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195.xml" ContentType="application/vnd.openxmlformats-officedocument.wordprocessingml.header+xml"/>
  <Override PartName="/word/header196.xml" ContentType="application/vnd.openxmlformats-officedocument.wordprocessingml.header+xml"/>
  <Override PartName="/word/header197.xml" ContentType="application/vnd.openxmlformats-officedocument.wordprocessingml.header+xml"/>
  <Override PartName="/word/header198.xml" ContentType="application/vnd.openxmlformats-officedocument.wordprocessingml.header+xml"/>
  <Override PartName="/word/header19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00.xml" ContentType="application/vnd.openxmlformats-officedocument.wordprocessingml.header+xml"/>
  <Override PartName="/word/header201.xml" ContentType="application/vnd.openxmlformats-officedocument.wordprocessingml.header+xml"/>
  <Override PartName="/word/header202.xml" ContentType="application/vnd.openxmlformats-officedocument.wordprocessingml.header+xml"/>
  <Override PartName="/word/header203.xml" ContentType="application/vnd.openxmlformats-officedocument.wordprocessingml.header+xml"/>
  <Override PartName="/word/header204.xml" ContentType="application/vnd.openxmlformats-officedocument.wordprocessingml.header+xml"/>
  <Override PartName="/word/header205.xml" ContentType="application/vnd.openxmlformats-officedocument.wordprocessingml.header+xml"/>
  <Override PartName="/word/header206.xml" ContentType="application/vnd.openxmlformats-officedocument.wordprocessingml.header+xml"/>
  <Override PartName="/word/header207.xml" ContentType="application/vnd.openxmlformats-officedocument.wordprocessingml.header+xml"/>
  <Override PartName="/word/header208.xml" ContentType="application/vnd.openxmlformats-officedocument.wordprocessingml.header+xml"/>
  <Override PartName="/word/header209.xml" ContentType="application/vnd.openxmlformats-officedocument.wordprocessingml.header+xml"/>
  <Override PartName="/word/header21.xml" ContentType="application/vnd.openxmlformats-officedocument.wordprocessingml.header+xml"/>
  <Override PartName="/word/header210.xml" ContentType="application/vnd.openxmlformats-officedocument.wordprocessingml.header+xml"/>
  <Override PartName="/word/header211.xml" ContentType="application/vnd.openxmlformats-officedocument.wordprocessingml.header+xml"/>
  <Override PartName="/word/header212.xml" ContentType="application/vnd.openxmlformats-officedocument.wordprocessingml.header+xml"/>
  <Override PartName="/word/header213.xml" ContentType="application/vnd.openxmlformats-officedocument.wordprocessingml.header+xml"/>
  <Override PartName="/word/header214.xml" ContentType="application/vnd.openxmlformats-officedocument.wordprocessingml.header+xml"/>
  <Override PartName="/word/header215.xml" ContentType="application/vnd.openxmlformats-officedocument.wordprocessingml.header+xml"/>
  <Override PartName="/word/header216.xml" ContentType="application/vnd.openxmlformats-officedocument.wordprocessingml.header+xml"/>
  <Override PartName="/word/header217.xml" ContentType="application/vnd.openxmlformats-officedocument.wordprocessingml.header+xml"/>
  <Override PartName="/word/header218.xml" ContentType="application/vnd.openxmlformats-officedocument.wordprocessingml.header+xml"/>
  <Override PartName="/word/header219.xml" ContentType="application/vnd.openxmlformats-officedocument.wordprocessingml.header+xml"/>
  <Override PartName="/word/header22.xml" ContentType="application/vnd.openxmlformats-officedocument.wordprocessingml.header+xml"/>
  <Override PartName="/word/header220.xml" ContentType="application/vnd.openxmlformats-officedocument.wordprocessingml.header+xml"/>
  <Override PartName="/word/header221.xml" ContentType="application/vnd.openxmlformats-officedocument.wordprocessingml.header+xml"/>
  <Override PartName="/word/header222.xml" ContentType="application/vnd.openxmlformats-officedocument.wordprocessingml.header+xml"/>
  <Override PartName="/word/header223.xml" ContentType="application/vnd.openxmlformats-officedocument.wordprocessingml.header+xml"/>
  <Override PartName="/word/header224.xml" ContentType="application/vnd.openxmlformats-officedocument.wordprocessingml.header+xml"/>
  <Override PartName="/word/header225.xml" ContentType="application/vnd.openxmlformats-officedocument.wordprocessingml.header+xml"/>
  <Override PartName="/word/header226.xml" ContentType="application/vnd.openxmlformats-officedocument.wordprocessingml.header+xml"/>
  <Override PartName="/word/header227.xml" ContentType="application/vnd.openxmlformats-officedocument.wordprocessingml.header+xml"/>
  <Override PartName="/word/header228.xml" ContentType="application/vnd.openxmlformats-officedocument.wordprocessingml.header+xml"/>
  <Override PartName="/word/header229.xml" ContentType="application/vnd.openxmlformats-officedocument.wordprocessingml.header+xml"/>
  <Override PartName="/word/header23.xml" ContentType="application/vnd.openxmlformats-officedocument.wordprocessingml.header+xml"/>
  <Override PartName="/word/header230.xml" ContentType="application/vnd.openxmlformats-officedocument.wordprocessingml.header+xml"/>
  <Override PartName="/word/header231.xml" ContentType="application/vnd.openxmlformats-officedocument.wordprocessingml.header+xml"/>
  <Override PartName="/word/header232.xml" ContentType="application/vnd.openxmlformats-officedocument.wordprocessingml.header+xml"/>
  <Override PartName="/word/header233.xml" ContentType="application/vnd.openxmlformats-officedocument.wordprocessingml.header+xml"/>
  <Override PartName="/word/header234.xml" ContentType="application/vnd.openxmlformats-officedocument.wordprocessingml.header+xml"/>
  <Override PartName="/word/header235.xml" ContentType="application/vnd.openxmlformats-officedocument.wordprocessingml.header+xml"/>
  <Override PartName="/word/header236.xml" ContentType="application/vnd.openxmlformats-officedocument.wordprocessingml.header+xml"/>
  <Override PartName="/word/header237.xml" ContentType="application/vnd.openxmlformats-officedocument.wordprocessingml.header+xml"/>
  <Override PartName="/word/header238.xml" ContentType="application/vnd.openxmlformats-officedocument.wordprocessingml.header+xml"/>
  <Override PartName="/word/header239.xml" ContentType="application/vnd.openxmlformats-officedocument.wordprocessingml.header+xml"/>
  <Override PartName="/word/header24.xml" ContentType="application/vnd.openxmlformats-officedocument.wordprocessingml.header+xml"/>
  <Override PartName="/word/header240.xml" ContentType="application/vnd.openxmlformats-officedocument.wordprocessingml.header+xml"/>
  <Override PartName="/word/header241.xml" ContentType="application/vnd.openxmlformats-officedocument.wordprocessingml.header+xml"/>
  <Override PartName="/word/header242.xml" ContentType="application/vnd.openxmlformats-officedocument.wordprocessingml.header+xml"/>
  <Override PartName="/word/header243.xml" ContentType="application/vnd.openxmlformats-officedocument.wordprocessingml.header+xml"/>
  <Override PartName="/word/header244.xml" ContentType="application/vnd.openxmlformats-officedocument.wordprocessingml.header+xml"/>
  <Override PartName="/word/header245.xml" ContentType="application/vnd.openxmlformats-officedocument.wordprocessingml.header+xml"/>
  <Override PartName="/word/header246.xml" ContentType="application/vnd.openxmlformats-officedocument.wordprocessingml.header+xml"/>
  <Override PartName="/word/header247.xml" ContentType="application/vnd.openxmlformats-officedocument.wordprocessingml.header+xml"/>
  <Override PartName="/word/header248.xml" ContentType="application/vnd.openxmlformats-officedocument.wordprocessingml.header+xml"/>
  <Override PartName="/word/header249.xml" ContentType="application/vnd.openxmlformats-officedocument.wordprocessingml.header+xml"/>
  <Override PartName="/word/header25.xml" ContentType="application/vnd.openxmlformats-officedocument.wordprocessingml.header+xml"/>
  <Override PartName="/word/header250.xml" ContentType="application/vnd.openxmlformats-officedocument.wordprocessingml.header+xml"/>
  <Override PartName="/word/header251.xml" ContentType="application/vnd.openxmlformats-officedocument.wordprocessingml.header+xml"/>
  <Override PartName="/word/header252.xml" ContentType="application/vnd.openxmlformats-officedocument.wordprocessingml.header+xml"/>
  <Override PartName="/word/header253.xml" ContentType="application/vnd.openxmlformats-officedocument.wordprocessingml.header+xml"/>
  <Override PartName="/word/header254.xml" ContentType="application/vnd.openxmlformats-officedocument.wordprocessingml.header+xml"/>
  <Override PartName="/word/header255.xml" ContentType="application/vnd.openxmlformats-officedocument.wordprocessingml.header+xml"/>
  <Override PartName="/word/header256.xml" ContentType="application/vnd.openxmlformats-officedocument.wordprocessingml.header+xml"/>
  <Override PartName="/word/header257.xml" ContentType="application/vnd.openxmlformats-officedocument.wordprocessingml.header+xml"/>
  <Override PartName="/word/header258.xml" ContentType="application/vnd.openxmlformats-officedocument.wordprocessingml.header+xml"/>
  <Override PartName="/word/header259.xml" ContentType="application/vnd.openxmlformats-officedocument.wordprocessingml.header+xml"/>
  <Override PartName="/word/header26.xml" ContentType="application/vnd.openxmlformats-officedocument.wordprocessingml.header+xml"/>
  <Override PartName="/word/header260.xml" ContentType="application/vnd.openxmlformats-officedocument.wordprocessingml.header+xml"/>
  <Override PartName="/word/header261.xml" ContentType="application/vnd.openxmlformats-officedocument.wordprocessingml.header+xml"/>
  <Override PartName="/word/header262.xml" ContentType="application/vnd.openxmlformats-officedocument.wordprocessingml.header+xml"/>
  <Override PartName="/word/header263.xml" ContentType="application/vnd.openxmlformats-officedocument.wordprocessingml.header+xml"/>
  <Override PartName="/word/header264.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24A08">
      <w:pPr>
        <w:jc w:val="center"/>
        <w:rPr>
          <w:b/>
          <w:bCs/>
          <w:color w:val="000000"/>
          <w:sz w:val="28"/>
          <w:szCs w:val="24"/>
        </w:rPr>
      </w:pPr>
      <w:bookmarkStart w:id="42" w:name="_GoBack"/>
      <w:bookmarkEnd w:id="42"/>
      <w:r>
        <w:rPr>
          <w:b/>
          <w:bCs/>
          <w:color w:val="000000"/>
          <w:sz w:val="28"/>
          <w:szCs w:val="24"/>
        </w:rPr>
        <w:t>ANALISIS PENGGUNAAN MULTIMEDIA PEMBELAJARAN INTERAKTIF DALAM MEMAHAMI UNSUR INTRINSIK CERITA SISWA KELAS V UPT SDN 064994 MEDAN</w:t>
      </w:r>
    </w:p>
    <w:p w14:paraId="4E39A3B5">
      <w:pPr>
        <w:jc w:val="center"/>
        <w:rPr>
          <w:b/>
          <w:bCs/>
          <w:color w:val="000000"/>
          <w:sz w:val="28"/>
          <w:szCs w:val="24"/>
        </w:rPr>
      </w:pPr>
      <w:r>
        <w:rPr>
          <w:b/>
          <w:bCs/>
          <w:color w:val="000000"/>
          <w:sz w:val="28"/>
          <w:szCs w:val="24"/>
        </w:rPr>
        <w:t>TP. 2024 - 2025</w:t>
      </w:r>
    </w:p>
    <w:p w14:paraId="6FEADDBE">
      <w:pPr>
        <w:jc w:val="center"/>
        <w:rPr>
          <w:b/>
          <w:szCs w:val="24"/>
        </w:rPr>
      </w:pPr>
    </w:p>
    <w:p w14:paraId="4B0137DC">
      <w:pPr>
        <w:adjustRightInd w:val="0"/>
        <w:jc w:val="center"/>
        <w:rPr>
          <w:color w:val="000000"/>
          <w:szCs w:val="24"/>
        </w:rPr>
      </w:pPr>
    </w:p>
    <w:p w14:paraId="0C61E4D6">
      <w:pPr>
        <w:adjustRightInd w:val="0"/>
        <w:jc w:val="center"/>
        <w:rPr>
          <w:color w:val="000000"/>
          <w:szCs w:val="24"/>
        </w:rPr>
      </w:pPr>
    </w:p>
    <w:p w14:paraId="535C15A2">
      <w:pPr>
        <w:adjustRightInd w:val="0"/>
        <w:jc w:val="center"/>
        <w:rPr>
          <w:b/>
          <w:bCs/>
          <w:color w:val="000000"/>
          <w:szCs w:val="24"/>
        </w:rPr>
      </w:pPr>
      <w:r>
        <w:rPr>
          <w:b/>
          <w:bCs/>
          <w:color w:val="000000"/>
          <w:szCs w:val="24"/>
        </w:rPr>
        <w:t>TESIS</w:t>
      </w:r>
    </w:p>
    <w:p w14:paraId="1881F580">
      <w:pPr>
        <w:adjustRightInd w:val="0"/>
        <w:jc w:val="center"/>
        <w:rPr>
          <w:color w:val="000000"/>
          <w:szCs w:val="24"/>
        </w:rPr>
      </w:pPr>
    </w:p>
    <w:p w14:paraId="611C9D6D">
      <w:pPr>
        <w:adjustRightInd w:val="0"/>
        <w:jc w:val="center"/>
        <w:rPr>
          <w:color w:val="000000"/>
          <w:szCs w:val="24"/>
        </w:rPr>
      </w:pPr>
    </w:p>
    <w:p w14:paraId="7A19CF8A">
      <w:pPr>
        <w:adjustRightInd w:val="0"/>
        <w:jc w:val="center"/>
        <w:rPr>
          <w:color w:val="000000"/>
          <w:szCs w:val="24"/>
        </w:rPr>
      </w:pPr>
    </w:p>
    <w:p w14:paraId="7D19DB7F">
      <w:pPr>
        <w:adjustRightInd w:val="0"/>
        <w:jc w:val="center"/>
        <w:rPr>
          <w:color w:val="000000"/>
          <w:szCs w:val="24"/>
        </w:rPr>
      </w:pPr>
    </w:p>
    <w:p w14:paraId="1B60B836">
      <w:pPr>
        <w:adjustRightInd w:val="0"/>
        <w:jc w:val="center"/>
        <w:rPr>
          <w:b/>
          <w:bCs/>
          <w:color w:val="000000"/>
          <w:szCs w:val="24"/>
        </w:rPr>
      </w:pPr>
      <w:r>
        <w:rPr>
          <w:b/>
          <w:bCs/>
          <w:color w:val="000000"/>
          <w:szCs w:val="24"/>
        </w:rPr>
        <w:t>Oleh</w:t>
      </w:r>
    </w:p>
    <w:p w14:paraId="7CFD9FBF">
      <w:pPr>
        <w:adjustRightInd w:val="0"/>
        <w:jc w:val="center"/>
        <w:rPr>
          <w:color w:val="000000"/>
          <w:szCs w:val="24"/>
          <w:u w:val="single"/>
        </w:rPr>
      </w:pPr>
      <w:r>
        <w:rPr>
          <w:b/>
          <w:bCs/>
          <w:color w:val="000000"/>
          <w:szCs w:val="24"/>
          <w:u w:val="single"/>
        </w:rPr>
        <w:t>AITA MAHARANI</w:t>
      </w:r>
    </w:p>
    <w:p w14:paraId="10130382">
      <w:pPr>
        <w:jc w:val="center"/>
        <w:rPr>
          <w:b/>
          <w:bCs/>
          <w:color w:val="000000"/>
          <w:szCs w:val="24"/>
        </w:rPr>
      </w:pPr>
      <w:r>
        <w:rPr>
          <w:b/>
          <w:bCs/>
          <w:color w:val="000000"/>
          <w:szCs w:val="24"/>
        </w:rPr>
        <w:t>NPM. 247015017</w:t>
      </w:r>
    </w:p>
    <w:p w14:paraId="17F9E311">
      <w:pPr>
        <w:jc w:val="center"/>
        <w:rPr>
          <w:b/>
          <w:bCs/>
          <w:color w:val="000000"/>
          <w:szCs w:val="24"/>
        </w:rPr>
      </w:pPr>
    </w:p>
    <w:p w14:paraId="4659DEC6">
      <w:pPr>
        <w:adjustRightInd w:val="0"/>
        <w:jc w:val="center"/>
        <w:rPr>
          <w:color w:val="000000"/>
          <w:szCs w:val="24"/>
        </w:rPr>
      </w:pPr>
    </w:p>
    <w:p w14:paraId="2A133EA5">
      <w:pPr>
        <w:adjustRightInd w:val="0"/>
        <w:jc w:val="center"/>
        <w:rPr>
          <w:color w:val="000000"/>
          <w:szCs w:val="24"/>
        </w:rPr>
      </w:pPr>
    </w:p>
    <w:p w14:paraId="3E3AEED9">
      <w:pPr>
        <w:adjustRightInd w:val="0"/>
        <w:jc w:val="center"/>
        <w:rPr>
          <w:color w:val="000000"/>
          <w:szCs w:val="24"/>
        </w:rPr>
      </w:pPr>
    </w:p>
    <w:p w14:paraId="57C405B4">
      <w:pPr>
        <w:adjustRightInd w:val="0"/>
        <w:jc w:val="center"/>
        <w:rPr>
          <w:color w:val="000000"/>
          <w:szCs w:val="24"/>
        </w:rPr>
      </w:pPr>
    </w:p>
    <w:p w14:paraId="2604FB7A">
      <w:pPr>
        <w:adjustRightInd w:val="0"/>
        <w:jc w:val="center"/>
        <w:rPr>
          <w:color w:val="000000"/>
          <w:szCs w:val="24"/>
        </w:rPr>
      </w:pPr>
    </w:p>
    <w:p w14:paraId="516275C1">
      <w:pPr>
        <w:adjustRightInd w:val="0"/>
        <w:jc w:val="center"/>
        <w:rPr>
          <w:color w:val="000000"/>
          <w:szCs w:val="24"/>
        </w:rPr>
      </w:pPr>
    </w:p>
    <w:p w14:paraId="796EA7AC">
      <w:pPr>
        <w:adjustRightInd w:val="0"/>
        <w:jc w:val="center"/>
        <w:rPr>
          <w:color w:val="000000"/>
          <w:szCs w:val="24"/>
        </w:rPr>
      </w:pPr>
    </w:p>
    <w:p w14:paraId="3C71527A">
      <w:pPr>
        <w:adjustRightInd w:val="0"/>
        <w:jc w:val="center"/>
        <w:rPr>
          <w:color w:val="000000"/>
          <w:szCs w:val="24"/>
        </w:rPr>
      </w:pPr>
      <w:r>
        <w:rPr>
          <w:b/>
          <w:sz w:val="24"/>
          <w:szCs w:val="24"/>
        </w:rPr>
        <w:drawing>
          <wp:inline distT="0" distB="0" distL="0" distR="0">
            <wp:extent cx="1799590" cy="1799590"/>
            <wp:effectExtent l="0" t="0" r="0" b="0"/>
            <wp:docPr id="258" name="Picture 258"/>
            <wp:cNvGraphicFramePr/>
            <a:graphic xmlns:a="http://schemas.openxmlformats.org/drawingml/2006/main">
              <a:graphicData uri="http://schemas.openxmlformats.org/drawingml/2006/picture">
                <pic:pic xmlns:pic="http://schemas.openxmlformats.org/drawingml/2006/picture">
                  <pic:nvPicPr>
                    <pic:cNvPr id="258" name="Picture 258"/>
                    <pic:cNvPicPr/>
                  </pic:nvPicPr>
                  <pic:blipFill>
                    <a:blip r:embed="rId27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75CD0A18">
      <w:pPr>
        <w:adjustRightInd w:val="0"/>
        <w:jc w:val="center"/>
        <w:rPr>
          <w:color w:val="000000"/>
          <w:szCs w:val="24"/>
        </w:rPr>
      </w:pPr>
    </w:p>
    <w:p w14:paraId="0B5971C2">
      <w:pPr>
        <w:adjustRightInd w:val="0"/>
        <w:jc w:val="center"/>
        <w:rPr>
          <w:color w:val="000000"/>
          <w:szCs w:val="24"/>
        </w:rPr>
      </w:pPr>
    </w:p>
    <w:p w14:paraId="3AE21499">
      <w:pPr>
        <w:adjustRightInd w:val="0"/>
        <w:jc w:val="center"/>
        <w:rPr>
          <w:color w:val="000000"/>
          <w:szCs w:val="24"/>
        </w:rPr>
      </w:pPr>
    </w:p>
    <w:p w14:paraId="18706274">
      <w:pPr>
        <w:adjustRightInd w:val="0"/>
        <w:jc w:val="center"/>
        <w:rPr>
          <w:color w:val="000000"/>
          <w:szCs w:val="24"/>
        </w:rPr>
      </w:pPr>
    </w:p>
    <w:p w14:paraId="0A5109FB">
      <w:pPr>
        <w:adjustRightInd w:val="0"/>
        <w:jc w:val="center"/>
        <w:rPr>
          <w:color w:val="000000"/>
          <w:szCs w:val="24"/>
        </w:rPr>
      </w:pPr>
    </w:p>
    <w:p w14:paraId="062A86BD">
      <w:pPr>
        <w:adjustRightInd w:val="0"/>
        <w:jc w:val="center"/>
        <w:rPr>
          <w:color w:val="000000"/>
          <w:szCs w:val="24"/>
        </w:rPr>
      </w:pPr>
    </w:p>
    <w:p w14:paraId="0C64B45B">
      <w:pPr>
        <w:adjustRightInd w:val="0"/>
        <w:jc w:val="center"/>
        <w:rPr>
          <w:color w:val="000000"/>
          <w:szCs w:val="24"/>
        </w:rPr>
      </w:pPr>
    </w:p>
    <w:p w14:paraId="52F7AEA5">
      <w:pPr>
        <w:adjustRightInd w:val="0"/>
        <w:jc w:val="center"/>
        <w:rPr>
          <w:color w:val="000000"/>
          <w:szCs w:val="24"/>
        </w:rPr>
      </w:pPr>
    </w:p>
    <w:p w14:paraId="3DE35850">
      <w:pPr>
        <w:adjustRightInd w:val="0"/>
        <w:jc w:val="center"/>
        <w:rPr>
          <w:color w:val="000000"/>
          <w:szCs w:val="24"/>
        </w:rPr>
      </w:pPr>
    </w:p>
    <w:p w14:paraId="6A2D478B">
      <w:pPr>
        <w:adjustRightInd w:val="0"/>
        <w:jc w:val="center"/>
        <w:rPr>
          <w:color w:val="000000"/>
          <w:sz w:val="28"/>
          <w:szCs w:val="24"/>
        </w:rPr>
      </w:pPr>
      <w:r>
        <w:rPr>
          <w:b/>
          <w:bCs/>
          <w:color w:val="000000"/>
          <w:sz w:val="28"/>
          <w:szCs w:val="24"/>
        </w:rPr>
        <w:t>PROGRAM STUDI BAHASA INDONESIA</w:t>
      </w:r>
    </w:p>
    <w:p w14:paraId="7665F409">
      <w:pPr>
        <w:adjustRightInd w:val="0"/>
        <w:jc w:val="center"/>
        <w:rPr>
          <w:color w:val="000000"/>
          <w:sz w:val="28"/>
          <w:szCs w:val="24"/>
        </w:rPr>
      </w:pPr>
      <w:r>
        <w:rPr>
          <w:b/>
          <w:bCs/>
          <w:color w:val="000000"/>
          <w:sz w:val="28"/>
          <w:szCs w:val="24"/>
        </w:rPr>
        <w:t>PROGRAM PASCA SARJANA</w:t>
      </w:r>
    </w:p>
    <w:p w14:paraId="3094E919">
      <w:pPr>
        <w:adjustRightInd w:val="0"/>
        <w:jc w:val="center"/>
        <w:rPr>
          <w:color w:val="000000"/>
          <w:sz w:val="28"/>
          <w:szCs w:val="24"/>
        </w:rPr>
      </w:pPr>
      <w:r>
        <w:rPr>
          <w:b/>
          <w:bCs/>
          <w:color w:val="000000"/>
          <w:sz w:val="28"/>
          <w:szCs w:val="24"/>
        </w:rPr>
        <w:t>UNIVERSITAS MUSLIM NUSANTARA AL WASHLIYAH</w:t>
      </w:r>
    </w:p>
    <w:p w14:paraId="3F010AD6">
      <w:pPr>
        <w:adjustRightInd w:val="0"/>
        <w:jc w:val="center"/>
        <w:rPr>
          <w:color w:val="000000"/>
          <w:sz w:val="28"/>
          <w:szCs w:val="24"/>
        </w:rPr>
      </w:pPr>
      <w:r>
        <w:rPr>
          <w:b/>
          <w:bCs/>
          <w:color w:val="000000"/>
          <w:sz w:val="28"/>
          <w:szCs w:val="24"/>
        </w:rPr>
        <w:t>MEDAN</w:t>
      </w:r>
    </w:p>
    <w:p w14:paraId="0F41FAD5">
      <w:pPr>
        <w:jc w:val="center"/>
        <w:rPr>
          <w:b/>
          <w:spacing w:val="-4"/>
          <w:sz w:val="24"/>
        </w:rPr>
      </w:pPr>
      <w:r>
        <w:rPr>
          <w:b/>
          <w:bCs/>
          <w:color w:val="000000"/>
          <w:sz w:val="28"/>
          <w:szCs w:val="24"/>
        </w:rPr>
        <w:t>2026</w:t>
      </w:r>
    </w:p>
    <w:p w14:paraId="52835253">
      <w:pPr>
        <w:jc w:val="center"/>
        <w:rPr>
          <w:b/>
          <w:bCs/>
          <w:color w:val="000000"/>
          <w:sz w:val="28"/>
          <w:szCs w:val="24"/>
        </w:rPr>
      </w:pPr>
      <w:r>
        <w:rPr>
          <w:b/>
          <w:bCs/>
          <w:color w:val="000000"/>
          <w:sz w:val="28"/>
          <w:szCs w:val="24"/>
        </w:rPr>
        <w:t>ANALISIS PENGGUNAAN MULTIMEDIA PEMBELAJARAN INTERAKTIF DALAM MEMAHAMI UNSUR INTRINSIK CERITA SISWA KELAS V UPT SDN 064994 MEDAN</w:t>
      </w:r>
    </w:p>
    <w:p w14:paraId="21C3FD17">
      <w:pPr>
        <w:jc w:val="center"/>
        <w:rPr>
          <w:b/>
          <w:bCs/>
          <w:color w:val="000000"/>
          <w:sz w:val="28"/>
          <w:szCs w:val="24"/>
        </w:rPr>
      </w:pPr>
      <w:r>
        <w:rPr>
          <w:b/>
          <w:bCs/>
          <w:color w:val="000000"/>
          <w:sz w:val="28"/>
          <w:szCs w:val="24"/>
        </w:rPr>
        <w:t>TP. 2024 - 2025</w:t>
      </w:r>
    </w:p>
    <w:p w14:paraId="7E0B9138">
      <w:pPr>
        <w:jc w:val="center"/>
        <w:rPr>
          <w:b/>
          <w:szCs w:val="24"/>
        </w:rPr>
      </w:pPr>
    </w:p>
    <w:p w14:paraId="6CD293B0">
      <w:pPr>
        <w:adjustRightInd w:val="0"/>
        <w:jc w:val="center"/>
        <w:rPr>
          <w:color w:val="000000"/>
          <w:szCs w:val="24"/>
        </w:rPr>
      </w:pPr>
    </w:p>
    <w:p w14:paraId="71F90192">
      <w:pPr>
        <w:adjustRightInd w:val="0"/>
        <w:jc w:val="center"/>
        <w:rPr>
          <w:color w:val="000000"/>
          <w:szCs w:val="24"/>
        </w:rPr>
      </w:pPr>
    </w:p>
    <w:p w14:paraId="1DE7DE6C">
      <w:pPr>
        <w:adjustRightInd w:val="0"/>
        <w:jc w:val="center"/>
        <w:rPr>
          <w:b/>
          <w:bCs/>
          <w:color w:val="000000"/>
          <w:szCs w:val="24"/>
        </w:rPr>
      </w:pPr>
      <w:r>
        <w:rPr>
          <w:b/>
          <w:bCs/>
          <w:color w:val="000000"/>
          <w:szCs w:val="24"/>
        </w:rPr>
        <w:t>TESIS</w:t>
      </w:r>
    </w:p>
    <w:p w14:paraId="5AC2BCCD">
      <w:pPr>
        <w:adjustRightInd w:val="0"/>
        <w:jc w:val="center"/>
        <w:rPr>
          <w:color w:val="000000"/>
          <w:szCs w:val="24"/>
        </w:rPr>
      </w:pPr>
    </w:p>
    <w:p w14:paraId="705779EC">
      <w:pPr>
        <w:jc w:val="center"/>
        <w:rPr>
          <w:rFonts w:eastAsia="Calibri"/>
          <w:bCs/>
          <w:i/>
          <w:szCs w:val="24"/>
          <w:lang w:val="id"/>
        </w:rPr>
      </w:pPr>
      <w:r>
        <w:rPr>
          <w:rFonts w:eastAsia="Calibri"/>
          <w:bCs/>
          <w:i/>
          <w:szCs w:val="24"/>
          <w:lang w:val="id-ID"/>
        </w:rPr>
        <w:t xml:space="preserve">Untuk Memperoleh Gelar Magister Pendidikan </w:t>
      </w:r>
      <w:r>
        <w:rPr>
          <w:rFonts w:eastAsia="Calibri"/>
          <w:bCs/>
          <w:i/>
          <w:szCs w:val="24"/>
          <w:lang w:val="id"/>
        </w:rPr>
        <w:t xml:space="preserve">Bahasa Indonesia </w:t>
      </w:r>
      <w:r>
        <w:rPr>
          <w:rFonts w:eastAsia="Calibri"/>
          <w:bCs/>
          <w:i/>
          <w:szCs w:val="24"/>
          <w:lang w:val="id-ID"/>
        </w:rPr>
        <w:t>(M.Pd.)</w:t>
      </w:r>
      <w:r>
        <w:rPr>
          <w:rFonts w:eastAsia="Calibri"/>
          <w:bCs/>
          <w:i/>
          <w:szCs w:val="24"/>
        </w:rPr>
        <w:t xml:space="preserve"> p</w:t>
      </w:r>
      <w:r>
        <w:rPr>
          <w:rFonts w:eastAsia="Calibri"/>
          <w:bCs/>
          <w:i/>
          <w:szCs w:val="24"/>
          <w:lang w:val="id-ID"/>
        </w:rPr>
        <w:t xml:space="preserve">ada Program Magister Pendidikan </w:t>
      </w:r>
      <w:r>
        <w:rPr>
          <w:rFonts w:eastAsia="Calibri"/>
          <w:bCs/>
          <w:i/>
          <w:szCs w:val="24"/>
          <w:lang w:val="id"/>
        </w:rPr>
        <w:t>Bahasa Indonesia</w:t>
      </w:r>
      <w:r>
        <w:rPr>
          <w:rFonts w:eastAsia="Calibri"/>
          <w:bCs/>
          <w:i/>
          <w:szCs w:val="24"/>
          <w:lang w:val="id-ID"/>
        </w:rPr>
        <w:t xml:space="preserve"> (S2) </w:t>
      </w:r>
      <w:r>
        <w:rPr>
          <w:rFonts w:eastAsia="Calibri"/>
          <w:bCs/>
          <w:i/>
          <w:szCs w:val="24"/>
          <w:lang w:val="id"/>
        </w:rPr>
        <w:t>Pascasarjana</w:t>
      </w:r>
    </w:p>
    <w:p w14:paraId="20DD558E">
      <w:pPr>
        <w:jc w:val="center"/>
        <w:rPr>
          <w:b/>
          <w:szCs w:val="24"/>
          <w:lang w:val="id"/>
        </w:rPr>
      </w:pPr>
      <w:r>
        <w:rPr>
          <w:rFonts w:eastAsia="Calibri"/>
          <w:bCs/>
          <w:i/>
          <w:szCs w:val="24"/>
          <w:lang w:val="id"/>
        </w:rPr>
        <w:t>Universitas Muslim Nusantara Al-Washliyah</w:t>
      </w:r>
    </w:p>
    <w:p w14:paraId="51ED807B">
      <w:pPr>
        <w:adjustRightInd w:val="0"/>
        <w:jc w:val="center"/>
        <w:rPr>
          <w:color w:val="000000"/>
          <w:szCs w:val="24"/>
        </w:rPr>
      </w:pPr>
    </w:p>
    <w:p w14:paraId="2E3DC620">
      <w:pPr>
        <w:adjustRightInd w:val="0"/>
        <w:jc w:val="center"/>
        <w:rPr>
          <w:b/>
          <w:bCs/>
          <w:color w:val="000000"/>
          <w:szCs w:val="24"/>
        </w:rPr>
      </w:pPr>
      <w:r>
        <w:rPr>
          <w:b/>
          <w:bCs/>
          <w:color w:val="000000"/>
          <w:szCs w:val="24"/>
        </w:rPr>
        <w:t>Oleh</w:t>
      </w:r>
    </w:p>
    <w:p w14:paraId="52A460A9">
      <w:pPr>
        <w:adjustRightInd w:val="0"/>
        <w:jc w:val="center"/>
        <w:rPr>
          <w:color w:val="000000"/>
          <w:szCs w:val="24"/>
          <w:u w:val="single"/>
        </w:rPr>
      </w:pPr>
      <w:r>
        <w:rPr>
          <w:b/>
          <w:bCs/>
          <w:color w:val="000000"/>
          <w:szCs w:val="24"/>
          <w:u w:val="single"/>
        </w:rPr>
        <w:t>AITA MAHARANI</w:t>
      </w:r>
    </w:p>
    <w:p w14:paraId="4AB53161">
      <w:pPr>
        <w:jc w:val="center"/>
        <w:rPr>
          <w:b/>
          <w:bCs/>
          <w:color w:val="000000"/>
          <w:szCs w:val="24"/>
        </w:rPr>
      </w:pPr>
      <w:r>
        <w:rPr>
          <w:b/>
          <w:bCs/>
          <w:color w:val="000000"/>
          <w:szCs w:val="24"/>
        </w:rPr>
        <w:t>NPM. 247015017</w:t>
      </w:r>
    </w:p>
    <w:p w14:paraId="2B8DABAB">
      <w:pPr>
        <w:jc w:val="center"/>
        <w:rPr>
          <w:b/>
          <w:bCs/>
          <w:color w:val="000000"/>
          <w:szCs w:val="24"/>
        </w:rPr>
      </w:pPr>
    </w:p>
    <w:p w14:paraId="4C340677">
      <w:pPr>
        <w:adjustRightInd w:val="0"/>
        <w:jc w:val="center"/>
        <w:rPr>
          <w:color w:val="000000"/>
          <w:szCs w:val="24"/>
        </w:rPr>
      </w:pPr>
    </w:p>
    <w:p w14:paraId="4160D0F7">
      <w:pPr>
        <w:adjustRightInd w:val="0"/>
        <w:jc w:val="center"/>
        <w:rPr>
          <w:color w:val="000000"/>
          <w:szCs w:val="24"/>
        </w:rPr>
      </w:pPr>
    </w:p>
    <w:p w14:paraId="40F14545">
      <w:pPr>
        <w:adjustRightInd w:val="0"/>
        <w:jc w:val="center"/>
        <w:rPr>
          <w:color w:val="000000"/>
          <w:szCs w:val="24"/>
        </w:rPr>
      </w:pPr>
    </w:p>
    <w:p w14:paraId="7E1074D0">
      <w:pPr>
        <w:adjustRightInd w:val="0"/>
        <w:jc w:val="center"/>
        <w:rPr>
          <w:color w:val="000000"/>
          <w:szCs w:val="24"/>
        </w:rPr>
      </w:pPr>
    </w:p>
    <w:p w14:paraId="4CE4D145">
      <w:pPr>
        <w:adjustRightInd w:val="0"/>
        <w:jc w:val="center"/>
        <w:rPr>
          <w:color w:val="000000"/>
          <w:szCs w:val="24"/>
        </w:rPr>
      </w:pPr>
    </w:p>
    <w:p w14:paraId="7871EC8D">
      <w:pPr>
        <w:adjustRightInd w:val="0"/>
        <w:jc w:val="center"/>
        <w:rPr>
          <w:color w:val="000000"/>
          <w:szCs w:val="24"/>
        </w:rPr>
      </w:pPr>
      <w:r>
        <w:rPr>
          <w:b/>
          <w:sz w:val="24"/>
          <w:szCs w:val="24"/>
        </w:rPr>
        <w:drawing>
          <wp:inline distT="0" distB="0" distL="0" distR="0">
            <wp:extent cx="1799590" cy="1799590"/>
            <wp:effectExtent l="0" t="0" r="0" b="0"/>
            <wp:docPr id="257" name="Picture 257"/>
            <wp:cNvGraphicFramePr/>
            <a:graphic xmlns:a="http://schemas.openxmlformats.org/drawingml/2006/main">
              <a:graphicData uri="http://schemas.openxmlformats.org/drawingml/2006/picture">
                <pic:pic xmlns:pic="http://schemas.openxmlformats.org/drawingml/2006/picture">
                  <pic:nvPicPr>
                    <pic:cNvPr id="257" name="Picture 257"/>
                    <pic:cNvPicPr/>
                  </pic:nvPicPr>
                  <pic:blipFill>
                    <a:blip r:embed="rId277">
                      <a:extLst>
                        <a:ext uri="{28A0092B-C50C-407E-A947-70E740481C1C}">
                          <a14:useLocalDpi xmlns:a14="http://schemas.microsoft.com/office/drawing/2010/main" val="0"/>
                        </a:ext>
                      </a:extLst>
                    </a:blip>
                    <a:stretch>
                      <a:fillRect/>
                    </a:stretch>
                  </pic:blipFill>
                  <pic:spPr>
                    <a:xfrm>
                      <a:off x="0" y="0"/>
                      <a:ext cx="1800000" cy="1800000"/>
                    </a:xfrm>
                    <a:prstGeom prst="rect">
                      <a:avLst/>
                    </a:prstGeom>
                  </pic:spPr>
                </pic:pic>
              </a:graphicData>
            </a:graphic>
          </wp:inline>
        </w:drawing>
      </w:r>
    </w:p>
    <w:p w14:paraId="3E939DE8">
      <w:pPr>
        <w:adjustRightInd w:val="0"/>
        <w:jc w:val="center"/>
        <w:rPr>
          <w:color w:val="000000"/>
          <w:szCs w:val="24"/>
        </w:rPr>
      </w:pPr>
    </w:p>
    <w:p w14:paraId="7B37E415">
      <w:pPr>
        <w:adjustRightInd w:val="0"/>
        <w:jc w:val="center"/>
        <w:rPr>
          <w:color w:val="000000"/>
          <w:szCs w:val="24"/>
        </w:rPr>
      </w:pPr>
    </w:p>
    <w:p w14:paraId="7BAD2A1C">
      <w:pPr>
        <w:adjustRightInd w:val="0"/>
        <w:jc w:val="center"/>
        <w:rPr>
          <w:color w:val="000000"/>
          <w:szCs w:val="24"/>
        </w:rPr>
      </w:pPr>
    </w:p>
    <w:p w14:paraId="3B420083">
      <w:pPr>
        <w:adjustRightInd w:val="0"/>
        <w:jc w:val="center"/>
        <w:rPr>
          <w:color w:val="000000"/>
          <w:szCs w:val="24"/>
        </w:rPr>
      </w:pPr>
    </w:p>
    <w:p w14:paraId="6355C749">
      <w:pPr>
        <w:adjustRightInd w:val="0"/>
        <w:jc w:val="center"/>
        <w:rPr>
          <w:color w:val="000000"/>
          <w:szCs w:val="24"/>
        </w:rPr>
      </w:pPr>
    </w:p>
    <w:p w14:paraId="02F0B93B">
      <w:pPr>
        <w:adjustRightInd w:val="0"/>
        <w:jc w:val="center"/>
        <w:rPr>
          <w:color w:val="000000"/>
          <w:szCs w:val="24"/>
        </w:rPr>
      </w:pPr>
    </w:p>
    <w:p w14:paraId="3232D5A0">
      <w:pPr>
        <w:adjustRightInd w:val="0"/>
        <w:jc w:val="center"/>
        <w:rPr>
          <w:color w:val="000000"/>
          <w:szCs w:val="24"/>
        </w:rPr>
      </w:pPr>
    </w:p>
    <w:p w14:paraId="566F9B3B">
      <w:pPr>
        <w:adjustRightInd w:val="0"/>
        <w:jc w:val="center"/>
        <w:rPr>
          <w:color w:val="000000"/>
          <w:szCs w:val="24"/>
        </w:rPr>
      </w:pPr>
    </w:p>
    <w:p w14:paraId="76A073CB">
      <w:pPr>
        <w:adjustRightInd w:val="0"/>
        <w:jc w:val="center"/>
        <w:rPr>
          <w:color w:val="000000"/>
          <w:sz w:val="28"/>
          <w:szCs w:val="24"/>
        </w:rPr>
      </w:pPr>
      <w:r>
        <w:rPr>
          <w:b/>
          <w:bCs/>
          <w:color w:val="000000"/>
          <w:sz w:val="28"/>
          <w:szCs w:val="24"/>
        </w:rPr>
        <w:t>PROGRAM STUDI BAHASA INDONESIA</w:t>
      </w:r>
    </w:p>
    <w:p w14:paraId="682F7F7C">
      <w:pPr>
        <w:adjustRightInd w:val="0"/>
        <w:jc w:val="center"/>
        <w:rPr>
          <w:color w:val="000000"/>
          <w:sz w:val="28"/>
          <w:szCs w:val="24"/>
        </w:rPr>
      </w:pPr>
      <w:r>
        <w:rPr>
          <w:b/>
          <w:bCs/>
          <w:color w:val="000000"/>
          <w:sz w:val="28"/>
          <w:szCs w:val="24"/>
        </w:rPr>
        <w:t>PROGRAM PASCA SARJANA</w:t>
      </w:r>
    </w:p>
    <w:p w14:paraId="18D02473">
      <w:pPr>
        <w:adjustRightInd w:val="0"/>
        <w:jc w:val="center"/>
        <w:rPr>
          <w:color w:val="000000"/>
          <w:sz w:val="28"/>
          <w:szCs w:val="24"/>
        </w:rPr>
      </w:pPr>
      <w:r>
        <w:rPr>
          <w:b/>
          <w:bCs/>
          <w:color w:val="000000"/>
          <w:sz w:val="28"/>
          <w:szCs w:val="24"/>
        </w:rPr>
        <w:t>UNIVERSITAS MUSLIM NUSANTARA AL WASHLIYAH</w:t>
      </w:r>
    </w:p>
    <w:p w14:paraId="3B5FC00F">
      <w:pPr>
        <w:adjustRightInd w:val="0"/>
        <w:jc w:val="center"/>
        <w:rPr>
          <w:color w:val="000000"/>
          <w:sz w:val="28"/>
          <w:szCs w:val="24"/>
        </w:rPr>
      </w:pPr>
      <w:r>
        <w:rPr>
          <w:b/>
          <w:bCs/>
          <w:color w:val="000000"/>
          <w:sz w:val="28"/>
          <w:szCs w:val="24"/>
        </w:rPr>
        <w:t>MEDAN</w:t>
      </w:r>
    </w:p>
    <w:p w14:paraId="054ECDC3">
      <w:pPr>
        <w:jc w:val="center"/>
        <w:rPr>
          <w:b/>
          <w:bCs/>
          <w:color w:val="000000"/>
          <w:sz w:val="28"/>
          <w:szCs w:val="24"/>
        </w:rPr>
      </w:pPr>
      <w:r>
        <w:rPr>
          <w:b/>
          <w:bCs/>
          <w:color w:val="000000"/>
          <w:sz w:val="28"/>
          <w:szCs w:val="24"/>
        </w:rPr>
        <w:t>2026</w:t>
      </w:r>
    </w:p>
    <w:p w14:paraId="1C16DF9B">
      <w:pPr>
        <w:jc w:val="center"/>
        <w:rPr>
          <w:b/>
          <w:bCs/>
          <w:color w:val="000000"/>
          <w:sz w:val="28"/>
          <w:szCs w:val="24"/>
        </w:rPr>
      </w:pPr>
    </w:p>
    <w:p w14:paraId="33FE1B58">
      <w:pPr>
        <w:jc w:val="center"/>
        <w:rPr>
          <w:b/>
          <w:sz w:val="24"/>
        </w:rPr>
      </w:pPr>
      <w:r>
        <w:drawing>
          <wp:inline distT="0" distB="0" distL="0" distR="0">
            <wp:extent cx="4705985" cy="81153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Picture 259"/>
                    <pic:cNvPicPr>
                      <a:picLocks noChangeAspect="1"/>
                    </pic:cNvPicPr>
                  </pic:nvPicPr>
                  <pic:blipFill>
                    <a:blip r:embed="rId278">
                      <a:extLst>
                        <a:ext uri="{28A0092B-C50C-407E-A947-70E740481C1C}">
                          <a14:useLocalDpi xmlns:a14="http://schemas.microsoft.com/office/drawing/2010/main" val="0"/>
                        </a:ext>
                      </a:extLst>
                    </a:blip>
                    <a:srcRect l="13801" t="10397" r="14170" b="1739"/>
                    <a:stretch>
                      <a:fillRect/>
                    </a:stretch>
                  </pic:blipFill>
                  <pic:spPr>
                    <a:xfrm>
                      <a:off x="0" y="0"/>
                      <a:ext cx="4712916" cy="8126997"/>
                    </a:xfrm>
                    <a:prstGeom prst="rect">
                      <a:avLst/>
                    </a:prstGeom>
                    <a:ln>
                      <a:noFill/>
                    </a:ln>
                  </pic:spPr>
                </pic:pic>
              </a:graphicData>
            </a:graphic>
          </wp:inline>
        </w:drawing>
      </w:r>
    </w:p>
    <w:p w14:paraId="10DA9CE8">
      <w:pPr>
        <w:jc w:val="center"/>
        <w:rPr>
          <w:b/>
          <w:sz w:val="24"/>
        </w:rPr>
      </w:pPr>
      <w:r>
        <w:rPr>
          <w:b/>
          <w:sz w:val="24"/>
        </w:rPr>
        <w:drawing>
          <wp:inline distT="0" distB="0" distL="0" distR="0">
            <wp:extent cx="5089525" cy="7381875"/>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260"/>
                    <pic:cNvPicPr>
                      <a:picLocks noChangeAspect="1"/>
                    </pic:cNvPicPr>
                  </pic:nvPicPr>
                  <pic:blipFill>
                    <a:blip r:embed="rId279" cstate="print">
                      <a:extLst>
                        <a:ext uri="{28A0092B-C50C-407E-A947-70E740481C1C}">
                          <a14:useLocalDpi xmlns:a14="http://schemas.microsoft.com/office/drawing/2010/main" val="0"/>
                        </a:ext>
                      </a:extLst>
                    </a:blip>
                    <a:srcRect l="11909" t="12437" r="13800" b="11336"/>
                    <a:stretch>
                      <a:fillRect/>
                    </a:stretch>
                  </pic:blipFill>
                  <pic:spPr>
                    <a:xfrm>
                      <a:off x="0" y="0"/>
                      <a:ext cx="5093456" cy="7387456"/>
                    </a:xfrm>
                    <a:prstGeom prst="rect">
                      <a:avLst/>
                    </a:prstGeom>
                    <a:ln>
                      <a:noFill/>
                    </a:ln>
                  </pic:spPr>
                </pic:pic>
              </a:graphicData>
            </a:graphic>
          </wp:inline>
        </w:drawing>
      </w:r>
    </w:p>
    <w:p w14:paraId="4E52215F">
      <w:pPr>
        <w:jc w:val="center"/>
        <w:rPr>
          <w:b/>
          <w:sz w:val="24"/>
        </w:rPr>
      </w:pPr>
    </w:p>
    <w:p w14:paraId="587D194A">
      <w:pPr>
        <w:jc w:val="center"/>
        <w:rPr>
          <w:b/>
          <w:sz w:val="24"/>
        </w:rPr>
        <w:sectPr>
          <w:headerReference r:id="rId5" w:type="first"/>
          <w:footerReference r:id="rId8" w:type="first"/>
          <w:headerReference r:id="rId3" w:type="default"/>
          <w:footerReference r:id="rId6" w:type="default"/>
          <w:headerReference r:id="rId4" w:type="even"/>
          <w:footerReference r:id="rId7" w:type="even"/>
          <w:type w:val="continuous"/>
          <w:pgSz w:w="11910" w:h="16840"/>
          <w:pgMar w:top="2268" w:right="1701" w:bottom="1701" w:left="2268" w:header="720" w:footer="720" w:gutter="0"/>
          <w:cols w:space="720" w:num="1"/>
        </w:sectPr>
      </w:pPr>
    </w:p>
    <w:p w14:paraId="21566E34">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r>
        <w:rPr>
          <w:b/>
          <w:bCs/>
          <w:color w:val="000000"/>
          <w:sz w:val="24"/>
          <w:szCs w:val="24"/>
        </w:rPr>
        <w:t>ANALISIS PENGGUNAAN MULTIMEDIA PEMBELAJARAN INTERAKTIF DALAM MEMAHAMI UNSUR INTRINSIK</w:t>
      </w:r>
    </w:p>
    <w:p w14:paraId="165D68E1">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r>
        <w:rPr>
          <w:b/>
          <w:bCs/>
          <w:color w:val="000000"/>
          <w:sz w:val="24"/>
          <w:szCs w:val="24"/>
        </w:rPr>
        <w:t>CERITA SISWA KELAS  V UPT SDN 064994 MEDAN</w:t>
      </w:r>
    </w:p>
    <w:p w14:paraId="4F842910">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r>
        <w:rPr>
          <w:b/>
          <w:bCs/>
          <w:color w:val="000000"/>
          <w:sz w:val="24"/>
          <w:szCs w:val="24"/>
        </w:rPr>
        <w:t>TP. 2024-2025</w:t>
      </w:r>
    </w:p>
    <w:p w14:paraId="50206678">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p>
    <w:p w14:paraId="4A0262B4">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u w:val="single"/>
        </w:rPr>
      </w:pPr>
      <w:r>
        <w:rPr>
          <w:b/>
          <w:bCs/>
          <w:color w:val="000000"/>
          <w:sz w:val="24"/>
          <w:szCs w:val="24"/>
          <w:u w:val="single"/>
        </w:rPr>
        <w:t>AITA MAHARANI</w:t>
      </w:r>
    </w:p>
    <w:p w14:paraId="49DCB76C">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r>
        <w:rPr>
          <w:b/>
          <w:bCs/>
          <w:color w:val="000000"/>
          <w:sz w:val="24"/>
          <w:szCs w:val="24"/>
        </w:rPr>
        <w:t>NPM. 247015017</w:t>
      </w:r>
    </w:p>
    <w:p w14:paraId="55E6AC2C">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p>
    <w:p w14:paraId="571A8987">
      <w:pPr>
        <w:pBdr>
          <w:top w:val="none" w:color="auto" w:sz="0" w:space="0"/>
          <w:left w:val="none" w:color="auto" w:sz="0" w:space="0"/>
          <w:bottom w:val="none" w:color="auto" w:sz="0" w:space="0"/>
          <w:right w:val="none" w:color="auto" w:sz="0" w:space="0"/>
          <w:between w:val="none" w:color="auto" w:sz="0" w:space="0"/>
        </w:pBdr>
        <w:jc w:val="center"/>
        <w:rPr>
          <w:b/>
          <w:bCs/>
          <w:color w:val="000000"/>
          <w:sz w:val="24"/>
          <w:szCs w:val="24"/>
        </w:rPr>
      </w:pPr>
      <w:r>
        <w:rPr>
          <w:b/>
          <w:bCs/>
          <w:color w:val="000000"/>
          <w:sz w:val="24"/>
          <w:szCs w:val="24"/>
        </w:rPr>
        <w:t>ABSTRAK</w:t>
      </w:r>
    </w:p>
    <w:p w14:paraId="157F78A7">
      <w:pPr>
        <w:pBdr>
          <w:top w:val="none" w:color="auto" w:sz="0" w:space="0"/>
          <w:left w:val="none" w:color="auto" w:sz="0" w:space="0"/>
          <w:bottom w:val="none" w:color="auto" w:sz="0" w:space="0"/>
          <w:right w:val="none" w:color="auto" w:sz="0" w:space="0"/>
          <w:between w:val="none" w:color="auto" w:sz="0" w:space="0"/>
        </w:pBdr>
        <w:rPr>
          <w:color w:val="000000"/>
          <w:sz w:val="24"/>
          <w:szCs w:val="24"/>
        </w:rPr>
      </w:pPr>
    </w:p>
    <w:p w14:paraId="3632EF90">
      <w:pPr>
        <w:pBdr>
          <w:top w:val="none" w:color="auto" w:sz="0" w:space="0"/>
          <w:left w:val="none" w:color="auto" w:sz="0" w:space="0"/>
          <w:bottom w:val="none" w:color="auto" w:sz="0" w:space="0"/>
          <w:right w:val="none" w:color="auto" w:sz="0" w:space="0"/>
          <w:between w:val="none" w:color="auto" w:sz="0" w:space="0"/>
        </w:pBdr>
        <w:jc w:val="both"/>
        <w:rPr>
          <w:color w:val="000000"/>
          <w:sz w:val="24"/>
          <w:szCs w:val="24"/>
        </w:rPr>
      </w:pPr>
      <w:r>
        <w:rPr>
          <w:color w:val="000000"/>
          <w:sz w:val="24"/>
          <w:szCs w:val="24"/>
        </w:rPr>
        <w:t>Penelitian ini bertujuan untuk menganalisis penggunaan Multimedia Pembelajaran Interaktif (MPI) dalam membantu siswa memahami unsur intrinsik cerita pada pembelajaran Bahasa Indonesia di kelas V UPT SDN 064994 Medan Tahun Pelajaran 2024–2025. Latar belakang penelitian ini didasarkan pada kenyataan bahwa siswa masih mengalami kesulitan dalam memahami unsur intrinsik cerita akibat pembelajaran yang cenderung konvensional dan kurang memanfaatkan media pembelajaran interaktif yang sesuai dengan karakteristik siswa sekolah dasar.</w:t>
      </w:r>
      <w:r>
        <w:rPr>
          <w:sz w:val="24"/>
          <w:szCs w:val="24"/>
        </w:rPr>
        <w:t xml:space="preserve"> </w:t>
      </w:r>
      <w:r>
        <w:rPr>
          <w:color w:val="000000"/>
          <w:sz w:val="24"/>
          <w:szCs w:val="24"/>
        </w:rPr>
        <w:t xml:space="preserve">Penelitian ini menggunakan pendekatan kualitatif dengan desain fenomenologis, yang berfokus pada pengalaman belajar siswa dan guru dalam menggunakan MPI berbasis Canva dan Microsoft PowerPoint. Subjek penelitian terdiri atas satu orang guru dan sepuluh orang siswa kelas V. Data dikumpulkan melalui teknik observasi berbasis rekaman video pembelajaran, wawancara mendalam, dan dokumentasi, kemudian dianalisis secara deskriptif analitik melalui tahapan reduksi data, penyajian data, dan penarikan </w:t>
      </w:r>
      <w:r>
        <w:rPr>
          <w:sz w:val="24"/>
          <w:szCs w:val="24"/>
        </w:rPr>
        <w:t>kesimpulan</w:t>
      </w:r>
      <w:r>
        <w:rPr>
          <w:color w:val="000000"/>
          <w:sz w:val="24"/>
          <w:szCs w:val="24"/>
        </w:rPr>
        <w:t>. Hasil penelitian menunjukkan bahwa penggunaan Multimedia Pembelajaran Interaktif mampu menciptakan pembelajaran yang lebih bermakna, kontekstual, dan menyenangkan. Siswa menunjukkan keterlibatan aktif dalam mengoperasikan media, memilih alur pembelajaran, serta berinteraksi dengan materi melalui menu materi, permainan edukatif, dan latihan yang dikemas dalam bentuk gim. Pemanfaatan fitur interaktif seperti Froggy Jumps dan Zap Quiz mendorong siswa untuk memahami unsur intrinsik cerita secara bertahap dan mendalam, sekaligus meningkatkan motivasi dan kepercayaan diri siswa dalam belajar. Dari perspektif guru, MPI dinilai efektif dalam membantu menyampaikan materi secara visual, sistematis, dan menarik, serta memudahkan pengelolaan pembelajaran yang berpusat pada siswa. Simpulan penelitian ini menegaskan bahwa Multimedia Pembelajaran Interaktif memiliki peran strategis dalam mendukung pemahaman unsur intrinsik cerita pada siswa sekolah dasar. Secara teoretis, temuan ini memperkuat pandangan konstruktivistik bahwa pembelajaran berbasis multimedia interaktif mampu memfasilitasi keterlibatan aktif dan pembelajaran bermakna. Secara praktis, hasil penelitian ini memberikan implikasi bagi guru untuk mengembangkan dan memanfaatkan MPI sebagai alternatif inovatif dalam pembelajaran Bahasa Indonesia.</w:t>
      </w:r>
    </w:p>
    <w:p w14:paraId="1267605D">
      <w:pPr>
        <w:pBdr>
          <w:top w:val="none" w:color="auto" w:sz="0" w:space="0"/>
          <w:left w:val="none" w:color="auto" w:sz="0" w:space="0"/>
          <w:bottom w:val="none" w:color="auto" w:sz="0" w:space="0"/>
          <w:right w:val="none" w:color="auto" w:sz="0" w:space="0"/>
          <w:between w:val="none" w:color="auto" w:sz="0" w:space="0"/>
        </w:pBdr>
        <w:tabs>
          <w:tab w:val="left" w:pos="6924"/>
        </w:tabs>
        <w:rPr>
          <w:color w:val="000000"/>
          <w:sz w:val="24"/>
          <w:szCs w:val="24"/>
        </w:rPr>
      </w:pPr>
      <w:r>
        <w:rPr>
          <w:color w:val="000000"/>
          <w:sz w:val="24"/>
          <w:szCs w:val="24"/>
        </w:rPr>
        <w:tab/>
      </w:r>
    </w:p>
    <w:p w14:paraId="52AB6A54">
      <w:pPr>
        <w:rPr>
          <w:i/>
          <w:sz w:val="24"/>
        </w:rPr>
        <w:sectPr>
          <w:headerReference r:id="rId11" w:type="first"/>
          <w:headerReference r:id="rId9" w:type="default"/>
          <w:footerReference r:id="rId12" w:type="default"/>
          <w:headerReference r:id="rId10" w:type="even"/>
          <w:pgSz w:w="11910" w:h="16840"/>
          <w:pgMar w:top="2268" w:right="1701" w:bottom="1701" w:left="2268" w:header="720" w:footer="720" w:gutter="0"/>
          <w:cols w:space="720" w:num="1"/>
        </w:sectPr>
      </w:pPr>
      <w:r>
        <w:rPr>
          <w:b/>
          <w:bCs/>
          <w:color w:val="000000"/>
          <w:sz w:val="24"/>
          <w:szCs w:val="24"/>
        </w:rPr>
        <w:t>Kata kunci:</w:t>
      </w:r>
      <w:r>
        <w:rPr>
          <w:color w:val="000000"/>
          <w:sz w:val="24"/>
          <w:szCs w:val="24"/>
        </w:rPr>
        <w:tab/>
      </w:r>
      <w:r>
        <w:rPr>
          <w:color w:val="000000"/>
          <w:sz w:val="24"/>
          <w:szCs w:val="24"/>
        </w:rPr>
        <w:t>multimedia pembelajaran interaktif, unsur intrinsik cerita, pembelajaran Bahasa Indonesia, penelitian kualitatif fenomenologis</w:t>
      </w:r>
      <w:r>
        <w:rPr>
          <w:i/>
          <w:sz w:val="24"/>
        </w:rPr>
        <w:t>.</w:t>
      </w:r>
    </w:p>
    <w:p w14:paraId="1A6AC46C">
      <w:pPr>
        <w:rPr>
          <w:i/>
          <w:sz w:val="24"/>
        </w:rPr>
        <w:sectPr>
          <w:headerReference r:id="rId15" w:type="first"/>
          <w:headerReference r:id="rId13" w:type="default"/>
          <w:footerReference r:id="rId16" w:type="default"/>
          <w:headerReference r:id="rId14" w:type="even"/>
          <w:pgSz w:w="11910" w:h="16840"/>
          <w:pgMar w:top="567" w:right="567" w:bottom="567" w:left="567" w:header="720" w:footer="720" w:gutter="0"/>
          <w:cols w:space="720" w:num="1"/>
        </w:sectPr>
      </w:pPr>
      <w:r>
        <w:rPr>
          <w:i/>
          <w:sz w:val="24"/>
        </w:rPr>
        <w:drawing>
          <wp:inline distT="0" distB="0" distL="0" distR="0">
            <wp:extent cx="6842760" cy="9672955"/>
            <wp:effectExtent l="0" t="0" r="0" b="444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262"/>
                    <pic:cNvPicPr>
                      <a:picLocks noChangeAspect="1"/>
                    </pic:cNvPicPr>
                  </pic:nvPicPr>
                  <pic:blipFill>
                    <a:blip r:embed="rId280">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p>
    <w:p w14:paraId="43139FDF">
      <w:pPr>
        <w:pStyle w:val="2"/>
        <w:spacing w:before="66"/>
        <w:ind w:left="2387" w:right="2387"/>
        <w:jc w:val="center"/>
      </w:pPr>
      <w:r>
        <w:t>KATA</w:t>
      </w:r>
      <w:r>
        <w:rPr>
          <w:spacing w:val="-3"/>
        </w:rPr>
        <w:t xml:space="preserve"> </w:t>
      </w:r>
      <w:r>
        <w:rPr>
          <w:spacing w:val="-2"/>
        </w:rPr>
        <w:t>PENGANTAR</w:t>
      </w:r>
    </w:p>
    <w:p w14:paraId="10A88EA5">
      <w:pPr>
        <w:pStyle w:val="6"/>
        <w:rPr>
          <w:b/>
        </w:rPr>
      </w:pPr>
    </w:p>
    <w:p w14:paraId="3A095D59">
      <w:pPr>
        <w:pStyle w:val="6"/>
        <w:rPr>
          <w:b/>
        </w:rPr>
      </w:pPr>
    </w:p>
    <w:p w14:paraId="5F93F9CC">
      <w:pPr>
        <w:pStyle w:val="6"/>
        <w:ind w:left="756"/>
        <w:jc w:val="both"/>
      </w:pPr>
      <w:r>
        <w:t>Assalamu’alaikum</w:t>
      </w:r>
      <w:r>
        <w:rPr>
          <w:spacing w:val="-4"/>
        </w:rPr>
        <w:t xml:space="preserve"> </w:t>
      </w:r>
      <w:r>
        <w:t>Warahmatullahi</w:t>
      </w:r>
      <w:r>
        <w:rPr>
          <w:spacing w:val="-2"/>
        </w:rPr>
        <w:t xml:space="preserve"> Wabarakatuh.</w:t>
      </w:r>
    </w:p>
    <w:p w14:paraId="320B4EE1">
      <w:pPr>
        <w:spacing w:before="139" w:line="360" w:lineRule="auto"/>
        <w:ind w:left="756" w:right="742" w:firstLine="695"/>
        <w:jc w:val="both"/>
        <w:rPr>
          <w:b/>
          <w:sz w:val="24"/>
        </w:rPr>
      </w:pPr>
      <w:r>
        <w:rPr>
          <w:sz w:val="24"/>
        </w:rPr>
        <w:t>Puji dan syukur penulis ucapkan kepada Allah SWT yang telah memberikan rahmat dan hidayah-Nya sehingga penulis dapat menyelesaikan tesis ini dengan judul “</w:t>
      </w:r>
      <w:r>
        <w:rPr>
          <w:b/>
          <w:sz w:val="24"/>
        </w:rPr>
        <w:t>ANALISIS PENGGUNAAN MULTIMEDIA PEMBELAJARAN INTERAKTIF DALAM MEMAHAMI</w:t>
      </w:r>
      <w:r>
        <w:rPr>
          <w:b/>
          <w:spacing w:val="4"/>
          <w:sz w:val="24"/>
        </w:rPr>
        <w:t xml:space="preserve"> </w:t>
      </w:r>
      <w:r>
        <w:rPr>
          <w:b/>
          <w:sz w:val="24"/>
        </w:rPr>
        <w:t>UNSUR</w:t>
      </w:r>
      <w:r>
        <w:rPr>
          <w:b/>
          <w:spacing w:val="9"/>
          <w:sz w:val="24"/>
        </w:rPr>
        <w:t xml:space="preserve"> </w:t>
      </w:r>
      <w:r>
        <w:rPr>
          <w:b/>
          <w:sz w:val="24"/>
        </w:rPr>
        <w:t>INTRINSIK</w:t>
      </w:r>
      <w:r>
        <w:rPr>
          <w:b/>
          <w:spacing w:val="7"/>
          <w:sz w:val="24"/>
        </w:rPr>
        <w:t xml:space="preserve"> </w:t>
      </w:r>
      <w:r>
        <w:rPr>
          <w:b/>
          <w:sz w:val="24"/>
        </w:rPr>
        <w:t>CERITA</w:t>
      </w:r>
      <w:r>
        <w:rPr>
          <w:b/>
          <w:spacing w:val="2"/>
          <w:sz w:val="24"/>
        </w:rPr>
        <w:t xml:space="preserve"> </w:t>
      </w:r>
      <w:r>
        <w:rPr>
          <w:b/>
          <w:sz w:val="24"/>
        </w:rPr>
        <w:t>SISWA</w:t>
      </w:r>
      <w:r>
        <w:rPr>
          <w:b/>
          <w:spacing w:val="5"/>
          <w:sz w:val="24"/>
        </w:rPr>
        <w:t xml:space="preserve"> </w:t>
      </w:r>
      <w:r>
        <w:rPr>
          <w:b/>
          <w:sz w:val="24"/>
        </w:rPr>
        <w:t>KELAS</w:t>
      </w:r>
      <w:r>
        <w:rPr>
          <w:b/>
          <w:spacing w:val="48"/>
          <w:sz w:val="24"/>
        </w:rPr>
        <w:t xml:space="preserve"> </w:t>
      </w:r>
      <w:r>
        <w:rPr>
          <w:b/>
          <w:sz w:val="24"/>
        </w:rPr>
        <w:t>V</w:t>
      </w:r>
      <w:r>
        <w:rPr>
          <w:b/>
          <w:spacing w:val="60"/>
          <w:w w:val="150"/>
          <w:sz w:val="24"/>
        </w:rPr>
        <w:t xml:space="preserve">   </w:t>
      </w:r>
      <w:r>
        <w:rPr>
          <w:b/>
          <w:sz w:val="24"/>
        </w:rPr>
        <w:t>UPT</w:t>
      </w:r>
      <w:r>
        <w:rPr>
          <w:b/>
          <w:spacing w:val="14"/>
          <w:sz w:val="24"/>
        </w:rPr>
        <w:t xml:space="preserve"> </w:t>
      </w:r>
      <w:r>
        <w:rPr>
          <w:b/>
          <w:sz w:val="24"/>
        </w:rPr>
        <w:t>SDN</w:t>
      </w:r>
      <w:r>
        <w:rPr>
          <w:b/>
          <w:spacing w:val="-2"/>
          <w:sz w:val="24"/>
        </w:rPr>
        <w:t xml:space="preserve"> 064994</w:t>
      </w:r>
    </w:p>
    <w:p w14:paraId="71E7028A">
      <w:pPr>
        <w:pStyle w:val="6"/>
        <w:spacing w:line="360" w:lineRule="auto"/>
        <w:ind w:left="756" w:right="748"/>
        <w:jc w:val="both"/>
      </w:pPr>
      <w:r>
        <w:rPr>
          <w:b/>
        </w:rPr>
        <w:t>MEDAN TP. 2024-2025</w:t>
      </w:r>
      <w:r>
        <w:t>”. Tesis ini merupakan salah satu persyaratan untuk memperoleh Gelar Magister Pendidikan pada Program Studi Magister Pendidikan Bahasa Indonesia, Universitas Muslim Nusantara Al-Washliyah.</w:t>
      </w:r>
    </w:p>
    <w:p w14:paraId="10F4EBA4">
      <w:pPr>
        <w:pStyle w:val="6"/>
        <w:spacing w:before="163" w:line="360" w:lineRule="auto"/>
        <w:ind w:left="756" w:right="751" w:firstLine="695"/>
        <w:jc w:val="both"/>
      </w:pPr>
      <w:r>
        <w:t>Dalam penulisan ini penulis banyak mendapat bantuan dari berbagai pihak. Untuk itu pada kesempatan ini penulis mengucapkan terima kasih dan penghargaan yang besar kepada Bapak Rahmat Kartolo, S.Pd.,M.Pd.,Ph.D. selaku pembimbing yang telah memberikan masukan dan saran dalam menyelesaikan penulisan tesis ini. Selanjutnya penulis juga mengucapkan terima kasih kepada :</w:t>
      </w:r>
    </w:p>
    <w:p w14:paraId="277943AE">
      <w:pPr>
        <w:pStyle w:val="15"/>
        <w:numPr>
          <w:ilvl w:val="0"/>
          <w:numId w:val="1"/>
        </w:numPr>
        <w:tabs>
          <w:tab w:val="left" w:pos="1116"/>
        </w:tabs>
        <w:spacing w:before="160" w:line="360" w:lineRule="auto"/>
        <w:ind w:right="748"/>
        <w:jc w:val="both"/>
        <w:rPr>
          <w:sz w:val="24"/>
        </w:rPr>
      </w:pPr>
      <w:r>
        <w:rPr>
          <w:spacing w:val="-2"/>
          <w:sz w:val="24"/>
        </w:rPr>
        <w:t>Rektor</w:t>
      </w:r>
      <w:r>
        <w:rPr>
          <w:spacing w:val="-5"/>
          <w:sz w:val="24"/>
        </w:rPr>
        <w:t xml:space="preserve"> </w:t>
      </w:r>
      <w:r>
        <w:rPr>
          <w:spacing w:val="-2"/>
          <w:sz w:val="24"/>
        </w:rPr>
        <w:t>Universitas</w:t>
      </w:r>
      <w:r>
        <w:rPr>
          <w:spacing w:val="-3"/>
          <w:sz w:val="24"/>
        </w:rPr>
        <w:t xml:space="preserve"> </w:t>
      </w:r>
      <w:r>
        <w:rPr>
          <w:spacing w:val="-2"/>
          <w:sz w:val="24"/>
        </w:rPr>
        <w:t>Muslim Nusantara</w:t>
      </w:r>
      <w:r>
        <w:rPr>
          <w:spacing w:val="-13"/>
          <w:sz w:val="24"/>
        </w:rPr>
        <w:t xml:space="preserve"> </w:t>
      </w:r>
      <w:r>
        <w:rPr>
          <w:spacing w:val="-2"/>
          <w:sz w:val="24"/>
        </w:rPr>
        <w:t>Al-Washliyah,</w:t>
      </w:r>
      <w:r>
        <w:rPr>
          <w:spacing w:val="-3"/>
          <w:sz w:val="24"/>
        </w:rPr>
        <w:t xml:space="preserve"> </w:t>
      </w:r>
      <w:r>
        <w:rPr>
          <w:spacing w:val="-2"/>
          <w:sz w:val="24"/>
        </w:rPr>
        <w:t>Bapak</w:t>
      </w:r>
      <w:r>
        <w:rPr>
          <w:spacing w:val="-3"/>
          <w:sz w:val="24"/>
        </w:rPr>
        <w:t xml:space="preserve"> </w:t>
      </w:r>
      <w:r>
        <w:rPr>
          <w:spacing w:val="-2"/>
          <w:sz w:val="24"/>
        </w:rPr>
        <w:t>Prof. Dr.H.Firmansyah,</w:t>
      </w:r>
      <w:r>
        <w:rPr>
          <w:spacing w:val="-3"/>
          <w:sz w:val="24"/>
        </w:rPr>
        <w:t xml:space="preserve"> </w:t>
      </w:r>
      <w:r>
        <w:rPr>
          <w:spacing w:val="-2"/>
          <w:sz w:val="24"/>
        </w:rPr>
        <w:t xml:space="preserve">M.Si., </w:t>
      </w:r>
      <w:r>
        <w:rPr>
          <w:sz w:val="24"/>
        </w:rPr>
        <w:t>beserta wakil rektor I, II, dan III.</w:t>
      </w:r>
    </w:p>
    <w:p w14:paraId="0336310C">
      <w:pPr>
        <w:pStyle w:val="15"/>
        <w:numPr>
          <w:ilvl w:val="0"/>
          <w:numId w:val="1"/>
        </w:numPr>
        <w:tabs>
          <w:tab w:val="left" w:pos="1116"/>
        </w:tabs>
        <w:spacing w:before="2" w:line="360" w:lineRule="auto"/>
        <w:ind w:right="749"/>
        <w:jc w:val="both"/>
        <w:rPr>
          <w:sz w:val="24"/>
        </w:rPr>
      </w:pPr>
      <w:r>
        <w:rPr>
          <w:sz w:val="24"/>
        </w:rPr>
        <w:t>Direktur Pascasarjana Universitas Muslim Nusantara</w:t>
      </w:r>
      <w:r>
        <w:rPr>
          <w:spacing w:val="-10"/>
          <w:sz w:val="24"/>
        </w:rPr>
        <w:t xml:space="preserve"> </w:t>
      </w:r>
      <w:r>
        <w:rPr>
          <w:sz w:val="24"/>
        </w:rPr>
        <w:t>Al-Washliyah, Bapak Prof.Sutikno, S.Pd.,</w:t>
      </w:r>
      <w:r>
        <w:rPr>
          <w:spacing w:val="-15"/>
          <w:sz w:val="24"/>
        </w:rPr>
        <w:t xml:space="preserve"> </w:t>
      </w:r>
      <w:r>
        <w:rPr>
          <w:sz w:val="24"/>
        </w:rPr>
        <w:t>M.Pd.,</w:t>
      </w:r>
      <w:r>
        <w:rPr>
          <w:spacing w:val="-15"/>
          <w:sz w:val="24"/>
        </w:rPr>
        <w:t xml:space="preserve"> </w:t>
      </w:r>
      <w:r>
        <w:rPr>
          <w:sz w:val="24"/>
        </w:rPr>
        <w:t>Ph.D.,</w:t>
      </w:r>
      <w:r>
        <w:rPr>
          <w:spacing w:val="-15"/>
          <w:sz w:val="24"/>
        </w:rPr>
        <w:t xml:space="preserve"> </w:t>
      </w:r>
      <w:r>
        <w:rPr>
          <w:sz w:val="24"/>
        </w:rPr>
        <w:t>CIQaR,</w:t>
      </w:r>
      <w:r>
        <w:rPr>
          <w:spacing w:val="-15"/>
          <w:sz w:val="24"/>
        </w:rPr>
        <w:t xml:space="preserve"> </w:t>
      </w:r>
      <w:r>
        <w:rPr>
          <w:sz w:val="24"/>
        </w:rPr>
        <w:t>beserta</w:t>
      </w:r>
      <w:r>
        <w:rPr>
          <w:spacing w:val="-15"/>
          <w:sz w:val="24"/>
        </w:rPr>
        <w:t xml:space="preserve"> </w:t>
      </w:r>
      <w:r>
        <w:rPr>
          <w:sz w:val="24"/>
        </w:rPr>
        <w:t>civitas</w:t>
      </w:r>
      <w:r>
        <w:rPr>
          <w:spacing w:val="-15"/>
          <w:sz w:val="24"/>
        </w:rPr>
        <w:t xml:space="preserve"> </w:t>
      </w:r>
      <w:r>
        <w:rPr>
          <w:sz w:val="24"/>
        </w:rPr>
        <w:t>akademika</w:t>
      </w:r>
      <w:r>
        <w:rPr>
          <w:spacing w:val="-15"/>
          <w:sz w:val="24"/>
        </w:rPr>
        <w:t xml:space="preserve"> </w:t>
      </w:r>
      <w:r>
        <w:rPr>
          <w:sz w:val="24"/>
        </w:rPr>
        <w:t>yang</w:t>
      </w:r>
      <w:r>
        <w:rPr>
          <w:spacing w:val="-15"/>
          <w:sz w:val="24"/>
        </w:rPr>
        <w:t xml:space="preserve"> </w:t>
      </w:r>
      <w:r>
        <w:rPr>
          <w:sz w:val="24"/>
        </w:rPr>
        <w:t>telah</w:t>
      </w:r>
      <w:r>
        <w:rPr>
          <w:spacing w:val="-15"/>
          <w:sz w:val="24"/>
        </w:rPr>
        <w:t xml:space="preserve"> </w:t>
      </w:r>
      <w:r>
        <w:rPr>
          <w:sz w:val="24"/>
        </w:rPr>
        <w:t>memberikan</w:t>
      </w:r>
      <w:r>
        <w:rPr>
          <w:spacing w:val="-15"/>
          <w:sz w:val="24"/>
        </w:rPr>
        <w:t xml:space="preserve"> </w:t>
      </w:r>
      <w:r>
        <w:rPr>
          <w:sz w:val="24"/>
        </w:rPr>
        <w:t>kemudahan dalam penyelesaian tesis ini.</w:t>
      </w:r>
    </w:p>
    <w:p w14:paraId="3357D223">
      <w:pPr>
        <w:pStyle w:val="15"/>
        <w:numPr>
          <w:ilvl w:val="0"/>
          <w:numId w:val="1"/>
        </w:numPr>
        <w:tabs>
          <w:tab w:val="left" w:pos="1116"/>
        </w:tabs>
        <w:spacing w:line="360" w:lineRule="auto"/>
        <w:ind w:right="752"/>
        <w:jc w:val="both"/>
        <w:rPr>
          <w:sz w:val="24"/>
        </w:rPr>
      </w:pPr>
      <w:r>
        <w:rPr>
          <w:sz w:val="24"/>
        </w:rPr>
        <w:t>Ketua Program Studi Pendidikan Bahasa Indonesia, selaku pembimbing akademik dan dosen pembimbing penulis selama menjalankan Perkuliahan di Program Pasca Sarjana Universitas Muslim Nusantara Al- Washliyah Medan,</w:t>
      </w:r>
      <w:r>
        <w:rPr>
          <w:spacing w:val="40"/>
          <w:sz w:val="24"/>
        </w:rPr>
        <w:t xml:space="preserve"> </w:t>
      </w:r>
      <w:r>
        <w:rPr>
          <w:sz w:val="24"/>
        </w:rPr>
        <w:t>Bapak Rahmat Kartolo, S.Pd., M.Pd., Ph.D. yang telah banyak memberikan nasihat ide dan pandangan dalam penyempurnaan tesis ini.</w:t>
      </w:r>
    </w:p>
    <w:p w14:paraId="38F947AA">
      <w:pPr>
        <w:pStyle w:val="15"/>
        <w:numPr>
          <w:ilvl w:val="0"/>
          <w:numId w:val="1"/>
        </w:numPr>
        <w:tabs>
          <w:tab w:val="left" w:pos="1116"/>
        </w:tabs>
        <w:spacing w:line="360" w:lineRule="auto"/>
        <w:ind w:right="746"/>
        <w:jc w:val="both"/>
        <w:rPr>
          <w:sz w:val="24"/>
        </w:rPr>
      </w:pPr>
      <w:r>
        <w:rPr>
          <w:spacing w:val="-2"/>
          <w:sz w:val="24"/>
        </w:rPr>
        <w:t>Bapak-Bapak</w:t>
      </w:r>
      <w:r>
        <w:rPr>
          <w:spacing w:val="-4"/>
          <w:sz w:val="24"/>
        </w:rPr>
        <w:t xml:space="preserve"> </w:t>
      </w:r>
      <w:r>
        <w:rPr>
          <w:spacing w:val="-2"/>
          <w:sz w:val="24"/>
        </w:rPr>
        <w:t>dan Ibu-Ibu</w:t>
      </w:r>
      <w:r>
        <w:rPr>
          <w:spacing w:val="-4"/>
          <w:sz w:val="24"/>
        </w:rPr>
        <w:t xml:space="preserve"> </w:t>
      </w:r>
      <w:r>
        <w:rPr>
          <w:spacing w:val="-2"/>
          <w:sz w:val="24"/>
        </w:rPr>
        <w:t>dosen</w:t>
      </w:r>
      <w:r>
        <w:rPr>
          <w:spacing w:val="-4"/>
          <w:sz w:val="24"/>
        </w:rPr>
        <w:t xml:space="preserve"> </w:t>
      </w:r>
      <w:r>
        <w:rPr>
          <w:spacing w:val="-2"/>
          <w:sz w:val="24"/>
        </w:rPr>
        <w:t>di</w:t>
      </w:r>
      <w:r>
        <w:rPr>
          <w:spacing w:val="-4"/>
          <w:sz w:val="24"/>
        </w:rPr>
        <w:t xml:space="preserve"> </w:t>
      </w:r>
      <w:r>
        <w:rPr>
          <w:spacing w:val="-2"/>
          <w:sz w:val="24"/>
        </w:rPr>
        <w:t>lingkungan</w:t>
      </w:r>
      <w:r>
        <w:rPr>
          <w:spacing w:val="-4"/>
          <w:sz w:val="24"/>
        </w:rPr>
        <w:t xml:space="preserve"> </w:t>
      </w:r>
      <w:r>
        <w:rPr>
          <w:spacing w:val="-2"/>
          <w:sz w:val="24"/>
        </w:rPr>
        <w:t>Pascasarjana</w:t>
      </w:r>
      <w:r>
        <w:rPr>
          <w:spacing w:val="-8"/>
          <w:sz w:val="24"/>
        </w:rPr>
        <w:t xml:space="preserve"> </w:t>
      </w:r>
      <w:r>
        <w:rPr>
          <w:spacing w:val="-2"/>
          <w:sz w:val="24"/>
        </w:rPr>
        <w:t>Universitas</w:t>
      </w:r>
      <w:r>
        <w:rPr>
          <w:spacing w:val="-4"/>
          <w:sz w:val="24"/>
        </w:rPr>
        <w:t xml:space="preserve"> </w:t>
      </w:r>
      <w:r>
        <w:rPr>
          <w:spacing w:val="-2"/>
          <w:sz w:val="24"/>
        </w:rPr>
        <w:t>Muslim</w:t>
      </w:r>
      <w:r>
        <w:rPr>
          <w:spacing w:val="-3"/>
          <w:sz w:val="24"/>
        </w:rPr>
        <w:t xml:space="preserve"> </w:t>
      </w:r>
      <w:r>
        <w:rPr>
          <w:spacing w:val="-2"/>
          <w:sz w:val="24"/>
        </w:rPr>
        <w:t xml:space="preserve">Nusantara </w:t>
      </w:r>
      <w:r>
        <w:rPr>
          <w:sz w:val="24"/>
        </w:rPr>
        <w:t>Al-Washliyah,</w:t>
      </w:r>
      <w:r>
        <w:rPr>
          <w:spacing w:val="-11"/>
          <w:sz w:val="24"/>
        </w:rPr>
        <w:t xml:space="preserve"> </w:t>
      </w:r>
      <w:r>
        <w:rPr>
          <w:sz w:val="24"/>
        </w:rPr>
        <w:t>yang</w:t>
      </w:r>
      <w:r>
        <w:rPr>
          <w:spacing w:val="-10"/>
          <w:sz w:val="24"/>
        </w:rPr>
        <w:t xml:space="preserve"> </w:t>
      </w:r>
      <w:r>
        <w:rPr>
          <w:sz w:val="24"/>
        </w:rPr>
        <w:t>telah</w:t>
      </w:r>
      <w:r>
        <w:rPr>
          <w:spacing w:val="-8"/>
          <w:sz w:val="24"/>
        </w:rPr>
        <w:t xml:space="preserve"> </w:t>
      </w:r>
      <w:r>
        <w:rPr>
          <w:sz w:val="24"/>
        </w:rPr>
        <w:t>membantu</w:t>
      </w:r>
      <w:r>
        <w:rPr>
          <w:spacing w:val="-8"/>
          <w:sz w:val="24"/>
        </w:rPr>
        <w:t xml:space="preserve"> </w:t>
      </w:r>
      <w:r>
        <w:rPr>
          <w:sz w:val="24"/>
        </w:rPr>
        <w:t>penulis</w:t>
      </w:r>
      <w:r>
        <w:rPr>
          <w:spacing w:val="-10"/>
          <w:sz w:val="24"/>
        </w:rPr>
        <w:t xml:space="preserve"> </w:t>
      </w:r>
      <w:r>
        <w:rPr>
          <w:sz w:val="24"/>
        </w:rPr>
        <w:t>selama</w:t>
      </w:r>
      <w:r>
        <w:rPr>
          <w:spacing w:val="-11"/>
          <w:sz w:val="24"/>
        </w:rPr>
        <w:t xml:space="preserve"> </w:t>
      </w:r>
      <w:r>
        <w:rPr>
          <w:sz w:val="24"/>
        </w:rPr>
        <w:t>menuntut</w:t>
      </w:r>
      <w:r>
        <w:rPr>
          <w:spacing w:val="-8"/>
          <w:sz w:val="24"/>
        </w:rPr>
        <w:t xml:space="preserve"> </w:t>
      </w:r>
      <w:r>
        <w:rPr>
          <w:sz w:val="24"/>
        </w:rPr>
        <w:t>ilmu</w:t>
      </w:r>
      <w:r>
        <w:rPr>
          <w:spacing w:val="-8"/>
          <w:sz w:val="24"/>
        </w:rPr>
        <w:t xml:space="preserve"> </w:t>
      </w:r>
      <w:r>
        <w:rPr>
          <w:sz w:val="24"/>
        </w:rPr>
        <w:t>di</w:t>
      </w:r>
      <w:r>
        <w:rPr>
          <w:spacing w:val="-4"/>
          <w:sz w:val="24"/>
        </w:rPr>
        <w:t xml:space="preserve"> </w:t>
      </w:r>
      <w:r>
        <w:rPr>
          <w:sz w:val="24"/>
        </w:rPr>
        <w:t>kampus</w:t>
      </w:r>
      <w:r>
        <w:rPr>
          <w:spacing w:val="-7"/>
          <w:sz w:val="24"/>
        </w:rPr>
        <w:t xml:space="preserve"> </w:t>
      </w:r>
      <w:r>
        <w:rPr>
          <w:sz w:val="24"/>
        </w:rPr>
        <w:t>tercinta</w:t>
      </w:r>
      <w:r>
        <w:rPr>
          <w:spacing w:val="-11"/>
          <w:sz w:val="24"/>
        </w:rPr>
        <w:t xml:space="preserve"> </w:t>
      </w:r>
      <w:r>
        <w:rPr>
          <w:sz w:val="24"/>
        </w:rPr>
        <w:t>ini.</w:t>
      </w:r>
    </w:p>
    <w:p w14:paraId="509E6A13">
      <w:pPr>
        <w:pStyle w:val="15"/>
        <w:numPr>
          <w:ilvl w:val="0"/>
          <w:numId w:val="1"/>
        </w:numPr>
        <w:tabs>
          <w:tab w:val="left" w:pos="1116"/>
        </w:tabs>
        <w:spacing w:line="360" w:lineRule="auto"/>
        <w:ind w:right="749"/>
        <w:jc w:val="both"/>
        <w:rPr>
          <w:sz w:val="24"/>
        </w:rPr>
      </w:pPr>
      <w:r>
        <w:rPr>
          <w:sz w:val="24"/>
        </w:rPr>
        <w:t>Suami tercinta, Iskandar Lubis, S. Pd., M.Pd. yang selalu memberikan doa, keridhoan, kasih sayang, motivasi, pembimbingan serta selalu mendukung setiap langkah penulis.</w:t>
      </w:r>
    </w:p>
    <w:p w14:paraId="2FF9598E">
      <w:pPr>
        <w:pStyle w:val="15"/>
        <w:numPr>
          <w:ilvl w:val="0"/>
          <w:numId w:val="1"/>
        </w:numPr>
        <w:tabs>
          <w:tab w:val="left" w:pos="1116"/>
        </w:tabs>
        <w:spacing w:line="360" w:lineRule="auto"/>
        <w:ind w:right="749"/>
        <w:jc w:val="both"/>
        <w:rPr>
          <w:sz w:val="24"/>
        </w:rPr>
      </w:pPr>
      <w:r>
        <w:rPr>
          <w:sz w:val="24"/>
        </w:rPr>
        <w:t>Ketiga buah hati tercinta yang saat ini sedang berjihad menuntut ilmu di negeri orang (Maulana Habib Iskandar Lubis:</w:t>
      </w:r>
      <w:r>
        <w:rPr>
          <w:spacing w:val="-11"/>
          <w:sz w:val="24"/>
        </w:rPr>
        <w:t xml:space="preserve"> </w:t>
      </w:r>
      <w:r>
        <w:rPr>
          <w:sz w:val="24"/>
        </w:rPr>
        <w:t>Al-Azhar University Cayro Mesir, Salsabila Ramadhani Iskandar</w:t>
      </w:r>
      <w:r>
        <w:rPr>
          <w:spacing w:val="-15"/>
          <w:sz w:val="24"/>
        </w:rPr>
        <w:t xml:space="preserve"> </w:t>
      </w:r>
      <w:r>
        <w:rPr>
          <w:sz w:val="24"/>
        </w:rPr>
        <w:t>Lubis:</w:t>
      </w:r>
      <w:r>
        <w:rPr>
          <w:spacing w:val="-4"/>
          <w:sz w:val="24"/>
        </w:rPr>
        <w:t xml:space="preserve"> </w:t>
      </w:r>
      <w:r>
        <w:rPr>
          <w:sz w:val="24"/>
        </w:rPr>
        <w:t>MA</w:t>
      </w:r>
      <w:r>
        <w:rPr>
          <w:spacing w:val="-15"/>
          <w:sz w:val="24"/>
        </w:rPr>
        <w:t xml:space="preserve"> </w:t>
      </w:r>
      <w:r>
        <w:rPr>
          <w:sz w:val="24"/>
        </w:rPr>
        <w:t>PPMI</w:t>
      </w:r>
      <w:r>
        <w:rPr>
          <w:spacing w:val="-15"/>
          <w:sz w:val="24"/>
        </w:rPr>
        <w:t xml:space="preserve"> </w:t>
      </w:r>
      <w:r>
        <w:rPr>
          <w:sz w:val="24"/>
        </w:rPr>
        <w:t>Assalaam</w:t>
      </w:r>
      <w:r>
        <w:rPr>
          <w:spacing w:val="-6"/>
          <w:sz w:val="24"/>
        </w:rPr>
        <w:t xml:space="preserve"> </w:t>
      </w:r>
      <w:r>
        <w:rPr>
          <w:sz w:val="24"/>
        </w:rPr>
        <w:t>Solo,</w:t>
      </w:r>
      <w:r>
        <w:rPr>
          <w:spacing w:val="-6"/>
          <w:sz w:val="24"/>
        </w:rPr>
        <w:t xml:space="preserve"> </w:t>
      </w:r>
      <w:r>
        <w:rPr>
          <w:sz w:val="24"/>
        </w:rPr>
        <w:t>Jawa</w:t>
      </w:r>
      <w:r>
        <w:rPr>
          <w:spacing w:val="-9"/>
          <w:sz w:val="24"/>
        </w:rPr>
        <w:t xml:space="preserve"> </w:t>
      </w:r>
      <w:r>
        <w:rPr>
          <w:sz w:val="24"/>
        </w:rPr>
        <w:t>Tengah,</w:t>
      </w:r>
      <w:r>
        <w:rPr>
          <w:spacing w:val="-15"/>
          <w:sz w:val="24"/>
        </w:rPr>
        <w:t xml:space="preserve"> </w:t>
      </w:r>
      <w:r>
        <w:rPr>
          <w:sz w:val="24"/>
        </w:rPr>
        <w:t>Assyifatu</w:t>
      </w:r>
      <w:r>
        <w:rPr>
          <w:spacing w:val="-6"/>
          <w:sz w:val="24"/>
        </w:rPr>
        <w:t xml:space="preserve"> </w:t>
      </w:r>
      <w:r>
        <w:rPr>
          <w:sz w:val="24"/>
        </w:rPr>
        <w:t>Haifa</w:t>
      </w:r>
      <w:r>
        <w:rPr>
          <w:spacing w:val="-5"/>
          <w:sz w:val="24"/>
        </w:rPr>
        <w:t xml:space="preserve"> </w:t>
      </w:r>
      <w:r>
        <w:rPr>
          <w:sz w:val="24"/>
        </w:rPr>
        <w:t>Iskandar</w:t>
      </w:r>
      <w:r>
        <w:rPr>
          <w:spacing w:val="-6"/>
          <w:sz w:val="24"/>
        </w:rPr>
        <w:t xml:space="preserve"> </w:t>
      </w:r>
      <w:r>
        <w:rPr>
          <w:sz w:val="24"/>
        </w:rPr>
        <w:t>Lubis</w:t>
      </w:r>
      <w:r>
        <w:rPr>
          <w:spacing w:val="-6"/>
          <w:sz w:val="24"/>
        </w:rPr>
        <w:t xml:space="preserve"> </w:t>
      </w:r>
      <w:r>
        <w:rPr>
          <w:sz w:val="24"/>
        </w:rPr>
        <w:t>: SMPIT</w:t>
      </w:r>
      <w:r>
        <w:rPr>
          <w:spacing w:val="40"/>
          <w:sz w:val="24"/>
        </w:rPr>
        <w:t xml:space="preserve"> </w:t>
      </w:r>
      <w:r>
        <w:rPr>
          <w:sz w:val="24"/>
        </w:rPr>
        <w:t>Baitussallam</w:t>
      </w:r>
      <w:r>
        <w:rPr>
          <w:spacing w:val="39"/>
          <w:sz w:val="24"/>
        </w:rPr>
        <w:t xml:space="preserve"> </w:t>
      </w:r>
      <w:r>
        <w:rPr>
          <w:sz w:val="24"/>
        </w:rPr>
        <w:t>Yogyakarta).</w:t>
      </w:r>
      <w:r>
        <w:rPr>
          <w:spacing w:val="40"/>
          <w:sz w:val="24"/>
        </w:rPr>
        <w:t xml:space="preserve"> </w:t>
      </w:r>
      <w:r>
        <w:rPr>
          <w:sz w:val="24"/>
        </w:rPr>
        <w:t>Mereka</w:t>
      </w:r>
      <w:r>
        <w:rPr>
          <w:spacing w:val="40"/>
          <w:sz w:val="24"/>
        </w:rPr>
        <w:t xml:space="preserve"> </w:t>
      </w:r>
      <w:r>
        <w:rPr>
          <w:sz w:val="24"/>
        </w:rPr>
        <w:t>adalah</w:t>
      </w:r>
      <w:r>
        <w:rPr>
          <w:spacing w:val="40"/>
          <w:sz w:val="24"/>
        </w:rPr>
        <w:t xml:space="preserve"> </w:t>
      </w:r>
      <w:r>
        <w:rPr>
          <w:sz w:val="24"/>
        </w:rPr>
        <w:t>penyemangat</w:t>
      </w:r>
      <w:r>
        <w:rPr>
          <w:spacing w:val="40"/>
          <w:sz w:val="24"/>
        </w:rPr>
        <w:t xml:space="preserve"> </w:t>
      </w:r>
      <w:r>
        <w:rPr>
          <w:sz w:val="24"/>
        </w:rPr>
        <w:t>yang</w:t>
      </w:r>
      <w:r>
        <w:rPr>
          <w:spacing w:val="40"/>
          <w:sz w:val="24"/>
        </w:rPr>
        <w:t xml:space="preserve"> </w:t>
      </w:r>
      <w:r>
        <w:rPr>
          <w:sz w:val="24"/>
        </w:rPr>
        <w:t>luar</w:t>
      </w:r>
      <w:r>
        <w:rPr>
          <w:spacing w:val="40"/>
          <w:sz w:val="24"/>
        </w:rPr>
        <w:t xml:space="preserve"> </w:t>
      </w:r>
      <w:r>
        <w:rPr>
          <w:sz w:val="24"/>
        </w:rPr>
        <w:t>biasa</w:t>
      </w:r>
      <w:r>
        <w:rPr>
          <w:spacing w:val="40"/>
          <w:sz w:val="24"/>
        </w:rPr>
        <w:t xml:space="preserve"> </w:t>
      </w:r>
      <w:r>
        <w:rPr>
          <w:sz w:val="24"/>
        </w:rPr>
        <w:t>bagi</w:t>
      </w:r>
    </w:p>
    <w:p w14:paraId="7FBD5C2A">
      <w:pPr>
        <w:spacing w:before="103"/>
        <w:ind w:left="2387" w:right="2385"/>
        <w:jc w:val="center"/>
        <w:rPr>
          <w:rFonts w:ascii="Calibri"/>
        </w:rPr>
      </w:pPr>
      <w:r>
        <w:rPr>
          <w:rFonts w:ascii="Calibri"/>
          <w:spacing w:val="-10"/>
        </w:rPr>
        <w:t>i</w:t>
      </w:r>
    </w:p>
    <w:p w14:paraId="051C803C">
      <w:pPr>
        <w:jc w:val="center"/>
        <w:rPr>
          <w:rFonts w:ascii="Calibri"/>
        </w:rPr>
        <w:sectPr>
          <w:headerReference r:id="rId19" w:type="first"/>
          <w:headerReference r:id="rId17" w:type="default"/>
          <w:footerReference r:id="rId20" w:type="default"/>
          <w:headerReference r:id="rId18" w:type="even"/>
          <w:pgSz w:w="11910" w:h="16840"/>
          <w:pgMar w:top="1420" w:right="708" w:bottom="280" w:left="708" w:header="720" w:footer="720" w:gutter="0"/>
          <w:cols w:space="720" w:num="1"/>
        </w:sectPr>
      </w:pPr>
    </w:p>
    <w:p w14:paraId="61E6E440">
      <w:pPr>
        <w:pStyle w:val="6"/>
        <w:spacing w:before="61"/>
        <w:ind w:left="1116"/>
      </w:pPr>
      <w:r>
        <w:rPr>
          <w:spacing w:val="-2"/>
        </w:rPr>
        <w:t>penulis.</w:t>
      </w:r>
    </w:p>
    <w:p w14:paraId="3A7CAFEB">
      <w:pPr>
        <w:pStyle w:val="15"/>
        <w:numPr>
          <w:ilvl w:val="0"/>
          <w:numId w:val="1"/>
        </w:numPr>
        <w:tabs>
          <w:tab w:val="left" w:pos="1116"/>
        </w:tabs>
        <w:spacing w:before="137" w:line="360" w:lineRule="auto"/>
        <w:ind w:right="749"/>
        <w:jc w:val="both"/>
        <w:rPr>
          <w:sz w:val="24"/>
        </w:rPr>
      </w:pPr>
      <w:r>
        <w:rPr>
          <w:sz w:val="24"/>
        </w:rPr>
        <w:t>Seluruh Keluarga Besar UPT SDN 064994 Medan: kepala sekolah, teman-teman, dewan guru</w:t>
      </w:r>
      <w:r>
        <w:rPr>
          <w:spacing w:val="-5"/>
          <w:sz w:val="24"/>
        </w:rPr>
        <w:t xml:space="preserve"> </w:t>
      </w:r>
      <w:r>
        <w:rPr>
          <w:sz w:val="24"/>
        </w:rPr>
        <w:t>yang</w:t>
      </w:r>
      <w:r>
        <w:rPr>
          <w:spacing w:val="-4"/>
          <w:sz w:val="24"/>
        </w:rPr>
        <w:t xml:space="preserve"> </w:t>
      </w:r>
      <w:r>
        <w:rPr>
          <w:sz w:val="24"/>
        </w:rPr>
        <w:t>tidak</w:t>
      </w:r>
      <w:r>
        <w:rPr>
          <w:spacing w:val="-4"/>
          <w:sz w:val="24"/>
        </w:rPr>
        <w:t xml:space="preserve"> </w:t>
      </w:r>
      <w:r>
        <w:rPr>
          <w:sz w:val="24"/>
        </w:rPr>
        <w:t>dapat</w:t>
      </w:r>
      <w:r>
        <w:rPr>
          <w:spacing w:val="-4"/>
          <w:sz w:val="24"/>
        </w:rPr>
        <w:t xml:space="preserve"> </w:t>
      </w:r>
      <w:r>
        <w:rPr>
          <w:sz w:val="24"/>
        </w:rPr>
        <w:t>disebutkan</w:t>
      </w:r>
      <w:r>
        <w:rPr>
          <w:spacing w:val="-4"/>
          <w:sz w:val="24"/>
        </w:rPr>
        <w:t xml:space="preserve"> </w:t>
      </w:r>
      <w:r>
        <w:rPr>
          <w:sz w:val="24"/>
        </w:rPr>
        <w:t>namanya</w:t>
      </w:r>
      <w:r>
        <w:rPr>
          <w:spacing w:val="-6"/>
          <w:sz w:val="24"/>
        </w:rPr>
        <w:t xml:space="preserve"> </w:t>
      </w:r>
      <w:r>
        <w:rPr>
          <w:sz w:val="24"/>
        </w:rPr>
        <w:t>satu</w:t>
      </w:r>
      <w:r>
        <w:rPr>
          <w:spacing w:val="-4"/>
          <w:sz w:val="24"/>
        </w:rPr>
        <w:t xml:space="preserve"> </w:t>
      </w:r>
      <w:r>
        <w:rPr>
          <w:sz w:val="24"/>
        </w:rPr>
        <w:t>persatu</w:t>
      </w:r>
      <w:r>
        <w:rPr>
          <w:spacing w:val="-4"/>
          <w:sz w:val="24"/>
        </w:rPr>
        <w:t xml:space="preserve"> </w:t>
      </w:r>
      <w:r>
        <w:rPr>
          <w:sz w:val="24"/>
        </w:rPr>
        <w:t>yang</w:t>
      </w:r>
      <w:r>
        <w:rPr>
          <w:spacing w:val="-4"/>
          <w:sz w:val="24"/>
        </w:rPr>
        <w:t xml:space="preserve"> </w:t>
      </w:r>
      <w:r>
        <w:rPr>
          <w:sz w:val="24"/>
        </w:rPr>
        <w:t>telah</w:t>
      </w:r>
      <w:r>
        <w:rPr>
          <w:spacing w:val="-4"/>
          <w:sz w:val="24"/>
        </w:rPr>
        <w:t xml:space="preserve"> </w:t>
      </w:r>
      <w:r>
        <w:rPr>
          <w:sz w:val="24"/>
        </w:rPr>
        <w:t>memberikan</w:t>
      </w:r>
      <w:r>
        <w:rPr>
          <w:spacing w:val="-4"/>
          <w:sz w:val="24"/>
        </w:rPr>
        <w:t xml:space="preserve"> </w:t>
      </w:r>
      <w:r>
        <w:rPr>
          <w:sz w:val="24"/>
        </w:rPr>
        <w:t>dukungan baik moril maupun materil, serta seluruh siswa yang saya banggakan.</w:t>
      </w:r>
    </w:p>
    <w:p w14:paraId="6F30F9C4">
      <w:pPr>
        <w:pStyle w:val="15"/>
        <w:numPr>
          <w:ilvl w:val="0"/>
          <w:numId w:val="1"/>
        </w:numPr>
        <w:tabs>
          <w:tab w:val="left" w:pos="1116"/>
        </w:tabs>
        <w:spacing w:before="3" w:line="360" w:lineRule="auto"/>
        <w:ind w:right="746"/>
        <w:jc w:val="both"/>
        <w:rPr>
          <w:sz w:val="24"/>
        </w:rPr>
      </w:pPr>
      <w:r>
        <w:rPr>
          <w:sz w:val="24"/>
        </w:rPr>
        <w:t>Teman-teman</w:t>
      </w:r>
      <w:r>
        <w:rPr>
          <w:spacing w:val="-13"/>
          <w:sz w:val="24"/>
        </w:rPr>
        <w:t xml:space="preserve"> </w:t>
      </w:r>
      <w:r>
        <w:rPr>
          <w:sz w:val="24"/>
        </w:rPr>
        <w:t>seperjuangan</w:t>
      </w:r>
      <w:r>
        <w:rPr>
          <w:spacing w:val="-14"/>
          <w:sz w:val="24"/>
        </w:rPr>
        <w:t xml:space="preserve"> </w:t>
      </w:r>
      <w:r>
        <w:rPr>
          <w:sz w:val="24"/>
        </w:rPr>
        <w:t>pascasarjana</w:t>
      </w:r>
      <w:r>
        <w:rPr>
          <w:spacing w:val="-15"/>
          <w:sz w:val="24"/>
        </w:rPr>
        <w:t xml:space="preserve"> </w:t>
      </w:r>
      <w:r>
        <w:rPr>
          <w:sz w:val="24"/>
        </w:rPr>
        <w:t>pada</w:t>
      </w:r>
      <w:r>
        <w:rPr>
          <w:spacing w:val="-15"/>
          <w:sz w:val="24"/>
        </w:rPr>
        <w:t xml:space="preserve"> </w:t>
      </w:r>
      <w:r>
        <w:rPr>
          <w:sz w:val="24"/>
        </w:rPr>
        <w:t>Program</w:t>
      </w:r>
      <w:r>
        <w:rPr>
          <w:spacing w:val="-14"/>
          <w:sz w:val="24"/>
        </w:rPr>
        <w:t xml:space="preserve"> </w:t>
      </w:r>
      <w:r>
        <w:rPr>
          <w:sz w:val="24"/>
        </w:rPr>
        <w:t>Studi</w:t>
      </w:r>
      <w:r>
        <w:rPr>
          <w:spacing w:val="-14"/>
          <w:sz w:val="24"/>
        </w:rPr>
        <w:t xml:space="preserve"> </w:t>
      </w:r>
      <w:r>
        <w:rPr>
          <w:sz w:val="24"/>
        </w:rPr>
        <w:t>Magister</w:t>
      </w:r>
      <w:r>
        <w:rPr>
          <w:spacing w:val="-15"/>
          <w:sz w:val="24"/>
        </w:rPr>
        <w:t xml:space="preserve"> </w:t>
      </w:r>
      <w:r>
        <w:rPr>
          <w:sz w:val="24"/>
        </w:rPr>
        <w:t>Pendidikan</w:t>
      </w:r>
      <w:r>
        <w:rPr>
          <w:spacing w:val="-14"/>
          <w:sz w:val="24"/>
        </w:rPr>
        <w:t xml:space="preserve"> </w:t>
      </w:r>
      <w:r>
        <w:rPr>
          <w:sz w:val="24"/>
        </w:rPr>
        <w:t>Bahasa Indonesia</w:t>
      </w:r>
      <w:r>
        <w:rPr>
          <w:spacing w:val="-2"/>
          <w:sz w:val="24"/>
        </w:rPr>
        <w:t xml:space="preserve"> </w:t>
      </w:r>
      <w:r>
        <w:rPr>
          <w:sz w:val="24"/>
        </w:rPr>
        <w:t>dan semua</w:t>
      </w:r>
      <w:r>
        <w:rPr>
          <w:spacing w:val="-2"/>
          <w:sz w:val="24"/>
        </w:rPr>
        <w:t xml:space="preserve"> </w:t>
      </w:r>
      <w:r>
        <w:rPr>
          <w:sz w:val="24"/>
        </w:rPr>
        <w:t>pihak</w:t>
      </w:r>
      <w:r>
        <w:rPr>
          <w:spacing w:val="-1"/>
          <w:sz w:val="24"/>
        </w:rPr>
        <w:t xml:space="preserve"> </w:t>
      </w:r>
      <w:r>
        <w:rPr>
          <w:sz w:val="24"/>
        </w:rPr>
        <w:t>yang</w:t>
      </w:r>
      <w:r>
        <w:rPr>
          <w:spacing w:val="-1"/>
          <w:sz w:val="24"/>
        </w:rPr>
        <w:t xml:space="preserve"> </w:t>
      </w:r>
      <w:r>
        <w:rPr>
          <w:sz w:val="24"/>
        </w:rPr>
        <w:t>telah</w:t>
      </w:r>
      <w:r>
        <w:rPr>
          <w:spacing w:val="-1"/>
          <w:sz w:val="24"/>
        </w:rPr>
        <w:t xml:space="preserve"> </w:t>
      </w:r>
      <w:r>
        <w:rPr>
          <w:sz w:val="24"/>
        </w:rPr>
        <w:t>membantu namun</w:t>
      </w:r>
      <w:r>
        <w:rPr>
          <w:spacing w:val="-1"/>
          <w:sz w:val="24"/>
        </w:rPr>
        <w:t xml:space="preserve"> </w:t>
      </w:r>
      <w:r>
        <w:rPr>
          <w:sz w:val="24"/>
        </w:rPr>
        <w:t>tidak</w:t>
      </w:r>
      <w:r>
        <w:rPr>
          <w:spacing w:val="-1"/>
          <w:sz w:val="24"/>
        </w:rPr>
        <w:t xml:space="preserve"> </w:t>
      </w:r>
      <w:r>
        <w:rPr>
          <w:sz w:val="24"/>
        </w:rPr>
        <w:t>dapat disebutkan</w:t>
      </w:r>
      <w:r>
        <w:rPr>
          <w:spacing w:val="-2"/>
          <w:sz w:val="24"/>
        </w:rPr>
        <w:t xml:space="preserve"> </w:t>
      </w:r>
      <w:r>
        <w:rPr>
          <w:sz w:val="24"/>
        </w:rPr>
        <w:t>namanya satu persatu.</w:t>
      </w:r>
    </w:p>
    <w:p w14:paraId="0E4E8D00">
      <w:pPr>
        <w:pStyle w:val="6"/>
        <w:spacing w:line="360" w:lineRule="auto"/>
        <w:ind w:left="756" w:right="754" w:firstLine="695"/>
        <w:jc w:val="both"/>
      </w:pPr>
      <w:r>
        <w:t xml:space="preserve">Penulis menyadari segala kekurangan dan keterbatasan diri. Tidak satu pun karya manusia di bumi ini yang sempurna. Karena kesempurnaan hanya milik Allaah. Begitu pula, tesis ini masih jauh dari kesempurnaan. Untuk itu penulis mengharapkan kritik dan saran konstruktif dari para pembaca. Atas kritik dan sarannya, penulis mengucapkan terima kasih. Harapan penulis semoga tesis ini bermanfaat bagi semua pihak umumnya dan penulis </w:t>
      </w:r>
      <w:r>
        <w:rPr>
          <w:spacing w:val="-2"/>
        </w:rPr>
        <w:t>khususnya.</w:t>
      </w:r>
    </w:p>
    <w:p w14:paraId="3F63ECDA">
      <w:pPr>
        <w:pStyle w:val="6"/>
      </w:pPr>
    </w:p>
    <w:p w14:paraId="2B4CA122">
      <w:pPr>
        <w:pStyle w:val="6"/>
        <w:spacing w:before="43"/>
      </w:pPr>
    </w:p>
    <w:p w14:paraId="5FC74662">
      <w:pPr>
        <w:pStyle w:val="6"/>
        <w:spacing w:line="360" w:lineRule="auto"/>
        <w:ind w:left="7254" w:right="817" w:hanging="17"/>
      </w:pPr>
      <w:r>
        <w:t>Medan,</w:t>
      </w:r>
      <w:r>
        <w:rPr>
          <w:spacing w:val="-15"/>
        </w:rPr>
        <w:t xml:space="preserve"> </w:t>
      </w:r>
      <w:r>
        <w:t>Januari</w:t>
      </w:r>
      <w:r>
        <w:rPr>
          <w:spacing w:val="24"/>
        </w:rPr>
        <w:t xml:space="preserve"> </w:t>
      </w:r>
      <w:r>
        <w:t xml:space="preserve">2026 </w:t>
      </w:r>
      <w:r>
        <w:rPr>
          <w:spacing w:val="-2"/>
        </w:rPr>
        <w:t>Penulis,</w:t>
      </w:r>
    </w:p>
    <w:p w14:paraId="6C078F18">
      <w:pPr>
        <w:pStyle w:val="6"/>
        <w:spacing w:before="274"/>
      </w:pPr>
    </w:p>
    <w:p w14:paraId="2FEBC1BD">
      <w:pPr>
        <w:pStyle w:val="6"/>
        <w:spacing w:line="360" w:lineRule="auto"/>
        <w:ind w:left="7254" w:right="1298"/>
      </w:pPr>
      <w:r>
        <w:t>Aita</w:t>
      </w:r>
      <w:r>
        <w:rPr>
          <w:spacing w:val="-11"/>
        </w:rPr>
        <w:t xml:space="preserve"> </w:t>
      </w:r>
      <w:r>
        <w:t>Maharani NPM.</w:t>
      </w:r>
      <w:r>
        <w:rPr>
          <w:spacing w:val="-15"/>
        </w:rPr>
        <w:t xml:space="preserve"> </w:t>
      </w:r>
      <w:r>
        <w:t>247015017</w:t>
      </w:r>
    </w:p>
    <w:p w14:paraId="324F1FCD">
      <w:pPr>
        <w:pStyle w:val="6"/>
        <w:rPr>
          <w:sz w:val="22"/>
        </w:rPr>
      </w:pPr>
    </w:p>
    <w:p w14:paraId="255EF3F4">
      <w:pPr>
        <w:pStyle w:val="6"/>
        <w:rPr>
          <w:sz w:val="22"/>
        </w:rPr>
      </w:pPr>
    </w:p>
    <w:p w14:paraId="603F0173">
      <w:pPr>
        <w:pStyle w:val="6"/>
        <w:rPr>
          <w:sz w:val="22"/>
        </w:rPr>
      </w:pPr>
    </w:p>
    <w:p w14:paraId="10CD4017">
      <w:pPr>
        <w:pStyle w:val="6"/>
        <w:rPr>
          <w:sz w:val="22"/>
        </w:rPr>
      </w:pPr>
    </w:p>
    <w:p w14:paraId="1926091F">
      <w:pPr>
        <w:pStyle w:val="6"/>
        <w:rPr>
          <w:sz w:val="22"/>
        </w:rPr>
      </w:pPr>
    </w:p>
    <w:p w14:paraId="54F7A02D">
      <w:pPr>
        <w:pStyle w:val="6"/>
        <w:rPr>
          <w:sz w:val="22"/>
        </w:rPr>
      </w:pPr>
    </w:p>
    <w:p w14:paraId="7612022E">
      <w:pPr>
        <w:pStyle w:val="6"/>
        <w:rPr>
          <w:sz w:val="22"/>
        </w:rPr>
      </w:pPr>
    </w:p>
    <w:p w14:paraId="5EA717D5">
      <w:pPr>
        <w:pStyle w:val="6"/>
        <w:rPr>
          <w:sz w:val="22"/>
        </w:rPr>
      </w:pPr>
    </w:p>
    <w:p w14:paraId="47AA5C95">
      <w:pPr>
        <w:pStyle w:val="6"/>
        <w:rPr>
          <w:sz w:val="22"/>
        </w:rPr>
      </w:pPr>
    </w:p>
    <w:p w14:paraId="70C5FAEE">
      <w:pPr>
        <w:pStyle w:val="6"/>
        <w:rPr>
          <w:sz w:val="22"/>
        </w:rPr>
      </w:pPr>
    </w:p>
    <w:p w14:paraId="7593AA3D">
      <w:pPr>
        <w:pStyle w:val="6"/>
        <w:rPr>
          <w:sz w:val="22"/>
        </w:rPr>
      </w:pPr>
    </w:p>
    <w:p w14:paraId="5BD37ACB">
      <w:pPr>
        <w:pStyle w:val="6"/>
        <w:rPr>
          <w:sz w:val="22"/>
        </w:rPr>
      </w:pPr>
    </w:p>
    <w:p w14:paraId="7EE8BD08">
      <w:pPr>
        <w:pStyle w:val="6"/>
        <w:rPr>
          <w:sz w:val="22"/>
        </w:rPr>
      </w:pPr>
    </w:p>
    <w:p w14:paraId="19FF64CF">
      <w:pPr>
        <w:pStyle w:val="6"/>
        <w:rPr>
          <w:sz w:val="22"/>
        </w:rPr>
      </w:pPr>
    </w:p>
    <w:p w14:paraId="334E3765">
      <w:pPr>
        <w:pStyle w:val="6"/>
        <w:rPr>
          <w:sz w:val="22"/>
        </w:rPr>
      </w:pPr>
    </w:p>
    <w:p w14:paraId="6FD1FC71">
      <w:pPr>
        <w:pStyle w:val="6"/>
        <w:rPr>
          <w:sz w:val="22"/>
        </w:rPr>
      </w:pPr>
    </w:p>
    <w:p w14:paraId="1FB508E5">
      <w:pPr>
        <w:pStyle w:val="6"/>
        <w:rPr>
          <w:sz w:val="22"/>
        </w:rPr>
      </w:pPr>
    </w:p>
    <w:p w14:paraId="2EB3D319">
      <w:pPr>
        <w:pStyle w:val="6"/>
        <w:rPr>
          <w:sz w:val="22"/>
        </w:rPr>
      </w:pPr>
    </w:p>
    <w:p w14:paraId="018B586D">
      <w:pPr>
        <w:pStyle w:val="6"/>
        <w:rPr>
          <w:sz w:val="22"/>
        </w:rPr>
      </w:pPr>
    </w:p>
    <w:p w14:paraId="0590F9C1">
      <w:pPr>
        <w:pStyle w:val="6"/>
        <w:rPr>
          <w:sz w:val="22"/>
        </w:rPr>
      </w:pPr>
    </w:p>
    <w:p w14:paraId="7CFAFDAC">
      <w:pPr>
        <w:pStyle w:val="6"/>
        <w:rPr>
          <w:sz w:val="22"/>
        </w:rPr>
      </w:pPr>
    </w:p>
    <w:p w14:paraId="4044BEF7">
      <w:pPr>
        <w:pStyle w:val="6"/>
        <w:rPr>
          <w:sz w:val="22"/>
        </w:rPr>
      </w:pPr>
    </w:p>
    <w:p w14:paraId="4B027843">
      <w:pPr>
        <w:pStyle w:val="6"/>
        <w:spacing w:before="152"/>
        <w:rPr>
          <w:sz w:val="22"/>
        </w:rPr>
      </w:pPr>
    </w:p>
    <w:p w14:paraId="754A8DFD">
      <w:pPr>
        <w:ind w:left="2387" w:right="2388"/>
        <w:jc w:val="center"/>
        <w:rPr>
          <w:rFonts w:ascii="Calibri"/>
        </w:rPr>
      </w:pPr>
      <w:r>
        <w:rPr>
          <w:rFonts w:ascii="Calibri"/>
          <w:spacing w:val="-5"/>
        </w:rPr>
        <w:t>ii</w:t>
      </w:r>
    </w:p>
    <w:p w14:paraId="2EBD2DB4">
      <w:pPr>
        <w:jc w:val="center"/>
        <w:rPr>
          <w:rFonts w:ascii="Calibri"/>
        </w:rPr>
        <w:sectPr>
          <w:pgSz w:w="11910" w:h="16840"/>
          <w:pgMar w:top="1360" w:right="708" w:bottom="280" w:left="708" w:header="720" w:footer="720" w:gutter="0"/>
          <w:cols w:space="720" w:num="1"/>
        </w:sectPr>
      </w:pPr>
    </w:p>
    <w:p w14:paraId="68B9F109">
      <w:pPr>
        <w:pStyle w:val="2"/>
        <w:spacing w:before="61"/>
        <w:ind w:left="2387" w:right="2388"/>
        <w:jc w:val="center"/>
      </w:pPr>
      <w:bookmarkStart w:id="0" w:name="_TOC_250041"/>
      <w:r>
        <w:rPr>
          <w:spacing w:val="-2"/>
        </w:rPr>
        <w:t>DAFTAR</w:t>
      </w:r>
      <w:r>
        <w:rPr>
          <w:spacing w:val="-11"/>
        </w:rPr>
        <w:t xml:space="preserve"> </w:t>
      </w:r>
      <w:bookmarkEnd w:id="0"/>
      <w:r>
        <w:rPr>
          <w:spacing w:val="-5"/>
        </w:rPr>
        <w:t>ISI</w:t>
      </w:r>
    </w:p>
    <w:p w14:paraId="4359E881">
      <w:pPr>
        <w:spacing w:before="182"/>
        <w:ind w:right="729"/>
        <w:jc w:val="right"/>
        <w:rPr>
          <w:b/>
          <w:sz w:val="24"/>
        </w:rPr>
      </w:pPr>
      <w:r>
        <w:rPr>
          <w:b/>
          <w:spacing w:val="-2"/>
          <w:sz w:val="24"/>
        </w:rPr>
        <w:t>Halaman</w:t>
      </w:r>
    </w:p>
    <w:p w14:paraId="2B861C62">
      <w:pPr>
        <w:pStyle w:val="6"/>
        <w:tabs>
          <w:tab w:val="left" w:pos="3612"/>
          <w:tab w:val="left" w:pos="9373"/>
        </w:tabs>
        <w:spacing w:before="183"/>
        <w:ind w:left="732"/>
      </w:pPr>
      <w:r>
        <w:rPr>
          <w:b/>
          <w:spacing w:val="-10"/>
        </w:rPr>
        <w:t xml:space="preserve">KATA </w:t>
      </w:r>
      <w:r>
        <w:rPr>
          <w:b/>
          <w:spacing w:val="-2"/>
        </w:rPr>
        <w:t>PENGANTAR</w:t>
      </w:r>
      <w:r>
        <w:rPr>
          <w:b/>
        </w:rPr>
        <w:tab/>
      </w:r>
      <w:r>
        <w:rPr>
          <w:spacing w:val="-2"/>
        </w:rPr>
        <w:t>...................................................................</w:t>
      </w:r>
      <w:r>
        <w:tab/>
      </w:r>
      <w:r>
        <w:rPr>
          <w:spacing w:val="-10"/>
        </w:rPr>
        <w:t>i</w:t>
      </w:r>
    </w:p>
    <w:sdt>
      <w:sdtPr>
        <w:id w:val="-1805615965"/>
        <w:docPartObj>
          <w:docPartGallery w:val="Table of Contents"/>
          <w:docPartUnique/>
        </w:docPartObj>
      </w:sdtPr>
      <w:sdtContent>
        <w:p w14:paraId="600C19F3">
          <w:pPr>
            <w:pStyle w:val="10"/>
            <w:tabs>
              <w:tab w:val="left" w:pos="3612"/>
              <w:tab w:val="right" w:pos="9575"/>
            </w:tabs>
          </w:pPr>
          <w:r>
            <w:fldChar w:fldCharType="begin"/>
          </w:r>
          <w:r>
            <w:instrText xml:space="preserve"> HYPERLINK \l "_TOC_250041" </w:instrText>
          </w:r>
          <w:r>
            <w:fldChar w:fldCharType="separate"/>
          </w:r>
          <w:r>
            <w:rPr>
              <w:b/>
              <w:spacing w:val="-2"/>
            </w:rPr>
            <w:t>DAFTAR</w:t>
          </w:r>
          <w:r>
            <w:rPr>
              <w:b/>
              <w:spacing w:val="-11"/>
            </w:rPr>
            <w:t xml:space="preserve"> </w:t>
          </w:r>
          <w:r>
            <w:rPr>
              <w:b/>
              <w:spacing w:val="-5"/>
            </w:rPr>
            <w:t>ISI</w:t>
          </w:r>
          <w:r>
            <w:rPr>
              <w:b/>
            </w:rPr>
            <w:tab/>
          </w:r>
          <w:r>
            <w:rPr>
              <w:spacing w:val="-2"/>
            </w:rPr>
            <w:t>...................................................................</w:t>
          </w:r>
          <w:r>
            <w:tab/>
          </w:r>
          <w:r>
            <w:rPr>
              <w:spacing w:val="-5"/>
            </w:rPr>
            <w:t>iii</w:t>
          </w:r>
          <w:r>
            <w:rPr>
              <w:spacing w:val="-5"/>
            </w:rPr>
            <w:fldChar w:fldCharType="end"/>
          </w:r>
        </w:p>
        <w:p w14:paraId="6A38ED0A">
          <w:pPr>
            <w:pStyle w:val="11"/>
            <w:tabs>
              <w:tab w:val="left" w:pos="1452"/>
              <w:tab w:val="right" w:pos="9493"/>
            </w:tabs>
            <w:rPr>
              <w:b w:val="0"/>
              <w:i w:val="0"/>
              <w:sz w:val="24"/>
            </w:rPr>
          </w:pPr>
          <w:r>
            <w:fldChar w:fldCharType="begin"/>
          </w:r>
          <w:r>
            <w:instrText xml:space="preserve"> HYPERLINK \l "_TOC_250040" </w:instrText>
          </w:r>
          <w:r>
            <w:fldChar w:fldCharType="separate"/>
          </w:r>
          <w:r>
            <w:rPr>
              <w:i w:val="0"/>
              <w:spacing w:val="-5"/>
              <w:sz w:val="24"/>
            </w:rPr>
            <w:t>BAB</w:t>
          </w:r>
          <w:r>
            <w:rPr>
              <w:i w:val="0"/>
              <w:sz w:val="24"/>
            </w:rPr>
            <w:tab/>
          </w:r>
          <w:r>
            <w:rPr>
              <w:i w:val="0"/>
              <w:sz w:val="24"/>
            </w:rPr>
            <w:t>I</w:t>
          </w:r>
          <w:r>
            <w:rPr>
              <w:i w:val="0"/>
              <w:spacing w:val="55"/>
              <w:sz w:val="24"/>
            </w:rPr>
            <w:t xml:space="preserve"> </w:t>
          </w:r>
          <w:r>
            <w:rPr>
              <w:i w:val="0"/>
              <w:sz w:val="24"/>
            </w:rPr>
            <w:t>PENDAHULUAN</w:t>
          </w:r>
          <w:r>
            <w:rPr>
              <w:i w:val="0"/>
              <w:spacing w:val="-2"/>
              <w:sz w:val="24"/>
            </w:rPr>
            <w:t xml:space="preserve"> </w:t>
          </w:r>
          <w:r>
            <w:rPr>
              <w:b w:val="0"/>
              <w:i w:val="0"/>
              <w:spacing w:val="-2"/>
              <w:sz w:val="24"/>
            </w:rPr>
            <w:t>...................................................................</w:t>
          </w:r>
          <w:r>
            <w:rPr>
              <w:b w:val="0"/>
              <w:i w:val="0"/>
              <w:sz w:val="24"/>
            </w:rPr>
            <w:tab/>
          </w:r>
          <w:r>
            <w:rPr>
              <w:b w:val="0"/>
              <w:i w:val="0"/>
              <w:spacing w:val="-10"/>
              <w:sz w:val="24"/>
            </w:rPr>
            <w:t>1</w:t>
          </w:r>
          <w:r>
            <w:rPr>
              <w:b w:val="0"/>
              <w:i w:val="0"/>
              <w:spacing w:val="-10"/>
              <w:sz w:val="24"/>
            </w:rPr>
            <w:fldChar w:fldCharType="end"/>
          </w:r>
        </w:p>
        <w:p w14:paraId="6A764E25">
          <w:pPr>
            <w:pStyle w:val="12"/>
            <w:numPr>
              <w:ilvl w:val="1"/>
              <w:numId w:val="1"/>
            </w:numPr>
            <w:tabs>
              <w:tab w:val="left" w:pos="1451"/>
              <w:tab w:val="right" w:pos="9493"/>
            </w:tabs>
            <w:spacing w:before="183"/>
            <w:ind w:left="1451" w:hanging="359"/>
          </w:pPr>
          <w:r>
            <w:fldChar w:fldCharType="begin"/>
          </w:r>
          <w:r>
            <w:instrText xml:space="preserve"> HYPERLINK \l "_TOC_250039" </w:instrText>
          </w:r>
          <w:r>
            <w:fldChar w:fldCharType="separate"/>
          </w:r>
          <w:r>
            <w:t>Latar</w:t>
          </w:r>
          <w:r>
            <w:rPr>
              <w:spacing w:val="-4"/>
            </w:rPr>
            <w:t xml:space="preserve"> </w:t>
          </w:r>
          <w:r>
            <w:t>Belakang</w:t>
          </w:r>
          <w:r>
            <w:rPr>
              <w:spacing w:val="-2"/>
            </w:rPr>
            <w:t xml:space="preserve"> </w:t>
          </w:r>
          <w:r>
            <w:t>Masalah</w:t>
          </w:r>
          <w:r>
            <w:rPr>
              <w:spacing w:val="1"/>
            </w:rPr>
            <w:t xml:space="preserve"> </w:t>
          </w:r>
          <w:r>
            <w:rPr>
              <w:spacing w:val="-2"/>
            </w:rPr>
            <w:t>...................................................................</w:t>
          </w:r>
          <w:r>
            <w:tab/>
          </w:r>
          <w:r>
            <w:rPr>
              <w:spacing w:val="-10"/>
            </w:rPr>
            <w:t>1</w:t>
          </w:r>
          <w:r>
            <w:rPr>
              <w:spacing w:val="-10"/>
            </w:rPr>
            <w:fldChar w:fldCharType="end"/>
          </w:r>
        </w:p>
        <w:p w14:paraId="1CD9A1C8">
          <w:pPr>
            <w:pStyle w:val="12"/>
            <w:numPr>
              <w:ilvl w:val="1"/>
              <w:numId w:val="1"/>
            </w:numPr>
            <w:tabs>
              <w:tab w:val="left" w:pos="1451"/>
              <w:tab w:val="right" w:pos="9493"/>
            </w:tabs>
            <w:spacing w:before="21"/>
            <w:ind w:left="1451" w:hanging="359"/>
          </w:pPr>
          <w:r>
            <w:fldChar w:fldCharType="begin"/>
          </w:r>
          <w:r>
            <w:instrText xml:space="preserve"> HYPERLINK \l "_TOC_250038" </w:instrText>
          </w:r>
          <w:r>
            <w:fldChar w:fldCharType="separate"/>
          </w:r>
          <w:r>
            <w:t>Identifikasi</w:t>
          </w:r>
          <w:r>
            <w:rPr>
              <w:spacing w:val="-2"/>
            </w:rPr>
            <w:t xml:space="preserve"> </w:t>
          </w:r>
          <w:r>
            <w:t>Masalah</w:t>
          </w:r>
          <w:r>
            <w:rPr>
              <w:spacing w:val="36"/>
            </w:rPr>
            <w:t xml:space="preserve">  </w:t>
          </w:r>
          <w:r>
            <w:rPr>
              <w:spacing w:val="-2"/>
            </w:rPr>
            <w:t>...................................................................</w:t>
          </w:r>
          <w:r>
            <w:tab/>
          </w:r>
          <w:r>
            <w:rPr>
              <w:spacing w:val="-10"/>
            </w:rPr>
            <w:t>8</w:t>
          </w:r>
          <w:r>
            <w:rPr>
              <w:spacing w:val="-10"/>
            </w:rPr>
            <w:fldChar w:fldCharType="end"/>
          </w:r>
        </w:p>
        <w:p w14:paraId="142FA443">
          <w:pPr>
            <w:pStyle w:val="12"/>
            <w:numPr>
              <w:ilvl w:val="1"/>
              <w:numId w:val="1"/>
            </w:numPr>
            <w:tabs>
              <w:tab w:val="left" w:pos="1451"/>
              <w:tab w:val="right" w:pos="9493"/>
            </w:tabs>
            <w:ind w:left="1451" w:hanging="359"/>
          </w:pPr>
          <w:r>
            <w:fldChar w:fldCharType="begin"/>
          </w:r>
          <w:r>
            <w:instrText xml:space="preserve"> HYPERLINK \l "_TOC_250037" </w:instrText>
          </w:r>
          <w:r>
            <w:fldChar w:fldCharType="separate"/>
          </w:r>
          <w:r>
            <w:t>Pembatasan</w:t>
          </w:r>
          <w:r>
            <w:rPr>
              <w:spacing w:val="-2"/>
            </w:rPr>
            <w:t xml:space="preserve"> </w:t>
          </w:r>
          <w:r>
            <w:t>Masalah</w:t>
          </w:r>
          <w:r>
            <w:rPr>
              <w:spacing w:val="51"/>
              <w:w w:val="150"/>
            </w:rPr>
            <w:t xml:space="preserve"> </w:t>
          </w:r>
          <w:r>
            <w:rPr>
              <w:spacing w:val="-2"/>
            </w:rPr>
            <w:t>...................................................................</w:t>
          </w:r>
          <w:r>
            <w:tab/>
          </w:r>
          <w:r>
            <w:rPr>
              <w:spacing w:val="-10"/>
            </w:rPr>
            <w:t>9</w:t>
          </w:r>
          <w:r>
            <w:rPr>
              <w:spacing w:val="-10"/>
            </w:rPr>
            <w:fldChar w:fldCharType="end"/>
          </w:r>
        </w:p>
        <w:p w14:paraId="38E771E1">
          <w:pPr>
            <w:pStyle w:val="12"/>
            <w:numPr>
              <w:ilvl w:val="1"/>
              <w:numId w:val="1"/>
            </w:numPr>
            <w:tabs>
              <w:tab w:val="left" w:pos="1451"/>
              <w:tab w:val="left" w:pos="3612"/>
              <w:tab w:val="right" w:pos="9493"/>
            </w:tabs>
            <w:ind w:left="1451" w:hanging="359"/>
          </w:pPr>
          <w:r>
            <w:fldChar w:fldCharType="begin"/>
          </w:r>
          <w:r>
            <w:instrText xml:space="preserve"> HYPERLINK \l "_TOC_250036" </w:instrText>
          </w:r>
          <w:r>
            <w:fldChar w:fldCharType="separate"/>
          </w:r>
          <w:r>
            <w:t>Perumusan</w:t>
          </w:r>
          <w:r>
            <w:rPr>
              <w:spacing w:val="-2"/>
            </w:rPr>
            <w:t xml:space="preserve"> Masalah</w:t>
          </w:r>
          <w:r>
            <w:tab/>
          </w:r>
          <w:r>
            <w:rPr>
              <w:spacing w:val="-2"/>
            </w:rPr>
            <w:t>...................................................................</w:t>
          </w:r>
          <w:r>
            <w:tab/>
          </w:r>
          <w:r>
            <w:rPr>
              <w:spacing w:val="-10"/>
            </w:rPr>
            <w:t>9</w:t>
          </w:r>
          <w:r>
            <w:rPr>
              <w:spacing w:val="-10"/>
            </w:rPr>
            <w:fldChar w:fldCharType="end"/>
          </w:r>
        </w:p>
        <w:p w14:paraId="473D6D12">
          <w:pPr>
            <w:pStyle w:val="12"/>
            <w:numPr>
              <w:ilvl w:val="1"/>
              <w:numId w:val="1"/>
            </w:numPr>
            <w:tabs>
              <w:tab w:val="left" w:pos="1450"/>
              <w:tab w:val="left" w:pos="3612"/>
              <w:tab w:val="right" w:pos="9493"/>
            </w:tabs>
            <w:ind w:left="1450" w:hanging="358"/>
          </w:pPr>
          <w:r>
            <w:fldChar w:fldCharType="begin"/>
          </w:r>
          <w:r>
            <w:instrText xml:space="preserve"> HYPERLINK \l "_TOC_250035" </w:instrText>
          </w:r>
          <w:r>
            <w:fldChar w:fldCharType="separate"/>
          </w:r>
          <w:r>
            <w:t>Tujuan</w:t>
          </w:r>
          <w:r>
            <w:rPr>
              <w:spacing w:val="-8"/>
            </w:rPr>
            <w:t xml:space="preserve"> </w:t>
          </w:r>
          <w:r>
            <w:rPr>
              <w:spacing w:val="-2"/>
            </w:rPr>
            <w:t>Penelitian</w:t>
          </w:r>
          <w:r>
            <w:tab/>
          </w:r>
          <w:r>
            <w:rPr>
              <w:spacing w:val="-2"/>
            </w:rPr>
            <w:t>...................................................................</w:t>
          </w:r>
          <w:r>
            <w:tab/>
          </w:r>
          <w:r>
            <w:rPr>
              <w:spacing w:val="-10"/>
            </w:rPr>
            <w:t>9</w:t>
          </w:r>
          <w:r>
            <w:rPr>
              <w:spacing w:val="-10"/>
            </w:rPr>
            <w:fldChar w:fldCharType="end"/>
          </w:r>
        </w:p>
        <w:p w14:paraId="33152B68">
          <w:pPr>
            <w:pStyle w:val="12"/>
            <w:numPr>
              <w:ilvl w:val="1"/>
              <w:numId w:val="1"/>
            </w:numPr>
            <w:tabs>
              <w:tab w:val="left" w:pos="1450"/>
              <w:tab w:val="left" w:pos="3612"/>
              <w:tab w:val="right" w:pos="9613"/>
            </w:tabs>
            <w:spacing w:before="21"/>
            <w:ind w:left="1450" w:hanging="358"/>
          </w:pPr>
          <w:r>
            <w:fldChar w:fldCharType="begin"/>
          </w:r>
          <w:r>
            <w:instrText xml:space="preserve"> HYPERLINK \l "_TOC_250034" </w:instrText>
          </w:r>
          <w:r>
            <w:fldChar w:fldCharType="separate"/>
          </w:r>
          <w:r>
            <w:t>Manfaat</w:t>
          </w:r>
          <w:r>
            <w:rPr>
              <w:spacing w:val="-4"/>
            </w:rPr>
            <w:t xml:space="preserve"> </w:t>
          </w:r>
          <w:r>
            <w:rPr>
              <w:spacing w:val="-2"/>
            </w:rPr>
            <w:t>Penelitian</w:t>
          </w:r>
          <w:r>
            <w:tab/>
          </w:r>
          <w:r>
            <w:rPr>
              <w:spacing w:val="-2"/>
            </w:rPr>
            <w:t>...................................................................</w:t>
          </w:r>
          <w:r>
            <w:tab/>
          </w:r>
          <w:r>
            <w:rPr>
              <w:spacing w:val="-5"/>
            </w:rPr>
            <w:t>10</w:t>
          </w:r>
          <w:r>
            <w:rPr>
              <w:spacing w:val="-5"/>
            </w:rPr>
            <w:fldChar w:fldCharType="end"/>
          </w:r>
        </w:p>
        <w:p w14:paraId="1A8EC2E6">
          <w:pPr>
            <w:pStyle w:val="11"/>
            <w:tabs>
              <w:tab w:val="left" w:pos="1452"/>
              <w:tab w:val="right" w:pos="9613"/>
            </w:tabs>
            <w:spacing w:before="183"/>
            <w:rPr>
              <w:b w:val="0"/>
              <w:i w:val="0"/>
              <w:sz w:val="24"/>
            </w:rPr>
          </w:pPr>
          <w:r>
            <w:fldChar w:fldCharType="begin"/>
          </w:r>
          <w:r>
            <w:instrText xml:space="preserve"> HYPERLINK \l "_TOC_250033" </w:instrText>
          </w:r>
          <w:r>
            <w:fldChar w:fldCharType="separate"/>
          </w:r>
          <w:r>
            <w:rPr>
              <w:i w:val="0"/>
              <w:spacing w:val="-5"/>
              <w:sz w:val="24"/>
            </w:rPr>
            <w:t>BAB</w:t>
          </w:r>
          <w:r>
            <w:rPr>
              <w:i w:val="0"/>
              <w:sz w:val="24"/>
            </w:rPr>
            <w:tab/>
          </w:r>
          <w:r>
            <w:rPr>
              <w:i w:val="0"/>
              <w:sz w:val="24"/>
            </w:rPr>
            <w:t>II</w:t>
          </w:r>
          <w:r>
            <w:rPr>
              <w:i w:val="0"/>
              <w:spacing w:val="-17"/>
              <w:sz w:val="24"/>
            </w:rPr>
            <w:t xml:space="preserve"> </w:t>
          </w:r>
          <w:r>
            <w:rPr>
              <w:i w:val="0"/>
              <w:sz w:val="24"/>
            </w:rPr>
            <w:t>KAJIAN</w:t>
          </w:r>
          <w:r>
            <w:rPr>
              <w:i w:val="0"/>
              <w:spacing w:val="-9"/>
              <w:sz w:val="24"/>
            </w:rPr>
            <w:t xml:space="preserve"> </w:t>
          </w:r>
          <w:r>
            <w:rPr>
              <w:i w:val="0"/>
              <w:sz w:val="24"/>
            </w:rPr>
            <w:t>PUSTAKA</w:t>
          </w:r>
          <w:r>
            <w:rPr>
              <w:i w:val="0"/>
              <w:spacing w:val="-15"/>
              <w:sz w:val="24"/>
            </w:rPr>
            <w:t xml:space="preserve"> </w:t>
          </w:r>
          <w:r>
            <w:rPr>
              <w:b w:val="0"/>
              <w:i w:val="0"/>
              <w:spacing w:val="-2"/>
              <w:sz w:val="24"/>
            </w:rPr>
            <w:t>...................................................................</w:t>
          </w:r>
          <w:r>
            <w:rPr>
              <w:b w:val="0"/>
              <w:i w:val="0"/>
              <w:sz w:val="24"/>
            </w:rPr>
            <w:tab/>
          </w:r>
          <w:r>
            <w:rPr>
              <w:b w:val="0"/>
              <w:i w:val="0"/>
              <w:spacing w:val="-5"/>
              <w:sz w:val="24"/>
            </w:rPr>
            <w:t>12</w:t>
          </w:r>
          <w:r>
            <w:rPr>
              <w:b w:val="0"/>
              <w:i w:val="0"/>
              <w:spacing w:val="-5"/>
              <w:sz w:val="24"/>
            </w:rPr>
            <w:fldChar w:fldCharType="end"/>
          </w:r>
        </w:p>
        <w:p w14:paraId="47D76C1E">
          <w:pPr>
            <w:pStyle w:val="12"/>
            <w:numPr>
              <w:ilvl w:val="0"/>
              <w:numId w:val="2"/>
            </w:numPr>
            <w:tabs>
              <w:tab w:val="left" w:pos="1451"/>
            </w:tabs>
            <w:spacing w:before="182"/>
            <w:ind w:left="1451" w:hanging="359"/>
          </w:pPr>
          <w:r>
            <w:fldChar w:fldCharType="begin"/>
          </w:r>
          <w:r>
            <w:instrText xml:space="preserve"> HYPERLINK \l "_TOC_250032" </w:instrText>
          </w:r>
          <w:r>
            <w:fldChar w:fldCharType="separate"/>
          </w:r>
          <w:r>
            <w:t>Landasan</w:t>
          </w:r>
          <w:r>
            <w:rPr>
              <w:spacing w:val="-9"/>
            </w:rPr>
            <w:t xml:space="preserve"> </w:t>
          </w:r>
          <w:r>
            <w:rPr>
              <w:spacing w:val="-2"/>
            </w:rPr>
            <w:t>Teori</w:t>
          </w:r>
          <w:r>
            <w:rPr>
              <w:spacing w:val="-2"/>
            </w:rPr>
            <w:fldChar w:fldCharType="end"/>
          </w:r>
        </w:p>
        <w:p w14:paraId="54167B76">
          <w:pPr>
            <w:pStyle w:val="13"/>
            <w:numPr>
              <w:ilvl w:val="1"/>
              <w:numId w:val="2"/>
            </w:numPr>
            <w:tabs>
              <w:tab w:val="left" w:pos="2172"/>
              <w:tab w:val="right" w:pos="9613"/>
            </w:tabs>
          </w:pPr>
          <w:r>
            <w:t>Hakikat</w:t>
          </w:r>
          <w:r>
            <w:rPr>
              <w:spacing w:val="-3"/>
            </w:rPr>
            <w:t xml:space="preserve"> </w:t>
          </w:r>
          <w:r>
            <w:t>Media</w:t>
          </w:r>
          <w:r>
            <w:rPr>
              <w:spacing w:val="-1"/>
            </w:rPr>
            <w:t xml:space="preserve"> </w:t>
          </w:r>
          <w:r>
            <w:t>dan</w:t>
          </w:r>
          <w:r>
            <w:rPr>
              <w:spacing w:val="-1"/>
            </w:rPr>
            <w:t xml:space="preserve"> </w:t>
          </w:r>
          <w:r>
            <w:t>Multimedia</w:t>
          </w:r>
          <w:r>
            <w:rPr>
              <w:spacing w:val="-2"/>
            </w:rPr>
            <w:t xml:space="preserve"> </w:t>
          </w:r>
          <w:r>
            <w:t xml:space="preserve">Pembelajaran </w:t>
          </w:r>
          <w:r>
            <w:rPr>
              <w:spacing w:val="-2"/>
            </w:rPr>
            <w:t>......................</w:t>
          </w:r>
          <w:r>
            <w:tab/>
          </w:r>
          <w:r>
            <w:rPr>
              <w:spacing w:val="-5"/>
            </w:rPr>
            <w:t>12</w:t>
          </w:r>
        </w:p>
        <w:p w14:paraId="6AB25BF3">
          <w:pPr>
            <w:pStyle w:val="14"/>
            <w:numPr>
              <w:ilvl w:val="2"/>
              <w:numId w:val="2"/>
            </w:numPr>
            <w:tabs>
              <w:tab w:val="left" w:pos="2432"/>
              <w:tab w:val="right" w:pos="9613"/>
            </w:tabs>
            <w:spacing w:before="23"/>
            <w:ind w:left="2432" w:hanging="282"/>
          </w:pPr>
          <w:r>
            <w:t>Hakikat</w:t>
          </w:r>
          <w:r>
            <w:rPr>
              <w:spacing w:val="-1"/>
            </w:rPr>
            <w:t xml:space="preserve"> </w:t>
          </w:r>
          <w:r>
            <w:t>Media</w:t>
          </w:r>
          <w:r>
            <w:rPr>
              <w:spacing w:val="-1"/>
            </w:rPr>
            <w:t xml:space="preserve"> </w:t>
          </w:r>
          <w:r>
            <w:t>dan</w:t>
          </w:r>
          <w:r>
            <w:rPr>
              <w:spacing w:val="-1"/>
            </w:rPr>
            <w:t xml:space="preserve"> </w:t>
          </w:r>
          <w:r>
            <w:t>Media</w:t>
          </w:r>
          <w:r>
            <w:rPr>
              <w:spacing w:val="-2"/>
            </w:rPr>
            <w:t xml:space="preserve"> </w:t>
          </w:r>
          <w:r>
            <w:t xml:space="preserve">Pembelajaran </w:t>
          </w:r>
          <w:r>
            <w:rPr>
              <w:spacing w:val="-2"/>
            </w:rPr>
            <w:t>..........................</w:t>
          </w:r>
          <w:r>
            <w:tab/>
          </w:r>
          <w:r>
            <w:rPr>
              <w:spacing w:val="-5"/>
            </w:rPr>
            <w:t>12</w:t>
          </w:r>
        </w:p>
        <w:p w14:paraId="64F72763">
          <w:pPr>
            <w:pStyle w:val="14"/>
            <w:numPr>
              <w:ilvl w:val="2"/>
              <w:numId w:val="2"/>
            </w:numPr>
            <w:tabs>
              <w:tab w:val="left" w:pos="2432"/>
              <w:tab w:val="right" w:pos="9613"/>
            </w:tabs>
            <w:ind w:left="2432" w:hanging="282"/>
          </w:pPr>
          <w:r>
            <w:t>Hakikat</w:t>
          </w:r>
          <w:r>
            <w:rPr>
              <w:spacing w:val="-4"/>
            </w:rPr>
            <w:t xml:space="preserve"> </w:t>
          </w:r>
          <w:r>
            <w:t>Multimedia</w:t>
          </w:r>
          <w:r>
            <w:rPr>
              <w:spacing w:val="-2"/>
            </w:rPr>
            <w:t xml:space="preserve"> </w:t>
          </w:r>
          <w:r>
            <w:t>dan</w:t>
          </w:r>
          <w:r>
            <w:rPr>
              <w:spacing w:val="1"/>
            </w:rPr>
            <w:t xml:space="preserve"> </w:t>
          </w:r>
          <w:r>
            <w:t>Multimedia</w:t>
          </w:r>
          <w:r>
            <w:rPr>
              <w:spacing w:val="-2"/>
            </w:rPr>
            <w:t xml:space="preserve"> </w:t>
          </w:r>
          <w:r>
            <w:t>Pembelajaran Interaktif</w:t>
          </w:r>
          <w:r>
            <w:rPr>
              <w:spacing w:val="58"/>
            </w:rPr>
            <w:t xml:space="preserve"> </w:t>
          </w:r>
          <w:r>
            <w:rPr>
              <w:spacing w:val="-2"/>
            </w:rPr>
            <w:t>(MPI)</w:t>
          </w:r>
          <w:r>
            <w:tab/>
          </w:r>
          <w:r>
            <w:rPr>
              <w:spacing w:val="-5"/>
            </w:rPr>
            <w:t>21</w:t>
          </w:r>
        </w:p>
        <w:p w14:paraId="47C2EB8F">
          <w:pPr>
            <w:pStyle w:val="13"/>
            <w:numPr>
              <w:ilvl w:val="1"/>
              <w:numId w:val="2"/>
            </w:numPr>
            <w:tabs>
              <w:tab w:val="left" w:pos="2172"/>
              <w:tab w:val="right" w:pos="9613"/>
            </w:tabs>
            <w:spacing w:before="21"/>
          </w:pPr>
          <w:r>
            <w:fldChar w:fldCharType="begin"/>
          </w:r>
          <w:r>
            <w:instrText xml:space="preserve"> HYPERLINK \l "_TOC_250031" </w:instrText>
          </w:r>
          <w:r>
            <w:fldChar w:fldCharType="separate"/>
          </w:r>
          <w:r>
            <w:t>Hakikat</w:t>
          </w:r>
          <w:r>
            <w:rPr>
              <w:spacing w:val="-2"/>
            </w:rPr>
            <w:t xml:space="preserve"> </w:t>
          </w:r>
          <w:r>
            <w:t>Belajar</w:t>
          </w:r>
          <w:r>
            <w:rPr>
              <w:spacing w:val="-1"/>
            </w:rPr>
            <w:t xml:space="preserve"> </w:t>
          </w:r>
          <w:r>
            <w:t>dan</w:t>
          </w:r>
          <w:r>
            <w:rPr>
              <w:spacing w:val="-1"/>
            </w:rPr>
            <w:t xml:space="preserve"> </w:t>
          </w:r>
          <w:r>
            <w:t>Hasil</w:t>
          </w:r>
          <w:r>
            <w:rPr>
              <w:spacing w:val="-1"/>
            </w:rPr>
            <w:t xml:space="preserve"> </w:t>
          </w:r>
          <w:r>
            <w:t>Belajar</w:t>
          </w:r>
          <w:r>
            <w:rPr>
              <w:spacing w:val="-1"/>
            </w:rPr>
            <w:t xml:space="preserve"> </w:t>
          </w:r>
          <w:r>
            <w:rPr>
              <w:spacing w:val="-2"/>
            </w:rPr>
            <w:t>...........................................</w:t>
          </w:r>
          <w:r>
            <w:tab/>
          </w:r>
          <w:r>
            <w:rPr>
              <w:spacing w:val="-5"/>
            </w:rPr>
            <w:t>34</w:t>
          </w:r>
          <w:r>
            <w:rPr>
              <w:spacing w:val="-5"/>
            </w:rPr>
            <w:fldChar w:fldCharType="end"/>
          </w:r>
        </w:p>
        <w:p w14:paraId="7787A581">
          <w:pPr>
            <w:pStyle w:val="13"/>
            <w:numPr>
              <w:ilvl w:val="1"/>
              <w:numId w:val="2"/>
            </w:numPr>
            <w:tabs>
              <w:tab w:val="left" w:pos="2172"/>
              <w:tab w:val="right" w:pos="9613"/>
            </w:tabs>
            <w:spacing w:before="21"/>
          </w:pPr>
          <w:r>
            <w:fldChar w:fldCharType="begin"/>
          </w:r>
          <w:r>
            <w:instrText xml:space="preserve"> HYPERLINK \l "_TOC_250030" </w:instrText>
          </w:r>
          <w:r>
            <w:fldChar w:fldCharType="separate"/>
          </w:r>
          <w:r>
            <w:t>Keterampilan</w:t>
          </w:r>
          <w:r>
            <w:rPr>
              <w:spacing w:val="-4"/>
            </w:rPr>
            <w:t xml:space="preserve"> </w:t>
          </w:r>
          <w:r>
            <w:t>Berbahasa</w:t>
          </w:r>
          <w:r>
            <w:rPr>
              <w:spacing w:val="-1"/>
            </w:rPr>
            <w:t xml:space="preserve"> </w:t>
          </w:r>
          <w:r>
            <w:t>dan</w:t>
          </w:r>
          <w:r>
            <w:rPr>
              <w:spacing w:val="-1"/>
            </w:rPr>
            <w:t xml:space="preserve"> </w:t>
          </w:r>
          <w:r>
            <w:t>Hasil</w:t>
          </w:r>
          <w:r>
            <w:rPr>
              <w:spacing w:val="-1"/>
            </w:rPr>
            <w:t xml:space="preserve"> </w:t>
          </w:r>
          <w:r>
            <w:t>Belajar</w:t>
          </w:r>
          <w:r>
            <w:rPr>
              <w:spacing w:val="-2"/>
            </w:rPr>
            <w:t xml:space="preserve"> </w:t>
          </w:r>
          <w:r>
            <w:t xml:space="preserve">Bahasa </w:t>
          </w:r>
          <w:r>
            <w:rPr>
              <w:spacing w:val="-2"/>
            </w:rPr>
            <w:t>Indonesia</w:t>
          </w:r>
          <w:r>
            <w:tab/>
          </w:r>
          <w:r>
            <w:rPr>
              <w:spacing w:val="-5"/>
            </w:rPr>
            <w:t>39</w:t>
          </w:r>
          <w:r>
            <w:rPr>
              <w:spacing w:val="-5"/>
            </w:rPr>
            <w:fldChar w:fldCharType="end"/>
          </w:r>
        </w:p>
        <w:p w14:paraId="03C3145A">
          <w:pPr>
            <w:pStyle w:val="13"/>
            <w:numPr>
              <w:ilvl w:val="1"/>
              <w:numId w:val="2"/>
            </w:numPr>
            <w:tabs>
              <w:tab w:val="left" w:pos="2172"/>
              <w:tab w:val="right" w:pos="9613"/>
            </w:tabs>
          </w:pPr>
          <w:r>
            <w:fldChar w:fldCharType="begin"/>
          </w:r>
          <w:r>
            <w:instrText xml:space="preserve"> HYPERLINK \l "_TOC_250029" </w:instrText>
          </w:r>
          <w:r>
            <w:fldChar w:fldCharType="separate"/>
          </w:r>
          <w:r>
            <w:t>Unsur</w:t>
          </w:r>
          <w:r>
            <w:rPr>
              <w:spacing w:val="-2"/>
            </w:rPr>
            <w:t xml:space="preserve"> </w:t>
          </w:r>
          <w:r>
            <w:t>Intrinsik Cerita</w:t>
          </w:r>
          <w:r>
            <w:rPr>
              <w:spacing w:val="55"/>
            </w:rPr>
            <w:t xml:space="preserve"> </w:t>
          </w:r>
          <w:r>
            <w:rPr>
              <w:spacing w:val="-2"/>
            </w:rPr>
            <w:t>............................................................</w:t>
          </w:r>
          <w:r>
            <w:tab/>
          </w:r>
          <w:r>
            <w:rPr>
              <w:spacing w:val="-5"/>
            </w:rPr>
            <w:t>49</w:t>
          </w:r>
          <w:r>
            <w:rPr>
              <w:spacing w:val="-5"/>
            </w:rPr>
            <w:fldChar w:fldCharType="end"/>
          </w:r>
        </w:p>
        <w:p w14:paraId="6BB05202">
          <w:pPr>
            <w:pStyle w:val="12"/>
            <w:numPr>
              <w:ilvl w:val="0"/>
              <w:numId w:val="2"/>
            </w:numPr>
            <w:tabs>
              <w:tab w:val="left" w:pos="1451"/>
              <w:tab w:val="left" w:pos="3612"/>
              <w:tab w:val="right" w:pos="9613"/>
            </w:tabs>
            <w:ind w:left="1451" w:hanging="359"/>
          </w:pPr>
          <w:r>
            <w:fldChar w:fldCharType="begin"/>
          </w:r>
          <w:r>
            <w:instrText xml:space="preserve"> HYPERLINK \l "_TOC_250028" </w:instrText>
          </w:r>
          <w:r>
            <w:fldChar w:fldCharType="separate"/>
          </w:r>
          <w:r>
            <w:t>Kerangka</w:t>
          </w:r>
          <w:r>
            <w:rPr>
              <w:spacing w:val="-5"/>
            </w:rPr>
            <w:t xml:space="preserve"> </w:t>
          </w:r>
          <w:r>
            <w:rPr>
              <w:spacing w:val="-2"/>
            </w:rPr>
            <w:t>Berpikir</w:t>
          </w:r>
          <w:r>
            <w:tab/>
          </w:r>
          <w:r>
            <w:rPr>
              <w:spacing w:val="-2"/>
            </w:rPr>
            <w:t>...................................................................</w:t>
          </w:r>
          <w:r>
            <w:tab/>
          </w:r>
          <w:r>
            <w:rPr>
              <w:spacing w:val="-5"/>
            </w:rPr>
            <w:t>51</w:t>
          </w:r>
          <w:r>
            <w:rPr>
              <w:spacing w:val="-5"/>
            </w:rPr>
            <w:fldChar w:fldCharType="end"/>
          </w:r>
        </w:p>
        <w:p w14:paraId="5518FF37">
          <w:pPr>
            <w:pStyle w:val="12"/>
            <w:numPr>
              <w:ilvl w:val="0"/>
              <w:numId w:val="2"/>
            </w:numPr>
            <w:tabs>
              <w:tab w:val="left" w:pos="1451"/>
              <w:tab w:val="right" w:pos="9613"/>
            </w:tabs>
            <w:spacing w:before="21"/>
            <w:ind w:left="1451" w:hanging="359"/>
          </w:pPr>
          <w:r>
            <w:fldChar w:fldCharType="begin"/>
          </w:r>
          <w:r>
            <w:instrText xml:space="preserve"> HYPERLINK \l "_TOC_250027" </w:instrText>
          </w:r>
          <w:r>
            <w:fldChar w:fldCharType="separate"/>
          </w:r>
          <w:r>
            <w:t>Penelitian</w:t>
          </w:r>
          <w:r>
            <w:rPr>
              <w:spacing w:val="-3"/>
            </w:rPr>
            <w:t xml:space="preserve"> </w:t>
          </w:r>
          <w:r>
            <w:t>yang</w:t>
          </w:r>
          <w:r>
            <w:rPr>
              <w:spacing w:val="-2"/>
            </w:rPr>
            <w:t xml:space="preserve"> </w:t>
          </w:r>
          <w:r>
            <w:t>Relevan</w:t>
          </w:r>
          <w:r>
            <w:rPr>
              <w:spacing w:val="-1"/>
            </w:rPr>
            <w:t xml:space="preserve"> </w:t>
          </w:r>
          <w:r>
            <w:rPr>
              <w:spacing w:val="-2"/>
            </w:rPr>
            <w:t>...................................................................</w:t>
          </w:r>
          <w:r>
            <w:tab/>
          </w:r>
          <w:r>
            <w:rPr>
              <w:spacing w:val="-5"/>
            </w:rPr>
            <w:t>53</w:t>
          </w:r>
          <w:r>
            <w:rPr>
              <w:spacing w:val="-5"/>
            </w:rPr>
            <w:fldChar w:fldCharType="end"/>
          </w:r>
        </w:p>
        <w:p w14:paraId="7B844A59">
          <w:pPr>
            <w:pStyle w:val="12"/>
            <w:numPr>
              <w:ilvl w:val="0"/>
              <w:numId w:val="2"/>
            </w:numPr>
            <w:tabs>
              <w:tab w:val="left" w:pos="1451"/>
              <w:tab w:val="left" w:pos="3612"/>
              <w:tab w:val="right" w:pos="9613"/>
            </w:tabs>
            <w:ind w:left="1451" w:hanging="359"/>
          </w:pPr>
          <w:r>
            <w:t>Hipotesis</w:t>
          </w:r>
          <w:r>
            <w:rPr>
              <w:spacing w:val="-9"/>
            </w:rPr>
            <w:t xml:space="preserve"> </w:t>
          </w:r>
          <w:r>
            <w:rPr>
              <w:spacing w:val="-2"/>
            </w:rPr>
            <w:t>Masalah</w:t>
          </w:r>
          <w:r>
            <w:tab/>
          </w:r>
          <w:r>
            <w:rPr>
              <w:spacing w:val="-2"/>
            </w:rPr>
            <w:t>...................................................................</w:t>
          </w:r>
          <w:r>
            <w:tab/>
          </w:r>
          <w:r>
            <w:rPr>
              <w:spacing w:val="-5"/>
            </w:rPr>
            <w:t>54</w:t>
          </w:r>
        </w:p>
        <w:p w14:paraId="5E71B0CB">
          <w:pPr>
            <w:pStyle w:val="9"/>
            <w:tabs>
              <w:tab w:val="left" w:pos="1452"/>
              <w:tab w:val="right" w:pos="9613"/>
            </w:tabs>
            <w:spacing w:before="182"/>
            <w:rPr>
              <w:b w:val="0"/>
            </w:rPr>
          </w:pPr>
          <w:r>
            <w:fldChar w:fldCharType="begin"/>
          </w:r>
          <w:r>
            <w:instrText xml:space="preserve"> HYPERLINK \l "_TOC_250026" </w:instrText>
          </w:r>
          <w:r>
            <w:fldChar w:fldCharType="separate"/>
          </w:r>
          <w:r>
            <w:rPr>
              <w:spacing w:val="-5"/>
            </w:rPr>
            <w:t>BAB</w:t>
          </w:r>
          <w:r>
            <w:tab/>
          </w:r>
          <w:r>
            <w:t>III</w:t>
          </w:r>
          <w:r>
            <w:rPr>
              <w:spacing w:val="-4"/>
            </w:rPr>
            <w:t xml:space="preserve"> </w:t>
          </w:r>
          <w:r>
            <w:t>METODOLOGI</w:t>
          </w:r>
          <w:r>
            <w:rPr>
              <w:spacing w:val="-4"/>
            </w:rPr>
            <w:t xml:space="preserve"> </w:t>
          </w:r>
          <w:r>
            <w:t>PENELITIAN</w:t>
          </w:r>
          <w:r>
            <w:rPr>
              <w:spacing w:val="-2"/>
            </w:rPr>
            <w:t xml:space="preserve"> ..............................................</w:t>
          </w:r>
          <w:r>
            <w:rPr>
              <w:b w:val="0"/>
            </w:rPr>
            <w:tab/>
          </w:r>
          <w:r>
            <w:rPr>
              <w:b w:val="0"/>
              <w:spacing w:val="-5"/>
            </w:rPr>
            <w:t>57</w:t>
          </w:r>
          <w:r>
            <w:rPr>
              <w:b w:val="0"/>
              <w:spacing w:val="-5"/>
            </w:rPr>
            <w:fldChar w:fldCharType="end"/>
          </w:r>
        </w:p>
        <w:p w14:paraId="1504231B">
          <w:pPr>
            <w:pStyle w:val="12"/>
            <w:numPr>
              <w:ilvl w:val="0"/>
              <w:numId w:val="3"/>
            </w:numPr>
            <w:tabs>
              <w:tab w:val="left" w:pos="1451"/>
            </w:tabs>
            <w:spacing w:before="183"/>
            <w:ind w:left="1451" w:hanging="359"/>
          </w:pPr>
          <w:r>
            <w:fldChar w:fldCharType="begin"/>
          </w:r>
          <w:r>
            <w:instrText xml:space="preserve"> HYPERLINK \l "_TOC_250025" </w:instrText>
          </w:r>
          <w:r>
            <w:fldChar w:fldCharType="separate"/>
          </w:r>
          <w:r>
            <w:t>Desain</w:t>
          </w:r>
          <w:r>
            <w:rPr>
              <w:spacing w:val="-3"/>
            </w:rPr>
            <w:t xml:space="preserve"> </w:t>
          </w:r>
          <w:r>
            <w:rPr>
              <w:spacing w:val="-2"/>
            </w:rPr>
            <w:t>Penelitian</w:t>
          </w:r>
          <w:r>
            <w:rPr>
              <w:spacing w:val="-2"/>
            </w:rPr>
            <w:fldChar w:fldCharType="end"/>
          </w:r>
        </w:p>
        <w:p w14:paraId="7E9460D4">
          <w:pPr>
            <w:pStyle w:val="13"/>
            <w:numPr>
              <w:ilvl w:val="1"/>
              <w:numId w:val="3"/>
            </w:numPr>
            <w:tabs>
              <w:tab w:val="left" w:pos="2172"/>
              <w:tab w:val="right" w:pos="9613"/>
            </w:tabs>
          </w:pPr>
          <w:r>
            <w:fldChar w:fldCharType="begin"/>
          </w:r>
          <w:r>
            <w:instrText xml:space="preserve"> HYPERLINK \l "_TOC_250024" </w:instrText>
          </w:r>
          <w:r>
            <w:fldChar w:fldCharType="separate"/>
          </w:r>
          <w:r>
            <w:t>Hakikat</w:t>
          </w:r>
          <w:r>
            <w:rPr>
              <w:spacing w:val="-3"/>
            </w:rPr>
            <w:t xml:space="preserve"> </w:t>
          </w:r>
          <w:r>
            <w:t>Penelitian</w:t>
          </w:r>
          <w:r>
            <w:rPr>
              <w:spacing w:val="-2"/>
            </w:rPr>
            <w:t xml:space="preserve"> </w:t>
          </w:r>
          <w:r>
            <w:t>Kualitatif</w:t>
          </w:r>
          <w:r>
            <w:rPr>
              <w:spacing w:val="-1"/>
            </w:rPr>
            <w:t xml:space="preserve"> </w:t>
          </w:r>
          <w:r>
            <w:rPr>
              <w:spacing w:val="-2"/>
            </w:rPr>
            <w:t>....................................................</w:t>
          </w:r>
          <w:r>
            <w:tab/>
          </w:r>
          <w:r>
            <w:rPr>
              <w:spacing w:val="-5"/>
            </w:rPr>
            <w:t>57</w:t>
          </w:r>
          <w:r>
            <w:rPr>
              <w:spacing w:val="-5"/>
            </w:rPr>
            <w:fldChar w:fldCharType="end"/>
          </w:r>
        </w:p>
        <w:p w14:paraId="3AABC073">
          <w:pPr>
            <w:pStyle w:val="13"/>
            <w:numPr>
              <w:ilvl w:val="1"/>
              <w:numId w:val="3"/>
            </w:numPr>
            <w:tabs>
              <w:tab w:val="left" w:pos="2172"/>
              <w:tab w:val="right" w:pos="9613"/>
            </w:tabs>
            <w:spacing w:before="21"/>
          </w:pPr>
          <w:r>
            <w:fldChar w:fldCharType="begin"/>
          </w:r>
          <w:r>
            <w:instrText xml:space="preserve"> HYPERLINK \l "_TOC_250023" </w:instrText>
          </w:r>
          <w:r>
            <w:fldChar w:fldCharType="separate"/>
          </w:r>
          <w:r>
            <w:t>Pendekatan</w:t>
          </w:r>
          <w:r>
            <w:rPr>
              <w:spacing w:val="-4"/>
            </w:rPr>
            <w:t xml:space="preserve"> </w:t>
          </w:r>
          <w:r>
            <w:t>Deskriptif</w:t>
          </w:r>
          <w:r>
            <w:rPr>
              <w:spacing w:val="-16"/>
            </w:rPr>
            <w:t xml:space="preserve"> </w:t>
          </w:r>
          <w:r>
            <w:t xml:space="preserve">Analitik </w:t>
          </w:r>
          <w:r>
            <w:rPr>
              <w:spacing w:val="-2"/>
            </w:rPr>
            <w:t>.................................................</w:t>
          </w:r>
          <w:r>
            <w:tab/>
          </w:r>
          <w:r>
            <w:rPr>
              <w:spacing w:val="-5"/>
            </w:rPr>
            <w:t>57</w:t>
          </w:r>
          <w:r>
            <w:rPr>
              <w:spacing w:val="-5"/>
            </w:rPr>
            <w:fldChar w:fldCharType="end"/>
          </w:r>
        </w:p>
        <w:p w14:paraId="54804180">
          <w:pPr>
            <w:pStyle w:val="13"/>
            <w:numPr>
              <w:ilvl w:val="1"/>
              <w:numId w:val="3"/>
            </w:numPr>
            <w:tabs>
              <w:tab w:val="left" w:pos="2172"/>
              <w:tab w:val="right" w:pos="9613"/>
            </w:tabs>
          </w:pPr>
          <w:r>
            <w:fldChar w:fldCharType="begin"/>
          </w:r>
          <w:r>
            <w:instrText xml:space="preserve"> HYPERLINK \l "_TOC_250022" </w:instrText>
          </w:r>
          <w:r>
            <w:fldChar w:fldCharType="separate"/>
          </w:r>
          <w:r>
            <w:t>Model</w:t>
          </w:r>
          <w:r>
            <w:rPr>
              <w:spacing w:val="-1"/>
            </w:rPr>
            <w:t xml:space="preserve"> </w:t>
          </w:r>
          <w:r>
            <w:t xml:space="preserve">Fenomenologi </w:t>
          </w:r>
          <w:r>
            <w:rPr>
              <w:spacing w:val="-2"/>
            </w:rPr>
            <w:t>.................................................................</w:t>
          </w:r>
          <w:r>
            <w:tab/>
          </w:r>
          <w:r>
            <w:rPr>
              <w:spacing w:val="-5"/>
            </w:rPr>
            <w:t>58</w:t>
          </w:r>
          <w:r>
            <w:rPr>
              <w:spacing w:val="-5"/>
            </w:rPr>
            <w:fldChar w:fldCharType="end"/>
          </w:r>
        </w:p>
        <w:p w14:paraId="2D4DFEDB">
          <w:pPr>
            <w:pStyle w:val="13"/>
            <w:numPr>
              <w:ilvl w:val="1"/>
              <w:numId w:val="3"/>
            </w:numPr>
            <w:tabs>
              <w:tab w:val="left" w:pos="2172"/>
              <w:tab w:val="right" w:pos="9613"/>
            </w:tabs>
          </w:pPr>
          <w:r>
            <w:fldChar w:fldCharType="begin"/>
          </w:r>
          <w:r>
            <w:instrText xml:space="preserve"> HYPERLINK \l "_TOC_250021" </w:instrText>
          </w:r>
          <w:r>
            <w:fldChar w:fldCharType="separate"/>
          </w:r>
          <w:r>
            <w:t>Alasan</w:t>
          </w:r>
          <w:r>
            <w:rPr>
              <w:spacing w:val="-3"/>
            </w:rPr>
            <w:t xml:space="preserve"> </w:t>
          </w:r>
          <w:r>
            <w:t>Pemilihan</w:t>
          </w:r>
          <w:r>
            <w:rPr>
              <w:spacing w:val="-1"/>
            </w:rPr>
            <w:t xml:space="preserve"> </w:t>
          </w:r>
          <w:r>
            <w:t>Desain</w:t>
          </w:r>
          <w:r>
            <w:rPr>
              <w:spacing w:val="-1"/>
            </w:rPr>
            <w:t xml:space="preserve"> </w:t>
          </w:r>
          <w:r>
            <w:t>Penelitian</w:t>
          </w:r>
          <w:r>
            <w:rPr>
              <w:spacing w:val="-1"/>
            </w:rPr>
            <w:t xml:space="preserve"> </w:t>
          </w:r>
          <w:r>
            <w:rPr>
              <w:spacing w:val="-2"/>
            </w:rPr>
            <w:t>...........................................</w:t>
          </w:r>
          <w:r>
            <w:tab/>
          </w:r>
          <w:r>
            <w:rPr>
              <w:spacing w:val="-5"/>
            </w:rPr>
            <w:t>59</w:t>
          </w:r>
          <w:r>
            <w:rPr>
              <w:spacing w:val="-5"/>
            </w:rPr>
            <w:fldChar w:fldCharType="end"/>
          </w:r>
        </w:p>
        <w:p w14:paraId="7E21F85A">
          <w:pPr>
            <w:pStyle w:val="12"/>
            <w:numPr>
              <w:ilvl w:val="0"/>
              <w:numId w:val="3"/>
            </w:numPr>
            <w:tabs>
              <w:tab w:val="left" w:pos="1451"/>
            </w:tabs>
            <w:ind w:left="1451" w:hanging="359"/>
          </w:pPr>
          <w:r>
            <w:fldChar w:fldCharType="begin"/>
          </w:r>
          <w:r>
            <w:instrText xml:space="preserve"> HYPERLINK \l "_TOC_250020" </w:instrText>
          </w:r>
          <w:r>
            <w:fldChar w:fldCharType="separate"/>
          </w:r>
          <w:r>
            <w:t>Subjek</w:t>
          </w:r>
          <w:r>
            <w:rPr>
              <w:spacing w:val="-1"/>
            </w:rPr>
            <w:t xml:space="preserve"> </w:t>
          </w:r>
          <w:r>
            <w:t>dan</w:t>
          </w:r>
          <w:r>
            <w:rPr>
              <w:spacing w:val="-1"/>
            </w:rPr>
            <w:t xml:space="preserve"> </w:t>
          </w:r>
          <w:r>
            <w:t>Objek</w:t>
          </w:r>
          <w:r>
            <w:rPr>
              <w:spacing w:val="-1"/>
            </w:rPr>
            <w:t xml:space="preserve"> </w:t>
          </w:r>
          <w:r>
            <w:rPr>
              <w:spacing w:val="-2"/>
            </w:rPr>
            <w:t>Penelitian</w:t>
          </w:r>
          <w:r>
            <w:rPr>
              <w:spacing w:val="-2"/>
            </w:rPr>
            <w:fldChar w:fldCharType="end"/>
          </w:r>
        </w:p>
        <w:p w14:paraId="4D524A0C">
          <w:pPr>
            <w:pStyle w:val="13"/>
            <w:numPr>
              <w:ilvl w:val="1"/>
              <w:numId w:val="3"/>
            </w:numPr>
            <w:tabs>
              <w:tab w:val="left" w:pos="2172"/>
              <w:tab w:val="left" w:pos="3612"/>
              <w:tab w:val="right" w:pos="9613"/>
            </w:tabs>
            <w:spacing w:before="21"/>
          </w:pPr>
          <w:r>
            <w:fldChar w:fldCharType="begin"/>
          </w:r>
          <w:r>
            <w:instrText xml:space="preserve"> HYPERLINK \l "_TOC_250019" </w:instrText>
          </w:r>
          <w:r>
            <w:fldChar w:fldCharType="separate"/>
          </w:r>
          <w:r>
            <w:rPr>
              <w:spacing w:val="-2"/>
            </w:rPr>
            <w:t>Subjek</w:t>
          </w:r>
          <w:r>
            <w:tab/>
          </w:r>
          <w:r>
            <w:rPr>
              <w:spacing w:val="-2"/>
            </w:rPr>
            <w:t>...................................................................</w:t>
          </w:r>
          <w:r>
            <w:tab/>
          </w:r>
          <w:r>
            <w:rPr>
              <w:spacing w:val="-5"/>
            </w:rPr>
            <w:t>59</w:t>
          </w:r>
          <w:r>
            <w:rPr>
              <w:spacing w:val="-5"/>
            </w:rPr>
            <w:fldChar w:fldCharType="end"/>
          </w:r>
        </w:p>
        <w:p w14:paraId="47EE1146">
          <w:pPr>
            <w:pStyle w:val="13"/>
            <w:numPr>
              <w:ilvl w:val="1"/>
              <w:numId w:val="3"/>
            </w:numPr>
            <w:tabs>
              <w:tab w:val="left" w:pos="2172"/>
              <w:tab w:val="left" w:pos="3612"/>
              <w:tab w:val="right" w:pos="9613"/>
            </w:tabs>
          </w:pPr>
          <w:r>
            <w:fldChar w:fldCharType="begin"/>
          </w:r>
          <w:r>
            <w:instrText xml:space="preserve"> HYPERLINK \l "_TOC_250018" </w:instrText>
          </w:r>
          <w:r>
            <w:fldChar w:fldCharType="separate"/>
          </w:r>
          <w:r>
            <w:rPr>
              <w:spacing w:val="-2"/>
            </w:rPr>
            <w:t>Objek</w:t>
          </w:r>
          <w:r>
            <w:tab/>
          </w:r>
          <w:r>
            <w:rPr>
              <w:spacing w:val="-2"/>
            </w:rPr>
            <w:t>...................................................................</w:t>
          </w:r>
          <w:r>
            <w:tab/>
          </w:r>
          <w:r>
            <w:rPr>
              <w:spacing w:val="-5"/>
            </w:rPr>
            <w:t>59</w:t>
          </w:r>
          <w:r>
            <w:rPr>
              <w:spacing w:val="-5"/>
            </w:rPr>
            <w:fldChar w:fldCharType="end"/>
          </w:r>
        </w:p>
        <w:p w14:paraId="49BD84A0">
          <w:pPr>
            <w:pStyle w:val="12"/>
            <w:numPr>
              <w:ilvl w:val="0"/>
              <w:numId w:val="3"/>
            </w:numPr>
            <w:tabs>
              <w:tab w:val="left" w:pos="1451"/>
              <w:tab w:val="right" w:pos="9613"/>
            </w:tabs>
            <w:spacing w:before="21"/>
            <w:ind w:left="1451" w:hanging="359"/>
          </w:pPr>
          <w:r>
            <w:fldChar w:fldCharType="begin"/>
          </w:r>
          <w:r>
            <w:instrText xml:space="preserve"> HYPERLINK \l "_TOC_250017" </w:instrText>
          </w:r>
          <w:r>
            <w:fldChar w:fldCharType="separate"/>
          </w:r>
          <w:r>
            <w:t>Defenisi</w:t>
          </w:r>
          <w:r>
            <w:rPr>
              <w:spacing w:val="-1"/>
            </w:rPr>
            <w:t xml:space="preserve"> </w:t>
          </w:r>
          <w:r>
            <w:t>Operasional</w:t>
          </w:r>
          <w:r>
            <w:rPr>
              <w:spacing w:val="66"/>
            </w:rPr>
            <w:t xml:space="preserve"> </w:t>
          </w:r>
          <w:r>
            <w:rPr>
              <w:spacing w:val="-2"/>
            </w:rPr>
            <w:t>...................................................................</w:t>
          </w:r>
          <w:r>
            <w:tab/>
          </w:r>
          <w:r>
            <w:rPr>
              <w:spacing w:val="-5"/>
            </w:rPr>
            <w:t>60</w:t>
          </w:r>
          <w:r>
            <w:rPr>
              <w:spacing w:val="-5"/>
            </w:rPr>
            <w:fldChar w:fldCharType="end"/>
          </w:r>
        </w:p>
        <w:p w14:paraId="5CE19715">
          <w:pPr>
            <w:pStyle w:val="12"/>
            <w:numPr>
              <w:ilvl w:val="0"/>
              <w:numId w:val="3"/>
            </w:numPr>
            <w:tabs>
              <w:tab w:val="left" w:pos="1451"/>
            </w:tabs>
            <w:ind w:left="1451" w:hanging="359"/>
          </w:pPr>
          <w:r>
            <w:fldChar w:fldCharType="begin"/>
          </w:r>
          <w:r>
            <w:instrText xml:space="preserve"> HYPERLINK \l "_TOC_250016" </w:instrText>
          </w:r>
          <w:r>
            <w:fldChar w:fldCharType="separate"/>
          </w:r>
          <w:r>
            <w:t>Waktu</w:t>
          </w:r>
          <w:r>
            <w:rPr>
              <w:spacing w:val="-15"/>
            </w:rPr>
            <w:t xml:space="preserve"> </w:t>
          </w:r>
          <w:r>
            <w:t>dan</w:t>
          </w:r>
          <w:r>
            <w:rPr>
              <w:spacing w:val="-15"/>
            </w:rPr>
            <w:t xml:space="preserve"> </w:t>
          </w:r>
          <w:r>
            <w:t>Tempat</w:t>
          </w:r>
          <w:r>
            <w:rPr>
              <w:spacing w:val="-14"/>
            </w:rPr>
            <w:t xml:space="preserve"> </w:t>
          </w:r>
          <w:r>
            <w:rPr>
              <w:spacing w:val="-2"/>
            </w:rPr>
            <w:t>Penelitian</w:t>
          </w:r>
          <w:r>
            <w:rPr>
              <w:spacing w:val="-2"/>
            </w:rPr>
            <w:fldChar w:fldCharType="end"/>
          </w:r>
        </w:p>
        <w:p w14:paraId="03500644">
          <w:pPr>
            <w:pStyle w:val="13"/>
            <w:numPr>
              <w:ilvl w:val="1"/>
              <w:numId w:val="3"/>
            </w:numPr>
            <w:tabs>
              <w:tab w:val="left" w:pos="2172"/>
              <w:tab w:val="left" w:pos="3612"/>
              <w:tab w:val="right" w:pos="9613"/>
            </w:tabs>
          </w:pPr>
          <w:r>
            <w:fldChar w:fldCharType="begin"/>
          </w:r>
          <w:r>
            <w:instrText xml:space="preserve"> HYPERLINK \l "_TOC_250015" </w:instrText>
          </w:r>
          <w:r>
            <w:fldChar w:fldCharType="separate"/>
          </w:r>
          <w:r>
            <w:rPr>
              <w:spacing w:val="-2"/>
            </w:rPr>
            <w:t>Waktu</w:t>
          </w:r>
          <w:r>
            <w:tab/>
          </w:r>
          <w:r>
            <w:rPr>
              <w:spacing w:val="-2"/>
            </w:rPr>
            <w:t>...................................................................</w:t>
          </w:r>
          <w:r>
            <w:tab/>
          </w:r>
          <w:r>
            <w:rPr>
              <w:spacing w:val="-5"/>
            </w:rPr>
            <w:t>61</w:t>
          </w:r>
          <w:r>
            <w:rPr>
              <w:spacing w:val="-5"/>
            </w:rPr>
            <w:fldChar w:fldCharType="end"/>
          </w:r>
        </w:p>
        <w:p w14:paraId="532DC807">
          <w:pPr>
            <w:pStyle w:val="13"/>
            <w:numPr>
              <w:ilvl w:val="1"/>
              <w:numId w:val="3"/>
            </w:numPr>
            <w:tabs>
              <w:tab w:val="left" w:pos="2172"/>
              <w:tab w:val="left" w:pos="3612"/>
              <w:tab w:val="right" w:pos="9613"/>
            </w:tabs>
            <w:spacing w:before="24"/>
          </w:pPr>
          <w:r>
            <w:fldChar w:fldCharType="begin"/>
          </w:r>
          <w:r>
            <w:instrText xml:space="preserve"> HYPERLINK \l "_TOC_250014" </w:instrText>
          </w:r>
          <w:r>
            <w:fldChar w:fldCharType="separate"/>
          </w:r>
          <w:r>
            <w:rPr>
              <w:spacing w:val="-2"/>
            </w:rPr>
            <w:t>Tempat</w:t>
          </w:r>
          <w:r>
            <w:tab/>
          </w:r>
          <w:r>
            <w:rPr>
              <w:spacing w:val="-2"/>
            </w:rPr>
            <w:t>...................................................................</w:t>
          </w:r>
          <w:r>
            <w:tab/>
          </w:r>
          <w:r>
            <w:rPr>
              <w:spacing w:val="-5"/>
            </w:rPr>
            <w:t>61</w:t>
          </w:r>
          <w:r>
            <w:rPr>
              <w:spacing w:val="-5"/>
            </w:rPr>
            <w:fldChar w:fldCharType="end"/>
          </w:r>
        </w:p>
        <w:p w14:paraId="7A2D1116">
          <w:pPr>
            <w:pStyle w:val="12"/>
            <w:numPr>
              <w:ilvl w:val="0"/>
              <w:numId w:val="3"/>
            </w:numPr>
            <w:tabs>
              <w:tab w:val="left" w:pos="1450"/>
              <w:tab w:val="right" w:pos="9613"/>
            </w:tabs>
            <w:spacing w:before="21"/>
            <w:ind w:left="1450" w:hanging="358"/>
          </w:pPr>
          <w:r>
            <w:fldChar w:fldCharType="begin"/>
          </w:r>
          <w:r>
            <w:instrText xml:space="preserve"> HYPERLINK \l "_TOC_250013" </w:instrText>
          </w:r>
          <w:r>
            <w:fldChar w:fldCharType="separate"/>
          </w:r>
          <w:r>
            <w:t>Instrumen</w:t>
          </w:r>
          <w:r>
            <w:rPr>
              <w:spacing w:val="-2"/>
            </w:rPr>
            <w:t xml:space="preserve"> </w:t>
          </w:r>
          <w:r>
            <w:t>Penelitian</w:t>
          </w:r>
          <w:r>
            <w:rPr>
              <w:spacing w:val="77"/>
              <w:w w:val="150"/>
            </w:rPr>
            <w:t xml:space="preserve"> </w:t>
          </w:r>
          <w:r>
            <w:rPr>
              <w:spacing w:val="-2"/>
            </w:rPr>
            <w:t>...................................................................</w:t>
          </w:r>
          <w:r>
            <w:tab/>
          </w:r>
          <w:r>
            <w:rPr>
              <w:spacing w:val="-5"/>
            </w:rPr>
            <w:t>61</w:t>
          </w:r>
          <w:r>
            <w:rPr>
              <w:spacing w:val="-5"/>
            </w:rPr>
            <w:fldChar w:fldCharType="end"/>
          </w:r>
        </w:p>
        <w:p w14:paraId="2DE63ADA">
          <w:pPr>
            <w:pStyle w:val="12"/>
            <w:numPr>
              <w:ilvl w:val="0"/>
              <w:numId w:val="3"/>
            </w:numPr>
            <w:tabs>
              <w:tab w:val="left" w:pos="1450"/>
              <w:tab w:val="left" w:pos="3612"/>
              <w:tab w:val="right" w:pos="9613"/>
            </w:tabs>
            <w:ind w:left="1450" w:hanging="358"/>
          </w:pPr>
          <w:r>
            <w:fldChar w:fldCharType="begin"/>
          </w:r>
          <w:r>
            <w:instrText xml:space="preserve"> HYPERLINK \l "_TOC_250012" </w:instrText>
          </w:r>
          <w:r>
            <w:fldChar w:fldCharType="separate"/>
          </w:r>
          <w:r>
            <w:t>Prosedur</w:t>
          </w:r>
          <w:r>
            <w:rPr>
              <w:spacing w:val="-2"/>
            </w:rPr>
            <w:t xml:space="preserve"> Penelitian</w:t>
          </w:r>
          <w:r>
            <w:tab/>
          </w:r>
          <w:r>
            <w:rPr>
              <w:spacing w:val="-2"/>
            </w:rPr>
            <w:t>...................................................................</w:t>
          </w:r>
          <w:r>
            <w:tab/>
          </w:r>
          <w:r>
            <w:rPr>
              <w:spacing w:val="-5"/>
            </w:rPr>
            <w:t>62</w:t>
          </w:r>
          <w:r>
            <w:rPr>
              <w:spacing w:val="-5"/>
            </w:rPr>
            <w:fldChar w:fldCharType="end"/>
          </w:r>
        </w:p>
        <w:p w14:paraId="09821890">
          <w:pPr>
            <w:pStyle w:val="12"/>
            <w:numPr>
              <w:ilvl w:val="0"/>
              <w:numId w:val="3"/>
            </w:numPr>
            <w:tabs>
              <w:tab w:val="left" w:pos="1451"/>
              <w:tab w:val="right" w:pos="9613"/>
            </w:tabs>
            <w:ind w:left="1451" w:hanging="359"/>
          </w:pPr>
          <w:r>
            <w:fldChar w:fldCharType="begin"/>
          </w:r>
          <w:r>
            <w:instrText xml:space="preserve"> HYPERLINK \l "_TOC_250011" </w:instrText>
          </w:r>
          <w:r>
            <w:fldChar w:fldCharType="separate"/>
          </w:r>
          <w:r>
            <w:t>Teknik</w:t>
          </w:r>
          <w:r>
            <w:rPr>
              <w:spacing w:val="-9"/>
            </w:rPr>
            <w:t xml:space="preserve"> </w:t>
          </w:r>
          <w:r>
            <w:t>Pengumpulan</w:t>
          </w:r>
          <w:r>
            <w:rPr>
              <w:spacing w:val="-6"/>
            </w:rPr>
            <w:t xml:space="preserve"> </w:t>
          </w:r>
          <w:r>
            <w:t>Data</w:t>
          </w:r>
          <w:r>
            <w:rPr>
              <w:spacing w:val="-6"/>
            </w:rPr>
            <w:t xml:space="preserve"> </w:t>
          </w:r>
          <w:r>
            <w:rPr>
              <w:spacing w:val="-2"/>
            </w:rPr>
            <w:t>...................................................................</w:t>
          </w:r>
          <w:r>
            <w:tab/>
          </w:r>
          <w:r>
            <w:rPr>
              <w:spacing w:val="-5"/>
            </w:rPr>
            <w:t>62</w:t>
          </w:r>
          <w:r>
            <w:rPr>
              <w:spacing w:val="-5"/>
            </w:rPr>
            <w:fldChar w:fldCharType="end"/>
          </w:r>
        </w:p>
        <w:p w14:paraId="730BA4CE">
          <w:pPr>
            <w:pStyle w:val="12"/>
            <w:numPr>
              <w:ilvl w:val="0"/>
              <w:numId w:val="3"/>
            </w:numPr>
            <w:tabs>
              <w:tab w:val="left" w:pos="1451"/>
              <w:tab w:val="right" w:pos="9613"/>
            </w:tabs>
            <w:ind w:left="1451" w:hanging="359"/>
          </w:pPr>
          <w:r>
            <w:fldChar w:fldCharType="begin"/>
          </w:r>
          <w:r>
            <w:instrText xml:space="preserve"> HYPERLINK \l "_TOC_250010" </w:instrText>
          </w:r>
          <w:r>
            <w:fldChar w:fldCharType="separate"/>
          </w:r>
          <w:r>
            <w:t>Teknik</w:t>
          </w:r>
          <w:r>
            <w:rPr>
              <w:spacing w:val="-15"/>
            </w:rPr>
            <w:t xml:space="preserve"> </w:t>
          </w:r>
          <w:r>
            <w:t>Analisis</w:t>
          </w:r>
          <w:r>
            <w:rPr>
              <w:spacing w:val="-9"/>
            </w:rPr>
            <w:t xml:space="preserve"> </w:t>
          </w:r>
          <w:r>
            <w:t>Data</w:t>
          </w:r>
          <w:r>
            <w:rPr>
              <w:spacing w:val="50"/>
              <w:w w:val="150"/>
            </w:rPr>
            <w:t xml:space="preserve"> </w:t>
          </w:r>
          <w:r>
            <w:rPr>
              <w:spacing w:val="-2"/>
            </w:rPr>
            <w:t>...................................................................</w:t>
          </w:r>
          <w:r>
            <w:tab/>
          </w:r>
          <w:r>
            <w:rPr>
              <w:spacing w:val="-5"/>
            </w:rPr>
            <w:t>62</w:t>
          </w:r>
          <w:r>
            <w:rPr>
              <w:spacing w:val="-5"/>
            </w:rPr>
            <w:fldChar w:fldCharType="end"/>
          </w:r>
        </w:p>
      </w:sdtContent>
    </w:sdt>
    <w:p w14:paraId="2CF79749">
      <w:pPr>
        <w:pStyle w:val="6"/>
        <w:rPr>
          <w:sz w:val="22"/>
        </w:rPr>
      </w:pPr>
    </w:p>
    <w:p w14:paraId="55FEDF96">
      <w:pPr>
        <w:pStyle w:val="6"/>
        <w:rPr>
          <w:sz w:val="22"/>
        </w:rPr>
      </w:pPr>
    </w:p>
    <w:p w14:paraId="12D0A370">
      <w:pPr>
        <w:pStyle w:val="6"/>
        <w:rPr>
          <w:sz w:val="22"/>
        </w:rPr>
      </w:pPr>
    </w:p>
    <w:p w14:paraId="125CCF63">
      <w:pPr>
        <w:pStyle w:val="6"/>
        <w:spacing w:before="73"/>
        <w:rPr>
          <w:sz w:val="22"/>
        </w:rPr>
      </w:pPr>
    </w:p>
    <w:p w14:paraId="7950A1CB">
      <w:pPr>
        <w:ind w:left="721" w:right="720"/>
        <w:jc w:val="center"/>
        <w:rPr>
          <w:rFonts w:ascii="Calibri"/>
        </w:rPr>
      </w:pPr>
      <w:r>
        <w:rPr>
          <w:rFonts w:ascii="Calibri"/>
          <w:spacing w:val="-5"/>
        </w:rPr>
        <w:t>iii</w:t>
      </w:r>
    </w:p>
    <w:p w14:paraId="522C694C">
      <w:pPr>
        <w:jc w:val="center"/>
        <w:rPr>
          <w:rFonts w:ascii="Calibri"/>
        </w:rPr>
        <w:sectPr>
          <w:pgSz w:w="11910" w:h="16840"/>
          <w:pgMar w:top="1360" w:right="708" w:bottom="280" w:left="708" w:header="720" w:footer="720" w:gutter="0"/>
          <w:cols w:space="720" w:num="1"/>
        </w:sectPr>
      </w:pPr>
    </w:p>
    <w:p w14:paraId="6666DE55">
      <w:pPr>
        <w:tabs>
          <w:tab w:val="right" w:pos="9613"/>
        </w:tabs>
        <w:spacing w:before="61"/>
        <w:ind w:left="732"/>
        <w:rPr>
          <w:b/>
          <w:sz w:val="24"/>
        </w:rPr>
      </w:pPr>
      <w:r>
        <w:rPr>
          <w:b/>
          <w:sz w:val="24"/>
        </w:rPr>
        <w:t>BAB</w:t>
      </w:r>
      <w:r>
        <w:rPr>
          <w:b/>
          <w:spacing w:val="-4"/>
          <w:sz w:val="24"/>
        </w:rPr>
        <w:t xml:space="preserve"> </w:t>
      </w:r>
      <w:r>
        <w:rPr>
          <w:b/>
          <w:sz w:val="24"/>
        </w:rPr>
        <w:t>IV</w:t>
      </w:r>
      <w:r>
        <w:rPr>
          <w:b/>
          <w:spacing w:val="-8"/>
          <w:sz w:val="24"/>
        </w:rPr>
        <w:t xml:space="preserve"> </w:t>
      </w:r>
      <w:r>
        <w:rPr>
          <w:b/>
          <w:sz w:val="24"/>
        </w:rPr>
        <w:t>HASIL</w:t>
      </w:r>
      <w:r>
        <w:rPr>
          <w:b/>
          <w:spacing w:val="-15"/>
          <w:sz w:val="24"/>
        </w:rPr>
        <w:t xml:space="preserve"> </w:t>
      </w:r>
      <w:r>
        <w:rPr>
          <w:b/>
          <w:sz w:val="24"/>
        </w:rPr>
        <w:t>PENELITIAN</w:t>
      </w:r>
      <w:r>
        <w:rPr>
          <w:b/>
          <w:spacing w:val="-4"/>
          <w:sz w:val="24"/>
        </w:rPr>
        <w:t xml:space="preserve"> </w:t>
      </w:r>
      <w:r>
        <w:rPr>
          <w:b/>
          <w:sz w:val="24"/>
        </w:rPr>
        <w:t>DAN</w:t>
      </w:r>
      <w:r>
        <w:rPr>
          <w:b/>
          <w:spacing w:val="-4"/>
          <w:sz w:val="24"/>
        </w:rPr>
        <w:t xml:space="preserve"> </w:t>
      </w:r>
      <w:r>
        <w:rPr>
          <w:b/>
          <w:sz w:val="24"/>
        </w:rPr>
        <w:t>PEMBAHASAN</w:t>
      </w:r>
      <w:r>
        <w:rPr>
          <w:b/>
          <w:spacing w:val="-1"/>
          <w:sz w:val="24"/>
        </w:rPr>
        <w:t xml:space="preserve"> </w:t>
      </w:r>
      <w:r>
        <w:rPr>
          <w:b/>
          <w:spacing w:val="-2"/>
          <w:sz w:val="24"/>
        </w:rPr>
        <w:t>.................................</w:t>
      </w:r>
      <w:r>
        <w:rPr>
          <w:sz w:val="24"/>
        </w:rPr>
        <w:tab/>
      </w:r>
      <w:r>
        <w:rPr>
          <w:b/>
          <w:spacing w:val="-5"/>
          <w:sz w:val="24"/>
        </w:rPr>
        <w:t>65</w:t>
      </w:r>
    </w:p>
    <w:p w14:paraId="640EFB4F">
      <w:pPr>
        <w:pStyle w:val="15"/>
        <w:numPr>
          <w:ilvl w:val="0"/>
          <w:numId w:val="4"/>
        </w:numPr>
        <w:tabs>
          <w:tab w:val="left" w:pos="1451"/>
        </w:tabs>
        <w:spacing w:before="182"/>
        <w:ind w:left="1451" w:hanging="359"/>
        <w:rPr>
          <w:sz w:val="24"/>
        </w:rPr>
      </w:pPr>
      <w:r>
        <w:fldChar w:fldCharType="begin"/>
      </w:r>
      <w:r>
        <w:instrText xml:space="preserve"> HYPERLINK \l "_TOC_250009" </w:instrText>
      </w:r>
      <w:r>
        <w:fldChar w:fldCharType="separate"/>
      </w:r>
      <w:r>
        <w:rPr>
          <w:sz w:val="24"/>
        </w:rPr>
        <w:t>Hasil</w:t>
      </w:r>
      <w:r>
        <w:rPr>
          <w:spacing w:val="-1"/>
          <w:sz w:val="24"/>
        </w:rPr>
        <w:t xml:space="preserve"> </w:t>
      </w:r>
      <w:r>
        <w:rPr>
          <w:spacing w:val="-2"/>
          <w:sz w:val="24"/>
        </w:rPr>
        <w:t>Penelitian</w:t>
      </w:r>
      <w:r>
        <w:rPr>
          <w:spacing w:val="-2"/>
          <w:sz w:val="24"/>
        </w:rPr>
        <w:fldChar w:fldCharType="end"/>
      </w:r>
    </w:p>
    <w:p w14:paraId="62D16ECE">
      <w:pPr>
        <w:pStyle w:val="15"/>
        <w:numPr>
          <w:ilvl w:val="1"/>
          <w:numId w:val="4"/>
        </w:numPr>
        <w:tabs>
          <w:tab w:val="left" w:pos="1812"/>
          <w:tab w:val="right" w:pos="9613"/>
        </w:tabs>
        <w:spacing w:before="22"/>
        <w:rPr>
          <w:sz w:val="24"/>
        </w:rPr>
      </w:pPr>
      <w:r>
        <w:fldChar w:fldCharType="begin"/>
      </w:r>
      <w:r>
        <w:instrText xml:space="preserve"> HYPERLINK \l "_TOC_250008" </w:instrText>
      </w:r>
      <w:r>
        <w:fldChar w:fldCharType="separate"/>
      </w:r>
      <w:r>
        <w:rPr>
          <w:sz w:val="24"/>
        </w:rPr>
        <w:t>Deskripsi</w:t>
      </w:r>
      <w:r>
        <w:rPr>
          <w:spacing w:val="-5"/>
          <w:sz w:val="24"/>
        </w:rPr>
        <w:t xml:space="preserve"> </w:t>
      </w:r>
      <w:r>
        <w:rPr>
          <w:sz w:val="24"/>
        </w:rPr>
        <w:t>Data</w:t>
      </w:r>
      <w:r>
        <w:rPr>
          <w:spacing w:val="-5"/>
          <w:sz w:val="24"/>
        </w:rPr>
        <w:t xml:space="preserve"> </w:t>
      </w:r>
      <w:r>
        <w:rPr>
          <w:sz w:val="24"/>
        </w:rPr>
        <w:t>Observasi</w:t>
      </w:r>
      <w:r>
        <w:rPr>
          <w:spacing w:val="-2"/>
          <w:sz w:val="24"/>
        </w:rPr>
        <w:t xml:space="preserve"> </w:t>
      </w:r>
      <w:r>
        <w:rPr>
          <w:sz w:val="24"/>
        </w:rPr>
        <w:t>Pembelajaran</w:t>
      </w:r>
      <w:r>
        <w:rPr>
          <w:spacing w:val="-5"/>
          <w:sz w:val="24"/>
        </w:rPr>
        <w:t xml:space="preserve"> </w:t>
      </w:r>
      <w:r>
        <w:rPr>
          <w:sz w:val="24"/>
        </w:rPr>
        <w:t>Berbasis</w:t>
      </w:r>
      <w:r>
        <w:rPr>
          <w:spacing w:val="-3"/>
          <w:sz w:val="24"/>
        </w:rPr>
        <w:t xml:space="preserve"> </w:t>
      </w:r>
      <w:r>
        <w:rPr>
          <w:sz w:val="24"/>
        </w:rPr>
        <w:t>Rekaman</w:t>
      </w:r>
      <w:r>
        <w:rPr>
          <w:spacing w:val="-10"/>
          <w:sz w:val="24"/>
        </w:rPr>
        <w:t xml:space="preserve"> </w:t>
      </w:r>
      <w:r>
        <w:rPr>
          <w:sz w:val="24"/>
        </w:rPr>
        <w:t>Video</w:t>
      </w:r>
      <w:r>
        <w:rPr>
          <w:spacing w:val="-2"/>
          <w:sz w:val="24"/>
        </w:rPr>
        <w:t xml:space="preserve"> </w:t>
      </w:r>
      <w:r>
        <w:rPr>
          <w:spacing w:val="-4"/>
          <w:sz w:val="24"/>
        </w:rPr>
        <w:t>....</w:t>
      </w:r>
      <w:r>
        <w:rPr>
          <w:sz w:val="24"/>
        </w:rPr>
        <w:tab/>
      </w:r>
      <w:r>
        <w:rPr>
          <w:spacing w:val="-5"/>
          <w:sz w:val="24"/>
        </w:rPr>
        <w:t>65</w:t>
      </w:r>
      <w:r>
        <w:rPr>
          <w:spacing w:val="-5"/>
          <w:sz w:val="24"/>
        </w:rPr>
        <w:fldChar w:fldCharType="end"/>
      </w:r>
    </w:p>
    <w:p w14:paraId="60A07C82">
      <w:pPr>
        <w:pStyle w:val="15"/>
        <w:numPr>
          <w:ilvl w:val="1"/>
          <w:numId w:val="4"/>
        </w:numPr>
        <w:tabs>
          <w:tab w:val="left" w:pos="1812"/>
          <w:tab w:val="left" w:pos="5052"/>
          <w:tab w:val="right" w:pos="9613"/>
        </w:tabs>
        <w:spacing w:before="22"/>
        <w:rPr>
          <w:sz w:val="24"/>
        </w:rPr>
      </w:pPr>
      <w:r>
        <w:fldChar w:fldCharType="begin"/>
      </w:r>
      <w:r>
        <w:instrText xml:space="preserve"> HYPERLINK \l "_TOC_250007" </w:instrText>
      </w:r>
      <w:r>
        <w:fldChar w:fldCharType="separate"/>
      </w:r>
      <w:r>
        <w:rPr>
          <w:sz w:val="24"/>
        </w:rPr>
        <w:t>Deskripsi</w:t>
      </w:r>
      <w:r>
        <w:rPr>
          <w:spacing w:val="-3"/>
          <w:sz w:val="24"/>
        </w:rPr>
        <w:t xml:space="preserve"> </w:t>
      </w:r>
      <w:r>
        <w:rPr>
          <w:sz w:val="24"/>
        </w:rPr>
        <w:t>Data</w:t>
      </w:r>
      <w:r>
        <w:rPr>
          <w:spacing w:val="-4"/>
          <w:sz w:val="24"/>
        </w:rPr>
        <w:t xml:space="preserve"> </w:t>
      </w:r>
      <w:r>
        <w:rPr>
          <w:spacing w:val="-2"/>
          <w:sz w:val="24"/>
        </w:rPr>
        <w:t>Wawancara</w:t>
      </w:r>
      <w:r>
        <w:rPr>
          <w:sz w:val="24"/>
        </w:rPr>
        <w:tab/>
      </w:r>
      <w:r>
        <w:rPr>
          <w:spacing w:val="-2"/>
          <w:sz w:val="24"/>
        </w:rPr>
        <w:t>........................................................</w:t>
      </w:r>
      <w:r>
        <w:rPr>
          <w:sz w:val="24"/>
        </w:rPr>
        <w:tab/>
      </w:r>
      <w:r>
        <w:rPr>
          <w:spacing w:val="-5"/>
          <w:sz w:val="24"/>
        </w:rPr>
        <w:t>70</w:t>
      </w:r>
      <w:r>
        <w:rPr>
          <w:spacing w:val="-5"/>
          <w:sz w:val="24"/>
        </w:rPr>
        <w:fldChar w:fldCharType="end"/>
      </w:r>
    </w:p>
    <w:p w14:paraId="720D695E">
      <w:pPr>
        <w:pStyle w:val="15"/>
        <w:numPr>
          <w:ilvl w:val="1"/>
          <w:numId w:val="4"/>
        </w:numPr>
        <w:tabs>
          <w:tab w:val="left" w:pos="1812"/>
        </w:tabs>
        <w:spacing w:before="21"/>
        <w:rPr>
          <w:sz w:val="24"/>
        </w:rPr>
      </w:pPr>
      <w:r>
        <w:fldChar w:fldCharType="begin"/>
      </w:r>
      <w:r>
        <w:instrText xml:space="preserve"> HYPERLINK \l "_TOC_250006" </w:instrText>
      </w:r>
      <w:r>
        <w:fldChar w:fldCharType="separate"/>
      </w:r>
      <w:r>
        <w:rPr>
          <w:sz w:val="24"/>
        </w:rPr>
        <w:t>Deskripsi</w:t>
      </w:r>
      <w:r>
        <w:rPr>
          <w:spacing w:val="-2"/>
          <w:sz w:val="24"/>
        </w:rPr>
        <w:t xml:space="preserve"> </w:t>
      </w:r>
      <w:r>
        <w:rPr>
          <w:sz w:val="24"/>
        </w:rPr>
        <w:t>Data</w:t>
      </w:r>
      <w:r>
        <w:rPr>
          <w:spacing w:val="-2"/>
          <w:sz w:val="24"/>
        </w:rPr>
        <w:t xml:space="preserve"> Dokumentasi</w:t>
      </w:r>
      <w:r>
        <w:rPr>
          <w:spacing w:val="-2"/>
          <w:sz w:val="24"/>
        </w:rPr>
        <w:fldChar w:fldCharType="end"/>
      </w:r>
    </w:p>
    <w:p w14:paraId="1C491FFD">
      <w:pPr>
        <w:pStyle w:val="15"/>
        <w:numPr>
          <w:ilvl w:val="2"/>
          <w:numId w:val="4"/>
        </w:numPr>
        <w:tabs>
          <w:tab w:val="left" w:pos="2150"/>
          <w:tab w:val="right" w:pos="9613"/>
        </w:tabs>
        <w:spacing w:before="24"/>
        <w:ind w:hanging="285"/>
        <w:rPr>
          <w:sz w:val="24"/>
        </w:rPr>
      </w:pPr>
      <w:r>
        <w:rPr>
          <w:sz w:val="24"/>
        </w:rPr>
        <w:t>Data</w:t>
      </w:r>
      <w:r>
        <w:rPr>
          <w:spacing w:val="-1"/>
          <w:sz w:val="24"/>
        </w:rPr>
        <w:t xml:space="preserve"> </w:t>
      </w:r>
      <w:r>
        <w:rPr>
          <w:sz w:val="24"/>
        </w:rPr>
        <w:t>Dokumentasi</w:t>
      </w:r>
      <w:r>
        <w:rPr>
          <w:spacing w:val="-1"/>
          <w:sz w:val="24"/>
        </w:rPr>
        <w:t xml:space="preserve"> </w:t>
      </w:r>
      <w:r>
        <w:rPr>
          <w:sz w:val="24"/>
        </w:rPr>
        <w:t>Hasil Belajar</w:t>
      </w:r>
      <w:r>
        <w:rPr>
          <w:spacing w:val="-1"/>
          <w:sz w:val="24"/>
        </w:rPr>
        <w:t xml:space="preserve"> </w:t>
      </w:r>
      <w:r>
        <w:rPr>
          <w:sz w:val="24"/>
        </w:rPr>
        <w:t>Siswa</w:t>
      </w:r>
      <w:r>
        <w:rPr>
          <w:spacing w:val="-1"/>
          <w:sz w:val="24"/>
        </w:rPr>
        <w:t xml:space="preserve"> </w:t>
      </w:r>
      <w:r>
        <w:rPr>
          <w:spacing w:val="-2"/>
          <w:sz w:val="24"/>
        </w:rPr>
        <w:t>.........................................</w:t>
      </w:r>
      <w:r>
        <w:rPr>
          <w:sz w:val="24"/>
        </w:rPr>
        <w:tab/>
      </w:r>
      <w:r>
        <w:rPr>
          <w:spacing w:val="-5"/>
          <w:sz w:val="24"/>
        </w:rPr>
        <w:t>72</w:t>
      </w:r>
    </w:p>
    <w:p w14:paraId="11877978">
      <w:pPr>
        <w:pStyle w:val="15"/>
        <w:numPr>
          <w:ilvl w:val="2"/>
          <w:numId w:val="4"/>
        </w:numPr>
        <w:tabs>
          <w:tab w:val="left" w:pos="2150"/>
          <w:tab w:val="right" w:pos="9613"/>
        </w:tabs>
        <w:spacing w:before="20"/>
        <w:ind w:hanging="285"/>
        <w:rPr>
          <w:sz w:val="24"/>
        </w:rPr>
      </w:pPr>
      <w:r>
        <w:rPr>
          <w:sz w:val="24"/>
        </w:rPr>
        <w:t>Data</w:t>
      </w:r>
      <w:r>
        <w:rPr>
          <w:spacing w:val="-2"/>
          <w:sz w:val="24"/>
        </w:rPr>
        <w:t xml:space="preserve"> </w:t>
      </w:r>
      <w:r>
        <w:rPr>
          <w:sz w:val="24"/>
        </w:rPr>
        <w:t>Dokumentasi</w:t>
      </w:r>
      <w:r>
        <w:rPr>
          <w:spacing w:val="-1"/>
          <w:sz w:val="24"/>
        </w:rPr>
        <w:t xml:space="preserve"> </w:t>
      </w:r>
      <w:r>
        <w:rPr>
          <w:sz w:val="24"/>
        </w:rPr>
        <w:t>Media</w:t>
      </w:r>
      <w:r>
        <w:rPr>
          <w:spacing w:val="-3"/>
          <w:sz w:val="24"/>
        </w:rPr>
        <w:t xml:space="preserve"> </w:t>
      </w:r>
      <w:r>
        <w:rPr>
          <w:sz w:val="24"/>
        </w:rPr>
        <w:t xml:space="preserve">Pembelajaran </w:t>
      </w:r>
      <w:r>
        <w:rPr>
          <w:spacing w:val="-2"/>
          <w:sz w:val="24"/>
        </w:rPr>
        <w:t>.......................................</w:t>
      </w:r>
      <w:r>
        <w:rPr>
          <w:sz w:val="24"/>
        </w:rPr>
        <w:tab/>
      </w:r>
      <w:r>
        <w:rPr>
          <w:spacing w:val="-5"/>
          <w:sz w:val="24"/>
        </w:rPr>
        <w:t>75</w:t>
      </w:r>
    </w:p>
    <w:p w14:paraId="42D58FD6">
      <w:pPr>
        <w:pStyle w:val="15"/>
        <w:numPr>
          <w:ilvl w:val="2"/>
          <w:numId w:val="4"/>
        </w:numPr>
        <w:tabs>
          <w:tab w:val="left" w:pos="2150"/>
          <w:tab w:val="right" w:pos="9613"/>
        </w:tabs>
        <w:spacing w:before="23"/>
        <w:ind w:hanging="285"/>
        <w:rPr>
          <w:sz w:val="24"/>
        </w:rPr>
      </w:pPr>
      <w:r>
        <w:rPr>
          <w:sz w:val="24"/>
        </w:rPr>
        <w:t>Data</w:t>
      </w:r>
      <w:r>
        <w:rPr>
          <w:spacing w:val="-3"/>
          <w:sz w:val="24"/>
        </w:rPr>
        <w:t xml:space="preserve"> </w:t>
      </w:r>
      <w:r>
        <w:rPr>
          <w:sz w:val="24"/>
        </w:rPr>
        <w:t>Dokumentasi</w:t>
      </w:r>
      <w:r>
        <w:rPr>
          <w:spacing w:val="-1"/>
          <w:sz w:val="24"/>
        </w:rPr>
        <w:t xml:space="preserve"> </w:t>
      </w:r>
      <w:r>
        <w:rPr>
          <w:sz w:val="24"/>
        </w:rPr>
        <w:t>Catatan</w:t>
      </w:r>
      <w:r>
        <w:rPr>
          <w:spacing w:val="-1"/>
          <w:sz w:val="24"/>
        </w:rPr>
        <w:t xml:space="preserve"> </w:t>
      </w:r>
      <w:r>
        <w:rPr>
          <w:sz w:val="24"/>
        </w:rPr>
        <w:t>Kegiatan</w:t>
      </w:r>
      <w:r>
        <w:rPr>
          <w:spacing w:val="-1"/>
          <w:sz w:val="24"/>
        </w:rPr>
        <w:t xml:space="preserve"> </w:t>
      </w:r>
      <w:r>
        <w:rPr>
          <w:sz w:val="24"/>
        </w:rPr>
        <w:t>Pembelajaran</w:t>
      </w:r>
      <w:r>
        <w:rPr>
          <w:spacing w:val="1"/>
          <w:sz w:val="24"/>
        </w:rPr>
        <w:t xml:space="preserve"> </w:t>
      </w:r>
      <w:r>
        <w:rPr>
          <w:spacing w:val="-2"/>
          <w:sz w:val="24"/>
        </w:rPr>
        <w:t>......................</w:t>
      </w:r>
      <w:r>
        <w:rPr>
          <w:sz w:val="24"/>
        </w:rPr>
        <w:tab/>
      </w:r>
      <w:r>
        <w:rPr>
          <w:spacing w:val="-5"/>
          <w:sz w:val="24"/>
        </w:rPr>
        <w:t>80</w:t>
      </w:r>
    </w:p>
    <w:p w14:paraId="0B630386">
      <w:pPr>
        <w:pStyle w:val="15"/>
        <w:numPr>
          <w:ilvl w:val="0"/>
          <w:numId w:val="4"/>
        </w:numPr>
        <w:tabs>
          <w:tab w:val="left" w:pos="1451"/>
        </w:tabs>
        <w:spacing w:before="18"/>
        <w:ind w:left="1451" w:hanging="359"/>
        <w:rPr>
          <w:sz w:val="24"/>
        </w:rPr>
      </w:pPr>
      <w:r>
        <w:fldChar w:fldCharType="begin"/>
      </w:r>
      <w:r>
        <w:instrText xml:space="preserve"> HYPERLINK \l "_TOC_250005" </w:instrText>
      </w:r>
      <w:r>
        <w:fldChar w:fldCharType="separate"/>
      </w:r>
      <w:r>
        <w:rPr>
          <w:sz w:val="24"/>
        </w:rPr>
        <w:t>Hasil</w:t>
      </w:r>
      <w:r>
        <w:rPr>
          <w:spacing w:val="-17"/>
          <w:sz w:val="24"/>
        </w:rPr>
        <w:t xml:space="preserve"> </w:t>
      </w:r>
      <w:r>
        <w:rPr>
          <w:sz w:val="24"/>
        </w:rPr>
        <w:t>Analisis</w:t>
      </w:r>
      <w:r>
        <w:rPr>
          <w:spacing w:val="-5"/>
          <w:sz w:val="24"/>
        </w:rPr>
        <w:t xml:space="preserve"> </w:t>
      </w:r>
      <w:r>
        <w:rPr>
          <w:spacing w:val="-4"/>
          <w:sz w:val="24"/>
        </w:rPr>
        <w:t>Data</w:t>
      </w:r>
      <w:r>
        <w:rPr>
          <w:spacing w:val="-4"/>
          <w:sz w:val="24"/>
        </w:rPr>
        <w:fldChar w:fldCharType="end"/>
      </w:r>
    </w:p>
    <w:p w14:paraId="583CDC14">
      <w:pPr>
        <w:pStyle w:val="15"/>
        <w:numPr>
          <w:ilvl w:val="1"/>
          <w:numId w:val="4"/>
        </w:numPr>
        <w:tabs>
          <w:tab w:val="left" w:pos="1812"/>
        </w:tabs>
        <w:spacing w:before="22"/>
        <w:rPr>
          <w:sz w:val="24"/>
        </w:rPr>
      </w:pPr>
      <w:r>
        <w:rPr>
          <w:sz w:val="24"/>
        </w:rPr>
        <w:t>Deskripsi</w:t>
      </w:r>
      <w:r>
        <w:rPr>
          <w:spacing w:val="-3"/>
          <w:sz w:val="24"/>
        </w:rPr>
        <w:t xml:space="preserve"> </w:t>
      </w:r>
      <w:r>
        <w:rPr>
          <w:sz w:val="24"/>
        </w:rPr>
        <w:t>Hasil</w:t>
      </w:r>
      <w:r>
        <w:rPr>
          <w:spacing w:val="-15"/>
          <w:sz w:val="24"/>
        </w:rPr>
        <w:t xml:space="preserve"> </w:t>
      </w:r>
      <w:r>
        <w:rPr>
          <w:sz w:val="24"/>
        </w:rPr>
        <w:t>Analisis</w:t>
      </w:r>
      <w:r>
        <w:rPr>
          <w:spacing w:val="-2"/>
          <w:sz w:val="24"/>
        </w:rPr>
        <w:t xml:space="preserve"> </w:t>
      </w:r>
      <w:r>
        <w:rPr>
          <w:sz w:val="24"/>
        </w:rPr>
        <w:t>Data</w:t>
      </w:r>
      <w:r>
        <w:rPr>
          <w:spacing w:val="-2"/>
          <w:sz w:val="24"/>
        </w:rPr>
        <w:t xml:space="preserve"> </w:t>
      </w:r>
      <w:r>
        <w:rPr>
          <w:sz w:val="24"/>
        </w:rPr>
        <w:t>Observasi</w:t>
      </w:r>
      <w:r>
        <w:rPr>
          <w:spacing w:val="-2"/>
          <w:sz w:val="24"/>
        </w:rPr>
        <w:t xml:space="preserve"> Pembelajaran</w:t>
      </w:r>
    </w:p>
    <w:p w14:paraId="57761C6C">
      <w:pPr>
        <w:pStyle w:val="6"/>
        <w:tabs>
          <w:tab w:val="right" w:pos="9613"/>
        </w:tabs>
        <w:spacing w:before="22"/>
        <w:ind w:left="1812"/>
      </w:pPr>
      <w:r>
        <w:t>Berbasis</w:t>
      </w:r>
      <w:r>
        <w:rPr>
          <w:spacing w:val="-6"/>
        </w:rPr>
        <w:t xml:space="preserve"> </w:t>
      </w:r>
      <w:r>
        <w:t>Rekaman</w:t>
      </w:r>
      <w:r>
        <w:rPr>
          <w:spacing w:val="-12"/>
        </w:rPr>
        <w:t xml:space="preserve"> </w:t>
      </w:r>
      <w:r>
        <w:t>Video</w:t>
      </w:r>
      <w:r>
        <w:rPr>
          <w:spacing w:val="33"/>
        </w:rPr>
        <w:t xml:space="preserve"> </w:t>
      </w:r>
      <w:r>
        <w:rPr>
          <w:spacing w:val="-2"/>
        </w:rPr>
        <w:t>....................................................................</w:t>
      </w:r>
      <w:r>
        <w:tab/>
      </w:r>
      <w:r>
        <w:rPr>
          <w:spacing w:val="-5"/>
        </w:rPr>
        <w:t>82</w:t>
      </w:r>
    </w:p>
    <w:p w14:paraId="2EB2D9DF">
      <w:pPr>
        <w:pStyle w:val="15"/>
        <w:numPr>
          <w:ilvl w:val="1"/>
          <w:numId w:val="4"/>
        </w:numPr>
        <w:tabs>
          <w:tab w:val="left" w:pos="1812"/>
          <w:tab w:val="right" w:pos="9613"/>
        </w:tabs>
        <w:spacing w:before="22"/>
        <w:rPr>
          <w:sz w:val="24"/>
        </w:rPr>
      </w:pPr>
      <w:r>
        <w:fldChar w:fldCharType="begin"/>
      </w:r>
      <w:r>
        <w:instrText xml:space="preserve"> HYPERLINK \l "_TOC_250004" </w:instrText>
      </w:r>
      <w:r>
        <w:fldChar w:fldCharType="separate"/>
      </w:r>
      <w:r>
        <w:rPr>
          <w:sz w:val="24"/>
        </w:rPr>
        <w:t>Deskripsi</w:t>
      </w:r>
      <w:r>
        <w:rPr>
          <w:spacing w:val="-10"/>
          <w:sz w:val="24"/>
        </w:rPr>
        <w:t xml:space="preserve"> </w:t>
      </w:r>
      <w:r>
        <w:rPr>
          <w:sz w:val="24"/>
        </w:rPr>
        <w:t>Hasil</w:t>
      </w:r>
      <w:r>
        <w:rPr>
          <w:spacing w:val="-15"/>
          <w:sz w:val="24"/>
        </w:rPr>
        <w:t xml:space="preserve"> </w:t>
      </w:r>
      <w:r>
        <w:rPr>
          <w:sz w:val="24"/>
        </w:rPr>
        <w:t>Analisis</w:t>
      </w:r>
      <w:r>
        <w:rPr>
          <w:spacing w:val="-6"/>
          <w:sz w:val="24"/>
        </w:rPr>
        <w:t xml:space="preserve"> </w:t>
      </w:r>
      <w:r>
        <w:rPr>
          <w:sz w:val="24"/>
        </w:rPr>
        <w:t>Data</w:t>
      </w:r>
      <w:r>
        <w:rPr>
          <w:spacing w:val="-11"/>
          <w:sz w:val="24"/>
        </w:rPr>
        <w:t xml:space="preserve"> </w:t>
      </w:r>
      <w:r>
        <w:rPr>
          <w:sz w:val="24"/>
        </w:rPr>
        <w:t>Wawancara</w:t>
      </w:r>
      <w:r>
        <w:rPr>
          <w:spacing w:val="-5"/>
          <w:sz w:val="24"/>
        </w:rPr>
        <w:t xml:space="preserve"> </w:t>
      </w:r>
      <w:r>
        <w:rPr>
          <w:spacing w:val="-2"/>
          <w:sz w:val="24"/>
        </w:rPr>
        <w:t>..........................................</w:t>
      </w:r>
      <w:r>
        <w:rPr>
          <w:sz w:val="24"/>
        </w:rPr>
        <w:tab/>
      </w:r>
      <w:r>
        <w:rPr>
          <w:spacing w:val="-5"/>
          <w:sz w:val="24"/>
        </w:rPr>
        <w:t>84</w:t>
      </w:r>
      <w:r>
        <w:rPr>
          <w:spacing w:val="-5"/>
          <w:sz w:val="24"/>
        </w:rPr>
        <w:fldChar w:fldCharType="end"/>
      </w:r>
    </w:p>
    <w:p w14:paraId="16699F03">
      <w:pPr>
        <w:pStyle w:val="15"/>
        <w:numPr>
          <w:ilvl w:val="1"/>
          <w:numId w:val="4"/>
        </w:numPr>
        <w:tabs>
          <w:tab w:val="left" w:pos="1812"/>
          <w:tab w:val="right" w:pos="9613"/>
        </w:tabs>
        <w:spacing w:before="21"/>
        <w:rPr>
          <w:sz w:val="24"/>
        </w:rPr>
      </w:pPr>
      <w:r>
        <w:fldChar w:fldCharType="begin"/>
      </w:r>
      <w:r>
        <w:instrText xml:space="preserve"> HYPERLINK \l "_TOC_250003" </w:instrText>
      </w:r>
      <w:r>
        <w:fldChar w:fldCharType="separate"/>
      </w:r>
      <w:r>
        <w:rPr>
          <w:sz w:val="24"/>
        </w:rPr>
        <w:t>Deskripsi</w:t>
      </w:r>
      <w:r>
        <w:rPr>
          <w:spacing w:val="-3"/>
          <w:sz w:val="24"/>
        </w:rPr>
        <w:t xml:space="preserve"> </w:t>
      </w:r>
      <w:r>
        <w:rPr>
          <w:sz w:val="24"/>
        </w:rPr>
        <w:t>Hasil</w:t>
      </w:r>
      <w:r>
        <w:rPr>
          <w:spacing w:val="-15"/>
          <w:sz w:val="24"/>
        </w:rPr>
        <w:t xml:space="preserve"> </w:t>
      </w:r>
      <w:r>
        <w:rPr>
          <w:sz w:val="24"/>
        </w:rPr>
        <w:t>Analisis</w:t>
      </w:r>
      <w:r>
        <w:rPr>
          <w:spacing w:val="-2"/>
          <w:sz w:val="24"/>
        </w:rPr>
        <w:t xml:space="preserve"> </w:t>
      </w:r>
      <w:r>
        <w:rPr>
          <w:sz w:val="24"/>
        </w:rPr>
        <w:t>Data</w:t>
      </w:r>
      <w:r>
        <w:rPr>
          <w:spacing w:val="-2"/>
          <w:sz w:val="24"/>
        </w:rPr>
        <w:t xml:space="preserve"> </w:t>
      </w:r>
      <w:r>
        <w:rPr>
          <w:sz w:val="24"/>
        </w:rPr>
        <w:t xml:space="preserve">Dokumentasi </w:t>
      </w:r>
      <w:r>
        <w:rPr>
          <w:spacing w:val="-2"/>
          <w:sz w:val="24"/>
        </w:rPr>
        <w:t>.......................................</w:t>
      </w:r>
      <w:r>
        <w:rPr>
          <w:sz w:val="24"/>
        </w:rPr>
        <w:tab/>
      </w:r>
      <w:r>
        <w:rPr>
          <w:spacing w:val="-5"/>
          <w:sz w:val="24"/>
        </w:rPr>
        <w:t>88</w:t>
      </w:r>
      <w:r>
        <w:rPr>
          <w:spacing w:val="-5"/>
          <w:sz w:val="24"/>
        </w:rPr>
        <w:fldChar w:fldCharType="end"/>
      </w:r>
    </w:p>
    <w:p w14:paraId="751E0044">
      <w:pPr>
        <w:tabs>
          <w:tab w:val="right" w:pos="9613"/>
        </w:tabs>
        <w:spacing w:before="183"/>
        <w:ind w:left="732"/>
        <w:rPr>
          <w:b/>
          <w:sz w:val="24"/>
        </w:rPr>
      </w:pPr>
      <w:r>
        <w:fldChar w:fldCharType="begin"/>
      </w:r>
      <w:r>
        <w:instrText xml:space="preserve"> HYPERLINK \l "_TOC_250002" </w:instrText>
      </w:r>
      <w:r>
        <w:fldChar w:fldCharType="separate"/>
      </w:r>
      <w:r>
        <w:rPr>
          <w:b/>
          <w:sz w:val="24"/>
        </w:rPr>
        <w:t>BAB</w:t>
      </w:r>
      <w:r>
        <w:rPr>
          <w:b/>
          <w:spacing w:val="-7"/>
          <w:sz w:val="24"/>
        </w:rPr>
        <w:t xml:space="preserve"> </w:t>
      </w:r>
      <w:r>
        <w:rPr>
          <w:b/>
          <w:sz w:val="24"/>
        </w:rPr>
        <w:t>V</w:t>
      </w:r>
      <w:r>
        <w:rPr>
          <w:b/>
          <w:spacing w:val="-7"/>
          <w:sz w:val="24"/>
        </w:rPr>
        <w:t xml:space="preserve"> </w:t>
      </w:r>
      <w:r>
        <w:rPr>
          <w:b/>
          <w:sz w:val="24"/>
        </w:rPr>
        <w:t>SIMPULAN</w:t>
      </w:r>
      <w:r>
        <w:rPr>
          <w:b/>
          <w:spacing w:val="-3"/>
          <w:sz w:val="24"/>
        </w:rPr>
        <w:t xml:space="preserve"> </w:t>
      </w:r>
      <w:r>
        <w:rPr>
          <w:b/>
          <w:sz w:val="24"/>
        </w:rPr>
        <w:t>DAN</w:t>
      </w:r>
      <w:r>
        <w:rPr>
          <w:b/>
          <w:spacing w:val="-2"/>
          <w:sz w:val="24"/>
        </w:rPr>
        <w:t xml:space="preserve"> </w:t>
      </w:r>
      <w:r>
        <w:rPr>
          <w:b/>
          <w:sz w:val="24"/>
        </w:rPr>
        <w:t>SARAN</w:t>
      </w:r>
      <w:r>
        <w:rPr>
          <w:b/>
          <w:spacing w:val="-1"/>
          <w:sz w:val="24"/>
        </w:rPr>
        <w:t xml:space="preserve"> </w:t>
      </w:r>
      <w:r>
        <w:rPr>
          <w:b/>
          <w:spacing w:val="-2"/>
          <w:sz w:val="24"/>
        </w:rPr>
        <w:t>....................................................................</w:t>
      </w:r>
      <w:r>
        <w:rPr>
          <w:sz w:val="24"/>
        </w:rPr>
        <w:tab/>
      </w:r>
      <w:r>
        <w:rPr>
          <w:b/>
          <w:spacing w:val="-5"/>
          <w:sz w:val="24"/>
        </w:rPr>
        <w:t>92</w:t>
      </w:r>
      <w:r>
        <w:rPr>
          <w:b/>
          <w:spacing w:val="-5"/>
          <w:sz w:val="24"/>
        </w:rPr>
        <w:fldChar w:fldCharType="end"/>
      </w:r>
    </w:p>
    <w:p w14:paraId="783221D1">
      <w:pPr>
        <w:pStyle w:val="15"/>
        <w:numPr>
          <w:ilvl w:val="0"/>
          <w:numId w:val="5"/>
        </w:numPr>
        <w:tabs>
          <w:tab w:val="left" w:pos="1451"/>
          <w:tab w:val="left" w:pos="2892"/>
          <w:tab w:val="right" w:pos="9613"/>
        </w:tabs>
        <w:spacing w:before="182"/>
        <w:ind w:left="1451" w:hanging="359"/>
        <w:rPr>
          <w:sz w:val="24"/>
        </w:rPr>
      </w:pPr>
      <w:r>
        <w:fldChar w:fldCharType="begin"/>
      </w:r>
      <w:r>
        <w:instrText xml:space="preserve"> HYPERLINK \l "_TOC_250001" </w:instrText>
      </w:r>
      <w:r>
        <w:fldChar w:fldCharType="separate"/>
      </w:r>
      <w:r>
        <w:rPr>
          <w:spacing w:val="-2"/>
          <w:sz w:val="24"/>
        </w:rPr>
        <w:t>Simpulan</w:t>
      </w:r>
      <w:r>
        <w:rPr>
          <w:sz w:val="24"/>
        </w:rPr>
        <w:tab/>
      </w:r>
      <w:r>
        <w:rPr>
          <w:spacing w:val="-2"/>
          <w:sz w:val="24"/>
        </w:rPr>
        <w:t>............................................................................................</w:t>
      </w:r>
      <w:r>
        <w:rPr>
          <w:sz w:val="24"/>
        </w:rPr>
        <w:tab/>
      </w:r>
      <w:r>
        <w:rPr>
          <w:spacing w:val="-5"/>
          <w:sz w:val="24"/>
        </w:rPr>
        <w:t>92</w:t>
      </w:r>
      <w:r>
        <w:rPr>
          <w:spacing w:val="-5"/>
          <w:sz w:val="24"/>
        </w:rPr>
        <w:fldChar w:fldCharType="end"/>
      </w:r>
    </w:p>
    <w:p w14:paraId="497E556F">
      <w:pPr>
        <w:pStyle w:val="15"/>
        <w:numPr>
          <w:ilvl w:val="0"/>
          <w:numId w:val="5"/>
        </w:numPr>
        <w:tabs>
          <w:tab w:val="left" w:pos="1451"/>
          <w:tab w:val="left" w:pos="2892"/>
          <w:tab w:val="right" w:pos="9613"/>
        </w:tabs>
        <w:spacing w:before="22"/>
        <w:ind w:left="1451" w:hanging="359"/>
        <w:rPr>
          <w:sz w:val="24"/>
        </w:rPr>
      </w:pPr>
      <w:r>
        <w:fldChar w:fldCharType="begin"/>
      </w:r>
      <w:r>
        <w:instrText xml:space="preserve"> HYPERLINK \l "_TOC_250000" </w:instrText>
      </w:r>
      <w:r>
        <w:fldChar w:fldCharType="separate"/>
      </w:r>
      <w:r>
        <w:rPr>
          <w:spacing w:val="-2"/>
          <w:sz w:val="24"/>
        </w:rPr>
        <w:t>Saran</w:t>
      </w:r>
      <w:r>
        <w:rPr>
          <w:sz w:val="24"/>
        </w:rPr>
        <w:tab/>
      </w:r>
      <w:r>
        <w:rPr>
          <w:spacing w:val="-2"/>
          <w:sz w:val="24"/>
        </w:rPr>
        <w:t>.............................................................................................</w:t>
      </w:r>
      <w:r>
        <w:rPr>
          <w:sz w:val="24"/>
        </w:rPr>
        <w:tab/>
      </w:r>
      <w:r>
        <w:rPr>
          <w:spacing w:val="-5"/>
          <w:sz w:val="24"/>
        </w:rPr>
        <w:t>93</w:t>
      </w:r>
      <w:r>
        <w:rPr>
          <w:spacing w:val="-5"/>
          <w:sz w:val="24"/>
        </w:rPr>
        <w:fldChar w:fldCharType="end"/>
      </w:r>
    </w:p>
    <w:p w14:paraId="21477121">
      <w:pPr>
        <w:pStyle w:val="6"/>
        <w:rPr>
          <w:sz w:val="20"/>
        </w:rPr>
      </w:pPr>
    </w:p>
    <w:p w14:paraId="4B3513AB">
      <w:pPr>
        <w:pStyle w:val="6"/>
        <w:spacing w:before="188" w:after="1"/>
        <w:rPr>
          <w:sz w:val="20"/>
        </w:rPr>
      </w:pPr>
    </w:p>
    <w:tbl>
      <w:tblPr>
        <w:tblStyle w:val="4"/>
        <w:tblW w:w="0" w:type="auto"/>
        <w:tblInd w:w="689" w:type="dxa"/>
        <w:tblLayout w:type="fixed"/>
        <w:tblCellMar>
          <w:top w:w="0" w:type="dxa"/>
          <w:left w:w="0" w:type="dxa"/>
          <w:bottom w:w="0" w:type="dxa"/>
          <w:right w:w="0" w:type="dxa"/>
        </w:tblCellMar>
      </w:tblPr>
      <w:tblGrid>
        <w:gridCol w:w="2670"/>
        <w:gridCol w:w="5541"/>
        <w:gridCol w:w="915"/>
      </w:tblGrid>
      <w:tr w14:paraId="5D9B079C">
        <w:tblPrEx>
          <w:tblCellMar>
            <w:top w:w="0" w:type="dxa"/>
            <w:left w:w="0" w:type="dxa"/>
            <w:bottom w:w="0" w:type="dxa"/>
            <w:right w:w="0" w:type="dxa"/>
          </w:tblCellMar>
        </w:tblPrEx>
        <w:trPr>
          <w:trHeight w:val="270" w:hRule="atLeast"/>
        </w:trPr>
        <w:tc>
          <w:tcPr>
            <w:tcW w:w="2670" w:type="dxa"/>
          </w:tcPr>
          <w:p w14:paraId="2AE8099D">
            <w:pPr>
              <w:pStyle w:val="16"/>
              <w:spacing w:line="251" w:lineRule="exact"/>
              <w:ind w:left="50"/>
              <w:rPr>
                <w:b/>
                <w:sz w:val="24"/>
              </w:rPr>
            </w:pPr>
            <w:r>
              <w:rPr>
                <w:b/>
                <w:spacing w:val="-4"/>
                <w:sz w:val="24"/>
              </w:rPr>
              <w:t>DAFTAR</w:t>
            </w:r>
            <w:r>
              <w:rPr>
                <w:b/>
                <w:spacing w:val="-2"/>
                <w:sz w:val="24"/>
              </w:rPr>
              <w:t xml:space="preserve"> TABEL</w:t>
            </w:r>
          </w:p>
        </w:tc>
        <w:tc>
          <w:tcPr>
            <w:tcW w:w="5541" w:type="dxa"/>
          </w:tcPr>
          <w:p w14:paraId="39F2D224">
            <w:pPr>
              <w:pStyle w:val="16"/>
              <w:spacing w:line="251" w:lineRule="exact"/>
              <w:ind w:left="260"/>
              <w:rPr>
                <w:sz w:val="24"/>
              </w:rPr>
            </w:pPr>
            <w:r>
              <w:rPr>
                <w:spacing w:val="-2"/>
                <w:sz w:val="24"/>
              </w:rPr>
              <w:t>...............................................................................</w:t>
            </w:r>
          </w:p>
        </w:tc>
        <w:tc>
          <w:tcPr>
            <w:tcW w:w="915" w:type="dxa"/>
          </w:tcPr>
          <w:p w14:paraId="2F99E273">
            <w:pPr>
              <w:pStyle w:val="16"/>
              <w:spacing w:line="251" w:lineRule="exact"/>
              <w:ind w:left="480"/>
              <w:rPr>
                <w:sz w:val="24"/>
              </w:rPr>
            </w:pPr>
            <w:r>
              <w:rPr>
                <w:spacing w:val="-10"/>
                <w:sz w:val="24"/>
              </w:rPr>
              <w:t>v</w:t>
            </w:r>
          </w:p>
        </w:tc>
      </w:tr>
      <w:tr w14:paraId="7FF7F578">
        <w:tblPrEx>
          <w:tblCellMar>
            <w:top w:w="0" w:type="dxa"/>
            <w:left w:w="0" w:type="dxa"/>
            <w:bottom w:w="0" w:type="dxa"/>
            <w:right w:w="0" w:type="dxa"/>
          </w:tblCellMar>
        </w:tblPrEx>
        <w:trPr>
          <w:trHeight w:val="276" w:hRule="atLeast"/>
        </w:trPr>
        <w:tc>
          <w:tcPr>
            <w:tcW w:w="2670" w:type="dxa"/>
          </w:tcPr>
          <w:p w14:paraId="6ED0506B">
            <w:pPr>
              <w:pStyle w:val="16"/>
              <w:spacing w:line="256" w:lineRule="exact"/>
              <w:ind w:left="50"/>
              <w:rPr>
                <w:b/>
                <w:sz w:val="24"/>
              </w:rPr>
            </w:pPr>
            <w:r>
              <w:rPr>
                <w:b/>
                <w:spacing w:val="-2"/>
                <w:sz w:val="24"/>
              </w:rPr>
              <w:t>DAFTAR</w:t>
            </w:r>
            <w:r>
              <w:rPr>
                <w:b/>
                <w:spacing w:val="-11"/>
                <w:sz w:val="24"/>
              </w:rPr>
              <w:t xml:space="preserve"> </w:t>
            </w:r>
            <w:r>
              <w:rPr>
                <w:b/>
                <w:spacing w:val="-2"/>
                <w:sz w:val="24"/>
              </w:rPr>
              <w:t>GAMBAR</w:t>
            </w:r>
          </w:p>
        </w:tc>
        <w:tc>
          <w:tcPr>
            <w:tcW w:w="5541" w:type="dxa"/>
          </w:tcPr>
          <w:p w14:paraId="7F2D20BC">
            <w:pPr>
              <w:pStyle w:val="16"/>
              <w:spacing w:line="256" w:lineRule="exact"/>
              <w:ind w:left="260"/>
              <w:rPr>
                <w:sz w:val="24"/>
              </w:rPr>
            </w:pPr>
            <w:r>
              <w:rPr>
                <w:spacing w:val="-2"/>
                <w:sz w:val="24"/>
              </w:rPr>
              <w:t>...............................................................................</w:t>
            </w:r>
          </w:p>
        </w:tc>
        <w:tc>
          <w:tcPr>
            <w:tcW w:w="915" w:type="dxa"/>
          </w:tcPr>
          <w:p w14:paraId="748FBB64">
            <w:pPr>
              <w:pStyle w:val="16"/>
              <w:spacing w:line="256" w:lineRule="exact"/>
              <w:ind w:left="480"/>
              <w:rPr>
                <w:sz w:val="24"/>
              </w:rPr>
            </w:pPr>
            <w:r>
              <w:rPr>
                <w:spacing w:val="-5"/>
                <w:sz w:val="24"/>
              </w:rPr>
              <w:t>vi</w:t>
            </w:r>
          </w:p>
        </w:tc>
      </w:tr>
      <w:tr w14:paraId="7C29935A">
        <w:tblPrEx>
          <w:tblCellMar>
            <w:top w:w="0" w:type="dxa"/>
            <w:left w:w="0" w:type="dxa"/>
            <w:bottom w:w="0" w:type="dxa"/>
            <w:right w:w="0" w:type="dxa"/>
          </w:tblCellMar>
        </w:tblPrEx>
        <w:trPr>
          <w:trHeight w:val="276" w:hRule="atLeast"/>
        </w:trPr>
        <w:tc>
          <w:tcPr>
            <w:tcW w:w="2670" w:type="dxa"/>
          </w:tcPr>
          <w:p w14:paraId="5C8459B8">
            <w:pPr>
              <w:pStyle w:val="16"/>
              <w:spacing w:line="256" w:lineRule="exact"/>
              <w:ind w:left="50"/>
              <w:rPr>
                <w:b/>
                <w:sz w:val="24"/>
              </w:rPr>
            </w:pPr>
            <w:r>
              <w:rPr>
                <w:b/>
                <w:spacing w:val="-2"/>
                <w:sz w:val="24"/>
              </w:rPr>
              <w:t>DAFTAR</w:t>
            </w:r>
            <w:r>
              <w:rPr>
                <w:b/>
                <w:spacing w:val="-11"/>
                <w:sz w:val="24"/>
              </w:rPr>
              <w:t xml:space="preserve"> </w:t>
            </w:r>
            <w:r>
              <w:rPr>
                <w:b/>
                <w:spacing w:val="-2"/>
                <w:sz w:val="24"/>
              </w:rPr>
              <w:t>LAMPIRAN</w:t>
            </w:r>
          </w:p>
        </w:tc>
        <w:tc>
          <w:tcPr>
            <w:tcW w:w="5541" w:type="dxa"/>
          </w:tcPr>
          <w:p w14:paraId="7CE50849">
            <w:pPr>
              <w:pStyle w:val="16"/>
              <w:spacing w:line="256" w:lineRule="exact"/>
              <w:ind w:left="260"/>
              <w:rPr>
                <w:sz w:val="24"/>
              </w:rPr>
            </w:pPr>
            <w:r>
              <w:rPr>
                <w:spacing w:val="-2"/>
                <w:sz w:val="24"/>
              </w:rPr>
              <w:t>................................................................................</w:t>
            </w:r>
          </w:p>
        </w:tc>
        <w:tc>
          <w:tcPr>
            <w:tcW w:w="915" w:type="dxa"/>
          </w:tcPr>
          <w:p w14:paraId="16137E53">
            <w:pPr>
              <w:pStyle w:val="16"/>
              <w:spacing w:line="256" w:lineRule="exact"/>
              <w:ind w:left="480"/>
              <w:rPr>
                <w:sz w:val="24"/>
              </w:rPr>
            </w:pPr>
            <w:r>
              <w:rPr>
                <w:spacing w:val="-5"/>
                <w:sz w:val="24"/>
              </w:rPr>
              <w:t>vii</w:t>
            </w:r>
          </w:p>
        </w:tc>
      </w:tr>
      <w:tr w14:paraId="745775BC">
        <w:tblPrEx>
          <w:tblCellMar>
            <w:top w:w="0" w:type="dxa"/>
            <w:left w:w="0" w:type="dxa"/>
            <w:bottom w:w="0" w:type="dxa"/>
            <w:right w:w="0" w:type="dxa"/>
          </w:tblCellMar>
        </w:tblPrEx>
        <w:trPr>
          <w:trHeight w:val="270" w:hRule="atLeast"/>
        </w:trPr>
        <w:tc>
          <w:tcPr>
            <w:tcW w:w="2670" w:type="dxa"/>
          </w:tcPr>
          <w:p w14:paraId="55529EC0">
            <w:pPr>
              <w:pStyle w:val="16"/>
              <w:spacing w:line="251" w:lineRule="exact"/>
              <w:ind w:left="50"/>
              <w:rPr>
                <w:b/>
                <w:sz w:val="24"/>
              </w:rPr>
            </w:pPr>
            <w:r>
              <w:rPr>
                <w:b/>
                <w:spacing w:val="-2"/>
                <w:sz w:val="24"/>
              </w:rPr>
              <w:t>DAFTAR</w:t>
            </w:r>
            <w:r>
              <w:rPr>
                <w:b/>
                <w:spacing w:val="-11"/>
                <w:sz w:val="24"/>
              </w:rPr>
              <w:t xml:space="preserve"> </w:t>
            </w:r>
            <w:r>
              <w:rPr>
                <w:b/>
                <w:spacing w:val="-2"/>
                <w:sz w:val="24"/>
              </w:rPr>
              <w:t>PUSTAKA</w:t>
            </w:r>
          </w:p>
        </w:tc>
        <w:tc>
          <w:tcPr>
            <w:tcW w:w="5541" w:type="dxa"/>
          </w:tcPr>
          <w:p w14:paraId="66FE24E2">
            <w:pPr>
              <w:pStyle w:val="16"/>
              <w:spacing w:line="251" w:lineRule="exact"/>
              <w:ind w:left="260"/>
              <w:rPr>
                <w:sz w:val="24"/>
              </w:rPr>
            </w:pPr>
            <w:r>
              <w:rPr>
                <w:spacing w:val="-2"/>
                <w:sz w:val="24"/>
              </w:rPr>
              <w:t>................................................................................</w:t>
            </w:r>
          </w:p>
        </w:tc>
        <w:tc>
          <w:tcPr>
            <w:tcW w:w="915" w:type="dxa"/>
          </w:tcPr>
          <w:p w14:paraId="0A43BC5A">
            <w:pPr>
              <w:pStyle w:val="16"/>
              <w:spacing w:line="251" w:lineRule="exact"/>
              <w:ind w:right="48"/>
              <w:jc w:val="right"/>
              <w:rPr>
                <w:sz w:val="24"/>
              </w:rPr>
            </w:pPr>
            <w:r>
              <w:rPr>
                <w:spacing w:val="-5"/>
                <w:sz w:val="24"/>
              </w:rPr>
              <w:t>ix</w:t>
            </w:r>
          </w:p>
        </w:tc>
      </w:tr>
    </w:tbl>
    <w:p w14:paraId="35BCA579">
      <w:pPr>
        <w:pStyle w:val="6"/>
        <w:rPr>
          <w:sz w:val="22"/>
        </w:rPr>
      </w:pPr>
    </w:p>
    <w:p w14:paraId="773FD8FC">
      <w:pPr>
        <w:pStyle w:val="6"/>
        <w:rPr>
          <w:sz w:val="22"/>
        </w:rPr>
      </w:pPr>
    </w:p>
    <w:p w14:paraId="3035292B">
      <w:pPr>
        <w:pStyle w:val="6"/>
        <w:rPr>
          <w:sz w:val="22"/>
        </w:rPr>
      </w:pPr>
    </w:p>
    <w:p w14:paraId="4F1848B0">
      <w:pPr>
        <w:pStyle w:val="6"/>
        <w:rPr>
          <w:sz w:val="22"/>
        </w:rPr>
      </w:pPr>
    </w:p>
    <w:p w14:paraId="0ACBA3F1">
      <w:pPr>
        <w:pStyle w:val="6"/>
        <w:rPr>
          <w:sz w:val="22"/>
        </w:rPr>
      </w:pPr>
    </w:p>
    <w:p w14:paraId="4625F3CE">
      <w:pPr>
        <w:pStyle w:val="6"/>
        <w:rPr>
          <w:sz w:val="22"/>
        </w:rPr>
      </w:pPr>
    </w:p>
    <w:p w14:paraId="65239912">
      <w:pPr>
        <w:pStyle w:val="6"/>
        <w:rPr>
          <w:sz w:val="22"/>
        </w:rPr>
      </w:pPr>
    </w:p>
    <w:p w14:paraId="489E9B1D">
      <w:pPr>
        <w:pStyle w:val="6"/>
        <w:rPr>
          <w:sz w:val="22"/>
        </w:rPr>
      </w:pPr>
    </w:p>
    <w:p w14:paraId="60D47F71">
      <w:pPr>
        <w:pStyle w:val="6"/>
        <w:rPr>
          <w:sz w:val="22"/>
        </w:rPr>
      </w:pPr>
    </w:p>
    <w:p w14:paraId="27B2DCC0">
      <w:pPr>
        <w:pStyle w:val="6"/>
        <w:rPr>
          <w:sz w:val="22"/>
        </w:rPr>
      </w:pPr>
    </w:p>
    <w:p w14:paraId="43690416">
      <w:pPr>
        <w:pStyle w:val="6"/>
        <w:rPr>
          <w:sz w:val="22"/>
        </w:rPr>
      </w:pPr>
    </w:p>
    <w:p w14:paraId="7DE7FE09">
      <w:pPr>
        <w:pStyle w:val="6"/>
        <w:rPr>
          <w:sz w:val="22"/>
        </w:rPr>
      </w:pPr>
    </w:p>
    <w:p w14:paraId="5D31F6D2">
      <w:pPr>
        <w:pStyle w:val="6"/>
        <w:rPr>
          <w:sz w:val="22"/>
        </w:rPr>
      </w:pPr>
    </w:p>
    <w:p w14:paraId="335B4A1A">
      <w:pPr>
        <w:pStyle w:val="6"/>
        <w:rPr>
          <w:sz w:val="22"/>
        </w:rPr>
      </w:pPr>
    </w:p>
    <w:p w14:paraId="682DEDF4">
      <w:pPr>
        <w:pStyle w:val="6"/>
        <w:rPr>
          <w:sz w:val="22"/>
        </w:rPr>
      </w:pPr>
    </w:p>
    <w:p w14:paraId="7EEA1FA4">
      <w:pPr>
        <w:pStyle w:val="6"/>
        <w:rPr>
          <w:sz w:val="22"/>
        </w:rPr>
      </w:pPr>
    </w:p>
    <w:p w14:paraId="148B2EFA">
      <w:pPr>
        <w:pStyle w:val="6"/>
        <w:rPr>
          <w:sz w:val="22"/>
        </w:rPr>
      </w:pPr>
    </w:p>
    <w:p w14:paraId="6065C20E">
      <w:pPr>
        <w:pStyle w:val="6"/>
        <w:rPr>
          <w:sz w:val="22"/>
        </w:rPr>
      </w:pPr>
    </w:p>
    <w:p w14:paraId="34F5927D">
      <w:pPr>
        <w:pStyle w:val="6"/>
        <w:rPr>
          <w:sz w:val="22"/>
        </w:rPr>
      </w:pPr>
    </w:p>
    <w:p w14:paraId="0BCA3BC3">
      <w:pPr>
        <w:pStyle w:val="6"/>
        <w:rPr>
          <w:sz w:val="22"/>
        </w:rPr>
      </w:pPr>
    </w:p>
    <w:p w14:paraId="351FAEBD">
      <w:pPr>
        <w:pStyle w:val="6"/>
        <w:rPr>
          <w:sz w:val="22"/>
        </w:rPr>
      </w:pPr>
    </w:p>
    <w:p w14:paraId="25191DC9">
      <w:pPr>
        <w:pStyle w:val="6"/>
        <w:rPr>
          <w:sz w:val="22"/>
        </w:rPr>
      </w:pPr>
    </w:p>
    <w:p w14:paraId="4B645BD7">
      <w:pPr>
        <w:pStyle w:val="6"/>
        <w:rPr>
          <w:sz w:val="22"/>
        </w:rPr>
      </w:pPr>
    </w:p>
    <w:p w14:paraId="61F7CFA0">
      <w:pPr>
        <w:pStyle w:val="6"/>
        <w:rPr>
          <w:sz w:val="22"/>
        </w:rPr>
      </w:pPr>
    </w:p>
    <w:p w14:paraId="59DEA57C">
      <w:pPr>
        <w:pStyle w:val="6"/>
        <w:rPr>
          <w:sz w:val="22"/>
        </w:rPr>
      </w:pPr>
    </w:p>
    <w:p w14:paraId="6A1EA724">
      <w:pPr>
        <w:pStyle w:val="6"/>
        <w:rPr>
          <w:sz w:val="22"/>
        </w:rPr>
      </w:pPr>
    </w:p>
    <w:p w14:paraId="212C59D1">
      <w:pPr>
        <w:pStyle w:val="6"/>
        <w:rPr>
          <w:sz w:val="22"/>
        </w:rPr>
      </w:pPr>
    </w:p>
    <w:p w14:paraId="0008C212">
      <w:pPr>
        <w:pStyle w:val="6"/>
        <w:spacing w:before="55"/>
        <w:rPr>
          <w:sz w:val="22"/>
        </w:rPr>
      </w:pPr>
    </w:p>
    <w:p w14:paraId="5E81C3C3">
      <w:pPr>
        <w:ind w:left="2387" w:right="2387"/>
        <w:jc w:val="center"/>
        <w:rPr>
          <w:rFonts w:ascii="Calibri"/>
        </w:rPr>
      </w:pPr>
      <w:r>
        <w:rPr>
          <w:rFonts w:ascii="Calibri"/>
          <w:spacing w:val="-5"/>
        </w:rPr>
        <w:t>iv</w:t>
      </w:r>
    </w:p>
    <w:p w14:paraId="725E3E0F">
      <w:pPr>
        <w:jc w:val="center"/>
        <w:rPr>
          <w:rFonts w:ascii="Calibri"/>
        </w:rPr>
        <w:sectPr>
          <w:pgSz w:w="11910" w:h="16840"/>
          <w:pgMar w:top="1360" w:right="708" w:bottom="280" w:left="708" w:header="720" w:footer="720" w:gutter="0"/>
          <w:cols w:space="720" w:num="1"/>
        </w:sectPr>
      </w:pPr>
    </w:p>
    <w:p w14:paraId="4A58AFCA">
      <w:pPr>
        <w:pStyle w:val="6"/>
        <w:rPr>
          <w:rFonts w:ascii="Calibri"/>
          <w:sz w:val="22"/>
        </w:rPr>
      </w:pPr>
    </w:p>
    <w:p w14:paraId="68EA6941">
      <w:pPr>
        <w:pStyle w:val="6"/>
        <w:rPr>
          <w:rFonts w:ascii="Calibri"/>
          <w:sz w:val="22"/>
        </w:rPr>
      </w:pPr>
    </w:p>
    <w:p w14:paraId="4E20991B">
      <w:pPr>
        <w:pStyle w:val="6"/>
        <w:rPr>
          <w:rFonts w:ascii="Calibri"/>
          <w:sz w:val="22"/>
        </w:rPr>
      </w:pPr>
    </w:p>
    <w:p w14:paraId="7C5B984E">
      <w:pPr>
        <w:pStyle w:val="6"/>
        <w:rPr>
          <w:rFonts w:ascii="Calibri"/>
          <w:sz w:val="22"/>
        </w:rPr>
      </w:pPr>
    </w:p>
    <w:p w14:paraId="7A971C76">
      <w:pPr>
        <w:pStyle w:val="6"/>
        <w:rPr>
          <w:rFonts w:ascii="Calibri"/>
          <w:sz w:val="22"/>
        </w:rPr>
      </w:pPr>
    </w:p>
    <w:p w14:paraId="2BDB8532">
      <w:pPr>
        <w:pStyle w:val="6"/>
        <w:rPr>
          <w:rFonts w:ascii="Calibri"/>
          <w:sz w:val="22"/>
        </w:rPr>
      </w:pPr>
    </w:p>
    <w:p w14:paraId="52C4E3BB">
      <w:pPr>
        <w:pStyle w:val="6"/>
        <w:rPr>
          <w:rFonts w:ascii="Calibri"/>
          <w:sz w:val="22"/>
        </w:rPr>
      </w:pPr>
    </w:p>
    <w:p w14:paraId="35078DCC">
      <w:pPr>
        <w:pStyle w:val="6"/>
        <w:rPr>
          <w:rFonts w:ascii="Calibri"/>
          <w:sz w:val="22"/>
        </w:rPr>
      </w:pPr>
    </w:p>
    <w:p w14:paraId="4955E68D">
      <w:pPr>
        <w:pStyle w:val="6"/>
        <w:rPr>
          <w:rFonts w:ascii="Calibri"/>
          <w:sz w:val="22"/>
        </w:rPr>
      </w:pPr>
    </w:p>
    <w:p w14:paraId="2C8399FF">
      <w:pPr>
        <w:pStyle w:val="6"/>
        <w:rPr>
          <w:rFonts w:ascii="Calibri"/>
          <w:sz w:val="22"/>
        </w:rPr>
      </w:pPr>
    </w:p>
    <w:p w14:paraId="29C5B836">
      <w:pPr>
        <w:pStyle w:val="6"/>
        <w:rPr>
          <w:rFonts w:ascii="Calibri"/>
          <w:sz w:val="22"/>
        </w:rPr>
      </w:pPr>
    </w:p>
    <w:p w14:paraId="593CBEE0">
      <w:pPr>
        <w:pStyle w:val="6"/>
        <w:rPr>
          <w:rFonts w:ascii="Calibri"/>
          <w:sz w:val="22"/>
        </w:rPr>
      </w:pPr>
    </w:p>
    <w:p w14:paraId="51E6680F">
      <w:pPr>
        <w:pStyle w:val="6"/>
        <w:rPr>
          <w:rFonts w:ascii="Calibri"/>
          <w:sz w:val="22"/>
        </w:rPr>
      </w:pPr>
    </w:p>
    <w:p w14:paraId="7C96B0D9">
      <w:pPr>
        <w:pStyle w:val="6"/>
        <w:rPr>
          <w:rFonts w:ascii="Calibri"/>
          <w:sz w:val="22"/>
        </w:rPr>
      </w:pPr>
    </w:p>
    <w:p w14:paraId="46B94025">
      <w:pPr>
        <w:pStyle w:val="6"/>
        <w:rPr>
          <w:rFonts w:ascii="Calibri"/>
          <w:sz w:val="22"/>
        </w:rPr>
      </w:pPr>
    </w:p>
    <w:p w14:paraId="71817F4A">
      <w:pPr>
        <w:pStyle w:val="6"/>
        <w:rPr>
          <w:rFonts w:ascii="Calibri"/>
          <w:sz w:val="22"/>
        </w:rPr>
      </w:pPr>
    </w:p>
    <w:p w14:paraId="2C953983">
      <w:pPr>
        <w:pStyle w:val="6"/>
        <w:rPr>
          <w:rFonts w:ascii="Calibri"/>
          <w:sz w:val="22"/>
        </w:rPr>
      </w:pPr>
    </w:p>
    <w:p w14:paraId="31DD5DAF">
      <w:pPr>
        <w:pStyle w:val="6"/>
        <w:rPr>
          <w:rFonts w:ascii="Calibri"/>
          <w:sz w:val="22"/>
        </w:rPr>
      </w:pPr>
    </w:p>
    <w:p w14:paraId="38142533">
      <w:pPr>
        <w:pStyle w:val="6"/>
        <w:rPr>
          <w:rFonts w:ascii="Calibri"/>
          <w:sz w:val="22"/>
        </w:rPr>
      </w:pPr>
    </w:p>
    <w:p w14:paraId="79DEDF8B">
      <w:pPr>
        <w:pStyle w:val="6"/>
        <w:rPr>
          <w:rFonts w:ascii="Calibri"/>
          <w:sz w:val="22"/>
        </w:rPr>
      </w:pPr>
    </w:p>
    <w:p w14:paraId="119015E8">
      <w:pPr>
        <w:pStyle w:val="6"/>
        <w:rPr>
          <w:rFonts w:ascii="Calibri"/>
          <w:sz w:val="22"/>
        </w:rPr>
      </w:pPr>
    </w:p>
    <w:p w14:paraId="05477F00">
      <w:pPr>
        <w:pStyle w:val="6"/>
        <w:rPr>
          <w:rFonts w:ascii="Calibri"/>
          <w:sz w:val="22"/>
        </w:rPr>
      </w:pPr>
    </w:p>
    <w:p w14:paraId="769D2BE2">
      <w:pPr>
        <w:pStyle w:val="6"/>
        <w:rPr>
          <w:rFonts w:ascii="Calibri"/>
          <w:sz w:val="22"/>
        </w:rPr>
      </w:pPr>
    </w:p>
    <w:p w14:paraId="2C54D0D7">
      <w:pPr>
        <w:pStyle w:val="6"/>
        <w:rPr>
          <w:rFonts w:ascii="Calibri"/>
          <w:sz w:val="22"/>
        </w:rPr>
      </w:pPr>
    </w:p>
    <w:p w14:paraId="49C469EA">
      <w:pPr>
        <w:pStyle w:val="6"/>
        <w:rPr>
          <w:rFonts w:ascii="Calibri"/>
          <w:sz w:val="22"/>
        </w:rPr>
      </w:pPr>
    </w:p>
    <w:p w14:paraId="3B743289">
      <w:pPr>
        <w:pStyle w:val="6"/>
        <w:rPr>
          <w:rFonts w:ascii="Calibri"/>
          <w:sz w:val="22"/>
        </w:rPr>
      </w:pPr>
    </w:p>
    <w:p w14:paraId="14C62231">
      <w:pPr>
        <w:pStyle w:val="6"/>
        <w:rPr>
          <w:rFonts w:ascii="Calibri"/>
          <w:sz w:val="22"/>
        </w:rPr>
      </w:pPr>
    </w:p>
    <w:p w14:paraId="34965FDD">
      <w:pPr>
        <w:pStyle w:val="6"/>
        <w:rPr>
          <w:rFonts w:ascii="Calibri"/>
          <w:sz w:val="22"/>
        </w:rPr>
      </w:pPr>
    </w:p>
    <w:p w14:paraId="7884F23A">
      <w:pPr>
        <w:pStyle w:val="6"/>
        <w:rPr>
          <w:rFonts w:ascii="Calibri"/>
          <w:sz w:val="22"/>
        </w:rPr>
      </w:pPr>
    </w:p>
    <w:p w14:paraId="1D99745F">
      <w:pPr>
        <w:pStyle w:val="6"/>
        <w:rPr>
          <w:rFonts w:ascii="Calibri"/>
          <w:sz w:val="22"/>
        </w:rPr>
      </w:pPr>
    </w:p>
    <w:p w14:paraId="5C46FFAD">
      <w:pPr>
        <w:pStyle w:val="6"/>
        <w:rPr>
          <w:rFonts w:ascii="Calibri"/>
          <w:sz w:val="22"/>
        </w:rPr>
      </w:pPr>
    </w:p>
    <w:p w14:paraId="0066B632">
      <w:pPr>
        <w:pStyle w:val="6"/>
        <w:rPr>
          <w:rFonts w:ascii="Calibri"/>
          <w:sz w:val="22"/>
        </w:rPr>
      </w:pPr>
    </w:p>
    <w:p w14:paraId="7ADE2461">
      <w:pPr>
        <w:pStyle w:val="6"/>
        <w:rPr>
          <w:rFonts w:ascii="Calibri"/>
          <w:sz w:val="22"/>
        </w:rPr>
      </w:pPr>
    </w:p>
    <w:p w14:paraId="0138793F">
      <w:pPr>
        <w:pStyle w:val="6"/>
        <w:rPr>
          <w:rFonts w:ascii="Calibri"/>
          <w:sz w:val="22"/>
        </w:rPr>
      </w:pPr>
    </w:p>
    <w:p w14:paraId="7E2D0D85">
      <w:pPr>
        <w:pStyle w:val="6"/>
        <w:rPr>
          <w:rFonts w:ascii="Calibri"/>
          <w:sz w:val="22"/>
        </w:rPr>
      </w:pPr>
    </w:p>
    <w:p w14:paraId="68AACED0">
      <w:pPr>
        <w:pStyle w:val="6"/>
        <w:rPr>
          <w:rFonts w:ascii="Calibri"/>
          <w:sz w:val="22"/>
        </w:rPr>
      </w:pPr>
    </w:p>
    <w:p w14:paraId="38ABE952">
      <w:pPr>
        <w:pStyle w:val="6"/>
        <w:rPr>
          <w:rFonts w:ascii="Calibri"/>
          <w:sz w:val="22"/>
        </w:rPr>
      </w:pPr>
    </w:p>
    <w:p w14:paraId="4A0DA032">
      <w:pPr>
        <w:pStyle w:val="6"/>
        <w:rPr>
          <w:rFonts w:ascii="Calibri"/>
          <w:sz w:val="22"/>
        </w:rPr>
      </w:pPr>
    </w:p>
    <w:p w14:paraId="067966F0">
      <w:pPr>
        <w:pStyle w:val="6"/>
        <w:rPr>
          <w:rFonts w:ascii="Calibri"/>
          <w:sz w:val="22"/>
        </w:rPr>
      </w:pPr>
    </w:p>
    <w:p w14:paraId="29C3AD7A">
      <w:pPr>
        <w:pStyle w:val="6"/>
        <w:rPr>
          <w:rFonts w:ascii="Calibri"/>
          <w:sz w:val="22"/>
        </w:rPr>
      </w:pPr>
    </w:p>
    <w:p w14:paraId="6C231006">
      <w:pPr>
        <w:pStyle w:val="6"/>
        <w:rPr>
          <w:rFonts w:ascii="Calibri"/>
          <w:sz w:val="22"/>
        </w:rPr>
      </w:pPr>
    </w:p>
    <w:p w14:paraId="1AB93C6F">
      <w:pPr>
        <w:pStyle w:val="6"/>
        <w:rPr>
          <w:rFonts w:ascii="Calibri"/>
          <w:sz w:val="22"/>
        </w:rPr>
      </w:pPr>
    </w:p>
    <w:p w14:paraId="59166FF2">
      <w:pPr>
        <w:pStyle w:val="6"/>
        <w:rPr>
          <w:rFonts w:ascii="Calibri"/>
          <w:sz w:val="22"/>
        </w:rPr>
      </w:pPr>
    </w:p>
    <w:p w14:paraId="410F443E">
      <w:pPr>
        <w:pStyle w:val="6"/>
        <w:rPr>
          <w:rFonts w:ascii="Calibri"/>
          <w:sz w:val="22"/>
        </w:rPr>
      </w:pPr>
    </w:p>
    <w:p w14:paraId="2411E85F">
      <w:pPr>
        <w:pStyle w:val="6"/>
        <w:rPr>
          <w:rFonts w:ascii="Calibri"/>
          <w:sz w:val="22"/>
        </w:rPr>
      </w:pPr>
    </w:p>
    <w:p w14:paraId="72E0239E">
      <w:pPr>
        <w:pStyle w:val="6"/>
        <w:rPr>
          <w:rFonts w:ascii="Calibri"/>
          <w:sz w:val="22"/>
        </w:rPr>
      </w:pPr>
    </w:p>
    <w:p w14:paraId="3FD2DA4B">
      <w:pPr>
        <w:pStyle w:val="6"/>
        <w:rPr>
          <w:rFonts w:ascii="Calibri"/>
          <w:sz w:val="22"/>
        </w:rPr>
      </w:pPr>
    </w:p>
    <w:p w14:paraId="1CF63430">
      <w:pPr>
        <w:pStyle w:val="6"/>
        <w:rPr>
          <w:rFonts w:ascii="Calibri"/>
          <w:sz w:val="22"/>
        </w:rPr>
      </w:pPr>
    </w:p>
    <w:p w14:paraId="65684731">
      <w:pPr>
        <w:pStyle w:val="6"/>
        <w:rPr>
          <w:rFonts w:ascii="Calibri"/>
          <w:sz w:val="22"/>
        </w:rPr>
      </w:pPr>
    </w:p>
    <w:p w14:paraId="1A2CE6DB">
      <w:pPr>
        <w:pStyle w:val="6"/>
        <w:spacing w:before="228"/>
        <w:rPr>
          <w:rFonts w:ascii="Calibri"/>
          <w:sz w:val="22"/>
        </w:rPr>
      </w:pPr>
    </w:p>
    <w:p w14:paraId="63ADA5A9">
      <w:pPr>
        <w:ind w:left="2388" w:right="2385"/>
        <w:jc w:val="center"/>
        <w:rPr>
          <w:rFonts w:ascii="Calibri"/>
        </w:rPr>
      </w:pPr>
      <w:r>
        <w:rPr>
          <w:rFonts w:ascii="Calibri"/>
          <w:spacing w:val="-10"/>
        </w:rPr>
        <w:t>v</w:t>
      </w:r>
    </w:p>
    <w:p w14:paraId="04075C0E">
      <w:pPr>
        <w:jc w:val="center"/>
        <w:rPr>
          <w:rFonts w:ascii="Calibri"/>
        </w:rPr>
        <w:sectPr>
          <w:pgSz w:w="11910" w:h="16840"/>
          <w:pgMar w:top="1920" w:right="708" w:bottom="280" w:left="708" w:header="720" w:footer="720" w:gutter="0"/>
          <w:cols w:space="720" w:num="1"/>
        </w:sectPr>
      </w:pPr>
    </w:p>
    <w:p w14:paraId="428788A4">
      <w:pPr>
        <w:pStyle w:val="2"/>
        <w:spacing w:before="61" w:line="398" w:lineRule="auto"/>
        <w:ind w:left="4311" w:right="4312" w:firstLine="1"/>
        <w:jc w:val="center"/>
      </w:pPr>
      <w:bookmarkStart w:id="1" w:name="_TOC_250040"/>
      <w:r>
        <w:t xml:space="preserve">BAB I </w:t>
      </w:r>
      <w:bookmarkEnd w:id="1"/>
      <w:r>
        <w:rPr>
          <w:spacing w:val="-2"/>
        </w:rPr>
        <w:t>PENDAHULUAN</w:t>
      </w:r>
    </w:p>
    <w:p w14:paraId="1C9DFA54">
      <w:pPr>
        <w:pStyle w:val="6"/>
        <w:spacing w:before="180"/>
        <w:rPr>
          <w:b/>
        </w:rPr>
      </w:pPr>
    </w:p>
    <w:p w14:paraId="7DC47617">
      <w:pPr>
        <w:pStyle w:val="2"/>
        <w:numPr>
          <w:ilvl w:val="0"/>
          <w:numId w:val="6"/>
        </w:numPr>
        <w:tabs>
          <w:tab w:val="left" w:pos="1158"/>
        </w:tabs>
        <w:ind w:left="1158" w:hanging="426"/>
      </w:pPr>
      <w:bookmarkStart w:id="2" w:name="_TOC_250039"/>
      <w:r>
        <w:t>Latar</w:t>
      </w:r>
      <w:r>
        <w:rPr>
          <w:spacing w:val="-7"/>
        </w:rPr>
        <w:t xml:space="preserve"> </w:t>
      </w:r>
      <w:r>
        <w:t>Belakang</w:t>
      </w:r>
      <w:r>
        <w:rPr>
          <w:spacing w:val="-1"/>
        </w:rPr>
        <w:t xml:space="preserve"> </w:t>
      </w:r>
      <w:bookmarkEnd w:id="2"/>
      <w:r>
        <w:rPr>
          <w:spacing w:val="-2"/>
        </w:rPr>
        <w:t>Masalah</w:t>
      </w:r>
    </w:p>
    <w:p w14:paraId="70CB1C4F">
      <w:pPr>
        <w:pStyle w:val="6"/>
        <w:spacing w:before="84"/>
        <w:rPr>
          <w:b/>
        </w:rPr>
      </w:pPr>
    </w:p>
    <w:p w14:paraId="1746DD65">
      <w:pPr>
        <w:pStyle w:val="6"/>
        <w:spacing w:line="480" w:lineRule="auto"/>
        <w:ind w:left="732" w:right="727" w:firstLine="427"/>
        <w:jc w:val="both"/>
      </w:pPr>
      <w:r>
        <w:t>Kualitas</w:t>
      </w:r>
      <w:r>
        <w:rPr>
          <w:spacing w:val="-12"/>
        </w:rPr>
        <w:t xml:space="preserve"> </w:t>
      </w:r>
      <w:r>
        <w:t>dan</w:t>
      </w:r>
      <w:r>
        <w:rPr>
          <w:spacing w:val="-11"/>
        </w:rPr>
        <w:t xml:space="preserve"> </w:t>
      </w:r>
      <w:r>
        <w:t>relevansi</w:t>
      </w:r>
      <w:r>
        <w:rPr>
          <w:spacing w:val="-11"/>
        </w:rPr>
        <w:t xml:space="preserve"> </w:t>
      </w:r>
      <w:r>
        <w:t>pendidikan</w:t>
      </w:r>
      <w:r>
        <w:rPr>
          <w:spacing w:val="-11"/>
        </w:rPr>
        <w:t xml:space="preserve"> </w:t>
      </w:r>
      <w:r>
        <w:t>yang</w:t>
      </w:r>
      <w:r>
        <w:rPr>
          <w:spacing w:val="-11"/>
        </w:rPr>
        <w:t xml:space="preserve"> </w:t>
      </w:r>
      <w:r>
        <w:t>rendah</w:t>
      </w:r>
      <w:r>
        <w:rPr>
          <w:spacing w:val="-11"/>
        </w:rPr>
        <w:t xml:space="preserve"> </w:t>
      </w:r>
      <w:r>
        <w:t>dipengaruhi</w:t>
      </w:r>
      <w:r>
        <w:rPr>
          <w:spacing w:val="-11"/>
        </w:rPr>
        <w:t xml:space="preserve"> </w:t>
      </w:r>
      <w:r>
        <w:t>sejumlah</w:t>
      </w:r>
      <w:r>
        <w:rPr>
          <w:spacing w:val="-12"/>
        </w:rPr>
        <w:t xml:space="preserve"> </w:t>
      </w:r>
      <w:r>
        <w:t>faktor.</w:t>
      </w:r>
      <w:r>
        <w:rPr>
          <w:spacing w:val="-9"/>
        </w:rPr>
        <w:t xml:space="preserve"> </w:t>
      </w:r>
      <w:r>
        <w:t>Faktor-faktor tersebut</w:t>
      </w:r>
      <w:r>
        <w:rPr>
          <w:spacing w:val="36"/>
        </w:rPr>
        <w:t xml:space="preserve"> </w:t>
      </w:r>
      <w:r>
        <w:t>antara</w:t>
      </w:r>
      <w:r>
        <w:rPr>
          <w:spacing w:val="-14"/>
        </w:rPr>
        <w:t xml:space="preserve"> </w:t>
      </w:r>
      <w:r>
        <w:t>lain</w:t>
      </w:r>
      <w:r>
        <w:rPr>
          <w:spacing w:val="-11"/>
        </w:rPr>
        <w:t xml:space="preserve"> </w:t>
      </w:r>
      <w:r>
        <w:t>rendahnya</w:t>
      </w:r>
      <w:r>
        <w:rPr>
          <w:spacing w:val="-13"/>
        </w:rPr>
        <w:t xml:space="preserve"> </w:t>
      </w:r>
      <w:r>
        <w:t>kualitas</w:t>
      </w:r>
      <w:r>
        <w:rPr>
          <w:spacing w:val="-12"/>
        </w:rPr>
        <w:t xml:space="preserve"> </w:t>
      </w:r>
      <w:r>
        <w:t>proses</w:t>
      </w:r>
      <w:r>
        <w:rPr>
          <w:spacing w:val="-12"/>
        </w:rPr>
        <w:t xml:space="preserve"> </w:t>
      </w:r>
      <w:r>
        <w:t>pembelajaran.</w:t>
      </w:r>
      <w:r>
        <w:rPr>
          <w:spacing w:val="-11"/>
        </w:rPr>
        <w:t xml:space="preserve"> </w:t>
      </w:r>
      <w:r>
        <w:t>Juga</w:t>
      </w:r>
      <w:r>
        <w:rPr>
          <w:spacing w:val="-12"/>
        </w:rPr>
        <w:t xml:space="preserve"> </w:t>
      </w:r>
      <w:r>
        <w:t>sistem</w:t>
      </w:r>
      <w:r>
        <w:rPr>
          <w:spacing w:val="-12"/>
        </w:rPr>
        <w:t xml:space="preserve"> </w:t>
      </w:r>
      <w:r>
        <w:t>penilaian</w:t>
      </w:r>
      <w:r>
        <w:rPr>
          <w:spacing w:val="-13"/>
        </w:rPr>
        <w:t xml:space="preserve"> </w:t>
      </w:r>
      <w:r>
        <w:t>yang</w:t>
      </w:r>
      <w:r>
        <w:rPr>
          <w:spacing w:val="-12"/>
        </w:rPr>
        <w:t xml:space="preserve"> </w:t>
      </w:r>
      <w:r>
        <w:t>belum melembaga dan independen. Hasil penilaian pendidikan yang belum berfungsi semestinya, distribusi guru yang tidak merata, dan pendayagunaan guru yang belum efisien merupakan faktor</w:t>
      </w:r>
      <w:r>
        <w:rPr>
          <w:spacing w:val="-15"/>
        </w:rPr>
        <w:t xml:space="preserve"> </w:t>
      </w:r>
      <w:r>
        <w:t>lainnya.</w:t>
      </w:r>
      <w:r>
        <w:rPr>
          <w:spacing w:val="-15"/>
        </w:rPr>
        <w:t xml:space="preserve"> </w:t>
      </w:r>
      <w:r>
        <w:t>Penyiapan</w:t>
      </w:r>
      <w:r>
        <w:rPr>
          <w:spacing w:val="-12"/>
        </w:rPr>
        <w:t xml:space="preserve"> </w:t>
      </w:r>
      <w:r>
        <w:t>dan</w:t>
      </w:r>
      <w:r>
        <w:rPr>
          <w:spacing w:val="-15"/>
        </w:rPr>
        <w:t xml:space="preserve"> </w:t>
      </w:r>
      <w:r>
        <w:t>pengelolaan</w:t>
      </w:r>
      <w:r>
        <w:rPr>
          <w:spacing w:val="-15"/>
        </w:rPr>
        <w:t xml:space="preserve"> </w:t>
      </w:r>
      <w:r>
        <w:t>pendidikan</w:t>
      </w:r>
      <w:r>
        <w:rPr>
          <w:spacing w:val="-15"/>
        </w:rPr>
        <w:t xml:space="preserve"> </w:t>
      </w:r>
      <w:r>
        <w:t>guru</w:t>
      </w:r>
      <w:r>
        <w:rPr>
          <w:spacing w:val="-14"/>
        </w:rPr>
        <w:t xml:space="preserve"> </w:t>
      </w:r>
      <w:r>
        <w:t>yang</w:t>
      </w:r>
      <w:r>
        <w:rPr>
          <w:spacing w:val="-13"/>
        </w:rPr>
        <w:t xml:space="preserve"> </w:t>
      </w:r>
      <w:r>
        <w:t>perlu</w:t>
      </w:r>
      <w:r>
        <w:rPr>
          <w:spacing w:val="-13"/>
        </w:rPr>
        <w:t xml:space="preserve"> </w:t>
      </w:r>
      <w:r>
        <w:t>ditingkatkan.</w:t>
      </w:r>
      <w:r>
        <w:rPr>
          <w:spacing w:val="-15"/>
        </w:rPr>
        <w:t xml:space="preserve"> </w:t>
      </w:r>
      <w:r>
        <w:t>Termasuk kinerja</w:t>
      </w:r>
      <w:r>
        <w:rPr>
          <w:spacing w:val="-6"/>
        </w:rPr>
        <w:t xml:space="preserve"> </w:t>
      </w:r>
      <w:r>
        <w:t>guru</w:t>
      </w:r>
      <w:r>
        <w:rPr>
          <w:spacing w:val="-4"/>
        </w:rPr>
        <w:t xml:space="preserve"> </w:t>
      </w:r>
      <w:r>
        <w:t>yang</w:t>
      </w:r>
      <w:r>
        <w:rPr>
          <w:spacing w:val="-6"/>
        </w:rPr>
        <w:t xml:space="preserve"> </w:t>
      </w:r>
      <w:r>
        <w:t>masih</w:t>
      </w:r>
      <w:r>
        <w:rPr>
          <w:spacing w:val="-3"/>
        </w:rPr>
        <w:t xml:space="preserve"> </w:t>
      </w:r>
      <w:r>
        <w:t>berorientasi</w:t>
      </w:r>
      <w:r>
        <w:rPr>
          <w:spacing w:val="-6"/>
        </w:rPr>
        <w:t xml:space="preserve"> </w:t>
      </w:r>
      <w:r>
        <w:t>pada</w:t>
      </w:r>
      <w:r>
        <w:rPr>
          <w:spacing w:val="-5"/>
        </w:rPr>
        <w:t xml:space="preserve"> </w:t>
      </w:r>
      <w:r>
        <w:t>penguasaan</w:t>
      </w:r>
      <w:r>
        <w:rPr>
          <w:spacing w:val="-6"/>
        </w:rPr>
        <w:t xml:space="preserve"> </w:t>
      </w:r>
      <w:r>
        <w:t>teori</w:t>
      </w:r>
      <w:r>
        <w:rPr>
          <w:spacing w:val="-6"/>
        </w:rPr>
        <w:t xml:space="preserve"> </w:t>
      </w:r>
      <w:r>
        <w:t>dan</w:t>
      </w:r>
      <w:r>
        <w:rPr>
          <w:spacing w:val="-6"/>
        </w:rPr>
        <w:t xml:space="preserve"> </w:t>
      </w:r>
      <w:r>
        <w:t>hafalan.</w:t>
      </w:r>
      <w:r>
        <w:rPr>
          <w:spacing w:val="-5"/>
        </w:rPr>
        <w:t xml:space="preserve"> </w:t>
      </w:r>
      <w:r>
        <w:t>Selanjutnya,</w:t>
      </w:r>
      <w:r>
        <w:rPr>
          <w:spacing w:val="-6"/>
        </w:rPr>
        <w:t xml:space="preserve"> </w:t>
      </w:r>
      <w:r>
        <w:t>evaluasi kinerja yang belum ditata dalam suatu akuntabilitas publik. Dan kurikulum sekolah yang terstruktur, sarat beban, dan tidak kontekstual.</w:t>
      </w:r>
    </w:p>
    <w:p w14:paraId="79112EE2">
      <w:pPr>
        <w:pStyle w:val="6"/>
        <w:spacing w:before="160" w:line="480" w:lineRule="auto"/>
        <w:ind w:left="732" w:right="727" w:firstLine="427"/>
        <w:jc w:val="both"/>
      </w:pPr>
      <w:r>
        <w:t xml:space="preserve">Konsekuensinya, kualitas pendidikan tidak terawasi secara objektif dan teratur. Tidak adanya </w:t>
      </w:r>
      <w:r>
        <w:rPr>
          <w:i/>
        </w:rPr>
        <w:t xml:space="preserve">feed back </w:t>
      </w:r>
      <w:r>
        <w:t xml:space="preserve">atas hasil penilaian terhadap penyempurnaan proses dan hasil pendidikan. Kinerja guru yang belum optimal, rendahnya profesionalisme guru, kemampuan siswa yang belum dapat berkembang secara optimal dan utuh. Out put pendidikan belum akuntabel dan belum mencapai kualitas yang dihendaki oleh masyarakat. Siswa merasa “asing” dengan pembelajaran yang lepas konteks dari lingkungan keseharian kehidupannya. Proses pembelajaran hanya kegiatan rutin belaka, tidak menarik, “kering” dan kurang mampu memupuk kreativitas siswa untuk belajar secara lebih efektif. Sekolah cenderung konservatif, kurang fleksibel, dan tidak mudah berubah seiring dengan perubahan dalam lingkungan </w:t>
      </w:r>
      <w:r>
        <w:rPr>
          <w:spacing w:val="-2"/>
        </w:rPr>
        <w:t>masyarakat.</w:t>
      </w:r>
    </w:p>
    <w:p w14:paraId="628CAF7B">
      <w:pPr>
        <w:pStyle w:val="6"/>
        <w:spacing w:before="162" w:line="480" w:lineRule="auto"/>
        <w:ind w:left="732" w:right="728" w:firstLine="427"/>
        <w:jc w:val="both"/>
      </w:pPr>
      <w:r>
        <w:t>Kemampuan membaca siswa pun masih rendah dan sangat memprihatinkan. Padahal, kemampuan membacara merupakan kompetensi utama.</w:t>
      </w:r>
      <w:r>
        <w:rPr>
          <w:spacing w:val="-10"/>
        </w:rPr>
        <w:t xml:space="preserve"> </w:t>
      </w:r>
      <w:r>
        <w:t>Yang harus dimiliki oleh siswa untuk memudahkan</w:t>
      </w:r>
      <w:r>
        <w:rPr>
          <w:spacing w:val="60"/>
        </w:rPr>
        <w:t xml:space="preserve"> </w:t>
      </w:r>
      <w:r>
        <w:t>mereka</w:t>
      </w:r>
      <w:r>
        <w:rPr>
          <w:spacing w:val="62"/>
        </w:rPr>
        <w:t xml:space="preserve"> </w:t>
      </w:r>
      <w:r>
        <w:t>menguasai</w:t>
      </w:r>
      <w:r>
        <w:rPr>
          <w:spacing w:val="63"/>
        </w:rPr>
        <w:t xml:space="preserve"> </w:t>
      </w:r>
      <w:r>
        <w:t>berbagai</w:t>
      </w:r>
      <w:r>
        <w:rPr>
          <w:spacing w:val="64"/>
        </w:rPr>
        <w:t xml:space="preserve"> </w:t>
      </w:r>
      <w:r>
        <w:t>substansi</w:t>
      </w:r>
      <w:r>
        <w:rPr>
          <w:spacing w:val="65"/>
        </w:rPr>
        <w:t xml:space="preserve"> </w:t>
      </w:r>
      <w:r>
        <w:t>mata</w:t>
      </w:r>
      <w:r>
        <w:rPr>
          <w:spacing w:val="62"/>
        </w:rPr>
        <w:t xml:space="preserve"> </w:t>
      </w:r>
      <w:r>
        <w:t>pelajaran</w:t>
      </w:r>
      <w:r>
        <w:rPr>
          <w:spacing w:val="62"/>
        </w:rPr>
        <w:t xml:space="preserve"> </w:t>
      </w:r>
      <w:r>
        <w:t>sehingga</w:t>
      </w:r>
      <w:r>
        <w:rPr>
          <w:spacing w:val="63"/>
        </w:rPr>
        <w:t xml:space="preserve"> </w:t>
      </w:r>
      <w:r>
        <w:rPr>
          <w:spacing w:val="-2"/>
        </w:rPr>
        <w:t>kompetensi</w:t>
      </w:r>
    </w:p>
    <w:p w14:paraId="1750F631">
      <w:pPr>
        <w:spacing w:before="234"/>
        <w:ind w:left="721" w:right="720"/>
        <w:jc w:val="center"/>
        <w:rPr>
          <w:rFonts w:ascii="Calibri"/>
        </w:rPr>
      </w:pPr>
      <w:r>
        <w:rPr>
          <w:rFonts w:ascii="Calibri"/>
          <w:spacing w:val="-10"/>
        </w:rPr>
        <w:t>1</w:t>
      </w:r>
    </w:p>
    <w:p w14:paraId="1DAFD9F3">
      <w:pPr>
        <w:jc w:val="center"/>
        <w:rPr>
          <w:rFonts w:ascii="Calibri"/>
        </w:rPr>
        <w:sectPr>
          <w:pgSz w:w="11910" w:h="16840"/>
          <w:pgMar w:top="1360" w:right="708" w:bottom="280" w:left="708" w:header="720" w:footer="720" w:gutter="0"/>
          <w:cols w:space="720" w:num="1"/>
        </w:sectPr>
      </w:pPr>
    </w:p>
    <w:p w14:paraId="61CAE78C">
      <w:pPr>
        <w:pStyle w:val="6"/>
        <w:spacing w:before="174"/>
        <w:rPr>
          <w:rFonts w:ascii="Calibri"/>
        </w:rPr>
      </w:pPr>
    </w:p>
    <w:p w14:paraId="25EAF142">
      <w:pPr>
        <w:pStyle w:val="6"/>
        <w:spacing w:line="480" w:lineRule="auto"/>
        <w:ind w:left="732" w:right="728"/>
        <w:jc w:val="both"/>
      </w:pPr>
      <w:r>
        <w:t>lainnya dapat dimiliki. Ketidakmampuan membaca berdampak pada tidak terkuasainya kemampuan lain, seperti kemampuan menyimak, berbicara, dan menulis. Semuanya itu merupakan kemampuan literasi. Harahap, Rosmawati (2021:2) mengemukakan dengan membaca anak dapat mengenal, memahami simbol-simbol dari suatu pembelajaran. Hal ini yang mendasari anak dapat memahami proses belajar selanjutnya.</w:t>
      </w:r>
    </w:p>
    <w:p w14:paraId="42C61C45">
      <w:pPr>
        <w:pStyle w:val="6"/>
        <w:spacing w:before="161" w:line="480" w:lineRule="auto"/>
        <w:ind w:left="732" w:right="728" w:firstLine="427"/>
        <w:jc w:val="both"/>
      </w:pPr>
      <w:r>
        <w:t>Rendahnya</w:t>
      </w:r>
      <w:r>
        <w:rPr>
          <w:spacing w:val="-15"/>
        </w:rPr>
        <w:t xml:space="preserve"> </w:t>
      </w:r>
      <w:r>
        <w:t>kemampuan</w:t>
      </w:r>
      <w:r>
        <w:rPr>
          <w:spacing w:val="-15"/>
        </w:rPr>
        <w:t xml:space="preserve"> </w:t>
      </w:r>
      <w:r>
        <w:t>membaca</w:t>
      </w:r>
      <w:r>
        <w:rPr>
          <w:spacing w:val="-15"/>
        </w:rPr>
        <w:t xml:space="preserve"> </w:t>
      </w:r>
      <w:r>
        <w:t>siswa</w:t>
      </w:r>
      <w:r>
        <w:rPr>
          <w:spacing w:val="-15"/>
        </w:rPr>
        <w:t xml:space="preserve"> </w:t>
      </w:r>
      <w:r>
        <w:t>diungkapkan</w:t>
      </w:r>
      <w:r>
        <w:rPr>
          <w:spacing w:val="-15"/>
        </w:rPr>
        <w:t xml:space="preserve"> </w:t>
      </w:r>
      <w:r>
        <w:t>oleh</w:t>
      </w:r>
      <w:r>
        <w:rPr>
          <w:spacing w:val="-15"/>
        </w:rPr>
        <w:t xml:space="preserve"> </w:t>
      </w:r>
      <w:r>
        <w:t>Hanafiah</w:t>
      </w:r>
      <w:r>
        <w:rPr>
          <w:spacing w:val="-15"/>
        </w:rPr>
        <w:t xml:space="preserve"> </w:t>
      </w:r>
      <w:r>
        <w:t>dan</w:t>
      </w:r>
      <w:r>
        <w:rPr>
          <w:spacing w:val="-15"/>
        </w:rPr>
        <w:t xml:space="preserve"> </w:t>
      </w:r>
      <w:r>
        <w:t>Suhana</w:t>
      </w:r>
      <w:r>
        <w:rPr>
          <w:spacing w:val="-15"/>
        </w:rPr>
        <w:t xml:space="preserve"> </w:t>
      </w:r>
      <w:r>
        <w:t>(2010:2), rerata hasil tes kemampuan membaca siswa SD dan SMP</w:t>
      </w:r>
      <w:r>
        <w:rPr>
          <w:spacing w:val="-2"/>
        </w:rPr>
        <w:t xml:space="preserve"> </w:t>
      </w:r>
      <w:r>
        <w:t xml:space="preserve">di beberapa negara yang dilakukan oleh </w:t>
      </w:r>
      <w:r>
        <w:rPr>
          <w:i/>
        </w:rPr>
        <w:t xml:space="preserve">World Bank </w:t>
      </w:r>
      <w:r>
        <w:t>1998, menunjukkan, Hongkong 75,5%, Singapura 74%, Thailand 65%, Filipina dan Indonesia 51,7%. Siswa Indonesia jenjang kelas IV SD hanya mampu mengerjakan 34% soal dan SMP mampu mengerjakan 52% soal. Mereka hanya mampu memahami 30% dari materi bacaan.</w:t>
      </w:r>
      <w:r>
        <w:rPr>
          <w:spacing w:val="40"/>
        </w:rPr>
        <w:t xml:space="preserve"> </w:t>
      </w:r>
      <w:r>
        <w:t>Termasuk mengalami kesulitan menjawab soal-soal berbentuk uraian yang memerlukan penalaran sehingga berada pada peringkat paling bawah.</w:t>
      </w:r>
    </w:p>
    <w:p w14:paraId="2EB8C466">
      <w:pPr>
        <w:pStyle w:val="6"/>
        <w:spacing w:before="160" w:line="480" w:lineRule="auto"/>
        <w:ind w:left="732" w:right="727" w:firstLine="427"/>
        <w:jc w:val="both"/>
      </w:pPr>
      <w:r>
        <w:t>Secara khusus, di SD Negeri 064994 Medan, menurut pengamatan penulis bahwa penggunaan</w:t>
      </w:r>
      <w:r>
        <w:rPr>
          <w:spacing w:val="-15"/>
        </w:rPr>
        <w:t xml:space="preserve"> </w:t>
      </w:r>
      <w:r>
        <w:t>media</w:t>
      </w:r>
      <w:r>
        <w:rPr>
          <w:spacing w:val="-15"/>
        </w:rPr>
        <w:t xml:space="preserve"> </w:t>
      </w:r>
      <w:r>
        <w:t>pembelajaran</w:t>
      </w:r>
      <w:r>
        <w:rPr>
          <w:spacing w:val="-15"/>
        </w:rPr>
        <w:t xml:space="preserve"> </w:t>
      </w:r>
      <w:r>
        <w:t>oleh</w:t>
      </w:r>
      <w:r>
        <w:rPr>
          <w:spacing w:val="-15"/>
        </w:rPr>
        <w:t xml:space="preserve"> </w:t>
      </w:r>
      <w:r>
        <w:t>guru</w:t>
      </w:r>
      <w:r>
        <w:rPr>
          <w:spacing w:val="-15"/>
        </w:rPr>
        <w:t xml:space="preserve"> </w:t>
      </w:r>
      <w:r>
        <w:t>kelas</w:t>
      </w:r>
      <w:r>
        <w:rPr>
          <w:spacing w:val="-15"/>
        </w:rPr>
        <w:t xml:space="preserve"> </w:t>
      </w:r>
      <w:r>
        <w:t>ataupun</w:t>
      </w:r>
      <w:r>
        <w:rPr>
          <w:spacing w:val="-15"/>
        </w:rPr>
        <w:t xml:space="preserve"> </w:t>
      </w:r>
      <w:r>
        <w:t>guru</w:t>
      </w:r>
      <w:r>
        <w:rPr>
          <w:spacing w:val="-15"/>
        </w:rPr>
        <w:t xml:space="preserve"> </w:t>
      </w:r>
      <w:r>
        <w:t>mata</w:t>
      </w:r>
      <w:r>
        <w:rPr>
          <w:spacing w:val="-15"/>
        </w:rPr>
        <w:t xml:space="preserve"> </w:t>
      </w:r>
      <w:r>
        <w:t>pelajaran</w:t>
      </w:r>
      <w:r>
        <w:rPr>
          <w:spacing w:val="-15"/>
        </w:rPr>
        <w:t xml:space="preserve"> </w:t>
      </w:r>
      <w:r>
        <w:t>belum</w:t>
      </w:r>
      <w:r>
        <w:rPr>
          <w:spacing w:val="-15"/>
        </w:rPr>
        <w:t xml:space="preserve"> </w:t>
      </w:r>
      <w:r>
        <w:t>maksimal. Guru lebih banyak menggunakan metode ceramah dan media buku teks pelajaran saat mengampu pembelajarannya. Demikian pula halnya dalam pembelajaran Bahasa Indonesia yang memfokuskan pada penguasaan kemampuan menyimak, berbicara, membaca, dan menulis. Guru belum memanfaatkan media pembelajaran, baik yang berbasis lingkungan maupun</w:t>
      </w:r>
      <w:r>
        <w:rPr>
          <w:spacing w:val="-4"/>
        </w:rPr>
        <w:t xml:space="preserve"> </w:t>
      </w:r>
      <w:r>
        <w:t>yang</w:t>
      </w:r>
      <w:r>
        <w:rPr>
          <w:spacing w:val="-3"/>
        </w:rPr>
        <w:t xml:space="preserve"> </w:t>
      </w:r>
      <w:r>
        <w:t>berbasis</w:t>
      </w:r>
      <w:r>
        <w:rPr>
          <w:spacing w:val="-3"/>
        </w:rPr>
        <w:t xml:space="preserve"> </w:t>
      </w:r>
      <w:r>
        <w:t>komputer.</w:t>
      </w:r>
      <w:r>
        <w:rPr>
          <w:spacing w:val="-1"/>
        </w:rPr>
        <w:t xml:space="preserve"> </w:t>
      </w:r>
      <w:r>
        <w:t>Seyogyanya,</w:t>
      </w:r>
      <w:r>
        <w:rPr>
          <w:spacing w:val="-3"/>
        </w:rPr>
        <w:t xml:space="preserve"> </w:t>
      </w:r>
      <w:r>
        <w:t>penggunaan</w:t>
      </w:r>
      <w:r>
        <w:rPr>
          <w:spacing w:val="-3"/>
        </w:rPr>
        <w:t xml:space="preserve"> </w:t>
      </w:r>
      <w:r>
        <w:t>media</w:t>
      </w:r>
      <w:r>
        <w:rPr>
          <w:spacing w:val="-4"/>
        </w:rPr>
        <w:t xml:space="preserve"> </w:t>
      </w:r>
      <w:r>
        <w:t>pembelajaran</w:t>
      </w:r>
      <w:r>
        <w:rPr>
          <w:spacing w:val="-3"/>
        </w:rPr>
        <w:t xml:space="preserve"> </w:t>
      </w:r>
      <w:r>
        <w:t>dalam</w:t>
      </w:r>
      <w:r>
        <w:rPr>
          <w:spacing w:val="-3"/>
        </w:rPr>
        <w:t xml:space="preserve"> </w:t>
      </w:r>
      <w:r>
        <w:t>proses pembelajaran sangat mendukung penguasaan kemampuan menyimak, berbicara, membaca, dan menulis secara lebih cepat dan komprehensif.</w:t>
      </w:r>
    </w:p>
    <w:p w14:paraId="31AF9966">
      <w:pPr>
        <w:pStyle w:val="6"/>
        <w:spacing w:before="162" w:line="480" w:lineRule="auto"/>
        <w:ind w:left="732" w:right="726" w:firstLine="427"/>
        <w:jc w:val="both"/>
      </w:pPr>
      <w:r>
        <w:t>Mata pelajaran bahasa Indonesia sangat lah penting bagi siswa. Utamanya untuk melatih dan membiasakan berliterasi baca-tulis. Selain itu, mata pelajaran ini menjadi mata pelajaran utama</w:t>
      </w:r>
      <w:r>
        <w:rPr>
          <w:spacing w:val="30"/>
        </w:rPr>
        <w:t xml:space="preserve"> </w:t>
      </w:r>
      <w:r>
        <w:t>di</w:t>
      </w:r>
      <w:r>
        <w:rPr>
          <w:spacing w:val="34"/>
        </w:rPr>
        <w:t xml:space="preserve"> </w:t>
      </w:r>
      <w:r>
        <w:t>sekolah</w:t>
      </w:r>
      <w:r>
        <w:rPr>
          <w:spacing w:val="34"/>
        </w:rPr>
        <w:t xml:space="preserve"> </w:t>
      </w:r>
      <w:r>
        <w:t>dasar.</w:t>
      </w:r>
      <w:r>
        <w:rPr>
          <w:spacing w:val="37"/>
        </w:rPr>
        <w:t xml:space="preserve"> </w:t>
      </w:r>
      <w:r>
        <w:t>Mata</w:t>
      </w:r>
      <w:r>
        <w:rPr>
          <w:spacing w:val="33"/>
        </w:rPr>
        <w:t xml:space="preserve"> </w:t>
      </w:r>
      <w:r>
        <w:t>pelajaran</w:t>
      </w:r>
      <w:r>
        <w:rPr>
          <w:spacing w:val="34"/>
        </w:rPr>
        <w:t xml:space="preserve"> </w:t>
      </w:r>
      <w:r>
        <w:t>bahasa</w:t>
      </w:r>
      <w:r>
        <w:rPr>
          <w:spacing w:val="35"/>
        </w:rPr>
        <w:t xml:space="preserve"> </w:t>
      </w:r>
      <w:r>
        <w:t>Indonesia</w:t>
      </w:r>
      <w:r>
        <w:rPr>
          <w:spacing w:val="35"/>
        </w:rPr>
        <w:t xml:space="preserve"> </w:t>
      </w:r>
      <w:r>
        <w:t>memiliki</w:t>
      </w:r>
      <w:r>
        <w:rPr>
          <w:spacing w:val="35"/>
        </w:rPr>
        <w:t xml:space="preserve"> </w:t>
      </w:r>
      <w:r>
        <w:t>fungsi</w:t>
      </w:r>
      <w:r>
        <w:rPr>
          <w:spacing w:val="33"/>
        </w:rPr>
        <w:t xml:space="preserve"> </w:t>
      </w:r>
      <w:r>
        <w:t>esensial</w:t>
      </w:r>
      <w:r>
        <w:rPr>
          <w:spacing w:val="35"/>
        </w:rPr>
        <w:t xml:space="preserve"> </w:t>
      </w:r>
      <w:r>
        <w:rPr>
          <w:spacing w:val="-2"/>
        </w:rPr>
        <w:t>sebagai</w:t>
      </w:r>
    </w:p>
    <w:p w14:paraId="248C82CD">
      <w:pPr>
        <w:pStyle w:val="6"/>
        <w:spacing w:line="480" w:lineRule="auto"/>
        <w:jc w:val="both"/>
        <w:sectPr>
          <w:headerReference r:id="rId23" w:type="first"/>
          <w:headerReference r:id="rId21" w:type="default"/>
          <w:headerReference r:id="rId22" w:type="even"/>
          <w:pgSz w:w="11910" w:h="16840"/>
          <w:pgMar w:top="960" w:right="708" w:bottom="280" w:left="708" w:header="751" w:footer="0" w:gutter="0"/>
          <w:pgNumType w:start="2"/>
          <w:cols w:space="720" w:num="1"/>
        </w:sectPr>
      </w:pPr>
    </w:p>
    <w:p w14:paraId="14C7FB0B">
      <w:pPr>
        <w:pStyle w:val="6"/>
        <w:spacing w:before="191"/>
      </w:pPr>
    </w:p>
    <w:p w14:paraId="458F0C17">
      <w:pPr>
        <w:pStyle w:val="6"/>
        <w:spacing w:line="480" w:lineRule="auto"/>
        <w:ind w:left="732" w:right="730"/>
        <w:jc w:val="both"/>
      </w:pPr>
      <w:r>
        <w:rPr>
          <w:i/>
        </w:rPr>
        <w:t xml:space="preserve">penghela </w:t>
      </w:r>
      <w:r>
        <w:t>bagi mata-mata pelajaran lainnya (Kemdikbud, 2014). Penguasaan meta pelajaran Bahasa Indonesia secara optimal sangat berperan dalam mendukung kesuksesan siswa menguasai mata-mata pelajaran lainnya. Siswa tidak dapat mengingat, menjelaskaan, mengekspresikan diri, mengeksplorasi, mengelaborasi, dan membuat simpulan dengan baik tentang</w:t>
      </w:r>
      <w:r>
        <w:rPr>
          <w:spacing w:val="-15"/>
        </w:rPr>
        <w:t xml:space="preserve"> </w:t>
      </w:r>
      <w:r>
        <w:t>materi</w:t>
      </w:r>
      <w:r>
        <w:rPr>
          <w:spacing w:val="-15"/>
        </w:rPr>
        <w:t xml:space="preserve"> </w:t>
      </w:r>
      <w:r>
        <w:t>mata</w:t>
      </w:r>
      <w:r>
        <w:rPr>
          <w:spacing w:val="-15"/>
        </w:rPr>
        <w:t xml:space="preserve"> </w:t>
      </w:r>
      <w:r>
        <w:t>pelajaran</w:t>
      </w:r>
      <w:r>
        <w:rPr>
          <w:spacing w:val="-13"/>
        </w:rPr>
        <w:t xml:space="preserve"> </w:t>
      </w:r>
      <w:r>
        <w:t>apa</w:t>
      </w:r>
      <w:r>
        <w:rPr>
          <w:spacing w:val="-14"/>
        </w:rPr>
        <w:t xml:space="preserve"> </w:t>
      </w:r>
      <w:r>
        <w:t>pun,</w:t>
      </w:r>
      <w:r>
        <w:rPr>
          <w:spacing w:val="-13"/>
        </w:rPr>
        <w:t xml:space="preserve"> </w:t>
      </w:r>
      <w:r>
        <w:t>seperti</w:t>
      </w:r>
      <w:r>
        <w:rPr>
          <w:spacing w:val="-12"/>
        </w:rPr>
        <w:t xml:space="preserve"> </w:t>
      </w:r>
      <w:r>
        <w:t>Matematika,</w:t>
      </w:r>
      <w:r>
        <w:rPr>
          <w:spacing w:val="-13"/>
        </w:rPr>
        <w:t xml:space="preserve"> </w:t>
      </w:r>
      <w:r>
        <w:t>IPAS,</w:t>
      </w:r>
      <w:r>
        <w:rPr>
          <w:spacing w:val="-12"/>
        </w:rPr>
        <w:t xml:space="preserve"> </w:t>
      </w:r>
      <w:r>
        <w:t>Pendidikan</w:t>
      </w:r>
      <w:r>
        <w:rPr>
          <w:spacing w:val="-15"/>
        </w:rPr>
        <w:t xml:space="preserve"> </w:t>
      </w:r>
      <w:r>
        <w:t>Agama</w:t>
      </w:r>
      <w:r>
        <w:rPr>
          <w:spacing w:val="-13"/>
        </w:rPr>
        <w:t xml:space="preserve"> </w:t>
      </w:r>
      <w:r>
        <w:t>dan</w:t>
      </w:r>
      <w:r>
        <w:rPr>
          <w:spacing w:val="-13"/>
        </w:rPr>
        <w:t xml:space="preserve"> </w:t>
      </w:r>
      <w:r>
        <w:t>Budi Pekerti,</w:t>
      </w:r>
      <w:r>
        <w:rPr>
          <w:spacing w:val="-9"/>
        </w:rPr>
        <w:t xml:space="preserve"> </w:t>
      </w:r>
      <w:r>
        <w:t>dll.</w:t>
      </w:r>
      <w:r>
        <w:rPr>
          <w:spacing w:val="-9"/>
        </w:rPr>
        <w:t xml:space="preserve"> </w:t>
      </w:r>
      <w:r>
        <w:t>apabila</w:t>
      </w:r>
      <w:r>
        <w:rPr>
          <w:spacing w:val="-10"/>
        </w:rPr>
        <w:t xml:space="preserve"> </w:t>
      </w:r>
      <w:r>
        <w:t>mereka</w:t>
      </w:r>
      <w:r>
        <w:rPr>
          <w:spacing w:val="-10"/>
        </w:rPr>
        <w:t xml:space="preserve"> </w:t>
      </w:r>
      <w:r>
        <w:t>tidak</w:t>
      </w:r>
      <w:r>
        <w:rPr>
          <w:spacing w:val="-9"/>
        </w:rPr>
        <w:t xml:space="preserve"> </w:t>
      </w:r>
      <w:r>
        <w:t>menguasai</w:t>
      </w:r>
      <w:r>
        <w:rPr>
          <w:spacing w:val="-9"/>
        </w:rPr>
        <w:t xml:space="preserve"> </w:t>
      </w:r>
      <w:r>
        <w:t>kemampuan</w:t>
      </w:r>
      <w:r>
        <w:rPr>
          <w:spacing w:val="-9"/>
        </w:rPr>
        <w:t xml:space="preserve"> </w:t>
      </w:r>
      <w:r>
        <w:t>menyimak,</w:t>
      </w:r>
      <w:r>
        <w:rPr>
          <w:spacing w:val="-10"/>
        </w:rPr>
        <w:t xml:space="preserve"> </w:t>
      </w:r>
      <w:r>
        <w:t>berbicara,</w:t>
      </w:r>
      <w:r>
        <w:rPr>
          <w:spacing w:val="-9"/>
        </w:rPr>
        <w:t xml:space="preserve"> </w:t>
      </w:r>
      <w:r>
        <w:t>membaca,</w:t>
      </w:r>
      <w:r>
        <w:rPr>
          <w:spacing w:val="-9"/>
        </w:rPr>
        <w:t xml:space="preserve"> </w:t>
      </w:r>
      <w:r>
        <w:t xml:space="preserve">dan </w:t>
      </w:r>
      <w:r>
        <w:rPr>
          <w:spacing w:val="-2"/>
        </w:rPr>
        <w:t>menulis.</w:t>
      </w:r>
    </w:p>
    <w:p w14:paraId="766F230E">
      <w:pPr>
        <w:pStyle w:val="6"/>
        <w:spacing w:before="162" w:line="480" w:lineRule="auto"/>
        <w:ind w:left="732" w:right="729" w:firstLine="427"/>
        <w:jc w:val="both"/>
      </w:pPr>
      <w:r>
        <w:t>Kemampuan berbahasa merupakan hal yang utama, seperti diungkapkan Suriasumantri (2005:17), “Keunikan manusia sebenarnya bukanlah terletak pada kemampuan berpikirnya melainkan terletak pada kemampuan berbahasa. Manusia dapat berpikir dengan baik karena dia mempunyai bahasa. Tanpa bahasa, manusia tidak dapat mengomunikasikan pengetahuan kepada orang lain.”</w:t>
      </w:r>
    </w:p>
    <w:p w14:paraId="32CC2891">
      <w:pPr>
        <w:pStyle w:val="6"/>
        <w:spacing w:before="159" w:line="480" w:lineRule="auto"/>
        <w:ind w:left="732" w:right="727" w:firstLine="427"/>
        <w:jc w:val="both"/>
      </w:pPr>
      <w:r>
        <w:t>Secara empiris, penulis mengamati bahwa siswa mengalami berbagai kesulitan dalam menguasai keterampilan berbahasa. Di UPT SD Negeri 064994 Medan, tempat penulis mengajar,</w:t>
      </w:r>
      <w:r>
        <w:rPr>
          <w:spacing w:val="-4"/>
        </w:rPr>
        <w:t xml:space="preserve"> </w:t>
      </w:r>
      <w:r>
        <w:t>guru</w:t>
      </w:r>
      <w:r>
        <w:rPr>
          <w:spacing w:val="-5"/>
        </w:rPr>
        <w:t xml:space="preserve"> </w:t>
      </w:r>
      <w:r>
        <w:t>kelas</w:t>
      </w:r>
      <w:r>
        <w:rPr>
          <w:spacing w:val="-5"/>
        </w:rPr>
        <w:t xml:space="preserve"> </w:t>
      </w:r>
      <w:r>
        <w:t>1</w:t>
      </w:r>
      <w:r>
        <w:rPr>
          <w:spacing w:val="-4"/>
        </w:rPr>
        <w:t xml:space="preserve"> </w:t>
      </w:r>
      <w:r>
        <w:t>mengaku</w:t>
      </w:r>
      <w:r>
        <w:rPr>
          <w:spacing w:val="-4"/>
        </w:rPr>
        <w:t xml:space="preserve"> </w:t>
      </w:r>
      <w:r>
        <w:t>bahwa</w:t>
      </w:r>
      <w:r>
        <w:rPr>
          <w:spacing w:val="-6"/>
        </w:rPr>
        <w:t xml:space="preserve"> </w:t>
      </w:r>
      <w:r>
        <w:t>sebagian</w:t>
      </w:r>
      <w:r>
        <w:rPr>
          <w:spacing w:val="-4"/>
        </w:rPr>
        <w:t xml:space="preserve"> </w:t>
      </w:r>
      <w:r>
        <w:t>siswa</w:t>
      </w:r>
      <w:r>
        <w:rPr>
          <w:spacing w:val="-5"/>
        </w:rPr>
        <w:t xml:space="preserve"> </w:t>
      </w:r>
      <w:r>
        <w:t>kelas</w:t>
      </w:r>
      <w:r>
        <w:rPr>
          <w:spacing w:val="-5"/>
        </w:rPr>
        <w:t xml:space="preserve"> </w:t>
      </w:r>
      <w:r>
        <w:t>1</w:t>
      </w:r>
      <w:r>
        <w:rPr>
          <w:spacing w:val="-4"/>
        </w:rPr>
        <w:t xml:space="preserve"> </w:t>
      </w:r>
      <w:r>
        <w:t>belum</w:t>
      </w:r>
      <w:r>
        <w:rPr>
          <w:spacing w:val="-4"/>
        </w:rPr>
        <w:t xml:space="preserve"> </w:t>
      </w:r>
      <w:r>
        <w:t>lancar</w:t>
      </w:r>
      <w:r>
        <w:rPr>
          <w:spacing w:val="-4"/>
        </w:rPr>
        <w:t xml:space="preserve"> </w:t>
      </w:r>
      <w:r>
        <w:t>literasi</w:t>
      </w:r>
      <w:r>
        <w:rPr>
          <w:spacing w:val="-4"/>
        </w:rPr>
        <w:t xml:space="preserve"> </w:t>
      </w:r>
      <w:r>
        <w:t>baca-tulis pada akhir semester pertama T.P. 2023-2024. Bahkan, masih ada yang belum lancar literasi baca-tulis pada akhir semester kedua. Di kelas tinggi seperti kelas 4, 5, dan 6 sebagian besar siswa belum mampu mengekspresikan ide, gagasan mereka dalam bentuk tulis. Misalnya dalam</w:t>
      </w:r>
      <w:r>
        <w:rPr>
          <w:spacing w:val="-9"/>
        </w:rPr>
        <w:t xml:space="preserve"> </w:t>
      </w:r>
      <w:r>
        <w:t>membuat</w:t>
      </w:r>
      <w:r>
        <w:rPr>
          <w:spacing w:val="-9"/>
        </w:rPr>
        <w:t xml:space="preserve"> </w:t>
      </w:r>
      <w:r>
        <w:t>karangan</w:t>
      </w:r>
      <w:r>
        <w:rPr>
          <w:spacing w:val="-9"/>
        </w:rPr>
        <w:t xml:space="preserve"> </w:t>
      </w:r>
      <w:r>
        <w:t>narasi,</w:t>
      </w:r>
      <w:r>
        <w:rPr>
          <w:spacing w:val="-9"/>
        </w:rPr>
        <w:t xml:space="preserve"> </w:t>
      </w:r>
      <w:r>
        <w:t>deskripsi,</w:t>
      </w:r>
      <w:r>
        <w:rPr>
          <w:spacing w:val="-9"/>
        </w:rPr>
        <w:t xml:space="preserve"> </w:t>
      </w:r>
      <w:r>
        <w:t>atau</w:t>
      </w:r>
      <w:r>
        <w:rPr>
          <w:spacing w:val="-10"/>
        </w:rPr>
        <w:t xml:space="preserve"> </w:t>
      </w:r>
      <w:r>
        <w:t>bentuk</w:t>
      </w:r>
      <w:r>
        <w:rPr>
          <w:spacing w:val="-9"/>
        </w:rPr>
        <w:t xml:space="preserve"> </w:t>
      </w:r>
      <w:r>
        <w:t>lain</w:t>
      </w:r>
      <w:r>
        <w:rPr>
          <w:spacing w:val="-9"/>
        </w:rPr>
        <w:t xml:space="preserve"> </w:t>
      </w:r>
      <w:r>
        <w:t>seperti</w:t>
      </w:r>
      <w:r>
        <w:rPr>
          <w:spacing w:val="-9"/>
        </w:rPr>
        <w:t xml:space="preserve"> </w:t>
      </w:r>
      <w:r>
        <w:t>eksposisi</w:t>
      </w:r>
      <w:r>
        <w:rPr>
          <w:spacing w:val="-9"/>
        </w:rPr>
        <w:t xml:space="preserve"> </w:t>
      </w:r>
      <w:r>
        <w:t>dan</w:t>
      </w:r>
      <w:r>
        <w:rPr>
          <w:spacing w:val="-9"/>
        </w:rPr>
        <w:t xml:space="preserve"> </w:t>
      </w:r>
      <w:r>
        <w:t>argumentasi. Demikian pula, membuat puisi, cerpen, atau cergam yang merupakan keterampilan menulis karya sastra juga masih sangat memprihatinkan. Kondisi tersebut terkonfirmasi pada rapor pendidikan UPT SD Negeri 064994 Medan tahun 2023, sebagai berikut.</w:t>
      </w:r>
    </w:p>
    <w:p w14:paraId="6100454A">
      <w:pPr>
        <w:pStyle w:val="6"/>
        <w:spacing w:line="480" w:lineRule="auto"/>
        <w:jc w:val="both"/>
        <w:sectPr>
          <w:pgSz w:w="11910" w:h="16840"/>
          <w:pgMar w:top="960" w:right="708" w:bottom="280" w:left="708" w:header="751" w:footer="0" w:gutter="0"/>
          <w:cols w:space="720" w:num="1"/>
        </w:sectPr>
      </w:pPr>
    </w:p>
    <w:p w14:paraId="52259DD1">
      <w:pPr>
        <w:pStyle w:val="6"/>
        <w:rPr>
          <w:sz w:val="20"/>
        </w:rPr>
      </w:pPr>
    </w:p>
    <w:p w14:paraId="6C087022">
      <w:pPr>
        <w:pStyle w:val="6"/>
        <w:spacing w:before="8"/>
        <w:rPr>
          <w:sz w:val="20"/>
        </w:rPr>
      </w:pPr>
    </w:p>
    <w:p w14:paraId="1FDB6672">
      <w:pPr>
        <w:ind w:left="732"/>
        <w:rPr>
          <w:sz w:val="20"/>
        </w:rPr>
      </w:pPr>
      <w:r>
        <w:rPr>
          <w:sz w:val="20"/>
        </w:rPr>
        <w:drawing>
          <wp:inline distT="0" distB="0" distL="0" distR="0">
            <wp:extent cx="5748020" cy="3949065"/>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81" cstate="print"/>
                    <a:stretch>
                      <a:fillRect/>
                    </a:stretch>
                  </pic:blipFill>
                  <pic:spPr>
                    <a:xfrm>
                      <a:off x="0" y="0"/>
                      <a:ext cx="5748109" cy="3949446"/>
                    </a:xfrm>
                    <a:prstGeom prst="rect">
                      <a:avLst/>
                    </a:prstGeom>
                  </pic:spPr>
                </pic:pic>
              </a:graphicData>
            </a:graphic>
          </wp:inline>
        </w:drawing>
      </w:r>
    </w:p>
    <w:p w14:paraId="6376138E">
      <w:pPr>
        <w:spacing w:before="21"/>
        <w:ind w:left="3084" w:right="1682" w:hanging="684"/>
        <w:rPr>
          <w:b/>
          <w:i/>
          <w:sz w:val="20"/>
        </w:rPr>
      </w:pPr>
      <w:r>
        <w:rPr>
          <w:b/>
          <w:i/>
          <w:sz w:val="20"/>
        </w:rPr>
        <w:t>Gambar</w:t>
      </w:r>
      <w:r>
        <w:rPr>
          <w:b/>
          <w:i/>
          <w:spacing w:val="-5"/>
          <w:sz w:val="20"/>
        </w:rPr>
        <w:t xml:space="preserve"> </w:t>
      </w:r>
      <w:r>
        <w:rPr>
          <w:b/>
          <w:i/>
          <w:sz w:val="20"/>
        </w:rPr>
        <w:t>1.</w:t>
      </w:r>
      <w:r>
        <w:rPr>
          <w:b/>
          <w:i/>
          <w:spacing w:val="-5"/>
          <w:sz w:val="20"/>
        </w:rPr>
        <w:t xml:space="preserve"> </w:t>
      </w:r>
      <w:r>
        <w:rPr>
          <w:b/>
          <w:i/>
          <w:sz w:val="20"/>
        </w:rPr>
        <w:t>Rapor</w:t>
      </w:r>
      <w:r>
        <w:rPr>
          <w:b/>
          <w:i/>
          <w:spacing w:val="-7"/>
          <w:sz w:val="20"/>
        </w:rPr>
        <w:t xml:space="preserve"> </w:t>
      </w:r>
      <w:r>
        <w:rPr>
          <w:b/>
          <w:i/>
          <w:sz w:val="20"/>
        </w:rPr>
        <w:t>Pendidikan</w:t>
      </w:r>
      <w:r>
        <w:rPr>
          <w:b/>
          <w:i/>
          <w:spacing w:val="-9"/>
          <w:sz w:val="20"/>
        </w:rPr>
        <w:t xml:space="preserve"> </w:t>
      </w:r>
      <w:r>
        <w:rPr>
          <w:b/>
          <w:i/>
          <w:sz w:val="20"/>
        </w:rPr>
        <w:t>UPT</w:t>
      </w:r>
      <w:r>
        <w:rPr>
          <w:b/>
          <w:i/>
          <w:spacing w:val="-6"/>
          <w:sz w:val="20"/>
        </w:rPr>
        <w:t xml:space="preserve"> </w:t>
      </w:r>
      <w:r>
        <w:rPr>
          <w:b/>
          <w:i/>
          <w:sz w:val="20"/>
        </w:rPr>
        <w:t>SDN</w:t>
      </w:r>
      <w:r>
        <w:rPr>
          <w:b/>
          <w:i/>
          <w:spacing w:val="-6"/>
          <w:sz w:val="20"/>
        </w:rPr>
        <w:t xml:space="preserve"> </w:t>
      </w:r>
      <w:r>
        <w:rPr>
          <w:b/>
          <w:i/>
          <w:sz w:val="20"/>
        </w:rPr>
        <w:t>064994</w:t>
      </w:r>
      <w:r>
        <w:rPr>
          <w:b/>
          <w:i/>
          <w:spacing w:val="-5"/>
          <w:sz w:val="20"/>
        </w:rPr>
        <w:t xml:space="preserve"> </w:t>
      </w:r>
      <w:r>
        <w:rPr>
          <w:b/>
          <w:i/>
          <w:sz w:val="20"/>
        </w:rPr>
        <w:t>Medan</w:t>
      </w:r>
      <w:r>
        <w:rPr>
          <w:b/>
          <w:i/>
          <w:spacing w:val="-2"/>
          <w:sz w:val="20"/>
        </w:rPr>
        <w:t xml:space="preserve"> </w:t>
      </w:r>
      <w:r>
        <w:rPr>
          <w:b/>
          <w:i/>
          <w:sz w:val="20"/>
        </w:rPr>
        <w:t>Tahun</w:t>
      </w:r>
      <w:r>
        <w:rPr>
          <w:b/>
          <w:i/>
          <w:spacing w:val="-7"/>
          <w:sz w:val="20"/>
        </w:rPr>
        <w:t xml:space="preserve"> </w:t>
      </w:r>
      <w:r>
        <w:rPr>
          <w:b/>
          <w:i/>
          <w:sz w:val="20"/>
        </w:rPr>
        <w:t xml:space="preserve">2023. (Sumber: </w:t>
      </w:r>
      <w:r>
        <w:fldChar w:fldCharType="begin"/>
      </w:r>
      <w:r>
        <w:instrText xml:space="preserve"> HYPERLINK "https://raporpendidikan.kemdikbud.go.id/" \h </w:instrText>
      </w:r>
      <w:r>
        <w:fldChar w:fldCharType="separate"/>
      </w:r>
      <w:r>
        <w:rPr>
          <w:b/>
          <w:i/>
          <w:sz w:val="20"/>
        </w:rPr>
        <w:t>https://raporpendidikan.kemdikbud.go.id/</w:t>
      </w:r>
      <w:r>
        <w:rPr>
          <w:b/>
          <w:i/>
          <w:sz w:val="20"/>
        </w:rPr>
        <w:fldChar w:fldCharType="end"/>
      </w:r>
      <w:r>
        <w:rPr>
          <w:b/>
          <w:i/>
          <w:sz w:val="20"/>
        </w:rPr>
        <w:t>)</w:t>
      </w:r>
    </w:p>
    <w:p w14:paraId="02A05956">
      <w:pPr>
        <w:pStyle w:val="6"/>
        <w:spacing w:before="46"/>
        <w:rPr>
          <w:b/>
          <w:i/>
          <w:sz w:val="20"/>
        </w:rPr>
      </w:pPr>
    </w:p>
    <w:p w14:paraId="0DF837CA">
      <w:pPr>
        <w:pStyle w:val="6"/>
        <w:spacing w:line="480" w:lineRule="auto"/>
        <w:ind w:left="732" w:right="730" w:firstLine="719"/>
        <w:jc w:val="both"/>
      </w:pPr>
      <w:r>
        <w:t>Kemampuan</w:t>
      </w:r>
      <w:r>
        <w:rPr>
          <w:spacing w:val="-15"/>
        </w:rPr>
        <w:t xml:space="preserve"> </w:t>
      </w:r>
      <w:r>
        <w:t>literasi</w:t>
      </w:r>
      <w:r>
        <w:rPr>
          <w:spacing w:val="-15"/>
        </w:rPr>
        <w:t xml:space="preserve"> </w:t>
      </w:r>
      <w:r>
        <w:t>siswa</w:t>
      </w:r>
      <w:r>
        <w:rPr>
          <w:spacing w:val="-15"/>
        </w:rPr>
        <w:t xml:space="preserve"> </w:t>
      </w:r>
      <w:r>
        <w:t>UPT</w:t>
      </w:r>
      <w:r>
        <w:rPr>
          <w:spacing w:val="-15"/>
        </w:rPr>
        <w:t xml:space="preserve"> </w:t>
      </w:r>
      <w:r>
        <w:t>SD</w:t>
      </w:r>
      <w:r>
        <w:rPr>
          <w:spacing w:val="-15"/>
        </w:rPr>
        <w:t xml:space="preserve"> </w:t>
      </w:r>
      <w:r>
        <w:t>Negeri</w:t>
      </w:r>
      <w:r>
        <w:rPr>
          <w:spacing w:val="-15"/>
        </w:rPr>
        <w:t xml:space="preserve"> </w:t>
      </w:r>
      <w:r>
        <w:t>064994</w:t>
      </w:r>
      <w:r>
        <w:rPr>
          <w:spacing w:val="-15"/>
        </w:rPr>
        <w:t xml:space="preserve"> </w:t>
      </w:r>
      <w:r>
        <w:t>pada</w:t>
      </w:r>
      <w:r>
        <w:rPr>
          <w:spacing w:val="-15"/>
        </w:rPr>
        <w:t xml:space="preserve"> </w:t>
      </w:r>
      <w:r>
        <w:t>2023</w:t>
      </w:r>
      <w:r>
        <w:rPr>
          <w:spacing w:val="-15"/>
        </w:rPr>
        <w:t xml:space="preserve"> </w:t>
      </w:r>
      <w:r>
        <w:t>jelas</w:t>
      </w:r>
      <w:r>
        <w:rPr>
          <w:spacing w:val="-15"/>
        </w:rPr>
        <w:t xml:space="preserve"> </w:t>
      </w:r>
      <w:r>
        <w:t>tertera</w:t>
      </w:r>
      <w:r>
        <w:rPr>
          <w:spacing w:val="-15"/>
        </w:rPr>
        <w:t xml:space="preserve"> </w:t>
      </w:r>
      <w:r>
        <w:t>kurang,</w:t>
      </w:r>
      <w:r>
        <w:rPr>
          <w:spacing w:val="6"/>
        </w:rPr>
        <w:t xml:space="preserve"> </w:t>
      </w:r>
      <w:r>
        <w:t xml:space="preserve">pada </w:t>
      </w:r>
      <w:r>
        <w:rPr>
          <w:spacing w:val="-2"/>
        </w:rPr>
        <w:t>poster</w:t>
      </w:r>
      <w:r>
        <w:rPr>
          <w:spacing w:val="-6"/>
        </w:rPr>
        <w:t xml:space="preserve"> </w:t>
      </w:r>
      <w:r>
        <w:rPr>
          <w:spacing w:val="-2"/>
        </w:rPr>
        <w:t>rapor</w:t>
      </w:r>
      <w:r>
        <w:rPr>
          <w:spacing w:val="-6"/>
        </w:rPr>
        <w:t xml:space="preserve"> </w:t>
      </w:r>
      <w:r>
        <w:rPr>
          <w:spacing w:val="-2"/>
        </w:rPr>
        <w:t>pendidikan</w:t>
      </w:r>
      <w:r>
        <w:rPr>
          <w:spacing w:val="-5"/>
        </w:rPr>
        <w:t xml:space="preserve"> </w:t>
      </w:r>
      <w:r>
        <w:rPr>
          <w:spacing w:val="-2"/>
        </w:rPr>
        <w:t>tersebut.</w:t>
      </w:r>
      <w:r>
        <w:rPr>
          <w:spacing w:val="-4"/>
        </w:rPr>
        <w:t xml:space="preserve"> </w:t>
      </w:r>
      <w:r>
        <w:rPr>
          <w:spacing w:val="-2"/>
        </w:rPr>
        <w:t>Hal</w:t>
      </w:r>
      <w:r>
        <w:rPr>
          <w:spacing w:val="-4"/>
        </w:rPr>
        <w:t xml:space="preserve"> </w:t>
      </w:r>
      <w:r>
        <w:rPr>
          <w:spacing w:val="-2"/>
        </w:rPr>
        <w:t>ini</w:t>
      </w:r>
      <w:r>
        <w:rPr>
          <w:spacing w:val="-4"/>
        </w:rPr>
        <w:t xml:space="preserve"> </w:t>
      </w:r>
      <w:r>
        <w:rPr>
          <w:spacing w:val="-2"/>
        </w:rPr>
        <w:t>dapat</w:t>
      </w:r>
      <w:r>
        <w:rPr>
          <w:spacing w:val="-4"/>
        </w:rPr>
        <w:t xml:space="preserve"> </w:t>
      </w:r>
      <w:r>
        <w:rPr>
          <w:spacing w:val="-2"/>
        </w:rPr>
        <w:t>dimaknai</w:t>
      </w:r>
      <w:r>
        <w:rPr>
          <w:spacing w:val="-4"/>
        </w:rPr>
        <w:t xml:space="preserve"> </w:t>
      </w:r>
      <w:r>
        <w:rPr>
          <w:spacing w:val="-2"/>
        </w:rPr>
        <w:t>bahwa</w:t>
      </w:r>
      <w:r>
        <w:rPr>
          <w:spacing w:val="-6"/>
        </w:rPr>
        <w:t xml:space="preserve"> </w:t>
      </w:r>
      <w:r>
        <w:rPr>
          <w:spacing w:val="-2"/>
        </w:rPr>
        <w:t>banyak</w:t>
      </w:r>
      <w:r>
        <w:rPr>
          <w:spacing w:val="-4"/>
        </w:rPr>
        <w:t xml:space="preserve"> </w:t>
      </w:r>
      <w:r>
        <w:rPr>
          <w:spacing w:val="-2"/>
        </w:rPr>
        <w:t>indikator</w:t>
      </w:r>
      <w:r>
        <w:rPr>
          <w:spacing w:val="-4"/>
        </w:rPr>
        <w:t xml:space="preserve"> </w:t>
      </w:r>
      <w:r>
        <w:rPr>
          <w:spacing w:val="-2"/>
        </w:rPr>
        <w:t>standar</w:t>
      </w:r>
      <w:r>
        <w:rPr>
          <w:spacing w:val="-6"/>
        </w:rPr>
        <w:t xml:space="preserve"> </w:t>
      </w:r>
      <w:r>
        <w:rPr>
          <w:spacing w:val="-2"/>
        </w:rPr>
        <w:t xml:space="preserve">proses </w:t>
      </w:r>
      <w:r>
        <w:t>pembelajaran, khususnya Mata pelajaran bahasa Indonesia belum terlaksana sesuai Standar Nasional Pendidikan. Terkhusus, indikator yang berkaitan dengan internalisasi kemampuan literasi siswa.</w:t>
      </w:r>
    </w:p>
    <w:p w14:paraId="13E8155A">
      <w:pPr>
        <w:pStyle w:val="6"/>
        <w:spacing w:before="159" w:line="480" w:lineRule="auto"/>
        <w:ind w:left="732" w:right="730" w:firstLine="719"/>
        <w:jc w:val="both"/>
      </w:pPr>
      <w:r>
        <w:t>Peran aktif dan kesungguhan guru dalam merencanakan dan melaksanakan proses pembelajaran diyakini dapat menjadi solusi untuk memperbaiki hasil pembelajaran Bahasa Indonesia. Tentu dengan mengoptimalkan segenap sumber daya yang ada. Termasuk pemanfaatan media pembelajaran dan mengevaluasi proses-hasil pembelajaran Bahasa Indonesia secara tepat dan berkesinambungan. Dengan menyusun perencanaan yang baik, termasuk</w:t>
      </w:r>
      <w:r>
        <w:rPr>
          <w:spacing w:val="48"/>
        </w:rPr>
        <w:t xml:space="preserve"> </w:t>
      </w:r>
      <w:r>
        <w:t>di</w:t>
      </w:r>
      <w:r>
        <w:rPr>
          <w:spacing w:val="52"/>
        </w:rPr>
        <w:t xml:space="preserve"> </w:t>
      </w:r>
      <w:r>
        <w:t>dalamnya</w:t>
      </w:r>
      <w:r>
        <w:rPr>
          <w:spacing w:val="49"/>
        </w:rPr>
        <w:t xml:space="preserve"> </w:t>
      </w:r>
      <w:r>
        <w:t>menyiapkan</w:t>
      </w:r>
      <w:r>
        <w:rPr>
          <w:spacing w:val="51"/>
        </w:rPr>
        <w:t xml:space="preserve"> </w:t>
      </w:r>
      <w:r>
        <w:t>media</w:t>
      </w:r>
      <w:r>
        <w:rPr>
          <w:spacing w:val="49"/>
        </w:rPr>
        <w:t xml:space="preserve"> </w:t>
      </w:r>
      <w:r>
        <w:t>pembelajaran,</w:t>
      </w:r>
      <w:r>
        <w:rPr>
          <w:spacing w:val="51"/>
        </w:rPr>
        <w:t xml:space="preserve"> </w:t>
      </w:r>
      <w:r>
        <w:t>tentu</w:t>
      </w:r>
      <w:r>
        <w:rPr>
          <w:spacing w:val="50"/>
        </w:rPr>
        <w:t xml:space="preserve"> </w:t>
      </w:r>
      <w:r>
        <w:t>proses</w:t>
      </w:r>
      <w:r>
        <w:rPr>
          <w:spacing w:val="54"/>
        </w:rPr>
        <w:t xml:space="preserve"> </w:t>
      </w:r>
      <w:r>
        <w:t>pembelajaran</w:t>
      </w:r>
      <w:r>
        <w:rPr>
          <w:spacing w:val="51"/>
        </w:rPr>
        <w:t xml:space="preserve"> </w:t>
      </w:r>
      <w:r>
        <w:rPr>
          <w:spacing w:val="-2"/>
        </w:rPr>
        <w:t>dapat</w:t>
      </w:r>
    </w:p>
    <w:p w14:paraId="755A14FB">
      <w:pPr>
        <w:pStyle w:val="6"/>
        <w:spacing w:line="480" w:lineRule="auto"/>
        <w:jc w:val="both"/>
        <w:sectPr>
          <w:pgSz w:w="11910" w:h="16840"/>
          <w:pgMar w:top="960" w:right="708" w:bottom="280" w:left="708" w:header="751" w:footer="0" w:gutter="0"/>
          <w:cols w:space="720" w:num="1"/>
        </w:sectPr>
      </w:pPr>
    </w:p>
    <w:p w14:paraId="13665A6F">
      <w:pPr>
        <w:pStyle w:val="6"/>
        <w:spacing w:before="191"/>
      </w:pPr>
    </w:p>
    <w:p w14:paraId="28C355AE">
      <w:pPr>
        <w:pStyle w:val="6"/>
        <w:spacing w:line="480" w:lineRule="auto"/>
        <w:ind w:left="732" w:right="732"/>
        <w:jc w:val="both"/>
      </w:pPr>
      <w:r>
        <w:t>dilaksanakan</w:t>
      </w:r>
      <w:r>
        <w:rPr>
          <w:spacing w:val="-15"/>
        </w:rPr>
        <w:t xml:space="preserve"> </w:t>
      </w:r>
      <w:r>
        <w:t>secara</w:t>
      </w:r>
      <w:r>
        <w:rPr>
          <w:spacing w:val="-15"/>
        </w:rPr>
        <w:t xml:space="preserve"> </w:t>
      </w:r>
      <w:r>
        <w:t>lebih</w:t>
      </w:r>
      <w:r>
        <w:rPr>
          <w:spacing w:val="-15"/>
        </w:rPr>
        <w:t xml:space="preserve"> </w:t>
      </w:r>
      <w:r>
        <w:t>baik.</w:t>
      </w:r>
      <w:r>
        <w:rPr>
          <w:spacing w:val="28"/>
        </w:rPr>
        <w:t xml:space="preserve"> </w:t>
      </w:r>
      <w:r>
        <w:t>Sebagai</w:t>
      </w:r>
      <w:r>
        <w:rPr>
          <w:spacing w:val="-15"/>
        </w:rPr>
        <w:t xml:space="preserve"> </w:t>
      </w:r>
      <w:r>
        <w:t>konsekuensinya,</w:t>
      </w:r>
      <w:r>
        <w:rPr>
          <w:spacing w:val="-15"/>
        </w:rPr>
        <w:t xml:space="preserve"> </w:t>
      </w:r>
      <w:r>
        <w:t>siswa</w:t>
      </w:r>
      <w:r>
        <w:rPr>
          <w:spacing w:val="-15"/>
        </w:rPr>
        <w:t xml:space="preserve"> </w:t>
      </w:r>
      <w:r>
        <w:t>dapat</w:t>
      </w:r>
      <w:r>
        <w:rPr>
          <w:spacing w:val="-15"/>
        </w:rPr>
        <w:t xml:space="preserve"> </w:t>
      </w:r>
      <w:r>
        <w:t>belajar</w:t>
      </w:r>
      <w:r>
        <w:rPr>
          <w:spacing w:val="-15"/>
        </w:rPr>
        <w:t xml:space="preserve"> </w:t>
      </w:r>
      <w:r>
        <w:t>dengan</w:t>
      </w:r>
      <w:r>
        <w:rPr>
          <w:spacing w:val="-15"/>
        </w:rPr>
        <w:t xml:space="preserve"> </w:t>
      </w:r>
      <w:r>
        <w:t>lebih</w:t>
      </w:r>
      <w:r>
        <w:rPr>
          <w:spacing w:val="-15"/>
        </w:rPr>
        <w:t xml:space="preserve"> </w:t>
      </w:r>
      <w:r>
        <w:t>baik pula. Harapannya adalah hasil belajar siswa pun baik.</w:t>
      </w:r>
    </w:p>
    <w:p w14:paraId="41434348">
      <w:pPr>
        <w:pStyle w:val="6"/>
        <w:spacing w:before="161" w:line="480" w:lineRule="auto"/>
        <w:ind w:left="732" w:right="725" w:firstLine="719"/>
        <w:jc w:val="both"/>
      </w:pPr>
      <w:r>
        <w:t>Sebagai bentuk komunikasi, proses pembelajaran memiliki beberapa komponen yang saling terlibat, yaitu komunikator, komunikan, saluran, pesan, umpan balik, dan noise/barrier. Pesan yang disampaikan oleh komunikator diteruskan melalui saluran atau channel sehingga sampai kepada komunikan sebagai si penerima pesan. Dipahami atau tidak dipahaminya sebuah pesan oleh komunikan terlihat dari umpan balik (</w:t>
      </w:r>
      <w:r>
        <w:rPr>
          <w:i/>
        </w:rPr>
        <w:t>feed back</w:t>
      </w:r>
      <w:r>
        <w:t xml:space="preserve">) yang diberikan oleh komunikan. </w:t>
      </w:r>
      <w:r>
        <w:rPr>
          <w:i/>
        </w:rPr>
        <w:t xml:space="preserve">Feed back </w:t>
      </w:r>
      <w:r>
        <w:t>positif memperlihatkan bahwa pesan dipahami dengan baik. Sebaliknya,</w:t>
      </w:r>
      <w:r>
        <w:rPr>
          <w:spacing w:val="-7"/>
        </w:rPr>
        <w:t xml:space="preserve"> </w:t>
      </w:r>
      <w:r>
        <w:rPr>
          <w:i/>
        </w:rPr>
        <w:t>feed</w:t>
      </w:r>
      <w:r>
        <w:rPr>
          <w:i/>
          <w:spacing w:val="-7"/>
        </w:rPr>
        <w:t xml:space="preserve"> </w:t>
      </w:r>
      <w:r>
        <w:rPr>
          <w:i/>
        </w:rPr>
        <w:t>back</w:t>
      </w:r>
      <w:r>
        <w:rPr>
          <w:i/>
          <w:spacing w:val="-8"/>
        </w:rPr>
        <w:t xml:space="preserve"> </w:t>
      </w:r>
      <w:r>
        <w:t>negatif</w:t>
      </w:r>
      <w:r>
        <w:rPr>
          <w:spacing w:val="-8"/>
        </w:rPr>
        <w:t xml:space="preserve"> </w:t>
      </w:r>
      <w:r>
        <w:t>menunjukkan</w:t>
      </w:r>
      <w:r>
        <w:rPr>
          <w:spacing w:val="-7"/>
        </w:rPr>
        <w:t xml:space="preserve"> </w:t>
      </w:r>
      <w:r>
        <w:t>bahwa</w:t>
      </w:r>
      <w:r>
        <w:rPr>
          <w:spacing w:val="-8"/>
        </w:rPr>
        <w:t xml:space="preserve"> </w:t>
      </w:r>
      <w:r>
        <w:t>pesan</w:t>
      </w:r>
      <w:r>
        <w:rPr>
          <w:spacing w:val="-7"/>
        </w:rPr>
        <w:t xml:space="preserve"> </w:t>
      </w:r>
      <w:r>
        <w:t>mungkin</w:t>
      </w:r>
      <w:r>
        <w:rPr>
          <w:spacing w:val="-7"/>
        </w:rPr>
        <w:t xml:space="preserve"> </w:t>
      </w:r>
      <w:r>
        <w:t>saja</w:t>
      </w:r>
      <w:r>
        <w:rPr>
          <w:spacing w:val="-8"/>
        </w:rPr>
        <w:t xml:space="preserve"> </w:t>
      </w:r>
      <w:r>
        <w:t>tidak</w:t>
      </w:r>
      <w:r>
        <w:rPr>
          <w:spacing w:val="-7"/>
        </w:rPr>
        <w:t xml:space="preserve"> </w:t>
      </w:r>
      <w:r>
        <w:t>dipahami</w:t>
      </w:r>
      <w:r>
        <w:rPr>
          <w:spacing w:val="-7"/>
        </w:rPr>
        <w:t xml:space="preserve"> </w:t>
      </w:r>
      <w:r>
        <w:t xml:space="preserve">dengan benar. Faktor penyebab tidak dipahaminya suatu pesan karena adanya </w:t>
      </w:r>
      <w:r>
        <w:rPr>
          <w:i/>
        </w:rPr>
        <w:t>noise/ barier</w:t>
      </w:r>
      <w:r>
        <w:rPr>
          <w:i/>
          <w:spacing w:val="80"/>
        </w:rPr>
        <w:t xml:space="preserve"> </w:t>
      </w:r>
      <w:r>
        <w:t xml:space="preserve">atau hambatan/ gangguan. Baik </w:t>
      </w:r>
      <w:r>
        <w:rPr>
          <w:i/>
        </w:rPr>
        <w:t xml:space="preserve">noise </w:t>
      </w:r>
      <w:r>
        <w:t xml:space="preserve">yang dialami oleh komunikator, komunikan, pesan maupun saluran/ channel. Pada proses pembelajaran, misalnya siswa tidak memahami penjelasan seorang guru karena kondisi perutnya sedang sakit. Berarti gangguan/ </w:t>
      </w:r>
      <w:r>
        <w:rPr>
          <w:i/>
        </w:rPr>
        <w:t xml:space="preserve">noise </w:t>
      </w:r>
      <w:r>
        <w:t>ada pada si komunikan.</w:t>
      </w:r>
      <w:r>
        <w:rPr>
          <w:spacing w:val="-15"/>
        </w:rPr>
        <w:t xml:space="preserve"> </w:t>
      </w:r>
      <w:r>
        <w:t>Dapat</w:t>
      </w:r>
      <w:r>
        <w:rPr>
          <w:spacing w:val="-15"/>
        </w:rPr>
        <w:t xml:space="preserve"> </w:t>
      </w:r>
      <w:r>
        <w:t>pula</w:t>
      </w:r>
      <w:r>
        <w:rPr>
          <w:spacing w:val="-15"/>
        </w:rPr>
        <w:t xml:space="preserve"> </w:t>
      </w:r>
      <w:r>
        <w:t>siswa</w:t>
      </w:r>
      <w:r>
        <w:rPr>
          <w:spacing w:val="-15"/>
        </w:rPr>
        <w:t xml:space="preserve"> </w:t>
      </w:r>
      <w:r>
        <w:t>tidak</w:t>
      </w:r>
      <w:r>
        <w:rPr>
          <w:spacing w:val="-15"/>
        </w:rPr>
        <w:t xml:space="preserve"> </w:t>
      </w:r>
      <w:r>
        <w:t>menerima</w:t>
      </w:r>
      <w:r>
        <w:rPr>
          <w:spacing w:val="-13"/>
        </w:rPr>
        <w:t xml:space="preserve"> </w:t>
      </w:r>
      <w:r>
        <w:t>materi</w:t>
      </w:r>
      <w:r>
        <w:rPr>
          <w:spacing w:val="-15"/>
        </w:rPr>
        <w:t xml:space="preserve"> </w:t>
      </w:r>
      <w:r>
        <w:t>pembelajaran</w:t>
      </w:r>
      <w:r>
        <w:rPr>
          <w:spacing w:val="-15"/>
        </w:rPr>
        <w:t xml:space="preserve"> </w:t>
      </w:r>
      <w:r>
        <w:t>dengan</w:t>
      </w:r>
      <w:r>
        <w:rPr>
          <w:spacing w:val="-14"/>
        </w:rPr>
        <w:t xml:space="preserve"> </w:t>
      </w:r>
      <w:r>
        <w:t>baik</w:t>
      </w:r>
      <w:r>
        <w:rPr>
          <w:spacing w:val="-15"/>
        </w:rPr>
        <w:t xml:space="preserve"> </w:t>
      </w:r>
      <w:r>
        <w:t>karena</w:t>
      </w:r>
      <w:r>
        <w:rPr>
          <w:spacing w:val="-15"/>
        </w:rPr>
        <w:t xml:space="preserve"> </w:t>
      </w:r>
      <w:r>
        <w:t xml:space="preserve">suasana di sekitar tempat berlangsungnya pembelajaran tidak kondusif, sangat berisik, mengganggu pendengaran karena sedang ada pembangunan atau rehabilitasi gedung. Hal ini menunjukkan bahwa </w:t>
      </w:r>
      <w:r>
        <w:rPr>
          <w:i/>
        </w:rPr>
        <w:t xml:space="preserve">noise </w:t>
      </w:r>
      <w:r>
        <w:t>ada pada saluran. Guru tidak antusias, kurang bergairah mengajar, tidak fokus karena</w:t>
      </w:r>
      <w:r>
        <w:rPr>
          <w:spacing w:val="-3"/>
        </w:rPr>
        <w:t xml:space="preserve"> </w:t>
      </w:r>
      <w:r>
        <w:t>ada</w:t>
      </w:r>
      <w:r>
        <w:rPr>
          <w:spacing w:val="-5"/>
        </w:rPr>
        <w:t xml:space="preserve"> </w:t>
      </w:r>
      <w:r>
        <w:t>masalah</w:t>
      </w:r>
      <w:r>
        <w:rPr>
          <w:spacing w:val="-4"/>
        </w:rPr>
        <w:t xml:space="preserve"> </w:t>
      </w:r>
      <w:r>
        <w:t>keluarga,</w:t>
      </w:r>
      <w:r>
        <w:rPr>
          <w:spacing w:val="-4"/>
        </w:rPr>
        <w:t xml:space="preserve"> </w:t>
      </w:r>
      <w:r>
        <w:t>akibatnya</w:t>
      </w:r>
      <w:r>
        <w:rPr>
          <w:spacing w:val="-4"/>
        </w:rPr>
        <w:t xml:space="preserve"> </w:t>
      </w:r>
      <w:r>
        <w:t>siswa</w:t>
      </w:r>
      <w:r>
        <w:rPr>
          <w:spacing w:val="-5"/>
        </w:rPr>
        <w:t xml:space="preserve"> </w:t>
      </w:r>
      <w:r>
        <w:t>kurang</w:t>
      </w:r>
      <w:r>
        <w:rPr>
          <w:spacing w:val="-4"/>
        </w:rPr>
        <w:t xml:space="preserve"> </w:t>
      </w:r>
      <w:r>
        <w:t>mengerti</w:t>
      </w:r>
      <w:r>
        <w:rPr>
          <w:spacing w:val="-4"/>
        </w:rPr>
        <w:t xml:space="preserve"> </w:t>
      </w:r>
      <w:r>
        <w:t>apa</w:t>
      </w:r>
      <w:r>
        <w:rPr>
          <w:spacing w:val="-5"/>
        </w:rPr>
        <w:t xml:space="preserve"> </w:t>
      </w:r>
      <w:r>
        <w:t>yang</w:t>
      </w:r>
      <w:r>
        <w:rPr>
          <w:spacing w:val="-4"/>
        </w:rPr>
        <w:t xml:space="preserve"> </w:t>
      </w:r>
      <w:r>
        <w:t>dijelaskan</w:t>
      </w:r>
      <w:r>
        <w:rPr>
          <w:spacing w:val="-4"/>
        </w:rPr>
        <w:t xml:space="preserve"> </w:t>
      </w:r>
      <w:r>
        <w:t>oleh</w:t>
      </w:r>
      <w:r>
        <w:rPr>
          <w:spacing w:val="-4"/>
        </w:rPr>
        <w:t xml:space="preserve"> </w:t>
      </w:r>
      <w:r>
        <w:t>guru, hal ini gangguan ada pada komunikator.</w:t>
      </w:r>
    </w:p>
    <w:p w14:paraId="4DA112C0">
      <w:pPr>
        <w:pStyle w:val="6"/>
        <w:spacing w:before="161" w:line="480" w:lineRule="auto"/>
        <w:ind w:left="732" w:right="731" w:firstLine="719"/>
        <w:jc w:val="both"/>
      </w:pPr>
      <w:r>
        <w:t>Untuk</w:t>
      </w:r>
      <w:r>
        <w:rPr>
          <w:spacing w:val="-2"/>
        </w:rPr>
        <w:t xml:space="preserve"> </w:t>
      </w:r>
      <w:r>
        <w:t>membantu</w:t>
      </w:r>
      <w:r>
        <w:rPr>
          <w:spacing w:val="-2"/>
        </w:rPr>
        <w:t xml:space="preserve"> </w:t>
      </w:r>
      <w:r>
        <w:t>tersampaikannya</w:t>
      </w:r>
      <w:r>
        <w:rPr>
          <w:spacing w:val="-4"/>
        </w:rPr>
        <w:t xml:space="preserve"> </w:t>
      </w:r>
      <w:r>
        <w:t>pesan dengan benar</w:t>
      </w:r>
      <w:r>
        <w:rPr>
          <w:spacing w:val="-1"/>
        </w:rPr>
        <w:t xml:space="preserve"> </w:t>
      </w:r>
      <w:r>
        <w:t>kepada</w:t>
      </w:r>
      <w:r>
        <w:rPr>
          <w:spacing w:val="-3"/>
        </w:rPr>
        <w:t xml:space="preserve"> </w:t>
      </w:r>
      <w:r>
        <w:t>komunikan diperlukan saluran berupa media pembelajaran. Efisiensi dan efektivitas proses dan hasil pembelajaran dapat dicapai dengan memanfaatkan media</w:t>
      </w:r>
      <w:r>
        <w:rPr>
          <w:spacing w:val="-1"/>
        </w:rPr>
        <w:t xml:space="preserve"> </w:t>
      </w:r>
      <w:r>
        <w:t>pembelajaran secara</w:t>
      </w:r>
      <w:r>
        <w:rPr>
          <w:spacing w:val="-2"/>
        </w:rPr>
        <w:t xml:space="preserve"> </w:t>
      </w:r>
      <w:r>
        <w:t>optimal. Banyak media</w:t>
      </w:r>
      <w:r>
        <w:rPr>
          <w:spacing w:val="-1"/>
        </w:rPr>
        <w:t xml:space="preserve"> </w:t>
      </w:r>
      <w:r>
        <w:t>yang dapat</w:t>
      </w:r>
      <w:r>
        <w:rPr>
          <w:spacing w:val="-2"/>
        </w:rPr>
        <w:t xml:space="preserve"> </w:t>
      </w:r>
      <w:r>
        <w:t>digunakan</w:t>
      </w:r>
      <w:r>
        <w:rPr>
          <w:spacing w:val="-2"/>
        </w:rPr>
        <w:t xml:space="preserve"> </w:t>
      </w:r>
      <w:r>
        <w:t>oleh</w:t>
      </w:r>
      <w:r>
        <w:rPr>
          <w:spacing w:val="-3"/>
        </w:rPr>
        <w:t xml:space="preserve"> </w:t>
      </w:r>
      <w:r>
        <w:t>guru</w:t>
      </w:r>
      <w:r>
        <w:rPr>
          <w:spacing w:val="-2"/>
        </w:rPr>
        <w:t xml:space="preserve"> </w:t>
      </w:r>
      <w:r>
        <w:t>dalam</w:t>
      </w:r>
      <w:r>
        <w:rPr>
          <w:spacing w:val="-2"/>
        </w:rPr>
        <w:t xml:space="preserve"> </w:t>
      </w:r>
      <w:r>
        <w:t>mendukung</w:t>
      </w:r>
      <w:r>
        <w:rPr>
          <w:spacing w:val="-3"/>
        </w:rPr>
        <w:t xml:space="preserve"> </w:t>
      </w:r>
      <w:r>
        <w:t>pencapaian</w:t>
      </w:r>
      <w:r>
        <w:rPr>
          <w:spacing w:val="-3"/>
        </w:rPr>
        <w:t xml:space="preserve"> </w:t>
      </w:r>
      <w:r>
        <w:t>proses</w:t>
      </w:r>
      <w:r>
        <w:rPr>
          <w:spacing w:val="-2"/>
        </w:rPr>
        <w:t xml:space="preserve"> </w:t>
      </w:r>
      <w:r>
        <w:t>dan</w:t>
      </w:r>
      <w:r>
        <w:rPr>
          <w:spacing w:val="-2"/>
        </w:rPr>
        <w:t xml:space="preserve"> </w:t>
      </w:r>
      <w:r>
        <w:t>hasil pembelajaran</w:t>
      </w:r>
      <w:r>
        <w:rPr>
          <w:spacing w:val="-2"/>
        </w:rPr>
        <w:t xml:space="preserve"> </w:t>
      </w:r>
      <w:r>
        <w:t>yang lebih baik. Media grafis, yakni bahan cetak dan gambar diam, seperti grafik, diagram, bagan, sketsa,</w:t>
      </w:r>
      <w:r>
        <w:rPr>
          <w:spacing w:val="6"/>
        </w:rPr>
        <w:t xml:space="preserve"> </w:t>
      </w:r>
      <w:r>
        <w:t>poster,</w:t>
      </w:r>
      <w:r>
        <w:rPr>
          <w:spacing w:val="8"/>
        </w:rPr>
        <w:t xml:space="preserve"> </w:t>
      </w:r>
      <w:r>
        <w:t>papan</w:t>
      </w:r>
      <w:r>
        <w:rPr>
          <w:spacing w:val="10"/>
        </w:rPr>
        <w:t xml:space="preserve"> </w:t>
      </w:r>
      <w:r>
        <w:t>flannel,</w:t>
      </w:r>
      <w:r>
        <w:rPr>
          <w:spacing w:val="8"/>
        </w:rPr>
        <w:t xml:space="preserve"> </w:t>
      </w:r>
      <w:r>
        <w:t>dna</w:t>
      </w:r>
      <w:r>
        <w:rPr>
          <w:spacing w:val="8"/>
        </w:rPr>
        <w:t xml:space="preserve"> </w:t>
      </w:r>
      <w:r>
        <w:t>buletin</w:t>
      </w:r>
      <w:r>
        <w:rPr>
          <w:spacing w:val="8"/>
        </w:rPr>
        <w:t xml:space="preserve"> </w:t>
      </w:r>
      <w:r>
        <w:t>board.</w:t>
      </w:r>
      <w:r>
        <w:rPr>
          <w:spacing w:val="10"/>
        </w:rPr>
        <w:t xml:space="preserve"> </w:t>
      </w:r>
      <w:r>
        <w:t>Media</w:t>
      </w:r>
      <w:r>
        <w:rPr>
          <w:spacing w:val="7"/>
        </w:rPr>
        <w:t xml:space="preserve"> </w:t>
      </w:r>
      <w:r>
        <w:t>bahan</w:t>
      </w:r>
      <w:r>
        <w:rPr>
          <w:spacing w:val="9"/>
        </w:rPr>
        <w:t xml:space="preserve"> </w:t>
      </w:r>
      <w:r>
        <w:t>cetak,</w:t>
      </w:r>
      <w:r>
        <w:rPr>
          <w:spacing w:val="7"/>
        </w:rPr>
        <w:t xml:space="preserve"> </w:t>
      </w:r>
      <w:r>
        <w:t>yakni</w:t>
      </w:r>
      <w:r>
        <w:rPr>
          <w:spacing w:val="8"/>
        </w:rPr>
        <w:t xml:space="preserve"> </w:t>
      </w:r>
      <w:r>
        <w:t>media</w:t>
      </w:r>
      <w:r>
        <w:rPr>
          <w:spacing w:val="7"/>
        </w:rPr>
        <w:t xml:space="preserve"> </w:t>
      </w:r>
      <w:r>
        <w:t>visual</w:t>
      </w:r>
      <w:r>
        <w:rPr>
          <w:spacing w:val="9"/>
        </w:rPr>
        <w:t xml:space="preserve"> </w:t>
      </w:r>
      <w:r>
        <w:rPr>
          <w:spacing w:val="-4"/>
        </w:rPr>
        <w:t>yang</w:t>
      </w:r>
    </w:p>
    <w:p w14:paraId="3561C090">
      <w:pPr>
        <w:pStyle w:val="6"/>
        <w:spacing w:line="480" w:lineRule="auto"/>
        <w:jc w:val="both"/>
        <w:sectPr>
          <w:pgSz w:w="11910" w:h="16840"/>
          <w:pgMar w:top="960" w:right="708" w:bottom="280" w:left="708" w:header="751" w:footer="0" w:gutter="0"/>
          <w:cols w:space="720" w:num="1"/>
        </w:sectPr>
      </w:pPr>
    </w:p>
    <w:p w14:paraId="18F415C2">
      <w:pPr>
        <w:pStyle w:val="6"/>
        <w:spacing w:before="191"/>
      </w:pPr>
    </w:p>
    <w:p w14:paraId="3BA7D4CF">
      <w:pPr>
        <w:pStyle w:val="6"/>
        <w:spacing w:line="480" w:lineRule="auto"/>
        <w:ind w:left="732" w:right="730"/>
        <w:jc w:val="both"/>
      </w:pPr>
      <w:r>
        <w:t>pembuatannya melalui proses pencetakan/</w:t>
      </w:r>
      <w:r>
        <w:rPr>
          <w:i/>
        </w:rPr>
        <w:t>printing</w:t>
      </w:r>
      <w:r>
        <w:t>, seperti buku teks, modul, dan bahan pengajaran</w:t>
      </w:r>
      <w:r>
        <w:rPr>
          <w:spacing w:val="-2"/>
        </w:rPr>
        <w:t xml:space="preserve"> </w:t>
      </w:r>
      <w:r>
        <w:t>terprogram.</w:t>
      </w:r>
      <w:r>
        <w:rPr>
          <w:spacing w:val="-2"/>
        </w:rPr>
        <w:t xml:space="preserve"> </w:t>
      </w:r>
      <w:r>
        <w:t>Slide,</w:t>
      </w:r>
      <w:r>
        <w:rPr>
          <w:spacing w:val="-2"/>
        </w:rPr>
        <w:t xml:space="preserve"> </w:t>
      </w:r>
      <w:r>
        <w:t>radio,</w:t>
      </w:r>
      <w:r>
        <w:rPr>
          <w:spacing w:val="-2"/>
        </w:rPr>
        <w:t xml:space="preserve"> </w:t>
      </w:r>
      <w:r>
        <w:t>televisi,</w:t>
      </w:r>
      <w:r>
        <w:rPr>
          <w:spacing w:val="-2"/>
        </w:rPr>
        <w:t xml:space="preserve"> </w:t>
      </w:r>
      <w:r>
        <w:t>dan</w:t>
      </w:r>
      <w:r>
        <w:rPr>
          <w:spacing w:val="-2"/>
        </w:rPr>
        <w:t xml:space="preserve"> </w:t>
      </w:r>
      <w:r>
        <w:t>sebagainya</w:t>
      </w:r>
      <w:r>
        <w:rPr>
          <w:spacing w:val="-3"/>
        </w:rPr>
        <w:t xml:space="preserve"> </w:t>
      </w:r>
      <w:r>
        <w:t>juga</w:t>
      </w:r>
      <w:r>
        <w:rPr>
          <w:spacing w:val="-3"/>
        </w:rPr>
        <w:t xml:space="preserve"> </w:t>
      </w:r>
      <w:r>
        <w:t>dapat</w:t>
      </w:r>
      <w:r>
        <w:rPr>
          <w:spacing w:val="-2"/>
        </w:rPr>
        <w:t xml:space="preserve"> </w:t>
      </w:r>
      <w:r>
        <w:t>dimanfaatkan</w:t>
      </w:r>
      <w:r>
        <w:rPr>
          <w:spacing w:val="-3"/>
        </w:rPr>
        <w:t xml:space="preserve"> </w:t>
      </w:r>
      <w:r>
        <w:t>sebagai media pembelajaran.</w:t>
      </w:r>
    </w:p>
    <w:p w14:paraId="7858F18C">
      <w:pPr>
        <w:pStyle w:val="6"/>
        <w:spacing w:before="161" w:line="480" w:lineRule="auto"/>
        <w:ind w:left="732" w:right="729" w:firstLine="719"/>
        <w:jc w:val="both"/>
      </w:pPr>
      <w:r>
        <w:t xml:space="preserve">Beragam perangkat elektronik berupa program-program komputer dapat daimanfaatkan untuk mendukung peningkatan kualitas proses dan hasil pembelajaran. </w:t>
      </w:r>
      <w:r>
        <w:rPr>
          <w:i/>
        </w:rPr>
        <w:t xml:space="preserve">E-learning </w:t>
      </w:r>
      <w:r>
        <w:t>(</w:t>
      </w:r>
      <w:r>
        <w:rPr>
          <w:i/>
        </w:rPr>
        <w:t>electronic learning</w:t>
      </w:r>
      <w:r>
        <w:t xml:space="preserve">), seperti </w:t>
      </w:r>
      <w:r>
        <w:rPr>
          <w:i/>
        </w:rPr>
        <w:t xml:space="preserve">CAI </w:t>
      </w:r>
      <w:r>
        <w:t>(</w:t>
      </w:r>
      <w:r>
        <w:rPr>
          <w:i/>
        </w:rPr>
        <w:t>Computer Assisted Instruction</w:t>
      </w:r>
      <w:r>
        <w:t xml:space="preserve">), atau </w:t>
      </w:r>
      <w:r>
        <w:rPr>
          <w:i/>
        </w:rPr>
        <w:t xml:space="preserve">CAL </w:t>
      </w:r>
      <w:r>
        <w:t>(</w:t>
      </w:r>
      <w:r>
        <w:rPr>
          <w:i/>
        </w:rPr>
        <w:t>Computer Assisted Learning</w:t>
      </w:r>
      <w:r>
        <w:t xml:space="preserve">) atau memanfaatkan internet, seperti </w:t>
      </w:r>
      <w:r>
        <w:rPr>
          <w:i/>
        </w:rPr>
        <w:t xml:space="preserve">SIG </w:t>
      </w:r>
      <w:r>
        <w:t>(</w:t>
      </w:r>
      <w:r>
        <w:rPr>
          <w:i/>
        </w:rPr>
        <w:t>System Information Geographic</w:t>
      </w:r>
      <w:r>
        <w:t>) pendidikan, website sekolah, dan lain-lain merupakan beberapa contoh yang dapat diadopsi dan dikembangkan dalam proses pembelajaran. Dengan perkembangan sistem komputerisasi, termasuk di dalamnya perkembangan teknologi informasi dan komunikasi, proses pembelajaran bukan hanya diperoleh siswa dari bimbingan seorang guru, melainkan juga dapat diperoleh dengan memanfaatkan sumber-sumber belajar lain yang penggunaannya dapat dilakukan oleh siswa secara mandiri. Artificial Inteligence (AI) merupakan contoh konkret perkembangan komputerisasi yang dapat sangat mendukung peningkatan kualitas pembelajaran di kelas. . Dan contoh AI tersebut di antaranya adalah “Canva”. Zheng dalam Harahap,</w:t>
      </w:r>
      <w:r>
        <w:rPr>
          <w:spacing w:val="-2"/>
        </w:rPr>
        <w:t xml:space="preserve"> </w:t>
      </w:r>
      <w:r>
        <w:t>Rosmawati</w:t>
      </w:r>
      <w:r>
        <w:rPr>
          <w:spacing w:val="-2"/>
        </w:rPr>
        <w:t xml:space="preserve"> </w:t>
      </w:r>
      <w:r>
        <w:t>(2024)</w:t>
      </w:r>
      <w:r>
        <w:rPr>
          <w:spacing w:val="-3"/>
        </w:rPr>
        <w:t xml:space="preserve"> </w:t>
      </w:r>
      <w:r>
        <w:t>mengatakan bahwa: “AI</w:t>
      </w:r>
      <w:r>
        <w:rPr>
          <w:spacing w:val="40"/>
        </w:rPr>
        <w:t xml:space="preserve"> </w:t>
      </w:r>
      <w:r>
        <w:t>dapat</w:t>
      </w:r>
      <w:r>
        <w:rPr>
          <w:spacing w:val="-2"/>
        </w:rPr>
        <w:t xml:space="preserve"> </w:t>
      </w:r>
      <w:r>
        <w:t>memberikan wawasan</w:t>
      </w:r>
      <w:r>
        <w:rPr>
          <w:spacing w:val="-2"/>
        </w:rPr>
        <w:t xml:space="preserve"> </w:t>
      </w:r>
      <w:r>
        <w:t>mendalam tentang</w:t>
      </w:r>
      <w:r>
        <w:rPr>
          <w:spacing w:val="-8"/>
        </w:rPr>
        <w:t xml:space="preserve"> </w:t>
      </w:r>
      <w:r>
        <w:t>efektivitas</w:t>
      </w:r>
      <w:r>
        <w:rPr>
          <w:spacing w:val="-8"/>
        </w:rPr>
        <w:t xml:space="preserve"> </w:t>
      </w:r>
      <w:r>
        <w:t>metode</w:t>
      </w:r>
      <w:r>
        <w:rPr>
          <w:spacing w:val="-8"/>
        </w:rPr>
        <w:t xml:space="preserve"> </w:t>
      </w:r>
      <w:r>
        <w:t>pengajaran,</w:t>
      </w:r>
      <w:r>
        <w:rPr>
          <w:spacing w:val="-8"/>
        </w:rPr>
        <w:t xml:space="preserve"> </w:t>
      </w:r>
      <w:r>
        <w:t>kekuatan</w:t>
      </w:r>
      <w:r>
        <w:rPr>
          <w:spacing w:val="-8"/>
        </w:rPr>
        <w:t xml:space="preserve"> </w:t>
      </w:r>
      <w:r>
        <w:t>dan</w:t>
      </w:r>
      <w:r>
        <w:rPr>
          <w:spacing w:val="-8"/>
        </w:rPr>
        <w:t xml:space="preserve"> </w:t>
      </w:r>
      <w:r>
        <w:t>kelemahan</w:t>
      </w:r>
      <w:r>
        <w:rPr>
          <w:spacing w:val="-8"/>
        </w:rPr>
        <w:t xml:space="preserve"> </w:t>
      </w:r>
      <w:r>
        <w:t>kurikulum,</w:t>
      </w:r>
      <w:r>
        <w:rPr>
          <w:spacing w:val="-6"/>
        </w:rPr>
        <w:t xml:space="preserve"> </w:t>
      </w:r>
      <w:r>
        <w:t>serta</w:t>
      </w:r>
      <w:r>
        <w:rPr>
          <w:spacing w:val="-8"/>
        </w:rPr>
        <w:t xml:space="preserve"> </w:t>
      </w:r>
      <w:r>
        <w:t>faktor-faktor yang mempengaruhi keberhasilan belajar”.</w:t>
      </w:r>
    </w:p>
    <w:p w14:paraId="59A688F2">
      <w:pPr>
        <w:pStyle w:val="6"/>
        <w:spacing w:before="161" w:line="480" w:lineRule="auto"/>
        <w:ind w:left="732" w:right="729" w:firstLine="719"/>
        <w:jc w:val="both"/>
      </w:pPr>
      <w:r>
        <w:t>Saat ini, kesuksesan pembelajaran banyak dipengaruhi oleh optimalisasi penggunaan media/ alat-alat bantu pembelajaran. Media pembelajaran merupakan satu kesatuan integratif yang</w:t>
      </w:r>
      <w:r>
        <w:rPr>
          <w:spacing w:val="-15"/>
        </w:rPr>
        <w:t xml:space="preserve"> </w:t>
      </w:r>
      <w:r>
        <w:t>tidak</w:t>
      </w:r>
      <w:r>
        <w:rPr>
          <w:spacing w:val="-15"/>
        </w:rPr>
        <w:t xml:space="preserve"> </w:t>
      </w:r>
      <w:r>
        <w:t>dapat</w:t>
      </w:r>
      <w:r>
        <w:rPr>
          <w:spacing w:val="-15"/>
        </w:rPr>
        <w:t xml:space="preserve"> </w:t>
      </w:r>
      <w:r>
        <w:t>dipisahkan</w:t>
      </w:r>
      <w:r>
        <w:rPr>
          <w:spacing w:val="-15"/>
        </w:rPr>
        <w:t xml:space="preserve"> </w:t>
      </w:r>
      <w:r>
        <w:t>dari</w:t>
      </w:r>
      <w:r>
        <w:rPr>
          <w:spacing w:val="-15"/>
        </w:rPr>
        <w:t xml:space="preserve"> </w:t>
      </w:r>
      <w:r>
        <w:t>keseluruhan</w:t>
      </w:r>
      <w:r>
        <w:rPr>
          <w:spacing w:val="-15"/>
        </w:rPr>
        <w:t xml:space="preserve"> </w:t>
      </w:r>
      <w:r>
        <w:t>sistem</w:t>
      </w:r>
      <w:r>
        <w:rPr>
          <w:spacing w:val="-15"/>
        </w:rPr>
        <w:t xml:space="preserve"> </w:t>
      </w:r>
      <w:r>
        <w:t>pembelajaran.</w:t>
      </w:r>
      <w:r>
        <w:rPr>
          <w:spacing w:val="-15"/>
        </w:rPr>
        <w:t xml:space="preserve"> </w:t>
      </w:r>
      <w:r>
        <w:t>Bahkan,</w:t>
      </w:r>
      <w:r>
        <w:rPr>
          <w:spacing w:val="-15"/>
        </w:rPr>
        <w:t xml:space="preserve"> </w:t>
      </w:r>
      <w:r>
        <w:t>penggunaan</w:t>
      </w:r>
      <w:r>
        <w:rPr>
          <w:spacing w:val="-15"/>
        </w:rPr>
        <w:t xml:space="preserve"> </w:t>
      </w:r>
      <w:r>
        <w:t>media dalam pembelajaran membawa dampak positif, yakni memberikan pembelajaran bermakna (</w:t>
      </w:r>
      <w:r>
        <w:rPr>
          <w:i/>
        </w:rPr>
        <w:t>meaningful learning</w:t>
      </w:r>
      <w:r>
        <w:t>) bagi siswa. Dengan menggunakan media pembelajaran, suasana pembelajaran berlangsung secara kontekstual sehingga siswa pun lebih menghayati keseluruhan proses pembelajaran.</w:t>
      </w:r>
    </w:p>
    <w:p w14:paraId="7EFEC5D8">
      <w:pPr>
        <w:pStyle w:val="6"/>
        <w:spacing w:line="480" w:lineRule="auto"/>
        <w:jc w:val="both"/>
        <w:sectPr>
          <w:pgSz w:w="11910" w:h="16840"/>
          <w:pgMar w:top="960" w:right="708" w:bottom="280" w:left="708" w:header="751" w:footer="0" w:gutter="0"/>
          <w:cols w:space="720" w:num="1"/>
        </w:sectPr>
      </w:pPr>
    </w:p>
    <w:p w14:paraId="5685EF01">
      <w:pPr>
        <w:pStyle w:val="6"/>
        <w:spacing w:before="191"/>
      </w:pPr>
    </w:p>
    <w:p w14:paraId="6A2FDC09">
      <w:pPr>
        <w:pStyle w:val="6"/>
        <w:spacing w:line="480" w:lineRule="auto"/>
        <w:ind w:left="732" w:right="728"/>
        <w:jc w:val="both"/>
      </w:pPr>
      <w:r>
        <w:t>Penggunaan media pembelajaran berbasis komputer : Multimedia Pembelajaran Interaktif (MPI) dalam pembelajaran, khususnya pembelajaran Bahasa Indonesia dengan kompetensi mengidentifikasi</w:t>
      </w:r>
      <w:r>
        <w:rPr>
          <w:spacing w:val="-15"/>
        </w:rPr>
        <w:t xml:space="preserve"> </w:t>
      </w:r>
      <w:r>
        <w:t>unsur</w:t>
      </w:r>
      <w:r>
        <w:rPr>
          <w:spacing w:val="-15"/>
        </w:rPr>
        <w:t xml:space="preserve"> </w:t>
      </w:r>
      <w:r>
        <w:t>intrinsik</w:t>
      </w:r>
      <w:r>
        <w:rPr>
          <w:spacing w:val="-15"/>
        </w:rPr>
        <w:t xml:space="preserve"> </w:t>
      </w:r>
      <w:r>
        <w:t>cerita</w:t>
      </w:r>
      <w:r>
        <w:rPr>
          <w:spacing w:val="-15"/>
        </w:rPr>
        <w:t xml:space="preserve"> </w:t>
      </w:r>
      <w:r>
        <w:t>rakyat</w:t>
      </w:r>
      <w:r>
        <w:rPr>
          <w:spacing w:val="-15"/>
        </w:rPr>
        <w:t xml:space="preserve"> </w:t>
      </w:r>
      <w:r>
        <w:t>yang</w:t>
      </w:r>
      <w:r>
        <w:rPr>
          <w:spacing w:val="-15"/>
        </w:rPr>
        <w:t xml:space="preserve"> </w:t>
      </w:r>
      <w:r>
        <w:t>ditonton/</w:t>
      </w:r>
      <w:r>
        <w:rPr>
          <w:spacing w:val="-15"/>
        </w:rPr>
        <w:t xml:space="preserve"> </w:t>
      </w:r>
      <w:r>
        <w:t>didengar</w:t>
      </w:r>
      <w:r>
        <w:rPr>
          <w:spacing w:val="-15"/>
        </w:rPr>
        <w:t xml:space="preserve"> </w:t>
      </w:r>
      <w:r>
        <w:t>dan</w:t>
      </w:r>
      <w:r>
        <w:rPr>
          <w:spacing w:val="-15"/>
        </w:rPr>
        <w:t xml:space="preserve"> </w:t>
      </w:r>
      <w:r>
        <w:t>menemukan</w:t>
      </w:r>
      <w:r>
        <w:rPr>
          <w:spacing w:val="-15"/>
        </w:rPr>
        <w:t xml:space="preserve"> </w:t>
      </w:r>
      <w:r>
        <w:t>gagasan utama</w:t>
      </w:r>
      <w:r>
        <w:rPr>
          <w:spacing w:val="-13"/>
        </w:rPr>
        <w:t xml:space="preserve"> </w:t>
      </w:r>
      <w:r>
        <w:t>suatu</w:t>
      </w:r>
      <w:r>
        <w:rPr>
          <w:spacing w:val="-12"/>
        </w:rPr>
        <w:t xml:space="preserve"> </w:t>
      </w:r>
      <w:r>
        <w:t>teks</w:t>
      </w:r>
      <w:r>
        <w:rPr>
          <w:spacing w:val="-12"/>
        </w:rPr>
        <w:t xml:space="preserve"> </w:t>
      </w:r>
      <w:r>
        <w:t>yang</w:t>
      </w:r>
      <w:r>
        <w:rPr>
          <w:spacing w:val="-12"/>
        </w:rPr>
        <w:t xml:space="preserve"> </w:t>
      </w:r>
      <w:r>
        <w:t>dibaca,</w:t>
      </w:r>
      <w:r>
        <w:rPr>
          <w:spacing w:val="-12"/>
        </w:rPr>
        <w:t xml:space="preserve"> </w:t>
      </w:r>
      <w:r>
        <w:t>belum</w:t>
      </w:r>
      <w:r>
        <w:rPr>
          <w:spacing w:val="-11"/>
        </w:rPr>
        <w:t xml:space="preserve"> </w:t>
      </w:r>
      <w:r>
        <w:t>pernah</w:t>
      </w:r>
      <w:r>
        <w:rPr>
          <w:spacing w:val="-12"/>
        </w:rPr>
        <w:t xml:space="preserve"> </w:t>
      </w:r>
      <w:r>
        <w:t>dilakukan</w:t>
      </w:r>
      <w:r>
        <w:rPr>
          <w:spacing w:val="-12"/>
        </w:rPr>
        <w:t xml:space="preserve"> </w:t>
      </w:r>
      <w:r>
        <w:t>oleh</w:t>
      </w:r>
      <w:r>
        <w:rPr>
          <w:spacing w:val="-13"/>
        </w:rPr>
        <w:t xml:space="preserve"> </w:t>
      </w:r>
      <w:r>
        <w:t>guru.</w:t>
      </w:r>
      <w:r>
        <w:rPr>
          <w:spacing w:val="-11"/>
        </w:rPr>
        <w:t xml:space="preserve"> </w:t>
      </w:r>
      <w:r>
        <w:t>Padahal,</w:t>
      </w:r>
      <w:r>
        <w:rPr>
          <w:spacing w:val="-9"/>
        </w:rPr>
        <w:t xml:space="preserve"> </w:t>
      </w:r>
      <w:r>
        <w:t>selain</w:t>
      </w:r>
      <w:r>
        <w:rPr>
          <w:spacing w:val="-12"/>
        </w:rPr>
        <w:t xml:space="preserve"> </w:t>
      </w:r>
      <w:r>
        <w:t>mudah</w:t>
      </w:r>
      <w:r>
        <w:rPr>
          <w:spacing w:val="-12"/>
        </w:rPr>
        <w:t xml:space="preserve"> </w:t>
      </w:r>
      <w:r>
        <w:t>dalam pembuatannya, media pembelajaran berbasis komputer, khususnya media Canva dapat dilengkapi dengan animasi, audio, dan</w:t>
      </w:r>
      <w:r>
        <w:rPr>
          <w:spacing w:val="-1"/>
        </w:rPr>
        <w:t xml:space="preserve"> </w:t>
      </w:r>
      <w:r>
        <w:t>video.</w:t>
      </w:r>
      <w:r>
        <w:rPr>
          <w:spacing w:val="-4"/>
        </w:rPr>
        <w:t xml:space="preserve"> </w:t>
      </w:r>
      <w:r>
        <w:t>Tentu mampu</w:t>
      </w:r>
      <w:r>
        <w:rPr>
          <w:spacing w:val="-1"/>
        </w:rPr>
        <w:t xml:space="preserve"> </w:t>
      </w:r>
      <w:r>
        <w:t>menarik</w:t>
      </w:r>
      <w:r>
        <w:rPr>
          <w:spacing w:val="-1"/>
        </w:rPr>
        <w:t xml:space="preserve"> </w:t>
      </w:r>
      <w:r>
        <w:t>perhatian siswa. Bahkan mereka lebih termotivasi dalam pembelajaran. Siswa sekolah dasar yang lebih dekat dengan dunia</w:t>
      </w:r>
      <w:r>
        <w:rPr>
          <w:spacing w:val="-13"/>
        </w:rPr>
        <w:t xml:space="preserve"> </w:t>
      </w:r>
      <w:r>
        <w:t>bermain</w:t>
      </w:r>
      <w:r>
        <w:rPr>
          <w:spacing w:val="-13"/>
        </w:rPr>
        <w:t xml:space="preserve"> </w:t>
      </w:r>
      <w:r>
        <w:t>dapat</w:t>
      </w:r>
      <w:r>
        <w:rPr>
          <w:spacing w:val="-13"/>
        </w:rPr>
        <w:t xml:space="preserve"> </w:t>
      </w:r>
      <w:r>
        <w:t>difasilitasi</w:t>
      </w:r>
      <w:r>
        <w:rPr>
          <w:spacing w:val="-12"/>
        </w:rPr>
        <w:t xml:space="preserve"> </w:t>
      </w:r>
      <w:r>
        <w:t>melalui</w:t>
      </w:r>
      <w:r>
        <w:rPr>
          <w:spacing w:val="-12"/>
        </w:rPr>
        <w:t xml:space="preserve"> </w:t>
      </w:r>
      <w:r>
        <w:t>perancangan</w:t>
      </w:r>
      <w:r>
        <w:rPr>
          <w:spacing w:val="-13"/>
        </w:rPr>
        <w:t xml:space="preserve"> </w:t>
      </w:r>
      <w:r>
        <w:t>kuis</w:t>
      </w:r>
      <w:r>
        <w:rPr>
          <w:spacing w:val="-12"/>
        </w:rPr>
        <w:t xml:space="preserve"> </w:t>
      </w:r>
      <w:r>
        <w:t>menarik</w:t>
      </w:r>
      <w:r>
        <w:rPr>
          <w:spacing w:val="-13"/>
        </w:rPr>
        <w:t xml:space="preserve"> </w:t>
      </w:r>
      <w:r>
        <w:t>dan</w:t>
      </w:r>
      <w:r>
        <w:rPr>
          <w:spacing w:val="-13"/>
        </w:rPr>
        <w:t xml:space="preserve"> </w:t>
      </w:r>
      <w:r>
        <w:t>interaktif</w:t>
      </w:r>
      <w:r>
        <w:rPr>
          <w:spacing w:val="-13"/>
        </w:rPr>
        <w:t xml:space="preserve"> </w:t>
      </w:r>
      <w:r>
        <w:t>dengan</w:t>
      </w:r>
      <w:r>
        <w:rPr>
          <w:spacing w:val="-11"/>
        </w:rPr>
        <w:t xml:space="preserve"> </w:t>
      </w:r>
      <w:r>
        <w:t>media Canva. Hal ini selaras dengan pendapat Harahap, Rosmawati (2018: 53) yang menyatakan bahwa perkembangan kemampuan pengetahuan dan pengalaman anak itu didapat dari lingkungan dengan cara mengelaborasinya berdasarkan kemampuan anak yang potensial.</w:t>
      </w:r>
    </w:p>
    <w:p w14:paraId="30BBF90F">
      <w:pPr>
        <w:pStyle w:val="6"/>
        <w:spacing w:before="160" w:line="480" w:lineRule="auto"/>
        <w:ind w:left="732" w:right="729" w:firstLine="719"/>
        <w:jc w:val="both"/>
      </w:pPr>
      <w:r>
        <w:t>Selain itu, media interaktif Canva ini dapat diintegrasikan dengan microsoft lainnya, seperti</w:t>
      </w:r>
      <w:r>
        <w:rPr>
          <w:spacing w:val="-4"/>
        </w:rPr>
        <w:t xml:space="preserve"> </w:t>
      </w:r>
      <w:r>
        <w:t>Ms</w:t>
      </w:r>
      <w:r>
        <w:rPr>
          <w:spacing w:val="-9"/>
        </w:rPr>
        <w:t xml:space="preserve"> </w:t>
      </w:r>
      <w:r>
        <w:t>Word,</w:t>
      </w:r>
      <w:r>
        <w:rPr>
          <w:spacing w:val="-4"/>
        </w:rPr>
        <w:t xml:space="preserve"> </w:t>
      </w:r>
      <w:r>
        <w:t>Ms</w:t>
      </w:r>
      <w:r>
        <w:rPr>
          <w:spacing w:val="-5"/>
        </w:rPr>
        <w:t xml:space="preserve"> </w:t>
      </w:r>
      <w:r>
        <w:t>Excel,</w:t>
      </w:r>
      <w:r>
        <w:rPr>
          <w:spacing w:val="-4"/>
        </w:rPr>
        <w:t xml:space="preserve"> </w:t>
      </w:r>
      <w:r>
        <w:t>Ms</w:t>
      </w:r>
      <w:r>
        <w:rPr>
          <w:spacing w:val="-4"/>
        </w:rPr>
        <w:t xml:space="preserve"> </w:t>
      </w:r>
      <w:r>
        <w:t>Power</w:t>
      </w:r>
      <w:r>
        <w:rPr>
          <w:spacing w:val="-4"/>
        </w:rPr>
        <w:t xml:space="preserve"> </w:t>
      </w:r>
      <w:r>
        <w:t>Point</w:t>
      </w:r>
      <w:r>
        <w:rPr>
          <w:spacing w:val="-4"/>
        </w:rPr>
        <w:t xml:space="preserve"> </w:t>
      </w:r>
      <w:r>
        <w:t>sehingga</w:t>
      </w:r>
      <w:r>
        <w:rPr>
          <w:spacing w:val="-5"/>
        </w:rPr>
        <w:t xml:space="preserve"> </w:t>
      </w:r>
      <w:r>
        <w:t>pemanfaatannya</w:t>
      </w:r>
      <w:r>
        <w:rPr>
          <w:spacing w:val="-5"/>
        </w:rPr>
        <w:t xml:space="preserve"> </w:t>
      </w:r>
      <w:r>
        <w:t>dapat</w:t>
      </w:r>
      <w:r>
        <w:rPr>
          <w:spacing w:val="-4"/>
        </w:rPr>
        <w:t xml:space="preserve"> </w:t>
      </w:r>
      <w:r>
        <w:t>lebih</w:t>
      </w:r>
      <w:r>
        <w:rPr>
          <w:spacing w:val="-4"/>
        </w:rPr>
        <w:t xml:space="preserve"> </w:t>
      </w:r>
      <w:r>
        <w:t>diperkaya. Media</w:t>
      </w:r>
      <w:r>
        <w:rPr>
          <w:spacing w:val="-10"/>
        </w:rPr>
        <w:t xml:space="preserve"> </w:t>
      </w:r>
      <w:r>
        <w:t>pembelajaran</w:t>
      </w:r>
      <w:r>
        <w:rPr>
          <w:spacing w:val="-9"/>
        </w:rPr>
        <w:t xml:space="preserve"> </w:t>
      </w:r>
      <w:r>
        <w:t>cnva</w:t>
      </w:r>
      <w:r>
        <w:rPr>
          <w:spacing w:val="-9"/>
        </w:rPr>
        <w:t xml:space="preserve"> </w:t>
      </w:r>
      <w:r>
        <w:t>dapat</w:t>
      </w:r>
      <w:r>
        <w:rPr>
          <w:spacing w:val="-9"/>
        </w:rPr>
        <w:t xml:space="preserve"> </w:t>
      </w:r>
      <w:r>
        <w:t>pula</w:t>
      </w:r>
      <w:r>
        <w:rPr>
          <w:spacing w:val="-10"/>
        </w:rPr>
        <w:t xml:space="preserve"> </w:t>
      </w:r>
      <w:r>
        <w:t>dirancang</w:t>
      </w:r>
      <w:r>
        <w:rPr>
          <w:spacing w:val="-9"/>
        </w:rPr>
        <w:t xml:space="preserve"> </w:t>
      </w:r>
      <w:r>
        <w:t>sedemikian</w:t>
      </w:r>
      <w:r>
        <w:rPr>
          <w:spacing w:val="-10"/>
        </w:rPr>
        <w:t xml:space="preserve"> </w:t>
      </w:r>
      <w:r>
        <w:t>rupa</w:t>
      </w:r>
      <w:r>
        <w:rPr>
          <w:spacing w:val="-11"/>
        </w:rPr>
        <w:t xml:space="preserve"> </w:t>
      </w:r>
      <w:r>
        <w:t>sehingga</w:t>
      </w:r>
      <w:r>
        <w:rPr>
          <w:spacing w:val="-10"/>
        </w:rPr>
        <w:t xml:space="preserve"> </w:t>
      </w:r>
      <w:r>
        <w:t>bersifat</w:t>
      </w:r>
      <w:r>
        <w:rPr>
          <w:spacing w:val="-9"/>
        </w:rPr>
        <w:t xml:space="preserve"> </w:t>
      </w:r>
      <w:r>
        <w:t>multimedia, yaitu</w:t>
      </w:r>
      <w:r>
        <w:rPr>
          <w:spacing w:val="-2"/>
        </w:rPr>
        <w:t xml:space="preserve"> </w:t>
      </w:r>
      <w:r>
        <w:t>dengan</w:t>
      </w:r>
      <w:r>
        <w:rPr>
          <w:spacing w:val="-2"/>
        </w:rPr>
        <w:t xml:space="preserve"> </w:t>
      </w:r>
      <w:r>
        <w:t>menggabungkan</w:t>
      </w:r>
      <w:r>
        <w:rPr>
          <w:spacing w:val="-2"/>
        </w:rPr>
        <w:t xml:space="preserve"> </w:t>
      </w:r>
      <w:r>
        <w:t>berbagai</w:t>
      </w:r>
      <w:r>
        <w:rPr>
          <w:spacing w:val="-2"/>
        </w:rPr>
        <w:t xml:space="preserve"> </w:t>
      </w:r>
      <w:r>
        <w:t>unsur</w:t>
      </w:r>
      <w:r>
        <w:rPr>
          <w:spacing w:val="-2"/>
        </w:rPr>
        <w:t xml:space="preserve"> </w:t>
      </w:r>
      <w:r>
        <w:t>media,</w:t>
      </w:r>
      <w:r>
        <w:rPr>
          <w:spacing w:val="-2"/>
        </w:rPr>
        <w:t xml:space="preserve"> </w:t>
      </w:r>
      <w:r>
        <w:t>seperti</w:t>
      </w:r>
      <w:r>
        <w:rPr>
          <w:spacing w:val="-2"/>
        </w:rPr>
        <w:t xml:space="preserve"> </w:t>
      </w:r>
      <w:r>
        <w:t>teks,</w:t>
      </w:r>
      <w:r>
        <w:rPr>
          <w:spacing w:val="-2"/>
        </w:rPr>
        <w:t xml:space="preserve"> </w:t>
      </w:r>
      <w:r>
        <w:t>gambar,</w:t>
      </w:r>
      <w:r>
        <w:rPr>
          <w:spacing w:val="-2"/>
        </w:rPr>
        <w:t xml:space="preserve"> </w:t>
      </w:r>
      <w:r>
        <w:t>animasi,</w:t>
      </w:r>
      <w:r>
        <w:rPr>
          <w:spacing w:val="-2"/>
        </w:rPr>
        <w:t xml:space="preserve"> </w:t>
      </w:r>
      <w:r>
        <w:t>dan</w:t>
      </w:r>
      <w:r>
        <w:rPr>
          <w:spacing w:val="-1"/>
        </w:rPr>
        <w:t xml:space="preserve"> </w:t>
      </w:r>
      <w:r>
        <w:rPr>
          <w:spacing w:val="-2"/>
        </w:rPr>
        <w:t>video.</w:t>
      </w:r>
    </w:p>
    <w:p w14:paraId="4D21CEFC">
      <w:pPr>
        <w:pStyle w:val="6"/>
        <w:spacing w:before="161" w:line="480" w:lineRule="auto"/>
        <w:ind w:left="732" w:right="729"/>
        <w:jc w:val="both"/>
      </w:pPr>
      <w:r>
        <w:t>Diasumsikan bahwa pembelajaran dengan menggunakan media pembelajaran berbasis komputer : Multimedia Pembelajaran Interaktif (MPI)</w:t>
      </w:r>
      <w:r>
        <w:rPr>
          <w:spacing w:val="40"/>
        </w:rPr>
        <w:t xml:space="preserve"> </w:t>
      </w:r>
      <w:r>
        <w:t>dapat meningkatkan proses dan hasil belajar Bahasa Indonesia. Oleh karena itu dibutuhkan sebuah penelitian tentang analisis penggunaan multimedia pembelajaran interaktif dalam memahami unsur intrinsik cerita pada siswa</w:t>
      </w:r>
      <w:r>
        <w:rPr>
          <w:spacing w:val="-5"/>
        </w:rPr>
        <w:t xml:space="preserve"> </w:t>
      </w:r>
      <w:r>
        <w:t>kelas</w:t>
      </w:r>
      <w:r>
        <w:rPr>
          <w:spacing w:val="-6"/>
        </w:rPr>
        <w:t xml:space="preserve"> </w:t>
      </w:r>
      <w:r>
        <w:t>V</w:t>
      </w:r>
      <w:r>
        <w:rPr>
          <w:spacing w:val="-9"/>
        </w:rPr>
        <w:t xml:space="preserve"> </w:t>
      </w:r>
      <w:r>
        <w:t>UPT</w:t>
      </w:r>
      <w:r>
        <w:rPr>
          <w:spacing w:val="-6"/>
        </w:rPr>
        <w:t xml:space="preserve"> </w:t>
      </w:r>
      <w:r>
        <w:t>SD</w:t>
      </w:r>
      <w:r>
        <w:rPr>
          <w:spacing w:val="-4"/>
        </w:rPr>
        <w:t xml:space="preserve"> </w:t>
      </w:r>
      <w:r>
        <w:t>Negeri</w:t>
      </w:r>
      <w:r>
        <w:rPr>
          <w:spacing w:val="-3"/>
        </w:rPr>
        <w:t xml:space="preserve"> </w:t>
      </w:r>
      <w:r>
        <w:t>064994</w:t>
      </w:r>
      <w:r>
        <w:rPr>
          <w:spacing w:val="-3"/>
        </w:rPr>
        <w:t xml:space="preserve"> </w:t>
      </w:r>
      <w:r>
        <w:t>Medan</w:t>
      </w:r>
      <w:r>
        <w:rPr>
          <w:spacing w:val="-3"/>
        </w:rPr>
        <w:t xml:space="preserve"> </w:t>
      </w:r>
      <w:r>
        <w:t>tahun</w:t>
      </w:r>
      <w:r>
        <w:rPr>
          <w:spacing w:val="-3"/>
        </w:rPr>
        <w:t xml:space="preserve"> </w:t>
      </w:r>
      <w:r>
        <w:t>pelajaran</w:t>
      </w:r>
      <w:r>
        <w:rPr>
          <w:spacing w:val="-1"/>
        </w:rPr>
        <w:t xml:space="preserve"> </w:t>
      </w:r>
      <w:r>
        <w:t>2024-2025. Dengan</w:t>
      </w:r>
      <w:r>
        <w:rPr>
          <w:spacing w:val="-3"/>
        </w:rPr>
        <w:t xml:space="preserve"> </w:t>
      </w:r>
      <w:r>
        <w:t>melakukan penelitian ini akan diperoleh suatu formula pembelajaran Bahasa Indonesia yang lebih baik dan mampu menginspirasi siswa menjadi insan yang memiliki kemampuan berbahasa Indonesia baik lisan maupun tulis yang lebih baik.</w:t>
      </w:r>
    </w:p>
    <w:p w14:paraId="74362353">
      <w:pPr>
        <w:pStyle w:val="6"/>
        <w:spacing w:line="480" w:lineRule="auto"/>
        <w:jc w:val="both"/>
        <w:sectPr>
          <w:pgSz w:w="11910" w:h="16840"/>
          <w:pgMar w:top="960" w:right="708" w:bottom="280" w:left="708" w:header="751" w:footer="0" w:gutter="0"/>
          <w:cols w:space="720" w:num="1"/>
        </w:sectPr>
      </w:pPr>
    </w:p>
    <w:p w14:paraId="7E7F669E">
      <w:pPr>
        <w:pStyle w:val="6"/>
        <w:spacing w:before="191"/>
      </w:pPr>
    </w:p>
    <w:p w14:paraId="08ECB1AE">
      <w:pPr>
        <w:pStyle w:val="6"/>
        <w:spacing w:line="480" w:lineRule="auto"/>
        <w:ind w:left="732" w:right="728"/>
        <w:jc w:val="both"/>
      </w:pPr>
      <w:r>
        <w:t>Penelitian ini akan mengkaji tentang penggunaan Multimedia Pembelajaran Interaktif (MPI) dalam memahami unsur intrinsik cerita, siswa kelas V UPT SD Negeri 064994 Medan tahun pelajaran 2024-2025. Adapun faktor-faktor internal dalam penelitian ini adalah kemampuan memahami</w:t>
      </w:r>
      <w:r>
        <w:rPr>
          <w:spacing w:val="-1"/>
        </w:rPr>
        <w:t xml:space="preserve"> </w:t>
      </w:r>
      <w:r>
        <w:t>unsur</w:t>
      </w:r>
      <w:r>
        <w:rPr>
          <w:spacing w:val="-2"/>
        </w:rPr>
        <w:t xml:space="preserve"> </w:t>
      </w:r>
      <w:r>
        <w:t>intrinsik</w:t>
      </w:r>
      <w:r>
        <w:rPr>
          <w:spacing w:val="-1"/>
        </w:rPr>
        <w:t xml:space="preserve"> </w:t>
      </w:r>
      <w:r>
        <w:t>cerita. Sedangkan</w:t>
      </w:r>
      <w:r>
        <w:rPr>
          <w:spacing w:val="-1"/>
        </w:rPr>
        <w:t xml:space="preserve"> </w:t>
      </w:r>
      <w:r>
        <w:t>faktor</w:t>
      </w:r>
      <w:r>
        <w:rPr>
          <w:spacing w:val="-2"/>
        </w:rPr>
        <w:t xml:space="preserve"> </w:t>
      </w:r>
      <w:r>
        <w:t>eksternal</w:t>
      </w:r>
      <w:r>
        <w:rPr>
          <w:spacing w:val="-1"/>
        </w:rPr>
        <w:t xml:space="preserve"> </w:t>
      </w:r>
      <w:r>
        <w:t>untuk</w:t>
      </w:r>
      <w:r>
        <w:rPr>
          <w:spacing w:val="-1"/>
        </w:rPr>
        <w:t xml:space="preserve"> </w:t>
      </w:r>
      <w:r>
        <w:t>mendukung</w:t>
      </w:r>
      <w:r>
        <w:rPr>
          <w:spacing w:val="-1"/>
        </w:rPr>
        <w:t xml:space="preserve"> </w:t>
      </w:r>
      <w:r>
        <w:t>pembelajaran tersebut</w:t>
      </w:r>
      <w:r>
        <w:rPr>
          <w:spacing w:val="-6"/>
        </w:rPr>
        <w:t xml:space="preserve"> </w:t>
      </w:r>
      <w:r>
        <w:t>antara</w:t>
      </w:r>
      <w:r>
        <w:rPr>
          <w:spacing w:val="-8"/>
        </w:rPr>
        <w:t xml:space="preserve"> </w:t>
      </w:r>
      <w:r>
        <w:t>lain:</w:t>
      </w:r>
      <w:r>
        <w:rPr>
          <w:spacing w:val="-6"/>
        </w:rPr>
        <w:t xml:space="preserve"> </w:t>
      </w:r>
      <w:r>
        <w:t>multimedia</w:t>
      </w:r>
      <w:r>
        <w:rPr>
          <w:spacing w:val="-8"/>
        </w:rPr>
        <w:t xml:space="preserve"> </w:t>
      </w:r>
      <w:r>
        <w:t>pembelajaran</w:t>
      </w:r>
      <w:r>
        <w:rPr>
          <w:spacing w:val="-7"/>
        </w:rPr>
        <w:t xml:space="preserve"> </w:t>
      </w:r>
      <w:r>
        <w:t>canva</w:t>
      </w:r>
      <w:r>
        <w:rPr>
          <w:spacing w:val="-8"/>
        </w:rPr>
        <w:t xml:space="preserve"> </w:t>
      </w:r>
      <w:r>
        <w:t>dan</w:t>
      </w:r>
      <w:r>
        <w:rPr>
          <w:spacing w:val="-7"/>
        </w:rPr>
        <w:t xml:space="preserve"> </w:t>
      </w:r>
      <w:r>
        <w:t>microsoft</w:t>
      </w:r>
      <w:r>
        <w:rPr>
          <w:spacing w:val="-6"/>
        </w:rPr>
        <w:t xml:space="preserve"> </w:t>
      </w:r>
      <w:r>
        <w:t>office</w:t>
      </w:r>
      <w:r>
        <w:rPr>
          <w:spacing w:val="-8"/>
        </w:rPr>
        <w:t xml:space="preserve"> </w:t>
      </w:r>
      <w:r>
        <w:t>power</w:t>
      </w:r>
      <w:r>
        <w:rPr>
          <w:spacing w:val="-8"/>
        </w:rPr>
        <w:t xml:space="preserve"> </w:t>
      </w:r>
      <w:r>
        <w:t>point,</w:t>
      </w:r>
      <w:r>
        <w:rPr>
          <w:spacing w:val="-7"/>
        </w:rPr>
        <w:t xml:space="preserve"> </w:t>
      </w:r>
      <w:r>
        <w:t>metode pembelajaran,</w:t>
      </w:r>
      <w:r>
        <w:rPr>
          <w:spacing w:val="-15"/>
        </w:rPr>
        <w:t xml:space="preserve"> </w:t>
      </w:r>
      <w:r>
        <w:t>sarana</w:t>
      </w:r>
      <w:r>
        <w:rPr>
          <w:spacing w:val="-12"/>
        </w:rPr>
        <w:t xml:space="preserve"> </w:t>
      </w:r>
      <w:r>
        <w:t>dan</w:t>
      </w:r>
      <w:r>
        <w:rPr>
          <w:spacing w:val="-9"/>
        </w:rPr>
        <w:t xml:space="preserve"> </w:t>
      </w:r>
      <w:r>
        <w:t>prasarana,</w:t>
      </w:r>
      <w:r>
        <w:rPr>
          <w:spacing w:val="-8"/>
        </w:rPr>
        <w:t xml:space="preserve"> </w:t>
      </w:r>
      <w:r>
        <w:t>serta</w:t>
      </w:r>
      <w:r>
        <w:rPr>
          <w:spacing w:val="-11"/>
        </w:rPr>
        <w:t xml:space="preserve"> </w:t>
      </w:r>
      <w:r>
        <w:t>kurikulum</w:t>
      </w:r>
      <w:r>
        <w:rPr>
          <w:spacing w:val="-9"/>
        </w:rPr>
        <w:t xml:space="preserve"> </w:t>
      </w:r>
      <w:r>
        <w:t>yang</w:t>
      </w:r>
      <w:r>
        <w:rPr>
          <w:spacing w:val="-9"/>
        </w:rPr>
        <w:t xml:space="preserve"> </w:t>
      </w:r>
      <w:r>
        <w:t>digunakan.</w:t>
      </w:r>
      <w:r>
        <w:rPr>
          <w:spacing w:val="-15"/>
        </w:rPr>
        <w:t xml:space="preserve"> </w:t>
      </w:r>
      <w:r>
        <w:t>Adapun</w:t>
      </w:r>
      <w:r>
        <w:rPr>
          <w:spacing w:val="-9"/>
        </w:rPr>
        <w:t xml:space="preserve"> </w:t>
      </w:r>
      <w:r>
        <w:t>kurikulum</w:t>
      </w:r>
      <w:r>
        <w:rPr>
          <w:spacing w:val="-9"/>
        </w:rPr>
        <w:t xml:space="preserve"> </w:t>
      </w:r>
      <w:r>
        <w:t>yang digunakan pada penelitian ini adalah kurikulum merdeka (Kumer).</w:t>
      </w:r>
    </w:p>
    <w:p w14:paraId="1BA6FC0A">
      <w:pPr>
        <w:pStyle w:val="6"/>
        <w:spacing w:before="162" w:line="480" w:lineRule="auto"/>
        <w:ind w:left="732" w:right="727" w:firstLine="719"/>
        <w:jc w:val="both"/>
      </w:pPr>
      <w:r>
        <w:t>Pembelajaran Multimedia Pembelajaran Interaktif (MPI) merupakan pembelajaran yang</w:t>
      </w:r>
      <w:r>
        <w:rPr>
          <w:spacing w:val="-8"/>
        </w:rPr>
        <w:t xml:space="preserve"> </w:t>
      </w:r>
      <w:r>
        <w:t>menekankan</w:t>
      </w:r>
      <w:r>
        <w:rPr>
          <w:spacing w:val="-8"/>
        </w:rPr>
        <w:t xml:space="preserve"> </w:t>
      </w:r>
      <w:r>
        <w:t>pada</w:t>
      </w:r>
      <w:r>
        <w:rPr>
          <w:spacing w:val="-9"/>
        </w:rPr>
        <w:t xml:space="preserve"> </w:t>
      </w:r>
      <w:r>
        <w:t>proses</w:t>
      </w:r>
      <w:r>
        <w:rPr>
          <w:spacing w:val="-8"/>
        </w:rPr>
        <w:t xml:space="preserve"> </w:t>
      </w:r>
      <w:r>
        <w:t>penyampaian</w:t>
      </w:r>
      <w:r>
        <w:rPr>
          <w:spacing w:val="-8"/>
        </w:rPr>
        <w:t xml:space="preserve"> </w:t>
      </w:r>
      <w:r>
        <w:t>materi</w:t>
      </w:r>
      <w:r>
        <w:rPr>
          <w:spacing w:val="-6"/>
        </w:rPr>
        <w:t xml:space="preserve"> </w:t>
      </w:r>
      <w:r>
        <w:t>pembelajaran</w:t>
      </w:r>
      <w:r>
        <w:rPr>
          <w:spacing w:val="-8"/>
        </w:rPr>
        <w:t xml:space="preserve"> </w:t>
      </w:r>
      <w:r>
        <w:t>secara</w:t>
      </w:r>
      <w:r>
        <w:rPr>
          <w:spacing w:val="-9"/>
        </w:rPr>
        <w:t xml:space="preserve"> </w:t>
      </w:r>
      <w:r>
        <w:t>audio-visual.</w:t>
      </w:r>
      <w:r>
        <w:rPr>
          <w:spacing w:val="-8"/>
        </w:rPr>
        <w:t xml:space="preserve"> </w:t>
      </w:r>
      <w:r>
        <w:t>Dengan menggunakan</w:t>
      </w:r>
      <w:r>
        <w:rPr>
          <w:spacing w:val="-11"/>
        </w:rPr>
        <w:t xml:space="preserve"> </w:t>
      </w:r>
      <w:r>
        <w:t>alat</w:t>
      </w:r>
      <w:r>
        <w:rPr>
          <w:spacing w:val="-13"/>
        </w:rPr>
        <w:t xml:space="preserve"> </w:t>
      </w:r>
      <w:r>
        <w:t>bantu</w:t>
      </w:r>
      <w:r>
        <w:rPr>
          <w:spacing w:val="-10"/>
        </w:rPr>
        <w:t xml:space="preserve"> </w:t>
      </w:r>
      <w:r>
        <w:t>komputer</w:t>
      </w:r>
      <w:r>
        <w:rPr>
          <w:spacing w:val="-14"/>
        </w:rPr>
        <w:t xml:space="preserve"> </w:t>
      </w:r>
      <w:r>
        <w:t>dari</w:t>
      </w:r>
      <w:r>
        <w:rPr>
          <w:spacing w:val="-13"/>
        </w:rPr>
        <w:t xml:space="preserve"> </w:t>
      </w:r>
      <w:r>
        <w:t>seorang</w:t>
      </w:r>
      <w:r>
        <w:rPr>
          <w:spacing w:val="-11"/>
        </w:rPr>
        <w:t xml:space="preserve"> </w:t>
      </w:r>
      <w:r>
        <w:t>guru</w:t>
      </w:r>
      <w:r>
        <w:rPr>
          <w:spacing w:val="-14"/>
        </w:rPr>
        <w:t xml:space="preserve"> </w:t>
      </w:r>
      <w:r>
        <w:t>kepada</w:t>
      </w:r>
      <w:r>
        <w:rPr>
          <w:spacing w:val="-14"/>
        </w:rPr>
        <w:t xml:space="preserve"> </w:t>
      </w:r>
      <w:r>
        <w:t>sekelompok</w:t>
      </w:r>
      <w:r>
        <w:rPr>
          <w:spacing w:val="-13"/>
        </w:rPr>
        <w:t xml:space="preserve"> </w:t>
      </w:r>
      <w:r>
        <w:t>siswa</w:t>
      </w:r>
      <w:r>
        <w:rPr>
          <w:spacing w:val="-12"/>
        </w:rPr>
        <w:t xml:space="preserve"> </w:t>
      </w:r>
      <w:r>
        <w:t>sehingga</w:t>
      </w:r>
      <w:r>
        <w:rPr>
          <w:spacing w:val="-11"/>
        </w:rPr>
        <w:t xml:space="preserve"> </w:t>
      </w:r>
      <w:r>
        <w:t>siswa menguasai materi pelajaran secara optimal. Materi pelajaran Bahasa Indonesia dirancang sedemikian</w:t>
      </w:r>
      <w:r>
        <w:rPr>
          <w:spacing w:val="-15"/>
        </w:rPr>
        <w:t xml:space="preserve"> </w:t>
      </w:r>
      <w:r>
        <w:t>rupa</w:t>
      </w:r>
      <w:r>
        <w:rPr>
          <w:spacing w:val="-15"/>
        </w:rPr>
        <w:t xml:space="preserve"> </w:t>
      </w:r>
      <w:r>
        <w:t>dan</w:t>
      </w:r>
      <w:r>
        <w:rPr>
          <w:spacing w:val="-15"/>
        </w:rPr>
        <w:t xml:space="preserve"> </w:t>
      </w:r>
      <w:r>
        <w:t>didesain</w:t>
      </w:r>
      <w:r>
        <w:rPr>
          <w:spacing w:val="-15"/>
        </w:rPr>
        <w:t xml:space="preserve"> </w:t>
      </w:r>
      <w:r>
        <w:t>dalam</w:t>
      </w:r>
      <w:r>
        <w:rPr>
          <w:spacing w:val="-15"/>
        </w:rPr>
        <w:t xml:space="preserve"> </w:t>
      </w:r>
      <w:r>
        <w:t>multimedia</w:t>
      </w:r>
      <w:r>
        <w:rPr>
          <w:spacing w:val="-15"/>
        </w:rPr>
        <w:t xml:space="preserve"> </w:t>
      </w:r>
      <w:r>
        <w:t>pembelajaran</w:t>
      </w:r>
      <w:r>
        <w:rPr>
          <w:spacing w:val="-15"/>
        </w:rPr>
        <w:t xml:space="preserve"> </w:t>
      </w:r>
      <w:r>
        <w:t>interaktif.</w:t>
      </w:r>
      <w:r>
        <w:rPr>
          <w:spacing w:val="-15"/>
        </w:rPr>
        <w:t xml:space="preserve"> </w:t>
      </w:r>
      <w:r>
        <w:t>Dalam</w:t>
      </w:r>
      <w:r>
        <w:rPr>
          <w:spacing w:val="-15"/>
        </w:rPr>
        <w:t xml:space="preserve"> </w:t>
      </w:r>
      <w:r>
        <w:t>hal</w:t>
      </w:r>
      <w:r>
        <w:rPr>
          <w:spacing w:val="-15"/>
        </w:rPr>
        <w:t xml:space="preserve"> </w:t>
      </w:r>
      <w:r>
        <w:t>ini</w:t>
      </w:r>
      <w:r>
        <w:rPr>
          <w:spacing w:val="-15"/>
        </w:rPr>
        <w:t xml:space="preserve"> </w:t>
      </w:r>
      <w:r>
        <w:t>aplikasi canva dan microsoft power point dimodifikasi dengan tombol-tombol navigasi yang dibutuhkan. Dengan demikian, multimedia pembelajaran interaktif ini diharapkan mampu memfasilitasi siswa berpartisipasi aktif secara maksimal pada proses pembelajaran.</w:t>
      </w:r>
    </w:p>
    <w:p w14:paraId="47DCCEF9">
      <w:pPr>
        <w:pStyle w:val="6"/>
        <w:spacing w:before="159" w:line="480" w:lineRule="auto"/>
        <w:ind w:left="732" w:right="727" w:firstLine="719"/>
        <w:jc w:val="both"/>
      </w:pPr>
      <w:r>
        <w:t>Penelitian ini merupakan upaya untuk melakukan analisis penggunaan</w:t>
      </w:r>
      <w:r>
        <w:rPr>
          <w:spacing w:val="40"/>
        </w:rPr>
        <w:t xml:space="preserve"> </w:t>
      </w:r>
      <w:r>
        <w:t>multimedia pembelajaran</w:t>
      </w:r>
      <w:r>
        <w:rPr>
          <w:spacing w:val="-3"/>
        </w:rPr>
        <w:t xml:space="preserve"> </w:t>
      </w:r>
      <w:r>
        <w:t>interaktif</w:t>
      </w:r>
      <w:r>
        <w:rPr>
          <w:spacing w:val="-3"/>
        </w:rPr>
        <w:t xml:space="preserve"> </w:t>
      </w:r>
      <w:r>
        <w:t>bagi</w:t>
      </w:r>
      <w:r>
        <w:rPr>
          <w:spacing w:val="-2"/>
        </w:rPr>
        <w:t xml:space="preserve"> </w:t>
      </w:r>
      <w:r>
        <w:t>siswa</w:t>
      </w:r>
      <w:r>
        <w:rPr>
          <w:spacing w:val="-4"/>
        </w:rPr>
        <w:t xml:space="preserve"> </w:t>
      </w:r>
      <w:r>
        <w:t>kelas</w:t>
      </w:r>
      <w:r>
        <w:rPr>
          <w:spacing w:val="-7"/>
        </w:rPr>
        <w:t xml:space="preserve"> </w:t>
      </w:r>
      <w:r>
        <w:t>V</w:t>
      </w:r>
      <w:r>
        <w:rPr>
          <w:spacing w:val="-5"/>
        </w:rPr>
        <w:t xml:space="preserve"> </w:t>
      </w:r>
      <w:r>
        <w:t>dalam</w:t>
      </w:r>
      <w:r>
        <w:rPr>
          <w:spacing w:val="-1"/>
        </w:rPr>
        <w:t xml:space="preserve"> </w:t>
      </w:r>
      <w:r>
        <w:t>memahami</w:t>
      </w:r>
      <w:r>
        <w:rPr>
          <w:spacing w:val="-3"/>
        </w:rPr>
        <w:t xml:space="preserve"> </w:t>
      </w:r>
      <w:r>
        <w:t>unsur</w:t>
      </w:r>
      <w:r>
        <w:rPr>
          <w:spacing w:val="-3"/>
        </w:rPr>
        <w:t xml:space="preserve"> </w:t>
      </w:r>
      <w:r>
        <w:t>intrinsik</w:t>
      </w:r>
      <w:r>
        <w:rPr>
          <w:spacing w:val="-3"/>
        </w:rPr>
        <w:t xml:space="preserve"> </w:t>
      </w:r>
      <w:r>
        <w:t>cerita di</w:t>
      </w:r>
      <w:r>
        <w:rPr>
          <w:spacing w:val="-3"/>
        </w:rPr>
        <w:t xml:space="preserve"> </w:t>
      </w:r>
      <w:r>
        <w:t>UPT</w:t>
      </w:r>
      <w:r>
        <w:rPr>
          <w:spacing w:val="-7"/>
        </w:rPr>
        <w:t xml:space="preserve"> </w:t>
      </w:r>
      <w:r>
        <w:t>SD Negeri 064994 Medan tahun pelajaran 2024-2025.</w:t>
      </w:r>
    </w:p>
    <w:p w14:paraId="3B5781EB">
      <w:pPr>
        <w:pStyle w:val="6"/>
        <w:spacing w:line="480" w:lineRule="auto"/>
        <w:jc w:val="both"/>
        <w:sectPr>
          <w:pgSz w:w="11910" w:h="16840"/>
          <w:pgMar w:top="960" w:right="708" w:bottom="280" w:left="708" w:header="751" w:footer="0" w:gutter="0"/>
          <w:cols w:space="720" w:num="1"/>
        </w:sectPr>
      </w:pPr>
    </w:p>
    <w:p w14:paraId="1A60DEE5">
      <w:pPr>
        <w:pStyle w:val="6"/>
        <w:spacing w:before="191"/>
      </w:pPr>
    </w:p>
    <w:p w14:paraId="716D3D86">
      <w:pPr>
        <w:pStyle w:val="2"/>
        <w:numPr>
          <w:ilvl w:val="0"/>
          <w:numId w:val="6"/>
        </w:numPr>
        <w:tabs>
          <w:tab w:val="left" w:pos="1159"/>
        </w:tabs>
        <w:ind w:hanging="427"/>
      </w:pPr>
      <w:bookmarkStart w:id="3" w:name="_TOC_250038"/>
      <w:r>
        <w:t>Identifikasi</w:t>
      </w:r>
      <w:r>
        <w:rPr>
          <w:spacing w:val="-5"/>
        </w:rPr>
        <w:t xml:space="preserve"> </w:t>
      </w:r>
      <w:bookmarkEnd w:id="3"/>
      <w:r>
        <w:rPr>
          <w:spacing w:val="-2"/>
        </w:rPr>
        <w:t>Masalah</w:t>
      </w:r>
    </w:p>
    <w:p w14:paraId="292BEB83">
      <w:pPr>
        <w:pStyle w:val="6"/>
        <w:rPr>
          <w:b/>
        </w:rPr>
      </w:pPr>
    </w:p>
    <w:p w14:paraId="07C0394B">
      <w:pPr>
        <w:pStyle w:val="6"/>
        <w:spacing w:line="480" w:lineRule="auto"/>
        <w:ind w:left="732" w:right="817" w:firstLine="283"/>
      </w:pPr>
      <w:r>
        <w:t>Berdasarkan</w:t>
      </w:r>
      <w:r>
        <w:rPr>
          <w:spacing w:val="40"/>
        </w:rPr>
        <w:t xml:space="preserve"> </w:t>
      </w:r>
      <w:r>
        <w:t>latar</w:t>
      </w:r>
      <w:r>
        <w:rPr>
          <w:spacing w:val="40"/>
        </w:rPr>
        <w:t xml:space="preserve"> </w:t>
      </w:r>
      <w:r>
        <w:t>belakang</w:t>
      </w:r>
      <w:r>
        <w:rPr>
          <w:spacing w:val="40"/>
        </w:rPr>
        <w:t xml:space="preserve"> </w:t>
      </w:r>
      <w:r>
        <w:t>masalah</w:t>
      </w:r>
      <w:r>
        <w:rPr>
          <w:spacing w:val="40"/>
        </w:rPr>
        <w:t xml:space="preserve"> </w:t>
      </w:r>
      <w:r>
        <w:t>seperti</w:t>
      </w:r>
      <w:r>
        <w:rPr>
          <w:spacing w:val="40"/>
        </w:rPr>
        <w:t xml:space="preserve"> </w:t>
      </w:r>
      <w:r>
        <w:t>telah</w:t>
      </w:r>
      <w:r>
        <w:rPr>
          <w:spacing w:val="40"/>
        </w:rPr>
        <w:t xml:space="preserve"> </w:t>
      </w:r>
      <w:r>
        <w:t>diuraikan</w:t>
      </w:r>
      <w:r>
        <w:rPr>
          <w:spacing w:val="40"/>
        </w:rPr>
        <w:t xml:space="preserve"> </w:t>
      </w:r>
      <w:r>
        <w:t>tersebut,</w:t>
      </w:r>
      <w:r>
        <w:rPr>
          <w:spacing w:val="40"/>
        </w:rPr>
        <w:t xml:space="preserve"> </w:t>
      </w:r>
      <w:r>
        <w:t>masalah-masalah penelitian dapat diidentifikasi, sebagai berikut.</w:t>
      </w:r>
    </w:p>
    <w:p w14:paraId="403AF7EF">
      <w:pPr>
        <w:pStyle w:val="15"/>
        <w:numPr>
          <w:ilvl w:val="1"/>
          <w:numId w:val="6"/>
        </w:numPr>
        <w:tabs>
          <w:tab w:val="left" w:pos="1015"/>
        </w:tabs>
        <w:ind w:hanging="283"/>
        <w:rPr>
          <w:sz w:val="24"/>
        </w:rPr>
      </w:pPr>
      <w:r>
        <w:rPr>
          <w:sz w:val="24"/>
        </w:rPr>
        <w:t>Rendahnya</w:t>
      </w:r>
      <w:r>
        <w:rPr>
          <w:spacing w:val="-5"/>
          <w:sz w:val="24"/>
        </w:rPr>
        <w:t xml:space="preserve"> </w:t>
      </w:r>
      <w:r>
        <w:rPr>
          <w:sz w:val="24"/>
        </w:rPr>
        <w:t>Pemahaman</w:t>
      </w:r>
      <w:r>
        <w:rPr>
          <w:spacing w:val="1"/>
          <w:sz w:val="24"/>
        </w:rPr>
        <w:t xml:space="preserve"> </w:t>
      </w:r>
      <w:r>
        <w:rPr>
          <w:sz w:val="24"/>
        </w:rPr>
        <w:t>Siswa</w:t>
      </w:r>
      <w:r>
        <w:rPr>
          <w:spacing w:val="-2"/>
          <w:sz w:val="24"/>
        </w:rPr>
        <w:t xml:space="preserve"> </w:t>
      </w:r>
      <w:r>
        <w:rPr>
          <w:sz w:val="24"/>
        </w:rPr>
        <w:t>terhadap</w:t>
      </w:r>
      <w:r>
        <w:rPr>
          <w:spacing w:val="-1"/>
          <w:sz w:val="24"/>
        </w:rPr>
        <w:t xml:space="preserve"> </w:t>
      </w:r>
      <w:r>
        <w:rPr>
          <w:sz w:val="24"/>
        </w:rPr>
        <w:t>Unsur</w:t>
      </w:r>
      <w:r>
        <w:rPr>
          <w:spacing w:val="-1"/>
          <w:sz w:val="24"/>
        </w:rPr>
        <w:t xml:space="preserve"> </w:t>
      </w:r>
      <w:r>
        <w:rPr>
          <w:sz w:val="24"/>
        </w:rPr>
        <w:t>Intrinsik</w:t>
      </w:r>
      <w:r>
        <w:rPr>
          <w:spacing w:val="-1"/>
          <w:sz w:val="24"/>
        </w:rPr>
        <w:t xml:space="preserve"> </w:t>
      </w:r>
      <w:r>
        <w:rPr>
          <w:sz w:val="24"/>
        </w:rPr>
        <w:t>Cerita yang</w:t>
      </w:r>
      <w:r>
        <w:rPr>
          <w:spacing w:val="-1"/>
          <w:sz w:val="24"/>
        </w:rPr>
        <w:t xml:space="preserve"> </w:t>
      </w:r>
      <w:r>
        <w:rPr>
          <w:spacing w:val="-2"/>
          <w:sz w:val="24"/>
        </w:rPr>
        <w:t>Dibaca.</w:t>
      </w:r>
    </w:p>
    <w:p w14:paraId="0FFE0B1A">
      <w:pPr>
        <w:pStyle w:val="6"/>
      </w:pPr>
    </w:p>
    <w:p w14:paraId="3D58B7AF">
      <w:pPr>
        <w:pStyle w:val="15"/>
        <w:numPr>
          <w:ilvl w:val="1"/>
          <w:numId w:val="6"/>
        </w:numPr>
        <w:tabs>
          <w:tab w:val="left" w:pos="1015"/>
        </w:tabs>
        <w:ind w:hanging="283"/>
        <w:rPr>
          <w:sz w:val="24"/>
        </w:rPr>
      </w:pPr>
      <w:r>
        <w:rPr>
          <w:sz w:val="24"/>
        </w:rPr>
        <w:t>Metode</w:t>
      </w:r>
      <w:r>
        <w:rPr>
          <w:spacing w:val="-4"/>
          <w:sz w:val="24"/>
        </w:rPr>
        <w:t xml:space="preserve"> </w:t>
      </w:r>
      <w:r>
        <w:rPr>
          <w:sz w:val="24"/>
        </w:rPr>
        <w:t>Pembelajaran</w:t>
      </w:r>
      <w:r>
        <w:rPr>
          <w:spacing w:val="-1"/>
          <w:sz w:val="24"/>
        </w:rPr>
        <w:t xml:space="preserve"> </w:t>
      </w:r>
      <w:r>
        <w:rPr>
          <w:sz w:val="24"/>
        </w:rPr>
        <w:t>yang</w:t>
      </w:r>
      <w:r>
        <w:rPr>
          <w:spacing w:val="-1"/>
          <w:sz w:val="24"/>
        </w:rPr>
        <w:t xml:space="preserve"> </w:t>
      </w:r>
      <w:r>
        <w:rPr>
          <w:sz w:val="24"/>
        </w:rPr>
        <w:t>Kurang</w:t>
      </w:r>
      <w:r>
        <w:rPr>
          <w:spacing w:val="-2"/>
          <w:sz w:val="24"/>
        </w:rPr>
        <w:t xml:space="preserve"> </w:t>
      </w:r>
      <w:r>
        <w:rPr>
          <w:sz w:val="24"/>
        </w:rPr>
        <w:t>Menarik</w:t>
      </w:r>
      <w:r>
        <w:rPr>
          <w:spacing w:val="-1"/>
          <w:sz w:val="24"/>
        </w:rPr>
        <w:t xml:space="preserve"> </w:t>
      </w:r>
      <w:r>
        <w:rPr>
          <w:sz w:val="24"/>
        </w:rPr>
        <w:t>dan</w:t>
      </w:r>
      <w:r>
        <w:rPr>
          <w:spacing w:val="1"/>
          <w:sz w:val="24"/>
        </w:rPr>
        <w:t xml:space="preserve"> </w:t>
      </w:r>
      <w:r>
        <w:rPr>
          <w:sz w:val="24"/>
        </w:rPr>
        <w:t>Cenderung</w:t>
      </w:r>
      <w:r>
        <w:rPr>
          <w:spacing w:val="-2"/>
          <w:sz w:val="24"/>
        </w:rPr>
        <w:t xml:space="preserve"> Konvensional.</w:t>
      </w:r>
    </w:p>
    <w:p w14:paraId="79FE7782">
      <w:pPr>
        <w:pStyle w:val="6"/>
      </w:pPr>
    </w:p>
    <w:p w14:paraId="0306808B">
      <w:pPr>
        <w:pStyle w:val="15"/>
        <w:numPr>
          <w:ilvl w:val="1"/>
          <w:numId w:val="6"/>
        </w:numPr>
        <w:tabs>
          <w:tab w:val="left" w:pos="1015"/>
        </w:tabs>
        <w:ind w:hanging="283"/>
        <w:rPr>
          <w:sz w:val="24"/>
        </w:rPr>
      </w:pPr>
      <w:r>
        <w:rPr>
          <w:sz w:val="24"/>
        </w:rPr>
        <w:t>Kurangnya</w:t>
      </w:r>
      <w:r>
        <w:rPr>
          <w:spacing w:val="-5"/>
          <w:sz w:val="24"/>
        </w:rPr>
        <w:t xml:space="preserve"> </w:t>
      </w:r>
      <w:r>
        <w:rPr>
          <w:sz w:val="24"/>
        </w:rPr>
        <w:t>Penggunaan Multimedia</w:t>
      </w:r>
      <w:r>
        <w:rPr>
          <w:spacing w:val="-2"/>
          <w:sz w:val="24"/>
        </w:rPr>
        <w:t xml:space="preserve"> </w:t>
      </w:r>
      <w:r>
        <w:rPr>
          <w:sz w:val="24"/>
        </w:rPr>
        <w:t>Pembelajaran</w:t>
      </w:r>
      <w:r>
        <w:rPr>
          <w:spacing w:val="-1"/>
          <w:sz w:val="24"/>
        </w:rPr>
        <w:t xml:space="preserve"> </w:t>
      </w:r>
      <w:r>
        <w:rPr>
          <w:sz w:val="24"/>
        </w:rPr>
        <w:t>Interaktif</w:t>
      </w:r>
      <w:r>
        <w:rPr>
          <w:spacing w:val="-2"/>
          <w:sz w:val="24"/>
        </w:rPr>
        <w:t xml:space="preserve"> </w:t>
      </w:r>
      <w:r>
        <w:rPr>
          <w:sz w:val="24"/>
        </w:rPr>
        <w:t>dalam</w:t>
      </w:r>
      <w:r>
        <w:rPr>
          <w:spacing w:val="-1"/>
          <w:sz w:val="24"/>
        </w:rPr>
        <w:t xml:space="preserve"> </w:t>
      </w:r>
      <w:r>
        <w:rPr>
          <w:sz w:val="24"/>
        </w:rPr>
        <w:t>Proses</w:t>
      </w:r>
      <w:r>
        <w:rPr>
          <w:spacing w:val="1"/>
          <w:sz w:val="24"/>
        </w:rPr>
        <w:t xml:space="preserve"> </w:t>
      </w:r>
      <w:r>
        <w:rPr>
          <w:spacing w:val="-2"/>
          <w:sz w:val="24"/>
        </w:rPr>
        <w:t>Pembelajaran.</w:t>
      </w:r>
    </w:p>
    <w:p w14:paraId="7825C93A">
      <w:pPr>
        <w:pStyle w:val="6"/>
        <w:spacing w:before="1"/>
      </w:pPr>
    </w:p>
    <w:p w14:paraId="0BBDCFC6">
      <w:pPr>
        <w:pStyle w:val="15"/>
        <w:numPr>
          <w:ilvl w:val="1"/>
          <w:numId w:val="6"/>
        </w:numPr>
        <w:tabs>
          <w:tab w:val="left" w:pos="1015"/>
        </w:tabs>
        <w:ind w:hanging="283"/>
        <w:rPr>
          <w:sz w:val="24"/>
        </w:rPr>
      </w:pPr>
      <w:r>
        <w:rPr>
          <w:sz w:val="24"/>
        </w:rPr>
        <w:t>Gaya</w:t>
      </w:r>
      <w:r>
        <w:rPr>
          <w:spacing w:val="-7"/>
          <w:sz w:val="24"/>
        </w:rPr>
        <w:t xml:space="preserve"> </w:t>
      </w:r>
      <w:r>
        <w:rPr>
          <w:sz w:val="24"/>
        </w:rPr>
        <w:t>Belajar</w:t>
      </w:r>
      <w:r>
        <w:rPr>
          <w:spacing w:val="-4"/>
          <w:sz w:val="24"/>
        </w:rPr>
        <w:t xml:space="preserve"> </w:t>
      </w:r>
      <w:r>
        <w:rPr>
          <w:sz w:val="24"/>
        </w:rPr>
        <w:t>Siswa</w:t>
      </w:r>
      <w:r>
        <w:rPr>
          <w:spacing w:val="-5"/>
          <w:sz w:val="24"/>
        </w:rPr>
        <w:t xml:space="preserve"> </w:t>
      </w:r>
      <w:r>
        <w:rPr>
          <w:sz w:val="24"/>
        </w:rPr>
        <w:t>yang</w:t>
      </w:r>
      <w:r>
        <w:rPr>
          <w:spacing w:val="-7"/>
          <w:sz w:val="24"/>
        </w:rPr>
        <w:t xml:space="preserve"> </w:t>
      </w:r>
      <w:r>
        <w:rPr>
          <w:sz w:val="24"/>
        </w:rPr>
        <w:t>Tidak</w:t>
      </w:r>
      <w:r>
        <w:rPr>
          <w:spacing w:val="-9"/>
          <w:sz w:val="24"/>
        </w:rPr>
        <w:t xml:space="preserve"> </w:t>
      </w:r>
      <w:r>
        <w:rPr>
          <w:sz w:val="24"/>
        </w:rPr>
        <w:t>Terakomodasi</w:t>
      </w:r>
      <w:r>
        <w:rPr>
          <w:spacing w:val="-4"/>
          <w:sz w:val="24"/>
        </w:rPr>
        <w:t xml:space="preserve"> </w:t>
      </w:r>
      <w:r>
        <w:rPr>
          <w:sz w:val="24"/>
        </w:rPr>
        <w:t>dengan</w:t>
      </w:r>
      <w:r>
        <w:rPr>
          <w:spacing w:val="-3"/>
          <w:sz w:val="24"/>
        </w:rPr>
        <w:t xml:space="preserve"> </w:t>
      </w:r>
      <w:r>
        <w:rPr>
          <w:sz w:val="24"/>
        </w:rPr>
        <w:t>Baik</w:t>
      </w:r>
      <w:r>
        <w:rPr>
          <w:spacing w:val="-2"/>
          <w:sz w:val="24"/>
        </w:rPr>
        <w:t xml:space="preserve"> </w:t>
      </w:r>
      <w:r>
        <w:rPr>
          <w:sz w:val="24"/>
        </w:rPr>
        <w:t>dalam</w:t>
      </w:r>
      <w:r>
        <w:rPr>
          <w:spacing w:val="-3"/>
          <w:sz w:val="24"/>
        </w:rPr>
        <w:t xml:space="preserve"> </w:t>
      </w:r>
      <w:r>
        <w:rPr>
          <w:spacing w:val="-2"/>
          <w:sz w:val="24"/>
        </w:rPr>
        <w:t>Pembelajaran.</w:t>
      </w:r>
    </w:p>
    <w:p w14:paraId="17B40A24">
      <w:pPr>
        <w:pStyle w:val="6"/>
      </w:pPr>
    </w:p>
    <w:p w14:paraId="028787DC">
      <w:pPr>
        <w:pStyle w:val="15"/>
        <w:numPr>
          <w:ilvl w:val="1"/>
          <w:numId w:val="6"/>
        </w:numPr>
        <w:tabs>
          <w:tab w:val="left" w:pos="1015"/>
        </w:tabs>
        <w:ind w:hanging="283"/>
        <w:rPr>
          <w:sz w:val="24"/>
        </w:rPr>
      </w:pPr>
      <w:r>
        <w:rPr>
          <w:sz w:val="24"/>
        </w:rPr>
        <w:t>Keterbatasan</w:t>
      </w:r>
      <w:r>
        <w:rPr>
          <w:spacing w:val="-5"/>
          <w:sz w:val="24"/>
        </w:rPr>
        <w:t xml:space="preserve"> </w:t>
      </w:r>
      <w:r>
        <w:rPr>
          <w:sz w:val="24"/>
        </w:rPr>
        <w:t>Sarana</w:t>
      </w:r>
      <w:r>
        <w:rPr>
          <w:spacing w:val="-3"/>
          <w:sz w:val="24"/>
        </w:rPr>
        <w:t xml:space="preserve"> </w:t>
      </w:r>
      <w:r>
        <w:rPr>
          <w:sz w:val="24"/>
        </w:rPr>
        <w:t>dan Prasarana</w:t>
      </w:r>
      <w:r>
        <w:rPr>
          <w:spacing w:val="-3"/>
          <w:sz w:val="24"/>
        </w:rPr>
        <w:t xml:space="preserve"> </w:t>
      </w:r>
      <w:r>
        <w:rPr>
          <w:sz w:val="24"/>
        </w:rPr>
        <w:t>dalam</w:t>
      </w:r>
      <w:r>
        <w:rPr>
          <w:spacing w:val="-2"/>
          <w:sz w:val="24"/>
        </w:rPr>
        <w:t xml:space="preserve"> </w:t>
      </w:r>
      <w:r>
        <w:rPr>
          <w:sz w:val="24"/>
        </w:rPr>
        <w:t>Mendukung</w:t>
      </w:r>
      <w:r>
        <w:rPr>
          <w:spacing w:val="-2"/>
          <w:sz w:val="24"/>
        </w:rPr>
        <w:t xml:space="preserve"> </w:t>
      </w:r>
      <w:r>
        <w:rPr>
          <w:sz w:val="24"/>
        </w:rPr>
        <w:t xml:space="preserve">Pembelajaran </w:t>
      </w:r>
      <w:r>
        <w:rPr>
          <w:spacing w:val="-2"/>
          <w:sz w:val="24"/>
        </w:rPr>
        <w:t>Interaktif.</w:t>
      </w:r>
    </w:p>
    <w:p w14:paraId="7006BB39">
      <w:pPr>
        <w:pStyle w:val="6"/>
      </w:pPr>
    </w:p>
    <w:p w14:paraId="3EADED3E">
      <w:pPr>
        <w:pStyle w:val="2"/>
        <w:numPr>
          <w:ilvl w:val="0"/>
          <w:numId w:val="6"/>
        </w:numPr>
        <w:tabs>
          <w:tab w:val="left" w:pos="1158"/>
        </w:tabs>
        <w:ind w:left="1158" w:hanging="426"/>
      </w:pPr>
      <w:bookmarkStart w:id="4" w:name="_TOC_250037"/>
      <w:r>
        <w:t>Pembatasan</w:t>
      </w:r>
      <w:r>
        <w:rPr>
          <w:spacing w:val="-9"/>
        </w:rPr>
        <w:t xml:space="preserve"> </w:t>
      </w:r>
      <w:bookmarkEnd w:id="4"/>
      <w:r>
        <w:rPr>
          <w:spacing w:val="-2"/>
        </w:rPr>
        <w:t>Masalah</w:t>
      </w:r>
    </w:p>
    <w:p w14:paraId="7EB2266A">
      <w:pPr>
        <w:pStyle w:val="6"/>
        <w:rPr>
          <w:b/>
        </w:rPr>
      </w:pPr>
    </w:p>
    <w:p w14:paraId="761418EF">
      <w:pPr>
        <w:pStyle w:val="6"/>
        <w:spacing w:line="480" w:lineRule="auto"/>
        <w:ind w:left="732" w:right="736" w:firstLine="427"/>
        <w:jc w:val="both"/>
      </w:pPr>
      <w:r>
        <w:t>Agar ruang lingkup penelitian dapat dijelaskan dengan lebih efektif dan efisien, masalah penelitian ini diberi batasan, sebagai berikut.</w:t>
      </w:r>
    </w:p>
    <w:p w14:paraId="6DEFDBDE">
      <w:pPr>
        <w:pStyle w:val="15"/>
        <w:numPr>
          <w:ilvl w:val="1"/>
          <w:numId w:val="6"/>
        </w:numPr>
        <w:tabs>
          <w:tab w:val="left" w:pos="1159"/>
        </w:tabs>
        <w:spacing w:before="159" w:line="480" w:lineRule="auto"/>
        <w:ind w:left="1159" w:right="724" w:hanging="428"/>
        <w:jc w:val="both"/>
        <w:rPr>
          <w:sz w:val="24"/>
        </w:rPr>
      </w:pPr>
      <w:r>
        <w:rPr>
          <w:sz w:val="24"/>
        </w:rPr>
        <w:t>Penggunaan multimedia pembelajaran interaktif dibatasi pada aspek jenis multimedia interaktif yang digunakan. Dalam penelitian ini jenis multimedia pembelajaran interaktif yang digunakan adalah Multimedia Pembelajaran Interaktif (MPI) dengan aplikasi canva dan power point.</w:t>
      </w:r>
    </w:p>
    <w:p w14:paraId="2E4E2E9D">
      <w:pPr>
        <w:pStyle w:val="15"/>
        <w:numPr>
          <w:ilvl w:val="1"/>
          <w:numId w:val="6"/>
        </w:numPr>
        <w:tabs>
          <w:tab w:val="left" w:pos="1159"/>
        </w:tabs>
        <w:spacing w:line="480" w:lineRule="auto"/>
        <w:ind w:left="1159" w:right="733" w:hanging="428"/>
        <w:jc w:val="both"/>
        <w:rPr>
          <w:sz w:val="24"/>
        </w:rPr>
      </w:pPr>
      <w:r>
        <w:rPr>
          <w:sz w:val="24"/>
        </w:rPr>
        <w:t>Multimedia pembelajaran interaktif mencakup media grafis/ gambar visual dan media audio yang dapat digunakan secara interaktif oleh siswa dengan menggunakan komputer atau laptop.</w:t>
      </w:r>
    </w:p>
    <w:p w14:paraId="23054C87">
      <w:pPr>
        <w:pStyle w:val="15"/>
        <w:numPr>
          <w:ilvl w:val="1"/>
          <w:numId w:val="6"/>
        </w:numPr>
        <w:tabs>
          <w:tab w:val="left" w:pos="1159"/>
        </w:tabs>
        <w:spacing w:before="1"/>
        <w:ind w:left="1159" w:hanging="427"/>
        <w:jc w:val="both"/>
        <w:rPr>
          <w:sz w:val="24"/>
        </w:rPr>
      </w:pPr>
      <w:r>
        <w:rPr>
          <w:sz w:val="24"/>
        </w:rPr>
        <w:t>Unsur</w:t>
      </w:r>
      <w:r>
        <w:rPr>
          <w:spacing w:val="14"/>
          <w:sz w:val="24"/>
        </w:rPr>
        <w:t xml:space="preserve"> </w:t>
      </w:r>
      <w:r>
        <w:rPr>
          <w:sz w:val="24"/>
        </w:rPr>
        <w:t>intrinsik</w:t>
      </w:r>
      <w:r>
        <w:rPr>
          <w:spacing w:val="17"/>
          <w:sz w:val="24"/>
        </w:rPr>
        <w:t xml:space="preserve"> </w:t>
      </w:r>
      <w:r>
        <w:rPr>
          <w:sz w:val="24"/>
        </w:rPr>
        <w:t>cerita</w:t>
      </w:r>
      <w:r>
        <w:rPr>
          <w:spacing w:val="16"/>
          <w:sz w:val="24"/>
        </w:rPr>
        <w:t xml:space="preserve"> </w:t>
      </w:r>
      <w:r>
        <w:rPr>
          <w:sz w:val="24"/>
        </w:rPr>
        <w:t>dibatasi</w:t>
      </w:r>
      <w:r>
        <w:rPr>
          <w:spacing w:val="17"/>
          <w:sz w:val="24"/>
        </w:rPr>
        <w:t xml:space="preserve"> </w:t>
      </w:r>
      <w:r>
        <w:rPr>
          <w:sz w:val="24"/>
        </w:rPr>
        <w:t>pada</w:t>
      </w:r>
      <w:r>
        <w:rPr>
          <w:spacing w:val="16"/>
          <w:sz w:val="24"/>
        </w:rPr>
        <w:t xml:space="preserve"> </w:t>
      </w:r>
      <w:r>
        <w:rPr>
          <w:sz w:val="24"/>
        </w:rPr>
        <w:t>tema,</w:t>
      </w:r>
      <w:r>
        <w:rPr>
          <w:spacing w:val="16"/>
          <w:sz w:val="24"/>
        </w:rPr>
        <w:t xml:space="preserve"> </w:t>
      </w:r>
      <w:r>
        <w:rPr>
          <w:sz w:val="24"/>
        </w:rPr>
        <w:t>alur,</w:t>
      </w:r>
      <w:r>
        <w:rPr>
          <w:spacing w:val="19"/>
          <w:sz w:val="24"/>
        </w:rPr>
        <w:t xml:space="preserve"> </w:t>
      </w:r>
      <w:r>
        <w:rPr>
          <w:sz w:val="24"/>
        </w:rPr>
        <w:t>tokoh,</w:t>
      </w:r>
      <w:r>
        <w:rPr>
          <w:spacing w:val="17"/>
          <w:sz w:val="24"/>
        </w:rPr>
        <w:t xml:space="preserve"> </w:t>
      </w:r>
      <w:r>
        <w:rPr>
          <w:sz w:val="24"/>
        </w:rPr>
        <w:t>latar,</w:t>
      </w:r>
      <w:r>
        <w:rPr>
          <w:spacing w:val="16"/>
          <w:sz w:val="24"/>
        </w:rPr>
        <w:t xml:space="preserve"> </w:t>
      </w:r>
      <w:r>
        <w:rPr>
          <w:sz w:val="24"/>
        </w:rPr>
        <w:t>sudut</w:t>
      </w:r>
      <w:r>
        <w:rPr>
          <w:spacing w:val="17"/>
          <w:sz w:val="24"/>
        </w:rPr>
        <w:t xml:space="preserve"> </w:t>
      </w:r>
      <w:r>
        <w:rPr>
          <w:sz w:val="24"/>
        </w:rPr>
        <w:t>pandang,</w:t>
      </w:r>
      <w:r>
        <w:rPr>
          <w:spacing w:val="16"/>
          <w:sz w:val="24"/>
        </w:rPr>
        <w:t xml:space="preserve"> </w:t>
      </w:r>
      <w:r>
        <w:rPr>
          <w:sz w:val="24"/>
        </w:rPr>
        <w:t>dan</w:t>
      </w:r>
      <w:r>
        <w:rPr>
          <w:spacing w:val="17"/>
          <w:sz w:val="24"/>
        </w:rPr>
        <w:t xml:space="preserve"> </w:t>
      </w:r>
      <w:r>
        <w:rPr>
          <w:spacing w:val="-2"/>
          <w:sz w:val="24"/>
        </w:rPr>
        <w:t>amanat.</w:t>
      </w:r>
    </w:p>
    <w:p w14:paraId="51E2DD47">
      <w:pPr>
        <w:pStyle w:val="6"/>
      </w:pPr>
    </w:p>
    <w:p w14:paraId="3E6DCC1B">
      <w:pPr>
        <w:pStyle w:val="6"/>
        <w:spacing w:line="480" w:lineRule="auto"/>
        <w:ind w:left="1159"/>
      </w:pPr>
      <w:r>
        <w:t>Unsur</w:t>
      </w:r>
      <w:r>
        <w:rPr>
          <w:spacing w:val="80"/>
        </w:rPr>
        <w:t xml:space="preserve"> </w:t>
      </w:r>
      <w:r>
        <w:t>tersebut</w:t>
      </w:r>
      <w:r>
        <w:rPr>
          <w:spacing w:val="80"/>
        </w:rPr>
        <w:t xml:space="preserve"> </w:t>
      </w:r>
      <w:r>
        <w:t>merupakan</w:t>
      </w:r>
      <w:r>
        <w:rPr>
          <w:spacing w:val="80"/>
        </w:rPr>
        <w:t xml:space="preserve"> </w:t>
      </w:r>
      <w:r>
        <w:t>elemen</w:t>
      </w:r>
      <w:r>
        <w:rPr>
          <w:spacing w:val="80"/>
        </w:rPr>
        <w:t xml:space="preserve"> </w:t>
      </w:r>
      <w:r>
        <w:t>dasar</w:t>
      </w:r>
      <w:r>
        <w:rPr>
          <w:spacing w:val="80"/>
        </w:rPr>
        <w:t xml:space="preserve"> </w:t>
      </w:r>
      <w:r>
        <w:t>yang</w:t>
      </w:r>
      <w:r>
        <w:rPr>
          <w:spacing w:val="80"/>
        </w:rPr>
        <w:t xml:space="preserve"> </w:t>
      </w:r>
      <w:r>
        <w:t>harus</w:t>
      </w:r>
      <w:r>
        <w:rPr>
          <w:spacing w:val="80"/>
        </w:rPr>
        <w:t xml:space="preserve"> </w:t>
      </w:r>
      <w:r>
        <w:t>dipahami</w:t>
      </w:r>
      <w:r>
        <w:rPr>
          <w:spacing w:val="80"/>
        </w:rPr>
        <w:t xml:space="preserve"> </w:t>
      </w:r>
      <w:r>
        <w:t>siswa</w:t>
      </w:r>
      <w:r>
        <w:rPr>
          <w:spacing w:val="80"/>
        </w:rPr>
        <w:t xml:space="preserve"> </w:t>
      </w:r>
      <w:r>
        <w:t>untuk</w:t>
      </w:r>
      <w:r>
        <w:rPr>
          <w:spacing w:val="80"/>
        </w:rPr>
        <w:t xml:space="preserve"> </w:t>
      </w:r>
      <w:r>
        <w:t>dapat menganalisis teks fiksi dengan baik.</w:t>
      </w:r>
    </w:p>
    <w:p w14:paraId="52DD6FC9">
      <w:pPr>
        <w:pStyle w:val="6"/>
        <w:spacing w:line="480" w:lineRule="auto"/>
        <w:sectPr>
          <w:pgSz w:w="11910" w:h="16840"/>
          <w:pgMar w:top="960" w:right="708" w:bottom="280" w:left="708" w:header="751" w:footer="0" w:gutter="0"/>
          <w:cols w:space="720" w:num="1"/>
        </w:sectPr>
      </w:pPr>
    </w:p>
    <w:p w14:paraId="5E40C947">
      <w:pPr>
        <w:pStyle w:val="6"/>
        <w:spacing w:before="191"/>
      </w:pPr>
    </w:p>
    <w:p w14:paraId="08DFE70E">
      <w:pPr>
        <w:pStyle w:val="2"/>
        <w:numPr>
          <w:ilvl w:val="0"/>
          <w:numId w:val="6"/>
        </w:numPr>
        <w:tabs>
          <w:tab w:val="left" w:pos="1158"/>
        </w:tabs>
        <w:ind w:left="1158" w:hanging="426"/>
        <w:jc w:val="both"/>
      </w:pPr>
      <w:bookmarkStart w:id="5" w:name="_TOC_250036"/>
      <w:r>
        <w:t>Perumusan</w:t>
      </w:r>
      <w:r>
        <w:rPr>
          <w:spacing w:val="-6"/>
        </w:rPr>
        <w:t xml:space="preserve"> </w:t>
      </w:r>
      <w:bookmarkEnd w:id="5"/>
      <w:r>
        <w:rPr>
          <w:spacing w:val="-2"/>
        </w:rPr>
        <w:t>Masalah</w:t>
      </w:r>
    </w:p>
    <w:p w14:paraId="2AE34FCF">
      <w:pPr>
        <w:pStyle w:val="6"/>
        <w:rPr>
          <w:b/>
        </w:rPr>
      </w:pPr>
    </w:p>
    <w:p w14:paraId="1C172DB5">
      <w:pPr>
        <w:pStyle w:val="6"/>
        <w:spacing w:line="480" w:lineRule="auto"/>
        <w:ind w:left="732" w:right="727" w:firstLine="427"/>
        <w:jc w:val="both"/>
      </w:pPr>
      <w:r>
        <w:t>Berdasarkan pembatasan masalah yang telah diuraikan tersebut, guna memberikan gambaran</w:t>
      </w:r>
      <w:r>
        <w:rPr>
          <w:spacing w:val="-9"/>
        </w:rPr>
        <w:t xml:space="preserve"> </w:t>
      </w:r>
      <w:r>
        <w:t>yang</w:t>
      </w:r>
      <w:r>
        <w:rPr>
          <w:spacing w:val="-9"/>
        </w:rPr>
        <w:t xml:space="preserve"> </w:t>
      </w:r>
      <w:r>
        <w:t>lebih</w:t>
      </w:r>
      <w:r>
        <w:rPr>
          <w:spacing w:val="-9"/>
        </w:rPr>
        <w:t xml:space="preserve"> </w:t>
      </w:r>
      <w:r>
        <w:t>konkret</w:t>
      </w:r>
      <w:r>
        <w:rPr>
          <w:spacing w:val="-9"/>
        </w:rPr>
        <w:t xml:space="preserve"> </w:t>
      </w:r>
      <w:r>
        <w:t>atas</w:t>
      </w:r>
      <w:r>
        <w:rPr>
          <w:spacing w:val="-10"/>
        </w:rPr>
        <w:t xml:space="preserve"> </w:t>
      </w:r>
      <w:r>
        <w:t>masalah</w:t>
      </w:r>
      <w:r>
        <w:rPr>
          <w:spacing w:val="-10"/>
        </w:rPr>
        <w:t xml:space="preserve"> </w:t>
      </w:r>
      <w:r>
        <w:t>yang</w:t>
      </w:r>
      <w:r>
        <w:rPr>
          <w:spacing w:val="-9"/>
        </w:rPr>
        <w:t xml:space="preserve"> </w:t>
      </w:r>
      <w:r>
        <w:t>diteliti,</w:t>
      </w:r>
      <w:r>
        <w:rPr>
          <w:spacing w:val="-7"/>
        </w:rPr>
        <w:t xml:space="preserve"> </w:t>
      </w:r>
      <w:r>
        <w:t>rumusan</w:t>
      </w:r>
      <w:r>
        <w:rPr>
          <w:spacing w:val="-9"/>
        </w:rPr>
        <w:t xml:space="preserve"> </w:t>
      </w:r>
      <w:r>
        <w:t>masalah</w:t>
      </w:r>
      <w:r>
        <w:rPr>
          <w:spacing w:val="-10"/>
        </w:rPr>
        <w:t xml:space="preserve"> </w:t>
      </w:r>
      <w:r>
        <w:t>penelitian</w:t>
      </w:r>
      <w:r>
        <w:rPr>
          <w:spacing w:val="-9"/>
        </w:rPr>
        <w:t xml:space="preserve"> </w:t>
      </w:r>
      <w:r>
        <w:t>ini</w:t>
      </w:r>
      <w:r>
        <w:rPr>
          <w:spacing w:val="-7"/>
        </w:rPr>
        <w:t xml:space="preserve"> </w:t>
      </w:r>
      <w:r>
        <w:t>adalah Bagaimanakah penggunaan multimedia pembelajaran interaktif dalam memahami unsur intrinsik cerita pada siswa kelas V UPT SDN 064994 Medan tahun pelajaran 2024-2025?</w:t>
      </w:r>
    </w:p>
    <w:p w14:paraId="7889C9D1">
      <w:pPr>
        <w:pStyle w:val="2"/>
        <w:numPr>
          <w:ilvl w:val="0"/>
          <w:numId w:val="6"/>
        </w:numPr>
        <w:tabs>
          <w:tab w:val="left" w:pos="1158"/>
        </w:tabs>
        <w:spacing w:before="161"/>
        <w:ind w:left="1158" w:hanging="426"/>
        <w:jc w:val="both"/>
      </w:pPr>
      <w:bookmarkStart w:id="6" w:name="_TOC_250035"/>
      <w:r>
        <w:rPr>
          <w:spacing w:val="-2"/>
        </w:rPr>
        <w:t>Tujuan</w:t>
      </w:r>
      <w:r>
        <w:rPr>
          <w:spacing w:val="-12"/>
        </w:rPr>
        <w:t xml:space="preserve"> </w:t>
      </w:r>
      <w:bookmarkEnd w:id="6"/>
      <w:r>
        <w:rPr>
          <w:spacing w:val="-2"/>
        </w:rPr>
        <w:t>Penelitian</w:t>
      </w:r>
    </w:p>
    <w:p w14:paraId="77ADB028">
      <w:pPr>
        <w:pStyle w:val="6"/>
        <w:spacing w:before="1"/>
        <w:rPr>
          <w:b/>
        </w:rPr>
      </w:pPr>
    </w:p>
    <w:p w14:paraId="72F08D04">
      <w:pPr>
        <w:pStyle w:val="6"/>
        <w:spacing w:line="480" w:lineRule="auto"/>
        <w:ind w:left="732" w:right="729" w:firstLine="427"/>
        <w:jc w:val="both"/>
      </w:pPr>
      <w:r>
        <w:t>Adapun tujuan</w:t>
      </w:r>
      <w:r>
        <w:rPr>
          <w:spacing w:val="40"/>
        </w:rPr>
        <w:t xml:space="preserve"> </w:t>
      </w:r>
      <w:r>
        <w:t>penelitian sesuai permasalahan tersebut adalah untuk mengetahui secara komprehensif Bagaimanakah penggunaan multimedia pembelajaran interaktif dalam memahami</w:t>
      </w:r>
      <w:r>
        <w:rPr>
          <w:spacing w:val="-7"/>
        </w:rPr>
        <w:t xml:space="preserve"> </w:t>
      </w:r>
      <w:r>
        <w:t>unsur</w:t>
      </w:r>
      <w:r>
        <w:rPr>
          <w:spacing w:val="-8"/>
        </w:rPr>
        <w:t xml:space="preserve"> </w:t>
      </w:r>
      <w:r>
        <w:t>intrinsik</w:t>
      </w:r>
      <w:r>
        <w:rPr>
          <w:spacing w:val="-7"/>
        </w:rPr>
        <w:t xml:space="preserve"> </w:t>
      </w:r>
      <w:r>
        <w:t>cerita</w:t>
      </w:r>
      <w:r>
        <w:rPr>
          <w:spacing w:val="-7"/>
        </w:rPr>
        <w:t xml:space="preserve"> </w:t>
      </w:r>
      <w:r>
        <w:t>pada</w:t>
      </w:r>
      <w:r>
        <w:rPr>
          <w:spacing w:val="-8"/>
        </w:rPr>
        <w:t xml:space="preserve"> </w:t>
      </w:r>
      <w:r>
        <w:t>siswa</w:t>
      </w:r>
      <w:r>
        <w:rPr>
          <w:spacing w:val="-9"/>
        </w:rPr>
        <w:t xml:space="preserve"> </w:t>
      </w:r>
      <w:r>
        <w:t>kelas</w:t>
      </w:r>
      <w:r>
        <w:rPr>
          <w:spacing w:val="-10"/>
        </w:rPr>
        <w:t xml:space="preserve"> </w:t>
      </w:r>
      <w:r>
        <w:t>V</w:t>
      </w:r>
      <w:r>
        <w:rPr>
          <w:spacing w:val="-12"/>
        </w:rPr>
        <w:t xml:space="preserve"> </w:t>
      </w:r>
      <w:r>
        <w:t>UPT</w:t>
      </w:r>
      <w:r>
        <w:rPr>
          <w:spacing w:val="-12"/>
        </w:rPr>
        <w:t xml:space="preserve"> </w:t>
      </w:r>
      <w:r>
        <w:t>SDN</w:t>
      </w:r>
      <w:r>
        <w:rPr>
          <w:spacing w:val="-8"/>
        </w:rPr>
        <w:t xml:space="preserve"> </w:t>
      </w:r>
      <w:r>
        <w:t>064994</w:t>
      </w:r>
      <w:r>
        <w:rPr>
          <w:spacing w:val="-7"/>
        </w:rPr>
        <w:t xml:space="preserve"> </w:t>
      </w:r>
      <w:r>
        <w:t>Medan</w:t>
      </w:r>
      <w:r>
        <w:rPr>
          <w:spacing w:val="-7"/>
        </w:rPr>
        <w:t xml:space="preserve"> </w:t>
      </w:r>
      <w:r>
        <w:t>tahun</w:t>
      </w:r>
      <w:r>
        <w:rPr>
          <w:spacing w:val="-8"/>
        </w:rPr>
        <w:t xml:space="preserve"> </w:t>
      </w:r>
      <w:r>
        <w:t>pelajaran 2024- 2025.</w:t>
      </w:r>
    </w:p>
    <w:p w14:paraId="3EB13325">
      <w:pPr>
        <w:pStyle w:val="2"/>
        <w:numPr>
          <w:ilvl w:val="0"/>
          <w:numId w:val="6"/>
        </w:numPr>
        <w:tabs>
          <w:tab w:val="left" w:pos="1157"/>
        </w:tabs>
        <w:spacing w:before="159"/>
        <w:ind w:left="1157" w:hanging="425"/>
        <w:jc w:val="both"/>
      </w:pPr>
      <w:bookmarkStart w:id="7" w:name="_TOC_250034"/>
      <w:r>
        <w:t>Manfaat</w:t>
      </w:r>
      <w:r>
        <w:rPr>
          <w:spacing w:val="-4"/>
        </w:rPr>
        <w:t xml:space="preserve"> </w:t>
      </w:r>
      <w:bookmarkEnd w:id="7"/>
      <w:r>
        <w:rPr>
          <w:spacing w:val="-2"/>
        </w:rPr>
        <w:t>Penelitian</w:t>
      </w:r>
    </w:p>
    <w:p w14:paraId="586A4990">
      <w:pPr>
        <w:pStyle w:val="6"/>
        <w:rPr>
          <w:b/>
        </w:rPr>
      </w:pPr>
    </w:p>
    <w:p w14:paraId="02D0FD74">
      <w:pPr>
        <w:pStyle w:val="6"/>
        <w:spacing w:line="480" w:lineRule="auto"/>
        <w:ind w:left="732" w:right="729" w:firstLine="360"/>
        <w:jc w:val="both"/>
      </w:pPr>
      <w:r>
        <w:t>Secara</w:t>
      </w:r>
      <w:r>
        <w:rPr>
          <w:spacing w:val="-15"/>
        </w:rPr>
        <w:t xml:space="preserve"> </w:t>
      </w:r>
      <w:r>
        <w:t>umum,</w:t>
      </w:r>
      <w:r>
        <w:rPr>
          <w:spacing w:val="-15"/>
        </w:rPr>
        <w:t xml:space="preserve"> </w:t>
      </w:r>
      <w:r>
        <w:t>hasil</w:t>
      </w:r>
      <w:r>
        <w:rPr>
          <w:spacing w:val="-15"/>
        </w:rPr>
        <w:t xml:space="preserve"> </w:t>
      </w:r>
      <w:r>
        <w:t>penelitian</w:t>
      </w:r>
      <w:r>
        <w:rPr>
          <w:spacing w:val="-15"/>
        </w:rPr>
        <w:t xml:space="preserve"> </w:t>
      </w:r>
      <w:r>
        <w:t>ini</w:t>
      </w:r>
      <w:r>
        <w:rPr>
          <w:spacing w:val="-15"/>
        </w:rPr>
        <w:t xml:space="preserve"> </w:t>
      </w:r>
      <w:r>
        <w:t>diharapkan</w:t>
      </w:r>
      <w:r>
        <w:rPr>
          <w:spacing w:val="-15"/>
        </w:rPr>
        <w:t xml:space="preserve"> </w:t>
      </w:r>
      <w:r>
        <w:t>bermanfaat</w:t>
      </w:r>
      <w:r>
        <w:rPr>
          <w:spacing w:val="-15"/>
        </w:rPr>
        <w:t xml:space="preserve"> </w:t>
      </w:r>
      <w:r>
        <w:t>bagi</w:t>
      </w:r>
      <w:r>
        <w:rPr>
          <w:spacing w:val="-15"/>
        </w:rPr>
        <w:t xml:space="preserve"> </w:t>
      </w:r>
      <w:r>
        <w:t>dunia</w:t>
      </w:r>
      <w:r>
        <w:rPr>
          <w:spacing w:val="-15"/>
        </w:rPr>
        <w:t xml:space="preserve"> </w:t>
      </w:r>
      <w:r>
        <w:t>pendidikan,</w:t>
      </w:r>
      <w:r>
        <w:rPr>
          <w:spacing w:val="-15"/>
        </w:rPr>
        <w:t xml:space="preserve"> </w:t>
      </w:r>
      <w:r>
        <w:t>khususnya pada pembelajaran Bahasa Indonesia yang menggunakan multimedia pembelajaran interaktif dengan aplikasi canva dan Microsoft office power point, baik secara teoretis maupun praktis. Adapun manfaat penelitian secara teoretis diharapkan, sebagai berikut.</w:t>
      </w:r>
    </w:p>
    <w:p w14:paraId="1D5BDE8E">
      <w:pPr>
        <w:pStyle w:val="15"/>
        <w:numPr>
          <w:ilvl w:val="1"/>
          <w:numId w:val="6"/>
        </w:numPr>
        <w:tabs>
          <w:tab w:val="left" w:pos="1452"/>
        </w:tabs>
        <w:spacing w:before="161" w:line="480" w:lineRule="auto"/>
        <w:ind w:left="1452" w:right="732" w:hanging="360"/>
        <w:jc w:val="both"/>
        <w:rPr>
          <w:sz w:val="24"/>
        </w:rPr>
      </w:pPr>
      <w:r>
        <w:rPr>
          <w:sz w:val="24"/>
        </w:rPr>
        <w:t>Hasil penelitian ini dapat melengkapi, memperkaya referensi, dan khasanah ilmu pengetahuan bagi peneliti selanjutnya.</w:t>
      </w:r>
    </w:p>
    <w:p w14:paraId="54AF14A2">
      <w:pPr>
        <w:pStyle w:val="15"/>
        <w:numPr>
          <w:ilvl w:val="1"/>
          <w:numId w:val="6"/>
        </w:numPr>
        <w:tabs>
          <w:tab w:val="left" w:pos="1452"/>
        </w:tabs>
        <w:spacing w:before="1" w:line="480" w:lineRule="auto"/>
        <w:ind w:left="1452" w:right="730" w:hanging="360"/>
        <w:jc w:val="both"/>
        <w:rPr>
          <w:sz w:val="24"/>
        </w:rPr>
      </w:pPr>
      <w:r>
        <w:rPr>
          <w:sz w:val="24"/>
        </w:rPr>
        <w:t>Sebagai referensi bagi pihak</w:t>
      </w:r>
      <w:r>
        <w:rPr>
          <w:spacing w:val="-1"/>
          <w:sz w:val="24"/>
        </w:rPr>
        <w:t xml:space="preserve"> </w:t>
      </w:r>
      <w:r>
        <w:rPr>
          <w:sz w:val="24"/>
        </w:rPr>
        <w:t>yang</w:t>
      </w:r>
      <w:r>
        <w:rPr>
          <w:spacing w:val="-1"/>
          <w:sz w:val="24"/>
        </w:rPr>
        <w:t xml:space="preserve"> </w:t>
      </w:r>
      <w:r>
        <w:rPr>
          <w:sz w:val="24"/>
        </w:rPr>
        <w:t>ingin</w:t>
      </w:r>
      <w:r>
        <w:rPr>
          <w:spacing w:val="-1"/>
          <w:sz w:val="24"/>
        </w:rPr>
        <w:t xml:space="preserve"> </w:t>
      </w:r>
      <w:r>
        <w:rPr>
          <w:sz w:val="24"/>
        </w:rPr>
        <w:t>mengkaji lebih</w:t>
      </w:r>
      <w:r>
        <w:rPr>
          <w:spacing w:val="-1"/>
          <w:sz w:val="24"/>
        </w:rPr>
        <w:t xml:space="preserve"> </w:t>
      </w:r>
      <w:r>
        <w:rPr>
          <w:sz w:val="24"/>
        </w:rPr>
        <w:t>terperinci tentang penggunaan multimedia pembelajaran interaktif dengan aplikasi canva dan microsoft office power point dan hasil belajar Bahasa Indonesia.</w:t>
      </w:r>
    </w:p>
    <w:p w14:paraId="19F22880">
      <w:pPr>
        <w:pStyle w:val="15"/>
        <w:spacing w:line="480" w:lineRule="auto"/>
        <w:jc w:val="both"/>
        <w:rPr>
          <w:sz w:val="24"/>
        </w:rPr>
        <w:sectPr>
          <w:headerReference r:id="rId26" w:type="first"/>
          <w:headerReference r:id="rId24" w:type="default"/>
          <w:headerReference r:id="rId25" w:type="even"/>
          <w:pgSz w:w="11910" w:h="16840"/>
          <w:pgMar w:top="960" w:right="708" w:bottom="280" w:left="708" w:header="751" w:footer="0" w:gutter="0"/>
          <w:cols w:space="720" w:num="1"/>
        </w:sectPr>
      </w:pPr>
    </w:p>
    <w:p w14:paraId="042686B9">
      <w:pPr>
        <w:pStyle w:val="6"/>
        <w:spacing w:before="191"/>
      </w:pPr>
    </w:p>
    <w:p w14:paraId="7AA6B00D">
      <w:pPr>
        <w:pStyle w:val="6"/>
        <w:ind w:left="1159"/>
      </w:pPr>
      <w:r>
        <w:t>Sedangkan</w:t>
      </w:r>
      <w:r>
        <w:rPr>
          <w:spacing w:val="-2"/>
        </w:rPr>
        <w:t xml:space="preserve"> </w:t>
      </w:r>
      <w:r>
        <w:t>manfaat</w:t>
      </w:r>
      <w:r>
        <w:rPr>
          <w:spacing w:val="-1"/>
        </w:rPr>
        <w:t xml:space="preserve"> </w:t>
      </w:r>
      <w:r>
        <w:t>penelitian</w:t>
      </w:r>
      <w:r>
        <w:rPr>
          <w:spacing w:val="-1"/>
        </w:rPr>
        <w:t xml:space="preserve"> </w:t>
      </w:r>
      <w:r>
        <w:t>secara</w:t>
      </w:r>
      <w:r>
        <w:rPr>
          <w:spacing w:val="-4"/>
        </w:rPr>
        <w:t xml:space="preserve"> </w:t>
      </w:r>
      <w:r>
        <w:t>praktis,</w:t>
      </w:r>
      <w:r>
        <w:rPr>
          <w:spacing w:val="-1"/>
        </w:rPr>
        <w:t xml:space="preserve"> </w:t>
      </w:r>
      <w:r>
        <w:t>di</w:t>
      </w:r>
      <w:r>
        <w:rPr>
          <w:spacing w:val="-1"/>
        </w:rPr>
        <w:t xml:space="preserve"> </w:t>
      </w:r>
      <w:r>
        <w:t>antaranya</w:t>
      </w:r>
      <w:r>
        <w:rPr>
          <w:spacing w:val="-2"/>
        </w:rPr>
        <w:t xml:space="preserve"> </w:t>
      </w:r>
      <w:r>
        <w:rPr>
          <w:spacing w:val="-10"/>
        </w:rPr>
        <w:t>:</w:t>
      </w:r>
    </w:p>
    <w:p w14:paraId="6DF73F9C">
      <w:pPr>
        <w:pStyle w:val="6"/>
        <w:spacing w:before="161"/>
      </w:pPr>
    </w:p>
    <w:p w14:paraId="7EFE6C92">
      <w:pPr>
        <w:pStyle w:val="15"/>
        <w:numPr>
          <w:ilvl w:val="0"/>
          <w:numId w:val="7"/>
        </w:numPr>
        <w:tabs>
          <w:tab w:val="left" w:pos="1452"/>
        </w:tabs>
        <w:spacing w:line="480" w:lineRule="auto"/>
        <w:ind w:right="729"/>
        <w:jc w:val="both"/>
        <w:rPr>
          <w:sz w:val="24"/>
        </w:rPr>
      </w:pPr>
      <w:r>
        <w:rPr>
          <w:sz w:val="24"/>
        </w:rPr>
        <w:t>Hasil penelitian ini diharapkan dapat memberikan kontribusi pemikiran positif bagi dunia pendidikan. Bermanfaat, di antaranya sebagai salah satu bagian usaha meningkatkan kualitas proses dan hasil pembelajaran.</w:t>
      </w:r>
    </w:p>
    <w:p w14:paraId="50FFB5B2">
      <w:pPr>
        <w:pStyle w:val="15"/>
        <w:numPr>
          <w:ilvl w:val="0"/>
          <w:numId w:val="7"/>
        </w:numPr>
        <w:tabs>
          <w:tab w:val="left" w:pos="1452"/>
        </w:tabs>
        <w:spacing w:line="480" w:lineRule="auto"/>
        <w:ind w:right="724"/>
        <w:jc w:val="both"/>
        <w:rPr>
          <w:sz w:val="24"/>
        </w:rPr>
      </w:pPr>
      <w:r>
        <w:rPr>
          <w:sz w:val="24"/>
        </w:rPr>
        <w:t>Sebagai salah satu pertimbangan bagi guru untuk menentukan multimedia pembelajaran yang menarik sesuai karakteristik siswa sekolah dasar sehingga efektif dan efisien digunakan.</w:t>
      </w:r>
    </w:p>
    <w:p w14:paraId="642E10EE">
      <w:pPr>
        <w:pStyle w:val="15"/>
        <w:numPr>
          <w:ilvl w:val="0"/>
          <w:numId w:val="7"/>
        </w:numPr>
        <w:tabs>
          <w:tab w:val="left" w:pos="1452"/>
        </w:tabs>
        <w:spacing w:before="1" w:line="480" w:lineRule="auto"/>
        <w:ind w:right="728"/>
        <w:jc w:val="both"/>
        <w:rPr>
          <w:sz w:val="24"/>
        </w:rPr>
      </w:pPr>
      <w:r>
        <w:rPr>
          <w:sz w:val="24"/>
        </w:rPr>
        <w:t>Bagi</w:t>
      </w:r>
      <w:r>
        <w:rPr>
          <w:spacing w:val="-2"/>
          <w:sz w:val="24"/>
        </w:rPr>
        <w:t xml:space="preserve"> </w:t>
      </w:r>
      <w:r>
        <w:rPr>
          <w:sz w:val="24"/>
        </w:rPr>
        <w:t>pengambil</w:t>
      </w:r>
      <w:r>
        <w:rPr>
          <w:spacing w:val="-2"/>
          <w:sz w:val="24"/>
        </w:rPr>
        <w:t xml:space="preserve"> </w:t>
      </w:r>
      <w:r>
        <w:rPr>
          <w:sz w:val="24"/>
        </w:rPr>
        <w:t>keputusan</w:t>
      </w:r>
      <w:r>
        <w:rPr>
          <w:spacing w:val="-2"/>
          <w:sz w:val="24"/>
        </w:rPr>
        <w:t xml:space="preserve"> </w:t>
      </w:r>
      <w:r>
        <w:rPr>
          <w:sz w:val="24"/>
        </w:rPr>
        <w:t>dan</w:t>
      </w:r>
      <w:r>
        <w:rPr>
          <w:spacing w:val="-2"/>
          <w:sz w:val="24"/>
        </w:rPr>
        <w:t xml:space="preserve"> </w:t>
      </w:r>
      <w:r>
        <w:rPr>
          <w:sz w:val="24"/>
        </w:rPr>
        <w:t>penentu</w:t>
      </w:r>
      <w:r>
        <w:rPr>
          <w:spacing w:val="-2"/>
          <w:sz w:val="24"/>
        </w:rPr>
        <w:t xml:space="preserve"> </w:t>
      </w:r>
      <w:r>
        <w:rPr>
          <w:sz w:val="24"/>
        </w:rPr>
        <w:t>kebijakan</w:t>
      </w:r>
      <w:r>
        <w:rPr>
          <w:spacing w:val="-2"/>
          <w:sz w:val="24"/>
        </w:rPr>
        <w:t xml:space="preserve"> </w:t>
      </w:r>
      <w:r>
        <w:rPr>
          <w:sz w:val="24"/>
        </w:rPr>
        <w:t>di</w:t>
      </w:r>
      <w:r>
        <w:rPr>
          <w:spacing w:val="-2"/>
          <w:sz w:val="24"/>
        </w:rPr>
        <w:t xml:space="preserve"> </w:t>
      </w:r>
      <w:r>
        <w:rPr>
          <w:sz w:val="24"/>
        </w:rPr>
        <w:t>sekolah,</w:t>
      </w:r>
      <w:r>
        <w:rPr>
          <w:spacing w:val="-3"/>
          <w:sz w:val="24"/>
        </w:rPr>
        <w:t xml:space="preserve"> </w:t>
      </w:r>
      <w:r>
        <w:rPr>
          <w:sz w:val="24"/>
        </w:rPr>
        <w:t>hasil</w:t>
      </w:r>
      <w:r>
        <w:rPr>
          <w:spacing w:val="-1"/>
          <w:sz w:val="24"/>
        </w:rPr>
        <w:t xml:space="preserve"> </w:t>
      </w:r>
      <w:r>
        <w:rPr>
          <w:sz w:val="24"/>
        </w:rPr>
        <w:t>penelitian</w:t>
      </w:r>
      <w:r>
        <w:rPr>
          <w:spacing w:val="-2"/>
          <w:sz w:val="24"/>
        </w:rPr>
        <w:t xml:space="preserve"> </w:t>
      </w:r>
      <w:r>
        <w:rPr>
          <w:sz w:val="24"/>
        </w:rPr>
        <w:t>ini</w:t>
      </w:r>
      <w:r>
        <w:rPr>
          <w:spacing w:val="-2"/>
          <w:sz w:val="24"/>
        </w:rPr>
        <w:t xml:space="preserve"> </w:t>
      </w:r>
      <w:r>
        <w:rPr>
          <w:sz w:val="24"/>
        </w:rPr>
        <w:t>dapat memberikan kontribusi dalam pengadaan media pembelajaran dan pengembangan multimedia pembelajaran interaktif.</w:t>
      </w:r>
    </w:p>
    <w:p w14:paraId="63234A77">
      <w:pPr>
        <w:pStyle w:val="15"/>
        <w:numPr>
          <w:ilvl w:val="0"/>
          <w:numId w:val="7"/>
        </w:numPr>
        <w:tabs>
          <w:tab w:val="left" w:pos="1452"/>
        </w:tabs>
        <w:spacing w:line="480" w:lineRule="auto"/>
        <w:ind w:right="728"/>
        <w:jc w:val="both"/>
        <w:rPr>
          <w:sz w:val="24"/>
        </w:rPr>
      </w:pPr>
      <w:r>
        <w:rPr>
          <w:sz w:val="24"/>
        </w:rPr>
        <w:t>Meningkatkan kompetensi guru dalam menguasai konten dan cara mengajarkannya dengan memanfaatkan multimedia pembelajaran interaktif sehingga pembelajaran efektif dan efisien.</w:t>
      </w:r>
    </w:p>
    <w:p w14:paraId="3705AFC9">
      <w:pPr>
        <w:pStyle w:val="15"/>
        <w:spacing w:line="480" w:lineRule="auto"/>
        <w:jc w:val="both"/>
        <w:rPr>
          <w:sz w:val="24"/>
        </w:rPr>
        <w:sectPr>
          <w:headerReference r:id="rId29" w:type="first"/>
          <w:headerReference r:id="rId27" w:type="default"/>
          <w:headerReference r:id="rId28" w:type="even"/>
          <w:pgSz w:w="11910" w:h="16840"/>
          <w:pgMar w:top="960" w:right="708" w:bottom="280" w:left="708" w:header="751" w:footer="0" w:gutter="0"/>
          <w:cols w:space="720" w:num="1"/>
        </w:sectPr>
      </w:pPr>
    </w:p>
    <w:p w14:paraId="56F3D539">
      <w:pPr>
        <w:pStyle w:val="2"/>
        <w:spacing w:before="61" w:line="398" w:lineRule="auto"/>
        <w:ind w:left="4191" w:right="3990" w:firstLine="684"/>
      </w:pPr>
      <w:bookmarkStart w:id="8" w:name="_TOC_250033"/>
      <w:r>
        <w:t xml:space="preserve">BAB II </w:t>
      </w:r>
      <w:r>
        <w:rPr>
          <w:spacing w:val="-2"/>
        </w:rPr>
        <w:t>KAJIAN</w:t>
      </w:r>
      <w:r>
        <w:rPr>
          <w:spacing w:val="-13"/>
        </w:rPr>
        <w:t xml:space="preserve"> </w:t>
      </w:r>
      <w:bookmarkEnd w:id="8"/>
      <w:r>
        <w:rPr>
          <w:spacing w:val="-2"/>
        </w:rPr>
        <w:t>PUSTAKA</w:t>
      </w:r>
    </w:p>
    <w:p w14:paraId="1513102A">
      <w:pPr>
        <w:pStyle w:val="2"/>
        <w:numPr>
          <w:ilvl w:val="0"/>
          <w:numId w:val="8"/>
        </w:numPr>
        <w:tabs>
          <w:tab w:val="left" w:pos="1451"/>
        </w:tabs>
        <w:spacing w:before="252"/>
        <w:ind w:left="1451" w:hanging="359"/>
      </w:pPr>
      <w:bookmarkStart w:id="9" w:name="_TOC_250032"/>
      <w:r>
        <w:t>Landasan</w:t>
      </w:r>
      <w:r>
        <w:rPr>
          <w:spacing w:val="-9"/>
        </w:rPr>
        <w:t xml:space="preserve"> </w:t>
      </w:r>
      <w:bookmarkEnd w:id="9"/>
      <w:r>
        <w:rPr>
          <w:spacing w:val="-2"/>
        </w:rPr>
        <w:t>Teori</w:t>
      </w:r>
    </w:p>
    <w:p w14:paraId="58288203">
      <w:pPr>
        <w:pStyle w:val="6"/>
        <w:rPr>
          <w:b/>
        </w:rPr>
      </w:pPr>
    </w:p>
    <w:p w14:paraId="71768F1C">
      <w:pPr>
        <w:pStyle w:val="15"/>
        <w:numPr>
          <w:ilvl w:val="1"/>
          <w:numId w:val="8"/>
        </w:numPr>
        <w:tabs>
          <w:tab w:val="left" w:pos="1439"/>
        </w:tabs>
        <w:ind w:left="1439" w:hanging="280"/>
        <w:rPr>
          <w:b/>
          <w:sz w:val="24"/>
        </w:rPr>
      </w:pPr>
      <w:r>
        <w:rPr>
          <w:b/>
          <w:sz w:val="24"/>
        </w:rPr>
        <w:t>Hakikat</w:t>
      </w:r>
      <w:r>
        <w:rPr>
          <w:b/>
          <w:spacing w:val="-6"/>
          <w:sz w:val="24"/>
        </w:rPr>
        <w:t xml:space="preserve"> </w:t>
      </w:r>
      <w:r>
        <w:rPr>
          <w:b/>
          <w:sz w:val="24"/>
        </w:rPr>
        <w:t>Media</w:t>
      </w:r>
      <w:r>
        <w:rPr>
          <w:b/>
          <w:spacing w:val="-3"/>
          <w:sz w:val="24"/>
        </w:rPr>
        <w:t xml:space="preserve"> </w:t>
      </w:r>
      <w:r>
        <w:rPr>
          <w:b/>
          <w:sz w:val="24"/>
        </w:rPr>
        <w:t>dan</w:t>
      </w:r>
      <w:r>
        <w:rPr>
          <w:b/>
          <w:spacing w:val="-3"/>
          <w:sz w:val="24"/>
        </w:rPr>
        <w:t xml:space="preserve"> </w:t>
      </w:r>
      <w:r>
        <w:rPr>
          <w:b/>
          <w:sz w:val="24"/>
        </w:rPr>
        <w:t>Multimedia</w:t>
      </w:r>
      <w:r>
        <w:rPr>
          <w:b/>
          <w:spacing w:val="-4"/>
          <w:sz w:val="24"/>
        </w:rPr>
        <w:t xml:space="preserve"> </w:t>
      </w:r>
      <w:r>
        <w:rPr>
          <w:b/>
          <w:sz w:val="24"/>
        </w:rPr>
        <w:t>Pembelajaran</w:t>
      </w:r>
      <w:r>
        <w:rPr>
          <w:b/>
          <w:spacing w:val="-1"/>
          <w:sz w:val="24"/>
        </w:rPr>
        <w:t xml:space="preserve"> </w:t>
      </w:r>
      <w:r>
        <w:rPr>
          <w:b/>
          <w:sz w:val="24"/>
        </w:rPr>
        <w:t>Interaktif</w:t>
      </w:r>
      <w:r>
        <w:rPr>
          <w:b/>
          <w:spacing w:val="-4"/>
          <w:sz w:val="24"/>
        </w:rPr>
        <w:t xml:space="preserve"> </w:t>
      </w:r>
      <w:r>
        <w:rPr>
          <w:b/>
          <w:spacing w:val="-2"/>
          <w:sz w:val="24"/>
        </w:rPr>
        <w:t>(MPI)</w:t>
      </w:r>
    </w:p>
    <w:p w14:paraId="532CA530">
      <w:pPr>
        <w:pStyle w:val="6"/>
        <w:rPr>
          <w:b/>
        </w:rPr>
      </w:pPr>
    </w:p>
    <w:p w14:paraId="5B96E43B">
      <w:pPr>
        <w:pStyle w:val="15"/>
        <w:numPr>
          <w:ilvl w:val="2"/>
          <w:numId w:val="8"/>
        </w:numPr>
        <w:tabs>
          <w:tab w:val="left" w:pos="1680"/>
        </w:tabs>
        <w:rPr>
          <w:b/>
          <w:sz w:val="24"/>
        </w:rPr>
      </w:pPr>
      <w:r>
        <w:rPr>
          <w:b/>
          <w:sz w:val="24"/>
        </w:rPr>
        <w:t>Hakikat</w:t>
      </w:r>
      <w:r>
        <w:rPr>
          <w:b/>
          <w:spacing w:val="-2"/>
          <w:sz w:val="24"/>
        </w:rPr>
        <w:t xml:space="preserve"> </w:t>
      </w:r>
      <w:r>
        <w:rPr>
          <w:b/>
          <w:sz w:val="24"/>
        </w:rPr>
        <w:t>Media</w:t>
      </w:r>
      <w:r>
        <w:rPr>
          <w:b/>
          <w:spacing w:val="-2"/>
          <w:sz w:val="24"/>
        </w:rPr>
        <w:t xml:space="preserve"> </w:t>
      </w:r>
      <w:r>
        <w:rPr>
          <w:b/>
          <w:sz w:val="24"/>
        </w:rPr>
        <w:t>dan</w:t>
      </w:r>
      <w:r>
        <w:rPr>
          <w:b/>
          <w:spacing w:val="-3"/>
          <w:sz w:val="24"/>
        </w:rPr>
        <w:t xml:space="preserve"> </w:t>
      </w:r>
      <w:r>
        <w:rPr>
          <w:b/>
          <w:sz w:val="24"/>
        </w:rPr>
        <w:t>Media</w:t>
      </w:r>
      <w:r>
        <w:rPr>
          <w:b/>
          <w:spacing w:val="-1"/>
          <w:sz w:val="24"/>
        </w:rPr>
        <w:t xml:space="preserve"> </w:t>
      </w:r>
      <w:r>
        <w:rPr>
          <w:b/>
          <w:spacing w:val="-2"/>
          <w:sz w:val="24"/>
        </w:rPr>
        <w:t>Pembelajaran</w:t>
      </w:r>
    </w:p>
    <w:p w14:paraId="1F54DD72">
      <w:pPr>
        <w:pStyle w:val="6"/>
        <w:rPr>
          <w:b/>
        </w:rPr>
      </w:pPr>
    </w:p>
    <w:p w14:paraId="3F198399">
      <w:pPr>
        <w:pStyle w:val="6"/>
        <w:spacing w:before="1" w:line="480" w:lineRule="auto"/>
        <w:ind w:left="1726" w:right="731" w:firstLine="446"/>
        <w:jc w:val="both"/>
      </w:pPr>
      <w:r>
        <w:t>Kegiatan</w:t>
      </w:r>
      <w:r>
        <w:rPr>
          <w:spacing w:val="-15"/>
        </w:rPr>
        <w:t xml:space="preserve"> </w:t>
      </w:r>
      <w:r>
        <w:t>pembelajaran</w:t>
      </w:r>
      <w:r>
        <w:rPr>
          <w:spacing w:val="-15"/>
        </w:rPr>
        <w:t xml:space="preserve"> </w:t>
      </w:r>
      <w:r>
        <w:t>adalah</w:t>
      </w:r>
      <w:r>
        <w:rPr>
          <w:spacing w:val="-15"/>
        </w:rPr>
        <w:t xml:space="preserve"> </w:t>
      </w:r>
      <w:r>
        <w:t>proses</w:t>
      </w:r>
      <w:r>
        <w:rPr>
          <w:spacing w:val="-15"/>
        </w:rPr>
        <w:t xml:space="preserve"> </w:t>
      </w:r>
      <w:r>
        <w:t>terjadinya</w:t>
      </w:r>
      <w:r>
        <w:rPr>
          <w:spacing w:val="-15"/>
        </w:rPr>
        <w:t xml:space="preserve"> </w:t>
      </w:r>
      <w:r>
        <w:t>interaksi</w:t>
      </w:r>
      <w:r>
        <w:rPr>
          <w:spacing w:val="-15"/>
        </w:rPr>
        <w:t xml:space="preserve"> </w:t>
      </w:r>
      <w:r>
        <w:t>guru</w:t>
      </w:r>
      <w:r>
        <w:rPr>
          <w:spacing w:val="-15"/>
        </w:rPr>
        <w:t xml:space="preserve"> </w:t>
      </w:r>
      <w:r>
        <w:t>dan</w:t>
      </w:r>
      <w:r>
        <w:rPr>
          <w:spacing w:val="-15"/>
        </w:rPr>
        <w:t xml:space="preserve"> </w:t>
      </w:r>
      <w:r>
        <w:t>siswa,</w:t>
      </w:r>
      <w:r>
        <w:rPr>
          <w:spacing w:val="-15"/>
        </w:rPr>
        <w:t xml:space="preserve"> </w:t>
      </w:r>
      <w:r>
        <w:t>antara siswa dan siswa, antara siswa dan materi/bahan ajar dan atau lingkungannya untuk mencapai suatu tujuan. Dalam pembelajaran, situasi atau kondisi yang memungkinkan terjadinya proses belajar harus dirancang dan dipertimbangkan terlebih dahulu oleh guru. Biasanya penyampaian informasi dalam proses pembelajaran tidak terlepas dari pemakaian media pembelajaran. Informasi dalam pembelajaran</w:t>
      </w:r>
      <w:r>
        <w:rPr>
          <w:spacing w:val="-2"/>
        </w:rPr>
        <w:t xml:space="preserve"> </w:t>
      </w:r>
      <w:r>
        <w:t>dapat</w:t>
      </w:r>
      <w:r>
        <w:rPr>
          <w:spacing w:val="-2"/>
        </w:rPr>
        <w:t xml:space="preserve"> </w:t>
      </w:r>
      <w:r>
        <w:t>berupa</w:t>
      </w:r>
      <w:r>
        <w:rPr>
          <w:spacing w:val="-3"/>
        </w:rPr>
        <w:t xml:space="preserve"> </w:t>
      </w:r>
      <w:r>
        <w:t>pengetahuan,</w:t>
      </w:r>
      <w:r>
        <w:rPr>
          <w:spacing w:val="-2"/>
        </w:rPr>
        <w:t xml:space="preserve"> </w:t>
      </w:r>
      <w:r>
        <w:t>keterampilan</w:t>
      </w:r>
      <w:r>
        <w:rPr>
          <w:spacing w:val="-2"/>
        </w:rPr>
        <w:t xml:space="preserve"> </w:t>
      </w:r>
      <w:r>
        <w:t>(</w:t>
      </w:r>
      <w:r>
        <w:rPr>
          <w:i/>
        </w:rPr>
        <w:t>skill),</w:t>
      </w:r>
      <w:r>
        <w:rPr>
          <w:i/>
          <w:spacing w:val="-2"/>
        </w:rPr>
        <w:t xml:space="preserve"> </w:t>
      </w:r>
      <w:r>
        <w:t>ide,</w:t>
      </w:r>
      <w:r>
        <w:rPr>
          <w:spacing w:val="-3"/>
        </w:rPr>
        <w:t xml:space="preserve"> </w:t>
      </w:r>
      <w:r>
        <w:t>pengalaman,</w:t>
      </w:r>
      <w:r>
        <w:rPr>
          <w:spacing w:val="-3"/>
        </w:rPr>
        <w:t xml:space="preserve"> </w:t>
      </w:r>
      <w:r>
        <w:t xml:space="preserve">dan </w:t>
      </w:r>
      <w:r>
        <w:rPr>
          <w:spacing w:val="-2"/>
        </w:rPr>
        <w:t>sebagainya.</w:t>
      </w:r>
    </w:p>
    <w:p w14:paraId="5A8C04EB">
      <w:pPr>
        <w:pStyle w:val="6"/>
        <w:spacing w:before="1" w:line="480" w:lineRule="auto"/>
        <w:ind w:left="1726" w:right="729" w:firstLine="446"/>
        <w:jc w:val="both"/>
      </w:pPr>
      <w:r>
        <w:t>Tercapainya</w:t>
      </w:r>
      <w:r>
        <w:rPr>
          <w:spacing w:val="-9"/>
        </w:rPr>
        <w:t xml:space="preserve"> </w:t>
      </w:r>
      <w:r>
        <w:t>tujuan</w:t>
      </w:r>
      <w:r>
        <w:rPr>
          <w:spacing w:val="-9"/>
        </w:rPr>
        <w:t xml:space="preserve"> </w:t>
      </w:r>
      <w:r>
        <w:t>pembelajaran</w:t>
      </w:r>
      <w:r>
        <w:rPr>
          <w:spacing w:val="-9"/>
        </w:rPr>
        <w:t xml:space="preserve"> </w:t>
      </w:r>
      <w:r>
        <w:t>tidak</w:t>
      </w:r>
      <w:r>
        <w:rPr>
          <w:spacing w:val="-9"/>
        </w:rPr>
        <w:t xml:space="preserve"> </w:t>
      </w:r>
      <w:r>
        <w:t>terlepas</w:t>
      </w:r>
      <w:r>
        <w:rPr>
          <w:spacing w:val="-9"/>
        </w:rPr>
        <w:t xml:space="preserve"> </w:t>
      </w:r>
      <w:r>
        <w:t>dari</w:t>
      </w:r>
      <w:r>
        <w:rPr>
          <w:spacing w:val="-9"/>
        </w:rPr>
        <w:t xml:space="preserve"> </w:t>
      </w:r>
      <w:r>
        <w:t>strategi</w:t>
      </w:r>
      <w:r>
        <w:rPr>
          <w:spacing w:val="-9"/>
        </w:rPr>
        <w:t xml:space="preserve"> </w:t>
      </w:r>
      <w:r>
        <w:t>pembelajaran</w:t>
      </w:r>
      <w:r>
        <w:rPr>
          <w:spacing w:val="-9"/>
        </w:rPr>
        <w:t xml:space="preserve"> </w:t>
      </w:r>
      <w:r>
        <w:t>yang dilakukan oleh guru dalam menetapkan berbagai kegiatan yang akan dilaksanakan, sarana</w:t>
      </w:r>
      <w:r>
        <w:rPr>
          <w:spacing w:val="-8"/>
        </w:rPr>
        <w:t xml:space="preserve"> </w:t>
      </w:r>
      <w:r>
        <w:t>dan</w:t>
      </w:r>
      <w:r>
        <w:rPr>
          <w:spacing w:val="-7"/>
        </w:rPr>
        <w:t xml:space="preserve"> </w:t>
      </w:r>
      <w:r>
        <w:t>prasarana</w:t>
      </w:r>
      <w:r>
        <w:rPr>
          <w:spacing w:val="-8"/>
        </w:rPr>
        <w:t xml:space="preserve"> </w:t>
      </w:r>
      <w:r>
        <w:t>yang</w:t>
      </w:r>
      <w:r>
        <w:rPr>
          <w:spacing w:val="-7"/>
        </w:rPr>
        <w:t xml:space="preserve"> </w:t>
      </w:r>
      <w:r>
        <w:t>digunakan,</w:t>
      </w:r>
      <w:r>
        <w:rPr>
          <w:spacing w:val="-7"/>
        </w:rPr>
        <w:t xml:space="preserve"> </w:t>
      </w:r>
      <w:r>
        <w:t>termasuk</w:t>
      </w:r>
      <w:r>
        <w:rPr>
          <w:spacing w:val="-7"/>
        </w:rPr>
        <w:t xml:space="preserve"> </w:t>
      </w:r>
      <w:r>
        <w:t>jenis</w:t>
      </w:r>
      <w:r>
        <w:rPr>
          <w:spacing w:val="-6"/>
        </w:rPr>
        <w:t xml:space="preserve"> </w:t>
      </w:r>
      <w:r>
        <w:t>media</w:t>
      </w:r>
      <w:r>
        <w:rPr>
          <w:spacing w:val="-8"/>
        </w:rPr>
        <w:t xml:space="preserve"> </w:t>
      </w:r>
      <w:r>
        <w:t>yang</w:t>
      </w:r>
      <w:r>
        <w:rPr>
          <w:spacing w:val="-7"/>
        </w:rPr>
        <w:t xml:space="preserve"> </w:t>
      </w:r>
      <w:r>
        <w:t>digunakan,</w:t>
      </w:r>
      <w:r>
        <w:rPr>
          <w:spacing w:val="-7"/>
        </w:rPr>
        <w:t xml:space="preserve"> </w:t>
      </w:r>
      <w:r>
        <w:t>materi yang diberikan dan metodologi yang digunakan dalam melaksanakan kegiatan pembelajaran, agar siswa difasilitasi(dipermudah) dalam mencapai tujuan pembelajaran yang ditetapkan.</w:t>
      </w:r>
    </w:p>
    <w:p w14:paraId="2CD7D88A">
      <w:pPr>
        <w:pStyle w:val="6"/>
        <w:spacing w:before="1" w:line="480" w:lineRule="auto"/>
        <w:ind w:left="1726" w:right="725" w:firstLine="446"/>
        <w:jc w:val="both"/>
      </w:pPr>
      <w:r>
        <w:t xml:space="preserve">Secara harfiah kata </w:t>
      </w:r>
      <w:r>
        <w:rPr>
          <w:i/>
        </w:rPr>
        <w:t xml:space="preserve">media </w:t>
      </w:r>
      <w:r>
        <w:t>berasal dari bahasa Latin, artinya perantara atau pengantar. Menurut</w:t>
      </w:r>
      <w:r>
        <w:rPr>
          <w:spacing w:val="-6"/>
        </w:rPr>
        <w:t xml:space="preserve"> </w:t>
      </w:r>
      <w:r>
        <w:t>AECT</w:t>
      </w:r>
      <w:r>
        <w:rPr>
          <w:spacing w:val="40"/>
        </w:rPr>
        <w:t xml:space="preserve"> </w:t>
      </w:r>
      <w:r>
        <w:t>dalam Oka, Gde Putu</w:t>
      </w:r>
      <w:r>
        <w:rPr>
          <w:spacing w:val="-5"/>
        </w:rPr>
        <w:t xml:space="preserve"> </w:t>
      </w:r>
      <w:r>
        <w:t>Arya. (2021:11) media diartikan segala bentuk dan saluran untuk proses transmisi. Dalam defenisi ini media dilihat dari sudut pandang media teknologi komunikasi dan media teknologi komputer.</w:t>
      </w:r>
    </w:p>
    <w:p w14:paraId="52DB9F7E">
      <w:pPr>
        <w:pStyle w:val="6"/>
        <w:spacing w:line="480" w:lineRule="auto"/>
        <w:ind w:left="1726" w:right="732"/>
        <w:jc w:val="both"/>
      </w:pPr>
      <w:r>
        <w:t>Menurut Heinich dalam Rusman, dkk. (2011:169), media merupakan alat saluran komunikasi.</w:t>
      </w:r>
      <w:r>
        <w:rPr>
          <w:spacing w:val="8"/>
        </w:rPr>
        <w:t xml:space="preserve"> </w:t>
      </w:r>
      <w:r>
        <w:t>Beliau</w:t>
      </w:r>
      <w:r>
        <w:rPr>
          <w:spacing w:val="10"/>
        </w:rPr>
        <w:t xml:space="preserve"> </w:t>
      </w:r>
      <w:r>
        <w:t>mencontohkan</w:t>
      </w:r>
      <w:r>
        <w:rPr>
          <w:spacing w:val="10"/>
        </w:rPr>
        <w:t xml:space="preserve"> </w:t>
      </w:r>
      <w:r>
        <w:t>media</w:t>
      </w:r>
      <w:r>
        <w:rPr>
          <w:spacing w:val="8"/>
        </w:rPr>
        <w:t xml:space="preserve"> </w:t>
      </w:r>
      <w:r>
        <w:t>ini,</w:t>
      </w:r>
      <w:r>
        <w:rPr>
          <w:spacing w:val="10"/>
        </w:rPr>
        <w:t xml:space="preserve"> </w:t>
      </w:r>
      <w:r>
        <w:t>seperti</w:t>
      </w:r>
      <w:r>
        <w:rPr>
          <w:spacing w:val="11"/>
        </w:rPr>
        <w:t xml:space="preserve"> </w:t>
      </w:r>
      <w:r>
        <w:t>film,</w:t>
      </w:r>
      <w:r>
        <w:rPr>
          <w:spacing w:val="10"/>
        </w:rPr>
        <w:t xml:space="preserve"> </w:t>
      </w:r>
      <w:r>
        <w:t>televisi,</w:t>
      </w:r>
      <w:r>
        <w:rPr>
          <w:spacing w:val="10"/>
        </w:rPr>
        <w:t xml:space="preserve"> </w:t>
      </w:r>
      <w:r>
        <w:t>diagram,</w:t>
      </w:r>
      <w:r>
        <w:rPr>
          <w:spacing w:val="11"/>
        </w:rPr>
        <w:t xml:space="preserve"> </w:t>
      </w:r>
      <w:r>
        <w:rPr>
          <w:spacing w:val="-2"/>
        </w:rPr>
        <w:t>bahan</w:t>
      </w:r>
    </w:p>
    <w:p w14:paraId="547DE336">
      <w:pPr>
        <w:pStyle w:val="6"/>
        <w:spacing w:before="35"/>
        <w:rPr>
          <w:sz w:val="22"/>
        </w:rPr>
      </w:pPr>
    </w:p>
    <w:p w14:paraId="02342F3D">
      <w:pPr>
        <w:spacing w:before="1"/>
        <w:ind w:left="2389" w:right="2385"/>
        <w:jc w:val="center"/>
        <w:rPr>
          <w:rFonts w:ascii="Calibri"/>
        </w:rPr>
      </w:pPr>
      <w:r>
        <w:rPr>
          <w:rFonts w:ascii="Calibri"/>
          <w:spacing w:val="-5"/>
        </w:rPr>
        <w:t>12</w:t>
      </w:r>
    </w:p>
    <w:p w14:paraId="0A1C9422">
      <w:pPr>
        <w:jc w:val="center"/>
        <w:rPr>
          <w:rFonts w:ascii="Calibri"/>
        </w:rPr>
        <w:sectPr>
          <w:headerReference r:id="rId32" w:type="first"/>
          <w:headerReference r:id="rId30" w:type="default"/>
          <w:headerReference r:id="rId31" w:type="even"/>
          <w:pgSz w:w="11910" w:h="16840"/>
          <w:pgMar w:top="1360" w:right="708" w:bottom="280" w:left="708" w:header="0" w:footer="0" w:gutter="0"/>
          <w:cols w:space="720" w:num="1"/>
        </w:sectPr>
      </w:pPr>
    </w:p>
    <w:p w14:paraId="169C0526">
      <w:pPr>
        <w:pStyle w:val="6"/>
        <w:spacing w:before="174"/>
        <w:rPr>
          <w:rFonts w:ascii="Calibri"/>
        </w:rPr>
      </w:pPr>
    </w:p>
    <w:p w14:paraId="790A47D1">
      <w:pPr>
        <w:pStyle w:val="6"/>
        <w:spacing w:line="480" w:lineRule="auto"/>
        <w:ind w:left="1726" w:right="731"/>
        <w:jc w:val="both"/>
      </w:pPr>
      <w:r>
        <w:t xml:space="preserve">tercetak, komputer, dan instrukstur. Media dapat dipertimbangkan menjadi media pembelajaran apabila dapat membawa pesan dalam rangka mencapai tujuan </w:t>
      </w:r>
      <w:r>
        <w:rPr>
          <w:spacing w:val="-2"/>
        </w:rPr>
        <w:t>pembelajaran.</w:t>
      </w:r>
    </w:p>
    <w:p w14:paraId="2B388F09">
      <w:pPr>
        <w:pStyle w:val="6"/>
        <w:spacing w:line="480" w:lineRule="auto"/>
        <w:ind w:left="1726" w:right="731" w:firstLine="446"/>
        <w:jc w:val="both"/>
      </w:pPr>
      <w:r>
        <w:t>Smaldino,</w:t>
      </w:r>
      <w:r>
        <w:rPr>
          <w:spacing w:val="-12"/>
        </w:rPr>
        <w:t xml:space="preserve"> </w:t>
      </w:r>
      <w:r>
        <w:t>dkk.</w:t>
      </w:r>
      <w:r>
        <w:rPr>
          <w:spacing w:val="-13"/>
        </w:rPr>
        <w:t xml:space="preserve"> </w:t>
      </w:r>
      <w:r>
        <w:t>(2011:7)</w:t>
      </w:r>
      <w:r>
        <w:rPr>
          <w:spacing w:val="-13"/>
        </w:rPr>
        <w:t xml:space="preserve"> </w:t>
      </w:r>
      <w:r>
        <w:t>menjelaskan</w:t>
      </w:r>
      <w:r>
        <w:rPr>
          <w:spacing w:val="-13"/>
        </w:rPr>
        <w:t xml:space="preserve"> </w:t>
      </w:r>
      <w:r>
        <w:t>bahwa</w:t>
      </w:r>
      <w:r>
        <w:rPr>
          <w:spacing w:val="-14"/>
        </w:rPr>
        <w:t xml:space="preserve"> </w:t>
      </w:r>
      <w:r>
        <w:t>media</w:t>
      </w:r>
      <w:r>
        <w:rPr>
          <w:spacing w:val="-14"/>
        </w:rPr>
        <w:t xml:space="preserve"> </w:t>
      </w:r>
      <w:r>
        <w:t>merupakan</w:t>
      </w:r>
      <w:r>
        <w:rPr>
          <w:spacing w:val="-13"/>
        </w:rPr>
        <w:t xml:space="preserve"> </w:t>
      </w:r>
      <w:r>
        <w:t>alat</w:t>
      </w:r>
      <w:r>
        <w:rPr>
          <w:spacing w:val="-13"/>
        </w:rPr>
        <w:t xml:space="preserve"> </w:t>
      </w:r>
      <w:r>
        <w:t>komunikasi dan</w:t>
      </w:r>
      <w:r>
        <w:rPr>
          <w:spacing w:val="-4"/>
        </w:rPr>
        <w:t xml:space="preserve"> </w:t>
      </w:r>
      <w:r>
        <w:t>sumber</w:t>
      </w:r>
      <w:r>
        <w:rPr>
          <w:spacing w:val="-4"/>
        </w:rPr>
        <w:t xml:space="preserve"> </w:t>
      </w:r>
      <w:r>
        <w:t>informasi.</w:t>
      </w:r>
      <w:r>
        <w:rPr>
          <w:spacing w:val="-4"/>
        </w:rPr>
        <w:t xml:space="preserve"> </w:t>
      </w:r>
      <w:r>
        <w:t>Kata</w:t>
      </w:r>
      <w:r>
        <w:rPr>
          <w:spacing w:val="-4"/>
        </w:rPr>
        <w:t xml:space="preserve"> </w:t>
      </w:r>
      <w:r>
        <w:t>media</w:t>
      </w:r>
      <w:r>
        <w:rPr>
          <w:spacing w:val="-4"/>
        </w:rPr>
        <w:t xml:space="preserve"> </w:t>
      </w:r>
      <w:r>
        <w:t>yang</w:t>
      </w:r>
      <w:r>
        <w:rPr>
          <w:spacing w:val="-4"/>
        </w:rPr>
        <w:t xml:space="preserve"> </w:t>
      </w:r>
      <w:r>
        <w:t>berasal</w:t>
      </w:r>
      <w:r>
        <w:rPr>
          <w:spacing w:val="-4"/>
        </w:rPr>
        <w:t xml:space="preserve"> </w:t>
      </w:r>
      <w:r>
        <w:t>dari</w:t>
      </w:r>
      <w:r>
        <w:rPr>
          <w:spacing w:val="-4"/>
        </w:rPr>
        <w:t xml:space="preserve"> </w:t>
      </w:r>
      <w:r>
        <w:t>bahasa</w:t>
      </w:r>
      <w:r>
        <w:rPr>
          <w:spacing w:val="-5"/>
        </w:rPr>
        <w:t xml:space="preserve"> </w:t>
      </w:r>
      <w:r>
        <w:t>Latin</w:t>
      </w:r>
      <w:r>
        <w:rPr>
          <w:spacing w:val="-4"/>
        </w:rPr>
        <w:t xml:space="preserve"> </w:t>
      </w:r>
      <w:r>
        <w:t>mengarah</w:t>
      </w:r>
      <w:r>
        <w:rPr>
          <w:spacing w:val="-4"/>
        </w:rPr>
        <w:t xml:space="preserve"> </w:t>
      </w:r>
      <w:r>
        <w:t>kepada segala sesuatu yang membawa informasi dari suatu sumber kepada penerimanya.</w:t>
      </w:r>
    </w:p>
    <w:p w14:paraId="004123EA">
      <w:pPr>
        <w:pStyle w:val="6"/>
        <w:spacing w:before="1" w:line="480" w:lineRule="auto"/>
        <w:ind w:left="1726" w:right="733"/>
        <w:jc w:val="both"/>
      </w:pPr>
      <w:r>
        <w:rPr>
          <w:spacing w:val="-2"/>
        </w:rPr>
        <w:t>Ratumanan,</w:t>
      </w:r>
      <w:r>
        <w:rPr>
          <w:spacing w:val="-11"/>
        </w:rPr>
        <w:t xml:space="preserve"> </w:t>
      </w:r>
      <w:r>
        <w:rPr>
          <w:spacing w:val="-2"/>
        </w:rPr>
        <w:t>T.G.</w:t>
      </w:r>
      <w:r>
        <w:rPr>
          <w:spacing w:val="-5"/>
        </w:rPr>
        <w:t xml:space="preserve"> </w:t>
      </w:r>
      <w:r>
        <w:rPr>
          <w:spacing w:val="-2"/>
        </w:rPr>
        <w:t>(2023:286)</w:t>
      </w:r>
      <w:r>
        <w:rPr>
          <w:spacing w:val="-6"/>
        </w:rPr>
        <w:t xml:space="preserve"> </w:t>
      </w:r>
      <w:r>
        <w:rPr>
          <w:spacing w:val="-2"/>
        </w:rPr>
        <w:t>memberikan</w:t>
      </w:r>
      <w:r>
        <w:rPr>
          <w:spacing w:val="-5"/>
        </w:rPr>
        <w:t xml:space="preserve"> </w:t>
      </w:r>
      <w:r>
        <w:rPr>
          <w:spacing w:val="-2"/>
        </w:rPr>
        <w:t>konsep</w:t>
      </w:r>
      <w:r>
        <w:rPr>
          <w:spacing w:val="-5"/>
        </w:rPr>
        <w:t xml:space="preserve"> </w:t>
      </w:r>
      <w:r>
        <w:rPr>
          <w:spacing w:val="-2"/>
        </w:rPr>
        <w:t>dasar</w:t>
      </w:r>
      <w:r>
        <w:rPr>
          <w:spacing w:val="-6"/>
        </w:rPr>
        <w:t xml:space="preserve"> </w:t>
      </w:r>
      <w:r>
        <w:rPr>
          <w:spacing w:val="-2"/>
        </w:rPr>
        <w:t>media</w:t>
      </w:r>
      <w:r>
        <w:rPr>
          <w:spacing w:val="-6"/>
        </w:rPr>
        <w:t xml:space="preserve"> </w:t>
      </w:r>
      <w:r>
        <w:rPr>
          <w:spacing w:val="-2"/>
        </w:rPr>
        <w:t>sebagai</w:t>
      </w:r>
      <w:r>
        <w:rPr>
          <w:spacing w:val="-3"/>
        </w:rPr>
        <w:t xml:space="preserve"> </w:t>
      </w:r>
      <w:r>
        <w:rPr>
          <w:spacing w:val="-2"/>
        </w:rPr>
        <w:t>perantara</w:t>
      </w:r>
      <w:r>
        <w:rPr>
          <w:spacing w:val="-7"/>
        </w:rPr>
        <w:t xml:space="preserve"> </w:t>
      </w:r>
      <w:r>
        <w:rPr>
          <w:spacing w:val="-2"/>
        </w:rPr>
        <w:t xml:space="preserve">atau </w:t>
      </w:r>
      <w:r>
        <w:t>antara pemberi pesan dan penerima pesan. Media memungkinkan suatu informasi dapat</w:t>
      </w:r>
      <w:r>
        <w:rPr>
          <w:spacing w:val="-2"/>
        </w:rPr>
        <w:t xml:space="preserve"> </w:t>
      </w:r>
      <w:r>
        <w:t>disampaikan</w:t>
      </w:r>
      <w:r>
        <w:rPr>
          <w:spacing w:val="-3"/>
        </w:rPr>
        <w:t xml:space="preserve"> </w:t>
      </w:r>
      <w:r>
        <w:t>oleh</w:t>
      </w:r>
      <w:r>
        <w:rPr>
          <w:spacing w:val="-3"/>
        </w:rPr>
        <w:t xml:space="preserve"> </w:t>
      </w:r>
      <w:r>
        <w:t>pemberi</w:t>
      </w:r>
      <w:r>
        <w:rPr>
          <w:spacing w:val="-2"/>
        </w:rPr>
        <w:t xml:space="preserve"> </w:t>
      </w:r>
      <w:r>
        <w:t>informasi</w:t>
      </w:r>
      <w:r>
        <w:rPr>
          <w:spacing w:val="-2"/>
        </w:rPr>
        <w:t xml:space="preserve"> </w:t>
      </w:r>
      <w:r>
        <w:t>dan</w:t>
      </w:r>
      <w:r>
        <w:rPr>
          <w:spacing w:val="-2"/>
        </w:rPr>
        <w:t xml:space="preserve"> </w:t>
      </w:r>
      <w:r>
        <w:t>dipahami</w:t>
      </w:r>
      <w:r>
        <w:rPr>
          <w:spacing w:val="-2"/>
        </w:rPr>
        <w:t xml:space="preserve"> </w:t>
      </w:r>
      <w:r>
        <w:t>secara</w:t>
      </w:r>
      <w:r>
        <w:rPr>
          <w:spacing w:val="-3"/>
        </w:rPr>
        <w:t xml:space="preserve"> </w:t>
      </w:r>
      <w:r>
        <w:t>baik</w:t>
      </w:r>
      <w:r>
        <w:rPr>
          <w:spacing w:val="-2"/>
        </w:rPr>
        <w:t xml:space="preserve"> </w:t>
      </w:r>
      <w:r>
        <w:t>oleh</w:t>
      </w:r>
      <w:r>
        <w:rPr>
          <w:spacing w:val="-3"/>
        </w:rPr>
        <w:t xml:space="preserve"> </w:t>
      </w:r>
      <w:r>
        <w:t>penerima pesan (audiens).</w:t>
      </w:r>
    </w:p>
    <w:p w14:paraId="2BB4C982">
      <w:pPr>
        <w:pStyle w:val="6"/>
        <w:spacing w:line="480" w:lineRule="auto"/>
        <w:ind w:left="1726" w:right="726" w:firstLine="446"/>
        <w:jc w:val="both"/>
      </w:pPr>
      <w:r>
        <w:t>Berdasarkan beberapa Batasan tersebut, ditemukan adanya persamaan bahwa media adalah segala sesuatu yang dapat digunakan untuk menyalurkan pesan dari pengirim ke</w:t>
      </w:r>
      <w:r>
        <w:rPr>
          <w:spacing w:val="-1"/>
        </w:rPr>
        <w:t xml:space="preserve"> </w:t>
      </w:r>
      <w:r>
        <w:t>penerima</w:t>
      </w:r>
      <w:r>
        <w:rPr>
          <w:spacing w:val="-1"/>
        </w:rPr>
        <w:t xml:space="preserve"> </w:t>
      </w:r>
      <w:r>
        <w:t xml:space="preserve">sehingga dapat merangsang pikiran, perasaan, perhatian, dan minat siswa sedemikian rupa sehingga terjadi proses pembelajaran(Sadiman, dkk. 2014:7). Penyampaian pesan </w:t>
      </w:r>
      <w:r>
        <w:rPr>
          <w:i/>
        </w:rPr>
        <w:t xml:space="preserve">(carries of information) </w:t>
      </w:r>
      <w:r>
        <w:t>berinteraksi dengan siswa melalui penginderaannya. Menurut Gagne dan Briggs (1989:175) media pembelajaran secara fisik mempunyai maksud untuk digunakan dalam menyampaikan isi atau materi pembelajaran yang berupa buku-buku, modul, program tertulis, computer, slide/tape presentasi, film, video tape, dan lain-lain.</w:t>
      </w:r>
    </w:p>
    <w:p w14:paraId="76077044">
      <w:pPr>
        <w:pStyle w:val="6"/>
        <w:spacing w:before="2" w:line="480" w:lineRule="auto"/>
        <w:ind w:left="1726" w:right="726" w:firstLine="446"/>
        <w:jc w:val="both"/>
      </w:pPr>
      <w:r>
        <w:t xml:space="preserve">Kemp dalam Ratumanan (2023:295) mengklasifikasikan media ke dalam beberapa kategori media seperti: </w:t>
      </w:r>
      <w:r>
        <w:rPr>
          <w:i/>
        </w:rPr>
        <w:t xml:space="preserve">(1) Real Things </w:t>
      </w:r>
      <w:r>
        <w:t xml:space="preserve">termasuk di dalamnya pembicara tamu, objek dan model yang merupakan stimulasi dari objek sebenarnya, </w:t>
      </w:r>
      <w:r>
        <w:rPr>
          <w:i/>
        </w:rPr>
        <w:t>(2) Two Dimensional Display Materials</w:t>
      </w:r>
      <w:r>
        <w:t>, seperti kertas hasil print atau fotocopy, papan tulis dan</w:t>
      </w:r>
      <w:r>
        <w:rPr>
          <w:spacing w:val="14"/>
        </w:rPr>
        <w:t xml:space="preserve"> </w:t>
      </w:r>
      <w:r>
        <w:t>flipchart,</w:t>
      </w:r>
      <w:r>
        <w:rPr>
          <w:spacing w:val="16"/>
        </w:rPr>
        <w:t xml:space="preserve"> </w:t>
      </w:r>
      <w:r>
        <w:t>diagram,</w:t>
      </w:r>
      <w:r>
        <w:rPr>
          <w:spacing w:val="16"/>
        </w:rPr>
        <w:t xml:space="preserve"> </w:t>
      </w:r>
      <w:r>
        <w:t>chart,</w:t>
      </w:r>
      <w:r>
        <w:rPr>
          <w:spacing w:val="16"/>
        </w:rPr>
        <w:t xml:space="preserve"> </w:t>
      </w:r>
      <w:r>
        <w:t>gambar,</w:t>
      </w:r>
      <w:r>
        <w:rPr>
          <w:spacing w:val="16"/>
        </w:rPr>
        <w:t xml:space="preserve"> </w:t>
      </w:r>
      <w:r>
        <w:t>foto,</w:t>
      </w:r>
      <w:r>
        <w:rPr>
          <w:spacing w:val="16"/>
        </w:rPr>
        <w:t xml:space="preserve"> </w:t>
      </w:r>
      <w:r>
        <w:t>lembar</w:t>
      </w:r>
      <w:r>
        <w:rPr>
          <w:spacing w:val="17"/>
        </w:rPr>
        <w:t xml:space="preserve"> </w:t>
      </w:r>
      <w:r>
        <w:t>kerja,</w:t>
      </w:r>
      <w:r>
        <w:rPr>
          <w:spacing w:val="16"/>
        </w:rPr>
        <w:t xml:space="preserve"> </w:t>
      </w:r>
      <w:r>
        <w:t>CD-ROM,</w:t>
      </w:r>
      <w:r>
        <w:rPr>
          <w:spacing w:val="16"/>
        </w:rPr>
        <w:t xml:space="preserve"> </w:t>
      </w:r>
      <w:r>
        <w:t>dan</w:t>
      </w:r>
      <w:r>
        <w:rPr>
          <w:spacing w:val="16"/>
        </w:rPr>
        <w:t xml:space="preserve"> </w:t>
      </w:r>
      <w:r>
        <w:t>foto</w:t>
      </w:r>
      <w:r>
        <w:rPr>
          <w:spacing w:val="16"/>
        </w:rPr>
        <w:t xml:space="preserve"> </w:t>
      </w:r>
      <w:r>
        <w:rPr>
          <w:spacing w:val="-5"/>
        </w:rPr>
        <w:t>CD,</w:t>
      </w:r>
    </w:p>
    <w:p w14:paraId="4E37FDC1">
      <w:pPr>
        <w:ind w:left="1726"/>
        <w:jc w:val="both"/>
        <w:rPr>
          <w:i/>
          <w:sz w:val="24"/>
        </w:rPr>
      </w:pPr>
      <w:r>
        <w:rPr>
          <w:i/>
          <w:sz w:val="24"/>
        </w:rPr>
        <w:t>(3)</w:t>
      </w:r>
      <w:r>
        <w:rPr>
          <w:i/>
          <w:spacing w:val="5"/>
          <w:sz w:val="24"/>
        </w:rPr>
        <w:t xml:space="preserve"> </w:t>
      </w:r>
      <w:r>
        <w:rPr>
          <w:i/>
          <w:sz w:val="24"/>
        </w:rPr>
        <w:t>Audio</w:t>
      </w:r>
      <w:r>
        <w:rPr>
          <w:i/>
          <w:spacing w:val="16"/>
          <w:sz w:val="24"/>
        </w:rPr>
        <w:t xml:space="preserve"> </w:t>
      </w:r>
      <w:r>
        <w:rPr>
          <w:i/>
          <w:sz w:val="24"/>
        </w:rPr>
        <w:t>recordings</w:t>
      </w:r>
      <w:r>
        <w:rPr>
          <w:sz w:val="24"/>
        </w:rPr>
        <w:t>,</w:t>
      </w:r>
      <w:r>
        <w:rPr>
          <w:spacing w:val="16"/>
          <w:sz w:val="24"/>
        </w:rPr>
        <w:t xml:space="preserve"> </w:t>
      </w:r>
      <w:r>
        <w:rPr>
          <w:sz w:val="24"/>
        </w:rPr>
        <w:t>seperti</w:t>
      </w:r>
      <w:r>
        <w:rPr>
          <w:spacing w:val="16"/>
          <w:sz w:val="24"/>
        </w:rPr>
        <w:t xml:space="preserve"> </w:t>
      </w:r>
      <w:r>
        <w:rPr>
          <w:sz w:val="24"/>
        </w:rPr>
        <w:t>audiocassette</w:t>
      </w:r>
      <w:r>
        <w:rPr>
          <w:spacing w:val="17"/>
          <w:sz w:val="24"/>
        </w:rPr>
        <w:t xml:space="preserve"> </w:t>
      </w:r>
      <w:r>
        <w:rPr>
          <w:sz w:val="24"/>
        </w:rPr>
        <w:t>recording</w:t>
      </w:r>
      <w:r>
        <w:rPr>
          <w:spacing w:val="16"/>
          <w:sz w:val="24"/>
        </w:rPr>
        <w:t xml:space="preserve"> </w:t>
      </w:r>
      <w:r>
        <w:rPr>
          <w:sz w:val="24"/>
        </w:rPr>
        <w:t>dan</w:t>
      </w:r>
      <w:r>
        <w:rPr>
          <w:spacing w:val="16"/>
          <w:sz w:val="24"/>
        </w:rPr>
        <w:t xml:space="preserve"> </w:t>
      </w:r>
      <w:r>
        <w:rPr>
          <w:sz w:val="24"/>
        </w:rPr>
        <w:t>audio</w:t>
      </w:r>
      <w:r>
        <w:rPr>
          <w:spacing w:val="16"/>
          <w:sz w:val="24"/>
        </w:rPr>
        <w:t xml:space="preserve"> </w:t>
      </w:r>
      <w:r>
        <w:rPr>
          <w:sz w:val="24"/>
        </w:rPr>
        <w:t>CD</w:t>
      </w:r>
      <w:r>
        <w:rPr>
          <w:spacing w:val="15"/>
          <w:sz w:val="24"/>
        </w:rPr>
        <w:t xml:space="preserve"> </w:t>
      </w:r>
      <w:r>
        <w:rPr>
          <w:sz w:val="24"/>
        </w:rPr>
        <w:t>recording,</w:t>
      </w:r>
      <w:r>
        <w:rPr>
          <w:spacing w:val="21"/>
          <w:sz w:val="24"/>
        </w:rPr>
        <w:t xml:space="preserve"> </w:t>
      </w:r>
      <w:r>
        <w:rPr>
          <w:i/>
          <w:spacing w:val="-5"/>
          <w:sz w:val="24"/>
        </w:rPr>
        <w:t>(4)</w:t>
      </w:r>
    </w:p>
    <w:p w14:paraId="6C1E9423">
      <w:pPr>
        <w:jc w:val="both"/>
        <w:rPr>
          <w:i/>
          <w:sz w:val="24"/>
        </w:rPr>
        <w:sectPr>
          <w:headerReference r:id="rId35" w:type="first"/>
          <w:headerReference r:id="rId33" w:type="default"/>
          <w:headerReference r:id="rId34" w:type="even"/>
          <w:pgSz w:w="11910" w:h="16840"/>
          <w:pgMar w:top="960" w:right="708" w:bottom="280" w:left="708" w:header="751" w:footer="0" w:gutter="0"/>
          <w:pgNumType w:start="3"/>
          <w:cols w:space="720" w:num="1"/>
        </w:sectPr>
      </w:pPr>
    </w:p>
    <w:p w14:paraId="6B690ADF">
      <w:pPr>
        <w:pStyle w:val="6"/>
        <w:spacing w:before="191"/>
        <w:rPr>
          <w:i/>
        </w:rPr>
      </w:pPr>
    </w:p>
    <w:p w14:paraId="57D86848">
      <w:pPr>
        <w:spacing w:line="480" w:lineRule="auto"/>
        <w:ind w:left="1726" w:right="726"/>
        <w:jc w:val="both"/>
        <w:rPr>
          <w:sz w:val="24"/>
        </w:rPr>
      </w:pPr>
      <w:r>
        <w:rPr>
          <w:i/>
          <w:sz w:val="24"/>
        </w:rPr>
        <w:t>Projected Still Pictures</w:t>
      </w:r>
      <w:r>
        <w:rPr>
          <w:sz w:val="24"/>
        </w:rPr>
        <w:t>, termasuk di dalamnya overhead tranparancies, computer-generated</w:t>
      </w:r>
      <w:r>
        <w:rPr>
          <w:spacing w:val="-5"/>
          <w:sz w:val="24"/>
        </w:rPr>
        <w:t xml:space="preserve"> </w:t>
      </w:r>
      <w:r>
        <w:rPr>
          <w:sz w:val="24"/>
        </w:rPr>
        <w:t>images,</w:t>
      </w:r>
      <w:r>
        <w:rPr>
          <w:spacing w:val="-5"/>
          <w:sz w:val="24"/>
        </w:rPr>
        <w:t xml:space="preserve"> </w:t>
      </w:r>
      <w:r>
        <w:rPr>
          <w:sz w:val="24"/>
        </w:rPr>
        <w:t>slides,</w:t>
      </w:r>
      <w:r>
        <w:rPr>
          <w:spacing w:val="-5"/>
          <w:sz w:val="24"/>
        </w:rPr>
        <w:t xml:space="preserve"> </w:t>
      </w:r>
      <w:r>
        <w:rPr>
          <w:sz w:val="24"/>
        </w:rPr>
        <w:t>dan</w:t>
      </w:r>
      <w:r>
        <w:rPr>
          <w:spacing w:val="-5"/>
          <w:sz w:val="24"/>
        </w:rPr>
        <w:t xml:space="preserve"> </w:t>
      </w:r>
      <w:r>
        <w:rPr>
          <w:sz w:val="24"/>
        </w:rPr>
        <w:t>filmstrips,</w:t>
      </w:r>
      <w:r>
        <w:rPr>
          <w:spacing w:val="-5"/>
          <w:sz w:val="24"/>
        </w:rPr>
        <w:t xml:space="preserve"> </w:t>
      </w:r>
      <w:r>
        <w:rPr>
          <w:i/>
          <w:sz w:val="24"/>
        </w:rPr>
        <w:t>(5)</w:t>
      </w:r>
      <w:r>
        <w:rPr>
          <w:i/>
          <w:spacing w:val="-7"/>
          <w:sz w:val="24"/>
        </w:rPr>
        <w:t xml:space="preserve"> </w:t>
      </w:r>
      <w:r>
        <w:rPr>
          <w:i/>
          <w:sz w:val="24"/>
        </w:rPr>
        <w:t>Projected</w:t>
      </w:r>
      <w:r>
        <w:rPr>
          <w:i/>
          <w:spacing w:val="-5"/>
          <w:sz w:val="24"/>
        </w:rPr>
        <w:t xml:space="preserve"> </w:t>
      </w:r>
      <w:r>
        <w:rPr>
          <w:i/>
          <w:sz w:val="24"/>
        </w:rPr>
        <w:t>Moving</w:t>
      </w:r>
      <w:r>
        <w:rPr>
          <w:i/>
          <w:spacing w:val="-5"/>
          <w:sz w:val="24"/>
        </w:rPr>
        <w:t xml:space="preserve"> </w:t>
      </w:r>
      <w:r>
        <w:rPr>
          <w:i/>
          <w:sz w:val="24"/>
        </w:rPr>
        <w:t>Pictures</w:t>
      </w:r>
      <w:r>
        <w:rPr>
          <w:sz w:val="24"/>
        </w:rPr>
        <w:t>,</w:t>
      </w:r>
      <w:r>
        <w:rPr>
          <w:spacing w:val="-5"/>
          <w:sz w:val="24"/>
        </w:rPr>
        <w:t xml:space="preserve"> </w:t>
      </w:r>
      <w:r>
        <w:rPr>
          <w:sz w:val="24"/>
        </w:rPr>
        <w:t>seperti</w:t>
      </w:r>
      <w:r>
        <w:rPr>
          <w:spacing w:val="-5"/>
          <w:sz w:val="24"/>
        </w:rPr>
        <w:t xml:space="preserve"> </w:t>
      </w:r>
      <w:r>
        <w:rPr>
          <w:sz w:val="24"/>
        </w:rPr>
        <w:t>film dan</w:t>
      </w:r>
      <w:r>
        <w:rPr>
          <w:spacing w:val="-15"/>
          <w:sz w:val="24"/>
        </w:rPr>
        <w:t xml:space="preserve"> </w:t>
      </w:r>
      <w:r>
        <w:rPr>
          <w:sz w:val="24"/>
        </w:rPr>
        <w:t>video</w:t>
      </w:r>
      <w:r>
        <w:rPr>
          <w:spacing w:val="-15"/>
          <w:sz w:val="24"/>
        </w:rPr>
        <w:t xml:space="preserve"> </w:t>
      </w:r>
      <w:r>
        <w:rPr>
          <w:sz w:val="24"/>
        </w:rPr>
        <w:t>tape,</w:t>
      </w:r>
      <w:r>
        <w:rPr>
          <w:spacing w:val="-15"/>
          <w:sz w:val="24"/>
        </w:rPr>
        <w:t xml:space="preserve"> </w:t>
      </w:r>
      <w:r>
        <w:rPr>
          <w:i/>
          <w:sz w:val="24"/>
        </w:rPr>
        <w:t>(6)</w:t>
      </w:r>
      <w:r>
        <w:rPr>
          <w:i/>
          <w:spacing w:val="-15"/>
          <w:sz w:val="24"/>
        </w:rPr>
        <w:t xml:space="preserve"> </w:t>
      </w:r>
      <w:r>
        <w:rPr>
          <w:i/>
          <w:sz w:val="24"/>
        </w:rPr>
        <w:t>Combinations</w:t>
      </w:r>
      <w:r>
        <w:rPr>
          <w:i/>
          <w:spacing w:val="-15"/>
          <w:sz w:val="24"/>
        </w:rPr>
        <w:t xml:space="preserve"> </w:t>
      </w:r>
      <w:r>
        <w:rPr>
          <w:i/>
          <w:sz w:val="24"/>
        </w:rPr>
        <w:t>of</w:t>
      </w:r>
      <w:r>
        <w:rPr>
          <w:i/>
          <w:spacing w:val="-15"/>
          <w:sz w:val="24"/>
        </w:rPr>
        <w:t xml:space="preserve"> </w:t>
      </w:r>
      <w:r>
        <w:rPr>
          <w:i/>
          <w:sz w:val="24"/>
        </w:rPr>
        <w:t>Media</w:t>
      </w:r>
      <w:r>
        <w:rPr>
          <w:sz w:val="24"/>
        </w:rPr>
        <w:t>,</w:t>
      </w:r>
      <w:r>
        <w:rPr>
          <w:spacing w:val="-15"/>
          <w:sz w:val="24"/>
        </w:rPr>
        <w:t xml:space="preserve"> </w:t>
      </w:r>
      <w:r>
        <w:rPr>
          <w:sz w:val="24"/>
        </w:rPr>
        <w:t>yang</w:t>
      </w:r>
      <w:r>
        <w:rPr>
          <w:spacing w:val="-15"/>
          <w:sz w:val="24"/>
        </w:rPr>
        <w:t xml:space="preserve"> </w:t>
      </w:r>
      <w:r>
        <w:rPr>
          <w:sz w:val="24"/>
        </w:rPr>
        <w:t>merupakan</w:t>
      </w:r>
      <w:r>
        <w:rPr>
          <w:spacing w:val="-15"/>
          <w:sz w:val="24"/>
        </w:rPr>
        <w:t xml:space="preserve"> </w:t>
      </w:r>
      <w:r>
        <w:rPr>
          <w:sz w:val="24"/>
        </w:rPr>
        <w:t>gabungan</w:t>
      </w:r>
      <w:r>
        <w:rPr>
          <w:spacing w:val="-15"/>
          <w:sz w:val="24"/>
        </w:rPr>
        <w:t xml:space="preserve"> </w:t>
      </w:r>
      <w:r>
        <w:rPr>
          <w:sz w:val="24"/>
        </w:rPr>
        <w:t>dari</w:t>
      </w:r>
      <w:r>
        <w:rPr>
          <w:spacing w:val="-15"/>
          <w:sz w:val="24"/>
        </w:rPr>
        <w:t xml:space="preserve"> </w:t>
      </w:r>
      <w:r>
        <w:rPr>
          <w:sz w:val="24"/>
        </w:rPr>
        <w:t xml:space="preserve">beberapa media, </w:t>
      </w:r>
      <w:r>
        <w:rPr>
          <w:i/>
          <w:sz w:val="24"/>
        </w:rPr>
        <w:t>(7) Interactive Technologies</w:t>
      </w:r>
      <w:r>
        <w:rPr>
          <w:sz w:val="24"/>
        </w:rPr>
        <w:t>, termasuk Computer- Based Instruction (CBI) dan aplikasi multimedia.</w:t>
      </w:r>
    </w:p>
    <w:p w14:paraId="59B27B6B">
      <w:pPr>
        <w:pStyle w:val="6"/>
        <w:spacing w:line="480" w:lineRule="auto"/>
        <w:ind w:left="1726" w:right="727" w:firstLine="446"/>
        <w:jc w:val="both"/>
      </w:pPr>
      <w:r>
        <w:t>Smaldino,dkk. (2011:7) mengemukakan enam tipe dasar media, yaitu (1) teks, yang dapat disajikan dalam berbagai format seperti buku, poster, papan tulis, layar komputer, dan sebagainya, (2) audio, termasuk di dalamnya segala sesuatu yang dapat didengar seperti suara manusia, musik, suara mekanis, dan sebagainya, (3) visual,</w:t>
      </w:r>
      <w:r>
        <w:rPr>
          <w:spacing w:val="-4"/>
        </w:rPr>
        <w:t xml:space="preserve"> </w:t>
      </w:r>
      <w:r>
        <w:t>termasuk</w:t>
      </w:r>
      <w:r>
        <w:rPr>
          <w:spacing w:val="-4"/>
        </w:rPr>
        <w:t xml:space="preserve"> </w:t>
      </w:r>
      <w:r>
        <w:t>diagram</w:t>
      </w:r>
      <w:r>
        <w:rPr>
          <w:spacing w:val="-3"/>
        </w:rPr>
        <w:t xml:space="preserve"> </w:t>
      </w:r>
      <w:r>
        <w:t>dalam</w:t>
      </w:r>
      <w:r>
        <w:rPr>
          <w:spacing w:val="-4"/>
        </w:rPr>
        <w:t xml:space="preserve"> </w:t>
      </w:r>
      <w:r>
        <w:t>poster,</w:t>
      </w:r>
      <w:r>
        <w:rPr>
          <w:spacing w:val="-4"/>
        </w:rPr>
        <w:t xml:space="preserve"> </w:t>
      </w:r>
      <w:r>
        <w:t>gambar</w:t>
      </w:r>
      <w:r>
        <w:rPr>
          <w:spacing w:val="-6"/>
        </w:rPr>
        <w:t xml:space="preserve"> </w:t>
      </w:r>
      <w:r>
        <w:t>di</w:t>
      </w:r>
      <w:r>
        <w:rPr>
          <w:spacing w:val="-4"/>
        </w:rPr>
        <w:t xml:space="preserve"> </w:t>
      </w:r>
      <w:r>
        <w:t>papan</w:t>
      </w:r>
      <w:r>
        <w:rPr>
          <w:spacing w:val="-4"/>
        </w:rPr>
        <w:t xml:space="preserve"> </w:t>
      </w:r>
      <w:r>
        <w:t>tulis</w:t>
      </w:r>
      <w:r>
        <w:rPr>
          <w:spacing w:val="-5"/>
        </w:rPr>
        <w:t xml:space="preserve"> </w:t>
      </w:r>
      <w:r>
        <w:t>putih,</w:t>
      </w:r>
      <w:r>
        <w:rPr>
          <w:spacing w:val="-4"/>
        </w:rPr>
        <w:t xml:space="preserve"> </w:t>
      </w:r>
      <w:r>
        <w:t>foto,</w:t>
      </w:r>
      <w:r>
        <w:rPr>
          <w:spacing w:val="-4"/>
        </w:rPr>
        <w:t xml:space="preserve"> </w:t>
      </w:r>
      <w:r>
        <w:t>gambar</w:t>
      </w:r>
      <w:r>
        <w:rPr>
          <w:spacing w:val="-6"/>
        </w:rPr>
        <w:t xml:space="preserve"> </w:t>
      </w:r>
      <w:r>
        <w:t>di buku, kartun, dan sebagainya, (4) video, termasuk DVD, rekaman video,animasi komputer, dan sebagainya, (5) model (perekayasa tiga dimensi, bisa disentuh dan dipegang)</w:t>
      </w:r>
      <w:r>
        <w:rPr>
          <w:spacing w:val="-7"/>
        </w:rPr>
        <w:t xml:space="preserve"> </w:t>
      </w:r>
      <w:r>
        <w:t>dan</w:t>
      </w:r>
      <w:r>
        <w:rPr>
          <w:spacing w:val="-6"/>
        </w:rPr>
        <w:t xml:space="preserve"> </w:t>
      </w:r>
      <w:r>
        <w:t>benda</w:t>
      </w:r>
      <w:r>
        <w:rPr>
          <w:spacing w:val="-7"/>
        </w:rPr>
        <w:t xml:space="preserve"> </w:t>
      </w:r>
      <w:r>
        <w:t>sebenarnya,</w:t>
      </w:r>
      <w:r>
        <w:rPr>
          <w:spacing w:val="-6"/>
        </w:rPr>
        <w:t xml:space="preserve"> </w:t>
      </w:r>
      <w:r>
        <w:t>dan</w:t>
      </w:r>
      <w:r>
        <w:rPr>
          <w:spacing w:val="-6"/>
        </w:rPr>
        <w:t xml:space="preserve"> </w:t>
      </w:r>
      <w:r>
        <w:t>(6)</w:t>
      </w:r>
      <w:r>
        <w:rPr>
          <w:spacing w:val="-7"/>
        </w:rPr>
        <w:t xml:space="preserve"> </w:t>
      </w:r>
      <w:r>
        <w:t>orang-orang,</w:t>
      </w:r>
      <w:r>
        <w:rPr>
          <w:spacing w:val="-6"/>
        </w:rPr>
        <w:t xml:space="preserve"> </w:t>
      </w:r>
      <w:r>
        <w:t>bisa</w:t>
      </w:r>
      <w:r>
        <w:rPr>
          <w:spacing w:val="-6"/>
        </w:rPr>
        <w:t xml:space="preserve"> </w:t>
      </w:r>
      <w:r>
        <w:t>berupa</w:t>
      </w:r>
      <w:r>
        <w:rPr>
          <w:spacing w:val="-8"/>
        </w:rPr>
        <w:t xml:space="preserve"> </w:t>
      </w:r>
      <w:r>
        <w:t>guru,</w:t>
      </w:r>
      <w:r>
        <w:rPr>
          <w:spacing w:val="-7"/>
        </w:rPr>
        <w:t xml:space="preserve"> </w:t>
      </w:r>
      <w:r>
        <w:t>siswa,</w:t>
      </w:r>
      <w:r>
        <w:rPr>
          <w:spacing w:val="-6"/>
        </w:rPr>
        <w:t xml:space="preserve"> </w:t>
      </w:r>
      <w:r>
        <w:t>atau ahli bidang studi.</w:t>
      </w:r>
    </w:p>
    <w:p w14:paraId="1543D2E7">
      <w:pPr>
        <w:pStyle w:val="6"/>
        <w:spacing w:before="2" w:line="480" w:lineRule="auto"/>
        <w:ind w:left="1726" w:right="732" w:firstLine="446"/>
        <w:jc w:val="both"/>
      </w:pPr>
      <w:r>
        <w:t>Sementara batasan tentang media pembelajaran juga diberikan oleh beberapa ahli. Media pembelajaran sebagai wahana untuk menyampaikan pesan atau informasi dari sumber pesan</w:t>
      </w:r>
      <w:r>
        <w:rPr>
          <w:spacing w:val="40"/>
        </w:rPr>
        <w:t xml:space="preserve"> </w:t>
      </w:r>
      <w:r>
        <w:t>dan diteruskan kepada penerima pesan. Biasanya, pesan yang disampaikan tersebut berupa bahan ajar, yakni materi pembelajaran untuk mencapai tujuan pembelajaran atau sejumlah kompetensi yang telah dirumuskan sebelumnya, Rusman, dkk. (2011:170)</w:t>
      </w:r>
    </w:p>
    <w:p w14:paraId="345F9FD6">
      <w:pPr>
        <w:pStyle w:val="6"/>
        <w:spacing w:before="1" w:line="480" w:lineRule="auto"/>
        <w:ind w:left="1726" w:right="730" w:firstLine="446"/>
        <w:jc w:val="both"/>
      </w:pPr>
      <w:r>
        <w:t>Sujana dalam Afrom, Ichyatul, dkk. (2023:19) mengungkapkan media pembelajaran</w:t>
      </w:r>
      <w:r>
        <w:rPr>
          <w:spacing w:val="-15"/>
        </w:rPr>
        <w:t xml:space="preserve"> </w:t>
      </w:r>
      <w:r>
        <w:t>merupakan</w:t>
      </w:r>
      <w:r>
        <w:rPr>
          <w:spacing w:val="-15"/>
        </w:rPr>
        <w:t xml:space="preserve"> </w:t>
      </w:r>
      <w:r>
        <w:t>sarana</w:t>
      </w:r>
      <w:r>
        <w:rPr>
          <w:spacing w:val="-15"/>
        </w:rPr>
        <w:t xml:space="preserve"> </w:t>
      </w:r>
      <w:r>
        <w:t>yang</w:t>
      </w:r>
      <w:r>
        <w:rPr>
          <w:spacing w:val="-15"/>
        </w:rPr>
        <w:t xml:space="preserve"> </w:t>
      </w:r>
      <w:r>
        <w:t>digunakan</w:t>
      </w:r>
      <w:r>
        <w:rPr>
          <w:spacing w:val="-15"/>
        </w:rPr>
        <w:t xml:space="preserve"> </w:t>
      </w:r>
      <w:r>
        <w:t>untuk</w:t>
      </w:r>
      <w:r>
        <w:rPr>
          <w:spacing w:val="-15"/>
        </w:rPr>
        <w:t xml:space="preserve"> </w:t>
      </w:r>
      <w:r>
        <w:t>membantu</w:t>
      </w:r>
      <w:r>
        <w:rPr>
          <w:spacing w:val="-15"/>
        </w:rPr>
        <w:t xml:space="preserve"> </w:t>
      </w:r>
      <w:r>
        <w:t>menjelaskan</w:t>
      </w:r>
      <w:r>
        <w:rPr>
          <w:spacing w:val="-15"/>
        </w:rPr>
        <w:t xml:space="preserve"> </w:t>
      </w:r>
      <w:r>
        <w:t>mata pelajaran yang diberikan kepada peserta didik. Menurut Hamalik dalam Afrom, Ichyatul,</w:t>
      </w:r>
      <w:r>
        <w:rPr>
          <w:spacing w:val="50"/>
        </w:rPr>
        <w:t xml:space="preserve"> </w:t>
      </w:r>
      <w:r>
        <w:t>dkk.</w:t>
      </w:r>
      <w:r>
        <w:rPr>
          <w:spacing w:val="51"/>
        </w:rPr>
        <w:t xml:space="preserve"> </w:t>
      </w:r>
      <w:r>
        <w:t>(2023:19)</w:t>
      </w:r>
      <w:r>
        <w:rPr>
          <w:spacing w:val="53"/>
        </w:rPr>
        <w:t xml:space="preserve"> </w:t>
      </w:r>
      <w:r>
        <w:t>mengatakan</w:t>
      </w:r>
      <w:r>
        <w:rPr>
          <w:spacing w:val="51"/>
        </w:rPr>
        <w:t xml:space="preserve"> </w:t>
      </w:r>
      <w:r>
        <w:t>media</w:t>
      </w:r>
      <w:r>
        <w:rPr>
          <w:spacing w:val="50"/>
        </w:rPr>
        <w:t xml:space="preserve"> </w:t>
      </w:r>
      <w:r>
        <w:t>merupakan</w:t>
      </w:r>
      <w:r>
        <w:rPr>
          <w:spacing w:val="51"/>
        </w:rPr>
        <w:t xml:space="preserve"> </w:t>
      </w:r>
      <w:r>
        <w:t>alat</w:t>
      </w:r>
      <w:r>
        <w:rPr>
          <w:spacing w:val="51"/>
        </w:rPr>
        <w:t xml:space="preserve"> </w:t>
      </w:r>
      <w:r>
        <w:t>bantu</w:t>
      </w:r>
      <w:r>
        <w:rPr>
          <w:spacing w:val="52"/>
        </w:rPr>
        <w:t xml:space="preserve"> </w:t>
      </w:r>
      <w:r>
        <w:t>belajar</w:t>
      </w:r>
      <w:r>
        <w:rPr>
          <w:spacing w:val="50"/>
        </w:rPr>
        <w:t xml:space="preserve"> </w:t>
      </w:r>
      <w:r>
        <w:rPr>
          <w:spacing w:val="-4"/>
        </w:rPr>
        <w:t>yang</w:t>
      </w:r>
    </w:p>
    <w:p w14:paraId="417399E0">
      <w:pPr>
        <w:pStyle w:val="6"/>
        <w:spacing w:line="480" w:lineRule="auto"/>
        <w:jc w:val="both"/>
        <w:sectPr>
          <w:pgSz w:w="11910" w:h="16840"/>
          <w:pgMar w:top="960" w:right="708" w:bottom="280" w:left="708" w:header="751" w:footer="0" w:gutter="0"/>
          <w:cols w:space="720" w:num="1"/>
        </w:sectPr>
      </w:pPr>
    </w:p>
    <w:p w14:paraId="38F51325">
      <w:pPr>
        <w:pStyle w:val="6"/>
        <w:spacing w:before="191"/>
      </w:pPr>
    </w:p>
    <w:p w14:paraId="1857A8C4">
      <w:pPr>
        <w:pStyle w:val="6"/>
        <w:spacing w:line="480" w:lineRule="auto"/>
        <w:ind w:left="1726" w:right="730"/>
        <w:jc w:val="both"/>
      </w:pPr>
      <w:r>
        <w:t>digunakan untuk membantu peserta didik melakasanakan pembelajaran, sehingga kegiatan pembelajaran jadi lebih efektif dan efisien.</w:t>
      </w:r>
    </w:p>
    <w:p w14:paraId="76213B16">
      <w:pPr>
        <w:pStyle w:val="6"/>
        <w:spacing w:line="480" w:lineRule="auto"/>
        <w:ind w:left="1726" w:right="729" w:firstLine="446"/>
        <w:jc w:val="both"/>
      </w:pPr>
      <w:r>
        <w:t>Media</w:t>
      </w:r>
      <w:r>
        <w:rPr>
          <w:spacing w:val="-5"/>
        </w:rPr>
        <w:t xml:space="preserve"> </w:t>
      </w:r>
      <w:r>
        <w:t>pembelajaran</w:t>
      </w:r>
      <w:r>
        <w:rPr>
          <w:spacing w:val="-3"/>
        </w:rPr>
        <w:t xml:space="preserve"> </w:t>
      </w:r>
      <w:r>
        <w:t>adalah</w:t>
      </w:r>
      <w:r>
        <w:rPr>
          <w:spacing w:val="-5"/>
        </w:rPr>
        <w:t xml:space="preserve"> </w:t>
      </w:r>
      <w:r>
        <w:t>segala</w:t>
      </w:r>
      <w:r>
        <w:rPr>
          <w:spacing w:val="-5"/>
        </w:rPr>
        <w:t xml:space="preserve"> </w:t>
      </w:r>
      <w:r>
        <w:t>sesuatu</w:t>
      </w:r>
      <w:r>
        <w:rPr>
          <w:spacing w:val="-5"/>
        </w:rPr>
        <w:t xml:space="preserve"> </w:t>
      </w:r>
      <w:r>
        <w:t>yang</w:t>
      </w:r>
      <w:r>
        <w:rPr>
          <w:spacing w:val="-4"/>
        </w:rPr>
        <w:t xml:space="preserve"> </w:t>
      </w:r>
      <w:r>
        <w:t>digunakan</w:t>
      </w:r>
      <w:r>
        <w:rPr>
          <w:spacing w:val="-5"/>
        </w:rPr>
        <w:t xml:space="preserve"> </w:t>
      </w:r>
      <w:r>
        <w:t>untuk</w:t>
      </w:r>
      <w:r>
        <w:rPr>
          <w:spacing w:val="-5"/>
        </w:rPr>
        <w:t xml:space="preserve"> </w:t>
      </w:r>
      <w:r>
        <w:t>menyalurkan pesan serta dapat merangsang pikiran, perasaan, perhatian, dan kemauan si belajar sehingga dapat mendorong terjadinya proses belajar yang disengaja, bertujuan, dan terkendali (Miarso, 2009:458). Media pembelajaran merupakan sarana yang digunakan terutama oleh pengajar untuk menyampaikan dan memudahkan pesan pengajaran agar mudah dipahami oleh siswa sebagai penerima pesan.</w:t>
      </w:r>
    </w:p>
    <w:p w14:paraId="37831730">
      <w:pPr>
        <w:pStyle w:val="6"/>
        <w:spacing w:before="1" w:line="480" w:lineRule="auto"/>
        <w:ind w:left="1726" w:right="727" w:firstLine="446"/>
        <w:jc w:val="both"/>
      </w:pPr>
      <w:r>
        <w:t>Secara</w:t>
      </w:r>
      <w:r>
        <w:rPr>
          <w:spacing w:val="-15"/>
        </w:rPr>
        <w:t xml:space="preserve"> </w:t>
      </w:r>
      <w:r>
        <w:t>ringkas</w:t>
      </w:r>
      <w:r>
        <w:rPr>
          <w:spacing w:val="-14"/>
        </w:rPr>
        <w:t xml:space="preserve"> </w:t>
      </w:r>
      <w:r>
        <w:t>dapat</w:t>
      </w:r>
      <w:r>
        <w:rPr>
          <w:spacing w:val="-15"/>
        </w:rPr>
        <w:t xml:space="preserve"> </w:t>
      </w:r>
      <w:r>
        <w:t>disimpulkan</w:t>
      </w:r>
      <w:r>
        <w:rPr>
          <w:spacing w:val="-15"/>
        </w:rPr>
        <w:t xml:space="preserve"> </w:t>
      </w:r>
      <w:r>
        <w:t>bahwa</w:t>
      </w:r>
      <w:r>
        <w:rPr>
          <w:spacing w:val="-15"/>
        </w:rPr>
        <w:t xml:space="preserve"> </w:t>
      </w:r>
      <w:r>
        <w:t>media</w:t>
      </w:r>
      <w:r>
        <w:rPr>
          <w:spacing w:val="-14"/>
        </w:rPr>
        <w:t xml:space="preserve"> </w:t>
      </w:r>
      <w:r>
        <w:t>pembelajaran</w:t>
      </w:r>
      <w:r>
        <w:rPr>
          <w:spacing w:val="-14"/>
        </w:rPr>
        <w:t xml:space="preserve"> </w:t>
      </w:r>
      <w:r>
        <w:t>adalah</w:t>
      </w:r>
      <w:r>
        <w:rPr>
          <w:spacing w:val="-15"/>
        </w:rPr>
        <w:t xml:space="preserve"> </w:t>
      </w:r>
      <w:r>
        <w:t>semua</w:t>
      </w:r>
      <w:r>
        <w:rPr>
          <w:spacing w:val="-14"/>
        </w:rPr>
        <w:t xml:space="preserve"> </w:t>
      </w:r>
      <w:r>
        <w:t>alat bantu</w:t>
      </w:r>
      <w:r>
        <w:rPr>
          <w:spacing w:val="-2"/>
        </w:rPr>
        <w:t xml:space="preserve"> </w:t>
      </w:r>
      <w:r>
        <w:t>atau</w:t>
      </w:r>
      <w:r>
        <w:rPr>
          <w:spacing w:val="-3"/>
        </w:rPr>
        <w:t xml:space="preserve"> </w:t>
      </w:r>
      <w:r>
        <w:t>benda</w:t>
      </w:r>
      <w:r>
        <w:rPr>
          <w:spacing w:val="-3"/>
        </w:rPr>
        <w:t xml:space="preserve"> </w:t>
      </w:r>
      <w:r>
        <w:t>yang</w:t>
      </w:r>
      <w:r>
        <w:rPr>
          <w:spacing w:val="-2"/>
        </w:rPr>
        <w:t xml:space="preserve"> </w:t>
      </w:r>
      <w:r>
        <w:t>digunakan</w:t>
      </w:r>
      <w:r>
        <w:rPr>
          <w:spacing w:val="-2"/>
        </w:rPr>
        <w:t xml:space="preserve"> </w:t>
      </w:r>
      <w:r>
        <w:t>dalam</w:t>
      </w:r>
      <w:r>
        <w:rPr>
          <w:spacing w:val="-2"/>
        </w:rPr>
        <w:t xml:space="preserve"> </w:t>
      </w:r>
      <w:r>
        <w:t>kegiatan belajar</w:t>
      </w:r>
      <w:r>
        <w:rPr>
          <w:spacing w:val="-3"/>
        </w:rPr>
        <w:t xml:space="preserve"> </w:t>
      </w:r>
      <w:r>
        <w:t>mengajar,</w:t>
      </w:r>
      <w:r>
        <w:rPr>
          <w:spacing w:val="-2"/>
        </w:rPr>
        <w:t xml:space="preserve"> </w:t>
      </w:r>
      <w:r>
        <w:t>dengan maksud untuk menyampaikan pesan pembelajaran dari sumber (guru maupun sumber lain), kepada penerima (dalam hal ini siswa). Pesan yang disampaikan melalui media, dalam</w:t>
      </w:r>
      <w:r>
        <w:rPr>
          <w:spacing w:val="-15"/>
        </w:rPr>
        <w:t xml:space="preserve"> </w:t>
      </w:r>
      <w:r>
        <w:t>bentuk</w:t>
      </w:r>
      <w:r>
        <w:rPr>
          <w:spacing w:val="-15"/>
        </w:rPr>
        <w:t xml:space="preserve"> </w:t>
      </w:r>
      <w:r>
        <w:t>isi</w:t>
      </w:r>
      <w:r>
        <w:rPr>
          <w:spacing w:val="-15"/>
        </w:rPr>
        <w:t xml:space="preserve"> </w:t>
      </w:r>
      <w:r>
        <w:t>atau</w:t>
      </w:r>
      <w:r>
        <w:rPr>
          <w:spacing w:val="-15"/>
        </w:rPr>
        <w:t xml:space="preserve"> </w:t>
      </w:r>
      <w:r>
        <w:t>materi</w:t>
      </w:r>
      <w:r>
        <w:rPr>
          <w:spacing w:val="-15"/>
        </w:rPr>
        <w:t xml:space="preserve"> </w:t>
      </w:r>
      <w:r>
        <w:t>pengajaran</w:t>
      </w:r>
      <w:r>
        <w:rPr>
          <w:spacing w:val="-15"/>
        </w:rPr>
        <w:t xml:space="preserve"> </w:t>
      </w:r>
      <w:r>
        <w:t>itu</w:t>
      </w:r>
      <w:r>
        <w:rPr>
          <w:spacing w:val="-15"/>
        </w:rPr>
        <w:t xml:space="preserve"> </w:t>
      </w:r>
      <w:r>
        <w:t>harus</w:t>
      </w:r>
      <w:r>
        <w:rPr>
          <w:spacing w:val="-15"/>
        </w:rPr>
        <w:t xml:space="preserve"> </w:t>
      </w:r>
      <w:r>
        <w:t>dapat</w:t>
      </w:r>
      <w:r>
        <w:rPr>
          <w:spacing w:val="-15"/>
        </w:rPr>
        <w:t xml:space="preserve"> </w:t>
      </w:r>
      <w:r>
        <w:t>diterima</w:t>
      </w:r>
      <w:r>
        <w:rPr>
          <w:spacing w:val="-15"/>
        </w:rPr>
        <w:t xml:space="preserve"> </w:t>
      </w:r>
      <w:r>
        <w:t>oleh</w:t>
      </w:r>
      <w:r>
        <w:rPr>
          <w:spacing w:val="-15"/>
        </w:rPr>
        <w:t xml:space="preserve"> </w:t>
      </w:r>
      <w:r>
        <w:t>penerima</w:t>
      </w:r>
      <w:r>
        <w:rPr>
          <w:spacing w:val="-15"/>
        </w:rPr>
        <w:t xml:space="preserve"> </w:t>
      </w:r>
      <w:r>
        <w:t>pesan (siswa), dengan menggunakan salah satu ataupun gabungan beberapa alat indra mereka. Bahkan lebih baik lagi bila seluruh alat indra yang dimiliki mampu menerima isi pesan yang disampaikan media tersebut. Kedudukan media dalam pembelajaran</w:t>
      </w:r>
      <w:r>
        <w:rPr>
          <w:spacing w:val="-14"/>
        </w:rPr>
        <w:t xml:space="preserve"> </w:t>
      </w:r>
      <w:r>
        <w:t>sangatlah</w:t>
      </w:r>
      <w:r>
        <w:rPr>
          <w:spacing w:val="-14"/>
        </w:rPr>
        <w:t xml:space="preserve"> </w:t>
      </w:r>
      <w:r>
        <w:t>penting</w:t>
      </w:r>
      <w:r>
        <w:rPr>
          <w:spacing w:val="-14"/>
        </w:rPr>
        <w:t xml:space="preserve"> </w:t>
      </w:r>
      <w:r>
        <w:t>bahkan</w:t>
      </w:r>
      <w:r>
        <w:rPr>
          <w:spacing w:val="-14"/>
        </w:rPr>
        <w:t xml:space="preserve"> </w:t>
      </w:r>
      <w:r>
        <w:t>sejajar</w:t>
      </w:r>
      <w:r>
        <w:rPr>
          <w:spacing w:val="-15"/>
        </w:rPr>
        <w:t xml:space="preserve"> </w:t>
      </w:r>
      <w:r>
        <w:t>dengan</w:t>
      </w:r>
      <w:r>
        <w:rPr>
          <w:spacing w:val="-14"/>
        </w:rPr>
        <w:t xml:space="preserve"> </w:t>
      </w:r>
      <w:r>
        <w:t>metode</w:t>
      </w:r>
      <w:r>
        <w:rPr>
          <w:spacing w:val="-15"/>
        </w:rPr>
        <w:t xml:space="preserve"> </w:t>
      </w:r>
      <w:r>
        <w:t>pembelajaran,</w:t>
      </w:r>
      <w:r>
        <w:rPr>
          <w:spacing w:val="-14"/>
        </w:rPr>
        <w:t xml:space="preserve"> </w:t>
      </w:r>
      <w:r>
        <w:t>karena metode yang digunakan dalam proses pembelajaran akan menuntut media yang disesuaikan</w:t>
      </w:r>
      <w:r>
        <w:rPr>
          <w:spacing w:val="-15"/>
        </w:rPr>
        <w:t xml:space="preserve"> </w:t>
      </w:r>
      <w:r>
        <w:t>dengan</w:t>
      </w:r>
      <w:r>
        <w:rPr>
          <w:spacing w:val="-15"/>
        </w:rPr>
        <w:t xml:space="preserve"> </w:t>
      </w:r>
      <w:r>
        <w:t>kondisi</w:t>
      </w:r>
      <w:r>
        <w:rPr>
          <w:spacing w:val="-15"/>
        </w:rPr>
        <w:t xml:space="preserve"> </w:t>
      </w:r>
      <w:r>
        <w:t>dalam</w:t>
      </w:r>
      <w:r>
        <w:rPr>
          <w:spacing w:val="-15"/>
        </w:rPr>
        <w:t xml:space="preserve"> </w:t>
      </w:r>
      <w:r>
        <w:t>pembelajaran,</w:t>
      </w:r>
      <w:r>
        <w:rPr>
          <w:spacing w:val="-15"/>
        </w:rPr>
        <w:t xml:space="preserve"> </w:t>
      </w:r>
      <w:r>
        <w:t>baik</w:t>
      </w:r>
      <w:r>
        <w:rPr>
          <w:spacing w:val="-15"/>
        </w:rPr>
        <w:t xml:space="preserve"> </w:t>
      </w:r>
      <w:r>
        <w:t>materi,</w:t>
      </w:r>
      <w:r>
        <w:rPr>
          <w:spacing w:val="-15"/>
        </w:rPr>
        <w:t xml:space="preserve"> </w:t>
      </w:r>
      <w:r>
        <w:t>karakteristik</w:t>
      </w:r>
      <w:r>
        <w:rPr>
          <w:spacing w:val="-15"/>
        </w:rPr>
        <w:t xml:space="preserve"> </w:t>
      </w:r>
      <w:r>
        <w:t>siswa</w:t>
      </w:r>
      <w:r>
        <w:rPr>
          <w:spacing w:val="-15"/>
        </w:rPr>
        <w:t xml:space="preserve"> </w:t>
      </w:r>
      <w:r>
        <w:t xml:space="preserve">dan bahkan jumlah siswa (kelompok besar, kecil dan individual). Pembelajaran merupakan suatu proses transaksional dalam menyampaikan pengetahuan, keterampilan, dan psikomotor, maka jika diilustrasikan posisi media sejajar dengan proses komunikasi yang terjadi adalah seperti Gambar 2 berikut, (Rusman, </w:t>
      </w:r>
      <w:r>
        <w:rPr>
          <w:spacing w:val="-2"/>
        </w:rPr>
        <w:t>2011:153):</w:t>
      </w:r>
    </w:p>
    <w:p w14:paraId="0C18832D">
      <w:pPr>
        <w:pStyle w:val="6"/>
        <w:spacing w:line="480" w:lineRule="auto"/>
        <w:jc w:val="both"/>
        <w:sectPr>
          <w:pgSz w:w="11910" w:h="16840"/>
          <w:pgMar w:top="960" w:right="708" w:bottom="280" w:left="708" w:header="751" w:footer="0" w:gutter="0"/>
          <w:cols w:space="720" w:num="1"/>
        </w:sectPr>
      </w:pPr>
    </w:p>
    <w:p w14:paraId="3E053C99">
      <w:pPr>
        <w:pStyle w:val="6"/>
        <w:spacing w:before="9"/>
        <w:rPr>
          <w:sz w:val="9"/>
        </w:rPr>
      </w:pPr>
    </w:p>
    <w:p w14:paraId="50E03B08">
      <w:pPr>
        <w:ind w:left="557"/>
        <w:rPr>
          <w:position w:val="1"/>
          <w:sz w:val="20"/>
        </w:rPr>
      </w:pPr>
      <w:r>
        <w:rPr>
          <w:position w:val="7"/>
          <w:sz w:val="20"/>
        </w:rPr>
        <mc:AlternateContent>
          <mc:Choice Requires="wpg">
            <w:drawing>
              <wp:inline distT="0" distB="0" distL="0" distR="0">
                <wp:extent cx="1974850" cy="498475"/>
                <wp:effectExtent l="9525" t="0" r="6350" b="6350"/>
                <wp:docPr id="7" name="Group 7"/>
                <wp:cNvGraphicFramePr/>
                <a:graphic xmlns:a="http://schemas.openxmlformats.org/drawingml/2006/main">
                  <a:graphicData uri="http://schemas.microsoft.com/office/word/2010/wordprocessingGroup">
                    <wpg:wgp>
                      <wpg:cNvGrpSpPr/>
                      <wpg:grpSpPr>
                        <a:xfrm>
                          <a:off x="0" y="0"/>
                          <a:ext cx="1974850" cy="498475"/>
                          <a:chOff x="0" y="0"/>
                          <a:chExt cx="1974850" cy="498475"/>
                        </a:xfrm>
                      </wpg:grpSpPr>
                      <wps:wsp>
                        <wps:cNvPr id="8" name="Graphic 8"/>
                        <wps:cNvSpPr/>
                        <wps:spPr>
                          <a:xfrm>
                            <a:off x="6350" y="6350"/>
                            <a:ext cx="1962150" cy="485775"/>
                          </a:xfrm>
                          <a:custGeom>
                            <a:avLst/>
                            <a:gdLst/>
                            <a:ahLst/>
                            <a:cxnLst/>
                            <a:rect l="l" t="t" r="r" b="b"/>
                            <a:pathLst>
                              <a:path w="1962150" h="485775">
                                <a:moveTo>
                                  <a:pt x="0" y="242950"/>
                                </a:moveTo>
                                <a:lnTo>
                                  <a:pt x="12967" y="196767"/>
                                </a:lnTo>
                                <a:lnTo>
                                  <a:pt x="50260" y="153517"/>
                                </a:lnTo>
                                <a:lnTo>
                                  <a:pt x="109468" y="114012"/>
                                </a:lnTo>
                                <a:lnTo>
                                  <a:pt x="146537" y="95918"/>
                                </a:lnTo>
                                <a:lnTo>
                                  <a:pt x="188180" y="79065"/>
                                </a:lnTo>
                                <a:lnTo>
                                  <a:pt x="234096" y="63554"/>
                                </a:lnTo>
                                <a:lnTo>
                                  <a:pt x="283983" y="49488"/>
                                </a:lnTo>
                                <a:lnTo>
                                  <a:pt x="337541" y="36968"/>
                                </a:lnTo>
                                <a:lnTo>
                                  <a:pt x="394466" y="26096"/>
                                </a:lnTo>
                                <a:lnTo>
                                  <a:pt x="454459" y="16972"/>
                                </a:lnTo>
                                <a:lnTo>
                                  <a:pt x="517218" y="9699"/>
                                </a:lnTo>
                                <a:lnTo>
                                  <a:pt x="582441" y="4378"/>
                                </a:lnTo>
                                <a:lnTo>
                                  <a:pt x="649827" y="1111"/>
                                </a:lnTo>
                                <a:lnTo>
                                  <a:pt x="719074" y="0"/>
                                </a:lnTo>
                                <a:lnTo>
                                  <a:pt x="788346" y="1111"/>
                                </a:lnTo>
                                <a:lnTo>
                                  <a:pt x="855753" y="4378"/>
                                </a:lnTo>
                                <a:lnTo>
                                  <a:pt x="920994" y="9699"/>
                                </a:lnTo>
                                <a:lnTo>
                                  <a:pt x="983768" y="16972"/>
                                </a:lnTo>
                                <a:lnTo>
                                  <a:pt x="1043774" y="26096"/>
                                </a:lnTo>
                                <a:lnTo>
                                  <a:pt x="1100710" y="36968"/>
                                </a:lnTo>
                                <a:lnTo>
                                  <a:pt x="1154276" y="49488"/>
                                </a:lnTo>
                                <a:lnTo>
                                  <a:pt x="1204169" y="63554"/>
                                </a:lnTo>
                                <a:lnTo>
                                  <a:pt x="1250090" y="79065"/>
                                </a:lnTo>
                                <a:lnTo>
                                  <a:pt x="1291736" y="95918"/>
                                </a:lnTo>
                                <a:lnTo>
                                  <a:pt x="1328806" y="114012"/>
                                </a:lnTo>
                                <a:lnTo>
                                  <a:pt x="1388015" y="153517"/>
                                </a:lnTo>
                                <a:lnTo>
                                  <a:pt x="1425308" y="196767"/>
                                </a:lnTo>
                                <a:lnTo>
                                  <a:pt x="1438275" y="242950"/>
                                </a:lnTo>
                                <a:lnTo>
                                  <a:pt x="1434983" y="266337"/>
                                </a:lnTo>
                                <a:lnTo>
                                  <a:pt x="1409552" y="311120"/>
                                </a:lnTo>
                                <a:lnTo>
                                  <a:pt x="1361000" y="352573"/>
                                </a:lnTo>
                                <a:lnTo>
                                  <a:pt x="1291736" y="389882"/>
                                </a:lnTo>
                                <a:lnTo>
                                  <a:pt x="1250090" y="406728"/>
                                </a:lnTo>
                                <a:lnTo>
                                  <a:pt x="1204169" y="422233"/>
                                </a:lnTo>
                                <a:lnTo>
                                  <a:pt x="1154276" y="436294"/>
                                </a:lnTo>
                                <a:lnTo>
                                  <a:pt x="1100710" y="448811"/>
                                </a:lnTo>
                                <a:lnTo>
                                  <a:pt x="1043774" y="459682"/>
                                </a:lnTo>
                                <a:lnTo>
                                  <a:pt x="983768" y="468804"/>
                                </a:lnTo>
                                <a:lnTo>
                                  <a:pt x="920994" y="476076"/>
                                </a:lnTo>
                                <a:lnTo>
                                  <a:pt x="855753" y="481396"/>
                                </a:lnTo>
                                <a:lnTo>
                                  <a:pt x="788346" y="484663"/>
                                </a:lnTo>
                                <a:lnTo>
                                  <a:pt x="719074" y="485775"/>
                                </a:lnTo>
                                <a:lnTo>
                                  <a:pt x="649827" y="484663"/>
                                </a:lnTo>
                                <a:lnTo>
                                  <a:pt x="582441" y="481396"/>
                                </a:lnTo>
                                <a:lnTo>
                                  <a:pt x="517218" y="476076"/>
                                </a:lnTo>
                                <a:lnTo>
                                  <a:pt x="454459" y="468804"/>
                                </a:lnTo>
                                <a:lnTo>
                                  <a:pt x="394466" y="459682"/>
                                </a:lnTo>
                                <a:lnTo>
                                  <a:pt x="337541" y="448811"/>
                                </a:lnTo>
                                <a:lnTo>
                                  <a:pt x="283983" y="436294"/>
                                </a:lnTo>
                                <a:lnTo>
                                  <a:pt x="234096" y="422233"/>
                                </a:lnTo>
                                <a:lnTo>
                                  <a:pt x="188180" y="406728"/>
                                </a:lnTo>
                                <a:lnTo>
                                  <a:pt x="146537" y="389882"/>
                                </a:lnTo>
                                <a:lnTo>
                                  <a:pt x="109468" y="371797"/>
                                </a:lnTo>
                                <a:lnTo>
                                  <a:pt x="50260" y="332314"/>
                                </a:lnTo>
                                <a:lnTo>
                                  <a:pt x="12967" y="289094"/>
                                </a:lnTo>
                                <a:lnTo>
                                  <a:pt x="0" y="242950"/>
                                </a:lnTo>
                                <a:close/>
                              </a:path>
                              <a:path w="1962150" h="485775">
                                <a:moveTo>
                                  <a:pt x="1495425" y="164337"/>
                                </a:moveTo>
                                <a:lnTo>
                                  <a:pt x="1766824" y="164337"/>
                                </a:lnTo>
                                <a:lnTo>
                                  <a:pt x="1766824" y="66675"/>
                                </a:lnTo>
                                <a:lnTo>
                                  <a:pt x="1962150" y="262000"/>
                                </a:lnTo>
                                <a:lnTo>
                                  <a:pt x="1766824" y="457200"/>
                                </a:lnTo>
                                <a:lnTo>
                                  <a:pt x="1766824" y="359536"/>
                                </a:lnTo>
                                <a:lnTo>
                                  <a:pt x="1495425" y="359536"/>
                                </a:lnTo>
                                <a:lnTo>
                                  <a:pt x="1495425" y="164337"/>
                                </a:lnTo>
                                <a:close/>
                              </a:path>
                            </a:pathLst>
                          </a:custGeom>
                          <a:ln w="12700">
                            <a:solidFill>
                              <a:srgbClr val="000000"/>
                            </a:solidFill>
                            <a:prstDash val="solid"/>
                          </a:ln>
                        </wps:spPr>
                        <wps:bodyPr wrap="square" lIns="0" tIns="0" rIns="0" bIns="0" rtlCol="0">
                          <a:noAutofit/>
                        </wps:bodyPr>
                      </wps:wsp>
                      <wps:wsp>
                        <wps:cNvPr id="9" name="Textbox 9"/>
                        <wps:cNvSpPr txBox="1"/>
                        <wps:spPr>
                          <a:xfrm>
                            <a:off x="0" y="0"/>
                            <a:ext cx="1974850" cy="498475"/>
                          </a:xfrm>
                          <a:prstGeom prst="rect">
                            <a:avLst/>
                          </a:prstGeom>
                        </wps:spPr>
                        <wps:txbx>
                          <w:txbxContent>
                            <w:p w14:paraId="098EC631">
                              <w:pPr>
                                <w:spacing w:before="203"/>
                                <w:ind w:left="516"/>
                                <w:rPr>
                                  <w:rFonts w:ascii="Calibri"/>
                                  <w:sz w:val="24"/>
                                </w:rPr>
                              </w:pPr>
                              <w:r>
                                <w:rPr>
                                  <w:rFonts w:ascii="Calibri"/>
                                  <w:spacing w:val="-2"/>
                                  <w:sz w:val="24"/>
                                </w:rPr>
                                <w:t>Komunikator</w:t>
                              </w:r>
                            </w:p>
                          </w:txbxContent>
                        </wps:txbx>
                        <wps:bodyPr wrap="square" lIns="0" tIns="0" rIns="0" bIns="0" rtlCol="0">
                          <a:noAutofit/>
                        </wps:bodyPr>
                      </wps:wsp>
                    </wpg:wgp>
                  </a:graphicData>
                </a:graphic>
              </wp:inline>
            </w:drawing>
          </mc:Choice>
          <mc:Fallback>
            <w:pict>
              <v:group id="_x0000_s1026" o:spid="_x0000_s1026" o:spt="203" style="height:39.25pt;width:155.5pt;" coordsize="1974850,498475" o:gfxdata="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">
                <o:lock v:ext="edit" aspectratio="f"/>
                <v:shape id="Graphic 8" o:spid="_x0000_s1026" o:spt="100" style="position:absolute;left:6350;top:6350;height:485775;width:1962150;" filled="f" stroked="t" coordsize="1962150,485775" o:gfxdata="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DKIgugAAANoA&#10;AAAPAAAAAAAAAAEAIAAAACIAAABkcnMvZG93bnJldi54bWxQSwECFAAUAAAACACHTuJAMy8FnjsA&#10;AAA5AAAAEAAAAAAAAAABACAAAAAJAQAAZHJzL3NoYXBleG1sLnhtbFBLBQYAAAAABgAGAFsBAACz&#10;AwAAAAA=&#10;" path="m0,242950l12967,196767,50260,153517,109468,114012,146537,95918,188180,79065,234096,63554,283983,49488,337541,36968,394466,26096,454459,16972,517218,9699,582441,4378,649827,1111,719074,0,788346,1111,855753,4378,920994,9699,983768,16972,1043774,26096,1100710,36968,1154276,49488,1204169,63554,1250090,79065,1291736,95918,1328806,114012,1388015,153517,1425308,196767,1438275,242950,1434983,266337,1409552,311120,1361000,352573,1291736,389882,1250090,406728,1204169,422233,1154276,436294,1100710,448811,1043774,459682,983768,468804,920994,476076,855753,481396,788346,484663,719074,485775,649827,484663,582441,481396,517218,476076,454459,468804,394466,459682,337541,448811,283983,436294,234096,422233,188180,406728,146537,389882,109468,371797,50260,332314,12967,289094,0,242950xem1495425,164337l1766824,164337,1766824,66675,1962150,262000,1766824,457200,1766824,359536,1495425,359536,1495425,164337xe">
                  <v:fill on="f" focussize="0,0"/>
                  <v:stroke weight="1pt" color="#000000" joinstyle="round"/>
                  <v:imagedata o:title=""/>
                  <o:lock v:ext="edit" aspectratio="f"/>
                  <v:textbox inset="0mm,0mm,0mm,0mm"/>
                </v:shape>
                <v:shape id="Textbox 9" o:spid="_x0000_s1026" o:spt="202" type="#_x0000_t202" style="position:absolute;left:0;top:0;height:498475;width:1974850;" filled="f" stroked="f" coordsize="21600,21600" o:gfxdata="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fAc95vQAA&#10;ANo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98EC631">
                        <w:pPr>
                          <w:spacing w:before="203"/>
                          <w:ind w:left="516"/>
                          <w:rPr>
                            <w:rFonts w:ascii="Calibri"/>
                            <w:sz w:val="24"/>
                          </w:rPr>
                        </w:pPr>
                        <w:r>
                          <w:rPr>
                            <w:rFonts w:ascii="Calibri"/>
                            <w:spacing w:val="-2"/>
                            <w:sz w:val="24"/>
                          </w:rPr>
                          <w:t>Komunikator</w:t>
                        </w:r>
                      </w:p>
                    </w:txbxContent>
                  </v:textbox>
                </v:shape>
                <w10:wrap type="none"/>
                <w10:anchorlock/>
              </v:group>
            </w:pict>
          </mc:Fallback>
        </mc:AlternateContent>
      </w:r>
      <w:r>
        <w:rPr>
          <w:spacing w:val="55"/>
          <w:position w:val="7"/>
          <w:sz w:val="20"/>
        </w:rPr>
        <w:t xml:space="preserve"> </w:t>
      </w:r>
      <w:r>
        <w:rPr>
          <w:spacing w:val="55"/>
          <w:position w:val="9"/>
          <w:sz w:val="20"/>
        </w:rPr>
        <mc:AlternateContent>
          <mc:Choice Requires="wpg">
            <w:drawing>
              <wp:inline distT="0" distB="0" distL="0" distR="0">
                <wp:extent cx="1022350" cy="422275"/>
                <wp:effectExtent l="9525" t="0" r="6350" b="6350"/>
                <wp:docPr id="10" name="Group 10"/>
                <wp:cNvGraphicFramePr/>
                <a:graphic xmlns:a="http://schemas.openxmlformats.org/drawingml/2006/main">
                  <a:graphicData uri="http://schemas.microsoft.com/office/word/2010/wordprocessingGroup">
                    <wpg:wgp>
                      <wpg:cNvGrpSpPr/>
                      <wpg:grpSpPr>
                        <a:xfrm>
                          <a:off x="0" y="0"/>
                          <a:ext cx="1022350" cy="422275"/>
                          <a:chOff x="0" y="0"/>
                          <a:chExt cx="1022350" cy="422275"/>
                        </a:xfrm>
                      </wpg:grpSpPr>
                      <wps:wsp>
                        <wps:cNvPr id="11" name="Graphic 11"/>
                        <wps:cNvSpPr/>
                        <wps:spPr>
                          <a:xfrm>
                            <a:off x="6350" y="6350"/>
                            <a:ext cx="1009650" cy="409575"/>
                          </a:xfrm>
                          <a:custGeom>
                            <a:avLst/>
                            <a:gdLst/>
                            <a:ahLst/>
                            <a:cxnLst/>
                            <a:rect l="l" t="t" r="r" b="b"/>
                            <a:pathLst>
                              <a:path w="1009650" h="409575">
                                <a:moveTo>
                                  <a:pt x="0" y="68325"/>
                                </a:moveTo>
                                <a:lnTo>
                                  <a:pt x="5371" y="41737"/>
                                </a:lnTo>
                                <a:lnTo>
                                  <a:pt x="20018" y="20018"/>
                                </a:lnTo>
                                <a:lnTo>
                                  <a:pt x="41737" y="5371"/>
                                </a:lnTo>
                                <a:lnTo>
                                  <a:pt x="68325" y="0"/>
                                </a:lnTo>
                                <a:lnTo>
                                  <a:pt x="941324" y="0"/>
                                </a:lnTo>
                                <a:lnTo>
                                  <a:pt x="967912" y="5371"/>
                                </a:lnTo>
                                <a:lnTo>
                                  <a:pt x="989631" y="20018"/>
                                </a:lnTo>
                                <a:lnTo>
                                  <a:pt x="1004278" y="41737"/>
                                </a:lnTo>
                                <a:lnTo>
                                  <a:pt x="1009650" y="68325"/>
                                </a:lnTo>
                                <a:lnTo>
                                  <a:pt x="1009650" y="341249"/>
                                </a:lnTo>
                                <a:lnTo>
                                  <a:pt x="1004278" y="367837"/>
                                </a:lnTo>
                                <a:lnTo>
                                  <a:pt x="989631" y="389556"/>
                                </a:lnTo>
                                <a:lnTo>
                                  <a:pt x="967912" y="404203"/>
                                </a:lnTo>
                                <a:lnTo>
                                  <a:pt x="941324" y="409575"/>
                                </a:lnTo>
                                <a:lnTo>
                                  <a:pt x="68325" y="409575"/>
                                </a:lnTo>
                                <a:lnTo>
                                  <a:pt x="41737" y="404203"/>
                                </a:lnTo>
                                <a:lnTo>
                                  <a:pt x="20018" y="389556"/>
                                </a:lnTo>
                                <a:lnTo>
                                  <a:pt x="5371" y="367837"/>
                                </a:lnTo>
                                <a:lnTo>
                                  <a:pt x="0" y="341249"/>
                                </a:lnTo>
                                <a:lnTo>
                                  <a:pt x="0" y="68325"/>
                                </a:lnTo>
                                <a:close/>
                              </a:path>
                            </a:pathLst>
                          </a:custGeom>
                          <a:ln w="12700">
                            <a:solidFill>
                              <a:srgbClr val="000000"/>
                            </a:solidFill>
                            <a:prstDash val="solid"/>
                          </a:ln>
                        </wps:spPr>
                        <wps:bodyPr wrap="square" lIns="0" tIns="0" rIns="0" bIns="0" rtlCol="0">
                          <a:noAutofit/>
                        </wps:bodyPr>
                      </wps:wsp>
                      <wps:wsp>
                        <wps:cNvPr id="12" name="Textbox 12"/>
                        <wps:cNvSpPr txBox="1"/>
                        <wps:spPr>
                          <a:xfrm>
                            <a:off x="0" y="0"/>
                            <a:ext cx="1022350" cy="422275"/>
                          </a:xfrm>
                          <a:prstGeom prst="rect">
                            <a:avLst/>
                          </a:prstGeom>
                        </wps:spPr>
                        <wps:txbx>
                          <w:txbxContent>
                            <w:p w14:paraId="03572A7A">
                              <w:pPr>
                                <w:spacing w:before="122"/>
                                <w:ind w:left="517"/>
                                <w:rPr>
                                  <w:rFonts w:ascii="Calibri"/>
                                  <w:sz w:val="24"/>
                                </w:rPr>
                              </w:pPr>
                              <w:r>
                                <w:rPr>
                                  <w:rFonts w:ascii="Calibri"/>
                                  <w:spacing w:val="-2"/>
                                  <w:sz w:val="24"/>
                                </w:rPr>
                                <w:t>Pesan</w:t>
                              </w:r>
                            </w:p>
                          </w:txbxContent>
                        </wps:txbx>
                        <wps:bodyPr wrap="square" lIns="0" tIns="0" rIns="0" bIns="0" rtlCol="0">
                          <a:noAutofit/>
                        </wps:bodyPr>
                      </wps:wsp>
                    </wpg:wgp>
                  </a:graphicData>
                </a:graphic>
              </wp:inline>
            </w:drawing>
          </mc:Choice>
          <mc:Fallback>
            <w:pict>
              <v:group id="_x0000_s1026" o:spid="_x0000_s1026" o:spt="203" style="height:33.25pt;width:80.5pt;" coordsize="1022350,422275" o:gfxdata="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">
                <o:lock v:ext="edit" aspectratio="f"/>
                <v:shape id="Graphic 11" o:spid="_x0000_s1026" o:spt="100" style="position:absolute;left:6350;top:6350;height:409575;width:1009650;" filled="f" stroked="t" coordsize="1009650,409575" o:gfxdata="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gsNJa8AAAA&#10;2wAAAA8AAAAAAAAAAQAgAAAAIgAAAGRycy9kb3ducmV2LnhtbFBLAQIUABQAAAAIAIdO4kAzLwWe&#10;OwAAADkAAAAQAAAAAAAAAAEAIAAAAAsBAABkcnMvc2hhcGV4bWwueG1sUEsFBgAAAAAGAAYAWwEA&#10;ALUDAAAAAA==&#10;" path="m0,68325l5371,41737,20018,20018,41737,5371,68325,0,941324,0,967912,5371,989631,20018,1004278,41737,1009650,68325,1009650,341249,1004278,367837,989631,389556,967912,404203,941324,409575,68325,409575,41737,404203,20018,389556,5371,367837,0,341249,0,68325xe">
                  <v:fill on="f" focussize="0,0"/>
                  <v:stroke weight="1pt" color="#000000" joinstyle="round"/>
                  <v:imagedata o:title=""/>
                  <o:lock v:ext="edit" aspectratio="f"/>
                  <v:textbox inset="0mm,0mm,0mm,0mm"/>
                </v:shape>
                <v:shape id="Textbox 12" o:spid="_x0000_s1026" o:spt="202" type="#_x0000_t202" style="position:absolute;left:0;top:0;height:422275;width:1022350;" filled="f" stroked="f" coordsize="21600,21600" o:gfxdata="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WUylS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03572A7A">
                        <w:pPr>
                          <w:spacing w:before="122"/>
                          <w:ind w:left="517"/>
                          <w:rPr>
                            <w:rFonts w:ascii="Calibri"/>
                            <w:sz w:val="24"/>
                          </w:rPr>
                        </w:pPr>
                        <w:r>
                          <w:rPr>
                            <w:rFonts w:ascii="Calibri"/>
                            <w:spacing w:val="-2"/>
                            <w:sz w:val="24"/>
                          </w:rPr>
                          <w:t>Pesan</w:t>
                        </w:r>
                      </w:p>
                    </w:txbxContent>
                  </v:textbox>
                </v:shape>
                <w10:wrap type="none"/>
                <w10:anchorlock/>
              </v:group>
            </w:pict>
          </mc:Fallback>
        </mc:AlternateContent>
      </w:r>
      <w:r>
        <w:rPr>
          <w:spacing w:val="35"/>
          <w:position w:val="9"/>
          <w:sz w:val="20"/>
        </w:rPr>
        <w:t xml:space="preserve"> </w:t>
      </w:r>
      <w:r>
        <w:rPr>
          <w:spacing w:val="35"/>
          <w:position w:val="7"/>
          <w:sz w:val="20"/>
        </w:rPr>
        <mc:AlternateContent>
          <mc:Choice Requires="wpg">
            <w:drawing>
              <wp:inline distT="0" distB="0" distL="0" distR="0">
                <wp:extent cx="479425" cy="403225"/>
                <wp:effectExtent l="9525" t="0" r="6350" b="6350"/>
                <wp:docPr id="13" name="Group 13"/>
                <wp:cNvGraphicFramePr/>
                <a:graphic xmlns:a="http://schemas.openxmlformats.org/drawingml/2006/main">
                  <a:graphicData uri="http://schemas.microsoft.com/office/word/2010/wordprocessingGroup">
                    <wpg:wgp>
                      <wpg:cNvGrpSpPr/>
                      <wpg:grpSpPr>
                        <a:xfrm>
                          <a:off x="0" y="0"/>
                          <a:ext cx="479425" cy="403225"/>
                          <a:chOff x="0" y="0"/>
                          <a:chExt cx="479425" cy="403225"/>
                        </a:xfrm>
                      </wpg:grpSpPr>
                      <wps:wsp>
                        <wps:cNvPr id="14" name="Graphic 14"/>
                        <wps:cNvSpPr/>
                        <wps:spPr>
                          <a:xfrm>
                            <a:off x="6350" y="6350"/>
                            <a:ext cx="466725" cy="390525"/>
                          </a:xfrm>
                          <a:custGeom>
                            <a:avLst/>
                            <a:gdLst/>
                            <a:ahLst/>
                            <a:cxnLst/>
                            <a:rect l="l" t="t" r="r" b="b"/>
                            <a:pathLst>
                              <a:path w="466725" h="390525">
                                <a:moveTo>
                                  <a:pt x="0" y="97662"/>
                                </a:moveTo>
                                <a:lnTo>
                                  <a:pt x="271399" y="97662"/>
                                </a:lnTo>
                                <a:lnTo>
                                  <a:pt x="271399" y="0"/>
                                </a:lnTo>
                                <a:lnTo>
                                  <a:pt x="466725" y="195325"/>
                                </a:lnTo>
                                <a:lnTo>
                                  <a:pt x="271399" y="390525"/>
                                </a:lnTo>
                                <a:lnTo>
                                  <a:pt x="271399" y="292861"/>
                                </a:lnTo>
                                <a:lnTo>
                                  <a:pt x="0" y="292861"/>
                                </a:lnTo>
                                <a:lnTo>
                                  <a:pt x="0" y="97662"/>
                                </a:lnTo>
                                <a:close/>
                              </a:path>
                            </a:pathLst>
                          </a:custGeom>
                          <a:ln w="127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31.75pt;width:37.75pt;" coordsize="479425,403225" o:gfxdata="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wa8IA9QAAAADAQAADwAAAAAAAAABACAAAAAi&#10;AAAAZHJzL2Rvd25yZXYueG1sUEsBAhQAFAAAAAgAh07iQKsX2765AgAA0QYAAA4AAAAAAAAAAQAg&#10;AAAAIwEAAGRycy9lMm9Eb2MueG1sUEsFBgAAAAAGAAYAWQEAAE4GAAAAAA==&#10;">
                <o:lock v:ext="edit" aspectratio="f"/>
                <v:shape id="Graphic 14" o:spid="_x0000_s1026" o:spt="100" style="position:absolute;left:6350;top:6350;height:390525;width:466725;" filled="f" stroked="t" coordsize="466725,390525" o:gfxdata="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N0QIW8AAAA&#10;2wAAAA8AAAAAAAAAAQAgAAAAIgAAAGRycy9kb3ducmV2LnhtbFBLAQIUABQAAAAIAIdO4kAzLwWe&#10;OwAAADkAAAAQAAAAAAAAAAEAIAAAAAsBAABkcnMvc2hhcGV4bWwueG1sUEsFBgAAAAAGAAYAWwEA&#10;ALUDAAAAAA==&#10;" path="m0,97662l271399,97662,271399,0,466725,195325,271399,390525,271399,292861,0,292861,0,97662xe">
                  <v:fill on="f" focussize="0,0"/>
                  <v:stroke weight="1pt" color="#000000" joinstyle="round"/>
                  <v:imagedata o:title=""/>
                  <o:lock v:ext="edit" aspectratio="f"/>
                  <v:textbox inset="0mm,0mm,0mm,0mm"/>
                </v:shape>
                <w10:wrap type="none"/>
                <w10:anchorlock/>
              </v:group>
            </w:pict>
          </mc:Fallback>
        </mc:AlternateContent>
      </w:r>
      <w:r>
        <w:rPr>
          <w:spacing w:val="30"/>
          <w:position w:val="7"/>
          <w:sz w:val="20"/>
        </w:rPr>
        <w:t xml:space="preserve"> </w:t>
      </w:r>
      <w:r>
        <w:rPr>
          <w:spacing w:val="30"/>
          <w:sz w:val="20"/>
        </w:rPr>
        <mc:AlternateContent>
          <mc:Choice Requires="wpg">
            <w:drawing>
              <wp:inline distT="0" distB="0" distL="0" distR="0">
                <wp:extent cx="889000" cy="498475"/>
                <wp:effectExtent l="9525" t="0" r="6350" b="6350"/>
                <wp:docPr id="15" name="Group 15"/>
                <wp:cNvGraphicFramePr/>
                <a:graphic xmlns:a="http://schemas.openxmlformats.org/drawingml/2006/main">
                  <a:graphicData uri="http://schemas.microsoft.com/office/word/2010/wordprocessingGroup">
                    <wpg:wgp>
                      <wpg:cNvGrpSpPr/>
                      <wpg:grpSpPr>
                        <a:xfrm>
                          <a:off x="0" y="0"/>
                          <a:ext cx="889000" cy="498475"/>
                          <a:chOff x="0" y="0"/>
                          <a:chExt cx="889000" cy="498475"/>
                        </a:xfrm>
                      </wpg:grpSpPr>
                      <wps:wsp>
                        <wps:cNvPr id="16" name="Graphic 16"/>
                        <wps:cNvSpPr/>
                        <wps:spPr>
                          <a:xfrm>
                            <a:off x="6350" y="6350"/>
                            <a:ext cx="876300" cy="485775"/>
                          </a:xfrm>
                          <a:custGeom>
                            <a:avLst/>
                            <a:gdLst/>
                            <a:ahLst/>
                            <a:cxnLst/>
                            <a:rect l="l" t="t" r="r" b="b"/>
                            <a:pathLst>
                              <a:path w="876300" h="485775">
                                <a:moveTo>
                                  <a:pt x="0" y="242950"/>
                                </a:moveTo>
                                <a:lnTo>
                                  <a:pt x="15654" y="178343"/>
                                </a:lnTo>
                                <a:lnTo>
                                  <a:pt x="59831" y="120301"/>
                                </a:lnTo>
                                <a:lnTo>
                                  <a:pt x="91308" y="94464"/>
                                </a:lnTo>
                                <a:lnTo>
                                  <a:pt x="128349" y="71135"/>
                                </a:lnTo>
                                <a:lnTo>
                                  <a:pt x="170430" y="50603"/>
                                </a:lnTo>
                                <a:lnTo>
                                  <a:pt x="217028" y="33156"/>
                                </a:lnTo>
                                <a:lnTo>
                                  <a:pt x="267622" y="19083"/>
                                </a:lnTo>
                                <a:lnTo>
                                  <a:pt x="321689" y="8674"/>
                                </a:lnTo>
                                <a:lnTo>
                                  <a:pt x="378705" y="2216"/>
                                </a:lnTo>
                                <a:lnTo>
                                  <a:pt x="438150" y="0"/>
                                </a:lnTo>
                                <a:lnTo>
                                  <a:pt x="497594" y="2216"/>
                                </a:lnTo>
                                <a:lnTo>
                                  <a:pt x="554610" y="8674"/>
                                </a:lnTo>
                                <a:lnTo>
                                  <a:pt x="608677" y="19083"/>
                                </a:lnTo>
                                <a:lnTo>
                                  <a:pt x="659271" y="33156"/>
                                </a:lnTo>
                                <a:lnTo>
                                  <a:pt x="705869" y="50603"/>
                                </a:lnTo>
                                <a:lnTo>
                                  <a:pt x="747950" y="71135"/>
                                </a:lnTo>
                                <a:lnTo>
                                  <a:pt x="784991" y="94464"/>
                                </a:lnTo>
                                <a:lnTo>
                                  <a:pt x="816468" y="120301"/>
                                </a:lnTo>
                                <a:lnTo>
                                  <a:pt x="860645" y="178343"/>
                                </a:lnTo>
                                <a:lnTo>
                                  <a:pt x="876300" y="242950"/>
                                </a:lnTo>
                                <a:lnTo>
                                  <a:pt x="872299" y="275901"/>
                                </a:lnTo>
                                <a:lnTo>
                                  <a:pt x="841861" y="337470"/>
                                </a:lnTo>
                                <a:lnTo>
                                  <a:pt x="784991" y="391335"/>
                                </a:lnTo>
                                <a:lnTo>
                                  <a:pt x="747950" y="414655"/>
                                </a:lnTo>
                                <a:lnTo>
                                  <a:pt x="705869" y="435180"/>
                                </a:lnTo>
                                <a:lnTo>
                                  <a:pt x="659271" y="452623"/>
                                </a:lnTo>
                                <a:lnTo>
                                  <a:pt x="608677" y="466693"/>
                                </a:lnTo>
                                <a:lnTo>
                                  <a:pt x="554610" y="477101"/>
                                </a:lnTo>
                                <a:lnTo>
                                  <a:pt x="497594" y="483558"/>
                                </a:lnTo>
                                <a:lnTo>
                                  <a:pt x="438150" y="485775"/>
                                </a:lnTo>
                                <a:lnTo>
                                  <a:pt x="378705" y="483558"/>
                                </a:lnTo>
                                <a:lnTo>
                                  <a:pt x="321689" y="477101"/>
                                </a:lnTo>
                                <a:lnTo>
                                  <a:pt x="267622" y="466693"/>
                                </a:lnTo>
                                <a:lnTo>
                                  <a:pt x="217028" y="452623"/>
                                </a:lnTo>
                                <a:lnTo>
                                  <a:pt x="170430" y="435180"/>
                                </a:lnTo>
                                <a:lnTo>
                                  <a:pt x="128349" y="414654"/>
                                </a:lnTo>
                                <a:lnTo>
                                  <a:pt x="91308" y="391335"/>
                                </a:lnTo>
                                <a:lnTo>
                                  <a:pt x="59831" y="365510"/>
                                </a:lnTo>
                                <a:lnTo>
                                  <a:pt x="15654" y="307504"/>
                                </a:lnTo>
                                <a:lnTo>
                                  <a:pt x="0" y="242950"/>
                                </a:lnTo>
                                <a:close/>
                              </a:path>
                            </a:pathLst>
                          </a:custGeom>
                          <a:ln w="12700">
                            <a:solidFill>
                              <a:srgbClr val="000000"/>
                            </a:solidFill>
                            <a:prstDash val="solid"/>
                          </a:ln>
                        </wps:spPr>
                        <wps:bodyPr wrap="square" lIns="0" tIns="0" rIns="0" bIns="0" rtlCol="0">
                          <a:noAutofit/>
                        </wps:bodyPr>
                      </wps:wsp>
                      <wps:wsp>
                        <wps:cNvPr id="17" name="Textbox 17"/>
                        <wps:cNvSpPr txBox="1"/>
                        <wps:spPr>
                          <a:xfrm>
                            <a:off x="0" y="0"/>
                            <a:ext cx="889000" cy="498475"/>
                          </a:xfrm>
                          <a:prstGeom prst="rect">
                            <a:avLst/>
                          </a:prstGeom>
                        </wps:spPr>
                        <wps:txbx>
                          <w:txbxContent>
                            <w:p w14:paraId="734E8165">
                              <w:pPr>
                                <w:spacing w:before="203"/>
                                <w:ind w:left="390"/>
                                <w:rPr>
                                  <w:rFonts w:ascii="Calibri"/>
                                  <w:sz w:val="24"/>
                                </w:rPr>
                              </w:pPr>
                              <w:r>
                                <w:rPr>
                                  <w:rFonts w:ascii="Calibri"/>
                                  <w:spacing w:val="-2"/>
                                  <w:sz w:val="24"/>
                                </w:rPr>
                                <w:t>Media</w:t>
                              </w:r>
                            </w:p>
                          </w:txbxContent>
                        </wps:txbx>
                        <wps:bodyPr wrap="square" lIns="0" tIns="0" rIns="0" bIns="0" rtlCol="0">
                          <a:noAutofit/>
                        </wps:bodyPr>
                      </wps:wsp>
                    </wpg:wgp>
                  </a:graphicData>
                </a:graphic>
              </wp:inline>
            </w:drawing>
          </mc:Choice>
          <mc:Fallback>
            <w:pict>
              <v:group id="_x0000_s1026" o:spid="_x0000_s1026" o:spt="203" style="height:39.25pt;width:70pt;" coordsize="889000,498475" o:gfxdata="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">
                <o:lock v:ext="edit" aspectratio="f"/>
                <v:shape id="Graphic 16" o:spid="_x0000_s1026" o:spt="100" style="position:absolute;left:6350;top:6350;height:485775;width:876300;" filled="f" stroked="t" coordsize="876300,485775" o:gfxdata="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G+A09ugAAANsA&#10;AAAPAAAAAAAAAAEAIAAAACIAAABkcnMvZG93bnJldi54bWxQSwECFAAUAAAACACHTuJAMy8FnjsA&#10;AAA5AAAAEAAAAAAAAAABACAAAAAJAQAAZHJzL3NoYXBleG1sLnhtbFBLBQYAAAAABgAGAFsBAACz&#10;AwAAAAA=&#10;" path="m0,242950l15654,178343,59831,120301,91308,94464,128349,71135,170430,50603,217028,33156,267622,19083,321689,8674,378705,2216,438150,0,497594,2216,554610,8674,608677,19083,659271,33156,705869,50603,747950,71135,784991,94464,816468,120301,860645,178343,876300,242950,872299,275901,841861,337470,784991,391335,747950,414655,705869,435180,659271,452623,608677,466693,554610,477101,497594,483558,438150,485775,378705,483558,321689,477101,267622,466693,217028,452623,170430,435180,128349,414654,91308,391335,59831,365510,15654,307504,0,242950xe">
                  <v:fill on="f" focussize="0,0"/>
                  <v:stroke weight="1pt" color="#000000" joinstyle="round"/>
                  <v:imagedata o:title=""/>
                  <o:lock v:ext="edit" aspectratio="f"/>
                  <v:textbox inset="0mm,0mm,0mm,0mm"/>
                </v:shape>
                <v:shape id="Textbox 17" o:spid="_x0000_s1026" o:spt="202" type="#_x0000_t202" style="position:absolute;left:0;top:0;height:498475;width:889000;" filled="f" stroked="f" coordsize="21600,21600" o:gfxdata="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Xjacy8AAAA&#10;2w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734E8165">
                        <w:pPr>
                          <w:spacing w:before="203"/>
                          <w:ind w:left="390"/>
                          <w:rPr>
                            <w:rFonts w:ascii="Calibri"/>
                            <w:sz w:val="24"/>
                          </w:rPr>
                        </w:pPr>
                        <w:r>
                          <w:rPr>
                            <w:rFonts w:ascii="Calibri"/>
                            <w:spacing w:val="-2"/>
                            <w:sz w:val="24"/>
                          </w:rPr>
                          <w:t>Media</w:t>
                        </w:r>
                      </w:p>
                    </w:txbxContent>
                  </v:textbox>
                </v:shape>
                <w10:wrap type="none"/>
                <w10:anchorlock/>
              </v:group>
            </w:pict>
          </mc:Fallback>
        </mc:AlternateContent>
      </w:r>
      <w:r>
        <w:rPr>
          <w:spacing w:val="35"/>
          <w:sz w:val="20"/>
        </w:rPr>
        <w:t xml:space="preserve"> </w:t>
      </w:r>
      <w:r>
        <w:rPr>
          <w:spacing w:val="35"/>
          <w:position w:val="5"/>
          <w:sz w:val="20"/>
        </w:rPr>
        <mc:AlternateContent>
          <mc:Choice Requires="wpg">
            <w:drawing>
              <wp:inline distT="0" distB="0" distL="0" distR="0">
                <wp:extent cx="479425" cy="403225"/>
                <wp:effectExtent l="9525" t="0" r="6350" b="6350"/>
                <wp:docPr id="18" name="Group 18"/>
                <wp:cNvGraphicFramePr/>
                <a:graphic xmlns:a="http://schemas.openxmlformats.org/drawingml/2006/main">
                  <a:graphicData uri="http://schemas.microsoft.com/office/word/2010/wordprocessingGroup">
                    <wpg:wgp>
                      <wpg:cNvGrpSpPr/>
                      <wpg:grpSpPr>
                        <a:xfrm>
                          <a:off x="0" y="0"/>
                          <a:ext cx="479425" cy="403225"/>
                          <a:chOff x="0" y="0"/>
                          <a:chExt cx="479425" cy="403225"/>
                        </a:xfrm>
                      </wpg:grpSpPr>
                      <wps:wsp>
                        <wps:cNvPr id="19" name="Graphic 19"/>
                        <wps:cNvSpPr/>
                        <wps:spPr>
                          <a:xfrm>
                            <a:off x="6350" y="6350"/>
                            <a:ext cx="466725" cy="390525"/>
                          </a:xfrm>
                          <a:custGeom>
                            <a:avLst/>
                            <a:gdLst/>
                            <a:ahLst/>
                            <a:cxnLst/>
                            <a:rect l="l" t="t" r="r" b="b"/>
                            <a:pathLst>
                              <a:path w="466725" h="390525">
                                <a:moveTo>
                                  <a:pt x="0" y="97662"/>
                                </a:moveTo>
                                <a:lnTo>
                                  <a:pt x="271399" y="97662"/>
                                </a:lnTo>
                                <a:lnTo>
                                  <a:pt x="271399" y="0"/>
                                </a:lnTo>
                                <a:lnTo>
                                  <a:pt x="466725" y="195325"/>
                                </a:lnTo>
                                <a:lnTo>
                                  <a:pt x="271399" y="390525"/>
                                </a:lnTo>
                                <a:lnTo>
                                  <a:pt x="271399" y="292861"/>
                                </a:lnTo>
                                <a:lnTo>
                                  <a:pt x="0" y="292861"/>
                                </a:lnTo>
                                <a:lnTo>
                                  <a:pt x="0" y="97662"/>
                                </a:lnTo>
                                <a:close/>
                              </a:path>
                            </a:pathLst>
                          </a:custGeom>
                          <a:ln w="127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31.75pt;width:37.75pt;" coordsize="479425,403225" o:gfxdata="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wa8IA9QAAAADAQAADwAAAAAAAAABACAAAAAi&#10;AAAAZHJzL2Rvd25yZXYueG1sUEsBAhQAFAAAAAgAh07iQFUOxcO5AgAA0QYAAA4AAAAAAAAAAQAg&#10;AAAAIwEAAGRycy9lMm9Eb2MueG1sUEsFBgAAAAAGAAYAWQEAAE4GAAAAAA==&#10;">
                <o:lock v:ext="edit" aspectratio="f"/>
                <v:shape id="Graphic 19" o:spid="_x0000_s1026" o:spt="100" style="position:absolute;left:6350;top:6350;height:390525;width:466725;" filled="f" stroked="t" coordsize="466725,390525" o:gfxdata="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117xu8AAAA&#10;2wAAAA8AAAAAAAAAAQAgAAAAIgAAAGRycy9kb3ducmV2LnhtbFBLAQIUABQAAAAIAIdO4kAzLwWe&#10;OwAAADkAAAAQAAAAAAAAAAEAIAAAAAsBAABkcnMvc2hhcGV4bWwueG1sUEsFBgAAAAAGAAYAWwEA&#10;ALUDAAAAAA==&#10;" path="m0,97662l271399,97662,271399,0,466725,195325,271399,390525,271399,292861,0,292861,0,97662xe">
                  <v:fill on="f" focussize="0,0"/>
                  <v:stroke weight="1pt" color="#000000" joinstyle="round"/>
                  <v:imagedata o:title=""/>
                  <o:lock v:ext="edit" aspectratio="f"/>
                  <v:textbox inset="0mm,0mm,0mm,0mm"/>
                </v:shape>
                <w10:wrap type="none"/>
                <w10:anchorlock/>
              </v:group>
            </w:pict>
          </mc:Fallback>
        </mc:AlternateContent>
      </w:r>
      <w:r>
        <w:rPr>
          <w:spacing w:val="30"/>
          <w:position w:val="5"/>
          <w:sz w:val="20"/>
        </w:rPr>
        <w:t xml:space="preserve"> </w:t>
      </w:r>
      <w:r>
        <w:rPr>
          <w:spacing w:val="30"/>
          <w:position w:val="1"/>
          <w:sz w:val="20"/>
        </w:rPr>
        <mc:AlternateContent>
          <mc:Choice Requires="wpg">
            <w:drawing>
              <wp:inline distT="0" distB="0" distL="0" distR="0">
                <wp:extent cx="1022350" cy="422275"/>
                <wp:effectExtent l="9525" t="0" r="6350" b="6350"/>
                <wp:docPr id="20" name="Group 20"/>
                <wp:cNvGraphicFramePr/>
                <a:graphic xmlns:a="http://schemas.openxmlformats.org/drawingml/2006/main">
                  <a:graphicData uri="http://schemas.microsoft.com/office/word/2010/wordprocessingGroup">
                    <wpg:wgp>
                      <wpg:cNvGrpSpPr/>
                      <wpg:grpSpPr>
                        <a:xfrm>
                          <a:off x="0" y="0"/>
                          <a:ext cx="1022350" cy="422275"/>
                          <a:chOff x="0" y="0"/>
                          <a:chExt cx="1022350" cy="422275"/>
                        </a:xfrm>
                      </wpg:grpSpPr>
                      <wps:wsp>
                        <wps:cNvPr id="21" name="Graphic 21"/>
                        <wps:cNvSpPr/>
                        <wps:spPr>
                          <a:xfrm>
                            <a:off x="6350" y="6350"/>
                            <a:ext cx="1009650" cy="409575"/>
                          </a:xfrm>
                          <a:custGeom>
                            <a:avLst/>
                            <a:gdLst/>
                            <a:ahLst/>
                            <a:cxnLst/>
                            <a:rect l="l" t="t" r="r" b="b"/>
                            <a:pathLst>
                              <a:path w="1009650" h="409575">
                                <a:moveTo>
                                  <a:pt x="0" y="68325"/>
                                </a:moveTo>
                                <a:lnTo>
                                  <a:pt x="5371" y="41737"/>
                                </a:lnTo>
                                <a:lnTo>
                                  <a:pt x="20018" y="20018"/>
                                </a:lnTo>
                                <a:lnTo>
                                  <a:pt x="41737" y="5371"/>
                                </a:lnTo>
                                <a:lnTo>
                                  <a:pt x="68325" y="0"/>
                                </a:lnTo>
                                <a:lnTo>
                                  <a:pt x="941324" y="0"/>
                                </a:lnTo>
                                <a:lnTo>
                                  <a:pt x="967912" y="5371"/>
                                </a:lnTo>
                                <a:lnTo>
                                  <a:pt x="989631" y="20018"/>
                                </a:lnTo>
                                <a:lnTo>
                                  <a:pt x="1004278" y="41737"/>
                                </a:lnTo>
                                <a:lnTo>
                                  <a:pt x="1009650" y="68325"/>
                                </a:lnTo>
                                <a:lnTo>
                                  <a:pt x="1009650" y="341249"/>
                                </a:lnTo>
                                <a:lnTo>
                                  <a:pt x="1004278" y="367837"/>
                                </a:lnTo>
                                <a:lnTo>
                                  <a:pt x="989631" y="389556"/>
                                </a:lnTo>
                                <a:lnTo>
                                  <a:pt x="967912" y="404203"/>
                                </a:lnTo>
                                <a:lnTo>
                                  <a:pt x="941324" y="409575"/>
                                </a:lnTo>
                                <a:lnTo>
                                  <a:pt x="68325" y="409575"/>
                                </a:lnTo>
                                <a:lnTo>
                                  <a:pt x="41737" y="404203"/>
                                </a:lnTo>
                                <a:lnTo>
                                  <a:pt x="20018" y="389556"/>
                                </a:lnTo>
                                <a:lnTo>
                                  <a:pt x="5371" y="367837"/>
                                </a:lnTo>
                                <a:lnTo>
                                  <a:pt x="0" y="341249"/>
                                </a:lnTo>
                                <a:lnTo>
                                  <a:pt x="0" y="68325"/>
                                </a:lnTo>
                                <a:close/>
                              </a:path>
                            </a:pathLst>
                          </a:custGeom>
                          <a:ln w="12700">
                            <a:solidFill>
                              <a:srgbClr val="000000"/>
                            </a:solidFill>
                            <a:prstDash val="solid"/>
                          </a:ln>
                        </wps:spPr>
                        <wps:bodyPr wrap="square" lIns="0" tIns="0" rIns="0" bIns="0" rtlCol="0">
                          <a:noAutofit/>
                        </wps:bodyPr>
                      </wps:wsp>
                      <wps:wsp>
                        <wps:cNvPr id="22" name="Textbox 22"/>
                        <wps:cNvSpPr txBox="1"/>
                        <wps:spPr>
                          <a:xfrm>
                            <a:off x="0" y="0"/>
                            <a:ext cx="1022350" cy="422275"/>
                          </a:xfrm>
                          <a:prstGeom prst="rect">
                            <a:avLst/>
                          </a:prstGeom>
                        </wps:spPr>
                        <wps:txbx>
                          <w:txbxContent>
                            <w:p w14:paraId="4E1A50D0">
                              <w:pPr>
                                <w:spacing w:before="122"/>
                                <w:ind w:left="259"/>
                                <w:rPr>
                                  <w:rFonts w:ascii="Calibri"/>
                                  <w:sz w:val="24"/>
                                </w:rPr>
                              </w:pPr>
                              <w:r>
                                <w:rPr>
                                  <w:rFonts w:ascii="Calibri"/>
                                  <w:spacing w:val="-2"/>
                                  <w:sz w:val="24"/>
                                </w:rPr>
                                <w:t>Komunikan</w:t>
                              </w:r>
                            </w:p>
                          </w:txbxContent>
                        </wps:txbx>
                        <wps:bodyPr wrap="square" lIns="0" tIns="0" rIns="0" bIns="0" rtlCol="0">
                          <a:noAutofit/>
                        </wps:bodyPr>
                      </wps:wsp>
                    </wpg:wgp>
                  </a:graphicData>
                </a:graphic>
              </wp:inline>
            </w:drawing>
          </mc:Choice>
          <mc:Fallback>
            <w:pict>
              <v:group id="_x0000_s1026" o:spid="_x0000_s1026" o:spt="203" style="height:33.25pt;width:80.5pt;" coordsize="1022350,422275" o:gfxdata="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">
                <o:lock v:ext="edit" aspectratio="f"/>
                <v:shape id="Graphic 21" o:spid="_x0000_s1026" o:spt="100" style="position:absolute;left:6350;top:6350;height:409575;width:1009650;" filled="f" stroked="t" coordsize="1009650,409575" o:gfxdata="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ZA/iu8AAAA&#10;2wAAAA8AAAAAAAAAAQAgAAAAIgAAAGRycy9kb3ducmV2LnhtbFBLAQIUABQAAAAIAIdO4kAzLwWe&#10;OwAAADkAAAAQAAAAAAAAAAEAIAAAAAsBAABkcnMvc2hhcGV4bWwueG1sUEsFBgAAAAAGAAYAWwEA&#10;ALUDAAAAAA==&#10;" path="m0,68325l5371,41737,20018,20018,41737,5371,68325,0,941324,0,967912,5371,989631,20018,1004278,41737,1009650,68325,1009650,341249,1004278,367837,989631,389556,967912,404203,941324,409575,68325,409575,41737,404203,20018,389556,5371,367837,0,341249,0,68325xe">
                  <v:fill on="f" focussize="0,0"/>
                  <v:stroke weight="1pt" color="#000000" joinstyle="round"/>
                  <v:imagedata o:title=""/>
                  <o:lock v:ext="edit" aspectratio="f"/>
                  <v:textbox inset="0mm,0mm,0mm,0mm"/>
                </v:shape>
                <v:shape id="Textbox 22" o:spid="_x0000_s1026" o:spt="202" type="#_x0000_t202" style="position:absolute;left:0;top:0;height:422275;width:1022350;" filled="f" stroked="f" coordsize="21600,21600" o:gfxdata="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ADp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E1A50D0">
                        <w:pPr>
                          <w:spacing w:before="122"/>
                          <w:ind w:left="259"/>
                          <w:rPr>
                            <w:rFonts w:ascii="Calibri"/>
                            <w:sz w:val="24"/>
                          </w:rPr>
                        </w:pPr>
                        <w:r>
                          <w:rPr>
                            <w:rFonts w:ascii="Calibri"/>
                            <w:spacing w:val="-2"/>
                            <w:sz w:val="24"/>
                          </w:rPr>
                          <w:t>Komunikan</w:t>
                        </w:r>
                      </w:p>
                    </w:txbxContent>
                  </v:textbox>
                </v:shape>
                <w10:wrap type="none"/>
                <w10:anchorlock/>
              </v:group>
            </w:pict>
          </mc:Fallback>
        </mc:AlternateContent>
      </w:r>
    </w:p>
    <w:p w14:paraId="30365249">
      <w:pPr>
        <w:spacing w:before="21"/>
        <w:ind w:left="3149"/>
        <w:rPr>
          <w:b/>
          <w:i/>
          <w:sz w:val="24"/>
        </w:rPr>
      </w:pPr>
      <w:r>
        <w:rPr>
          <w:b/>
          <w:i/>
          <w:sz w:val="24"/>
        </w:rPr>
        <w:t>Gambar2:</w:t>
      </w:r>
      <w:r>
        <w:rPr>
          <w:b/>
          <w:i/>
          <w:spacing w:val="-2"/>
          <w:sz w:val="24"/>
        </w:rPr>
        <w:t xml:space="preserve"> </w:t>
      </w:r>
      <w:r>
        <w:rPr>
          <w:b/>
          <w:i/>
          <w:sz w:val="24"/>
        </w:rPr>
        <w:t>Posisi</w:t>
      </w:r>
      <w:r>
        <w:rPr>
          <w:b/>
          <w:i/>
          <w:spacing w:val="-1"/>
          <w:sz w:val="24"/>
        </w:rPr>
        <w:t xml:space="preserve"> </w:t>
      </w:r>
      <w:r>
        <w:rPr>
          <w:b/>
          <w:i/>
          <w:sz w:val="24"/>
        </w:rPr>
        <w:t>media</w:t>
      </w:r>
      <w:r>
        <w:rPr>
          <w:b/>
          <w:i/>
          <w:spacing w:val="-2"/>
          <w:sz w:val="24"/>
        </w:rPr>
        <w:t xml:space="preserve"> </w:t>
      </w:r>
      <w:r>
        <w:rPr>
          <w:b/>
          <w:i/>
          <w:sz w:val="24"/>
        </w:rPr>
        <w:t>dalam</w:t>
      </w:r>
      <w:r>
        <w:rPr>
          <w:b/>
          <w:i/>
          <w:spacing w:val="-1"/>
          <w:sz w:val="24"/>
        </w:rPr>
        <w:t xml:space="preserve"> </w:t>
      </w:r>
      <w:r>
        <w:rPr>
          <w:b/>
          <w:i/>
          <w:sz w:val="24"/>
        </w:rPr>
        <w:t>proses</w:t>
      </w:r>
      <w:r>
        <w:rPr>
          <w:b/>
          <w:i/>
          <w:spacing w:val="-2"/>
          <w:sz w:val="24"/>
        </w:rPr>
        <w:t xml:space="preserve"> komunikasi</w:t>
      </w:r>
    </w:p>
    <w:p w14:paraId="16F54D26">
      <w:pPr>
        <w:pStyle w:val="6"/>
        <w:rPr>
          <w:b/>
          <w:i/>
        </w:rPr>
      </w:pPr>
    </w:p>
    <w:p w14:paraId="7439B00F">
      <w:pPr>
        <w:pStyle w:val="6"/>
        <w:spacing w:line="480" w:lineRule="auto"/>
        <w:ind w:left="1726" w:right="733" w:firstLine="446"/>
        <w:jc w:val="both"/>
      </w:pPr>
      <w:r>
        <w:t>Pembelajaran juga merupakan proses komunikasi, komunikasi antara guru dengan</w:t>
      </w:r>
      <w:r>
        <w:rPr>
          <w:spacing w:val="-14"/>
        </w:rPr>
        <w:t xml:space="preserve"> </w:t>
      </w:r>
      <w:r>
        <w:t>siswa</w:t>
      </w:r>
      <w:r>
        <w:rPr>
          <w:spacing w:val="-15"/>
        </w:rPr>
        <w:t xml:space="preserve"> </w:t>
      </w:r>
      <w:r>
        <w:t>untuk</w:t>
      </w:r>
      <w:r>
        <w:rPr>
          <w:spacing w:val="-14"/>
        </w:rPr>
        <w:t xml:space="preserve"> </w:t>
      </w:r>
      <w:r>
        <w:t>menyampaikan</w:t>
      </w:r>
      <w:r>
        <w:rPr>
          <w:spacing w:val="-14"/>
        </w:rPr>
        <w:t xml:space="preserve"> </w:t>
      </w:r>
      <w:r>
        <w:t>suatu</w:t>
      </w:r>
      <w:r>
        <w:rPr>
          <w:spacing w:val="-14"/>
        </w:rPr>
        <w:t xml:space="preserve"> </w:t>
      </w:r>
      <w:r>
        <w:t>pesan</w:t>
      </w:r>
      <w:r>
        <w:rPr>
          <w:spacing w:val="-14"/>
        </w:rPr>
        <w:t xml:space="preserve"> </w:t>
      </w:r>
      <w:r>
        <w:t>(materi</w:t>
      </w:r>
      <w:r>
        <w:rPr>
          <w:spacing w:val="-14"/>
        </w:rPr>
        <w:t xml:space="preserve"> </w:t>
      </w:r>
      <w:r>
        <w:t>pembelajaran),</w:t>
      </w:r>
      <w:r>
        <w:rPr>
          <w:spacing w:val="-13"/>
        </w:rPr>
        <w:t xml:space="preserve"> </w:t>
      </w:r>
      <w:r>
        <w:t>untuk</w:t>
      </w:r>
      <w:r>
        <w:rPr>
          <w:spacing w:val="-14"/>
        </w:rPr>
        <w:t xml:space="preserve"> </w:t>
      </w:r>
      <w:r>
        <w:t>proses menyampaikan informasi/materi pembelajaran diperlukan media atau sarana untuk membawa informasi tersebut kepada siswa.</w:t>
      </w:r>
    </w:p>
    <w:p w14:paraId="5F5046CC">
      <w:pPr>
        <w:pStyle w:val="6"/>
        <w:spacing w:before="1" w:line="480" w:lineRule="auto"/>
        <w:ind w:left="1726" w:right="727" w:firstLine="446"/>
        <w:jc w:val="both"/>
      </w:pPr>
      <w:r>
        <w:t>Hal-hal yang harus dipertimbangkan dalam memilih media pembelajaran, adalah sebagai berikut: (a) komponen tujuan. Dalam memilih penggunaan media pembelajaran mendapat prioritas pertama adalah mempertimbangkan aspek tujuan. Tujuan</w:t>
      </w:r>
      <w:r>
        <w:rPr>
          <w:spacing w:val="-15"/>
        </w:rPr>
        <w:t xml:space="preserve"> </w:t>
      </w:r>
      <w:r>
        <w:t>apa</w:t>
      </w:r>
      <w:r>
        <w:rPr>
          <w:spacing w:val="-15"/>
        </w:rPr>
        <w:t xml:space="preserve"> </w:t>
      </w:r>
      <w:r>
        <w:t>yang</w:t>
      </w:r>
      <w:r>
        <w:rPr>
          <w:spacing w:val="-15"/>
        </w:rPr>
        <w:t xml:space="preserve"> </w:t>
      </w:r>
      <w:r>
        <w:t>akan</w:t>
      </w:r>
      <w:r>
        <w:rPr>
          <w:spacing w:val="-15"/>
        </w:rPr>
        <w:t xml:space="preserve"> </w:t>
      </w:r>
      <w:r>
        <w:t>dicapai</w:t>
      </w:r>
      <w:r>
        <w:rPr>
          <w:spacing w:val="-15"/>
        </w:rPr>
        <w:t xml:space="preserve"> </w:t>
      </w:r>
      <w:r>
        <w:t>dalam</w:t>
      </w:r>
      <w:r>
        <w:rPr>
          <w:spacing w:val="-15"/>
        </w:rPr>
        <w:t xml:space="preserve"> </w:t>
      </w:r>
      <w:r>
        <w:t>kegiatan</w:t>
      </w:r>
      <w:r>
        <w:rPr>
          <w:spacing w:val="-15"/>
        </w:rPr>
        <w:t xml:space="preserve"> </w:t>
      </w:r>
      <w:r>
        <w:t>pembelajaran</w:t>
      </w:r>
      <w:r>
        <w:rPr>
          <w:spacing w:val="-15"/>
        </w:rPr>
        <w:t xml:space="preserve"> </w:t>
      </w:r>
      <w:r>
        <w:t>yang</w:t>
      </w:r>
      <w:r>
        <w:rPr>
          <w:spacing w:val="-14"/>
        </w:rPr>
        <w:t xml:space="preserve"> </w:t>
      </w:r>
      <w:r>
        <w:t>akan</w:t>
      </w:r>
      <w:r>
        <w:rPr>
          <w:spacing w:val="-15"/>
        </w:rPr>
        <w:t xml:space="preserve"> </w:t>
      </w:r>
      <w:r>
        <w:t>dilaksanakan, apakah</w:t>
      </w:r>
      <w:r>
        <w:rPr>
          <w:spacing w:val="-9"/>
        </w:rPr>
        <w:t xml:space="preserve"> </w:t>
      </w:r>
      <w:r>
        <w:t>domain</w:t>
      </w:r>
      <w:r>
        <w:rPr>
          <w:spacing w:val="-9"/>
        </w:rPr>
        <w:t xml:space="preserve"> </w:t>
      </w:r>
      <w:r>
        <w:t>kognitif,</w:t>
      </w:r>
      <w:r>
        <w:rPr>
          <w:spacing w:val="-7"/>
        </w:rPr>
        <w:t xml:space="preserve"> </w:t>
      </w:r>
      <w:r>
        <w:t>afektif,</w:t>
      </w:r>
      <w:r>
        <w:rPr>
          <w:spacing w:val="-8"/>
        </w:rPr>
        <w:t xml:space="preserve"> </w:t>
      </w:r>
      <w:r>
        <w:t>atau</w:t>
      </w:r>
      <w:r>
        <w:rPr>
          <w:spacing w:val="-10"/>
        </w:rPr>
        <w:t xml:space="preserve"> </w:t>
      </w:r>
      <w:r>
        <w:t>psikomotor,</w:t>
      </w:r>
      <w:r>
        <w:rPr>
          <w:spacing w:val="-7"/>
        </w:rPr>
        <w:t xml:space="preserve"> </w:t>
      </w:r>
      <w:r>
        <w:t>hal</w:t>
      </w:r>
      <w:r>
        <w:rPr>
          <w:spacing w:val="-9"/>
        </w:rPr>
        <w:t xml:space="preserve"> </w:t>
      </w:r>
      <w:r>
        <w:t>ini</w:t>
      </w:r>
      <w:r>
        <w:rPr>
          <w:spacing w:val="-9"/>
        </w:rPr>
        <w:t xml:space="preserve"> </w:t>
      </w:r>
      <w:r>
        <w:t>tentunya</w:t>
      </w:r>
      <w:r>
        <w:rPr>
          <w:spacing w:val="-10"/>
        </w:rPr>
        <w:t xml:space="preserve"> </w:t>
      </w:r>
      <w:r>
        <w:t>akan</w:t>
      </w:r>
      <w:r>
        <w:rPr>
          <w:spacing w:val="-9"/>
        </w:rPr>
        <w:t xml:space="preserve"> </w:t>
      </w:r>
      <w:r>
        <w:t>berpengaruh terhadap media yang akan digunakan. (b) komponen karakteristik media pembelajaran. Pemahaman terhadap karakteristik media pembelajaran merupakan kemampuan</w:t>
      </w:r>
      <w:r>
        <w:rPr>
          <w:spacing w:val="-3"/>
        </w:rPr>
        <w:t xml:space="preserve"> </w:t>
      </w:r>
      <w:r>
        <w:t>dasar</w:t>
      </w:r>
      <w:r>
        <w:rPr>
          <w:spacing w:val="-3"/>
        </w:rPr>
        <w:t xml:space="preserve"> </w:t>
      </w:r>
      <w:r>
        <w:t>yang</w:t>
      </w:r>
      <w:r>
        <w:rPr>
          <w:spacing w:val="-3"/>
        </w:rPr>
        <w:t xml:space="preserve"> </w:t>
      </w:r>
      <w:r>
        <w:t>perlu</w:t>
      </w:r>
      <w:r>
        <w:rPr>
          <w:spacing w:val="-3"/>
        </w:rPr>
        <w:t xml:space="preserve"> </w:t>
      </w:r>
      <w:r>
        <w:t>dimiliki</w:t>
      </w:r>
      <w:r>
        <w:rPr>
          <w:spacing w:val="-3"/>
        </w:rPr>
        <w:t xml:space="preserve"> </w:t>
      </w:r>
      <w:r>
        <w:t>oleh</w:t>
      </w:r>
      <w:r>
        <w:rPr>
          <w:spacing w:val="-3"/>
        </w:rPr>
        <w:t xml:space="preserve"> </w:t>
      </w:r>
      <w:r>
        <w:t>guru</w:t>
      </w:r>
      <w:r>
        <w:rPr>
          <w:spacing w:val="-3"/>
        </w:rPr>
        <w:t xml:space="preserve"> </w:t>
      </w:r>
      <w:r>
        <w:t>dalam</w:t>
      </w:r>
      <w:r>
        <w:rPr>
          <w:spacing w:val="-3"/>
        </w:rPr>
        <w:t xml:space="preserve"> </w:t>
      </w:r>
      <w:r>
        <w:t>kaitannya</w:t>
      </w:r>
      <w:r>
        <w:rPr>
          <w:spacing w:val="-2"/>
        </w:rPr>
        <w:t xml:space="preserve"> </w:t>
      </w:r>
      <w:r>
        <w:t>dengan</w:t>
      </w:r>
      <w:r>
        <w:rPr>
          <w:spacing w:val="-3"/>
        </w:rPr>
        <w:t xml:space="preserve"> </w:t>
      </w:r>
      <w:r>
        <w:t>pemilihan media. Malahan kemampuan semacam ini memberikan peluang menggunakan berbagai</w:t>
      </w:r>
      <w:r>
        <w:rPr>
          <w:spacing w:val="-4"/>
        </w:rPr>
        <w:t xml:space="preserve"> </w:t>
      </w:r>
      <w:r>
        <w:t>jenis</w:t>
      </w:r>
      <w:r>
        <w:rPr>
          <w:spacing w:val="-5"/>
        </w:rPr>
        <w:t xml:space="preserve"> </w:t>
      </w:r>
      <w:r>
        <w:t>media</w:t>
      </w:r>
      <w:r>
        <w:rPr>
          <w:spacing w:val="-4"/>
        </w:rPr>
        <w:t xml:space="preserve"> </w:t>
      </w:r>
      <w:r>
        <w:t>pembelajaran</w:t>
      </w:r>
      <w:r>
        <w:rPr>
          <w:spacing w:val="-4"/>
        </w:rPr>
        <w:t xml:space="preserve"> </w:t>
      </w:r>
      <w:r>
        <w:t>yang</w:t>
      </w:r>
      <w:r>
        <w:rPr>
          <w:spacing w:val="-4"/>
        </w:rPr>
        <w:t xml:space="preserve"> </w:t>
      </w:r>
      <w:r>
        <w:t>bervariasi.</w:t>
      </w:r>
      <w:r>
        <w:rPr>
          <w:spacing w:val="-4"/>
        </w:rPr>
        <w:t xml:space="preserve"> </w:t>
      </w:r>
      <w:r>
        <w:t>(c)</w:t>
      </w:r>
      <w:r>
        <w:rPr>
          <w:spacing w:val="-4"/>
        </w:rPr>
        <w:t xml:space="preserve"> </w:t>
      </w:r>
      <w:r>
        <w:t>komponen</w:t>
      </w:r>
      <w:r>
        <w:rPr>
          <w:spacing w:val="-4"/>
        </w:rPr>
        <w:t xml:space="preserve"> </w:t>
      </w:r>
      <w:r>
        <w:t>kesesuaian,</w:t>
      </w:r>
      <w:r>
        <w:rPr>
          <w:spacing w:val="-4"/>
        </w:rPr>
        <w:t xml:space="preserve"> </w:t>
      </w:r>
      <w:r>
        <w:t xml:space="preserve">yaitu kesesuaian dengan rencana kegiatan, sasaran belajar, tingkat keterbacaan media, situasi dan kondisi, dan objektivitas. Kesesuaian dengan rencana kegiatan untuk anak sekolah dasar yang dituangkan dalam Rencana Pelaksanaan Pembelajaran </w:t>
      </w:r>
      <w:r>
        <w:rPr>
          <w:spacing w:val="-2"/>
        </w:rPr>
        <w:t>(RPP)</w:t>
      </w:r>
      <w:r>
        <w:rPr>
          <w:spacing w:val="-10"/>
        </w:rPr>
        <w:t xml:space="preserve"> </w:t>
      </w:r>
      <w:r>
        <w:rPr>
          <w:spacing w:val="-2"/>
        </w:rPr>
        <w:t>atau</w:t>
      </w:r>
      <w:r>
        <w:rPr>
          <w:spacing w:val="-5"/>
        </w:rPr>
        <w:t xml:space="preserve"> </w:t>
      </w:r>
      <w:r>
        <w:rPr>
          <w:spacing w:val="-2"/>
        </w:rPr>
        <w:t>Modul</w:t>
      </w:r>
      <w:r>
        <w:rPr>
          <w:spacing w:val="-13"/>
        </w:rPr>
        <w:t xml:space="preserve"> </w:t>
      </w:r>
      <w:r>
        <w:rPr>
          <w:spacing w:val="-2"/>
        </w:rPr>
        <w:t>Ajar</w:t>
      </w:r>
      <w:r>
        <w:rPr>
          <w:spacing w:val="-6"/>
        </w:rPr>
        <w:t xml:space="preserve"> </w:t>
      </w:r>
      <w:r>
        <w:rPr>
          <w:spacing w:val="-2"/>
        </w:rPr>
        <w:t>(Kumer).</w:t>
      </w:r>
      <w:r>
        <w:rPr>
          <w:spacing w:val="-5"/>
        </w:rPr>
        <w:t xml:space="preserve"> </w:t>
      </w:r>
      <w:r>
        <w:rPr>
          <w:spacing w:val="-2"/>
        </w:rPr>
        <w:t>Oleh</w:t>
      </w:r>
      <w:r>
        <w:rPr>
          <w:spacing w:val="-5"/>
        </w:rPr>
        <w:t xml:space="preserve"> </w:t>
      </w:r>
      <w:r>
        <w:rPr>
          <w:spacing w:val="-2"/>
        </w:rPr>
        <w:t>karena</w:t>
      </w:r>
      <w:r>
        <w:rPr>
          <w:spacing w:val="-6"/>
        </w:rPr>
        <w:t xml:space="preserve"> </w:t>
      </w:r>
      <w:r>
        <w:rPr>
          <w:spacing w:val="-2"/>
        </w:rPr>
        <w:t>itu,</w:t>
      </w:r>
      <w:r>
        <w:rPr>
          <w:spacing w:val="-5"/>
        </w:rPr>
        <w:t xml:space="preserve"> </w:t>
      </w:r>
      <w:r>
        <w:rPr>
          <w:spacing w:val="-2"/>
        </w:rPr>
        <w:t>pemilihan</w:t>
      </w:r>
      <w:r>
        <w:rPr>
          <w:spacing w:val="-5"/>
        </w:rPr>
        <w:t xml:space="preserve"> </w:t>
      </w:r>
      <w:r>
        <w:rPr>
          <w:spacing w:val="-2"/>
        </w:rPr>
        <w:t>media</w:t>
      </w:r>
      <w:r>
        <w:rPr>
          <w:spacing w:val="-6"/>
        </w:rPr>
        <w:t xml:space="preserve"> </w:t>
      </w:r>
      <w:r>
        <w:rPr>
          <w:spacing w:val="-2"/>
        </w:rPr>
        <w:t>harus</w:t>
      </w:r>
      <w:r>
        <w:rPr>
          <w:spacing w:val="-5"/>
        </w:rPr>
        <w:t xml:space="preserve"> </w:t>
      </w:r>
      <w:r>
        <w:rPr>
          <w:spacing w:val="-2"/>
        </w:rPr>
        <w:t xml:space="preserve">disesuaikan </w:t>
      </w:r>
      <w:r>
        <w:t>dengan</w:t>
      </w:r>
      <w:r>
        <w:rPr>
          <w:spacing w:val="-1"/>
        </w:rPr>
        <w:t xml:space="preserve"> </w:t>
      </w:r>
      <w:r>
        <w:t>tingkat atau tahap</w:t>
      </w:r>
      <w:r>
        <w:rPr>
          <w:spacing w:val="-1"/>
        </w:rPr>
        <w:t xml:space="preserve"> </w:t>
      </w:r>
      <w:r>
        <w:t>perkembangan anak didik,</w:t>
      </w:r>
      <w:r>
        <w:rPr>
          <w:spacing w:val="-1"/>
        </w:rPr>
        <w:t xml:space="preserve"> </w:t>
      </w:r>
      <w:r>
        <w:t>misalkan</w:t>
      </w:r>
      <w:r>
        <w:rPr>
          <w:spacing w:val="-2"/>
        </w:rPr>
        <w:t xml:space="preserve"> </w:t>
      </w:r>
      <w:r>
        <w:t>segi</w:t>
      </w:r>
      <w:r>
        <w:rPr>
          <w:spacing w:val="-1"/>
        </w:rPr>
        <w:t xml:space="preserve"> </w:t>
      </w:r>
      <w:r>
        <w:t>bahasa,</w:t>
      </w:r>
      <w:r>
        <w:rPr>
          <w:spacing w:val="-1"/>
        </w:rPr>
        <w:t xml:space="preserve"> </w:t>
      </w:r>
      <w:r>
        <w:t>simbol-simbol</w:t>
      </w:r>
      <w:r>
        <w:rPr>
          <w:spacing w:val="-15"/>
        </w:rPr>
        <w:t xml:space="preserve"> </w:t>
      </w:r>
      <w:r>
        <w:t>visual,</w:t>
      </w:r>
      <w:r>
        <w:rPr>
          <w:spacing w:val="-15"/>
        </w:rPr>
        <w:t xml:space="preserve"> </w:t>
      </w:r>
      <w:r>
        <w:t>cara</w:t>
      </w:r>
      <w:r>
        <w:rPr>
          <w:spacing w:val="-15"/>
        </w:rPr>
        <w:t xml:space="preserve"> </w:t>
      </w:r>
      <w:r>
        <w:t>menyajikan,</w:t>
      </w:r>
      <w:r>
        <w:rPr>
          <w:spacing w:val="-15"/>
        </w:rPr>
        <w:t xml:space="preserve"> </w:t>
      </w:r>
      <w:r>
        <w:t>dan</w:t>
      </w:r>
      <w:r>
        <w:rPr>
          <w:spacing w:val="-15"/>
        </w:rPr>
        <w:t xml:space="preserve"> </w:t>
      </w:r>
      <w:r>
        <w:t>lama</w:t>
      </w:r>
      <w:r>
        <w:rPr>
          <w:spacing w:val="-15"/>
        </w:rPr>
        <w:t xml:space="preserve"> </w:t>
      </w:r>
      <w:r>
        <w:t>waktu</w:t>
      </w:r>
      <w:r>
        <w:rPr>
          <w:spacing w:val="-15"/>
        </w:rPr>
        <w:t xml:space="preserve"> </w:t>
      </w:r>
      <w:r>
        <w:t>yang</w:t>
      </w:r>
      <w:r>
        <w:rPr>
          <w:spacing w:val="-15"/>
        </w:rPr>
        <w:t xml:space="preserve"> </w:t>
      </w:r>
      <w:r>
        <w:t>digunakan.</w:t>
      </w:r>
      <w:r>
        <w:rPr>
          <w:spacing w:val="-15"/>
        </w:rPr>
        <w:t xml:space="preserve"> </w:t>
      </w:r>
      <w:r>
        <w:t>Kesesuaian</w:t>
      </w:r>
      <w:r>
        <w:rPr>
          <w:spacing w:val="-15"/>
        </w:rPr>
        <w:t xml:space="preserve"> </w:t>
      </w:r>
      <w:r>
        <w:t>dengan tingkat</w:t>
      </w:r>
      <w:r>
        <w:rPr>
          <w:spacing w:val="-13"/>
        </w:rPr>
        <w:t xml:space="preserve"> </w:t>
      </w:r>
      <w:r>
        <w:t>keterbacaan</w:t>
      </w:r>
      <w:r>
        <w:rPr>
          <w:spacing w:val="-13"/>
        </w:rPr>
        <w:t xml:space="preserve"> </w:t>
      </w:r>
      <w:r>
        <w:t>media</w:t>
      </w:r>
      <w:r>
        <w:rPr>
          <w:spacing w:val="-14"/>
        </w:rPr>
        <w:t xml:space="preserve"> </w:t>
      </w:r>
      <w:r>
        <w:t>(visual</w:t>
      </w:r>
      <w:r>
        <w:rPr>
          <w:spacing w:val="-13"/>
        </w:rPr>
        <w:t xml:space="preserve"> </w:t>
      </w:r>
      <w:r>
        <w:t>literacy),</w:t>
      </w:r>
      <w:r>
        <w:rPr>
          <w:spacing w:val="-12"/>
        </w:rPr>
        <w:t xml:space="preserve"> </w:t>
      </w:r>
      <w:r>
        <w:t>maksudnya,</w:t>
      </w:r>
      <w:r>
        <w:rPr>
          <w:spacing w:val="-13"/>
        </w:rPr>
        <w:t xml:space="preserve"> </w:t>
      </w:r>
      <w:r>
        <w:t>apakah</w:t>
      </w:r>
      <w:r>
        <w:rPr>
          <w:spacing w:val="-13"/>
        </w:rPr>
        <w:t xml:space="preserve"> </w:t>
      </w:r>
      <w:r>
        <w:t>media</w:t>
      </w:r>
      <w:r>
        <w:rPr>
          <w:spacing w:val="-14"/>
        </w:rPr>
        <w:t xml:space="preserve"> </w:t>
      </w:r>
      <w:r>
        <w:t>pembelajaran tersebut</w:t>
      </w:r>
      <w:r>
        <w:rPr>
          <w:spacing w:val="64"/>
        </w:rPr>
        <w:t xml:space="preserve"> </w:t>
      </w:r>
      <w:r>
        <w:t>sudah</w:t>
      </w:r>
      <w:r>
        <w:rPr>
          <w:spacing w:val="64"/>
        </w:rPr>
        <w:t xml:space="preserve"> </w:t>
      </w:r>
      <w:r>
        <w:t>memenuhi</w:t>
      </w:r>
      <w:r>
        <w:rPr>
          <w:spacing w:val="64"/>
        </w:rPr>
        <w:t xml:space="preserve"> </w:t>
      </w:r>
      <w:r>
        <w:t>persyaratan</w:t>
      </w:r>
      <w:r>
        <w:rPr>
          <w:spacing w:val="64"/>
        </w:rPr>
        <w:t xml:space="preserve"> </w:t>
      </w:r>
      <w:r>
        <w:t>teknis,</w:t>
      </w:r>
      <w:r>
        <w:rPr>
          <w:spacing w:val="65"/>
        </w:rPr>
        <w:t xml:space="preserve"> </w:t>
      </w:r>
      <w:r>
        <w:t>seperti</w:t>
      </w:r>
      <w:r>
        <w:rPr>
          <w:spacing w:val="64"/>
        </w:rPr>
        <w:t xml:space="preserve"> </w:t>
      </w:r>
      <w:r>
        <w:t>kejelasan</w:t>
      </w:r>
      <w:r>
        <w:rPr>
          <w:spacing w:val="64"/>
        </w:rPr>
        <w:t xml:space="preserve"> </w:t>
      </w:r>
      <w:r>
        <w:t>gambar,</w:t>
      </w:r>
      <w:r>
        <w:rPr>
          <w:spacing w:val="64"/>
        </w:rPr>
        <w:t xml:space="preserve"> </w:t>
      </w:r>
      <w:r>
        <w:rPr>
          <w:spacing w:val="-2"/>
        </w:rPr>
        <w:t>warna,</w:t>
      </w:r>
    </w:p>
    <w:p w14:paraId="27089AB6">
      <w:pPr>
        <w:pStyle w:val="6"/>
        <w:spacing w:line="480" w:lineRule="auto"/>
        <w:jc w:val="both"/>
        <w:sectPr>
          <w:pgSz w:w="11910" w:h="16840"/>
          <w:pgMar w:top="960" w:right="708" w:bottom="280" w:left="708" w:header="751" w:footer="0" w:gutter="0"/>
          <w:cols w:space="720" w:num="1"/>
        </w:sectPr>
      </w:pPr>
    </w:p>
    <w:p w14:paraId="50EBBC7C">
      <w:pPr>
        <w:pStyle w:val="6"/>
        <w:spacing w:before="191"/>
      </w:pPr>
    </w:p>
    <w:p w14:paraId="0FEB8591">
      <w:pPr>
        <w:pStyle w:val="6"/>
        <w:spacing w:line="480" w:lineRule="auto"/>
        <w:ind w:left="1726" w:right="733"/>
        <w:jc w:val="both"/>
      </w:pPr>
      <w:r>
        <w:t>ukuran, dan tulisan. Kesesuaian dengan situasi dan kondisi dimaksudkan kondisi tempat atau ruangan yang dipergunakan, ukuran ventilasi dan cahaya.</w:t>
      </w:r>
    </w:p>
    <w:p w14:paraId="3556806E">
      <w:pPr>
        <w:pStyle w:val="6"/>
        <w:spacing w:line="480" w:lineRule="auto"/>
        <w:ind w:left="1726" w:right="727"/>
        <w:jc w:val="both"/>
      </w:pPr>
      <w:r>
        <w:t>Menurut Soeparno (1987:8) ada lima alasan memilih media dalam proses pembelajaran</w:t>
      </w:r>
      <w:r>
        <w:rPr>
          <w:spacing w:val="-5"/>
        </w:rPr>
        <w:t xml:space="preserve"> </w:t>
      </w:r>
      <w:r>
        <w:t>yakni:</w:t>
      </w:r>
      <w:r>
        <w:rPr>
          <w:spacing w:val="-5"/>
        </w:rPr>
        <w:t xml:space="preserve"> </w:t>
      </w:r>
      <w:r>
        <w:t>(a)</w:t>
      </w:r>
      <w:r>
        <w:rPr>
          <w:spacing w:val="-5"/>
        </w:rPr>
        <w:t xml:space="preserve"> </w:t>
      </w:r>
      <w:r>
        <w:t>ada</w:t>
      </w:r>
      <w:r>
        <w:rPr>
          <w:spacing w:val="-6"/>
        </w:rPr>
        <w:t xml:space="preserve"> </w:t>
      </w:r>
      <w:r>
        <w:t>berbagai</w:t>
      </w:r>
      <w:r>
        <w:rPr>
          <w:spacing w:val="-5"/>
        </w:rPr>
        <w:t xml:space="preserve"> </w:t>
      </w:r>
      <w:r>
        <w:t>macam</w:t>
      </w:r>
      <w:r>
        <w:rPr>
          <w:spacing w:val="-5"/>
        </w:rPr>
        <w:t xml:space="preserve"> </w:t>
      </w:r>
      <w:r>
        <w:t>media</w:t>
      </w:r>
      <w:r>
        <w:rPr>
          <w:spacing w:val="-5"/>
        </w:rPr>
        <w:t xml:space="preserve"> </w:t>
      </w:r>
      <w:r>
        <w:t>yang</w:t>
      </w:r>
      <w:r>
        <w:rPr>
          <w:spacing w:val="-5"/>
        </w:rPr>
        <w:t xml:space="preserve"> </w:t>
      </w:r>
      <w:r>
        <w:t>mempunyai</w:t>
      </w:r>
      <w:r>
        <w:rPr>
          <w:spacing w:val="-5"/>
        </w:rPr>
        <w:t xml:space="preserve"> </w:t>
      </w:r>
      <w:r>
        <w:t>kemungkinan dapat kita pakai di dalam proses pembelajaran; (b) ada media yang mempunyai kecocokan</w:t>
      </w:r>
      <w:r>
        <w:rPr>
          <w:spacing w:val="-3"/>
        </w:rPr>
        <w:t xml:space="preserve"> </w:t>
      </w:r>
      <w:r>
        <w:t>untuk</w:t>
      </w:r>
      <w:r>
        <w:rPr>
          <w:spacing w:val="-3"/>
        </w:rPr>
        <w:t xml:space="preserve"> </w:t>
      </w:r>
      <w:r>
        <w:t>menyampaikan</w:t>
      </w:r>
      <w:r>
        <w:rPr>
          <w:spacing w:val="-3"/>
        </w:rPr>
        <w:t xml:space="preserve"> </w:t>
      </w:r>
      <w:r>
        <w:t>informasi</w:t>
      </w:r>
      <w:r>
        <w:rPr>
          <w:spacing w:val="-3"/>
        </w:rPr>
        <w:t xml:space="preserve"> </w:t>
      </w:r>
      <w:r>
        <w:t>tertentu;</w:t>
      </w:r>
      <w:r>
        <w:rPr>
          <w:spacing w:val="-3"/>
        </w:rPr>
        <w:t xml:space="preserve"> </w:t>
      </w:r>
      <w:r>
        <w:t>(c)</w:t>
      </w:r>
      <w:r>
        <w:rPr>
          <w:spacing w:val="-4"/>
        </w:rPr>
        <w:t xml:space="preserve"> </w:t>
      </w:r>
      <w:r>
        <w:t>ada</w:t>
      </w:r>
      <w:r>
        <w:rPr>
          <w:spacing w:val="-4"/>
        </w:rPr>
        <w:t xml:space="preserve"> </w:t>
      </w:r>
      <w:r>
        <w:t>perbedaan</w:t>
      </w:r>
      <w:r>
        <w:rPr>
          <w:spacing w:val="-3"/>
        </w:rPr>
        <w:t xml:space="preserve"> </w:t>
      </w:r>
      <w:r>
        <w:t>karakteristik setiap media; (d) ada perbedaan pemakai media tersebut; dan (e) ada perbedaan situasi dan kondisi tempat media dipergunakan.</w:t>
      </w:r>
    </w:p>
    <w:p w14:paraId="5C42616F">
      <w:pPr>
        <w:pStyle w:val="6"/>
        <w:spacing w:before="1" w:line="480" w:lineRule="auto"/>
        <w:ind w:left="1726" w:right="727" w:firstLine="446"/>
        <w:jc w:val="both"/>
      </w:pPr>
      <w:r>
        <w:t>Ada</w:t>
      </w:r>
      <w:r>
        <w:rPr>
          <w:spacing w:val="-14"/>
        </w:rPr>
        <w:t xml:space="preserve"> </w:t>
      </w:r>
      <w:r>
        <w:t>dua</w:t>
      </w:r>
      <w:r>
        <w:rPr>
          <w:spacing w:val="-12"/>
        </w:rPr>
        <w:t xml:space="preserve"> </w:t>
      </w:r>
      <w:r>
        <w:t>pendekatan</w:t>
      </w:r>
      <w:r>
        <w:rPr>
          <w:spacing w:val="-11"/>
        </w:rPr>
        <w:t xml:space="preserve"> </w:t>
      </w:r>
      <w:r>
        <w:t>yang</w:t>
      </w:r>
      <w:r>
        <w:rPr>
          <w:spacing w:val="-13"/>
        </w:rPr>
        <w:t xml:space="preserve"> </w:t>
      </w:r>
      <w:r>
        <w:t>dilakukan</w:t>
      </w:r>
      <w:r>
        <w:rPr>
          <w:spacing w:val="-13"/>
        </w:rPr>
        <w:t xml:space="preserve"> </w:t>
      </w:r>
      <w:r>
        <w:t>dalam</w:t>
      </w:r>
      <w:r>
        <w:rPr>
          <w:spacing w:val="-13"/>
        </w:rPr>
        <w:t xml:space="preserve"> </w:t>
      </w:r>
      <w:r>
        <w:t>usaha</w:t>
      </w:r>
      <w:r>
        <w:rPr>
          <w:spacing w:val="-12"/>
        </w:rPr>
        <w:t xml:space="preserve"> </w:t>
      </w:r>
      <w:r>
        <w:t>memilih</w:t>
      </w:r>
      <w:r>
        <w:rPr>
          <w:spacing w:val="-13"/>
        </w:rPr>
        <w:t xml:space="preserve"> </w:t>
      </w:r>
      <w:r>
        <w:t>media</w:t>
      </w:r>
      <w:r>
        <w:rPr>
          <w:spacing w:val="-14"/>
        </w:rPr>
        <w:t xml:space="preserve"> </w:t>
      </w:r>
      <w:r>
        <w:t>pembelajaran, yaitu: (a) dengan cara memilih media yang telah tersedia di pasar yang dibeli guru dan</w:t>
      </w:r>
      <w:r>
        <w:rPr>
          <w:spacing w:val="-6"/>
        </w:rPr>
        <w:t xml:space="preserve"> </w:t>
      </w:r>
      <w:r>
        <w:t>langsung</w:t>
      </w:r>
      <w:r>
        <w:rPr>
          <w:spacing w:val="-6"/>
        </w:rPr>
        <w:t xml:space="preserve"> </w:t>
      </w:r>
      <w:r>
        <w:t>dapat</w:t>
      </w:r>
      <w:r>
        <w:rPr>
          <w:spacing w:val="-6"/>
        </w:rPr>
        <w:t xml:space="preserve"> </w:t>
      </w:r>
      <w:r>
        <w:t>digunakan</w:t>
      </w:r>
      <w:r>
        <w:rPr>
          <w:spacing w:val="-6"/>
        </w:rPr>
        <w:t xml:space="preserve"> </w:t>
      </w:r>
      <w:r>
        <w:t>dalam</w:t>
      </w:r>
      <w:r>
        <w:rPr>
          <w:spacing w:val="-6"/>
        </w:rPr>
        <w:t xml:space="preserve"> </w:t>
      </w:r>
      <w:r>
        <w:t>proses</w:t>
      </w:r>
      <w:r>
        <w:rPr>
          <w:spacing w:val="-7"/>
        </w:rPr>
        <w:t xml:space="preserve"> </w:t>
      </w:r>
      <w:r>
        <w:t>belajar</w:t>
      </w:r>
      <w:r>
        <w:rPr>
          <w:spacing w:val="-6"/>
        </w:rPr>
        <w:t xml:space="preserve"> </w:t>
      </w:r>
      <w:r>
        <w:t>mengajar.</w:t>
      </w:r>
      <w:r>
        <w:rPr>
          <w:spacing w:val="-6"/>
        </w:rPr>
        <w:t xml:space="preserve"> </w:t>
      </w:r>
      <w:r>
        <w:t>Pendekatan</w:t>
      </w:r>
      <w:r>
        <w:rPr>
          <w:spacing w:val="-6"/>
        </w:rPr>
        <w:t xml:space="preserve"> </w:t>
      </w:r>
      <w:r>
        <w:t>ini</w:t>
      </w:r>
      <w:r>
        <w:rPr>
          <w:spacing w:val="-6"/>
        </w:rPr>
        <w:t xml:space="preserve"> </w:t>
      </w:r>
      <w:r>
        <w:t>sudah tentu membutuhkan banyak biaya untuk membelinya, lagi pula belum tentu media itu cocok buat penyampaian bahan pelajaran dan dengan kegiatan belajar yang dilakukan siswa; dan (b) memilih berdasarkan kebutuhan nyata yang telah direncanakan, khususnya yang berkenaan dengan tujuan yang telah dirumuskan secara khusus dengan bahan pelajaran yang hendak disampaikan.</w:t>
      </w:r>
    </w:p>
    <w:p w14:paraId="76E447C4">
      <w:pPr>
        <w:pStyle w:val="6"/>
        <w:spacing w:before="1" w:line="480" w:lineRule="auto"/>
        <w:ind w:left="1726" w:right="731" w:firstLine="446"/>
        <w:jc w:val="both"/>
      </w:pPr>
      <w:r>
        <w:t>Penggunaan media pembelajaran pada tahap orientasi pembelajaran sangat membantu keefektifan proses pembelajaran dan penyampaian pesan isi pembelajaran pada saat ini. Di samping membangkitkan motivasi dan minat siswa, media pembelajaran juga dapat membantu siswa meningkatkan pemahaman, penyajian data dengan menarik dan terpercaya, memudahkan penafsiran data, dan pemadatan informasi.</w:t>
      </w:r>
    </w:p>
    <w:p w14:paraId="4C72B8AB">
      <w:pPr>
        <w:pStyle w:val="6"/>
        <w:spacing w:before="1" w:line="480" w:lineRule="auto"/>
        <w:ind w:left="1726" w:right="731" w:firstLine="446"/>
        <w:jc w:val="both"/>
      </w:pPr>
      <w:r>
        <w:t>Dalam merencanakan dan melaksanakan aktivitas pembelajaran, setiap guru dituntut dapat mempersiapkan dan memfungsikan segala unsur yang menunjang kelancaran</w:t>
      </w:r>
      <w:r>
        <w:rPr>
          <w:spacing w:val="48"/>
        </w:rPr>
        <w:t xml:space="preserve"> </w:t>
      </w:r>
      <w:r>
        <w:t>proses</w:t>
      </w:r>
      <w:r>
        <w:rPr>
          <w:spacing w:val="50"/>
        </w:rPr>
        <w:t xml:space="preserve"> </w:t>
      </w:r>
      <w:r>
        <w:t>pembelajaran</w:t>
      </w:r>
      <w:r>
        <w:rPr>
          <w:spacing w:val="53"/>
        </w:rPr>
        <w:t xml:space="preserve"> </w:t>
      </w:r>
      <w:r>
        <w:t>agar</w:t>
      </w:r>
      <w:r>
        <w:rPr>
          <w:spacing w:val="49"/>
        </w:rPr>
        <w:t xml:space="preserve"> </w:t>
      </w:r>
      <w:r>
        <w:t>dapat</w:t>
      </w:r>
      <w:r>
        <w:rPr>
          <w:spacing w:val="51"/>
        </w:rPr>
        <w:t xml:space="preserve"> </w:t>
      </w:r>
      <w:r>
        <w:t>berjalan</w:t>
      </w:r>
      <w:r>
        <w:rPr>
          <w:spacing w:val="51"/>
        </w:rPr>
        <w:t xml:space="preserve"> </w:t>
      </w:r>
      <w:r>
        <w:t>dengan</w:t>
      </w:r>
      <w:r>
        <w:rPr>
          <w:spacing w:val="52"/>
        </w:rPr>
        <w:t xml:space="preserve"> </w:t>
      </w:r>
      <w:r>
        <w:t>efektif</w:t>
      </w:r>
      <w:r>
        <w:rPr>
          <w:spacing w:val="49"/>
        </w:rPr>
        <w:t xml:space="preserve"> </w:t>
      </w:r>
      <w:r>
        <w:t>dan</w:t>
      </w:r>
      <w:r>
        <w:rPr>
          <w:spacing w:val="53"/>
        </w:rPr>
        <w:t xml:space="preserve"> </w:t>
      </w:r>
      <w:r>
        <w:rPr>
          <w:spacing w:val="-2"/>
        </w:rPr>
        <w:t>efisien.</w:t>
      </w:r>
    </w:p>
    <w:p w14:paraId="26EB9792">
      <w:pPr>
        <w:pStyle w:val="6"/>
        <w:spacing w:line="480" w:lineRule="auto"/>
        <w:jc w:val="both"/>
        <w:sectPr>
          <w:pgSz w:w="11910" w:h="16840"/>
          <w:pgMar w:top="960" w:right="708" w:bottom="280" w:left="708" w:header="751" w:footer="0" w:gutter="0"/>
          <w:cols w:space="720" w:num="1"/>
        </w:sectPr>
      </w:pPr>
    </w:p>
    <w:p w14:paraId="305AC8CA">
      <w:pPr>
        <w:pStyle w:val="6"/>
        <w:spacing w:before="191"/>
      </w:pPr>
    </w:p>
    <w:p w14:paraId="1EB41D73">
      <w:pPr>
        <w:pStyle w:val="6"/>
        <w:spacing w:line="480" w:lineRule="auto"/>
        <w:ind w:left="1726" w:right="733"/>
        <w:jc w:val="both"/>
      </w:pPr>
      <w:r>
        <w:t>Sebagai salah satu unsur dalam menunjang pembelajaran, guru dituntut agar mengetahui</w:t>
      </w:r>
      <w:r>
        <w:rPr>
          <w:spacing w:val="-2"/>
        </w:rPr>
        <w:t xml:space="preserve"> </w:t>
      </w:r>
      <w:r>
        <w:t>dan</w:t>
      </w:r>
      <w:r>
        <w:rPr>
          <w:spacing w:val="-2"/>
        </w:rPr>
        <w:t xml:space="preserve"> </w:t>
      </w:r>
      <w:r>
        <w:t>merancang</w:t>
      </w:r>
      <w:r>
        <w:rPr>
          <w:spacing w:val="-2"/>
        </w:rPr>
        <w:t xml:space="preserve"> </w:t>
      </w:r>
      <w:r>
        <w:t>pemakaian</w:t>
      </w:r>
      <w:r>
        <w:rPr>
          <w:spacing w:val="-1"/>
        </w:rPr>
        <w:t xml:space="preserve"> </w:t>
      </w:r>
      <w:r>
        <w:t>media</w:t>
      </w:r>
      <w:r>
        <w:rPr>
          <w:spacing w:val="-3"/>
        </w:rPr>
        <w:t xml:space="preserve"> </w:t>
      </w:r>
      <w:r>
        <w:t>pembelajaran</w:t>
      </w:r>
      <w:r>
        <w:rPr>
          <w:spacing w:val="-2"/>
        </w:rPr>
        <w:t xml:space="preserve"> </w:t>
      </w:r>
      <w:r>
        <w:t>serta</w:t>
      </w:r>
      <w:r>
        <w:rPr>
          <w:spacing w:val="-3"/>
        </w:rPr>
        <w:t xml:space="preserve"> </w:t>
      </w:r>
      <w:r>
        <w:t>dapat</w:t>
      </w:r>
      <w:r>
        <w:rPr>
          <w:spacing w:val="-2"/>
        </w:rPr>
        <w:t xml:space="preserve"> </w:t>
      </w:r>
      <w:r>
        <w:t>mengetahui fungsi dan kegunaan media tersebut</w:t>
      </w:r>
    </w:p>
    <w:p w14:paraId="10C380E9">
      <w:pPr>
        <w:pStyle w:val="6"/>
        <w:spacing w:line="480" w:lineRule="auto"/>
        <w:ind w:left="1726" w:right="727" w:firstLine="446"/>
        <w:jc w:val="both"/>
      </w:pPr>
      <w:r>
        <w:t>Di</w:t>
      </w:r>
      <w:r>
        <w:rPr>
          <w:spacing w:val="-3"/>
        </w:rPr>
        <w:t xml:space="preserve"> </w:t>
      </w:r>
      <w:r>
        <w:t>dalam</w:t>
      </w:r>
      <w:r>
        <w:rPr>
          <w:spacing w:val="-3"/>
        </w:rPr>
        <w:t xml:space="preserve"> </w:t>
      </w:r>
      <w:r>
        <w:t>pembelajaran,</w:t>
      </w:r>
      <w:r>
        <w:rPr>
          <w:spacing w:val="-1"/>
        </w:rPr>
        <w:t xml:space="preserve"> </w:t>
      </w:r>
      <w:r>
        <w:t>kedudukan</w:t>
      </w:r>
      <w:r>
        <w:rPr>
          <w:spacing w:val="-3"/>
        </w:rPr>
        <w:t xml:space="preserve"> </w:t>
      </w:r>
      <w:r>
        <w:t>media</w:t>
      </w:r>
      <w:r>
        <w:rPr>
          <w:spacing w:val="-4"/>
        </w:rPr>
        <w:t xml:space="preserve"> </w:t>
      </w:r>
      <w:r>
        <w:t>menurut</w:t>
      </w:r>
      <w:r>
        <w:rPr>
          <w:spacing w:val="-3"/>
        </w:rPr>
        <w:t xml:space="preserve"> </w:t>
      </w:r>
      <w:r>
        <w:t>Rusman</w:t>
      </w:r>
      <w:r>
        <w:rPr>
          <w:spacing w:val="-4"/>
        </w:rPr>
        <w:t xml:space="preserve"> </w:t>
      </w:r>
      <w:r>
        <w:t>(2011:144)</w:t>
      </w:r>
      <w:r>
        <w:rPr>
          <w:spacing w:val="-4"/>
        </w:rPr>
        <w:t xml:space="preserve"> </w:t>
      </w:r>
      <w:r>
        <w:t>adalah sebagai sumber belajar yang dapat berfungsi sebagai: (a) Total Teaching, sumber belajar atau media digunakan secara penuh dari awal hingga akhir proses pembelajaran, fungsi guru hanya fasilitator dalam pembelajaran di kelas ataupun di luar</w:t>
      </w:r>
      <w:r>
        <w:rPr>
          <w:spacing w:val="-5"/>
        </w:rPr>
        <w:t xml:space="preserve"> </w:t>
      </w:r>
      <w:r>
        <w:t>kelas;</w:t>
      </w:r>
      <w:r>
        <w:rPr>
          <w:spacing w:val="-3"/>
        </w:rPr>
        <w:t xml:space="preserve"> </w:t>
      </w:r>
      <w:r>
        <w:t>(b)</w:t>
      </w:r>
      <w:r>
        <w:rPr>
          <w:spacing w:val="-4"/>
        </w:rPr>
        <w:t xml:space="preserve"> </w:t>
      </w:r>
      <w:r>
        <w:t>Major</w:t>
      </w:r>
      <w:r>
        <w:rPr>
          <w:spacing w:val="-3"/>
        </w:rPr>
        <w:t xml:space="preserve"> </w:t>
      </w:r>
      <w:r>
        <w:t>Resources,</w:t>
      </w:r>
      <w:r>
        <w:rPr>
          <w:spacing w:val="-3"/>
        </w:rPr>
        <w:t xml:space="preserve"> </w:t>
      </w:r>
      <w:r>
        <w:t>sumber</w:t>
      </w:r>
      <w:r>
        <w:rPr>
          <w:spacing w:val="-3"/>
        </w:rPr>
        <w:t xml:space="preserve"> </w:t>
      </w:r>
      <w:r>
        <w:t>belajar</w:t>
      </w:r>
      <w:r>
        <w:rPr>
          <w:spacing w:val="-3"/>
        </w:rPr>
        <w:t xml:space="preserve"> </w:t>
      </w:r>
      <w:r>
        <w:t>atau</w:t>
      </w:r>
      <w:r>
        <w:rPr>
          <w:spacing w:val="-3"/>
        </w:rPr>
        <w:t xml:space="preserve"> </w:t>
      </w:r>
      <w:r>
        <w:t>media</w:t>
      </w:r>
      <w:r>
        <w:rPr>
          <w:spacing w:val="-4"/>
        </w:rPr>
        <w:t xml:space="preserve"> </w:t>
      </w:r>
      <w:r>
        <w:t>yang</w:t>
      </w:r>
      <w:r>
        <w:rPr>
          <w:spacing w:val="-3"/>
        </w:rPr>
        <w:t xml:space="preserve"> </w:t>
      </w:r>
      <w:r>
        <w:t>digunakan</w:t>
      </w:r>
      <w:r>
        <w:rPr>
          <w:spacing w:val="-3"/>
        </w:rPr>
        <w:t xml:space="preserve"> </w:t>
      </w:r>
      <w:r>
        <w:t>sebagai sumber belajar utama/dominan dalam proses pembelajaran. Posisi guru hanya memperjelas sumber atau media yang digunakan; dan (c) Suplement View, posisi sumber dan media pembelajaran hanya sebagai pelengkap dalam proses pembelajaran,</w:t>
      </w:r>
      <w:r>
        <w:rPr>
          <w:spacing w:val="-9"/>
        </w:rPr>
        <w:t xml:space="preserve"> </w:t>
      </w:r>
      <w:r>
        <w:t>dimana</w:t>
      </w:r>
      <w:r>
        <w:rPr>
          <w:spacing w:val="-10"/>
        </w:rPr>
        <w:t xml:space="preserve"> </w:t>
      </w:r>
      <w:r>
        <w:t>posisi</w:t>
      </w:r>
      <w:r>
        <w:rPr>
          <w:spacing w:val="-9"/>
        </w:rPr>
        <w:t xml:space="preserve"> </w:t>
      </w:r>
      <w:r>
        <w:t>guru</w:t>
      </w:r>
      <w:r>
        <w:rPr>
          <w:spacing w:val="-10"/>
        </w:rPr>
        <w:t xml:space="preserve"> </w:t>
      </w:r>
      <w:r>
        <w:t>lebih</w:t>
      </w:r>
      <w:r>
        <w:rPr>
          <w:spacing w:val="-9"/>
        </w:rPr>
        <w:t xml:space="preserve"> </w:t>
      </w:r>
      <w:r>
        <w:t>banyak</w:t>
      </w:r>
      <w:r>
        <w:rPr>
          <w:spacing w:val="-9"/>
        </w:rPr>
        <w:t xml:space="preserve"> </w:t>
      </w:r>
      <w:r>
        <w:t>sebagai</w:t>
      </w:r>
      <w:r>
        <w:rPr>
          <w:spacing w:val="-9"/>
        </w:rPr>
        <w:t xml:space="preserve"> </w:t>
      </w:r>
      <w:r>
        <w:t>sumber</w:t>
      </w:r>
      <w:r>
        <w:rPr>
          <w:spacing w:val="-10"/>
        </w:rPr>
        <w:t xml:space="preserve"> </w:t>
      </w:r>
      <w:r>
        <w:t>informasi</w:t>
      </w:r>
      <w:r>
        <w:rPr>
          <w:spacing w:val="-9"/>
        </w:rPr>
        <w:t xml:space="preserve"> </w:t>
      </w:r>
      <w:r>
        <w:t>dan</w:t>
      </w:r>
      <w:r>
        <w:rPr>
          <w:spacing w:val="-9"/>
        </w:rPr>
        <w:t xml:space="preserve"> </w:t>
      </w:r>
      <w:r>
        <w:t>posisi sumber/media pembelajaran hanya sebagai pelengkap saja.</w:t>
      </w:r>
    </w:p>
    <w:p w14:paraId="163C9CBF">
      <w:pPr>
        <w:pStyle w:val="6"/>
        <w:tabs>
          <w:tab w:val="left" w:pos="3437"/>
          <w:tab w:val="left" w:pos="4173"/>
          <w:tab w:val="left" w:pos="5166"/>
          <w:tab w:val="left" w:pos="6586"/>
          <w:tab w:val="left" w:pos="7186"/>
          <w:tab w:val="left" w:pos="8448"/>
          <w:tab w:val="left" w:pos="9076"/>
        </w:tabs>
        <w:spacing w:before="2" w:line="480" w:lineRule="auto"/>
        <w:ind w:left="1726" w:right="730" w:firstLine="446"/>
      </w:pPr>
      <w:r>
        <w:t>Menurut</w:t>
      </w:r>
      <w:r>
        <w:rPr>
          <w:spacing w:val="68"/>
        </w:rPr>
        <w:t xml:space="preserve"> </w:t>
      </w:r>
      <w:r>
        <w:t>Gerlach</w:t>
      </w:r>
      <w:r>
        <w:rPr>
          <w:spacing w:val="68"/>
        </w:rPr>
        <w:t xml:space="preserve"> </w:t>
      </w:r>
      <w:r>
        <w:t>&amp;</w:t>
      </w:r>
      <w:r>
        <w:rPr>
          <w:spacing w:val="69"/>
        </w:rPr>
        <w:t xml:space="preserve"> </w:t>
      </w:r>
      <w:r>
        <w:t>Ely</w:t>
      </w:r>
      <w:r>
        <w:rPr>
          <w:spacing w:val="68"/>
        </w:rPr>
        <w:t xml:space="preserve"> </w:t>
      </w:r>
      <w:r>
        <w:t>dalam</w:t>
      </w:r>
      <w:r>
        <w:rPr>
          <w:spacing w:val="40"/>
        </w:rPr>
        <w:t xml:space="preserve"> </w:t>
      </w:r>
      <w:r>
        <w:t>Arsyad</w:t>
      </w:r>
      <w:r>
        <w:rPr>
          <w:spacing w:val="71"/>
        </w:rPr>
        <w:t xml:space="preserve"> </w:t>
      </w:r>
      <w:r>
        <w:t>(2019),</w:t>
      </w:r>
      <w:r>
        <w:rPr>
          <w:spacing w:val="68"/>
        </w:rPr>
        <w:t xml:space="preserve"> </w:t>
      </w:r>
      <w:r>
        <w:t>ada</w:t>
      </w:r>
      <w:r>
        <w:rPr>
          <w:spacing w:val="67"/>
        </w:rPr>
        <w:t xml:space="preserve"> </w:t>
      </w:r>
      <w:r>
        <w:t>tiga</w:t>
      </w:r>
      <w:r>
        <w:rPr>
          <w:spacing w:val="67"/>
        </w:rPr>
        <w:t xml:space="preserve"> </w:t>
      </w:r>
      <w:r>
        <w:t>ciri</w:t>
      </w:r>
      <w:r>
        <w:rPr>
          <w:spacing w:val="68"/>
        </w:rPr>
        <w:t xml:space="preserve"> </w:t>
      </w:r>
      <w:r>
        <w:t>media</w:t>
      </w:r>
      <w:r>
        <w:rPr>
          <w:spacing w:val="67"/>
        </w:rPr>
        <w:t xml:space="preserve"> </w:t>
      </w:r>
      <w:r>
        <w:t>yang merupakan</w:t>
      </w:r>
      <w:r>
        <w:rPr>
          <w:spacing w:val="40"/>
        </w:rPr>
        <w:t xml:space="preserve"> </w:t>
      </w:r>
      <w:r>
        <w:t>petunjuk</w:t>
      </w:r>
      <w:r>
        <w:rPr>
          <w:spacing w:val="40"/>
        </w:rPr>
        <w:t xml:space="preserve"> </w:t>
      </w:r>
      <w:r>
        <w:t>mengapa</w:t>
      </w:r>
      <w:r>
        <w:rPr>
          <w:spacing w:val="40"/>
        </w:rPr>
        <w:t xml:space="preserve"> </w:t>
      </w:r>
      <w:r>
        <w:t>media</w:t>
      </w:r>
      <w:r>
        <w:rPr>
          <w:spacing w:val="40"/>
        </w:rPr>
        <w:t xml:space="preserve"> </w:t>
      </w:r>
      <w:r>
        <w:t>digunakan</w:t>
      </w:r>
      <w:r>
        <w:rPr>
          <w:spacing w:val="40"/>
        </w:rPr>
        <w:t xml:space="preserve"> </w:t>
      </w:r>
      <w:r>
        <w:t>dan</w:t>
      </w:r>
      <w:r>
        <w:rPr>
          <w:spacing w:val="40"/>
        </w:rPr>
        <w:t xml:space="preserve"> </w:t>
      </w:r>
      <w:r>
        <w:t>apa-apa</w:t>
      </w:r>
      <w:r>
        <w:rPr>
          <w:spacing w:val="40"/>
        </w:rPr>
        <w:t xml:space="preserve"> </w:t>
      </w:r>
      <w:r>
        <w:t>saja</w:t>
      </w:r>
      <w:r>
        <w:rPr>
          <w:spacing w:val="40"/>
        </w:rPr>
        <w:t xml:space="preserve"> </w:t>
      </w:r>
      <w:r>
        <w:t>yang</w:t>
      </w:r>
      <w:r>
        <w:rPr>
          <w:spacing w:val="40"/>
        </w:rPr>
        <w:t xml:space="preserve"> </w:t>
      </w:r>
      <w:r>
        <w:t>dapat</w:t>
      </w:r>
      <w:r>
        <w:rPr>
          <w:spacing w:val="80"/>
          <w:w w:val="150"/>
        </w:rPr>
        <w:t xml:space="preserve"> </w:t>
      </w:r>
      <w:r>
        <w:t>dilakukan</w:t>
      </w:r>
      <w:r>
        <w:rPr>
          <w:spacing w:val="40"/>
        </w:rPr>
        <w:t xml:space="preserve"> </w:t>
      </w:r>
      <w:r>
        <w:t>oleh</w:t>
      </w:r>
      <w:r>
        <w:rPr>
          <w:spacing w:val="40"/>
        </w:rPr>
        <w:t xml:space="preserve"> </w:t>
      </w:r>
      <w:r>
        <w:t>media</w:t>
      </w:r>
      <w:r>
        <w:rPr>
          <w:spacing w:val="40"/>
        </w:rPr>
        <w:t xml:space="preserve"> </w:t>
      </w:r>
      <w:r>
        <w:t>yang</w:t>
      </w:r>
      <w:r>
        <w:rPr>
          <w:spacing w:val="40"/>
        </w:rPr>
        <w:t xml:space="preserve"> </w:t>
      </w:r>
      <w:r>
        <w:t>mungkin</w:t>
      </w:r>
      <w:r>
        <w:rPr>
          <w:spacing w:val="40"/>
        </w:rPr>
        <w:t xml:space="preserve"> </w:t>
      </w:r>
      <w:r>
        <w:t>guru</w:t>
      </w:r>
      <w:r>
        <w:rPr>
          <w:spacing w:val="40"/>
        </w:rPr>
        <w:t xml:space="preserve"> </w:t>
      </w:r>
      <w:r>
        <w:t>tidak</w:t>
      </w:r>
      <w:r>
        <w:rPr>
          <w:spacing w:val="40"/>
        </w:rPr>
        <w:t xml:space="preserve"> </w:t>
      </w:r>
      <w:r>
        <w:t>mampu</w:t>
      </w:r>
      <w:r>
        <w:rPr>
          <w:spacing w:val="40"/>
        </w:rPr>
        <w:t xml:space="preserve"> </w:t>
      </w:r>
      <w:r>
        <w:t>(atau</w:t>
      </w:r>
      <w:r>
        <w:rPr>
          <w:spacing w:val="40"/>
        </w:rPr>
        <w:t xml:space="preserve"> </w:t>
      </w:r>
      <w:r>
        <w:t>kurang</w:t>
      </w:r>
      <w:r>
        <w:rPr>
          <w:spacing w:val="40"/>
        </w:rPr>
        <w:t xml:space="preserve"> </w:t>
      </w:r>
      <w:r>
        <w:t>efisien)</w:t>
      </w:r>
      <w:r>
        <w:rPr>
          <w:spacing w:val="40"/>
        </w:rPr>
        <w:t xml:space="preserve"> </w:t>
      </w:r>
      <w:r>
        <w:rPr>
          <w:spacing w:val="-2"/>
        </w:rPr>
        <w:t>melakukannya,</w:t>
      </w:r>
      <w:r>
        <w:tab/>
      </w:r>
      <w:r>
        <w:rPr>
          <w:spacing w:val="-4"/>
        </w:rPr>
        <w:t>yaitu</w:t>
      </w:r>
      <w:r>
        <w:tab/>
      </w:r>
      <w:r>
        <w:rPr>
          <w:spacing w:val="-2"/>
        </w:rPr>
        <w:t>fiksatif,</w:t>
      </w:r>
      <w:r>
        <w:tab/>
      </w:r>
      <w:r>
        <w:rPr>
          <w:spacing w:val="-2"/>
        </w:rPr>
        <w:t>manipulatif,</w:t>
      </w:r>
      <w:r>
        <w:tab/>
      </w:r>
      <w:r>
        <w:rPr>
          <w:spacing w:val="-4"/>
        </w:rPr>
        <w:t>dan</w:t>
      </w:r>
      <w:r>
        <w:tab/>
      </w:r>
      <w:r>
        <w:rPr>
          <w:spacing w:val="-2"/>
        </w:rPr>
        <w:t>distributif.</w:t>
      </w:r>
      <w:r>
        <w:tab/>
      </w:r>
      <w:r>
        <w:rPr>
          <w:spacing w:val="-4"/>
        </w:rPr>
        <w:t>Ciri</w:t>
      </w:r>
      <w:r>
        <w:tab/>
      </w:r>
      <w:r>
        <w:rPr>
          <w:spacing w:val="-2"/>
        </w:rPr>
        <w:t xml:space="preserve">fiksatif </w:t>
      </w:r>
      <w:r>
        <w:t>menggambarkan</w:t>
      </w:r>
      <w:r>
        <w:rPr>
          <w:spacing w:val="40"/>
        </w:rPr>
        <w:t xml:space="preserve"> </w:t>
      </w:r>
      <w:r>
        <w:t>kemampuan</w:t>
      </w:r>
      <w:r>
        <w:rPr>
          <w:spacing w:val="40"/>
        </w:rPr>
        <w:t xml:space="preserve"> </w:t>
      </w:r>
      <w:r>
        <w:t>media</w:t>
      </w:r>
      <w:r>
        <w:rPr>
          <w:spacing w:val="40"/>
        </w:rPr>
        <w:t xml:space="preserve"> </w:t>
      </w:r>
      <w:r>
        <w:t>merekam,</w:t>
      </w:r>
      <w:r>
        <w:rPr>
          <w:spacing w:val="40"/>
        </w:rPr>
        <w:t xml:space="preserve"> </w:t>
      </w:r>
      <w:r>
        <w:t>menyimpan,</w:t>
      </w:r>
      <w:r>
        <w:rPr>
          <w:spacing w:val="40"/>
        </w:rPr>
        <w:t xml:space="preserve"> </w:t>
      </w:r>
      <w:r>
        <w:t>melestarikan,</w:t>
      </w:r>
      <w:r>
        <w:rPr>
          <w:spacing w:val="40"/>
        </w:rPr>
        <w:t xml:space="preserve"> </w:t>
      </w:r>
      <w:r>
        <w:t>dan</w:t>
      </w:r>
      <w:r>
        <w:rPr>
          <w:spacing w:val="80"/>
        </w:rPr>
        <w:t xml:space="preserve"> </w:t>
      </w:r>
      <w:r>
        <w:t>merekonstruksi suatu peristiwa</w:t>
      </w:r>
      <w:r>
        <w:rPr>
          <w:spacing w:val="-1"/>
        </w:rPr>
        <w:t xml:space="preserve"> </w:t>
      </w:r>
      <w:r>
        <w:t>atau objek. Objek dapat diurut dan disusun</w:t>
      </w:r>
      <w:r>
        <w:rPr>
          <w:spacing w:val="-2"/>
        </w:rPr>
        <w:t xml:space="preserve"> </w:t>
      </w:r>
      <w:r>
        <w:t>kembali dengan media seperti: fotografi, video tape, audio tape, disket komputer, dan film. Suatu</w:t>
      </w:r>
      <w:r>
        <w:rPr>
          <w:spacing w:val="40"/>
        </w:rPr>
        <w:t xml:space="preserve"> </w:t>
      </w:r>
      <w:r>
        <w:t>objek</w:t>
      </w:r>
      <w:r>
        <w:rPr>
          <w:spacing w:val="40"/>
        </w:rPr>
        <w:t xml:space="preserve"> </w:t>
      </w:r>
      <w:r>
        <w:t>yang</w:t>
      </w:r>
      <w:r>
        <w:rPr>
          <w:spacing w:val="40"/>
        </w:rPr>
        <w:t xml:space="preserve"> </w:t>
      </w:r>
      <w:r>
        <w:t>telah</w:t>
      </w:r>
      <w:r>
        <w:rPr>
          <w:spacing w:val="40"/>
        </w:rPr>
        <w:t xml:space="preserve"> </w:t>
      </w:r>
      <w:r>
        <w:t>diambil</w:t>
      </w:r>
      <w:r>
        <w:rPr>
          <w:spacing w:val="40"/>
        </w:rPr>
        <w:t xml:space="preserve"> </w:t>
      </w:r>
      <w:r>
        <w:t>gambarnya/direkam</w:t>
      </w:r>
      <w:r>
        <w:rPr>
          <w:spacing w:val="40"/>
        </w:rPr>
        <w:t xml:space="preserve"> </w:t>
      </w:r>
      <w:r>
        <w:t>dengan</w:t>
      </w:r>
      <w:r>
        <w:rPr>
          <w:spacing w:val="40"/>
        </w:rPr>
        <w:t xml:space="preserve"> </w:t>
      </w:r>
      <w:r>
        <w:t>kamera</w:t>
      </w:r>
      <w:r>
        <w:rPr>
          <w:spacing w:val="40"/>
        </w:rPr>
        <w:t xml:space="preserve"> </w:t>
      </w:r>
      <w:r>
        <w:t>atau</w:t>
      </w:r>
      <w:r>
        <w:rPr>
          <w:spacing w:val="40"/>
        </w:rPr>
        <w:t xml:space="preserve"> </w:t>
      </w:r>
      <w:r>
        <w:t>video kamera</w:t>
      </w:r>
      <w:r>
        <w:rPr>
          <w:spacing w:val="31"/>
        </w:rPr>
        <w:t xml:space="preserve"> </w:t>
      </w:r>
      <w:r>
        <w:t>dengan</w:t>
      </w:r>
      <w:r>
        <w:rPr>
          <w:spacing w:val="34"/>
        </w:rPr>
        <w:t xml:space="preserve"> </w:t>
      </w:r>
      <w:r>
        <w:t>mudah</w:t>
      </w:r>
      <w:r>
        <w:rPr>
          <w:spacing w:val="34"/>
        </w:rPr>
        <w:t xml:space="preserve"> </w:t>
      </w:r>
      <w:r>
        <w:t>dapat</w:t>
      </w:r>
      <w:r>
        <w:rPr>
          <w:spacing w:val="33"/>
        </w:rPr>
        <w:t xml:space="preserve"> </w:t>
      </w:r>
      <w:r>
        <w:t>direproduksi</w:t>
      </w:r>
      <w:r>
        <w:rPr>
          <w:spacing w:val="33"/>
        </w:rPr>
        <w:t xml:space="preserve"> </w:t>
      </w:r>
      <w:r>
        <w:t>dengan</w:t>
      </w:r>
      <w:r>
        <w:rPr>
          <w:spacing w:val="32"/>
        </w:rPr>
        <w:t xml:space="preserve"> </w:t>
      </w:r>
      <w:r>
        <w:t>mudah</w:t>
      </w:r>
      <w:r>
        <w:rPr>
          <w:spacing w:val="32"/>
        </w:rPr>
        <w:t xml:space="preserve"> </w:t>
      </w:r>
      <w:r>
        <w:t>kapan</w:t>
      </w:r>
      <w:r>
        <w:rPr>
          <w:spacing w:val="32"/>
        </w:rPr>
        <w:t xml:space="preserve"> </w:t>
      </w:r>
      <w:r>
        <w:t>saja</w:t>
      </w:r>
      <w:r>
        <w:rPr>
          <w:spacing w:val="31"/>
        </w:rPr>
        <w:t xml:space="preserve"> </w:t>
      </w:r>
      <w:r>
        <w:t>diperlukan. Dengan ciri fiksatif ini, media memungkinkan suatu rekaman kejadian atau objek yang</w:t>
      </w:r>
      <w:r>
        <w:rPr>
          <w:spacing w:val="40"/>
        </w:rPr>
        <w:t xml:space="preserve"> </w:t>
      </w:r>
      <w:r>
        <w:t>terjadi</w:t>
      </w:r>
      <w:r>
        <w:rPr>
          <w:spacing w:val="40"/>
        </w:rPr>
        <w:t xml:space="preserve"> </w:t>
      </w:r>
      <w:r>
        <w:t>pada</w:t>
      </w:r>
      <w:r>
        <w:rPr>
          <w:spacing w:val="40"/>
        </w:rPr>
        <w:t xml:space="preserve"> </w:t>
      </w:r>
      <w:r>
        <w:t>satu</w:t>
      </w:r>
      <w:r>
        <w:rPr>
          <w:spacing w:val="40"/>
        </w:rPr>
        <w:t xml:space="preserve"> </w:t>
      </w:r>
      <w:r>
        <w:t>waktu</w:t>
      </w:r>
      <w:r>
        <w:rPr>
          <w:spacing w:val="40"/>
        </w:rPr>
        <w:t xml:space="preserve"> </w:t>
      </w:r>
      <w:r>
        <w:t>tertentu</w:t>
      </w:r>
      <w:r>
        <w:rPr>
          <w:spacing w:val="40"/>
        </w:rPr>
        <w:t xml:space="preserve"> </w:t>
      </w:r>
      <w:r>
        <w:t>ditransportasikan</w:t>
      </w:r>
      <w:r>
        <w:rPr>
          <w:spacing w:val="40"/>
        </w:rPr>
        <w:t xml:space="preserve"> </w:t>
      </w:r>
      <w:r>
        <w:t>tanpa</w:t>
      </w:r>
      <w:r>
        <w:rPr>
          <w:spacing w:val="40"/>
        </w:rPr>
        <w:t xml:space="preserve"> </w:t>
      </w:r>
      <w:r>
        <w:t>mengenal</w:t>
      </w:r>
      <w:r>
        <w:rPr>
          <w:spacing w:val="40"/>
        </w:rPr>
        <w:t xml:space="preserve"> </w:t>
      </w:r>
      <w:r>
        <w:t>waktu. Transformasi</w:t>
      </w:r>
      <w:r>
        <w:rPr>
          <w:spacing w:val="15"/>
        </w:rPr>
        <w:t xml:space="preserve"> </w:t>
      </w:r>
      <w:r>
        <w:t>suatu</w:t>
      </w:r>
      <w:r>
        <w:rPr>
          <w:spacing w:val="18"/>
        </w:rPr>
        <w:t xml:space="preserve"> </w:t>
      </w:r>
      <w:r>
        <w:t>kejadian</w:t>
      </w:r>
      <w:r>
        <w:rPr>
          <w:spacing w:val="16"/>
        </w:rPr>
        <w:t xml:space="preserve"> </w:t>
      </w:r>
      <w:r>
        <w:t>atau</w:t>
      </w:r>
      <w:r>
        <w:rPr>
          <w:spacing w:val="17"/>
        </w:rPr>
        <w:t xml:space="preserve"> </w:t>
      </w:r>
      <w:r>
        <w:t>objek</w:t>
      </w:r>
      <w:r>
        <w:rPr>
          <w:spacing w:val="16"/>
        </w:rPr>
        <w:t xml:space="preserve"> </w:t>
      </w:r>
      <w:r>
        <w:t>dimungkinkan</w:t>
      </w:r>
      <w:r>
        <w:rPr>
          <w:spacing w:val="17"/>
        </w:rPr>
        <w:t xml:space="preserve"> </w:t>
      </w:r>
      <w:r>
        <w:t>karena</w:t>
      </w:r>
      <w:r>
        <w:rPr>
          <w:spacing w:val="16"/>
        </w:rPr>
        <w:t xml:space="preserve"> </w:t>
      </w:r>
      <w:r>
        <w:t>media</w:t>
      </w:r>
      <w:r>
        <w:rPr>
          <w:spacing w:val="17"/>
        </w:rPr>
        <w:t xml:space="preserve"> </w:t>
      </w:r>
      <w:r>
        <w:t>memiliki</w:t>
      </w:r>
      <w:r>
        <w:rPr>
          <w:spacing w:val="18"/>
        </w:rPr>
        <w:t xml:space="preserve"> </w:t>
      </w:r>
      <w:r>
        <w:rPr>
          <w:spacing w:val="-4"/>
        </w:rPr>
        <w:t>ciri</w:t>
      </w:r>
    </w:p>
    <w:p w14:paraId="622F32E3">
      <w:pPr>
        <w:pStyle w:val="6"/>
        <w:spacing w:line="480" w:lineRule="auto"/>
        <w:sectPr>
          <w:pgSz w:w="11910" w:h="16840"/>
          <w:pgMar w:top="960" w:right="708" w:bottom="280" w:left="708" w:header="751" w:footer="0" w:gutter="0"/>
          <w:cols w:space="720" w:num="1"/>
        </w:sectPr>
      </w:pPr>
    </w:p>
    <w:p w14:paraId="1EE09586">
      <w:pPr>
        <w:pStyle w:val="6"/>
        <w:spacing w:before="191"/>
      </w:pPr>
    </w:p>
    <w:p w14:paraId="341556D7">
      <w:pPr>
        <w:pStyle w:val="6"/>
        <w:spacing w:line="480" w:lineRule="auto"/>
        <w:ind w:left="1726" w:right="727"/>
        <w:jc w:val="both"/>
      </w:pPr>
      <w:r>
        <w:t>manipulatif. Kejadian yang memakan waktu berhari-hari dapat disajikan kepada siswa dalam waktu dua atau tiga menit dengan teknik pengambilan gambar time-lapse recording. Misalnya, Bagaimanakah proses larva menjadi kepompong kemudian menjadi kupu-kupu dapat dipercepat dengan teknik rekaman fotografi tersebut. Disamping dapat dipercepat, suatu kejadian dapat pula diperlambat pada saat menayangkan kembali hasil suatu rekaman video. Demikian pula, suatu aksi gerakan</w:t>
      </w:r>
      <w:r>
        <w:rPr>
          <w:spacing w:val="-6"/>
        </w:rPr>
        <w:t xml:space="preserve"> </w:t>
      </w:r>
      <w:r>
        <w:t>dapat</w:t>
      </w:r>
      <w:r>
        <w:rPr>
          <w:spacing w:val="-5"/>
        </w:rPr>
        <w:t xml:space="preserve"> </w:t>
      </w:r>
      <w:r>
        <w:t>direkam</w:t>
      </w:r>
      <w:r>
        <w:rPr>
          <w:spacing w:val="-5"/>
        </w:rPr>
        <w:t xml:space="preserve"> </w:t>
      </w:r>
      <w:r>
        <w:t>dengan</w:t>
      </w:r>
      <w:r>
        <w:rPr>
          <w:spacing w:val="-6"/>
        </w:rPr>
        <w:t xml:space="preserve"> </w:t>
      </w:r>
      <w:r>
        <w:t>foto</w:t>
      </w:r>
      <w:r>
        <w:rPr>
          <w:spacing w:val="-6"/>
        </w:rPr>
        <w:t xml:space="preserve"> </w:t>
      </w:r>
      <w:r>
        <w:t>kamera</w:t>
      </w:r>
      <w:r>
        <w:rPr>
          <w:spacing w:val="-7"/>
        </w:rPr>
        <w:t xml:space="preserve"> </w:t>
      </w:r>
      <w:r>
        <w:t>untuk</w:t>
      </w:r>
      <w:r>
        <w:rPr>
          <w:spacing w:val="-5"/>
        </w:rPr>
        <w:t xml:space="preserve"> </w:t>
      </w:r>
      <w:r>
        <w:t>foto.</w:t>
      </w:r>
      <w:r>
        <w:rPr>
          <w:spacing w:val="-6"/>
        </w:rPr>
        <w:t xml:space="preserve"> </w:t>
      </w:r>
      <w:r>
        <w:t>Pada</w:t>
      </w:r>
      <w:r>
        <w:rPr>
          <w:spacing w:val="-7"/>
        </w:rPr>
        <w:t xml:space="preserve"> </w:t>
      </w:r>
      <w:r>
        <w:t>rekaman</w:t>
      </w:r>
      <w:r>
        <w:rPr>
          <w:spacing w:val="-6"/>
        </w:rPr>
        <w:t xml:space="preserve"> </w:t>
      </w:r>
      <w:r>
        <w:t>gambar</w:t>
      </w:r>
      <w:r>
        <w:rPr>
          <w:spacing w:val="-7"/>
        </w:rPr>
        <w:t xml:space="preserve"> </w:t>
      </w:r>
      <w:r>
        <w:t>hidup (video, motion film) kejadian dapat diputar mundur. Sedangkan ciri distributif dari media memungkinkan suatu objek atau kejadian ditransportasikan melalui ruang, dan secara bersamaan kejadian tersebut disajikan kepada sejumlah besar siswa dengan stimulus pengalaman relatif sama mengenai kejadian itu. Dewasa ini, distribusi media tidak hanya terbatas pada satu kelas atau beberapa kelas pada sekolah-sekolah di dalam suatu wilayah tertentu, tetapi juga media itu misalnya rekaman</w:t>
      </w:r>
      <w:r>
        <w:rPr>
          <w:spacing w:val="-15"/>
        </w:rPr>
        <w:t xml:space="preserve"> </w:t>
      </w:r>
      <w:r>
        <w:t>video,</w:t>
      </w:r>
      <w:r>
        <w:rPr>
          <w:spacing w:val="-15"/>
        </w:rPr>
        <w:t xml:space="preserve"> </w:t>
      </w:r>
      <w:r>
        <w:t>audio,</w:t>
      </w:r>
      <w:r>
        <w:rPr>
          <w:spacing w:val="-15"/>
        </w:rPr>
        <w:t xml:space="preserve"> </w:t>
      </w:r>
      <w:r>
        <w:t>disket</w:t>
      </w:r>
      <w:r>
        <w:rPr>
          <w:spacing w:val="-15"/>
        </w:rPr>
        <w:t xml:space="preserve"> </w:t>
      </w:r>
      <w:r>
        <w:t>komputer</w:t>
      </w:r>
      <w:r>
        <w:rPr>
          <w:spacing w:val="-15"/>
        </w:rPr>
        <w:t xml:space="preserve"> </w:t>
      </w:r>
      <w:r>
        <w:t>dapat</w:t>
      </w:r>
      <w:r>
        <w:rPr>
          <w:spacing w:val="-14"/>
        </w:rPr>
        <w:t xml:space="preserve"> </w:t>
      </w:r>
      <w:r>
        <w:t>disebar</w:t>
      </w:r>
      <w:r>
        <w:rPr>
          <w:spacing w:val="-15"/>
        </w:rPr>
        <w:t xml:space="preserve"> </w:t>
      </w:r>
      <w:r>
        <w:t>ke</w:t>
      </w:r>
      <w:r>
        <w:rPr>
          <w:spacing w:val="-15"/>
        </w:rPr>
        <w:t xml:space="preserve"> </w:t>
      </w:r>
      <w:r>
        <w:t>seluruh</w:t>
      </w:r>
      <w:r>
        <w:rPr>
          <w:spacing w:val="-15"/>
        </w:rPr>
        <w:t xml:space="preserve"> </w:t>
      </w:r>
      <w:r>
        <w:t>penjuru</w:t>
      </w:r>
      <w:r>
        <w:rPr>
          <w:spacing w:val="-15"/>
        </w:rPr>
        <w:t xml:space="preserve"> </w:t>
      </w:r>
      <w:r>
        <w:t>tempat</w:t>
      </w:r>
      <w:r>
        <w:rPr>
          <w:spacing w:val="-15"/>
        </w:rPr>
        <w:t xml:space="preserve"> </w:t>
      </w:r>
      <w:r>
        <w:t>yang diinginkan kapan saja.</w:t>
      </w:r>
    </w:p>
    <w:p w14:paraId="32619B9E">
      <w:pPr>
        <w:pStyle w:val="6"/>
        <w:spacing w:before="2" w:line="480" w:lineRule="auto"/>
        <w:ind w:left="1726" w:right="728" w:firstLine="446"/>
        <w:jc w:val="both"/>
      </w:pPr>
      <w:r>
        <w:t>Peran media pembelajaran menurut Smaldino (2011), diantaranya: (1) diatur pengajar (instructor directed), media pembelajaran difungsikan oleh pengajar dan menjadi bagian dari penyajian materi yang disajikan oleh pengajar tersebut; (2) diatur siswa (learner directed), difungsikan oleh siswa itu sendiri karena ia merasa bahwa ia ingin terlibat langsung dalam kegiatan belajarnya. Sarana laboratorium, modul, CAI adalah media pembelajaran yang memang khusus pemanfaatannya diatur oleh siswa; dan (3) belajar jarak jauh (distance learning), belajar jarak jauh yang memerlukan sarana telekomunikasi yang memadai baik untuk interaksi yang bersifat sinkron atau asinkron.</w:t>
      </w:r>
      <w:r>
        <w:rPr>
          <w:spacing w:val="-15"/>
        </w:rPr>
        <w:t xml:space="preserve"> </w:t>
      </w:r>
      <w:r>
        <w:t>Arsyad (2019 : 77-99) menjelaskan beberapa contoh pemilihan media pada Tabel 1 berikut ini:</w:t>
      </w:r>
    </w:p>
    <w:p w14:paraId="1066437A">
      <w:pPr>
        <w:pStyle w:val="6"/>
        <w:spacing w:line="480" w:lineRule="auto"/>
        <w:jc w:val="both"/>
        <w:sectPr>
          <w:pgSz w:w="11910" w:h="16840"/>
          <w:pgMar w:top="960" w:right="708" w:bottom="280" w:left="708" w:header="751" w:footer="0" w:gutter="0"/>
          <w:cols w:space="720" w:num="1"/>
        </w:sectPr>
      </w:pPr>
    </w:p>
    <w:p w14:paraId="08D0CD02">
      <w:pPr>
        <w:pStyle w:val="6"/>
        <w:spacing w:before="191"/>
      </w:pPr>
    </w:p>
    <w:p w14:paraId="64734C32">
      <w:pPr>
        <w:pStyle w:val="2"/>
        <w:ind w:left="1745" w:right="1750"/>
        <w:jc w:val="center"/>
      </w:pPr>
      <w:r>
        <w:t>Tabel</w:t>
      </w:r>
      <w:r>
        <w:rPr>
          <w:spacing w:val="-11"/>
        </w:rPr>
        <w:t xml:space="preserve"> </w:t>
      </w:r>
      <w:r>
        <w:t>1.</w:t>
      </w:r>
      <w:r>
        <w:rPr>
          <w:spacing w:val="-8"/>
        </w:rPr>
        <w:t xml:space="preserve"> </w:t>
      </w:r>
      <w:r>
        <w:t>Pemilihan</w:t>
      </w:r>
      <w:r>
        <w:rPr>
          <w:spacing w:val="-8"/>
        </w:rPr>
        <w:t xml:space="preserve"> </w:t>
      </w:r>
      <w:r>
        <w:t>Media</w:t>
      </w:r>
      <w:r>
        <w:rPr>
          <w:spacing w:val="-8"/>
        </w:rPr>
        <w:t xml:space="preserve"> </w:t>
      </w:r>
      <w:r>
        <w:t>Menurut</w:t>
      </w:r>
      <w:r>
        <w:rPr>
          <w:spacing w:val="-8"/>
        </w:rPr>
        <w:t xml:space="preserve"> </w:t>
      </w:r>
      <w:r>
        <w:t>Sifat</w:t>
      </w:r>
      <w:r>
        <w:rPr>
          <w:spacing w:val="-15"/>
        </w:rPr>
        <w:t xml:space="preserve"> </w:t>
      </w:r>
      <w:r>
        <w:t>Tugas</w:t>
      </w:r>
      <w:r>
        <w:rPr>
          <w:spacing w:val="-10"/>
        </w:rPr>
        <w:t xml:space="preserve"> </w:t>
      </w:r>
      <w:r>
        <w:rPr>
          <w:spacing w:val="-2"/>
        </w:rPr>
        <w:t>Pembelajaran</w:t>
      </w:r>
    </w:p>
    <w:p w14:paraId="7850D459">
      <w:pPr>
        <w:pStyle w:val="6"/>
        <w:spacing w:before="47"/>
        <w:rPr>
          <w:b/>
          <w:sz w:val="20"/>
        </w:rPr>
      </w:pPr>
    </w:p>
    <w:tbl>
      <w:tblPr>
        <w:tblStyle w:val="4"/>
        <w:tblW w:w="0" w:type="auto"/>
        <w:tblInd w:w="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268"/>
        <w:gridCol w:w="708"/>
        <w:gridCol w:w="509"/>
        <w:gridCol w:w="506"/>
        <w:gridCol w:w="504"/>
        <w:gridCol w:w="458"/>
        <w:gridCol w:w="513"/>
        <w:gridCol w:w="516"/>
        <w:gridCol w:w="513"/>
        <w:gridCol w:w="513"/>
        <w:gridCol w:w="513"/>
        <w:gridCol w:w="513"/>
        <w:gridCol w:w="514"/>
        <w:gridCol w:w="516"/>
        <w:gridCol w:w="504"/>
        <w:gridCol w:w="770"/>
      </w:tblGrid>
      <w:tr w14:paraId="5F9A5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268" w:type="dxa"/>
          </w:tcPr>
          <w:p w14:paraId="7BFCCBDE">
            <w:pPr>
              <w:pStyle w:val="16"/>
              <w:spacing w:before="275"/>
              <w:ind w:left="11"/>
              <w:jc w:val="center"/>
              <w:rPr>
                <w:sz w:val="24"/>
              </w:rPr>
            </w:pPr>
            <w:r>
              <w:rPr>
                <w:spacing w:val="-2"/>
                <w:sz w:val="24"/>
              </w:rPr>
              <w:t>Media</w:t>
            </w:r>
          </w:p>
        </w:tc>
        <w:tc>
          <w:tcPr>
            <w:tcW w:w="708" w:type="dxa"/>
            <w:vMerge w:val="restart"/>
            <w:textDirection w:val="btLr"/>
          </w:tcPr>
          <w:p w14:paraId="2F354450">
            <w:pPr>
              <w:pStyle w:val="16"/>
              <w:spacing w:before="108" w:line="280" w:lineRule="atLeast"/>
              <w:ind w:left="359" w:right="357" w:firstLine="225"/>
              <w:rPr>
                <w:sz w:val="24"/>
              </w:rPr>
            </w:pPr>
            <w:r>
              <w:rPr>
                <w:spacing w:val="-4"/>
                <w:sz w:val="24"/>
              </w:rPr>
              <w:t xml:space="preserve">Guru </w:t>
            </w:r>
            <w:r>
              <w:rPr>
                <w:spacing w:val="-2"/>
                <w:sz w:val="24"/>
              </w:rPr>
              <w:t>Instruktur</w:t>
            </w:r>
          </w:p>
        </w:tc>
        <w:tc>
          <w:tcPr>
            <w:tcW w:w="509" w:type="dxa"/>
            <w:vMerge w:val="restart"/>
            <w:textDirection w:val="btLr"/>
          </w:tcPr>
          <w:p w14:paraId="57ED1A86">
            <w:pPr>
              <w:pStyle w:val="16"/>
              <w:spacing w:before="112"/>
              <w:ind w:left="215"/>
              <w:rPr>
                <w:sz w:val="24"/>
              </w:rPr>
            </w:pPr>
            <w:r>
              <w:rPr>
                <w:sz w:val="24"/>
              </w:rPr>
              <w:t>Media</w:t>
            </w:r>
            <w:r>
              <w:rPr>
                <w:spacing w:val="-1"/>
                <w:sz w:val="24"/>
              </w:rPr>
              <w:t xml:space="preserve"> </w:t>
            </w:r>
            <w:r>
              <w:rPr>
                <w:spacing w:val="-2"/>
                <w:sz w:val="24"/>
              </w:rPr>
              <w:t>Cetak</w:t>
            </w:r>
          </w:p>
        </w:tc>
        <w:tc>
          <w:tcPr>
            <w:tcW w:w="506" w:type="dxa"/>
            <w:vMerge w:val="restart"/>
            <w:textDirection w:val="btLr"/>
          </w:tcPr>
          <w:p w14:paraId="3243945F">
            <w:pPr>
              <w:pStyle w:val="16"/>
              <w:spacing w:before="112"/>
              <w:ind w:left="215"/>
              <w:rPr>
                <w:sz w:val="24"/>
              </w:rPr>
            </w:pPr>
            <w:r>
              <w:rPr>
                <w:spacing w:val="-2"/>
                <w:sz w:val="24"/>
              </w:rPr>
              <w:t>Transparansi</w:t>
            </w:r>
          </w:p>
        </w:tc>
        <w:tc>
          <w:tcPr>
            <w:tcW w:w="504" w:type="dxa"/>
            <w:vMerge w:val="restart"/>
            <w:textDirection w:val="btLr"/>
          </w:tcPr>
          <w:p w14:paraId="24080C9B">
            <w:pPr>
              <w:pStyle w:val="16"/>
              <w:spacing w:before="113"/>
              <w:ind w:left="1" w:right="1"/>
              <w:jc w:val="center"/>
              <w:rPr>
                <w:sz w:val="24"/>
              </w:rPr>
            </w:pPr>
            <w:r>
              <w:rPr>
                <w:spacing w:val="-2"/>
                <w:sz w:val="24"/>
              </w:rPr>
              <w:t>Slide</w:t>
            </w:r>
          </w:p>
        </w:tc>
        <w:tc>
          <w:tcPr>
            <w:tcW w:w="458" w:type="dxa"/>
            <w:vMerge w:val="restart"/>
            <w:textDirection w:val="btLr"/>
          </w:tcPr>
          <w:p w14:paraId="5A517E83">
            <w:pPr>
              <w:pStyle w:val="16"/>
              <w:spacing w:before="113"/>
              <w:ind w:left="446"/>
              <w:rPr>
                <w:sz w:val="24"/>
              </w:rPr>
            </w:pPr>
            <w:r>
              <w:rPr>
                <w:spacing w:val="-2"/>
                <w:sz w:val="24"/>
              </w:rPr>
              <w:t>Gambar</w:t>
            </w:r>
          </w:p>
        </w:tc>
        <w:tc>
          <w:tcPr>
            <w:tcW w:w="513" w:type="dxa"/>
            <w:vMerge w:val="restart"/>
            <w:textDirection w:val="btLr"/>
          </w:tcPr>
          <w:p w14:paraId="53CA6F78">
            <w:pPr>
              <w:pStyle w:val="16"/>
              <w:spacing w:before="113"/>
              <w:ind w:left="273"/>
              <w:rPr>
                <w:sz w:val="24"/>
              </w:rPr>
            </w:pPr>
            <w:r>
              <w:rPr>
                <w:sz w:val="24"/>
              </w:rPr>
              <w:t>Audio</w:t>
            </w:r>
            <w:r>
              <w:rPr>
                <w:spacing w:val="-7"/>
                <w:sz w:val="24"/>
              </w:rPr>
              <w:t xml:space="preserve"> </w:t>
            </w:r>
            <w:r>
              <w:rPr>
                <w:spacing w:val="-4"/>
                <w:sz w:val="24"/>
              </w:rPr>
              <w:t>Tape</w:t>
            </w:r>
          </w:p>
        </w:tc>
        <w:tc>
          <w:tcPr>
            <w:tcW w:w="516" w:type="dxa"/>
            <w:vMerge w:val="restart"/>
            <w:textDirection w:val="btLr"/>
          </w:tcPr>
          <w:p w14:paraId="6F0F45BF">
            <w:pPr>
              <w:pStyle w:val="16"/>
              <w:spacing w:before="114"/>
              <w:ind w:left="242"/>
              <w:rPr>
                <w:sz w:val="24"/>
              </w:rPr>
            </w:pPr>
            <w:r>
              <w:rPr>
                <w:sz w:val="24"/>
              </w:rPr>
              <w:t>Video</w:t>
            </w:r>
            <w:r>
              <w:rPr>
                <w:spacing w:val="-15"/>
                <w:sz w:val="24"/>
              </w:rPr>
              <w:t xml:space="preserve"> </w:t>
            </w:r>
            <w:r>
              <w:rPr>
                <w:spacing w:val="-2"/>
                <w:sz w:val="24"/>
              </w:rPr>
              <w:t>Kaset</w:t>
            </w:r>
          </w:p>
        </w:tc>
        <w:tc>
          <w:tcPr>
            <w:tcW w:w="513" w:type="dxa"/>
            <w:vMerge w:val="restart"/>
            <w:textDirection w:val="btLr"/>
          </w:tcPr>
          <w:p w14:paraId="634A0588">
            <w:pPr>
              <w:pStyle w:val="16"/>
              <w:spacing w:before="112"/>
              <w:ind w:left="544"/>
              <w:rPr>
                <w:sz w:val="24"/>
              </w:rPr>
            </w:pPr>
            <w:r>
              <w:rPr>
                <w:spacing w:val="-2"/>
                <w:sz w:val="24"/>
              </w:rPr>
              <w:t>Radio</w:t>
            </w:r>
          </w:p>
        </w:tc>
        <w:tc>
          <w:tcPr>
            <w:tcW w:w="513" w:type="dxa"/>
            <w:vMerge w:val="restart"/>
            <w:textDirection w:val="btLr"/>
          </w:tcPr>
          <w:p w14:paraId="5AECDD87">
            <w:pPr>
              <w:pStyle w:val="16"/>
              <w:spacing w:before="115"/>
              <w:ind w:right="1"/>
              <w:jc w:val="center"/>
              <w:rPr>
                <w:sz w:val="24"/>
              </w:rPr>
            </w:pPr>
            <w:r>
              <w:rPr>
                <w:spacing w:val="-4"/>
                <w:sz w:val="24"/>
              </w:rPr>
              <w:t>Film</w:t>
            </w:r>
          </w:p>
        </w:tc>
        <w:tc>
          <w:tcPr>
            <w:tcW w:w="513" w:type="dxa"/>
            <w:vMerge w:val="restart"/>
            <w:textDirection w:val="btLr"/>
          </w:tcPr>
          <w:p w14:paraId="24EF3458">
            <w:pPr>
              <w:pStyle w:val="16"/>
              <w:spacing w:before="115"/>
              <w:ind w:left="345"/>
              <w:rPr>
                <w:sz w:val="24"/>
              </w:rPr>
            </w:pPr>
            <w:r>
              <w:rPr>
                <w:spacing w:val="-2"/>
                <w:sz w:val="24"/>
              </w:rPr>
              <w:t>Komputer</w:t>
            </w:r>
          </w:p>
        </w:tc>
        <w:tc>
          <w:tcPr>
            <w:tcW w:w="513" w:type="dxa"/>
            <w:vMerge w:val="restart"/>
            <w:textDirection w:val="btLr"/>
          </w:tcPr>
          <w:p w14:paraId="1AC38B26">
            <w:pPr>
              <w:pStyle w:val="16"/>
              <w:spacing w:before="116"/>
              <w:ind w:left="412"/>
              <w:rPr>
                <w:sz w:val="24"/>
              </w:rPr>
            </w:pPr>
            <w:r>
              <w:rPr>
                <w:spacing w:val="-2"/>
                <w:sz w:val="24"/>
              </w:rPr>
              <w:t>Simulasi</w:t>
            </w:r>
          </w:p>
        </w:tc>
        <w:tc>
          <w:tcPr>
            <w:tcW w:w="514" w:type="dxa"/>
            <w:vMerge w:val="restart"/>
            <w:textDirection w:val="btLr"/>
          </w:tcPr>
          <w:p w14:paraId="1F13D552">
            <w:pPr>
              <w:pStyle w:val="16"/>
              <w:spacing w:before="117"/>
              <w:ind w:left="290"/>
              <w:rPr>
                <w:sz w:val="24"/>
              </w:rPr>
            </w:pPr>
            <w:r>
              <w:rPr>
                <w:sz w:val="24"/>
              </w:rPr>
              <w:t>Video</w:t>
            </w:r>
            <w:r>
              <w:rPr>
                <w:spacing w:val="-15"/>
                <w:sz w:val="24"/>
              </w:rPr>
              <w:t xml:space="preserve"> </w:t>
            </w:r>
            <w:r>
              <w:rPr>
                <w:spacing w:val="-4"/>
                <w:sz w:val="24"/>
              </w:rPr>
              <w:t>Disk</w:t>
            </w:r>
          </w:p>
        </w:tc>
        <w:tc>
          <w:tcPr>
            <w:tcW w:w="516" w:type="dxa"/>
            <w:vMerge w:val="restart"/>
            <w:textDirection w:val="btLr"/>
          </w:tcPr>
          <w:p w14:paraId="5D3922C4">
            <w:pPr>
              <w:pStyle w:val="16"/>
              <w:spacing w:before="117"/>
              <w:ind w:left="318"/>
              <w:rPr>
                <w:sz w:val="24"/>
              </w:rPr>
            </w:pPr>
            <w:r>
              <w:rPr>
                <w:spacing w:val="-2"/>
                <w:sz w:val="24"/>
              </w:rPr>
              <w:t>Permainan</w:t>
            </w:r>
          </w:p>
        </w:tc>
        <w:tc>
          <w:tcPr>
            <w:tcW w:w="504" w:type="dxa"/>
            <w:vMerge w:val="restart"/>
            <w:textDirection w:val="btLr"/>
          </w:tcPr>
          <w:p w14:paraId="5BEC9D1A">
            <w:pPr>
              <w:pStyle w:val="16"/>
              <w:spacing w:before="114"/>
              <w:ind w:left="453"/>
              <w:rPr>
                <w:sz w:val="24"/>
              </w:rPr>
            </w:pPr>
            <w:r>
              <w:rPr>
                <w:spacing w:val="-2"/>
                <w:sz w:val="24"/>
              </w:rPr>
              <w:t>Televisi</w:t>
            </w:r>
          </w:p>
        </w:tc>
        <w:tc>
          <w:tcPr>
            <w:tcW w:w="770" w:type="dxa"/>
            <w:vMerge w:val="restart"/>
            <w:textDirection w:val="btLr"/>
          </w:tcPr>
          <w:p w14:paraId="4D223357">
            <w:pPr>
              <w:pStyle w:val="16"/>
              <w:spacing w:before="117" w:line="247" w:lineRule="auto"/>
              <w:ind w:left="338" w:right="337" w:firstLine="206"/>
              <w:rPr>
                <w:sz w:val="24"/>
              </w:rPr>
            </w:pPr>
            <w:r>
              <w:rPr>
                <w:spacing w:val="-4"/>
                <w:sz w:val="24"/>
              </w:rPr>
              <w:t xml:space="preserve">Radio </w:t>
            </w:r>
            <w:r>
              <w:rPr>
                <w:spacing w:val="-2"/>
                <w:sz w:val="24"/>
              </w:rPr>
              <w:t>Streaming</w:t>
            </w:r>
          </w:p>
        </w:tc>
      </w:tr>
      <w:tr w14:paraId="23FB4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268" w:type="dxa"/>
          </w:tcPr>
          <w:p w14:paraId="1AC79289">
            <w:pPr>
              <w:pStyle w:val="16"/>
              <w:spacing w:before="275"/>
              <w:ind w:left="321"/>
              <w:rPr>
                <w:sz w:val="24"/>
              </w:rPr>
            </w:pPr>
            <w:r>
              <w:rPr>
                <w:spacing w:val="-2"/>
                <w:sz w:val="24"/>
              </w:rPr>
              <w:t>Tujuan/Tugas/Isi</w:t>
            </w:r>
          </w:p>
        </w:tc>
        <w:tc>
          <w:tcPr>
            <w:tcW w:w="708" w:type="dxa"/>
            <w:vMerge w:val="continue"/>
            <w:tcBorders>
              <w:top w:val="nil"/>
            </w:tcBorders>
            <w:textDirection w:val="btLr"/>
          </w:tcPr>
          <w:p w14:paraId="4D4E8EEB">
            <w:pPr>
              <w:rPr>
                <w:sz w:val="2"/>
                <w:szCs w:val="2"/>
              </w:rPr>
            </w:pPr>
          </w:p>
        </w:tc>
        <w:tc>
          <w:tcPr>
            <w:tcW w:w="509" w:type="dxa"/>
            <w:vMerge w:val="continue"/>
            <w:tcBorders>
              <w:top w:val="nil"/>
            </w:tcBorders>
            <w:textDirection w:val="btLr"/>
          </w:tcPr>
          <w:p w14:paraId="09E0E613">
            <w:pPr>
              <w:rPr>
                <w:sz w:val="2"/>
                <w:szCs w:val="2"/>
              </w:rPr>
            </w:pPr>
          </w:p>
        </w:tc>
        <w:tc>
          <w:tcPr>
            <w:tcW w:w="506" w:type="dxa"/>
            <w:vMerge w:val="continue"/>
            <w:tcBorders>
              <w:top w:val="nil"/>
            </w:tcBorders>
            <w:textDirection w:val="btLr"/>
          </w:tcPr>
          <w:p w14:paraId="2529DC8C">
            <w:pPr>
              <w:rPr>
                <w:sz w:val="2"/>
                <w:szCs w:val="2"/>
              </w:rPr>
            </w:pPr>
          </w:p>
        </w:tc>
        <w:tc>
          <w:tcPr>
            <w:tcW w:w="504" w:type="dxa"/>
            <w:vMerge w:val="continue"/>
            <w:tcBorders>
              <w:top w:val="nil"/>
            </w:tcBorders>
            <w:textDirection w:val="btLr"/>
          </w:tcPr>
          <w:p w14:paraId="7F5F45F5">
            <w:pPr>
              <w:rPr>
                <w:sz w:val="2"/>
                <w:szCs w:val="2"/>
              </w:rPr>
            </w:pPr>
          </w:p>
        </w:tc>
        <w:tc>
          <w:tcPr>
            <w:tcW w:w="458" w:type="dxa"/>
            <w:vMerge w:val="continue"/>
            <w:tcBorders>
              <w:top w:val="nil"/>
            </w:tcBorders>
            <w:textDirection w:val="btLr"/>
          </w:tcPr>
          <w:p w14:paraId="5235B665">
            <w:pPr>
              <w:rPr>
                <w:sz w:val="2"/>
                <w:szCs w:val="2"/>
              </w:rPr>
            </w:pPr>
          </w:p>
        </w:tc>
        <w:tc>
          <w:tcPr>
            <w:tcW w:w="513" w:type="dxa"/>
            <w:vMerge w:val="continue"/>
            <w:tcBorders>
              <w:top w:val="nil"/>
            </w:tcBorders>
            <w:textDirection w:val="btLr"/>
          </w:tcPr>
          <w:p w14:paraId="1280EE2D">
            <w:pPr>
              <w:rPr>
                <w:sz w:val="2"/>
                <w:szCs w:val="2"/>
              </w:rPr>
            </w:pPr>
          </w:p>
        </w:tc>
        <w:tc>
          <w:tcPr>
            <w:tcW w:w="516" w:type="dxa"/>
            <w:vMerge w:val="continue"/>
            <w:tcBorders>
              <w:top w:val="nil"/>
            </w:tcBorders>
            <w:textDirection w:val="btLr"/>
          </w:tcPr>
          <w:p w14:paraId="24E563D4">
            <w:pPr>
              <w:rPr>
                <w:sz w:val="2"/>
                <w:szCs w:val="2"/>
              </w:rPr>
            </w:pPr>
          </w:p>
        </w:tc>
        <w:tc>
          <w:tcPr>
            <w:tcW w:w="513" w:type="dxa"/>
            <w:vMerge w:val="continue"/>
            <w:tcBorders>
              <w:top w:val="nil"/>
            </w:tcBorders>
            <w:textDirection w:val="btLr"/>
          </w:tcPr>
          <w:p w14:paraId="165E6ACE">
            <w:pPr>
              <w:rPr>
                <w:sz w:val="2"/>
                <w:szCs w:val="2"/>
              </w:rPr>
            </w:pPr>
          </w:p>
        </w:tc>
        <w:tc>
          <w:tcPr>
            <w:tcW w:w="513" w:type="dxa"/>
            <w:vMerge w:val="continue"/>
            <w:tcBorders>
              <w:top w:val="nil"/>
            </w:tcBorders>
            <w:textDirection w:val="btLr"/>
          </w:tcPr>
          <w:p w14:paraId="70CE2651">
            <w:pPr>
              <w:rPr>
                <w:sz w:val="2"/>
                <w:szCs w:val="2"/>
              </w:rPr>
            </w:pPr>
          </w:p>
        </w:tc>
        <w:tc>
          <w:tcPr>
            <w:tcW w:w="513" w:type="dxa"/>
            <w:vMerge w:val="continue"/>
            <w:tcBorders>
              <w:top w:val="nil"/>
            </w:tcBorders>
            <w:textDirection w:val="btLr"/>
          </w:tcPr>
          <w:p w14:paraId="0BFD59DE">
            <w:pPr>
              <w:rPr>
                <w:sz w:val="2"/>
                <w:szCs w:val="2"/>
              </w:rPr>
            </w:pPr>
          </w:p>
        </w:tc>
        <w:tc>
          <w:tcPr>
            <w:tcW w:w="513" w:type="dxa"/>
            <w:vMerge w:val="continue"/>
            <w:tcBorders>
              <w:top w:val="nil"/>
            </w:tcBorders>
            <w:textDirection w:val="btLr"/>
          </w:tcPr>
          <w:p w14:paraId="65A2A52B">
            <w:pPr>
              <w:rPr>
                <w:sz w:val="2"/>
                <w:szCs w:val="2"/>
              </w:rPr>
            </w:pPr>
          </w:p>
        </w:tc>
        <w:tc>
          <w:tcPr>
            <w:tcW w:w="514" w:type="dxa"/>
            <w:vMerge w:val="continue"/>
            <w:tcBorders>
              <w:top w:val="nil"/>
            </w:tcBorders>
            <w:textDirection w:val="btLr"/>
          </w:tcPr>
          <w:p w14:paraId="4C271C99">
            <w:pPr>
              <w:rPr>
                <w:sz w:val="2"/>
                <w:szCs w:val="2"/>
              </w:rPr>
            </w:pPr>
          </w:p>
        </w:tc>
        <w:tc>
          <w:tcPr>
            <w:tcW w:w="516" w:type="dxa"/>
            <w:vMerge w:val="continue"/>
            <w:tcBorders>
              <w:top w:val="nil"/>
            </w:tcBorders>
            <w:textDirection w:val="btLr"/>
          </w:tcPr>
          <w:p w14:paraId="3747A0D2">
            <w:pPr>
              <w:rPr>
                <w:sz w:val="2"/>
                <w:szCs w:val="2"/>
              </w:rPr>
            </w:pPr>
          </w:p>
        </w:tc>
        <w:tc>
          <w:tcPr>
            <w:tcW w:w="504" w:type="dxa"/>
            <w:vMerge w:val="continue"/>
            <w:tcBorders>
              <w:top w:val="nil"/>
            </w:tcBorders>
            <w:textDirection w:val="btLr"/>
          </w:tcPr>
          <w:p w14:paraId="2212A0DA">
            <w:pPr>
              <w:rPr>
                <w:sz w:val="2"/>
                <w:szCs w:val="2"/>
              </w:rPr>
            </w:pPr>
          </w:p>
        </w:tc>
        <w:tc>
          <w:tcPr>
            <w:tcW w:w="770" w:type="dxa"/>
            <w:vMerge w:val="continue"/>
            <w:tcBorders>
              <w:top w:val="nil"/>
            </w:tcBorders>
            <w:textDirection w:val="btLr"/>
          </w:tcPr>
          <w:p w14:paraId="6BFC2D62">
            <w:pPr>
              <w:rPr>
                <w:sz w:val="2"/>
                <w:szCs w:val="2"/>
              </w:rPr>
            </w:pPr>
          </w:p>
        </w:tc>
      </w:tr>
      <w:tr w14:paraId="5AE7D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0338" w:type="dxa"/>
            <w:gridSpan w:val="16"/>
          </w:tcPr>
          <w:p w14:paraId="670B52EA">
            <w:pPr>
              <w:pStyle w:val="16"/>
              <w:spacing w:line="256" w:lineRule="exact"/>
              <w:ind w:left="107"/>
              <w:rPr>
                <w:b/>
                <w:sz w:val="24"/>
              </w:rPr>
            </w:pPr>
            <w:r>
              <w:rPr>
                <w:b/>
                <w:spacing w:val="-7"/>
                <w:sz w:val="24"/>
              </w:rPr>
              <w:t>SIFAT</w:t>
            </w:r>
            <w:r>
              <w:rPr>
                <w:b/>
                <w:spacing w:val="-9"/>
                <w:sz w:val="24"/>
              </w:rPr>
              <w:t xml:space="preserve"> </w:t>
            </w:r>
            <w:r>
              <w:rPr>
                <w:b/>
                <w:spacing w:val="-4"/>
                <w:sz w:val="24"/>
              </w:rPr>
              <w:t>TUGAS</w:t>
            </w:r>
          </w:p>
        </w:tc>
      </w:tr>
      <w:tr w14:paraId="676AE2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2268" w:type="dxa"/>
          </w:tcPr>
          <w:p w14:paraId="4F999A98">
            <w:pPr>
              <w:pStyle w:val="16"/>
              <w:spacing w:before="1" w:line="257" w:lineRule="exact"/>
              <w:ind w:left="107"/>
              <w:rPr>
                <w:sz w:val="24"/>
              </w:rPr>
            </w:pPr>
            <w:r>
              <w:rPr>
                <w:spacing w:val="-2"/>
                <w:sz w:val="24"/>
              </w:rPr>
              <w:t>Menghapal</w:t>
            </w:r>
          </w:p>
        </w:tc>
        <w:tc>
          <w:tcPr>
            <w:tcW w:w="708" w:type="dxa"/>
          </w:tcPr>
          <w:p w14:paraId="157F2BF0">
            <w:pPr>
              <w:pStyle w:val="16"/>
              <w:spacing w:before="1" w:line="257" w:lineRule="exact"/>
              <w:ind w:left="10" w:right="2"/>
              <w:jc w:val="center"/>
              <w:rPr>
                <w:sz w:val="24"/>
              </w:rPr>
            </w:pPr>
            <w:r>
              <w:rPr>
                <w:spacing w:val="-10"/>
                <w:sz w:val="24"/>
              </w:rPr>
              <w:t>X</w:t>
            </w:r>
          </w:p>
        </w:tc>
        <w:tc>
          <w:tcPr>
            <w:tcW w:w="509" w:type="dxa"/>
          </w:tcPr>
          <w:p w14:paraId="55B08CB5">
            <w:pPr>
              <w:pStyle w:val="16"/>
              <w:spacing w:before="1" w:line="257" w:lineRule="exact"/>
              <w:ind w:left="11"/>
              <w:jc w:val="center"/>
              <w:rPr>
                <w:sz w:val="24"/>
              </w:rPr>
            </w:pPr>
            <w:r>
              <w:rPr>
                <w:spacing w:val="-10"/>
                <w:sz w:val="24"/>
              </w:rPr>
              <w:t>X</w:t>
            </w:r>
          </w:p>
        </w:tc>
        <w:tc>
          <w:tcPr>
            <w:tcW w:w="506" w:type="dxa"/>
          </w:tcPr>
          <w:p w14:paraId="3A602394">
            <w:pPr>
              <w:pStyle w:val="16"/>
              <w:rPr>
                <w:sz w:val="20"/>
              </w:rPr>
            </w:pPr>
          </w:p>
        </w:tc>
        <w:tc>
          <w:tcPr>
            <w:tcW w:w="504" w:type="dxa"/>
          </w:tcPr>
          <w:p w14:paraId="499CA8A0">
            <w:pPr>
              <w:pStyle w:val="16"/>
              <w:rPr>
                <w:sz w:val="20"/>
              </w:rPr>
            </w:pPr>
          </w:p>
        </w:tc>
        <w:tc>
          <w:tcPr>
            <w:tcW w:w="458" w:type="dxa"/>
          </w:tcPr>
          <w:p w14:paraId="050E0C27">
            <w:pPr>
              <w:pStyle w:val="16"/>
              <w:spacing w:before="1" w:line="257" w:lineRule="exact"/>
              <w:ind w:left="12" w:right="2"/>
              <w:jc w:val="center"/>
              <w:rPr>
                <w:sz w:val="24"/>
              </w:rPr>
            </w:pPr>
            <w:r>
              <w:rPr>
                <w:spacing w:val="-10"/>
                <w:sz w:val="24"/>
              </w:rPr>
              <w:t>X</w:t>
            </w:r>
          </w:p>
        </w:tc>
        <w:tc>
          <w:tcPr>
            <w:tcW w:w="513" w:type="dxa"/>
          </w:tcPr>
          <w:p w14:paraId="1F388CDB">
            <w:pPr>
              <w:pStyle w:val="16"/>
              <w:rPr>
                <w:sz w:val="20"/>
              </w:rPr>
            </w:pPr>
          </w:p>
        </w:tc>
        <w:tc>
          <w:tcPr>
            <w:tcW w:w="516" w:type="dxa"/>
          </w:tcPr>
          <w:p w14:paraId="60F10D3F">
            <w:pPr>
              <w:pStyle w:val="16"/>
              <w:rPr>
                <w:sz w:val="20"/>
              </w:rPr>
            </w:pPr>
          </w:p>
        </w:tc>
        <w:tc>
          <w:tcPr>
            <w:tcW w:w="513" w:type="dxa"/>
          </w:tcPr>
          <w:p w14:paraId="3E62375F">
            <w:pPr>
              <w:pStyle w:val="16"/>
              <w:spacing w:before="1" w:line="257" w:lineRule="exact"/>
              <w:ind w:left="19" w:right="8"/>
              <w:jc w:val="center"/>
              <w:rPr>
                <w:sz w:val="24"/>
              </w:rPr>
            </w:pPr>
            <w:r>
              <w:rPr>
                <w:spacing w:val="-10"/>
                <w:sz w:val="24"/>
              </w:rPr>
              <w:t>X</w:t>
            </w:r>
          </w:p>
        </w:tc>
        <w:tc>
          <w:tcPr>
            <w:tcW w:w="513" w:type="dxa"/>
          </w:tcPr>
          <w:p w14:paraId="7DFEF075">
            <w:pPr>
              <w:pStyle w:val="16"/>
              <w:rPr>
                <w:sz w:val="20"/>
              </w:rPr>
            </w:pPr>
          </w:p>
        </w:tc>
        <w:tc>
          <w:tcPr>
            <w:tcW w:w="513" w:type="dxa"/>
          </w:tcPr>
          <w:p w14:paraId="329ED9B7">
            <w:pPr>
              <w:pStyle w:val="16"/>
              <w:spacing w:before="1" w:line="257" w:lineRule="exact"/>
              <w:ind w:left="19" w:right="1"/>
              <w:jc w:val="center"/>
              <w:rPr>
                <w:sz w:val="24"/>
              </w:rPr>
            </w:pPr>
            <w:r>
              <w:rPr>
                <w:spacing w:val="-10"/>
                <w:sz w:val="24"/>
              </w:rPr>
              <w:t>X</w:t>
            </w:r>
          </w:p>
        </w:tc>
        <w:tc>
          <w:tcPr>
            <w:tcW w:w="513" w:type="dxa"/>
          </w:tcPr>
          <w:p w14:paraId="739FBBD3">
            <w:pPr>
              <w:pStyle w:val="16"/>
              <w:spacing w:before="1" w:line="257" w:lineRule="exact"/>
              <w:ind w:left="19"/>
              <w:jc w:val="center"/>
              <w:rPr>
                <w:sz w:val="24"/>
              </w:rPr>
            </w:pPr>
            <w:r>
              <w:rPr>
                <w:spacing w:val="-10"/>
                <w:sz w:val="24"/>
              </w:rPr>
              <w:t>X</w:t>
            </w:r>
          </w:p>
        </w:tc>
        <w:tc>
          <w:tcPr>
            <w:tcW w:w="514" w:type="dxa"/>
          </w:tcPr>
          <w:p w14:paraId="37C04838">
            <w:pPr>
              <w:pStyle w:val="16"/>
              <w:rPr>
                <w:sz w:val="20"/>
              </w:rPr>
            </w:pPr>
          </w:p>
        </w:tc>
        <w:tc>
          <w:tcPr>
            <w:tcW w:w="516" w:type="dxa"/>
          </w:tcPr>
          <w:p w14:paraId="025A67E4">
            <w:pPr>
              <w:pStyle w:val="16"/>
              <w:spacing w:before="1" w:line="257" w:lineRule="exact"/>
              <w:ind w:left="18"/>
              <w:jc w:val="center"/>
              <w:rPr>
                <w:sz w:val="24"/>
              </w:rPr>
            </w:pPr>
            <w:r>
              <w:rPr>
                <w:spacing w:val="-10"/>
                <w:sz w:val="24"/>
              </w:rPr>
              <w:t>X</w:t>
            </w:r>
          </w:p>
        </w:tc>
        <w:tc>
          <w:tcPr>
            <w:tcW w:w="504" w:type="dxa"/>
          </w:tcPr>
          <w:p w14:paraId="32E9B9DD">
            <w:pPr>
              <w:pStyle w:val="16"/>
              <w:rPr>
                <w:sz w:val="20"/>
              </w:rPr>
            </w:pPr>
          </w:p>
        </w:tc>
        <w:tc>
          <w:tcPr>
            <w:tcW w:w="770" w:type="dxa"/>
          </w:tcPr>
          <w:p w14:paraId="412929E2">
            <w:pPr>
              <w:pStyle w:val="16"/>
              <w:rPr>
                <w:sz w:val="20"/>
              </w:rPr>
            </w:pPr>
          </w:p>
        </w:tc>
      </w:tr>
      <w:tr w14:paraId="3A301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268" w:type="dxa"/>
          </w:tcPr>
          <w:p w14:paraId="3911D998">
            <w:pPr>
              <w:pStyle w:val="16"/>
              <w:spacing w:line="276" w:lineRule="exact"/>
              <w:ind w:left="107" w:right="819"/>
              <w:rPr>
                <w:sz w:val="24"/>
              </w:rPr>
            </w:pPr>
            <w:r>
              <w:rPr>
                <w:spacing w:val="-2"/>
                <w:sz w:val="24"/>
              </w:rPr>
              <w:t xml:space="preserve">Memerlukan </w:t>
            </w:r>
            <w:r>
              <w:rPr>
                <w:sz w:val="24"/>
              </w:rPr>
              <w:t>prosedur</w:t>
            </w:r>
            <w:r>
              <w:rPr>
                <w:spacing w:val="-15"/>
                <w:sz w:val="24"/>
              </w:rPr>
              <w:t xml:space="preserve"> </w:t>
            </w:r>
            <w:r>
              <w:rPr>
                <w:sz w:val="24"/>
              </w:rPr>
              <w:t>fisik</w:t>
            </w:r>
          </w:p>
        </w:tc>
        <w:tc>
          <w:tcPr>
            <w:tcW w:w="708" w:type="dxa"/>
          </w:tcPr>
          <w:p w14:paraId="3201FD9D">
            <w:pPr>
              <w:pStyle w:val="16"/>
              <w:spacing w:line="275" w:lineRule="exact"/>
              <w:ind w:left="10" w:right="2"/>
              <w:jc w:val="center"/>
              <w:rPr>
                <w:sz w:val="24"/>
              </w:rPr>
            </w:pPr>
            <w:r>
              <w:rPr>
                <w:spacing w:val="-10"/>
                <w:sz w:val="24"/>
              </w:rPr>
              <w:t>X</w:t>
            </w:r>
          </w:p>
        </w:tc>
        <w:tc>
          <w:tcPr>
            <w:tcW w:w="509" w:type="dxa"/>
          </w:tcPr>
          <w:p w14:paraId="01A746BC">
            <w:pPr>
              <w:pStyle w:val="16"/>
              <w:spacing w:line="275" w:lineRule="exact"/>
              <w:ind w:left="11"/>
              <w:jc w:val="center"/>
              <w:rPr>
                <w:sz w:val="24"/>
              </w:rPr>
            </w:pPr>
            <w:r>
              <w:rPr>
                <w:spacing w:val="-10"/>
                <w:sz w:val="24"/>
              </w:rPr>
              <w:t>X</w:t>
            </w:r>
          </w:p>
        </w:tc>
        <w:tc>
          <w:tcPr>
            <w:tcW w:w="506" w:type="dxa"/>
          </w:tcPr>
          <w:p w14:paraId="7219394B">
            <w:pPr>
              <w:pStyle w:val="16"/>
              <w:spacing w:line="275" w:lineRule="exact"/>
              <w:ind w:left="11" w:right="2"/>
              <w:jc w:val="center"/>
              <w:rPr>
                <w:sz w:val="24"/>
              </w:rPr>
            </w:pPr>
            <w:r>
              <w:rPr>
                <w:spacing w:val="-10"/>
                <w:sz w:val="24"/>
              </w:rPr>
              <w:t>X</w:t>
            </w:r>
          </w:p>
        </w:tc>
        <w:tc>
          <w:tcPr>
            <w:tcW w:w="504" w:type="dxa"/>
          </w:tcPr>
          <w:p w14:paraId="30F64CDC">
            <w:pPr>
              <w:pStyle w:val="16"/>
              <w:spacing w:line="275" w:lineRule="exact"/>
              <w:ind w:left="17" w:right="5"/>
              <w:jc w:val="center"/>
              <w:rPr>
                <w:sz w:val="24"/>
              </w:rPr>
            </w:pPr>
            <w:r>
              <w:rPr>
                <w:spacing w:val="-10"/>
                <w:sz w:val="24"/>
              </w:rPr>
              <w:t>X</w:t>
            </w:r>
          </w:p>
        </w:tc>
        <w:tc>
          <w:tcPr>
            <w:tcW w:w="458" w:type="dxa"/>
          </w:tcPr>
          <w:p w14:paraId="2C95193F">
            <w:pPr>
              <w:pStyle w:val="16"/>
              <w:spacing w:line="275" w:lineRule="exact"/>
              <w:ind w:left="12" w:right="2"/>
              <w:jc w:val="center"/>
              <w:rPr>
                <w:sz w:val="24"/>
              </w:rPr>
            </w:pPr>
            <w:r>
              <w:rPr>
                <w:spacing w:val="-10"/>
                <w:sz w:val="24"/>
              </w:rPr>
              <w:t>X</w:t>
            </w:r>
          </w:p>
        </w:tc>
        <w:tc>
          <w:tcPr>
            <w:tcW w:w="513" w:type="dxa"/>
          </w:tcPr>
          <w:p w14:paraId="5A26642C">
            <w:pPr>
              <w:pStyle w:val="16"/>
              <w:spacing w:line="275" w:lineRule="exact"/>
              <w:ind w:left="19" w:right="6"/>
              <w:jc w:val="center"/>
              <w:rPr>
                <w:sz w:val="24"/>
              </w:rPr>
            </w:pPr>
            <w:r>
              <w:rPr>
                <w:spacing w:val="-10"/>
                <w:sz w:val="24"/>
              </w:rPr>
              <w:t>X</w:t>
            </w:r>
          </w:p>
        </w:tc>
        <w:tc>
          <w:tcPr>
            <w:tcW w:w="516" w:type="dxa"/>
          </w:tcPr>
          <w:p w14:paraId="595B46D5">
            <w:pPr>
              <w:pStyle w:val="16"/>
              <w:spacing w:line="275" w:lineRule="exact"/>
              <w:ind w:left="18" w:right="6"/>
              <w:jc w:val="center"/>
              <w:rPr>
                <w:sz w:val="24"/>
              </w:rPr>
            </w:pPr>
            <w:r>
              <w:rPr>
                <w:spacing w:val="-10"/>
                <w:sz w:val="24"/>
              </w:rPr>
              <w:t>X</w:t>
            </w:r>
          </w:p>
        </w:tc>
        <w:tc>
          <w:tcPr>
            <w:tcW w:w="513" w:type="dxa"/>
          </w:tcPr>
          <w:p w14:paraId="1BBA5242">
            <w:pPr>
              <w:pStyle w:val="16"/>
              <w:spacing w:line="275" w:lineRule="exact"/>
              <w:ind w:left="19" w:right="8"/>
              <w:jc w:val="center"/>
              <w:rPr>
                <w:sz w:val="24"/>
              </w:rPr>
            </w:pPr>
            <w:r>
              <w:rPr>
                <w:spacing w:val="-10"/>
                <w:sz w:val="24"/>
              </w:rPr>
              <w:t>X</w:t>
            </w:r>
          </w:p>
        </w:tc>
        <w:tc>
          <w:tcPr>
            <w:tcW w:w="513" w:type="dxa"/>
          </w:tcPr>
          <w:p w14:paraId="37E7C0C7">
            <w:pPr>
              <w:pStyle w:val="16"/>
              <w:rPr>
                <w:sz w:val="24"/>
              </w:rPr>
            </w:pPr>
          </w:p>
        </w:tc>
        <w:tc>
          <w:tcPr>
            <w:tcW w:w="513" w:type="dxa"/>
          </w:tcPr>
          <w:p w14:paraId="3151ECBD">
            <w:pPr>
              <w:pStyle w:val="16"/>
              <w:spacing w:line="275" w:lineRule="exact"/>
              <w:ind w:left="19" w:right="1"/>
              <w:jc w:val="center"/>
              <w:rPr>
                <w:sz w:val="24"/>
              </w:rPr>
            </w:pPr>
            <w:r>
              <w:rPr>
                <w:spacing w:val="-10"/>
                <w:sz w:val="24"/>
              </w:rPr>
              <w:t>X</w:t>
            </w:r>
          </w:p>
        </w:tc>
        <w:tc>
          <w:tcPr>
            <w:tcW w:w="513" w:type="dxa"/>
          </w:tcPr>
          <w:p w14:paraId="135F52F7">
            <w:pPr>
              <w:pStyle w:val="16"/>
              <w:spacing w:line="275" w:lineRule="exact"/>
              <w:ind w:left="19"/>
              <w:jc w:val="center"/>
              <w:rPr>
                <w:sz w:val="24"/>
              </w:rPr>
            </w:pPr>
            <w:r>
              <w:rPr>
                <w:spacing w:val="-10"/>
                <w:sz w:val="24"/>
              </w:rPr>
              <w:t>X</w:t>
            </w:r>
          </w:p>
        </w:tc>
        <w:tc>
          <w:tcPr>
            <w:tcW w:w="514" w:type="dxa"/>
          </w:tcPr>
          <w:p w14:paraId="597A894B">
            <w:pPr>
              <w:pStyle w:val="16"/>
              <w:spacing w:line="275" w:lineRule="exact"/>
              <w:ind w:left="19"/>
              <w:jc w:val="center"/>
              <w:rPr>
                <w:sz w:val="24"/>
              </w:rPr>
            </w:pPr>
            <w:r>
              <w:rPr>
                <w:spacing w:val="-10"/>
                <w:sz w:val="24"/>
              </w:rPr>
              <w:t>X</w:t>
            </w:r>
          </w:p>
        </w:tc>
        <w:tc>
          <w:tcPr>
            <w:tcW w:w="516" w:type="dxa"/>
          </w:tcPr>
          <w:p w14:paraId="6E32E18D">
            <w:pPr>
              <w:pStyle w:val="16"/>
              <w:spacing w:line="275" w:lineRule="exact"/>
              <w:ind w:left="18"/>
              <w:jc w:val="center"/>
              <w:rPr>
                <w:sz w:val="24"/>
              </w:rPr>
            </w:pPr>
            <w:r>
              <w:rPr>
                <w:spacing w:val="-10"/>
                <w:sz w:val="24"/>
              </w:rPr>
              <w:t>X</w:t>
            </w:r>
          </w:p>
        </w:tc>
        <w:tc>
          <w:tcPr>
            <w:tcW w:w="504" w:type="dxa"/>
          </w:tcPr>
          <w:p w14:paraId="261609CA">
            <w:pPr>
              <w:pStyle w:val="16"/>
              <w:spacing w:line="275" w:lineRule="exact"/>
              <w:ind w:left="17" w:right="2"/>
              <w:jc w:val="center"/>
              <w:rPr>
                <w:sz w:val="24"/>
              </w:rPr>
            </w:pPr>
            <w:r>
              <w:rPr>
                <w:spacing w:val="-10"/>
                <w:sz w:val="24"/>
              </w:rPr>
              <w:t>X</w:t>
            </w:r>
          </w:p>
        </w:tc>
        <w:tc>
          <w:tcPr>
            <w:tcW w:w="770" w:type="dxa"/>
          </w:tcPr>
          <w:p w14:paraId="12CE21FE">
            <w:pPr>
              <w:pStyle w:val="16"/>
              <w:rPr>
                <w:sz w:val="24"/>
              </w:rPr>
            </w:pPr>
          </w:p>
        </w:tc>
      </w:tr>
      <w:tr w14:paraId="5FB8F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268" w:type="dxa"/>
          </w:tcPr>
          <w:p w14:paraId="7F118DBB">
            <w:pPr>
              <w:pStyle w:val="16"/>
              <w:spacing w:line="276" w:lineRule="exact"/>
              <w:ind w:left="107" w:right="356"/>
              <w:rPr>
                <w:sz w:val="24"/>
              </w:rPr>
            </w:pPr>
            <w:r>
              <w:rPr>
                <w:spacing w:val="-2"/>
                <w:sz w:val="24"/>
              </w:rPr>
              <w:t xml:space="preserve">Memerlukan </w:t>
            </w:r>
            <w:r>
              <w:rPr>
                <w:sz w:val="24"/>
              </w:rPr>
              <w:t>penerapan</w:t>
            </w:r>
            <w:r>
              <w:rPr>
                <w:spacing w:val="-15"/>
                <w:sz w:val="24"/>
              </w:rPr>
              <w:t xml:space="preserve"> </w:t>
            </w:r>
            <w:r>
              <w:rPr>
                <w:sz w:val="24"/>
              </w:rPr>
              <w:t>prinsip-</w:t>
            </w:r>
            <w:r>
              <w:rPr>
                <w:spacing w:val="-2"/>
                <w:sz w:val="24"/>
              </w:rPr>
              <w:t>prinsip</w:t>
            </w:r>
          </w:p>
        </w:tc>
        <w:tc>
          <w:tcPr>
            <w:tcW w:w="708" w:type="dxa"/>
          </w:tcPr>
          <w:p w14:paraId="1CE59C96">
            <w:pPr>
              <w:pStyle w:val="16"/>
              <w:spacing w:line="275" w:lineRule="exact"/>
              <w:ind w:left="10" w:right="2"/>
              <w:jc w:val="center"/>
              <w:rPr>
                <w:sz w:val="24"/>
              </w:rPr>
            </w:pPr>
            <w:r>
              <w:rPr>
                <w:spacing w:val="-10"/>
                <w:sz w:val="24"/>
              </w:rPr>
              <w:t>X</w:t>
            </w:r>
          </w:p>
        </w:tc>
        <w:tc>
          <w:tcPr>
            <w:tcW w:w="509" w:type="dxa"/>
          </w:tcPr>
          <w:p w14:paraId="5186BED6">
            <w:pPr>
              <w:pStyle w:val="16"/>
              <w:spacing w:line="275" w:lineRule="exact"/>
              <w:ind w:left="11"/>
              <w:jc w:val="center"/>
              <w:rPr>
                <w:sz w:val="24"/>
              </w:rPr>
            </w:pPr>
            <w:r>
              <w:rPr>
                <w:spacing w:val="-10"/>
                <w:sz w:val="24"/>
              </w:rPr>
              <w:t>X</w:t>
            </w:r>
          </w:p>
        </w:tc>
        <w:tc>
          <w:tcPr>
            <w:tcW w:w="506" w:type="dxa"/>
          </w:tcPr>
          <w:p w14:paraId="323ECB34">
            <w:pPr>
              <w:pStyle w:val="16"/>
              <w:spacing w:line="275" w:lineRule="exact"/>
              <w:ind w:left="11" w:right="2"/>
              <w:jc w:val="center"/>
              <w:rPr>
                <w:sz w:val="24"/>
              </w:rPr>
            </w:pPr>
            <w:r>
              <w:rPr>
                <w:spacing w:val="-10"/>
                <w:sz w:val="24"/>
              </w:rPr>
              <w:t>X</w:t>
            </w:r>
          </w:p>
        </w:tc>
        <w:tc>
          <w:tcPr>
            <w:tcW w:w="504" w:type="dxa"/>
          </w:tcPr>
          <w:p w14:paraId="2241490E">
            <w:pPr>
              <w:pStyle w:val="16"/>
              <w:spacing w:line="275" w:lineRule="exact"/>
              <w:ind w:left="17" w:right="5"/>
              <w:jc w:val="center"/>
              <w:rPr>
                <w:sz w:val="24"/>
              </w:rPr>
            </w:pPr>
            <w:r>
              <w:rPr>
                <w:spacing w:val="-10"/>
                <w:sz w:val="24"/>
              </w:rPr>
              <w:t>X</w:t>
            </w:r>
          </w:p>
        </w:tc>
        <w:tc>
          <w:tcPr>
            <w:tcW w:w="458" w:type="dxa"/>
          </w:tcPr>
          <w:p w14:paraId="0061FC83">
            <w:pPr>
              <w:pStyle w:val="16"/>
              <w:spacing w:line="275" w:lineRule="exact"/>
              <w:ind w:left="12" w:right="2"/>
              <w:jc w:val="center"/>
              <w:rPr>
                <w:sz w:val="24"/>
              </w:rPr>
            </w:pPr>
            <w:r>
              <w:rPr>
                <w:spacing w:val="-10"/>
                <w:sz w:val="24"/>
              </w:rPr>
              <w:t>X</w:t>
            </w:r>
          </w:p>
        </w:tc>
        <w:tc>
          <w:tcPr>
            <w:tcW w:w="513" w:type="dxa"/>
          </w:tcPr>
          <w:p w14:paraId="1B6B7805">
            <w:pPr>
              <w:pStyle w:val="16"/>
              <w:rPr>
                <w:sz w:val="24"/>
              </w:rPr>
            </w:pPr>
          </w:p>
        </w:tc>
        <w:tc>
          <w:tcPr>
            <w:tcW w:w="516" w:type="dxa"/>
          </w:tcPr>
          <w:p w14:paraId="723CAC7A">
            <w:pPr>
              <w:pStyle w:val="16"/>
              <w:spacing w:line="275" w:lineRule="exact"/>
              <w:ind w:left="18" w:right="6"/>
              <w:jc w:val="center"/>
              <w:rPr>
                <w:sz w:val="24"/>
              </w:rPr>
            </w:pPr>
            <w:r>
              <w:rPr>
                <w:spacing w:val="-10"/>
                <w:sz w:val="24"/>
              </w:rPr>
              <w:t>X</w:t>
            </w:r>
          </w:p>
        </w:tc>
        <w:tc>
          <w:tcPr>
            <w:tcW w:w="513" w:type="dxa"/>
          </w:tcPr>
          <w:p w14:paraId="5030BC38">
            <w:pPr>
              <w:pStyle w:val="16"/>
              <w:rPr>
                <w:sz w:val="24"/>
              </w:rPr>
            </w:pPr>
          </w:p>
        </w:tc>
        <w:tc>
          <w:tcPr>
            <w:tcW w:w="513" w:type="dxa"/>
          </w:tcPr>
          <w:p w14:paraId="62E068D9">
            <w:pPr>
              <w:pStyle w:val="16"/>
              <w:spacing w:line="275" w:lineRule="exact"/>
              <w:ind w:left="19" w:right="2"/>
              <w:jc w:val="center"/>
              <w:rPr>
                <w:sz w:val="24"/>
              </w:rPr>
            </w:pPr>
            <w:r>
              <w:rPr>
                <w:spacing w:val="-10"/>
                <w:sz w:val="24"/>
              </w:rPr>
              <w:t>X</w:t>
            </w:r>
          </w:p>
        </w:tc>
        <w:tc>
          <w:tcPr>
            <w:tcW w:w="513" w:type="dxa"/>
          </w:tcPr>
          <w:p w14:paraId="7B51CFEB">
            <w:pPr>
              <w:pStyle w:val="16"/>
              <w:spacing w:line="275" w:lineRule="exact"/>
              <w:ind w:left="19" w:right="1"/>
              <w:jc w:val="center"/>
              <w:rPr>
                <w:sz w:val="24"/>
              </w:rPr>
            </w:pPr>
            <w:r>
              <w:rPr>
                <w:spacing w:val="-10"/>
                <w:sz w:val="24"/>
              </w:rPr>
              <w:t>X</w:t>
            </w:r>
          </w:p>
        </w:tc>
        <w:tc>
          <w:tcPr>
            <w:tcW w:w="513" w:type="dxa"/>
          </w:tcPr>
          <w:p w14:paraId="3C15E03C">
            <w:pPr>
              <w:pStyle w:val="16"/>
              <w:spacing w:line="275" w:lineRule="exact"/>
              <w:ind w:left="19"/>
              <w:jc w:val="center"/>
              <w:rPr>
                <w:sz w:val="24"/>
              </w:rPr>
            </w:pPr>
            <w:r>
              <w:rPr>
                <w:spacing w:val="-10"/>
                <w:sz w:val="24"/>
              </w:rPr>
              <w:t>X</w:t>
            </w:r>
          </w:p>
        </w:tc>
        <w:tc>
          <w:tcPr>
            <w:tcW w:w="514" w:type="dxa"/>
          </w:tcPr>
          <w:p w14:paraId="5114AD0B">
            <w:pPr>
              <w:pStyle w:val="16"/>
              <w:spacing w:line="275" w:lineRule="exact"/>
              <w:ind w:left="19"/>
              <w:jc w:val="center"/>
              <w:rPr>
                <w:sz w:val="24"/>
              </w:rPr>
            </w:pPr>
            <w:r>
              <w:rPr>
                <w:spacing w:val="-10"/>
                <w:sz w:val="24"/>
              </w:rPr>
              <w:t>X</w:t>
            </w:r>
          </w:p>
        </w:tc>
        <w:tc>
          <w:tcPr>
            <w:tcW w:w="516" w:type="dxa"/>
          </w:tcPr>
          <w:p w14:paraId="53D7E12D">
            <w:pPr>
              <w:pStyle w:val="16"/>
              <w:rPr>
                <w:sz w:val="24"/>
              </w:rPr>
            </w:pPr>
          </w:p>
        </w:tc>
        <w:tc>
          <w:tcPr>
            <w:tcW w:w="504" w:type="dxa"/>
          </w:tcPr>
          <w:p w14:paraId="69583ACF">
            <w:pPr>
              <w:pStyle w:val="16"/>
              <w:spacing w:line="275" w:lineRule="exact"/>
              <w:ind w:left="17" w:right="2"/>
              <w:jc w:val="center"/>
              <w:rPr>
                <w:sz w:val="24"/>
              </w:rPr>
            </w:pPr>
            <w:r>
              <w:rPr>
                <w:spacing w:val="-10"/>
                <w:sz w:val="24"/>
              </w:rPr>
              <w:t>X</w:t>
            </w:r>
          </w:p>
        </w:tc>
        <w:tc>
          <w:tcPr>
            <w:tcW w:w="770" w:type="dxa"/>
          </w:tcPr>
          <w:p w14:paraId="6967CB78">
            <w:pPr>
              <w:pStyle w:val="16"/>
              <w:spacing w:line="275" w:lineRule="exact"/>
              <w:ind w:left="18"/>
              <w:jc w:val="center"/>
              <w:rPr>
                <w:sz w:val="24"/>
              </w:rPr>
            </w:pPr>
            <w:r>
              <w:rPr>
                <w:spacing w:val="-10"/>
                <w:sz w:val="24"/>
              </w:rPr>
              <w:t>X</w:t>
            </w:r>
          </w:p>
        </w:tc>
      </w:tr>
      <w:tr w14:paraId="31B8F3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268" w:type="dxa"/>
          </w:tcPr>
          <w:p w14:paraId="30130EB5">
            <w:pPr>
              <w:pStyle w:val="16"/>
              <w:spacing w:line="276" w:lineRule="exact"/>
              <w:ind w:left="107" w:right="157"/>
              <w:rPr>
                <w:sz w:val="24"/>
              </w:rPr>
            </w:pPr>
            <w:r>
              <w:rPr>
                <w:sz w:val="24"/>
              </w:rPr>
              <w:t>Pemahaman</w:t>
            </w:r>
            <w:r>
              <w:rPr>
                <w:spacing w:val="-15"/>
                <w:sz w:val="24"/>
              </w:rPr>
              <w:t xml:space="preserve"> </w:t>
            </w:r>
            <w:r>
              <w:rPr>
                <w:sz w:val="24"/>
              </w:rPr>
              <w:t xml:space="preserve">konsep-konsep dan </w:t>
            </w:r>
            <w:r>
              <w:rPr>
                <w:spacing w:val="-2"/>
                <w:sz w:val="24"/>
              </w:rPr>
              <w:t>hubungan-hubungan</w:t>
            </w:r>
          </w:p>
        </w:tc>
        <w:tc>
          <w:tcPr>
            <w:tcW w:w="708" w:type="dxa"/>
          </w:tcPr>
          <w:p w14:paraId="0602FD9E">
            <w:pPr>
              <w:pStyle w:val="16"/>
              <w:spacing w:line="275" w:lineRule="exact"/>
              <w:ind w:left="10" w:right="2"/>
              <w:jc w:val="center"/>
              <w:rPr>
                <w:sz w:val="24"/>
              </w:rPr>
            </w:pPr>
            <w:r>
              <w:rPr>
                <w:spacing w:val="-10"/>
                <w:sz w:val="24"/>
              </w:rPr>
              <w:t>X</w:t>
            </w:r>
          </w:p>
        </w:tc>
        <w:tc>
          <w:tcPr>
            <w:tcW w:w="509" w:type="dxa"/>
          </w:tcPr>
          <w:p w14:paraId="19561520">
            <w:pPr>
              <w:pStyle w:val="16"/>
              <w:spacing w:line="275" w:lineRule="exact"/>
              <w:ind w:left="11"/>
              <w:jc w:val="center"/>
              <w:rPr>
                <w:sz w:val="24"/>
              </w:rPr>
            </w:pPr>
            <w:r>
              <w:rPr>
                <w:spacing w:val="-10"/>
                <w:sz w:val="24"/>
              </w:rPr>
              <w:t>X</w:t>
            </w:r>
          </w:p>
        </w:tc>
        <w:tc>
          <w:tcPr>
            <w:tcW w:w="506" w:type="dxa"/>
          </w:tcPr>
          <w:p w14:paraId="25189A2E">
            <w:pPr>
              <w:pStyle w:val="16"/>
              <w:spacing w:line="275" w:lineRule="exact"/>
              <w:ind w:left="11" w:right="2"/>
              <w:jc w:val="center"/>
              <w:rPr>
                <w:sz w:val="24"/>
              </w:rPr>
            </w:pPr>
            <w:r>
              <w:rPr>
                <w:spacing w:val="-10"/>
                <w:sz w:val="24"/>
              </w:rPr>
              <w:t>X</w:t>
            </w:r>
          </w:p>
        </w:tc>
        <w:tc>
          <w:tcPr>
            <w:tcW w:w="504" w:type="dxa"/>
          </w:tcPr>
          <w:p w14:paraId="360B2560">
            <w:pPr>
              <w:pStyle w:val="16"/>
              <w:spacing w:line="275" w:lineRule="exact"/>
              <w:ind w:left="17" w:right="5"/>
              <w:jc w:val="center"/>
              <w:rPr>
                <w:sz w:val="24"/>
              </w:rPr>
            </w:pPr>
            <w:r>
              <w:rPr>
                <w:spacing w:val="-10"/>
                <w:sz w:val="24"/>
              </w:rPr>
              <w:t>X</w:t>
            </w:r>
          </w:p>
        </w:tc>
        <w:tc>
          <w:tcPr>
            <w:tcW w:w="458" w:type="dxa"/>
          </w:tcPr>
          <w:p w14:paraId="5CDAE42F">
            <w:pPr>
              <w:pStyle w:val="16"/>
              <w:spacing w:line="275" w:lineRule="exact"/>
              <w:ind w:left="12" w:right="2"/>
              <w:jc w:val="center"/>
              <w:rPr>
                <w:sz w:val="24"/>
              </w:rPr>
            </w:pPr>
            <w:r>
              <w:rPr>
                <w:spacing w:val="-10"/>
                <w:sz w:val="24"/>
              </w:rPr>
              <w:t>X</w:t>
            </w:r>
          </w:p>
        </w:tc>
        <w:tc>
          <w:tcPr>
            <w:tcW w:w="513" w:type="dxa"/>
          </w:tcPr>
          <w:p w14:paraId="162F1807">
            <w:pPr>
              <w:pStyle w:val="16"/>
              <w:rPr>
                <w:sz w:val="24"/>
              </w:rPr>
            </w:pPr>
          </w:p>
        </w:tc>
        <w:tc>
          <w:tcPr>
            <w:tcW w:w="516" w:type="dxa"/>
          </w:tcPr>
          <w:p w14:paraId="33FB4B95">
            <w:pPr>
              <w:pStyle w:val="16"/>
              <w:spacing w:line="275" w:lineRule="exact"/>
              <w:ind w:left="18" w:right="6"/>
              <w:jc w:val="center"/>
              <w:rPr>
                <w:sz w:val="24"/>
              </w:rPr>
            </w:pPr>
            <w:r>
              <w:rPr>
                <w:spacing w:val="-10"/>
                <w:sz w:val="24"/>
              </w:rPr>
              <w:t>X</w:t>
            </w:r>
          </w:p>
        </w:tc>
        <w:tc>
          <w:tcPr>
            <w:tcW w:w="513" w:type="dxa"/>
          </w:tcPr>
          <w:p w14:paraId="4D641B97">
            <w:pPr>
              <w:pStyle w:val="16"/>
              <w:rPr>
                <w:sz w:val="24"/>
              </w:rPr>
            </w:pPr>
          </w:p>
        </w:tc>
        <w:tc>
          <w:tcPr>
            <w:tcW w:w="513" w:type="dxa"/>
          </w:tcPr>
          <w:p w14:paraId="66C92B5F">
            <w:pPr>
              <w:pStyle w:val="16"/>
              <w:spacing w:line="275" w:lineRule="exact"/>
              <w:ind w:left="19" w:right="2"/>
              <w:jc w:val="center"/>
              <w:rPr>
                <w:sz w:val="24"/>
              </w:rPr>
            </w:pPr>
            <w:r>
              <w:rPr>
                <w:spacing w:val="-10"/>
                <w:sz w:val="24"/>
              </w:rPr>
              <w:t>X</w:t>
            </w:r>
          </w:p>
        </w:tc>
        <w:tc>
          <w:tcPr>
            <w:tcW w:w="513" w:type="dxa"/>
          </w:tcPr>
          <w:p w14:paraId="3E5E871F">
            <w:pPr>
              <w:pStyle w:val="16"/>
              <w:spacing w:line="275" w:lineRule="exact"/>
              <w:ind w:left="19" w:right="1"/>
              <w:jc w:val="center"/>
              <w:rPr>
                <w:sz w:val="24"/>
              </w:rPr>
            </w:pPr>
            <w:r>
              <w:rPr>
                <w:spacing w:val="-10"/>
                <w:sz w:val="24"/>
              </w:rPr>
              <w:t>X</w:t>
            </w:r>
          </w:p>
        </w:tc>
        <w:tc>
          <w:tcPr>
            <w:tcW w:w="513" w:type="dxa"/>
          </w:tcPr>
          <w:p w14:paraId="384DCEB2">
            <w:pPr>
              <w:pStyle w:val="16"/>
              <w:spacing w:line="275" w:lineRule="exact"/>
              <w:ind w:left="19"/>
              <w:jc w:val="center"/>
              <w:rPr>
                <w:sz w:val="24"/>
              </w:rPr>
            </w:pPr>
            <w:r>
              <w:rPr>
                <w:spacing w:val="-10"/>
                <w:sz w:val="24"/>
              </w:rPr>
              <w:t>X</w:t>
            </w:r>
          </w:p>
        </w:tc>
        <w:tc>
          <w:tcPr>
            <w:tcW w:w="514" w:type="dxa"/>
          </w:tcPr>
          <w:p w14:paraId="074FF9F4">
            <w:pPr>
              <w:pStyle w:val="16"/>
              <w:spacing w:line="275" w:lineRule="exact"/>
              <w:ind w:left="19"/>
              <w:jc w:val="center"/>
              <w:rPr>
                <w:sz w:val="24"/>
              </w:rPr>
            </w:pPr>
            <w:r>
              <w:rPr>
                <w:spacing w:val="-10"/>
                <w:sz w:val="24"/>
              </w:rPr>
              <w:t>X</w:t>
            </w:r>
          </w:p>
        </w:tc>
        <w:tc>
          <w:tcPr>
            <w:tcW w:w="516" w:type="dxa"/>
          </w:tcPr>
          <w:p w14:paraId="62DE7000">
            <w:pPr>
              <w:pStyle w:val="16"/>
              <w:spacing w:line="275" w:lineRule="exact"/>
              <w:ind w:left="18"/>
              <w:jc w:val="center"/>
              <w:rPr>
                <w:sz w:val="24"/>
              </w:rPr>
            </w:pPr>
            <w:r>
              <w:rPr>
                <w:spacing w:val="-10"/>
                <w:sz w:val="24"/>
              </w:rPr>
              <w:t>X</w:t>
            </w:r>
          </w:p>
        </w:tc>
        <w:tc>
          <w:tcPr>
            <w:tcW w:w="504" w:type="dxa"/>
          </w:tcPr>
          <w:p w14:paraId="25C1DC73">
            <w:pPr>
              <w:pStyle w:val="16"/>
              <w:rPr>
                <w:sz w:val="24"/>
              </w:rPr>
            </w:pPr>
          </w:p>
        </w:tc>
        <w:tc>
          <w:tcPr>
            <w:tcW w:w="770" w:type="dxa"/>
          </w:tcPr>
          <w:p w14:paraId="0D0E8A42">
            <w:pPr>
              <w:pStyle w:val="16"/>
              <w:spacing w:line="275" w:lineRule="exact"/>
              <w:ind w:left="18"/>
              <w:jc w:val="center"/>
              <w:rPr>
                <w:sz w:val="24"/>
              </w:rPr>
            </w:pPr>
            <w:r>
              <w:rPr>
                <w:spacing w:val="-10"/>
                <w:sz w:val="24"/>
              </w:rPr>
              <w:t>X</w:t>
            </w:r>
          </w:p>
        </w:tc>
      </w:tr>
      <w:tr w14:paraId="20239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6" w:hRule="atLeast"/>
        </w:trPr>
        <w:tc>
          <w:tcPr>
            <w:tcW w:w="2268" w:type="dxa"/>
          </w:tcPr>
          <w:p w14:paraId="2EB3C50A">
            <w:pPr>
              <w:pStyle w:val="16"/>
              <w:spacing w:line="276" w:lineRule="exact"/>
              <w:ind w:left="107" w:right="446"/>
              <w:rPr>
                <w:sz w:val="24"/>
              </w:rPr>
            </w:pPr>
            <w:r>
              <w:rPr>
                <w:spacing w:val="-2"/>
                <w:sz w:val="24"/>
              </w:rPr>
              <w:t xml:space="preserve">Memerlukan </w:t>
            </w:r>
            <w:r>
              <w:rPr>
                <w:sz w:val="24"/>
              </w:rPr>
              <w:t>pemikiran</w:t>
            </w:r>
            <w:r>
              <w:rPr>
                <w:spacing w:val="-15"/>
                <w:sz w:val="24"/>
              </w:rPr>
              <w:t xml:space="preserve"> </w:t>
            </w:r>
            <w:r>
              <w:rPr>
                <w:sz w:val="24"/>
              </w:rPr>
              <w:t>tingkat yang lenih tinggi</w:t>
            </w:r>
          </w:p>
        </w:tc>
        <w:tc>
          <w:tcPr>
            <w:tcW w:w="708" w:type="dxa"/>
          </w:tcPr>
          <w:p w14:paraId="213B8AD9">
            <w:pPr>
              <w:pStyle w:val="16"/>
              <w:spacing w:line="274" w:lineRule="exact"/>
              <w:ind w:left="10" w:right="2"/>
              <w:jc w:val="center"/>
              <w:rPr>
                <w:sz w:val="24"/>
              </w:rPr>
            </w:pPr>
            <w:r>
              <w:rPr>
                <w:spacing w:val="-10"/>
                <w:sz w:val="24"/>
              </w:rPr>
              <w:t>X</w:t>
            </w:r>
          </w:p>
        </w:tc>
        <w:tc>
          <w:tcPr>
            <w:tcW w:w="509" w:type="dxa"/>
          </w:tcPr>
          <w:p w14:paraId="12F1E1ED">
            <w:pPr>
              <w:pStyle w:val="16"/>
              <w:spacing w:line="274" w:lineRule="exact"/>
              <w:ind w:left="11"/>
              <w:jc w:val="center"/>
              <w:rPr>
                <w:sz w:val="24"/>
              </w:rPr>
            </w:pPr>
            <w:r>
              <w:rPr>
                <w:spacing w:val="-10"/>
                <w:sz w:val="24"/>
              </w:rPr>
              <w:t>X</w:t>
            </w:r>
          </w:p>
        </w:tc>
        <w:tc>
          <w:tcPr>
            <w:tcW w:w="506" w:type="dxa"/>
          </w:tcPr>
          <w:p w14:paraId="7704C7DB">
            <w:pPr>
              <w:pStyle w:val="16"/>
              <w:spacing w:line="274" w:lineRule="exact"/>
              <w:ind w:left="11" w:right="2"/>
              <w:jc w:val="center"/>
              <w:rPr>
                <w:sz w:val="24"/>
              </w:rPr>
            </w:pPr>
            <w:r>
              <w:rPr>
                <w:spacing w:val="-10"/>
                <w:sz w:val="24"/>
              </w:rPr>
              <w:t>X</w:t>
            </w:r>
          </w:p>
        </w:tc>
        <w:tc>
          <w:tcPr>
            <w:tcW w:w="504" w:type="dxa"/>
          </w:tcPr>
          <w:p w14:paraId="53000727">
            <w:pPr>
              <w:pStyle w:val="16"/>
              <w:rPr>
                <w:sz w:val="24"/>
              </w:rPr>
            </w:pPr>
          </w:p>
        </w:tc>
        <w:tc>
          <w:tcPr>
            <w:tcW w:w="458" w:type="dxa"/>
          </w:tcPr>
          <w:p w14:paraId="5F3BAD98">
            <w:pPr>
              <w:pStyle w:val="16"/>
              <w:rPr>
                <w:sz w:val="24"/>
              </w:rPr>
            </w:pPr>
          </w:p>
        </w:tc>
        <w:tc>
          <w:tcPr>
            <w:tcW w:w="513" w:type="dxa"/>
          </w:tcPr>
          <w:p w14:paraId="2AA7297A">
            <w:pPr>
              <w:pStyle w:val="16"/>
              <w:rPr>
                <w:sz w:val="24"/>
              </w:rPr>
            </w:pPr>
          </w:p>
        </w:tc>
        <w:tc>
          <w:tcPr>
            <w:tcW w:w="516" w:type="dxa"/>
          </w:tcPr>
          <w:p w14:paraId="4396F636">
            <w:pPr>
              <w:pStyle w:val="16"/>
              <w:rPr>
                <w:sz w:val="24"/>
              </w:rPr>
            </w:pPr>
          </w:p>
        </w:tc>
        <w:tc>
          <w:tcPr>
            <w:tcW w:w="513" w:type="dxa"/>
          </w:tcPr>
          <w:p w14:paraId="691414EB">
            <w:pPr>
              <w:pStyle w:val="16"/>
              <w:rPr>
                <w:sz w:val="24"/>
              </w:rPr>
            </w:pPr>
          </w:p>
        </w:tc>
        <w:tc>
          <w:tcPr>
            <w:tcW w:w="513" w:type="dxa"/>
          </w:tcPr>
          <w:p w14:paraId="06341109">
            <w:pPr>
              <w:pStyle w:val="16"/>
              <w:spacing w:line="274" w:lineRule="exact"/>
              <w:ind w:left="19" w:right="2"/>
              <w:jc w:val="center"/>
              <w:rPr>
                <w:sz w:val="24"/>
              </w:rPr>
            </w:pPr>
            <w:r>
              <w:rPr>
                <w:spacing w:val="-10"/>
                <w:sz w:val="24"/>
              </w:rPr>
              <w:t>X</w:t>
            </w:r>
          </w:p>
        </w:tc>
        <w:tc>
          <w:tcPr>
            <w:tcW w:w="513" w:type="dxa"/>
          </w:tcPr>
          <w:p w14:paraId="6CA25AAB">
            <w:pPr>
              <w:pStyle w:val="16"/>
              <w:spacing w:line="274" w:lineRule="exact"/>
              <w:ind w:left="19" w:right="1"/>
              <w:jc w:val="center"/>
              <w:rPr>
                <w:sz w:val="24"/>
              </w:rPr>
            </w:pPr>
            <w:r>
              <w:rPr>
                <w:spacing w:val="-10"/>
                <w:sz w:val="24"/>
              </w:rPr>
              <w:t>X</w:t>
            </w:r>
          </w:p>
        </w:tc>
        <w:tc>
          <w:tcPr>
            <w:tcW w:w="513" w:type="dxa"/>
          </w:tcPr>
          <w:p w14:paraId="5E2A05A5">
            <w:pPr>
              <w:pStyle w:val="16"/>
              <w:spacing w:line="274" w:lineRule="exact"/>
              <w:ind w:left="19"/>
              <w:jc w:val="center"/>
              <w:rPr>
                <w:sz w:val="24"/>
              </w:rPr>
            </w:pPr>
            <w:r>
              <w:rPr>
                <w:spacing w:val="-10"/>
                <w:sz w:val="24"/>
              </w:rPr>
              <w:t>X</w:t>
            </w:r>
          </w:p>
        </w:tc>
        <w:tc>
          <w:tcPr>
            <w:tcW w:w="514" w:type="dxa"/>
          </w:tcPr>
          <w:p w14:paraId="050BFF7D">
            <w:pPr>
              <w:pStyle w:val="16"/>
              <w:spacing w:line="274" w:lineRule="exact"/>
              <w:ind w:left="19"/>
              <w:jc w:val="center"/>
              <w:rPr>
                <w:sz w:val="24"/>
              </w:rPr>
            </w:pPr>
            <w:r>
              <w:rPr>
                <w:spacing w:val="-10"/>
                <w:sz w:val="24"/>
              </w:rPr>
              <w:t>X</w:t>
            </w:r>
          </w:p>
        </w:tc>
        <w:tc>
          <w:tcPr>
            <w:tcW w:w="516" w:type="dxa"/>
          </w:tcPr>
          <w:p w14:paraId="7F2065D5">
            <w:pPr>
              <w:pStyle w:val="16"/>
              <w:rPr>
                <w:sz w:val="24"/>
              </w:rPr>
            </w:pPr>
          </w:p>
        </w:tc>
        <w:tc>
          <w:tcPr>
            <w:tcW w:w="504" w:type="dxa"/>
          </w:tcPr>
          <w:p w14:paraId="1BA4C15F">
            <w:pPr>
              <w:pStyle w:val="16"/>
              <w:rPr>
                <w:sz w:val="24"/>
              </w:rPr>
            </w:pPr>
          </w:p>
        </w:tc>
        <w:tc>
          <w:tcPr>
            <w:tcW w:w="770" w:type="dxa"/>
          </w:tcPr>
          <w:p w14:paraId="037D6B04">
            <w:pPr>
              <w:pStyle w:val="16"/>
              <w:rPr>
                <w:sz w:val="24"/>
              </w:rPr>
            </w:pPr>
          </w:p>
        </w:tc>
      </w:tr>
      <w:tr w14:paraId="69A3A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10338" w:type="dxa"/>
            <w:gridSpan w:val="16"/>
          </w:tcPr>
          <w:p w14:paraId="2573F4D0">
            <w:pPr>
              <w:pStyle w:val="16"/>
              <w:spacing w:line="254" w:lineRule="exact"/>
              <w:ind w:left="107"/>
              <w:rPr>
                <w:b/>
                <w:sz w:val="24"/>
              </w:rPr>
            </w:pPr>
            <w:r>
              <w:rPr>
                <w:b/>
                <w:spacing w:val="-7"/>
                <w:sz w:val="24"/>
              </w:rPr>
              <w:t>SIFAT</w:t>
            </w:r>
            <w:r>
              <w:rPr>
                <w:b/>
                <w:spacing w:val="-5"/>
                <w:sz w:val="24"/>
              </w:rPr>
              <w:t xml:space="preserve"> </w:t>
            </w:r>
            <w:r>
              <w:rPr>
                <w:b/>
                <w:spacing w:val="-2"/>
                <w:sz w:val="24"/>
              </w:rPr>
              <w:t>RESPON</w:t>
            </w:r>
          </w:p>
        </w:tc>
      </w:tr>
      <w:tr w14:paraId="1265D4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2268" w:type="dxa"/>
          </w:tcPr>
          <w:p w14:paraId="498D8987">
            <w:pPr>
              <w:pStyle w:val="16"/>
              <w:spacing w:line="276" w:lineRule="exact"/>
              <w:ind w:left="107" w:right="219"/>
              <w:rPr>
                <w:sz w:val="24"/>
              </w:rPr>
            </w:pPr>
            <w:r>
              <w:rPr>
                <w:sz w:val="24"/>
              </w:rPr>
              <w:t>Memerlukan</w:t>
            </w:r>
            <w:r>
              <w:rPr>
                <w:spacing w:val="-15"/>
                <w:sz w:val="24"/>
              </w:rPr>
              <w:t xml:space="preserve"> </w:t>
            </w:r>
            <w:r>
              <w:rPr>
                <w:sz w:val="24"/>
              </w:rPr>
              <w:t xml:space="preserve">respon </w:t>
            </w:r>
            <w:r>
              <w:rPr>
                <w:spacing w:val="-2"/>
                <w:sz w:val="24"/>
              </w:rPr>
              <w:t>lisan</w:t>
            </w:r>
          </w:p>
        </w:tc>
        <w:tc>
          <w:tcPr>
            <w:tcW w:w="708" w:type="dxa"/>
          </w:tcPr>
          <w:p w14:paraId="1B1B43E4">
            <w:pPr>
              <w:pStyle w:val="16"/>
              <w:spacing w:line="275" w:lineRule="exact"/>
              <w:ind w:left="10" w:right="2"/>
              <w:jc w:val="center"/>
              <w:rPr>
                <w:sz w:val="24"/>
              </w:rPr>
            </w:pPr>
            <w:r>
              <w:rPr>
                <w:spacing w:val="-10"/>
                <w:sz w:val="24"/>
              </w:rPr>
              <w:t>X</w:t>
            </w:r>
          </w:p>
        </w:tc>
        <w:tc>
          <w:tcPr>
            <w:tcW w:w="509" w:type="dxa"/>
          </w:tcPr>
          <w:p w14:paraId="47561960">
            <w:pPr>
              <w:pStyle w:val="16"/>
              <w:rPr>
                <w:sz w:val="24"/>
              </w:rPr>
            </w:pPr>
          </w:p>
        </w:tc>
        <w:tc>
          <w:tcPr>
            <w:tcW w:w="506" w:type="dxa"/>
          </w:tcPr>
          <w:p w14:paraId="794F861A">
            <w:pPr>
              <w:pStyle w:val="16"/>
              <w:rPr>
                <w:sz w:val="24"/>
              </w:rPr>
            </w:pPr>
          </w:p>
        </w:tc>
        <w:tc>
          <w:tcPr>
            <w:tcW w:w="504" w:type="dxa"/>
          </w:tcPr>
          <w:p w14:paraId="68DCA7CA">
            <w:pPr>
              <w:pStyle w:val="16"/>
              <w:rPr>
                <w:sz w:val="24"/>
              </w:rPr>
            </w:pPr>
          </w:p>
        </w:tc>
        <w:tc>
          <w:tcPr>
            <w:tcW w:w="458" w:type="dxa"/>
          </w:tcPr>
          <w:p w14:paraId="0B7122F4">
            <w:pPr>
              <w:pStyle w:val="16"/>
              <w:rPr>
                <w:sz w:val="24"/>
              </w:rPr>
            </w:pPr>
          </w:p>
        </w:tc>
        <w:tc>
          <w:tcPr>
            <w:tcW w:w="513" w:type="dxa"/>
          </w:tcPr>
          <w:p w14:paraId="66032A6C">
            <w:pPr>
              <w:pStyle w:val="16"/>
              <w:spacing w:line="275" w:lineRule="exact"/>
              <w:ind w:left="19" w:right="6"/>
              <w:jc w:val="center"/>
              <w:rPr>
                <w:sz w:val="24"/>
              </w:rPr>
            </w:pPr>
            <w:r>
              <w:rPr>
                <w:spacing w:val="-10"/>
                <w:sz w:val="24"/>
              </w:rPr>
              <w:t>X</w:t>
            </w:r>
          </w:p>
        </w:tc>
        <w:tc>
          <w:tcPr>
            <w:tcW w:w="516" w:type="dxa"/>
          </w:tcPr>
          <w:p w14:paraId="293AA9AC">
            <w:pPr>
              <w:pStyle w:val="16"/>
              <w:rPr>
                <w:sz w:val="24"/>
              </w:rPr>
            </w:pPr>
          </w:p>
        </w:tc>
        <w:tc>
          <w:tcPr>
            <w:tcW w:w="513" w:type="dxa"/>
          </w:tcPr>
          <w:p w14:paraId="44D92499">
            <w:pPr>
              <w:pStyle w:val="16"/>
              <w:spacing w:line="275" w:lineRule="exact"/>
              <w:ind w:left="19" w:right="8"/>
              <w:jc w:val="center"/>
              <w:rPr>
                <w:sz w:val="24"/>
              </w:rPr>
            </w:pPr>
            <w:r>
              <w:rPr>
                <w:spacing w:val="-10"/>
                <w:sz w:val="24"/>
              </w:rPr>
              <w:t>X</w:t>
            </w:r>
          </w:p>
        </w:tc>
        <w:tc>
          <w:tcPr>
            <w:tcW w:w="513" w:type="dxa"/>
          </w:tcPr>
          <w:p w14:paraId="34CE636E">
            <w:pPr>
              <w:pStyle w:val="16"/>
              <w:spacing w:line="275" w:lineRule="exact"/>
              <w:ind w:left="19" w:right="2"/>
              <w:jc w:val="center"/>
              <w:rPr>
                <w:sz w:val="24"/>
              </w:rPr>
            </w:pPr>
            <w:r>
              <w:rPr>
                <w:spacing w:val="-10"/>
                <w:sz w:val="24"/>
              </w:rPr>
              <w:t>X</w:t>
            </w:r>
          </w:p>
        </w:tc>
        <w:tc>
          <w:tcPr>
            <w:tcW w:w="513" w:type="dxa"/>
          </w:tcPr>
          <w:p w14:paraId="3EB3D2D8">
            <w:pPr>
              <w:pStyle w:val="16"/>
              <w:rPr>
                <w:sz w:val="24"/>
              </w:rPr>
            </w:pPr>
          </w:p>
        </w:tc>
        <w:tc>
          <w:tcPr>
            <w:tcW w:w="513" w:type="dxa"/>
          </w:tcPr>
          <w:p w14:paraId="1AB7E614">
            <w:pPr>
              <w:pStyle w:val="16"/>
              <w:spacing w:line="275" w:lineRule="exact"/>
              <w:ind w:left="19"/>
              <w:jc w:val="center"/>
              <w:rPr>
                <w:sz w:val="24"/>
              </w:rPr>
            </w:pPr>
            <w:r>
              <w:rPr>
                <w:spacing w:val="-10"/>
                <w:sz w:val="24"/>
              </w:rPr>
              <w:t>X</w:t>
            </w:r>
          </w:p>
        </w:tc>
        <w:tc>
          <w:tcPr>
            <w:tcW w:w="514" w:type="dxa"/>
          </w:tcPr>
          <w:p w14:paraId="0A2622E5">
            <w:pPr>
              <w:pStyle w:val="16"/>
              <w:rPr>
                <w:sz w:val="24"/>
              </w:rPr>
            </w:pPr>
          </w:p>
        </w:tc>
        <w:tc>
          <w:tcPr>
            <w:tcW w:w="516" w:type="dxa"/>
          </w:tcPr>
          <w:p w14:paraId="7B3D21E9">
            <w:pPr>
              <w:pStyle w:val="16"/>
              <w:spacing w:line="275" w:lineRule="exact"/>
              <w:ind w:left="18"/>
              <w:jc w:val="center"/>
              <w:rPr>
                <w:sz w:val="24"/>
              </w:rPr>
            </w:pPr>
            <w:r>
              <w:rPr>
                <w:spacing w:val="-10"/>
                <w:sz w:val="24"/>
              </w:rPr>
              <w:t>X</w:t>
            </w:r>
          </w:p>
        </w:tc>
        <w:tc>
          <w:tcPr>
            <w:tcW w:w="504" w:type="dxa"/>
          </w:tcPr>
          <w:p w14:paraId="2642B8D3">
            <w:pPr>
              <w:pStyle w:val="16"/>
              <w:spacing w:line="275" w:lineRule="exact"/>
              <w:ind w:left="17" w:right="2"/>
              <w:jc w:val="center"/>
              <w:rPr>
                <w:sz w:val="24"/>
              </w:rPr>
            </w:pPr>
            <w:r>
              <w:rPr>
                <w:spacing w:val="-10"/>
                <w:sz w:val="24"/>
              </w:rPr>
              <w:t>X</w:t>
            </w:r>
          </w:p>
        </w:tc>
        <w:tc>
          <w:tcPr>
            <w:tcW w:w="770" w:type="dxa"/>
          </w:tcPr>
          <w:p w14:paraId="6CF7D449">
            <w:pPr>
              <w:pStyle w:val="16"/>
              <w:spacing w:line="275" w:lineRule="exact"/>
              <w:ind w:left="18"/>
              <w:jc w:val="center"/>
              <w:rPr>
                <w:sz w:val="24"/>
              </w:rPr>
            </w:pPr>
            <w:r>
              <w:rPr>
                <w:spacing w:val="-10"/>
                <w:sz w:val="24"/>
              </w:rPr>
              <w:t>X</w:t>
            </w:r>
          </w:p>
        </w:tc>
      </w:tr>
      <w:tr w14:paraId="1FDD5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3" w:hRule="atLeast"/>
        </w:trPr>
        <w:tc>
          <w:tcPr>
            <w:tcW w:w="2268" w:type="dxa"/>
          </w:tcPr>
          <w:p w14:paraId="3168D6CB">
            <w:pPr>
              <w:pStyle w:val="16"/>
              <w:spacing w:line="270" w:lineRule="atLeast"/>
              <w:ind w:left="107" w:right="633"/>
              <w:rPr>
                <w:sz w:val="24"/>
              </w:rPr>
            </w:pPr>
            <w:r>
              <w:rPr>
                <w:spacing w:val="-2"/>
                <w:sz w:val="24"/>
              </w:rPr>
              <w:t xml:space="preserve">Memerlukan </w:t>
            </w:r>
            <w:r>
              <w:rPr>
                <w:sz w:val="24"/>
              </w:rPr>
              <w:t>peralatan</w:t>
            </w:r>
            <w:r>
              <w:rPr>
                <w:spacing w:val="-15"/>
                <w:sz w:val="24"/>
              </w:rPr>
              <w:t xml:space="preserve"> </w:t>
            </w:r>
            <w:r>
              <w:rPr>
                <w:sz w:val="24"/>
              </w:rPr>
              <w:t>teknis</w:t>
            </w:r>
          </w:p>
        </w:tc>
        <w:tc>
          <w:tcPr>
            <w:tcW w:w="708" w:type="dxa"/>
          </w:tcPr>
          <w:p w14:paraId="32A4644C">
            <w:pPr>
              <w:pStyle w:val="16"/>
              <w:spacing w:before="1"/>
              <w:ind w:left="10" w:right="2"/>
              <w:jc w:val="center"/>
              <w:rPr>
                <w:sz w:val="24"/>
              </w:rPr>
            </w:pPr>
            <w:r>
              <w:rPr>
                <w:spacing w:val="-10"/>
                <w:sz w:val="24"/>
              </w:rPr>
              <w:t>X</w:t>
            </w:r>
          </w:p>
        </w:tc>
        <w:tc>
          <w:tcPr>
            <w:tcW w:w="509" w:type="dxa"/>
          </w:tcPr>
          <w:p w14:paraId="10E20E36">
            <w:pPr>
              <w:pStyle w:val="16"/>
              <w:spacing w:before="1"/>
              <w:ind w:left="11"/>
              <w:jc w:val="center"/>
              <w:rPr>
                <w:sz w:val="24"/>
              </w:rPr>
            </w:pPr>
            <w:r>
              <w:rPr>
                <w:spacing w:val="-10"/>
                <w:sz w:val="24"/>
              </w:rPr>
              <w:t>X</w:t>
            </w:r>
          </w:p>
        </w:tc>
        <w:tc>
          <w:tcPr>
            <w:tcW w:w="506" w:type="dxa"/>
          </w:tcPr>
          <w:p w14:paraId="3F77C7A5">
            <w:pPr>
              <w:pStyle w:val="16"/>
              <w:spacing w:before="1"/>
              <w:ind w:left="11" w:right="2"/>
              <w:jc w:val="center"/>
              <w:rPr>
                <w:sz w:val="24"/>
              </w:rPr>
            </w:pPr>
            <w:r>
              <w:rPr>
                <w:spacing w:val="-10"/>
                <w:sz w:val="24"/>
              </w:rPr>
              <w:t>X</w:t>
            </w:r>
          </w:p>
        </w:tc>
        <w:tc>
          <w:tcPr>
            <w:tcW w:w="504" w:type="dxa"/>
          </w:tcPr>
          <w:p w14:paraId="6166D90C">
            <w:pPr>
              <w:pStyle w:val="16"/>
              <w:spacing w:before="1"/>
              <w:ind w:left="17" w:right="5"/>
              <w:jc w:val="center"/>
              <w:rPr>
                <w:sz w:val="24"/>
              </w:rPr>
            </w:pPr>
            <w:r>
              <w:rPr>
                <w:spacing w:val="-10"/>
                <w:sz w:val="24"/>
              </w:rPr>
              <w:t>X</w:t>
            </w:r>
          </w:p>
        </w:tc>
        <w:tc>
          <w:tcPr>
            <w:tcW w:w="458" w:type="dxa"/>
          </w:tcPr>
          <w:p w14:paraId="69BE4E63">
            <w:pPr>
              <w:pStyle w:val="16"/>
              <w:spacing w:before="1"/>
              <w:ind w:left="12" w:right="2"/>
              <w:jc w:val="center"/>
              <w:rPr>
                <w:sz w:val="24"/>
              </w:rPr>
            </w:pPr>
            <w:r>
              <w:rPr>
                <w:spacing w:val="-10"/>
                <w:sz w:val="24"/>
              </w:rPr>
              <w:t>X</w:t>
            </w:r>
          </w:p>
        </w:tc>
        <w:tc>
          <w:tcPr>
            <w:tcW w:w="513" w:type="dxa"/>
          </w:tcPr>
          <w:p w14:paraId="4428993D">
            <w:pPr>
              <w:pStyle w:val="16"/>
              <w:spacing w:before="1"/>
              <w:ind w:left="19" w:right="6"/>
              <w:jc w:val="center"/>
              <w:rPr>
                <w:sz w:val="24"/>
              </w:rPr>
            </w:pPr>
            <w:r>
              <w:rPr>
                <w:spacing w:val="-10"/>
                <w:sz w:val="24"/>
              </w:rPr>
              <w:t>X</w:t>
            </w:r>
          </w:p>
        </w:tc>
        <w:tc>
          <w:tcPr>
            <w:tcW w:w="516" w:type="dxa"/>
          </w:tcPr>
          <w:p w14:paraId="5F2A5213">
            <w:pPr>
              <w:pStyle w:val="16"/>
              <w:spacing w:before="1"/>
              <w:ind w:left="18" w:right="6"/>
              <w:jc w:val="center"/>
              <w:rPr>
                <w:sz w:val="24"/>
              </w:rPr>
            </w:pPr>
            <w:r>
              <w:rPr>
                <w:spacing w:val="-10"/>
                <w:sz w:val="24"/>
              </w:rPr>
              <w:t>X</w:t>
            </w:r>
          </w:p>
        </w:tc>
        <w:tc>
          <w:tcPr>
            <w:tcW w:w="513" w:type="dxa"/>
          </w:tcPr>
          <w:p w14:paraId="297A606D">
            <w:pPr>
              <w:pStyle w:val="16"/>
              <w:spacing w:before="1"/>
              <w:ind w:left="19" w:right="8"/>
              <w:jc w:val="center"/>
              <w:rPr>
                <w:sz w:val="24"/>
              </w:rPr>
            </w:pPr>
            <w:r>
              <w:rPr>
                <w:spacing w:val="-10"/>
                <w:sz w:val="24"/>
              </w:rPr>
              <w:t>X</w:t>
            </w:r>
          </w:p>
        </w:tc>
        <w:tc>
          <w:tcPr>
            <w:tcW w:w="513" w:type="dxa"/>
          </w:tcPr>
          <w:p w14:paraId="5E2FDE05">
            <w:pPr>
              <w:pStyle w:val="16"/>
              <w:spacing w:before="1"/>
              <w:ind w:left="19" w:right="2"/>
              <w:jc w:val="center"/>
              <w:rPr>
                <w:sz w:val="24"/>
              </w:rPr>
            </w:pPr>
            <w:r>
              <w:rPr>
                <w:spacing w:val="-10"/>
                <w:sz w:val="24"/>
              </w:rPr>
              <w:t>X</w:t>
            </w:r>
          </w:p>
        </w:tc>
        <w:tc>
          <w:tcPr>
            <w:tcW w:w="513" w:type="dxa"/>
          </w:tcPr>
          <w:p w14:paraId="19928BC7">
            <w:pPr>
              <w:pStyle w:val="16"/>
              <w:spacing w:before="1"/>
              <w:ind w:left="19" w:right="1"/>
              <w:jc w:val="center"/>
              <w:rPr>
                <w:sz w:val="24"/>
              </w:rPr>
            </w:pPr>
            <w:r>
              <w:rPr>
                <w:spacing w:val="-10"/>
                <w:sz w:val="24"/>
              </w:rPr>
              <w:t>X</w:t>
            </w:r>
          </w:p>
        </w:tc>
        <w:tc>
          <w:tcPr>
            <w:tcW w:w="513" w:type="dxa"/>
          </w:tcPr>
          <w:p w14:paraId="271365C1">
            <w:pPr>
              <w:pStyle w:val="16"/>
              <w:spacing w:before="1"/>
              <w:ind w:left="19"/>
              <w:jc w:val="center"/>
              <w:rPr>
                <w:sz w:val="24"/>
              </w:rPr>
            </w:pPr>
            <w:r>
              <w:rPr>
                <w:spacing w:val="-10"/>
                <w:sz w:val="24"/>
              </w:rPr>
              <w:t>X</w:t>
            </w:r>
          </w:p>
        </w:tc>
        <w:tc>
          <w:tcPr>
            <w:tcW w:w="514" w:type="dxa"/>
          </w:tcPr>
          <w:p w14:paraId="7E695E76">
            <w:pPr>
              <w:pStyle w:val="16"/>
              <w:spacing w:before="1"/>
              <w:ind w:left="19"/>
              <w:jc w:val="center"/>
              <w:rPr>
                <w:sz w:val="24"/>
              </w:rPr>
            </w:pPr>
            <w:r>
              <w:rPr>
                <w:spacing w:val="-10"/>
                <w:sz w:val="24"/>
              </w:rPr>
              <w:t>X</w:t>
            </w:r>
          </w:p>
        </w:tc>
        <w:tc>
          <w:tcPr>
            <w:tcW w:w="516" w:type="dxa"/>
          </w:tcPr>
          <w:p w14:paraId="0E70AD7A">
            <w:pPr>
              <w:pStyle w:val="16"/>
              <w:spacing w:before="1"/>
              <w:ind w:left="18"/>
              <w:jc w:val="center"/>
              <w:rPr>
                <w:sz w:val="24"/>
              </w:rPr>
            </w:pPr>
            <w:r>
              <w:rPr>
                <w:spacing w:val="-10"/>
                <w:sz w:val="24"/>
              </w:rPr>
              <w:t>X</w:t>
            </w:r>
          </w:p>
        </w:tc>
        <w:tc>
          <w:tcPr>
            <w:tcW w:w="504" w:type="dxa"/>
          </w:tcPr>
          <w:p w14:paraId="07A62408">
            <w:pPr>
              <w:pStyle w:val="16"/>
              <w:spacing w:before="1"/>
              <w:ind w:left="17" w:right="2"/>
              <w:jc w:val="center"/>
              <w:rPr>
                <w:sz w:val="24"/>
              </w:rPr>
            </w:pPr>
            <w:r>
              <w:rPr>
                <w:spacing w:val="-10"/>
                <w:sz w:val="24"/>
              </w:rPr>
              <w:t>X</w:t>
            </w:r>
          </w:p>
        </w:tc>
        <w:tc>
          <w:tcPr>
            <w:tcW w:w="770" w:type="dxa"/>
          </w:tcPr>
          <w:p w14:paraId="541BA71F">
            <w:pPr>
              <w:pStyle w:val="16"/>
              <w:spacing w:before="1"/>
              <w:ind w:left="18"/>
              <w:jc w:val="center"/>
              <w:rPr>
                <w:sz w:val="24"/>
              </w:rPr>
            </w:pPr>
            <w:r>
              <w:rPr>
                <w:spacing w:val="-10"/>
                <w:sz w:val="24"/>
              </w:rPr>
              <w:t>X</w:t>
            </w:r>
          </w:p>
        </w:tc>
      </w:tr>
      <w:tr w14:paraId="08C06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2268" w:type="dxa"/>
          </w:tcPr>
          <w:p w14:paraId="63961386">
            <w:pPr>
              <w:pStyle w:val="16"/>
              <w:spacing w:line="276" w:lineRule="exact"/>
              <w:ind w:left="107"/>
              <w:rPr>
                <w:sz w:val="24"/>
              </w:rPr>
            </w:pPr>
            <w:r>
              <w:rPr>
                <w:sz w:val="24"/>
              </w:rPr>
              <w:t xml:space="preserve">Suara penting untuk </w:t>
            </w:r>
            <w:r>
              <w:rPr>
                <w:spacing w:val="-2"/>
                <w:sz w:val="24"/>
              </w:rPr>
              <w:t xml:space="preserve">mempelajari/mengua </w:t>
            </w:r>
            <w:r>
              <w:rPr>
                <w:sz w:val="24"/>
              </w:rPr>
              <w:t>sai tugas</w:t>
            </w:r>
          </w:p>
        </w:tc>
        <w:tc>
          <w:tcPr>
            <w:tcW w:w="708" w:type="dxa"/>
          </w:tcPr>
          <w:p w14:paraId="7AE175A8">
            <w:pPr>
              <w:pStyle w:val="16"/>
              <w:spacing w:line="275" w:lineRule="exact"/>
              <w:ind w:left="10" w:right="2"/>
              <w:jc w:val="center"/>
              <w:rPr>
                <w:sz w:val="24"/>
              </w:rPr>
            </w:pPr>
            <w:r>
              <w:rPr>
                <w:spacing w:val="-10"/>
                <w:sz w:val="24"/>
              </w:rPr>
              <w:t>X</w:t>
            </w:r>
          </w:p>
        </w:tc>
        <w:tc>
          <w:tcPr>
            <w:tcW w:w="509" w:type="dxa"/>
          </w:tcPr>
          <w:p w14:paraId="2EC7C6C4">
            <w:pPr>
              <w:pStyle w:val="16"/>
              <w:rPr>
                <w:sz w:val="24"/>
              </w:rPr>
            </w:pPr>
          </w:p>
        </w:tc>
        <w:tc>
          <w:tcPr>
            <w:tcW w:w="506" w:type="dxa"/>
          </w:tcPr>
          <w:p w14:paraId="06EE4FC5">
            <w:pPr>
              <w:pStyle w:val="16"/>
              <w:rPr>
                <w:sz w:val="24"/>
              </w:rPr>
            </w:pPr>
          </w:p>
        </w:tc>
        <w:tc>
          <w:tcPr>
            <w:tcW w:w="504" w:type="dxa"/>
          </w:tcPr>
          <w:p w14:paraId="5D643D67">
            <w:pPr>
              <w:pStyle w:val="16"/>
              <w:rPr>
                <w:sz w:val="24"/>
              </w:rPr>
            </w:pPr>
          </w:p>
        </w:tc>
        <w:tc>
          <w:tcPr>
            <w:tcW w:w="458" w:type="dxa"/>
          </w:tcPr>
          <w:p w14:paraId="73DB9068">
            <w:pPr>
              <w:pStyle w:val="16"/>
              <w:rPr>
                <w:sz w:val="24"/>
              </w:rPr>
            </w:pPr>
          </w:p>
        </w:tc>
        <w:tc>
          <w:tcPr>
            <w:tcW w:w="513" w:type="dxa"/>
          </w:tcPr>
          <w:p w14:paraId="542F797F">
            <w:pPr>
              <w:pStyle w:val="16"/>
              <w:spacing w:line="275" w:lineRule="exact"/>
              <w:ind w:left="19" w:right="6"/>
              <w:jc w:val="center"/>
              <w:rPr>
                <w:sz w:val="24"/>
              </w:rPr>
            </w:pPr>
            <w:r>
              <w:rPr>
                <w:spacing w:val="-10"/>
                <w:sz w:val="24"/>
              </w:rPr>
              <w:t>X</w:t>
            </w:r>
          </w:p>
        </w:tc>
        <w:tc>
          <w:tcPr>
            <w:tcW w:w="516" w:type="dxa"/>
          </w:tcPr>
          <w:p w14:paraId="707EE2F0">
            <w:pPr>
              <w:pStyle w:val="16"/>
              <w:spacing w:line="275" w:lineRule="exact"/>
              <w:ind w:left="18" w:right="6"/>
              <w:jc w:val="center"/>
              <w:rPr>
                <w:sz w:val="24"/>
              </w:rPr>
            </w:pPr>
            <w:r>
              <w:rPr>
                <w:spacing w:val="-10"/>
                <w:sz w:val="24"/>
              </w:rPr>
              <w:t>X</w:t>
            </w:r>
          </w:p>
        </w:tc>
        <w:tc>
          <w:tcPr>
            <w:tcW w:w="513" w:type="dxa"/>
          </w:tcPr>
          <w:p w14:paraId="52ED3356">
            <w:pPr>
              <w:pStyle w:val="16"/>
              <w:spacing w:line="275" w:lineRule="exact"/>
              <w:ind w:left="19" w:right="8"/>
              <w:jc w:val="center"/>
              <w:rPr>
                <w:sz w:val="24"/>
              </w:rPr>
            </w:pPr>
            <w:r>
              <w:rPr>
                <w:spacing w:val="-10"/>
                <w:sz w:val="24"/>
              </w:rPr>
              <w:t>X</w:t>
            </w:r>
          </w:p>
        </w:tc>
        <w:tc>
          <w:tcPr>
            <w:tcW w:w="513" w:type="dxa"/>
          </w:tcPr>
          <w:p w14:paraId="20B4E377">
            <w:pPr>
              <w:pStyle w:val="16"/>
              <w:spacing w:line="275" w:lineRule="exact"/>
              <w:ind w:left="19" w:right="2"/>
              <w:jc w:val="center"/>
              <w:rPr>
                <w:sz w:val="24"/>
              </w:rPr>
            </w:pPr>
            <w:r>
              <w:rPr>
                <w:spacing w:val="-10"/>
                <w:sz w:val="24"/>
              </w:rPr>
              <w:t>X</w:t>
            </w:r>
          </w:p>
        </w:tc>
        <w:tc>
          <w:tcPr>
            <w:tcW w:w="513" w:type="dxa"/>
          </w:tcPr>
          <w:p w14:paraId="77338A24">
            <w:pPr>
              <w:pStyle w:val="16"/>
              <w:spacing w:line="275" w:lineRule="exact"/>
              <w:ind w:left="19" w:right="1"/>
              <w:jc w:val="center"/>
              <w:rPr>
                <w:sz w:val="24"/>
              </w:rPr>
            </w:pPr>
            <w:r>
              <w:rPr>
                <w:spacing w:val="-10"/>
                <w:sz w:val="24"/>
              </w:rPr>
              <w:t>X</w:t>
            </w:r>
          </w:p>
        </w:tc>
        <w:tc>
          <w:tcPr>
            <w:tcW w:w="513" w:type="dxa"/>
          </w:tcPr>
          <w:p w14:paraId="495DE191">
            <w:pPr>
              <w:pStyle w:val="16"/>
              <w:spacing w:line="275" w:lineRule="exact"/>
              <w:ind w:left="19"/>
              <w:jc w:val="center"/>
              <w:rPr>
                <w:sz w:val="24"/>
              </w:rPr>
            </w:pPr>
            <w:r>
              <w:rPr>
                <w:spacing w:val="-10"/>
                <w:sz w:val="24"/>
              </w:rPr>
              <w:t>X</w:t>
            </w:r>
          </w:p>
        </w:tc>
        <w:tc>
          <w:tcPr>
            <w:tcW w:w="514" w:type="dxa"/>
          </w:tcPr>
          <w:p w14:paraId="37E20254">
            <w:pPr>
              <w:pStyle w:val="16"/>
              <w:spacing w:line="275" w:lineRule="exact"/>
              <w:ind w:left="19"/>
              <w:jc w:val="center"/>
              <w:rPr>
                <w:sz w:val="24"/>
              </w:rPr>
            </w:pPr>
            <w:r>
              <w:rPr>
                <w:spacing w:val="-10"/>
                <w:sz w:val="24"/>
              </w:rPr>
              <w:t>X</w:t>
            </w:r>
          </w:p>
        </w:tc>
        <w:tc>
          <w:tcPr>
            <w:tcW w:w="516" w:type="dxa"/>
          </w:tcPr>
          <w:p w14:paraId="395B2D66">
            <w:pPr>
              <w:pStyle w:val="16"/>
              <w:spacing w:line="275" w:lineRule="exact"/>
              <w:ind w:left="18"/>
              <w:jc w:val="center"/>
              <w:rPr>
                <w:sz w:val="24"/>
              </w:rPr>
            </w:pPr>
            <w:r>
              <w:rPr>
                <w:spacing w:val="-10"/>
                <w:sz w:val="24"/>
              </w:rPr>
              <w:t>X</w:t>
            </w:r>
          </w:p>
        </w:tc>
        <w:tc>
          <w:tcPr>
            <w:tcW w:w="504" w:type="dxa"/>
          </w:tcPr>
          <w:p w14:paraId="6B1C6F90">
            <w:pPr>
              <w:pStyle w:val="16"/>
              <w:spacing w:line="275" w:lineRule="exact"/>
              <w:ind w:left="17" w:right="2"/>
              <w:jc w:val="center"/>
              <w:rPr>
                <w:sz w:val="24"/>
              </w:rPr>
            </w:pPr>
            <w:r>
              <w:rPr>
                <w:spacing w:val="-10"/>
                <w:sz w:val="24"/>
              </w:rPr>
              <w:t>X</w:t>
            </w:r>
          </w:p>
        </w:tc>
        <w:tc>
          <w:tcPr>
            <w:tcW w:w="770" w:type="dxa"/>
          </w:tcPr>
          <w:p w14:paraId="5B8D448D">
            <w:pPr>
              <w:pStyle w:val="16"/>
              <w:spacing w:line="275" w:lineRule="exact"/>
              <w:ind w:left="18"/>
              <w:jc w:val="center"/>
              <w:rPr>
                <w:sz w:val="24"/>
              </w:rPr>
            </w:pPr>
            <w:r>
              <w:rPr>
                <w:spacing w:val="-10"/>
                <w:sz w:val="24"/>
              </w:rPr>
              <w:t>X</w:t>
            </w:r>
          </w:p>
        </w:tc>
      </w:tr>
      <w:tr w14:paraId="03730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0338" w:type="dxa"/>
            <w:gridSpan w:val="16"/>
          </w:tcPr>
          <w:p w14:paraId="19B694A3">
            <w:pPr>
              <w:pStyle w:val="16"/>
              <w:spacing w:line="255" w:lineRule="exact"/>
              <w:ind w:left="107"/>
              <w:rPr>
                <w:b/>
                <w:sz w:val="24"/>
              </w:rPr>
            </w:pPr>
            <w:r>
              <w:rPr>
                <w:b/>
                <w:sz w:val="24"/>
              </w:rPr>
              <w:t>KONTEKS</w:t>
            </w:r>
            <w:r>
              <w:rPr>
                <w:b/>
                <w:spacing w:val="-2"/>
                <w:sz w:val="24"/>
              </w:rPr>
              <w:t xml:space="preserve"> PELAJARAN</w:t>
            </w:r>
          </w:p>
        </w:tc>
      </w:tr>
      <w:tr w14:paraId="456AE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268" w:type="dxa"/>
          </w:tcPr>
          <w:p w14:paraId="288541A4">
            <w:pPr>
              <w:pStyle w:val="16"/>
              <w:spacing w:line="276" w:lineRule="exact"/>
              <w:ind w:left="107" w:right="326"/>
              <w:rPr>
                <w:sz w:val="24"/>
              </w:rPr>
            </w:pPr>
            <w:r>
              <w:rPr>
                <w:sz w:val="24"/>
              </w:rPr>
              <w:t>Memerlukan</w:t>
            </w:r>
            <w:r>
              <w:rPr>
                <w:spacing w:val="-15"/>
                <w:sz w:val="24"/>
              </w:rPr>
              <w:t xml:space="preserve"> </w:t>
            </w:r>
            <w:r>
              <w:rPr>
                <w:sz w:val="24"/>
              </w:rPr>
              <w:t>revisi dan update</w:t>
            </w:r>
          </w:p>
        </w:tc>
        <w:tc>
          <w:tcPr>
            <w:tcW w:w="708" w:type="dxa"/>
          </w:tcPr>
          <w:p w14:paraId="3470464B">
            <w:pPr>
              <w:pStyle w:val="16"/>
              <w:spacing w:line="275" w:lineRule="exact"/>
              <w:ind w:left="10" w:right="2"/>
              <w:jc w:val="center"/>
              <w:rPr>
                <w:sz w:val="24"/>
              </w:rPr>
            </w:pPr>
            <w:r>
              <w:rPr>
                <w:spacing w:val="-10"/>
                <w:sz w:val="24"/>
              </w:rPr>
              <w:t>X</w:t>
            </w:r>
          </w:p>
        </w:tc>
        <w:tc>
          <w:tcPr>
            <w:tcW w:w="509" w:type="dxa"/>
          </w:tcPr>
          <w:p w14:paraId="494BFB43">
            <w:pPr>
              <w:pStyle w:val="16"/>
              <w:spacing w:line="275" w:lineRule="exact"/>
              <w:ind w:left="11"/>
              <w:jc w:val="center"/>
              <w:rPr>
                <w:sz w:val="24"/>
              </w:rPr>
            </w:pPr>
            <w:r>
              <w:rPr>
                <w:spacing w:val="-10"/>
                <w:sz w:val="24"/>
              </w:rPr>
              <w:t>X</w:t>
            </w:r>
          </w:p>
        </w:tc>
        <w:tc>
          <w:tcPr>
            <w:tcW w:w="506" w:type="dxa"/>
          </w:tcPr>
          <w:p w14:paraId="0378D242">
            <w:pPr>
              <w:pStyle w:val="16"/>
              <w:spacing w:line="275" w:lineRule="exact"/>
              <w:ind w:left="11" w:right="2"/>
              <w:jc w:val="center"/>
              <w:rPr>
                <w:sz w:val="24"/>
              </w:rPr>
            </w:pPr>
            <w:r>
              <w:rPr>
                <w:spacing w:val="-10"/>
                <w:sz w:val="24"/>
              </w:rPr>
              <w:t>X</w:t>
            </w:r>
          </w:p>
        </w:tc>
        <w:tc>
          <w:tcPr>
            <w:tcW w:w="504" w:type="dxa"/>
          </w:tcPr>
          <w:p w14:paraId="1ED43717">
            <w:pPr>
              <w:pStyle w:val="16"/>
              <w:spacing w:line="275" w:lineRule="exact"/>
              <w:ind w:left="17" w:right="5"/>
              <w:jc w:val="center"/>
              <w:rPr>
                <w:sz w:val="24"/>
              </w:rPr>
            </w:pPr>
            <w:r>
              <w:rPr>
                <w:spacing w:val="-10"/>
                <w:sz w:val="24"/>
              </w:rPr>
              <w:t>X</w:t>
            </w:r>
          </w:p>
        </w:tc>
        <w:tc>
          <w:tcPr>
            <w:tcW w:w="458" w:type="dxa"/>
          </w:tcPr>
          <w:p w14:paraId="2BB465BD">
            <w:pPr>
              <w:pStyle w:val="16"/>
              <w:spacing w:line="275" w:lineRule="exact"/>
              <w:ind w:left="12" w:right="2"/>
              <w:jc w:val="center"/>
              <w:rPr>
                <w:sz w:val="24"/>
              </w:rPr>
            </w:pPr>
            <w:r>
              <w:rPr>
                <w:spacing w:val="-10"/>
                <w:sz w:val="24"/>
              </w:rPr>
              <w:t>X</w:t>
            </w:r>
          </w:p>
        </w:tc>
        <w:tc>
          <w:tcPr>
            <w:tcW w:w="513" w:type="dxa"/>
          </w:tcPr>
          <w:p w14:paraId="3ADC713D">
            <w:pPr>
              <w:pStyle w:val="16"/>
              <w:spacing w:line="275" w:lineRule="exact"/>
              <w:ind w:left="19" w:right="6"/>
              <w:jc w:val="center"/>
              <w:rPr>
                <w:sz w:val="24"/>
              </w:rPr>
            </w:pPr>
            <w:r>
              <w:rPr>
                <w:spacing w:val="-10"/>
                <w:sz w:val="24"/>
              </w:rPr>
              <w:t>X</w:t>
            </w:r>
          </w:p>
        </w:tc>
        <w:tc>
          <w:tcPr>
            <w:tcW w:w="516" w:type="dxa"/>
          </w:tcPr>
          <w:p w14:paraId="09B4FBAB">
            <w:pPr>
              <w:pStyle w:val="16"/>
              <w:spacing w:line="275" w:lineRule="exact"/>
              <w:ind w:left="18" w:right="6"/>
              <w:jc w:val="center"/>
              <w:rPr>
                <w:sz w:val="24"/>
              </w:rPr>
            </w:pPr>
            <w:r>
              <w:rPr>
                <w:spacing w:val="-10"/>
                <w:sz w:val="24"/>
              </w:rPr>
              <w:t>X</w:t>
            </w:r>
          </w:p>
        </w:tc>
        <w:tc>
          <w:tcPr>
            <w:tcW w:w="513" w:type="dxa"/>
          </w:tcPr>
          <w:p w14:paraId="4B6B93E5">
            <w:pPr>
              <w:pStyle w:val="16"/>
              <w:rPr>
                <w:sz w:val="24"/>
              </w:rPr>
            </w:pPr>
          </w:p>
        </w:tc>
        <w:tc>
          <w:tcPr>
            <w:tcW w:w="513" w:type="dxa"/>
          </w:tcPr>
          <w:p w14:paraId="28E26FF2">
            <w:pPr>
              <w:pStyle w:val="16"/>
              <w:rPr>
                <w:sz w:val="24"/>
              </w:rPr>
            </w:pPr>
          </w:p>
        </w:tc>
        <w:tc>
          <w:tcPr>
            <w:tcW w:w="513" w:type="dxa"/>
          </w:tcPr>
          <w:p w14:paraId="0D527B92">
            <w:pPr>
              <w:pStyle w:val="16"/>
              <w:rPr>
                <w:sz w:val="24"/>
              </w:rPr>
            </w:pPr>
          </w:p>
        </w:tc>
        <w:tc>
          <w:tcPr>
            <w:tcW w:w="513" w:type="dxa"/>
          </w:tcPr>
          <w:p w14:paraId="72F4FDB9">
            <w:pPr>
              <w:pStyle w:val="16"/>
              <w:rPr>
                <w:sz w:val="24"/>
              </w:rPr>
            </w:pPr>
          </w:p>
        </w:tc>
        <w:tc>
          <w:tcPr>
            <w:tcW w:w="514" w:type="dxa"/>
          </w:tcPr>
          <w:p w14:paraId="472F2E86">
            <w:pPr>
              <w:pStyle w:val="16"/>
              <w:rPr>
                <w:sz w:val="24"/>
              </w:rPr>
            </w:pPr>
          </w:p>
        </w:tc>
        <w:tc>
          <w:tcPr>
            <w:tcW w:w="516" w:type="dxa"/>
          </w:tcPr>
          <w:p w14:paraId="4368E24B">
            <w:pPr>
              <w:pStyle w:val="16"/>
              <w:rPr>
                <w:sz w:val="24"/>
              </w:rPr>
            </w:pPr>
          </w:p>
        </w:tc>
        <w:tc>
          <w:tcPr>
            <w:tcW w:w="504" w:type="dxa"/>
          </w:tcPr>
          <w:p w14:paraId="33936659">
            <w:pPr>
              <w:pStyle w:val="16"/>
              <w:rPr>
                <w:sz w:val="24"/>
              </w:rPr>
            </w:pPr>
          </w:p>
        </w:tc>
        <w:tc>
          <w:tcPr>
            <w:tcW w:w="770" w:type="dxa"/>
          </w:tcPr>
          <w:p w14:paraId="5E0890F9">
            <w:pPr>
              <w:pStyle w:val="16"/>
              <w:rPr>
                <w:sz w:val="24"/>
              </w:rPr>
            </w:pPr>
          </w:p>
        </w:tc>
      </w:tr>
      <w:tr w14:paraId="33AC1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268" w:type="dxa"/>
          </w:tcPr>
          <w:p w14:paraId="46BF9BE2">
            <w:pPr>
              <w:pStyle w:val="16"/>
              <w:spacing w:line="276" w:lineRule="exact"/>
              <w:ind w:left="107" w:right="566"/>
              <w:rPr>
                <w:sz w:val="24"/>
              </w:rPr>
            </w:pPr>
            <w:r>
              <w:rPr>
                <w:sz w:val="24"/>
              </w:rPr>
              <w:t>Kelompok</w:t>
            </w:r>
            <w:r>
              <w:rPr>
                <w:spacing w:val="-15"/>
                <w:sz w:val="24"/>
              </w:rPr>
              <w:t xml:space="preserve"> </w:t>
            </w:r>
            <w:r>
              <w:rPr>
                <w:sz w:val="24"/>
              </w:rPr>
              <w:t>besar (&gt;50 orang)</w:t>
            </w:r>
          </w:p>
        </w:tc>
        <w:tc>
          <w:tcPr>
            <w:tcW w:w="708" w:type="dxa"/>
          </w:tcPr>
          <w:p w14:paraId="6E40BB8D">
            <w:pPr>
              <w:pStyle w:val="16"/>
              <w:spacing w:line="275" w:lineRule="exact"/>
              <w:ind w:left="10" w:right="2"/>
              <w:jc w:val="center"/>
              <w:rPr>
                <w:sz w:val="24"/>
              </w:rPr>
            </w:pPr>
            <w:r>
              <w:rPr>
                <w:spacing w:val="-10"/>
                <w:sz w:val="24"/>
              </w:rPr>
              <w:t>X</w:t>
            </w:r>
          </w:p>
        </w:tc>
        <w:tc>
          <w:tcPr>
            <w:tcW w:w="509" w:type="dxa"/>
          </w:tcPr>
          <w:p w14:paraId="3D8929AA">
            <w:pPr>
              <w:pStyle w:val="16"/>
              <w:spacing w:line="275" w:lineRule="exact"/>
              <w:ind w:left="11"/>
              <w:jc w:val="center"/>
              <w:rPr>
                <w:sz w:val="24"/>
              </w:rPr>
            </w:pPr>
            <w:r>
              <w:rPr>
                <w:spacing w:val="-10"/>
                <w:sz w:val="24"/>
              </w:rPr>
              <w:t>X</w:t>
            </w:r>
          </w:p>
        </w:tc>
        <w:tc>
          <w:tcPr>
            <w:tcW w:w="506" w:type="dxa"/>
          </w:tcPr>
          <w:p w14:paraId="7DD577F4">
            <w:pPr>
              <w:pStyle w:val="16"/>
              <w:spacing w:line="275" w:lineRule="exact"/>
              <w:ind w:left="11" w:right="2"/>
              <w:jc w:val="center"/>
              <w:rPr>
                <w:sz w:val="24"/>
              </w:rPr>
            </w:pPr>
            <w:r>
              <w:rPr>
                <w:spacing w:val="-10"/>
                <w:sz w:val="24"/>
              </w:rPr>
              <w:t>X</w:t>
            </w:r>
          </w:p>
        </w:tc>
        <w:tc>
          <w:tcPr>
            <w:tcW w:w="504" w:type="dxa"/>
          </w:tcPr>
          <w:p w14:paraId="20A74D0E">
            <w:pPr>
              <w:pStyle w:val="16"/>
              <w:spacing w:line="275" w:lineRule="exact"/>
              <w:ind w:left="17" w:right="5"/>
              <w:jc w:val="center"/>
              <w:rPr>
                <w:sz w:val="24"/>
              </w:rPr>
            </w:pPr>
            <w:r>
              <w:rPr>
                <w:spacing w:val="-10"/>
                <w:sz w:val="24"/>
              </w:rPr>
              <w:t>X</w:t>
            </w:r>
          </w:p>
        </w:tc>
        <w:tc>
          <w:tcPr>
            <w:tcW w:w="458" w:type="dxa"/>
          </w:tcPr>
          <w:p w14:paraId="5B60901A">
            <w:pPr>
              <w:pStyle w:val="16"/>
              <w:spacing w:line="275" w:lineRule="exact"/>
              <w:ind w:left="12" w:right="2"/>
              <w:jc w:val="center"/>
              <w:rPr>
                <w:sz w:val="24"/>
              </w:rPr>
            </w:pPr>
            <w:r>
              <w:rPr>
                <w:spacing w:val="-10"/>
                <w:sz w:val="24"/>
              </w:rPr>
              <w:t>X</w:t>
            </w:r>
          </w:p>
        </w:tc>
        <w:tc>
          <w:tcPr>
            <w:tcW w:w="513" w:type="dxa"/>
          </w:tcPr>
          <w:p w14:paraId="20180032">
            <w:pPr>
              <w:pStyle w:val="16"/>
              <w:spacing w:line="275" w:lineRule="exact"/>
              <w:ind w:left="19" w:right="6"/>
              <w:jc w:val="center"/>
              <w:rPr>
                <w:sz w:val="24"/>
              </w:rPr>
            </w:pPr>
            <w:r>
              <w:rPr>
                <w:spacing w:val="-10"/>
                <w:sz w:val="24"/>
              </w:rPr>
              <w:t>X</w:t>
            </w:r>
          </w:p>
        </w:tc>
        <w:tc>
          <w:tcPr>
            <w:tcW w:w="516" w:type="dxa"/>
          </w:tcPr>
          <w:p w14:paraId="3F62369C">
            <w:pPr>
              <w:pStyle w:val="16"/>
              <w:spacing w:line="275" w:lineRule="exact"/>
              <w:ind w:left="18" w:right="6"/>
              <w:jc w:val="center"/>
              <w:rPr>
                <w:sz w:val="24"/>
              </w:rPr>
            </w:pPr>
            <w:r>
              <w:rPr>
                <w:spacing w:val="-10"/>
                <w:sz w:val="24"/>
              </w:rPr>
              <w:t>X</w:t>
            </w:r>
          </w:p>
        </w:tc>
        <w:tc>
          <w:tcPr>
            <w:tcW w:w="513" w:type="dxa"/>
          </w:tcPr>
          <w:p w14:paraId="06E305B0">
            <w:pPr>
              <w:pStyle w:val="16"/>
              <w:spacing w:line="275" w:lineRule="exact"/>
              <w:ind w:left="19" w:right="8"/>
              <w:jc w:val="center"/>
              <w:rPr>
                <w:sz w:val="24"/>
              </w:rPr>
            </w:pPr>
            <w:r>
              <w:rPr>
                <w:spacing w:val="-10"/>
                <w:sz w:val="24"/>
              </w:rPr>
              <w:t>X</w:t>
            </w:r>
          </w:p>
        </w:tc>
        <w:tc>
          <w:tcPr>
            <w:tcW w:w="513" w:type="dxa"/>
          </w:tcPr>
          <w:p w14:paraId="552A234F">
            <w:pPr>
              <w:pStyle w:val="16"/>
              <w:rPr>
                <w:sz w:val="24"/>
              </w:rPr>
            </w:pPr>
          </w:p>
        </w:tc>
        <w:tc>
          <w:tcPr>
            <w:tcW w:w="513" w:type="dxa"/>
          </w:tcPr>
          <w:p w14:paraId="7EB0C56F">
            <w:pPr>
              <w:pStyle w:val="16"/>
              <w:rPr>
                <w:sz w:val="24"/>
              </w:rPr>
            </w:pPr>
          </w:p>
        </w:tc>
        <w:tc>
          <w:tcPr>
            <w:tcW w:w="513" w:type="dxa"/>
          </w:tcPr>
          <w:p w14:paraId="0C1FD8CC">
            <w:pPr>
              <w:pStyle w:val="16"/>
              <w:rPr>
                <w:sz w:val="24"/>
              </w:rPr>
            </w:pPr>
          </w:p>
        </w:tc>
        <w:tc>
          <w:tcPr>
            <w:tcW w:w="514" w:type="dxa"/>
          </w:tcPr>
          <w:p w14:paraId="74FC7676">
            <w:pPr>
              <w:pStyle w:val="16"/>
              <w:rPr>
                <w:sz w:val="24"/>
              </w:rPr>
            </w:pPr>
          </w:p>
        </w:tc>
        <w:tc>
          <w:tcPr>
            <w:tcW w:w="516" w:type="dxa"/>
          </w:tcPr>
          <w:p w14:paraId="4E0EA3C9">
            <w:pPr>
              <w:pStyle w:val="16"/>
              <w:rPr>
                <w:sz w:val="24"/>
              </w:rPr>
            </w:pPr>
          </w:p>
        </w:tc>
        <w:tc>
          <w:tcPr>
            <w:tcW w:w="504" w:type="dxa"/>
          </w:tcPr>
          <w:p w14:paraId="649CCC62">
            <w:pPr>
              <w:pStyle w:val="16"/>
              <w:spacing w:line="275" w:lineRule="exact"/>
              <w:ind w:left="17" w:right="2"/>
              <w:jc w:val="center"/>
              <w:rPr>
                <w:sz w:val="24"/>
              </w:rPr>
            </w:pPr>
            <w:r>
              <w:rPr>
                <w:spacing w:val="-10"/>
                <w:sz w:val="24"/>
              </w:rPr>
              <w:t>X</w:t>
            </w:r>
          </w:p>
        </w:tc>
        <w:tc>
          <w:tcPr>
            <w:tcW w:w="770" w:type="dxa"/>
          </w:tcPr>
          <w:p w14:paraId="595CBB94">
            <w:pPr>
              <w:pStyle w:val="16"/>
              <w:spacing w:line="275" w:lineRule="exact"/>
              <w:ind w:left="18"/>
              <w:jc w:val="center"/>
              <w:rPr>
                <w:sz w:val="24"/>
              </w:rPr>
            </w:pPr>
            <w:r>
              <w:rPr>
                <w:spacing w:val="-10"/>
                <w:sz w:val="24"/>
              </w:rPr>
              <w:t>X</w:t>
            </w:r>
          </w:p>
        </w:tc>
      </w:tr>
      <w:tr w14:paraId="4C9C76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268" w:type="dxa"/>
          </w:tcPr>
          <w:p w14:paraId="252044FD">
            <w:pPr>
              <w:pStyle w:val="16"/>
              <w:spacing w:line="276" w:lineRule="exact"/>
              <w:ind w:left="107" w:right="410"/>
              <w:rPr>
                <w:sz w:val="24"/>
              </w:rPr>
            </w:pPr>
            <w:r>
              <w:rPr>
                <w:sz w:val="24"/>
              </w:rPr>
              <w:t>Kelompok</w:t>
            </w:r>
            <w:r>
              <w:rPr>
                <w:spacing w:val="-15"/>
                <w:sz w:val="24"/>
              </w:rPr>
              <w:t xml:space="preserve"> </w:t>
            </w:r>
            <w:r>
              <w:rPr>
                <w:sz w:val="24"/>
              </w:rPr>
              <w:t>sedang (10-50 orang)</w:t>
            </w:r>
          </w:p>
        </w:tc>
        <w:tc>
          <w:tcPr>
            <w:tcW w:w="708" w:type="dxa"/>
          </w:tcPr>
          <w:p w14:paraId="53D8F360">
            <w:pPr>
              <w:pStyle w:val="16"/>
              <w:spacing w:line="275" w:lineRule="exact"/>
              <w:ind w:left="10" w:right="2"/>
              <w:jc w:val="center"/>
              <w:rPr>
                <w:sz w:val="24"/>
              </w:rPr>
            </w:pPr>
            <w:r>
              <w:rPr>
                <w:spacing w:val="-10"/>
                <w:sz w:val="24"/>
              </w:rPr>
              <w:t>X</w:t>
            </w:r>
          </w:p>
        </w:tc>
        <w:tc>
          <w:tcPr>
            <w:tcW w:w="509" w:type="dxa"/>
          </w:tcPr>
          <w:p w14:paraId="7223F6E7">
            <w:pPr>
              <w:pStyle w:val="16"/>
              <w:spacing w:line="275" w:lineRule="exact"/>
              <w:ind w:left="11"/>
              <w:jc w:val="center"/>
              <w:rPr>
                <w:sz w:val="24"/>
              </w:rPr>
            </w:pPr>
            <w:r>
              <w:rPr>
                <w:spacing w:val="-10"/>
                <w:sz w:val="24"/>
              </w:rPr>
              <w:t>X</w:t>
            </w:r>
          </w:p>
        </w:tc>
        <w:tc>
          <w:tcPr>
            <w:tcW w:w="506" w:type="dxa"/>
          </w:tcPr>
          <w:p w14:paraId="5B27D5A5">
            <w:pPr>
              <w:pStyle w:val="16"/>
              <w:spacing w:line="275" w:lineRule="exact"/>
              <w:ind w:left="11" w:right="2"/>
              <w:jc w:val="center"/>
              <w:rPr>
                <w:sz w:val="24"/>
              </w:rPr>
            </w:pPr>
            <w:r>
              <w:rPr>
                <w:spacing w:val="-10"/>
                <w:sz w:val="24"/>
              </w:rPr>
              <w:t>X</w:t>
            </w:r>
          </w:p>
        </w:tc>
        <w:tc>
          <w:tcPr>
            <w:tcW w:w="504" w:type="dxa"/>
          </w:tcPr>
          <w:p w14:paraId="255A09B7">
            <w:pPr>
              <w:pStyle w:val="16"/>
              <w:spacing w:line="275" w:lineRule="exact"/>
              <w:ind w:left="17" w:right="5"/>
              <w:jc w:val="center"/>
              <w:rPr>
                <w:sz w:val="24"/>
              </w:rPr>
            </w:pPr>
            <w:r>
              <w:rPr>
                <w:spacing w:val="-10"/>
                <w:sz w:val="24"/>
              </w:rPr>
              <w:t>X</w:t>
            </w:r>
          </w:p>
        </w:tc>
        <w:tc>
          <w:tcPr>
            <w:tcW w:w="458" w:type="dxa"/>
          </w:tcPr>
          <w:p w14:paraId="249BC5BA">
            <w:pPr>
              <w:pStyle w:val="16"/>
              <w:spacing w:line="275" w:lineRule="exact"/>
              <w:ind w:left="12" w:right="2"/>
              <w:jc w:val="center"/>
              <w:rPr>
                <w:sz w:val="24"/>
              </w:rPr>
            </w:pPr>
            <w:r>
              <w:rPr>
                <w:spacing w:val="-10"/>
                <w:sz w:val="24"/>
              </w:rPr>
              <w:t>X</w:t>
            </w:r>
          </w:p>
        </w:tc>
        <w:tc>
          <w:tcPr>
            <w:tcW w:w="513" w:type="dxa"/>
          </w:tcPr>
          <w:p w14:paraId="009C22D0">
            <w:pPr>
              <w:pStyle w:val="16"/>
              <w:spacing w:line="275" w:lineRule="exact"/>
              <w:ind w:left="19" w:right="6"/>
              <w:jc w:val="center"/>
              <w:rPr>
                <w:sz w:val="24"/>
              </w:rPr>
            </w:pPr>
            <w:r>
              <w:rPr>
                <w:spacing w:val="-10"/>
                <w:sz w:val="24"/>
              </w:rPr>
              <w:t>X</w:t>
            </w:r>
          </w:p>
        </w:tc>
        <w:tc>
          <w:tcPr>
            <w:tcW w:w="516" w:type="dxa"/>
          </w:tcPr>
          <w:p w14:paraId="07BF4DBC">
            <w:pPr>
              <w:pStyle w:val="16"/>
              <w:spacing w:line="275" w:lineRule="exact"/>
              <w:ind w:left="18" w:right="6"/>
              <w:jc w:val="center"/>
              <w:rPr>
                <w:sz w:val="24"/>
              </w:rPr>
            </w:pPr>
            <w:r>
              <w:rPr>
                <w:spacing w:val="-10"/>
                <w:sz w:val="24"/>
              </w:rPr>
              <w:t>X</w:t>
            </w:r>
          </w:p>
        </w:tc>
        <w:tc>
          <w:tcPr>
            <w:tcW w:w="513" w:type="dxa"/>
          </w:tcPr>
          <w:p w14:paraId="42E2C669">
            <w:pPr>
              <w:pStyle w:val="16"/>
              <w:spacing w:line="275" w:lineRule="exact"/>
              <w:ind w:left="19" w:right="8"/>
              <w:jc w:val="center"/>
              <w:rPr>
                <w:sz w:val="24"/>
              </w:rPr>
            </w:pPr>
            <w:r>
              <w:rPr>
                <w:spacing w:val="-10"/>
                <w:sz w:val="24"/>
              </w:rPr>
              <w:t>X</w:t>
            </w:r>
          </w:p>
        </w:tc>
        <w:tc>
          <w:tcPr>
            <w:tcW w:w="513" w:type="dxa"/>
          </w:tcPr>
          <w:p w14:paraId="345F84C1">
            <w:pPr>
              <w:pStyle w:val="16"/>
              <w:rPr>
                <w:sz w:val="24"/>
              </w:rPr>
            </w:pPr>
          </w:p>
        </w:tc>
        <w:tc>
          <w:tcPr>
            <w:tcW w:w="513" w:type="dxa"/>
          </w:tcPr>
          <w:p w14:paraId="47532B27">
            <w:pPr>
              <w:pStyle w:val="16"/>
              <w:rPr>
                <w:sz w:val="24"/>
              </w:rPr>
            </w:pPr>
          </w:p>
        </w:tc>
        <w:tc>
          <w:tcPr>
            <w:tcW w:w="513" w:type="dxa"/>
          </w:tcPr>
          <w:p w14:paraId="520DF56A">
            <w:pPr>
              <w:pStyle w:val="16"/>
              <w:rPr>
                <w:sz w:val="24"/>
              </w:rPr>
            </w:pPr>
          </w:p>
        </w:tc>
        <w:tc>
          <w:tcPr>
            <w:tcW w:w="514" w:type="dxa"/>
          </w:tcPr>
          <w:p w14:paraId="56DE3B2F">
            <w:pPr>
              <w:pStyle w:val="16"/>
              <w:rPr>
                <w:sz w:val="24"/>
              </w:rPr>
            </w:pPr>
          </w:p>
        </w:tc>
        <w:tc>
          <w:tcPr>
            <w:tcW w:w="516" w:type="dxa"/>
          </w:tcPr>
          <w:p w14:paraId="1CF38557">
            <w:pPr>
              <w:pStyle w:val="16"/>
              <w:rPr>
                <w:sz w:val="24"/>
              </w:rPr>
            </w:pPr>
          </w:p>
        </w:tc>
        <w:tc>
          <w:tcPr>
            <w:tcW w:w="504" w:type="dxa"/>
          </w:tcPr>
          <w:p w14:paraId="5F5D2792">
            <w:pPr>
              <w:pStyle w:val="16"/>
              <w:spacing w:line="275" w:lineRule="exact"/>
              <w:ind w:left="17" w:right="2"/>
              <w:jc w:val="center"/>
              <w:rPr>
                <w:sz w:val="24"/>
              </w:rPr>
            </w:pPr>
            <w:r>
              <w:rPr>
                <w:spacing w:val="-10"/>
                <w:sz w:val="24"/>
              </w:rPr>
              <w:t>X</w:t>
            </w:r>
          </w:p>
        </w:tc>
        <w:tc>
          <w:tcPr>
            <w:tcW w:w="770" w:type="dxa"/>
          </w:tcPr>
          <w:p w14:paraId="6D4571B0">
            <w:pPr>
              <w:pStyle w:val="16"/>
              <w:spacing w:line="275" w:lineRule="exact"/>
              <w:ind w:left="18"/>
              <w:jc w:val="center"/>
              <w:rPr>
                <w:sz w:val="24"/>
              </w:rPr>
            </w:pPr>
            <w:r>
              <w:rPr>
                <w:spacing w:val="-10"/>
                <w:sz w:val="24"/>
              </w:rPr>
              <w:t>X</w:t>
            </w:r>
          </w:p>
        </w:tc>
      </w:tr>
      <w:tr w14:paraId="60C69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2268" w:type="dxa"/>
          </w:tcPr>
          <w:p w14:paraId="62EE4E6B">
            <w:pPr>
              <w:pStyle w:val="16"/>
              <w:spacing w:line="274" w:lineRule="exact"/>
              <w:ind w:left="107"/>
              <w:rPr>
                <w:sz w:val="24"/>
              </w:rPr>
            </w:pPr>
            <w:r>
              <w:rPr>
                <w:sz w:val="24"/>
              </w:rPr>
              <w:t>Kelompok</w:t>
            </w:r>
            <w:r>
              <w:rPr>
                <w:spacing w:val="-4"/>
                <w:sz w:val="24"/>
              </w:rPr>
              <w:t xml:space="preserve"> </w:t>
            </w:r>
            <w:r>
              <w:rPr>
                <w:sz w:val="24"/>
              </w:rPr>
              <w:t>kecil</w:t>
            </w:r>
            <w:r>
              <w:rPr>
                <w:spacing w:val="-2"/>
                <w:sz w:val="24"/>
              </w:rPr>
              <w:t xml:space="preserve"> </w:t>
            </w:r>
            <w:r>
              <w:rPr>
                <w:spacing w:val="-5"/>
                <w:sz w:val="24"/>
              </w:rPr>
              <w:t>(2-</w:t>
            </w:r>
          </w:p>
          <w:p w14:paraId="07B134E8">
            <w:pPr>
              <w:pStyle w:val="16"/>
              <w:spacing w:line="257" w:lineRule="exact"/>
              <w:ind w:left="107"/>
              <w:rPr>
                <w:sz w:val="24"/>
              </w:rPr>
            </w:pPr>
            <w:r>
              <w:rPr>
                <w:sz w:val="24"/>
              </w:rPr>
              <w:t>10</w:t>
            </w:r>
            <w:r>
              <w:rPr>
                <w:spacing w:val="-2"/>
                <w:sz w:val="24"/>
              </w:rPr>
              <w:t xml:space="preserve"> orang)</w:t>
            </w:r>
          </w:p>
        </w:tc>
        <w:tc>
          <w:tcPr>
            <w:tcW w:w="708" w:type="dxa"/>
          </w:tcPr>
          <w:p w14:paraId="3CBAB711">
            <w:pPr>
              <w:pStyle w:val="16"/>
              <w:spacing w:line="274" w:lineRule="exact"/>
              <w:ind w:left="10" w:right="2"/>
              <w:jc w:val="center"/>
              <w:rPr>
                <w:sz w:val="24"/>
              </w:rPr>
            </w:pPr>
            <w:r>
              <w:rPr>
                <w:spacing w:val="-10"/>
                <w:sz w:val="24"/>
              </w:rPr>
              <w:t>X</w:t>
            </w:r>
          </w:p>
        </w:tc>
        <w:tc>
          <w:tcPr>
            <w:tcW w:w="509" w:type="dxa"/>
          </w:tcPr>
          <w:p w14:paraId="36C45DA7">
            <w:pPr>
              <w:pStyle w:val="16"/>
              <w:spacing w:line="274" w:lineRule="exact"/>
              <w:ind w:left="11"/>
              <w:jc w:val="center"/>
              <w:rPr>
                <w:sz w:val="24"/>
              </w:rPr>
            </w:pPr>
            <w:r>
              <w:rPr>
                <w:spacing w:val="-10"/>
                <w:sz w:val="24"/>
              </w:rPr>
              <w:t>X</w:t>
            </w:r>
          </w:p>
        </w:tc>
        <w:tc>
          <w:tcPr>
            <w:tcW w:w="506" w:type="dxa"/>
          </w:tcPr>
          <w:p w14:paraId="332839F3">
            <w:pPr>
              <w:pStyle w:val="16"/>
              <w:spacing w:line="274" w:lineRule="exact"/>
              <w:ind w:left="11" w:right="2"/>
              <w:jc w:val="center"/>
              <w:rPr>
                <w:sz w:val="24"/>
              </w:rPr>
            </w:pPr>
            <w:r>
              <w:rPr>
                <w:spacing w:val="-10"/>
                <w:sz w:val="24"/>
              </w:rPr>
              <w:t>X</w:t>
            </w:r>
          </w:p>
        </w:tc>
        <w:tc>
          <w:tcPr>
            <w:tcW w:w="504" w:type="dxa"/>
          </w:tcPr>
          <w:p w14:paraId="2F4B2152">
            <w:pPr>
              <w:pStyle w:val="16"/>
              <w:spacing w:line="274" w:lineRule="exact"/>
              <w:ind w:left="17" w:right="5"/>
              <w:jc w:val="center"/>
              <w:rPr>
                <w:sz w:val="24"/>
              </w:rPr>
            </w:pPr>
            <w:r>
              <w:rPr>
                <w:spacing w:val="-10"/>
                <w:sz w:val="24"/>
              </w:rPr>
              <w:t>X</w:t>
            </w:r>
          </w:p>
        </w:tc>
        <w:tc>
          <w:tcPr>
            <w:tcW w:w="458" w:type="dxa"/>
          </w:tcPr>
          <w:p w14:paraId="2A5F45BC">
            <w:pPr>
              <w:pStyle w:val="16"/>
              <w:spacing w:line="274" w:lineRule="exact"/>
              <w:ind w:left="12" w:right="2"/>
              <w:jc w:val="center"/>
              <w:rPr>
                <w:sz w:val="24"/>
              </w:rPr>
            </w:pPr>
            <w:r>
              <w:rPr>
                <w:spacing w:val="-10"/>
                <w:sz w:val="24"/>
              </w:rPr>
              <w:t>X</w:t>
            </w:r>
          </w:p>
        </w:tc>
        <w:tc>
          <w:tcPr>
            <w:tcW w:w="513" w:type="dxa"/>
          </w:tcPr>
          <w:p w14:paraId="5DC6E28F">
            <w:pPr>
              <w:pStyle w:val="16"/>
              <w:spacing w:line="274" w:lineRule="exact"/>
              <w:ind w:left="19" w:right="6"/>
              <w:jc w:val="center"/>
              <w:rPr>
                <w:sz w:val="24"/>
              </w:rPr>
            </w:pPr>
            <w:r>
              <w:rPr>
                <w:spacing w:val="-10"/>
                <w:sz w:val="24"/>
              </w:rPr>
              <w:t>X</w:t>
            </w:r>
          </w:p>
        </w:tc>
        <w:tc>
          <w:tcPr>
            <w:tcW w:w="516" w:type="dxa"/>
          </w:tcPr>
          <w:p w14:paraId="6F736E10">
            <w:pPr>
              <w:pStyle w:val="16"/>
              <w:spacing w:line="274" w:lineRule="exact"/>
              <w:ind w:left="18" w:right="6"/>
              <w:jc w:val="center"/>
              <w:rPr>
                <w:sz w:val="24"/>
              </w:rPr>
            </w:pPr>
            <w:r>
              <w:rPr>
                <w:spacing w:val="-10"/>
                <w:sz w:val="24"/>
              </w:rPr>
              <w:t>X</w:t>
            </w:r>
          </w:p>
        </w:tc>
        <w:tc>
          <w:tcPr>
            <w:tcW w:w="513" w:type="dxa"/>
          </w:tcPr>
          <w:p w14:paraId="590C5584">
            <w:pPr>
              <w:pStyle w:val="16"/>
              <w:spacing w:line="274" w:lineRule="exact"/>
              <w:ind w:left="19" w:right="8"/>
              <w:jc w:val="center"/>
              <w:rPr>
                <w:sz w:val="24"/>
              </w:rPr>
            </w:pPr>
            <w:r>
              <w:rPr>
                <w:spacing w:val="-10"/>
                <w:sz w:val="24"/>
              </w:rPr>
              <w:t>X</w:t>
            </w:r>
          </w:p>
        </w:tc>
        <w:tc>
          <w:tcPr>
            <w:tcW w:w="513" w:type="dxa"/>
          </w:tcPr>
          <w:p w14:paraId="1E972933">
            <w:pPr>
              <w:pStyle w:val="16"/>
              <w:spacing w:line="274" w:lineRule="exact"/>
              <w:ind w:left="19" w:right="2"/>
              <w:jc w:val="center"/>
              <w:rPr>
                <w:sz w:val="24"/>
              </w:rPr>
            </w:pPr>
            <w:r>
              <w:rPr>
                <w:spacing w:val="-10"/>
                <w:sz w:val="24"/>
              </w:rPr>
              <w:t>X</w:t>
            </w:r>
          </w:p>
        </w:tc>
        <w:tc>
          <w:tcPr>
            <w:tcW w:w="513" w:type="dxa"/>
          </w:tcPr>
          <w:p w14:paraId="6D21F2EE">
            <w:pPr>
              <w:pStyle w:val="16"/>
              <w:spacing w:line="274" w:lineRule="exact"/>
              <w:ind w:left="19" w:right="1"/>
              <w:jc w:val="center"/>
              <w:rPr>
                <w:sz w:val="24"/>
              </w:rPr>
            </w:pPr>
            <w:r>
              <w:rPr>
                <w:spacing w:val="-10"/>
                <w:sz w:val="24"/>
              </w:rPr>
              <w:t>X</w:t>
            </w:r>
          </w:p>
        </w:tc>
        <w:tc>
          <w:tcPr>
            <w:tcW w:w="513" w:type="dxa"/>
          </w:tcPr>
          <w:p w14:paraId="78FBFF11">
            <w:pPr>
              <w:pStyle w:val="16"/>
              <w:spacing w:line="274" w:lineRule="exact"/>
              <w:ind w:left="19"/>
              <w:jc w:val="center"/>
              <w:rPr>
                <w:sz w:val="24"/>
              </w:rPr>
            </w:pPr>
            <w:r>
              <w:rPr>
                <w:spacing w:val="-10"/>
                <w:sz w:val="24"/>
              </w:rPr>
              <w:t>X</w:t>
            </w:r>
          </w:p>
        </w:tc>
        <w:tc>
          <w:tcPr>
            <w:tcW w:w="514" w:type="dxa"/>
          </w:tcPr>
          <w:p w14:paraId="2A053F4B">
            <w:pPr>
              <w:pStyle w:val="16"/>
              <w:spacing w:line="274" w:lineRule="exact"/>
              <w:ind w:left="19"/>
              <w:jc w:val="center"/>
              <w:rPr>
                <w:sz w:val="24"/>
              </w:rPr>
            </w:pPr>
            <w:r>
              <w:rPr>
                <w:spacing w:val="-10"/>
                <w:sz w:val="24"/>
              </w:rPr>
              <w:t>X</w:t>
            </w:r>
          </w:p>
        </w:tc>
        <w:tc>
          <w:tcPr>
            <w:tcW w:w="516" w:type="dxa"/>
          </w:tcPr>
          <w:p w14:paraId="608BDA3C">
            <w:pPr>
              <w:pStyle w:val="16"/>
              <w:spacing w:line="274" w:lineRule="exact"/>
              <w:ind w:left="18"/>
              <w:jc w:val="center"/>
              <w:rPr>
                <w:sz w:val="24"/>
              </w:rPr>
            </w:pPr>
            <w:r>
              <w:rPr>
                <w:spacing w:val="-10"/>
                <w:sz w:val="24"/>
              </w:rPr>
              <w:t>X</w:t>
            </w:r>
          </w:p>
        </w:tc>
        <w:tc>
          <w:tcPr>
            <w:tcW w:w="504" w:type="dxa"/>
          </w:tcPr>
          <w:p w14:paraId="72D9874C">
            <w:pPr>
              <w:pStyle w:val="16"/>
              <w:rPr>
                <w:sz w:val="24"/>
              </w:rPr>
            </w:pPr>
          </w:p>
        </w:tc>
        <w:tc>
          <w:tcPr>
            <w:tcW w:w="770" w:type="dxa"/>
          </w:tcPr>
          <w:p w14:paraId="16DCAF5E">
            <w:pPr>
              <w:pStyle w:val="16"/>
              <w:spacing w:line="274" w:lineRule="exact"/>
              <w:ind w:left="18"/>
              <w:jc w:val="center"/>
              <w:rPr>
                <w:sz w:val="24"/>
              </w:rPr>
            </w:pPr>
            <w:r>
              <w:rPr>
                <w:spacing w:val="-10"/>
                <w:sz w:val="24"/>
              </w:rPr>
              <w:t>X</w:t>
            </w:r>
          </w:p>
        </w:tc>
      </w:tr>
      <w:tr w14:paraId="5CF54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2268" w:type="dxa"/>
          </w:tcPr>
          <w:p w14:paraId="5AE21BD1">
            <w:pPr>
              <w:pStyle w:val="16"/>
              <w:spacing w:before="1"/>
              <w:ind w:left="107"/>
              <w:rPr>
                <w:sz w:val="24"/>
              </w:rPr>
            </w:pPr>
            <w:r>
              <w:rPr>
                <w:spacing w:val="-2"/>
                <w:sz w:val="24"/>
              </w:rPr>
              <w:t>Latihan/tutor perorangan</w:t>
            </w:r>
          </w:p>
        </w:tc>
        <w:tc>
          <w:tcPr>
            <w:tcW w:w="708" w:type="dxa"/>
          </w:tcPr>
          <w:p w14:paraId="6C31CE61">
            <w:pPr>
              <w:pStyle w:val="16"/>
              <w:spacing w:before="1"/>
              <w:ind w:left="10" w:right="2"/>
              <w:jc w:val="center"/>
              <w:rPr>
                <w:sz w:val="24"/>
              </w:rPr>
            </w:pPr>
            <w:r>
              <w:rPr>
                <w:spacing w:val="-10"/>
                <w:sz w:val="24"/>
              </w:rPr>
              <w:t>X</w:t>
            </w:r>
          </w:p>
        </w:tc>
        <w:tc>
          <w:tcPr>
            <w:tcW w:w="509" w:type="dxa"/>
          </w:tcPr>
          <w:p w14:paraId="42C4BA9A">
            <w:pPr>
              <w:pStyle w:val="16"/>
              <w:spacing w:before="1"/>
              <w:ind w:left="11"/>
              <w:jc w:val="center"/>
              <w:rPr>
                <w:sz w:val="24"/>
              </w:rPr>
            </w:pPr>
            <w:r>
              <w:rPr>
                <w:spacing w:val="-10"/>
                <w:sz w:val="24"/>
              </w:rPr>
              <w:t>X</w:t>
            </w:r>
          </w:p>
        </w:tc>
        <w:tc>
          <w:tcPr>
            <w:tcW w:w="506" w:type="dxa"/>
          </w:tcPr>
          <w:p w14:paraId="1C68DFA2">
            <w:pPr>
              <w:pStyle w:val="16"/>
              <w:spacing w:before="1"/>
              <w:ind w:left="11" w:right="2"/>
              <w:jc w:val="center"/>
              <w:rPr>
                <w:sz w:val="24"/>
              </w:rPr>
            </w:pPr>
            <w:r>
              <w:rPr>
                <w:spacing w:val="-10"/>
                <w:sz w:val="24"/>
              </w:rPr>
              <w:t>X</w:t>
            </w:r>
          </w:p>
        </w:tc>
        <w:tc>
          <w:tcPr>
            <w:tcW w:w="504" w:type="dxa"/>
          </w:tcPr>
          <w:p w14:paraId="5B113DB9">
            <w:pPr>
              <w:pStyle w:val="16"/>
              <w:spacing w:before="1"/>
              <w:ind w:left="17" w:right="5"/>
              <w:jc w:val="center"/>
              <w:rPr>
                <w:sz w:val="24"/>
              </w:rPr>
            </w:pPr>
            <w:r>
              <w:rPr>
                <w:spacing w:val="-10"/>
                <w:sz w:val="24"/>
              </w:rPr>
              <w:t>X</w:t>
            </w:r>
          </w:p>
        </w:tc>
        <w:tc>
          <w:tcPr>
            <w:tcW w:w="458" w:type="dxa"/>
          </w:tcPr>
          <w:p w14:paraId="6425696A">
            <w:pPr>
              <w:pStyle w:val="16"/>
              <w:spacing w:before="1"/>
              <w:ind w:left="12" w:right="2"/>
              <w:jc w:val="center"/>
              <w:rPr>
                <w:sz w:val="24"/>
              </w:rPr>
            </w:pPr>
            <w:r>
              <w:rPr>
                <w:spacing w:val="-10"/>
                <w:sz w:val="24"/>
              </w:rPr>
              <w:t>X</w:t>
            </w:r>
          </w:p>
        </w:tc>
        <w:tc>
          <w:tcPr>
            <w:tcW w:w="513" w:type="dxa"/>
          </w:tcPr>
          <w:p w14:paraId="663FD860">
            <w:pPr>
              <w:pStyle w:val="16"/>
              <w:spacing w:before="1"/>
              <w:ind w:left="19" w:right="6"/>
              <w:jc w:val="center"/>
              <w:rPr>
                <w:sz w:val="24"/>
              </w:rPr>
            </w:pPr>
            <w:r>
              <w:rPr>
                <w:spacing w:val="-10"/>
                <w:sz w:val="24"/>
              </w:rPr>
              <w:t>X</w:t>
            </w:r>
          </w:p>
        </w:tc>
        <w:tc>
          <w:tcPr>
            <w:tcW w:w="516" w:type="dxa"/>
          </w:tcPr>
          <w:p w14:paraId="5EA908FE">
            <w:pPr>
              <w:pStyle w:val="16"/>
              <w:spacing w:before="1"/>
              <w:ind w:left="18" w:right="6"/>
              <w:jc w:val="center"/>
              <w:rPr>
                <w:sz w:val="24"/>
              </w:rPr>
            </w:pPr>
            <w:r>
              <w:rPr>
                <w:spacing w:val="-10"/>
                <w:sz w:val="24"/>
              </w:rPr>
              <w:t>X</w:t>
            </w:r>
          </w:p>
        </w:tc>
        <w:tc>
          <w:tcPr>
            <w:tcW w:w="513" w:type="dxa"/>
          </w:tcPr>
          <w:p w14:paraId="2FDF127A">
            <w:pPr>
              <w:pStyle w:val="16"/>
              <w:spacing w:before="1"/>
              <w:ind w:left="19" w:right="8"/>
              <w:jc w:val="center"/>
              <w:rPr>
                <w:sz w:val="24"/>
              </w:rPr>
            </w:pPr>
            <w:r>
              <w:rPr>
                <w:spacing w:val="-10"/>
                <w:sz w:val="24"/>
              </w:rPr>
              <w:t>X</w:t>
            </w:r>
          </w:p>
        </w:tc>
        <w:tc>
          <w:tcPr>
            <w:tcW w:w="513" w:type="dxa"/>
          </w:tcPr>
          <w:p w14:paraId="51C76B87">
            <w:pPr>
              <w:pStyle w:val="16"/>
              <w:spacing w:before="1"/>
              <w:ind w:left="19" w:right="2"/>
              <w:jc w:val="center"/>
              <w:rPr>
                <w:sz w:val="24"/>
              </w:rPr>
            </w:pPr>
            <w:r>
              <w:rPr>
                <w:spacing w:val="-10"/>
                <w:sz w:val="24"/>
              </w:rPr>
              <w:t>X</w:t>
            </w:r>
          </w:p>
        </w:tc>
        <w:tc>
          <w:tcPr>
            <w:tcW w:w="513" w:type="dxa"/>
          </w:tcPr>
          <w:p w14:paraId="4F5B8272">
            <w:pPr>
              <w:pStyle w:val="16"/>
              <w:spacing w:before="1"/>
              <w:ind w:left="19" w:right="1"/>
              <w:jc w:val="center"/>
              <w:rPr>
                <w:sz w:val="24"/>
              </w:rPr>
            </w:pPr>
            <w:r>
              <w:rPr>
                <w:spacing w:val="-10"/>
                <w:sz w:val="24"/>
              </w:rPr>
              <w:t>X</w:t>
            </w:r>
          </w:p>
        </w:tc>
        <w:tc>
          <w:tcPr>
            <w:tcW w:w="513" w:type="dxa"/>
          </w:tcPr>
          <w:p w14:paraId="2475CB4F">
            <w:pPr>
              <w:pStyle w:val="16"/>
              <w:spacing w:before="1"/>
              <w:ind w:left="19"/>
              <w:jc w:val="center"/>
              <w:rPr>
                <w:sz w:val="24"/>
              </w:rPr>
            </w:pPr>
            <w:r>
              <w:rPr>
                <w:spacing w:val="-10"/>
                <w:sz w:val="24"/>
              </w:rPr>
              <w:t>X</w:t>
            </w:r>
          </w:p>
        </w:tc>
        <w:tc>
          <w:tcPr>
            <w:tcW w:w="514" w:type="dxa"/>
          </w:tcPr>
          <w:p w14:paraId="13C95EA9">
            <w:pPr>
              <w:pStyle w:val="16"/>
              <w:spacing w:before="1"/>
              <w:ind w:left="19"/>
              <w:jc w:val="center"/>
              <w:rPr>
                <w:sz w:val="24"/>
              </w:rPr>
            </w:pPr>
            <w:r>
              <w:rPr>
                <w:spacing w:val="-10"/>
                <w:sz w:val="24"/>
              </w:rPr>
              <w:t>X</w:t>
            </w:r>
          </w:p>
        </w:tc>
        <w:tc>
          <w:tcPr>
            <w:tcW w:w="516" w:type="dxa"/>
          </w:tcPr>
          <w:p w14:paraId="493D7246">
            <w:pPr>
              <w:pStyle w:val="16"/>
              <w:rPr>
                <w:sz w:val="24"/>
              </w:rPr>
            </w:pPr>
          </w:p>
        </w:tc>
        <w:tc>
          <w:tcPr>
            <w:tcW w:w="504" w:type="dxa"/>
          </w:tcPr>
          <w:p w14:paraId="4E4B6FA4">
            <w:pPr>
              <w:pStyle w:val="16"/>
              <w:rPr>
                <w:sz w:val="24"/>
              </w:rPr>
            </w:pPr>
          </w:p>
        </w:tc>
        <w:tc>
          <w:tcPr>
            <w:tcW w:w="770" w:type="dxa"/>
          </w:tcPr>
          <w:p w14:paraId="67C4492D">
            <w:pPr>
              <w:pStyle w:val="16"/>
              <w:spacing w:before="1"/>
              <w:ind w:left="18"/>
              <w:jc w:val="center"/>
              <w:rPr>
                <w:sz w:val="24"/>
              </w:rPr>
            </w:pPr>
            <w:r>
              <w:rPr>
                <w:spacing w:val="-10"/>
                <w:sz w:val="24"/>
              </w:rPr>
              <w:t>X</w:t>
            </w:r>
          </w:p>
        </w:tc>
      </w:tr>
      <w:tr w14:paraId="2EAF8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10338" w:type="dxa"/>
            <w:gridSpan w:val="16"/>
          </w:tcPr>
          <w:p w14:paraId="421EEFDA">
            <w:pPr>
              <w:pStyle w:val="16"/>
              <w:spacing w:line="256" w:lineRule="exact"/>
              <w:ind w:left="107"/>
              <w:rPr>
                <w:b/>
                <w:sz w:val="24"/>
              </w:rPr>
            </w:pPr>
            <w:r>
              <w:rPr>
                <w:b/>
                <w:spacing w:val="-4"/>
                <w:sz w:val="24"/>
              </w:rPr>
              <w:t>SIFAT</w:t>
            </w:r>
            <w:r>
              <w:rPr>
                <w:b/>
                <w:spacing w:val="-8"/>
                <w:sz w:val="24"/>
              </w:rPr>
              <w:t xml:space="preserve"> </w:t>
            </w:r>
            <w:r>
              <w:rPr>
                <w:b/>
                <w:spacing w:val="-4"/>
                <w:sz w:val="24"/>
              </w:rPr>
              <w:t>ISI PELAJARAN</w:t>
            </w:r>
          </w:p>
        </w:tc>
      </w:tr>
      <w:tr w14:paraId="1CE49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8" w:type="dxa"/>
          </w:tcPr>
          <w:p w14:paraId="760DF291">
            <w:pPr>
              <w:pStyle w:val="16"/>
              <w:spacing w:line="256" w:lineRule="exact"/>
              <w:ind w:left="107"/>
              <w:rPr>
                <w:sz w:val="24"/>
              </w:rPr>
            </w:pPr>
            <w:r>
              <w:rPr>
                <w:spacing w:val="-2"/>
                <w:sz w:val="24"/>
              </w:rPr>
              <w:t>Fakta-fakta</w:t>
            </w:r>
          </w:p>
        </w:tc>
        <w:tc>
          <w:tcPr>
            <w:tcW w:w="708" w:type="dxa"/>
          </w:tcPr>
          <w:p w14:paraId="3808589C">
            <w:pPr>
              <w:pStyle w:val="16"/>
              <w:spacing w:line="256" w:lineRule="exact"/>
              <w:ind w:left="10" w:right="3"/>
              <w:jc w:val="center"/>
              <w:rPr>
                <w:sz w:val="24"/>
              </w:rPr>
            </w:pPr>
            <w:r>
              <w:rPr>
                <w:spacing w:val="-10"/>
                <w:sz w:val="24"/>
              </w:rPr>
              <w:t>S</w:t>
            </w:r>
          </w:p>
        </w:tc>
        <w:tc>
          <w:tcPr>
            <w:tcW w:w="509" w:type="dxa"/>
          </w:tcPr>
          <w:p w14:paraId="1430496E">
            <w:pPr>
              <w:pStyle w:val="16"/>
              <w:spacing w:line="256" w:lineRule="exact"/>
              <w:ind w:left="11" w:right="1"/>
              <w:jc w:val="center"/>
              <w:rPr>
                <w:sz w:val="24"/>
              </w:rPr>
            </w:pPr>
            <w:r>
              <w:rPr>
                <w:spacing w:val="-10"/>
                <w:sz w:val="24"/>
              </w:rPr>
              <w:t>S</w:t>
            </w:r>
          </w:p>
        </w:tc>
        <w:tc>
          <w:tcPr>
            <w:tcW w:w="506" w:type="dxa"/>
          </w:tcPr>
          <w:p w14:paraId="6F4256C4">
            <w:pPr>
              <w:pStyle w:val="16"/>
              <w:spacing w:line="256" w:lineRule="exact"/>
              <w:ind w:left="11" w:right="3"/>
              <w:jc w:val="center"/>
              <w:rPr>
                <w:sz w:val="24"/>
              </w:rPr>
            </w:pPr>
            <w:r>
              <w:rPr>
                <w:spacing w:val="-10"/>
                <w:sz w:val="24"/>
              </w:rPr>
              <w:t>S</w:t>
            </w:r>
          </w:p>
        </w:tc>
        <w:tc>
          <w:tcPr>
            <w:tcW w:w="504" w:type="dxa"/>
          </w:tcPr>
          <w:p w14:paraId="3894367D">
            <w:pPr>
              <w:pStyle w:val="16"/>
              <w:spacing w:line="256" w:lineRule="exact"/>
              <w:ind w:left="17" w:right="6"/>
              <w:jc w:val="center"/>
              <w:rPr>
                <w:sz w:val="24"/>
              </w:rPr>
            </w:pPr>
            <w:r>
              <w:rPr>
                <w:spacing w:val="-10"/>
                <w:sz w:val="24"/>
              </w:rPr>
              <w:t>S</w:t>
            </w:r>
          </w:p>
        </w:tc>
        <w:tc>
          <w:tcPr>
            <w:tcW w:w="458" w:type="dxa"/>
          </w:tcPr>
          <w:p w14:paraId="2426FB52">
            <w:pPr>
              <w:pStyle w:val="16"/>
              <w:spacing w:line="256" w:lineRule="exact"/>
              <w:ind w:left="12" w:right="3"/>
              <w:jc w:val="center"/>
              <w:rPr>
                <w:sz w:val="24"/>
              </w:rPr>
            </w:pPr>
            <w:r>
              <w:rPr>
                <w:spacing w:val="-10"/>
                <w:sz w:val="24"/>
              </w:rPr>
              <w:t>S</w:t>
            </w:r>
          </w:p>
        </w:tc>
        <w:tc>
          <w:tcPr>
            <w:tcW w:w="513" w:type="dxa"/>
          </w:tcPr>
          <w:p w14:paraId="699C78CF">
            <w:pPr>
              <w:pStyle w:val="16"/>
              <w:spacing w:line="256" w:lineRule="exact"/>
              <w:ind w:left="19" w:right="7"/>
              <w:jc w:val="center"/>
              <w:rPr>
                <w:sz w:val="24"/>
              </w:rPr>
            </w:pPr>
            <w:r>
              <w:rPr>
                <w:spacing w:val="-10"/>
                <w:sz w:val="24"/>
              </w:rPr>
              <w:t>S</w:t>
            </w:r>
          </w:p>
        </w:tc>
        <w:tc>
          <w:tcPr>
            <w:tcW w:w="516" w:type="dxa"/>
          </w:tcPr>
          <w:p w14:paraId="407E7C66">
            <w:pPr>
              <w:pStyle w:val="16"/>
              <w:spacing w:line="256" w:lineRule="exact"/>
              <w:ind w:left="18" w:right="8"/>
              <w:jc w:val="center"/>
              <w:rPr>
                <w:sz w:val="24"/>
              </w:rPr>
            </w:pPr>
            <w:r>
              <w:rPr>
                <w:spacing w:val="-10"/>
                <w:sz w:val="24"/>
              </w:rPr>
              <w:t>T</w:t>
            </w:r>
          </w:p>
        </w:tc>
        <w:tc>
          <w:tcPr>
            <w:tcW w:w="513" w:type="dxa"/>
          </w:tcPr>
          <w:p w14:paraId="6FB389F1">
            <w:pPr>
              <w:pStyle w:val="16"/>
              <w:spacing w:line="256" w:lineRule="exact"/>
              <w:ind w:left="19" w:right="10"/>
              <w:jc w:val="center"/>
              <w:rPr>
                <w:sz w:val="24"/>
              </w:rPr>
            </w:pPr>
            <w:r>
              <w:rPr>
                <w:spacing w:val="-10"/>
                <w:sz w:val="24"/>
              </w:rPr>
              <w:t>S</w:t>
            </w:r>
          </w:p>
        </w:tc>
        <w:tc>
          <w:tcPr>
            <w:tcW w:w="513" w:type="dxa"/>
          </w:tcPr>
          <w:p w14:paraId="34A83FEE">
            <w:pPr>
              <w:pStyle w:val="16"/>
              <w:spacing w:line="256" w:lineRule="exact"/>
              <w:ind w:left="19" w:right="5"/>
              <w:jc w:val="center"/>
              <w:rPr>
                <w:sz w:val="24"/>
              </w:rPr>
            </w:pPr>
            <w:r>
              <w:rPr>
                <w:spacing w:val="-10"/>
                <w:sz w:val="24"/>
              </w:rPr>
              <w:t>T</w:t>
            </w:r>
          </w:p>
        </w:tc>
        <w:tc>
          <w:tcPr>
            <w:tcW w:w="513" w:type="dxa"/>
          </w:tcPr>
          <w:p w14:paraId="577EAA06">
            <w:pPr>
              <w:pStyle w:val="16"/>
              <w:spacing w:line="256" w:lineRule="exact"/>
              <w:ind w:left="19" w:right="5"/>
              <w:jc w:val="center"/>
              <w:rPr>
                <w:sz w:val="24"/>
              </w:rPr>
            </w:pPr>
            <w:r>
              <w:rPr>
                <w:spacing w:val="-10"/>
                <w:sz w:val="24"/>
              </w:rPr>
              <w:t>R</w:t>
            </w:r>
          </w:p>
        </w:tc>
        <w:tc>
          <w:tcPr>
            <w:tcW w:w="513" w:type="dxa"/>
          </w:tcPr>
          <w:p w14:paraId="2F6E9F1B">
            <w:pPr>
              <w:pStyle w:val="16"/>
              <w:spacing w:line="256" w:lineRule="exact"/>
              <w:ind w:left="19" w:right="3"/>
              <w:jc w:val="center"/>
              <w:rPr>
                <w:sz w:val="24"/>
              </w:rPr>
            </w:pPr>
            <w:r>
              <w:rPr>
                <w:spacing w:val="-10"/>
                <w:sz w:val="24"/>
              </w:rPr>
              <w:t>T</w:t>
            </w:r>
          </w:p>
        </w:tc>
        <w:tc>
          <w:tcPr>
            <w:tcW w:w="514" w:type="dxa"/>
          </w:tcPr>
          <w:p w14:paraId="7A35EACB">
            <w:pPr>
              <w:pStyle w:val="16"/>
              <w:spacing w:line="256" w:lineRule="exact"/>
              <w:ind w:left="19" w:right="1"/>
              <w:jc w:val="center"/>
              <w:rPr>
                <w:sz w:val="24"/>
              </w:rPr>
            </w:pPr>
            <w:r>
              <w:rPr>
                <w:spacing w:val="-10"/>
                <w:sz w:val="24"/>
              </w:rPr>
              <w:t>S</w:t>
            </w:r>
          </w:p>
        </w:tc>
        <w:tc>
          <w:tcPr>
            <w:tcW w:w="516" w:type="dxa"/>
          </w:tcPr>
          <w:p w14:paraId="0C22B62D">
            <w:pPr>
              <w:pStyle w:val="16"/>
              <w:spacing w:line="256" w:lineRule="exact"/>
              <w:ind w:left="18" w:right="2"/>
              <w:jc w:val="center"/>
              <w:rPr>
                <w:sz w:val="24"/>
              </w:rPr>
            </w:pPr>
            <w:r>
              <w:rPr>
                <w:spacing w:val="-10"/>
                <w:sz w:val="24"/>
              </w:rPr>
              <w:t>S</w:t>
            </w:r>
          </w:p>
        </w:tc>
        <w:tc>
          <w:tcPr>
            <w:tcW w:w="504" w:type="dxa"/>
          </w:tcPr>
          <w:p w14:paraId="54DF24E1">
            <w:pPr>
              <w:pStyle w:val="16"/>
              <w:spacing w:line="256" w:lineRule="exact"/>
              <w:ind w:left="17" w:right="3"/>
              <w:jc w:val="center"/>
              <w:rPr>
                <w:sz w:val="24"/>
              </w:rPr>
            </w:pPr>
            <w:r>
              <w:rPr>
                <w:spacing w:val="-10"/>
                <w:sz w:val="24"/>
              </w:rPr>
              <w:t>S</w:t>
            </w:r>
          </w:p>
        </w:tc>
        <w:tc>
          <w:tcPr>
            <w:tcW w:w="770" w:type="dxa"/>
          </w:tcPr>
          <w:p w14:paraId="7A3BE34B">
            <w:pPr>
              <w:pStyle w:val="16"/>
              <w:spacing w:line="256" w:lineRule="exact"/>
              <w:ind w:left="18" w:right="1"/>
              <w:jc w:val="center"/>
              <w:rPr>
                <w:sz w:val="24"/>
              </w:rPr>
            </w:pPr>
            <w:r>
              <w:rPr>
                <w:spacing w:val="-10"/>
                <w:sz w:val="24"/>
              </w:rPr>
              <w:t>S</w:t>
            </w:r>
          </w:p>
        </w:tc>
      </w:tr>
      <w:tr w14:paraId="1DEB5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8" w:type="dxa"/>
          </w:tcPr>
          <w:p w14:paraId="56D5D916">
            <w:pPr>
              <w:pStyle w:val="16"/>
              <w:spacing w:line="256" w:lineRule="exact"/>
              <w:ind w:left="107"/>
              <w:rPr>
                <w:sz w:val="24"/>
              </w:rPr>
            </w:pPr>
            <w:r>
              <w:rPr>
                <w:sz w:val="24"/>
              </w:rPr>
              <w:t>Pengenalan</w:t>
            </w:r>
            <w:r>
              <w:rPr>
                <w:spacing w:val="-3"/>
                <w:sz w:val="24"/>
              </w:rPr>
              <w:t xml:space="preserve"> </w:t>
            </w:r>
            <w:r>
              <w:rPr>
                <w:spacing w:val="-2"/>
                <w:sz w:val="24"/>
              </w:rPr>
              <w:t>visual</w:t>
            </w:r>
          </w:p>
        </w:tc>
        <w:tc>
          <w:tcPr>
            <w:tcW w:w="708" w:type="dxa"/>
          </w:tcPr>
          <w:p w14:paraId="1EA9CAF6">
            <w:pPr>
              <w:pStyle w:val="16"/>
              <w:spacing w:line="256" w:lineRule="exact"/>
              <w:ind w:left="10" w:right="3"/>
              <w:jc w:val="center"/>
              <w:rPr>
                <w:sz w:val="24"/>
              </w:rPr>
            </w:pPr>
            <w:r>
              <w:rPr>
                <w:spacing w:val="-10"/>
                <w:sz w:val="24"/>
              </w:rPr>
              <w:t>S</w:t>
            </w:r>
          </w:p>
        </w:tc>
        <w:tc>
          <w:tcPr>
            <w:tcW w:w="509" w:type="dxa"/>
          </w:tcPr>
          <w:p w14:paraId="53453C23">
            <w:pPr>
              <w:pStyle w:val="16"/>
              <w:spacing w:line="256" w:lineRule="exact"/>
              <w:ind w:left="11" w:right="3"/>
              <w:jc w:val="center"/>
              <w:rPr>
                <w:sz w:val="24"/>
              </w:rPr>
            </w:pPr>
            <w:r>
              <w:rPr>
                <w:spacing w:val="-10"/>
                <w:sz w:val="24"/>
              </w:rPr>
              <w:t>R</w:t>
            </w:r>
          </w:p>
        </w:tc>
        <w:tc>
          <w:tcPr>
            <w:tcW w:w="506" w:type="dxa"/>
          </w:tcPr>
          <w:p w14:paraId="16113034">
            <w:pPr>
              <w:pStyle w:val="16"/>
              <w:spacing w:line="256" w:lineRule="exact"/>
              <w:ind w:left="11"/>
              <w:jc w:val="center"/>
              <w:rPr>
                <w:sz w:val="24"/>
              </w:rPr>
            </w:pPr>
            <w:r>
              <w:rPr>
                <w:spacing w:val="-10"/>
                <w:sz w:val="24"/>
              </w:rPr>
              <w:t>T</w:t>
            </w:r>
          </w:p>
        </w:tc>
        <w:tc>
          <w:tcPr>
            <w:tcW w:w="504" w:type="dxa"/>
          </w:tcPr>
          <w:p w14:paraId="2404A1D8">
            <w:pPr>
              <w:pStyle w:val="16"/>
              <w:spacing w:line="256" w:lineRule="exact"/>
              <w:ind w:left="17" w:right="3"/>
              <w:jc w:val="center"/>
              <w:rPr>
                <w:sz w:val="24"/>
              </w:rPr>
            </w:pPr>
            <w:r>
              <w:rPr>
                <w:spacing w:val="-10"/>
                <w:sz w:val="24"/>
              </w:rPr>
              <w:t>T</w:t>
            </w:r>
          </w:p>
        </w:tc>
        <w:tc>
          <w:tcPr>
            <w:tcW w:w="458" w:type="dxa"/>
          </w:tcPr>
          <w:p w14:paraId="26754535">
            <w:pPr>
              <w:pStyle w:val="16"/>
              <w:spacing w:line="256" w:lineRule="exact"/>
              <w:ind w:left="12"/>
              <w:jc w:val="center"/>
              <w:rPr>
                <w:sz w:val="24"/>
              </w:rPr>
            </w:pPr>
            <w:r>
              <w:rPr>
                <w:spacing w:val="-10"/>
                <w:sz w:val="24"/>
              </w:rPr>
              <w:t>T</w:t>
            </w:r>
          </w:p>
        </w:tc>
        <w:tc>
          <w:tcPr>
            <w:tcW w:w="513" w:type="dxa"/>
          </w:tcPr>
          <w:p w14:paraId="38B9067A">
            <w:pPr>
              <w:pStyle w:val="16"/>
              <w:spacing w:line="256" w:lineRule="exact"/>
              <w:ind w:left="19" w:right="9"/>
              <w:jc w:val="center"/>
              <w:rPr>
                <w:sz w:val="24"/>
              </w:rPr>
            </w:pPr>
            <w:r>
              <w:rPr>
                <w:spacing w:val="-10"/>
                <w:sz w:val="24"/>
              </w:rPr>
              <w:t>R</w:t>
            </w:r>
          </w:p>
        </w:tc>
        <w:tc>
          <w:tcPr>
            <w:tcW w:w="516" w:type="dxa"/>
          </w:tcPr>
          <w:p w14:paraId="05C65A1D">
            <w:pPr>
              <w:pStyle w:val="16"/>
              <w:spacing w:line="256" w:lineRule="exact"/>
              <w:ind w:left="18" w:right="8"/>
              <w:jc w:val="center"/>
              <w:rPr>
                <w:sz w:val="24"/>
              </w:rPr>
            </w:pPr>
            <w:r>
              <w:rPr>
                <w:spacing w:val="-10"/>
                <w:sz w:val="24"/>
              </w:rPr>
              <w:t>T</w:t>
            </w:r>
          </w:p>
        </w:tc>
        <w:tc>
          <w:tcPr>
            <w:tcW w:w="513" w:type="dxa"/>
          </w:tcPr>
          <w:p w14:paraId="2FB6E5F4">
            <w:pPr>
              <w:pStyle w:val="16"/>
              <w:spacing w:line="256" w:lineRule="exact"/>
              <w:ind w:left="19" w:right="12"/>
              <w:jc w:val="center"/>
              <w:rPr>
                <w:sz w:val="24"/>
              </w:rPr>
            </w:pPr>
            <w:r>
              <w:rPr>
                <w:spacing w:val="-10"/>
                <w:sz w:val="24"/>
              </w:rPr>
              <w:t>R</w:t>
            </w:r>
          </w:p>
        </w:tc>
        <w:tc>
          <w:tcPr>
            <w:tcW w:w="513" w:type="dxa"/>
          </w:tcPr>
          <w:p w14:paraId="798C6ACB">
            <w:pPr>
              <w:pStyle w:val="16"/>
              <w:spacing w:line="256" w:lineRule="exact"/>
              <w:ind w:left="19" w:right="5"/>
              <w:jc w:val="center"/>
              <w:rPr>
                <w:sz w:val="24"/>
              </w:rPr>
            </w:pPr>
            <w:r>
              <w:rPr>
                <w:spacing w:val="-10"/>
                <w:sz w:val="24"/>
              </w:rPr>
              <w:t>T</w:t>
            </w:r>
          </w:p>
        </w:tc>
        <w:tc>
          <w:tcPr>
            <w:tcW w:w="513" w:type="dxa"/>
          </w:tcPr>
          <w:p w14:paraId="410A8BED">
            <w:pPr>
              <w:pStyle w:val="16"/>
              <w:spacing w:line="256" w:lineRule="exact"/>
              <w:ind w:left="19" w:right="4"/>
              <w:jc w:val="center"/>
              <w:rPr>
                <w:sz w:val="24"/>
              </w:rPr>
            </w:pPr>
            <w:r>
              <w:rPr>
                <w:spacing w:val="-10"/>
                <w:sz w:val="24"/>
              </w:rPr>
              <w:t>T</w:t>
            </w:r>
          </w:p>
        </w:tc>
        <w:tc>
          <w:tcPr>
            <w:tcW w:w="513" w:type="dxa"/>
          </w:tcPr>
          <w:p w14:paraId="516DFB85">
            <w:pPr>
              <w:pStyle w:val="16"/>
              <w:spacing w:line="256" w:lineRule="exact"/>
              <w:ind w:left="19" w:right="1"/>
              <w:jc w:val="center"/>
              <w:rPr>
                <w:sz w:val="24"/>
              </w:rPr>
            </w:pPr>
            <w:r>
              <w:rPr>
                <w:spacing w:val="-10"/>
                <w:sz w:val="24"/>
              </w:rPr>
              <w:t>S</w:t>
            </w:r>
          </w:p>
        </w:tc>
        <w:tc>
          <w:tcPr>
            <w:tcW w:w="514" w:type="dxa"/>
          </w:tcPr>
          <w:p w14:paraId="5317A68F">
            <w:pPr>
              <w:pStyle w:val="16"/>
              <w:spacing w:line="256" w:lineRule="exact"/>
              <w:ind w:left="19" w:right="2"/>
              <w:jc w:val="center"/>
              <w:rPr>
                <w:sz w:val="24"/>
              </w:rPr>
            </w:pPr>
            <w:r>
              <w:rPr>
                <w:spacing w:val="-10"/>
                <w:sz w:val="24"/>
              </w:rPr>
              <w:t>T</w:t>
            </w:r>
          </w:p>
        </w:tc>
        <w:tc>
          <w:tcPr>
            <w:tcW w:w="516" w:type="dxa"/>
          </w:tcPr>
          <w:p w14:paraId="1A7E2909">
            <w:pPr>
              <w:pStyle w:val="16"/>
              <w:spacing w:line="256" w:lineRule="exact"/>
              <w:ind w:left="18" w:right="2"/>
              <w:jc w:val="center"/>
              <w:rPr>
                <w:sz w:val="24"/>
              </w:rPr>
            </w:pPr>
            <w:r>
              <w:rPr>
                <w:spacing w:val="-10"/>
                <w:sz w:val="24"/>
              </w:rPr>
              <w:t>S</w:t>
            </w:r>
          </w:p>
        </w:tc>
        <w:tc>
          <w:tcPr>
            <w:tcW w:w="504" w:type="dxa"/>
          </w:tcPr>
          <w:p w14:paraId="4B0CDD14">
            <w:pPr>
              <w:pStyle w:val="16"/>
              <w:spacing w:line="256" w:lineRule="exact"/>
              <w:ind w:left="17" w:right="3"/>
              <w:jc w:val="center"/>
              <w:rPr>
                <w:sz w:val="24"/>
              </w:rPr>
            </w:pPr>
            <w:r>
              <w:rPr>
                <w:spacing w:val="-10"/>
                <w:sz w:val="24"/>
              </w:rPr>
              <w:t>S</w:t>
            </w:r>
          </w:p>
        </w:tc>
        <w:tc>
          <w:tcPr>
            <w:tcW w:w="770" w:type="dxa"/>
          </w:tcPr>
          <w:p w14:paraId="4653D606">
            <w:pPr>
              <w:pStyle w:val="16"/>
              <w:spacing w:line="256" w:lineRule="exact"/>
              <w:ind w:left="18" w:right="1"/>
              <w:jc w:val="center"/>
              <w:rPr>
                <w:sz w:val="24"/>
              </w:rPr>
            </w:pPr>
            <w:r>
              <w:rPr>
                <w:spacing w:val="-10"/>
                <w:sz w:val="24"/>
              </w:rPr>
              <w:t>S</w:t>
            </w:r>
          </w:p>
        </w:tc>
      </w:tr>
      <w:tr w14:paraId="6C9AB0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8" w:type="dxa"/>
          </w:tcPr>
          <w:p w14:paraId="614F9333">
            <w:pPr>
              <w:pStyle w:val="16"/>
              <w:spacing w:line="256" w:lineRule="exact"/>
              <w:ind w:left="107"/>
              <w:rPr>
                <w:sz w:val="24"/>
              </w:rPr>
            </w:pPr>
            <w:r>
              <w:rPr>
                <w:sz w:val="24"/>
              </w:rPr>
              <w:t xml:space="preserve">Prinsip </w:t>
            </w:r>
            <w:r>
              <w:rPr>
                <w:spacing w:val="-2"/>
                <w:sz w:val="24"/>
              </w:rPr>
              <w:t>konsep</w:t>
            </w:r>
          </w:p>
        </w:tc>
        <w:tc>
          <w:tcPr>
            <w:tcW w:w="708" w:type="dxa"/>
          </w:tcPr>
          <w:p w14:paraId="69FB6587">
            <w:pPr>
              <w:pStyle w:val="16"/>
              <w:spacing w:line="256" w:lineRule="exact"/>
              <w:ind w:left="10" w:right="3"/>
              <w:jc w:val="center"/>
              <w:rPr>
                <w:sz w:val="24"/>
              </w:rPr>
            </w:pPr>
            <w:r>
              <w:rPr>
                <w:spacing w:val="-10"/>
                <w:sz w:val="24"/>
              </w:rPr>
              <w:t>S</w:t>
            </w:r>
          </w:p>
        </w:tc>
        <w:tc>
          <w:tcPr>
            <w:tcW w:w="509" w:type="dxa"/>
          </w:tcPr>
          <w:p w14:paraId="16143C62">
            <w:pPr>
              <w:pStyle w:val="16"/>
              <w:spacing w:line="256" w:lineRule="exact"/>
              <w:ind w:left="11" w:right="1"/>
              <w:jc w:val="center"/>
              <w:rPr>
                <w:sz w:val="24"/>
              </w:rPr>
            </w:pPr>
            <w:r>
              <w:rPr>
                <w:spacing w:val="-10"/>
                <w:sz w:val="24"/>
              </w:rPr>
              <w:t>S</w:t>
            </w:r>
          </w:p>
        </w:tc>
        <w:tc>
          <w:tcPr>
            <w:tcW w:w="506" w:type="dxa"/>
          </w:tcPr>
          <w:p w14:paraId="16AEEC7B">
            <w:pPr>
              <w:pStyle w:val="16"/>
              <w:spacing w:line="256" w:lineRule="exact"/>
              <w:ind w:left="11" w:right="3"/>
              <w:jc w:val="center"/>
              <w:rPr>
                <w:sz w:val="24"/>
              </w:rPr>
            </w:pPr>
            <w:r>
              <w:rPr>
                <w:spacing w:val="-10"/>
                <w:sz w:val="24"/>
              </w:rPr>
              <w:t>S</w:t>
            </w:r>
          </w:p>
        </w:tc>
        <w:tc>
          <w:tcPr>
            <w:tcW w:w="504" w:type="dxa"/>
          </w:tcPr>
          <w:p w14:paraId="5C9D9369">
            <w:pPr>
              <w:pStyle w:val="16"/>
              <w:spacing w:line="256" w:lineRule="exact"/>
              <w:ind w:left="17" w:right="6"/>
              <w:jc w:val="center"/>
              <w:rPr>
                <w:sz w:val="24"/>
              </w:rPr>
            </w:pPr>
            <w:r>
              <w:rPr>
                <w:spacing w:val="-10"/>
                <w:sz w:val="24"/>
              </w:rPr>
              <w:t>S</w:t>
            </w:r>
          </w:p>
        </w:tc>
        <w:tc>
          <w:tcPr>
            <w:tcW w:w="458" w:type="dxa"/>
          </w:tcPr>
          <w:p w14:paraId="1D38C42C">
            <w:pPr>
              <w:pStyle w:val="16"/>
              <w:spacing w:line="256" w:lineRule="exact"/>
              <w:ind w:left="12" w:right="3"/>
              <w:jc w:val="center"/>
              <w:rPr>
                <w:sz w:val="24"/>
              </w:rPr>
            </w:pPr>
            <w:r>
              <w:rPr>
                <w:spacing w:val="-10"/>
                <w:sz w:val="24"/>
              </w:rPr>
              <w:t>S</w:t>
            </w:r>
          </w:p>
        </w:tc>
        <w:tc>
          <w:tcPr>
            <w:tcW w:w="513" w:type="dxa"/>
          </w:tcPr>
          <w:p w14:paraId="14860EEF">
            <w:pPr>
              <w:pStyle w:val="16"/>
              <w:spacing w:line="256" w:lineRule="exact"/>
              <w:ind w:left="19" w:right="9"/>
              <w:jc w:val="center"/>
              <w:rPr>
                <w:sz w:val="24"/>
              </w:rPr>
            </w:pPr>
            <w:r>
              <w:rPr>
                <w:spacing w:val="-10"/>
                <w:sz w:val="24"/>
              </w:rPr>
              <w:t>R</w:t>
            </w:r>
          </w:p>
        </w:tc>
        <w:tc>
          <w:tcPr>
            <w:tcW w:w="516" w:type="dxa"/>
          </w:tcPr>
          <w:p w14:paraId="70108B41">
            <w:pPr>
              <w:pStyle w:val="16"/>
              <w:spacing w:line="256" w:lineRule="exact"/>
              <w:ind w:left="18" w:right="8"/>
              <w:jc w:val="center"/>
              <w:rPr>
                <w:sz w:val="24"/>
              </w:rPr>
            </w:pPr>
            <w:r>
              <w:rPr>
                <w:spacing w:val="-10"/>
                <w:sz w:val="24"/>
              </w:rPr>
              <w:t>T</w:t>
            </w:r>
          </w:p>
        </w:tc>
        <w:tc>
          <w:tcPr>
            <w:tcW w:w="513" w:type="dxa"/>
          </w:tcPr>
          <w:p w14:paraId="32EF0283">
            <w:pPr>
              <w:pStyle w:val="16"/>
              <w:spacing w:line="256" w:lineRule="exact"/>
              <w:ind w:left="19" w:right="12"/>
              <w:jc w:val="center"/>
              <w:rPr>
                <w:sz w:val="24"/>
              </w:rPr>
            </w:pPr>
            <w:r>
              <w:rPr>
                <w:spacing w:val="-10"/>
                <w:sz w:val="24"/>
              </w:rPr>
              <w:t>R</w:t>
            </w:r>
          </w:p>
        </w:tc>
        <w:tc>
          <w:tcPr>
            <w:tcW w:w="513" w:type="dxa"/>
          </w:tcPr>
          <w:p w14:paraId="5C1961D4">
            <w:pPr>
              <w:pStyle w:val="16"/>
              <w:spacing w:line="256" w:lineRule="exact"/>
              <w:ind w:left="19" w:right="5"/>
              <w:jc w:val="center"/>
              <w:rPr>
                <w:sz w:val="24"/>
              </w:rPr>
            </w:pPr>
            <w:r>
              <w:rPr>
                <w:spacing w:val="-10"/>
                <w:sz w:val="24"/>
              </w:rPr>
              <w:t>T</w:t>
            </w:r>
          </w:p>
        </w:tc>
        <w:tc>
          <w:tcPr>
            <w:tcW w:w="513" w:type="dxa"/>
          </w:tcPr>
          <w:p w14:paraId="089B5FB4">
            <w:pPr>
              <w:pStyle w:val="16"/>
              <w:spacing w:line="256" w:lineRule="exact"/>
              <w:ind w:left="19" w:right="4"/>
              <w:jc w:val="center"/>
              <w:rPr>
                <w:sz w:val="24"/>
              </w:rPr>
            </w:pPr>
            <w:r>
              <w:rPr>
                <w:spacing w:val="-10"/>
                <w:sz w:val="24"/>
              </w:rPr>
              <w:t>T</w:t>
            </w:r>
          </w:p>
        </w:tc>
        <w:tc>
          <w:tcPr>
            <w:tcW w:w="513" w:type="dxa"/>
          </w:tcPr>
          <w:p w14:paraId="78AC0B50">
            <w:pPr>
              <w:pStyle w:val="16"/>
              <w:spacing w:line="256" w:lineRule="exact"/>
              <w:ind w:left="19" w:right="1"/>
              <w:jc w:val="center"/>
              <w:rPr>
                <w:sz w:val="24"/>
              </w:rPr>
            </w:pPr>
            <w:r>
              <w:rPr>
                <w:spacing w:val="-10"/>
                <w:sz w:val="24"/>
              </w:rPr>
              <w:t>S</w:t>
            </w:r>
          </w:p>
        </w:tc>
        <w:tc>
          <w:tcPr>
            <w:tcW w:w="514" w:type="dxa"/>
          </w:tcPr>
          <w:p w14:paraId="61FCE300">
            <w:pPr>
              <w:pStyle w:val="16"/>
              <w:spacing w:line="256" w:lineRule="exact"/>
              <w:ind w:left="19" w:right="2"/>
              <w:jc w:val="center"/>
              <w:rPr>
                <w:sz w:val="24"/>
              </w:rPr>
            </w:pPr>
            <w:r>
              <w:rPr>
                <w:spacing w:val="-10"/>
                <w:sz w:val="24"/>
              </w:rPr>
              <w:t>T</w:t>
            </w:r>
          </w:p>
        </w:tc>
        <w:tc>
          <w:tcPr>
            <w:tcW w:w="516" w:type="dxa"/>
          </w:tcPr>
          <w:p w14:paraId="4D72920E">
            <w:pPr>
              <w:pStyle w:val="16"/>
              <w:spacing w:line="256" w:lineRule="exact"/>
              <w:ind w:left="18" w:right="4"/>
              <w:jc w:val="center"/>
              <w:rPr>
                <w:sz w:val="24"/>
              </w:rPr>
            </w:pPr>
            <w:r>
              <w:rPr>
                <w:spacing w:val="-10"/>
                <w:sz w:val="24"/>
              </w:rPr>
              <w:t>R</w:t>
            </w:r>
          </w:p>
        </w:tc>
        <w:tc>
          <w:tcPr>
            <w:tcW w:w="504" w:type="dxa"/>
          </w:tcPr>
          <w:p w14:paraId="551739A0">
            <w:pPr>
              <w:pStyle w:val="16"/>
              <w:spacing w:line="256" w:lineRule="exact"/>
              <w:ind w:left="17" w:right="3"/>
              <w:jc w:val="center"/>
              <w:rPr>
                <w:sz w:val="24"/>
              </w:rPr>
            </w:pPr>
            <w:r>
              <w:rPr>
                <w:spacing w:val="-10"/>
                <w:sz w:val="24"/>
              </w:rPr>
              <w:t>S</w:t>
            </w:r>
          </w:p>
        </w:tc>
        <w:tc>
          <w:tcPr>
            <w:tcW w:w="770" w:type="dxa"/>
          </w:tcPr>
          <w:p w14:paraId="45B4ACCF">
            <w:pPr>
              <w:pStyle w:val="16"/>
              <w:spacing w:line="256" w:lineRule="exact"/>
              <w:ind w:left="18" w:right="1"/>
              <w:jc w:val="center"/>
              <w:rPr>
                <w:sz w:val="24"/>
              </w:rPr>
            </w:pPr>
            <w:r>
              <w:rPr>
                <w:spacing w:val="-10"/>
                <w:sz w:val="24"/>
              </w:rPr>
              <w:t>S</w:t>
            </w:r>
          </w:p>
        </w:tc>
      </w:tr>
      <w:tr w14:paraId="169BA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8" w:type="dxa"/>
          </w:tcPr>
          <w:p w14:paraId="750E91D7">
            <w:pPr>
              <w:pStyle w:val="16"/>
              <w:spacing w:line="256" w:lineRule="exact"/>
              <w:ind w:left="107"/>
              <w:rPr>
                <w:sz w:val="24"/>
              </w:rPr>
            </w:pPr>
            <w:r>
              <w:rPr>
                <w:spacing w:val="-2"/>
                <w:sz w:val="24"/>
              </w:rPr>
              <w:t>Prosedur</w:t>
            </w:r>
          </w:p>
        </w:tc>
        <w:tc>
          <w:tcPr>
            <w:tcW w:w="708" w:type="dxa"/>
          </w:tcPr>
          <w:p w14:paraId="523F9832">
            <w:pPr>
              <w:pStyle w:val="16"/>
              <w:spacing w:line="256" w:lineRule="exact"/>
              <w:ind w:left="10" w:right="3"/>
              <w:jc w:val="center"/>
              <w:rPr>
                <w:sz w:val="24"/>
              </w:rPr>
            </w:pPr>
            <w:r>
              <w:rPr>
                <w:spacing w:val="-10"/>
                <w:sz w:val="24"/>
              </w:rPr>
              <w:t>S</w:t>
            </w:r>
          </w:p>
        </w:tc>
        <w:tc>
          <w:tcPr>
            <w:tcW w:w="509" w:type="dxa"/>
          </w:tcPr>
          <w:p w14:paraId="49201ED6">
            <w:pPr>
              <w:pStyle w:val="16"/>
              <w:spacing w:line="256" w:lineRule="exact"/>
              <w:ind w:left="11" w:right="1"/>
              <w:jc w:val="center"/>
              <w:rPr>
                <w:sz w:val="24"/>
              </w:rPr>
            </w:pPr>
            <w:r>
              <w:rPr>
                <w:spacing w:val="-10"/>
                <w:sz w:val="24"/>
              </w:rPr>
              <w:t>S</w:t>
            </w:r>
          </w:p>
        </w:tc>
        <w:tc>
          <w:tcPr>
            <w:tcW w:w="506" w:type="dxa"/>
          </w:tcPr>
          <w:p w14:paraId="55B8B0A0">
            <w:pPr>
              <w:pStyle w:val="16"/>
              <w:spacing w:line="256" w:lineRule="exact"/>
              <w:ind w:left="11" w:right="3"/>
              <w:jc w:val="center"/>
              <w:rPr>
                <w:sz w:val="24"/>
              </w:rPr>
            </w:pPr>
            <w:r>
              <w:rPr>
                <w:spacing w:val="-10"/>
                <w:sz w:val="24"/>
              </w:rPr>
              <w:t>S</w:t>
            </w:r>
          </w:p>
        </w:tc>
        <w:tc>
          <w:tcPr>
            <w:tcW w:w="504" w:type="dxa"/>
          </w:tcPr>
          <w:p w14:paraId="6D33C192">
            <w:pPr>
              <w:pStyle w:val="16"/>
              <w:spacing w:line="256" w:lineRule="exact"/>
              <w:ind w:left="17" w:right="6"/>
              <w:jc w:val="center"/>
              <w:rPr>
                <w:sz w:val="24"/>
              </w:rPr>
            </w:pPr>
            <w:r>
              <w:rPr>
                <w:spacing w:val="-10"/>
                <w:sz w:val="24"/>
              </w:rPr>
              <w:t>S</w:t>
            </w:r>
          </w:p>
        </w:tc>
        <w:tc>
          <w:tcPr>
            <w:tcW w:w="458" w:type="dxa"/>
          </w:tcPr>
          <w:p w14:paraId="00BF7FE9">
            <w:pPr>
              <w:pStyle w:val="16"/>
              <w:spacing w:line="256" w:lineRule="exact"/>
              <w:ind w:left="12" w:right="3"/>
              <w:jc w:val="center"/>
              <w:rPr>
                <w:sz w:val="24"/>
              </w:rPr>
            </w:pPr>
            <w:r>
              <w:rPr>
                <w:spacing w:val="-10"/>
                <w:sz w:val="24"/>
              </w:rPr>
              <w:t>S</w:t>
            </w:r>
          </w:p>
        </w:tc>
        <w:tc>
          <w:tcPr>
            <w:tcW w:w="513" w:type="dxa"/>
          </w:tcPr>
          <w:p w14:paraId="1B718661">
            <w:pPr>
              <w:pStyle w:val="16"/>
              <w:spacing w:line="256" w:lineRule="exact"/>
              <w:ind w:left="19" w:right="9"/>
              <w:jc w:val="center"/>
              <w:rPr>
                <w:sz w:val="24"/>
              </w:rPr>
            </w:pPr>
            <w:r>
              <w:rPr>
                <w:spacing w:val="-10"/>
                <w:sz w:val="24"/>
              </w:rPr>
              <w:t>R</w:t>
            </w:r>
          </w:p>
        </w:tc>
        <w:tc>
          <w:tcPr>
            <w:tcW w:w="516" w:type="dxa"/>
          </w:tcPr>
          <w:p w14:paraId="3E7CE5FA">
            <w:pPr>
              <w:pStyle w:val="16"/>
              <w:spacing w:line="256" w:lineRule="exact"/>
              <w:ind w:left="18" w:right="8"/>
              <w:jc w:val="center"/>
              <w:rPr>
                <w:sz w:val="24"/>
              </w:rPr>
            </w:pPr>
            <w:r>
              <w:rPr>
                <w:spacing w:val="-10"/>
                <w:sz w:val="24"/>
              </w:rPr>
              <w:t>T</w:t>
            </w:r>
          </w:p>
        </w:tc>
        <w:tc>
          <w:tcPr>
            <w:tcW w:w="513" w:type="dxa"/>
          </w:tcPr>
          <w:p w14:paraId="418D1596">
            <w:pPr>
              <w:pStyle w:val="16"/>
              <w:spacing w:line="256" w:lineRule="exact"/>
              <w:ind w:left="19" w:right="10"/>
              <w:jc w:val="center"/>
              <w:rPr>
                <w:sz w:val="24"/>
              </w:rPr>
            </w:pPr>
            <w:r>
              <w:rPr>
                <w:spacing w:val="-10"/>
                <w:sz w:val="24"/>
              </w:rPr>
              <w:t>S</w:t>
            </w:r>
          </w:p>
        </w:tc>
        <w:tc>
          <w:tcPr>
            <w:tcW w:w="513" w:type="dxa"/>
          </w:tcPr>
          <w:p w14:paraId="082D9B05">
            <w:pPr>
              <w:pStyle w:val="16"/>
              <w:spacing w:line="256" w:lineRule="exact"/>
              <w:ind w:left="19" w:right="5"/>
              <w:jc w:val="center"/>
              <w:rPr>
                <w:sz w:val="24"/>
              </w:rPr>
            </w:pPr>
            <w:r>
              <w:rPr>
                <w:spacing w:val="-10"/>
                <w:sz w:val="24"/>
              </w:rPr>
              <w:t>T</w:t>
            </w:r>
          </w:p>
        </w:tc>
        <w:tc>
          <w:tcPr>
            <w:tcW w:w="513" w:type="dxa"/>
          </w:tcPr>
          <w:p w14:paraId="1C1BA39F">
            <w:pPr>
              <w:pStyle w:val="16"/>
              <w:spacing w:line="256" w:lineRule="exact"/>
              <w:ind w:left="19" w:right="4"/>
              <w:jc w:val="center"/>
              <w:rPr>
                <w:sz w:val="24"/>
              </w:rPr>
            </w:pPr>
            <w:r>
              <w:rPr>
                <w:spacing w:val="-10"/>
                <w:sz w:val="24"/>
              </w:rPr>
              <w:t>T</w:t>
            </w:r>
          </w:p>
        </w:tc>
        <w:tc>
          <w:tcPr>
            <w:tcW w:w="513" w:type="dxa"/>
          </w:tcPr>
          <w:p w14:paraId="277336F3">
            <w:pPr>
              <w:pStyle w:val="16"/>
              <w:spacing w:line="256" w:lineRule="exact"/>
              <w:ind w:left="19" w:right="3"/>
              <w:jc w:val="center"/>
              <w:rPr>
                <w:sz w:val="24"/>
              </w:rPr>
            </w:pPr>
            <w:r>
              <w:rPr>
                <w:spacing w:val="-10"/>
                <w:sz w:val="24"/>
              </w:rPr>
              <w:t>T</w:t>
            </w:r>
          </w:p>
        </w:tc>
        <w:tc>
          <w:tcPr>
            <w:tcW w:w="514" w:type="dxa"/>
          </w:tcPr>
          <w:p w14:paraId="7F30358F">
            <w:pPr>
              <w:pStyle w:val="16"/>
              <w:spacing w:line="256" w:lineRule="exact"/>
              <w:ind w:left="19" w:right="1"/>
              <w:jc w:val="center"/>
              <w:rPr>
                <w:sz w:val="24"/>
              </w:rPr>
            </w:pPr>
            <w:r>
              <w:rPr>
                <w:spacing w:val="-10"/>
                <w:sz w:val="24"/>
              </w:rPr>
              <w:t>S</w:t>
            </w:r>
          </w:p>
        </w:tc>
        <w:tc>
          <w:tcPr>
            <w:tcW w:w="516" w:type="dxa"/>
          </w:tcPr>
          <w:p w14:paraId="4B59CE3B">
            <w:pPr>
              <w:pStyle w:val="16"/>
              <w:spacing w:line="256" w:lineRule="exact"/>
              <w:ind w:left="18" w:right="2"/>
              <w:jc w:val="center"/>
              <w:rPr>
                <w:sz w:val="24"/>
              </w:rPr>
            </w:pPr>
            <w:r>
              <w:rPr>
                <w:spacing w:val="-10"/>
                <w:sz w:val="24"/>
              </w:rPr>
              <w:t>S</w:t>
            </w:r>
          </w:p>
        </w:tc>
        <w:tc>
          <w:tcPr>
            <w:tcW w:w="504" w:type="dxa"/>
          </w:tcPr>
          <w:p w14:paraId="6985266B">
            <w:pPr>
              <w:pStyle w:val="16"/>
              <w:spacing w:line="256" w:lineRule="exact"/>
              <w:ind w:left="17"/>
              <w:jc w:val="center"/>
              <w:rPr>
                <w:sz w:val="24"/>
              </w:rPr>
            </w:pPr>
            <w:r>
              <w:rPr>
                <w:spacing w:val="-10"/>
                <w:sz w:val="24"/>
              </w:rPr>
              <w:t>T</w:t>
            </w:r>
          </w:p>
        </w:tc>
        <w:tc>
          <w:tcPr>
            <w:tcW w:w="770" w:type="dxa"/>
          </w:tcPr>
          <w:p w14:paraId="3F3AA737">
            <w:pPr>
              <w:pStyle w:val="16"/>
              <w:spacing w:line="256" w:lineRule="exact"/>
              <w:ind w:left="18" w:right="3"/>
              <w:jc w:val="center"/>
              <w:rPr>
                <w:sz w:val="24"/>
              </w:rPr>
            </w:pPr>
            <w:r>
              <w:rPr>
                <w:spacing w:val="-10"/>
                <w:sz w:val="24"/>
              </w:rPr>
              <w:t>T</w:t>
            </w:r>
          </w:p>
        </w:tc>
      </w:tr>
      <w:tr w14:paraId="1DF86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268" w:type="dxa"/>
          </w:tcPr>
          <w:p w14:paraId="61638B60">
            <w:pPr>
              <w:pStyle w:val="16"/>
              <w:spacing w:before="1" w:line="257" w:lineRule="exact"/>
              <w:ind w:left="107"/>
              <w:rPr>
                <w:sz w:val="24"/>
              </w:rPr>
            </w:pPr>
            <w:r>
              <w:rPr>
                <w:spacing w:val="-2"/>
                <w:sz w:val="24"/>
              </w:rPr>
              <w:t>Keterampilan</w:t>
            </w:r>
          </w:p>
        </w:tc>
        <w:tc>
          <w:tcPr>
            <w:tcW w:w="708" w:type="dxa"/>
          </w:tcPr>
          <w:p w14:paraId="725D0EB8">
            <w:pPr>
              <w:pStyle w:val="16"/>
              <w:spacing w:before="1" w:line="257" w:lineRule="exact"/>
              <w:ind w:left="10" w:right="3"/>
              <w:jc w:val="center"/>
              <w:rPr>
                <w:sz w:val="24"/>
              </w:rPr>
            </w:pPr>
            <w:r>
              <w:rPr>
                <w:spacing w:val="-10"/>
                <w:sz w:val="24"/>
              </w:rPr>
              <w:t>S</w:t>
            </w:r>
          </w:p>
        </w:tc>
        <w:tc>
          <w:tcPr>
            <w:tcW w:w="509" w:type="dxa"/>
          </w:tcPr>
          <w:p w14:paraId="4B7138DF">
            <w:pPr>
              <w:pStyle w:val="16"/>
              <w:rPr>
                <w:sz w:val="20"/>
              </w:rPr>
            </w:pPr>
          </w:p>
        </w:tc>
        <w:tc>
          <w:tcPr>
            <w:tcW w:w="506" w:type="dxa"/>
          </w:tcPr>
          <w:p w14:paraId="5C5F8A38">
            <w:pPr>
              <w:pStyle w:val="16"/>
              <w:spacing w:before="1" w:line="257" w:lineRule="exact"/>
              <w:ind w:left="11" w:right="3"/>
              <w:jc w:val="center"/>
              <w:rPr>
                <w:sz w:val="24"/>
              </w:rPr>
            </w:pPr>
            <w:r>
              <w:rPr>
                <w:spacing w:val="-10"/>
                <w:sz w:val="24"/>
              </w:rPr>
              <w:t>S</w:t>
            </w:r>
          </w:p>
        </w:tc>
        <w:tc>
          <w:tcPr>
            <w:tcW w:w="504" w:type="dxa"/>
          </w:tcPr>
          <w:p w14:paraId="0273F7DE">
            <w:pPr>
              <w:pStyle w:val="16"/>
              <w:spacing w:before="1" w:line="257" w:lineRule="exact"/>
              <w:ind w:left="17" w:right="6"/>
              <w:jc w:val="center"/>
              <w:rPr>
                <w:sz w:val="24"/>
              </w:rPr>
            </w:pPr>
            <w:r>
              <w:rPr>
                <w:spacing w:val="-10"/>
                <w:sz w:val="24"/>
              </w:rPr>
              <w:t>S</w:t>
            </w:r>
          </w:p>
        </w:tc>
        <w:tc>
          <w:tcPr>
            <w:tcW w:w="458" w:type="dxa"/>
          </w:tcPr>
          <w:p w14:paraId="3DFD2CB5">
            <w:pPr>
              <w:pStyle w:val="16"/>
              <w:spacing w:before="1" w:line="257" w:lineRule="exact"/>
              <w:ind w:left="12" w:right="3"/>
              <w:jc w:val="center"/>
              <w:rPr>
                <w:sz w:val="24"/>
              </w:rPr>
            </w:pPr>
            <w:r>
              <w:rPr>
                <w:spacing w:val="-10"/>
                <w:sz w:val="24"/>
              </w:rPr>
              <w:t>S</w:t>
            </w:r>
          </w:p>
        </w:tc>
        <w:tc>
          <w:tcPr>
            <w:tcW w:w="513" w:type="dxa"/>
          </w:tcPr>
          <w:p w14:paraId="080A9A57">
            <w:pPr>
              <w:pStyle w:val="16"/>
              <w:spacing w:before="1" w:line="257" w:lineRule="exact"/>
              <w:ind w:left="19" w:right="9"/>
              <w:jc w:val="center"/>
              <w:rPr>
                <w:sz w:val="24"/>
              </w:rPr>
            </w:pPr>
            <w:r>
              <w:rPr>
                <w:spacing w:val="-10"/>
                <w:sz w:val="24"/>
              </w:rPr>
              <w:t>R</w:t>
            </w:r>
          </w:p>
        </w:tc>
        <w:tc>
          <w:tcPr>
            <w:tcW w:w="516" w:type="dxa"/>
          </w:tcPr>
          <w:p w14:paraId="0979A06F">
            <w:pPr>
              <w:pStyle w:val="16"/>
              <w:spacing w:before="1" w:line="257" w:lineRule="exact"/>
              <w:ind w:left="18" w:right="7"/>
              <w:jc w:val="center"/>
              <w:rPr>
                <w:sz w:val="24"/>
              </w:rPr>
            </w:pPr>
            <w:r>
              <w:rPr>
                <w:spacing w:val="-10"/>
                <w:sz w:val="24"/>
              </w:rPr>
              <w:t>S</w:t>
            </w:r>
          </w:p>
        </w:tc>
        <w:tc>
          <w:tcPr>
            <w:tcW w:w="513" w:type="dxa"/>
          </w:tcPr>
          <w:p w14:paraId="606276B0">
            <w:pPr>
              <w:pStyle w:val="16"/>
              <w:spacing w:before="1" w:line="257" w:lineRule="exact"/>
              <w:ind w:left="19" w:right="12"/>
              <w:jc w:val="center"/>
              <w:rPr>
                <w:sz w:val="24"/>
              </w:rPr>
            </w:pPr>
            <w:r>
              <w:rPr>
                <w:spacing w:val="-10"/>
                <w:sz w:val="24"/>
              </w:rPr>
              <w:t>R</w:t>
            </w:r>
          </w:p>
        </w:tc>
        <w:tc>
          <w:tcPr>
            <w:tcW w:w="513" w:type="dxa"/>
          </w:tcPr>
          <w:p w14:paraId="19E587CC">
            <w:pPr>
              <w:pStyle w:val="16"/>
              <w:spacing w:before="1" w:line="257" w:lineRule="exact"/>
              <w:ind w:left="19" w:right="4"/>
              <w:jc w:val="center"/>
              <w:rPr>
                <w:sz w:val="24"/>
              </w:rPr>
            </w:pPr>
            <w:r>
              <w:rPr>
                <w:spacing w:val="-10"/>
                <w:sz w:val="24"/>
              </w:rPr>
              <w:t>S</w:t>
            </w:r>
          </w:p>
        </w:tc>
        <w:tc>
          <w:tcPr>
            <w:tcW w:w="513" w:type="dxa"/>
          </w:tcPr>
          <w:p w14:paraId="2DA1D16D">
            <w:pPr>
              <w:pStyle w:val="16"/>
              <w:spacing w:before="1" w:line="257" w:lineRule="exact"/>
              <w:ind w:left="19" w:right="3"/>
              <w:jc w:val="center"/>
              <w:rPr>
                <w:sz w:val="24"/>
              </w:rPr>
            </w:pPr>
            <w:r>
              <w:rPr>
                <w:spacing w:val="-10"/>
                <w:sz w:val="24"/>
              </w:rPr>
              <w:t>S</w:t>
            </w:r>
          </w:p>
        </w:tc>
        <w:tc>
          <w:tcPr>
            <w:tcW w:w="513" w:type="dxa"/>
          </w:tcPr>
          <w:p w14:paraId="58FB3270">
            <w:pPr>
              <w:pStyle w:val="16"/>
              <w:spacing w:before="1" w:line="257" w:lineRule="exact"/>
              <w:ind w:left="19" w:right="3"/>
              <w:jc w:val="center"/>
              <w:rPr>
                <w:sz w:val="24"/>
              </w:rPr>
            </w:pPr>
            <w:r>
              <w:rPr>
                <w:spacing w:val="-10"/>
                <w:sz w:val="24"/>
              </w:rPr>
              <w:t>T</w:t>
            </w:r>
          </w:p>
        </w:tc>
        <w:tc>
          <w:tcPr>
            <w:tcW w:w="514" w:type="dxa"/>
          </w:tcPr>
          <w:p w14:paraId="02E34E2B">
            <w:pPr>
              <w:pStyle w:val="16"/>
              <w:spacing w:before="1" w:line="257" w:lineRule="exact"/>
              <w:ind w:left="19" w:right="1"/>
              <w:jc w:val="center"/>
              <w:rPr>
                <w:sz w:val="24"/>
              </w:rPr>
            </w:pPr>
            <w:r>
              <w:rPr>
                <w:spacing w:val="-10"/>
                <w:sz w:val="24"/>
              </w:rPr>
              <w:t>S</w:t>
            </w:r>
          </w:p>
        </w:tc>
        <w:tc>
          <w:tcPr>
            <w:tcW w:w="516" w:type="dxa"/>
          </w:tcPr>
          <w:p w14:paraId="57EFBCE2">
            <w:pPr>
              <w:pStyle w:val="16"/>
              <w:spacing w:before="1" w:line="257" w:lineRule="exact"/>
              <w:ind w:left="18" w:right="2"/>
              <w:jc w:val="center"/>
              <w:rPr>
                <w:sz w:val="24"/>
              </w:rPr>
            </w:pPr>
            <w:r>
              <w:rPr>
                <w:spacing w:val="-10"/>
                <w:sz w:val="24"/>
              </w:rPr>
              <w:t>S</w:t>
            </w:r>
          </w:p>
        </w:tc>
        <w:tc>
          <w:tcPr>
            <w:tcW w:w="504" w:type="dxa"/>
          </w:tcPr>
          <w:p w14:paraId="5513E038">
            <w:pPr>
              <w:pStyle w:val="16"/>
              <w:spacing w:before="1" w:line="257" w:lineRule="exact"/>
              <w:ind w:left="17" w:right="3"/>
              <w:jc w:val="center"/>
              <w:rPr>
                <w:sz w:val="24"/>
              </w:rPr>
            </w:pPr>
            <w:r>
              <w:rPr>
                <w:spacing w:val="-10"/>
                <w:sz w:val="24"/>
              </w:rPr>
              <w:t>S</w:t>
            </w:r>
          </w:p>
        </w:tc>
        <w:tc>
          <w:tcPr>
            <w:tcW w:w="770" w:type="dxa"/>
          </w:tcPr>
          <w:p w14:paraId="73312691">
            <w:pPr>
              <w:pStyle w:val="16"/>
              <w:spacing w:before="1" w:line="257" w:lineRule="exact"/>
              <w:ind w:left="18" w:right="1"/>
              <w:jc w:val="center"/>
              <w:rPr>
                <w:sz w:val="24"/>
              </w:rPr>
            </w:pPr>
            <w:r>
              <w:rPr>
                <w:spacing w:val="-10"/>
                <w:sz w:val="24"/>
              </w:rPr>
              <w:t>S</w:t>
            </w:r>
          </w:p>
        </w:tc>
      </w:tr>
      <w:tr w14:paraId="26861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268" w:type="dxa"/>
          </w:tcPr>
          <w:p w14:paraId="6EC503AA">
            <w:pPr>
              <w:pStyle w:val="16"/>
              <w:spacing w:line="256" w:lineRule="exact"/>
              <w:ind w:left="107"/>
              <w:rPr>
                <w:sz w:val="24"/>
              </w:rPr>
            </w:pPr>
            <w:r>
              <w:rPr>
                <w:spacing w:val="-2"/>
                <w:sz w:val="24"/>
              </w:rPr>
              <w:t>Sikap</w:t>
            </w:r>
          </w:p>
        </w:tc>
        <w:tc>
          <w:tcPr>
            <w:tcW w:w="708" w:type="dxa"/>
          </w:tcPr>
          <w:p w14:paraId="7E69E0A8">
            <w:pPr>
              <w:pStyle w:val="16"/>
              <w:spacing w:line="256" w:lineRule="exact"/>
              <w:ind w:left="10"/>
              <w:jc w:val="center"/>
              <w:rPr>
                <w:sz w:val="24"/>
              </w:rPr>
            </w:pPr>
            <w:r>
              <w:rPr>
                <w:spacing w:val="-10"/>
                <w:sz w:val="24"/>
              </w:rPr>
              <w:t>T</w:t>
            </w:r>
          </w:p>
        </w:tc>
        <w:tc>
          <w:tcPr>
            <w:tcW w:w="509" w:type="dxa"/>
          </w:tcPr>
          <w:p w14:paraId="4C83A355">
            <w:pPr>
              <w:pStyle w:val="16"/>
              <w:spacing w:line="256" w:lineRule="exact"/>
              <w:ind w:left="11" w:right="1"/>
              <w:jc w:val="center"/>
              <w:rPr>
                <w:sz w:val="24"/>
              </w:rPr>
            </w:pPr>
            <w:r>
              <w:rPr>
                <w:spacing w:val="-10"/>
                <w:sz w:val="24"/>
              </w:rPr>
              <w:t>S</w:t>
            </w:r>
          </w:p>
        </w:tc>
        <w:tc>
          <w:tcPr>
            <w:tcW w:w="506" w:type="dxa"/>
          </w:tcPr>
          <w:p w14:paraId="22CD5B03">
            <w:pPr>
              <w:pStyle w:val="16"/>
              <w:spacing w:line="256" w:lineRule="exact"/>
              <w:ind w:left="11" w:right="3"/>
              <w:jc w:val="center"/>
              <w:rPr>
                <w:sz w:val="24"/>
              </w:rPr>
            </w:pPr>
            <w:r>
              <w:rPr>
                <w:spacing w:val="-10"/>
                <w:sz w:val="24"/>
              </w:rPr>
              <w:t>S</w:t>
            </w:r>
          </w:p>
        </w:tc>
        <w:tc>
          <w:tcPr>
            <w:tcW w:w="504" w:type="dxa"/>
          </w:tcPr>
          <w:p w14:paraId="47D7F6C2">
            <w:pPr>
              <w:pStyle w:val="16"/>
              <w:spacing w:line="256" w:lineRule="exact"/>
              <w:ind w:left="17" w:right="6"/>
              <w:jc w:val="center"/>
              <w:rPr>
                <w:sz w:val="24"/>
              </w:rPr>
            </w:pPr>
            <w:r>
              <w:rPr>
                <w:spacing w:val="-10"/>
                <w:sz w:val="24"/>
              </w:rPr>
              <w:t>S</w:t>
            </w:r>
          </w:p>
        </w:tc>
        <w:tc>
          <w:tcPr>
            <w:tcW w:w="458" w:type="dxa"/>
          </w:tcPr>
          <w:p w14:paraId="37FC14EB">
            <w:pPr>
              <w:pStyle w:val="16"/>
              <w:spacing w:line="256" w:lineRule="exact"/>
              <w:ind w:left="12" w:right="3"/>
              <w:jc w:val="center"/>
              <w:rPr>
                <w:sz w:val="24"/>
              </w:rPr>
            </w:pPr>
            <w:r>
              <w:rPr>
                <w:spacing w:val="-10"/>
                <w:sz w:val="24"/>
              </w:rPr>
              <w:t>S</w:t>
            </w:r>
          </w:p>
        </w:tc>
        <w:tc>
          <w:tcPr>
            <w:tcW w:w="513" w:type="dxa"/>
          </w:tcPr>
          <w:p w14:paraId="29A558DF">
            <w:pPr>
              <w:pStyle w:val="16"/>
              <w:spacing w:line="256" w:lineRule="exact"/>
              <w:ind w:left="19" w:right="9"/>
              <w:jc w:val="center"/>
              <w:rPr>
                <w:sz w:val="24"/>
              </w:rPr>
            </w:pPr>
            <w:r>
              <w:rPr>
                <w:spacing w:val="-10"/>
                <w:sz w:val="24"/>
              </w:rPr>
              <w:t>R</w:t>
            </w:r>
          </w:p>
        </w:tc>
        <w:tc>
          <w:tcPr>
            <w:tcW w:w="516" w:type="dxa"/>
          </w:tcPr>
          <w:p w14:paraId="75DCBAE3">
            <w:pPr>
              <w:pStyle w:val="16"/>
              <w:spacing w:line="256" w:lineRule="exact"/>
              <w:ind w:left="18" w:right="7"/>
              <w:jc w:val="center"/>
              <w:rPr>
                <w:sz w:val="24"/>
              </w:rPr>
            </w:pPr>
            <w:r>
              <w:rPr>
                <w:spacing w:val="-10"/>
                <w:sz w:val="24"/>
              </w:rPr>
              <w:t>S</w:t>
            </w:r>
          </w:p>
        </w:tc>
        <w:tc>
          <w:tcPr>
            <w:tcW w:w="513" w:type="dxa"/>
          </w:tcPr>
          <w:p w14:paraId="6BD8940B">
            <w:pPr>
              <w:pStyle w:val="16"/>
              <w:spacing w:line="256" w:lineRule="exact"/>
              <w:ind w:left="19" w:right="10"/>
              <w:jc w:val="center"/>
              <w:rPr>
                <w:sz w:val="24"/>
              </w:rPr>
            </w:pPr>
            <w:r>
              <w:rPr>
                <w:spacing w:val="-10"/>
                <w:sz w:val="24"/>
              </w:rPr>
              <w:t>S</w:t>
            </w:r>
          </w:p>
        </w:tc>
        <w:tc>
          <w:tcPr>
            <w:tcW w:w="513" w:type="dxa"/>
          </w:tcPr>
          <w:p w14:paraId="6BF2516A">
            <w:pPr>
              <w:pStyle w:val="16"/>
              <w:spacing w:line="256" w:lineRule="exact"/>
              <w:ind w:left="19" w:right="4"/>
              <w:jc w:val="center"/>
              <w:rPr>
                <w:sz w:val="24"/>
              </w:rPr>
            </w:pPr>
            <w:r>
              <w:rPr>
                <w:spacing w:val="-10"/>
                <w:sz w:val="24"/>
              </w:rPr>
              <w:t>S</w:t>
            </w:r>
          </w:p>
        </w:tc>
        <w:tc>
          <w:tcPr>
            <w:tcW w:w="513" w:type="dxa"/>
          </w:tcPr>
          <w:p w14:paraId="0E732B12">
            <w:pPr>
              <w:pStyle w:val="16"/>
              <w:spacing w:line="256" w:lineRule="exact"/>
              <w:ind w:left="19" w:right="3"/>
              <w:jc w:val="center"/>
              <w:rPr>
                <w:sz w:val="24"/>
              </w:rPr>
            </w:pPr>
            <w:r>
              <w:rPr>
                <w:spacing w:val="-10"/>
                <w:sz w:val="24"/>
              </w:rPr>
              <w:t>S</w:t>
            </w:r>
          </w:p>
        </w:tc>
        <w:tc>
          <w:tcPr>
            <w:tcW w:w="513" w:type="dxa"/>
          </w:tcPr>
          <w:p w14:paraId="77A0B025">
            <w:pPr>
              <w:pStyle w:val="16"/>
              <w:spacing w:line="256" w:lineRule="exact"/>
              <w:ind w:left="19" w:right="1"/>
              <w:jc w:val="center"/>
              <w:rPr>
                <w:sz w:val="24"/>
              </w:rPr>
            </w:pPr>
            <w:r>
              <w:rPr>
                <w:spacing w:val="-10"/>
                <w:sz w:val="24"/>
              </w:rPr>
              <w:t>S</w:t>
            </w:r>
          </w:p>
        </w:tc>
        <w:tc>
          <w:tcPr>
            <w:tcW w:w="514" w:type="dxa"/>
          </w:tcPr>
          <w:p w14:paraId="5AF50CD2">
            <w:pPr>
              <w:pStyle w:val="16"/>
              <w:spacing w:line="256" w:lineRule="exact"/>
              <w:ind w:left="19" w:right="1"/>
              <w:jc w:val="center"/>
              <w:rPr>
                <w:sz w:val="24"/>
              </w:rPr>
            </w:pPr>
            <w:r>
              <w:rPr>
                <w:spacing w:val="-10"/>
                <w:sz w:val="24"/>
              </w:rPr>
              <w:t>S</w:t>
            </w:r>
          </w:p>
        </w:tc>
        <w:tc>
          <w:tcPr>
            <w:tcW w:w="516" w:type="dxa"/>
          </w:tcPr>
          <w:p w14:paraId="718621B7">
            <w:pPr>
              <w:pStyle w:val="16"/>
              <w:spacing w:line="256" w:lineRule="exact"/>
              <w:ind w:left="18" w:right="2"/>
              <w:jc w:val="center"/>
              <w:rPr>
                <w:sz w:val="24"/>
              </w:rPr>
            </w:pPr>
            <w:r>
              <w:rPr>
                <w:spacing w:val="-10"/>
                <w:sz w:val="24"/>
              </w:rPr>
              <w:t>S</w:t>
            </w:r>
          </w:p>
        </w:tc>
        <w:tc>
          <w:tcPr>
            <w:tcW w:w="504" w:type="dxa"/>
          </w:tcPr>
          <w:p w14:paraId="40315472">
            <w:pPr>
              <w:pStyle w:val="16"/>
              <w:spacing w:line="256" w:lineRule="exact"/>
              <w:ind w:left="17" w:right="3"/>
              <w:jc w:val="center"/>
              <w:rPr>
                <w:sz w:val="24"/>
              </w:rPr>
            </w:pPr>
            <w:r>
              <w:rPr>
                <w:spacing w:val="-10"/>
                <w:sz w:val="24"/>
              </w:rPr>
              <w:t>S</w:t>
            </w:r>
          </w:p>
        </w:tc>
        <w:tc>
          <w:tcPr>
            <w:tcW w:w="770" w:type="dxa"/>
          </w:tcPr>
          <w:p w14:paraId="53B6DDDC">
            <w:pPr>
              <w:pStyle w:val="16"/>
              <w:spacing w:line="256" w:lineRule="exact"/>
              <w:ind w:left="18" w:right="1"/>
              <w:jc w:val="center"/>
              <w:rPr>
                <w:sz w:val="24"/>
              </w:rPr>
            </w:pPr>
            <w:r>
              <w:rPr>
                <w:spacing w:val="-10"/>
                <w:sz w:val="24"/>
              </w:rPr>
              <w:t>S</w:t>
            </w:r>
          </w:p>
        </w:tc>
      </w:tr>
    </w:tbl>
    <w:p w14:paraId="7653321B">
      <w:pPr>
        <w:pStyle w:val="6"/>
        <w:spacing w:before="12"/>
        <w:ind w:left="2387" w:right="2387"/>
        <w:jc w:val="center"/>
      </w:pPr>
      <w:r>
        <w:t>R</w:t>
      </w:r>
      <w:r>
        <w:rPr>
          <w:spacing w:val="-1"/>
        </w:rPr>
        <w:t xml:space="preserve"> </w:t>
      </w:r>
      <w:r>
        <w:t>=</w:t>
      </w:r>
      <w:r>
        <w:rPr>
          <w:spacing w:val="-2"/>
        </w:rPr>
        <w:t xml:space="preserve"> </w:t>
      </w:r>
      <w:r>
        <w:t>Rendah, S</w:t>
      </w:r>
      <w:r>
        <w:rPr>
          <w:spacing w:val="-1"/>
        </w:rPr>
        <w:t xml:space="preserve"> </w:t>
      </w:r>
      <w:r>
        <w:t>=</w:t>
      </w:r>
      <w:r>
        <w:rPr>
          <w:spacing w:val="-1"/>
        </w:rPr>
        <w:t xml:space="preserve"> </w:t>
      </w:r>
      <w:r>
        <w:t>Sedang,</w:t>
      </w:r>
      <w:r>
        <w:rPr>
          <w:spacing w:val="-4"/>
        </w:rPr>
        <w:t xml:space="preserve"> </w:t>
      </w:r>
      <w:r>
        <w:t>T</w:t>
      </w:r>
      <w:r>
        <w:rPr>
          <w:spacing w:val="-5"/>
        </w:rPr>
        <w:t xml:space="preserve"> </w:t>
      </w:r>
      <w:r>
        <w:t>=</w:t>
      </w:r>
      <w:r>
        <w:rPr>
          <w:spacing w:val="-6"/>
        </w:rPr>
        <w:t xml:space="preserve"> </w:t>
      </w:r>
      <w:r>
        <w:rPr>
          <w:spacing w:val="-2"/>
        </w:rPr>
        <w:t>Tinggi</w:t>
      </w:r>
    </w:p>
    <w:p w14:paraId="79C1546F">
      <w:pPr>
        <w:pStyle w:val="6"/>
        <w:jc w:val="center"/>
        <w:sectPr>
          <w:headerReference r:id="rId38" w:type="first"/>
          <w:headerReference r:id="rId36" w:type="default"/>
          <w:headerReference r:id="rId37" w:type="even"/>
          <w:pgSz w:w="11910" w:h="16840"/>
          <w:pgMar w:top="960" w:right="708" w:bottom="280" w:left="708" w:header="751" w:footer="0" w:gutter="0"/>
          <w:cols w:space="720" w:num="1"/>
        </w:sectPr>
      </w:pPr>
    </w:p>
    <w:p w14:paraId="5C5BCC03">
      <w:pPr>
        <w:pStyle w:val="6"/>
      </w:pPr>
    </w:p>
    <w:p w14:paraId="5E5F9785">
      <w:pPr>
        <w:pStyle w:val="6"/>
        <w:spacing w:before="191"/>
      </w:pPr>
    </w:p>
    <w:p w14:paraId="0B157CD3">
      <w:pPr>
        <w:pStyle w:val="6"/>
        <w:spacing w:line="480" w:lineRule="auto"/>
        <w:ind w:left="1726" w:right="728" w:firstLine="446"/>
        <w:jc w:val="both"/>
      </w:pPr>
      <w:r>
        <w:t>Dengan pemilihan media yang tepat dalam suatu proses pembelajaran diharapkan akan meningkatkan hasil belajar siswa. Demikian pula dikemukakan oleh Dick dan Carey bahwa dalam pemilihan media ada 4 faktor yang perlu diperhatikan, yaitu: (a) ketersediaan media di lingkungan pembelajaran; (b) kesanggupan</w:t>
      </w:r>
      <w:r>
        <w:rPr>
          <w:spacing w:val="-15"/>
        </w:rPr>
        <w:t xml:space="preserve"> </w:t>
      </w:r>
      <w:r>
        <w:t>ahli</w:t>
      </w:r>
      <w:r>
        <w:rPr>
          <w:spacing w:val="-15"/>
        </w:rPr>
        <w:t xml:space="preserve"> </w:t>
      </w:r>
      <w:r>
        <w:t>memproduksi</w:t>
      </w:r>
      <w:r>
        <w:rPr>
          <w:spacing w:val="-15"/>
        </w:rPr>
        <w:t xml:space="preserve"> </w:t>
      </w:r>
      <w:r>
        <w:t>materi</w:t>
      </w:r>
      <w:r>
        <w:rPr>
          <w:spacing w:val="-15"/>
        </w:rPr>
        <w:t xml:space="preserve"> </w:t>
      </w:r>
      <w:r>
        <w:t>pembelajaran</w:t>
      </w:r>
      <w:r>
        <w:rPr>
          <w:spacing w:val="-15"/>
        </w:rPr>
        <w:t xml:space="preserve"> </w:t>
      </w:r>
      <w:r>
        <w:t>untuk</w:t>
      </w:r>
      <w:r>
        <w:rPr>
          <w:spacing w:val="-15"/>
        </w:rPr>
        <w:t xml:space="preserve"> </w:t>
      </w:r>
      <w:r>
        <w:t>digunakan</w:t>
      </w:r>
      <w:r>
        <w:rPr>
          <w:spacing w:val="-15"/>
        </w:rPr>
        <w:t xml:space="preserve"> </w:t>
      </w:r>
      <w:r>
        <w:t>dengan</w:t>
      </w:r>
      <w:r>
        <w:rPr>
          <w:spacing w:val="-15"/>
        </w:rPr>
        <w:t xml:space="preserve"> </w:t>
      </w:r>
      <w:r>
        <w:t>media yang dipilih; (c) fleksibilitas, waktu dan kecocokan; materi dengan media; dan (d) faktor biaya. Proses belajar mengajar seringkali ditandai dengan adanya unsur tujuan, bahan, metode, alat, dan evaluasi.</w:t>
      </w:r>
    </w:p>
    <w:p w14:paraId="0A4551ED">
      <w:pPr>
        <w:pStyle w:val="6"/>
        <w:spacing w:before="1" w:line="480" w:lineRule="auto"/>
        <w:ind w:left="1726" w:right="730" w:firstLine="446"/>
        <w:jc w:val="both"/>
      </w:pPr>
      <w:r>
        <w:t>Keempat</w:t>
      </w:r>
      <w:r>
        <w:rPr>
          <w:spacing w:val="-14"/>
        </w:rPr>
        <w:t xml:space="preserve"> </w:t>
      </w:r>
      <w:r>
        <w:t>unsur</w:t>
      </w:r>
      <w:r>
        <w:rPr>
          <w:spacing w:val="-15"/>
        </w:rPr>
        <w:t xml:space="preserve"> </w:t>
      </w:r>
      <w:r>
        <w:t>tersebut</w:t>
      </w:r>
      <w:r>
        <w:rPr>
          <w:spacing w:val="-14"/>
        </w:rPr>
        <w:t xml:space="preserve"> </w:t>
      </w:r>
      <w:r>
        <w:t>saling</w:t>
      </w:r>
      <w:r>
        <w:rPr>
          <w:spacing w:val="-14"/>
        </w:rPr>
        <w:t xml:space="preserve"> </w:t>
      </w:r>
      <w:r>
        <w:t>berinteraksi</w:t>
      </w:r>
      <w:r>
        <w:rPr>
          <w:spacing w:val="-13"/>
        </w:rPr>
        <w:t xml:space="preserve"> </w:t>
      </w:r>
      <w:r>
        <w:t>dan</w:t>
      </w:r>
      <w:r>
        <w:rPr>
          <w:spacing w:val="-12"/>
        </w:rPr>
        <w:t xml:space="preserve"> </w:t>
      </w:r>
      <w:r>
        <w:t>berinterelasi.</w:t>
      </w:r>
      <w:r>
        <w:rPr>
          <w:spacing w:val="-14"/>
        </w:rPr>
        <w:t xml:space="preserve"> </w:t>
      </w:r>
      <w:r>
        <w:t>Metode</w:t>
      </w:r>
      <w:r>
        <w:rPr>
          <w:spacing w:val="-12"/>
        </w:rPr>
        <w:t xml:space="preserve"> </w:t>
      </w:r>
      <w:r>
        <w:t>dan</w:t>
      </w:r>
      <w:r>
        <w:rPr>
          <w:spacing w:val="-12"/>
        </w:rPr>
        <w:t xml:space="preserve"> </w:t>
      </w:r>
      <w:r>
        <w:t>media merupakan unsur yang tidak dapat dipisahkan dari unsur pembelajaran yang lain. Metode dan alat, yang dalam hal ini adalah media pembelajaran berfungsi untuk menyampaikan materi pelajaran agar sampai kepada tujuan. Media pembelajaran adalah</w:t>
      </w:r>
      <w:r>
        <w:rPr>
          <w:spacing w:val="-4"/>
        </w:rPr>
        <w:t xml:space="preserve"> </w:t>
      </w:r>
      <w:r>
        <w:t>suatu</w:t>
      </w:r>
      <w:r>
        <w:rPr>
          <w:spacing w:val="-3"/>
        </w:rPr>
        <w:t xml:space="preserve"> </w:t>
      </w:r>
      <w:r>
        <w:t>alat</w:t>
      </w:r>
      <w:r>
        <w:rPr>
          <w:spacing w:val="-3"/>
        </w:rPr>
        <w:t xml:space="preserve"> </w:t>
      </w:r>
      <w:r>
        <w:t>yang</w:t>
      </w:r>
      <w:r>
        <w:rPr>
          <w:spacing w:val="-3"/>
        </w:rPr>
        <w:t xml:space="preserve"> </w:t>
      </w:r>
      <w:r>
        <w:t>dapat</w:t>
      </w:r>
      <w:r>
        <w:rPr>
          <w:spacing w:val="-3"/>
        </w:rPr>
        <w:t xml:space="preserve"> </w:t>
      </w:r>
      <w:r>
        <w:t>membantu</w:t>
      </w:r>
      <w:r>
        <w:rPr>
          <w:spacing w:val="-3"/>
        </w:rPr>
        <w:t xml:space="preserve"> </w:t>
      </w:r>
      <w:r>
        <w:t>siswa</w:t>
      </w:r>
      <w:r>
        <w:rPr>
          <w:spacing w:val="-5"/>
        </w:rPr>
        <w:t xml:space="preserve"> </w:t>
      </w:r>
      <w:r>
        <w:t>supaya</w:t>
      </w:r>
      <w:r>
        <w:rPr>
          <w:spacing w:val="-4"/>
        </w:rPr>
        <w:t xml:space="preserve"> </w:t>
      </w:r>
      <w:r>
        <w:t>terjadi</w:t>
      </w:r>
      <w:r>
        <w:rPr>
          <w:spacing w:val="-3"/>
        </w:rPr>
        <w:t xml:space="preserve"> </w:t>
      </w:r>
      <w:r>
        <w:t>proses</w:t>
      </w:r>
      <w:r>
        <w:rPr>
          <w:spacing w:val="-3"/>
        </w:rPr>
        <w:t xml:space="preserve"> </w:t>
      </w:r>
      <w:r>
        <w:t>belajar.</w:t>
      </w:r>
      <w:r>
        <w:rPr>
          <w:spacing w:val="-1"/>
        </w:rPr>
        <w:t xml:space="preserve"> </w:t>
      </w:r>
      <w:r>
        <w:t>Dengan menggunakan media pembelajaran diharapkan siswa akan dapat memeroleh berbagai pengalaman nyata, sehingga materi pelajaran yang disampaikan dapat diserap dengan mudah dan lebih baik.</w:t>
      </w:r>
    </w:p>
    <w:p w14:paraId="1CEBA1B6">
      <w:pPr>
        <w:pStyle w:val="2"/>
        <w:numPr>
          <w:ilvl w:val="2"/>
          <w:numId w:val="8"/>
        </w:numPr>
        <w:tabs>
          <w:tab w:val="left" w:pos="1693"/>
        </w:tabs>
        <w:spacing w:before="1"/>
        <w:ind w:left="1693" w:hanging="253"/>
        <w:jc w:val="both"/>
      </w:pPr>
      <w:r>
        <w:t>Hakikat</w:t>
      </w:r>
      <w:r>
        <w:rPr>
          <w:spacing w:val="-6"/>
        </w:rPr>
        <w:t xml:space="preserve"> </w:t>
      </w:r>
      <w:r>
        <w:t>Multimedia</w:t>
      </w:r>
      <w:r>
        <w:rPr>
          <w:spacing w:val="-3"/>
        </w:rPr>
        <w:t xml:space="preserve"> </w:t>
      </w:r>
      <w:r>
        <w:t>dan</w:t>
      </w:r>
      <w:r>
        <w:rPr>
          <w:spacing w:val="-2"/>
        </w:rPr>
        <w:t xml:space="preserve"> </w:t>
      </w:r>
      <w:r>
        <w:t>Multimedia</w:t>
      </w:r>
      <w:r>
        <w:rPr>
          <w:spacing w:val="-4"/>
        </w:rPr>
        <w:t xml:space="preserve"> </w:t>
      </w:r>
      <w:r>
        <w:t>Pembelajaran</w:t>
      </w:r>
      <w:r>
        <w:rPr>
          <w:spacing w:val="-3"/>
        </w:rPr>
        <w:t xml:space="preserve"> </w:t>
      </w:r>
      <w:r>
        <w:t>Interaktif</w:t>
      </w:r>
      <w:r>
        <w:rPr>
          <w:spacing w:val="-4"/>
        </w:rPr>
        <w:t xml:space="preserve"> </w:t>
      </w:r>
      <w:r>
        <w:rPr>
          <w:spacing w:val="-2"/>
        </w:rPr>
        <w:t>(MPI)</w:t>
      </w:r>
    </w:p>
    <w:p w14:paraId="0817B68B">
      <w:pPr>
        <w:pStyle w:val="6"/>
        <w:rPr>
          <w:b/>
        </w:rPr>
      </w:pPr>
    </w:p>
    <w:p w14:paraId="4D74557A">
      <w:pPr>
        <w:pStyle w:val="6"/>
        <w:spacing w:before="1" w:line="480" w:lineRule="auto"/>
        <w:ind w:left="1726" w:right="725" w:firstLine="446"/>
        <w:jc w:val="both"/>
      </w:pPr>
      <w:r>
        <w:t>Transformasi pendidikan merupakan keniscayaan. Transformasi yang dinamis akan terjadi seiring dengan perubahan tantangan zaman. Saat ini kita menghadapi percepatan teknologi digital yang melesat begitu cepat. Untuk menghadapi kondisi tersebut,</w:t>
      </w:r>
      <w:r>
        <w:rPr>
          <w:spacing w:val="-15"/>
        </w:rPr>
        <w:t xml:space="preserve"> </w:t>
      </w:r>
      <w:r>
        <w:t>tidak</w:t>
      </w:r>
      <w:r>
        <w:rPr>
          <w:spacing w:val="-15"/>
        </w:rPr>
        <w:t xml:space="preserve"> </w:t>
      </w:r>
      <w:r>
        <w:t>ada</w:t>
      </w:r>
      <w:r>
        <w:rPr>
          <w:spacing w:val="-15"/>
        </w:rPr>
        <w:t xml:space="preserve"> </w:t>
      </w:r>
      <w:r>
        <w:t>pilihan</w:t>
      </w:r>
      <w:r>
        <w:rPr>
          <w:spacing w:val="-15"/>
        </w:rPr>
        <w:t xml:space="preserve"> </w:t>
      </w:r>
      <w:r>
        <w:t>kecuali</w:t>
      </w:r>
      <w:r>
        <w:rPr>
          <w:spacing w:val="-15"/>
        </w:rPr>
        <w:t xml:space="preserve"> </w:t>
      </w:r>
      <w:r>
        <w:t>meningkatkan</w:t>
      </w:r>
      <w:r>
        <w:rPr>
          <w:spacing w:val="-15"/>
        </w:rPr>
        <w:t xml:space="preserve"> </w:t>
      </w:r>
      <w:r>
        <w:rPr>
          <w:i/>
        </w:rPr>
        <w:t>competitiveness</w:t>
      </w:r>
      <w:r>
        <w:rPr>
          <w:i/>
          <w:spacing w:val="-15"/>
        </w:rPr>
        <w:t xml:space="preserve"> </w:t>
      </w:r>
      <w:r>
        <w:rPr>
          <w:i/>
        </w:rPr>
        <w:t>human</w:t>
      </w:r>
      <w:r>
        <w:rPr>
          <w:i/>
          <w:spacing w:val="-15"/>
        </w:rPr>
        <w:t xml:space="preserve"> </w:t>
      </w:r>
      <w:r>
        <w:rPr>
          <w:i/>
        </w:rPr>
        <w:t>capital</w:t>
      </w:r>
      <w:r>
        <w:rPr>
          <w:i/>
          <w:spacing w:val="-15"/>
        </w:rPr>
        <w:t xml:space="preserve"> </w:t>
      </w:r>
      <w:r>
        <w:t xml:space="preserve">kita. Bangsa yang akan </w:t>
      </w:r>
      <w:r>
        <w:rPr>
          <w:i/>
        </w:rPr>
        <w:t>survive</w:t>
      </w:r>
      <w:r>
        <w:t xml:space="preserve">, akan menang dan sukses dalam era seperti ini adalah bangsa yang berpengetahuan dan berketerampilan, memiliki </w:t>
      </w:r>
      <w:r>
        <w:rPr>
          <w:i/>
        </w:rPr>
        <w:t xml:space="preserve">knowledge and skills </w:t>
      </w:r>
      <w:r>
        <w:t>serta yang berkarakter kuat.</w:t>
      </w:r>
    </w:p>
    <w:p w14:paraId="3D209FD3">
      <w:pPr>
        <w:pStyle w:val="6"/>
        <w:spacing w:line="480" w:lineRule="auto"/>
        <w:jc w:val="both"/>
        <w:sectPr>
          <w:headerReference r:id="rId41" w:type="first"/>
          <w:headerReference r:id="rId39" w:type="default"/>
          <w:headerReference r:id="rId40" w:type="even"/>
          <w:pgSz w:w="11910" w:h="16840"/>
          <w:pgMar w:top="960" w:right="708" w:bottom="280" w:left="708" w:header="751" w:footer="0" w:gutter="0"/>
          <w:pgNumType w:start="1"/>
          <w:cols w:space="720" w:num="1"/>
        </w:sectPr>
      </w:pPr>
    </w:p>
    <w:p w14:paraId="42C98E02">
      <w:pPr>
        <w:pStyle w:val="6"/>
        <w:spacing w:before="191"/>
      </w:pPr>
    </w:p>
    <w:p w14:paraId="60409499">
      <w:pPr>
        <w:pStyle w:val="6"/>
        <w:spacing w:line="480" w:lineRule="auto"/>
        <w:ind w:left="1726" w:right="728"/>
        <w:jc w:val="both"/>
      </w:pPr>
      <w:r>
        <w:t>Perkembangan</w:t>
      </w:r>
      <w:r>
        <w:rPr>
          <w:spacing w:val="-8"/>
        </w:rPr>
        <w:t xml:space="preserve"> </w:t>
      </w:r>
      <w:r>
        <w:t>kemajuan</w:t>
      </w:r>
      <w:r>
        <w:rPr>
          <w:spacing w:val="-6"/>
        </w:rPr>
        <w:t xml:space="preserve"> </w:t>
      </w:r>
      <w:r>
        <w:t>teknologi</w:t>
      </w:r>
      <w:r>
        <w:rPr>
          <w:spacing w:val="-8"/>
        </w:rPr>
        <w:t xml:space="preserve"> </w:t>
      </w:r>
      <w:r>
        <w:t>digital</w:t>
      </w:r>
      <w:r>
        <w:rPr>
          <w:spacing w:val="-8"/>
        </w:rPr>
        <w:t xml:space="preserve"> </w:t>
      </w:r>
      <w:r>
        <w:t>telah</w:t>
      </w:r>
      <w:r>
        <w:rPr>
          <w:spacing w:val="-8"/>
        </w:rPr>
        <w:t xml:space="preserve"> </w:t>
      </w:r>
      <w:r>
        <w:t>dan</w:t>
      </w:r>
      <w:r>
        <w:rPr>
          <w:spacing w:val="-8"/>
        </w:rPr>
        <w:t xml:space="preserve"> </w:t>
      </w:r>
      <w:r>
        <w:t>akan</w:t>
      </w:r>
      <w:r>
        <w:rPr>
          <w:spacing w:val="-8"/>
        </w:rPr>
        <w:t xml:space="preserve"> </w:t>
      </w:r>
      <w:r>
        <w:t>sangat</w:t>
      </w:r>
      <w:r>
        <w:rPr>
          <w:spacing w:val="-8"/>
        </w:rPr>
        <w:t xml:space="preserve"> </w:t>
      </w:r>
      <w:r>
        <w:t>disruptif</w:t>
      </w:r>
      <w:r>
        <w:rPr>
          <w:spacing w:val="-9"/>
        </w:rPr>
        <w:t xml:space="preserve"> </w:t>
      </w:r>
      <w:r>
        <w:t>bagi</w:t>
      </w:r>
      <w:r>
        <w:rPr>
          <w:spacing w:val="-8"/>
        </w:rPr>
        <w:t xml:space="preserve"> </w:t>
      </w:r>
      <w:r>
        <w:t>siapa saja yang tidak siap termasuk para guru dan siswa. Oleh karena itu dituntut adanya transformasi pendidikan. Transformasi pendidikan merupakan proses pengembangan, pembaruan, dan penyesuaian paradigma pendidikan dengan tuntutan zaman. Dalam transformasi pendidikan ini diperlukan SDM Pendidikan yang</w:t>
      </w:r>
      <w:r>
        <w:rPr>
          <w:spacing w:val="-15"/>
        </w:rPr>
        <w:t xml:space="preserve"> </w:t>
      </w:r>
      <w:r>
        <w:t>unggul.</w:t>
      </w:r>
      <w:r>
        <w:rPr>
          <w:spacing w:val="-15"/>
        </w:rPr>
        <w:t xml:space="preserve"> </w:t>
      </w:r>
      <w:r>
        <w:t>Sumber</w:t>
      </w:r>
      <w:r>
        <w:rPr>
          <w:spacing w:val="-15"/>
        </w:rPr>
        <w:t xml:space="preserve"> </w:t>
      </w:r>
      <w:r>
        <w:t>Daya</w:t>
      </w:r>
      <w:r>
        <w:rPr>
          <w:spacing w:val="-15"/>
        </w:rPr>
        <w:t xml:space="preserve"> </w:t>
      </w:r>
      <w:r>
        <w:t>Manusia</w:t>
      </w:r>
      <w:r>
        <w:rPr>
          <w:spacing w:val="-15"/>
        </w:rPr>
        <w:t xml:space="preserve"> </w:t>
      </w:r>
      <w:r>
        <w:t>Pendidikan</w:t>
      </w:r>
      <w:r>
        <w:rPr>
          <w:spacing w:val="-15"/>
        </w:rPr>
        <w:t xml:space="preserve"> </w:t>
      </w:r>
      <w:r>
        <w:t>(pendidik</w:t>
      </w:r>
      <w:r>
        <w:rPr>
          <w:spacing w:val="-15"/>
        </w:rPr>
        <w:t xml:space="preserve"> </w:t>
      </w:r>
      <w:r>
        <w:t>dan</w:t>
      </w:r>
      <w:r>
        <w:rPr>
          <w:spacing w:val="-15"/>
        </w:rPr>
        <w:t xml:space="preserve"> </w:t>
      </w:r>
      <w:r>
        <w:t>tenaga</w:t>
      </w:r>
      <w:r>
        <w:rPr>
          <w:spacing w:val="-15"/>
        </w:rPr>
        <w:t xml:space="preserve"> </w:t>
      </w:r>
      <w:r>
        <w:t>kependidikan) yang unggul adalah yang mampu menciptakan lingkungan belajar yang inspiratif dan berdaya saing. Guru dan tenaga kependidikan yang kreatif dan inovatif harus mampu menyusun dan menjalankan metode pembelajaran yang menarik dan menantang bagi peserta didik, sehingga proses pembelajaran menjadi menyenangkan dan efektif.</w:t>
      </w:r>
    </w:p>
    <w:p w14:paraId="1BF1648F">
      <w:pPr>
        <w:pStyle w:val="6"/>
        <w:spacing w:before="1" w:line="480" w:lineRule="auto"/>
        <w:ind w:left="1726" w:right="727" w:firstLine="446"/>
        <w:jc w:val="both"/>
      </w:pPr>
      <w:r>
        <w:t>Integrasi teknologi akan mendukung percepatan transformasi di bidang pendidikan. Integrasi teknologi mampu memfasilitasi pembelajaran secara adaptif dan</w:t>
      </w:r>
      <w:r>
        <w:rPr>
          <w:spacing w:val="-4"/>
        </w:rPr>
        <w:t xml:space="preserve"> </w:t>
      </w:r>
      <w:r>
        <w:t>berbasis</w:t>
      </w:r>
      <w:r>
        <w:rPr>
          <w:spacing w:val="-4"/>
        </w:rPr>
        <w:t xml:space="preserve"> </w:t>
      </w:r>
      <w:r>
        <w:t>data.</w:t>
      </w:r>
      <w:r>
        <w:rPr>
          <w:spacing w:val="-10"/>
        </w:rPr>
        <w:t xml:space="preserve"> </w:t>
      </w:r>
      <w:r>
        <w:t>Tidak</w:t>
      </w:r>
      <w:r>
        <w:rPr>
          <w:spacing w:val="-4"/>
        </w:rPr>
        <w:t xml:space="preserve"> </w:t>
      </w:r>
      <w:r>
        <w:t>hanya</w:t>
      </w:r>
      <w:r>
        <w:rPr>
          <w:spacing w:val="-5"/>
        </w:rPr>
        <w:t xml:space="preserve"> </w:t>
      </w:r>
      <w:r>
        <w:t>itu,</w:t>
      </w:r>
      <w:r>
        <w:rPr>
          <w:spacing w:val="-4"/>
        </w:rPr>
        <w:t xml:space="preserve"> </w:t>
      </w:r>
      <w:r>
        <w:t>hadirnya</w:t>
      </w:r>
      <w:r>
        <w:rPr>
          <w:spacing w:val="-6"/>
        </w:rPr>
        <w:t xml:space="preserve"> </w:t>
      </w:r>
      <w:r>
        <w:t>teknologi</w:t>
      </w:r>
      <w:r>
        <w:rPr>
          <w:spacing w:val="-4"/>
        </w:rPr>
        <w:t xml:space="preserve"> </w:t>
      </w:r>
      <w:r>
        <w:t>menumbuhkan</w:t>
      </w:r>
      <w:r>
        <w:rPr>
          <w:spacing w:val="-4"/>
        </w:rPr>
        <w:t xml:space="preserve"> </w:t>
      </w:r>
      <w:r>
        <w:t xml:space="preserve">pembelajaran daring yang menawarkan pembelajaran </w:t>
      </w:r>
      <w:r>
        <w:rPr>
          <w:i/>
        </w:rPr>
        <w:t xml:space="preserve">online </w:t>
      </w:r>
      <w:r>
        <w:t xml:space="preserve">secara massal dengan aneka pilihan platform dan alokasi maupun waktu yang fleksibel yang bisa diakses oleh pembelajar. Teknologi juga mampu menghadirkan </w:t>
      </w:r>
      <w:r>
        <w:rPr>
          <w:i/>
        </w:rPr>
        <w:t>Personalized Learning</w:t>
      </w:r>
      <w:r>
        <w:t>, dimana teknologi</w:t>
      </w:r>
      <w:r>
        <w:rPr>
          <w:spacing w:val="-3"/>
        </w:rPr>
        <w:t xml:space="preserve"> </w:t>
      </w:r>
      <w:r>
        <w:t>telah</w:t>
      </w:r>
      <w:r>
        <w:rPr>
          <w:spacing w:val="-3"/>
        </w:rPr>
        <w:t xml:space="preserve"> </w:t>
      </w:r>
      <w:r>
        <w:t>memungkinkan</w:t>
      </w:r>
      <w:r>
        <w:rPr>
          <w:spacing w:val="-4"/>
        </w:rPr>
        <w:t xml:space="preserve"> </w:t>
      </w:r>
      <w:r>
        <w:t>pembelajaran</w:t>
      </w:r>
      <w:r>
        <w:rPr>
          <w:spacing w:val="-3"/>
        </w:rPr>
        <w:t xml:space="preserve"> </w:t>
      </w:r>
      <w:r>
        <w:t>yang</w:t>
      </w:r>
      <w:r>
        <w:rPr>
          <w:spacing w:val="-3"/>
        </w:rPr>
        <w:t xml:space="preserve"> </w:t>
      </w:r>
      <w:r>
        <w:t>menyesuaikan</w:t>
      </w:r>
      <w:r>
        <w:rPr>
          <w:spacing w:val="-4"/>
        </w:rPr>
        <w:t xml:space="preserve"> </w:t>
      </w:r>
      <w:r>
        <w:t>instruksi,</w:t>
      </w:r>
      <w:r>
        <w:rPr>
          <w:spacing w:val="-3"/>
        </w:rPr>
        <w:t xml:space="preserve"> </w:t>
      </w:r>
      <w:r>
        <w:t>konten, dan pengalaman belajar untuk memenuhi kebutuhan, minat, dan kemampuan individu peserta didik secara personal/individual. Pendekatan ini bertujuan untuk beralih</w:t>
      </w:r>
      <w:r>
        <w:rPr>
          <w:spacing w:val="-12"/>
        </w:rPr>
        <w:t xml:space="preserve"> </w:t>
      </w:r>
      <w:r>
        <w:t>dari</w:t>
      </w:r>
      <w:r>
        <w:rPr>
          <w:spacing w:val="-12"/>
        </w:rPr>
        <w:t xml:space="preserve"> </w:t>
      </w:r>
      <w:r>
        <w:t>model</w:t>
      </w:r>
      <w:r>
        <w:rPr>
          <w:spacing w:val="-11"/>
        </w:rPr>
        <w:t xml:space="preserve"> </w:t>
      </w:r>
      <w:r>
        <w:t>pendidikan</w:t>
      </w:r>
      <w:r>
        <w:rPr>
          <w:spacing w:val="-12"/>
        </w:rPr>
        <w:t xml:space="preserve"> </w:t>
      </w:r>
      <w:r>
        <w:t>tradisional</w:t>
      </w:r>
      <w:r>
        <w:rPr>
          <w:spacing w:val="-11"/>
        </w:rPr>
        <w:t xml:space="preserve"> </w:t>
      </w:r>
      <w:r>
        <w:t>yang</w:t>
      </w:r>
      <w:r>
        <w:rPr>
          <w:spacing w:val="-12"/>
        </w:rPr>
        <w:t xml:space="preserve"> </w:t>
      </w:r>
      <w:r>
        <w:t>bersifat</w:t>
      </w:r>
      <w:r>
        <w:rPr>
          <w:spacing w:val="-11"/>
        </w:rPr>
        <w:t xml:space="preserve"> </w:t>
      </w:r>
      <w:r>
        <w:t>satu</w:t>
      </w:r>
      <w:r>
        <w:rPr>
          <w:spacing w:val="-11"/>
        </w:rPr>
        <w:t xml:space="preserve"> </w:t>
      </w:r>
      <w:r>
        <w:t>ukuran</w:t>
      </w:r>
      <w:r>
        <w:rPr>
          <w:spacing w:val="-12"/>
        </w:rPr>
        <w:t xml:space="preserve"> </w:t>
      </w:r>
      <w:r>
        <w:t>untuk</w:t>
      </w:r>
      <w:r>
        <w:rPr>
          <w:spacing w:val="-11"/>
        </w:rPr>
        <w:t xml:space="preserve"> </w:t>
      </w:r>
      <w:r>
        <w:t>semua</w:t>
      </w:r>
      <w:r>
        <w:rPr>
          <w:spacing w:val="-12"/>
        </w:rPr>
        <w:t xml:space="preserve"> </w:t>
      </w:r>
      <w:r>
        <w:t>dan berfokus</w:t>
      </w:r>
      <w:r>
        <w:rPr>
          <w:spacing w:val="-7"/>
        </w:rPr>
        <w:t xml:space="preserve"> </w:t>
      </w:r>
      <w:r>
        <w:t>pada</w:t>
      </w:r>
      <w:r>
        <w:rPr>
          <w:spacing w:val="-8"/>
        </w:rPr>
        <w:t xml:space="preserve"> </w:t>
      </w:r>
      <w:r>
        <w:t>penyediaan</w:t>
      </w:r>
      <w:r>
        <w:rPr>
          <w:spacing w:val="-7"/>
        </w:rPr>
        <w:t xml:space="preserve"> </w:t>
      </w:r>
      <w:r>
        <w:t>jalur</w:t>
      </w:r>
      <w:r>
        <w:rPr>
          <w:spacing w:val="-8"/>
        </w:rPr>
        <w:t xml:space="preserve"> </w:t>
      </w:r>
      <w:r>
        <w:t>pembelajaran</w:t>
      </w:r>
      <w:r>
        <w:rPr>
          <w:spacing w:val="-7"/>
        </w:rPr>
        <w:t xml:space="preserve"> </w:t>
      </w:r>
      <w:r>
        <w:t>yang</w:t>
      </w:r>
      <w:r>
        <w:rPr>
          <w:spacing w:val="-7"/>
        </w:rPr>
        <w:t xml:space="preserve"> </w:t>
      </w:r>
      <w:r>
        <w:t>dipersonalisasi</w:t>
      </w:r>
      <w:r>
        <w:rPr>
          <w:spacing w:val="-6"/>
        </w:rPr>
        <w:t xml:space="preserve"> </w:t>
      </w:r>
      <w:r>
        <w:t>bagi</w:t>
      </w:r>
      <w:r>
        <w:rPr>
          <w:spacing w:val="-6"/>
        </w:rPr>
        <w:t xml:space="preserve"> </w:t>
      </w:r>
      <w:r>
        <w:t>para</w:t>
      </w:r>
      <w:r>
        <w:rPr>
          <w:spacing w:val="-8"/>
        </w:rPr>
        <w:t xml:space="preserve"> </w:t>
      </w:r>
      <w:r>
        <w:t xml:space="preserve">peserta </w:t>
      </w:r>
      <w:r>
        <w:rPr>
          <w:spacing w:val="-2"/>
        </w:rPr>
        <w:t>didik.</w:t>
      </w:r>
    </w:p>
    <w:p w14:paraId="028A8A49">
      <w:pPr>
        <w:pStyle w:val="6"/>
        <w:spacing w:before="2" w:line="480" w:lineRule="auto"/>
        <w:ind w:left="1726" w:right="729" w:firstLine="446"/>
        <w:jc w:val="both"/>
      </w:pPr>
      <w:r>
        <w:t>Salah satu langkah nyata menjawab kebutuhan transformasi dimaksud adalah kebijakan</w:t>
      </w:r>
      <w:r>
        <w:rPr>
          <w:spacing w:val="42"/>
        </w:rPr>
        <w:t xml:space="preserve">  </w:t>
      </w:r>
      <w:r>
        <w:t>melakukan</w:t>
      </w:r>
      <w:r>
        <w:rPr>
          <w:spacing w:val="43"/>
        </w:rPr>
        <w:t xml:space="preserve">  </w:t>
      </w:r>
      <w:r>
        <w:t>inovasi</w:t>
      </w:r>
      <w:r>
        <w:rPr>
          <w:spacing w:val="42"/>
        </w:rPr>
        <w:t xml:space="preserve">  </w:t>
      </w:r>
      <w:r>
        <w:t>pembelajaran.</w:t>
      </w:r>
      <w:r>
        <w:rPr>
          <w:spacing w:val="43"/>
        </w:rPr>
        <w:t xml:space="preserve">  </w:t>
      </w:r>
      <w:r>
        <w:t>Di</w:t>
      </w:r>
      <w:r>
        <w:rPr>
          <w:spacing w:val="42"/>
        </w:rPr>
        <w:t xml:space="preserve">  </w:t>
      </w:r>
      <w:r>
        <w:t>antaranya</w:t>
      </w:r>
      <w:r>
        <w:rPr>
          <w:spacing w:val="42"/>
        </w:rPr>
        <w:t xml:space="preserve">  </w:t>
      </w:r>
      <w:r>
        <w:t>dengan</w:t>
      </w:r>
      <w:r>
        <w:rPr>
          <w:spacing w:val="42"/>
        </w:rPr>
        <w:t xml:space="preserve">  </w:t>
      </w:r>
      <w:r>
        <w:rPr>
          <w:spacing w:val="-2"/>
        </w:rPr>
        <w:t>inovasi</w:t>
      </w:r>
    </w:p>
    <w:p w14:paraId="42987EAB">
      <w:pPr>
        <w:pStyle w:val="6"/>
        <w:spacing w:line="480" w:lineRule="auto"/>
        <w:jc w:val="both"/>
        <w:sectPr>
          <w:pgSz w:w="11910" w:h="16840"/>
          <w:pgMar w:top="960" w:right="708" w:bottom="280" w:left="708" w:header="751" w:footer="0" w:gutter="0"/>
          <w:cols w:space="720" w:num="1"/>
        </w:sectPr>
      </w:pPr>
    </w:p>
    <w:p w14:paraId="5101CAAC">
      <w:pPr>
        <w:pStyle w:val="6"/>
        <w:spacing w:before="191"/>
      </w:pPr>
    </w:p>
    <w:p w14:paraId="628C03B3">
      <w:pPr>
        <w:pStyle w:val="6"/>
        <w:spacing w:line="480" w:lineRule="auto"/>
        <w:ind w:left="1726" w:right="726"/>
        <w:jc w:val="both"/>
      </w:pPr>
      <w:r>
        <w:t>pembelajaran berbasis digital.</w:t>
      </w:r>
      <w:r>
        <w:rPr>
          <w:spacing w:val="40"/>
        </w:rPr>
        <w:t xml:space="preserve"> </w:t>
      </w:r>
      <w:r>
        <w:t>Penerapan inovasi pembelajaran dengan memanfaatkan media pembelajaran digital memiliki beberapa manfaat yang sangat penting dalam konteks pendidikan modern, salah satunya adalah dapat meningkatkan motivasi belajar peserta didik. Hal ini senada dengan hasil riset oleh Huang et al. (2021) dalam Efrina, Meidina (2024: 25) yang menyatakan bahwa penggunaan alat pembelajaran digital dalam model kelas terbalik dapat meningkatkan</w:t>
      </w:r>
      <w:r>
        <w:rPr>
          <w:spacing w:val="-15"/>
        </w:rPr>
        <w:t xml:space="preserve"> </w:t>
      </w:r>
      <w:r>
        <w:t>motivasi</w:t>
      </w:r>
      <w:r>
        <w:rPr>
          <w:spacing w:val="-15"/>
        </w:rPr>
        <w:t xml:space="preserve"> </w:t>
      </w:r>
      <w:r>
        <w:t>peserta</w:t>
      </w:r>
      <w:r>
        <w:rPr>
          <w:spacing w:val="-15"/>
        </w:rPr>
        <w:t xml:space="preserve"> </w:t>
      </w:r>
      <w:r>
        <w:t>didik</w:t>
      </w:r>
      <w:r>
        <w:rPr>
          <w:spacing w:val="-15"/>
        </w:rPr>
        <w:t xml:space="preserve"> </w:t>
      </w:r>
      <w:r>
        <w:t>untuk</w:t>
      </w:r>
      <w:r>
        <w:rPr>
          <w:spacing w:val="-15"/>
        </w:rPr>
        <w:t xml:space="preserve"> </w:t>
      </w:r>
      <w:r>
        <w:t>belajar</w:t>
      </w:r>
      <w:r>
        <w:rPr>
          <w:spacing w:val="-15"/>
        </w:rPr>
        <w:t xml:space="preserve"> </w:t>
      </w:r>
      <w:r>
        <w:t>secara</w:t>
      </w:r>
      <w:r>
        <w:rPr>
          <w:spacing w:val="-15"/>
        </w:rPr>
        <w:t xml:space="preserve"> </w:t>
      </w:r>
      <w:r>
        <w:t>signifikan.</w:t>
      </w:r>
      <w:r>
        <w:rPr>
          <w:spacing w:val="-15"/>
        </w:rPr>
        <w:t xml:space="preserve"> </w:t>
      </w:r>
      <w:r>
        <w:t>Mereka</w:t>
      </w:r>
      <w:r>
        <w:rPr>
          <w:spacing w:val="-15"/>
        </w:rPr>
        <w:t xml:space="preserve"> </w:t>
      </w:r>
      <w:r>
        <w:t>terlahir di zaman digital sehingga pembelajaran digital membuat mereka berada dalam kondisi dan situasi yang mendukung untuk mendapat berbagai ilmu pengetahuan melalui teknologi. Sehingga proses pembelajaran yang harus dibangun dan dikembangkan</w:t>
      </w:r>
      <w:r>
        <w:rPr>
          <w:spacing w:val="-3"/>
        </w:rPr>
        <w:t xml:space="preserve"> </w:t>
      </w:r>
      <w:r>
        <w:t>adalah</w:t>
      </w:r>
      <w:r>
        <w:rPr>
          <w:spacing w:val="-3"/>
        </w:rPr>
        <w:t xml:space="preserve"> </w:t>
      </w:r>
      <w:r>
        <w:t>proses</w:t>
      </w:r>
      <w:r>
        <w:rPr>
          <w:spacing w:val="-3"/>
        </w:rPr>
        <w:t xml:space="preserve"> </w:t>
      </w:r>
      <w:r>
        <w:t>pembelajaran</w:t>
      </w:r>
      <w:r>
        <w:rPr>
          <w:spacing w:val="-3"/>
        </w:rPr>
        <w:t xml:space="preserve"> </w:t>
      </w:r>
      <w:r>
        <w:t>yang</w:t>
      </w:r>
      <w:r>
        <w:rPr>
          <w:spacing w:val="-1"/>
        </w:rPr>
        <w:t xml:space="preserve"> </w:t>
      </w:r>
      <w:r>
        <w:t>mampu</w:t>
      </w:r>
      <w:r>
        <w:rPr>
          <w:spacing w:val="-3"/>
        </w:rPr>
        <w:t xml:space="preserve"> </w:t>
      </w:r>
      <w:r>
        <w:t>meningkatkan</w:t>
      </w:r>
      <w:r>
        <w:rPr>
          <w:spacing w:val="-4"/>
        </w:rPr>
        <w:t xml:space="preserve"> </w:t>
      </w:r>
      <w:r>
        <w:t>kompetensi pendidik</w:t>
      </w:r>
      <w:r>
        <w:rPr>
          <w:spacing w:val="-10"/>
        </w:rPr>
        <w:t xml:space="preserve"> </w:t>
      </w:r>
      <w:r>
        <w:t>serta</w:t>
      </w:r>
      <w:r>
        <w:rPr>
          <w:spacing w:val="-11"/>
        </w:rPr>
        <w:t xml:space="preserve"> </w:t>
      </w:r>
      <w:r>
        <w:t>menyenangkan</w:t>
      </w:r>
      <w:r>
        <w:rPr>
          <w:spacing w:val="-10"/>
        </w:rPr>
        <w:t xml:space="preserve"> </w:t>
      </w:r>
      <w:r>
        <w:t>dan</w:t>
      </w:r>
      <w:r>
        <w:rPr>
          <w:spacing w:val="-10"/>
        </w:rPr>
        <w:t xml:space="preserve"> </w:t>
      </w:r>
      <w:r>
        <w:t>berorientasi</w:t>
      </w:r>
      <w:r>
        <w:rPr>
          <w:spacing w:val="-10"/>
        </w:rPr>
        <w:t xml:space="preserve"> </w:t>
      </w:r>
      <w:r>
        <w:t>pada</w:t>
      </w:r>
      <w:r>
        <w:rPr>
          <w:spacing w:val="-11"/>
        </w:rPr>
        <w:t xml:space="preserve"> </w:t>
      </w:r>
      <w:r>
        <w:t>siswa.</w:t>
      </w:r>
      <w:r>
        <w:rPr>
          <w:spacing w:val="-10"/>
        </w:rPr>
        <w:t xml:space="preserve"> </w:t>
      </w:r>
      <w:r>
        <w:t>Program</w:t>
      </w:r>
      <w:r>
        <w:rPr>
          <w:spacing w:val="-10"/>
        </w:rPr>
        <w:t xml:space="preserve"> </w:t>
      </w:r>
      <w:r>
        <w:t>ini</w:t>
      </w:r>
      <w:r>
        <w:rPr>
          <w:spacing w:val="-10"/>
        </w:rPr>
        <w:t xml:space="preserve"> </w:t>
      </w:r>
      <w:r>
        <w:t>memberikan semangat</w:t>
      </w:r>
      <w:r>
        <w:rPr>
          <w:spacing w:val="-15"/>
        </w:rPr>
        <w:t xml:space="preserve"> </w:t>
      </w:r>
      <w:r>
        <w:t>perubahan</w:t>
      </w:r>
      <w:r>
        <w:rPr>
          <w:spacing w:val="-15"/>
        </w:rPr>
        <w:t xml:space="preserve"> </w:t>
      </w:r>
      <w:r>
        <w:t>untuk</w:t>
      </w:r>
      <w:r>
        <w:rPr>
          <w:spacing w:val="-15"/>
        </w:rPr>
        <w:t xml:space="preserve"> </w:t>
      </w:r>
      <w:r>
        <w:t>menentukan</w:t>
      </w:r>
      <w:r>
        <w:rPr>
          <w:spacing w:val="-15"/>
        </w:rPr>
        <w:t xml:space="preserve"> </w:t>
      </w:r>
      <w:r>
        <w:t>cara</w:t>
      </w:r>
      <w:r>
        <w:rPr>
          <w:spacing w:val="-15"/>
        </w:rPr>
        <w:t xml:space="preserve"> </w:t>
      </w:r>
      <w:r>
        <w:t>terbaik</w:t>
      </w:r>
      <w:r>
        <w:rPr>
          <w:spacing w:val="-15"/>
        </w:rPr>
        <w:t xml:space="preserve"> </w:t>
      </w:r>
      <w:r>
        <w:t>menerapkan</w:t>
      </w:r>
      <w:r>
        <w:rPr>
          <w:spacing w:val="-15"/>
        </w:rPr>
        <w:t xml:space="preserve"> </w:t>
      </w:r>
      <w:r>
        <w:t>metode</w:t>
      </w:r>
      <w:r>
        <w:rPr>
          <w:spacing w:val="-15"/>
        </w:rPr>
        <w:t xml:space="preserve"> </w:t>
      </w:r>
      <w:r>
        <w:t>dan</w:t>
      </w:r>
      <w:r>
        <w:rPr>
          <w:spacing w:val="-15"/>
        </w:rPr>
        <w:t xml:space="preserve"> </w:t>
      </w:r>
      <w:r>
        <w:t>inovasi pembelajaran bagi peserta didik melalui pemanfaatan Teknologi Informasi dan Komunikasi (TIK).</w:t>
      </w:r>
    </w:p>
    <w:p w14:paraId="44D951D2">
      <w:pPr>
        <w:pStyle w:val="6"/>
        <w:spacing w:before="2" w:line="480" w:lineRule="auto"/>
        <w:ind w:left="1726" w:right="730" w:firstLine="446"/>
        <w:jc w:val="both"/>
      </w:pPr>
      <w:r>
        <w:t>Rosyiddin</w:t>
      </w:r>
      <w:r>
        <w:rPr>
          <w:spacing w:val="-14"/>
        </w:rPr>
        <w:t xml:space="preserve"> </w:t>
      </w:r>
      <w:r>
        <w:t>et</w:t>
      </w:r>
      <w:r>
        <w:rPr>
          <w:spacing w:val="-14"/>
        </w:rPr>
        <w:t xml:space="preserve"> </w:t>
      </w:r>
      <w:r>
        <w:t>al.,</w:t>
      </w:r>
      <w:r>
        <w:rPr>
          <w:spacing w:val="-14"/>
        </w:rPr>
        <w:t xml:space="preserve"> </w:t>
      </w:r>
      <w:r>
        <w:t>(2022)</w:t>
      </w:r>
      <w:r>
        <w:rPr>
          <w:spacing w:val="-15"/>
        </w:rPr>
        <w:t xml:space="preserve"> </w:t>
      </w:r>
      <w:r>
        <w:t>dalam</w:t>
      </w:r>
      <w:r>
        <w:rPr>
          <w:spacing w:val="-13"/>
        </w:rPr>
        <w:t xml:space="preserve"> </w:t>
      </w:r>
      <w:r>
        <w:t>Efrina,</w:t>
      </w:r>
      <w:r>
        <w:rPr>
          <w:spacing w:val="-14"/>
        </w:rPr>
        <w:t xml:space="preserve"> </w:t>
      </w:r>
      <w:r>
        <w:t>Meidina</w:t>
      </w:r>
      <w:r>
        <w:rPr>
          <w:spacing w:val="-15"/>
        </w:rPr>
        <w:t xml:space="preserve"> </w:t>
      </w:r>
      <w:r>
        <w:t>(2024:</w:t>
      </w:r>
      <w:r>
        <w:rPr>
          <w:spacing w:val="-14"/>
        </w:rPr>
        <w:t xml:space="preserve"> </w:t>
      </w:r>
      <w:r>
        <w:t>24)</w:t>
      </w:r>
      <w:r>
        <w:rPr>
          <w:spacing w:val="-14"/>
        </w:rPr>
        <w:t xml:space="preserve"> </w:t>
      </w:r>
      <w:r>
        <w:t>Inovasi</w:t>
      </w:r>
      <w:r>
        <w:rPr>
          <w:spacing w:val="-13"/>
        </w:rPr>
        <w:t xml:space="preserve"> </w:t>
      </w:r>
      <w:r>
        <w:t>pembelajaran adalah pengembangan dan penerapan ide-ide baru, metode, atau teknologi dalam konteks pembelajaran untuk menambah pengalaman belajar siswa dalam mencapai tujuan pembelajaran yang efektif. Inovasi penting dilakukan untuk meningkatkan keterlibatan</w:t>
      </w:r>
      <w:r>
        <w:rPr>
          <w:spacing w:val="-4"/>
        </w:rPr>
        <w:t xml:space="preserve"> </w:t>
      </w:r>
      <w:r>
        <w:t>siswa,</w:t>
      </w:r>
      <w:r>
        <w:rPr>
          <w:spacing w:val="-3"/>
        </w:rPr>
        <w:t xml:space="preserve"> </w:t>
      </w:r>
      <w:r>
        <w:t>memfasilitasi</w:t>
      </w:r>
      <w:r>
        <w:rPr>
          <w:spacing w:val="-3"/>
        </w:rPr>
        <w:t xml:space="preserve"> </w:t>
      </w:r>
      <w:r>
        <w:t>pemahaman</w:t>
      </w:r>
      <w:r>
        <w:rPr>
          <w:spacing w:val="-4"/>
        </w:rPr>
        <w:t xml:space="preserve"> </w:t>
      </w:r>
      <w:r>
        <w:t>mendalam,</w:t>
      </w:r>
      <w:r>
        <w:rPr>
          <w:spacing w:val="-3"/>
        </w:rPr>
        <w:t xml:space="preserve"> </w:t>
      </w:r>
      <w:r>
        <w:t>meningkatkan</w:t>
      </w:r>
      <w:r>
        <w:rPr>
          <w:spacing w:val="-4"/>
        </w:rPr>
        <w:t xml:space="preserve"> </w:t>
      </w:r>
      <w:r>
        <w:t>kreativitas, persiapan untuk masa depan. Dengan memanfaatkan teknologi dan metode baru, inovasi membantu siswa</w:t>
      </w:r>
      <w:r>
        <w:rPr>
          <w:spacing w:val="-1"/>
        </w:rPr>
        <w:t xml:space="preserve"> </w:t>
      </w:r>
      <w:r>
        <w:t xml:space="preserve">mempersiapkan diri untuk tuntutan dunia kerja yang terus </w:t>
      </w:r>
      <w:r>
        <w:rPr>
          <w:spacing w:val="-2"/>
        </w:rPr>
        <w:t>berkembang.</w:t>
      </w:r>
    </w:p>
    <w:p w14:paraId="4CA8B758">
      <w:pPr>
        <w:pStyle w:val="6"/>
        <w:spacing w:before="1" w:line="480" w:lineRule="auto"/>
        <w:ind w:left="1726" w:right="733" w:firstLine="446"/>
        <w:jc w:val="both"/>
      </w:pPr>
      <w:r>
        <w:t>Inovasi pembelajaran ini dapat direalisasikan dalam bentuk multimedia. Voughan</w:t>
      </w:r>
      <w:r>
        <w:rPr>
          <w:spacing w:val="58"/>
        </w:rPr>
        <w:t xml:space="preserve"> </w:t>
      </w:r>
      <w:r>
        <w:t>dalam</w:t>
      </w:r>
      <w:r>
        <w:rPr>
          <w:spacing w:val="62"/>
        </w:rPr>
        <w:t xml:space="preserve"> </w:t>
      </w:r>
      <w:r>
        <w:t>Oka,Gde</w:t>
      </w:r>
      <w:r>
        <w:rPr>
          <w:spacing w:val="60"/>
        </w:rPr>
        <w:t xml:space="preserve"> </w:t>
      </w:r>
      <w:r>
        <w:t>Putu</w:t>
      </w:r>
      <w:r>
        <w:rPr>
          <w:spacing w:val="41"/>
        </w:rPr>
        <w:t xml:space="preserve"> </w:t>
      </w:r>
      <w:r>
        <w:t>Arya</w:t>
      </w:r>
      <w:r>
        <w:rPr>
          <w:spacing w:val="61"/>
        </w:rPr>
        <w:t xml:space="preserve"> </w:t>
      </w:r>
      <w:r>
        <w:t>(2021:16)</w:t>
      </w:r>
      <w:r>
        <w:rPr>
          <w:spacing w:val="62"/>
        </w:rPr>
        <w:t xml:space="preserve"> </w:t>
      </w:r>
      <w:r>
        <w:t>mengatakan</w:t>
      </w:r>
      <w:r>
        <w:rPr>
          <w:spacing w:val="61"/>
        </w:rPr>
        <w:t xml:space="preserve"> </w:t>
      </w:r>
      <w:r>
        <w:t>multimedia</w:t>
      </w:r>
      <w:r>
        <w:rPr>
          <w:spacing w:val="61"/>
        </w:rPr>
        <w:t xml:space="preserve"> </w:t>
      </w:r>
      <w:r>
        <w:rPr>
          <w:spacing w:val="-2"/>
        </w:rPr>
        <w:t>adalah</w:t>
      </w:r>
    </w:p>
    <w:p w14:paraId="2768805D">
      <w:pPr>
        <w:pStyle w:val="6"/>
        <w:spacing w:line="480" w:lineRule="auto"/>
        <w:jc w:val="both"/>
        <w:sectPr>
          <w:pgSz w:w="11910" w:h="16840"/>
          <w:pgMar w:top="960" w:right="708" w:bottom="280" w:left="708" w:header="751" w:footer="0" w:gutter="0"/>
          <w:cols w:space="720" w:num="1"/>
        </w:sectPr>
      </w:pPr>
    </w:p>
    <w:p w14:paraId="29B6CAB3">
      <w:pPr>
        <w:pStyle w:val="6"/>
        <w:spacing w:before="191"/>
      </w:pPr>
    </w:p>
    <w:p w14:paraId="04BF978E">
      <w:pPr>
        <w:pStyle w:val="6"/>
        <w:spacing w:line="480" w:lineRule="auto"/>
        <w:ind w:left="1726" w:right="729"/>
        <w:jc w:val="both"/>
      </w:pPr>
      <w:r>
        <w:t>kombinasi</w:t>
      </w:r>
      <w:r>
        <w:rPr>
          <w:spacing w:val="-10"/>
        </w:rPr>
        <w:t xml:space="preserve"> </w:t>
      </w:r>
      <w:r>
        <w:t>dari</w:t>
      </w:r>
      <w:r>
        <w:rPr>
          <w:spacing w:val="-11"/>
        </w:rPr>
        <w:t xml:space="preserve"> </w:t>
      </w:r>
      <w:r>
        <w:t>teks,</w:t>
      </w:r>
      <w:r>
        <w:rPr>
          <w:spacing w:val="-11"/>
        </w:rPr>
        <w:t xml:space="preserve"> </w:t>
      </w:r>
      <w:r>
        <w:t>foto,</w:t>
      </w:r>
      <w:r>
        <w:rPr>
          <w:spacing w:val="-9"/>
        </w:rPr>
        <w:t xml:space="preserve"> </w:t>
      </w:r>
      <w:r>
        <w:t>seni</w:t>
      </w:r>
      <w:r>
        <w:rPr>
          <w:spacing w:val="-10"/>
        </w:rPr>
        <w:t xml:space="preserve"> </w:t>
      </w:r>
      <w:r>
        <w:t>grafis,</w:t>
      </w:r>
      <w:r>
        <w:rPr>
          <w:spacing w:val="-11"/>
        </w:rPr>
        <w:t xml:space="preserve"> </w:t>
      </w:r>
      <w:r>
        <w:t>suara,</w:t>
      </w:r>
      <w:r>
        <w:rPr>
          <w:spacing w:val="-11"/>
        </w:rPr>
        <w:t xml:space="preserve"> </w:t>
      </w:r>
      <w:r>
        <w:t>animasi,</w:t>
      </w:r>
      <w:r>
        <w:rPr>
          <w:spacing w:val="-10"/>
        </w:rPr>
        <w:t xml:space="preserve"> </w:t>
      </w:r>
      <w:r>
        <w:t>dan</w:t>
      </w:r>
      <w:r>
        <w:rPr>
          <w:spacing w:val="-11"/>
        </w:rPr>
        <w:t xml:space="preserve"> </w:t>
      </w:r>
      <w:r>
        <w:t>elemen-elemen</w:t>
      </w:r>
      <w:r>
        <w:rPr>
          <w:spacing w:val="-11"/>
        </w:rPr>
        <w:t xml:space="preserve"> </w:t>
      </w:r>
      <w:r>
        <w:t>video</w:t>
      </w:r>
      <w:r>
        <w:rPr>
          <w:spacing w:val="-11"/>
        </w:rPr>
        <w:t xml:space="preserve"> </w:t>
      </w:r>
      <w:r>
        <w:t>yang dimanipulasi</w:t>
      </w:r>
      <w:r>
        <w:rPr>
          <w:spacing w:val="-15"/>
        </w:rPr>
        <w:t xml:space="preserve"> </w:t>
      </w:r>
      <w:r>
        <w:t>secara</w:t>
      </w:r>
      <w:r>
        <w:rPr>
          <w:spacing w:val="-15"/>
        </w:rPr>
        <w:t xml:space="preserve"> </w:t>
      </w:r>
      <w:r>
        <w:t>digital.</w:t>
      </w:r>
      <w:r>
        <w:rPr>
          <w:spacing w:val="-15"/>
        </w:rPr>
        <w:t xml:space="preserve"> </w:t>
      </w:r>
      <w:r>
        <w:t>Multimedia</w:t>
      </w:r>
      <w:r>
        <w:rPr>
          <w:spacing w:val="-15"/>
        </w:rPr>
        <w:t xml:space="preserve"> </w:t>
      </w:r>
      <w:r>
        <w:t>sebenarnya</w:t>
      </w:r>
      <w:r>
        <w:rPr>
          <w:spacing w:val="-15"/>
        </w:rPr>
        <w:t xml:space="preserve"> </w:t>
      </w:r>
      <w:r>
        <w:t>sebuah</w:t>
      </w:r>
      <w:r>
        <w:rPr>
          <w:spacing w:val="-15"/>
        </w:rPr>
        <w:t xml:space="preserve"> </w:t>
      </w:r>
      <w:r>
        <w:t>istilah</w:t>
      </w:r>
      <w:r>
        <w:rPr>
          <w:spacing w:val="-15"/>
        </w:rPr>
        <w:t xml:space="preserve"> </w:t>
      </w:r>
      <w:r>
        <w:t>generic</w:t>
      </w:r>
      <w:r>
        <w:rPr>
          <w:spacing w:val="-13"/>
        </w:rPr>
        <w:t xml:space="preserve"> </w:t>
      </w:r>
      <w:r>
        <w:t>bagi</w:t>
      </w:r>
      <w:r>
        <w:rPr>
          <w:spacing w:val="-15"/>
        </w:rPr>
        <w:t xml:space="preserve"> </w:t>
      </w:r>
      <w:r>
        <w:t>suatu media yang menggabungkan berbagai macam medium baik untuk tujuan pembelajaran atau pun bukan.</w:t>
      </w:r>
    </w:p>
    <w:p w14:paraId="32F5CE94">
      <w:pPr>
        <w:pStyle w:val="6"/>
        <w:spacing w:line="480" w:lineRule="auto"/>
        <w:ind w:left="1726" w:right="728" w:firstLine="446"/>
        <w:jc w:val="both"/>
      </w:pPr>
      <w:r>
        <w:t>Andresen &amp; Brink dalam Sunarji, Sujito (2020: 8)</w:t>
      </w:r>
      <w:r>
        <w:rPr>
          <w:spacing w:val="-3"/>
        </w:rPr>
        <w:t xml:space="preserve"> </w:t>
      </w:r>
      <w:r>
        <w:t>mengemukakan multimedia adalah hasil integrasi dengan menggunakan komputer dari teks grafika, gambar, video, animasi, suara atau audio, dan media-media lainnya yang digunakan untuk menampilkan, menyimpan, dan mengolah informasi terkait materi secara digital.</w:t>
      </w:r>
    </w:p>
    <w:p w14:paraId="313E9CB6">
      <w:pPr>
        <w:spacing w:before="1" w:line="480" w:lineRule="auto"/>
        <w:ind w:left="1726" w:right="725"/>
        <w:jc w:val="both"/>
        <w:rPr>
          <w:sz w:val="24"/>
        </w:rPr>
      </w:pPr>
      <w:r>
        <w:rPr>
          <w:sz w:val="24"/>
        </w:rPr>
        <w:t xml:space="preserve">Multimedia menurut Rob Philips (1997) dalam Cholid Nur (2015:14): </w:t>
      </w:r>
      <w:r>
        <w:rPr>
          <w:i/>
          <w:sz w:val="24"/>
        </w:rPr>
        <w:t>“The multimedia component is characterized by</w:t>
      </w:r>
      <w:r>
        <w:rPr>
          <w:i/>
          <w:spacing w:val="-1"/>
          <w:sz w:val="24"/>
        </w:rPr>
        <w:t xml:space="preserve"> </w:t>
      </w:r>
      <w:r>
        <w:rPr>
          <w:i/>
          <w:sz w:val="24"/>
        </w:rPr>
        <w:t>the presence</w:t>
      </w:r>
      <w:r>
        <w:rPr>
          <w:i/>
          <w:spacing w:val="-1"/>
          <w:sz w:val="24"/>
        </w:rPr>
        <w:t xml:space="preserve"> </w:t>
      </w:r>
      <w:r>
        <w:rPr>
          <w:i/>
          <w:sz w:val="24"/>
        </w:rPr>
        <w:t>of the text, pictures, sound, animation and video; some or all of which are organized into some coherent program”</w:t>
      </w:r>
      <w:r>
        <w:rPr>
          <w:sz w:val="24"/>
        </w:rPr>
        <w:t xml:space="preserve">. Komponen multimedia ditandai dengan adanya teks, gambar, suara, animasi dan video; beberapa atau semuanya diatur dalam program yang </w:t>
      </w:r>
      <w:r>
        <w:rPr>
          <w:spacing w:val="-2"/>
          <w:sz w:val="24"/>
        </w:rPr>
        <w:t>berkesinambungan.</w:t>
      </w:r>
    </w:p>
    <w:p w14:paraId="2063EB4F">
      <w:pPr>
        <w:pStyle w:val="6"/>
        <w:spacing w:before="1" w:line="480" w:lineRule="auto"/>
        <w:ind w:left="1726" w:right="732" w:firstLine="446"/>
        <w:jc w:val="both"/>
      </w:pPr>
      <w:r>
        <w:t xml:space="preserve">Sementara Heinich (1996) dalam Cholid Nur (2015:14) mendefinisikan multimedia sebagai kombinasi dua atau lebih format media yang dipadukan secara </w:t>
      </w:r>
      <w:r>
        <w:rPr>
          <w:i/>
        </w:rPr>
        <w:t xml:space="preserve">integrative </w:t>
      </w:r>
      <w:r>
        <w:t>sehingga menghasilkan program informasi atau program pendidikan.</w:t>
      </w:r>
    </w:p>
    <w:p w14:paraId="2C9B7AF9">
      <w:pPr>
        <w:pStyle w:val="6"/>
        <w:spacing w:line="480" w:lineRule="auto"/>
        <w:ind w:left="1726" w:right="730"/>
        <w:jc w:val="both"/>
      </w:pPr>
      <w:r>
        <w:t>Berdasarkan</w:t>
      </w:r>
      <w:r>
        <w:rPr>
          <w:spacing w:val="-1"/>
        </w:rPr>
        <w:t xml:space="preserve"> </w:t>
      </w:r>
      <w:r>
        <w:t>pendapat</w:t>
      </w:r>
      <w:r>
        <w:rPr>
          <w:spacing w:val="-1"/>
        </w:rPr>
        <w:t xml:space="preserve"> </w:t>
      </w:r>
      <w:r>
        <w:t>tersebut</w:t>
      </w:r>
      <w:r>
        <w:rPr>
          <w:spacing w:val="-1"/>
        </w:rPr>
        <w:t xml:space="preserve"> </w:t>
      </w:r>
      <w:r>
        <w:t>dapat</w:t>
      </w:r>
      <w:r>
        <w:rPr>
          <w:spacing w:val="-1"/>
        </w:rPr>
        <w:t xml:space="preserve"> </w:t>
      </w:r>
      <w:r>
        <w:t>disimpulkan</w:t>
      </w:r>
      <w:r>
        <w:rPr>
          <w:spacing w:val="40"/>
        </w:rPr>
        <w:t xml:space="preserve"> </w:t>
      </w:r>
      <w:r>
        <w:t>hakikat</w:t>
      </w:r>
      <w:r>
        <w:rPr>
          <w:spacing w:val="-1"/>
        </w:rPr>
        <w:t xml:space="preserve"> </w:t>
      </w:r>
      <w:r>
        <w:t>multimedia</w:t>
      </w:r>
      <w:r>
        <w:rPr>
          <w:spacing w:val="-2"/>
        </w:rPr>
        <w:t xml:space="preserve"> </w:t>
      </w:r>
      <w:r>
        <w:t>adalah</w:t>
      </w:r>
      <w:r>
        <w:rPr>
          <w:spacing w:val="-2"/>
        </w:rPr>
        <w:t xml:space="preserve"> </w:t>
      </w:r>
      <w:r>
        <w:t>suatu bentuk teknologi yang mengintegrasikan berbagai elemen seperti teks, gambar, suara,</w:t>
      </w:r>
      <w:r>
        <w:rPr>
          <w:spacing w:val="-2"/>
        </w:rPr>
        <w:t xml:space="preserve"> </w:t>
      </w:r>
      <w:r>
        <w:t>video, animasi,</w:t>
      </w:r>
      <w:r>
        <w:rPr>
          <w:spacing w:val="-2"/>
        </w:rPr>
        <w:t xml:space="preserve"> </w:t>
      </w:r>
      <w:r>
        <w:t>dan</w:t>
      </w:r>
      <w:r>
        <w:rPr>
          <w:spacing w:val="-2"/>
        </w:rPr>
        <w:t xml:space="preserve"> </w:t>
      </w:r>
      <w:r>
        <w:t>grafika</w:t>
      </w:r>
      <w:r>
        <w:rPr>
          <w:spacing w:val="-3"/>
        </w:rPr>
        <w:t xml:space="preserve"> </w:t>
      </w:r>
      <w:r>
        <w:t>secara</w:t>
      </w:r>
      <w:r>
        <w:rPr>
          <w:spacing w:val="-4"/>
        </w:rPr>
        <w:t xml:space="preserve"> </w:t>
      </w:r>
      <w:r>
        <w:t>digital</w:t>
      </w:r>
      <w:r>
        <w:rPr>
          <w:spacing w:val="-2"/>
        </w:rPr>
        <w:t xml:space="preserve"> </w:t>
      </w:r>
      <w:r>
        <w:t>untuk</w:t>
      </w:r>
      <w:r>
        <w:rPr>
          <w:spacing w:val="-2"/>
        </w:rPr>
        <w:t xml:space="preserve"> </w:t>
      </w:r>
      <w:r>
        <w:t>menyampaikan,</w:t>
      </w:r>
      <w:r>
        <w:rPr>
          <w:spacing w:val="-2"/>
        </w:rPr>
        <w:t xml:space="preserve"> </w:t>
      </w:r>
      <w:r>
        <w:t>menyimpan, dan mengolah informasi. Multimedia memiliki sifat interaktif, di mana pengguna dapat</w:t>
      </w:r>
      <w:r>
        <w:rPr>
          <w:spacing w:val="-15"/>
        </w:rPr>
        <w:t xml:space="preserve"> </w:t>
      </w:r>
      <w:r>
        <w:t>terlibat</w:t>
      </w:r>
      <w:r>
        <w:rPr>
          <w:spacing w:val="-15"/>
        </w:rPr>
        <w:t xml:space="preserve"> </w:t>
      </w:r>
      <w:r>
        <w:t>langsung</w:t>
      </w:r>
      <w:r>
        <w:rPr>
          <w:spacing w:val="-15"/>
        </w:rPr>
        <w:t xml:space="preserve"> </w:t>
      </w:r>
      <w:r>
        <w:t>dalam</w:t>
      </w:r>
      <w:r>
        <w:rPr>
          <w:spacing w:val="-15"/>
        </w:rPr>
        <w:t xml:space="preserve"> </w:t>
      </w:r>
      <w:r>
        <w:t>proses</w:t>
      </w:r>
      <w:r>
        <w:rPr>
          <w:spacing w:val="-15"/>
        </w:rPr>
        <w:t xml:space="preserve"> </w:t>
      </w:r>
      <w:r>
        <w:t>pembelajaran</w:t>
      </w:r>
      <w:r>
        <w:rPr>
          <w:spacing w:val="-15"/>
        </w:rPr>
        <w:t xml:space="preserve"> </w:t>
      </w:r>
      <w:r>
        <w:t>atau</w:t>
      </w:r>
      <w:r>
        <w:rPr>
          <w:spacing w:val="-15"/>
        </w:rPr>
        <w:t xml:space="preserve"> </w:t>
      </w:r>
      <w:r>
        <w:t>penyajian</w:t>
      </w:r>
      <w:r>
        <w:rPr>
          <w:spacing w:val="-15"/>
        </w:rPr>
        <w:t xml:space="preserve"> </w:t>
      </w:r>
      <w:r>
        <w:t>informasi.</w:t>
      </w:r>
      <w:r>
        <w:rPr>
          <w:spacing w:val="-15"/>
        </w:rPr>
        <w:t xml:space="preserve"> </w:t>
      </w:r>
      <w:r>
        <w:t>Dengan demikian,</w:t>
      </w:r>
      <w:r>
        <w:rPr>
          <w:spacing w:val="-12"/>
        </w:rPr>
        <w:t xml:space="preserve"> </w:t>
      </w:r>
      <w:r>
        <w:t>multimedia</w:t>
      </w:r>
      <w:r>
        <w:rPr>
          <w:spacing w:val="-13"/>
        </w:rPr>
        <w:t xml:space="preserve"> </w:t>
      </w:r>
      <w:r>
        <w:t>tidak</w:t>
      </w:r>
      <w:r>
        <w:rPr>
          <w:spacing w:val="-12"/>
        </w:rPr>
        <w:t xml:space="preserve"> </w:t>
      </w:r>
      <w:r>
        <w:t>hanya</w:t>
      </w:r>
      <w:r>
        <w:rPr>
          <w:spacing w:val="-13"/>
        </w:rPr>
        <w:t xml:space="preserve"> </w:t>
      </w:r>
      <w:r>
        <w:t>berfungsi</w:t>
      </w:r>
      <w:r>
        <w:rPr>
          <w:spacing w:val="-11"/>
        </w:rPr>
        <w:t xml:space="preserve"> </w:t>
      </w:r>
      <w:r>
        <w:t>sebagai</w:t>
      </w:r>
      <w:r>
        <w:rPr>
          <w:spacing w:val="-11"/>
        </w:rPr>
        <w:t xml:space="preserve"> </w:t>
      </w:r>
      <w:r>
        <w:t>alat</w:t>
      </w:r>
      <w:r>
        <w:rPr>
          <w:spacing w:val="-12"/>
        </w:rPr>
        <w:t xml:space="preserve"> </w:t>
      </w:r>
      <w:r>
        <w:t>bantu</w:t>
      </w:r>
      <w:r>
        <w:rPr>
          <w:spacing w:val="-11"/>
        </w:rPr>
        <w:t xml:space="preserve"> </w:t>
      </w:r>
      <w:r>
        <w:t>penyampaian</w:t>
      </w:r>
      <w:r>
        <w:rPr>
          <w:spacing w:val="-12"/>
        </w:rPr>
        <w:t xml:space="preserve"> </w:t>
      </w:r>
      <w:r>
        <w:t>materi, tetapi juga mampu meningkatkan kualitas pembelajaran melalui keterlibatan aktif, pemahaman mendalam, serta pengalaman belajar yang lebih menarik dan efektif.</w:t>
      </w:r>
    </w:p>
    <w:p w14:paraId="0A8F4CC1">
      <w:pPr>
        <w:pStyle w:val="6"/>
        <w:spacing w:line="480" w:lineRule="auto"/>
        <w:jc w:val="both"/>
        <w:sectPr>
          <w:pgSz w:w="11910" w:h="16840"/>
          <w:pgMar w:top="960" w:right="708" w:bottom="280" w:left="708" w:header="751" w:footer="0" w:gutter="0"/>
          <w:cols w:space="720" w:num="1"/>
        </w:sectPr>
      </w:pPr>
    </w:p>
    <w:p w14:paraId="311FE65B">
      <w:pPr>
        <w:pStyle w:val="6"/>
        <w:spacing w:before="191"/>
      </w:pPr>
    </w:p>
    <w:p w14:paraId="38959E74">
      <w:pPr>
        <w:pStyle w:val="6"/>
        <w:spacing w:line="480" w:lineRule="auto"/>
        <w:ind w:left="1726" w:right="732"/>
        <w:jc w:val="both"/>
      </w:pPr>
      <w:r>
        <w:t>Selanjutnya, hakikat tentang multimedia pembelajaran juga dikemukakan oleh beberapa ahli. Di antaranya Rusli, Muhammad,dkk. (2017: 7) memberikan pandangan</w:t>
      </w:r>
      <w:r>
        <w:rPr>
          <w:spacing w:val="-15"/>
        </w:rPr>
        <w:t xml:space="preserve"> </w:t>
      </w:r>
      <w:r>
        <w:t>bahwa</w:t>
      </w:r>
      <w:r>
        <w:rPr>
          <w:spacing w:val="-15"/>
        </w:rPr>
        <w:t xml:space="preserve"> </w:t>
      </w:r>
      <w:r>
        <w:t>multi</w:t>
      </w:r>
      <w:r>
        <w:rPr>
          <w:spacing w:val="-15"/>
        </w:rPr>
        <w:t xml:space="preserve"> </w:t>
      </w:r>
      <w:r>
        <w:t>media</w:t>
      </w:r>
      <w:r>
        <w:rPr>
          <w:spacing w:val="-15"/>
        </w:rPr>
        <w:t xml:space="preserve"> </w:t>
      </w:r>
      <w:r>
        <w:t>pembejaran</w:t>
      </w:r>
      <w:r>
        <w:rPr>
          <w:spacing w:val="-15"/>
        </w:rPr>
        <w:t xml:space="preserve"> </w:t>
      </w:r>
      <w:r>
        <w:t>adalah</w:t>
      </w:r>
      <w:r>
        <w:rPr>
          <w:spacing w:val="-15"/>
        </w:rPr>
        <w:t xml:space="preserve"> </w:t>
      </w:r>
      <w:r>
        <w:t>bagian</w:t>
      </w:r>
      <w:r>
        <w:rPr>
          <w:spacing w:val="-15"/>
        </w:rPr>
        <w:t xml:space="preserve"> </w:t>
      </w:r>
      <w:r>
        <w:t>dari</w:t>
      </w:r>
      <w:r>
        <w:rPr>
          <w:spacing w:val="-15"/>
        </w:rPr>
        <w:t xml:space="preserve"> </w:t>
      </w:r>
      <w:r>
        <w:t>pembelajaran</w:t>
      </w:r>
      <w:r>
        <w:rPr>
          <w:spacing w:val="-15"/>
        </w:rPr>
        <w:t xml:space="preserve"> </w:t>
      </w:r>
      <w:r>
        <w:t>berbasis elektronik (e-learning).</w:t>
      </w:r>
    </w:p>
    <w:p w14:paraId="7C30685F">
      <w:pPr>
        <w:pStyle w:val="6"/>
        <w:spacing w:line="480" w:lineRule="auto"/>
        <w:ind w:left="1726" w:right="727" w:firstLine="446"/>
        <w:jc w:val="both"/>
      </w:pPr>
      <w:r>
        <w:rPr>
          <w:spacing w:val="-2"/>
        </w:rPr>
        <w:t>Menurut</w:t>
      </w:r>
      <w:r>
        <w:rPr>
          <w:spacing w:val="-13"/>
        </w:rPr>
        <w:t xml:space="preserve"> </w:t>
      </w:r>
      <w:r>
        <w:rPr>
          <w:spacing w:val="-2"/>
        </w:rPr>
        <w:t>Arsyad,</w:t>
      </w:r>
      <w:r>
        <w:rPr>
          <w:spacing w:val="-13"/>
        </w:rPr>
        <w:t xml:space="preserve"> </w:t>
      </w:r>
      <w:r>
        <w:rPr>
          <w:spacing w:val="-2"/>
        </w:rPr>
        <w:t xml:space="preserve">Azhar (2019:36) multimedia pembelajaran adalah penggunaan </w:t>
      </w:r>
      <w:r>
        <w:t>teknologi komputer untuk menggabungkan teks, gambar, suara, animasi, dan video yang</w:t>
      </w:r>
      <w:r>
        <w:rPr>
          <w:spacing w:val="-13"/>
        </w:rPr>
        <w:t xml:space="preserve"> </w:t>
      </w:r>
      <w:r>
        <w:t>digunakan</w:t>
      </w:r>
      <w:r>
        <w:rPr>
          <w:spacing w:val="-13"/>
        </w:rPr>
        <w:t xml:space="preserve"> </w:t>
      </w:r>
      <w:r>
        <w:t>dalam</w:t>
      </w:r>
      <w:r>
        <w:rPr>
          <w:spacing w:val="-13"/>
        </w:rPr>
        <w:t xml:space="preserve"> </w:t>
      </w:r>
      <w:r>
        <w:t>proses</w:t>
      </w:r>
      <w:r>
        <w:rPr>
          <w:spacing w:val="-12"/>
        </w:rPr>
        <w:t xml:space="preserve"> </w:t>
      </w:r>
      <w:r>
        <w:t>pembelajaran</w:t>
      </w:r>
      <w:r>
        <w:rPr>
          <w:spacing w:val="-13"/>
        </w:rPr>
        <w:t xml:space="preserve"> </w:t>
      </w:r>
      <w:r>
        <w:t>untuk</w:t>
      </w:r>
      <w:r>
        <w:rPr>
          <w:spacing w:val="-10"/>
        </w:rPr>
        <w:t xml:space="preserve"> </w:t>
      </w:r>
      <w:r>
        <w:t>meningkatkan</w:t>
      </w:r>
      <w:r>
        <w:rPr>
          <w:spacing w:val="-13"/>
        </w:rPr>
        <w:t xml:space="preserve"> </w:t>
      </w:r>
      <w:r>
        <w:t>pemahaman</w:t>
      </w:r>
      <w:r>
        <w:rPr>
          <w:spacing w:val="-13"/>
        </w:rPr>
        <w:t xml:space="preserve"> </w:t>
      </w:r>
      <w:r>
        <w:t>siswa. Daryanto (2020:52) menyatakan bahwa multimedia interaktif adalah multimedia yang dilengkapi dengan alat pengontrol yang memungkinkan pengguna untuk berinteraksi, sehingga proses pembelajaran menjadi lebih menarik dan efektif.</w:t>
      </w:r>
    </w:p>
    <w:p w14:paraId="031F159C">
      <w:pPr>
        <w:pStyle w:val="6"/>
        <w:spacing w:before="1" w:line="480" w:lineRule="auto"/>
        <w:ind w:left="1726" w:right="730"/>
        <w:jc w:val="both"/>
      </w:pPr>
      <w:r>
        <w:t>Munir (2021: 110) mengemukakan bahwa multimedia interaktif adalah multimedia yang dirancang untuk menyampaikan informasi atau pesan dengan interaktivitas, memungkinkan pengguna memiliki kontrol dalam proses pembelajaran.</w:t>
      </w:r>
    </w:p>
    <w:p w14:paraId="6C3CEB64">
      <w:pPr>
        <w:pStyle w:val="6"/>
        <w:spacing w:before="1" w:line="480" w:lineRule="auto"/>
        <w:ind w:left="1726" w:right="729" w:firstLine="446"/>
        <w:jc w:val="both"/>
      </w:pPr>
      <w:r>
        <w:t>Suryani (2022 : 5) mendefinisikan media pembelajaran sebagai segala bentuk dan sarana penyampaian informasi yang dibuat atau digunakan sesuai dengan teori pembelajaran, yang dapat merangsang pikiran, perasaan, perhatian, dan kemauan siswa</w:t>
      </w:r>
      <w:r>
        <w:rPr>
          <w:spacing w:val="-7"/>
        </w:rPr>
        <w:t xml:space="preserve"> </w:t>
      </w:r>
      <w:r>
        <w:t>sehingga</w:t>
      </w:r>
      <w:r>
        <w:rPr>
          <w:spacing w:val="-6"/>
        </w:rPr>
        <w:t xml:space="preserve"> </w:t>
      </w:r>
      <w:r>
        <w:t>mendorong</w:t>
      </w:r>
      <w:r>
        <w:rPr>
          <w:spacing w:val="-6"/>
        </w:rPr>
        <w:t xml:space="preserve"> </w:t>
      </w:r>
      <w:r>
        <w:t>proses</w:t>
      </w:r>
      <w:r>
        <w:rPr>
          <w:spacing w:val="-6"/>
        </w:rPr>
        <w:t xml:space="preserve"> </w:t>
      </w:r>
      <w:r>
        <w:t>belajar</w:t>
      </w:r>
      <w:r>
        <w:rPr>
          <w:spacing w:val="-7"/>
        </w:rPr>
        <w:t xml:space="preserve"> </w:t>
      </w:r>
      <w:r>
        <w:t>yang</w:t>
      </w:r>
      <w:r>
        <w:rPr>
          <w:spacing w:val="-6"/>
        </w:rPr>
        <w:t xml:space="preserve"> </w:t>
      </w:r>
      <w:r>
        <w:t>disengaja,</w:t>
      </w:r>
      <w:r>
        <w:rPr>
          <w:spacing w:val="-6"/>
        </w:rPr>
        <w:t xml:space="preserve"> </w:t>
      </w:r>
      <w:r>
        <w:t>bertujuan,</w:t>
      </w:r>
      <w:r>
        <w:rPr>
          <w:spacing w:val="-6"/>
        </w:rPr>
        <w:t xml:space="preserve"> </w:t>
      </w:r>
      <w:r>
        <w:t>dan</w:t>
      </w:r>
      <w:r>
        <w:rPr>
          <w:spacing w:val="-6"/>
        </w:rPr>
        <w:t xml:space="preserve"> </w:t>
      </w:r>
      <w:r>
        <w:t>terkendali. Wibawanto</w:t>
      </w:r>
      <w:r>
        <w:rPr>
          <w:spacing w:val="-3"/>
        </w:rPr>
        <w:t xml:space="preserve"> </w:t>
      </w:r>
      <w:r>
        <w:t>(2023</w:t>
      </w:r>
      <w:r>
        <w:rPr>
          <w:spacing w:val="-5"/>
        </w:rPr>
        <w:t xml:space="preserve"> </w:t>
      </w:r>
      <w:r>
        <w:t>:</w:t>
      </w:r>
      <w:r>
        <w:rPr>
          <w:spacing w:val="-5"/>
        </w:rPr>
        <w:t xml:space="preserve"> </w:t>
      </w:r>
      <w:r>
        <w:t>6)</w:t>
      </w:r>
      <w:r>
        <w:rPr>
          <w:spacing w:val="-5"/>
        </w:rPr>
        <w:t xml:space="preserve"> </w:t>
      </w:r>
      <w:r>
        <w:t>menyatakan</w:t>
      </w:r>
      <w:r>
        <w:rPr>
          <w:spacing w:val="-3"/>
        </w:rPr>
        <w:t xml:space="preserve"> </w:t>
      </w:r>
      <w:r>
        <w:t>bahwa</w:t>
      </w:r>
      <w:r>
        <w:rPr>
          <w:spacing w:val="-5"/>
        </w:rPr>
        <w:t xml:space="preserve"> </w:t>
      </w:r>
      <w:r>
        <w:t>media</w:t>
      </w:r>
      <w:r>
        <w:rPr>
          <w:spacing w:val="-4"/>
        </w:rPr>
        <w:t xml:space="preserve"> </w:t>
      </w:r>
      <w:r>
        <w:t>pembelajaran</w:t>
      </w:r>
      <w:r>
        <w:rPr>
          <w:spacing w:val="-5"/>
        </w:rPr>
        <w:t xml:space="preserve"> </w:t>
      </w:r>
      <w:r>
        <w:t>adalah</w:t>
      </w:r>
      <w:r>
        <w:rPr>
          <w:spacing w:val="-5"/>
        </w:rPr>
        <w:t xml:space="preserve"> </w:t>
      </w:r>
      <w:r>
        <w:t>media</w:t>
      </w:r>
      <w:r>
        <w:rPr>
          <w:spacing w:val="-5"/>
        </w:rPr>
        <w:t xml:space="preserve"> </w:t>
      </w:r>
      <w:r>
        <w:t>kreatif yang digunakan dalam memberikan materi pelajaran kepada peserta didik sehingga proses belajar mengajar menjadi lebih efektif, efisien, dan menyenangkan.</w:t>
      </w:r>
    </w:p>
    <w:p w14:paraId="5334FC16">
      <w:pPr>
        <w:pStyle w:val="6"/>
        <w:spacing w:before="1" w:line="480" w:lineRule="auto"/>
        <w:ind w:left="1726" w:right="728" w:firstLine="446"/>
        <w:jc w:val="both"/>
      </w:pPr>
      <w:r>
        <w:t>Berdasarkan pendapat para ahli tersebut, multimedia pembelajaran dapat disimpulkan sebagai suatu pendekatan dalam proses belajar mengajar yang memadukan</w:t>
      </w:r>
      <w:r>
        <w:rPr>
          <w:spacing w:val="-7"/>
        </w:rPr>
        <w:t xml:space="preserve"> </w:t>
      </w:r>
      <w:r>
        <w:t>berbagai</w:t>
      </w:r>
      <w:r>
        <w:rPr>
          <w:spacing w:val="-6"/>
        </w:rPr>
        <w:t xml:space="preserve"> </w:t>
      </w:r>
      <w:r>
        <w:t>elemen</w:t>
      </w:r>
      <w:r>
        <w:rPr>
          <w:spacing w:val="-7"/>
        </w:rPr>
        <w:t xml:space="preserve"> </w:t>
      </w:r>
      <w:r>
        <w:t>media</w:t>
      </w:r>
      <w:r>
        <w:rPr>
          <w:spacing w:val="-8"/>
        </w:rPr>
        <w:t xml:space="preserve"> </w:t>
      </w:r>
      <w:r>
        <w:t>seperti</w:t>
      </w:r>
      <w:r>
        <w:rPr>
          <w:spacing w:val="-7"/>
        </w:rPr>
        <w:t xml:space="preserve"> </w:t>
      </w:r>
      <w:r>
        <w:t>teks,</w:t>
      </w:r>
      <w:r>
        <w:rPr>
          <w:spacing w:val="-5"/>
        </w:rPr>
        <w:t xml:space="preserve"> </w:t>
      </w:r>
      <w:r>
        <w:t>gambar,</w:t>
      </w:r>
      <w:r>
        <w:rPr>
          <w:spacing w:val="-7"/>
        </w:rPr>
        <w:t xml:space="preserve"> </w:t>
      </w:r>
      <w:r>
        <w:t>suara,</w:t>
      </w:r>
      <w:r>
        <w:rPr>
          <w:spacing w:val="-5"/>
        </w:rPr>
        <w:t xml:space="preserve"> </w:t>
      </w:r>
      <w:r>
        <w:t>video,</w:t>
      </w:r>
      <w:r>
        <w:rPr>
          <w:spacing w:val="-4"/>
        </w:rPr>
        <w:t xml:space="preserve"> </w:t>
      </w:r>
      <w:r>
        <w:t>animasi,</w:t>
      </w:r>
      <w:r>
        <w:rPr>
          <w:spacing w:val="-6"/>
        </w:rPr>
        <w:t xml:space="preserve"> </w:t>
      </w:r>
      <w:r>
        <w:t>dan interaktivitas</w:t>
      </w:r>
      <w:r>
        <w:rPr>
          <w:spacing w:val="-1"/>
        </w:rPr>
        <w:t xml:space="preserve"> </w:t>
      </w:r>
      <w:r>
        <w:t>secara</w:t>
      </w:r>
      <w:r>
        <w:rPr>
          <w:spacing w:val="-3"/>
        </w:rPr>
        <w:t xml:space="preserve"> </w:t>
      </w:r>
      <w:r>
        <w:t>digital. Penggunaan</w:t>
      </w:r>
      <w:r>
        <w:rPr>
          <w:spacing w:val="-1"/>
        </w:rPr>
        <w:t xml:space="preserve"> </w:t>
      </w:r>
      <w:r>
        <w:t>multimedia</w:t>
      </w:r>
      <w:r>
        <w:rPr>
          <w:spacing w:val="-1"/>
        </w:rPr>
        <w:t xml:space="preserve"> </w:t>
      </w:r>
      <w:r>
        <w:t>dalam</w:t>
      </w:r>
      <w:r>
        <w:rPr>
          <w:spacing w:val="-1"/>
        </w:rPr>
        <w:t xml:space="preserve"> </w:t>
      </w:r>
      <w:r>
        <w:t>pembelajaran bertujuan untuk menciptakan pengalaman belajar yang lebih menarik, efektif, dan inovatif.</w:t>
      </w:r>
    </w:p>
    <w:p w14:paraId="1009C0A5">
      <w:pPr>
        <w:pStyle w:val="6"/>
        <w:spacing w:line="480" w:lineRule="auto"/>
        <w:jc w:val="both"/>
        <w:sectPr>
          <w:pgSz w:w="11910" w:h="16840"/>
          <w:pgMar w:top="960" w:right="708" w:bottom="280" w:left="708" w:header="751" w:footer="0" w:gutter="0"/>
          <w:cols w:space="720" w:num="1"/>
        </w:sectPr>
      </w:pPr>
    </w:p>
    <w:p w14:paraId="2D223336">
      <w:pPr>
        <w:pStyle w:val="6"/>
        <w:spacing w:before="191"/>
      </w:pPr>
    </w:p>
    <w:p w14:paraId="288AABEB">
      <w:pPr>
        <w:pStyle w:val="6"/>
        <w:spacing w:line="480" w:lineRule="auto"/>
        <w:ind w:left="1726" w:right="730"/>
        <w:jc w:val="both"/>
      </w:pPr>
      <w:r>
        <w:t>Multimedia pembelajaran tidak hanya berfungsi sebagai sarana penyampaian informasi,</w:t>
      </w:r>
      <w:r>
        <w:rPr>
          <w:spacing w:val="-7"/>
        </w:rPr>
        <w:t xml:space="preserve"> </w:t>
      </w:r>
      <w:r>
        <w:t>tetapi</w:t>
      </w:r>
      <w:r>
        <w:rPr>
          <w:spacing w:val="-6"/>
        </w:rPr>
        <w:t xml:space="preserve"> </w:t>
      </w:r>
      <w:r>
        <w:t>juga</w:t>
      </w:r>
      <w:r>
        <w:rPr>
          <w:spacing w:val="-7"/>
        </w:rPr>
        <w:t xml:space="preserve"> </w:t>
      </w:r>
      <w:r>
        <w:t>mampu</w:t>
      </w:r>
      <w:r>
        <w:rPr>
          <w:spacing w:val="-6"/>
        </w:rPr>
        <w:t xml:space="preserve"> </w:t>
      </w:r>
      <w:r>
        <w:t>meningkatkan</w:t>
      </w:r>
      <w:r>
        <w:rPr>
          <w:spacing w:val="-7"/>
        </w:rPr>
        <w:t xml:space="preserve"> </w:t>
      </w:r>
      <w:r>
        <w:t>keterlibatan</w:t>
      </w:r>
      <w:r>
        <w:rPr>
          <w:spacing w:val="-7"/>
        </w:rPr>
        <w:t xml:space="preserve"> </w:t>
      </w:r>
      <w:r>
        <w:t>peserta</w:t>
      </w:r>
      <w:r>
        <w:rPr>
          <w:spacing w:val="-8"/>
        </w:rPr>
        <w:t xml:space="preserve"> </w:t>
      </w:r>
      <w:r>
        <w:t>didik,</w:t>
      </w:r>
      <w:r>
        <w:rPr>
          <w:spacing w:val="-7"/>
        </w:rPr>
        <w:t xml:space="preserve"> </w:t>
      </w:r>
      <w:r>
        <w:t>memperkuat pemahaman konsep, serta mendorong kreativitas dan kemandirian dalam proses belajar. Melalui teknologi interaktif, peserta didik memiliki kendali dalam mengeksplorasi materi pembelajaran sesuai dengan kebutuhan dan kecepatannya sendiri, sehingga pembelajaran menjadi lebih personal dan bermakna.</w:t>
      </w:r>
    </w:p>
    <w:p w14:paraId="7F1EFCCA">
      <w:pPr>
        <w:pStyle w:val="6"/>
        <w:spacing w:before="1" w:line="480" w:lineRule="auto"/>
        <w:ind w:left="1726" w:right="732" w:firstLine="446"/>
        <w:jc w:val="both"/>
      </w:pPr>
      <w:r>
        <w:t>Dengan demikian, multimedia pembelajaran berperan penting dalam mendukung transformasi pendidikan di era digital, sejalan dengan perkembangan teknologi informasi dan komunikasi yang terus berkembang.</w:t>
      </w:r>
    </w:p>
    <w:p w14:paraId="4D9F013F">
      <w:pPr>
        <w:pStyle w:val="6"/>
        <w:spacing w:line="480" w:lineRule="auto"/>
        <w:ind w:left="1726" w:right="727"/>
        <w:jc w:val="both"/>
      </w:pPr>
      <w:r>
        <w:t xml:space="preserve">Multimedia pembelajaran interaktif digolongkan sebagai media </w:t>
      </w:r>
      <w:r>
        <w:rPr>
          <w:b/>
        </w:rPr>
        <w:t xml:space="preserve">konstruktivistik </w:t>
      </w:r>
      <w:r>
        <w:t>yang terdiri dari pembelajaran, siswa, dan proses pembelajaran. Dalam proses pembelajaran</w:t>
      </w:r>
      <w:r>
        <w:rPr>
          <w:spacing w:val="-15"/>
        </w:rPr>
        <w:t xml:space="preserve"> </w:t>
      </w:r>
      <w:r>
        <w:t>teknologi</w:t>
      </w:r>
      <w:r>
        <w:rPr>
          <w:spacing w:val="-15"/>
        </w:rPr>
        <w:t xml:space="preserve"> </w:t>
      </w:r>
      <w:r>
        <w:t>seperti</w:t>
      </w:r>
      <w:r>
        <w:rPr>
          <w:spacing w:val="-15"/>
        </w:rPr>
        <w:t xml:space="preserve"> </w:t>
      </w:r>
      <w:r>
        <w:t>komputer,</w:t>
      </w:r>
      <w:r>
        <w:rPr>
          <w:spacing w:val="-15"/>
        </w:rPr>
        <w:t xml:space="preserve"> </w:t>
      </w:r>
      <w:r>
        <w:t>adalah</w:t>
      </w:r>
      <w:r>
        <w:rPr>
          <w:spacing w:val="-15"/>
        </w:rPr>
        <w:t xml:space="preserve"> </w:t>
      </w:r>
      <w:r>
        <w:t>alat</w:t>
      </w:r>
      <w:r>
        <w:rPr>
          <w:spacing w:val="-15"/>
        </w:rPr>
        <w:t xml:space="preserve"> </w:t>
      </w:r>
      <w:r>
        <w:t>dalam</w:t>
      </w:r>
      <w:r>
        <w:rPr>
          <w:spacing w:val="-15"/>
        </w:rPr>
        <w:t xml:space="preserve"> </w:t>
      </w:r>
      <w:r>
        <w:t>multimedia</w:t>
      </w:r>
      <w:r>
        <w:rPr>
          <w:spacing w:val="-15"/>
        </w:rPr>
        <w:t xml:space="preserve"> </w:t>
      </w:r>
      <w:r>
        <w:t>dan</w:t>
      </w:r>
      <w:r>
        <w:rPr>
          <w:spacing w:val="-15"/>
        </w:rPr>
        <w:t xml:space="preserve"> </w:t>
      </w:r>
      <w:r>
        <w:t>jaringan web terus di dunia yang sangat besar pengaruhnya terhadap siswa dalam proses pembelajaran. Pembelajaran interaktif memiliki karakteristik: (1) dapat digunakan secara tidak urut maupun linier sesuai dengan apa yang dikehendaki siswa, (2) konsep disajikan secara</w:t>
      </w:r>
      <w:r>
        <w:rPr>
          <w:spacing w:val="-2"/>
        </w:rPr>
        <w:t xml:space="preserve"> </w:t>
      </w:r>
      <w:r>
        <w:t>realistik dalam konteks pengalaman siswa, (3)</w:t>
      </w:r>
      <w:r>
        <w:rPr>
          <w:spacing w:val="-1"/>
        </w:rPr>
        <w:t xml:space="preserve"> </w:t>
      </w:r>
      <w:r>
        <w:t xml:space="preserve">menerapkan prinsip ilmu pengetahuan dan konstruktivitas dan (4) materi disajikan secara </w:t>
      </w:r>
      <w:r>
        <w:rPr>
          <w:spacing w:val="-2"/>
        </w:rPr>
        <w:t>interaktif.</w:t>
      </w:r>
    </w:p>
    <w:p w14:paraId="0313B571">
      <w:pPr>
        <w:pStyle w:val="6"/>
        <w:spacing w:before="2" w:line="480" w:lineRule="auto"/>
        <w:ind w:left="1726" w:right="728" w:firstLine="446"/>
        <w:jc w:val="both"/>
      </w:pPr>
      <w:r>
        <w:t>Multimedia Pembelajaran Interaktif merupakan program pembelajaran mencakup berbagai sumber yang terintegrasi dan menggabungkan banyak unsur dilengkapi dengan alat pengontrol untuk memfasilitasi pengguna mengontrol pola belajarnya</w:t>
      </w:r>
      <w:r>
        <w:rPr>
          <w:spacing w:val="-6"/>
        </w:rPr>
        <w:t xml:space="preserve"> </w:t>
      </w:r>
      <w:r>
        <w:t>sendiri.</w:t>
      </w:r>
      <w:r>
        <w:rPr>
          <w:spacing w:val="-5"/>
        </w:rPr>
        <w:t xml:space="preserve"> </w:t>
      </w:r>
      <w:r>
        <w:t>Gabungan</w:t>
      </w:r>
      <w:r>
        <w:rPr>
          <w:spacing w:val="-5"/>
        </w:rPr>
        <w:t xml:space="preserve"> </w:t>
      </w:r>
      <w:r>
        <w:t>unsur</w:t>
      </w:r>
      <w:r>
        <w:rPr>
          <w:spacing w:val="-5"/>
        </w:rPr>
        <w:t xml:space="preserve"> </w:t>
      </w:r>
      <w:r>
        <w:t>diatas</w:t>
      </w:r>
      <w:r>
        <w:rPr>
          <w:spacing w:val="-5"/>
        </w:rPr>
        <w:t xml:space="preserve"> </w:t>
      </w:r>
      <w:r>
        <w:t>dapat</w:t>
      </w:r>
      <w:r>
        <w:rPr>
          <w:spacing w:val="-5"/>
        </w:rPr>
        <w:t xml:space="preserve"> </w:t>
      </w:r>
      <w:r>
        <w:t>berupa</w:t>
      </w:r>
      <w:r>
        <w:rPr>
          <w:spacing w:val="-5"/>
        </w:rPr>
        <w:t xml:space="preserve"> </w:t>
      </w:r>
      <w:r>
        <w:t>teks,</w:t>
      </w:r>
      <w:r>
        <w:rPr>
          <w:spacing w:val="-5"/>
        </w:rPr>
        <w:t xml:space="preserve"> </w:t>
      </w:r>
      <w:r>
        <w:t>grafik,</w:t>
      </w:r>
      <w:r>
        <w:rPr>
          <w:spacing w:val="-5"/>
        </w:rPr>
        <w:t xml:space="preserve"> </w:t>
      </w:r>
      <w:r>
        <w:t>video,</w:t>
      </w:r>
      <w:r>
        <w:rPr>
          <w:spacing w:val="-5"/>
        </w:rPr>
        <w:t xml:space="preserve"> </w:t>
      </w:r>
      <w:r>
        <w:t>animasi, suara, dan interaktivitas.(Abdillah, Nouval. 2024: 24).</w:t>
      </w:r>
    </w:p>
    <w:p w14:paraId="5962BEFB">
      <w:pPr>
        <w:pStyle w:val="6"/>
        <w:spacing w:line="480" w:lineRule="auto"/>
        <w:ind w:left="1726" w:right="732"/>
        <w:jc w:val="both"/>
      </w:pPr>
      <w:r>
        <w:t>Rusli (2017: 45-46) menekankan bahwa multimedia pembelajaran interaktif dapat meningkatkan</w:t>
      </w:r>
      <w:r>
        <w:rPr>
          <w:spacing w:val="68"/>
        </w:rPr>
        <w:t xml:space="preserve"> </w:t>
      </w:r>
      <w:r>
        <w:t>keterlibatan</w:t>
      </w:r>
      <w:r>
        <w:rPr>
          <w:spacing w:val="71"/>
        </w:rPr>
        <w:t xml:space="preserve"> </w:t>
      </w:r>
      <w:r>
        <w:t>siswa</w:t>
      </w:r>
      <w:r>
        <w:rPr>
          <w:spacing w:val="71"/>
        </w:rPr>
        <w:t xml:space="preserve"> </w:t>
      </w:r>
      <w:r>
        <w:t>dalam</w:t>
      </w:r>
      <w:r>
        <w:rPr>
          <w:spacing w:val="71"/>
        </w:rPr>
        <w:t xml:space="preserve"> </w:t>
      </w:r>
      <w:r>
        <w:t>proses</w:t>
      </w:r>
      <w:r>
        <w:rPr>
          <w:spacing w:val="73"/>
        </w:rPr>
        <w:t xml:space="preserve"> </w:t>
      </w:r>
      <w:r>
        <w:t>belajar.</w:t>
      </w:r>
      <w:r>
        <w:rPr>
          <w:spacing w:val="73"/>
        </w:rPr>
        <w:t xml:space="preserve"> </w:t>
      </w:r>
      <w:r>
        <w:t>Dengan</w:t>
      </w:r>
      <w:r>
        <w:rPr>
          <w:spacing w:val="72"/>
        </w:rPr>
        <w:t xml:space="preserve"> </w:t>
      </w:r>
      <w:r>
        <w:rPr>
          <w:spacing w:val="-2"/>
        </w:rPr>
        <w:t>memanfaatkan</w:t>
      </w:r>
    </w:p>
    <w:p w14:paraId="610E8157">
      <w:pPr>
        <w:pStyle w:val="6"/>
        <w:spacing w:line="480" w:lineRule="auto"/>
        <w:jc w:val="both"/>
        <w:sectPr>
          <w:pgSz w:w="11910" w:h="16840"/>
          <w:pgMar w:top="960" w:right="708" w:bottom="280" w:left="708" w:header="751" w:footer="0" w:gutter="0"/>
          <w:cols w:space="720" w:num="1"/>
        </w:sectPr>
      </w:pPr>
    </w:p>
    <w:p w14:paraId="01E48612">
      <w:pPr>
        <w:pStyle w:val="6"/>
        <w:spacing w:before="191"/>
      </w:pPr>
    </w:p>
    <w:p w14:paraId="110921CC">
      <w:pPr>
        <w:pStyle w:val="6"/>
        <w:spacing w:line="480" w:lineRule="auto"/>
        <w:ind w:left="1726" w:right="735"/>
        <w:jc w:val="both"/>
      </w:pPr>
      <w:r>
        <w:t>berbagai elemen seperti teks, gambar, audio, dan video, multimedia interaktif mampu menciptakan lingkungan belajar yang lebih menarik dan efektif.</w:t>
      </w:r>
    </w:p>
    <w:p w14:paraId="56E83F3E">
      <w:pPr>
        <w:pStyle w:val="6"/>
        <w:spacing w:line="480" w:lineRule="auto"/>
        <w:ind w:left="1726" w:right="730" w:firstLine="446"/>
        <w:jc w:val="both"/>
      </w:pPr>
      <w:r>
        <w:t>Berdasarkan pendapat para ahli tersebut dapat disimpulkan bahwa Multimedia Pembelajaran Interaktif (MPI) merupakan suatu program pembelajaran yang memadukan berbagai unsur media seperti teks, gambar, audio, video, animasi, dan interaktivitas</w:t>
      </w:r>
      <w:r>
        <w:rPr>
          <w:spacing w:val="-9"/>
        </w:rPr>
        <w:t xml:space="preserve"> </w:t>
      </w:r>
      <w:r>
        <w:t>dalam</w:t>
      </w:r>
      <w:r>
        <w:rPr>
          <w:spacing w:val="-9"/>
        </w:rPr>
        <w:t xml:space="preserve"> </w:t>
      </w:r>
      <w:r>
        <w:t>satu</w:t>
      </w:r>
      <w:r>
        <w:rPr>
          <w:spacing w:val="-9"/>
        </w:rPr>
        <w:t xml:space="preserve"> </w:t>
      </w:r>
      <w:r>
        <w:t>kesatuan</w:t>
      </w:r>
      <w:r>
        <w:rPr>
          <w:spacing w:val="-10"/>
        </w:rPr>
        <w:t xml:space="preserve"> </w:t>
      </w:r>
      <w:r>
        <w:t>yang</w:t>
      </w:r>
      <w:r>
        <w:rPr>
          <w:spacing w:val="-9"/>
        </w:rPr>
        <w:t xml:space="preserve"> </w:t>
      </w:r>
      <w:r>
        <w:t>terintegrasi.</w:t>
      </w:r>
      <w:r>
        <w:rPr>
          <w:spacing w:val="-9"/>
        </w:rPr>
        <w:t xml:space="preserve"> </w:t>
      </w:r>
      <w:r>
        <w:t>Multimedia</w:t>
      </w:r>
      <w:r>
        <w:rPr>
          <w:spacing w:val="-10"/>
        </w:rPr>
        <w:t xml:space="preserve"> </w:t>
      </w:r>
      <w:r>
        <w:t>ini</w:t>
      </w:r>
      <w:r>
        <w:rPr>
          <w:spacing w:val="-9"/>
        </w:rPr>
        <w:t xml:space="preserve"> </w:t>
      </w:r>
      <w:r>
        <w:t>dirancang</w:t>
      </w:r>
      <w:r>
        <w:rPr>
          <w:spacing w:val="-9"/>
        </w:rPr>
        <w:t xml:space="preserve"> </w:t>
      </w:r>
      <w:r>
        <w:t>untuk memberikan pengalaman belajar yang menarik dan efektif, di mana peserta didik memiliki</w:t>
      </w:r>
      <w:r>
        <w:rPr>
          <w:spacing w:val="-15"/>
        </w:rPr>
        <w:t xml:space="preserve"> </w:t>
      </w:r>
      <w:r>
        <w:t>kendali</w:t>
      </w:r>
      <w:r>
        <w:rPr>
          <w:spacing w:val="-15"/>
        </w:rPr>
        <w:t xml:space="preserve"> </w:t>
      </w:r>
      <w:r>
        <w:t>atas</w:t>
      </w:r>
      <w:r>
        <w:rPr>
          <w:spacing w:val="-15"/>
        </w:rPr>
        <w:t xml:space="preserve"> </w:t>
      </w:r>
      <w:r>
        <w:t>pola</w:t>
      </w:r>
      <w:r>
        <w:rPr>
          <w:spacing w:val="-15"/>
        </w:rPr>
        <w:t xml:space="preserve"> </w:t>
      </w:r>
      <w:r>
        <w:t>belajarnya</w:t>
      </w:r>
      <w:r>
        <w:rPr>
          <w:spacing w:val="-15"/>
        </w:rPr>
        <w:t xml:space="preserve"> </w:t>
      </w:r>
      <w:r>
        <w:t>sendiri.</w:t>
      </w:r>
      <w:r>
        <w:rPr>
          <w:spacing w:val="-15"/>
        </w:rPr>
        <w:t xml:space="preserve"> </w:t>
      </w:r>
      <w:r>
        <w:t>Hakikat</w:t>
      </w:r>
      <w:r>
        <w:rPr>
          <w:spacing w:val="-14"/>
        </w:rPr>
        <w:t xml:space="preserve"> </w:t>
      </w:r>
      <w:r>
        <w:t>dari</w:t>
      </w:r>
      <w:r>
        <w:rPr>
          <w:spacing w:val="-14"/>
        </w:rPr>
        <w:t xml:space="preserve"> </w:t>
      </w:r>
      <w:r>
        <w:t>multimedia</w:t>
      </w:r>
      <w:r>
        <w:rPr>
          <w:spacing w:val="-15"/>
        </w:rPr>
        <w:t xml:space="preserve"> </w:t>
      </w:r>
      <w:r>
        <w:t>pembelajaran interaktif adalah mendorong keterlibatan aktif siswa, memfasilitasi pemahaman materi yang lebih mendalam, serta meningkatkan motivasi belajar melalui penggunaan teknologi secara kreatif dan inovatif.</w:t>
      </w:r>
    </w:p>
    <w:p w14:paraId="06F4DE49">
      <w:pPr>
        <w:pStyle w:val="6"/>
        <w:spacing w:before="1" w:line="480" w:lineRule="auto"/>
        <w:ind w:left="1726" w:right="728" w:firstLine="446"/>
        <w:jc w:val="both"/>
      </w:pPr>
      <w:r>
        <w:t xml:space="preserve">Pengertian interaktif terkait dengan komunikasi dua arah atau lebih dari komponen-komponen komunikasi. Komponen komunikasi dalam multimedia interaktif (berbasis komputer) adalah hubungan antara manusia (sebagai </w:t>
      </w:r>
      <w:r>
        <w:rPr>
          <w:i/>
        </w:rPr>
        <w:t>user</w:t>
      </w:r>
      <w:r>
        <w:t xml:space="preserve">/pengguna produk) dan komputer (software/aplikasi/produk dalam </w:t>
      </w:r>
      <w:r>
        <w:rPr>
          <w:i/>
        </w:rPr>
        <w:t xml:space="preserve">format file </w:t>
      </w:r>
      <w:r>
        <w:t xml:space="preserve">tertentu, biasanya dalam bentuk CD). Dengan demikian produk/CD/aplikasi yang diharapkan memiliki hubungan dua arah/timbal balik antara </w:t>
      </w:r>
      <w:r>
        <w:rPr>
          <w:b/>
        </w:rPr>
        <w:t>software</w:t>
      </w:r>
      <w:r>
        <w:t>/aplikasi dengan</w:t>
      </w:r>
      <w:r>
        <w:rPr>
          <w:spacing w:val="-2"/>
        </w:rPr>
        <w:t xml:space="preserve"> </w:t>
      </w:r>
      <w:r>
        <w:t>usernya. Interaktivitas dalam multimedia</w:t>
      </w:r>
      <w:r>
        <w:rPr>
          <w:spacing w:val="-1"/>
        </w:rPr>
        <w:t xml:space="preserve"> </w:t>
      </w:r>
      <w:r>
        <w:t>diberikan</w:t>
      </w:r>
      <w:r>
        <w:rPr>
          <w:spacing w:val="-1"/>
        </w:rPr>
        <w:t xml:space="preserve"> </w:t>
      </w:r>
      <w:r>
        <w:t>batasan sebagai</w:t>
      </w:r>
      <w:r>
        <w:rPr>
          <w:spacing w:val="3"/>
        </w:rPr>
        <w:t xml:space="preserve"> </w:t>
      </w:r>
      <w:r>
        <w:rPr>
          <w:spacing w:val="-2"/>
        </w:rPr>
        <w:t>berikut:</w:t>
      </w:r>
    </w:p>
    <w:p w14:paraId="38FECEFE">
      <w:pPr>
        <w:pStyle w:val="6"/>
        <w:spacing w:before="2" w:line="480" w:lineRule="auto"/>
        <w:ind w:left="1726" w:right="729"/>
        <w:jc w:val="both"/>
      </w:pPr>
      <w:r>
        <w:t>(1) pengguna (</w:t>
      </w:r>
      <w:r>
        <w:rPr>
          <w:b/>
        </w:rPr>
        <w:t>user</w:t>
      </w:r>
      <w:r>
        <w:t>) dilibatkan untuk berinteraksi dengan program aplikasi, (2) aplikasi informasi interaktif bertujuan agar pengguna bisa mendapatkan hanya informasi yang diinginkan saja tanpa harus membaca semuanya. Berdasarkan pengertian tersebut maka dapat disimpulkan bahwa multimedia interaktif adalah suatu tampilan multimedia yang dirancang oleh sistem agar user (pengguna manusia) fungsi menginformasikan pesan dan memiliki interaktivitas kepada penggunanya (</w:t>
      </w:r>
      <w:r>
        <w:rPr>
          <w:b/>
        </w:rPr>
        <w:t>user</w:t>
      </w:r>
      <w:r>
        <w:t>).</w:t>
      </w:r>
    </w:p>
    <w:p w14:paraId="680B94EE">
      <w:pPr>
        <w:pStyle w:val="6"/>
        <w:spacing w:line="480" w:lineRule="auto"/>
        <w:jc w:val="both"/>
        <w:sectPr>
          <w:pgSz w:w="11910" w:h="16840"/>
          <w:pgMar w:top="960" w:right="708" w:bottom="280" w:left="708" w:header="751" w:footer="0" w:gutter="0"/>
          <w:cols w:space="720" w:num="1"/>
        </w:sectPr>
      </w:pPr>
    </w:p>
    <w:p w14:paraId="68F0DED4">
      <w:pPr>
        <w:pStyle w:val="6"/>
        <w:spacing w:before="191"/>
      </w:pPr>
    </w:p>
    <w:p w14:paraId="33FE6EFF">
      <w:pPr>
        <w:pStyle w:val="6"/>
        <w:spacing w:line="480" w:lineRule="auto"/>
        <w:ind w:left="1726" w:right="729" w:firstLine="446"/>
        <w:jc w:val="both"/>
      </w:pPr>
      <w:r>
        <w:t xml:space="preserve">Media pembelajaran interaktif memiliki sejumlah kelebihan, di antaranya (a) fleksibel, (b) </w:t>
      </w:r>
      <w:r>
        <w:rPr>
          <w:i/>
        </w:rPr>
        <w:t>self-pacing</w:t>
      </w:r>
      <w:r>
        <w:t xml:space="preserve">, (c) </w:t>
      </w:r>
      <w:r>
        <w:rPr>
          <w:i/>
        </w:rPr>
        <w:t>user-active</w:t>
      </w:r>
      <w:r>
        <w:t>, (d) interaktif, dan (e) individual (Wena, 2008). Fleksibilitas media pembelajaran interaktif bisa memberikan berbagai hal, seperti</w:t>
      </w:r>
      <w:r>
        <w:rPr>
          <w:spacing w:val="-14"/>
        </w:rPr>
        <w:t xml:space="preserve"> </w:t>
      </w:r>
      <w:r>
        <w:t>keleluasaan</w:t>
      </w:r>
      <w:r>
        <w:rPr>
          <w:spacing w:val="-14"/>
        </w:rPr>
        <w:t xml:space="preserve"> </w:t>
      </w:r>
      <w:r>
        <w:t>dalam</w:t>
      </w:r>
      <w:r>
        <w:rPr>
          <w:spacing w:val="-12"/>
        </w:rPr>
        <w:t xml:space="preserve"> </w:t>
      </w:r>
      <w:r>
        <w:t>pemberian</w:t>
      </w:r>
      <w:r>
        <w:rPr>
          <w:spacing w:val="-15"/>
        </w:rPr>
        <w:t xml:space="preserve"> </w:t>
      </w:r>
      <w:r>
        <w:t>kesempatan</w:t>
      </w:r>
      <w:r>
        <w:rPr>
          <w:spacing w:val="-15"/>
        </w:rPr>
        <w:t xml:space="preserve"> </w:t>
      </w:r>
      <w:r>
        <w:t>kepada</w:t>
      </w:r>
      <w:r>
        <w:rPr>
          <w:spacing w:val="-15"/>
        </w:rPr>
        <w:t xml:space="preserve"> </w:t>
      </w:r>
      <w:r>
        <w:t>siswa</w:t>
      </w:r>
      <w:r>
        <w:rPr>
          <w:spacing w:val="-15"/>
        </w:rPr>
        <w:t xml:space="preserve"> </w:t>
      </w:r>
      <w:r>
        <w:t>untuk</w:t>
      </w:r>
      <w:r>
        <w:rPr>
          <w:spacing w:val="-14"/>
        </w:rPr>
        <w:t xml:space="preserve"> </w:t>
      </w:r>
      <w:r>
        <w:t>memilih</w:t>
      </w:r>
      <w:r>
        <w:rPr>
          <w:spacing w:val="-14"/>
        </w:rPr>
        <w:t xml:space="preserve"> </w:t>
      </w:r>
      <w:r>
        <w:t>menu informasi dalam pembelajaran, gambar, suara, video, atau pemutaran ulang. Basis fleksibilitas</w:t>
      </w:r>
      <w:r>
        <w:rPr>
          <w:spacing w:val="-4"/>
        </w:rPr>
        <w:t xml:space="preserve"> </w:t>
      </w:r>
      <w:r>
        <w:t>dalam</w:t>
      </w:r>
      <w:r>
        <w:rPr>
          <w:spacing w:val="-3"/>
        </w:rPr>
        <w:t xml:space="preserve"> </w:t>
      </w:r>
      <w:r>
        <w:t>pemanfaatannya</w:t>
      </w:r>
      <w:r>
        <w:rPr>
          <w:spacing w:val="-4"/>
        </w:rPr>
        <w:t xml:space="preserve"> </w:t>
      </w:r>
      <w:r>
        <w:t>yang</w:t>
      </w:r>
      <w:r>
        <w:rPr>
          <w:spacing w:val="-3"/>
        </w:rPr>
        <w:t xml:space="preserve"> </w:t>
      </w:r>
      <w:r>
        <w:t>bisa</w:t>
      </w:r>
      <w:r>
        <w:rPr>
          <w:spacing w:val="-4"/>
        </w:rPr>
        <w:t xml:space="preserve"> </w:t>
      </w:r>
      <w:r>
        <w:t>diakses</w:t>
      </w:r>
      <w:r>
        <w:rPr>
          <w:spacing w:val="-4"/>
        </w:rPr>
        <w:t xml:space="preserve"> </w:t>
      </w:r>
      <w:r>
        <w:t>di</w:t>
      </w:r>
      <w:r>
        <w:rPr>
          <w:spacing w:val="-3"/>
        </w:rPr>
        <w:t xml:space="preserve"> </w:t>
      </w:r>
      <w:r>
        <w:t>kelas</w:t>
      </w:r>
      <w:r>
        <w:rPr>
          <w:spacing w:val="-4"/>
        </w:rPr>
        <w:t xml:space="preserve"> </w:t>
      </w:r>
      <w:r>
        <w:t>atau</w:t>
      </w:r>
      <w:r>
        <w:rPr>
          <w:spacing w:val="-3"/>
        </w:rPr>
        <w:t xml:space="preserve"> </w:t>
      </w:r>
      <w:r>
        <w:t>di</w:t>
      </w:r>
      <w:r>
        <w:rPr>
          <w:spacing w:val="-3"/>
        </w:rPr>
        <w:t xml:space="preserve"> </w:t>
      </w:r>
      <w:r>
        <w:t>luar</w:t>
      </w:r>
      <w:r>
        <w:rPr>
          <w:spacing w:val="-5"/>
        </w:rPr>
        <w:t xml:space="preserve"> </w:t>
      </w:r>
      <w:r>
        <w:t>kelas</w:t>
      </w:r>
      <w:r>
        <w:rPr>
          <w:spacing w:val="-4"/>
        </w:rPr>
        <w:t xml:space="preserve"> </w:t>
      </w:r>
      <w:r>
        <w:t>dan individu atau secara kelompok kecil serta fleksibel dalam pemanfaatan sesuai kebutuhan siswa.</w:t>
      </w:r>
    </w:p>
    <w:p w14:paraId="556B095F">
      <w:pPr>
        <w:pStyle w:val="6"/>
        <w:spacing w:before="1" w:line="480" w:lineRule="auto"/>
        <w:ind w:left="1726" w:right="731" w:firstLine="446"/>
        <w:jc w:val="both"/>
      </w:pPr>
      <w:r>
        <w:t>Media</w:t>
      </w:r>
      <w:r>
        <w:rPr>
          <w:spacing w:val="-8"/>
        </w:rPr>
        <w:t xml:space="preserve"> </w:t>
      </w:r>
      <w:r>
        <w:t>pembelajaran</w:t>
      </w:r>
      <w:r>
        <w:rPr>
          <w:spacing w:val="-8"/>
        </w:rPr>
        <w:t xml:space="preserve"> </w:t>
      </w:r>
      <w:r>
        <w:t>interaktif</w:t>
      </w:r>
      <w:r>
        <w:rPr>
          <w:spacing w:val="-9"/>
        </w:rPr>
        <w:t xml:space="preserve"> </w:t>
      </w:r>
      <w:r>
        <w:t>bersifat</w:t>
      </w:r>
      <w:r>
        <w:rPr>
          <w:spacing w:val="-7"/>
        </w:rPr>
        <w:t xml:space="preserve"> </w:t>
      </w:r>
      <w:r>
        <w:t>melayani</w:t>
      </w:r>
      <w:r>
        <w:rPr>
          <w:spacing w:val="-7"/>
        </w:rPr>
        <w:t xml:space="preserve"> </w:t>
      </w:r>
      <w:r>
        <w:t>kecepatan</w:t>
      </w:r>
      <w:r>
        <w:rPr>
          <w:spacing w:val="-8"/>
        </w:rPr>
        <w:t xml:space="preserve"> </w:t>
      </w:r>
      <w:r>
        <w:t>belajar</w:t>
      </w:r>
      <w:r>
        <w:rPr>
          <w:spacing w:val="-9"/>
        </w:rPr>
        <w:t xml:space="preserve"> </w:t>
      </w:r>
      <w:r>
        <w:t>siswa</w:t>
      </w:r>
      <w:r>
        <w:rPr>
          <w:spacing w:val="-9"/>
        </w:rPr>
        <w:t xml:space="preserve"> </w:t>
      </w:r>
      <w:r>
        <w:t xml:space="preserve">secara individual </w:t>
      </w:r>
      <w:r>
        <w:rPr>
          <w:i/>
        </w:rPr>
        <w:t>(self-pacing</w:t>
      </w:r>
      <w:r>
        <w:t>) sehingga kecepatan waktu mempelajari materi sesuai dengan kemampuan dan kesiapan masing-masing siswa yang menggunakannya. Siswa yang cepat memiliki kesempatan memahami konsep pembelajaran secara optimal. Sebaliknya, mereka yang lambat diberi kesempatan untuk mengulang dan mempelajari materi pembelajaran dalam waktu yang lebih lama.</w:t>
      </w:r>
    </w:p>
    <w:p w14:paraId="33F49D70">
      <w:pPr>
        <w:pStyle w:val="6"/>
        <w:spacing w:before="1" w:line="480" w:lineRule="auto"/>
        <w:ind w:left="1726" w:right="732"/>
        <w:jc w:val="both"/>
      </w:pPr>
      <w:r>
        <w:rPr>
          <w:i/>
        </w:rPr>
        <w:t xml:space="preserve">Content-rich </w:t>
      </w:r>
      <w:r>
        <w:t>mengindikasikan bahwa media pembelajaran interaktif bersifat kaya isi, artinya program pembelajaran interaktif menyediakan isi yang cukup banyak, bahkan berisi materi pelajaran yang sifatnya pengayaan atau pendalaman, dan juga memberikan rincian lebih lanjut dari isi materi atau elaborasi isi materi yang disiapkan secara</w:t>
      </w:r>
      <w:r>
        <w:rPr>
          <w:spacing w:val="-1"/>
        </w:rPr>
        <w:t xml:space="preserve"> </w:t>
      </w:r>
      <w:r>
        <w:t>khusus bagi siswa</w:t>
      </w:r>
      <w:r>
        <w:rPr>
          <w:spacing w:val="-1"/>
        </w:rPr>
        <w:t xml:space="preserve"> </w:t>
      </w:r>
      <w:r>
        <w:t>yang memiliki minat khusus, atau berkeinginan belajar lebih banyak.</w:t>
      </w:r>
    </w:p>
    <w:p w14:paraId="3D612575">
      <w:pPr>
        <w:pStyle w:val="6"/>
        <w:spacing w:before="1" w:line="480" w:lineRule="auto"/>
        <w:ind w:left="1726" w:right="730" w:firstLine="446"/>
        <w:jc w:val="both"/>
      </w:pPr>
      <w:r>
        <w:t>Media pembelajaran interaktif memberikan kesempatan kepada siswa untuk melakukan komunikasi dua arah: siswa diberi kesempatan untuk merespon dan melakukan</w:t>
      </w:r>
      <w:r>
        <w:rPr>
          <w:spacing w:val="-7"/>
        </w:rPr>
        <w:t xml:space="preserve"> </w:t>
      </w:r>
      <w:r>
        <w:t>berbagai</w:t>
      </w:r>
      <w:r>
        <w:rPr>
          <w:spacing w:val="-6"/>
        </w:rPr>
        <w:t xml:space="preserve"> </w:t>
      </w:r>
      <w:r>
        <w:t>aktivitas</w:t>
      </w:r>
      <w:r>
        <w:rPr>
          <w:spacing w:val="-7"/>
        </w:rPr>
        <w:t xml:space="preserve"> </w:t>
      </w:r>
      <w:r>
        <w:t>yang</w:t>
      </w:r>
      <w:r>
        <w:rPr>
          <w:spacing w:val="-7"/>
        </w:rPr>
        <w:t xml:space="preserve"> </w:t>
      </w:r>
      <w:r>
        <w:t>akhirnya</w:t>
      </w:r>
      <w:r>
        <w:rPr>
          <w:spacing w:val="-8"/>
        </w:rPr>
        <w:t xml:space="preserve"> </w:t>
      </w:r>
      <w:r>
        <w:t>juga</w:t>
      </w:r>
      <w:r>
        <w:rPr>
          <w:spacing w:val="-7"/>
        </w:rPr>
        <w:t xml:space="preserve"> </w:t>
      </w:r>
      <w:r>
        <w:t>dapat</w:t>
      </w:r>
      <w:r>
        <w:rPr>
          <w:spacing w:val="-6"/>
        </w:rPr>
        <w:t xml:space="preserve"> </w:t>
      </w:r>
      <w:r>
        <w:t>direspon</w:t>
      </w:r>
      <w:r>
        <w:rPr>
          <w:spacing w:val="-7"/>
        </w:rPr>
        <w:t xml:space="preserve"> </w:t>
      </w:r>
      <w:r>
        <w:t>balik</w:t>
      </w:r>
      <w:r>
        <w:rPr>
          <w:spacing w:val="-7"/>
        </w:rPr>
        <w:t xml:space="preserve"> </w:t>
      </w:r>
      <w:r>
        <w:t>oleh</w:t>
      </w:r>
      <w:r>
        <w:rPr>
          <w:spacing w:val="-7"/>
        </w:rPr>
        <w:t xml:space="preserve"> </w:t>
      </w:r>
      <w:r>
        <w:t>program multimedia</w:t>
      </w:r>
      <w:r>
        <w:rPr>
          <w:spacing w:val="17"/>
        </w:rPr>
        <w:t xml:space="preserve"> </w:t>
      </w:r>
      <w:r>
        <w:t>dengan</w:t>
      </w:r>
      <w:r>
        <w:rPr>
          <w:spacing w:val="21"/>
        </w:rPr>
        <w:t xml:space="preserve"> </w:t>
      </w:r>
      <w:r>
        <w:t>suatu</w:t>
      </w:r>
      <w:r>
        <w:rPr>
          <w:spacing w:val="21"/>
        </w:rPr>
        <w:t xml:space="preserve"> </w:t>
      </w:r>
      <w:r>
        <w:t>balikan</w:t>
      </w:r>
      <w:r>
        <w:rPr>
          <w:spacing w:val="20"/>
        </w:rPr>
        <w:t xml:space="preserve"> </w:t>
      </w:r>
      <w:r>
        <w:t>atau</w:t>
      </w:r>
      <w:r>
        <w:rPr>
          <w:spacing w:val="21"/>
        </w:rPr>
        <w:t xml:space="preserve"> </w:t>
      </w:r>
      <w:r>
        <w:rPr>
          <w:i/>
        </w:rPr>
        <w:t>feed</w:t>
      </w:r>
      <w:r>
        <w:rPr>
          <w:i/>
          <w:spacing w:val="21"/>
        </w:rPr>
        <w:t xml:space="preserve"> </w:t>
      </w:r>
      <w:r>
        <w:rPr>
          <w:i/>
        </w:rPr>
        <w:t>back</w:t>
      </w:r>
      <w:r>
        <w:t>.</w:t>
      </w:r>
      <w:r>
        <w:rPr>
          <w:spacing w:val="1"/>
        </w:rPr>
        <w:t xml:space="preserve"> </w:t>
      </w:r>
      <w:r>
        <w:t>Adanya</w:t>
      </w:r>
      <w:r>
        <w:rPr>
          <w:spacing w:val="20"/>
        </w:rPr>
        <w:t xml:space="preserve"> </w:t>
      </w:r>
      <w:r>
        <w:t>interktivitas</w:t>
      </w:r>
      <w:r>
        <w:rPr>
          <w:spacing w:val="21"/>
        </w:rPr>
        <w:t xml:space="preserve"> </w:t>
      </w:r>
      <w:r>
        <w:t>ini</w:t>
      </w:r>
      <w:r>
        <w:rPr>
          <w:spacing w:val="22"/>
        </w:rPr>
        <w:t xml:space="preserve"> </w:t>
      </w:r>
      <w:r>
        <w:rPr>
          <w:spacing w:val="-2"/>
        </w:rPr>
        <w:t>menjadi</w:t>
      </w:r>
    </w:p>
    <w:p w14:paraId="1281BFFB">
      <w:pPr>
        <w:pStyle w:val="6"/>
        <w:spacing w:line="480" w:lineRule="auto"/>
        <w:jc w:val="both"/>
        <w:sectPr>
          <w:pgSz w:w="11910" w:h="16840"/>
          <w:pgMar w:top="960" w:right="708" w:bottom="280" w:left="708" w:header="751" w:footer="0" w:gutter="0"/>
          <w:cols w:space="720" w:num="1"/>
        </w:sectPr>
      </w:pPr>
    </w:p>
    <w:p w14:paraId="4491D1E7">
      <w:pPr>
        <w:pStyle w:val="6"/>
        <w:spacing w:before="191"/>
      </w:pPr>
    </w:p>
    <w:p w14:paraId="1E7EA1AB">
      <w:pPr>
        <w:pStyle w:val="6"/>
        <w:spacing w:line="480" w:lineRule="auto"/>
        <w:ind w:left="1726" w:right="730"/>
        <w:jc w:val="both"/>
      </w:pPr>
      <w:r>
        <w:t>karakteristik</w:t>
      </w:r>
      <w:r>
        <w:rPr>
          <w:spacing w:val="-8"/>
        </w:rPr>
        <w:t xml:space="preserve"> </w:t>
      </w:r>
      <w:r>
        <w:t>paling</w:t>
      </w:r>
      <w:r>
        <w:rPr>
          <w:spacing w:val="-8"/>
        </w:rPr>
        <w:t xml:space="preserve"> </w:t>
      </w:r>
      <w:r>
        <w:t>menonjol</w:t>
      </w:r>
      <w:r>
        <w:rPr>
          <w:spacing w:val="-8"/>
        </w:rPr>
        <w:t xml:space="preserve"> </w:t>
      </w:r>
      <w:r>
        <w:t>dari</w:t>
      </w:r>
      <w:r>
        <w:rPr>
          <w:spacing w:val="-8"/>
        </w:rPr>
        <w:t xml:space="preserve"> </w:t>
      </w:r>
      <w:r>
        <w:t>program</w:t>
      </w:r>
      <w:r>
        <w:rPr>
          <w:spacing w:val="-8"/>
        </w:rPr>
        <w:t xml:space="preserve"> </w:t>
      </w:r>
      <w:r>
        <w:t>multimedia</w:t>
      </w:r>
      <w:r>
        <w:rPr>
          <w:spacing w:val="-9"/>
        </w:rPr>
        <w:t xml:space="preserve"> </w:t>
      </w:r>
      <w:r>
        <w:t>dan</w:t>
      </w:r>
      <w:r>
        <w:rPr>
          <w:spacing w:val="-8"/>
        </w:rPr>
        <w:t xml:space="preserve"> </w:t>
      </w:r>
      <w:r>
        <w:t>menjadi</w:t>
      </w:r>
      <w:r>
        <w:rPr>
          <w:spacing w:val="-8"/>
        </w:rPr>
        <w:t xml:space="preserve"> </w:t>
      </w:r>
      <w:r>
        <w:t>salah</w:t>
      </w:r>
      <w:r>
        <w:rPr>
          <w:spacing w:val="-9"/>
        </w:rPr>
        <w:t xml:space="preserve"> </w:t>
      </w:r>
      <w:r>
        <w:t>satu</w:t>
      </w:r>
      <w:r>
        <w:rPr>
          <w:spacing w:val="-8"/>
        </w:rPr>
        <w:t xml:space="preserve"> </w:t>
      </w:r>
      <w:r>
        <w:t>tolok ukur kualitas program multimedia interaktif.</w:t>
      </w:r>
    </w:p>
    <w:p w14:paraId="79CF48AD">
      <w:pPr>
        <w:pStyle w:val="6"/>
        <w:spacing w:line="480" w:lineRule="auto"/>
        <w:ind w:left="1726" w:right="730" w:firstLine="446"/>
        <w:jc w:val="both"/>
      </w:pPr>
      <w:r>
        <w:rPr>
          <w:spacing w:val="-2"/>
        </w:rPr>
        <w:t>Karakteristik terpenting pada</w:t>
      </w:r>
      <w:r>
        <w:rPr>
          <w:spacing w:val="-3"/>
        </w:rPr>
        <w:t xml:space="preserve"> </w:t>
      </w:r>
      <w:r>
        <w:rPr>
          <w:spacing w:val="-2"/>
        </w:rPr>
        <w:t>media</w:t>
      </w:r>
      <w:r>
        <w:rPr>
          <w:spacing w:val="-3"/>
        </w:rPr>
        <w:t xml:space="preserve"> </w:t>
      </w:r>
      <w:r>
        <w:rPr>
          <w:spacing w:val="-2"/>
        </w:rPr>
        <w:t>pembelajaran interaktif</w:t>
      </w:r>
      <w:r>
        <w:rPr>
          <w:spacing w:val="-3"/>
        </w:rPr>
        <w:t xml:space="preserve"> </w:t>
      </w:r>
      <w:r>
        <w:rPr>
          <w:spacing w:val="-2"/>
        </w:rPr>
        <w:t>adalah bahwa</w:t>
      </w:r>
      <w:r>
        <w:rPr>
          <w:spacing w:val="-3"/>
        </w:rPr>
        <w:t xml:space="preserve"> </w:t>
      </w:r>
      <w:r>
        <w:rPr>
          <w:spacing w:val="-2"/>
        </w:rPr>
        <w:t xml:space="preserve">siswa </w:t>
      </w:r>
      <w:r>
        <w:t>tidak hanya memperhatikan penyajian atau objek, tetapi dipaksa untuk berinteraksi selama mengikuti pelajaran. Menurut Miarso (2009: 465), paling sedikit ada tiga macam interaksi yang dapat diidentifikasi. Pada tingkat pertama siswa berinteraksi dengan sebuah program, misalnya mengisi blanko pada teks yang terprogram. Tingkat</w:t>
      </w:r>
      <w:r>
        <w:rPr>
          <w:spacing w:val="-5"/>
        </w:rPr>
        <w:t xml:space="preserve"> </w:t>
      </w:r>
      <w:r>
        <w:t>berikutnya</w:t>
      </w:r>
      <w:r>
        <w:rPr>
          <w:spacing w:val="-6"/>
        </w:rPr>
        <w:t xml:space="preserve"> </w:t>
      </w:r>
      <w:r>
        <w:t>siswa</w:t>
      </w:r>
      <w:r>
        <w:rPr>
          <w:spacing w:val="-5"/>
        </w:rPr>
        <w:t xml:space="preserve"> </w:t>
      </w:r>
      <w:r>
        <w:t>berinteraksi</w:t>
      </w:r>
      <w:r>
        <w:rPr>
          <w:spacing w:val="-5"/>
        </w:rPr>
        <w:t xml:space="preserve"> </w:t>
      </w:r>
      <w:r>
        <w:t>dengan</w:t>
      </w:r>
      <w:r>
        <w:rPr>
          <w:spacing w:val="-5"/>
        </w:rPr>
        <w:t xml:space="preserve"> </w:t>
      </w:r>
      <w:r>
        <w:t>mesin,</w:t>
      </w:r>
      <w:r>
        <w:rPr>
          <w:spacing w:val="-5"/>
        </w:rPr>
        <w:t xml:space="preserve"> </w:t>
      </w:r>
      <w:r>
        <w:t>misalnya</w:t>
      </w:r>
      <w:r>
        <w:rPr>
          <w:spacing w:val="-6"/>
        </w:rPr>
        <w:t xml:space="preserve"> </w:t>
      </w:r>
      <w:r>
        <w:t>mesin</w:t>
      </w:r>
      <w:r>
        <w:rPr>
          <w:spacing w:val="-5"/>
        </w:rPr>
        <w:t xml:space="preserve"> </w:t>
      </w:r>
      <w:r>
        <w:t xml:space="preserve">pembelajaran, simulator, laboratorium bahasa, atau terminal komputer. Bentuk ketiga media interaktif adalah yang mengatur interaksi antarsiswa secara teratur tetapi tidak </w:t>
      </w:r>
      <w:r>
        <w:rPr>
          <w:spacing w:val="-2"/>
        </w:rPr>
        <w:t>terprogram.</w:t>
      </w:r>
    </w:p>
    <w:p w14:paraId="5C603C6B">
      <w:pPr>
        <w:pStyle w:val="6"/>
        <w:spacing w:before="1" w:line="480" w:lineRule="auto"/>
        <w:ind w:left="1726" w:right="727" w:firstLine="446"/>
        <w:jc w:val="both"/>
      </w:pPr>
      <w:r>
        <w:t xml:space="preserve">Berdasarkan uraian definisi, istilah multimedia pembelajaran dapat diartikan sebagai sistem komunikasi interaktif berbasis komputer dalam suatu penyajian secara terintegrasi. Istilah berbasis komputer berarti bahwa program multimedia menggunakan komputer dalam menyajikan pembelajaran. Sedangkan terintegrasi </w:t>
      </w:r>
      <w:r>
        <w:rPr>
          <w:spacing w:val="-2"/>
        </w:rPr>
        <w:t>berarti</w:t>
      </w:r>
      <w:r>
        <w:rPr>
          <w:spacing w:val="-4"/>
        </w:rPr>
        <w:t xml:space="preserve"> </w:t>
      </w:r>
      <w:r>
        <w:rPr>
          <w:spacing w:val="-2"/>
        </w:rPr>
        <w:t>bahwa</w:t>
      </w:r>
      <w:r>
        <w:rPr>
          <w:spacing w:val="-5"/>
        </w:rPr>
        <w:t xml:space="preserve"> </w:t>
      </w:r>
      <w:r>
        <w:rPr>
          <w:spacing w:val="-2"/>
        </w:rPr>
        <w:t>multimedia</w:t>
      </w:r>
      <w:r>
        <w:rPr>
          <w:spacing w:val="-3"/>
        </w:rPr>
        <w:t xml:space="preserve"> </w:t>
      </w:r>
      <w:r>
        <w:rPr>
          <w:spacing w:val="-2"/>
        </w:rPr>
        <w:t>pembelajaran</w:t>
      </w:r>
      <w:r>
        <w:rPr>
          <w:spacing w:val="-4"/>
        </w:rPr>
        <w:t xml:space="preserve"> </w:t>
      </w:r>
      <w:r>
        <w:rPr>
          <w:spacing w:val="-2"/>
        </w:rPr>
        <w:t>dapat</w:t>
      </w:r>
      <w:r>
        <w:rPr>
          <w:spacing w:val="-3"/>
        </w:rPr>
        <w:t xml:space="preserve"> </w:t>
      </w:r>
      <w:r>
        <w:rPr>
          <w:spacing w:val="-2"/>
        </w:rPr>
        <w:t>menampilkan</w:t>
      </w:r>
      <w:r>
        <w:rPr>
          <w:spacing w:val="-4"/>
        </w:rPr>
        <w:t xml:space="preserve"> </w:t>
      </w:r>
      <w:r>
        <w:rPr>
          <w:spacing w:val="-2"/>
        </w:rPr>
        <w:t>teks,</w:t>
      </w:r>
      <w:r>
        <w:rPr>
          <w:spacing w:val="-4"/>
        </w:rPr>
        <w:t xml:space="preserve"> </w:t>
      </w:r>
      <w:r>
        <w:rPr>
          <w:spacing w:val="-2"/>
        </w:rPr>
        <w:t>gambar, audio,</w:t>
      </w:r>
      <w:r>
        <w:rPr>
          <w:spacing w:val="-3"/>
        </w:rPr>
        <w:t xml:space="preserve"> </w:t>
      </w:r>
      <w:r>
        <w:rPr>
          <w:spacing w:val="-2"/>
        </w:rPr>
        <w:t xml:space="preserve">dan </w:t>
      </w:r>
      <w:r>
        <w:t>video atau animasi dalam satu kali tayangan presentasi.</w:t>
      </w:r>
    </w:p>
    <w:p w14:paraId="28A7E9B1">
      <w:pPr>
        <w:pStyle w:val="6"/>
        <w:spacing w:before="1" w:line="480" w:lineRule="auto"/>
        <w:ind w:left="1726" w:right="730" w:firstLine="446"/>
        <w:jc w:val="both"/>
      </w:pPr>
      <w:r>
        <w:t>Mengacu</w:t>
      </w:r>
      <w:r>
        <w:rPr>
          <w:spacing w:val="-9"/>
        </w:rPr>
        <w:t xml:space="preserve"> </w:t>
      </w:r>
      <w:r>
        <w:t>dari</w:t>
      </w:r>
      <w:r>
        <w:rPr>
          <w:spacing w:val="-9"/>
        </w:rPr>
        <w:t xml:space="preserve"> </w:t>
      </w:r>
      <w:r>
        <w:t>pendapat</w:t>
      </w:r>
      <w:r>
        <w:rPr>
          <w:spacing w:val="-9"/>
        </w:rPr>
        <w:t xml:space="preserve"> </w:t>
      </w:r>
      <w:r>
        <w:t>beberapa</w:t>
      </w:r>
      <w:r>
        <w:rPr>
          <w:spacing w:val="-10"/>
        </w:rPr>
        <w:t xml:space="preserve"> </w:t>
      </w:r>
      <w:r>
        <w:t>ahli</w:t>
      </w:r>
      <w:r>
        <w:rPr>
          <w:spacing w:val="-9"/>
        </w:rPr>
        <w:t xml:space="preserve"> </w:t>
      </w:r>
      <w:r>
        <w:t>dapat</w:t>
      </w:r>
      <w:r>
        <w:rPr>
          <w:spacing w:val="-9"/>
        </w:rPr>
        <w:t xml:space="preserve"> </w:t>
      </w:r>
      <w:r>
        <w:t>disimpulkan</w:t>
      </w:r>
      <w:r>
        <w:rPr>
          <w:spacing w:val="-9"/>
        </w:rPr>
        <w:t xml:space="preserve"> </w:t>
      </w:r>
      <w:r>
        <w:t>bahwa</w:t>
      </w:r>
      <w:r>
        <w:rPr>
          <w:spacing w:val="-11"/>
        </w:rPr>
        <w:t xml:space="preserve"> </w:t>
      </w:r>
      <w:r>
        <w:t>pengembangan media pembelajaran interaktif pada Mata pelajaran bahasa Indonesia merupakan upaya pemecahan masalah pembelajaran Bahasa Indonesia dengan teknologi komputer yang berkembang semakin canggih melalui serangkaian proses desain, produksi, dan evaluasi. Kegiatannya tidak hanya mengembangkan produk pembelajaran Bahasa Indonesia secara terpisah tetapi menyangkut mendesain pembelajaran,</w:t>
      </w:r>
      <w:r>
        <w:rPr>
          <w:spacing w:val="61"/>
        </w:rPr>
        <w:t xml:space="preserve">  </w:t>
      </w:r>
      <w:r>
        <w:t>dan</w:t>
      </w:r>
      <w:r>
        <w:rPr>
          <w:spacing w:val="61"/>
        </w:rPr>
        <w:t xml:space="preserve">  </w:t>
      </w:r>
      <w:r>
        <w:t>pemanfaatannya.</w:t>
      </w:r>
      <w:r>
        <w:rPr>
          <w:spacing w:val="61"/>
        </w:rPr>
        <w:t xml:space="preserve">  </w:t>
      </w:r>
      <w:r>
        <w:t>Media</w:t>
      </w:r>
      <w:r>
        <w:rPr>
          <w:spacing w:val="62"/>
        </w:rPr>
        <w:t xml:space="preserve">  </w:t>
      </w:r>
      <w:r>
        <w:t>pembelajaran</w:t>
      </w:r>
      <w:r>
        <w:rPr>
          <w:spacing w:val="61"/>
        </w:rPr>
        <w:t xml:space="preserve">  </w:t>
      </w:r>
      <w:r>
        <w:t>interaktif</w:t>
      </w:r>
      <w:r>
        <w:rPr>
          <w:spacing w:val="60"/>
        </w:rPr>
        <w:t xml:space="preserve">  </w:t>
      </w:r>
      <w:r>
        <w:rPr>
          <w:spacing w:val="-4"/>
        </w:rPr>
        <w:t>akan</w:t>
      </w:r>
    </w:p>
    <w:p w14:paraId="752D9AEE">
      <w:pPr>
        <w:pStyle w:val="6"/>
        <w:spacing w:line="480" w:lineRule="auto"/>
        <w:jc w:val="both"/>
        <w:sectPr>
          <w:pgSz w:w="11910" w:h="16840"/>
          <w:pgMar w:top="960" w:right="708" w:bottom="280" w:left="708" w:header="751" w:footer="0" w:gutter="0"/>
          <w:cols w:space="720" w:num="1"/>
        </w:sectPr>
      </w:pPr>
    </w:p>
    <w:p w14:paraId="4BF13B13">
      <w:pPr>
        <w:pStyle w:val="6"/>
        <w:spacing w:before="191"/>
      </w:pPr>
    </w:p>
    <w:p w14:paraId="65E3274D">
      <w:pPr>
        <w:pStyle w:val="6"/>
        <w:spacing w:line="480" w:lineRule="auto"/>
        <w:ind w:left="1726" w:right="732"/>
        <w:jc w:val="both"/>
      </w:pPr>
      <w:r>
        <w:t>menghasilkan penguatan yang tinggi. Dan Media interaktif yang akan digunakan adalah Multimedia Pembelajaran Interaktif (MPI).</w:t>
      </w:r>
    </w:p>
    <w:p w14:paraId="48E1C682">
      <w:pPr>
        <w:pStyle w:val="6"/>
        <w:spacing w:line="480" w:lineRule="auto"/>
        <w:ind w:left="1726" w:right="727" w:firstLine="446"/>
        <w:jc w:val="both"/>
      </w:pPr>
      <w:r>
        <w:t>Dengan menggunakan Multimedia Pembelajaran Interaktif (MPI), para siswa diberi kesempatan untuk melakukan sendiri pembelajarannya, mengatur kecepatan belajarnya,</w:t>
      </w:r>
      <w:r>
        <w:rPr>
          <w:spacing w:val="-12"/>
        </w:rPr>
        <w:t xml:space="preserve"> </w:t>
      </w:r>
      <w:r>
        <w:t>dan</w:t>
      </w:r>
      <w:r>
        <w:rPr>
          <w:spacing w:val="-12"/>
        </w:rPr>
        <w:t xml:space="preserve"> </w:t>
      </w:r>
      <w:r>
        <w:t>mengevaluasi</w:t>
      </w:r>
      <w:r>
        <w:rPr>
          <w:spacing w:val="-11"/>
        </w:rPr>
        <w:t xml:space="preserve"> </w:t>
      </w:r>
      <w:r>
        <w:t>hasil</w:t>
      </w:r>
      <w:r>
        <w:rPr>
          <w:spacing w:val="-11"/>
        </w:rPr>
        <w:t xml:space="preserve"> </w:t>
      </w:r>
      <w:r>
        <w:t>belajarnya</w:t>
      </w:r>
      <w:r>
        <w:rPr>
          <w:spacing w:val="-13"/>
        </w:rPr>
        <w:t xml:space="preserve"> </w:t>
      </w:r>
      <w:r>
        <w:t>sehingga</w:t>
      </w:r>
      <w:r>
        <w:rPr>
          <w:spacing w:val="-13"/>
        </w:rPr>
        <w:t xml:space="preserve"> </w:t>
      </w:r>
      <w:r>
        <w:t>mencapai</w:t>
      </w:r>
      <w:r>
        <w:rPr>
          <w:spacing w:val="-11"/>
        </w:rPr>
        <w:t xml:space="preserve"> </w:t>
      </w:r>
      <w:r>
        <w:t>ketuntasan.</w:t>
      </w:r>
      <w:r>
        <w:rPr>
          <w:spacing w:val="-12"/>
        </w:rPr>
        <w:t xml:space="preserve"> </w:t>
      </w:r>
      <w:r>
        <w:t>Siswa tidak hanya mendengarkan atau melihat sesuatu, tetapi mereka dibimbing untuk melakukan sesuatu secara sistematis. Kegiatan melakukan sesuatu – dalam hal ini pembelajaran – sejak dahulu diyakini dan telah diteliti lebih berhasil memberikan pemahaman dan penguasaan atas materi pembelajaran daripada hanya mendengarkan atau melihat saja. Hal itu sejalan dengan pendapat seorang filosof Cina, Confusius dalam Zaini, dkk. (2007:xvii), “Apa yang saya dengar, saya lupa; apa yang saya lihat, saya ingat; apa yang saya lakukan, saya paham.”</w:t>
      </w:r>
    </w:p>
    <w:p w14:paraId="0882DE82">
      <w:pPr>
        <w:pStyle w:val="6"/>
        <w:spacing w:before="2" w:line="480" w:lineRule="auto"/>
        <w:ind w:left="1726" w:right="727" w:firstLine="446"/>
        <w:jc w:val="both"/>
      </w:pPr>
      <w:r>
        <w:t xml:space="preserve">Multimedia Pembelajaran Interaktif (MPI) dirancang dengan menggunakan aplikasi </w:t>
      </w:r>
      <w:r>
        <w:rPr>
          <w:i/>
        </w:rPr>
        <w:t xml:space="preserve">Artificial Inteligence </w:t>
      </w:r>
      <w:r>
        <w:t>(AI) yang diberi nama CANVA. Enterprise, Jubilee (2024:2) menyatakan bahwa canva adalah layanan desain grafis yang ditawarkan secara</w:t>
      </w:r>
      <w:r>
        <w:rPr>
          <w:spacing w:val="-12"/>
        </w:rPr>
        <w:t xml:space="preserve"> </w:t>
      </w:r>
      <w:r>
        <w:t>gratis.Mengoperasikan</w:t>
      </w:r>
      <w:r>
        <w:rPr>
          <w:spacing w:val="-12"/>
        </w:rPr>
        <w:t xml:space="preserve"> </w:t>
      </w:r>
      <w:r>
        <w:t>canva</w:t>
      </w:r>
      <w:r>
        <w:rPr>
          <w:spacing w:val="-12"/>
        </w:rPr>
        <w:t xml:space="preserve"> </w:t>
      </w:r>
      <w:r>
        <w:t>tidak</w:t>
      </w:r>
      <w:r>
        <w:rPr>
          <w:spacing w:val="-11"/>
        </w:rPr>
        <w:t xml:space="preserve"> </w:t>
      </w:r>
      <w:r>
        <w:t>harus</w:t>
      </w:r>
      <w:r>
        <w:rPr>
          <w:spacing w:val="-12"/>
        </w:rPr>
        <w:t xml:space="preserve"> </w:t>
      </w:r>
      <w:r>
        <w:t>menggunakan</w:t>
      </w:r>
      <w:r>
        <w:rPr>
          <w:spacing w:val="-11"/>
        </w:rPr>
        <w:t xml:space="preserve"> </w:t>
      </w:r>
      <w:r>
        <w:t>computer,</w:t>
      </w:r>
      <w:r>
        <w:rPr>
          <w:spacing w:val="-11"/>
        </w:rPr>
        <w:t xml:space="preserve"> </w:t>
      </w:r>
      <w:r>
        <w:t>tetapi</w:t>
      </w:r>
      <w:r>
        <w:rPr>
          <w:spacing w:val="-11"/>
        </w:rPr>
        <w:t xml:space="preserve"> </w:t>
      </w:r>
      <w:r>
        <w:t>juga bisa</w:t>
      </w:r>
      <w:r>
        <w:rPr>
          <w:spacing w:val="-3"/>
        </w:rPr>
        <w:t xml:space="preserve"> </w:t>
      </w:r>
      <w:r>
        <w:t>menggunakan</w:t>
      </w:r>
      <w:r>
        <w:rPr>
          <w:spacing w:val="-3"/>
        </w:rPr>
        <w:t xml:space="preserve"> </w:t>
      </w:r>
      <w:r>
        <w:t>gawai.</w:t>
      </w:r>
      <w:r>
        <w:rPr>
          <w:spacing w:val="-12"/>
        </w:rPr>
        <w:t xml:space="preserve"> </w:t>
      </w:r>
      <w:r>
        <w:t>Yang</w:t>
      </w:r>
      <w:r>
        <w:rPr>
          <w:spacing w:val="-3"/>
        </w:rPr>
        <w:t xml:space="preserve"> </w:t>
      </w:r>
      <w:r>
        <w:t>dibutuhkan</w:t>
      </w:r>
      <w:r>
        <w:rPr>
          <w:spacing w:val="-3"/>
        </w:rPr>
        <w:t xml:space="preserve"> </w:t>
      </w:r>
      <w:r>
        <w:t>hanyalah</w:t>
      </w:r>
      <w:r>
        <w:rPr>
          <w:spacing w:val="-3"/>
        </w:rPr>
        <w:t xml:space="preserve"> </w:t>
      </w:r>
      <w:r>
        <w:t>koneksi</w:t>
      </w:r>
      <w:r>
        <w:rPr>
          <w:spacing w:val="-3"/>
        </w:rPr>
        <w:t xml:space="preserve"> </w:t>
      </w:r>
      <w:r>
        <w:t>internet</w:t>
      </w:r>
      <w:r>
        <w:rPr>
          <w:spacing w:val="-3"/>
        </w:rPr>
        <w:t xml:space="preserve"> </w:t>
      </w:r>
      <w:r>
        <w:t>dan</w:t>
      </w:r>
      <w:r>
        <w:rPr>
          <w:spacing w:val="-3"/>
        </w:rPr>
        <w:t xml:space="preserve"> </w:t>
      </w:r>
      <w:r>
        <w:t>browser. Konsep Multimedia Pembelajaran Interaktif (MPI) merupakan bentuk media yang menggabungkan banyak unsur dilengkapi dengan alat pengontrol. Dengan demikian, pengguna dapat</w:t>
      </w:r>
      <w:r>
        <w:rPr>
          <w:spacing w:val="40"/>
        </w:rPr>
        <w:t xml:space="preserve"> </w:t>
      </w:r>
      <w:r>
        <w:t>memilih proses selanjutnya secara aktif.</w:t>
      </w:r>
    </w:p>
    <w:p w14:paraId="3048EBC2">
      <w:pPr>
        <w:pStyle w:val="6"/>
        <w:spacing w:before="1" w:line="480" w:lineRule="auto"/>
        <w:ind w:left="1726" w:right="734" w:firstLine="283"/>
        <w:jc w:val="both"/>
      </w:pPr>
      <w:r>
        <w:t>Karakteristik MPI tidak dapat dilepaskan dengan kemampuan dan peran yang dimiliki yaitu sebagai berikut:</w:t>
      </w:r>
    </w:p>
    <w:p w14:paraId="6D80A2AB">
      <w:pPr>
        <w:pStyle w:val="15"/>
        <w:numPr>
          <w:ilvl w:val="3"/>
          <w:numId w:val="8"/>
        </w:numPr>
        <w:tabs>
          <w:tab w:val="left" w:pos="2009"/>
        </w:tabs>
        <w:spacing w:line="480" w:lineRule="auto"/>
        <w:ind w:right="733"/>
        <w:jc w:val="both"/>
        <w:rPr>
          <w:sz w:val="24"/>
        </w:rPr>
      </w:pPr>
      <w:r>
        <w:rPr>
          <w:sz w:val="24"/>
        </w:rPr>
        <w:t>Memiliki lebih dari satu jenis media yang konvergen, contoh menggabungkan unsur audio dan visual.</w:t>
      </w:r>
    </w:p>
    <w:p w14:paraId="4EA07A1C">
      <w:pPr>
        <w:pStyle w:val="15"/>
        <w:numPr>
          <w:ilvl w:val="3"/>
          <w:numId w:val="8"/>
        </w:numPr>
        <w:tabs>
          <w:tab w:val="left" w:pos="2009"/>
        </w:tabs>
        <w:ind w:hanging="283"/>
        <w:jc w:val="both"/>
        <w:rPr>
          <w:sz w:val="24"/>
        </w:rPr>
      </w:pPr>
      <w:r>
        <w:rPr>
          <w:sz w:val="24"/>
        </w:rPr>
        <w:t>Bersifat</w:t>
      </w:r>
      <w:r>
        <w:rPr>
          <w:spacing w:val="-2"/>
          <w:sz w:val="24"/>
        </w:rPr>
        <w:t xml:space="preserve"> </w:t>
      </w:r>
      <w:r>
        <w:rPr>
          <w:sz w:val="24"/>
        </w:rPr>
        <w:t>interaktif</w:t>
      </w:r>
      <w:r>
        <w:rPr>
          <w:spacing w:val="-1"/>
          <w:sz w:val="24"/>
        </w:rPr>
        <w:t xml:space="preserve"> </w:t>
      </w:r>
      <w:r>
        <w:rPr>
          <w:sz w:val="24"/>
        </w:rPr>
        <w:t>artinya mampu</w:t>
      </w:r>
      <w:r>
        <w:rPr>
          <w:spacing w:val="-2"/>
          <w:sz w:val="24"/>
        </w:rPr>
        <w:t xml:space="preserve"> </w:t>
      </w:r>
      <w:r>
        <w:rPr>
          <w:sz w:val="24"/>
        </w:rPr>
        <w:t>mengakomodasi</w:t>
      </w:r>
      <w:r>
        <w:rPr>
          <w:spacing w:val="-2"/>
          <w:sz w:val="24"/>
        </w:rPr>
        <w:t xml:space="preserve"> </w:t>
      </w:r>
      <w:r>
        <w:rPr>
          <w:sz w:val="24"/>
        </w:rPr>
        <w:t>respon</w:t>
      </w:r>
      <w:r>
        <w:rPr>
          <w:spacing w:val="-1"/>
          <w:sz w:val="24"/>
        </w:rPr>
        <w:t xml:space="preserve"> </w:t>
      </w:r>
      <w:r>
        <w:rPr>
          <w:sz w:val="24"/>
        </w:rPr>
        <w:t>pengguna</w:t>
      </w:r>
      <w:r>
        <w:rPr>
          <w:spacing w:val="-1"/>
          <w:sz w:val="24"/>
        </w:rPr>
        <w:t xml:space="preserve"> </w:t>
      </w:r>
      <w:r>
        <w:rPr>
          <w:sz w:val="24"/>
        </w:rPr>
        <w:t>atau</w:t>
      </w:r>
      <w:r>
        <w:rPr>
          <w:spacing w:val="-1"/>
          <w:sz w:val="24"/>
        </w:rPr>
        <w:t xml:space="preserve"> </w:t>
      </w:r>
      <w:r>
        <w:rPr>
          <w:spacing w:val="-2"/>
          <w:sz w:val="24"/>
        </w:rPr>
        <w:t>murid.</w:t>
      </w:r>
    </w:p>
    <w:p w14:paraId="65945A2E">
      <w:pPr>
        <w:pStyle w:val="15"/>
        <w:jc w:val="both"/>
        <w:rPr>
          <w:sz w:val="24"/>
        </w:rPr>
        <w:sectPr>
          <w:headerReference r:id="rId44" w:type="first"/>
          <w:headerReference r:id="rId42" w:type="default"/>
          <w:headerReference r:id="rId43" w:type="even"/>
          <w:pgSz w:w="11910" w:h="16840"/>
          <w:pgMar w:top="960" w:right="708" w:bottom="280" w:left="708" w:header="751" w:footer="0" w:gutter="0"/>
          <w:cols w:space="720" w:num="1"/>
        </w:sectPr>
      </w:pPr>
    </w:p>
    <w:p w14:paraId="1AF179F0">
      <w:pPr>
        <w:pStyle w:val="6"/>
        <w:spacing w:before="191"/>
      </w:pPr>
    </w:p>
    <w:p w14:paraId="22285E5D">
      <w:pPr>
        <w:pStyle w:val="15"/>
        <w:numPr>
          <w:ilvl w:val="3"/>
          <w:numId w:val="8"/>
        </w:numPr>
        <w:tabs>
          <w:tab w:val="left" w:pos="2009"/>
        </w:tabs>
        <w:spacing w:line="480" w:lineRule="auto"/>
        <w:ind w:right="731"/>
        <w:jc w:val="both"/>
        <w:rPr>
          <w:sz w:val="24"/>
        </w:rPr>
      </w:pPr>
      <w:r>
        <w:rPr>
          <w:sz w:val="24"/>
        </w:rPr>
        <w:t>Bersifat Mandiri yaitu memiliki kemudahan dan kelengkapan isi sehingga pengguna atau murid dapat belajar independen secara leluasa mengikuti ritme belajarnya tanpa harus menunggu bimbingan dari orang lain.</w:t>
      </w:r>
    </w:p>
    <w:p w14:paraId="12EE90DE">
      <w:pPr>
        <w:pStyle w:val="6"/>
        <w:spacing w:before="161" w:line="480" w:lineRule="auto"/>
        <w:ind w:left="1726" w:right="727" w:firstLine="283"/>
        <w:jc w:val="both"/>
      </w:pPr>
      <w:r>
        <w:t>Sebagai sebuah media pembelajaran interaktif, MPI harus memiliki minimal 4 komponen berikut dalam tampilannya.</w:t>
      </w:r>
    </w:p>
    <w:p w14:paraId="5EC04701">
      <w:pPr>
        <w:pStyle w:val="15"/>
        <w:numPr>
          <w:ilvl w:val="0"/>
          <w:numId w:val="9"/>
        </w:numPr>
        <w:tabs>
          <w:tab w:val="left" w:pos="2172"/>
        </w:tabs>
        <w:spacing w:before="159"/>
        <w:ind w:hanging="446"/>
        <w:jc w:val="both"/>
        <w:rPr>
          <w:sz w:val="24"/>
        </w:rPr>
      </w:pPr>
      <w:r>
        <w:rPr>
          <w:spacing w:val="-2"/>
          <w:sz w:val="24"/>
        </w:rPr>
        <w:t>Tata</w:t>
      </w:r>
      <w:r>
        <w:rPr>
          <w:spacing w:val="-10"/>
          <w:sz w:val="24"/>
        </w:rPr>
        <w:t xml:space="preserve"> </w:t>
      </w:r>
      <w:r>
        <w:rPr>
          <w:spacing w:val="-2"/>
          <w:sz w:val="24"/>
        </w:rPr>
        <w:t>letak</w:t>
      </w:r>
    </w:p>
    <w:p w14:paraId="793B6FC1">
      <w:pPr>
        <w:pStyle w:val="6"/>
      </w:pPr>
    </w:p>
    <w:p w14:paraId="3B181338">
      <w:pPr>
        <w:pStyle w:val="6"/>
        <w:spacing w:line="480" w:lineRule="auto"/>
        <w:ind w:left="1726" w:right="727"/>
        <w:jc w:val="both"/>
      </w:pPr>
      <w:r>
        <w:drawing>
          <wp:anchor distT="0" distB="0" distL="0" distR="0" simplePos="0" relativeHeight="251659264" behindDoc="0" locked="0" layoutInCell="1" allowOverlap="1">
            <wp:simplePos x="0" y="0"/>
            <wp:positionH relativeFrom="page">
              <wp:posOffset>1544955</wp:posOffset>
            </wp:positionH>
            <wp:positionV relativeFrom="paragraph">
              <wp:posOffset>1402080</wp:posOffset>
            </wp:positionV>
            <wp:extent cx="5563870" cy="2524125"/>
            <wp:effectExtent l="0" t="0" r="0" b="0"/>
            <wp:wrapNone/>
            <wp:docPr id="27" name="Image 27"/>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82" cstate="print"/>
                    <a:stretch>
                      <a:fillRect/>
                    </a:stretch>
                  </pic:blipFill>
                  <pic:spPr>
                    <a:xfrm>
                      <a:off x="0" y="0"/>
                      <a:ext cx="5563870" cy="2523870"/>
                    </a:xfrm>
                    <a:prstGeom prst="rect">
                      <a:avLst/>
                    </a:prstGeom>
                  </pic:spPr>
                </pic:pic>
              </a:graphicData>
            </a:graphic>
          </wp:anchor>
        </w:drawing>
      </w:r>
      <w:r>
        <w:t xml:space="preserve">Tata letak atau </w:t>
      </w:r>
      <w:r>
        <w:rPr>
          <w:i/>
        </w:rPr>
        <w:t>layout</w:t>
      </w:r>
      <w:r>
        <w:rPr>
          <w:i/>
          <w:spacing w:val="40"/>
        </w:rPr>
        <w:t xml:space="preserve"> </w:t>
      </w:r>
      <w:r>
        <w:t>dalam MPI menyangkut Bagaimanakah meletakkan unsur-unsur tampilan MPI (</w:t>
      </w:r>
      <w:r>
        <w:rPr>
          <w:i/>
        </w:rPr>
        <w:t>background</w:t>
      </w:r>
      <w:r>
        <w:t>, warna, tulisan, navigasi, dll) untuk menjadi satu kesatuan</w:t>
      </w:r>
      <w:r>
        <w:rPr>
          <w:spacing w:val="-8"/>
        </w:rPr>
        <w:t xml:space="preserve"> </w:t>
      </w:r>
      <w:r>
        <w:t>yang</w:t>
      </w:r>
      <w:r>
        <w:rPr>
          <w:spacing w:val="-8"/>
        </w:rPr>
        <w:t xml:space="preserve"> </w:t>
      </w:r>
      <w:r>
        <w:t>padu</w:t>
      </w:r>
      <w:r>
        <w:rPr>
          <w:spacing w:val="-8"/>
        </w:rPr>
        <w:t xml:space="preserve"> </w:t>
      </w:r>
      <w:r>
        <w:t>dan</w:t>
      </w:r>
      <w:r>
        <w:rPr>
          <w:spacing w:val="-8"/>
        </w:rPr>
        <w:t xml:space="preserve"> </w:t>
      </w:r>
      <w:r>
        <w:t>enak</w:t>
      </w:r>
      <w:r>
        <w:rPr>
          <w:spacing w:val="-8"/>
        </w:rPr>
        <w:t xml:space="preserve"> </w:t>
      </w:r>
      <w:r>
        <w:t>dilihat.</w:t>
      </w:r>
      <w:r>
        <w:rPr>
          <w:spacing w:val="-8"/>
        </w:rPr>
        <w:t xml:space="preserve"> </w:t>
      </w:r>
      <w:r>
        <w:t>Perhatikanlah</w:t>
      </w:r>
      <w:r>
        <w:rPr>
          <w:spacing w:val="-6"/>
        </w:rPr>
        <w:t xml:space="preserve"> </w:t>
      </w:r>
      <w:r>
        <w:t>contoh</w:t>
      </w:r>
      <w:r>
        <w:rPr>
          <w:spacing w:val="-7"/>
        </w:rPr>
        <w:t xml:space="preserve"> </w:t>
      </w:r>
      <w:r>
        <w:t>penggunaan</w:t>
      </w:r>
      <w:r>
        <w:rPr>
          <w:spacing w:val="-5"/>
        </w:rPr>
        <w:t xml:space="preserve"> </w:t>
      </w:r>
      <w:r>
        <w:rPr>
          <w:i/>
        </w:rPr>
        <w:t xml:space="preserve">background </w:t>
      </w:r>
      <w:r>
        <w:rPr>
          <w:spacing w:val="-2"/>
        </w:rPr>
        <w:t>berikut.</w:t>
      </w:r>
    </w:p>
    <w:p w14:paraId="2BD89257">
      <w:pPr>
        <w:pStyle w:val="6"/>
      </w:pPr>
    </w:p>
    <w:p w14:paraId="2FE069D5">
      <w:pPr>
        <w:pStyle w:val="6"/>
      </w:pPr>
    </w:p>
    <w:p w14:paraId="69AAA3D3">
      <w:pPr>
        <w:pStyle w:val="6"/>
      </w:pPr>
    </w:p>
    <w:p w14:paraId="78916C44">
      <w:pPr>
        <w:pStyle w:val="6"/>
      </w:pPr>
    </w:p>
    <w:p w14:paraId="640B845E">
      <w:pPr>
        <w:pStyle w:val="6"/>
      </w:pPr>
    </w:p>
    <w:p w14:paraId="1C5DB88B">
      <w:pPr>
        <w:pStyle w:val="6"/>
      </w:pPr>
    </w:p>
    <w:p w14:paraId="1FB1673A">
      <w:pPr>
        <w:pStyle w:val="6"/>
      </w:pPr>
    </w:p>
    <w:p w14:paraId="51780238">
      <w:pPr>
        <w:pStyle w:val="6"/>
      </w:pPr>
    </w:p>
    <w:p w14:paraId="00C45DAB">
      <w:pPr>
        <w:pStyle w:val="6"/>
      </w:pPr>
    </w:p>
    <w:p w14:paraId="0FC137E3">
      <w:pPr>
        <w:pStyle w:val="6"/>
      </w:pPr>
    </w:p>
    <w:p w14:paraId="4252DB75">
      <w:pPr>
        <w:pStyle w:val="6"/>
      </w:pPr>
    </w:p>
    <w:p w14:paraId="7ECEC852">
      <w:pPr>
        <w:pStyle w:val="6"/>
      </w:pPr>
    </w:p>
    <w:p w14:paraId="70F011AD">
      <w:pPr>
        <w:pStyle w:val="6"/>
      </w:pPr>
    </w:p>
    <w:p w14:paraId="5722F0D4">
      <w:pPr>
        <w:pStyle w:val="6"/>
      </w:pPr>
    </w:p>
    <w:p w14:paraId="583E854C">
      <w:pPr>
        <w:pStyle w:val="6"/>
        <w:spacing w:before="112"/>
      </w:pPr>
    </w:p>
    <w:p w14:paraId="34D4CE4F">
      <w:pPr>
        <w:ind w:left="2025" w:right="1739"/>
        <w:jc w:val="center"/>
        <w:rPr>
          <w:b/>
          <w:i/>
          <w:sz w:val="24"/>
        </w:rPr>
      </w:pPr>
      <w:r>
        <w:rPr>
          <w:b/>
          <w:i/>
          <w:sz w:val="24"/>
        </w:rPr>
        <w:t>Gbr.3</w:t>
      </w:r>
      <w:r>
        <w:rPr>
          <w:b/>
          <w:i/>
          <w:spacing w:val="-11"/>
          <w:sz w:val="24"/>
        </w:rPr>
        <w:t xml:space="preserve"> </w:t>
      </w:r>
      <w:r>
        <w:rPr>
          <w:b/>
          <w:i/>
          <w:sz w:val="24"/>
        </w:rPr>
        <w:t>Contoh</w:t>
      </w:r>
      <w:r>
        <w:rPr>
          <w:b/>
          <w:i/>
          <w:spacing w:val="-9"/>
          <w:sz w:val="24"/>
        </w:rPr>
        <w:t xml:space="preserve"> </w:t>
      </w:r>
      <w:r>
        <w:rPr>
          <w:b/>
          <w:i/>
          <w:sz w:val="24"/>
        </w:rPr>
        <w:t>Penggunaan</w:t>
      </w:r>
      <w:r>
        <w:rPr>
          <w:b/>
          <w:i/>
          <w:spacing w:val="-10"/>
          <w:sz w:val="24"/>
        </w:rPr>
        <w:t xml:space="preserve"> </w:t>
      </w:r>
      <w:r>
        <w:rPr>
          <w:b/>
          <w:i/>
          <w:sz w:val="24"/>
        </w:rPr>
        <w:t>Background</w:t>
      </w:r>
      <w:r>
        <w:rPr>
          <w:b/>
          <w:i/>
          <w:spacing w:val="-7"/>
          <w:sz w:val="24"/>
        </w:rPr>
        <w:t xml:space="preserve"> </w:t>
      </w:r>
      <w:r>
        <w:rPr>
          <w:b/>
          <w:i/>
          <w:sz w:val="24"/>
        </w:rPr>
        <w:t>dalam</w:t>
      </w:r>
      <w:r>
        <w:rPr>
          <w:b/>
          <w:i/>
          <w:spacing w:val="-10"/>
          <w:sz w:val="24"/>
        </w:rPr>
        <w:t xml:space="preserve"> </w:t>
      </w:r>
      <w:r>
        <w:rPr>
          <w:b/>
          <w:i/>
          <w:sz w:val="24"/>
        </w:rPr>
        <w:t>Tampilan</w:t>
      </w:r>
      <w:r>
        <w:rPr>
          <w:b/>
          <w:i/>
          <w:spacing w:val="-9"/>
          <w:sz w:val="24"/>
        </w:rPr>
        <w:t xml:space="preserve"> </w:t>
      </w:r>
      <w:r>
        <w:rPr>
          <w:b/>
          <w:i/>
          <w:spacing w:val="-5"/>
          <w:sz w:val="24"/>
        </w:rPr>
        <w:t>MPI</w:t>
      </w:r>
    </w:p>
    <w:p w14:paraId="1ACBC5EF">
      <w:pPr>
        <w:pStyle w:val="6"/>
        <w:rPr>
          <w:b/>
          <w:i/>
        </w:rPr>
      </w:pPr>
    </w:p>
    <w:p w14:paraId="442BB81D">
      <w:pPr>
        <w:pStyle w:val="6"/>
        <w:rPr>
          <w:b/>
          <w:i/>
        </w:rPr>
      </w:pPr>
    </w:p>
    <w:p w14:paraId="47DDFA61">
      <w:pPr>
        <w:pStyle w:val="15"/>
        <w:numPr>
          <w:ilvl w:val="0"/>
          <w:numId w:val="9"/>
        </w:numPr>
        <w:tabs>
          <w:tab w:val="left" w:pos="2172"/>
        </w:tabs>
        <w:ind w:hanging="446"/>
        <w:jc w:val="both"/>
        <w:rPr>
          <w:sz w:val="24"/>
        </w:rPr>
      </w:pPr>
      <w:r>
        <w:rPr>
          <w:sz w:val="24"/>
        </w:rPr>
        <w:t>Jenis</w:t>
      </w:r>
      <w:r>
        <w:rPr>
          <w:spacing w:val="-4"/>
          <w:sz w:val="24"/>
        </w:rPr>
        <w:t xml:space="preserve"> </w:t>
      </w:r>
      <w:r>
        <w:rPr>
          <w:spacing w:val="-2"/>
          <w:sz w:val="24"/>
        </w:rPr>
        <w:t>huruf/tipografi</w:t>
      </w:r>
    </w:p>
    <w:p w14:paraId="0159903E">
      <w:pPr>
        <w:pStyle w:val="6"/>
      </w:pPr>
    </w:p>
    <w:p w14:paraId="1781A490">
      <w:pPr>
        <w:pStyle w:val="6"/>
        <w:spacing w:line="480" w:lineRule="auto"/>
        <w:ind w:left="1726" w:right="729"/>
        <w:jc w:val="both"/>
      </w:pPr>
      <w:r>
        <w:t>Pemilihan</w:t>
      </w:r>
      <w:r>
        <w:rPr>
          <w:spacing w:val="-1"/>
        </w:rPr>
        <w:t xml:space="preserve"> </w:t>
      </w:r>
      <w:r>
        <w:t>jenis</w:t>
      </w:r>
      <w:r>
        <w:rPr>
          <w:spacing w:val="-2"/>
        </w:rPr>
        <w:t xml:space="preserve"> </w:t>
      </w:r>
      <w:r>
        <w:t>huruf</w:t>
      </w:r>
      <w:r>
        <w:rPr>
          <w:spacing w:val="-4"/>
        </w:rPr>
        <w:t xml:space="preserve"> </w:t>
      </w:r>
      <w:r>
        <w:t>sangat</w:t>
      </w:r>
      <w:r>
        <w:rPr>
          <w:spacing w:val="-2"/>
        </w:rPr>
        <w:t xml:space="preserve"> </w:t>
      </w:r>
      <w:r>
        <w:t>penting</w:t>
      </w:r>
      <w:r>
        <w:rPr>
          <w:spacing w:val="-2"/>
        </w:rPr>
        <w:t xml:space="preserve"> </w:t>
      </w:r>
      <w:r>
        <w:t>dalam</w:t>
      </w:r>
      <w:r>
        <w:rPr>
          <w:spacing w:val="-2"/>
        </w:rPr>
        <w:t xml:space="preserve"> </w:t>
      </w:r>
      <w:r>
        <w:t>pengembangan</w:t>
      </w:r>
      <w:r>
        <w:rPr>
          <w:spacing w:val="-2"/>
        </w:rPr>
        <w:t xml:space="preserve"> </w:t>
      </w:r>
      <w:r>
        <w:t>MPI.</w:t>
      </w:r>
      <w:r>
        <w:rPr>
          <w:spacing w:val="-3"/>
        </w:rPr>
        <w:t xml:space="preserve"> </w:t>
      </w:r>
      <w:r>
        <w:t>Fungsi</w:t>
      </w:r>
      <w:r>
        <w:rPr>
          <w:spacing w:val="40"/>
        </w:rPr>
        <w:t xml:space="preserve"> </w:t>
      </w:r>
      <w:r>
        <w:t>dari</w:t>
      </w:r>
      <w:r>
        <w:rPr>
          <w:spacing w:val="-3"/>
        </w:rPr>
        <w:t xml:space="preserve"> </w:t>
      </w:r>
      <w:r>
        <w:t>huruf adalah membuat teks menjadi berguna dan mudah digunakan. Bandingkan jenis huruf di bawah ini!</w:t>
      </w:r>
    </w:p>
    <w:p w14:paraId="6950A25A">
      <w:pPr>
        <w:pStyle w:val="6"/>
        <w:spacing w:line="480" w:lineRule="auto"/>
        <w:jc w:val="both"/>
        <w:sectPr>
          <w:headerReference r:id="rId47" w:type="first"/>
          <w:headerReference r:id="rId45" w:type="default"/>
          <w:headerReference r:id="rId46" w:type="even"/>
          <w:pgSz w:w="11910" w:h="16840"/>
          <w:pgMar w:top="960" w:right="708" w:bottom="280" w:left="708" w:header="751" w:footer="0" w:gutter="0"/>
          <w:pgNumType w:start="1"/>
          <w:cols w:space="720" w:num="1"/>
        </w:sectPr>
      </w:pPr>
    </w:p>
    <w:p w14:paraId="7D7677C1">
      <w:pPr>
        <w:pStyle w:val="6"/>
        <w:rPr>
          <w:sz w:val="20"/>
        </w:rPr>
      </w:pPr>
    </w:p>
    <w:p w14:paraId="51AA8B4C">
      <w:pPr>
        <w:pStyle w:val="6"/>
        <w:spacing w:before="113"/>
        <w:rPr>
          <w:sz w:val="20"/>
        </w:rPr>
      </w:pPr>
    </w:p>
    <w:p w14:paraId="456B1358">
      <w:pPr>
        <w:ind w:left="1016"/>
        <w:rPr>
          <w:sz w:val="20"/>
        </w:rPr>
      </w:pPr>
      <w:r>
        <w:rPr>
          <w:sz w:val="20"/>
        </w:rPr>
        <w:drawing>
          <wp:inline distT="0" distB="0" distL="0" distR="0">
            <wp:extent cx="5663565" cy="1826895"/>
            <wp:effectExtent l="0" t="0" r="0" b="0"/>
            <wp:docPr id="28" name="Image 28"/>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83" cstate="print"/>
                    <a:stretch>
                      <a:fillRect/>
                    </a:stretch>
                  </pic:blipFill>
                  <pic:spPr>
                    <a:xfrm>
                      <a:off x="0" y="0"/>
                      <a:ext cx="5663861" cy="1827276"/>
                    </a:xfrm>
                    <a:prstGeom prst="rect">
                      <a:avLst/>
                    </a:prstGeom>
                  </pic:spPr>
                </pic:pic>
              </a:graphicData>
            </a:graphic>
          </wp:inline>
        </w:drawing>
      </w:r>
    </w:p>
    <w:p w14:paraId="741BB3ED">
      <w:pPr>
        <w:ind w:left="2611"/>
        <w:rPr>
          <w:b/>
          <w:i/>
          <w:sz w:val="24"/>
        </w:rPr>
      </w:pPr>
      <w:r>
        <w:rPr>
          <w:b/>
          <w:i/>
          <w:sz w:val="24"/>
        </w:rPr>
        <w:t>Gbr.4</w:t>
      </w:r>
      <w:r>
        <w:rPr>
          <w:b/>
          <w:i/>
          <w:spacing w:val="-12"/>
          <w:sz w:val="24"/>
        </w:rPr>
        <w:t xml:space="preserve"> </w:t>
      </w:r>
      <w:r>
        <w:rPr>
          <w:b/>
          <w:i/>
          <w:sz w:val="24"/>
        </w:rPr>
        <w:t>Contoh</w:t>
      </w:r>
      <w:r>
        <w:rPr>
          <w:b/>
          <w:i/>
          <w:spacing w:val="-9"/>
          <w:sz w:val="24"/>
        </w:rPr>
        <w:t xml:space="preserve"> </w:t>
      </w:r>
      <w:r>
        <w:rPr>
          <w:b/>
          <w:i/>
          <w:sz w:val="24"/>
        </w:rPr>
        <w:t>Penggunaan</w:t>
      </w:r>
      <w:r>
        <w:rPr>
          <w:b/>
          <w:i/>
          <w:spacing w:val="-9"/>
          <w:sz w:val="24"/>
        </w:rPr>
        <w:t xml:space="preserve"> </w:t>
      </w:r>
      <w:r>
        <w:rPr>
          <w:b/>
          <w:i/>
          <w:sz w:val="24"/>
        </w:rPr>
        <w:t>Huruf</w:t>
      </w:r>
      <w:r>
        <w:rPr>
          <w:b/>
          <w:i/>
          <w:spacing w:val="-10"/>
          <w:sz w:val="24"/>
        </w:rPr>
        <w:t xml:space="preserve"> </w:t>
      </w:r>
      <w:r>
        <w:rPr>
          <w:b/>
          <w:i/>
          <w:sz w:val="24"/>
        </w:rPr>
        <w:t>dalam</w:t>
      </w:r>
      <w:r>
        <w:rPr>
          <w:b/>
          <w:i/>
          <w:spacing w:val="-9"/>
          <w:sz w:val="24"/>
        </w:rPr>
        <w:t xml:space="preserve"> </w:t>
      </w:r>
      <w:r>
        <w:rPr>
          <w:b/>
          <w:i/>
          <w:sz w:val="24"/>
        </w:rPr>
        <w:t>Tampilan</w:t>
      </w:r>
      <w:r>
        <w:rPr>
          <w:b/>
          <w:i/>
          <w:spacing w:val="-9"/>
          <w:sz w:val="24"/>
        </w:rPr>
        <w:t xml:space="preserve"> </w:t>
      </w:r>
      <w:r>
        <w:rPr>
          <w:b/>
          <w:i/>
          <w:spacing w:val="-5"/>
          <w:sz w:val="24"/>
        </w:rPr>
        <w:t>MPI</w:t>
      </w:r>
    </w:p>
    <w:p w14:paraId="0C5A1FAB">
      <w:pPr>
        <w:pStyle w:val="15"/>
        <w:numPr>
          <w:ilvl w:val="0"/>
          <w:numId w:val="9"/>
        </w:numPr>
        <w:tabs>
          <w:tab w:val="left" w:pos="2172"/>
        </w:tabs>
        <w:ind w:hanging="446"/>
        <w:jc w:val="both"/>
        <w:rPr>
          <w:sz w:val="24"/>
        </w:rPr>
      </w:pPr>
      <w:r>
        <w:rPr>
          <w:spacing w:val="-2"/>
          <w:sz w:val="24"/>
        </w:rPr>
        <w:t>Warna</w:t>
      </w:r>
    </w:p>
    <w:p w14:paraId="43EADFB4">
      <w:pPr>
        <w:pStyle w:val="6"/>
        <w:spacing w:before="188"/>
        <w:rPr>
          <w:sz w:val="20"/>
        </w:rPr>
      </w:pPr>
      <w:r>
        <w:rPr>
          <w:sz w:val="20"/>
        </w:rPr>
        <w:drawing>
          <wp:anchor distT="0" distB="0" distL="0" distR="0" simplePos="0" relativeHeight="251948032" behindDoc="1" locked="0" layoutInCell="1" allowOverlap="1">
            <wp:simplePos x="0" y="0"/>
            <wp:positionH relativeFrom="page">
              <wp:posOffset>1198880</wp:posOffset>
            </wp:positionH>
            <wp:positionV relativeFrom="paragraph">
              <wp:posOffset>280670</wp:posOffset>
            </wp:positionV>
            <wp:extent cx="5248275" cy="1676400"/>
            <wp:effectExtent l="0" t="0" r="0" b="0"/>
            <wp:wrapTopAndBottom/>
            <wp:docPr id="29" name="Image 29"/>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84" cstate="print"/>
                    <a:stretch>
                      <a:fillRect/>
                    </a:stretch>
                  </pic:blipFill>
                  <pic:spPr>
                    <a:xfrm>
                      <a:off x="0" y="0"/>
                      <a:ext cx="5248275" cy="1676400"/>
                    </a:xfrm>
                    <a:prstGeom prst="rect">
                      <a:avLst/>
                    </a:prstGeom>
                  </pic:spPr>
                </pic:pic>
              </a:graphicData>
            </a:graphic>
          </wp:anchor>
        </w:drawing>
      </w:r>
    </w:p>
    <w:p w14:paraId="351FBDFD">
      <w:pPr>
        <w:spacing w:before="90"/>
        <w:ind w:left="2717"/>
        <w:rPr>
          <w:b/>
          <w:i/>
          <w:sz w:val="24"/>
        </w:rPr>
      </w:pPr>
      <w:r>
        <w:rPr>
          <w:b/>
          <w:i/>
          <w:sz w:val="24"/>
        </w:rPr>
        <w:t>Gbr.5</w:t>
      </w:r>
      <w:r>
        <w:rPr>
          <w:b/>
          <w:i/>
          <w:spacing w:val="-15"/>
          <w:sz w:val="24"/>
        </w:rPr>
        <w:t xml:space="preserve"> </w:t>
      </w:r>
      <w:r>
        <w:rPr>
          <w:b/>
          <w:i/>
          <w:sz w:val="24"/>
        </w:rPr>
        <w:t>Contoh</w:t>
      </w:r>
      <w:r>
        <w:rPr>
          <w:b/>
          <w:i/>
          <w:spacing w:val="-11"/>
          <w:sz w:val="24"/>
        </w:rPr>
        <w:t xml:space="preserve"> </w:t>
      </w:r>
      <w:r>
        <w:rPr>
          <w:b/>
          <w:i/>
          <w:sz w:val="24"/>
        </w:rPr>
        <w:t>Pemilihan</w:t>
      </w:r>
      <w:r>
        <w:rPr>
          <w:b/>
          <w:i/>
          <w:spacing w:val="-15"/>
          <w:sz w:val="24"/>
        </w:rPr>
        <w:t xml:space="preserve"> </w:t>
      </w:r>
      <w:r>
        <w:rPr>
          <w:b/>
          <w:i/>
          <w:sz w:val="24"/>
        </w:rPr>
        <w:t>Warna</w:t>
      </w:r>
      <w:r>
        <w:rPr>
          <w:b/>
          <w:i/>
          <w:spacing w:val="-12"/>
          <w:sz w:val="24"/>
        </w:rPr>
        <w:t xml:space="preserve"> </w:t>
      </w:r>
      <w:r>
        <w:rPr>
          <w:b/>
          <w:i/>
          <w:sz w:val="24"/>
        </w:rPr>
        <w:t>dalam</w:t>
      </w:r>
      <w:r>
        <w:rPr>
          <w:b/>
          <w:i/>
          <w:spacing w:val="-12"/>
          <w:sz w:val="24"/>
        </w:rPr>
        <w:t xml:space="preserve"> </w:t>
      </w:r>
      <w:r>
        <w:rPr>
          <w:b/>
          <w:i/>
          <w:sz w:val="24"/>
        </w:rPr>
        <w:t>Tampilan</w:t>
      </w:r>
      <w:r>
        <w:rPr>
          <w:b/>
          <w:i/>
          <w:spacing w:val="-13"/>
          <w:sz w:val="24"/>
        </w:rPr>
        <w:t xml:space="preserve"> </w:t>
      </w:r>
      <w:r>
        <w:rPr>
          <w:b/>
          <w:i/>
          <w:spacing w:val="-5"/>
          <w:sz w:val="24"/>
        </w:rPr>
        <w:t>MPI</w:t>
      </w:r>
    </w:p>
    <w:p w14:paraId="58607478">
      <w:pPr>
        <w:pStyle w:val="6"/>
        <w:rPr>
          <w:b/>
          <w:i/>
        </w:rPr>
      </w:pPr>
    </w:p>
    <w:p w14:paraId="4376FE9D">
      <w:pPr>
        <w:pStyle w:val="6"/>
        <w:spacing w:line="480" w:lineRule="auto"/>
        <w:ind w:left="1726" w:right="729" w:firstLine="446"/>
        <w:jc w:val="both"/>
      </w:pPr>
      <w:r>
        <w:t>Kotak</w:t>
      </w:r>
      <w:r>
        <w:rPr>
          <w:spacing w:val="-15"/>
        </w:rPr>
        <w:t xml:space="preserve"> </w:t>
      </w:r>
      <w:r>
        <w:t>mana</w:t>
      </w:r>
      <w:r>
        <w:rPr>
          <w:spacing w:val="-15"/>
        </w:rPr>
        <w:t xml:space="preserve"> </w:t>
      </w:r>
      <w:r>
        <w:t>yang</w:t>
      </w:r>
      <w:r>
        <w:rPr>
          <w:spacing w:val="-15"/>
        </w:rPr>
        <w:t xml:space="preserve"> </w:t>
      </w:r>
      <w:r>
        <w:t>dapat</w:t>
      </w:r>
      <w:r>
        <w:rPr>
          <w:spacing w:val="-15"/>
        </w:rPr>
        <w:t xml:space="preserve"> </w:t>
      </w:r>
      <w:r>
        <w:t>terbaca</w:t>
      </w:r>
      <w:r>
        <w:rPr>
          <w:spacing w:val="-15"/>
        </w:rPr>
        <w:t xml:space="preserve"> </w:t>
      </w:r>
      <w:r>
        <w:t>dengan</w:t>
      </w:r>
      <w:r>
        <w:rPr>
          <w:spacing w:val="34"/>
        </w:rPr>
        <w:t xml:space="preserve"> </w:t>
      </w:r>
      <w:r>
        <w:t>baik?</w:t>
      </w:r>
      <w:r>
        <w:rPr>
          <w:spacing w:val="-15"/>
        </w:rPr>
        <w:t xml:space="preserve"> </w:t>
      </w:r>
      <w:r>
        <w:t>Tentu</w:t>
      </w:r>
      <w:r>
        <w:rPr>
          <w:spacing w:val="-15"/>
        </w:rPr>
        <w:t xml:space="preserve"> </w:t>
      </w:r>
      <w:r>
        <w:t>saja</w:t>
      </w:r>
      <w:r>
        <w:rPr>
          <w:spacing w:val="-15"/>
        </w:rPr>
        <w:t xml:space="preserve"> </w:t>
      </w:r>
      <w:r>
        <w:t>kotak</w:t>
      </w:r>
      <w:r>
        <w:rPr>
          <w:spacing w:val="-15"/>
        </w:rPr>
        <w:t xml:space="preserve"> </w:t>
      </w:r>
      <w:r>
        <w:t>B</w:t>
      </w:r>
      <w:r>
        <w:rPr>
          <w:spacing w:val="-15"/>
        </w:rPr>
        <w:t xml:space="preserve"> </w:t>
      </w:r>
      <w:r>
        <w:t>bukan?</w:t>
      </w:r>
      <w:r>
        <w:rPr>
          <w:spacing w:val="-15"/>
        </w:rPr>
        <w:t xml:space="preserve"> </w:t>
      </w:r>
      <w:r>
        <w:t>Sebab, pada kotak</w:t>
      </w:r>
      <w:r>
        <w:rPr>
          <w:spacing w:val="40"/>
        </w:rPr>
        <w:t xml:space="preserve"> </w:t>
      </w:r>
      <w:r>
        <w:t>B terdapat kontras atau perbedaan luminasi atau warna antara latar belakang dengan tulisan sehingga pesan</w:t>
      </w:r>
      <w:r>
        <w:rPr>
          <w:spacing w:val="40"/>
        </w:rPr>
        <w:t xml:space="preserve"> </w:t>
      </w:r>
      <w:r>
        <w:t>pembelajaran yang disampaikan dapat sampai kepada siswa.</w:t>
      </w:r>
    </w:p>
    <w:p w14:paraId="0FB0E9BA">
      <w:pPr>
        <w:pStyle w:val="15"/>
        <w:numPr>
          <w:ilvl w:val="0"/>
          <w:numId w:val="9"/>
        </w:numPr>
        <w:tabs>
          <w:tab w:val="left" w:pos="2172"/>
        </w:tabs>
        <w:ind w:hanging="446"/>
        <w:jc w:val="both"/>
        <w:rPr>
          <w:sz w:val="24"/>
        </w:rPr>
      </w:pPr>
      <w:r>
        <w:rPr>
          <w:spacing w:val="-2"/>
          <w:sz w:val="24"/>
        </w:rPr>
        <w:t>Navigasi</w:t>
      </w:r>
    </w:p>
    <w:p w14:paraId="6CA470C8">
      <w:pPr>
        <w:pStyle w:val="6"/>
        <w:spacing w:before="1"/>
      </w:pPr>
    </w:p>
    <w:p w14:paraId="4B2A4DEE">
      <w:pPr>
        <w:pStyle w:val="6"/>
        <w:spacing w:line="480" w:lineRule="auto"/>
        <w:ind w:left="1726"/>
      </w:pPr>
      <w:r>
        <w:t>MPI</w:t>
      </w:r>
      <w:r>
        <w:rPr>
          <w:spacing w:val="-8"/>
        </w:rPr>
        <w:t xml:space="preserve"> </w:t>
      </w:r>
      <w:r>
        <w:t>merupakan</w:t>
      </w:r>
      <w:r>
        <w:rPr>
          <w:spacing w:val="-7"/>
        </w:rPr>
        <w:t xml:space="preserve"> </w:t>
      </w:r>
      <w:r>
        <w:t>salah</w:t>
      </w:r>
      <w:r>
        <w:rPr>
          <w:spacing w:val="-7"/>
        </w:rPr>
        <w:t xml:space="preserve"> </w:t>
      </w:r>
      <w:r>
        <w:t>satu</w:t>
      </w:r>
      <w:r>
        <w:rPr>
          <w:spacing w:val="-7"/>
        </w:rPr>
        <w:t xml:space="preserve"> </w:t>
      </w:r>
      <w:r>
        <w:t>Media</w:t>
      </w:r>
      <w:r>
        <w:rPr>
          <w:spacing w:val="-7"/>
        </w:rPr>
        <w:t xml:space="preserve"> </w:t>
      </w:r>
      <w:r>
        <w:t>Pembelajaran</w:t>
      </w:r>
      <w:r>
        <w:rPr>
          <w:spacing w:val="-7"/>
        </w:rPr>
        <w:t xml:space="preserve"> </w:t>
      </w:r>
      <w:r>
        <w:t>Mandiri.</w:t>
      </w:r>
      <w:r>
        <w:rPr>
          <w:spacing w:val="-7"/>
        </w:rPr>
        <w:t xml:space="preserve"> </w:t>
      </w:r>
      <w:r>
        <w:t>Sehingga</w:t>
      </w:r>
      <w:r>
        <w:rPr>
          <w:spacing w:val="-7"/>
        </w:rPr>
        <w:t xml:space="preserve"> </w:t>
      </w:r>
      <w:r>
        <w:t>menjadi</w:t>
      </w:r>
      <w:r>
        <w:rPr>
          <w:spacing w:val="-4"/>
        </w:rPr>
        <w:t xml:space="preserve"> </w:t>
      </w:r>
      <w:r>
        <w:t>penting Navigasi yang jelas dan tidak membingungkan. Perhatikan gambar di bawah ini!</w:t>
      </w:r>
    </w:p>
    <w:p w14:paraId="7551E873">
      <w:pPr>
        <w:ind w:left="1570"/>
        <w:rPr>
          <w:sz w:val="20"/>
        </w:rPr>
      </w:pPr>
      <w:r>
        <w:rPr>
          <w:sz w:val="20"/>
        </w:rPr>
        <w:drawing>
          <wp:inline distT="0" distB="0" distL="0" distR="0">
            <wp:extent cx="4850130" cy="1552575"/>
            <wp:effectExtent l="0" t="0" r="0" b="0"/>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285" cstate="print"/>
                    <a:stretch>
                      <a:fillRect/>
                    </a:stretch>
                  </pic:blipFill>
                  <pic:spPr>
                    <a:xfrm>
                      <a:off x="0" y="0"/>
                      <a:ext cx="4850714" cy="1552860"/>
                    </a:xfrm>
                    <a:prstGeom prst="rect">
                      <a:avLst/>
                    </a:prstGeom>
                  </pic:spPr>
                </pic:pic>
              </a:graphicData>
            </a:graphic>
          </wp:inline>
        </w:drawing>
      </w:r>
    </w:p>
    <w:p w14:paraId="7DD7CF73">
      <w:pPr>
        <w:ind w:left="2493"/>
        <w:rPr>
          <w:b/>
          <w:i/>
          <w:sz w:val="24"/>
        </w:rPr>
      </w:pPr>
      <w:r>
        <w:rPr>
          <w:b/>
          <w:i/>
          <w:sz w:val="24"/>
        </w:rPr>
        <w:t>Gbr.6</w:t>
      </w:r>
      <w:r>
        <w:rPr>
          <w:b/>
          <w:i/>
          <w:spacing w:val="-10"/>
          <w:sz w:val="24"/>
        </w:rPr>
        <w:t xml:space="preserve"> </w:t>
      </w:r>
      <w:r>
        <w:rPr>
          <w:b/>
          <w:i/>
          <w:sz w:val="24"/>
        </w:rPr>
        <w:t>Contoh</w:t>
      </w:r>
      <w:r>
        <w:rPr>
          <w:b/>
          <w:i/>
          <w:spacing w:val="-8"/>
          <w:sz w:val="24"/>
        </w:rPr>
        <w:t xml:space="preserve"> </w:t>
      </w:r>
      <w:r>
        <w:rPr>
          <w:b/>
          <w:i/>
          <w:sz w:val="24"/>
        </w:rPr>
        <w:t>Penggunaan</w:t>
      </w:r>
      <w:r>
        <w:rPr>
          <w:b/>
          <w:i/>
          <w:spacing w:val="-9"/>
          <w:sz w:val="24"/>
        </w:rPr>
        <w:t xml:space="preserve"> </w:t>
      </w:r>
      <w:r>
        <w:rPr>
          <w:b/>
          <w:i/>
          <w:sz w:val="24"/>
        </w:rPr>
        <w:t>Navigasi</w:t>
      </w:r>
      <w:r>
        <w:rPr>
          <w:b/>
          <w:i/>
          <w:spacing w:val="-8"/>
          <w:sz w:val="24"/>
        </w:rPr>
        <w:t xml:space="preserve"> </w:t>
      </w:r>
      <w:r>
        <w:rPr>
          <w:b/>
          <w:i/>
          <w:sz w:val="24"/>
        </w:rPr>
        <w:t>dalam</w:t>
      </w:r>
      <w:r>
        <w:rPr>
          <w:b/>
          <w:i/>
          <w:spacing w:val="-9"/>
          <w:sz w:val="24"/>
        </w:rPr>
        <w:t xml:space="preserve"> </w:t>
      </w:r>
      <w:r>
        <w:rPr>
          <w:b/>
          <w:i/>
          <w:sz w:val="24"/>
        </w:rPr>
        <w:t>Tampilan</w:t>
      </w:r>
      <w:r>
        <w:rPr>
          <w:b/>
          <w:i/>
          <w:spacing w:val="-9"/>
          <w:sz w:val="24"/>
        </w:rPr>
        <w:t xml:space="preserve"> </w:t>
      </w:r>
      <w:r>
        <w:rPr>
          <w:b/>
          <w:i/>
          <w:spacing w:val="-5"/>
          <w:sz w:val="24"/>
        </w:rPr>
        <w:t>MPI</w:t>
      </w:r>
    </w:p>
    <w:p w14:paraId="448731A5">
      <w:pPr>
        <w:rPr>
          <w:b/>
          <w:i/>
          <w:sz w:val="24"/>
        </w:rPr>
        <w:sectPr>
          <w:pgSz w:w="11910" w:h="16840"/>
          <w:pgMar w:top="960" w:right="708" w:bottom="280" w:left="708" w:header="751" w:footer="0" w:gutter="0"/>
          <w:cols w:space="720" w:num="1"/>
        </w:sectPr>
      </w:pPr>
    </w:p>
    <w:p w14:paraId="7040508E">
      <w:pPr>
        <w:pStyle w:val="6"/>
        <w:rPr>
          <w:b/>
          <w:i/>
        </w:rPr>
      </w:pPr>
    </w:p>
    <w:p w14:paraId="6DC76BDD">
      <w:pPr>
        <w:pStyle w:val="6"/>
        <w:spacing w:before="191"/>
        <w:rPr>
          <w:b/>
          <w:i/>
        </w:rPr>
      </w:pPr>
    </w:p>
    <w:p w14:paraId="65558B92">
      <w:pPr>
        <w:pStyle w:val="6"/>
        <w:spacing w:line="480" w:lineRule="auto"/>
        <w:ind w:left="1726" w:right="728"/>
        <w:jc w:val="both"/>
      </w:pPr>
      <w:r>
        <w:t>Gambar</w:t>
      </w:r>
      <w:r>
        <w:rPr>
          <w:spacing w:val="-15"/>
        </w:rPr>
        <w:t xml:space="preserve"> </w:t>
      </w:r>
      <w:r>
        <w:t>A</w:t>
      </w:r>
      <w:r>
        <w:rPr>
          <w:spacing w:val="-15"/>
        </w:rPr>
        <w:t xml:space="preserve"> </w:t>
      </w:r>
      <w:r>
        <w:t>dapat</w:t>
      </w:r>
      <w:r>
        <w:rPr>
          <w:spacing w:val="-15"/>
        </w:rPr>
        <w:t xml:space="preserve"> </w:t>
      </w:r>
      <w:r>
        <w:t>membingungkan</w:t>
      </w:r>
      <w:r>
        <w:rPr>
          <w:spacing w:val="-15"/>
        </w:rPr>
        <w:t xml:space="preserve"> </w:t>
      </w:r>
      <w:r>
        <w:t>siswa</w:t>
      </w:r>
      <w:r>
        <w:rPr>
          <w:spacing w:val="-15"/>
        </w:rPr>
        <w:t xml:space="preserve"> </w:t>
      </w:r>
      <w:r>
        <w:t>karena</w:t>
      </w:r>
      <w:r>
        <w:rPr>
          <w:spacing w:val="-15"/>
        </w:rPr>
        <w:t xml:space="preserve"> </w:t>
      </w:r>
      <w:r>
        <w:t>tidak</w:t>
      </w:r>
      <w:r>
        <w:rPr>
          <w:spacing w:val="-15"/>
        </w:rPr>
        <w:t xml:space="preserve"> </w:t>
      </w:r>
      <w:r>
        <w:t>adanya</w:t>
      </w:r>
      <w:r>
        <w:rPr>
          <w:spacing w:val="-15"/>
        </w:rPr>
        <w:t xml:space="preserve"> </w:t>
      </w:r>
      <w:r>
        <w:t>navigasi</w:t>
      </w:r>
      <w:r>
        <w:rPr>
          <w:spacing w:val="-15"/>
        </w:rPr>
        <w:t xml:space="preserve"> </w:t>
      </w:r>
      <w:r>
        <w:t>kembali,</w:t>
      </w:r>
      <w:r>
        <w:rPr>
          <w:spacing w:val="-15"/>
        </w:rPr>
        <w:t xml:space="preserve"> </w:t>
      </w:r>
      <w:r>
        <w:t>home ataupun melanjutkan ke tampilan berikutnya.</w:t>
      </w:r>
    </w:p>
    <w:p w14:paraId="11C2829A">
      <w:pPr>
        <w:pStyle w:val="6"/>
        <w:spacing w:line="480" w:lineRule="auto"/>
        <w:ind w:left="1726" w:right="730"/>
        <w:jc w:val="both"/>
      </w:pPr>
      <w:r>
        <w:t>Dalam proses perancangannya, terdapat beberapa tahapan dalam pengembangan MPI</w:t>
      </w:r>
      <w:r>
        <w:rPr>
          <w:spacing w:val="-15"/>
        </w:rPr>
        <w:t xml:space="preserve"> </w:t>
      </w:r>
      <w:r>
        <w:t>yang</w:t>
      </w:r>
      <w:r>
        <w:rPr>
          <w:spacing w:val="-14"/>
        </w:rPr>
        <w:t xml:space="preserve"> </w:t>
      </w:r>
      <w:r>
        <w:t>bertujuan</w:t>
      </w:r>
      <w:r>
        <w:rPr>
          <w:spacing w:val="-14"/>
        </w:rPr>
        <w:t xml:space="preserve"> </w:t>
      </w:r>
      <w:r>
        <w:t>untuk</w:t>
      </w:r>
      <w:r>
        <w:rPr>
          <w:spacing w:val="-14"/>
        </w:rPr>
        <w:t xml:space="preserve"> </w:t>
      </w:r>
      <w:r>
        <w:t>menghasilkan</w:t>
      </w:r>
      <w:r>
        <w:rPr>
          <w:spacing w:val="-14"/>
        </w:rPr>
        <w:t xml:space="preserve"> </w:t>
      </w:r>
      <w:r>
        <w:t>program</w:t>
      </w:r>
      <w:r>
        <w:rPr>
          <w:spacing w:val="-11"/>
        </w:rPr>
        <w:t xml:space="preserve"> </w:t>
      </w:r>
      <w:r>
        <w:t>yang</w:t>
      </w:r>
      <w:r>
        <w:rPr>
          <w:spacing w:val="-14"/>
        </w:rPr>
        <w:t xml:space="preserve"> </w:t>
      </w:r>
      <w:r>
        <w:t>sistematis</w:t>
      </w:r>
      <w:r>
        <w:rPr>
          <w:spacing w:val="-14"/>
        </w:rPr>
        <w:t xml:space="preserve"> </w:t>
      </w:r>
      <w:r>
        <w:t>dan</w:t>
      </w:r>
      <w:r>
        <w:rPr>
          <w:spacing w:val="-14"/>
        </w:rPr>
        <w:t xml:space="preserve"> </w:t>
      </w:r>
      <w:r>
        <w:t>sesuai</w:t>
      </w:r>
      <w:r>
        <w:rPr>
          <w:spacing w:val="-14"/>
        </w:rPr>
        <w:t xml:space="preserve"> </w:t>
      </w:r>
      <w:r>
        <w:t>dengan tujuan</w:t>
      </w:r>
      <w:r>
        <w:rPr>
          <w:spacing w:val="-3"/>
        </w:rPr>
        <w:t xml:space="preserve"> </w:t>
      </w:r>
      <w:r>
        <w:t>pembelajaran.</w:t>
      </w:r>
      <w:r>
        <w:rPr>
          <w:spacing w:val="-8"/>
        </w:rPr>
        <w:t xml:space="preserve"> </w:t>
      </w:r>
      <w:r>
        <w:t>Tahapan-tahapan</w:t>
      </w:r>
      <w:r>
        <w:rPr>
          <w:spacing w:val="-3"/>
        </w:rPr>
        <w:t xml:space="preserve"> </w:t>
      </w:r>
      <w:r>
        <w:t>tersebut</w:t>
      </w:r>
      <w:r>
        <w:rPr>
          <w:spacing w:val="-3"/>
        </w:rPr>
        <w:t xml:space="preserve"> </w:t>
      </w:r>
      <w:r>
        <w:t>yaitu</w:t>
      </w:r>
      <w:r>
        <w:rPr>
          <w:spacing w:val="-3"/>
        </w:rPr>
        <w:t xml:space="preserve"> </w:t>
      </w:r>
      <w:r>
        <w:t>(1)</w:t>
      </w:r>
      <w:r>
        <w:rPr>
          <w:spacing w:val="-5"/>
        </w:rPr>
        <w:t xml:space="preserve"> </w:t>
      </w:r>
      <w:r>
        <w:t>Pra</w:t>
      </w:r>
      <w:r>
        <w:rPr>
          <w:spacing w:val="-5"/>
        </w:rPr>
        <w:t xml:space="preserve"> </w:t>
      </w:r>
      <w:r>
        <w:t>Produksi,</w:t>
      </w:r>
      <w:r>
        <w:rPr>
          <w:spacing w:val="-3"/>
        </w:rPr>
        <w:t xml:space="preserve"> </w:t>
      </w:r>
      <w:r>
        <w:t>(2)</w:t>
      </w:r>
      <w:r>
        <w:rPr>
          <w:spacing w:val="-2"/>
        </w:rPr>
        <w:t xml:space="preserve"> </w:t>
      </w:r>
      <w:r>
        <w:t>Produksi dan (3) Pasca Produksi.</w:t>
      </w:r>
    </w:p>
    <w:p w14:paraId="65DAA119">
      <w:pPr>
        <w:pStyle w:val="15"/>
        <w:numPr>
          <w:ilvl w:val="0"/>
          <w:numId w:val="10"/>
        </w:numPr>
        <w:tabs>
          <w:tab w:val="left" w:pos="1015"/>
        </w:tabs>
        <w:spacing w:before="1"/>
        <w:ind w:hanging="283"/>
        <w:jc w:val="both"/>
        <w:rPr>
          <w:sz w:val="24"/>
        </w:rPr>
      </w:pPr>
      <w:r>
        <w:rPr>
          <w:sz w:val="24"/>
        </w:rPr>
        <w:t>Tahap</w:t>
      </w:r>
      <w:r>
        <w:rPr>
          <w:spacing w:val="-10"/>
          <w:sz w:val="24"/>
        </w:rPr>
        <w:t xml:space="preserve"> </w:t>
      </w:r>
      <w:r>
        <w:rPr>
          <w:sz w:val="24"/>
        </w:rPr>
        <w:t>Pra</w:t>
      </w:r>
      <w:r>
        <w:rPr>
          <w:spacing w:val="-11"/>
          <w:sz w:val="24"/>
        </w:rPr>
        <w:t xml:space="preserve"> </w:t>
      </w:r>
      <w:r>
        <w:rPr>
          <w:spacing w:val="-2"/>
          <w:sz w:val="24"/>
        </w:rPr>
        <w:t>Produksi</w:t>
      </w:r>
    </w:p>
    <w:p w14:paraId="35FD0129">
      <w:pPr>
        <w:pStyle w:val="6"/>
      </w:pPr>
    </w:p>
    <w:p w14:paraId="3BCC047D">
      <w:pPr>
        <w:pStyle w:val="6"/>
        <w:spacing w:line="480" w:lineRule="auto"/>
        <w:ind w:left="1015" w:right="817"/>
      </w:pPr>
      <w:r>
        <w:t>Tahap</w:t>
      </w:r>
      <w:r>
        <w:rPr>
          <w:spacing w:val="-5"/>
        </w:rPr>
        <w:t xml:space="preserve"> </w:t>
      </w:r>
      <w:r>
        <w:t>ini</w:t>
      </w:r>
      <w:r>
        <w:rPr>
          <w:spacing w:val="-5"/>
        </w:rPr>
        <w:t xml:space="preserve"> </w:t>
      </w:r>
      <w:r>
        <w:t>disebut</w:t>
      </w:r>
      <w:r>
        <w:rPr>
          <w:spacing w:val="-5"/>
        </w:rPr>
        <w:t xml:space="preserve"> </w:t>
      </w:r>
      <w:r>
        <w:t>juga</w:t>
      </w:r>
      <w:r>
        <w:rPr>
          <w:spacing w:val="-5"/>
        </w:rPr>
        <w:t xml:space="preserve"> </w:t>
      </w:r>
      <w:r>
        <w:t>tahap</w:t>
      </w:r>
      <w:r>
        <w:rPr>
          <w:spacing w:val="-5"/>
        </w:rPr>
        <w:t xml:space="preserve"> </w:t>
      </w:r>
      <w:r>
        <w:t>awal</w:t>
      </w:r>
      <w:r>
        <w:rPr>
          <w:spacing w:val="-5"/>
        </w:rPr>
        <w:t xml:space="preserve"> </w:t>
      </w:r>
      <w:r>
        <w:t>produksi,</w:t>
      </w:r>
      <w:r>
        <w:rPr>
          <w:spacing w:val="-5"/>
        </w:rPr>
        <w:t xml:space="preserve"> </w:t>
      </w:r>
      <w:r>
        <w:t>dalam</w:t>
      </w:r>
      <w:r>
        <w:rPr>
          <w:spacing w:val="-5"/>
        </w:rPr>
        <w:t xml:space="preserve"> </w:t>
      </w:r>
      <w:r>
        <w:t>tahap</w:t>
      </w:r>
      <w:r>
        <w:rPr>
          <w:spacing w:val="-5"/>
        </w:rPr>
        <w:t xml:space="preserve"> </w:t>
      </w:r>
      <w:r>
        <w:t>Pra</w:t>
      </w:r>
      <w:r>
        <w:rPr>
          <w:spacing w:val="-6"/>
        </w:rPr>
        <w:t xml:space="preserve"> </w:t>
      </w:r>
      <w:r>
        <w:t>produksi</w:t>
      </w:r>
      <w:r>
        <w:rPr>
          <w:spacing w:val="-5"/>
        </w:rPr>
        <w:t xml:space="preserve"> </w:t>
      </w:r>
      <w:r>
        <w:t>ini</w:t>
      </w:r>
      <w:r>
        <w:rPr>
          <w:spacing w:val="-5"/>
        </w:rPr>
        <w:t xml:space="preserve"> </w:t>
      </w:r>
      <w:r>
        <w:t>dilakukan beberapa kegiatan yang dapat</w:t>
      </w:r>
      <w:r>
        <w:rPr>
          <w:spacing w:val="40"/>
        </w:rPr>
        <w:t xml:space="preserve"> </w:t>
      </w:r>
      <w:r>
        <w:t>dilakukan antara lain:</w:t>
      </w:r>
    </w:p>
    <w:p w14:paraId="155B4522">
      <w:pPr>
        <w:pStyle w:val="15"/>
        <w:numPr>
          <w:ilvl w:val="1"/>
          <w:numId w:val="10"/>
        </w:numPr>
        <w:tabs>
          <w:tab w:val="left" w:pos="1297"/>
        </w:tabs>
        <w:ind w:left="1297" w:hanging="282"/>
        <w:rPr>
          <w:sz w:val="24"/>
        </w:rPr>
      </w:pPr>
      <w:r>
        <w:rPr>
          <w:sz w:val="24"/>
        </w:rPr>
        <w:t>Menentukan</w:t>
      </w:r>
      <w:r>
        <w:rPr>
          <w:spacing w:val="5"/>
          <w:sz w:val="24"/>
        </w:rPr>
        <w:t xml:space="preserve"> </w:t>
      </w:r>
      <w:r>
        <w:rPr>
          <w:sz w:val="24"/>
        </w:rPr>
        <w:t>topik</w:t>
      </w:r>
      <w:r>
        <w:rPr>
          <w:spacing w:val="8"/>
          <w:sz w:val="24"/>
        </w:rPr>
        <w:t xml:space="preserve"> </w:t>
      </w:r>
      <w:r>
        <w:rPr>
          <w:sz w:val="24"/>
        </w:rPr>
        <w:t>materi</w:t>
      </w:r>
      <w:r>
        <w:rPr>
          <w:spacing w:val="10"/>
          <w:sz w:val="24"/>
        </w:rPr>
        <w:t xml:space="preserve"> </w:t>
      </w:r>
      <w:r>
        <w:rPr>
          <w:sz w:val="24"/>
        </w:rPr>
        <w:t>untuk</w:t>
      </w:r>
      <w:r>
        <w:rPr>
          <w:spacing w:val="8"/>
          <w:sz w:val="24"/>
        </w:rPr>
        <w:t xml:space="preserve"> </w:t>
      </w:r>
      <w:r>
        <w:rPr>
          <w:sz w:val="24"/>
        </w:rPr>
        <w:t>pengembangan</w:t>
      </w:r>
      <w:r>
        <w:rPr>
          <w:spacing w:val="8"/>
          <w:sz w:val="24"/>
        </w:rPr>
        <w:t xml:space="preserve"> </w:t>
      </w:r>
      <w:r>
        <w:rPr>
          <w:sz w:val="24"/>
        </w:rPr>
        <w:t>MPI</w:t>
      </w:r>
      <w:r>
        <w:rPr>
          <w:spacing w:val="8"/>
          <w:sz w:val="24"/>
        </w:rPr>
        <w:t xml:space="preserve"> </w:t>
      </w:r>
      <w:r>
        <w:rPr>
          <w:sz w:val="24"/>
        </w:rPr>
        <w:t>:</w:t>
      </w:r>
      <w:r>
        <w:rPr>
          <w:spacing w:val="8"/>
          <w:sz w:val="24"/>
        </w:rPr>
        <w:t xml:space="preserve"> </w:t>
      </w:r>
      <w:r>
        <w:rPr>
          <w:sz w:val="24"/>
        </w:rPr>
        <w:t>tentukan</w:t>
      </w:r>
      <w:r>
        <w:rPr>
          <w:spacing w:val="8"/>
          <w:sz w:val="24"/>
        </w:rPr>
        <w:t xml:space="preserve"> </w:t>
      </w:r>
      <w:r>
        <w:rPr>
          <w:sz w:val="24"/>
        </w:rPr>
        <w:t>indikator</w:t>
      </w:r>
      <w:r>
        <w:rPr>
          <w:spacing w:val="8"/>
          <w:sz w:val="24"/>
        </w:rPr>
        <w:t xml:space="preserve"> </w:t>
      </w:r>
      <w:r>
        <w:rPr>
          <w:sz w:val="24"/>
        </w:rPr>
        <w:t>yang</w:t>
      </w:r>
      <w:r>
        <w:rPr>
          <w:spacing w:val="9"/>
          <w:sz w:val="24"/>
        </w:rPr>
        <w:t xml:space="preserve"> </w:t>
      </w:r>
      <w:r>
        <w:rPr>
          <w:spacing w:val="-2"/>
          <w:sz w:val="24"/>
        </w:rPr>
        <w:t>spesifik.</w:t>
      </w:r>
    </w:p>
    <w:p w14:paraId="7F0CEDC5">
      <w:pPr>
        <w:pStyle w:val="6"/>
      </w:pPr>
    </w:p>
    <w:p w14:paraId="0B62DD54">
      <w:pPr>
        <w:pStyle w:val="6"/>
        <w:spacing w:line="480" w:lineRule="auto"/>
        <w:ind w:left="1298" w:right="728"/>
        <w:jc w:val="both"/>
      </w:pPr>
      <w:r>
        <w:t>Pilihlah yang sesuai dengan</w:t>
      </w:r>
      <w:r>
        <w:rPr>
          <w:spacing w:val="40"/>
        </w:rPr>
        <w:t xml:space="preserve"> </w:t>
      </w:r>
      <w:r>
        <w:t>kebutuhan pembelajaran guru dan siswa. Cukup dengan 2 atau</w:t>
      </w:r>
      <w:r>
        <w:rPr>
          <w:spacing w:val="80"/>
        </w:rPr>
        <w:t xml:space="preserve"> </w:t>
      </w:r>
      <w:r>
        <w:t>3</w:t>
      </w:r>
      <w:r>
        <w:rPr>
          <w:spacing w:val="80"/>
        </w:rPr>
        <w:t xml:space="preserve"> </w:t>
      </w:r>
      <w:r>
        <w:t>indikator</w:t>
      </w:r>
      <w:r>
        <w:rPr>
          <w:spacing w:val="80"/>
        </w:rPr>
        <w:t xml:space="preserve"> </w:t>
      </w:r>
      <w:r>
        <w:t>sehingga</w:t>
      </w:r>
      <w:r>
        <w:rPr>
          <w:spacing w:val="80"/>
        </w:rPr>
        <w:t xml:space="preserve"> </w:t>
      </w:r>
      <w:r>
        <w:t>materi</w:t>
      </w:r>
      <w:r>
        <w:rPr>
          <w:spacing w:val="80"/>
        </w:rPr>
        <w:t xml:space="preserve"> </w:t>
      </w:r>
      <w:r>
        <w:t>tidak</w:t>
      </w:r>
      <w:r>
        <w:rPr>
          <w:spacing w:val="80"/>
        </w:rPr>
        <w:t xml:space="preserve"> </w:t>
      </w:r>
      <w:r>
        <w:t>terlalu</w:t>
      </w:r>
      <w:r>
        <w:rPr>
          <w:spacing w:val="80"/>
        </w:rPr>
        <w:t xml:space="preserve"> </w:t>
      </w:r>
      <w:r>
        <w:t>luas</w:t>
      </w:r>
      <w:r>
        <w:rPr>
          <w:spacing w:val="80"/>
        </w:rPr>
        <w:t xml:space="preserve"> </w:t>
      </w:r>
      <w:r>
        <w:t>karena</w:t>
      </w:r>
      <w:r>
        <w:rPr>
          <w:spacing w:val="80"/>
        </w:rPr>
        <w:t xml:space="preserve"> </w:t>
      </w:r>
      <w:r>
        <w:t>MPI</w:t>
      </w:r>
      <w:r>
        <w:rPr>
          <w:spacing w:val="80"/>
        </w:rPr>
        <w:t xml:space="preserve"> </w:t>
      </w:r>
      <w:r>
        <w:t>yang dikembangkan</w:t>
      </w:r>
      <w:r>
        <w:rPr>
          <w:spacing w:val="40"/>
        </w:rPr>
        <w:t xml:space="preserve"> </w:t>
      </w:r>
      <w:r>
        <w:t xml:space="preserve">merupakan </w:t>
      </w:r>
      <w:r>
        <w:rPr>
          <w:i/>
        </w:rPr>
        <w:t xml:space="preserve">learning objective </w:t>
      </w:r>
      <w:r>
        <w:t>atau bagian pembelajaran yang spesifik</w:t>
      </w:r>
    </w:p>
    <w:p w14:paraId="324CF603">
      <w:pPr>
        <w:pStyle w:val="15"/>
        <w:numPr>
          <w:ilvl w:val="1"/>
          <w:numId w:val="10"/>
        </w:numPr>
        <w:tabs>
          <w:tab w:val="left" w:pos="1298"/>
        </w:tabs>
        <w:spacing w:before="1" w:line="480" w:lineRule="auto"/>
        <w:ind w:right="729"/>
        <w:jc w:val="both"/>
        <w:rPr>
          <w:sz w:val="24"/>
        </w:rPr>
      </w:pPr>
      <w:r>
        <w:rPr>
          <w:sz w:val="24"/>
        </w:rPr>
        <w:t>Menyusun garis besar isi media dan jabaran materi (GBIM JM) : sudah tergambarkan secara</w:t>
      </w:r>
      <w:r>
        <w:rPr>
          <w:spacing w:val="-6"/>
          <w:sz w:val="24"/>
        </w:rPr>
        <w:t xml:space="preserve"> </w:t>
      </w:r>
      <w:r>
        <w:rPr>
          <w:sz w:val="24"/>
        </w:rPr>
        <w:t>garis</w:t>
      </w:r>
      <w:r>
        <w:rPr>
          <w:spacing w:val="-6"/>
          <w:sz w:val="24"/>
        </w:rPr>
        <w:t xml:space="preserve"> </w:t>
      </w:r>
      <w:r>
        <w:rPr>
          <w:sz w:val="24"/>
        </w:rPr>
        <w:t>besar</w:t>
      </w:r>
      <w:r>
        <w:rPr>
          <w:spacing w:val="-6"/>
          <w:sz w:val="24"/>
        </w:rPr>
        <w:t xml:space="preserve"> </w:t>
      </w:r>
      <w:r>
        <w:rPr>
          <w:sz w:val="24"/>
        </w:rPr>
        <w:t>apa</w:t>
      </w:r>
      <w:r>
        <w:rPr>
          <w:spacing w:val="-6"/>
          <w:sz w:val="24"/>
        </w:rPr>
        <w:t xml:space="preserve"> </w:t>
      </w:r>
      <w:r>
        <w:rPr>
          <w:sz w:val="24"/>
        </w:rPr>
        <w:t>saja</w:t>
      </w:r>
      <w:r>
        <w:rPr>
          <w:spacing w:val="-6"/>
          <w:sz w:val="24"/>
        </w:rPr>
        <w:t xml:space="preserve"> </w:t>
      </w:r>
      <w:r>
        <w:rPr>
          <w:sz w:val="24"/>
        </w:rPr>
        <w:t>isi</w:t>
      </w:r>
      <w:r>
        <w:rPr>
          <w:spacing w:val="-5"/>
          <w:sz w:val="24"/>
        </w:rPr>
        <w:t xml:space="preserve"> </w:t>
      </w:r>
      <w:r>
        <w:rPr>
          <w:sz w:val="24"/>
        </w:rPr>
        <w:t>dari</w:t>
      </w:r>
      <w:r>
        <w:rPr>
          <w:spacing w:val="40"/>
          <w:sz w:val="24"/>
        </w:rPr>
        <w:t xml:space="preserve"> </w:t>
      </w:r>
      <w:r>
        <w:rPr>
          <w:sz w:val="24"/>
        </w:rPr>
        <w:t>MPI</w:t>
      </w:r>
      <w:r>
        <w:rPr>
          <w:spacing w:val="-6"/>
          <w:sz w:val="24"/>
        </w:rPr>
        <w:t xml:space="preserve"> </w:t>
      </w:r>
      <w:r>
        <w:rPr>
          <w:sz w:val="24"/>
        </w:rPr>
        <w:t>yang</w:t>
      </w:r>
      <w:r>
        <w:rPr>
          <w:spacing w:val="-6"/>
          <w:sz w:val="24"/>
        </w:rPr>
        <w:t xml:space="preserve"> </w:t>
      </w:r>
      <w:r>
        <w:rPr>
          <w:sz w:val="24"/>
        </w:rPr>
        <w:t>akan</w:t>
      </w:r>
      <w:r>
        <w:rPr>
          <w:spacing w:val="-4"/>
          <w:sz w:val="24"/>
        </w:rPr>
        <w:t xml:space="preserve"> </w:t>
      </w:r>
      <w:r>
        <w:rPr>
          <w:sz w:val="24"/>
        </w:rPr>
        <w:t>dikembangkan</w:t>
      </w:r>
      <w:r>
        <w:rPr>
          <w:spacing w:val="-6"/>
          <w:sz w:val="24"/>
        </w:rPr>
        <w:t xml:space="preserve"> </w:t>
      </w:r>
      <w:r>
        <w:rPr>
          <w:sz w:val="24"/>
        </w:rPr>
        <w:t>nanti</w:t>
      </w:r>
      <w:r>
        <w:rPr>
          <w:spacing w:val="-5"/>
          <w:sz w:val="24"/>
        </w:rPr>
        <w:t xml:space="preserve"> </w:t>
      </w:r>
      <w:r>
        <w:rPr>
          <w:sz w:val="24"/>
        </w:rPr>
        <w:t>misalnya</w:t>
      </w:r>
      <w:r>
        <w:rPr>
          <w:spacing w:val="-6"/>
          <w:sz w:val="24"/>
        </w:rPr>
        <w:t xml:space="preserve"> </w:t>
      </w:r>
      <w:r>
        <w:rPr>
          <w:sz w:val="24"/>
        </w:rPr>
        <w:t>isi</w:t>
      </w:r>
      <w:r>
        <w:rPr>
          <w:spacing w:val="-5"/>
          <w:sz w:val="24"/>
        </w:rPr>
        <w:t xml:space="preserve"> </w:t>
      </w:r>
      <w:r>
        <w:rPr>
          <w:sz w:val="24"/>
        </w:rPr>
        <w:t>teks materi, media</w:t>
      </w:r>
      <w:r>
        <w:rPr>
          <w:spacing w:val="40"/>
          <w:sz w:val="24"/>
        </w:rPr>
        <w:t xml:space="preserve"> </w:t>
      </w:r>
      <w:r>
        <w:rPr>
          <w:sz w:val="24"/>
        </w:rPr>
        <w:t>pendukung, soal latihan atau tes dan referensi.</w:t>
      </w:r>
    </w:p>
    <w:p w14:paraId="1F3FDBCD">
      <w:pPr>
        <w:pStyle w:val="15"/>
        <w:numPr>
          <w:ilvl w:val="1"/>
          <w:numId w:val="10"/>
        </w:numPr>
        <w:tabs>
          <w:tab w:val="left" w:pos="1297"/>
        </w:tabs>
        <w:ind w:left="1297" w:hanging="282"/>
        <w:jc w:val="both"/>
        <w:rPr>
          <w:sz w:val="24"/>
        </w:rPr>
      </w:pPr>
      <w:r>
        <w:rPr>
          <w:sz w:val="24"/>
        </w:rPr>
        <w:t>Menyiapkan</w:t>
      </w:r>
      <w:r>
        <w:rPr>
          <w:spacing w:val="-3"/>
          <w:sz w:val="24"/>
        </w:rPr>
        <w:t xml:space="preserve"> </w:t>
      </w:r>
      <w:r>
        <w:rPr>
          <w:sz w:val="24"/>
        </w:rPr>
        <w:t>naskah</w:t>
      </w:r>
      <w:r>
        <w:rPr>
          <w:spacing w:val="-1"/>
          <w:sz w:val="24"/>
        </w:rPr>
        <w:t xml:space="preserve"> </w:t>
      </w:r>
      <w:r>
        <w:rPr>
          <w:sz w:val="24"/>
        </w:rPr>
        <w:t>:</w:t>
      </w:r>
      <w:r>
        <w:rPr>
          <w:spacing w:val="-1"/>
          <w:sz w:val="24"/>
        </w:rPr>
        <w:t xml:space="preserve"> </w:t>
      </w:r>
      <w:r>
        <w:rPr>
          <w:sz w:val="24"/>
        </w:rPr>
        <w:t>naskah</w:t>
      </w:r>
      <w:r>
        <w:rPr>
          <w:spacing w:val="-1"/>
          <w:sz w:val="24"/>
        </w:rPr>
        <w:t xml:space="preserve"> </w:t>
      </w:r>
      <w:r>
        <w:rPr>
          <w:sz w:val="24"/>
        </w:rPr>
        <w:t>akan</w:t>
      </w:r>
      <w:r>
        <w:rPr>
          <w:spacing w:val="-1"/>
          <w:sz w:val="24"/>
        </w:rPr>
        <w:t xml:space="preserve"> </w:t>
      </w:r>
      <w:r>
        <w:rPr>
          <w:sz w:val="24"/>
        </w:rPr>
        <w:t>menjadi</w:t>
      </w:r>
      <w:r>
        <w:rPr>
          <w:spacing w:val="-1"/>
          <w:sz w:val="24"/>
        </w:rPr>
        <w:t xml:space="preserve"> </w:t>
      </w:r>
      <w:r>
        <w:rPr>
          <w:sz w:val="24"/>
        </w:rPr>
        <w:t>panduan</w:t>
      </w:r>
      <w:r>
        <w:rPr>
          <w:spacing w:val="-1"/>
          <w:sz w:val="24"/>
        </w:rPr>
        <w:t xml:space="preserve"> </w:t>
      </w:r>
      <w:r>
        <w:rPr>
          <w:sz w:val="24"/>
        </w:rPr>
        <w:t>dalam</w:t>
      </w:r>
      <w:r>
        <w:rPr>
          <w:spacing w:val="-1"/>
          <w:sz w:val="24"/>
        </w:rPr>
        <w:t xml:space="preserve"> </w:t>
      </w:r>
      <w:r>
        <w:rPr>
          <w:sz w:val="24"/>
        </w:rPr>
        <w:t xml:space="preserve">membuat </w:t>
      </w:r>
      <w:r>
        <w:rPr>
          <w:spacing w:val="-5"/>
          <w:sz w:val="24"/>
        </w:rPr>
        <w:t>MPI</w:t>
      </w:r>
    </w:p>
    <w:p w14:paraId="0D767F64">
      <w:pPr>
        <w:pStyle w:val="6"/>
      </w:pPr>
    </w:p>
    <w:p w14:paraId="11ABC77B">
      <w:pPr>
        <w:pStyle w:val="15"/>
        <w:numPr>
          <w:ilvl w:val="0"/>
          <w:numId w:val="10"/>
        </w:numPr>
        <w:tabs>
          <w:tab w:val="left" w:pos="1015"/>
        </w:tabs>
        <w:spacing w:before="1"/>
        <w:ind w:hanging="283"/>
        <w:jc w:val="both"/>
        <w:rPr>
          <w:sz w:val="24"/>
        </w:rPr>
      </w:pPr>
      <w:r>
        <w:rPr>
          <w:spacing w:val="-2"/>
          <w:sz w:val="24"/>
        </w:rPr>
        <w:t>Tahap</w:t>
      </w:r>
      <w:r>
        <w:rPr>
          <w:spacing w:val="-9"/>
          <w:sz w:val="24"/>
        </w:rPr>
        <w:t xml:space="preserve"> </w:t>
      </w:r>
      <w:r>
        <w:rPr>
          <w:spacing w:val="-2"/>
          <w:sz w:val="24"/>
        </w:rPr>
        <w:t>Produksi</w:t>
      </w:r>
    </w:p>
    <w:p w14:paraId="40D11EFA">
      <w:pPr>
        <w:pStyle w:val="6"/>
      </w:pPr>
    </w:p>
    <w:p w14:paraId="7427A015">
      <w:pPr>
        <w:pStyle w:val="6"/>
        <w:tabs>
          <w:tab w:val="left" w:pos="8865"/>
        </w:tabs>
        <w:spacing w:line="480" w:lineRule="auto"/>
        <w:ind w:left="1015" w:right="730"/>
      </w:pPr>
      <w:r>
        <w:t>Tahap</w:t>
      </w:r>
      <w:r>
        <w:rPr>
          <w:spacing w:val="80"/>
        </w:rPr>
        <w:t xml:space="preserve"> </w:t>
      </w:r>
      <w:r>
        <w:t>ini</w:t>
      </w:r>
      <w:r>
        <w:rPr>
          <w:spacing w:val="80"/>
        </w:rPr>
        <w:t xml:space="preserve"> </w:t>
      </w:r>
      <w:r>
        <w:t>merupakan</w:t>
      </w:r>
      <w:r>
        <w:rPr>
          <w:spacing w:val="80"/>
        </w:rPr>
        <w:t xml:space="preserve"> </w:t>
      </w:r>
      <w:r>
        <w:t>tahapan</w:t>
      </w:r>
      <w:r>
        <w:rPr>
          <w:spacing w:val="80"/>
        </w:rPr>
        <w:t xml:space="preserve"> </w:t>
      </w:r>
      <w:r>
        <w:t>pembuatan</w:t>
      </w:r>
      <w:r>
        <w:rPr>
          <w:spacing w:val="80"/>
        </w:rPr>
        <w:t xml:space="preserve"> </w:t>
      </w:r>
      <w:r>
        <w:t>dari</w:t>
      </w:r>
      <w:r>
        <w:rPr>
          <w:spacing w:val="80"/>
        </w:rPr>
        <w:t xml:space="preserve"> </w:t>
      </w:r>
      <w:r>
        <w:t>Multimedia</w:t>
      </w:r>
      <w:r>
        <w:rPr>
          <w:spacing w:val="80"/>
        </w:rPr>
        <w:t xml:space="preserve"> </w:t>
      </w:r>
      <w:r>
        <w:t>Pembelajaran</w:t>
      </w:r>
      <w:r>
        <w:tab/>
      </w:r>
      <w:r>
        <w:rPr>
          <w:spacing w:val="-2"/>
        </w:rPr>
        <w:t xml:space="preserve">Interaktif </w:t>
      </w:r>
      <w:r>
        <w:t>berdasarkan naskah yang sudah final. Berikut tahapannya;</w:t>
      </w:r>
    </w:p>
    <w:p w14:paraId="51EF48BC">
      <w:pPr>
        <w:pStyle w:val="15"/>
        <w:numPr>
          <w:ilvl w:val="1"/>
          <w:numId w:val="10"/>
        </w:numPr>
        <w:tabs>
          <w:tab w:val="left" w:pos="1734"/>
        </w:tabs>
        <w:ind w:left="1734" w:hanging="359"/>
        <w:rPr>
          <w:sz w:val="24"/>
        </w:rPr>
      </w:pPr>
      <w:r>
        <w:rPr>
          <w:sz w:val="24"/>
        </w:rPr>
        <w:t>menentukan</w:t>
      </w:r>
      <w:r>
        <w:rPr>
          <w:spacing w:val="-2"/>
          <w:sz w:val="24"/>
        </w:rPr>
        <w:t xml:space="preserve"> </w:t>
      </w:r>
      <w:r>
        <w:rPr>
          <w:sz w:val="24"/>
        </w:rPr>
        <w:t>aplikasi</w:t>
      </w:r>
      <w:r>
        <w:rPr>
          <w:spacing w:val="-1"/>
          <w:sz w:val="24"/>
        </w:rPr>
        <w:t xml:space="preserve"> </w:t>
      </w:r>
      <w:r>
        <w:rPr>
          <w:sz w:val="24"/>
        </w:rPr>
        <w:t>yang</w:t>
      </w:r>
      <w:r>
        <w:rPr>
          <w:spacing w:val="-2"/>
          <w:sz w:val="24"/>
        </w:rPr>
        <w:t xml:space="preserve"> </w:t>
      </w:r>
      <w:r>
        <w:rPr>
          <w:sz w:val="24"/>
        </w:rPr>
        <w:t>akan</w:t>
      </w:r>
      <w:r>
        <w:rPr>
          <w:spacing w:val="-1"/>
          <w:sz w:val="24"/>
        </w:rPr>
        <w:t xml:space="preserve"> </w:t>
      </w:r>
      <w:r>
        <w:rPr>
          <w:spacing w:val="-2"/>
          <w:sz w:val="24"/>
        </w:rPr>
        <w:t>digunakan</w:t>
      </w:r>
    </w:p>
    <w:p w14:paraId="69179921">
      <w:pPr>
        <w:pStyle w:val="6"/>
      </w:pPr>
    </w:p>
    <w:p w14:paraId="140CC428">
      <w:pPr>
        <w:pStyle w:val="15"/>
        <w:numPr>
          <w:ilvl w:val="1"/>
          <w:numId w:val="10"/>
        </w:numPr>
        <w:tabs>
          <w:tab w:val="left" w:pos="1735"/>
        </w:tabs>
        <w:ind w:left="1735" w:hanging="360"/>
        <w:rPr>
          <w:sz w:val="24"/>
        </w:rPr>
      </w:pPr>
      <w:r>
        <w:rPr>
          <w:sz w:val="24"/>
        </w:rPr>
        <w:t>mempersiapkan</w:t>
      </w:r>
      <w:r>
        <w:rPr>
          <w:spacing w:val="-1"/>
          <w:sz w:val="24"/>
        </w:rPr>
        <w:t xml:space="preserve"> </w:t>
      </w:r>
      <w:r>
        <w:rPr>
          <w:sz w:val="24"/>
        </w:rPr>
        <w:t>semua</w:t>
      </w:r>
      <w:r>
        <w:rPr>
          <w:spacing w:val="-2"/>
          <w:sz w:val="24"/>
        </w:rPr>
        <w:t xml:space="preserve"> </w:t>
      </w:r>
      <w:r>
        <w:rPr>
          <w:sz w:val="24"/>
        </w:rPr>
        <w:t>aset</w:t>
      </w:r>
      <w:r>
        <w:rPr>
          <w:spacing w:val="-1"/>
          <w:sz w:val="24"/>
        </w:rPr>
        <w:t xml:space="preserve"> </w:t>
      </w:r>
      <w:r>
        <w:rPr>
          <w:sz w:val="24"/>
        </w:rPr>
        <w:t>yang dibutuhkan</w:t>
      </w:r>
      <w:r>
        <w:rPr>
          <w:spacing w:val="-1"/>
          <w:sz w:val="24"/>
        </w:rPr>
        <w:t xml:space="preserve"> </w:t>
      </w:r>
      <w:r>
        <w:rPr>
          <w:sz w:val="24"/>
        </w:rPr>
        <w:t>sesuai</w:t>
      </w:r>
      <w:r>
        <w:rPr>
          <w:spacing w:val="-1"/>
          <w:sz w:val="24"/>
        </w:rPr>
        <w:t xml:space="preserve"> </w:t>
      </w:r>
      <w:r>
        <w:rPr>
          <w:sz w:val="24"/>
        </w:rPr>
        <w:t>yang tercantum</w:t>
      </w:r>
      <w:r>
        <w:rPr>
          <w:spacing w:val="-1"/>
          <w:sz w:val="24"/>
        </w:rPr>
        <w:t xml:space="preserve"> </w:t>
      </w:r>
      <w:r>
        <w:rPr>
          <w:sz w:val="24"/>
        </w:rPr>
        <w:t>dalam</w:t>
      </w:r>
      <w:r>
        <w:rPr>
          <w:spacing w:val="61"/>
          <w:sz w:val="24"/>
        </w:rPr>
        <w:t xml:space="preserve"> </w:t>
      </w:r>
      <w:r>
        <w:rPr>
          <w:spacing w:val="-2"/>
          <w:sz w:val="24"/>
        </w:rPr>
        <w:t>naskah,</w:t>
      </w:r>
    </w:p>
    <w:p w14:paraId="413BB3FD">
      <w:pPr>
        <w:pStyle w:val="6"/>
      </w:pPr>
    </w:p>
    <w:p w14:paraId="552E2666">
      <w:pPr>
        <w:pStyle w:val="15"/>
        <w:numPr>
          <w:ilvl w:val="1"/>
          <w:numId w:val="10"/>
        </w:numPr>
        <w:tabs>
          <w:tab w:val="left" w:pos="1735"/>
        </w:tabs>
        <w:spacing w:line="480" w:lineRule="auto"/>
        <w:ind w:left="1735" w:right="730" w:hanging="360"/>
        <w:rPr>
          <w:sz w:val="24"/>
        </w:rPr>
      </w:pPr>
      <w:r>
        <w:rPr>
          <w:sz w:val="24"/>
        </w:rPr>
        <w:t>mendesain tampilan tata letak atau layout MPI yang menarik</w:t>
      </w:r>
      <w:r>
        <w:rPr>
          <w:spacing w:val="40"/>
          <w:sz w:val="24"/>
        </w:rPr>
        <w:t xml:space="preserve"> </w:t>
      </w:r>
      <w:r>
        <w:rPr>
          <w:sz w:val="24"/>
        </w:rPr>
        <w:t>disesuaikan dengan tema materi dalam naskah,</w:t>
      </w:r>
    </w:p>
    <w:p w14:paraId="55635CAE">
      <w:pPr>
        <w:pStyle w:val="15"/>
        <w:numPr>
          <w:ilvl w:val="1"/>
          <w:numId w:val="10"/>
        </w:numPr>
        <w:tabs>
          <w:tab w:val="left" w:pos="1735"/>
        </w:tabs>
        <w:ind w:left="1735" w:hanging="360"/>
        <w:rPr>
          <w:sz w:val="24"/>
        </w:rPr>
      </w:pPr>
      <w:r>
        <w:rPr>
          <w:sz w:val="24"/>
        </w:rPr>
        <w:t>melakukan</w:t>
      </w:r>
      <w:r>
        <w:rPr>
          <w:spacing w:val="-1"/>
          <w:sz w:val="24"/>
        </w:rPr>
        <w:t xml:space="preserve"> </w:t>
      </w:r>
      <w:r>
        <w:rPr>
          <w:sz w:val="24"/>
        </w:rPr>
        <w:t>proses</w:t>
      </w:r>
      <w:r>
        <w:rPr>
          <w:spacing w:val="58"/>
          <w:sz w:val="24"/>
        </w:rPr>
        <w:t xml:space="preserve"> </w:t>
      </w:r>
      <w:r>
        <w:rPr>
          <w:sz w:val="24"/>
        </w:rPr>
        <w:t>pembuatan</w:t>
      </w:r>
      <w:r>
        <w:rPr>
          <w:spacing w:val="-1"/>
          <w:sz w:val="24"/>
        </w:rPr>
        <w:t xml:space="preserve"> </w:t>
      </w:r>
      <w:r>
        <w:rPr>
          <w:spacing w:val="-4"/>
          <w:sz w:val="24"/>
        </w:rPr>
        <w:t>MPI.</w:t>
      </w:r>
    </w:p>
    <w:p w14:paraId="61488DC7">
      <w:pPr>
        <w:pStyle w:val="15"/>
        <w:rPr>
          <w:sz w:val="24"/>
        </w:rPr>
        <w:sectPr>
          <w:pgSz w:w="11910" w:h="16840"/>
          <w:pgMar w:top="960" w:right="708" w:bottom="280" w:left="708" w:header="751" w:footer="0" w:gutter="0"/>
          <w:cols w:space="720" w:num="1"/>
        </w:sectPr>
      </w:pPr>
    </w:p>
    <w:p w14:paraId="41F980A8">
      <w:pPr>
        <w:pStyle w:val="6"/>
        <w:spacing w:before="191"/>
      </w:pPr>
    </w:p>
    <w:p w14:paraId="57AEECB7">
      <w:pPr>
        <w:pStyle w:val="15"/>
        <w:numPr>
          <w:ilvl w:val="0"/>
          <w:numId w:val="10"/>
        </w:numPr>
        <w:tabs>
          <w:tab w:val="left" w:pos="1015"/>
        </w:tabs>
        <w:ind w:hanging="283"/>
        <w:rPr>
          <w:sz w:val="24"/>
        </w:rPr>
      </w:pPr>
      <w:r>
        <w:rPr>
          <w:sz w:val="24"/>
        </w:rPr>
        <w:t>Tahap</w:t>
      </w:r>
      <w:r>
        <w:rPr>
          <w:spacing w:val="-11"/>
          <w:sz w:val="24"/>
        </w:rPr>
        <w:t xml:space="preserve"> </w:t>
      </w:r>
      <w:r>
        <w:rPr>
          <w:sz w:val="24"/>
        </w:rPr>
        <w:t>Pasca</w:t>
      </w:r>
      <w:r>
        <w:rPr>
          <w:spacing w:val="-10"/>
          <w:sz w:val="24"/>
        </w:rPr>
        <w:t xml:space="preserve"> </w:t>
      </w:r>
      <w:r>
        <w:rPr>
          <w:spacing w:val="-2"/>
          <w:sz w:val="24"/>
        </w:rPr>
        <w:t>Produksi</w:t>
      </w:r>
    </w:p>
    <w:p w14:paraId="6CA82258">
      <w:pPr>
        <w:pStyle w:val="6"/>
      </w:pPr>
    </w:p>
    <w:p w14:paraId="6BC1991E">
      <w:pPr>
        <w:pStyle w:val="6"/>
        <w:spacing w:line="480" w:lineRule="auto"/>
        <w:ind w:left="1015" w:right="733"/>
        <w:jc w:val="both"/>
      </w:pPr>
      <w:r>
        <w:t>Sebelum MPI siap digunakan dan</w:t>
      </w:r>
      <w:r>
        <w:rPr>
          <w:spacing w:val="40"/>
        </w:rPr>
        <w:t xml:space="preserve"> </w:t>
      </w:r>
      <w:r>
        <w:t>diimplementasikan maka perlu untuk dilakukan proses reviu terkait</w:t>
      </w:r>
      <w:r>
        <w:rPr>
          <w:spacing w:val="40"/>
        </w:rPr>
        <w:t xml:space="preserve"> </w:t>
      </w:r>
      <w:r>
        <w:t>hasil produksi. Kegiatan ini berfungsi untuk melihat apakah hasil dari produksi</w:t>
      </w:r>
      <w:r>
        <w:rPr>
          <w:spacing w:val="40"/>
        </w:rPr>
        <w:t xml:space="preserve"> </w:t>
      </w:r>
      <w:r>
        <w:t>MPI ada kesalahan yang perlu untuk diperbaiki atau direvisi lebih lanjut.</w:t>
      </w:r>
    </w:p>
    <w:p w14:paraId="673EA016">
      <w:pPr>
        <w:pStyle w:val="2"/>
        <w:numPr>
          <w:ilvl w:val="1"/>
          <w:numId w:val="8"/>
        </w:numPr>
        <w:tabs>
          <w:tab w:val="left" w:pos="1439"/>
        </w:tabs>
        <w:ind w:left="1439" w:hanging="280"/>
        <w:jc w:val="both"/>
      </w:pPr>
      <w:bookmarkStart w:id="10" w:name="_TOC_250031"/>
      <w:r>
        <w:t>Hakikat</w:t>
      </w:r>
      <w:r>
        <w:rPr>
          <w:spacing w:val="-2"/>
        </w:rPr>
        <w:t xml:space="preserve"> </w:t>
      </w:r>
      <w:r>
        <w:t>Belajar</w:t>
      </w:r>
      <w:r>
        <w:rPr>
          <w:spacing w:val="-6"/>
        </w:rPr>
        <w:t xml:space="preserve"> </w:t>
      </w:r>
      <w:r>
        <w:t>dan</w:t>
      </w:r>
      <w:r>
        <w:rPr>
          <w:spacing w:val="-2"/>
        </w:rPr>
        <w:t xml:space="preserve"> </w:t>
      </w:r>
      <w:r>
        <w:t xml:space="preserve">Hasil </w:t>
      </w:r>
      <w:bookmarkEnd w:id="10"/>
      <w:r>
        <w:rPr>
          <w:spacing w:val="-2"/>
        </w:rPr>
        <w:t>Belajar</w:t>
      </w:r>
    </w:p>
    <w:p w14:paraId="783CFB70">
      <w:pPr>
        <w:pStyle w:val="6"/>
        <w:rPr>
          <w:b/>
        </w:rPr>
      </w:pPr>
    </w:p>
    <w:p w14:paraId="30CC9839">
      <w:pPr>
        <w:pStyle w:val="6"/>
        <w:spacing w:line="480" w:lineRule="auto"/>
        <w:ind w:left="732" w:right="730" w:firstLine="427"/>
        <w:jc w:val="both"/>
      </w:pPr>
      <w:r>
        <w:t>Batasan operasional tentang belajar terus bermunculan dan berkembang seiring dengan bermunculannya hasil-hasil penelitian terbaru di bidang psikologi dan pendidikan. Beberapa definisi belajar yang dikemukakan oleh para psikolog dan pakar pendidikan dipaparkan, sebagai</w:t>
      </w:r>
      <w:r>
        <w:rPr>
          <w:spacing w:val="-6"/>
        </w:rPr>
        <w:t xml:space="preserve"> </w:t>
      </w:r>
      <w:r>
        <w:t>berikut.</w:t>
      </w:r>
      <w:r>
        <w:rPr>
          <w:spacing w:val="-7"/>
        </w:rPr>
        <w:t xml:space="preserve"> </w:t>
      </w:r>
      <w:r>
        <w:t>Menurut</w:t>
      </w:r>
      <w:r>
        <w:rPr>
          <w:spacing w:val="-5"/>
        </w:rPr>
        <w:t xml:space="preserve"> </w:t>
      </w:r>
      <w:r>
        <w:t>Hanafiah</w:t>
      </w:r>
      <w:r>
        <w:rPr>
          <w:spacing w:val="-7"/>
        </w:rPr>
        <w:t xml:space="preserve"> </w:t>
      </w:r>
      <w:r>
        <w:t>dan</w:t>
      </w:r>
      <w:r>
        <w:rPr>
          <w:spacing w:val="-7"/>
        </w:rPr>
        <w:t xml:space="preserve"> </w:t>
      </w:r>
      <w:r>
        <w:t>Suhana</w:t>
      </w:r>
      <w:r>
        <w:rPr>
          <w:spacing w:val="-5"/>
        </w:rPr>
        <w:t xml:space="preserve"> </w:t>
      </w:r>
      <w:r>
        <w:t>(2010:20),</w:t>
      </w:r>
      <w:r>
        <w:rPr>
          <w:spacing w:val="-7"/>
        </w:rPr>
        <w:t xml:space="preserve"> </w:t>
      </w:r>
      <w:r>
        <w:t>belajar</w:t>
      </w:r>
      <w:r>
        <w:rPr>
          <w:spacing w:val="-7"/>
        </w:rPr>
        <w:t xml:space="preserve"> </w:t>
      </w:r>
      <w:r>
        <w:t>pada</w:t>
      </w:r>
      <w:r>
        <w:rPr>
          <w:spacing w:val="-7"/>
        </w:rPr>
        <w:t xml:space="preserve"> </w:t>
      </w:r>
      <w:r>
        <w:t>hakikatnya</w:t>
      </w:r>
      <w:r>
        <w:rPr>
          <w:spacing w:val="-7"/>
        </w:rPr>
        <w:t xml:space="preserve"> </w:t>
      </w:r>
      <w:r>
        <w:t xml:space="preserve">merupakan proses kegiatan secara berkelanjutan dalam rangka perubahan perilaku peserta didik secara </w:t>
      </w:r>
      <w:r>
        <w:rPr>
          <w:spacing w:val="-2"/>
        </w:rPr>
        <w:t>konstruktif.</w:t>
      </w:r>
    </w:p>
    <w:p w14:paraId="64B2E6A0">
      <w:pPr>
        <w:pStyle w:val="6"/>
        <w:spacing w:before="1" w:line="480" w:lineRule="auto"/>
        <w:ind w:left="732" w:right="728" w:firstLine="427"/>
        <w:jc w:val="both"/>
      </w:pPr>
      <w:r>
        <w:t>Belajar menurut Schunk dalam Parwati (2020:5) merupakan suatu aktivitas yang melibatkan pemerolehan dan pemodifikasian pengetahuan, keterampilan, strategi, keyakinan, perbuatan, dan tingkah laku. Ia menambahkan bahwa sebenarnya tidak ada satupun definisi tentang</w:t>
      </w:r>
      <w:r>
        <w:rPr>
          <w:spacing w:val="-1"/>
        </w:rPr>
        <w:t xml:space="preserve"> </w:t>
      </w:r>
      <w:r>
        <w:t>belajar</w:t>
      </w:r>
      <w:r>
        <w:rPr>
          <w:spacing w:val="-1"/>
        </w:rPr>
        <w:t xml:space="preserve"> </w:t>
      </w:r>
      <w:r>
        <w:t>yang diterima</w:t>
      </w:r>
      <w:r>
        <w:rPr>
          <w:spacing w:val="-1"/>
        </w:rPr>
        <w:t xml:space="preserve"> </w:t>
      </w:r>
      <w:r>
        <w:t>semua</w:t>
      </w:r>
      <w:r>
        <w:rPr>
          <w:spacing w:val="-1"/>
        </w:rPr>
        <w:t xml:space="preserve"> </w:t>
      </w:r>
      <w:r>
        <w:t>golongan</w:t>
      </w:r>
      <w:r>
        <w:rPr>
          <w:spacing w:val="-1"/>
        </w:rPr>
        <w:t xml:space="preserve"> </w:t>
      </w:r>
      <w:r>
        <w:t>teori.</w:t>
      </w:r>
      <w:r>
        <w:rPr>
          <w:spacing w:val="-14"/>
        </w:rPr>
        <w:t xml:space="preserve"> </w:t>
      </w:r>
      <w:r>
        <w:t>Akan tetapi, setidaknya ada</w:t>
      </w:r>
      <w:r>
        <w:rPr>
          <w:spacing w:val="-1"/>
        </w:rPr>
        <w:t xml:space="preserve"> </w:t>
      </w:r>
      <w:r>
        <w:t>tiga</w:t>
      </w:r>
      <w:r>
        <w:rPr>
          <w:spacing w:val="-1"/>
        </w:rPr>
        <w:t xml:space="preserve"> </w:t>
      </w:r>
      <w:r>
        <w:t>rumusan yang dapat disebut sebagai inti dari belajar. Ketiga hal tersebut meliputi belajar melibatkan adanya perubahan, hasil dari belajar dapat bertahan sepanjang masa, dan belajar diperoleh sebagai hasil pengalaman.</w:t>
      </w:r>
    </w:p>
    <w:p w14:paraId="6905BD52">
      <w:pPr>
        <w:pStyle w:val="6"/>
        <w:spacing w:before="2" w:line="480" w:lineRule="auto"/>
        <w:ind w:left="732" w:right="730" w:firstLine="427"/>
        <w:jc w:val="both"/>
      </w:pPr>
      <w:r>
        <w:t>Thorndike dalam Prastiyo, Fendika (2019:3) menyatakan bahwa definisi belajar adalah "proses interaksi antarstimulus dan respon". Stimulus berupa rangsangan dari luar (eksternal) maupun dari dalam (internal), dan respon adalah tanggapan yang diberikan atas rangsangan. Input atau stimulus dapat berupa masalah atau bantuan dan sistem saraf otak akan berguna untuk melakukan riset, penilaian, analisis dan solusi. Reaksi antarstimulus dan respon dapat mengubah tingkah laku manusia.</w:t>
      </w:r>
    </w:p>
    <w:p w14:paraId="59F7E93A">
      <w:pPr>
        <w:pStyle w:val="6"/>
        <w:spacing w:line="480" w:lineRule="auto"/>
        <w:jc w:val="both"/>
        <w:sectPr>
          <w:pgSz w:w="11910" w:h="16840"/>
          <w:pgMar w:top="960" w:right="708" w:bottom="280" w:left="708" w:header="751" w:footer="0" w:gutter="0"/>
          <w:cols w:space="720" w:num="1"/>
        </w:sectPr>
      </w:pPr>
    </w:p>
    <w:p w14:paraId="57BCA75C">
      <w:pPr>
        <w:pStyle w:val="6"/>
        <w:spacing w:before="191"/>
      </w:pPr>
    </w:p>
    <w:p w14:paraId="4C33670B">
      <w:pPr>
        <w:pStyle w:val="6"/>
        <w:spacing w:line="480" w:lineRule="auto"/>
        <w:ind w:left="732" w:right="732" w:firstLine="427"/>
        <w:jc w:val="both"/>
      </w:pPr>
      <w:r>
        <w:t>Driscoll dalam Smaldino, dkk (2011:11) menyatakan bahwa belajar (learning) sebagai perubahan terus-menerus dalam kemampuan yang berasal dari pengalaman pemelajar dan interaksi pemelajar dengan dunia. Belajar merupakan pengembangan pengetahuan, keterampilan, atau sikap yang baru ketika seseorang berinteraksi dengan informasi dan lingkungan. Lingkungan belajar diarahkan oleh guru dan mencakup fasilitas fisik, suasana akademik dan emosional, serta teknologi pengajaran (Smaldino, dkk, 2011:11).</w:t>
      </w:r>
    </w:p>
    <w:p w14:paraId="4AF4A7C3">
      <w:pPr>
        <w:pStyle w:val="6"/>
        <w:spacing w:before="1" w:line="480" w:lineRule="auto"/>
        <w:ind w:left="732" w:right="731" w:firstLine="427"/>
        <w:jc w:val="both"/>
      </w:pPr>
      <w:r>
        <w:t>Djamarah (2008:13) menyimpulkan, belajar adalah serangkaian kegiatan jiwa dan raga untuk</w:t>
      </w:r>
      <w:r>
        <w:rPr>
          <w:spacing w:val="-3"/>
        </w:rPr>
        <w:t xml:space="preserve"> </w:t>
      </w:r>
      <w:r>
        <w:t>memeroleh</w:t>
      </w:r>
      <w:r>
        <w:rPr>
          <w:spacing w:val="-3"/>
        </w:rPr>
        <w:t xml:space="preserve"> </w:t>
      </w:r>
      <w:r>
        <w:t>suatu</w:t>
      </w:r>
      <w:r>
        <w:rPr>
          <w:spacing w:val="-3"/>
        </w:rPr>
        <w:t xml:space="preserve"> </w:t>
      </w:r>
      <w:r>
        <w:t>perubahan</w:t>
      </w:r>
      <w:r>
        <w:rPr>
          <w:spacing w:val="-1"/>
        </w:rPr>
        <w:t xml:space="preserve"> </w:t>
      </w:r>
      <w:r>
        <w:t>tingkah</w:t>
      </w:r>
      <w:r>
        <w:rPr>
          <w:spacing w:val="-3"/>
        </w:rPr>
        <w:t xml:space="preserve"> </w:t>
      </w:r>
      <w:r>
        <w:t>laku</w:t>
      </w:r>
      <w:r>
        <w:rPr>
          <w:spacing w:val="-2"/>
        </w:rPr>
        <w:t xml:space="preserve"> </w:t>
      </w:r>
      <w:r>
        <w:t>sebagai</w:t>
      </w:r>
      <w:r>
        <w:rPr>
          <w:spacing w:val="-3"/>
        </w:rPr>
        <w:t xml:space="preserve"> </w:t>
      </w:r>
      <w:r>
        <w:t>hasil</w:t>
      </w:r>
      <w:r>
        <w:rPr>
          <w:spacing w:val="-3"/>
        </w:rPr>
        <w:t xml:space="preserve"> </w:t>
      </w:r>
      <w:r>
        <w:t>dari</w:t>
      </w:r>
      <w:r>
        <w:rPr>
          <w:spacing w:val="-3"/>
        </w:rPr>
        <w:t xml:space="preserve"> </w:t>
      </w:r>
      <w:r>
        <w:t>pengalaman</w:t>
      </w:r>
      <w:r>
        <w:rPr>
          <w:spacing w:val="-3"/>
        </w:rPr>
        <w:t xml:space="preserve"> </w:t>
      </w:r>
      <w:r>
        <w:t>individu</w:t>
      </w:r>
      <w:r>
        <w:rPr>
          <w:spacing w:val="-3"/>
        </w:rPr>
        <w:t xml:space="preserve"> </w:t>
      </w:r>
      <w:r>
        <w:t>dalam interkasi dengan lingkungannya yang menyangkut kognitif, afektif, dan psikomot</w:t>
      </w:r>
    </w:p>
    <w:p w14:paraId="5FE09ECC">
      <w:pPr>
        <w:pStyle w:val="6"/>
        <w:spacing w:line="480" w:lineRule="auto"/>
        <w:ind w:left="732" w:right="727"/>
        <w:jc w:val="both"/>
      </w:pPr>
      <w:r>
        <w:t>Slameto</w:t>
      </w:r>
      <w:r>
        <w:rPr>
          <w:spacing w:val="-15"/>
        </w:rPr>
        <w:t xml:space="preserve"> </w:t>
      </w:r>
      <w:r>
        <w:t>(2010:2)</w:t>
      </w:r>
      <w:r>
        <w:rPr>
          <w:spacing w:val="-15"/>
        </w:rPr>
        <w:t xml:space="preserve"> </w:t>
      </w:r>
      <w:r>
        <w:t>menyatakan,</w:t>
      </w:r>
      <w:r>
        <w:rPr>
          <w:spacing w:val="-15"/>
        </w:rPr>
        <w:t xml:space="preserve"> </w:t>
      </w:r>
      <w:r>
        <w:t>belajar</w:t>
      </w:r>
      <w:r>
        <w:rPr>
          <w:spacing w:val="-15"/>
        </w:rPr>
        <w:t xml:space="preserve"> </w:t>
      </w:r>
      <w:r>
        <w:t>ialah</w:t>
      </w:r>
      <w:r>
        <w:rPr>
          <w:spacing w:val="-15"/>
        </w:rPr>
        <w:t xml:space="preserve"> </w:t>
      </w:r>
      <w:r>
        <w:t>suatu</w:t>
      </w:r>
      <w:r>
        <w:rPr>
          <w:spacing w:val="-15"/>
        </w:rPr>
        <w:t xml:space="preserve"> </w:t>
      </w:r>
      <w:r>
        <w:t>proses</w:t>
      </w:r>
      <w:r>
        <w:rPr>
          <w:spacing w:val="-15"/>
        </w:rPr>
        <w:t xml:space="preserve"> </w:t>
      </w:r>
      <w:r>
        <w:t>usaha</w:t>
      </w:r>
      <w:r>
        <w:rPr>
          <w:spacing w:val="-15"/>
        </w:rPr>
        <w:t xml:space="preserve"> </w:t>
      </w:r>
      <w:r>
        <w:t>yang</w:t>
      </w:r>
      <w:r>
        <w:rPr>
          <w:spacing w:val="-15"/>
        </w:rPr>
        <w:t xml:space="preserve"> </w:t>
      </w:r>
      <w:r>
        <w:t>dilakukan</w:t>
      </w:r>
      <w:r>
        <w:rPr>
          <w:spacing w:val="-15"/>
        </w:rPr>
        <w:t xml:space="preserve"> </w:t>
      </w:r>
      <w:r>
        <w:t>seseorang</w:t>
      </w:r>
      <w:r>
        <w:rPr>
          <w:spacing w:val="-15"/>
        </w:rPr>
        <w:t xml:space="preserve"> </w:t>
      </w:r>
      <w:r>
        <w:t>untuk memperoleh suatu perubahan tingkah laku yang baru secara keseluruhan, sebagai hasil pengalamannya sendiri dalam interaksi dengan lingkungannya. Sementara itu Sanjaya (2010:112)</w:t>
      </w:r>
      <w:r>
        <w:rPr>
          <w:spacing w:val="-15"/>
        </w:rPr>
        <w:t xml:space="preserve"> </w:t>
      </w:r>
      <w:r>
        <w:t>berpendapat,</w:t>
      </w:r>
      <w:r>
        <w:rPr>
          <w:spacing w:val="-15"/>
        </w:rPr>
        <w:t xml:space="preserve"> </w:t>
      </w:r>
      <w:r>
        <w:t>belajar</w:t>
      </w:r>
      <w:r>
        <w:rPr>
          <w:spacing w:val="-15"/>
        </w:rPr>
        <w:t xml:space="preserve"> </w:t>
      </w:r>
      <w:r>
        <w:t>bukanlah</w:t>
      </w:r>
      <w:r>
        <w:rPr>
          <w:spacing w:val="-15"/>
        </w:rPr>
        <w:t xml:space="preserve"> </w:t>
      </w:r>
      <w:r>
        <w:t>sekadar</w:t>
      </w:r>
      <w:r>
        <w:rPr>
          <w:spacing w:val="-15"/>
        </w:rPr>
        <w:t xml:space="preserve"> </w:t>
      </w:r>
      <w:r>
        <w:t>mengumpulkan</w:t>
      </w:r>
      <w:r>
        <w:rPr>
          <w:spacing w:val="-15"/>
        </w:rPr>
        <w:t xml:space="preserve"> </w:t>
      </w:r>
      <w:r>
        <w:t>pengetahuan.</w:t>
      </w:r>
      <w:r>
        <w:rPr>
          <w:spacing w:val="-15"/>
        </w:rPr>
        <w:t xml:space="preserve"> </w:t>
      </w:r>
      <w:r>
        <w:t>Belajar</w:t>
      </w:r>
      <w:r>
        <w:rPr>
          <w:spacing w:val="-15"/>
        </w:rPr>
        <w:t xml:space="preserve"> </w:t>
      </w:r>
      <w:r>
        <w:t>adalah proses</w:t>
      </w:r>
      <w:r>
        <w:rPr>
          <w:spacing w:val="-7"/>
        </w:rPr>
        <w:t xml:space="preserve"> </w:t>
      </w:r>
      <w:r>
        <w:t>mental</w:t>
      </w:r>
      <w:r>
        <w:rPr>
          <w:spacing w:val="-5"/>
        </w:rPr>
        <w:t xml:space="preserve"> </w:t>
      </w:r>
      <w:r>
        <w:t>yang</w:t>
      </w:r>
      <w:r>
        <w:rPr>
          <w:spacing w:val="-7"/>
        </w:rPr>
        <w:t xml:space="preserve"> </w:t>
      </w:r>
      <w:r>
        <w:t>terjadi</w:t>
      </w:r>
      <w:r>
        <w:rPr>
          <w:spacing w:val="-7"/>
        </w:rPr>
        <w:t xml:space="preserve"> </w:t>
      </w:r>
      <w:r>
        <w:t>dalam</w:t>
      </w:r>
      <w:r>
        <w:rPr>
          <w:spacing w:val="-7"/>
        </w:rPr>
        <w:t xml:space="preserve"> </w:t>
      </w:r>
      <w:r>
        <w:t>diri</w:t>
      </w:r>
      <w:r>
        <w:rPr>
          <w:spacing w:val="-7"/>
        </w:rPr>
        <w:t xml:space="preserve"> </w:t>
      </w:r>
      <w:r>
        <w:t>seseorang</w:t>
      </w:r>
      <w:r>
        <w:rPr>
          <w:spacing w:val="-7"/>
        </w:rPr>
        <w:t xml:space="preserve"> </w:t>
      </w:r>
      <w:r>
        <w:t>sehingga</w:t>
      </w:r>
      <w:r>
        <w:rPr>
          <w:spacing w:val="-8"/>
        </w:rPr>
        <w:t xml:space="preserve"> </w:t>
      </w:r>
      <w:r>
        <w:t>menyebabkan</w:t>
      </w:r>
      <w:r>
        <w:rPr>
          <w:spacing w:val="-7"/>
        </w:rPr>
        <w:t xml:space="preserve"> </w:t>
      </w:r>
      <w:r>
        <w:t>munculnya</w:t>
      </w:r>
      <w:r>
        <w:rPr>
          <w:spacing w:val="-8"/>
        </w:rPr>
        <w:t xml:space="preserve"> </w:t>
      </w:r>
      <w:r>
        <w:t>perubahan perilaku.</w:t>
      </w:r>
      <w:r>
        <w:rPr>
          <w:spacing w:val="-15"/>
        </w:rPr>
        <w:t xml:space="preserve"> </w:t>
      </w:r>
      <w:r>
        <w:t>Aktivitas</w:t>
      </w:r>
      <w:r>
        <w:rPr>
          <w:spacing w:val="-14"/>
        </w:rPr>
        <w:t xml:space="preserve"> </w:t>
      </w:r>
      <w:r>
        <w:t>mental</w:t>
      </w:r>
      <w:r>
        <w:rPr>
          <w:spacing w:val="-8"/>
        </w:rPr>
        <w:t xml:space="preserve"> </w:t>
      </w:r>
      <w:r>
        <w:t>itu</w:t>
      </w:r>
      <w:r>
        <w:rPr>
          <w:spacing w:val="-8"/>
        </w:rPr>
        <w:t xml:space="preserve"> </w:t>
      </w:r>
      <w:r>
        <w:t>terjadi</w:t>
      </w:r>
      <w:r>
        <w:rPr>
          <w:spacing w:val="-8"/>
        </w:rPr>
        <w:t xml:space="preserve"> </w:t>
      </w:r>
      <w:r>
        <w:t>karena</w:t>
      </w:r>
      <w:r>
        <w:rPr>
          <w:spacing w:val="-7"/>
        </w:rPr>
        <w:t xml:space="preserve"> </w:t>
      </w:r>
      <w:r>
        <w:t>adanya</w:t>
      </w:r>
      <w:r>
        <w:rPr>
          <w:spacing w:val="-9"/>
        </w:rPr>
        <w:t xml:space="preserve"> </w:t>
      </w:r>
      <w:r>
        <w:t>interaksi</w:t>
      </w:r>
      <w:r>
        <w:rPr>
          <w:spacing w:val="-8"/>
        </w:rPr>
        <w:t xml:space="preserve"> </w:t>
      </w:r>
      <w:r>
        <w:t>individu</w:t>
      </w:r>
      <w:r>
        <w:rPr>
          <w:spacing w:val="-8"/>
        </w:rPr>
        <w:t xml:space="preserve"> </w:t>
      </w:r>
      <w:r>
        <w:t>dengan</w:t>
      </w:r>
      <w:r>
        <w:rPr>
          <w:spacing w:val="-8"/>
        </w:rPr>
        <w:t xml:space="preserve"> </w:t>
      </w:r>
      <w:r>
        <w:t>lingkungan</w:t>
      </w:r>
      <w:r>
        <w:rPr>
          <w:spacing w:val="-8"/>
        </w:rPr>
        <w:t xml:space="preserve"> </w:t>
      </w:r>
      <w:r>
        <w:t xml:space="preserve">yang disadari. Belajar adalah proses berpikir yang menekankan kepada proses mencari dan menemukan pengetahuan melalui interaksi antara individu dan lingkungan (Sanjaya, </w:t>
      </w:r>
      <w:r>
        <w:rPr>
          <w:spacing w:val="-2"/>
        </w:rPr>
        <w:t>2010:107).</w:t>
      </w:r>
    </w:p>
    <w:p w14:paraId="030466D8">
      <w:pPr>
        <w:pStyle w:val="6"/>
        <w:spacing w:before="2" w:line="480" w:lineRule="auto"/>
        <w:ind w:left="732" w:right="730" w:firstLine="719"/>
        <w:jc w:val="both"/>
      </w:pPr>
      <w:r>
        <w:t>Hergenhahn dan Olson (2009:8) mengemukakan, belajar adalah perubahan perilaku atau potensi perilaku yang relatif permanen yang berasal dari pengalaman dan tidak bisa dinisbahkan ke temporary body states (keadaan tubuh temporer) seperti keadaan yang disebabkan</w:t>
      </w:r>
      <w:r>
        <w:rPr>
          <w:spacing w:val="-15"/>
        </w:rPr>
        <w:t xml:space="preserve"> </w:t>
      </w:r>
      <w:r>
        <w:t>oleh</w:t>
      </w:r>
      <w:r>
        <w:rPr>
          <w:spacing w:val="-15"/>
        </w:rPr>
        <w:t xml:space="preserve"> </w:t>
      </w:r>
      <w:r>
        <w:t>sakit,</w:t>
      </w:r>
      <w:r>
        <w:rPr>
          <w:spacing w:val="-15"/>
        </w:rPr>
        <w:t xml:space="preserve"> </w:t>
      </w:r>
      <w:r>
        <w:t>keletihan</w:t>
      </w:r>
      <w:r>
        <w:rPr>
          <w:spacing w:val="-15"/>
        </w:rPr>
        <w:t xml:space="preserve"> </w:t>
      </w:r>
      <w:r>
        <w:t>atau</w:t>
      </w:r>
      <w:r>
        <w:rPr>
          <w:spacing w:val="-15"/>
        </w:rPr>
        <w:t xml:space="preserve"> </w:t>
      </w:r>
      <w:r>
        <w:t>obat-obatan.</w:t>
      </w:r>
      <w:r>
        <w:rPr>
          <w:spacing w:val="-15"/>
        </w:rPr>
        <w:t xml:space="preserve"> </w:t>
      </w:r>
      <w:r>
        <w:t>Begitu</w:t>
      </w:r>
      <w:r>
        <w:rPr>
          <w:spacing w:val="-15"/>
        </w:rPr>
        <w:t xml:space="preserve"> </w:t>
      </w:r>
      <w:r>
        <w:t>pula</w:t>
      </w:r>
      <w:r>
        <w:rPr>
          <w:spacing w:val="-15"/>
        </w:rPr>
        <w:t xml:space="preserve"> </w:t>
      </w:r>
      <w:r>
        <w:t>tertera</w:t>
      </w:r>
      <w:r>
        <w:rPr>
          <w:spacing w:val="-15"/>
        </w:rPr>
        <w:t xml:space="preserve"> </w:t>
      </w:r>
      <w:r>
        <w:t>pada</w:t>
      </w:r>
      <w:r>
        <w:rPr>
          <w:spacing w:val="-15"/>
        </w:rPr>
        <w:t xml:space="preserve"> </w:t>
      </w:r>
      <w:r>
        <w:t>dokumen</w:t>
      </w:r>
      <w:r>
        <w:rPr>
          <w:spacing w:val="-15"/>
        </w:rPr>
        <w:t xml:space="preserve"> </w:t>
      </w:r>
      <w:r>
        <w:t>Depdiknas (2008:6), belajar pada hakikatnya merupakan proses perubahan di dalam kepribadian yang berupa kecakapan, sikap, kebiasaan, dan kepandaian. Perubahan ini bersifat menetap dalam tingkah laku yang terjadi sebagai suatu hasil latihan atau pengalaman.</w:t>
      </w:r>
    </w:p>
    <w:p w14:paraId="29B03533">
      <w:pPr>
        <w:pStyle w:val="6"/>
        <w:spacing w:line="480" w:lineRule="auto"/>
        <w:jc w:val="both"/>
        <w:sectPr>
          <w:pgSz w:w="11910" w:h="16840"/>
          <w:pgMar w:top="960" w:right="708" w:bottom="280" w:left="708" w:header="751" w:footer="0" w:gutter="0"/>
          <w:cols w:space="720" w:num="1"/>
        </w:sectPr>
      </w:pPr>
    </w:p>
    <w:p w14:paraId="1D6A92E1">
      <w:pPr>
        <w:pStyle w:val="6"/>
        <w:spacing w:before="191"/>
      </w:pPr>
    </w:p>
    <w:p w14:paraId="60016DAB">
      <w:pPr>
        <w:pStyle w:val="6"/>
        <w:spacing w:line="480" w:lineRule="auto"/>
        <w:ind w:left="732" w:right="728" w:firstLine="719"/>
        <w:jc w:val="both"/>
      </w:pPr>
      <w:r>
        <w:t>Taba (1962:79) menjelaskan, "All theories of learning rest on a concept of man and behavior." Semua teori belajar bermuara pada konsep manusia dan perilaku. Lebih lanjut, beliau mengungkapkan ada dua konsep mendasar tentang manusia, yakni pertama, konsep bahwa manusia memiliki kapasitas tertentu, mencakup pemikiran, ingatan, imajinasi yang merupakan hasil dari pelatihan. Kedua, konsep bahwa manusia adalah suatu sistem energi, yaitu sebuah sistem - sebuah kekuatan yang dinamis - percobaan untuk mengukur keseimbangan atau kesamaan dalam merespon terhadap sistem energi yang lain yang diinteraksikannya</w:t>
      </w:r>
      <w:r>
        <w:rPr>
          <w:spacing w:val="-8"/>
        </w:rPr>
        <w:t xml:space="preserve"> </w:t>
      </w:r>
      <w:r>
        <w:t>melalui</w:t>
      </w:r>
      <w:r>
        <w:rPr>
          <w:spacing w:val="-6"/>
        </w:rPr>
        <w:t xml:space="preserve"> </w:t>
      </w:r>
      <w:r>
        <w:t>fungsi</w:t>
      </w:r>
      <w:r>
        <w:rPr>
          <w:spacing w:val="-7"/>
        </w:rPr>
        <w:t xml:space="preserve"> </w:t>
      </w:r>
      <w:r>
        <w:t>organ-organ.</w:t>
      </w:r>
      <w:r>
        <w:rPr>
          <w:spacing w:val="-7"/>
        </w:rPr>
        <w:t xml:space="preserve"> </w:t>
      </w:r>
      <w:r>
        <w:t>Sistem</w:t>
      </w:r>
      <w:r>
        <w:rPr>
          <w:spacing w:val="-6"/>
        </w:rPr>
        <w:t xml:space="preserve"> </w:t>
      </w:r>
      <w:r>
        <w:t>energi</w:t>
      </w:r>
      <w:r>
        <w:rPr>
          <w:spacing w:val="-6"/>
        </w:rPr>
        <w:t xml:space="preserve"> </w:t>
      </w:r>
      <w:r>
        <w:t>ini</w:t>
      </w:r>
      <w:r>
        <w:rPr>
          <w:spacing w:val="-6"/>
        </w:rPr>
        <w:t xml:space="preserve"> </w:t>
      </w:r>
      <w:r>
        <w:t>meliputi</w:t>
      </w:r>
      <w:r>
        <w:rPr>
          <w:spacing w:val="-6"/>
        </w:rPr>
        <w:t xml:space="preserve"> </w:t>
      </w:r>
      <w:r>
        <w:t>seluruh</w:t>
      </w:r>
      <w:r>
        <w:rPr>
          <w:spacing w:val="-8"/>
        </w:rPr>
        <w:t xml:space="preserve"> </w:t>
      </w:r>
      <w:r>
        <w:t>kemampuan; yang mencakup respon terhadap stimulus, motivasi, perasaan, dan proses berpikir.</w:t>
      </w:r>
    </w:p>
    <w:p w14:paraId="2200A1AD">
      <w:pPr>
        <w:pStyle w:val="6"/>
        <w:spacing w:before="1" w:line="480" w:lineRule="auto"/>
        <w:ind w:left="732" w:right="731" w:firstLine="719"/>
        <w:jc w:val="both"/>
      </w:pPr>
      <w:r>
        <w:t>Sedangkan, konsep perilaku terdiri atas dua teori, yakni teori Asosiasi atau Behavior dan</w:t>
      </w:r>
      <w:r>
        <w:rPr>
          <w:spacing w:val="-13"/>
        </w:rPr>
        <w:t xml:space="preserve"> </w:t>
      </w:r>
      <w:r>
        <w:t>teori</w:t>
      </w:r>
      <w:r>
        <w:rPr>
          <w:spacing w:val="-12"/>
        </w:rPr>
        <w:t xml:space="preserve"> </w:t>
      </w:r>
      <w:r>
        <w:t>pemrosesan</w:t>
      </w:r>
      <w:r>
        <w:rPr>
          <w:spacing w:val="-11"/>
        </w:rPr>
        <w:t xml:space="preserve"> </w:t>
      </w:r>
      <w:r>
        <w:t>kognitif.</w:t>
      </w:r>
      <w:r>
        <w:rPr>
          <w:spacing w:val="-15"/>
        </w:rPr>
        <w:t xml:space="preserve"> </w:t>
      </w:r>
      <w:r>
        <w:t>Teori</w:t>
      </w:r>
      <w:r>
        <w:rPr>
          <w:spacing w:val="-13"/>
        </w:rPr>
        <w:t xml:space="preserve"> </w:t>
      </w:r>
      <w:r>
        <w:t>Behavior</w:t>
      </w:r>
      <w:r>
        <w:rPr>
          <w:spacing w:val="-13"/>
        </w:rPr>
        <w:t xml:space="preserve"> </w:t>
      </w:r>
      <w:r>
        <w:t>menyatakan</w:t>
      </w:r>
      <w:r>
        <w:rPr>
          <w:spacing w:val="-13"/>
        </w:rPr>
        <w:t xml:space="preserve"> </w:t>
      </w:r>
      <w:r>
        <w:t>bahwa</w:t>
      </w:r>
      <w:r>
        <w:rPr>
          <w:spacing w:val="-12"/>
        </w:rPr>
        <w:t xml:space="preserve"> </w:t>
      </w:r>
      <w:r>
        <w:t>manusia</w:t>
      </w:r>
      <w:r>
        <w:rPr>
          <w:spacing w:val="-11"/>
        </w:rPr>
        <w:t xml:space="preserve"> </w:t>
      </w:r>
      <w:r>
        <w:t>adalah</w:t>
      </w:r>
      <w:r>
        <w:rPr>
          <w:spacing w:val="-13"/>
        </w:rPr>
        <w:t xml:space="preserve"> </w:t>
      </w:r>
      <w:r>
        <w:t>sekumpulan dari</w:t>
      </w:r>
      <w:r>
        <w:rPr>
          <w:spacing w:val="-1"/>
        </w:rPr>
        <w:t xml:space="preserve"> </w:t>
      </w:r>
      <w:r>
        <w:t>respon terhadap stimulus tertentu-belajar</w:t>
      </w:r>
      <w:r>
        <w:rPr>
          <w:spacing w:val="-2"/>
        </w:rPr>
        <w:t xml:space="preserve"> </w:t>
      </w:r>
      <w:r>
        <w:t>dimaknai secara</w:t>
      </w:r>
      <w:r>
        <w:rPr>
          <w:spacing w:val="-1"/>
        </w:rPr>
        <w:t xml:space="preserve"> </w:t>
      </w:r>
      <w:r>
        <w:t>luas sebagai trial and error dan pengondisian. Sementara itu, teori pemrosesan kognitif menekankan pada insight, inteligensi, dan</w:t>
      </w:r>
      <w:r>
        <w:rPr>
          <w:spacing w:val="-13"/>
        </w:rPr>
        <w:t xml:space="preserve"> </w:t>
      </w:r>
      <w:r>
        <w:t>pengorganisasiannya-karakteristik</w:t>
      </w:r>
      <w:r>
        <w:rPr>
          <w:spacing w:val="-13"/>
        </w:rPr>
        <w:t xml:space="preserve"> </w:t>
      </w:r>
      <w:r>
        <w:t>dasar</w:t>
      </w:r>
      <w:r>
        <w:rPr>
          <w:spacing w:val="-13"/>
        </w:rPr>
        <w:t xml:space="preserve"> </w:t>
      </w:r>
      <w:r>
        <w:t>dari</w:t>
      </w:r>
      <w:r>
        <w:rPr>
          <w:spacing w:val="-13"/>
        </w:rPr>
        <w:t xml:space="preserve"> </w:t>
      </w:r>
      <w:r>
        <w:t>respon</w:t>
      </w:r>
      <w:r>
        <w:rPr>
          <w:spacing w:val="-12"/>
        </w:rPr>
        <w:t xml:space="preserve"> </w:t>
      </w:r>
      <w:r>
        <w:t>manusia</w:t>
      </w:r>
      <w:r>
        <w:rPr>
          <w:spacing w:val="-13"/>
        </w:rPr>
        <w:t xml:space="preserve"> </w:t>
      </w:r>
      <w:r>
        <w:t>-</w:t>
      </w:r>
      <w:r>
        <w:rPr>
          <w:spacing w:val="-13"/>
        </w:rPr>
        <w:t xml:space="preserve"> </w:t>
      </w:r>
      <w:r>
        <w:t>merepresentasikan</w:t>
      </w:r>
      <w:r>
        <w:rPr>
          <w:spacing w:val="-13"/>
        </w:rPr>
        <w:t xml:space="preserve"> </w:t>
      </w:r>
      <w:r>
        <w:t>persepsi yang sangat sederhana dari lingkungannya, (Taba, 1962:80).</w:t>
      </w:r>
    </w:p>
    <w:p w14:paraId="3567B59F">
      <w:pPr>
        <w:pStyle w:val="6"/>
        <w:spacing w:before="1"/>
        <w:ind w:left="1452"/>
        <w:jc w:val="both"/>
      </w:pPr>
      <w:r>
        <w:t>Menurut</w:t>
      </w:r>
      <w:r>
        <w:rPr>
          <w:spacing w:val="-6"/>
        </w:rPr>
        <w:t xml:space="preserve"> </w:t>
      </w:r>
      <w:r>
        <w:t>Gagne</w:t>
      </w:r>
      <w:r>
        <w:rPr>
          <w:spacing w:val="-7"/>
        </w:rPr>
        <w:t xml:space="preserve"> </w:t>
      </w:r>
      <w:r>
        <w:t>(1989:2),</w:t>
      </w:r>
      <w:r>
        <w:rPr>
          <w:spacing w:val="-4"/>
        </w:rPr>
        <w:t xml:space="preserve"> </w:t>
      </w:r>
      <w:r>
        <w:t>Learning</w:t>
      </w:r>
      <w:r>
        <w:rPr>
          <w:spacing w:val="-4"/>
        </w:rPr>
        <w:t xml:space="preserve"> </w:t>
      </w:r>
      <w:r>
        <w:t>is</w:t>
      </w:r>
      <w:r>
        <w:rPr>
          <w:spacing w:val="-6"/>
        </w:rPr>
        <w:t xml:space="preserve"> </w:t>
      </w:r>
      <w:r>
        <w:t>something</w:t>
      </w:r>
      <w:r>
        <w:rPr>
          <w:spacing w:val="-6"/>
        </w:rPr>
        <w:t xml:space="preserve"> </w:t>
      </w:r>
      <w:r>
        <w:t>that</w:t>
      </w:r>
      <w:r>
        <w:rPr>
          <w:spacing w:val="-6"/>
        </w:rPr>
        <w:t xml:space="preserve"> </w:t>
      </w:r>
      <w:r>
        <w:t>takes</w:t>
      </w:r>
      <w:r>
        <w:rPr>
          <w:spacing w:val="-6"/>
        </w:rPr>
        <w:t xml:space="preserve"> </w:t>
      </w:r>
      <w:r>
        <w:t>place</w:t>
      </w:r>
      <w:r>
        <w:rPr>
          <w:spacing w:val="-5"/>
        </w:rPr>
        <w:t xml:space="preserve"> </w:t>
      </w:r>
      <w:r>
        <w:t>inside</w:t>
      </w:r>
      <w:r>
        <w:rPr>
          <w:spacing w:val="-7"/>
        </w:rPr>
        <w:t xml:space="preserve"> </w:t>
      </w:r>
      <w:r>
        <w:t>a</w:t>
      </w:r>
      <w:r>
        <w:rPr>
          <w:spacing w:val="-5"/>
        </w:rPr>
        <w:t xml:space="preserve"> </w:t>
      </w:r>
      <w:r>
        <w:t>person's</w:t>
      </w:r>
      <w:r>
        <w:rPr>
          <w:spacing w:val="-5"/>
        </w:rPr>
        <w:t xml:space="preserve"> </w:t>
      </w:r>
      <w:r>
        <w:rPr>
          <w:spacing w:val="-4"/>
        </w:rPr>
        <w:t>head</w:t>
      </w:r>
    </w:p>
    <w:p w14:paraId="5A1105F3">
      <w:pPr>
        <w:pStyle w:val="6"/>
      </w:pPr>
    </w:p>
    <w:p w14:paraId="68CF88CD">
      <w:pPr>
        <w:pStyle w:val="6"/>
        <w:spacing w:line="480" w:lineRule="auto"/>
        <w:ind w:left="732" w:right="729"/>
        <w:jc w:val="both"/>
      </w:pPr>
      <w:r>
        <w:t>-</w:t>
      </w:r>
      <w:r>
        <w:rPr>
          <w:spacing w:val="-15"/>
        </w:rPr>
        <w:t xml:space="preserve"> </w:t>
      </w:r>
      <w:r>
        <w:t>in</w:t>
      </w:r>
      <w:r>
        <w:rPr>
          <w:spacing w:val="-15"/>
        </w:rPr>
        <w:t xml:space="preserve"> </w:t>
      </w:r>
      <w:r>
        <w:t>the</w:t>
      </w:r>
      <w:r>
        <w:rPr>
          <w:spacing w:val="-15"/>
        </w:rPr>
        <w:t xml:space="preserve"> </w:t>
      </w:r>
      <w:r>
        <w:t>brain.</w:t>
      </w:r>
      <w:r>
        <w:rPr>
          <w:spacing w:val="-15"/>
        </w:rPr>
        <w:t xml:space="preserve"> </w:t>
      </w:r>
      <w:r>
        <w:t>Belajar</w:t>
      </w:r>
      <w:r>
        <w:rPr>
          <w:spacing w:val="-15"/>
        </w:rPr>
        <w:t xml:space="preserve"> </w:t>
      </w:r>
      <w:r>
        <w:t>adalah</w:t>
      </w:r>
      <w:r>
        <w:rPr>
          <w:spacing w:val="-15"/>
        </w:rPr>
        <w:t xml:space="preserve"> </w:t>
      </w:r>
      <w:r>
        <w:t>sesuatu</w:t>
      </w:r>
      <w:r>
        <w:rPr>
          <w:spacing w:val="-15"/>
        </w:rPr>
        <w:t xml:space="preserve"> </w:t>
      </w:r>
      <w:r>
        <w:t>yang</w:t>
      </w:r>
      <w:r>
        <w:rPr>
          <w:spacing w:val="-15"/>
        </w:rPr>
        <w:t xml:space="preserve"> </w:t>
      </w:r>
      <w:r>
        <w:t>berada</w:t>
      </w:r>
      <w:r>
        <w:rPr>
          <w:spacing w:val="-15"/>
        </w:rPr>
        <w:t xml:space="preserve"> </w:t>
      </w:r>
      <w:r>
        <w:t>di</w:t>
      </w:r>
      <w:r>
        <w:rPr>
          <w:spacing w:val="-13"/>
        </w:rPr>
        <w:t xml:space="preserve"> </w:t>
      </w:r>
      <w:r>
        <w:t>dalam</w:t>
      </w:r>
      <w:r>
        <w:rPr>
          <w:spacing w:val="-15"/>
        </w:rPr>
        <w:t xml:space="preserve"> </w:t>
      </w:r>
      <w:r>
        <w:t>kepala</w:t>
      </w:r>
      <w:r>
        <w:rPr>
          <w:spacing w:val="-14"/>
        </w:rPr>
        <w:t xml:space="preserve"> </w:t>
      </w:r>
      <w:r>
        <w:t>-</w:t>
      </w:r>
      <w:r>
        <w:rPr>
          <w:spacing w:val="-15"/>
        </w:rPr>
        <w:t xml:space="preserve"> </w:t>
      </w:r>
      <w:r>
        <w:t>seseorang</w:t>
      </w:r>
      <w:r>
        <w:rPr>
          <w:spacing w:val="-13"/>
        </w:rPr>
        <w:t xml:space="preserve"> </w:t>
      </w:r>
      <w:r>
        <w:t>di</w:t>
      </w:r>
      <w:r>
        <w:rPr>
          <w:spacing w:val="-15"/>
        </w:rPr>
        <w:t xml:space="preserve"> </w:t>
      </w:r>
      <w:r>
        <w:t>dalam</w:t>
      </w:r>
      <w:r>
        <w:rPr>
          <w:spacing w:val="-15"/>
        </w:rPr>
        <w:t xml:space="preserve"> </w:t>
      </w:r>
      <w:r>
        <w:t>otaknya. Lebih lanjut, Gagne</w:t>
      </w:r>
      <w:r>
        <w:rPr>
          <w:spacing w:val="-1"/>
        </w:rPr>
        <w:t xml:space="preserve"> </w:t>
      </w:r>
      <w:r>
        <w:t>dalam Sagala (2009:17)</w:t>
      </w:r>
      <w:r>
        <w:rPr>
          <w:spacing w:val="-1"/>
        </w:rPr>
        <w:t xml:space="preserve"> </w:t>
      </w:r>
      <w:r>
        <w:t>mengungkapkan bahwa belajar</w:t>
      </w:r>
      <w:r>
        <w:rPr>
          <w:spacing w:val="-1"/>
        </w:rPr>
        <w:t xml:space="preserve"> </w:t>
      </w:r>
      <w:r>
        <w:t>dipengaruhi</w:t>
      </w:r>
      <w:r>
        <w:rPr>
          <w:spacing w:val="-1"/>
        </w:rPr>
        <w:t xml:space="preserve"> </w:t>
      </w:r>
      <w:r>
        <w:t>oleh faktor</w:t>
      </w:r>
      <w:r>
        <w:rPr>
          <w:spacing w:val="-15"/>
        </w:rPr>
        <w:t xml:space="preserve"> </w:t>
      </w:r>
      <w:r>
        <w:t>dalam</w:t>
      </w:r>
      <w:r>
        <w:rPr>
          <w:spacing w:val="-15"/>
        </w:rPr>
        <w:t xml:space="preserve"> </w:t>
      </w:r>
      <w:r>
        <w:t>diri</w:t>
      </w:r>
      <w:r>
        <w:rPr>
          <w:spacing w:val="-15"/>
        </w:rPr>
        <w:t xml:space="preserve"> </w:t>
      </w:r>
      <w:r>
        <w:t>dan</w:t>
      </w:r>
      <w:r>
        <w:rPr>
          <w:spacing w:val="-15"/>
        </w:rPr>
        <w:t xml:space="preserve"> </w:t>
      </w:r>
      <w:r>
        <w:t>faktor</w:t>
      </w:r>
      <w:r>
        <w:rPr>
          <w:spacing w:val="-15"/>
        </w:rPr>
        <w:t xml:space="preserve"> </w:t>
      </w:r>
      <w:r>
        <w:t>luar</w:t>
      </w:r>
      <w:r>
        <w:rPr>
          <w:spacing w:val="-15"/>
        </w:rPr>
        <w:t xml:space="preserve"> </w:t>
      </w:r>
      <w:r>
        <w:t>diri</w:t>
      </w:r>
      <w:r>
        <w:rPr>
          <w:spacing w:val="-15"/>
        </w:rPr>
        <w:t xml:space="preserve"> </w:t>
      </w:r>
      <w:r>
        <w:t>yang</w:t>
      </w:r>
      <w:r>
        <w:rPr>
          <w:spacing w:val="-15"/>
        </w:rPr>
        <w:t xml:space="preserve"> </w:t>
      </w:r>
      <w:r>
        <w:t>saling</w:t>
      </w:r>
      <w:r>
        <w:rPr>
          <w:spacing w:val="-15"/>
        </w:rPr>
        <w:t xml:space="preserve"> </w:t>
      </w:r>
      <w:r>
        <w:t>berinteraksi.</w:t>
      </w:r>
      <w:r>
        <w:rPr>
          <w:spacing w:val="-15"/>
        </w:rPr>
        <w:t xml:space="preserve"> </w:t>
      </w:r>
      <w:r>
        <w:t>Sejalan</w:t>
      </w:r>
      <w:r>
        <w:rPr>
          <w:spacing w:val="-15"/>
        </w:rPr>
        <w:t xml:space="preserve"> </w:t>
      </w:r>
      <w:r>
        <w:t>dengan</w:t>
      </w:r>
      <w:r>
        <w:rPr>
          <w:spacing w:val="-15"/>
        </w:rPr>
        <w:t xml:space="preserve"> </w:t>
      </w:r>
      <w:r>
        <w:t>pendapat</w:t>
      </w:r>
      <w:r>
        <w:rPr>
          <w:spacing w:val="-15"/>
        </w:rPr>
        <w:t xml:space="preserve"> </w:t>
      </w:r>
      <w:r>
        <w:t>tersebut, Burton dalam Aunurrahman (2010:35) mengemukakan bahwa belajar sebagai perubahan tingkah laku pada diri individu berkat adanya interaksi antara individu dengan individu dan individu dengan</w:t>
      </w:r>
      <w:r>
        <w:rPr>
          <w:spacing w:val="-1"/>
        </w:rPr>
        <w:t xml:space="preserve"> </w:t>
      </w:r>
      <w:r>
        <w:t>lingkungannya</w:t>
      </w:r>
      <w:r>
        <w:rPr>
          <w:spacing w:val="-2"/>
        </w:rPr>
        <w:t xml:space="preserve"> </w:t>
      </w:r>
      <w:r>
        <w:t>sehingga</w:t>
      </w:r>
      <w:r>
        <w:rPr>
          <w:spacing w:val="-1"/>
        </w:rPr>
        <w:t xml:space="preserve"> </w:t>
      </w:r>
      <w:r>
        <w:t>mereka mampu</w:t>
      </w:r>
      <w:r>
        <w:rPr>
          <w:spacing w:val="-1"/>
        </w:rPr>
        <w:t xml:space="preserve"> </w:t>
      </w:r>
      <w:r>
        <w:t>berinteraksi dengan</w:t>
      </w:r>
      <w:r>
        <w:rPr>
          <w:spacing w:val="-1"/>
        </w:rPr>
        <w:t xml:space="preserve"> </w:t>
      </w:r>
      <w:r>
        <w:t>lingkungannya. Sementara</w:t>
      </w:r>
      <w:r>
        <w:rPr>
          <w:spacing w:val="-9"/>
        </w:rPr>
        <w:t xml:space="preserve"> </w:t>
      </w:r>
      <w:r>
        <w:t>itu,</w:t>
      </w:r>
      <w:r>
        <w:rPr>
          <w:spacing w:val="-7"/>
        </w:rPr>
        <w:t xml:space="preserve"> </w:t>
      </w:r>
      <w:r>
        <w:t>Hamalik</w:t>
      </w:r>
      <w:r>
        <w:rPr>
          <w:spacing w:val="-6"/>
        </w:rPr>
        <w:t xml:space="preserve"> </w:t>
      </w:r>
      <w:r>
        <w:t>(2009)</w:t>
      </w:r>
      <w:r>
        <w:rPr>
          <w:spacing w:val="-8"/>
        </w:rPr>
        <w:t xml:space="preserve"> </w:t>
      </w:r>
      <w:r>
        <w:t>mengatakan</w:t>
      </w:r>
      <w:r>
        <w:rPr>
          <w:spacing w:val="-7"/>
        </w:rPr>
        <w:t xml:space="preserve"> </w:t>
      </w:r>
      <w:r>
        <w:t>belajar</w:t>
      </w:r>
      <w:r>
        <w:rPr>
          <w:spacing w:val="-8"/>
        </w:rPr>
        <w:t xml:space="preserve"> </w:t>
      </w:r>
      <w:r>
        <w:t>adalah</w:t>
      </w:r>
      <w:r>
        <w:rPr>
          <w:spacing w:val="-7"/>
        </w:rPr>
        <w:t xml:space="preserve"> </w:t>
      </w:r>
      <w:r>
        <w:t>perubahan</w:t>
      </w:r>
      <w:r>
        <w:rPr>
          <w:spacing w:val="-7"/>
        </w:rPr>
        <w:t xml:space="preserve"> </w:t>
      </w:r>
      <w:r>
        <w:t>tingkah</w:t>
      </w:r>
      <w:r>
        <w:rPr>
          <w:spacing w:val="-7"/>
        </w:rPr>
        <w:t xml:space="preserve"> </w:t>
      </w:r>
      <w:r>
        <w:t>laku</w:t>
      </w:r>
      <w:r>
        <w:rPr>
          <w:spacing w:val="-7"/>
        </w:rPr>
        <w:t xml:space="preserve"> </w:t>
      </w:r>
      <w:r>
        <w:t>yang</w:t>
      </w:r>
      <w:r>
        <w:rPr>
          <w:spacing w:val="-7"/>
        </w:rPr>
        <w:t xml:space="preserve"> </w:t>
      </w:r>
      <w:r>
        <w:t>relatif mantap, berkat pelatihan dan pengalaman. Bukti bahwa seseorang telah belajar adalah terjadinya</w:t>
      </w:r>
      <w:r>
        <w:rPr>
          <w:spacing w:val="-1"/>
        </w:rPr>
        <w:t xml:space="preserve"> </w:t>
      </w:r>
      <w:r>
        <w:t>perubahan</w:t>
      </w:r>
      <w:r>
        <w:rPr>
          <w:spacing w:val="1"/>
        </w:rPr>
        <w:t xml:space="preserve"> </w:t>
      </w:r>
      <w:r>
        <w:t>tingkah</w:t>
      </w:r>
      <w:r>
        <w:rPr>
          <w:spacing w:val="1"/>
        </w:rPr>
        <w:t xml:space="preserve"> </w:t>
      </w:r>
      <w:r>
        <w:t>laku pada orang</w:t>
      </w:r>
      <w:r>
        <w:rPr>
          <w:spacing w:val="1"/>
        </w:rPr>
        <w:t xml:space="preserve"> </w:t>
      </w:r>
      <w:r>
        <w:t>tersebut,</w:t>
      </w:r>
      <w:r>
        <w:rPr>
          <w:spacing w:val="1"/>
        </w:rPr>
        <w:t xml:space="preserve"> </w:t>
      </w:r>
      <w:r>
        <w:t>misalnya dari tidak</w:t>
      </w:r>
      <w:r>
        <w:rPr>
          <w:spacing w:val="-1"/>
        </w:rPr>
        <w:t xml:space="preserve"> </w:t>
      </w:r>
      <w:r>
        <w:t>tahu menjadi</w:t>
      </w:r>
      <w:r>
        <w:rPr>
          <w:spacing w:val="1"/>
        </w:rPr>
        <w:t xml:space="preserve"> </w:t>
      </w:r>
      <w:r>
        <w:rPr>
          <w:spacing w:val="-2"/>
        </w:rPr>
        <w:t>tahu,</w:t>
      </w:r>
    </w:p>
    <w:p w14:paraId="23A1F417">
      <w:pPr>
        <w:pStyle w:val="6"/>
        <w:spacing w:line="480" w:lineRule="auto"/>
        <w:jc w:val="both"/>
        <w:sectPr>
          <w:pgSz w:w="11910" w:h="16840"/>
          <w:pgMar w:top="960" w:right="708" w:bottom="280" w:left="708" w:header="751" w:footer="0" w:gutter="0"/>
          <w:cols w:space="720" w:num="1"/>
        </w:sectPr>
      </w:pPr>
    </w:p>
    <w:p w14:paraId="40997C21">
      <w:pPr>
        <w:pStyle w:val="6"/>
        <w:spacing w:before="191"/>
      </w:pPr>
    </w:p>
    <w:p w14:paraId="29F16B29">
      <w:pPr>
        <w:pStyle w:val="6"/>
        <w:spacing w:line="480" w:lineRule="auto"/>
        <w:ind w:left="732" w:right="731"/>
        <w:jc w:val="both"/>
      </w:pPr>
      <w:r>
        <w:t>dan</w:t>
      </w:r>
      <w:r>
        <w:rPr>
          <w:spacing w:val="-8"/>
        </w:rPr>
        <w:t xml:space="preserve"> </w:t>
      </w:r>
      <w:r>
        <w:t>dari</w:t>
      </w:r>
      <w:r>
        <w:rPr>
          <w:spacing w:val="-8"/>
        </w:rPr>
        <w:t xml:space="preserve"> </w:t>
      </w:r>
      <w:r>
        <w:t>tidak</w:t>
      </w:r>
      <w:r>
        <w:rPr>
          <w:spacing w:val="-8"/>
        </w:rPr>
        <w:t xml:space="preserve"> </w:t>
      </w:r>
      <w:r>
        <w:t>mengerti</w:t>
      </w:r>
      <w:r>
        <w:rPr>
          <w:spacing w:val="-6"/>
        </w:rPr>
        <w:t xml:space="preserve"> </w:t>
      </w:r>
      <w:r>
        <w:t>menjadi</w:t>
      </w:r>
      <w:r>
        <w:rPr>
          <w:spacing w:val="-8"/>
        </w:rPr>
        <w:t xml:space="preserve"> </w:t>
      </w:r>
      <w:r>
        <w:t>mengerti.</w:t>
      </w:r>
      <w:r>
        <w:rPr>
          <w:spacing w:val="-6"/>
        </w:rPr>
        <w:t xml:space="preserve"> </w:t>
      </w:r>
      <w:r>
        <w:t>Belajar</w:t>
      </w:r>
      <w:r>
        <w:rPr>
          <w:spacing w:val="-9"/>
        </w:rPr>
        <w:t xml:space="preserve"> </w:t>
      </w:r>
      <w:r>
        <w:t>pada</w:t>
      </w:r>
      <w:r>
        <w:rPr>
          <w:spacing w:val="-9"/>
        </w:rPr>
        <w:t xml:space="preserve"> </w:t>
      </w:r>
      <w:r>
        <w:t>hakikatnya</w:t>
      </w:r>
      <w:r>
        <w:rPr>
          <w:spacing w:val="-6"/>
        </w:rPr>
        <w:t xml:space="preserve"> </w:t>
      </w:r>
      <w:r>
        <w:t>adalah</w:t>
      </w:r>
      <w:r>
        <w:rPr>
          <w:spacing w:val="-4"/>
        </w:rPr>
        <w:t xml:space="preserve"> </w:t>
      </w:r>
      <w:r>
        <w:t>suatu</w:t>
      </w:r>
      <w:r>
        <w:rPr>
          <w:spacing w:val="-8"/>
        </w:rPr>
        <w:t xml:space="preserve"> </w:t>
      </w:r>
      <w:r>
        <w:t>aktivitas</w:t>
      </w:r>
      <w:r>
        <w:rPr>
          <w:spacing w:val="-8"/>
        </w:rPr>
        <w:t xml:space="preserve"> </w:t>
      </w:r>
      <w:r>
        <w:t>yang mengharapkan</w:t>
      </w:r>
      <w:r>
        <w:rPr>
          <w:spacing w:val="-1"/>
        </w:rPr>
        <w:t xml:space="preserve"> </w:t>
      </w:r>
      <w:r>
        <w:t>perubahan</w:t>
      </w:r>
      <w:r>
        <w:rPr>
          <w:spacing w:val="-1"/>
        </w:rPr>
        <w:t xml:space="preserve"> </w:t>
      </w:r>
      <w:r>
        <w:t>tingkah</w:t>
      </w:r>
      <w:r>
        <w:rPr>
          <w:spacing w:val="-1"/>
        </w:rPr>
        <w:t xml:space="preserve"> </w:t>
      </w:r>
      <w:r>
        <w:t>laku (behavioral</w:t>
      </w:r>
      <w:r>
        <w:rPr>
          <w:spacing w:val="-1"/>
        </w:rPr>
        <w:t xml:space="preserve"> </w:t>
      </w:r>
      <w:r>
        <w:t>change)</w:t>
      </w:r>
      <w:r>
        <w:rPr>
          <w:spacing w:val="-2"/>
        </w:rPr>
        <w:t xml:space="preserve"> </w:t>
      </w:r>
      <w:r>
        <w:t>pada individu</w:t>
      </w:r>
      <w:r>
        <w:rPr>
          <w:spacing w:val="-1"/>
        </w:rPr>
        <w:t xml:space="preserve"> </w:t>
      </w:r>
      <w:r>
        <w:t>yang</w:t>
      </w:r>
      <w:r>
        <w:rPr>
          <w:spacing w:val="-1"/>
        </w:rPr>
        <w:t xml:space="preserve"> </w:t>
      </w:r>
      <w:r>
        <w:t>bersangkutan. Menurut Tyler dalam</w:t>
      </w:r>
      <w:r>
        <w:rPr>
          <w:spacing w:val="-1"/>
        </w:rPr>
        <w:t xml:space="preserve"> </w:t>
      </w:r>
      <w:r>
        <w:t>Anderson dan Krathwohl (2010:20) perubahan tingkah laku atau yang disebutnya sebagai perilaku itu merupakan hasil belajar. Hasil belajar ditentukan oleh tujuan pembelajaran yang dirumuskan. Sementara itu, aktivitas-aktivitas pembelajaran merupakan cara untuk mencapai tujuan pembelajaran tersebut.</w:t>
      </w:r>
    </w:p>
    <w:p w14:paraId="535BF210">
      <w:pPr>
        <w:pStyle w:val="6"/>
        <w:spacing w:before="1"/>
        <w:ind w:left="1092"/>
        <w:jc w:val="both"/>
      </w:pPr>
      <w:r>
        <w:t>Khodijah</w:t>
      </w:r>
      <w:r>
        <w:rPr>
          <w:spacing w:val="-3"/>
        </w:rPr>
        <w:t xml:space="preserve"> </w:t>
      </w:r>
      <w:r>
        <w:t>(2014:50)</w:t>
      </w:r>
      <w:r>
        <w:rPr>
          <w:spacing w:val="-2"/>
        </w:rPr>
        <w:t xml:space="preserve"> </w:t>
      </w:r>
      <w:r>
        <w:t>memberi</w:t>
      </w:r>
      <w:r>
        <w:rPr>
          <w:spacing w:val="-2"/>
        </w:rPr>
        <w:t xml:space="preserve"> </w:t>
      </w:r>
      <w:r>
        <w:t>simpulan</w:t>
      </w:r>
      <w:r>
        <w:rPr>
          <w:spacing w:val="-2"/>
        </w:rPr>
        <w:t xml:space="preserve"> </w:t>
      </w:r>
      <w:r>
        <w:t>tentang</w:t>
      </w:r>
      <w:r>
        <w:rPr>
          <w:spacing w:val="-2"/>
        </w:rPr>
        <w:t xml:space="preserve"> </w:t>
      </w:r>
      <w:r>
        <w:t>definisi</w:t>
      </w:r>
      <w:r>
        <w:rPr>
          <w:spacing w:val="-2"/>
        </w:rPr>
        <w:t xml:space="preserve"> </w:t>
      </w:r>
      <w:r>
        <w:t>belajar,</w:t>
      </w:r>
      <w:r>
        <w:rPr>
          <w:spacing w:val="-2"/>
        </w:rPr>
        <w:t xml:space="preserve"> </w:t>
      </w:r>
      <w:r>
        <w:t>yaitu</w:t>
      </w:r>
      <w:r>
        <w:rPr>
          <w:spacing w:val="-2"/>
        </w:rPr>
        <w:t xml:space="preserve"> </w:t>
      </w:r>
      <w:r>
        <w:rPr>
          <w:spacing w:val="-10"/>
        </w:rPr>
        <w:t>:</w:t>
      </w:r>
    </w:p>
    <w:p w14:paraId="04E47EA7">
      <w:pPr>
        <w:pStyle w:val="6"/>
      </w:pPr>
    </w:p>
    <w:p w14:paraId="12642895">
      <w:pPr>
        <w:pStyle w:val="15"/>
        <w:numPr>
          <w:ilvl w:val="0"/>
          <w:numId w:val="11"/>
        </w:numPr>
        <w:tabs>
          <w:tab w:val="left" w:pos="1452"/>
        </w:tabs>
        <w:spacing w:line="480" w:lineRule="auto"/>
        <w:ind w:right="734"/>
        <w:rPr>
          <w:sz w:val="24"/>
        </w:rPr>
      </w:pPr>
      <w:r>
        <w:rPr>
          <w:sz w:val="24"/>
        </w:rPr>
        <w:t>belajar</w:t>
      </w:r>
      <w:r>
        <w:rPr>
          <w:spacing w:val="80"/>
          <w:sz w:val="24"/>
        </w:rPr>
        <w:t xml:space="preserve"> </w:t>
      </w:r>
      <w:r>
        <w:rPr>
          <w:sz w:val="24"/>
        </w:rPr>
        <w:t>adalah</w:t>
      </w:r>
      <w:r>
        <w:rPr>
          <w:spacing w:val="80"/>
          <w:sz w:val="24"/>
        </w:rPr>
        <w:t xml:space="preserve"> </w:t>
      </w:r>
      <w:r>
        <w:rPr>
          <w:sz w:val="24"/>
        </w:rPr>
        <w:t>sebuah</w:t>
      </w:r>
      <w:r>
        <w:rPr>
          <w:spacing w:val="80"/>
          <w:sz w:val="24"/>
        </w:rPr>
        <w:t xml:space="preserve"> </w:t>
      </w:r>
      <w:r>
        <w:rPr>
          <w:sz w:val="24"/>
        </w:rPr>
        <w:t>proses</w:t>
      </w:r>
      <w:r>
        <w:rPr>
          <w:spacing w:val="80"/>
          <w:sz w:val="24"/>
        </w:rPr>
        <w:t xml:space="preserve"> </w:t>
      </w:r>
      <w:r>
        <w:rPr>
          <w:sz w:val="24"/>
        </w:rPr>
        <w:t>yang</w:t>
      </w:r>
      <w:r>
        <w:rPr>
          <w:spacing w:val="80"/>
          <w:sz w:val="24"/>
        </w:rPr>
        <w:t xml:space="preserve"> </w:t>
      </w:r>
      <w:r>
        <w:rPr>
          <w:sz w:val="24"/>
        </w:rPr>
        <w:t>memungkinkan</w:t>
      </w:r>
      <w:r>
        <w:rPr>
          <w:spacing w:val="80"/>
          <w:sz w:val="24"/>
        </w:rPr>
        <w:t xml:space="preserve"> </w:t>
      </w:r>
      <w:r>
        <w:rPr>
          <w:sz w:val="24"/>
        </w:rPr>
        <w:t>seseorang</w:t>
      </w:r>
      <w:r>
        <w:rPr>
          <w:spacing w:val="80"/>
          <w:sz w:val="24"/>
        </w:rPr>
        <w:t xml:space="preserve"> </w:t>
      </w:r>
      <w:r>
        <w:rPr>
          <w:sz w:val="24"/>
        </w:rPr>
        <w:t>memeroleh</w:t>
      </w:r>
      <w:r>
        <w:rPr>
          <w:spacing w:val="80"/>
          <w:sz w:val="24"/>
        </w:rPr>
        <w:t xml:space="preserve"> </w:t>
      </w:r>
      <w:r>
        <w:rPr>
          <w:sz w:val="24"/>
        </w:rPr>
        <w:t>dan</w:t>
      </w:r>
      <w:r>
        <w:rPr>
          <w:spacing w:val="80"/>
          <w:sz w:val="24"/>
        </w:rPr>
        <w:t xml:space="preserve"> </w:t>
      </w:r>
      <w:r>
        <w:rPr>
          <w:sz w:val="24"/>
        </w:rPr>
        <w:t>membentuk kompetensi, keterampilan, dan sikap yang baru;</w:t>
      </w:r>
    </w:p>
    <w:p w14:paraId="41B57731">
      <w:pPr>
        <w:pStyle w:val="15"/>
        <w:numPr>
          <w:ilvl w:val="0"/>
          <w:numId w:val="11"/>
        </w:numPr>
        <w:tabs>
          <w:tab w:val="left" w:pos="1452"/>
        </w:tabs>
        <w:spacing w:line="480" w:lineRule="auto"/>
        <w:ind w:right="733"/>
        <w:rPr>
          <w:sz w:val="24"/>
        </w:rPr>
      </w:pPr>
      <w:r>
        <w:rPr>
          <w:sz w:val="24"/>
        </w:rPr>
        <w:t>proses</w:t>
      </w:r>
      <w:r>
        <w:rPr>
          <w:spacing w:val="40"/>
          <w:sz w:val="24"/>
        </w:rPr>
        <w:t xml:space="preserve"> </w:t>
      </w:r>
      <w:r>
        <w:rPr>
          <w:sz w:val="24"/>
        </w:rPr>
        <w:t>belajar</w:t>
      </w:r>
      <w:r>
        <w:rPr>
          <w:spacing w:val="40"/>
          <w:sz w:val="24"/>
        </w:rPr>
        <w:t xml:space="preserve"> </w:t>
      </w:r>
      <w:r>
        <w:rPr>
          <w:sz w:val="24"/>
        </w:rPr>
        <w:t>melibatkan</w:t>
      </w:r>
      <w:r>
        <w:rPr>
          <w:spacing w:val="40"/>
          <w:sz w:val="24"/>
        </w:rPr>
        <w:t xml:space="preserve"> </w:t>
      </w:r>
      <w:r>
        <w:rPr>
          <w:sz w:val="24"/>
        </w:rPr>
        <w:t>proses-proses</w:t>
      </w:r>
      <w:r>
        <w:rPr>
          <w:spacing w:val="40"/>
          <w:sz w:val="24"/>
        </w:rPr>
        <w:t xml:space="preserve"> </w:t>
      </w:r>
      <w:r>
        <w:rPr>
          <w:sz w:val="24"/>
        </w:rPr>
        <w:t>mental</w:t>
      </w:r>
      <w:r>
        <w:rPr>
          <w:spacing w:val="40"/>
          <w:sz w:val="24"/>
        </w:rPr>
        <w:t xml:space="preserve"> </w:t>
      </w:r>
      <w:r>
        <w:rPr>
          <w:sz w:val="24"/>
        </w:rPr>
        <w:t>internal</w:t>
      </w:r>
      <w:r>
        <w:rPr>
          <w:spacing w:val="40"/>
          <w:sz w:val="24"/>
        </w:rPr>
        <w:t xml:space="preserve"> </w:t>
      </w:r>
      <w:r>
        <w:rPr>
          <w:sz w:val="24"/>
        </w:rPr>
        <w:t>yang</w:t>
      </w:r>
      <w:r>
        <w:rPr>
          <w:spacing w:val="40"/>
          <w:sz w:val="24"/>
        </w:rPr>
        <w:t xml:space="preserve"> </w:t>
      </w:r>
      <w:r>
        <w:rPr>
          <w:sz w:val="24"/>
        </w:rPr>
        <w:t>terjadi</w:t>
      </w:r>
      <w:r>
        <w:rPr>
          <w:spacing w:val="40"/>
          <w:sz w:val="24"/>
        </w:rPr>
        <w:t xml:space="preserve"> </w:t>
      </w:r>
      <w:r>
        <w:rPr>
          <w:sz w:val="24"/>
        </w:rPr>
        <w:t>berdasarkan</w:t>
      </w:r>
      <w:r>
        <w:rPr>
          <w:spacing w:val="40"/>
          <w:sz w:val="24"/>
        </w:rPr>
        <w:t xml:space="preserve"> </w:t>
      </w:r>
      <w:r>
        <w:rPr>
          <w:sz w:val="24"/>
        </w:rPr>
        <w:t>latihan, pengalaman, dan interaksi sosial;</w:t>
      </w:r>
    </w:p>
    <w:p w14:paraId="16E326B3">
      <w:pPr>
        <w:pStyle w:val="15"/>
        <w:numPr>
          <w:ilvl w:val="0"/>
          <w:numId w:val="11"/>
        </w:numPr>
        <w:tabs>
          <w:tab w:val="left" w:pos="1452"/>
        </w:tabs>
        <w:spacing w:line="480" w:lineRule="auto"/>
        <w:ind w:right="735"/>
        <w:rPr>
          <w:sz w:val="24"/>
        </w:rPr>
      </w:pPr>
      <w:r>
        <w:rPr>
          <w:sz w:val="24"/>
        </w:rPr>
        <w:t>hasil</w:t>
      </w:r>
      <w:r>
        <w:rPr>
          <w:spacing w:val="40"/>
          <w:sz w:val="24"/>
        </w:rPr>
        <w:t xml:space="preserve"> </w:t>
      </w:r>
      <w:r>
        <w:rPr>
          <w:sz w:val="24"/>
        </w:rPr>
        <w:t>belajar</w:t>
      </w:r>
      <w:r>
        <w:rPr>
          <w:spacing w:val="40"/>
          <w:sz w:val="24"/>
        </w:rPr>
        <w:t xml:space="preserve"> </w:t>
      </w:r>
      <w:r>
        <w:rPr>
          <w:sz w:val="24"/>
        </w:rPr>
        <w:t>ditunjukkan</w:t>
      </w:r>
      <w:r>
        <w:rPr>
          <w:spacing w:val="40"/>
          <w:sz w:val="24"/>
        </w:rPr>
        <w:t xml:space="preserve"> </w:t>
      </w:r>
      <w:r>
        <w:rPr>
          <w:sz w:val="24"/>
        </w:rPr>
        <w:t>oleh</w:t>
      </w:r>
      <w:r>
        <w:rPr>
          <w:spacing w:val="40"/>
          <w:sz w:val="24"/>
        </w:rPr>
        <w:t xml:space="preserve"> </w:t>
      </w:r>
      <w:r>
        <w:rPr>
          <w:sz w:val="24"/>
        </w:rPr>
        <w:t>terjadinya</w:t>
      </w:r>
      <w:r>
        <w:rPr>
          <w:spacing w:val="40"/>
          <w:sz w:val="24"/>
        </w:rPr>
        <w:t xml:space="preserve"> </w:t>
      </w:r>
      <w:r>
        <w:rPr>
          <w:sz w:val="24"/>
        </w:rPr>
        <w:t>perubahan</w:t>
      </w:r>
      <w:r>
        <w:rPr>
          <w:spacing w:val="40"/>
          <w:sz w:val="24"/>
        </w:rPr>
        <w:t xml:space="preserve"> </w:t>
      </w:r>
      <w:r>
        <w:rPr>
          <w:sz w:val="24"/>
        </w:rPr>
        <w:t>perilaku</w:t>
      </w:r>
      <w:r>
        <w:rPr>
          <w:spacing w:val="40"/>
          <w:sz w:val="24"/>
        </w:rPr>
        <w:t xml:space="preserve"> </w:t>
      </w:r>
      <w:r>
        <w:rPr>
          <w:sz w:val="24"/>
        </w:rPr>
        <w:t>(baik</w:t>
      </w:r>
      <w:r>
        <w:rPr>
          <w:spacing w:val="40"/>
          <w:sz w:val="24"/>
        </w:rPr>
        <w:t xml:space="preserve"> </w:t>
      </w:r>
      <w:r>
        <w:rPr>
          <w:sz w:val="24"/>
        </w:rPr>
        <w:t>aktual</w:t>
      </w:r>
      <w:r>
        <w:rPr>
          <w:spacing w:val="40"/>
          <w:sz w:val="24"/>
        </w:rPr>
        <w:t xml:space="preserve"> </w:t>
      </w:r>
      <w:r>
        <w:rPr>
          <w:sz w:val="24"/>
        </w:rPr>
        <w:t>maupun potensial); dan</w:t>
      </w:r>
    </w:p>
    <w:p w14:paraId="63ED51A9">
      <w:pPr>
        <w:pStyle w:val="15"/>
        <w:numPr>
          <w:ilvl w:val="0"/>
          <w:numId w:val="11"/>
        </w:numPr>
        <w:tabs>
          <w:tab w:val="left" w:pos="1451"/>
        </w:tabs>
        <w:spacing w:before="1"/>
        <w:ind w:left="1451" w:hanging="359"/>
        <w:rPr>
          <w:sz w:val="24"/>
        </w:rPr>
      </w:pPr>
      <w:r>
        <w:rPr>
          <w:sz w:val="24"/>
        </w:rPr>
        <w:t>perubahan</w:t>
      </w:r>
      <w:r>
        <w:rPr>
          <w:spacing w:val="-1"/>
          <w:sz w:val="24"/>
        </w:rPr>
        <w:t xml:space="preserve"> </w:t>
      </w:r>
      <w:r>
        <w:rPr>
          <w:sz w:val="24"/>
        </w:rPr>
        <w:t>yang</w:t>
      </w:r>
      <w:r>
        <w:rPr>
          <w:spacing w:val="-1"/>
          <w:sz w:val="24"/>
        </w:rPr>
        <w:t xml:space="preserve"> </w:t>
      </w:r>
      <w:r>
        <w:rPr>
          <w:sz w:val="24"/>
        </w:rPr>
        <w:t>dihasilkan</w:t>
      </w:r>
      <w:r>
        <w:rPr>
          <w:spacing w:val="-1"/>
          <w:sz w:val="24"/>
        </w:rPr>
        <w:t xml:space="preserve"> </w:t>
      </w:r>
      <w:r>
        <w:rPr>
          <w:sz w:val="24"/>
        </w:rPr>
        <w:t>dari</w:t>
      </w:r>
      <w:r>
        <w:rPr>
          <w:spacing w:val="-1"/>
          <w:sz w:val="24"/>
        </w:rPr>
        <w:t xml:space="preserve"> </w:t>
      </w:r>
      <w:r>
        <w:rPr>
          <w:sz w:val="24"/>
        </w:rPr>
        <w:t>belajar</w:t>
      </w:r>
      <w:r>
        <w:rPr>
          <w:spacing w:val="-1"/>
          <w:sz w:val="24"/>
        </w:rPr>
        <w:t xml:space="preserve"> </w:t>
      </w:r>
      <w:r>
        <w:rPr>
          <w:sz w:val="24"/>
        </w:rPr>
        <w:t>bersifat</w:t>
      </w:r>
      <w:r>
        <w:rPr>
          <w:spacing w:val="-1"/>
          <w:sz w:val="24"/>
        </w:rPr>
        <w:t xml:space="preserve"> </w:t>
      </w:r>
      <w:r>
        <w:rPr>
          <w:sz w:val="24"/>
        </w:rPr>
        <w:t>relatif</w:t>
      </w:r>
      <w:r>
        <w:rPr>
          <w:spacing w:val="-1"/>
          <w:sz w:val="24"/>
        </w:rPr>
        <w:t xml:space="preserve"> </w:t>
      </w:r>
      <w:r>
        <w:rPr>
          <w:spacing w:val="-2"/>
          <w:sz w:val="24"/>
        </w:rPr>
        <w:t>permanen.</w:t>
      </w:r>
    </w:p>
    <w:p w14:paraId="77837F98">
      <w:pPr>
        <w:pStyle w:val="6"/>
      </w:pPr>
    </w:p>
    <w:p w14:paraId="0B347EFC">
      <w:pPr>
        <w:pStyle w:val="6"/>
        <w:spacing w:line="480" w:lineRule="auto"/>
        <w:ind w:left="732" w:right="730" w:firstLine="719"/>
        <w:jc w:val="both"/>
      </w:pPr>
      <w:r>
        <w:t>Dengan demikian, belajar meliputi tiga hal pokok, yaitu: (1) adanya perubahan perilaku; (2) perubahan perilaku itu relatif permanen; dan (3) perubahan perilaku itu disebabkan oleh interaksi individu dengan lingkungannya, bukan disebabkan oleh proses kedewasaan ataupun perubahan-perubahan kondisi fisik yang bersifat temporer. Jadi, belajar adalah proses perubahan perilaku menetap sebagai akibat adanya interaksi antara siswa dan sumber-sumber atau objek belajar, baik yang secara disengaja/dirancang (by design) maupun yang secara tidak disengaja/dirancang namun dimanfaatkan (by utilization).</w:t>
      </w:r>
    </w:p>
    <w:p w14:paraId="6C481A39">
      <w:pPr>
        <w:pStyle w:val="6"/>
        <w:spacing w:before="1" w:line="480" w:lineRule="auto"/>
        <w:ind w:left="732" w:right="729" w:firstLine="707"/>
        <w:jc w:val="both"/>
      </w:pPr>
      <w:r>
        <w:t>Perilaku-perilaku menetap yang diperoleh siswa dari aktivitas belajar itu merupakan milik mereka yang disebut dengan hasil belajar. Anderson dan Krathwohl (2010:95), mengungkapkan</w:t>
      </w:r>
      <w:r>
        <w:rPr>
          <w:spacing w:val="-11"/>
        </w:rPr>
        <w:t xml:space="preserve"> </w:t>
      </w:r>
      <w:r>
        <w:t>bahwa</w:t>
      </w:r>
      <w:r>
        <w:rPr>
          <w:spacing w:val="-12"/>
        </w:rPr>
        <w:t xml:space="preserve"> </w:t>
      </w:r>
      <w:r>
        <w:t>ada</w:t>
      </w:r>
      <w:r>
        <w:rPr>
          <w:spacing w:val="-12"/>
        </w:rPr>
        <w:t xml:space="preserve"> </w:t>
      </w:r>
      <w:r>
        <w:t>tiga</w:t>
      </w:r>
      <w:r>
        <w:rPr>
          <w:spacing w:val="-12"/>
        </w:rPr>
        <w:t xml:space="preserve"> </w:t>
      </w:r>
      <w:r>
        <w:t>hasil</w:t>
      </w:r>
      <w:r>
        <w:rPr>
          <w:spacing w:val="-10"/>
        </w:rPr>
        <w:t xml:space="preserve"> </w:t>
      </w:r>
      <w:r>
        <w:t>belajar</w:t>
      </w:r>
      <w:r>
        <w:rPr>
          <w:spacing w:val="-11"/>
        </w:rPr>
        <w:t xml:space="preserve"> </w:t>
      </w:r>
      <w:r>
        <w:t>ditilik</w:t>
      </w:r>
      <w:r>
        <w:rPr>
          <w:spacing w:val="-10"/>
        </w:rPr>
        <w:t xml:space="preserve"> </w:t>
      </w:r>
      <w:r>
        <w:t>dari</w:t>
      </w:r>
      <w:r>
        <w:rPr>
          <w:spacing w:val="-11"/>
        </w:rPr>
        <w:t xml:space="preserve"> </w:t>
      </w:r>
      <w:r>
        <w:t>aktivitas</w:t>
      </w:r>
      <w:r>
        <w:rPr>
          <w:spacing w:val="-10"/>
        </w:rPr>
        <w:t xml:space="preserve"> </w:t>
      </w:r>
      <w:r>
        <w:t>belajar,</w:t>
      </w:r>
      <w:r>
        <w:rPr>
          <w:spacing w:val="-11"/>
        </w:rPr>
        <w:t xml:space="preserve"> </w:t>
      </w:r>
      <w:r>
        <w:t>yaitu</w:t>
      </w:r>
      <w:r>
        <w:rPr>
          <w:spacing w:val="-11"/>
        </w:rPr>
        <w:t xml:space="preserve"> </w:t>
      </w:r>
      <w:r>
        <w:t>(1)</w:t>
      </w:r>
      <w:r>
        <w:rPr>
          <w:spacing w:val="-12"/>
        </w:rPr>
        <w:t xml:space="preserve"> </w:t>
      </w:r>
      <w:r>
        <w:t>hasil</w:t>
      </w:r>
      <w:r>
        <w:rPr>
          <w:spacing w:val="-7"/>
        </w:rPr>
        <w:t xml:space="preserve"> </w:t>
      </w:r>
      <w:r>
        <w:t>belajar nol</w:t>
      </w:r>
      <w:r>
        <w:rPr>
          <w:spacing w:val="33"/>
        </w:rPr>
        <w:t xml:space="preserve"> </w:t>
      </w:r>
      <w:r>
        <w:t>atau</w:t>
      </w:r>
      <w:r>
        <w:rPr>
          <w:spacing w:val="34"/>
        </w:rPr>
        <w:t xml:space="preserve"> </w:t>
      </w:r>
      <w:r>
        <w:t>tidak</w:t>
      </w:r>
      <w:r>
        <w:rPr>
          <w:spacing w:val="34"/>
        </w:rPr>
        <w:t xml:space="preserve"> </w:t>
      </w:r>
      <w:r>
        <w:t>ada</w:t>
      </w:r>
      <w:r>
        <w:rPr>
          <w:spacing w:val="34"/>
        </w:rPr>
        <w:t xml:space="preserve"> </w:t>
      </w:r>
      <w:r>
        <w:t>hasil</w:t>
      </w:r>
      <w:r>
        <w:rPr>
          <w:spacing w:val="35"/>
        </w:rPr>
        <w:t xml:space="preserve"> </w:t>
      </w:r>
      <w:r>
        <w:t>belajar</w:t>
      </w:r>
      <w:r>
        <w:rPr>
          <w:spacing w:val="34"/>
        </w:rPr>
        <w:t xml:space="preserve"> </w:t>
      </w:r>
      <w:r>
        <w:t>karena</w:t>
      </w:r>
      <w:r>
        <w:rPr>
          <w:spacing w:val="33"/>
        </w:rPr>
        <w:t xml:space="preserve"> </w:t>
      </w:r>
      <w:r>
        <w:t>pada</w:t>
      </w:r>
      <w:r>
        <w:rPr>
          <w:spacing w:val="34"/>
        </w:rPr>
        <w:t xml:space="preserve"> </w:t>
      </w:r>
      <w:r>
        <w:t>dasarnya</w:t>
      </w:r>
      <w:r>
        <w:rPr>
          <w:spacing w:val="33"/>
        </w:rPr>
        <w:t xml:space="preserve"> </w:t>
      </w:r>
      <w:r>
        <w:t>siswa</w:t>
      </w:r>
      <w:r>
        <w:rPr>
          <w:spacing w:val="33"/>
        </w:rPr>
        <w:t xml:space="preserve"> </w:t>
      </w:r>
      <w:r>
        <w:t>tidak</w:t>
      </w:r>
      <w:r>
        <w:rPr>
          <w:spacing w:val="35"/>
        </w:rPr>
        <w:t xml:space="preserve"> </w:t>
      </w:r>
      <w:r>
        <w:t>belajar;</w:t>
      </w:r>
      <w:r>
        <w:rPr>
          <w:spacing w:val="34"/>
        </w:rPr>
        <w:t xml:space="preserve"> </w:t>
      </w:r>
      <w:r>
        <w:t>(2)</w:t>
      </w:r>
      <w:r>
        <w:rPr>
          <w:spacing w:val="33"/>
        </w:rPr>
        <w:t xml:space="preserve"> </w:t>
      </w:r>
      <w:r>
        <w:t>hasil</w:t>
      </w:r>
      <w:r>
        <w:rPr>
          <w:spacing w:val="36"/>
        </w:rPr>
        <w:t xml:space="preserve"> </w:t>
      </w:r>
      <w:r>
        <w:rPr>
          <w:spacing w:val="-2"/>
        </w:rPr>
        <w:t>belajar</w:t>
      </w:r>
    </w:p>
    <w:p w14:paraId="6BDACD4E">
      <w:pPr>
        <w:pStyle w:val="6"/>
        <w:spacing w:line="480" w:lineRule="auto"/>
        <w:jc w:val="both"/>
        <w:sectPr>
          <w:pgSz w:w="11910" w:h="16840"/>
          <w:pgMar w:top="960" w:right="708" w:bottom="280" w:left="708" w:header="751" w:footer="0" w:gutter="0"/>
          <w:cols w:space="720" w:num="1"/>
        </w:sectPr>
      </w:pPr>
    </w:p>
    <w:p w14:paraId="4F31E984">
      <w:pPr>
        <w:pStyle w:val="6"/>
        <w:spacing w:before="191"/>
      </w:pPr>
    </w:p>
    <w:p w14:paraId="43A43645">
      <w:pPr>
        <w:pStyle w:val="6"/>
        <w:spacing w:line="480" w:lineRule="auto"/>
        <w:ind w:left="732" w:right="731"/>
        <w:jc w:val="both"/>
      </w:pPr>
      <w:r>
        <w:t>menghafal apabila siswa memiliki pengetahuan yang relevan, tetapi tidak dapat menggunakannya dalam pemecahan masalah. Siswa tidak dapat mentransfer pengetahuannya ke dalam situasi yang baru. Hal itu disebabkan karena siswa hanya menyimak informasi dan tidak memahaminya; (3) hasil belajar bermakna dapat berlangsung pada diri siswa apabila mereka selain memiliki pengetahuan relevan, memahaminya, juga dapat menggunakannya dalam menyelesaikan masalah dan memahami konsep-konsep baru. Siswa dapat mentrasfer pengetahuannya pada masalah dan situasi yang baru.</w:t>
      </w:r>
    </w:p>
    <w:p w14:paraId="39E9840E">
      <w:pPr>
        <w:pStyle w:val="6"/>
        <w:spacing w:before="1" w:line="480" w:lineRule="auto"/>
        <w:ind w:left="732" w:right="729" w:firstLine="707"/>
        <w:jc w:val="both"/>
      </w:pPr>
      <w:r>
        <w:t>Fokus pembelajaran yang mengharapkan hasil belajar menghafal sejalan dengan pandangan bahwa belajar adalah menerima pengetahuan, yang di dalamnya siswa berusaha menyimpan informasi-informasi baru pada memorinya. Sedangkan fokus pembelajaran yang menginginkan hasil belajar bermakna sesuai dengan pandangan bahwa belajar adalah mengonstruksi pengetahuan, yang di dalamnya siswa berusaha memahami pengalaman-pengalaman mereka (Anderson dan Krathwohl, 2010:98). Dalam pembelajaran konstruktif tersebut,</w:t>
      </w:r>
      <w:r>
        <w:rPr>
          <w:spacing w:val="-14"/>
        </w:rPr>
        <w:t xml:space="preserve"> </w:t>
      </w:r>
      <w:r>
        <w:t>siswa</w:t>
      </w:r>
      <w:r>
        <w:rPr>
          <w:spacing w:val="-15"/>
        </w:rPr>
        <w:t xml:space="preserve"> </w:t>
      </w:r>
      <w:r>
        <w:t>melakukan</w:t>
      </w:r>
      <w:r>
        <w:rPr>
          <w:spacing w:val="-14"/>
        </w:rPr>
        <w:t xml:space="preserve"> </w:t>
      </w:r>
      <w:r>
        <w:t>proses</w:t>
      </w:r>
      <w:r>
        <w:rPr>
          <w:spacing w:val="-14"/>
        </w:rPr>
        <w:t xml:space="preserve"> </w:t>
      </w:r>
      <w:r>
        <w:t>kognitif</w:t>
      </w:r>
      <w:r>
        <w:rPr>
          <w:spacing w:val="-14"/>
        </w:rPr>
        <w:t xml:space="preserve"> </w:t>
      </w:r>
      <w:r>
        <w:t>secara</w:t>
      </w:r>
      <w:r>
        <w:rPr>
          <w:spacing w:val="-15"/>
        </w:rPr>
        <w:t xml:space="preserve"> </w:t>
      </w:r>
      <w:r>
        <w:t>aktif,</w:t>
      </w:r>
      <w:r>
        <w:rPr>
          <w:spacing w:val="-15"/>
        </w:rPr>
        <w:t xml:space="preserve"> </w:t>
      </w:r>
      <w:r>
        <w:t>yakni</w:t>
      </w:r>
      <w:r>
        <w:rPr>
          <w:spacing w:val="-14"/>
        </w:rPr>
        <w:t xml:space="preserve"> </w:t>
      </w:r>
      <w:r>
        <w:t>memperhatikan</w:t>
      </w:r>
      <w:r>
        <w:rPr>
          <w:spacing w:val="-14"/>
        </w:rPr>
        <w:t xml:space="preserve"> </w:t>
      </w:r>
      <w:r>
        <w:t>informasi</w:t>
      </w:r>
      <w:r>
        <w:rPr>
          <w:spacing w:val="-14"/>
        </w:rPr>
        <w:t xml:space="preserve"> </w:t>
      </w:r>
      <w:r>
        <w:t>relevan yang datang, menatanya di dalam otak menjadi gambaran yang koheren, dan memadukan informasi tersebut dengan pengetahuan yang telah tersimpan di otak.</w:t>
      </w:r>
    </w:p>
    <w:p w14:paraId="5B89025E">
      <w:pPr>
        <w:pStyle w:val="6"/>
        <w:spacing w:before="1" w:line="480" w:lineRule="auto"/>
        <w:ind w:left="732" w:right="728" w:firstLine="707"/>
        <w:jc w:val="both"/>
      </w:pPr>
      <w:r>
        <w:t>Anak</w:t>
      </w:r>
      <w:r>
        <w:rPr>
          <w:spacing w:val="-15"/>
        </w:rPr>
        <w:t xml:space="preserve"> </w:t>
      </w:r>
      <w:r>
        <w:t>usia</w:t>
      </w:r>
      <w:r>
        <w:rPr>
          <w:spacing w:val="-15"/>
        </w:rPr>
        <w:t xml:space="preserve"> </w:t>
      </w:r>
      <w:r>
        <w:t>sekolah</w:t>
      </w:r>
      <w:r>
        <w:rPr>
          <w:spacing w:val="-15"/>
        </w:rPr>
        <w:t xml:space="preserve"> </w:t>
      </w:r>
      <w:r>
        <w:t>dasar</w:t>
      </w:r>
      <w:r>
        <w:rPr>
          <w:spacing w:val="-15"/>
        </w:rPr>
        <w:t xml:space="preserve"> </w:t>
      </w:r>
      <w:r>
        <w:t>(7-11</w:t>
      </w:r>
      <w:r>
        <w:rPr>
          <w:spacing w:val="-13"/>
        </w:rPr>
        <w:t xml:space="preserve"> </w:t>
      </w:r>
      <w:r>
        <w:t>tahun)</w:t>
      </w:r>
      <w:r>
        <w:rPr>
          <w:spacing w:val="-12"/>
        </w:rPr>
        <w:t xml:space="preserve"> </w:t>
      </w:r>
      <w:r>
        <w:t>berada</w:t>
      </w:r>
      <w:r>
        <w:rPr>
          <w:spacing w:val="-14"/>
        </w:rPr>
        <w:t xml:space="preserve"> </w:t>
      </w:r>
      <w:r>
        <w:t>pada</w:t>
      </w:r>
      <w:r>
        <w:rPr>
          <w:spacing w:val="-14"/>
        </w:rPr>
        <w:t xml:space="preserve"> </w:t>
      </w:r>
      <w:r>
        <w:t>tahapan</w:t>
      </w:r>
      <w:r>
        <w:rPr>
          <w:spacing w:val="-13"/>
        </w:rPr>
        <w:t xml:space="preserve"> </w:t>
      </w:r>
      <w:r>
        <w:t>operasional</w:t>
      </w:r>
      <w:r>
        <w:rPr>
          <w:spacing w:val="-13"/>
        </w:rPr>
        <w:t xml:space="preserve"> </w:t>
      </w:r>
      <w:r>
        <w:t>konkret.</w:t>
      </w:r>
      <w:r>
        <w:rPr>
          <w:spacing w:val="-15"/>
        </w:rPr>
        <w:t xml:space="preserve"> </w:t>
      </w:r>
      <w:r>
        <w:t>Adapun perilaku yang ditunjukkan anak pada masa usia sekolah dasar ini, yaitu (1) anak mulai memandang dunia secara objektif, ada pergeseran dari satu aspek situasi ke aspek situasi lain secara reflektif dan memandang unsur-unsur secara serentak, (2) anak mulai berpikir secara operasional, (3) anak mampu menggunakan cara berpikir operasionalnya untuk mengklasifikasi benda-benda, (4) anak dapat membentuk dan menggunakan keterhubungan aturan-aturan, prinsip ilmiah sederhana, dan menggunakan hubungan sebab akibat, (5) anak dapat memahami konsep substansi, panjang, lebar, luas, tinggi, rendah, ringan, dan berat, Piaget dalam Rusman (2011:251).</w:t>
      </w:r>
    </w:p>
    <w:p w14:paraId="4D1D727F">
      <w:pPr>
        <w:pStyle w:val="6"/>
        <w:spacing w:line="480" w:lineRule="auto"/>
        <w:jc w:val="both"/>
        <w:sectPr>
          <w:pgSz w:w="11910" w:h="16840"/>
          <w:pgMar w:top="960" w:right="708" w:bottom="280" w:left="708" w:header="751" w:footer="0" w:gutter="0"/>
          <w:cols w:space="720" w:num="1"/>
        </w:sectPr>
      </w:pPr>
    </w:p>
    <w:p w14:paraId="376DC6EE">
      <w:pPr>
        <w:pStyle w:val="6"/>
        <w:spacing w:before="191"/>
      </w:pPr>
    </w:p>
    <w:p w14:paraId="099BE96A">
      <w:pPr>
        <w:pStyle w:val="6"/>
        <w:spacing w:line="480" w:lineRule="auto"/>
        <w:ind w:left="732" w:right="730" w:firstLine="707"/>
        <w:jc w:val="both"/>
      </w:pPr>
      <w:r>
        <w:t>Kecenderungan belajar anak usia sekolah dasar, memiliki 3 ciri, yaitu konkret, integratif,</w:t>
      </w:r>
      <w:r>
        <w:rPr>
          <w:spacing w:val="-3"/>
        </w:rPr>
        <w:t xml:space="preserve"> </w:t>
      </w:r>
      <w:r>
        <w:t>dan</w:t>
      </w:r>
      <w:r>
        <w:rPr>
          <w:spacing w:val="-3"/>
        </w:rPr>
        <w:t xml:space="preserve"> </w:t>
      </w:r>
      <w:r>
        <w:t>hierarkis.</w:t>
      </w:r>
      <w:r>
        <w:rPr>
          <w:spacing w:val="-1"/>
        </w:rPr>
        <w:t xml:space="preserve"> </w:t>
      </w:r>
      <w:r>
        <w:t>Konkret</w:t>
      </w:r>
      <w:r>
        <w:rPr>
          <w:spacing w:val="-3"/>
        </w:rPr>
        <w:t xml:space="preserve"> </w:t>
      </w:r>
      <w:r>
        <w:t>berarti</w:t>
      </w:r>
      <w:r>
        <w:rPr>
          <w:spacing w:val="-3"/>
        </w:rPr>
        <w:t xml:space="preserve"> </w:t>
      </w:r>
      <w:r>
        <w:t>bahwa</w:t>
      </w:r>
      <w:r>
        <w:rPr>
          <w:spacing w:val="-4"/>
        </w:rPr>
        <w:t xml:space="preserve"> </w:t>
      </w:r>
      <w:r>
        <w:t>proses</w:t>
      </w:r>
      <w:r>
        <w:rPr>
          <w:spacing w:val="-4"/>
        </w:rPr>
        <w:t xml:space="preserve"> </w:t>
      </w:r>
      <w:r>
        <w:t>belajar</w:t>
      </w:r>
      <w:r>
        <w:rPr>
          <w:spacing w:val="-2"/>
        </w:rPr>
        <w:t xml:space="preserve"> </w:t>
      </w:r>
      <w:r>
        <w:t>anak</w:t>
      </w:r>
      <w:r>
        <w:rPr>
          <w:spacing w:val="-3"/>
        </w:rPr>
        <w:t xml:space="preserve"> </w:t>
      </w:r>
      <w:r>
        <w:t>usia</w:t>
      </w:r>
      <w:r>
        <w:rPr>
          <w:spacing w:val="-2"/>
        </w:rPr>
        <w:t xml:space="preserve"> </w:t>
      </w:r>
      <w:r>
        <w:t>sekolah</w:t>
      </w:r>
      <w:r>
        <w:rPr>
          <w:spacing w:val="-3"/>
        </w:rPr>
        <w:t xml:space="preserve"> </w:t>
      </w:r>
      <w:r>
        <w:t>dasar</w:t>
      </w:r>
      <w:r>
        <w:rPr>
          <w:spacing w:val="-3"/>
        </w:rPr>
        <w:t xml:space="preserve"> </w:t>
      </w:r>
      <w:r>
        <w:t>dimulai dari hal-hal yang nyata, dapat dilihat, didengar,dibaui, diraba, dan diotak-atik dengan mengoptimalkan</w:t>
      </w:r>
      <w:r>
        <w:rPr>
          <w:spacing w:val="-3"/>
        </w:rPr>
        <w:t xml:space="preserve"> </w:t>
      </w:r>
      <w:r>
        <w:t>pemanfaatan</w:t>
      </w:r>
      <w:r>
        <w:rPr>
          <w:spacing w:val="-3"/>
        </w:rPr>
        <w:t xml:space="preserve"> </w:t>
      </w:r>
      <w:r>
        <w:t>lingkungan</w:t>
      </w:r>
      <w:r>
        <w:rPr>
          <w:spacing w:val="-2"/>
        </w:rPr>
        <w:t xml:space="preserve"> </w:t>
      </w:r>
      <w:r>
        <w:t>sebagai sumber</w:t>
      </w:r>
      <w:r>
        <w:rPr>
          <w:spacing w:val="-3"/>
        </w:rPr>
        <w:t xml:space="preserve"> </w:t>
      </w:r>
      <w:r>
        <w:t>belajar</w:t>
      </w:r>
      <w:r>
        <w:rPr>
          <w:spacing w:val="-3"/>
        </w:rPr>
        <w:t xml:space="preserve"> </w:t>
      </w:r>
      <w:r>
        <w:t>dalam</w:t>
      </w:r>
      <w:r>
        <w:rPr>
          <w:spacing w:val="-2"/>
        </w:rPr>
        <w:t xml:space="preserve"> </w:t>
      </w:r>
      <w:r>
        <w:t>mencapai</w:t>
      </w:r>
      <w:r>
        <w:rPr>
          <w:spacing w:val="-2"/>
        </w:rPr>
        <w:t xml:space="preserve"> </w:t>
      </w:r>
      <w:r>
        <w:t>proses</w:t>
      </w:r>
      <w:r>
        <w:rPr>
          <w:spacing w:val="-2"/>
        </w:rPr>
        <w:t xml:space="preserve"> </w:t>
      </w:r>
      <w:r>
        <w:t>dan hasil belajar yang berkualitas dan bermakna.</w:t>
      </w:r>
    </w:p>
    <w:p w14:paraId="1BC2AA15">
      <w:pPr>
        <w:pStyle w:val="6"/>
        <w:spacing w:line="480" w:lineRule="auto"/>
        <w:ind w:left="732" w:right="728" w:firstLine="427"/>
        <w:jc w:val="both"/>
      </w:pPr>
      <w:r>
        <w:t>Integratif berarti bahwa dalam proses belajar, anak usia sekolah dasar belum mampu memilah-milah konsep dari berbagai disiplin ilmu. Anak usia sekolah dasar memandang sesuatu sebagai suatu kesatuan utuh dan terpadu. Oleh karena itu, keterpaduan konsep tidak dipilah-pilah dalam berbagai disiplin ilmu tetapi dikait-kaitkan satu dengan lainnya sehingga menjadi pembelajaran bermakna. Sedangkan hierarkis bermakna bahwa proses belajar anak usia sekolah dasar terus berkembang secara bertahap dimulai dari hal-hal yang sederhana kepada hal yang kompleks, dari lingkungan terdekat menuju lingkungan yang lebih jauh. Dengan</w:t>
      </w:r>
      <w:r>
        <w:rPr>
          <w:spacing w:val="-4"/>
        </w:rPr>
        <w:t xml:space="preserve"> </w:t>
      </w:r>
      <w:r>
        <w:t>begitu</w:t>
      </w:r>
      <w:r>
        <w:rPr>
          <w:spacing w:val="-4"/>
        </w:rPr>
        <w:t xml:space="preserve"> </w:t>
      </w:r>
      <w:r>
        <w:t>perlu</w:t>
      </w:r>
      <w:r>
        <w:rPr>
          <w:spacing w:val="-4"/>
        </w:rPr>
        <w:t xml:space="preserve"> </w:t>
      </w:r>
      <w:r>
        <w:t>diperhatikan</w:t>
      </w:r>
      <w:r>
        <w:rPr>
          <w:spacing w:val="-4"/>
        </w:rPr>
        <w:t xml:space="preserve"> </w:t>
      </w:r>
      <w:r>
        <w:t>urutan</w:t>
      </w:r>
      <w:r>
        <w:rPr>
          <w:spacing w:val="-4"/>
        </w:rPr>
        <w:t xml:space="preserve"> </w:t>
      </w:r>
      <w:r>
        <w:t>logis,</w:t>
      </w:r>
      <w:r>
        <w:rPr>
          <w:spacing w:val="-4"/>
        </w:rPr>
        <w:t xml:space="preserve"> </w:t>
      </w:r>
      <w:r>
        <w:t>keterkaitan</w:t>
      </w:r>
      <w:r>
        <w:rPr>
          <w:spacing w:val="-2"/>
        </w:rPr>
        <w:t xml:space="preserve"> </w:t>
      </w:r>
      <w:r>
        <w:t>antarmateri</w:t>
      </w:r>
      <w:r>
        <w:rPr>
          <w:spacing w:val="-4"/>
        </w:rPr>
        <w:t xml:space="preserve"> </w:t>
      </w:r>
      <w:r>
        <w:t>pelajaran,</w:t>
      </w:r>
      <w:r>
        <w:rPr>
          <w:spacing w:val="-4"/>
        </w:rPr>
        <w:t xml:space="preserve"> </w:t>
      </w:r>
      <w:r>
        <w:t>dan</w:t>
      </w:r>
      <w:r>
        <w:rPr>
          <w:spacing w:val="-4"/>
        </w:rPr>
        <w:t xml:space="preserve"> </w:t>
      </w:r>
      <w:r>
        <w:t>cakupan keluasan materi pelajaran.</w:t>
      </w:r>
    </w:p>
    <w:p w14:paraId="52A8D54C">
      <w:pPr>
        <w:pStyle w:val="2"/>
        <w:numPr>
          <w:ilvl w:val="1"/>
          <w:numId w:val="8"/>
        </w:numPr>
        <w:tabs>
          <w:tab w:val="left" w:pos="1439"/>
        </w:tabs>
        <w:spacing w:before="2"/>
        <w:ind w:left="1439" w:hanging="280"/>
        <w:jc w:val="both"/>
      </w:pPr>
      <w:bookmarkStart w:id="11" w:name="_TOC_250030"/>
      <w:r>
        <w:t>Keterampilan</w:t>
      </w:r>
      <w:r>
        <w:rPr>
          <w:spacing w:val="-5"/>
        </w:rPr>
        <w:t xml:space="preserve"> </w:t>
      </w:r>
      <w:r>
        <w:t>Berbahasa</w:t>
      </w:r>
      <w:r>
        <w:rPr>
          <w:spacing w:val="-3"/>
        </w:rPr>
        <w:t xml:space="preserve"> </w:t>
      </w:r>
      <w:r>
        <w:t>dan</w:t>
      </w:r>
      <w:r>
        <w:rPr>
          <w:spacing w:val="-3"/>
        </w:rPr>
        <w:t xml:space="preserve"> </w:t>
      </w:r>
      <w:r>
        <w:t>Hasil</w:t>
      </w:r>
      <w:r>
        <w:rPr>
          <w:spacing w:val="-3"/>
        </w:rPr>
        <w:t xml:space="preserve"> </w:t>
      </w:r>
      <w:r>
        <w:t>Belajar</w:t>
      </w:r>
      <w:r>
        <w:rPr>
          <w:spacing w:val="-7"/>
        </w:rPr>
        <w:t xml:space="preserve"> </w:t>
      </w:r>
      <w:r>
        <w:t>Bahasa</w:t>
      </w:r>
      <w:bookmarkEnd w:id="11"/>
      <w:r>
        <w:rPr>
          <w:spacing w:val="-2"/>
        </w:rPr>
        <w:t xml:space="preserve"> Indonesia</w:t>
      </w:r>
    </w:p>
    <w:p w14:paraId="0939D20D">
      <w:pPr>
        <w:pStyle w:val="6"/>
        <w:spacing w:before="158"/>
        <w:rPr>
          <w:b/>
        </w:rPr>
      </w:pPr>
    </w:p>
    <w:p w14:paraId="3F8B2FE9">
      <w:pPr>
        <w:pStyle w:val="6"/>
        <w:spacing w:line="480" w:lineRule="auto"/>
        <w:ind w:left="732" w:right="729" w:firstLine="427"/>
        <w:jc w:val="both"/>
      </w:pPr>
      <w:r>
        <w:t>Tidak dapat disangkal bahwa setiap manusia normal mestilah berpikir. Untuk menyampaikan pemikiran, ide, gagasannya kepada orang lain diperlukan suatu sarana yang dapat dipahami bersama. Sarana untuk berpikir sekaligus sebagai alat penyampai hasil pemikiran seseorang dikenal dengan istilah bahasa. Dengan bahasa seseorang dapat memikirkan berbagai persoalan sekaligus menemukan solusinya. Dengan bahasa, seseorang dapat menyampaikan sesuatu yang dipikirkannya kepada orang lain baik secara lisan maupun tulis. Bahkan, dengan bahasa yang disampaikannya pula, kemampuan seseorang dalam menyelesaikan</w:t>
      </w:r>
      <w:r>
        <w:rPr>
          <w:spacing w:val="-10"/>
        </w:rPr>
        <w:t xml:space="preserve"> </w:t>
      </w:r>
      <w:r>
        <w:t>persoalan</w:t>
      </w:r>
      <w:r>
        <w:rPr>
          <w:spacing w:val="-8"/>
        </w:rPr>
        <w:t xml:space="preserve"> </w:t>
      </w:r>
      <w:r>
        <w:t>yang</w:t>
      </w:r>
      <w:r>
        <w:rPr>
          <w:spacing w:val="-9"/>
        </w:rPr>
        <w:t xml:space="preserve"> </w:t>
      </w:r>
      <w:r>
        <w:t>dihadapinya</w:t>
      </w:r>
      <w:r>
        <w:rPr>
          <w:spacing w:val="-10"/>
        </w:rPr>
        <w:t xml:space="preserve"> </w:t>
      </w:r>
      <w:r>
        <w:t>dapat</w:t>
      </w:r>
      <w:r>
        <w:rPr>
          <w:spacing w:val="-9"/>
        </w:rPr>
        <w:t xml:space="preserve"> </w:t>
      </w:r>
      <w:r>
        <w:t>terlihat</w:t>
      </w:r>
      <w:r>
        <w:rPr>
          <w:spacing w:val="-9"/>
        </w:rPr>
        <w:t xml:space="preserve"> </w:t>
      </w:r>
      <w:r>
        <w:t>dengan</w:t>
      </w:r>
      <w:r>
        <w:rPr>
          <w:spacing w:val="-9"/>
        </w:rPr>
        <w:t xml:space="preserve"> </w:t>
      </w:r>
      <w:r>
        <w:t>jelas.</w:t>
      </w:r>
      <w:r>
        <w:rPr>
          <w:spacing w:val="-9"/>
        </w:rPr>
        <w:t xml:space="preserve"> </w:t>
      </w:r>
      <w:r>
        <w:t>Bahasa</w:t>
      </w:r>
      <w:r>
        <w:rPr>
          <w:spacing w:val="-10"/>
        </w:rPr>
        <w:t xml:space="preserve"> </w:t>
      </w:r>
      <w:r>
        <w:t>merupakan</w:t>
      </w:r>
      <w:r>
        <w:rPr>
          <w:spacing w:val="-9"/>
        </w:rPr>
        <w:t xml:space="preserve"> </w:t>
      </w:r>
      <w:r>
        <w:t>alat komunikasi</w:t>
      </w:r>
      <w:r>
        <w:rPr>
          <w:spacing w:val="73"/>
        </w:rPr>
        <w:t xml:space="preserve"> </w:t>
      </w:r>
      <w:r>
        <w:t>verbal</w:t>
      </w:r>
      <w:r>
        <w:rPr>
          <w:spacing w:val="76"/>
        </w:rPr>
        <w:t xml:space="preserve"> </w:t>
      </w:r>
      <w:r>
        <w:t>yang</w:t>
      </w:r>
      <w:r>
        <w:rPr>
          <w:spacing w:val="75"/>
        </w:rPr>
        <w:t xml:space="preserve"> </w:t>
      </w:r>
      <w:r>
        <w:t>dipakai</w:t>
      </w:r>
      <w:r>
        <w:rPr>
          <w:spacing w:val="76"/>
        </w:rPr>
        <w:t xml:space="preserve"> </w:t>
      </w:r>
      <w:r>
        <w:t>dalam</w:t>
      </w:r>
      <w:r>
        <w:rPr>
          <w:spacing w:val="75"/>
        </w:rPr>
        <w:t xml:space="preserve"> </w:t>
      </w:r>
      <w:r>
        <w:t>seluruh</w:t>
      </w:r>
      <w:r>
        <w:rPr>
          <w:spacing w:val="74"/>
        </w:rPr>
        <w:t xml:space="preserve"> </w:t>
      </w:r>
      <w:r>
        <w:t>proses</w:t>
      </w:r>
      <w:r>
        <w:rPr>
          <w:spacing w:val="75"/>
        </w:rPr>
        <w:t xml:space="preserve"> </w:t>
      </w:r>
      <w:r>
        <w:t>berpikir</w:t>
      </w:r>
      <w:r>
        <w:rPr>
          <w:spacing w:val="75"/>
        </w:rPr>
        <w:t xml:space="preserve"> </w:t>
      </w:r>
      <w:r>
        <w:t>ilmiah</w:t>
      </w:r>
      <w:r>
        <w:rPr>
          <w:spacing w:val="75"/>
        </w:rPr>
        <w:t xml:space="preserve"> </w:t>
      </w:r>
      <w:r>
        <w:t>di</w:t>
      </w:r>
      <w:r>
        <w:rPr>
          <w:spacing w:val="76"/>
        </w:rPr>
        <w:t xml:space="preserve"> </w:t>
      </w:r>
      <w:r>
        <w:t>mana</w:t>
      </w:r>
      <w:r>
        <w:rPr>
          <w:spacing w:val="74"/>
        </w:rPr>
        <w:t xml:space="preserve"> </w:t>
      </w:r>
      <w:r>
        <w:rPr>
          <w:spacing w:val="-2"/>
        </w:rPr>
        <w:t>bahasa</w:t>
      </w:r>
    </w:p>
    <w:p w14:paraId="3460BCFC">
      <w:pPr>
        <w:pStyle w:val="6"/>
        <w:spacing w:line="480" w:lineRule="auto"/>
        <w:jc w:val="both"/>
        <w:sectPr>
          <w:pgSz w:w="11910" w:h="16840"/>
          <w:pgMar w:top="960" w:right="708" w:bottom="280" w:left="708" w:header="751" w:footer="0" w:gutter="0"/>
          <w:cols w:space="720" w:num="1"/>
        </w:sectPr>
      </w:pPr>
    </w:p>
    <w:p w14:paraId="1CE2BDED">
      <w:pPr>
        <w:pStyle w:val="6"/>
        <w:spacing w:before="191"/>
      </w:pPr>
    </w:p>
    <w:p w14:paraId="761D983B">
      <w:pPr>
        <w:pStyle w:val="6"/>
        <w:spacing w:line="480" w:lineRule="auto"/>
        <w:ind w:left="732" w:right="735"/>
        <w:jc w:val="both"/>
      </w:pPr>
      <w:r>
        <w:t>merupakan alat berpikir dan alat komunikasi untuk menyampaikan jalan pikiran tersebut kepada orang lain (Suriasumantri, 2005:173).</w:t>
      </w:r>
    </w:p>
    <w:p w14:paraId="78DC4538">
      <w:pPr>
        <w:pStyle w:val="6"/>
        <w:spacing w:before="161" w:line="480" w:lineRule="auto"/>
        <w:ind w:left="732" w:right="732" w:firstLine="427"/>
        <w:jc w:val="both"/>
      </w:pPr>
      <w:r>
        <w:t>Julia, J. (2014:58) menyatakan keterampilan berbahasa ada empat, yaitu keterampilan menyimak, keterampilan berbicara, keterampilan menulis, dan keterampilan membaca. Pendapat ini selaras dengan Rahman, Taufiqur (2018: 5) mengemukakan bahwa pemahaman sebuah teks merupakan sebuah keterampilan berbahasa. Empat keterampilan berbahasa: mendengarkan, berbicara, membaca, dan menulis.</w:t>
      </w:r>
    </w:p>
    <w:p w14:paraId="17C66890">
      <w:pPr>
        <w:pStyle w:val="6"/>
        <w:spacing w:before="159" w:line="480" w:lineRule="auto"/>
        <w:ind w:left="732" w:right="729" w:firstLine="427"/>
        <w:jc w:val="both"/>
      </w:pPr>
      <w:r>
        <w:t>Ada empat keterampilan berbahasa yang saling mendukung dan melengkapi, yaitu (1) keterampilan menyimak, (2) keterampilan berbicara, (3) keterampilan membaca, dan (4) keterampilan menulis. Keterampilan menyimak memegang peranan penting, baik di dalam proses pembelajaran maupun di dalam kehidupan sehari-hari. Keterampilan menyimak berpengaruh secara langsung terhadap ketiga keterampilan berbahasa lainnya. Dengan demikian, kemampuan menyimak pun secara langsung akan memengaruhi hasil belajar yang diperoleh siswa. Menyimak adalah mendengarkan (memerhatikan) baik-baik apa yang diucapkan</w:t>
      </w:r>
      <w:r>
        <w:rPr>
          <w:spacing w:val="-15"/>
        </w:rPr>
        <w:t xml:space="preserve"> </w:t>
      </w:r>
      <w:r>
        <w:t>atau</w:t>
      </w:r>
      <w:r>
        <w:rPr>
          <w:spacing w:val="-15"/>
        </w:rPr>
        <w:t xml:space="preserve"> </w:t>
      </w:r>
      <w:r>
        <w:t>dibaca</w:t>
      </w:r>
      <w:r>
        <w:rPr>
          <w:spacing w:val="-15"/>
        </w:rPr>
        <w:t xml:space="preserve"> </w:t>
      </w:r>
      <w:r>
        <w:t>orang</w:t>
      </w:r>
      <w:r>
        <w:rPr>
          <w:spacing w:val="-15"/>
        </w:rPr>
        <w:t xml:space="preserve"> </w:t>
      </w:r>
      <w:r>
        <w:t>(KBBI,</w:t>
      </w:r>
      <w:r>
        <w:rPr>
          <w:spacing w:val="-15"/>
        </w:rPr>
        <w:t xml:space="preserve"> </w:t>
      </w:r>
      <w:r>
        <w:t>2000:1066).</w:t>
      </w:r>
      <w:r>
        <w:rPr>
          <w:spacing w:val="-15"/>
        </w:rPr>
        <w:t xml:space="preserve"> </w:t>
      </w:r>
      <w:r>
        <w:t>Sesuai</w:t>
      </w:r>
      <w:r>
        <w:rPr>
          <w:spacing w:val="-15"/>
        </w:rPr>
        <w:t xml:space="preserve"> </w:t>
      </w:r>
      <w:r>
        <w:t>dengan</w:t>
      </w:r>
      <w:r>
        <w:rPr>
          <w:spacing w:val="-15"/>
        </w:rPr>
        <w:t xml:space="preserve"> </w:t>
      </w:r>
      <w:r>
        <w:t>definisi</w:t>
      </w:r>
      <w:r>
        <w:rPr>
          <w:spacing w:val="-15"/>
        </w:rPr>
        <w:t xml:space="preserve"> </w:t>
      </w:r>
      <w:r>
        <w:t>tersebut,</w:t>
      </w:r>
      <w:r>
        <w:rPr>
          <w:spacing w:val="-15"/>
        </w:rPr>
        <w:t xml:space="preserve"> </w:t>
      </w:r>
      <w:r>
        <w:t>keterampilan menyimak</w:t>
      </w:r>
      <w:r>
        <w:rPr>
          <w:spacing w:val="-11"/>
        </w:rPr>
        <w:t xml:space="preserve"> </w:t>
      </w:r>
      <w:r>
        <w:t>disebut</w:t>
      </w:r>
      <w:r>
        <w:rPr>
          <w:spacing w:val="-10"/>
        </w:rPr>
        <w:t xml:space="preserve"> </w:t>
      </w:r>
      <w:r>
        <w:t>pula</w:t>
      </w:r>
      <w:r>
        <w:rPr>
          <w:spacing w:val="-11"/>
        </w:rPr>
        <w:t xml:space="preserve"> </w:t>
      </w:r>
      <w:r>
        <w:t>dengan</w:t>
      </w:r>
      <w:r>
        <w:rPr>
          <w:spacing w:val="-11"/>
        </w:rPr>
        <w:t xml:space="preserve"> </w:t>
      </w:r>
      <w:r>
        <w:t>keterampilan</w:t>
      </w:r>
      <w:r>
        <w:rPr>
          <w:spacing w:val="-11"/>
        </w:rPr>
        <w:t xml:space="preserve"> </w:t>
      </w:r>
      <w:r>
        <w:t>mendengarkan</w:t>
      </w:r>
      <w:r>
        <w:rPr>
          <w:spacing w:val="-9"/>
        </w:rPr>
        <w:t xml:space="preserve"> </w:t>
      </w:r>
      <w:r>
        <w:t>Dengan</w:t>
      </w:r>
      <w:r>
        <w:rPr>
          <w:spacing w:val="-11"/>
        </w:rPr>
        <w:t xml:space="preserve"> </w:t>
      </w:r>
      <w:r>
        <w:t>kata</w:t>
      </w:r>
      <w:r>
        <w:rPr>
          <w:spacing w:val="-11"/>
        </w:rPr>
        <w:t xml:space="preserve"> </w:t>
      </w:r>
      <w:r>
        <w:t>lain</w:t>
      </w:r>
      <w:r>
        <w:rPr>
          <w:spacing w:val="-10"/>
        </w:rPr>
        <w:t xml:space="preserve"> </w:t>
      </w:r>
      <w:r>
        <w:t>menyimak</w:t>
      </w:r>
      <w:r>
        <w:rPr>
          <w:spacing w:val="-11"/>
        </w:rPr>
        <w:t xml:space="preserve"> </w:t>
      </w:r>
      <w:r>
        <w:t>sama dengan mendengarkan.</w:t>
      </w:r>
    </w:p>
    <w:p w14:paraId="406D4982">
      <w:pPr>
        <w:pStyle w:val="6"/>
        <w:spacing w:before="163" w:line="480" w:lineRule="auto"/>
        <w:ind w:left="732" w:right="729" w:firstLine="427"/>
        <w:jc w:val="both"/>
      </w:pPr>
      <w:r>
        <w:t>Keterampilan menyimak (mendengarkan) tidak dapat dikuasai dengan baik oleh siswa tanpa adanya proses pelatihan dan pembelajaran tentang proses mendengarkan. Menurut Depdiknas</w:t>
      </w:r>
      <w:r>
        <w:rPr>
          <w:spacing w:val="-10"/>
        </w:rPr>
        <w:t xml:space="preserve"> </w:t>
      </w:r>
      <w:r>
        <w:t>(2008:3),</w:t>
      </w:r>
      <w:r>
        <w:rPr>
          <w:spacing w:val="-10"/>
        </w:rPr>
        <w:t xml:space="preserve"> </w:t>
      </w:r>
      <w:r>
        <w:t>ada</w:t>
      </w:r>
      <w:r>
        <w:rPr>
          <w:spacing w:val="-8"/>
        </w:rPr>
        <w:t xml:space="preserve"> </w:t>
      </w:r>
      <w:r>
        <w:t>4</w:t>
      </w:r>
      <w:r>
        <w:rPr>
          <w:spacing w:val="-9"/>
        </w:rPr>
        <w:t xml:space="preserve"> </w:t>
      </w:r>
      <w:r>
        <w:t>tahapan</w:t>
      </w:r>
      <w:r>
        <w:rPr>
          <w:spacing w:val="-9"/>
        </w:rPr>
        <w:t xml:space="preserve"> </w:t>
      </w:r>
      <w:r>
        <w:t>yang</w:t>
      </w:r>
      <w:r>
        <w:rPr>
          <w:spacing w:val="-9"/>
        </w:rPr>
        <w:t xml:space="preserve"> </w:t>
      </w:r>
      <w:r>
        <w:t>harus</w:t>
      </w:r>
      <w:r>
        <w:rPr>
          <w:spacing w:val="-10"/>
        </w:rPr>
        <w:t xml:space="preserve"> </w:t>
      </w:r>
      <w:r>
        <w:t>dilakukan</w:t>
      </w:r>
      <w:r>
        <w:rPr>
          <w:spacing w:val="-9"/>
        </w:rPr>
        <w:t xml:space="preserve"> </w:t>
      </w:r>
      <w:r>
        <w:t>siswa</w:t>
      </w:r>
      <w:r>
        <w:rPr>
          <w:spacing w:val="-11"/>
        </w:rPr>
        <w:t xml:space="preserve"> </w:t>
      </w:r>
      <w:r>
        <w:t>dalam</w:t>
      </w:r>
      <w:r>
        <w:rPr>
          <w:spacing w:val="-9"/>
        </w:rPr>
        <w:t xml:space="preserve"> </w:t>
      </w:r>
      <w:r>
        <w:t>mendengarkan</w:t>
      </w:r>
      <w:r>
        <w:rPr>
          <w:spacing w:val="-9"/>
        </w:rPr>
        <w:t xml:space="preserve"> </w:t>
      </w:r>
      <w:r>
        <w:t>sehingga mereka dapat memahami sesuatu yang didengarkannya dengan baik, yaitu: (1) tahap mendengar atau hearing, (2) tahap memahami atau understanding, (3) tahap menginterpretasi atau</w:t>
      </w:r>
      <w:r>
        <w:rPr>
          <w:spacing w:val="48"/>
        </w:rPr>
        <w:t xml:space="preserve"> </w:t>
      </w:r>
      <w:r>
        <w:t>interpreting,</w:t>
      </w:r>
      <w:r>
        <w:rPr>
          <w:spacing w:val="50"/>
        </w:rPr>
        <w:t xml:space="preserve"> </w:t>
      </w:r>
      <w:r>
        <w:t>dan</w:t>
      </w:r>
      <w:r>
        <w:rPr>
          <w:spacing w:val="51"/>
        </w:rPr>
        <w:t xml:space="preserve"> </w:t>
      </w:r>
      <w:r>
        <w:t>(4)</w:t>
      </w:r>
      <w:r>
        <w:rPr>
          <w:spacing w:val="49"/>
        </w:rPr>
        <w:t xml:space="preserve"> </w:t>
      </w:r>
      <w:r>
        <w:t>tahap</w:t>
      </w:r>
      <w:r>
        <w:rPr>
          <w:spacing w:val="49"/>
        </w:rPr>
        <w:t xml:space="preserve"> </w:t>
      </w:r>
      <w:r>
        <w:t>mengevaluasi</w:t>
      </w:r>
      <w:r>
        <w:rPr>
          <w:spacing w:val="53"/>
        </w:rPr>
        <w:t xml:space="preserve"> </w:t>
      </w:r>
      <w:r>
        <w:t>atau</w:t>
      </w:r>
      <w:r>
        <w:rPr>
          <w:spacing w:val="48"/>
        </w:rPr>
        <w:t xml:space="preserve"> </w:t>
      </w:r>
      <w:r>
        <w:t>evaluating.</w:t>
      </w:r>
      <w:r>
        <w:rPr>
          <w:spacing w:val="50"/>
        </w:rPr>
        <w:t xml:space="preserve"> </w:t>
      </w:r>
      <w:r>
        <w:t>Pada</w:t>
      </w:r>
      <w:r>
        <w:rPr>
          <w:spacing w:val="48"/>
        </w:rPr>
        <w:t xml:space="preserve"> </w:t>
      </w:r>
      <w:r>
        <w:t>tahap</w:t>
      </w:r>
      <w:r>
        <w:rPr>
          <w:spacing w:val="50"/>
        </w:rPr>
        <w:t xml:space="preserve"> </w:t>
      </w:r>
      <w:r>
        <w:t>hearing,</w:t>
      </w:r>
      <w:r>
        <w:rPr>
          <w:spacing w:val="49"/>
        </w:rPr>
        <w:t xml:space="preserve"> </w:t>
      </w:r>
      <w:r>
        <w:rPr>
          <w:spacing w:val="-2"/>
        </w:rPr>
        <w:t>siswa</w:t>
      </w:r>
    </w:p>
    <w:p w14:paraId="2364EEBC">
      <w:pPr>
        <w:pStyle w:val="6"/>
        <w:spacing w:line="480" w:lineRule="auto"/>
        <w:jc w:val="both"/>
        <w:sectPr>
          <w:headerReference r:id="rId50" w:type="first"/>
          <w:headerReference r:id="rId48" w:type="default"/>
          <w:headerReference r:id="rId49" w:type="even"/>
          <w:pgSz w:w="11910" w:h="16840"/>
          <w:pgMar w:top="960" w:right="708" w:bottom="280" w:left="708" w:header="751" w:footer="0" w:gutter="0"/>
          <w:cols w:space="720" w:num="1"/>
        </w:sectPr>
      </w:pPr>
    </w:p>
    <w:p w14:paraId="735B62B9">
      <w:pPr>
        <w:pStyle w:val="6"/>
        <w:spacing w:before="191"/>
      </w:pPr>
    </w:p>
    <w:p w14:paraId="384C76D1">
      <w:pPr>
        <w:pStyle w:val="6"/>
        <w:spacing w:line="480" w:lineRule="auto"/>
        <w:ind w:left="732" w:right="733"/>
        <w:jc w:val="both"/>
      </w:pPr>
      <w:r>
        <w:t>mendengar</w:t>
      </w:r>
      <w:r>
        <w:rPr>
          <w:spacing w:val="-15"/>
        </w:rPr>
        <w:t xml:space="preserve"> </w:t>
      </w:r>
      <w:r>
        <w:t>pembicara</w:t>
      </w:r>
      <w:r>
        <w:rPr>
          <w:spacing w:val="-15"/>
        </w:rPr>
        <w:t xml:space="preserve"> </w:t>
      </w:r>
      <w:r>
        <w:t>dalam</w:t>
      </w:r>
      <w:r>
        <w:rPr>
          <w:spacing w:val="-15"/>
        </w:rPr>
        <w:t xml:space="preserve"> </w:t>
      </w:r>
      <w:r>
        <w:t>ujaran</w:t>
      </w:r>
      <w:r>
        <w:rPr>
          <w:spacing w:val="-15"/>
        </w:rPr>
        <w:t xml:space="preserve"> </w:t>
      </w:r>
      <w:r>
        <w:t>atau</w:t>
      </w:r>
      <w:r>
        <w:rPr>
          <w:spacing w:val="-15"/>
        </w:rPr>
        <w:t xml:space="preserve"> </w:t>
      </w:r>
      <w:r>
        <w:t>pembicaraaan,</w:t>
      </w:r>
      <w:r>
        <w:rPr>
          <w:spacing w:val="-15"/>
        </w:rPr>
        <w:t xml:space="preserve"> </w:t>
      </w:r>
      <w:r>
        <w:t>lalu</w:t>
      </w:r>
      <w:r>
        <w:rPr>
          <w:spacing w:val="-15"/>
        </w:rPr>
        <w:t xml:space="preserve"> </w:t>
      </w:r>
      <w:r>
        <w:t>ujaran</w:t>
      </w:r>
      <w:r>
        <w:rPr>
          <w:spacing w:val="-15"/>
        </w:rPr>
        <w:t xml:space="preserve"> </w:t>
      </w:r>
      <w:r>
        <w:t>atau</w:t>
      </w:r>
      <w:r>
        <w:rPr>
          <w:spacing w:val="-15"/>
        </w:rPr>
        <w:t xml:space="preserve"> </w:t>
      </w:r>
      <w:r>
        <w:t>pembicaraan</w:t>
      </w:r>
      <w:r>
        <w:rPr>
          <w:spacing w:val="-15"/>
        </w:rPr>
        <w:t xml:space="preserve"> </w:t>
      </w:r>
      <w:r>
        <w:t>itu</w:t>
      </w:r>
      <w:r>
        <w:rPr>
          <w:spacing w:val="-15"/>
        </w:rPr>
        <w:t xml:space="preserve"> </w:t>
      </w:r>
      <w:r>
        <w:t>dicoba untuk dimengerti atau dipahami isinya dengan baik, inilah tahap understanding.</w:t>
      </w:r>
    </w:p>
    <w:p w14:paraId="41A3FA48">
      <w:pPr>
        <w:pStyle w:val="6"/>
        <w:spacing w:before="161" w:line="480" w:lineRule="auto"/>
        <w:ind w:left="732" w:right="733" w:firstLine="427"/>
        <w:jc w:val="both"/>
      </w:pPr>
      <w:r>
        <w:t>Siswa berketerampilan mendengarkan yang baik akan melakukan proses mendengarkan secara baik, cermat, dan teliti. Mereka tidak akan merasa puas dengan hanya memahami isi pembicaraan sehingga mereka berupaya untuk dapat menafsirkan atau menginterpretasi isi tersirat pembicaraan yang didengarkannya. Tahap interpreting tersebut dilanjutkan dengan tahap evaluating, yakni melakukan tanggapan terhadap isi pembicaraan yang didengarkan.</w:t>
      </w:r>
    </w:p>
    <w:p w14:paraId="5DCA336F">
      <w:pPr>
        <w:pStyle w:val="6"/>
        <w:spacing w:before="159" w:line="480" w:lineRule="auto"/>
        <w:ind w:left="732" w:right="728" w:firstLine="427"/>
        <w:jc w:val="both"/>
      </w:pPr>
      <w:r>
        <w:t>Keterampilan menyimak menurut Tarigan dalam Depdiknas (2008:4-5) dibedakan atas keterampilan menyimak ekstensif dan keterampilan menyimak intensif. Menyimak ekstensif adalah proses menyimak yang dilakukan di dalam kehidupan sehari-hari, seperti menyimak siaran radio, televisi, percakapan orang di pasar, pengumuman, dan sebagainya.</w:t>
      </w:r>
    </w:p>
    <w:p w14:paraId="5C9392CB">
      <w:pPr>
        <w:pStyle w:val="6"/>
        <w:spacing w:before="162" w:line="480" w:lineRule="auto"/>
        <w:ind w:left="732" w:right="731" w:firstLine="427"/>
        <w:jc w:val="both"/>
      </w:pPr>
      <w:r>
        <w:t>Keterampilan menyimak ekstensif dapat dibedakan atas menyimak sekunder, menyimak sosial,</w:t>
      </w:r>
      <w:r>
        <w:rPr>
          <w:spacing w:val="-2"/>
        </w:rPr>
        <w:t xml:space="preserve"> </w:t>
      </w:r>
      <w:r>
        <w:t>menyimak</w:t>
      </w:r>
      <w:r>
        <w:rPr>
          <w:spacing w:val="-3"/>
        </w:rPr>
        <w:t xml:space="preserve"> </w:t>
      </w:r>
      <w:r>
        <w:t>estetika,</w:t>
      </w:r>
      <w:r>
        <w:rPr>
          <w:spacing w:val="-2"/>
        </w:rPr>
        <w:t xml:space="preserve"> </w:t>
      </w:r>
      <w:r>
        <w:t>dan</w:t>
      </w:r>
      <w:r>
        <w:rPr>
          <w:spacing w:val="-2"/>
        </w:rPr>
        <w:t xml:space="preserve"> </w:t>
      </w:r>
      <w:r>
        <w:t>menyimak</w:t>
      </w:r>
      <w:r>
        <w:rPr>
          <w:spacing w:val="-3"/>
        </w:rPr>
        <w:t xml:space="preserve"> </w:t>
      </w:r>
      <w:r>
        <w:t>pasif.</w:t>
      </w:r>
      <w:r>
        <w:rPr>
          <w:spacing w:val="-2"/>
        </w:rPr>
        <w:t xml:space="preserve"> </w:t>
      </w:r>
      <w:r>
        <w:t>Menyimak</w:t>
      </w:r>
      <w:r>
        <w:rPr>
          <w:spacing w:val="-2"/>
        </w:rPr>
        <w:t xml:space="preserve"> </w:t>
      </w:r>
      <w:r>
        <w:t>sekunder</w:t>
      </w:r>
      <w:r>
        <w:rPr>
          <w:spacing w:val="-3"/>
        </w:rPr>
        <w:t xml:space="preserve"> </w:t>
      </w:r>
      <w:r>
        <w:t>terjadi</w:t>
      </w:r>
      <w:r>
        <w:rPr>
          <w:spacing w:val="-2"/>
        </w:rPr>
        <w:t xml:space="preserve"> </w:t>
      </w:r>
      <w:r>
        <w:t>secara</w:t>
      </w:r>
      <w:r>
        <w:rPr>
          <w:spacing w:val="-4"/>
        </w:rPr>
        <w:t xml:space="preserve"> </w:t>
      </w:r>
      <w:r>
        <w:t>kebetulan, misalnya siswa yang sedang membaca buku di kamarnya mendengar percakapan orang lain, atau suara siaran televisi. Namun, konsentrasi membaca siswa tersebut tidak terganggu oleh suara-suara tersebut. Menyimak sosial dilakukan di dalam kehidupan sosial, seperti di pasar, terminal,</w:t>
      </w:r>
      <w:r>
        <w:rPr>
          <w:spacing w:val="-10"/>
        </w:rPr>
        <w:t xml:space="preserve"> </w:t>
      </w:r>
      <w:r>
        <w:t>stasiun,</w:t>
      </w:r>
      <w:r>
        <w:rPr>
          <w:spacing w:val="-10"/>
        </w:rPr>
        <w:t xml:space="preserve"> </w:t>
      </w:r>
      <w:r>
        <w:t>kantor</w:t>
      </w:r>
      <w:r>
        <w:rPr>
          <w:spacing w:val="-9"/>
        </w:rPr>
        <w:t xml:space="preserve"> </w:t>
      </w:r>
      <w:r>
        <w:t>pos,</w:t>
      </w:r>
      <w:r>
        <w:rPr>
          <w:spacing w:val="-10"/>
        </w:rPr>
        <w:t xml:space="preserve"> </w:t>
      </w:r>
      <w:r>
        <w:t>dan</w:t>
      </w:r>
      <w:r>
        <w:rPr>
          <w:spacing w:val="-11"/>
        </w:rPr>
        <w:t xml:space="preserve"> </w:t>
      </w:r>
      <w:r>
        <w:t>sebagainya.</w:t>
      </w:r>
      <w:r>
        <w:rPr>
          <w:spacing w:val="-9"/>
        </w:rPr>
        <w:t xml:space="preserve"> </w:t>
      </w:r>
      <w:r>
        <w:t>Kegiatan</w:t>
      </w:r>
      <w:r>
        <w:rPr>
          <w:spacing w:val="-11"/>
        </w:rPr>
        <w:t xml:space="preserve"> </w:t>
      </w:r>
      <w:r>
        <w:t>menyimak</w:t>
      </w:r>
      <w:r>
        <w:rPr>
          <w:spacing w:val="-11"/>
        </w:rPr>
        <w:t xml:space="preserve"> </w:t>
      </w:r>
      <w:r>
        <w:t>sosial</w:t>
      </w:r>
      <w:r>
        <w:rPr>
          <w:spacing w:val="-8"/>
        </w:rPr>
        <w:t xml:space="preserve"> </w:t>
      </w:r>
      <w:r>
        <w:t>ini</w:t>
      </w:r>
      <w:r>
        <w:rPr>
          <w:spacing w:val="-8"/>
        </w:rPr>
        <w:t xml:space="preserve"> </w:t>
      </w:r>
      <w:r>
        <w:t>lebih</w:t>
      </w:r>
      <w:r>
        <w:rPr>
          <w:spacing w:val="-11"/>
        </w:rPr>
        <w:t xml:space="preserve"> </w:t>
      </w:r>
      <w:r>
        <w:t>menekankan pada faktor status sosial dan strata dalam masyarakat.</w:t>
      </w:r>
    </w:p>
    <w:p w14:paraId="598928E0">
      <w:pPr>
        <w:pStyle w:val="6"/>
        <w:spacing w:before="159" w:line="480" w:lineRule="auto"/>
        <w:ind w:left="732" w:right="730" w:firstLine="427"/>
        <w:jc w:val="both"/>
      </w:pPr>
      <w:r>
        <w:t>Menyimak estetika disebut pula menyimak apresiatif, yaitu kegiatan menyimak untuk menikmati</w:t>
      </w:r>
      <w:r>
        <w:rPr>
          <w:spacing w:val="-15"/>
        </w:rPr>
        <w:t xml:space="preserve"> </w:t>
      </w:r>
      <w:r>
        <w:t>dan</w:t>
      </w:r>
      <w:r>
        <w:rPr>
          <w:spacing w:val="-15"/>
        </w:rPr>
        <w:t xml:space="preserve"> </w:t>
      </w:r>
      <w:r>
        <w:t>menghayati</w:t>
      </w:r>
      <w:r>
        <w:rPr>
          <w:spacing w:val="-15"/>
        </w:rPr>
        <w:t xml:space="preserve"> </w:t>
      </w:r>
      <w:r>
        <w:t>sesuatu,</w:t>
      </w:r>
      <w:r>
        <w:rPr>
          <w:spacing w:val="-15"/>
        </w:rPr>
        <w:t xml:space="preserve"> </w:t>
      </w:r>
      <w:r>
        <w:t>misalnya</w:t>
      </w:r>
      <w:r>
        <w:rPr>
          <w:spacing w:val="-15"/>
        </w:rPr>
        <w:t xml:space="preserve"> </w:t>
      </w:r>
      <w:r>
        <w:t>menyimak</w:t>
      </w:r>
      <w:r>
        <w:rPr>
          <w:spacing w:val="-15"/>
        </w:rPr>
        <w:t xml:space="preserve"> </w:t>
      </w:r>
      <w:r>
        <w:t>pembacaan</w:t>
      </w:r>
      <w:r>
        <w:rPr>
          <w:spacing w:val="-14"/>
        </w:rPr>
        <w:t xml:space="preserve"> </w:t>
      </w:r>
      <w:r>
        <w:t>puisi,</w:t>
      </w:r>
      <w:r>
        <w:rPr>
          <w:spacing w:val="-14"/>
        </w:rPr>
        <w:t xml:space="preserve"> </w:t>
      </w:r>
      <w:r>
        <w:t>menyimak</w:t>
      </w:r>
      <w:r>
        <w:rPr>
          <w:spacing w:val="-15"/>
        </w:rPr>
        <w:t xml:space="preserve"> </w:t>
      </w:r>
      <w:r>
        <w:t>rekaman drama, menyimak cerita, menyimak syair lagu,dan lain-lain. Sedangkan menyimak pasif adalah kegiatan menyimak suatu bahasa yang dilakukan tanpa upaya sadar, misalnya dalam kehidupan sehari-hari, seorang siswa menyimak pemakaian bahasa daerah tertentu. Setelah beberapa</w:t>
      </w:r>
      <w:r>
        <w:rPr>
          <w:spacing w:val="57"/>
        </w:rPr>
        <w:t xml:space="preserve"> </w:t>
      </w:r>
      <w:r>
        <w:t>tahun,</w:t>
      </w:r>
      <w:r>
        <w:rPr>
          <w:spacing w:val="60"/>
        </w:rPr>
        <w:t xml:space="preserve"> </w:t>
      </w:r>
      <w:r>
        <w:t>siswa</w:t>
      </w:r>
      <w:r>
        <w:rPr>
          <w:spacing w:val="58"/>
        </w:rPr>
        <w:t xml:space="preserve"> </w:t>
      </w:r>
      <w:r>
        <w:t>tersebut</w:t>
      </w:r>
      <w:r>
        <w:rPr>
          <w:spacing w:val="59"/>
        </w:rPr>
        <w:t xml:space="preserve"> </w:t>
      </w:r>
      <w:r>
        <w:t>mahir</w:t>
      </w:r>
      <w:r>
        <w:rPr>
          <w:spacing w:val="61"/>
        </w:rPr>
        <w:t xml:space="preserve"> </w:t>
      </w:r>
      <w:r>
        <w:t>menggunakan</w:t>
      </w:r>
      <w:r>
        <w:rPr>
          <w:spacing w:val="58"/>
        </w:rPr>
        <w:t xml:space="preserve"> </w:t>
      </w:r>
      <w:r>
        <w:t>bahasa</w:t>
      </w:r>
      <w:r>
        <w:rPr>
          <w:spacing w:val="60"/>
        </w:rPr>
        <w:t xml:space="preserve"> </w:t>
      </w:r>
      <w:r>
        <w:t>yang</w:t>
      </w:r>
      <w:r>
        <w:rPr>
          <w:spacing w:val="59"/>
        </w:rPr>
        <w:t xml:space="preserve"> </w:t>
      </w:r>
      <w:r>
        <w:t>setiap</w:t>
      </w:r>
      <w:r>
        <w:rPr>
          <w:spacing w:val="58"/>
        </w:rPr>
        <w:t xml:space="preserve"> </w:t>
      </w:r>
      <w:r>
        <w:t>hari</w:t>
      </w:r>
      <w:r>
        <w:rPr>
          <w:spacing w:val="59"/>
        </w:rPr>
        <w:t xml:space="preserve"> </w:t>
      </w:r>
      <w:r>
        <w:rPr>
          <w:spacing w:val="-2"/>
        </w:rPr>
        <w:t>disimaknya</w:t>
      </w:r>
    </w:p>
    <w:p w14:paraId="40DA16A2">
      <w:pPr>
        <w:pStyle w:val="6"/>
        <w:spacing w:line="480" w:lineRule="auto"/>
        <w:jc w:val="both"/>
        <w:sectPr>
          <w:headerReference r:id="rId53" w:type="first"/>
          <w:headerReference r:id="rId51" w:type="default"/>
          <w:headerReference r:id="rId52" w:type="even"/>
          <w:pgSz w:w="11910" w:h="16840"/>
          <w:pgMar w:top="960" w:right="708" w:bottom="280" w:left="708" w:header="751" w:footer="0" w:gutter="0"/>
          <w:pgNumType w:start="1"/>
          <w:cols w:space="720" w:num="1"/>
        </w:sectPr>
      </w:pPr>
    </w:p>
    <w:p w14:paraId="4BF72CAF">
      <w:pPr>
        <w:pStyle w:val="6"/>
        <w:spacing w:before="191"/>
      </w:pPr>
    </w:p>
    <w:p w14:paraId="6CCBBF59">
      <w:pPr>
        <w:pStyle w:val="6"/>
        <w:spacing w:line="480" w:lineRule="auto"/>
        <w:ind w:left="732" w:right="730"/>
        <w:jc w:val="both"/>
      </w:pPr>
      <w:r>
        <w:t>tersebut.</w:t>
      </w:r>
      <w:r>
        <w:rPr>
          <w:spacing w:val="-13"/>
        </w:rPr>
        <w:t xml:space="preserve"> </w:t>
      </w:r>
      <w:r>
        <w:t>Kemahiran</w:t>
      </w:r>
      <w:r>
        <w:rPr>
          <w:spacing w:val="-13"/>
        </w:rPr>
        <w:t xml:space="preserve"> </w:t>
      </w:r>
      <w:r>
        <w:t>menggunakan</w:t>
      </w:r>
      <w:r>
        <w:rPr>
          <w:spacing w:val="-13"/>
        </w:rPr>
        <w:t xml:space="preserve"> </w:t>
      </w:r>
      <w:r>
        <w:t>bahasa</w:t>
      </w:r>
      <w:r>
        <w:rPr>
          <w:spacing w:val="-14"/>
        </w:rPr>
        <w:t xml:space="preserve"> </w:t>
      </w:r>
      <w:r>
        <w:t>daerah</w:t>
      </w:r>
      <w:r>
        <w:rPr>
          <w:spacing w:val="-13"/>
        </w:rPr>
        <w:t xml:space="preserve"> </w:t>
      </w:r>
      <w:r>
        <w:t>tersebut</w:t>
      </w:r>
      <w:r>
        <w:rPr>
          <w:spacing w:val="-13"/>
        </w:rPr>
        <w:t xml:space="preserve"> </w:t>
      </w:r>
      <w:r>
        <w:t>dilakukan</w:t>
      </w:r>
      <w:r>
        <w:rPr>
          <w:spacing w:val="-13"/>
        </w:rPr>
        <w:t xml:space="preserve"> </w:t>
      </w:r>
      <w:r>
        <w:t>tanpa</w:t>
      </w:r>
      <w:r>
        <w:rPr>
          <w:spacing w:val="-14"/>
        </w:rPr>
        <w:t xml:space="preserve"> </w:t>
      </w:r>
      <w:r>
        <w:t>disengaja</w:t>
      </w:r>
      <w:r>
        <w:rPr>
          <w:spacing w:val="-14"/>
        </w:rPr>
        <w:t xml:space="preserve"> </w:t>
      </w:r>
      <w:r>
        <w:t>dan</w:t>
      </w:r>
      <w:r>
        <w:rPr>
          <w:spacing w:val="-13"/>
        </w:rPr>
        <w:t xml:space="preserve"> </w:t>
      </w:r>
      <w:r>
        <w:t xml:space="preserve">tanpa </w:t>
      </w:r>
      <w:r>
        <w:rPr>
          <w:spacing w:val="-2"/>
        </w:rPr>
        <w:t>disadari.</w:t>
      </w:r>
    </w:p>
    <w:p w14:paraId="2A40A75B">
      <w:pPr>
        <w:pStyle w:val="6"/>
        <w:spacing w:before="161" w:line="480" w:lineRule="auto"/>
        <w:ind w:left="732" w:right="729" w:firstLine="427"/>
        <w:jc w:val="both"/>
      </w:pPr>
      <w:r>
        <w:t>Menyimak</w:t>
      </w:r>
      <w:r>
        <w:rPr>
          <w:spacing w:val="-15"/>
        </w:rPr>
        <w:t xml:space="preserve"> </w:t>
      </w:r>
      <w:r>
        <w:t>intensif</w:t>
      </w:r>
      <w:r>
        <w:rPr>
          <w:spacing w:val="-15"/>
        </w:rPr>
        <w:t xml:space="preserve"> </w:t>
      </w:r>
      <w:r>
        <w:t>merupakan</w:t>
      </w:r>
      <w:r>
        <w:rPr>
          <w:spacing w:val="-15"/>
        </w:rPr>
        <w:t xml:space="preserve"> </w:t>
      </w:r>
      <w:r>
        <w:t>kegiatan</w:t>
      </w:r>
      <w:r>
        <w:rPr>
          <w:spacing w:val="-15"/>
        </w:rPr>
        <w:t xml:space="preserve"> </w:t>
      </w:r>
      <w:r>
        <w:t>menyimak</w:t>
      </w:r>
      <w:r>
        <w:rPr>
          <w:spacing w:val="-15"/>
        </w:rPr>
        <w:t xml:space="preserve"> </w:t>
      </w:r>
      <w:r>
        <w:t>yang</w:t>
      </w:r>
      <w:r>
        <w:rPr>
          <w:spacing w:val="-15"/>
        </w:rPr>
        <w:t xml:space="preserve"> </w:t>
      </w:r>
      <w:r>
        <w:t>harus</w:t>
      </w:r>
      <w:r>
        <w:rPr>
          <w:spacing w:val="-15"/>
        </w:rPr>
        <w:t xml:space="preserve"> </w:t>
      </w:r>
      <w:r>
        <w:t>dilakukan</w:t>
      </w:r>
      <w:r>
        <w:rPr>
          <w:spacing w:val="-15"/>
        </w:rPr>
        <w:t xml:space="preserve"> </w:t>
      </w:r>
      <w:r>
        <w:t>dengan</w:t>
      </w:r>
      <w:r>
        <w:rPr>
          <w:spacing w:val="-15"/>
        </w:rPr>
        <w:t xml:space="preserve"> </w:t>
      </w:r>
      <w:r>
        <w:t>sungguh-sungguh dan menuntut konsentrasi tinggi untuk dapat menangkap makna yang dikehendaki. Ada 4 ciri menyimak intensif (Depdiknas, 2008:6-7), yaitu (1) pemahaman, (2) konsentrasi tinggi, (3) bahasa formal, (4) mereproduksi. Ciri pemahaman maksudnya siswa yang melakukan</w:t>
      </w:r>
      <w:r>
        <w:rPr>
          <w:spacing w:val="-15"/>
        </w:rPr>
        <w:t xml:space="preserve"> </w:t>
      </w:r>
      <w:r>
        <w:t>kegiatan</w:t>
      </w:r>
      <w:r>
        <w:rPr>
          <w:spacing w:val="-15"/>
        </w:rPr>
        <w:t xml:space="preserve"> </w:t>
      </w:r>
      <w:r>
        <w:t>menyimak</w:t>
      </w:r>
      <w:r>
        <w:rPr>
          <w:spacing w:val="-15"/>
        </w:rPr>
        <w:t xml:space="preserve"> </w:t>
      </w:r>
      <w:r>
        <w:t>intensif</w:t>
      </w:r>
      <w:r>
        <w:rPr>
          <w:spacing w:val="-15"/>
        </w:rPr>
        <w:t xml:space="preserve"> </w:t>
      </w:r>
      <w:r>
        <w:t>harus</w:t>
      </w:r>
      <w:r>
        <w:rPr>
          <w:spacing w:val="-15"/>
        </w:rPr>
        <w:t xml:space="preserve"> </w:t>
      </w:r>
      <w:r>
        <w:t>memperlihatkan</w:t>
      </w:r>
      <w:r>
        <w:rPr>
          <w:spacing w:val="-15"/>
        </w:rPr>
        <w:t xml:space="preserve"> </w:t>
      </w:r>
      <w:r>
        <w:t>penguasaan</w:t>
      </w:r>
      <w:r>
        <w:rPr>
          <w:spacing w:val="-15"/>
        </w:rPr>
        <w:t xml:space="preserve"> </w:t>
      </w:r>
      <w:r>
        <w:t>menyeluruh</w:t>
      </w:r>
      <w:r>
        <w:rPr>
          <w:spacing w:val="-15"/>
        </w:rPr>
        <w:t xml:space="preserve"> </w:t>
      </w:r>
      <w:r>
        <w:t>dengan baik atas objek yang disimaknya.</w:t>
      </w:r>
    </w:p>
    <w:p w14:paraId="4364C663">
      <w:pPr>
        <w:pStyle w:val="6"/>
        <w:spacing w:before="159" w:line="480" w:lineRule="auto"/>
        <w:ind w:left="732" w:right="729" w:firstLine="427"/>
        <w:jc w:val="both"/>
      </w:pPr>
      <w:r>
        <w:t>Untuk memeroleh pemahaman menyeluruh dengan baik atas objek yang disimak, siswa harus berkonsentrasi tinggi, memusatkan perhatian dan pikiran terhadap bahan yang disimak tersebut.</w:t>
      </w:r>
      <w:r>
        <w:rPr>
          <w:spacing w:val="-8"/>
        </w:rPr>
        <w:t xml:space="preserve"> </w:t>
      </w:r>
      <w:r>
        <w:t>Pemusatan</w:t>
      </w:r>
      <w:r>
        <w:rPr>
          <w:spacing w:val="-8"/>
        </w:rPr>
        <w:t xml:space="preserve"> </w:t>
      </w:r>
      <w:r>
        <w:t>perhatian</w:t>
      </w:r>
      <w:r>
        <w:rPr>
          <w:spacing w:val="-8"/>
        </w:rPr>
        <w:t xml:space="preserve"> </w:t>
      </w:r>
      <w:r>
        <w:t>dan</w:t>
      </w:r>
      <w:r>
        <w:rPr>
          <w:spacing w:val="-8"/>
        </w:rPr>
        <w:t xml:space="preserve"> </w:t>
      </w:r>
      <w:r>
        <w:t>pikiran</w:t>
      </w:r>
      <w:r>
        <w:rPr>
          <w:spacing w:val="-7"/>
        </w:rPr>
        <w:t xml:space="preserve"> </w:t>
      </w:r>
      <w:r>
        <w:t>dapat</w:t>
      </w:r>
      <w:r>
        <w:rPr>
          <w:spacing w:val="-8"/>
        </w:rPr>
        <w:t xml:space="preserve"> </w:t>
      </w:r>
      <w:r>
        <w:t>dilakukan</w:t>
      </w:r>
      <w:r>
        <w:rPr>
          <w:spacing w:val="-8"/>
        </w:rPr>
        <w:t xml:space="preserve"> </w:t>
      </w:r>
      <w:r>
        <w:t>dengan</w:t>
      </w:r>
      <w:r>
        <w:rPr>
          <w:spacing w:val="-8"/>
        </w:rPr>
        <w:t xml:space="preserve"> </w:t>
      </w:r>
      <w:r>
        <w:t>memerhatikan</w:t>
      </w:r>
      <w:r>
        <w:rPr>
          <w:spacing w:val="-8"/>
        </w:rPr>
        <w:t xml:space="preserve"> </w:t>
      </w:r>
      <w:r>
        <w:t>dan</w:t>
      </w:r>
      <w:r>
        <w:rPr>
          <w:spacing w:val="-8"/>
        </w:rPr>
        <w:t xml:space="preserve"> </w:t>
      </w:r>
      <w:r>
        <w:t>menjaga hal-hal</w:t>
      </w:r>
      <w:r>
        <w:rPr>
          <w:spacing w:val="-15"/>
        </w:rPr>
        <w:t xml:space="preserve"> </w:t>
      </w:r>
      <w:r>
        <w:t>berikut</w:t>
      </w:r>
      <w:r>
        <w:rPr>
          <w:spacing w:val="-15"/>
        </w:rPr>
        <w:t xml:space="preserve"> </w:t>
      </w:r>
      <w:r>
        <w:t>:</w:t>
      </w:r>
      <w:r>
        <w:rPr>
          <w:spacing w:val="-15"/>
        </w:rPr>
        <w:t xml:space="preserve"> </w:t>
      </w:r>
      <w:r>
        <w:t>pikiran</w:t>
      </w:r>
      <w:r>
        <w:rPr>
          <w:spacing w:val="-15"/>
        </w:rPr>
        <w:t xml:space="preserve"> </w:t>
      </w:r>
      <w:r>
        <w:t>tidak</w:t>
      </w:r>
      <w:r>
        <w:rPr>
          <w:spacing w:val="-15"/>
        </w:rPr>
        <w:t xml:space="preserve"> </w:t>
      </w:r>
      <w:r>
        <w:t>terpecah,</w:t>
      </w:r>
      <w:r>
        <w:rPr>
          <w:spacing w:val="-15"/>
        </w:rPr>
        <w:t xml:space="preserve"> </w:t>
      </w:r>
      <w:r>
        <w:t>perasaan</w:t>
      </w:r>
      <w:r>
        <w:rPr>
          <w:spacing w:val="-15"/>
        </w:rPr>
        <w:t xml:space="preserve"> </w:t>
      </w:r>
      <w:r>
        <w:t>tenang</w:t>
      </w:r>
      <w:r>
        <w:rPr>
          <w:spacing w:val="-15"/>
        </w:rPr>
        <w:t xml:space="preserve"> </w:t>
      </w:r>
      <w:r>
        <w:t>dan</w:t>
      </w:r>
      <w:r>
        <w:rPr>
          <w:spacing w:val="-15"/>
        </w:rPr>
        <w:t xml:space="preserve"> </w:t>
      </w:r>
      <w:r>
        <w:t>tidak</w:t>
      </w:r>
      <w:r>
        <w:rPr>
          <w:spacing w:val="-15"/>
        </w:rPr>
        <w:t xml:space="preserve"> </w:t>
      </w:r>
      <w:r>
        <w:t>bergejolak,</w:t>
      </w:r>
      <w:r>
        <w:rPr>
          <w:spacing w:val="-15"/>
        </w:rPr>
        <w:t xml:space="preserve"> </w:t>
      </w:r>
      <w:r>
        <w:t>perhatian</w:t>
      </w:r>
      <w:r>
        <w:rPr>
          <w:spacing w:val="-15"/>
        </w:rPr>
        <w:t xml:space="preserve"> </w:t>
      </w:r>
      <w:r>
        <w:t>terpusat pada objek yang disimak, dan menghindari berbagai gangguan internal dan eksternal yang dapat memecahkan konsentrasi.</w:t>
      </w:r>
    </w:p>
    <w:p w14:paraId="726C0F97">
      <w:pPr>
        <w:pStyle w:val="6"/>
        <w:spacing w:before="162" w:line="480" w:lineRule="auto"/>
        <w:ind w:left="732" w:right="730" w:firstLine="427"/>
        <w:jc w:val="both"/>
      </w:pPr>
      <w:r>
        <w:t>Bahan simakan dalam kegiatan menyimak intensif menggunakan bahasa formal yaitu bahasa yang digunakan dalam situasi resmi atau bahasa baku yang menekankan pada makna, misalnya</w:t>
      </w:r>
      <w:r>
        <w:rPr>
          <w:spacing w:val="-15"/>
        </w:rPr>
        <w:t xml:space="preserve"> </w:t>
      </w:r>
      <w:r>
        <w:t>pada</w:t>
      </w:r>
      <w:r>
        <w:rPr>
          <w:spacing w:val="-15"/>
        </w:rPr>
        <w:t xml:space="preserve"> </w:t>
      </w:r>
      <w:r>
        <w:t>kegiatan</w:t>
      </w:r>
      <w:r>
        <w:rPr>
          <w:spacing w:val="-14"/>
        </w:rPr>
        <w:t xml:space="preserve"> </w:t>
      </w:r>
      <w:r>
        <w:t>ceramah,</w:t>
      </w:r>
      <w:r>
        <w:rPr>
          <w:spacing w:val="-14"/>
        </w:rPr>
        <w:t xml:space="preserve"> </w:t>
      </w:r>
      <w:r>
        <w:t>diskusi,</w:t>
      </w:r>
      <w:r>
        <w:rPr>
          <w:spacing w:val="-15"/>
        </w:rPr>
        <w:t xml:space="preserve"> </w:t>
      </w:r>
      <w:r>
        <w:t>temu</w:t>
      </w:r>
      <w:r>
        <w:rPr>
          <w:spacing w:val="-15"/>
        </w:rPr>
        <w:t xml:space="preserve"> </w:t>
      </w:r>
      <w:r>
        <w:t>ilmiah,</w:t>
      </w:r>
      <w:r>
        <w:rPr>
          <w:spacing w:val="-15"/>
        </w:rPr>
        <w:t xml:space="preserve"> </w:t>
      </w:r>
      <w:r>
        <w:t>dan</w:t>
      </w:r>
      <w:r>
        <w:rPr>
          <w:spacing w:val="-15"/>
        </w:rPr>
        <w:t xml:space="preserve"> </w:t>
      </w:r>
      <w:r>
        <w:t>sebagainya.</w:t>
      </w:r>
      <w:r>
        <w:rPr>
          <w:spacing w:val="-14"/>
        </w:rPr>
        <w:t xml:space="preserve"> </w:t>
      </w:r>
      <w:r>
        <w:t>Sedangkan</w:t>
      </w:r>
      <w:r>
        <w:rPr>
          <w:spacing w:val="-15"/>
        </w:rPr>
        <w:t xml:space="preserve"> </w:t>
      </w:r>
      <w:r>
        <w:t>ciri</w:t>
      </w:r>
      <w:r>
        <w:rPr>
          <w:spacing w:val="-15"/>
        </w:rPr>
        <w:t xml:space="preserve"> </w:t>
      </w:r>
      <w:r>
        <w:t>terakhir menyimak</w:t>
      </w:r>
      <w:r>
        <w:rPr>
          <w:spacing w:val="-7"/>
        </w:rPr>
        <w:t xml:space="preserve"> </w:t>
      </w:r>
      <w:r>
        <w:t>intensif</w:t>
      </w:r>
      <w:r>
        <w:rPr>
          <w:spacing w:val="-7"/>
        </w:rPr>
        <w:t xml:space="preserve"> </w:t>
      </w:r>
      <w:r>
        <w:t>adalah</w:t>
      </w:r>
      <w:r>
        <w:rPr>
          <w:spacing w:val="-7"/>
        </w:rPr>
        <w:t xml:space="preserve"> </w:t>
      </w:r>
      <w:r>
        <w:t>mereproduksi</w:t>
      </w:r>
      <w:r>
        <w:rPr>
          <w:spacing w:val="-6"/>
        </w:rPr>
        <w:t xml:space="preserve"> </w:t>
      </w:r>
      <w:r>
        <w:t>yaitu</w:t>
      </w:r>
      <w:r>
        <w:rPr>
          <w:spacing w:val="-7"/>
        </w:rPr>
        <w:t xml:space="preserve"> </w:t>
      </w:r>
      <w:r>
        <w:t>kegiatan</w:t>
      </w:r>
      <w:r>
        <w:rPr>
          <w:spacing w:val="-7"/>
        </w:rPr>
        <w:t xml:space="preserve"> </w:t>
      </w:r>
      <w:r>
        <w:t>mengungkapkan</w:t>
      </w:r>
      <w:r>
        <w:rPr>
          <w:spacing w:val="-7"/>
        </w:rPr>
        <w:t xml:space="preserve"> </w:t>
      </w:r>
      <w:r>
        <w:t>kembali</w:t>
      </w:r>
      <w:r>
        <w:rPr>
          <w:spacing w:val="-6"/>
        </w:rPr>
        <w:t xml:space="preserve"> </w:t>
      </w:r>
      <w:r>
        <w:t>sesuatu</w:t>
      </w:r>
      <w:r>
        <w:rPr>
          <w:spacing w:val="-6"/>
        </w:rPr>
        <w:t xml:space="preserve"> </w:t>
      </w:r>
      <w:r>
        <w:t>yang telah</w:t>
      </w:r>
      <w:r>
        <w:rPr>
          <w:spacing w:val="-2"/>
        </w:rPr>
        <w:t xml:space="preserve"> </w:t>
      </w:r>
      <w:r>
        <w:t>dipahami.</w:t>
      </w:r>
      <w:r>
        <w:rPr>
          <w:spacing w:val="-2"/>
        </w:rPr>
        <w:t xml:space="preserve"> </w:t>
      </w:r>
      <w:r>
        <w:t>Mereproduksi</w:t>
      </w:r>
      <w:r>
        <w:rPr>
          <w:spacing w:val="-2"/>
        </w:rPr>
        <w:t xml:space="preserve"> </w:t>
      </w:r>
      <w:r>
        <w:t>bahan</w:t>
      </w:r>
      <w:r>
        <w:rPr>
          <w:spacing w:val="-2"/>
        </w:rPr>
        <w:t xml:space="preserve"> </w:t>
      </w:r>
      <w:r>
        <w:t>simakan</w:t>
      </w:r>
      <w:r>
        <w:rPr>
          <w:spacing w:val="-2"/>
        </w:rPr>
        <w:t xml:space="preserve"> </w:t>
      </w:r>
      <w:r>
        <w:t>dapat</w:t>
      </w:r>
      <w:r>
        <w:rPr>
          <w:spacing w:val="-2"/>
        </w:rPr>
        <w:t xml:space="preserve"> </w:t>
      </w:r>
      <w:r>
        <w:t>dilakukan</w:t>
      </w:r>
      <w:r>
        <w:rPr>
          <w:spacing w:val="-2"/>
        </w:rPr>
        <w:t xml:space="preserve"> </w:t>
      </w:r>
      <w:r>
        <w:t>dengan</w:t>
      </w:r>
      <w:r>
        <w:rPr>
          <w:spacing w:val="-1"/>
        </w:rPr>
        <w:t xml:space="preserve"> </w:t>
      </w:r>
      <w:r>
        <w:t>cara</w:t>
      </w:r>
      <w:r>
        <w:rPr>
          <w:spacing w:val="-1"/>
        </w:rPr>
        <w:t xml:space="preserve"> </w:t>
      </w:r>
      <w:r>
        <w:t>lisan,</w:t>
      </w:r>
      <w:r>
        <w:rPr>
          <w:spacing w:val="-2"/>
        </w:rPr>
        <w:t xml:space="preserve"> </w:t>
      </w:r>
      <w:r>
        <w:t>berujar,</w:t>
      </w:r>
      <w:r>
        <w:rPr>
          <w:spacing w:val="-2"/>
        </w:rPr>
        <w:t xml:space="preserve"> </w:t>
      </w:r>
      <w:r>
        <w:t>atau berbicara dan cara tulis, mengarang, atau menulis.</w:t>
      </w:r>
    </w:p>
    <w:p w14:paraId="15677FBA">
      <w:pPr>
        <w:pStyle w:val="6"/>
        <w:spacing w:before="159" w:line="480" w:lineRule="auto"/>
        <w:ind w:left="732" w:right="728" w:firstLine="427"/>
        <w:jc w:val="both"/>
      </w:pPr>
      <w:r>
        <w:t>Menyimak</w:t>
      </w:r>
      <w:r>
        <w:rPr>
          <w:spacing w:val="-1"/>
        </w:rPr>
        <w:t xml:space="preserve"> </w:t>
      </w:r>
      <w:r>
        <w:t>intensif</w:t>
      </w:r>
      <w:r>
        <w:rPr>
          <w:spacing w:val="-1"/>
        </w:rPr>
        <w:t xml:space="preserve"> </w:t>
      </w:r>
      <w:r>
        <w:t>dapat dibedakan atas</w:t>
      </w:r>
      <w:r>
        <w:rPr>
          <w:spacing w:val="-2"/>
        </w:rPr>
        <w:t xml:space="preserve"> </w:t>
      </w:r>
      <w:r>
        <w:t>beberapa jenis,</w:t>
      </w:r>
      <w:r>
        <w:rPr>
          <w:spacing w:val="-1"/>
        </w:rPr>
        <w:t xml:space="preserve"> </w:t>
      </w:r>
      <w:r>
        <w:t>yaitu</w:t>
      </w:r>
      <w:r>
        <w:rPr>
          <w:spacing w:val="-1"/>
        </w:rPr>
        <w:t xml:space="preserve"> </w:t>
      </w:r>
      <w:r>
        <w:t>(1)</w:t>
      </w:r>
      <w:r>
        <w:rPr>
          <w:spacing w:val="-3"/>
        </w:rPr>
        <w:t xml:space="preserve"> </w:t>
      </w:r>
      <w:r>
        <w:t>menyimak</w:t>
      </w:r>
      <w:r>
        <w:rPr>
          <w:spacing w:val="-1"/>
        </w:rPr>
        <w:t xml:space="preserve"> </w:t>
      </w:r>
      <w:r>
        <w:t>kritis</w:t>
      </w:r>
      <w:r>
        <w:rPr>
          <w:spacing w:val="-1"/>
        </w:rPr>
        <w:t xml:space="preserve"> </w:t>
      </w:r>
      <w:r>
        <w:t>adalah kegiatan menyimak yang dilakukan dengan bersungguh- sunggu untuk memberikan penilaian secara objektif, menentukan keaslian, kebenaran, kelebihan, dan kekurangan-kekurangan bahan</w:t>
      </w:r>
      <w:r>
        <w:rPr>
          <w:spacing w:val="23"/>
        </w:rPr>
        <w:t xml:space="preserve"> </w:t>
      </w:r>
      <w:r>
        <w:t>yang</w:t>
      </w:r>
      <w:r>
        <w:rPr>
          <w:spacing w:val="25"/>
        </w:rPr>
        <w:t xml:space="preserve"> </w:t>
      </w:r>
      <w:r>
        <w:t>disimak;</w:t>
      </w:r>
      <w:r>
        <w:rPr>
          <w:spacing w:val="25"/>
        </w:rPr>
        <w:t xml:space="preserve"> </w:t>
      </w:r>
      <w:r>
        <w:t>(2)</w:t>
      </w:r>
      <w:r>
        <w:rPr>
          <w:spacing w:val="23"/>
        </w:rPr>
        <w:t xml:space="preserve"> </w:t>
      </w:r>
      <w:r>
        <w:t>menyimak</w:t>
      </w:r>
      <w:r>
        <w:rPr>
          <w:spacing w:val="24"/>
        </w:rPr>
        <w:t xml:space="preserve"> </w:t>
      </w:r>
      <w:r>
        <w:t>konsentratif</w:t>
      </w:r>
      <w:r>
        <w:rPr>
          <w:spacing w:val="24"/>
        </w:rPr>
        <w:t xml:space="preserve"> </w:t>
      </w:r>
      <w:r>
        <w:t>adalah</w:t>
      </w:r>
      <w:r>
        <w:rPr>
          <w:spacing w:val="24"/>
        </w:rPr>
        <w:t xml:space="preserve"> </w:t>
      </w:r>
      <w:r>
        <w:t>kegiatan</w:t>
      </w:r>
      <w:r>
        <w:rPr>
          <w:spacing w:val="25"/>
        </w:rPr>
        <w:t xml:space="preserve"> </w:t>
      </w:r>
      <w:r>
        <w:t>menyimak</w:t>
      </w:r>
      <w:r>
        <w:rPr>
          <w:spacing w:val="25"/>
        </w:rPr>
        <w:t xml:space="preserve"> </w:t>
      </w:r>
      <w:r>
        <w:t>yang</w:t>
      </w:r>
      <w:r>
        <w:rPr>
          <w:spacing w:val="26"/>
        </w:rPr>
        <w:t xml:space="preserve"> </w:t>
      </w:r>
      <w:r>
        <w:rPr>
          <w:spacing w:val="-2"/>
        </w:rPr>
        <w:t>dilakukan</w:t>
      </w:r>
    </w:p>
    <w:p w14:paraId="625F5EB0">
      <w:pPr>
        <w:pStyle w:val="6"/>
        <w:spacing w:line="480" w:lineRule="auto"/>
        <w:jc w:val="both"/>
        <w:sectPr>
          <w:pgSz w:w="11910" w:h="16840"/>
          <w:pgMar w:top="960" w:right="708" w:bottom="280" w:left="708" w:header="751" w:footer="0" w:gutter="0"/>
          <w:cols w:space="720" w:num="1"/>
        </w:sectPr>
      </w:pPr>
    </w:p>
    <w:p w14:paraId="7B9E08A9">
      <w:pPr>
        <w:pStyle w:val="6"/>
        <w:spacing w:before="191"/>
      </w:pPr>
    </w:p>
    <w:p w14:paraId="5550A558">
      <w:pPr>
        <w:pStyle w:val="6"/>
        <w:spacing w:line="480" w:lineRule="auto"/>
        <w:ind w:left="732" w:right="727"/>
        <w:jc w:val="both"/>
      </w:pPr>
      <w:r>
        <w:t>dengan penuh perhatian untuk memperoleh pemahaman yang baik terhadap informasi yang diperdengarkan; (3) menyimak eksploratif adalah kegiatan menyimak yang dilakukan dengan penuh</w:t>
      </w:r>
      <w:r>
        <w:rPr>
          <w:spacing w:val="-6"/>
        </w:rPr>
        <w:t xml:space="preserve"> </w:t>
      </w:r>
      <w:r>
        <w:t>perhatian</w:t>
      </w:r>
      <w:r>
        <w:rPr>
          <w:spacing w:val="-6"/>
        </w:rPr>
        <w:t xml:space="preserve"> </w:t>
      </w:r>
      <w:r>
        <w:t>untuk</w:t>
      </w:r>
      <w:r>
        <w:rPr>
          <w:spacing w:val="-5"/>
        </w:rPr>
        <w:t xml:space="preserve"> </w:t>
      </w:r>
      <w:r>
        <w:t>mendapatkan</w:t>
      </w:r>
      <w:r>
        <w:rPr>
          <w:spacing w:val="-6"/>
        </w:rPr>
        <w:t xml:space="preserve"> </w:t>
      </w:r>
      <w:r>
        <w:t>informasi</w:t>
      </w:r>
      <w:r>
        <w:rPr>
          <w:spacing w:val="-5"/>
        </w:rPr>
        <w:t xml:space="preserve"> </w:t>
      </w:r>
      <w:r>
        <w:t>baru;</w:t>
      </w:r>
      <w:r>
        <w:rPr>
          <w:spacing w:val="-5"/>
        </w:rPr>
        <w:t xml:space="preserve"> </w:t>
      </w:r>
      <w:r>
        <w:t>(4)</w:t>
      </w:r>
      <w:r>
        <w:rPr>
          <w:spacing w:val="-7"/>
        </w:rPr>
        <w:t xml:space="preserve"> </w:t>
      </w:r>
      <w:r>
        <w:t>menyimak</w:t>
      </w:r>
      <w:r>
        <w:rPr>
          <w:spacing w:val="-6"/>
        </w:rPr>
        <w:t xml:space="preserve"> </w:t>
      </w:r>
      <w:r>
        <w:t>interogatif</w:t>
      </w:r>
      <w:r>
        <w:rPr>
          <w:spacing w:val="-7"/>
        </w:rPr>
        <w:t xml:space="preserve"> </w:t>
      </w:r>
      <w:r>
        <w:t>adalah</w:t>
      </w:r>
      <w:r>
        <w:rPr>
          <w:spacing w:val="-6"/>
        </w:rPr>
        <w:t xml:space="preserve"> </w:t>
      </w:r>
      <w:r>
        <w:t>kegiatan menyimak yang bertujuan untuk memperoleh informasi dengan cara</w:t>
      </w:r>
      <w:r>
        <w:rPr>
          <w:spacing w:val="-1"/>
        </w:rPr>
        <w:t xml:space="preserve"> </w:t>
      </w:r>
      <w:r>
        <w:t xml:space="preserve">mengajukan pertanyaan-pertanyaan yang diarahkan kepada pemerolehan informasi tersebut; (5) menyimak selektif adalah kegiatan menyimak pasif yang dilakukan secara selektif dan berfokus untuk mengenal bunyi-bunyi asing, nada dan suara, bunyi-bunyi homogeny, kata-kata, frase-frase, kalimat-kalimat, dan bentuk-bentuk bahasa yang sedang dipelajari; (6) menyimak kreatif adalah kegiatan menyimak yang bertujuan untuk mengembangkan daya imajinasi dan kreativitas </w:t>
      </w:r>
      <w:r>
        <w:rPr>
          <w:spacing w:val="-2"/>
        </w:rPr>
        <w:t>belajar.</w:t>
      </w:r>
    </w:p>
    <w:p w14:paraId="2C3AB46F">
      <w:pPr>
        <w:pStyle w:val="6"/>
        <w:spacing w:before="160" w:line="480" w:lineRule="auto"/>
        <w:ind w:left="732" w:right="729" w:firstLine="427"/>
        <w:jc w:val="both"/>
      </w:pPr>
      <w:r>
        <w:t>Ada beberapa hal yang perlu diperhatikan dalam menyimak kritis, antara lain siswa mengamati ketepatan ujaran si pembicara, mencari jawaban atas pertanyaan "mengapa menyimak?", membedakan antara fakta dan opini, mengambil simpulan, dan menafsirkan makna idiom, ungkapan, dan majas yang terdapat di dalam bahan simakan. Sedangkan menyimak</w:t>
      </w:r>
      <w:r>
        <w:rPr>
          <w:spacing w:val="-5"/>
        </w:rPr>
        <w:t xml:space="preserve"> </w:t>
      </w:r>
      <w:r>
        <w:t>konsentratif</w:t>
      </w:r>
      <w:r>
        <w:rPr>
          <w:spacing w:val="-5"/>
        </w:rPr>
        <w:t xml:space="preserve"> </w:t>
      </w:r>
      <w:r>
        <w:t>bertujuan:</w:t>
      </w:r>
      <w:r>
        <w:rPr>
          <w:spacing w:val="-5"/>
        </w:rPr>
        <w:t xml:space="preserve"> </w:t>
      </w:r>
      <w:r>
        <w:t>mengikuti</w:t>
      </w:r>
      <w:r>
        <w:rPr>
          <w:spacing w:val="-5"/>
        </w:rPr>
        <w:t xml:space="preserve"> </w:t>
      </w:r>
      <w:r>
        <w:t>petunjuk-petunjuk,</w:t>
      </w:r>
      <w:r>
        <w:rPr>
          <w:spacing w:val="-5"/>
        </w:rPr>
        <w:t xml:space="preserve"> </w:t>
      </w:r>
      <w:r>
        <w:t>misalnya</w:t>
      </w:r>
      <w:r>
        <w:rPr>
          <w:spacing w:val="-5"/>
        </w:rPr>
        <w:t xml:space="preserve"> </w:t>
      </w:r>
      <w:r>
        <w:t>mengikuti</w:t>
      </w:r>
      <w:r>
        <w:rPr>
          <w:spacing w:val="-5"/>
        </w:rPr>
        <w:t xml:space="preserve"> </w:t>
      </w:r>
      <w:r>
        <w:t>petunjuk pengisian formulir pendaftaran; mencari hubungan antarunsur, misalnya unsur-unsur bahasa; mencari</w:t>
      </w:r>
      <w:r>
        <w:rPr>
          <w:spacing w:val="-3"/>
        </w:rPr>
        <w:t xml:space="preserve"> </w:t>
      </w:r>
      <w:r>
        <w:t>hubungan</w:t>
      </w:r>
      <w:r>
        <w:rPr>
          <w:spacing w:val="-3"/>
        </w:rPr>
        <w:t xml:space="preserve"> </w:t>
      </w:r>
      <w:r>
        <w:t>kuantitas</w:t>
      </w:r>
      <w:r>
        <w:rPr>
          <w:spacing w:val="-4"/>
        </w:rPr>
        <w:t xml:space="preserve"> </w:t>
      </w:r>
      <w:r>
        <w:t>dengan</w:t>
      </w:r>
      <w:r>
        <w:rPr>
          <w:spacing w:val="-3"/>
        </w:rPr>
        <w:t xml:space="preserve"> </w:t>
      </w:r>
      <w:r>
        <w:t>kualitas</w:t>
      </w:r>
      <w:r>
        <w:rPr>
          <w:spacing w:val="-4"/>
        </w:rPr>
        <w:t xml:space="preserve"> </w:t>
      </w:r>
      <w:r>
        <w:t>dalam</w:t>
      </w:r>
      <w:r>
        <w:rPr>
          <w:spacing w:val="-3"/>
        </w:rPr>
        <w:t xml:space="preserve"> </w:t>
      </w:r>
      <w:r>
        <w:t>suatu</w:t>
      </w:r>
      <w:r>
        <w:rPr>
          <w:spacing w:val="-3"/>
        </w:rPr>
        <w:t xml:space="preserve"> </w:t>
      </w:r>
      <w:r>
        <w:t>komponen;</w:t>
      </w:r>
      <w:r>
        <w:rPr>
          <w:spacing w:val="-3"/>
        </w:rPr>
        <w:t xml:space="preserve"> </w:t>
      </w:r>
      <w:r>
        <w:t>mencari</w:t>
      </w:r>
      <w:r>
        <w:rPr>
          <w:spacing w:val="-3"/>
        </w:rPr>
        <w:t xml:space="preserve"> </w:t>
      </w:r>
      <w:r>
        <w:t>hal-hal</w:t>
      </w:r>
      <w:r>
        <w:rPr>
          <w:spacing w:val="-3"/>
        </w:rPr>
        <w:t xml:space="preserve"> </w:t>
      </w:r>
      <w:r>
        <w:t>penting; mencari urutan penyajian; mencari gagasan utama.</w:t>
      </w:r>
    </w:p>
    <w:p w14:paraId="1D2FEEDE">
      <w:pPr>
        <w:pStyle w:val="6"/>
        <w:spacing w:before="162" w:line="480" w:lineRule="auto"/>
        <w:ind w:left="732" w:right="728" w:firstLine="427"/>
        <w:jc w:val="both"/>
      </w:pPr>
      <w:r>
        <w:t>Tujuan menyimak eksploratif antara lain: menemukan gagasan baru, menemukan informasi</w:t>
      </w:r>
      <w:r>
        <w:rPr>
          <w:spacing w:val="-15"/>
        </w:rPr>
        <w:t xml:space="preserve"> </w:t>
      </w:r>
      <w:r>
        <w:t>baru</w:t>
      </w:r>
      <w:r>
        <w:rPr>
          <w:spacing w:val="-15"/>
        </w:rPr>
        <w:t xml:space="preserve"> </w:t>
      </w:r>
      <w:r>
        <w:t>dan</w:t>
      </w:r>
      <w:r>
        <w:rPr>
          <w:spacing w:val="-15"/>
        </w:rPr>
        <w:t xml:space="preserve"> </w:t>
      </w:r>
      <w:r>
        <w:t>informasi</w:t>
      </w:r>
      <w:r>
        <w:rPr>
          <w:spacing w:val="-15"/>
        </w:rPr>
        <w:t xml:space="preserve"> </w:t>
      </w:r>
      <w:r>
        <w:t>tambahan</w:t>
      </w:r>
      <w:r>
        <w:rPr>
          <w:spacing w:val="-15"/>
        </w:rPr>
        <w:t xml:space="preserve"> </w:t>
      </w:r>
      <w:r>
        <w:t>pada</w:t>
      </w:r>
      <w:r>
        <w:rPr>
          <w:spacing w:val="-15"/>
        </w:rPr>
        <w:t xml:space="preserve"> </w:t>
      </w:r>
      <w:r>
        <w:t>bidang</w:t>
      </w:r>
      <w:r>
        <w:rPr>
          <w:spacing w:val="-15"/>
        </w:rPr>
        <w:t xml:space="preserve"> </w:t>
      </w:r>
      <w:r>
        <w:t>tertentu</w:t>
      </w:r>
      <w:r>
        <w:rPr>
          <w:spacing w:val="-15"/>
        </w:rPr>
        <w:t xml:space="preserve"> </w:t>
      </w:r>
      <w:r>
        <w:t>menemukan</w:t>
      </w:r>
      <w:r>
        <w:rPr>
          <w:spacing w:val="-15"/>
        </w:rPr>
        <w:t xml:space="preserve"> </w:t>
      </w:r>
      <w:r>
        <w:t>topik-topik</w:t>
      </w:r>
      <w:r>
        <w:rPr>
          <w:spacing w:val="-15"/>
        </w:rPr>
        <w:t xml:space="preserve"> </w:t>
      </w:r>
      <w:r>
        <w:t>baru</w:t>
      </w:r>
      <w:r>
        <w:rPr>
          <w:spacing w:val="-15"/>
        </w:rPr>
        <w:t xml:space="preserve"> </w:t>
      </w:r>
      <w:r>
        <w:t>yang dapat dikembangkan pada masa yang akan datang, menemukan unsur-unsur bahasa yang bersifat baru. Sementara itu, menyimak interogatif bertujuan untuk memperoleh fakta-fakta, menemukan gagasan baru yang dapat dikembangkan menjadi sebuah wacana yang menarik, mendapatkan informasi tentang keaslian bahan yang disimak.</w:t>
      </w:r>
    </w:p>
    <w:p w14:paraId="7CC1EFB5">
      <w:pPr>
        <w:pStyle w:val="6"/>
        <w:spacing w:line="480" w:lineRule="auto"/>
        <w:jc w:val="both"/>
        <w:sectPr>
          <w:pgSz w:w="11910" w:h="16840"/>
          <w:pgMar w:top="960" w:right="708" w:bottom="280" w:left="708" w:header="751" w:footer="0" w:gutter="0"/>
          <w:cols w:space="720" w:num="1"/>
        </w:sectPr>
      </w:pPr>
    </w:p>
    <w:p w14:paraId="7BA5EFE8">
      <w:pPr>
        <w:pStyle w:val="6"/>
        <w:spacing w:before="191"/>
      </w:pPr>
    </w:p>
    <w:p w14:paraId="7747A47A">
      <w:pPr>
        <w:pStyle w:val="6"/>
        <w:spacing w:line="480" w:lineRule="auto"/>
        <w:ind w:left="732" w:right="728"/>
        <w:jc w:val="both"/>
      </w:pPr>
      <w:r>
        <w:t>Berbeda dengan jenis-jenis menyimak terdahulu, menyimak selektif memiliki ciri-ciri: dilakukan dengan saksama untuk menentukan pilihan pada bagian tertentu yang diinginkan, memperhatikan topik-topik tertentu, memusatkan Selanjutnya, menyimak kreatif dapat perhatian pada tema-tema tertentu. dilakukan dengan cara menirukan lafal atau bunyi bahasa asing atau daerah, mengemukakan gagasan yang sama dengan si pembicara tetapi dengan struktur dan pilihan kata yang berbeda, merekonstruksi pesan yang telah disampaikan, dan menyusun petunjuk-petunjuk atau nasihat berdasarkan materi yang telah disimak.</w:t>
      </w:r>
    </w:p>
    <w:p w14:paraId="62FD2109">
      <w:pPr>
        <w:pStyle w:val="6"/>
        <w:spacing w:before="162" w:line="480" w:lineRule="auto"/>
        <w:ind w:left="732" w:right="729" w:firstLine="719"/>
        <w:jc w:val="both"/>
      </w:pPr>
      <w:r>
        <w:t>Keterampilan membaca merupakan keterampilan yang tidak kalah penting dibandingkan dengan keterampilan berbahasa lain: keterampilan menyimak, berbicara, dan menulis. Bahkan, para ahli telah banyak melakukan penelitian tentang membaca secara akademis</w:t>
      </w:r>
      <w:r>
        <w:rPr>
          <w:spacing w:val="-12"/>
        </w:rPr>
        <w:t xml:space="preserve"> </w:t>
      </w:r>
      <w:r>
        <w:t>dan</w:t>
      </w:r>
      <w:r>
        <w:rPr>
          <w:spacing w:val="-11"/>
        </w:rPr>
        <w:t xml:space="preserve"> </w:t>
      </w:r>
      <w:r>
        <w:t>menyepakati</w:t>
      </w:r>
      <w:r>
        <w:rPr>
          <w:spacing w:val="-11"/>
        </w:rPr>
        <w:t xml:space="preserve"> </w:t>
      </w:r>
      <w:r>
        <w:t>bahwa</w:t>
      </w:r>
      <w:r>
        <w:rPr>
          <w:spacing w:val="-13"/>
        </w:rPr>
        <w:t xml:space="preserve"> </w:t>
      </w:r>
      <w:r>
        <w:t>membaca</w:t>
      </w:r>
      <w:r>
        <w:rPr>
          <w:spacing w:val="-11"/>
        </w:rPr>
        <w:t xml:space="preserve"> </w:t>
      </w:r>
      <w:r>
        <w:t>itu</w:t>
      </w:r>
      <w:r>
        <w:rPr>
          <w:spacing w:val="-12"/>
        </w:rPr>
        <w:t xml:space="preserve"> </w:t>
      </w:r>
      <w:r>
        <w:t>merupakan</w:t>
      </w:r>
      <w:r>
        <w:rPr>
          <w:spacing w:val="-12"/>
        </w:rPr>
        <w:t xml:space="preserve"> </w:t>
      </w:r>
      <w:r>
        <w:t>suatu</w:t>
      </w:r>
      <w:r>
        <w:rPr>
          <w:spacing w:val="-12"/>
        </w:rPr>
        <w:t xml:space="preserve"> </w:t>
      </w:r>
      <w:r>
        <w:t>proses</w:t>
      </w:r>
      <w:r>
        <w:rPr>
          <w:spacing w:val="-12"/>
        </w:rPr>
        <w:t xml:space="preserve"> </w:t>
      </w:r>
      <w:r>
        <w:t>yang</w:t>
      </w:r>
      <w:r>
        <w:rPr>
          <w:spacing w:val="-12"/>
        </w:rPr>
        <w:t xml:space="preserve"> </w:t>
      </w:r>
      <w:r>
        <w:t>sangat</w:t>
      </w:r>
      <w:r>
        <w:rPr>
          <w:spacing w:val="-10"/>
        </w:rPr>
        <w:t xml:space="preserve"> </w:t>
      </w:r>
      <w:r>
        <w:t>rumit</w:t>
      </w:r>
      <w:r>
        <w:rPr>
          <w:spacing w:val="-12"/>
        </w:rPr>
        <w:t xml:space="preserve"> </w:t>
      </w:r>
      <w:r>
        <w:t>dan bersifat unik. Suatu teori membaca memiliki nilai dan fungsi tersendiri dalam studi membaca dan pengajarannya.</w:t>
      </w:r>
    </w:p>
    <w:p w14:paraId="4956B24F">
      <w:pPr>
        <w:pStyle w:val="6"/>
        <w:spacing w:before="159" w:line="480" w:lineRule="auto"/>
        <w:ind w:left="732" w:right="730" w:firstLine="719"/>
        <w:jc w:val="both"/>
      </w:pPr>
      <w:r>
        <w:t>Membaca adalah</w:t>
      </w:r>
      <w:r>
        <w:rPr>
          <w:spacing w:val="-1"/>
        </w:rPr>
        <w:t xml:space="preserve"> </w:t>
      </w:r>
      <w:r>
        <w:t>suatu</w:t>
      </w:r>
      <w:r>
        <w:rPr>
          <w:spacing w:val="-1"/>
        </w:rPr>
        <w:t xml:space="preserve"> </w:t>
      </w:r>
      <w:r>
        <w:t>proses</w:t>
      </w:r>
      <w:r>
        <w:rPr>
          <w:spacing w:val="-1"/>
        </w:rPr>
        <w:t xml:space="preserve"> </w:t>
      </w:r>
      <w:r>
        <w:t>yang dilakukan</w:t>
      </w:r>
      <w:r>
        <w:rPr>
          <w:spacing w:val="-1"/>
        </w:rPr>
        <w:t xml:space="preserve"> </w:t>
      </w:r>
      <w:r>
        <w:t>serta</w:t>
      </w:r>
      <w:r>
        <w:rPr>
          <w:spacing w:val="-2"/>
        </w:rPr>
        <w:t xml:space="preserve"> </w:t>
      </w:r>
      <w:r>
        <w:t>dipergunakan oleh</w:t>
      </w:r>
      <w:r>
        <w:rPr>
          <w:spacing w:val="-2"/>
        </w:rPr>
        <w:t xml:space="preserve"> </w:t>
      </w:r>
      <w:r>
        <w:t>pembaca untuk memperoleh pesan, yang hendak disampaikan oleh penulis melalui media kata-kata/ bahasa tulis, (Tarigan, 1990:7).</w:t>
      </w:r>
    </w:p>
    <w:p w14:paraId="6172A189">
      <w:pPr>
        <w:pStyle w:val="6"/>
        <w:spacing w:before="161" w:line="480" w:lineRule="auto"/>
        <w:ind w:left="732" w:right="731" w:firstLine="719"/>
        <w:jc w:val="both"/>
      </w:pPr>
      <w:r>
        <w:t>Depdiknas (2008:9-13) mengungkapkan ada 5 jenis membaca, yaitu (1) membaca permulaan, (2) membaca dalam hati, (3) membaca cepat, (4) membaca teknik, dan (5) membaca kreatif. Membaca permulaan disajikan kepada siswa tingkat permulaan (kelas I dan II)</w:t>
      </w:r>
      <w:r>
        <w:rPr>
          <w:spacing w:val="-15"/>
        </w:rPr>
        <w:t xml:space="preserve"> </w:t>
      </w:r>
      <w:r>
        <w:t>di</w:t>
      </w:r>
      <w:r>
        <w:rPr>
          <w:spacing w:val="-15"/>
        </w:rPr>
        <w:t xml:space="preserve"> </w:t>
      </w:r>
      <w:r>
        <w:t>sekolah</w:t>
      </w:r>
      <w:r>
        <w:rPr>
          <w:spacing w:val="-15"/>
        </w:rPr>
        <w:t xml:space="preserve"> </w:t>
      </w:r>
      <w:r>
        <w:t>dasar.</w:t>
      </w:r>
      <w:r>
        <w:rPr>
          <w:spacing w:val="-15"/>
        </w:rPr>
        <w:t xml:space="preserve"> </w:t>
      </w:r>
      <w:r>
        <w:t>Tujuannya</w:t>
      </w:r>
      <w:r>
        <w:rPr>
          <w:spacing w:val="-15"/>
        </w:rPr>
        <w:t xml:space="preserve"> </w:t>
      </w:r>
      <w:r>
        <w:t>adalah</w:t>
      </w:r>
      <w:r>
        <w:rPr>
          <w:spacing w:val="-15"/>
        </w:rPr>
        <w:t xml:space="preserve"> </w:t>
      </w:r>
      <w:r>
        <w:t>membinakan</w:t>
      </w:r>
      <w:r>
        <w:rPr>
          <w:spacing w:val="-15"/>
        </w:rPr>
        <w:t xml:space="preserve"> </w:t>
      </w:r>
      <w:r>
        <w:t>dasar-dasar</w:t>
      </w:r>
      <w:r>
        <w:rPr>
          <w:spacing w:val="-15"/>
        </w:rPr>
        <w:t xml:space="preserve"> </w:t>
      </w:r>
      <w:r>
        <w:t>mengasosiasikan</w:t>
      </w:r>
      <w:r>
        <w:rPr>
          <w:spacing w:val="-15"/>
        </w:rPr>
        <w:t xml:space="preserve"> </w:t>
      </w:r>
      <w:r>
        <w:t>huruf</w:t>
      </w:r>
      <w:r>
        <w:rPr>
          <w:spacing w:val="-15"/>
        </w:rPr>
        <w:t xml:space="preserve"> </w:t>
      </w:r>
      <w:r>
        <w:t>dengan bunyi-bunyi bahasa yang diwakilinya, membina gerak mata membaca dari kiri ke kanan, membaca kata-kata dan kalimat-kalimat sederhana, dan sebagainya. Metode yang digunakan dalam pembelajaran membaca permulaan, antara lain: metode abjad, metode bunyi, metode kupas rangkai suku kata, dan metode SAS (Struktur</w:t>
      </w:r>
      <w:r>
        <w:rPr>
          <w:spacing w:val="-3"/>
        </w:rPr>
        <w:t xml:space="preserve"> </w:t>
      </w:r>
      <w:r>
        <w:t>Analisis Sintesis).</w:t>
      </w:r>
    </w:p>
    <w:p w14:paraId="1319F346">
      <w:pPr>
        <w:pStyle w:val="6"/>
        <w:spacing w:line="480" w:lineRule="auto"/>
        <w:jc w:val="both"/>
        <w:sectPr>
          <w:pgSz w:w="11910" w:h="16840"/>
          <w:pgMar w:top="960" w:right="708" w:bottom="280" w:left="708" w:header="751" w:footer="0" w:gutter="0"/>
          <w:cols w:space="720" w:num="1"/>
        </w:sectPr>
      </w:pPr>
    </w:p>
    <w:p w14:paraId="3D4C8D00">
      <w:pPr>
        <w:pStyle w:val="6"/>
        <w:spacing w:before="191"/>
      </w:pPr>
    </w:p>
    <w:p w14:paraId="453BE5C7">
      <w:pPr>
        <w:pStyle w:val="6"/>
        <w:spacing w:line="480" w:lineRule="auto"/>
        <w:ind w:left="732" w:right="731" w:firstLine="719"/>
        <w:jc w:val="both"/>
      </w:pPr>
      <w:r>
        <w:t>Membaca</w:t>
      </w:r>
      <w:r>
        <w:rPr>
          <w:spacing w:val="-12"/>
        </w:rPr>
        <w:t xml:space="preserve"> </w:t>
      </w:r>
      <w:r>
        <w:t>adalah</w:t>
      </w:r>
      <w:r>
        <w:rPr>
          <w:spacing w:val="-13"/>
        </w:rPr>
        <w:t xml:space="preserve"> </w:t>
      </w:r>
      <w:r>
        <w:t>melihat</w:t>
      </w:r>
      <w:r>
        <w:rPr>
          <w:spacing w:val="-11"/>
        </w:rPr>
        <w:t xml:space="preserve"> </w:t>
      </w:r>
      <w:r>
        <w:t>serta</w:t>
      </w:r>
      <w:r>
        <w:rPr>
          <w:spacing w:val="-14"/>
        </w:rPr>
        <w:t xml:space="preserve"> </w:t>
      </w:r>
      <w:r>
        <w:t>memahami</w:t>
      </w:r>
      <w:r>
        <w:rPr>
          <w:spacing w:val="-12"/>
        </w:rPr>
        <w:t xml:space="preserve"> </w:t>
      </w:r>
      <w:r>
        <w:t>isi</w:t>
      </w:r>
      <w:r>
        <w:rPr>
          <w:spacing w:val="-12"/>
        </w:rPr>
        <w:t xml:space="preserve"> </w:t>
      </w:r>
      <w:r>
        <w:t>dari</w:t>
      </w:r>
      <w:r>
        <w:rPr>
          <w:spacing w:val="-11"/>
        </w:rPr>
        <w:t xml:space="preserve"> </w:t>
      </w:r>
      <w:r>
        <w:t>apa</w:t>
      </w:r>
      <w:r>
        <w:rPr>
          <w:spacing w:val="-14"/>
        </w:rPr>
        <w:t xml:space="preserve"> </w:t>
      </w:r>
      <w:r>
        <w:t>yang</w:t>
      </w:r>
      <w:r>
        <w:rPr>
          <w:spacing w:val="-13"/>
        </w:rPr>
        <w:t xml:space="preserve"> </w:t>
      </w:r>
      <w:r>
        <w:t>tertulis</w:t>
      </w:r>
      <w:r>
        <w:rPr>
          <w:spacing w:val="-12"/>
        </w:rPr>
        <w:t xml:space="preserve"> </w:t>
      </w:r>
      <w:r>
        <w:t>(dengan</w:t>
      </w:r>
      <w:r>
        <w:rPr>
          <w:spacing w:val="-11"/>
        </w:rPr>
        <w:t xml:space="preserve"> </w:t>
      </w:r>
      <w:r>
        <w:t xml:space="preserve">melisankan atau hanya dalam hati, KBBI, 2000:83). Selain itu, menurut Hodgson dalam </w:t>
      </w:r>
      <w:r>
        <w:fldChar w:fldCharType="begin"/>
      </w:r>
      <w:r>
        <w:instrText xml:space="preserve"> HYPERLINK "http://3bp.blogspot.com/-definisi" \h </w:instrText>
      </w:r>
      <w:r>
        <w:fldChar w:fldCharType="separate"/>
      </w:r>
      <w:r>
        <w:t>http://3 bp.blogspot.com/-definisi</w:t>
      </w:r>
      <w:r>
        <w:fldChar w:fldCharType="end"/>
      </w:r>
      <w:r>
        <w:t xml:space="preserve"> +membaca, membaca yaitu proses yang dilakukan oleh para pembaca</w:t>
      </w:r>
      <w:r>
        <w:rPr>
          <w:spacing w:val="-15"/>
        </w:rPr>
        <w:t xml:space="preserve"> </w:t>
      </w:r>
      <w:r>
        <w:t>agar</w:t>
      </w:r>
      <w:r>
        <w:rPr>
          <w:spacing w:val="-15"/>
        </w:rPr>
        <w:t xml:space="preserve"> </w:t>
      </w:r>
      <w:r>
        <w:t>mendapatkan</w:t>
      </w:r>
      <w:r>
        <w:rPr>
          <w:spacing w:val="-15"/>
        </w:rPr>
        <w:t xml:space="preserve"> </w:t>
      </w:r>
      <w:r>
        <w:t>pesan</w:t>
      </w:r>
      <w:r>
        <w:rPr>
          <w:spacing w:val="-15"/>
        </w:rPr>
        <w:t xml:space="preserve"> </w:t>
      </w:r>
      <w:r>
        <w:t>yang</w:t>
      </w:r>
      <w:r>
        <w:rPr>
          <w:spacing w:val="-15"/>
        </w:rPr>
        <w:t xml:space="preserve"> </w:t>
      </w:r>
      <w:r>
        <w:t>akan</w:t>
      </w:r>
      <w:r>
        <w:rPr>
          <w:spacing w:val="-15"/>
        </w:rPr>
        <w:t xml:space="preserve"> </w:t>
      </w:r>
      <w:r>
        <w:t>disampaikan</w:t>
      </w:r>
      <w:r>
        <w:rPr>
          <w:spacing w:val="-15"/>
        </w:rPr>
        <w:t xml:space="preserve"> </w:t>
      </w:r>
      <w:r>
        <w:t>oleh</w:t>
      </w:r>
      <w:r>
        <w:rPr>
          <w:spacing w:val="-15"/>
        </w:rPr>
        <w:t xml:space="preserve"> </w:t>
      </w:r>
      <w:r>
        <w:t>penulis</w:t>
      </w:r>
      <w:r>
        <w:rPr>
          <w:spacing w:val="-15"/>
        </w:rPr>
        <w:t xml:space="preserve"> </w:t>
      </w:r>
      <w:r>
        <w:t>dengan</w:t>
      </w:r>
      <w:r>
        <w:rPr>
          <w:spacing w:val="-15"/>
        </w:rPr>
        <w:t xml:space="preserve"> </w:t>
      </w:r>
      <w:r>
        <w:t>perantara</w:t>
      </w:r>
      <w:r>
        <w:rPr>
          <w:spacing w:val="-15"/>
        </w:rPr>
        <w:t xml:space="preserve"> </w:t>
      </w:r>
      <w:r>
        <w:t>media kata-kata maupun bahasa tulis.</w:t>
      </w:r>
    </w:p>
    <w:p w14:paraId="6708F430">
      <w:pPr>
        <w:pStyle w:val="6"/>
        <w:spacing w:before="161" w:line="480" w:lineRule="auto"/>
        <w:ind w:left="732" w:right="730" w:firstLine="719"/>
        <w:jc w:val="both"/>
      </w:pPr>
      <w:r>
        <w:t>Membaca</w:t>
      </w:r>
      <w:r>
        <w:rPr>
          <w:spacing w:val="-8"/>
        </w:rPr>
        <w:t xml:space="preserve"> </w:t>
      </w:r>
      <w:r>
        <w:t>dalam</w:t>
      </w:r>
      <w:r>
        <w:rPr>
          <w:spacing w:val="-7"/>
        </w:rPr>
        <w:t xml:space="preserve"> </w:t>
      </w:r>
      <w:r>
        <w:t>hati</w:t>
      </w:r>
      <w:r>
        <w:rPr>
          <w:spacing w:val="-7"/>
        </w:rPr>
        <w:t xml:space="preserve"> </w:t>
      </w:r>
      <w:r>
        <w:t>adalah</w:t>
      </w:r>
      <w:r>
        <w:rPr>
          <w:spacing w:val="-7"/>
        </w:rPr>
        <w:t xml:space="preserve"> </w:t>
      </w:r>
      <w:r>
        <w:t>kegiatan</w:t>
      </w:r>
      <w:r>
        <w:rPr>
          <w:spacing w:val="-7"/>
        </w:rPr>
        <w:t xml:space="preserve"> </w:t>
      </w:r>
      <w:r>
        <w:t>membaca</w:t>
      </w:r>
      <w:r>
        <w:rPr>
          <w:spacing w:val="-8"/>
        </w:rPr>
        <w:t xml:space="preserve"> </w:t>
      </w:r>
      <w:r>
        <w:t>yang</w:t>
      </w:r>
      <w:r>
        <w:rPr>
          <w:spacing w:val="-7"/>
        </w:rPr>
        <w:t xml:space="preserve"> </w:t>
      </w:r>
      <w:r>
        <w:t>berusaha</w:t>
      </w:r>
      <w:r>
        <w:rPr>
          <w:spacing w:val="-8"/>
        </w:rPr>
        <w:t xml:space="preserve"> </w:t>
      </w:r>
      <w:r>
        <w:t>memahami</w:t>
      </w:r>
      <w:r>
        <w:rPr>
          <w:spacing w:val="-7"/>
        </w:rPr>
        <w:t xml:space="preserve"> </w:t>
      </w:r>
      <w:r>
        <w:t>keseluruhan isi</w:t>
      </w:r>
      <w:r>
        <w:rPr>
          <w:spacing w:val="-15"/>
        </w:rPr>
        <w:t xml:space="preserve"> </w:t>
      </w:r>
      <w:r>
        <w:t>bacaan</w:t>
      </w:r>
      <w:r>
        <w:rPr>
          <w:spacing w:val="-15"/>
        </w:rPr>
        <w:t xml:space="preserve"> </w:t>
      </w:r>
      <w:r>
        <w:t>secara</w:t>
      </w:r>
      <w:r>
        <w:rPr>
          <w:spacing w:val="-15"/>
        </w:rPr>
        <w:t xml:space="preserve"> </w:t>
      </w:r>
      <w:r>
        <w:t>mendalam</w:t>
      </w:r>
      <w:r>
        <w:rPr>
          <w:spacing w:val="-15"/>
        </w:rPr>
        <w:t xml:space="preserve"> </w:t>
      </w:r>
      <w:r>
        <w:t>sambil</w:t>
      </w:r>
      <w:r>
        <w:rPr>
          <w:spacing w:val="-15"/>
        </w:rPr>
        <w:t xml:space="preserve"> </w:t>
      </w:r>
      <w:r>
        <w:t>menghubungkan</w:t>
      </w:r>
      <w:r>
        <w:rPr>
          <w:spacing w:val="-15"/>
        </w:rPr>
        <w:t xml:space="preserve"> </w:t>
      </w:r>
      <w:r>
        <w:t>isi</w:t>
      </w:r>
      <w:r>
        <w:rPr>
          <w:spacing w:val="-15"/>
        </w:rPr>
        <w:t xml:space="preserve"> </w:t>
      </w:r>
      <w:r>
        <w:t>bacaan</w:t>
      </w:r>
      <w:r>
        <w:rPr>
          <w:spacing w:val="-15"/>
        </w:rPr>
        <w:t xml:space="preserve"> </w:t>
      </w:r>
      <w:r>
        <w:t>itu</w:t>
      </w:r>
      <w:r>
        <w:rPr>
          <w:spacing w:val="-15"/>
        </w:rPr>
        <w:t xml:space="preserve"> </w:t>
      </w:r>
      <w:r>
        <w:t>dengan</w:t>
      </w:r>
      <w:r>
        <w:rPr>
          <w:spacing w:val="-15"/>
        </w:rPr>
        <w:t xml:space="preserve"> </w:t>
      </w:r>
      <w:r>
        <w:t>pengalaman</w:t>
      </w:r>
      <w:r>
        <w:rPr>
          <w:spacing w:val="-15"/>
        </w:rPr>
        <w:t xml:space="preserve"> </w:t>
      </w:r>
      <w:r>
        <w:t>maupun pengetahuan yang dimiliki pembaca tanpa diikuti gerak lisan maupun suara. Membaca dalam hati sering pula disebut dengan istilah membaca pemahaman atau membaca komprehensif karena</w:t>
      </w:r>
      <w:r>
        <w:rPr>
          <w:spacing w:val="-5"/>
        </w:rPr>
        <w:t xml:space="preserve"> </w:t>
      </w:r>
      <w:r>
        <w:t>tujuan</w:t>
      </w:r>
      <w:r>
        <w:rPr>
          <w:spacing w:val="-6"/>
        </w:rPr>
        <w:t xml:space="preserve"> </w:t>
      </w:r>
      <w:r>
        <w:t>membaca</w:t>
      </w:r>
      <w:r>
        <w:rPr>
          <w:spacing w:val="-6"/>
        </w:rPr>
        <w:t xml:space="preserve"> </w:t>
      </w:r>
      <w:r>
        <w:t>dalam</w:t>
      </w:r>
      <w:r>
        <w:rPr>
          <w:spacing w:val="-6"/>
        </w:rPr>
        <w:t xml:space="preserve"> </w:t>
      </w:r>
      <w:r>
        <w:t>hati</w:t>
      </w:r>
      <w:r>
        <w:rPr>
          <w:spacing w:val="-5"/>
        </w:rPr>
        <w:t xml:space="preserve"> </w:t>
      </w:r>
      <w:r>
        <w:t>adalah</w:t>
      </w:r>
      <w:r>
        <w:rPr>
          <w:spacing w:val="-6"/>
        </w:rPr>
        <w:t xml:space="preserve"> </w:t>
      </w:r>
      <w:r>
        <w:t>untuk</w:t>
      </w:r>
      <w:r>
        <w:rPr>
          <w:spacing w:val="-5"/>
        </w:rPr>
        <w:t xml:space="preserve"> </w:t>
      </w:r>
      <w:r>
        <w:t>memahami</w:t>
      </w:r>
      <w:r>
        <w:rPr>
          <w:spacing w:val="-5"/>
        </w:rPr>
        <w:t xml:space="preserve"> </w:t>
      </w:r>
      <w:r>
        <w:t>isi</w:t>
      </w:r>
      <w:r>
        <w:rPr>
          <w:spacing w:val="-5"/>
        </w:rPr>
        <w:t xml:space="preserve"> </w:t>
      </w:r>
      <w:r>
        <w:t>bacaan</w:t>
      </w:r>
      <w:r>
        <w:rPr>
          <w:spacing w:val="-6"/>
        </w:rPr>
        <w:t xml:space="preserve"> </w:t>
      </w:r>
      <w:r>
        <w:t>secara</w:t>
      </w:r>
      <w:r>
        <w:rPr>
          <w:spacing w:val="-6"/>
        </w:rPr>
        <w:t xml:space="preserve"> </w:t>
      </w:r>
      <w:r>
        <w:t>menyeluruh</w:t>
      </w:r>
      <w:r>
        <w:rPr>
          <w:spacing w:val="-6"/>
        </w:rPr>
        <w:t xml:space="preserve"> </w:t>
      </w:r>
      <w:r>
        <w:t xml:space="preserve">dan </w:t>
      </w:r>
      <w:r>
        <w:rPr>
          <w:spacing w:val="-2"/>
        </w:rPr>
        <w:t>mendalam.</w:t>
      </w:r>
    </w:p>
    <w:p w14:paraId="694AAB54">
      <w:pPr>
        <w:pStyle w:val="6"/>
        <w:spacing w:before="160" w:line="480" w:lineRule="auto"/>
        <w:ind w:left="732" w:right="731" w:firstLine="719"/>
        <w:jc w:val="both"/>
      </w:pPr>
      <w:r>
        <w:t>Pembelajaran keterampilan membaca dalam hati untuk membina siswa agar mereka mampu</w:t>
      </w:r>
      <w:r>
        <w:rPr>
          <w:spacing w:val="-6"/>
        </w:rPr>
        <w:t xml:space="preserve"> </w:t>
      </w:r>
      <w:r>
        <w:t>membaca</w:t>
      </w:r>
      <w:r>
        <w:rPr>
          <w:spacing w:val="-7"/>
        </w:rPr>
        <w:t xml:space="preserve"> </w:t>
      </w:r>
      <w:r>
        <w:t>tanpa</w:t>
      </w:r>
      <w:r>
        <w:rPr>
          <w:spacing w:val="-7"/>
        </w:rPr>
        <w:t xml:space="preserve"> </w:t>
      </w:r>
      <w:r>
        <w:t>bersuara</w:t>
      </w:r>
      <w:r>
        <w:rPr>
          <w:spacing w:val="-7"/>
        </w:rPr>
        <w:t xml:space="preserve"> </w:t>
      </w:r>
      <w:r>
        <w:t>dan</w:t>
      </w:r>
      <w:r>
        <w:rPr>
          <w:spacing w:val="-6"/>
        </w:rPr>
        <w:t xml:space="preserve"> </w:t>
      </w:r>
      <w:r>
        <w:t>mampu</w:t>
      </w:r>
      <w:r>
        <w:rPr>
          <w:spacing w:val="-6"/>
        </w:rPr>
        <w:t xml:space="preserve"> </w:t>
      </w:r>
      <w:r>
        <w:t>memahami</w:t>
      </w:r>
      <w:r>
        <w:rPr>
          <w:spacing w:val="-5"/>
        </w:rPr>
        <w:t xml:space="preserve"> </w:t>
      </w:r>
      <w:r>
        <w:t>isi</w:t>
      </w:r>
      <w:r>
        <w:rPr>
          <w:spacing w:val="-5"/>
        </w:rPr>
        <w:t xml:space="preserve"> </w:t>
      </w:r>
      <w:r>
        <w:t>tuturan</w:t>
      </w:r>
      <w:r>
        <w:rPr>
          <w:spacing w:val="-6"/>
        </w:rPr>
        <w:t xml:space="preserve"> </w:t>
      </w:r>
      <w:r>
        <w:t>tulis</w:t>
      </w:r>
      <w:r>
        <w:rPr>
          <w:spacing w:val="-5"/>
        </w:rPr>
        <w:t xml:space="preserve"> </w:t>
      </w:r>
      <w:r>
        <w:t>yang</w:t>
      </w:r>
      <w:r>
        <w:rPr>
          <w:spacing w:val="-6"/>
        </w:rPr>
        <w:t xml:space="preserve"> </w:t>
      </w:r>
      <w:r>
        <w:t>dibacanya,</w:t>
      </w:r>
      <w:r>
        <w:rPr>
          <w:spacing w:val="-6"/>
        </w:rPr>
        <w:t xml:space="preserve"> </w:t>
      </w:r>
      <w:r>
        <w:t>baik isi pokoknya maupun isi bagian-bagiannya, termasuk pula isi yang tersurat dan tersirat. Membaca dalam hati ini dapat dilakukan pada bahan bacaan sastra dan nonsastra.</w:t>
      </w:r>
    </w:p>
    <w:p w14:paraId="27B1F7CA">
      <w:pPr>
        <w:pStyle w:val="6"/>
        <w:spacing w:before="161" w:line="480" w:lineRule="auto"/>
        <w:ind w:left="732" w:right="736" w:firstLine="719"/>
        <w:jc w:val="both"/>
      </w:pPr>
      <w:r>
        <w:t>Membaca</w:t>
      </w:r>
      <w:r>
        <w:rPr>
          <w:spacing w:val="-1"/>
        </w:rPr>
        <w:t xml:space="preserve"> </w:t>
      </w:r>
      <w:r>
        <w:t>cepat</w:t>
      </w:r>
      <w:r>
        <w:rPr>
          <w:spacing w:val="-2"/>
        </w:rPr>
        <w:t xml:space="preserve"> </w:t>
      </w:r>
      <w:r>
        <w:t>adalah ragam</w:t>
      </w:r>
      <w:r>
        <w:rPr>
          <w:spacing w:val="-2"/>
        </w:rPr>
        <w:t xml:space="preserve"> </w:t>
      </w:r>
      <w:r>
        <w:t>keterampilan</w:t>
      </w:r>
      <w:r>
        <w:rPr>
          <w:spacing w:val="-3"/>
        </w:rPr>
        <w:t xml:space="preserve"> </w:t>
      </w:r>
      <w:r>
        <w:t>membaca</w:t>
      </w:r>
      <w:r>
        <w:rPr>
          <w:spacing w:val="-3"/>
        </w:rPr>
        <w:t xml:space="preserve"> </w:t>
      </w:r>
      <w:r>
        <w:t>yang</w:t>
      </w:r>
      <w:r>
        <w:rPr>
          <w:spacing w:val="-2"/>
        </w:rPr>
        <w:t xml:space="preserve"> </w:t>
      </w:r>
      <w:r>
        <w:t>dilaksanakan</w:t>
      </w:r>
      <w:r>
        <w:rPr>
          <w:spacing w:val="-2"/>
        </w:rPr>
        <w:t xml:space="preserve"> </w:t>
      </w:r>
      <w:r>
        <w:t>dalam</w:t>
      </w:r>
      <w:r>
        <w:rPr>
          <w:spacing w:val="-2"/>
        </w:rPr>
        <w:t xml:space="preserve"> </w:t>
      </w:r>
      <w:r>
        <w:t>waktu relatif singkat, terbatas, dan cepat untuk memahami isi bacaan secara garis besar saja. Ragam membaca cepat ini berkaitan dengan teknik membaca skimming dan scanning</w:t>
      </w:r>
    </w:p>
    <w:p w14:paraId="14551DEF">
      <w:pPr>
        <w:pStyle w:val="6"/>
        <w:spacing w:before="159" w:line="480" w:lineRule="auto"/>
        <w:ind w:left="732" w:right="730" w:firstLine="719"/>
        <w:jc w:val="both"/>
      </w:pPr>
      <w:r>
        <w:rPr>
          <w:i/>
        </w:rPr>
        <w:t xml:space="preserve">Skimming </w:t>
      </w:r>
      <w:r>
        <w:t>merupakan teknik membaca cepat yang merupakan suatu keterampilan membaca yang diatur secara sistematis untuk mendapatkan hasil yang efisien dalam berbagai tujuan, seperti untuk (1) mengenali topik bacaan, (2) mengetahui pendapat orang, (3) memperoleh</w:t>
      </w:r>
      <w:r>
        <w:rPr>
          <w:spacing w:val="-12"/>
        </w:rPr>
        <w:t xml:space="preserve"> </w:t>
      </w:r>
      <w:r>
        <w:t>bagian</w:t>
      </w:r>
      <w:r>
        <w:rPr>
          <w:spacing w:val="-12"/>
        </w:rPr>
        <w:t xml:space="preserve"> </w:t>
      </w:r>
      <w:r>
        <w:t>penting</w:t>
      </w:r>
      <w:r>
        <w:rPr>
          <w:spacing w:val="-12"/>
        </w:rPr>
        <w:t xml:space="preserve"> </w:t>
      </w:r>
      <w:r>
        <w:t>yang</w:t>
      </w:r>
      <w:r>
        <w:rPr>
          <w:spacing w:val="-12"/>
        </w:rPr>
        <w:t xml:space="preserve"> </w:t>
      </w:r>
      <w:r>
        <w:t>dibutuhkan</w:t>
      </w:r>
      <w:r>
        <w:rPr>
          <w:spacing w:val="-12"/>
        </w:rPr>
        <w:t xml:space="preserve"> </w:t>
      </w:r>
      <w:r>
        <w:t>saja,</w:t>
      </w:r>
      <w:r>
        <w:rPr>
          <w:spacing w:val="-10"/>
        </w:rPr>
        <w:t xml:space="preserve"> </w:t>
      </w:r>
      <w:r>
        <w:t>(4)</w:t>
      </w:r>
      <w:r>
        <w:rPr>
          <w:spacing w:val="-13"/>
        </w:rPr>
        <w:t xml:space="preserve"> </w:t>
      </w:r>
      <w:r>
        <w:t>mengetahui</w:t>
      </w:r>
      <w:r>
        <w:rPr>
          <w:spacing w:val="-12"/>
        </w:rPr>
        <w:t xml:space="preserve"> </w:t>
      </w:r>
      <w:r>
        <w:t>organisasi</w:t>
      </w:r>
      <w:r>
        <w:rPr>
          <w:spacing w:val="-11"/>
        </w:rPr>
        <w:t xml:space="preserve"> </w:t>
      </w:r>
      <w:r>
        <w:t>penulisan,</w:t>
      </w:r>
      <w:r>
        <w:rPr>
          <w:spacing w:val="-12"/>
        </w:rPr>
        <w:t xml:space="preserve"> </w:t>
      </w:r>
      <w:r>
        <w:t>urutan ide</w:t>
      </w:r>
      <w:r>
        <w:rPr>
          <w:spacing w:val="-9"/>
        </w:rPr>
        <w:t xml:space="preserve"> </w:t>
      </w:r>
      <w:r>
        <w:t>pokok,</w:t>
      </w:r>
      <w:r>
        <w:rPr>
          <w:spacing w:val="-6"/>
        </w:rPr>
        <w:t xml:space="preserve"> </w:t>
      </w:r>
      <w:r>
        <w:t>mencari</w:t>
      </w:r>
      <w:r>
        <w:rPr>
          <w:spacing w:val="-3"/>
        </w:rPr>
        <w:t xml:space="preserve"> </w:t>
      </w:r>
      <w:r>
        <w:t>hubungan</w:t>
      </w:r>
      <w:r>
        <w:rPr>
          <w:spacing w:val="-6"/>
        </w:rPr>
        <w:t xml:space="preserve"> </w:t>
      </w:r>
      <w:r>
        <w:t>antarbagian</w:t>
      </w:r>
      <w:r>
        <w:rPr>
          <w:spacing w:val="-4"/>
        </w:rPr>
        <w:t xml:space="preserve"> </w:t>
      </w:r>
      <w:r>
        <w:t>bacaan,</w:t>
      </w:r>
      <w:r>
        <w:rPr>
          <w:spacing w:val="-4"/>
        </w:rPr>
        <w:t xml:space="preserve"> </w:t>
      </w:r>
      <w:r>
        <w:t>dan</w:t>
      </w:r>
      <w:r>
        <w:rPr>
          <w:spacing w:val="-4"/>
        </w:rPr>
        <w:t xml:space="preserve"> </w:t>
      </w:r>
      <w:r>
        <w:t>(5)</w:t>
      </w:r>
      <w:r>
        <w:rPr>
          <w:spacing w:val="-7"/>
        </w:rPr>
        <w:t xml:space="preserve"> </w:t>
      </w:r>
      <w:r>
        <w:t>penyegaran</w:t>
      </w:r>
      <w:r>
        <w:rPr>
          <w:spacing w:val="-4"/>
        </w:rPr>
        <w:t xml:space="preserve"> </w:t>
      </w:r>
      <w:r>
        <w:t>hal</w:t>
      </w:r>
      <w:r>
        <w:rPr>
          <w:spacing w:val="-3"/>
        </w:rPr>
        <w:t xml:space="preserve"> </w:t>
      </w:r>
      <w:r>
        <w:t>yang</w:t>
      </w:r>
      <w:r>
        <w:rPr>
          <w:spacing w:val="-6"/>
        </w:rPr>
        <w:t xml:space="preserve"> </w:t>
      </w:r>
      <w:r>
        <w:t>pernah</w:t>
      </w:r>
      <w:r>
        <w:rPr>
          <w:spacing w:val="-5"/>
        </w:rPr>
        <w:t xml:space="preserve"> </w:t>
      </w:r>
      <w:r>
        <w:rPr>
          <w:spacing w:val="-2"/>
        </w:rPr>
        <w:t>dibaca.</w:t>
      </w:r>
    </w:p>
    <w:p w14:paraId="1410E10C">
      <w:pPr>
        <w:pStyle w:val="6"/>
        <w:spacing w:line="480" w:lineRule="auto"/>
        <w:jc w:val="both"/>
        <w:sectPr>
          <w:pgSz w:w="11910" w:h="16840"/>
          <w:pgMar w:top="960" w:right="708" w:bottom="280" w:left="708" w:header="751" w:footer="0" w:gutter="0"/>
          <w:cols w:space="720" w:num="1"/>
        </w:sectPr>
      </w:pPr>
    </w:p>
    <w:p w14:paraId="3CB676CB">
      <w:pPr>
        <w:pStyle w:val="6"/>
        <w:spacing w:before="191"/>
      </w:pPr>
    </w:p>
    <w:p w14:paraId="61F200AF">
      <w:pPr>
        <w:pStyle w:val="6"/>
        <w:spacing w:line="480" w:lineRule="auto"/>
        <w:ind w:left="732" w:right="728" w:firstLine="719"/>
        <w:jc w:val="both"/>
      </w:pPr>
      <w:r>
        <w:rPr>
          <w:i/>
        </w:rPr>
        <w:t xml:space="preserve">Scanning </w:t>
      </w:r>
      <w:r>
        <w:t>adalah suatu teknik membaca</w:t>
      </w:r>
      <w:r>
        <w:rPr>
          <w:spacing w:val="-1"/>
        </w:rPr>
        <w:t xml:space="preserve"> </w:t>
      </w:r>
      <w:r>
        <w:t>untuk mendapatkan suatu informasi, langsung kepada</w:t>
      </w:r>
      <w:r>
        <w:rPr>
          <w:spacing w:val="-12"/>
        </w:rPr>
        <w:t xml:space="preserve"> </w:t>
      </w:r>
      <w:r>
        <w:t>masalah</w:t>
      </w:r>
      <w:r>
        <w:rPr>
          <w:spacing w:val="-11"/>
        </w:rPr>
        <w:t xml:space="preserve"> </w:t>
      </w:r>
      <w:r>
        <w:t>yang</w:t>
      </w:r>
      <w:r>
        <w:rPr>
          <w:spacing w:val="-11"/>
        </w:rPr>
        <w:t xml:space="preserve"> </w:t>
      </w:r>
      <w:r>
        <w:t>dicari</w:t>
      </w:r>
      <w:r>
        <w:rPr>
          <w:spacing w:val="-11"/>
        </w:rPr>
        <w:t xml:space="preserve"> </w:t>
      </w:r>
      <w:r>
        <w:t>tanpa</w:t>
      </w:r>
      <w:r>
        <w:rPr>
          <w:spacing w:val="-12"/>
        </w:rPr>
        <w:t xml:space="preserve"> </w:t>
      </w:r>
      <w:r>
        <w:t>membaca</w:t>
      </w:r>
      <w:r>
        <w:rPr>
          <w:spacing w:val="-12"/>
        </w:rPr>
        <w:t xml:space="preserve"> </w:t>
      </w:r>
      <w:r>
        <w:t>bagian</w:t>
      </w:r>
      <w:r>
        <w:rPr>
          <w:spacing w:val="-11"/>
        </w:rPr>
        <w:t xml:space="preserve"> </w:t>
      </w:r>
      <w:r>
        <w:t>lain</w:t>
      </w:r>
      <w:r>
        <w:rPr>
          <w:spacing w:val="-11"/>
        </w:rPr>
        <w:t xml:space="preserve"> </w:t>
      </w:r>
      <w:r>
        <w:t>yang</w:t>
      </w:r>
      <w:r>
        <w:rPr>
          <w:spacing w:val="-11"/>
        </w:rPr>
        <w:t xml:space="preserve"> </w:t>
      </w:r>
      <w:r>
        <w:t>tidak</w:t>
      </w:r>
      <w:r>
        <w:rPr>
          <w:spacing w:val="-11"/>
        </w:rPr>
        <w:t xml:space="preserve"> </w:t>
      </w:r>
      <w:r>
        <w:t>diperlukan.</w:t>
      </w:r>
      <w:r>
        <w:rPr>
          <w:spacing w:val="-11"/>
        </w:rPr>
        <w:t xml:space="preserve"> </w:t>
      </w:r>
      <w:r>
        <w:t>Seperti</w:t>
      </w:r>
      <w:r>
        <w:rPr>
          <w:spacing w:val="-10"/>
        </w:rPr>
        <w:t xml:space="preserve"> </w:t>
      </w:r>
      <w:r>
        <w:t>mencari fakta</w:t>
      </w:r>
      <w:r>
        <w:rPr>
          <w:spacing w:val="-11"/>
        </w:rPr>
        <w:t xml:space="preserve"> </w:t>
      </w:r>
      <w:r>
        <w:t>khusus</w:t>
      </w:r>
      <w:r>
        <w:rPr>
          <w:spacing w:val="-10"/>
        </w:rPr>
        <w:t xml:space="preserve"> </w:t>
      </w:r>
      <w:r>
        <w:t>dan</w:t>
      </w:r>
      <w:r>
        <w:rPr>
          <w:spacing w:val="-11"/>
        </w:rPr>
        <w:t xml:space="preserve"> </w:t>
      </w:r>
      <w:r>
        <w:t>informasi</w:t>
      </w:r>
      <w:r>
        <w:rPr>
          <w:spacing w:val="-10"/>
        </w:rPr>
        <w:t xml:space="preserve"> </w:t>
      </w:r>
      <w:r>
        <w:t>tertentu.</w:t>
      </w:r>
      <w:r>
        <w:rPr>
          <w:spacing w:val="-11"/>
        </w:rPr>
        <w:t xml:space="preserve"> </w:t>
      </w:r>
      <w:r>
        <w:t>Di</w:t>
      </w:r>
      <w:r>
        <w:rPr>
          <w:spacing w:val="-11"/>
        </w:rPr>
        <w:t xml:space="preserve"> </w:t>
      </w:r>
      <w:r>
        <w:t>dalam</w:t>
      </w:r>
      <w:r>
        <w:rPr>
          <w:spacing w:val="-11"/>
        </w:rPr>
        <w:t xml:space="preserve"> </w:t>
      </w:r>
      <w:r>
        <w:t>kehidupan</w:t>
      </w:r>
      <w:r>
        <w:rPr>
          <w:spacing w:val="-11"/>
        </w:rPr>
        <w:t xml:space="preserve"> </w:t>
      </w:r>
      <w:r>
        <w:t>sehari-hari</w:t>
      </w:r>
      <w:r>
        <w:rPr>
          <w:spacing w:val="-11"/>
        </w:rPr>
        <w:t xml:space="preserve"> </w:t>
      </w:r>
      <w:r>
        <w:t>teknik</w:t>
      </w:r>
      <w:r>
        <w:rPr>
          <w:spacing w:val="-8"/>
        </w:rPr>
        <w:t xml:space="preserve"> </w:t>
      </w:r>
      <w:r>
        <w:t>membaca</w:t>
      </w:r>
      <w:r>
        <w:rPr>
          <w:spacing w:val="-11"/>
        </w:rPr>
        <w:t xml:space="preserve"> </w:t>
      </w:r>
      <w:r>
        <w:rPr>
          <w:i/>
        </w:rPr>
        <w:t xml:space="preserve">scanning </w:t>
      </w:r>
      <w:r>
        <w:t>antaralain digunakan untuk: (1) mencari nomor telepon, (2) mencari kata dan makna kata di dalam kamus, (3) mencari entri dalam indeks, (4) mencari angka-angka statistik, (5) mencari acara siaran televisi, dan (6) melihat daftar perjalanan.</w:t>
      </w:r>
    </w:p>
    <w:p w14:paraId="35936E82">
      <w:pPr>
        <w:pStyle w:val="6"/>
        <w:spacing w:before="162" w:line="480" w:lineRule="auto"/>
        <w:ind w:left="732" w:right="728" w:firstLine="719"/>
        <w:jc w:val="both"/>
      </w:pPr>
      <w:r>
        <w:t>Program pembelajaran Bahasa</w:t>
      </w:r>
      <w:r>
        <w:rPr>
          <w:spacing w:val="-1"/>
        </w:rPr>
        <w:t xml:space="preserve"> </w:t>
      </w:r>
      <w:r>
        <w:t>Indonesia</w:t>
      </w:r>
      <w:r>
        <w:rPr>
          <w:spacing w:val="-1"/>
        </w:rPr>
        <w:t xml:space="preserve"> </w:t>
      </w:r>
      <w:r>
        <w:t>pada</w:t>
      </w:r>
      <w:r>
        <w:rPr>
          <w:spacing w:val="-1"/>
        </w:rPr>
        <w:t xml:space="preserve"> </w:t>
      </w:r>
      <w:r>
        <w:t>jenjang pendidikan sekolah dasar</w:t>
      </w:r>
      <w:r>
        <w:rPr>
          <w:spacing w:val="-1"/>
        </w:rPr>
        <w:t xml:space="preserve"> </w:t>
      </w:r>
      <w:r>
        <w:t>dapat dibedakan atas empat aspek yang disebut dengan aspek keterampilan berbahasa, yakni (1) aspek</w:t>
      </w:r>
      <w:r>
        <w:rPr>
          <w:spacing w:val="-15"/>
        </w:rPr>
        <w:t xml:space="preserve"> </w:t>
      </w:r>
      <w:r>
        <w:t>keterampilan</w:t>
      </w:r>
      <w:r>
        <w:rPr>
          <w:spacing w:val="-15"/>
        </w:rPr>
        <w:t xml:space="preserve"> </w:t>
      </w:r>
      <w:r>
        <w:t>mendengarkan</w:t>
      </w:r>
      <w:r>
        <w:rPr>
          <w:spacing w:val="-15"/>
        </w:rPr>
        <w:t xml:space="preserve"> </w:t>
      </w:r>
      <w:r>
        <w:t>atau</w:t>
      </w:r>
      <w:r>
        <w:rPr>
          <w:spacing w:val="-15"/>
        </w:rPr>
        <w:t xml:space="preserve"> </w:t>
      </w:r>
      <w:r>
        <w:t>menyimak,</w:t>
      </w:r>
      <w:r>
        <w:rPr>
          <w:spacing w:val="-15"/>
        </w:rPr>
        <w:t xml:space="preserve"> </w:t>
      </w:r>
      <w:r>
        <w:t>(2)</w:t>
      </w:r>
      <w:r>
        <w:rPr>
          <w:spacing w:val="-15"/>
        </w:rPr>
        <w:t xml:space="preserve"> </w:t>
      </w:r>
      <w:r>
        <w:t>aspek</w:t>
      </w:r>
      <w:r>
        <w:rPr>
          <w:spacing w:val="-15"/>
        </w:rPr>
        <w:t xml:space="preserve"> </w:t>
      </w:r>
      <w:r>
        <w:t>keterampilan</w:t>
      </w:r>
      <w:r>
        <w:rPr>
          <w:spacing w:val="-15"/>
        </w:rPr>
        <w:t xml:space="preserve"> </w:t>
      </w:r>
      <w:r>
        <w:t>berbicara,</w:t>
      </w:r>
      <w:r>
        <w:rPr>
          <w:spacing w:val="-14"/>
        </w:rPr>
        <w:t xml:space="preserve"> </w:t>
      </w:r>
      <w:r>
        <w:t>(3)</w:t>
      </w:r>
      <w:r>
        <w:rPr>
          <w:spacing w:val="-15"/>
        </w:rPr>
        <w:t xml:space="preserve"> </w:t>
      </w:r>
      <w:r>
        <w:t>aspek keterampilan membaca, dan (4) aspek keterampilan menulis. Keempat aspek keterampilan berbahasa</w:t>
      </w:r>
      <w:r>
        <w:rPr>
          <w:spacing w:val="-10"/>
        </w:rPr>
        <w:t xml:space="preserve"> </w:t>
      </w:r>
      <w:r>
        <w:t>tersebut</w:t>
      </w:r>
      <w:r>
        <w:rPr>
          <w:spacing w:val="-9"/>
        </w:rPr>
        <w:t xml:space="preserve"> </w:t>
      </w:r>
      <w:r>
        <w:t>dikembangkan</w:t>
      </w:r>
      <w:r>
        <w:rPr>
          <w:spacing w:val="-9"/>
        </w:rPr>
        <w:t xml:space="preserve"> </w:t>
      </w:r>
      <w:r>
        <w:t>ke</w:t>
      </w:r>
      <w:r>
        <w:rPr>
          <w:spacing w:val="-10"/>
        </w:rPr>
        <w:t xml:space="preserve"> </w:t>
      </w:r>
      <w:r>
        <w:t>dalam</w:t>
      </w:r>
      <w:r>
        <w:rPr>
          <w:spacing w:val="-9"/>
        </w:rPr>
        <w:t xml:space="preserve"> </w:t>
      </w:r>
      <w:r>
        <w:t>standar</w:t>
      </w:r>
      <w:r>
        <w:rPr>
          <w:spacing w:val="-10"/>
        </w:rPr>
        <w:t xml:space="preserve"> </w:t>
      </w:r>
      <w:r>
        <w:t>kompetensi</w:t>
      </w:r>
      <w:r>
        <w:rPr>
          <w:spacing w:val="-9"/>
        </w:rPr>
        <w:t xml:space="preserve"> </w:t>
      </w:r>
      <w:r>
        <w:t>yang</w:t>
      </w:r>
      <w:r>
        <w:rPr>
          <w:spacing w:val="-9"/>
        </w:rPr>
        <w:t xml:space="preserve"> </w:t>
      </w:r>
      <w:r>
        <w:t>dirinci</w:t>
      </w:r>
      <w:r>
        <w:rPr>
          <w:spacing w:val="-7"/>
        </w:rPr>
        <w:t xml:space="preserve"> </w:t>
      </w:r>
      <w:r>
        <w:t>menjadi</w:t>
      </w:r>
      <w:r>
        <w:rPr>
          <w:spacing w:val="-9"/>
        </w:rPr>
        <w:t xml:space="preserve"> </w:t>
      </w:r>
      <w:r>
        <w:t>beberapa kompetensi dasar untuk dipelajari sehingga dikuasai oleh siswa.</w:t>
      </w:r>
    </w:p>
    <w:p w14:paraId="32F8ECDD">
      <w:pPr>
        <w:pStyle w:val="6"/>
        <w:spacing w:before="159" w:line="480" w:lineRule="auto"/>
        <w:ind w:left="732" w:right="730" w:firstLine="719"/>
        <w:jc w:val="both"/>
      </w:pPr>
      <w:r>
        <w:t>Meskipun keterampilan berbahasa dibedakan atas empat aspek seperti dikemukakan tersebut, secara</w:t>
      </w:r>
      <w:r>
        <w:rPr>
          <w:spacing w:val="-1"/>
        </w:rPr>
        <w:t xml:space="preserve"> </w:t>
      </w:r>
      <w:r>
        <w:t>praktis dalam proses pembelajaran keempat aspek keterampilan berbahasa</w:t>
      </w:r>
      <w:r>
        <w:rPr>
          <w:spacing w:val="-1"/>
        </w:rPr>
        <w:t xml:space="preserve"> </w:t>
      </w:r>
      <w:r>
        <w:t>itu terintegrasi menjadi satu kesatuan yang utuh. Hanya saja pada pertemuan pembelajaran tertentu, fokus pembelajarannya berorientasi pada aspek salah satu keterampilan berbahasa saja, misalnya menyimak, berbicara, membaca, atau menulis. Bahkan, dapat pula pemfokusannya dikaitkan secara bersama-sama, misalnya fokus pada penguasaan keterampilan menyimak dan berbicara, menyimak dan menulis, membaca dan berbicara, membaca dan menulis, dan sebagainya.</w:t>
      </w:r>
    </w:p>
    <w:p w14:paraId="4BF958ED">
      <w:pPr>
        <w:spacing w:before="162" w:line="480" w:lineRule="auto"/>
        <w:ind w:left="732" w:right="730" w:firstLine="719"/>
        <w:jc w:val="both"/>
        <w:rPr>
          <w:i/>
          <w:sz w:val="24"/>
        </w:rPr>
      </w:pPr>
      <w:r>
        <w:rPr>
          <w:sz w:val="24"/>
        </w:rPr>
        <w:t xml:space="preserve">Rancangan pembelajaran yang menggunakan media pembelajaran berbasis komputer: </w:t>
      </w:r>
      <w:r>
        <w:rPr>
          <w:i/>
          <w:sz w:val="24"/>
        </w:rPr>
        <w:t xml:space="preserve">Multimedia Pembelajaran Interaktif (MPI) </w:t>
      </w:r>
      <w:r>
        <w:rPr>
          <w:sz w:val="24"/>
        </w:rPr>
        <w:t xml:space="preserve">dapat menciptakan suasana "baru", berdampak </w:t>
      </w:r>
      <w:r>
        <w:rPr>
          <w:spacing w:val="-2"/>
          <w:sz w:val="24"/>
        </w:rPr>
        <w:t>pada</w:t>
      </w:r>
      <w:r>
        <w:rPr>
          <w:spacing w:val="-5"/>
          <w:sz w:val="24"/>
        </w:rPr>
        <w:t xml:space="preserve"> </w:t>
      </w:r>
      <w:r>
        <w:rPr>
          <w:spacing w:val="-2"/>
          <w:sz w:val="24"/>
        </w:rPr>
        <w:t>bertumbuhkembangnya</w:t>
      </w:r>
      <w:r>
        <w:rPr>
          <w:spacing w:val="-5"/>
          <w:sz w:val="24"/>
        </w:rPr>
        <w:t xml:space="preserve"> </w:t>
      </w:r>
      <w:r>
        <w:rPr>
          <w:spacing w:val="-2"/>
          <w:sz w:val="24"/>
        </w:rPr>
        <w:t>semangat dan aktivitas</w:t>
      </w:r>
      <w:r>
        <w:rPr>
          <w:spacing w:val="-3"/>
          <w:sz w:val="24"/>
        </w:rPr>
        <w:t xml:space="preserve"> </w:t>
      </w:r>
      <w:r>
        <w:rPr>
          <w:spacing w:val="-2"/>
          <w:sz w:val="24"/>
        </w:rPr>
        <w:t>siswa</w:t>
      </w:r>
      <w:r>
        <w:rPr>
          <w:spacing w:val="-5"/>
          <w:sz w:val="24"/>
        </w:rPr>
        <w:t xml:space="preserve"> </w:t>
      </w:r>
      <w:r>
        <w:rPr>
          <w:spacing w:val="-2"/>
          <w:sz w:val="24"/>
        </w:rPr>
        <w:t>dalam belajar. Karakteristik</w:t>
      </w:r>
      <w:r>
        <w:rPr>
          <w:spacing w:val="-3"/>
          <w:sz w:val="24"/>
        </w:rPr>
        <w:t xml:space="preserve"> </w:t>
      </w:r>
      <w:r>
        <w:rPr>
          <w:spacing w:val="-2"/>
          <w:sz w:val="24"/>
        </w:rPr>
        <w:t>dan</w:t>
      </w:r>
      <w:r>
        <w:rPr>
          <w:spacing w:val="-3"/>
          <w:sz w:val="24"/>
        </w:rPr>
        <w:t xml:space="preserve"> </w:t>
      </w:r>
      <w:r>
        <w:rPr>
          <w:spacing w:val="-2"/>
          <w:sz w:val="24"/>
        </w:rPr>
        <w:t xml:space="preserve">tipe </w:t>
      </w:r>
      <w:r>
        <w:rPr>
          <w:sz w:val="24"/>
        </w:rPr>
        <w:t>belajar</w:t>
      </w:r>
      <w:r>
        <w:rPr>
          <w:spacing w:val="5"/>
          <w:sz w:val="24"/>
        </w:rPr>
        <w:t xml:space="preserve"> </w:t>
      </w:r>
      <w:r>
        <w:rPr>
          <w:sz w:val="24"/>
        </w:rPr>
        <w:t>siswa</w:t>
      </w:r>
      <w:r>
        <w:rPr>
          <w:spacing w:val="8"/>
          <w:sz w:val="24"/>
        </w:rPr>
        <w:t xml:space="preserve"> </w:t>
      </w:r>
      <w:r>
        <w:rPr>
          <w:sz w:val="24"/>
        </w:rPr>
        <w:t>yang</w:t>
      </w:r>
      <w:r>
        <w:rPr>
          <w:spacing w:val="9"/>
          <w:sz w:val="24"/>
        </w:rPr>
        <w:t xml:space="preserve"> </w:t>
      </w:r>
      <w:r>
        <w:rPr>
          <w:sz w:val="24"/>
        </w:rPr>
        <w:t>beragam,</w:t>
      </w:r>
      <w:r>
        <w:rPr>
          <w:spacing w:val="9"/>
          <w:sz w:val="24"/>
        </w:rPr>
        <w:t xml:space="preserve"> </w:t>
      </w:r>
      <w:r>
        <w:rPr>
          <w:sz w:val="24"/>
        </w:rPr>
        <w:t>seperti</w:t>
      </w:r>
      <w:r>
        <w:rPr>
          <w:spacing w:val="11"/>
          <w:sz w:val="24"/>
        </w:rPr>
        <w:t xml:space="preserve"> </w:t>
      </w:r>
      <w:r>
        <w:rPr>
          <w:i/>
          <w:sz w:val="24"/>
        </w:rPr>
        <w:t>tipe</w:t>
      </w:r>
      <w:r>
        <w:rPr>
          <w:i/>
          <w:spacing w:val="8"/>
          <w:sz w:val="24"/>
        </w:rPr>
        <w:t xml:space="preserve"> </w:t>
      </w:r>
      <w:r>
        <w:rPr>
          <w:i/>
          <w:sz w:val="24"/>
        </w:rPr>
        <w:t>auditory</w:t>
      </w:r>
      <w:r>
        <w:rPr>
          <w:i/>
          <w:spacing w:val="11"/>
          <w:sz w:val="24"/>
        </w:rPr>
        <w:t xml:space="preserve"> </w:t>
      </w:r>
      <w:r>
        <w:rPr>
          <w:i/>
          <w:sz w:val="24"/>
        </w:rPr>
        <w:t>learner</w:t>
      </w:r>
      <w:r>
        <w:rPr>
          <w:sz w:val="24"/>
        </w:rPr>
        <w:t>,</w:t>
      </w:r>
      <w:r>
        <w:rPr>
          <w:spacing w:val="9"/>
          <w:sz w:val="24"/>
        </w:rPr>
        <w:t xml:space="preserve"> </w:t>
      </w:r>
      <w:r>
        <w:rPr>
          <w:i/>
          <w:sz w:val="24"/>
        </w:rPr>
        <w:t>visual</w:t>
      </w:r>
      <w:r>
        <w:rPr>
          <w:i/>
          <w:spacing w:val="9"/>
          <w:sz w:val="24"/>
        </w:rPr>
        <w:t xml:space="preserve"> </w:t>
      </w:r>
      <w:r>
        <w:rPr>
          <w:i/>
          <w:sz w:val="24"/>
        </w:rPr>
        <w:t>learner</w:t>
      </w:r>
      <w:r>
        <w:rPr>
          <w:sz w:val="24"/>
        </w:rPr>
        <w:t>,</w:t>
      </w:r>
      <w:r>
        <w:rPr>
          <w:spacing w:val="9"/>
          <w:sz w:val="24"/>
        </w:rPr>
        <w:t xml:space="preserve"> </w:t>
      </w:r>
      <w:r>
        <w:rPr>
          <w:sz w:val="24"/>
        </w:rPr>
        <w:t>dan</w:t>
      </w:r>
      <w:r>
        <w:rPr>
          <w:spacing w:val="10"/>
          <w:sz w:val="24"/>
        </w:rPr>
        <w:t xml:space="preserve"> </w:t>
      </w:r>
      <w:r>
        <w:rPr>
          <w:i/>
          <w:sz w:val="24"/>
        </w:rPr>
        <w:t>tactual</w:t>
      </w:r>
      <w:r>
        <w:rPr>
          <w:i/>
          <w:spacing w:val="9"/>
          <w:sz w:val="24"/>
        </w:rPr>
        <w:t xml:space="preserve"> </w:t>
      </w:r>
      <w:r>
        <w:rPr>
          <w:i/>
          <w:spacing w:val="-2"/>
          <w:sz w:val="24"/>
        </w:rPr>
        <w:t>learner</w:t>
      </w:r>
    </w:p>
    <w:p w14:paraId="7FFD32BE">
      <w:pPr>
        <w:spacing w:line="480" w:lineRule="auto"/>
        <w:jc w:val="both"/>
        <w:rPr>
          <w:i/>
          <w:sz w:val="24"/>
        </w:rPr>
        <w:sectPr>
          <w:pgSz w:w="11910" w:h="16840"/>
          <w:pgMar w:top="960" w:right="708" w:bottom="280" w:left="708" w:header="751" w:footer="0" w:gutter="0"/>
          <w:cols w:space="720" w:num="1"/>
        </w:sectPr>
      </w:pPr>
    </w:p>
    <w:p w14:paraId="34B04B97">
      <w:pPr>
        <w:pStyle w:val="6"/>
        <w:spacing w:before="191"/>
        <w:rPr>
          <w:i/>
        </w:rPr>
      </w:pPr>
    </w:p>
    <w:p w14:paraId="61555B8B">
      <w:pPr>
        <w:pStyle w:val="6"/>
        <w:spacing w:line="480" w:lineRule="auto"/>
        <w:ind w:left="732" w:right="731"/>
        <w:jc w:val="both"/>
      </w:pPr>
      <w:r>
        <w:t>dapat terakomodasi dalam pembelajaran yang menggunakan multimedia pembelajaran interaktif MPI tersebut. Siswa dengan tipe belajar auditif (</w:t>
      </w:r>
      <w:r>
        <w:rPr>
          <w:i/>
        </w:rPr>
        <w:t>auditory learner</w:t>
      </w:r>
      <w:r>
        <w:t>) biasanya lebih cepat</w:t>
      </w:r>
      <w:r>
        <w:rPr>
          <w:spacing w:val="-8"/>
        </w:rPr>
        <w:t xml:space="preserve"> </w:t>
      </w:r>
      <w:r>
        <w:t>sukses</w:t>
      </w:r>
      <w:r>
        <w:rPr>
          <w:spacing w:val="-8"/>
        </w:rPr>
        <w:t xml:space="preserve"> </w:t>
      </w:r>
      <w:r>
        <w:t>dalam</w:t>
      </w:r>
      <w:r>
        <w:rPr>
          <w:spacing w:val="-8"/>
        </w:rPr>
        <w:t xml:space="preserve"> </w:t>
      </w:r>
      <w:r>
        <w:t>belajarnya</w:t>
      </w:r>
      <w:r>
        <w:rPr>
          <w:spacing w:val="-8"/>
        </w:rPr>
        <w:t xml:space="preserve"> </w:t>
      </w:r>
      <w:r>
        <w:t>melalui</w:t>
      </w:r>
      <w:r>
        <w:rPr>
          <w:spacing w:val="-8"/>
        </w:rPr>
        <w:t xml:space="preserve"> </w:t>
      </w:r>
      <w:r>
        <w:t>proses</w:t>
      </w:r>
      <w:r>
        <w:rPr>
          <w:spacing w:val="-8"/>
        </w:rPr>
        <w:t xml:space="preserve"> </w:t>
      </w:r>
      <w:r>
        <w:t>mendengarkan</w:t>
      </w:r>
      <w:r>
        <w:rPr>
          <w:spacing w:val="-6"/>
        </w:rPr>
        <w:t xml:space="preserve"> </w:t>
      </w:r>
      <w:r>
        <w:t>penjelasan</w:t>
      </w:r>
      <w:r>
        <w:rPr>
          <w:spacing w:val="-8"/>
        </w:rPr>
        <w:t xml:space="preserve"> </w:t>
      </w:r>
      <w:r>
        <w:t>verbal.</w:t>
      </w:r>
      <w:r>
        <w:rPr>
          <w:spacing w:val="-8"/>
        </w:rPr>
        <w:t xml:space="preserve"> </w:t>
      </w:r>
      <w:r>
        <w:t>Sementara</w:t>
      </w:r>
      <w:r>
        <w:rPr>
          <w:spacing w:val="-9"/>
        </w:rPr>
        <w:t xml:space="preserve"> </w:t>
      </w:r>
      <w:r>
        <w:t>itu, siswa yang tergolong pembelajar tipe visual (</w:t>
      </w:r>
      <w:r>
        <w:rPr>
          <w:i/>
        </w:rPr>
        <w:t>visual learner</w:t>
      </w:r>
      <w:r>
        <w:t>) lebih mudah menerima gagasan, pendapat, ide, konsep, data, dan informasi melalui indra penglihatan yang distimulasi dengan gambar, grafik, garis, organisatoris, ilustrasi visual, dan sebagainya. Selanjutnya, siswa yang memiliki tipe belajar kinestetik (</w:t>
      </w:r>
      <w:r>
        <w:rPr>
          <w:i/>
        </w:rPr>
        <w:t>tactual learner</w:t>
      </w:r>
      <w:r>
        <w:t xml:space="preserve">) lebih tepat dan cepat belajarnya jika mereka langsung melakukan menyentuh, merasa, bergerak, dan mengalami. Ketiga tipe atau gaya belajar siswa tersebut dapat diakomodasi dengan menggunakan media pembelajaran berbasis komputer: </w:t>
      </w:r>
      <w:r>
        <w:rPr>
          <w:i/>
        </w:rPr>
        <w:t>Multimedia Pembelajaran Interaktif (MPI)</w:t>
      </w:r>
      <w:r>
        <w:t>, meskipun intensitas dan gradasinya berbeda-beda.</w:t>
      </w:r>
      <w:r>
        <w:rPr>
          <w:spacing w:val="-7"/>
        </w:rPr>
        <w:t xml:space="preserve"> </w:t>
      </w:r>
      <w:r>
        <w:t>Siswa</w:t>
      </w:r>
      <w:r>
        <w:rPr>
          <w:spacing w:val="-8"/>
        </w:rPr>
        <w:t xml:space="preserve"> </w:t>
      </w:r>
      <w:r>
        <w:t>mendapatkan</w:t>
      </w:r>
      <w:r>
        <w:rPr>
          <w:spacing w:val="-7"/>
        </w:rPr>
        <w:t xml:space="preserve"> </w:t>
      </w:r>
      <w:r>
        <w:t>kesempatan</w:t>
      </w:r>
      <w:r>
        <w:rPr>
          <w:spacing w:val="-5"/>
        </w:rPr>
        <w:t xml:space="preserve"> </w:t>
      </w:r>
      <w:r>
        <w:t>untuk</w:t>
      </w:r>
      <w:r>
        <w:rPr>
          <w:spacing w:val="-6"/>
        </w:rPr>
        <w:t xml:space="preserve"> </w:t>
      </w:r>
      <w:r>
        <w:t>menyelesaikan</w:t>
      </w:r>
      <w:r>
        <w:rPr>
          <w:spacing w:val="-5"/>
        </w:rPr>
        <w:t xml:space="preserve"> </w:t>
      </w:r>
      <w:r>
        <w:t>masalah</w:t>
      </w:r>
      <w:r>
        <w:rPr>
          <w:spacing w:val="-7"/>
        </w:rPr>
        <w:t xml:space="preserve"> </w:t>
      </w:r>
      <w:r>
        <w:t>secara</w:t>
      </w:r>
      <w:r>
        <w:rPr>
          <w:spacing w:val="-8"/>
        </w:rPr>
        <w:t xml:space="preserve"> </w:t>
      </w:r>
      <w:r>
        <w:t>individu, mendapatkan pengalaman yang bersifat konkret, retensi siswa dapat meningkat, menerima umpan balik secara langsung, menentukan sendiri laju pembelajaran, dan terbiasa melakukan evaluasi terhadap hasil belajar sendiri.</w:t>
      </w:r>
    </w:p>
    <w:p w14:paraId="07D324E0">
      <w:pPr>
        <w:pStyle w:val="6"/>
        <w:spacing w:before="160" w:line="480" w:lineRule="auto"/>
        <w:ind w:left="732" w:right="730" w:firstLine="719"/>
        <w:jc w:val="both"/>
      </w:pPr>
      <w:r>
        <w:t>Tes hasil belajar merupakan salah satu upaya yang dapat dilakukan oleh seorang guru dalam mengontrol keberhasilan proses pembelajaran. Davies (1991:290) mengungkapkan bahwa</w:t>
      </w:r>
      <w:r>
        <w:rPr>
          <w:spacing w:val="-7"/>
        </w:rPr>
        <w:t xml:space="preserve"> </w:t>
      </w:r>
      <w:r>
        <w:t>dalam</w:t>
      </w:r>
      <w:r>
        <w:rPr>
          <w:spacing w:val="-6"/>
        </w:rPr>
        <w:t xml:space="preserve"> </w:t>
      </w:r>
      <w:r>
        <w:t>melakukan</w:t>
      </w:r>
      <w:r>
        <w:rPr>
          <w:spacing w:val="-1"/>
        </w:rPr>
        <w:t xml:space="preserve"> </w:t>
      </w:r>
      <w:r>
        <w:t>kontrol,</w:t>
      </w:r>
      <w:r>
        <w:rPr>
          <w:spacing w:val="-6"/>
        </w:rPr>
        <w:t xml:space="preserve"> </w:t>
      </w:r>
      <w:r>
        <w:t>seorang</w:t>
      </w:r>
      <w:r>
        <w:rPr>
          <w:spacing w:val="-6"/>
        </w:rPr>
        <w:t xml:space="preserve"> </w:t>
      </w:r>
      <w:r>
        <w:t>guru</w:t>
      </w:r>
      <w:r>
        <w:rPr>
          <w:spacing w:val="-7"/>
        </w:rPr>
        <w:t xml:space="preserve"> </w:t>
      </w:r>
      <w:r>
        <w:t>dapat</w:t>
      </w:r>
      <w:r>
        <w:rPr>
          <w:spacing w:val="-5"/>
        </w:rPr>
        <w:t xml:space="preserve"> </w:t>
      </w:r>
      <w:r>
        <w:t>melakukan</w:t>
      </w:r>
      <w:r>
        <w:rPr>
          <w:spacing w:val="-6"/>
        </w:rPr>
        <w:t xml:space="preserve"> </w:t>
      </w:r>
      <w:r>
        <w:t>3</w:t>
      </w:r>
      <w:r>
        <w:rPr>
          <w:spacing w:val="-6"/>
        </w:rPr>
        <w:t xml:space="preserve"> </w:t>
      </w:r>
      <w:r>
        <w:t>hal,</w:t>
      </w:r>
      <w:r>
        <w:rPr>
          <w:spacing w:val="-5"/>
        </w:rPr>
        <w:t xml:space="preserve"> </w:t>
      </w:r>
      <w:r>
        <w:t>yaitu</w:t>
      </w:r>
      <w:r>
        <w:rPr>
          <w:spacing w:val="-6"/>
        </w:rPr>
        <w:t xml:space="preserve"> </w:t>
      </w:r>
      <w:r>
        <w:t>(1)</w:t>
      </w:r>
      <w:r>
        <w:rPr>
          <w:spacing w:val="-7"/>
        </w:rPr>
        <w:t xml:space="preserve"> </w:t>
      </w:r>
      <w:r>
        <w:t>mengevaluasi sistem belajar, (2) mengukur hasil belajar, dan (3) memimpin dengan dituntun oleh tujuan (</w:t>
      </w:r>
      <w:r>
        <w:rPr>
          <w:i/>
        </w:rPr>
        <w:t>manage by objectives</w:t>
      </w:r>
      <w:r>
        <w:t xml:space="preserve">). Hasil pengukuran tes hasil belajar dapat menginformasikan tentang efisiensi, efektivitas, dan </w:t>
      </w:r>
      <w:r>
        <w:rPr>
          <w:i/>
        </w:rPr>
        <w:t xml:space="preserve">manfaat </w:t>
      </w:r>
      <w:r>
        <w:t>dari proses pembelajaran.</w:t>
      </w:r>
    </w:p>
    <w:p w14:paraId="28727E06">
      <w:pPr>
        <w:pStyle w:val="6"/>
        <w:spacing w:before="162" w:line="480" w:lineRule="auto"/>
        <w:ind w:left="732" w:right="731" w:firstLine="719"/>
        <w:jc w:val="both"/>
      </w:pPr>
      <w:r>
        <w:t>Secara</w:t>
      </w:r>
      <w:r>
        <w:rPr>
          <w:spacing w:val="-7"/>
        </w:rPr>
        <w:t xml:space="preserve"> </w:t>
      </w:r>
      <w:r>
        <w:t>umum</w:t>
      </w:r>
      <w:r>
        <w:rPr>
          <w:spacing w:val="-5"/>
        </w:rPr>
        <w:t xml:space="preserve"> </w:t>
      </w:r>
      <w:r>
        <w:t>hasil</w:t>
      </w:r>
      <w:r>
        <w:rPr>
          <w:spacing w:val="-4"/>
        </w:rPr>
        <w:t xml:space="preserve"> </w:t>
      </w:r>
      <w:r>
        <w:t>belajar</w:t>
      </w:r>
      <w:r>
        <w:rPr>
          <w:spacing w:val="-5"/>
        </w:rPr>
        <w:t xml:space="preserve"> </w:t>
      </w:r>
      <w:r>
        <w:t>akan</w:t>
      </w:r>
      <w:r>
        <w:rPr>
          <w:spacing w:val="-5"/>
        </w:rPr>
        <w:t xml:space="preserve"> </w:t>
      </w:r>
      <w:r>
        <w:t>tampak</w:t>
      </w:r>
      <w:r>
        <w:rPr>
          <w:spacing w:val="-5"/>
        </w:rPr>
        <w:t xml:space="preserve"> </w:t>
      </w:r>
      <w:r>
        <w:t>berupa:</w:t>
      </w:r>
      <w:r>
        <w:rPr>
          <w:spacing w:val="-5"/>
        </w:rPr>
        <w:t xml:space="preserve"> </w:t>
      </w:r>
      <w:r>
        <w:t>kebiasaan,</w:t>
      </w:r>
      <w:r>
        <w:rPr>
          <w:spacing w:val="-5"/>
        </w:rPr>
        <w:t xml:space="preserve"> </w:t>
      </w:r>
      <w:r>
        <w:t>keterampilan,</w:t>
      </w:r>
      <w:r>
        <w:rPr>
          <w:spacing w:val="-5"/>
        </w:rPr>
        <w:t xml:space="preserve"> </w:t>
      </w:r>
      <w:r>
        <w:t>pengamatan, berpikir</w:t>
      </w:r>
      <w:r>
        <w:rPr>
          <w:spacing w:val="-3"/>
        </w:rPr>
        <w:t xml:space="preserve"> </w:t>
      </w:r>
      <w:r>
        <w:t>asosiatif,</w:t>
      </w:r>
      <w:r>
        <w:rPr>
          <w:spacing w:val="-3"/>
        </w:rPr>
        <w:t xml:space="preserve"> </w:t>
      </w:r>
      <w:r>
        <w:t>berpikir</w:t>
      </w:r>
      <w:r>
        <w:rPr>
          <w:spacing w:val="-3"/>
        </w:rPr>
        <w:t xml:space="preserve"> </w:t>
      </w:r>
      <w:r>
        <w:t>rasional</w:t>
      </w:r>
      <w:r>
        <w:rPr>
          <w:spacing w:val="-2"/>
        </w:rPr>
        <w:t xml:space="preserve"> </w:t>
      </w:r>
      <w:r>
        <w:t>dan</w:t>
      </w:r>
      <w:r>
        <w:rPr>
          <w:spacing w:val="-3"/>
        </w:rPr>
        <w:t xml:space="preserve"> </w:t>
      </w:r>
      <w:r>
        <w:t>kritis,</w:t>
      </w:r>
      <w:r>
        <w:rPr>
          <w:spacing w:val="-3"/>
        </w:rPr>
        <w:t xml:space="preserve"> </w:t>
      </w:r>
      <w:r>
        <w:t>sikap,</w:t>
      </w:r>
      <w:r>
        <w:rPr>
          <w:spacing w:val="-2"/>
        </w:rPr>
        <w:t xml:space="preserve"> </w:t>
      </w:r>
      <w:r>
        <w:rPr>
          <w:i/>
        </w:rPr>
        <w:t>inhibasi</w:t>
      </w:r>
      <w:r>
        <w:rPr>
          <w:i/>
          <w:spacing w:val="-3"/>
        </w:rPr>
        <w:t xml:space="preserve"> </w:t>
      </w:r>
      <w:r>
        <w:t>(menghindari</w:t>
      </w:r>
      <w:r>
        <w:rPr>
          <w:spacing w:val="-2"/>
        </w:rPr>
        <w:t xml:space="preserve"> </w:t>
      </w:r>
      <w:r>
        <w:t>hal</w:t>
      </w:r>
      <w:r>
        <w:rPr>
          <w:spacing w:val="-3"/>
        </w:rPr>
        <w:t xml:space="preserve"> </w:t>
      </w:r>
      <w:r>
        <w:t>yang</w:t>
      </w:r>
      <w:r>
        <w:rPr>
          <w:spacing w:val="-3"/>
        </w:rPr>
        <w:t xml:space="preserve"> </w:t>
      </w:r>
      <w:r>
        <w:t>mubazir), apresiasi, dan prilaku afektif ( Rusman,dkk.,2011:12).</w:t>
      </w:r>
    </w:p>
    <w:p w14:paraId="58774C0E">
      <w:pPr>
        <w:pStyle w:val="6"/>
        <w:spacing w:line="480" w:lineRule="auto"/>
        <w:jc w:val="both"/>
        <w:sectPr>
          <w:pgSz w:w="11910" w:h="16840"/>
          <w:pgMar w:top="960" w:right="708" w:bottom="280" w:left="708" w:header="751" w:footer="0" w:gutter="0"/>
          <w:cols w:space="720" w:num="1"/>
        </w:sectPr>
      </w:pPr>
    </w:p>
    <w:p w14:paraId="44BF78C9">
      <w:pPr>
        <w:pStyle w:val="6"/>
        <w:spacing w:before="191"/>
      </w:pPr>
    </w:p>
    <w:p w14:paraId="7E3DCE6E">
      <w:pPr>
        <w:pStyle w:val="6"/>
        <w:spacing w:line="480" w:lineRule="auto"/>
        <w:ind w:left="732" w:right="728"/>
        <w:jc w:val="both"/>
      </w:pPr>
      <w:r>
        <w:t>Pada akhir proses pembelajaran akan dilakukan evaluasi hasil belajar. Evaluasi hasil belajar merupakan</w:t>
      </w:r>
      <w:r>
        <w:rPr>
          <w:spacing w:val="-8"/>
        </w:rPr>
        <w:t xml:space="preserve"> </w:t>
      </w:r>
      <w:r>
        <w:t>satu</w:t>
      </w:r>
      <w:r>
        <w:rPr>
          <w:spacing w:val="-8"/>
        </w:rPr>
        <w:t xml:space="preserve"> </w:t>
      </w:r>
      <w:r>
        <w:t>dari</w:t>
      </w:r>
      <w:r>
        <w:rPr>
          <w:spacing w:val="-8"/>
        </w:rPr>
        <w:t xml:space="preserve"> </w:t>
      </w:r>
      <w:r>
        <w:t>tiga</w:t>
      </w:r>
      <w:r>
        <w:rPr>
          <w:spacing w:val="-7"/>
        </w:rPr>
        <w:t xml:space="preserve"> </w:t>
      </w:r>
      <w:r>
        <w:t>komponen</w:t>
      </w:r>
      <w:r>
        <w:rPr>
          <w:spacing w:val="-9"/>
        </w:rPr>
        <w:t xml:space="preserve"> </w:t>
      </w:r>
      <w:r>
        <w:t>evaluasi</w:t>
      </w:r>
      <w:r>
        <w:rPr>
          <w:spacing w:val="-8"/>
        </w:rPr>
        <w:t xml:space="preserve"> </w:t>
      </w:r>
      <w:r>
        <w:t>pendidikan</w:t>
      </w:r>
      <w:r>
        <w:rPr>
          <w:spacing w:val="-9"/>
        </w:rPr>
        <w:t xml:space="preserve"> </w:t>
      </w:r>
      <w:r>
        <w:t>di</w:t>
      </w:r>
      <w:r>
        <w:rPr>
          <w:spacing w:val="-8"/>
        </w:rPr>
        <w:t xml:space="preserve"> </w:t>
      </w:r>
      <w:r>
        <w:t>sekolah.</w:t>
      </w:r>
      <w:r>
        <w:rPr>
          <w:spacing w:val="-9"/>
        </w:rPr>
        <w:t xml:space="preserve"> </w:t>
      </w:r>
      <w:r>
        <w:t>Seperti</w:t>
      </w:r>
      <w:r>
        <w:rPr>
          <w:spacing w:val="-6"/>
        </w:rPr>
        <w:t xml:space="preserve"> </w:t>
      </w:r>
      <w:r>
        <w:t>dikemukakan</w:t>
      </w:r>
      <w:r>
        <w:rPr>
          <w:spacing w:val="-8"/>
        </w:rPr>
        <w:t xml:space="preserve"> </w:t>
      </w:r>
      <w:r>
        <w:t>oleh Sudijono (2013:29), secara umum evaluasi pendidikan di sekolah mencakup tiga komponen, yaitu</w:t>
      </w:r>
      <w:r>
        <w:rPr>
          <w:spacing w:val="-1"/>
        </w:rPr>
        <w:t xml:space="preserve"> </w:t>
      </w:r>
      <w:r>
        <w:t>(1) evaluasi</w:t>
      </w:r>
      <w:r>
        <w:rPr>
          <w:spacing w:val="-1"/>
        </w:rPr>
        <w:t xml:space="preserve"> </w:t>
      </w:r>
      <w:r>
        <w:t>terhadap</w:t>
      </w:r>
      <w:r>
        <w:rPr>
          <w:spacing w:val="-1"/>
        </w:rPr>
        <w:t xml:space="preserve"> </w:t>
      </w:r>
      <w:r>
        <w:t>program pengajaran, mencakup (a)</w:t>
      </w:r>
      <w:r>
        <w:rPr>
          <w:spacing w:val="-2"/>
        </w:rPr>
        <w:t xml:space="preserve"> </w:t>
      </w:r>
      <w:r>
        <w:t>evaluasi</w:t>
      </w:r>
      <w:r>
        <w:rPr>
          <w:spacing w:val="-1"/>
        </w:rPr>
        <w:t xml:space="preserve"> </w:t>
      </w:r>
      <w:r>
        <w:t>tujuan</w:t>
      </w:r>
      <w:r>
        <w:rPr>
          <w:spacing w:val="-1"/>
        </w:rPr>
        <w:t xml:space="preserve"> </w:t>
      </w:r>
      <w:r>
        <w:t>pengajaran, (b) evaluasi</w:t>
      </w:r>
      <w:r>
        <w:rPr>
          <w:spacing w:val="-1"/>
        </w:rPr>
        <w:t xml:space="preserve"> </w:t>
      </w:r>
      <w:r>
        <w:t>terhadap isi program</w:t>
      </w:r>
      <w:r>
        <w:rPr>
          <w:spacing w:val="-1"/>
        </w:rPr>
        <w:t xml:space="preserve"> </w:t>
      </w:r>
      <w:r>
        <w:t>pengajaran,</w:t>
      </w:r>
      <w:r>
        <w:rPr>
          <w:spacing w:val="-1"/>
        </w:rPr>
        <w:t xml:space="preserve"> </w:t>
      </w:r>
      <w:r>
        <w:t>dan (c) evaluasi</w:t>
      </w:r>
      <w:r>
        <w:rPr>
          <w:spacing w:val="-1"/>
        </w:rPr>
        <w:t xml:space="preserve"> </w:t>
      </w:r>
      <w:r>
        <w:t>strategi</w:t>
      </w:r>
      <w:r>
        <w:rPr>
          <w:spacing w:val="-1"/>
        </w:rPr>
        <w:t xml:space="preserve"> </w:t>
      </w:r>
      <w:r>
        <w:t>pembelajaran. (2)</w:t>
      </w:r>
      <w:r>
        <w:rPr>
          <w:spacing w:val="-1"/>
        </w:rPr>
        <w:t xml:space="preserve"> </w:t>
      </w:r>
      <w:r>
        <w:t>Evaluasi terhadap proses pembelajaran yang meliputi: (a) evaluasi tentang kesesuaian proses pembelajaran dengan program pembelajaran yang disusun, (b) evaluasi kesiapan guru dalam pembelajaran (c) evaluasi kesiapan siswa dalam pembelajaran, (d) evaluasi minat/perhatian siswa dalam pembelajaran, (e) evaluasi tentang keaktifan siswa dalam pembelajaran, (f) evaluasi atas bimbingan konseling terhadap siswa yang memerlukan, (g) evaluasi tentang interaksi</w:t>
      </w:r>
      <w:r>
        <w:rPr>
          <w:spacing w:val="-12"/>
        </w:rPr>
        <w:t xml:space="preserve"> </w:t>
      </w:r>
      <w:r>
        <w:t>guru-siswa</w:t>
      </w:r>
      <w:r>
        <w:rPr>
          <w:spacing w:val="-12"/>
        </w:rPr>
        <w:t xml:space="preserve"> </w:t>
      </w:r>
      <w:r>
        <w:t>dalam</w:t>
      </w:r>
      <w:r>
        <w:rPr>
          <w:spacing w:val="-13"/>
        </w:rPr>
        <w:t xml:space="preserve"> </w:t>
      </w:r>
      <w:r>
        <w:t>pembelajaran,</w:t>
      </w:r>
      <w:r>
        <w:rPr>
          <w:spacing w:val="-13"/>
        </w:rPr>
        <w:t xml:space="preserve"> </w:t>
      </w:r>
      <w:r>
        <w:t>(h)</w:t>
      </w:r>
      <w:r>
        <w:rPr>
          <w:spacing w:val="-12"/>
        </w:rPr>
        <w:t xml:space="preserve"> </w:t>
      </w:r>
      <w:r>
        <w:t>evaluasi</w:t>
      </w:r>
      <w:r>
        <w:rPr>
          <w:spacing w:val="-12"/>
        </w:rPr>
        <w:t xml:space="preserve"> </w:t>
      </w:r>
      <w:r>
        <w:t>atas</w:t>
      </w:r>
      <w:r>
        <w:rPr>
          <w:spacing w:val="-13"/>
        </w:rPr>
        <w:t xml:space="preserve"> </w:t>
      </w:r>
      <w:r>
        <w:t>pemberian</w:t>
      </w:r>
      <w:r>
        <w:rPr>
          <w:spacing w:val="-13"/>
        </w:rPr>
        <w:t xml:space="preserve"> </w:t>
      </w:r>
      <w:r>
        <w:t>motivasi</w:t>
      </w:r>
      <w:r>
        <w:rPr>
          <w:spacing w:val="-12"/>
        </w:rPr>
        <w:t xml:space="preserve"> </w:t>
      </w:r>
      <w:r>
        <w:t>terhadap</w:t>
      </w:r>
      <w:r>
        <w:rPr>
          <w:spacing w:val="-13"/>
        </w:rPr>
        <w:t xml:space="preserve"> </w:t>
      </w:r>
      <w:r>
        <w:t>siswa, dan evaluasi terhadap tugas-tugas yang diberikan selama pembelajaran. (3) Evaluasi hasil belajar, mencakup: (a) evaluasi atas tingkat penguasaan tujuan khusus pembelajaran, dan (b) evaluasi atas tingkat penguasaan tujuan umum pengajaran.</w:t>
      </w:r>
    </w:p>
    <w:p w14:paraId="76CF1D8C">
      <w:pPr>
        <w:pStyle w:val="6"/>
        <w:spacing w:before="160" w:line="480" w:lineRule="auto"/>
        <w:ind w:left="732" w:right="730" w:firstLine="719"/>
        <w:jc w:val="both"/>
      </w:pPr>
      <w:r>
        <w:t xml:space="preserve">Evaluasi hasil belajar dapat terlaksana dengan baik apabila pelaksanaannya mengikuti 3 prinsip dasar, berikut: (1) prinsip keseluruhan, (2) prinsip kesinambungan, dan (3) prinsip objektivitas, Sudijono (2013:31). Prinsip keseluruhan atau </w:t>
      </w:r>
      <w:r>
        <w:rPr>
          <w:i/>
        </w:rPr>
        <w:t xml:space="preserve">comprehensive </w:t>
      </w:r>
      <w:r>
        <w:t xml:space="preserve">mengisyaratkan bahwa evaluasi hasil belajar yang sesungguhnya haruslah mampu mencakup evaluasi aspek pengetahuan </w:t>
      </w:r>
      <w:r>
        <w:rPr>
          <w:b/>
        </w:rPr>
        <w:t>(</w:t>
      </w:r>
      <w:r>
        <w:rPr>
          <w:i/>
        </w:rPr>
        <w:t>cognitive domain)</w:t>
      </w:r>
      <w:r>
        <w:t xml:space="preserve">, aspek sikap dan nilai </w:t>
      </w:r>
      <w:r>
        <w:rPr>
          <w:i/>
        </w:rPr>
        <w:t>(affective domain)</w:t>
      </w:r>
      <w:r>
        <w:t xml:space="preserve">, dan aspek keterampilan </w:t>
      </w:r>
      <w:r>
        <w:rPr>
          <w:i/>
        </w:rPr>
        <w:t>(psychomotor domain)</w:t>
      </w:r>
      <w:r>
        <w:t>. Dengan melakukan evaluasi hasil belajar atas ketiga aspek tersebut, diperoleh informasi yang jelas, utuh, dan lengkap tentang kompetensi yang dikuasai siswa sebagai hasil belajar yang telah dilakukannya.</w:t>
      </w:r>
    </w:p>
    <w:p w14:paraId="75BB3F88">
      <w:pPr>
        <w:pStyle w:val="6"/>
        <w:spacing w:before="162" w:line="480" w:lineRule="auto"/>
        <w:ind w:left="732" w:right="727" w:firstLine="719"/>
        <w:jc w:val="both"/>
      </w:pPr>
      <w:r>
        <w:t>Evaluasi hasil belajar tidak dapat memberikan informasi yang sejelas-jelasnya, jika hanya dilakukan sekali saja. Kesinambungan evaluasi hasil belajar harus dijaga dengan melakukan</w:t>
      </w:r>
      <w:r>
        <w:rPr>
          <w:spacing w:val="-3"/>
        </w:rPr>
        <w:t xml:space="preserve"> </w:t>
      </w:r>
      <w:r>
        <w:t>perencanaan</w:t>
      </w:r>
      <w:r>
        <w:rPr>
          <w:spacing w:val="2"/>
        </w:rPr>
        <w:t xml:space="preserve"> </w:t>
      </w:r>
      <w:r>
        <w:t>dan penjadwalan yang teratur</w:t>
      </w:r>
      <w:r>
        <w:rPr>
          <w:spacing w:val="-1"/>
        </w:rPr>
        <w:t xml:space="preserve"> </w:t>
      </w:r>
      <w:r>
        <w:t>dan terus-menerus.</w:t>
      </w:r>
      <w:r>
        <w:rPr>
          <w:spacing w:val="2"/>
        </w:rPr>
        <w:t xml:space="preserve"> </w:t>
      </w:r>
      <w:r>
        <w:t xml:space="preserve">Dengan </w:t>
      </w:r>
      <w:r>
        <w:rPr>
          <w:spacing w:val="-2"/>
        </w:rPr>
        <w:t>melakukan</w:t>
      </w:r>
    </w:p>
    <w:p w14:paraId="5CD29CBC">
      <w:pPr>
        <w:pStyle w:val="6"/>
        <w:spacing w:line="480" w:lineRule="auto"/>
        <w:jc w:val="both"/>
        <w:sectPr>
          <w:pgSz w:w="11910" w:h="16840"/>
          <w:pgMar w:top="960" w:right="708" w:bottom="280" w:left="708" w:header="751" w:footer="0" w:gutter="0"/>
          <w:cols w:space="720" w:num="1"/>
        </w:sectPr>
      </w:pPr>
    </w:p>
    <w:p w14:paraId="55AB8CE7">
      <w:pPr>
        <w:pStyle w:val="6"/>
        <w:spacing w:before="191"/>
      </w:pPr>
    </w:p>
    <w:p w14:paraId="7B0B8B7B">
      <w:pPr>
        <w:pStyle w:val="6"/>
        <w:spacing w:line="480" w:lineRule="auto"/>
        <w:ind w:left="732" w:right="729"/>
        <w:jc w:val="both"/>
      </w:pPr>
      <w:r>
        <w:t>evaluasi</w:t>
      </w:r>
      <w:r>
        <w:rPr>
          <w:spacing w:val="-11"/>
        </w:rPr>
        <w:t xml:space="preserve"> </w:t>
      </w:r>
      <w:r>
        <w:t>hasil</w:t>
      </w:r>
      <w:r>
        <w:rPr>
          <w:spacing w:val="-11"/>
        </w:rPr>
        <w:t xml:space="preserve"> </w:t>
      </w:r>
      <w:r>
        <w:t>belajar</w:t>
      </w:r>
      <w:r>
        <w:rPr>
          <w:spacing w:val="-13"/>
        </w:rPr>
        <w:t xml:space="preserve"> </w:t>
      </w:r>
      <w:r>
        <w:t>secara</w:t>
      </w:r>
      <w:r>
        <w:rPr>
          <w:spacing w:val="-13"/>
        </w:rPr>
        <w:t xml:space="preserve"> </w:t>
      </w:r>
      <w:r>
        <w:t>teratur,</w:t>
      </w:r>
      <w:r>
        <w:rPr>
          <w:spacing w:val="-12"/>
        </w:rPr>
        <w:t xml:space="preserve"> </w:t>
      </w:r>
      <w:r>
        <w:t>terjadwal,</w:t>
      </w:r>
      <w:r>
        <w:rPr>
          <w:spacing w:val="-11"/>
        </w:rPr>
        <w:t xml:space="preserve"> </w:t>
      </w:r>
      <w:r>
        <w:t>terencana,</w:t>
      </w:r>
      <w:r>
        <w:rPr>
          <w:spacing w:val="-12"/>
        </w:rPr>
        <w:t xml:space="preserve"> </w:t>
      </w:r>
      <w:r>
        <w:t>dan</w:t>
      </w:r>
      <w:r>
        <w:rPr>
          <w:spacing w:val="-12"/>
        </w:rPr>
        <w:t xml:space="preserve"> </w:t>
      </w:r>
      <w:r>
        <w:t>terus-menerus,</w:t>
      </w:r>
      <w:r>
        <w:rPr>
          <w:spacing w:val="-12"/>
        </w:rPr>
        <w:t xml:space="preserve"> </w:t>
      </w:r>
      <w:r>
        <w:t>informasi</w:t>
      </w:r>
      <w:r>
        <w:rPr>
          <w:spacing w:val="-11"/>
        </w:rPr>
        <w:t xml:space="preserve"> </w:t>
      </w:r>
      <w:r>
        <w:t xml:space="preserve">tentang kemajuan atau perkembangan siswa sejak awal hingga akhir program pembelajaran terlihat dengan jelas. Kecuali itu, dengan melaksanakan evaluasi hasil belajar berdasarkan prinsip kesinambungan </w:t>
      </w:r>
      <w:r>
        <w:rPr>
          <w:i/>
        </w:rPr>
        <w:t>(continuity)</w:t>
      </w:r>
      <w:r>
        <w:t>, guru memperoleh kepastian dan mantap dalam menyusun kebijakan</w:t>
      </w:r>
      <w:r>
        <w:rPr>
          <w:spacing w:val="-15"/>
        </w:rPr>
        <w:t xml:space="preserve"> </w:t>
      </w:r>
      <w:r>
        <w:t>yang</w:t>
      </w:r>
      <w:r>
        <w:rPr>
          <w:spacing w:val="-15"/>
        </w:rPr>
        <w:t xml:space="preserve"> </w:t>
      </w:r>
      <w:r>
        <w:t>perlu</w:t>
      </w:r>
      <w:r>
        <w:rPr>
          <w:spacing w:val="-15"/>
        </w:rPr>
        <w:t xml:space="preserve"> </w:t>
      </w:r>
      <w:r>
        <w:t>diterapkan</w:t>
      </w:r>
      <w:r>
        <w:rPr>
          <w:spacing w:val="-15"/>
        </w:rPr>
        <w:t xml:space="preserve"> </w:t>
      </w:r>
      <w:r>
        <w:t>kepada</w:t>
      </w:r>
      <w:r>
        <w:rPr>
          <w:spacing w:val="-15"/>
        </w:rPr>
        <w:t xml:space="preserve"> </w:t>
      </w:r>
      <w:r>
        <w:t>siswanya</w:t>
      </w:r>
      <w:r>
        <w:rPr>
          <w:spacing w:val="-15"/>
        </w:rPr>
        <w:t xml:space="preserve"> </w:t>
      </w:r>
      <w:r>
        <w:t>sebagai</w:t>
      </w:r>
      <w:r>
        <w:rPr>
          <w:spacing w:val="-15"/>
        </w:rPr>
        <w:t xml:space="preserve"> </w:t>
      </w:r>
      <w:r>
        <w:t>upaya</w:t>
      </w:r>
      <w:r>
        <w:rPr>
          <w:spacing w:val="-15"/>
        </w:rPr>
        <w:t xml:space="preserve"> </w:t>
      </w:r>
      <w:r>
        <w:t>mencapai</w:t>
      </w:r>
      <w:r>
        <w:rPr>
          <w:spacing w:val="-15"/>
        </w:rPr>
        <w:t xml:space="preserve"> </w:t>
      </w:r>
      <w:r>
        <w:t>tujuan</w:t>
      </w:r>
      <w:r>
        <w:rPr>
          <w:spacing w:val="-15"/>
        </w:rPr>
        <w:t xml:space="preserve"> </w:t>
      </w:r>
      <w:r>
        <w:t>pembelajaran secara optimal pada masa-masa selanjutnya.</w:t>
      </w:r>
    </w:p>
    <w:p w14:paraId="0FC84CB4">
      <w:pPr>
        <w:pStyle w:val="6"/>
        <w:spacing w:before="162" w:line="480" w:lineRule="auto"/>
        <w:ind w:left="732" w:right="730" w:firstLine="707"/>
        <w:jc w:val="both"/>
      </w:pPr>
      <w:r>
        <w:t>Sedangkan prinsip objektivitas bermakna bahwa evaluasi belajar dinyatakan baik apabila pelaksanaannya dapat terlepas dari faktor-faktor subjektivitas. Guru harus mau dan berani</w:t>
      </w:r>
      <w:r>
        <w:rPr>
          <w:spacing w:val="-12"/>
        </w:rPr>
        <w:t xml:space="preserve"> </w:t>
      </w:r>
      <w:r>
        <w:t>melakukan</w:t>
      </w:r>
      <w:r>
        <w:rPr>
          <w:spacing w:val="-13"/>
        </w:rPr>
        <w:t xml:space="preserve"> </w:t>
      </w:r>
      <w:r>
        <w:t>evaluasi</w:t>
      </w:r>
      <w:r>
        <w:rPr>
          <w:spacing w:val="-12"/>
        </w:rPr>
        <w:t xml:space="preserve"> </w:t>
      </w:r>
      <w:r>
        <w:t>hasil</w:t>
      </w:r>
      <w:r>
        <w:rPr>
          <w:spacing w:val="-12"/>
        </w:rPr>
        <w:t xml:space="preserve"> </w:t>
      </w:r>
      <w:r>
        <w:t>belajar</w:t>
      </w:r>
      <w:r>
        <w:rPr>
          <w:spacing w:val="-13"/>
        </w:rPr>
        <w:t xml:space="preserve"> </w:t>
      </w:r>
      <w:r>
        <w:t>secara</w:t>
      </w:r>
      <w:r>
        <w:rPr>
          <w:spacing w:val="-14"/>
        </w:rPr>
        <w:t xml:space="preserve"> </w:t>
      </w:r>
      <w:r>
        <w:t>wajar,</w:t>
      </w:r>
      <w:r>
        <w:rPr>
          <w:spacing w:val="-13"/>
        </w:rPr>
        <w:t xml:space="preserve"> </w:t>
      </w:r>
      <w:r>
        <w:t>menurut</w:t>
      </w:r>
      <w:r>
        <w:rPr>
          <w:spacing w:val="-12"/>
        </w:rPr>
        <w:t xml:space="preserve"> </w:t>
      </w:r>
      <w:r>
        <w:t>keadaan</w:t>
      </w:r>
      <w:r>
        <w:rPr>
          <w:spacing w:val="-13"/>
        </w:rPr>
        <w:t xml:space="preserve"> </w:t>
      </w:r>
      <w:r>
        <w:t>yang</w:t>
      </w:r>
      <w:r>
        <w:rPr>
          <w:spacing w:val="-12"/>
        </w:rPr>
        <w:t xml:space="preserve"> </w:t>
      </w:r>
      <w:r>
        <w:t>senyata-nyatanya, dan tidak dicampuri oleh kepentingan-kepentingan subjektif.</w:t>
      </w:r>
    </w:p>
    <w:p w14:paraId="1CD8FABB">
      <w:pPr>
        <w:pStyle w:val="2"/>
        <w:numPr>
          <w:ilvl w:val="1"/>
          <w:numId w:val="8"/>
        </w:numPr>
        <w:tabs>
          <w:tab w:val="left" w:pos="1439"/>
        </w:tabs>
        <w:spacing w:line="274" w:lineRule="exact"/>
        <w:ind w:left="1439" w:hanging="280"/>
      </w:pPr>
      <w:bookmarkStart w:id="12" w:name="_TOC_250029"/>
      <w:r>
        <w:t>Unsur</w:t>
      </w:r>
      <w:r>
        <w:rPr>
          <w:spacing w:val="-9"/>
        </w:rPr>
        <w:t xml:space="preserve"> </w:t>
      </w:r>
      <w:r>
        <w:t>Intrinsik</w:t>
      </w:r>
      <w:r>
        <w:rPr>
          <w:spacing w:val="-3"/>
        </w:rPr>
        <w:t xml:space="preserve"> </w:t>
      </w:r>
      <w:bookmarkEnd w:id="12"/>
      <w:r>
        <w:rPr>
          <w:spacing w:val="-2"/>
        </w:rPr>
        <w:t>Cerita</w:t>
      </w:r>
    </w:p>
    <w:p w14:paraId="4E04C3A7">
      <w:pPr>
        <w:pStyle w:val="6"/>
        <w:rPr>
          <w:b/>
        </w:rPr>
      </w:pPr>
    </w:p>
    <w:p w14:paraId="2A875E50">
      <w:pPr>
        <w:pStyle w:val="6"/>
        <w:spacing w:line="480" w:lineRule="auto"/>
        <w:ind w:left="732" w:right="728" w:firstLine="427"/>
        <w:jc w:val="both"/>
      </w:pPr>
      <w:r>
        <w:t>Loka dalam Suyitno (2025: 122) menyatakan proses pengembangan cerita dapat dimulai dari topik bahasan yang kemudian diperluas dan diperdalam melalui unsur-unsur intrinsik sehingga membentuk cerita yang utuh. Hal serupa juga dikemukakan oleh</w:t>
      </w:r>
      <w:r>
        <w:rPr>
          <w:spacing w:val="-8"/>
        </w:rPr>
        <w:t xml:space="preserve"> </w:t>
      </w:r>
      <w:r>
        <w:t>Abrams (2014:32) yang menyatakan bahwa unsur intrinsik merupakan elemen fundamental yang membentuk struktur cerita dan memberikan makna pada teks sastra. Stanton (2012:35) menambahkan bahwa pemahaman terhadap unsur intrinsik sangat penting karena membantu pembaca memahami maksud dan tujuan pengarang dalam menyampaikan cerita.</w:t>
      </w:r>
    </w:p>
    <w:p w14:paraId="6876F844">
      <w:pPr>
        <w:pStyle w:val="6"/>
        <w:spacing w:before="1" w:line="480" w:lineRule="auto"/>
        <w:ind w:left="732" w:right="727" w:firstLine="427"/>
        <w:jc w:val="both"/>
      </w:pPr>
      <w:r>
        <w:t xml:space="preserve">Menurut Nurgiyantoro (2018:23), unsur intrinsik adalah unsur yang secara langsung membangun sebuah karya sastra dari dalam. Unsur ini meliputi tema, tokoh, alur, latar, sudut pandang, gaya bahasa, dan amanat. </w:t>
      </w:r>
      <w:r>
        <w:rPr>
          <w:b/>
        </w:rPr>
        <w:t xml:space="preserve">Tema </w:t>
      </w:r>
      <w:r>
        <w:t xml:space="preserve">merupakan gagasan pokok yang mendasari keseluruhan cerita, sedangkan </w:t>
      </w:r>
      <w:r>
        <w:rPr>
          <w:b/>
        </w:rPr>
        <w:t xml:space="preserve">tokoh </w:t>
      </w:r>
      <w:r>
        <w:t>dan penokohan berkaitan dengan karakter yang terlibat dalam</w:t>
      </w:r>
      <w:r>
        <w:rPr>
          <w:spacing w:val="-7"/>
        </w:rPr>
        <w:t xml:space="preserve"> </w:t>
      </w:r>
      <w:r>
        <w:t>cerita</w:t>
      </w:r>
      <w:r>
        <w:rPr>
          <w:spacing w:val="-8"/>
        </w:rPr>
        <w:t xml:space="preserve"> </w:t>
      </w:r>
      <w:r>
        <w:t>beserta</w:t>
      </w:r>
      <w:r>
        <w:rPr>
          <w:spacing w:val="-8"/>
        </w:rPr>
        <w:t xml:space="preserve"> </w:t>
      </w:r>
      <w:r>
        <w:t>sifat-sifatnya.</w:t>
      </w:r>
      <w:r>
        <w:rPr>
          <w:spacing w:val="-7"/>
        </w:rPr>
        <w:t xml:space="preserve"> </w:t>
      </w:r>
      <w:r>
        <w:rPr>
          <w:b/>
        </w:rPr>
        <w:t>Alur</w:t>
      </w:r>
      <w:r>
        <w:rPr>
          <w:b/>
          <w:spacing w:val="-8"/>
        </w:rPr>
        <w:t xml:space="preserve"> </w:t>
      </w:r>
      <w:r>
        <w:t>adalah</w:t>
      </w:r>
      <w:r>
        <w:rPr>
          <w:spacing w:val="-7"/>
        </w:rPr>
        <w:t xml:space="preserve"> </w:t>
      </w:r>
      <w:r>
        <w:t>rangkaian</w:t>
      </w:r>
      <w:r>
        <w:rPr>
          <w:spacing w:val="-7"/>
        </w:rPr>
        <w:t xml:space="preserve"> </w:t>
      </w:r>
      <w:r>
        <w:t>peristiwa</w:t>
      </w:r>
      <w:r>
        <w:rPr>
          <w:spacing w:val="-8"/>
        </w:rPr>
        <w:t xml:space="preserve"> </w:t>
      </w:r>
      <w:r>
        <w:t>yang</w:t>
      </w:r>
      <w:r>
        <w:rPr>
          <w:spacing w:val="-4"/>
        </w:rPr>
        <w:t xml:space="preserve"> </w:t>
      </w:r>
      <w:r>
        <w:t>membentuk</w:t>
      </w:r>
      <w:r>
        <w:rPr>
          <w:spacing w:val="-6"/>
        </w:rPr>
        <w:t xml:space="preserve"> </w:t>
      </w:r>
      <w:r>
        <w:t xml:space="preserve">jalannya cerita, sementara </w:t>
      </w:r>
      <w:r>
        <w:rPr>
          <w:b/>
        </w:rPr>
        <w:t xml:space="preserve">latar </w:t>
      </w:r>
      <w:r>
        <w:t xml:space="preserve">mencakup waktu, tempat, dan suasana yang melingkupi cerita. </w:t>
      </w:r>
      <w:r>
        <w:rPr>
          <w:b/>
        </w:rPr>
        <w:t>Sudut pandang</w:t>
      </w:r>
      <w:r>
        <w:rPr>
          <w:b/>
          <w:spacing w:val="18"/>
        </w:rPr>
        <w:t xml:space="preserve"> </w:t>
      </w:r>
      <w:r>
        <w:t>merujuk</w:t>
      </w:r>
      <w:r>
        <w:rPr>
          <w:spacing w:val="19"/>
        </w:rPr>
        <w:t xml:space="preserve"> </w:t>
      </w:r>
      <w:r>
        <w:t>pada</w:t>
      </w:r>
      <w:r>
        <w:rPr>
          <w:spacing w:val="18"/>
        </w:rPr>
        <w:t xml:space="preserve"> </w:t>
      </w:r>
      <w:r>
        <w:t>posisi</w:t>
      </w:r>
      <w:r>
        <w:rPr>
          <w:spacing w:val="20"/>
        </w:rPr>
        <w:t xml:space="preserve"> </w:t>
      </w:r>
      <w:r>
        <w:t>narator</w:t>
      </w:r>
      <w:r>
        <w:rPr>
          <w:spacing w:val="20"/>
        </w:rPr>
        <w:t xml:space="preserve"> </w:t>
      </w:r>
      <w:r>
        <w:t>dalam</w:t>
      </w:r>
      <w:r>
        <w:rPr>
          <w:spacing w:val="19"/>
        </w:rPr>
        <w:t xml:space="preserve"> </w:t>
      </w:r>
      <w:r>
        <w:t>menyampaikan</w:t>
      </w:r>
      <w:r>
        <w:rPr>
          <w:spacing w:val="19"/>
        </w:rPr>
        <w:t xml:space="preserve"> </w:t>
      </w:r>
      <w:r>
        <w:t>cerita,</w:t>
      </w:r>
      <w:r>
        <w:rPr>
          <w:spacing w:val="21"/>
        </w:rPr>
        <w:t xml:space="preserve"> </w:t>
      </w:r>
      <w:r>
        <w:rPr>
          <w:b/>
        </w:rPr>
        <w:t>gaya</w:t>
      </w:r>
      <w:r>
        <w:rPr>
          <w:b/>
          <w:spacing w:val="21"/>
        </w:rPr>
        <w:t xml:space="preserve"> </w:t>
      </w:r>
      <w:r>
        <w:rPr>
          <w:b/>
        </w:rPr>
        <w:t>bahasa</w:t>
      </w:r>
      <w:r>
        <w:rPr>
          <w:b/>
          <w:spacing w:val="20"/>
        </w:rPr>
        <w:t xml:space="preserve"> </w:t>
      </w:r>
      <w:r>
        <w:rPr>
          <w:spacing w:val="-2"/>
        </w:rPr>
        <w:t>mencakup</w:t>
      </w:r>
    </w:p>
    <w:p w14:paraId="14D90973">
      <w:pPr>
        <w:pStyle w:val="6"/>
        <w:spacing w:line="480" w:lineRule="auto"/>
        <w:jc w:val="both"/>
        <w:sectPr>
          <w:pgSz w:w="11910" w:h="16840"/>
          <w:pgMar w:top="960" w:right="708" w:bottom="280" w:left="708" w:header="751" w:footer="0" w:gutter="0"/>
          <w:cols w:space="720" w:num="1"/>
        </w:sectPr>
      </w:pPr>
    </w:p>
    <w:p w14:paraId="693B0AD3">
      <w:pPr>
        <w:pStyle w:val="6"/>
        <w:spacing w:before="191"/>
      </w:pPr>
    </w:p>
    <w:p w14:paraId="4ACA8A4D">
      <w:pPr>
        <w:pStyle w:val="6"/>
        <w:spacing w:line="480" w:lineRule="auto"/>
        <w:ind w:left="732" w:right="730"/>
        <w:jc w:val="both"/>
      </w:pPr>
      <w:r>
        <w:t xml:space="preserve">penggunaan bahasa, seperti majas dan diksi, dan </w:t>
      </w:r>
      <w:r>
        <w:rPr>
          <w:b/>
        </w:rPr>
        <w:t xml:space="preserve">amanat </w:t>
      </w:r>
      <w:r>
        <w:t>adalah pesan moral yang ingin disampaikan pengarang melalui cerita.</w:t>
      </w:r>
    </w:p>
    <w:p w14:paraId="29143AF3">
      <w:pPr>
        <w:pStyle w:val="6"/>
        <w:spacing w:line="480" w:lineRule="auto"/>
        <w:ind w:left="732" w:right="729" w:firstLine="427"/>
        <w:jc w:val="both"/>
      </w:pPr>
      <w:r>
        <w:t>Sujinah, dkk. (2018: 95) juga mengemukakan bahwa unsur intrinsik adalah unsur yang membangun cerita secara langsung dari dalam cerita tersebut. Unsur intrinsik karya sastra terdiri atas tokoh dan penokohan, alur dan pengaluran, latar, gaya bahasa, penceritaan, tema, sudut pandang, dan amanat.</w:t>
      </w:r>
    </w:p>
    <w:p w14:paraId="3733E73C">
      <w:pPr>
        <w:pStyle w:val="6"/>
        <w:spacing w:before="162"/>
        <w:ind w:left="732"/>
        <w:jc w:val="both"/>
      </w:pPr>
      <w:r>
        <w:t>Berikut</w:t>
      </w:r>
      <w:r>
        <w:rPr>
          <w:spacing w:val="-4"/>
        </w:rPr>
        <w:t xml:space="preserve"> </w:t>
      </w:r>
      <w:r>
        <w:t>penjelasan</w:t>
      </w:r>
      <w:r>
        <w:rPr>
          <w:spacing w:val="-2"/>
        </w:rPr>
        <w:t xml:space="preserve"> </w:t>
      </w:r>
      <w:r>
        <w:t>tentang</w:t>
      </w:r>
      <w:r>
        <w:rPr>
          <w:spacing w:val="-1"/>
        </w:rPr>
        <w:t xml:space="preserve"> </w:t>
      </w:r>
      <w:r>
        <w:t>unsur-unsur</w:t>
      </w:r>
      <w:r>
        <w:rPr>
          <w:spacing w:val="-3"/>
        </w:rPr>
        <w:t xml:space="preserve"> </w:t>
      </w:r>
      <w:r>
        <w:t>instrinsik</w:t>
      </w:r>
      <w:r>
        <w:rPr>
          <w:spacing w:val="-1"/>
        </w:rPr>
        <w:t xml:space="preserve"> </w:t>
      </w:r>
      <w:r>
        <w:t>cerita</w:t>
      </w:r>
      <w:r>
        <w:rPr>
          <w:spacing w:val="-3"/>
        </w:rPr>
        <w:t xml:space="preserve"> </w:t>
      </w:r>
      <w:r>
        <w:t>tersebut</w:t>
      </w:r>
      <w:r>
        <w:rPr>
          <w:spacing w:val="-1"/>
        </w:rPr>
        <w:t xml:space="preserve"> </w:t>
      </w:r>
      <w:r>
        <w:t>secara</w:t>
      </w:r>
      <w:r>
        <w:rPr>
          <w:spacing w:val="-3"/>
        </w:rPr>
        <w:t xml:space="preserve"> </w:t>
      </w:r>
      <w:r>
        <w:rPr>
          <w:spacing w:val="-2"/>
        </w:rPr>
        <w:t>umum.</w:t>
      </w:r>
    </w:p>
    <w:p w14:paraId="64565138">
      <w:pPr>
        <w:pStyle w:val="6"/>
        <w:spacing w:before="158"/>
      </w:pPr>
    </w:p>
    <w:p w14:paraId="7DD5A5F8">
      <w:pPr>
        <w:pStyle w:val="2"/>
        <w:numPr>
          <w:ilvl w:val="0"/>
          <w:numId w:val="12"/>
        </w:numPr>
        <w:tabs>
          <w:tab w:val="left" w:pos="1015"/>
        </w:tabs>
        <w:ind w:hanging="283"/>
        <w:jc w:val="both"/>
      </w:pPr>
      <w:r>
        <w:rPr>
          <w:spacing w:val="-4"/>
        </w:rPr>
        <w:t>Tema</w:t>
      </w:r>
    </w:p>
    <w:p w14:paraId="11F3886B">
      <w:pPr>
        <w:pStyle w:val="6"/>
        <w:rPr>
          <w:b/>
        </w:rPr>
      </w:pPr>
    </w:p>
    <w:p w14:paraId="653C1327">
      <w:pPr>
        <w:pStyle w:val="6"/>
        <w:spacing w:line="480" w:lineRule="auto"/>
        <w:ind w:left="1015" w:right="730"/>
        <w:jc w:val="both"/>
      </w:pPr>
      <w:r>
        <w:t>Sujinah,</w:t>
      </w:r>
      <w:r>
        <w:rPr>
          <w:spacing w:val="-15"/>
        </w:rPr>
        <w:t xml:space="preserve"> </w:t>
      </w:r>
      <w:r>
        <w:t>dkk.</w:t>
      </w:r>
      <w:r>
        <w:rPr>
          <w:spacing w:val="-15"/>
        </w:rPr>
        <w:t xml:space="preserve"> </w:t>
      </w:r>
      <w:r>
        <w:t>(2018:99)</w:t>
      </w:r>
      <w:r>
        <w:rPr>
          <w:spacing w:val="-15"/>
        </w:rPr>
        <w:t xml:space="preserve"> </w:t>
      </w:r>
      <w:r>
        <w:t>menyatakan</w:t>
      </w:r>
      <w:r>
        <w:rPr>
          <w:spacing w:val="-15"/>
        </w:rPr>
        <w:t xml:space="preserve"> </w:t>
      </w:r>
      <w:r>
        <w:t>tema</w:t>
      </w:r>
      <w:r>
        <w:rPr>
          <w:spacing w:val="-15"/>
        </w:rPr>
        <w:t xml:space="preserve"> </w:t>
      </w:r>
      <w:r>
        <w:t>adalah</w:t>
      </w:r>
      <w:r>
        <w:rPr>
          <w:spacing w:val="-15"/>
        </w:rPr>
        <w:t xml:space="preserve"> </w:t>
      </w:r>
      <w:r>
        <w:t>pokok</w:t>
      </w:r>
      <w:r>
        <w:rPr>
          <w:spacing w:val="-15"/>
        </w:rPr>
        <w:t xml:space="preserve"> </w:t>
      </w:r>
      <w:r>
        <w:t>pembicaraan</w:t>
      </w:r>
      <w:r>
        <w:rPr>
          <w:spacing w:val="-15"/>
        </w:rPr>
        <w:t xml:space="preserve"> </w:t>
      </w:r>
      <w:r>
        <w:t>yang</w:t>
      </w:r>
      <w:r>
        <w:rPr>
          <w:spacing w:val="-15"/>
        </w:rPr>
        <w:t xml:space="preserve"> </w:t>
      </w:r>
      <w:r>
        <w:t>mendasari</w:t>
      </w:r>
      <w:r>
        <w:rPr>
          <w:spacing w:val="-15"/>
        </w:rPr>
        <w:t xml:space="preserve"> </w:t>
      </w:r>
      <w:r>
        <w:t>cerita. Sutarni,</w:t>
      </w:r>
      <w:r>
        <w:rPr>
          <w:spacing w:val="-15"/>
        </w:rPr>
        <w:t xml:space="preserve"> </w:t>
      </w:r>
      <w:r>
        <w:t>Sri</w:t>
      </w:r>
      <w:r>
        <w:rPr>
          <w:spacing w:val="-15"/>
        </w:rPr>
        <w:t xml:space="preserve"> </w:t>
      </w:r>
      <w:r>
        <w:t>(2008:</w:t>
      </w:r>
      <w:r>
        <w:rPr>
          <w:spacing w:val="-15"/>
        </w:rPr>
        <w:t xml:space="preserve"> </w:t>
      </w:r>
      <w:r>
        <w:t>66)</w:t>
      </w:r>
      <w:r>
        <w:rPr>
          <w:spacing w:val="-15"/>
        </w:rPr>
        <w:t xml:space="preserve"> </w:t>
      </w:r>
      <w:r>
        <w:t>menjelaskan</w:t>
      </w:r>
      <w:r>
        <w:rPr>
          <w:spacing w:val="-15"/>
        </w:rPr>
        <w:t xml:space="preserve"> </w:t>
      </w:r>
      <w:r>
        <w:t>tema</w:t>
      </w:r>
      <w:r>
        <w:rPr>
          <w:spacing w:val="-15"/>
        </w:rPr>
        <w:t xml:space="preserve"> </w:t>
      </w:r>
      <w:r>
        <w:t>adalah</w:t>
      </w:r>
      <w:r>
        <w:rPr>
          <w:spacing w:val="-15"/>
        </w:rPr>
        <w:t xml:space="preserve"> </w:t>
      </w:r>
      <w:r>
        <w:t>permasalahan</w:t>
      </w:r>
      <w:r>
        <w:rPr>
          <w:spacing w:val="-15"/>
        </w:rPr>
        <w:t xml:space="preserve"> </w:t>
      </w:r>
      <w:r>
        <w:t>utama</w:t>
      </w:r>
      <w:r>
        <w:rPr>
          <w:spacing w:val="-15"/>
        </w:rPr>
        <w:t xml:space="preserve"> </w:t>
      </w:r>
      <w:r>
        <w:t>yang</w:t>
      </w:r>
      <w:r>
        <w:rPr>
          <w:spacing w:val="-15"/>
        </w:rPr>
        <w:t xml:space="preserve"> </w:t>
      </w:r>
      <w:r>
        <w:t>menjiwai</w:t>
      </w:r>
      <w:r>
        <w:rPr>
          <w:spacing w:val="-15"/>
        </w:rPr>
        <w:t xml:space="preserve"> </w:t>
      </w:r>
      <w:r>
        <w:t>seluruh cerita. Harahap, Rosmawati, dkk. (2022: 18) mengemukakan bahwa dalam tulis menulis, tema adalah pokok bahasan yang akan ditulis menjadi sebuah tulisan.</w:t>
      </w:r>
    </w:p>
    <w:p w14:paraId="288B1080">
      <w:pPr>
        <w:pStyle w:val="2"/>
        <w:numPr>
          <w:ilvl w:val="0"/>
          <w:numId w:val="12"/>
        </w:numPr>
        <w:tabs>
          <w:tab w:val="left" w:pos="1015"/>
        </w:tabs>
        <w:spacing w:before="1"/>
        <w:ind w:hanging="283"/>
        <w:jc w:val="both"/>
      </w:pPr>
      <w:r>
        <w:t>Tokoh</w:t>
      </w:r>
      <w:r>
        <w:rPr>
          <w:spacing w:val="-14"/>
        </w:rPr>
        <w:t xml:space="preserve"> </w:t>
      </w:r>
      <w:r>
        <w:t>dan</w:t>
      </w:r>
      <w:r>
        <w:rPr>
          <w:spacing w:val="-12"/>
        </w:rPr>
        <w:t xml:space="preserve"> </w:t>
      </w:r>
      <w:r>
        <w:rPr>
          <w:spacing w:val="-2"/>
        </w:rPr>
        <w:t>Penokohan</w:t>
      </w:r>
    </w:p>
    <w:p w14:paraId="47DE301F">
      <w:pPr>
        <w:pStyle w:val="6"/>
        <w:rPr>
          <w:b/>
        </w:rPr>
      </w:pPr>
    </w:p>
    <w:p w14:paraId="5F21FA3C">
      <w:pPr>
        <w:pStyle w:val="6"/>
        <w:spacing w:line="480" w:lineRule="auto"/>
        <w:ind w:left="1015" w:right="731"/>
        <w:jc w:val="both"/>
      </w:pPr>
      <w:r>
        <w:t>Sujinah, dkk. (2018:95) menyebutkan tokoh adalah pelaku cerita. Watak/karakter adalah sifat dan sikap para tokoh. Penokohan adalah cara pengarang menyajikan tokoh beserta wataknya dalam cerita.</w:t>
      </w:r>
    </w:p>
    <w:p w14:paraId="04485D0A">
      <w:pPr>
        <w:pStyle w:val="2"/>
        <w:numPr>
          <w:ilvl w:val="0"/>
          <w:numId w:val="12"/>
        </w:numPr>
        <w:tabs>
          <w:tab w:val="left" w:pos="1015"/>
        </w:tabs>
        <w:ind w:hanging="283"/>
        <w:jc w:val="both"/>
      </w:pPr>
      <w:r>
        <w:rPr>
          <w:spacing w:val="-4"/>
        </w:rPr>
        <w:t>Alur</w:t>
      </w:r>
    </w:p>
    <w:p w14:paraId="45D74DF0">
      <w:pPr>
        <w:pStyle w:val="6"/>
        <w:spacing w:before="1"/>
        <w:rPr>
          <w:b/>
        </w:rPr>
      </w:pPr>
    </w:p>
    <w:p w14:paraId="36375A4E">
      <w:pPr>
        <w:pStyle w:val="6"/>
        <w:spacing w:line="480" w:lineRule="auto"/>
        <w:ind w:left="1015" w:right="731"/>
        <w:jc w:val="both"/>
      </w:pPr>
      <w:r>
        <w:t>Sujinah, dkk. (2018:95), alur atau plot adalah rangkaian peristiwa yang sambung menyambung dalam sebuah cerita berdasarkan logika sebab akibat. Sutarni, Sri (2008: 67) menjelaskan alur adalah sebuah peristiwa penting dalam cerita.</w:t>
      </w:r>
    </w:p>
    <w:p w14:paraId="43135EFE">
      <w:pPr>
        <w:pStyle w:val="2"/>
        <w:numPr>
          <w:ilvl w:val="0"/>
          <w:numId w:val="12"/>
        </w:numPr>
        <w:tabs>
          <w:tab w:val="left" w:pos="1015"/>
        </w:tabs>
        <w:ind w:hanging="283"/>
        <w:jc w:val="both"/>
      </w:pPr>
      <w:r>
        <w:rPr>
          <w:spacing w:val="-2"/>
        </w:rPr>
        <w:t>Latar</w:t>
      </w:r>
    </w:p>
    <w:p w14:paraId="338CA818">
      <w:pPr>
        <w:pStyle w:val="6"/>
        <w:rPr>
          <w:b/>
        </w:rPr>
      </w:pPr>
    </w:p>
    <w:p w14:paraId="1BB3A3EC">
      <w:pPr>
        <w:pStyle w:val="6"/>
        <w:spacing w:line="480" w:lineRule="auto"/>
        <w:ind w:left="1015" w:right="730"/>
        <w:jc w:val="both"/>
      </w:pPr>
      <w:r>
        <w:t>Sujinah,</w:t>
      </w:r>
      <w:r>
        <w:rPr>
          <w:spacing w:val="-4"/>
        </w:rPr>
        <w:t xml:space="preserve"> </w:t>
      </w:r>
      <w:r>
        <w:t>dkk.</w:t>
      </w:r>
      <w:r>
        <w:rPr>
          <w:spacing w:val="-4"/>
        </w:rPr>
        <w:t xml:space="preserve"> </w:t>
      </w:r>
      <w:r>
        <w:t>(2018:97),</w:t>
      </w:r>
      <w:r>
        <w:rPr>
          <w:spacing w:val="-7"/>
        </w:rPr>
        <w:t xml:space="preserve"> </w:t>
      </w:r>
      <w:r>
        <w:t>latar</w:t>
      </w:r>
      <w:r>
        <w:rPr>
          <w:spacing w:val="-4"/>
        </w:rPr>
        <w:t xml:space="preserve"> </w:t>
      </w:r>
      <w:r>
        <w:t>adalah</w:t>
      </w:r>
      <w:r>
        <w:rPr>
          <w:spacing w:val="-4"/>
        </w:rPr>
        <w:t xml:space="preserve"> </w:t>
      </w:r>
      <w:r>
        <w:t>keterangan</w:t>
      </w:r>
      <w:r>
        <w:rPr>
          <w:spacing w:val="-4"/>
        </w:rPr>
        <w:t xml:space="preserve"> </w:t>
      </w:r>
      <w:r>
        <w:t>waktu,</w:t>
      </w:r>
      <w:r>
        <w:rPr>
          <w:spacing w:val="-4"/>
        </w:rPr>
        <w:t xml:space="preserve"> </w:t>
      </w:r>
      <w:r>
        <w:t>tempat,</w:t>
      </w:r>
      <w:r>
        <w:rPr>
          <w:spacing w:val="-4"/>
        </w:rPr>
        <w:t xml:space="preserve"> </w:t>
      </w:r>
      <w:r>
        <w:t>suasana,</w:t>
      </w:r>
      <w:r>
        <w:rPr>
          <w:spacing w:val="-4"/>
        </w:rPr>
        <w:t xml:space="preserve"> </w:t>
      </w:r>
      <w:r>
        <w:t>dan</w:t>
      </w:r>
      <w:r>
        <w:rPr>
          <w:spacing w:val="-4"/>
        </w:rPr>
        <w:t xml:space="preserve"> </w:t>
      </w:r>
      <w:r>
        <w:t>kondisi</w:t>
      </w:r>
      <w:r>
        <w:rPr>
          <w:spacing w:val="-4"/>
        </w:rPr>
        <w:t xml:space="preserve"> </w:t>
      </w:r>
      <w:r>
        <w:t>sosial terjadinya cerita.</w:t>
      </w:r>
    </w:p>
    <w:p w14:paraId="17B0F134">
      <w:pPr>
        <w:pStyle w:val="6"/>
        <w:spacing w:line="480" w:lineRule="auto"/>
        <w:jc w:val="both"/>
        <w:sectPr>
          <w:headerReference r:id="rId56" w:type="first"/>
          <w:headerReference r:id="rId54" w:type="default"/>
          <w:headerReference r:id="rId55" w:type="even"/>
          <w:pgSz w:w="11910" w:h="16840"/>
          <w:pgMar w:top="960" w:right="708" w:bottom="280" w:left="708" w:header="751" w:footer="0" w:gutter="0"/>
          <w:cols w:space="720" w:num="1"/>
        </w:sectPr>
      </w:pPr>
    </w:p>
    <w:p w14:paraId="4DB00A5F">
      <w:pPr>
        <w:pStyle w:val="6"/>
        <w:spacing w:before="191"/>
      </w:pPr>
    </w:p>
    <w:p w14:paraId="7033C56A">
      <w:pPr>
        <w:pStyle w:val="2"/>
        <w:numPr>
          <w:ilvl w:val="0"/>
          <w:numId w:val="12"/>
        </w:numPr>
        <w:tabs>
          <w:tab w:val="left" w:pos="1015"/>
        </w:tabs>
        <w:ind w:hanging="283"/>
        <w:jc w:val="both"/>
      </w:pPr>
      <w:r>
        <w:t xml:space="preserve">Gaya </w:t>
      </w:r>
      <w:r>
        <w:rPr>
          <w:spacing w:val="-2"/>
        </w:rPr>
        <w:t>Bahasa</w:t>
      </w:r>
    </w:p>
    <w:p w14:paraId="7AA1DF3C">
      <w:pPr>
        <w:pStyle w:val="6"/>
        <w:rPr>
          <w:b/>
        </w:rPr>
      </w:pPr>
    </w:p>
    <w:p w14:paraId="09E9382F">
      <w:pPr>
        <w:pStyle w:val="6"/>
        <w:spacing w:line="480" w:lineRule="auto"/>
        <w:ind w:left="1015" w:right="734"/>
        <w:jc w:val="both"/>
      </w:pPr>
      <w:r>
        <w:t>Sujinah, dkk. (2018:98) menyatakan gaya bahasa adalah cara pengarang menggunakan bahasa</w:t>
      </w:r>
      <w:r>
        <w:rPr>
          <w:spacing w:val="40"/>
        </w:rPr>
        <w:t xml:space="preserve"> </w:t>
      </w:r>
      <w:r>
        <w:t>untuk</w:t>
      </w:r>
      <w:r>
        <w:rPr>
          <w:spacing w:val="-11"/>
        </w:rPr>
        <w:t xml:space="preserve"> </w:t>
      </w:r>
      <w:r>
        <w:t>menciptakan</w:t>
      </w:r>
      <w:r>
        <w:rPr>
          <w:spacing w:val="-11"/>
        </w:rPr>
        <w:t xml:space="preserve"> </w:t>
      </w:r>
      <w:r>
        <w:t>efek</w:t>
      </w:r>
      <w:r>
        <w:rPr>
          <w:spacing w:val="-11"/>
        </w:rPr>
        <w:t xml:space="preserve"> </w:t>
      </w:r>
      <w:r>
        <w:t>keindahan</w:t>
      </w:r>
      <w:r>
        <w:rPr>
          <w:spacing w:val="-10"/>
        </w:rPr>
        <w:t xml:space="preserve"> </w:t>
      </w:r>
      <w:r>
        <w:t>dan</w:t>
      </w:r>
      <w:r>
        <w:rPr>
          <w:spacing w:val="-10"/>
        </w:rPr>
        <w:t xml:space="preserve"> </w:t>
      </w:r>
      <w:r>
        <w:t>memberikan</w:t>
      </w:r>
      <w:r>
        <w:rPr>
          <w:spacing w:val="-9"/>
        </w:rPr>
        <w:t xml:space="preserve"> </w:t>
      </w:r>
      <w:r>
        <w:t>Kesan</w:t>
      </w:r>
      <w:r>
        <w:rPr>
          <w:spacing w:val="-10"/>
        </w:rPr>
        <w:t xml:space="preserve"> </w:t>
      </w:r>
      <w:r>
        <w:t>mendalam</w:t>
      </w:r>
      <w:r>
        <w:rPr>
          <w:spacing w:val="-11"/>
        </w:rPr>
        <w:t xml:space="preserve"> </w:t>
      </w:r>
      <w:r>
        <w:t>dalam</w:t>
      </w:r>
      <w:r>
        <w:rPr>
          <w:spacing w:val="-9"/>
        </w:rPr>
        <w:t xml:space="preserve"> </w:t>
      </w:r>
      <w:r>
        <w:t>cerita. Sutarni, Sri (2008: 66) menjelaskan</w:t>
      </w:r>
    </w:p>
    <w:p w14:paraId="62C2CDDE">
      <w:pPr>
        <w:pStyle w:val="2"/>
        <w:numPr>
          <w:ilvl w:val="0"/>
          <w:numId w:val="12"/>
        </w:numPr>
        <w:tabs>
          <w:tab w:val="left" w:pos="1015"/>
        </w:tabs>
        <w:ind w:hanging="283"/>
        <w:jc w:val="both"/>
      </w:pPr>
      <w:r>
        <w:rPr>
          <w:spacing w:val="-2"/>
        </w:rPr>
        <w:t>Amanat</w:t>
      </w:r>
    </w:p>
    <w:p w14:paraId="18D901CB">
      <w:pPr>
        <w:pStyle w:val="6"/>
        <w:rPr>
          <w:b/>
        </w:rPr>
      </w:pPr>
    </w:p>
    <w:p w14:paraId="416618B6">
      <w:pPr>
        <w:pStyle w:val="6"/>
        <w:spacing w:line="480" w:lineRule="auto"/>
        <w:ind w:left="1015" w:right="735"/>
        <w:jc w:val="both"/>
      </w:pPr>
      <w:r>
        <w:t>Sujinah, dkk. (2018:99) menyatakan amanat adalah pesan yang ingin disampaikan pengarang dalam cerita.</w:t>
      </w:r>
    </w:p>
    <w:p w14:paraId="10F1E2D6">
      <w:pPr>
        <w:pStyle w:val="2"/>
        <w:numPr>
          <w:ilvl w:val="0"/>
          <w:numId w:val="12"/>
        </w:numPr>
        <w:tabs>
          <w:tab w:val="left" w:pos="1015"/>
        </w:tabs>
        <w:spacing w:before="1"/>
        <w:ind w:hanging="283"/>
      </w:pPr>
      <w:r>
        <w:t>Sudut</w:t>
      </w:r>
      <w:r>
        <w:rPr>
          <w:spacing w:val="-2"/>
        </w:rPr>
        <w:t xml:space="preserve"> Pandang</w:t>
      </w:r>
    </w:p>
    <w:p w14:paraId="1764C432">
      <w:pPr>
        <w:pStyle w:val="6"/>
        <w:rPr>
          <w:b/>
        </w:rPr>
      </w:pPr>
    </w:p>
    <w:p w14:paraId="712E79B8">
      <w:pPr>
        <w:pStyle w:val="6"/>
        <w:spacing w:line="480" w:lineRule="auto"/>
        <w:ind w:left="1015" w:right="735"/>
        <w:jc w:val="both"/>
      </w:pPr>
      <w:r>
        <w:t>Sujinah, dkk. (2018:98) menyatakan sudut pandang adalah posisi pengarang dalam melukiskan</w:t>
      </w:r>
      <w:r>
        <w:rPr>
          <w:spacing w:val="-1"/>
        </w:rPr>
        <w:t xml:space="preserve"> </w:t>
      </w:r>
      <w:r>
        <w:t>cerita. Sutarni,</w:t>
      </w:r>
      <w:r>
        <w:rPr>
          <w:spacing w:val="-1"/>
        </w:rPr>
        <w:t xml:space="preserve"> </w:t>
      </w:r>
      <w:r>
        <w:t>Sri</w:t>
      </w:r>
      <w:r>
        <w:rPr>
          <w:spacing w:val="-2"/>
        </w:rPr>
        <w:t xml:space="preserve"> </w:t>
      </w:r>
      <w:r>
        <w:t>(2008:</w:t>
      </w:r>
      <w:r>
        <w:rPr>
          <w:spacing w:val="-1"/>
        </w:rPr>
        <w:t xml:space="preserve"> </w:t>
      </w:r>
      <w:r>
        <w:t>67)</w:t>
      </w:r>
      <w:r>
        <w:rPr>
          <w:spacing w:val="-2"/>
        </w:rPr>
        <w:t xml:space="preserve"> </w:t>
      </w:r>
      <w:r>
        <w:t>menjelaskan</w:t>
      </w:r>
      <w:r>
        <w:rPr>
          <w:spacing w:val="-1"/>
        </w:rPr>
        <w:t xml:space="preserve"> </w:t>
      </w:r>
      <w:r>
        <w:t>sudut</w:t>
      </w:r>
      <w:r>
        <w:rPr>
          <w:spacing w:val="-1"/>
        </w:rPr>
        <w:t xml:space="preserve"> </w:t>
      </w:r>
      <w:r>
        <w:t>pandang adalah</w:t>
      </w:r>
      <w:r>
        <w:rPr>
          <w:spacing w:val="-1"/>
        </w:rPr>
        <w:t xml:space="preserve"> </w:t>
      </w:r>
      <w:r>
        <w:t>cara</w:t>
      </w:r>
      <w:r>
        <w:rPr>
          <w:spacing w:val="-3"/>
        </w:rPr>
        <w:t xml:space="preserve"> </w:t>
      </w:r>
      <w:r>
        <w:t>pandang (kedudukan) pengarang dalam menuliskan cerita.</w:t>
      </w:r>
    </w:p>
    <w:p w14:paraId="65BD4344">
      <w:pPr>
        <w:pStyle w:val="2"/>
        <w:numPr>
          <w:ilvl w:val="0"/>
          <w:numId w:val="8"/>
        </w:numPr>
        <w:tabs>
          <w:tab w:val="left" w:pos="1451"/>
        </w:tabs>
        <w:ind w:left="1451" w:hanging="359"/>
        <w:jc w:val="both"/>
      </w:pPr>
      <w:bookmarkStart w:id="13" w:name="_TOC_250028"/>
      <w:r>
        <w:t>Kerangka</w:t>
      </w:r>
      <w:r>
        <w:rPr>
          <w:spacing w:val="-4"/>
        </w:rPr>
        <w:t xml:space="preserve"> </w:t>
      </w:r>
      <w:bookmarkEnd w:id="13"/>
      <w:r>
        <w:rPr>
          <w:spacing w:val="-2"/>
        </w:rPr>
        <w:t>Berpikir</w:t>
      </w:r>
    </w:p>
    <w:p w14:paraId="2FB821F7">
      <w:pPr>
        <w:pStyle w:val="6"/>
        <w:spacing w:before="1"/>
        <w:rPr>
          <w:b/>
        </w:rPr>
      </w:pPr>
    </w:p>
    <w:p w14:paraId="401880B7">
      <w:pPr>
        <w:ind w:left="1015" w:right="734"/>
        <w:jc w:val="both"/>
        <w:rPr>
          <w:b/>
          <w:sz w:val="24"/>
        </w:rPr>
      </w:pPr>
      <w:r>
        <w:rPr>
          <w:b/>
          <w:sz w:val="24"/>
        </w:rPr>
        <w:t>Proses dan Hasil Pembelajaran Bahasa Indonesia dengan Menggunakan Multimedia Pembelajaran Interaktif (MPI)</w:t>
      </w:r>
    </w:p>
    <w:p w14:paraId="7EE174C1">
      <w:pPr>
        <w:pStyle w:val="6"/>
        <w:rPr>
          <w:b/>
        </w:rPr>
      </w:pPr>
    </w:p>
    <w:p w14:paraId="47F68898">
      <w:pPr>
        <w:pStyle w:val="6"/>
        <w:rPr>
          <w:b/>
        </w:rPr>
      </w:pPr>
    </w:p>
    <w:p w14:paraId="0794D470">
      <w:pPr>
        <w:pStyle w:val="6"/>
        <w:spacing w:line="480" w:lineRule="auto"/>
        <w:ind w:left="732" w:right="728" w:firstLine="283"/>
        <w:jc w:val="both"/>
      </w:pPr>
      <w:r>
        <w:t>Mata pelajaran bahasa Indonesia merupakan satu dari tiga mata pelajaran pokok yang diujikan secara nasional. Dan pada Kurikulum Merdeka, Mata pelajaran bahasa Indonesia menjadi bagian literasi dasar. Hal itu mengisyaratkan bahwa Bahasa Indonesia merupakan salah</w:t>
      </w:r>
      <w:r>
        <w:rPr>
          <w:spacing w:val="-10"/>
        </w:rPr>
        <w:t xml:space="preserve"> </w:t>
      </w:r>
      <w:r>
        <w:t>satu</w:t>
      </w:r>
      <w:r>
        <w:rPr>
          <w:spacing w:val="-9"/>
        </w:rPr>
        <w:t xml:space="preserve"> </w:t>
      </w:r>
      <w:r>
        <w:t>mata</w:t>
      </w:r>
      <w:r>
        <w:rPr>
          <w:spacing w:val="-10"/>
        </w:rPr>
        <w:t xml:space="preserve"> </w:t>
      </w:r>
      <w:r>
        <w:t>pelajaran</w:t>
      </w:r>
      <w:r>
        <w:rPr>
          <w:spacing w:val="-7"/>
        </w:rPr>
        <w:t xml:space="preserve"> </w:t>
      </w:r>
      <w:r>
        <w:t>terpenting.</w:t>
      </w:r>
      <w:r>
        <w:rPr>
          <w:spacing w:val="-9"/>
        </w:rPr>
        <w:t xml:space="preserve"> </w:t>
      </w:r>
      <w:r>
        <w:t>Baik</w:t>
      </w:r>
      <w:r>
        <w:rPr>
          <w:spacing w:val="-9"/>
        </w:rPr>
        <w:t xml:space="preserve"> </w:t>
      </w:r>
      <w:r>
        <w:t>pada</w:t>
      </w:r>
      <w:r>
        <w:rPr>
          <w:spacing w:val="-10"/>
        </w:rPr>
        <w:t xml:space="preserve"> </w:t>
      </w:r>
      <w:r>
        <w:t>jenjang</w:t>
      </w:r>
      <w:r>
        <w:rPr>
          <w:spacing w:val="-9"/>
        </w:rPr>
        <w:t xml:space="preserve"> </w:t>
      </w:r>
      <w:r>
        <w:t>pendidikan</w:t>
      </w:r>
      <w:r>
        <w:rPr>
          <w:spacing w:val="-9"/>
        </w:rPr>
        <w:t xml:space="preserve"> </w:t>
      </w:r>
      <w:r>
        <w:t>dasar</w:t>
      </w:r>
      <w:r>
        <w:rPr>
          <w:spacing w:val="-10"/>
        </w:rPr>
        <w:t xml:space="preserve"> </w:t>
      </w:r>
      <w:r>
        <w:t>maupun</w:t>
      </w:r>
      <w:r>
        <w:rPr>
          <w:spacing w:val="-10"/>
        </w:rPr>
        <w:t xml:space="preserve"> </w:t>
      </w:r>
      <w:r>
        <w:t>pada</w:t>
      </w:r>
      <w:r>
        <w:rPr>
          <w:spacing w:val="-10"/>
        </w:rPr>
        <w:t xml:space="preserve"> </w:t>
      </w:r>
      <w:r>
        <w:t>jenjang pendidikan menengah atas.</w:t>
      </w:r>
    </w:p>
    <w:p w14:paraId="706F2097">
      <w:pPr>
        <w:pStyle w:val="6"/>
        <w:spacing w:before="1" w:line="480" w:lineRule="auto"/>
        <w:ind w:left="732" w:right="730" w:firstLine="283"/>
        <w:jc w:val="both"/>
      </w:pPr>
      <w:r>
        <w:t>Karakteristik Mata pelajaran bahasa Indonesia sangat menuntut siswa untuk belajar secara aktif-produktif. Muatan Mata pelajaran bahasa Indonesia mendukung berkembangnya keterampilan mendengarkan, membaca, berbicara, dan menulis. Oleh karenanya proses pembelajaran dirancang sebagai proses aktif-produktif. Proses pembelajaran seperti itu dapat diakomodasi dengan menggunakan multimedia pembelajaran interaktif.</w:t>
      </w:r>
    </w:p>
    <w:p w14:paraId="0224E409">
      <w:pPr>
        <w:pStyle w:val="6"/>
        <w:spacing w:line="480" w:lineRule="auto"/>
        <w:jc w:val="both"/>
        <w:sectPr>
          <w:headerReference r:id="rId59" w:type="first"/>
          <w:headerReference r:id="rId57" w:type="default"/>
          <w:headerReference r:id="rId58" w:type="even"/>
          <w:pgSz w:w="11910" w:h="16840"/>
          <w:pgMar w:top="960" w:right="708" w:bottom="280" w:left="708" w:header="751" w:footer="0" w:gutter="0"/>
          <w:pgNumType w:start="1"/>
          <w:cols w:space="720" w:num="1"/>
        </w:sectPr>
      </w:pPr>
    </w:p>
    <w:p w14:paraId="12C3B1C6">
      <w:pPr>
        <w:pStyle w:val="6"/>
        <w:spacing w:before="191"/>
      </w:pPr>
    </w:p>
    <w:p w14:paraId="2BD02AAD">
      <w:pPr>
        <w:pStyle w:val="6"/>
        <w:spacing w:line="480" w:lineRule="auto"/>
        <w:ind w:left="732" w:right="727" w:firstLine="283"/>
        <w:jc w:val="both"/>
      </w:pPr>
      <w:r>
        <w:t>Pembelajaran Bahasa Indonesia dengan multimedia pembelajaran interaktif digunakan untuk melakukan perbaikan/penyempurnaan kegiatan pembelajaran. Siswa menjadi lebih mandiri dan kritis dalam menghadapi masalah. Harapannya siswa dapat meningkatkan hasil belajarnya. Multimedia Pembelajaran Interaktif (MPI) sebagai alat bantu (media) bagi siswa untuk mengatasi kesulitan dalam memahami pembelajaran di dalam kelas. Ketidakhadiran guru atau siswa di dalam kelas akan teratasi. Penggunaan multimedia pembelajaran interaktif bisa</w:t>
      </w:r>
      <w:r>
        <w:rPr>
          <w:spacing w:val="-6"/>
        </w:rPr>
        <w:t xml:space="preserve"> </w:t>
      </w:r>
      <w:r>
        <w:t>digunakan</w:t>
      </w:r>
      <w:r>
        <w:rPr>
          <w:spacing w:val="-6"/>
        </w:rPr>
        <w:t xml:space="preserve"> </w:t>
      </w:r>
      <w:r>
        <w:t>kapan</w:t>
      </w:r>
      <w:r>
        <w:rPr>
          <w:spacing w:val="-6"/>
        </w:rPr>
        <w:t xml:space="preserve"> </w:t>
      </w:r>
      <w:r>
        <w:t>saja</w:t>
      </w:r>
      <w:r>
        <w:rPr>
          <w:spacing w:val="-7"/>
        </w:rPr>
        <w:t xml:space="preserve"> </w:t>
      </w:r>
      <w:r>
        <w:t>dan</w:t>
      </w:r>
      <w:r>
        <w:rPr>
          <w:spacing w:val="-6"/>
        </w:rPr>
        <w:t xml:space="preserve"> </w:t>
      </w:r>
      <w:r>
        <w:t>di</w:t>
      </w:r>
      <w:r>
        <w:rPr>
          <w:spacing w:val="-5"/>
        </w:rPr>
        <w:t xml:space="preserve"> </w:t>
      </w:r>
      <w:r>
        <w:t>mana</w:t>
      </w:r>
      <w:r>
        <w:rPr>
          <w:spacing w:val="-7"/>
        </w:rPr>
        <w:t xml:space="preserve"> </w:t>
      </w:r>
      <w:r>
        <w:t>saja.</w:t>
      </w:r>
      <w:r>
        <w:rPr>
          <w:spacing w:val="-6"/>
        </w:rPr>
        <w:t xml:space="preserve"> </w:t>
      </w:r>
      <w:r>
        <w:t>Proses</w:t>
      </w:r>
      <w:r>
        <w:rPr>
          <w:spacing w:val="-6"/>
        </w:rPr>
        <w:t xml:space="preserve"> </w:t>
      </w:r>
      <w:r>
        <w:t>pembelajaran</w:t>
      </w:r>
      <w:r>
        <w:rPr>
          <w:spacing w:val="-6"/>
        </w:rPr>
        <w:t xml:space="preserve"> </w:t>
      </w:r>
      <w:r>
        <w:t>dapat</w:t>
      </w:r>
      <w:r>
        <w:rPr>
          <w:spacing w:val="-5"/>
        </w:rPr>
        <w:t xml:space="preserve"> </w:t>
      </w:r>
      <w:r>
        <w:t>berlangsung</w:t>
      </w:r>
      <w:r>
        <w:rPr>
          <w:spacing w:val="-4"/>
        </w:rPr>
        <w:t xml:space="preserve"> </w:t>
      </w:r>
      <w:r>
        <w:t>tanpa</w:t>
      </w:r>
      <w:r>
        <w:rPr>
          <w:spacing w:val="-7"/>
        </w:rPr>
        <w:t xml:space="preserve"> </w:t>
      </w:r>
      <w:r>
        <w:t>ada batasan jarak dan waktu.</w:t>
      </w:r>
    </w:p>
    <w:p w14:paraId="00ECE387">
      <w:pPr>
        <w:pStyle w:val="6"/>
        <w:spacing w:before="1" w:line="480" w:lineRule="auto"/>
        <w:ind w:left="732" w:right="727" w:firstLine="283"/>
        <w:jc w:val="both"/>
      </w:pPr>
      <w:r>
        <w:t>Pada</w:t>
      </w:r>
      <w:r>
        <w:rPr>
          <w:spacing w:val="-14"/>
        </w:rPr>
        <w:t xml:space="preserve"> </w:t>
      </w:r>
      <w:r>
        <w:t>pembelajaran</w:t>
      </w:r>
      <w:r>
        <w:rPr>
          <w:spacing w:val="-11"/>
        </w:rPr>
        <w:t xml:space="preserve"> </w:t>
      </w:r>
      <w:r>
        <w:t>Bahasa</w:t>
      </w:r>
      <w:r>
        <w:rPr>
          <w:spacing w:val="-14"/>
        </w:rPr>
        <w:t xml:space="preserve"> </w:t>
      </w:r>
      <w:r>
        <w:t>Indonesia</w:t>
      </w:r>
      <w:r>
        <w:rPr>
          <w:spacing w:val="-13"/>
        </w:rPr>
        <w:t xml:space="preserve"> </w:t>
      </w:r>
      <w:r>
        <w:t>dengan</w:t>
      </w:r>
      <w:r>
        <w:rPr>
          <w:spacing w:val="-11"/>
        </w:rPr>
        <w:t xml:space="preserve"> </w:t>
      </w:r>
      <w:r>
        <w:t>multimedia</w:t>
      </w:r>
      <w:r>
        <w:rPr>
          <w:spacing w:val="-14"/>
        </w:rPr>
        <w:t xml:space="preserve"> </w:t>
      </w:r>
      <w:r>
        <w:t>pembelajaran</w:t>
      </w:r>
      <w:r>
        <w:rPr>
          <w:spacing w:val="-11"/>
        </w:rPr>
        <w:t xml:space="preserve"> </w:t>
      </w:r>
      <w:r>
        <w:t>interaktif,</w:t>
      </w:r>
      <w:r>
        <w:rPr>
          <w:spacing w:val="-13"/>
        </w:rPr>
        <w:t xml:space="preserve"> </w:t>
      </w:r>
      <w:r>
        <w:t>misalnya, guru/</w:t>
      </w:r>
      <w:r>
        <w:rPr>
          <w:spacing w:val="-15"/>
        </w:rPr>
        <w:t xml:space="preserve"> </w:t>
      </w:r>
      <w:r>
        <w:t>siswa</w:t>
      </w:r>
      <w:r>
        <w:rPr>
          <w:spacing w:val="-15"/>
        </w:rPr>
        <w:t xml:space="preserve"> </w:t>
      </w:r>
      <w:r>
        <w:t>memulai</w:t>
      </w:r>
      <w:r>
        <w:rPr>
          <w:spacing w:val="-15"/>
        </w:rPr>
        <w:t xml:space="preserve"> </w:t>
      </w:r>
      <w:r>
        <w:t>materi</w:t>
      </w:r>
      <w:r>
        <w:rPr>
          <w:spacing w:val="-15"/>
        </w:rPr>
        <w:t xml:space="preserve"> </w:t>
      </w:r>
      <w:r>
        <w:t>dengan</w:t>
      </w:r>
      <w:r>
        <w:rPr>
          <w:spacing w:val="-15"/>
        </w:rPr>
        <w:t xml:space="preserve"> </w:t>
      </w:r>
      <w:r>
        <w:t>membaca</w:t>
      </w:r>
      <w:r>
        <w:rPr>
          <w:spacing w:val="-15"/>
        </w:rPr>
        <w:t xml:space="preserve"> </w:t>
      </w:r>
      <w:r>
        <w:t>teks</w:t>
      </w:r>
      <w:r>
        <w:rPr>
          <w:spacing w:val="-15"/>
        </w:rPr>
        <w:t xml:space="preserve"> </w:t>
      </w:r>
      <w:r>
        <w:t>cerita</w:t>
      </w:r>
      <w:r>
        <w:rPr>
          <w:spacing w:val="-15"/>
        </w:rPr>
        <w:t xml:space="preserve"> </w:t>
      </w:r>
      <w:r>
        <w:t>rakyat.</w:t>
      </w:r>
      <w:r>
        <w:rPr>
          <w:spacing w:val="-15"/>
        </w:rPr>
        <w:t xml:space="preserve"> </w:t>
      </w:r>
      <w:r>
        <w:t>Penjelasan,</w:t>
      </w:r>
      <w:r>
        <w:rPr>
          <w:spacing w:val="-15"/>
        </w:rPr>
        <w:t xml:space="preserve"> </w:t>
      </w:r>
      <w:r>
        <w:t>pemahaman</w:t>
      </w:r>
      <w:r>
        <w:rPr>
          <w:spacing w:val="-15"/>
        </w:rPr>
        <w:t xml:space="preserve"> </w:t>
      </w:r>
      <w:r>
        <w:t>tujuan dan</w:t>
      </w:r>
      <w:r>
        <w:rPr>
          <w:spacing w:val="-15"/>
        </w:rPr>
        <w:t xml:space="preserve"> </w:t>
      </w:r>
      <w:r>
        <w:t>kompetensi</w:t>
      </w:r>
      <w:r>
        <w:rPr>
          <w:spacing w:val="-15"/>
        </w:rPr>
        <w:t xml:space="preserve"> </w:t>
      </w:r>
      <w:r>
        <w:t>pembelajaran</w:t>
      </w:r>
      <w:r>
        <w:rPr>
          <w:spacing w:val="-15"/>
        </w:rPr>
        <w:t xml:space="preserve"> </w:t>
      </w:r>
      <w:r>
        <w:t>sangat</w:t>
      </w:r>
      <w:r>
        <w:rPr>
          <w:spacing w:val="-15"/>
        </w:rPr>
        <w:t xml:space="preserve"> </w:t>
      </w:r>
      <w:r>
        <w:t>penting</w:t>
      </w:r>
      <w:r>
        <w:rPr>
          <w:spacing w:val="-15"/>
        </w:rPr>
        <w:t xml:space="preserve"> </w:t>
      </w:r>
      <w:r>
        <w:t>diperhatikan.</w:t>
      </w:r>
      <w:r>
        <w:rPr>
          <w:spacing w:val="-15"/>
        </w:rPr>
        <w:t xml:space="preserve"> </w:t>
      </w:r>
      <w:r>
        <w:t>Tujuan</w:t>
      </w:r>
      <w:r>
        <w:rPr>
          <w:spacing w:val="-15"/>
        </w:rPr>
        <w:t xml:space="preserve"> </w:t>
      </w:r>
      <w:r>
        <w:t>atau</w:t>
      </w:r>
      <w:r>
        <w:rPr>
          <w:spacing w:val="-15"/>
        </w:rPr>
        <w:t xml:space="preserve"> </w:t>
      </w:r>
      <w:r>
        <w:t>kompetensi</w:t>
      </w:r>
      <w:r>
        <w:rPr>
          <w:spacing w:val="-15"/>
        </w:rPr>
        <w:t xml:space="preserve"> </w:t>
      </w:r>
      <w:r>
        <w:t>merupakan referensi awal sekaligus menjadi target akhir pembelajaran. Demikian pula materi pembelajaran berupa teks tulis, audio visual, grafik, dan lain-lain sudah terintegrasi di dalam MPI. Semua dapat diakses oleh guru atau siswa dengan mengeklik tombol-tombol yang tersedia.</w:t>
      </w:r>
      <w:r>
        <w:rPr>
          <w:spacing w:val="-3"/>
        </w:rPr>
        <w:t xml:space="preserve"> </w:t>
      </w:r>
      <w:r>
        <w:t>Dengan</w:t>
      </w:r>
      <w:r>
        <w:rPr>
          <w:spacing w:val="-2"/>
        </w:rPr>
        <w:t xml:space="preserve"> </w:t>
      </w:r>
      <w:r>
        <w:t>tombol-tombol</w:t>
      </w:r>
      <w:r>
        <w:rPr>
          <w:spacing w:val="-2"/>
        </w:rPr>
        <w:t xml:space="preserve"> </w:t>
      </w:r>
      <w:r>
        <w:t>navigasi</w:t>
      </w:r>
      <w:r>
        <w:rPr>
          <w:spacing w:val="-2"/>
        </w:rPr>
        <w:t xml:space="preserve"> </w:t>
      </w:r>
      <w:r>
        <w:t>yang</w:t>
      </w:r>
      <w:r>
        <w:rPr>
          <w:spacing w:val="-2"/>
        </w:rPr>
        <w:t xml:space="preserve"> </w:t>
      </w:r>
      <w:r>
        <w:t>tersedia,</w:t>
      </w:r>
      <w:r>
        <w:rPr>
          <w:spacing w:val="-3"/>
        </w:rPr>
        <w:t xml:space="preserve"> </w:t>
      </w:r>
      <w:r>
        <w:t>guru</w:t>
      </w:r>
      <w:r>
        <w:rPr>
          <w:spacing w:val="-3"/>
        </w:rPr>
        <w:t xml:space="preserve"> </w:t>
      </w:r>
      <w:r>
        <w:t>dan</w:t>
      </w:r>
      <w:r>
        <w:rPr>
          <w:spacing w:val="-2"/>
        </w:rPr>
        <w:t xml:space="preserve"> </w:t>
      </w:r>
      <w:r>
        <w:t>siswa</w:t>
      </w:r>
      <w:r>
        <w:rPr>
          <w:spacing w:val="-4"/>
        </w:rPr>
        <w:t xml:space="preserve"> </w:t>
      </w:r>
      <w:r>
        <w:t>dapat</w:t>
      </w:r>
      <w:r>
        <w:rPr>
          <w:spacing w:val="-2"/>
        </w:rPr>
        <w:t xml:space="preserve"> </w:t>
      </w:r>
      <w:r>
        <w:t>mengeksplorasi MPI pada saat pembelajaran berlangsung. Guru dapat memberikan penjelasan alur pembelajaran dengan menggunakan MPI. Atau dapat pula, Siswa sendiri lah bereksplorasi sekaligus berinteraksi langsung dengan MPI. Pada pembelajaran ini siswa berlatih menggunakan</w:t>
      </w:r>
      <w:r>
        <w:rPr>
          <w:spacing w:val="-15"/>
        </w:rPr>
        <w:t xml:space="preserve"> </w:t>
      </w:r>
      <w:r>
        <w:t>program,</w:t>
      </w:r>
      <w:r>
        <w:rPr>
          <w:spacing w:val="-15"/>
        </w:rPr>
        <w:t xml:space="preserve"> </w:t>
      </w:r>
      <w:r>
        <w:t>announcing,</w:t>
      </w:r>
      <w:r>
        <w:rPr>
          <w:spacing w:val="-15"/>
        </w:rPr>
        <w:t xml:space="preserve"> </w:t>
      </w:r>
      <w:r>
        <w:t>materi</w:t>
      </w:r>
      <w:r>
        <w:rPr>
          <w:spacing w:val="-15"/>
        </w:rPr>
        <w:t xml:space="preserve"> </w:t>
      </w:r>
      <w:r>
        <w:t>pembelajaran</w:t>
      </w:r>
      <w:r>
        <w:rPr>
          <w:spacing w:val="-15"/>
        </w:rPr>
        <w:t xml:space="preserve"> </w:t>
      </w:r>
      <w:r>
        <w:t>serta</w:t>
      </w:r>
      <w:r>
        <w:rPr>
          <w:spacing w:val="-15"/>
        </w:rPr>
        <w:t xml:space="preserve"> </w:t>
      </w:r>
      <w:r>
        <w:t>soal-soal</w:t>
      </w:r>
      <w:r>
        <w:rPr>
          <w:spacing w:val="-15"/>
        </w:rPr>
        <w:t xml:space="preserve"> </w:t>
      </w:r>
      <w:r>
        <w:t>yang</w:t>
      </w:r>
      <w:r>
        <w:rPr>
          <w:spacing w:val="-15"/>
        </w:rPr>
        <w:t xml:space="preserve"> </w:t>
      </w:r>
      <w:r>
        <w:t>telah</w:t>
      </w:r>
      <w:r>
        <w:rPr>
          <w:spacing w:val="-15"/>
        </w:rPr>
        <w:t xml:space="preserve"> </w:t>
      </w:r>
      <w:r>
        <w:t>terprogram di dalamnya. Pembelajaran dengan menggunakan multimedia pembelajaran interaktif ini diyakini mampu memotivasi semangat dan gairah belajar siswa. Selain itu siswa juga mampu mengungkapkan kembali hal yang sudah dipelajari serta berlatih memecahkan masalah. Khususnya, kompetensi mengidentifikasi unsur cerita rakyat yang didengarnya, dan kompetensi menemukan gagasan utama suatu teks bacaan yang dibaca seperti diterakan di dalam</w:t>
      </w:r>
      <w:r>
        <w:rPr>
          <w:spacing w:val="39"/>
        </w:rPr>
        <w:t xml:space="preserve">  </w:t>
      </w:r>
      <w:r>
        <w:t>kurikulum</w:t>
      </w:r>
      <w:r>
        <w:rPr>
          <w:spacing w:val="41"/>
        </w:rPr>
        <w:t xml:space="preserve">  </w:t>
      </w:r>
      <w:r>
        <w:t>dapat</w:t>
      </w:r>
      <w:r>
        <w:rPr>
          <w:spacing w:val="39"/>
        </w:rPr>
        <w:t xml:space="preserve">  </w:t>
      </w:r>
      <w:r>
        <w:t>terinternalisasi.</w:t>
      </w:r>
      <w:r>
        <w:rPr>
          <w:spacing w:val="40"/>
        </w:rPr>
        <w:t xml:space="preserve">  </w:t>
      </w:r>
      <w:r>
        <w:t>Dengan</w:t>
      </w:r>
      <w:r>
        <w:rPr>
          <w:spacing w:val="40"/>
        </w:rPr>
        <w:t xml:space="preserve">  </w:t>
      </w:r>
      <w:r>
        <w:t>melakukan</w:t>
      </w:r>
      <w:r>
        <w:rPr>
          <w:spacing w:val="40"/>
        </w:rPr>
        <w:t xml:space="preserve">  </w:t>
      </w:r>
      <w:r>
        <w:t>pelatihan</w:t>
      </w:r>
      <w:r>
        <w:rPr>
          <w:spacing w:val="40"/>
        </w:rPr>
        <w:t xml:space="preserve">  </w:t>
      </w:r>
      <w:r>
        <w:t>terus-</w:t>
      </w:r>
      <w:r>
        <w:rPr>
          <w:spacing w:val="-2"/>
        </w:rPr>
        <w:t>menerus</w:t>
      </w:r>
    </w:p>
    <w:p w14:paraId="1DD2DD96">
      <w:pPr>
        <w:pStyle w:val="6"/>
        <w:spacing w:line="480" w:lineRule="auto"/>
        <w:jc w:val="both"/>
        <w:sectPr>
          <w:pgSz w:w="11910" w:h="16840"/>
          <w:pgMar w:top="960" w:right="708" w:bottom="280" w:left="708" w:header="751" w:footer="0" w:gutter="0"/>
          <w:cols w:space="720" w:num="1"/>
        </w:sectPr>
      </w:pPr>
    </w:p>
    <w:p w14:paraId="3BE31152">
      <w:pPr>
        <w:pStyle w:val="6"/>
        <w:spacing w:before="191"/>
      </w:pPr>
    </w:p>
    <w:p w14:paraId="73393005">
      <w:pPr>
        <w:pStyle w:val="6"/>
        <w:spacing w:line="480" w:lineRule="auto"/>
        <w:ind w:left="732" w:right="732"/>
        <w:jc w:val="both"/>
      </w:pPr>
      <w:r>
        <w:t xml:space="preserve">diharapkan akan tertanam kebiasaan, kecepatan, ketepatan, kesempurnaan dalam melakukan sesuatu, serta dapat pula dipakai sebagai suatu cara untuk mengulangi bahan yang telah </w:t>
      </w:r>
      <w:r>
        <w:rPr>
          <w:spacing w:val="-2"/>
        </w:rPr>
        <w:t>disajikan.</w:t>
      </w:r>
    </w:p>
    <w:p w14:paraId="6C6908C9">
      <w:pPr>
        <w:pStyle w:val="6"/>
        <w:spacing w:line="480" w:lineRule="auto"/>
        <w:ind w:left="732" w:right="728" w:firstLine="283"/>
        <w:jc w:val="both"/>
      </w:pPr>
      <w:r>
        <w:t>Berdasarkan uraian terdahulu, perlu dideskripsikan secara komprehensif penggunaan multimedia</w:t>
      </w:r>
      <w:r>
        <w:rPr>
          <w:spacing w:val="-15"/>
        </w:rPr>
        <w:t xml:space="preserve"> </w:t>
      </w:r>
      <w:r>
        <w:t>pembelajaran</w:t>
      </w:r>
      <w:r>
        <w:rPr>
          <w:spacing w:val="-15"/>
        </w:rPr>
        <w:t xml:space="preserve"> </w:t>
      </w:r>
      <w:r>
        <w:t>interaktif</w:t>
      </w:r>
      <w:r>
        <w:rPr>
          <w:spacing w:val="-15"/>
        </w:rPr>
        <w:t xml:space="preserve"> </w:t>
      </w:r>
      <w:r>
        <w:t>ini</w:t>
      </w:r>
      <w:r>
        <w:rPr>
          <w:spacing w:val="-15"/>
        </w:rPr>
        <w:t xml:space="preserve"> </w:t>
      </w:r>
      <w:r>
        <w:t>dalam</w:t>
      </w:r>
      <w:r>
        <w:rPr>
          <w:spacing w:val="-15"/>
        </w:rPr>
        <w:t xml:space="preserve"> </w:t>
      </w:r>
      <w:r>
        <w:t>memahami</w:t>
      </w:r>
      <w:r>
        <w:rPr>
          <w:spacing w:val="-15"/>
        </w:rPr>
        <w:t xml:space="preserve"> </w:t>
      </w:r>
      <w:r>
        <w:t>unsur</w:t>
      </w:r>
      <w:r>
        <w:rPr>
          <w:spacing w:val="-15"/>
        </w:rPr>
        <w:t xml:space="preserve"> </w:t>
      </w:r>
      <w:r>
        <w:t>intrinsik</w:t>
      </w:r>
      <w:r>
        <w:rPr>
          <w:spacing w:val="-15"/>
        </w:rPr>
        <w:t xml:space="preserve"> </w:t>
      </w:r>
      <w:r>
        <w:t>cerita</w:t>
      </w:r>
      <w:r>
        <w:rPr>
          <w:spacing w:val="-15"/>
        </w:rPr>
        <w:t xml:space="preserve"> </w:t>
      </w:r>
      <w:r>
        <w:t>pada</w:t>
      </w:r>
      <w:r>
        <w:rPr>
          <w:spacing w:val="-15"/>
        </w:rPr>
        <w:t xml:space="preserve"> </w:t>
      </w:r>
      <w:r>
        <w:t>siswa</w:t>
      </w:r>
      <w:r>
        <w:rPr>
          <w:spacing w:val="-15"/>
        </w:rPr>
        <w:t xml:space="preserve"> </w:t>
      </w:r>
      <w:r>
        <w:t>kelas V UPT SD Negri 064994 Medan. Pendeskripsiannya meliputi Bagaimanakah perencanaan, pelaksanaan, penilaian, dan program tindak lanjut penggunaan multimedia pembelajaran interaktif secara empirik-realistik. Pendeskripsian tersebut juga mencakup refleksi kelebihan dan kelemahan yang terungkap dalam penggunaan multimedia pembelajaran interaktif pada topik</w:t>
      </w:r>
      <w:r>
        <w:rPr>
          <w:spacing w:val="-9"/>
        </w:rPr>
        <w:t xml:space="preserve"> </w:t>
      </w:r>
      <w:r>
        <w:t>memahami</w:t>
      </w:r>
      <w:r>
        <w:rPr>
          <w:spacing w:val="-8"/>
        </w:rPr>
        <w:t xml:space="preserve"> </w:t>
      </w:r>
      <w:r>
        <w:t>unsur</w:t>
      </w:r>
      <w:r>
        <w:rPr>
          <w:spacing w:val="-9"/>
        </w:rPr>
        <w:t xml:space="preserve"> </w:t>
      </w:r>
      <w:r>
        <w:t>intrinsik</w:t>
      </w:r>
      <w:r>
        <w:rPr>
          <w:spacing w:val="-8"/>
        </w:rPr>
        <w:t xml:space="preserve"> </w:t>
      </w:r>
      <w:r>
        <w:t>cerita</w:t>
      </w:r>
      <w:r>
        <w:rPr>
          <w:spacing w:val="-9"/>
        </w:rPr>
        <w:t xml:space="preserve"> </w:t>
      </w:r>
      <w:r>
        <w:t>pada</w:t>
      </w:r>
      <w:r>
        <w:rPr>
          <w:spacing w:val="-9"/>
        </w:rPr>
        <w:t xml:space="preserve"> </w:t>
      </w:r>
      <w:r>
        <w:t>siswa</w:t>
      </w:r>
      <w:r>
        <w:rPr>
          <w:spacing w:val="-8"/>
        </w:rPr>
        <w:t xml:space="preserve"> </w:t>
      </w:r>
      <w:r>
        <w:t>kelas</w:t>
      </w:r>
      <w:r>
        <w:rPr>
          <w:spacing w:val="-13"/>
        </w:rPr>
        <w:t xml:space="preserve"> </w:t>
      </w:r>
      <w:r>
        <w:t>V</w:t>
      </w:r>
      <w:r>
        <w:rPr>
          <w:spacing w:val="-11"/>
        </w:rPr>
        <w:t xml:space="preserve"> </w:t>
      </w:r>
      <w:r>
        <w:t>UPT</w:t>
      </w:r>
      <w:r>
        <w:rPr>
          <w:spacing w:val="-12"/>
        </w:rPr>
        <w:t xml:space="preserve"> </w:t>
      </w:r>
      <w:r>
        <w:t>SD</w:t>
      </w:r>
      <w:r>
        <w:rPr>
          <w:spacing w:val="-9"/>
        </w:rPr>
        <w:t xml:space="preserve"> </w:t>
      </w:r>
      <w:r>
        <w:t>Negeri</w:t>
      </w:r>
      <w:r>
        <w:rPr>
          <w:spacing w:val="-6"/>
        </w:rPr>
        <w:t xml:space="preserve"> </w:t>
      </w:r>
      <w:r>
        <w:t>064994</w:t>
      </w:r>
      <w:r>
        <w:rPr>
          <w:spacing w:val="-9"/>
        </w:rPr>
        <w:t xml:space="preserve"> </w:t>
      </w:r>
      <w:r>
        <w:t>Medan</w:t>
      </w:r>
      <w:r>
        <w:rPr>
          <w:spacing w:val="-13"/>
        </w:rPr>
        <w:t xml:space="preserve"> </w:t>
      </w:r>
      <w:r>
        <w:t>T.P. 2024-2025. Pendeskripsian yang dilakukan secara objektif, apa adanya, tanpa adanya kecenderungan intervensi subjektif.</w:t>
      </w:r>
    </w:p>
    <w:p w14:paraId="692DB5F4">
      <w:pPr>
        <w:pStyle w:val="6"/>
        <w:spacing w:before="2" w:line="480" w:lineRule="auto"/>
        <w:ind w:left="732" w:right="729" w:firstLine="283"/>
        <w:jc w:val="both"/>
      </w:pPr>
      <w:r>
        <w:t>Sebelum dilakukan pendeskripsian terhadap penggunaan multimedia pembelajaran interaktif dalam memahami unsur intrinsik cerita pada siswa kelas</w:t>
      </w:r>
      <w:r>
        <w:rPr>
          <w:spacing w:val="-1"/>
        </w:rPr>
        <w:t xml:space="preserve"> </w:t>
      </w:r>
      <w:r>
        <w:t>V</w:t>
      </w:r>
      <w:r>
        <w:rPr>
          <w:spacing w:val="-1"/>
        </w:rPr>
        <w:t xml:space="preserve"> </w:t>
      </w:r>
      <w:r>
        <w:t>UPT SD Negeri 064994 Medan T.P. 2024-2025, dilakukan pengumpulan data penelitian. Data penelitian ini dikumpulkan dengan menggunakan instrument observasi, wawancara, dan analisis dokumen. Data yang sudah dikumpulkan dianalisis secara kualitatif dengan terlebih dulu membaca dan mereview data (catatan observasi, transkrip wawancara). Pada tahap akhir dilakukan interpretasi dan disseminasi hasil.</w:t>
      </w:r>
    </w:p>
    <w:p w14:paraId="6AFAD658">
      <w:pPr>
        <w:pStyle w:val="2"/>
        <w:numPr>
          <w:ilvl w:val="0"/>
          <w:numId w:val="8"/>
        </w:numPr>
        <w:tabs>
          <w:tab w:val="left" w:pos="1451"/>
        </w:tabs>
        <w:spacing w:before="1"/>
        <w:ind w:left="1451" w:hanging="359"/>
        <w:jc w:val="both"/>
      </w:pPr>
      <w:bookmarkStart w:id="14" w:name="_TOC_250027"/>
      <w:r>
        <w:t>Penelitian</w:t>
      </w:r>
      <w:r>
        <w:rPr>
          <w:spacing w:val="-4"/>
        </w:rPr>
        <w:t xml:space="preserve"> </w:t>
      </w:r>
      <w:r>
        <w:t>yang</w:t>
      </w:r>
      <w:r>
        <w:rPr>
          <w:spacing w:val="-4"/>
        </w:rPr>
        <w:t xml:space="preserve"> </w:t>
      </w:r>
      <w:bookmarkEnd w:id="14"/>
      <w:r>
        <w:rPr>
          <w:spacing w:val="-2"/>
        </w:rPr>
        <w:t>Relevan</w:t>
      </w:r>
    </w:p>
    <w:p w14:paraId="33ABF3D0">
      <w:pPr>
        <w:pStyle w:val="6"/>
        <w:rPr>
          <w:b/>
        </w:rPr>
      </w:pPr>
    </w:p>
    <w:p w14:paraId="5F9D39E6">
      <w:pPr>
        <w:pStyle w:val="15"/>
        <w:numPr>
          <w:ilvl w:val="0"/>
          <w:numId w:val="13"/>
        </w:numPr>
        <w:tabs>
          <w:tab w:val="left" w:pos="1159"/>
        </w:tabs>
        <w:spacing w:line="480" w:lineRule="auto"/>
        <w:ind w:right="725"/>
        <w:jc w:val="both"/>
        <w:rPr>
          <w:sz w:val="24"/>
        </w:rPr>
      </w:pPr>
      <w:r>
        <w:rPr>
          <w:sz w:val="24"/>
        </w:rPr>
        <w:t>Hasil penelitian tentang penggunaan media pembelajaran interaktif online dan offline terhadap hasil belajar kimia yang dilakukan oleh Hendra (2011), menyimpulkan bahwa media pembelajran interaktif online dapat, meningkatkan hasil belajar kimia yang ditunjukkan dengan adanya perbedaan skor yang signifikan antara penggunaan media pembelajaran interaktif online dengan media pembelajaran interaktif offline.</w:t>
      </w:r>
    </w:p>
    <w:p w14:paraId="62873982">
      <w:pPr>
        <w:pStyle w:val="15"/>
        <w:spacing w:line="480" w:lineRule="auto"/>
        <w:jc w:val="both"/>
        <w:rPr>
          <w:sz w:val="24"/>
        </w:rPr>
        <w:sectPr>
          <w:pgSz w:w="11910" w:h="16840"/>
          <w:pgMar w:top="960" w:right="708" w:bottom="280" w:left="708" w:header="751" w:footer="0" w:gutter="0"/>
          <w:cols w:space="720" w:num="1"/>
        </w:sectPr>
      </w:pPr>
    </w:p>
    <w:p w14:paraId="50A18EF6">
      <w:pPr>
        <w:pStyle w:val="6"/>
        <w:spacing w:before="191"/>
      </w:pPr>
    </w:p>
    <w:p w14:paraId="5FDBE9C1">
      <w:pPr>
        <w:pStyle w:val="15"/>
        <w:numPr>
          <w:ilvl w:val="0"/>
          <w:numId w:val="13"/>
        </w:numPr>
        <w:tabs>
          <w:tab w:val="left" w:pos="1159"/>
        </w:tabs>
        <w:spacing w:line="480" w:lineRule="auto"/>
        <w:ind w:right="730"/>
        <w:jc w:val="both"/>
        <w:rPr>
          <w:sz w:val="24"/>
        </w:rPr>
      </w:pPr>
      <w:r>
        <w:rPr>
          <w:sz w:val="24"/>
        </w:rPr>
        <w:t>Penelitian yang dilakukan oleh Agung (2010) tentang Pengaruh pemanfaatan media berbasis</w:t>
      </w:r>
      <w:r>
        <w:rPr>
          <w:spacing w:val="-15"/>
          <w:sz w:val="24"/>
        </w:rPr>
        <w:t xml:space="preserve"> </w:t>
      </w:r>
      <w:r>
        <w:rPr>
          <w:sz w:val="24"/>
        </w:rPr>
        <w:t>TIK</w:t>
      </w:r>
      <w:r>
        <w:rPr>
          <w:spacing w:val="-15"/>
          <w:sz w:val="24"/>
        </w:rPr>
        <w:t xml:space="preserve"> </w:t>
      </w:r>
      <w:r>
        <w:rPr>
          <w:sz w:val="24"/>
        </w:rPr>
        <w:t>sebagai</w:t>
      </w:r>
      <w:r>
        <w:rPr>
          <w:spacing w:val="-15"/>
          <w:sz w:val="24"/>
        </w:rPr>
        <w:t xml:space="preserve"> </w:t>
      </w:r>
      <w:r>
        <w:rPr>
          <w:sz w:val="24"/>
        </w:rPr>
        <w:t>sumber</w:t>
      </w:r>
      <w:r>
        <w:rPr>
          <w:spacing w:val="-15"/>
          <w:sz w:val="24"/>
        </w:rPr>
        <w:t xml:space="preserve"> </w:t>
      </w:r>
      <w:r>
        <w:rPr>
          <w:sz w:val="24"/>
        </w:rPr>
        <w:t>belajar</w:t>
      </w:r>
      <w:r>
        <w:rPr>
          <w:spacing w:val="-15"/>
          <w:sz w:val="24"/>
        </w:rPr>
        <w:t xml:space="preserve"> </w:t>
      </w:r>
      <w:r>
        <w:rPr>
          <w:sz w:val="24"/>
        </w:rPr>
        <w:t>ekonomi</w:t>
      </w:r>
      <w:r>
        <w:rPr>
          <w:spacing w:val="-15"/>
          <w:sz w:val="24"/>
        </w:rPr>
        <w:t xml:space="preserve"> </w:t>
      </w:r>
      <w:r>
        <w:rPr>
          <w:sz w:val="24"/>
        </w:rPr>
        <w:t>terhadap</w:t>
      </w:r>
      <w:r>
        <w:rPr>
          <w:spacing w:val="-15"/>
          <w:sz w:val="24"/>
        </w:rPr>
        <w:t xml:space="preserve"> </w:t>
      </w:r>
      <w:r>
        <w:rPr>
          <w:sz w:val="24"/>
        </w:rPr>
        <w:t>prestasi</w:t>
      </w:r>
      <w:r>
        <w:rPr>
          <w:spacing w:val="-15"/>
          <w:sz w:val="24"/>
        </w:rPr>
        <w:t xml:space="preserve"> </w:t>
      </w:r>
      <w:r>
        <w:rPr>
          <w:sz w:val="24"/>
        </w:rPr>
        <w:t>belajar</w:t>
      </w:r>
      <w:r>
        <w:rPr>
          <w:spacing w:val="-15"/>
          <w:sz w:val="24"/>
        </w:rPr>
        <w:t xml:space="preserve"> </w:t>
      </w:r>
      <w:r>
        <w:rPr>
          <w:sz w:val="24"/>
        </w:rPr>
        <w:t>siswa</w:t>
      </w:r>
      <w:r>
        <w:rPr>
          <w:spacing w:val="-15"/>
          <w:sz w:val="24"/>
        </w:rPr>
        <w:t xml:space="preserve"> </w:t>
      </w:r>
      <w:r>
        <w:rPr>
          <w:sz w:val="24"/>
        </w:rPr>
        <w:t>kelas</w:t>
      </w:r>
      <w:r>
        <w:rPr>
          <w:spacing w:val="-15"/>
          <w:sz w:val="24"/>
        </w:rPr>
        <w:t xml:space="preserve"> </w:t>
      </w:r>
      <w:r>
        <w:rPr>
          <w:sz w:val="24"/>
        </w:rPr>
        <w:t>XI</w:t>
      </w:r>
      <w:r>
        <w:rPr>
          <w:spacing w:val="-15"/>
          <w:sz w:val="24"/>
        </w:rPr>
        <w:t xml:space="preserve"> </w:t>
      </w:r>
      <w:r>
        <w:rPr>
          <w:sz w:val="24"/>
        </w:rPr>
        <w:t>Ilmu Sosial SMAN 2 menyimpulkan bahwa terdapat pengaruh tingkat pemanfaatan media berbasis TIK (internet, e-book dan audio visual) terhadap prestasi belajar siswa kelas XI Ilmu Sosial SMAN 2 Blitar dengan koefisien korelasi terdapat hubungan antara pemanfaatan media berbasis TIK dan hasil belajar siswa.</w:t>
      </w:r>
    </w:p>
    <w:p w14:paraId="4BF8534A">
      <w:pPr>
        <w:pStyle w:val="15"/>
        <w:numPr>
          <w:ilvl w:val="0"/>
          <w:numId w:val="13"/>
        </w:numPr>
        <w:tabs>
          <w:tab w:val="left" w:pos="1159"/>
        </w:tabs>
        <w:spacing w:before="1" w:line="480" w:lineRule="auto"/>
        <w:ind w:right="730"/>
        <w:jc w:val="both"/>
        <w:rPr>
          <w:sz w:val="24"/>
        </w:rPr>
      </w:pPr>
      <w:r>
        <w:rPr>
          <w:sz w:val="24"/>
        </w:rPr>
        <w:t>Hasil</w:t>
      </w:r>
      <w:r>
        <w:rPr>
          <w:spacing w:val="-12"/>
          <w:sz w:val="24"/>
        </w:rPr>
        <w:t xml:space="preserve"> </w:t>
      </w:r>
      <w:r>
        <w:rPr>
          <w:sz w:val="24"/>
        </w:rPr>
        <w:t>penelitian</w:t>
      </w:r>
      <w:r>
        <w:rPr>
          <w:spacing w:val="-13"/>
          <w:sz w:val="24"/>
        </w:rPr>
        <w:t xml:space="preserve"> </w:t>
      </w:r>
      <w:r>
        <w:rPr>
          <w:sz w:val="24"/>
        </w:rPr>
        <w:t>tentang</w:t>
      </w:r>
      <w:r>
        <w:rPr>
          <w:spacing w:val="-13"/>
          <w:sz w:val="24"/>
        </w:rPr>
        <w:t xml:space="preserve"> </w:t>
      </w:r>
      <w:r>
        <w:rPr>
          <w:sz w:val="24"/>
        </w:rPr>
        <w:t>penggunaan</w:t>
      </w:r>
      <w:r>
        <w:rPr>
          <w:spacing w:val="-13"/>
          <w:sz w:val="24"/>
        </w:rPr>
        <w:t xml:space="preserve"> </w:t>
      </w:r>
      <w:r>
        <w:rPr>
          <w:sz w:val="24"/>
        </w:rPr>
        <w:t>media</w:t>
      </w:r>
      <w:r>
        <w:rPr>
          <w:spacing w:val="-13"/>
          <w:sz w:val="24"/>
        </w:rPr>
        <w:t xml:space="preserve"> </w:t>
      </w:r>
      <w:r>
        <w:rPr>
          <w:sz w:val="24"/>
        </w:rPr>
        <w:t>pembelajaran</w:t>
      </w:r>
      <w:r>
        <w:rPr>
          <w:spacing w:val="-13"/>
          <w:sz w:val="24"/>
        </w:rPr>
        <w:t xml:space="preserve"> </w:t>
      </w:r>
      <w:r>
        <w:rPr>
          <w:sz w:val="24"/>
        </w:rPr>
        <w:t>interaktif</w:t>
      </w:r>
      <w:r>
        <w:rPr>
          <w:spacing w:val="-13"/>
          <w:sz w:val="24"/>
        </w:rPr>
        <w:t xml:space="preserve"> </w:t>
      </w:r>
      <w:r>
        <w:rPr>
          <w:sz w:val="24"/>
        </w:rPr>
        <w:t>berbasis</w:t>
      </w:r>
      <w:r>
        <w:rPr>
          <w:spacing w:val="-10"/>
          <w:sz w:val="24"/>
        </w:rPr>
        <w:t xml:space="preserve"> </w:t>
      </w:r>
      <w:r>
        <w:rPr>
          <w:sz w:val="24"/>
        </w:rPr>
        <w:t>komputer</w:t>
      </w:r>
      <w:r>
        <w:rPr>
          <w:spacing w:val="-13"/>
          <w:sz w:val="24"/>
        </w:rPr>
        <w:t xml:space="preserve"> </w:t>
      </w:r>
      <w:r>
        <w:rPr>
          <w:sz w:val="24"/>
        </w:rPr>
        <w:t>dan sikap</w:t>
      </w:r>
      <w:r>
        <w:rPr>
          <w:spacing w:val="-3"/>
          <w:sz w:val="24"/>
        </w:rPr>
        <w:t xml:space="preserve"> </w:t>
      </w:r>
      <w:r>
        <w:rPr>
          <w:sz w:val="24"/>
        </w:rPr>
        <w:t>inovatif</w:t>
      </w:r>
      <w:r>
        <w:rPr>
          <w:spacing w:val="-3"/>
          <w:sz w:val="24"/>
        </w:rPr>
        <w:t xml:space="preserve"> </w:t>
      </w:r>
      <w:r>
        <w:rPr>
          <w:sz w:val="24"/>
        </w:rPr>
        <w:t>terhadap</w:t>
      </w:r>
      <w:r>
        <w:rPr>
          <w:spacing w:val="-3"/>
          <w:sz w:val="24"/>
        </w:rPr>
        <w:t xml:space="preserve"> </w:t>
      </w:r>
      <w:r>
        <w:rPr>
          <w:sz w:val="24"/>
        </w:rPr>
        <w:t>hasil</w:t>
      </w:r>
      <w:r>
        <w:rPr>
          <w:spacing w:val="-2"/>
          <w:sz w:val="24"/>
        </w:rPr>
        <w:t xml:space="preserve"> </w:t>
      </w:r>
      <w:r>
        <w:rPr>
          <w:sz w:val="24"/>
        </w:rPr>
        <w:t>belajar</w:t>
      </w:r>
      <w:r>
        <w:rPr>
          <w:spacing w:val="-7"/>
          <w:sz w:val="24"/>
        </w:rPr>
        <w:t xml:space="preserve"> </w:t>
      </w:r>
      <w:r>
        <w:rPr>
          <w:sz w:val="24"/>
        </w:rPr>
        <w:t>TIK</w:t>
      </w:r>
      <w:r>
        <w:rPr>
          <w:spacing w:val="-2"/>
          <w:sz w:val="24"/>
        </w:rPr>
        <w:t xml:space="preserve"> </w:t>
      </w:r>
      <w:r>
        <w:rPr>
          <w:sz w:val="24"/>
        </w:rPr>
        <w:t>yang</w:t>
      </w:r>
      <w:r>
        <w:rPr>
          <w:spacing w:val="-3"/>
          <w:sz w:val="24"/>
        </w:rPr>
        <w:t xml:space="preserve"> </w:t>
      </w:r>
      <w:r>
        <w:rPr>
          <w:sz w:val="24"/>
        </w:rPr>
        <w:t>dilakukan</w:t>
      </w:r>
      <w:r>
        <w:rPr>
          <w:spacing w:val="-3"/>
          <w:sz w:val="24"/>
        </w:rPr>
        <w:t xml:space="preserve"> </w:t>
      </w:r>
      <w:r>
        <w:rPr>
          <w:sz w:val="24"/>
        </w:rPr>
        <w:t>oleh</w:t>
      </w:r>
      <w:r>
        <w:rPr>
          <w:spacing w:val="-3"/>
          <w:sz w:val="24"/>
        </w:rPr>
        <w:t xml:space="preserve"> </w:t>
      </w:r>
      <w:r>
        <w:rPr>
          <w:sz w:val="24"/>
        </w:rPr>
        <w:t>Resien</w:t>
      </w:r>
      <w:r>
        <w:rPr>
          <w:spacing w:val="-2"/>
          <w:sz w:val="24"/>
        </w:rPr>
        <w:t xml:space="preserve"> </w:t>
      </w:r>
      <w:r>
        <w:rPr>
          <w:sz w:val="24"/>
        </w:rPr>
        <w:t>(2010),</w:t>
      </w:r>
      <w:r>
        <w:rPr>
          <w:spacing w:val="-3"/>
          <w:sz w:val="24"/>
        </w:rPr>
        <w:t xml:space="preserve"> </w:t>
      </w:r>
      <w:r>
        <w:rPr>
          <w:sz w:val="24"/>
        </w:rPr>
        <w:t>menemukan bahwa siswa yang diajar dengan menggunakan media pembelajaran interaktif berbasis komputer memperoleh hasil belajar yang lebih baik khususnya pada mata pelajaran TIK.</w:t>
      </w:r>
    </w:p>
    <w:p w14:paraId="571D39E5">
      <w:pPr>
        <w:pStyle w:val="15"/>
        <w:numPr>
          <w:ilvl w:val="0"/>
          <w:numId w:val="13"/>
        </w:numPr>
        <w:tabs>
          <w:tab w:val="left" w:pos="1159"/>
        </w:tabs>
        <w:spacing w:line="480" w:lineRule="auto"/>
        <w:ind w:right="729"/>
        <w:jc w:val="both"/>
        <w:rPr>
          <w:sz w:val="24"/>
        </w:rPr>
      </w:pPr>
      <w:r>
        <w:rPr>
          <w:sz w:val="24"/>
        </w:rPr>
        <w:t>Abrianto (2012) dalam penelitiannya tentang Pengaruh Penggunaan Media Pembelajaran Berbasis Komputer dan Sikap Inovatif terhadap Hasil Belajar TIK Siswa Kelas X SMK Namira Tech Nusantara Medan menemukan hasil bahwa ada pengaruh terhadap siswa yang</w:t>
      </w:r>
      <w:r>
        <w:rPr>
          <w:spacing w:val="-15"/>
          <w:sz w:val="24"/>
        </w:rPr>
        <w:t xml:space="preserve"> </w:t>
      </w:r>
      <w:r>
        <w:rPr>
          <w:sz w:val="24"/>
        </w:rPr>
        <w:t>menggunakan</w:t>
      </w:r>
      <w:r>
        <w:rPr>
          <w:spacing w:val="-15"/>
          <w:sz w:val="24"/>
        </w:rPr>
        <w:t xml:space="preserve"> </w:t>
      </w:r>
      <w:r>
        <w:rPr>
          <w:sz w:val="24"/>
        </w:rPr>
        <w:t>media</w:t>
      </w:r>
      <w:r>
        <w:rPr>
          <w:spacing w:val="-15"/>
          <w:sz w:val="24"/>
        </w:rPr>
        <w:t xml:space="preserve"> </w:t>
      </w:r>
      <w:r>
        <w:rPr>
          <w:sz w:val="24"/>
        </w:rPr>
        <w:t>pembelajaran</w:t>
      </w:r>
      <w:r>
        <w:rPr>
          <w:spacing w:val="-15"/>
          <w:sz w:val="24"/>
        </w:rPr>
        <w:t xml:space="preserve"> </w:t>
      </w:r>
      <w:r>
        <w:rPr>
          <w:sz w:val="24"/>
        </w:rPr>
        <w:t>berbasis</w:t>
      </w:r>
      <w:r>
        <w:rPr>
          <w:spacing w:val="-15"/>
          <w:sz w:val="24"/>
        </w:rPr>
        <w:t xml:space="preserve"> </w:t>
      </w:r>
      <w:r>
        <w:rPr>
          <w:sz w:val="24"/>
        </w:rPr>
        <w:t>komputer</w:t>
      </w:r>
      <w:r>
        <w:rPr>
          <w:spacing w:val="-14"/>
          <w:sz w:val="24"/>
        </w:rPr>
        <w:t xml:space="preserve"> </w:t>
      </w:r>
      <w:r>
        <w:rPr>
          <w:i/>
          <w:sz w:val="24"/>
        </w:rPr>
        <w:t>radio</w:t>
      </w:r>
      <w:r>
        <w:rPr>
          <w:i/>
          <w:spacing w:val="-15"/>
          <w:sz w:val="24"/>
        </w:rPr>
        <w:t xml:space="preserve"> </w:t>
      </w:r>
      <w:r>
        <w:rPr>
          <w:i/>
          <w:sz w:val="24"/>
        </w:rPr>
        <w:t>streaming</w:t>
      </w:r>
      <w:r>
        <w:rPr>
          <w:i/>
          <w:spacing w:val="-14"/>
          <w:sz w:val="24"/>
        </w:rPr>
        <w:t xml:space="preserve"> </w:t>
      </w:r>
      <w:r>
        <w:rPr>
          <w:sz w:val="24"/>
        </w:rPr>
        <w:t>terhadap</w:t>
      </w:r>
      <w:r>
        <w:rPr>
          <w:spacing w:val="-15"/>
          <w:sz w:val="24"/>
        </w:rPr>
        <w:t xml:space="preserve"> </w:t>
      </w:r>
      <w:r>
        <w:rPr>
          <w:sz w:val="24"/>
        </w:rPr>
        <w:t>hasil belajar</w:t>
      </w:r>
      <w:r>
        <w:rPr>
          <w:spacing w:val="-15"/>
          <w:sz w:val="24"/>
        </w:rPr>
        <w:t xml:space="preserve"> </w:t>
      </w:r>
      <w:r>
        <w:rPr>
          <w:sz w:val="24"/>
        </w:rPr>
        <w:t>TIK.</w:t>
      </w:r>
      <w:r>
        <w:rPr>
          <w:spacing w:val="-15"/>
          <w:sz w:val="24"/>
        </w:rPr>
        <w:t xml:space="preserve"> </w:t>
      </w:r>
      <w:r>
        <w:rPr>
          <w:sz w:val="24"/>
        </w:rPr>
        <w:t>Hasil</w:t>
      </w:r>
      <w:r>
        <w:rPr>
          <w:spacing w:val="-15"/>
          <w:sz w:val="24"/>
        </w:rPr>
        <w:t xml:space="preserve"> </w:t>
      </w:r>
      <w:r>
        <w:rPr>
          <w:sz w:val="24"/>
        </w:rPr>
        <w:t>belajarnya</w:t>
      </w:r>
      <w:r>
        <w:rPr>
          <w:spacing w:val="-15"/>
          <w:sz w:val="24"/>
        </w:rPr>
        <w:t xml:space="preserve"> </w:t>
      </w:r>
      <w:r>
        <w:rPr>
          <w:sz w:val="24"/>
        </w:rPr>
        <w:t>lebih</w:t>
      </w:r>
      <w:r>
        <w:rPr>
          <w:spacing w:val="-15"/>
          <w:sz w:val="24"/>
        </w:rPr>
        <w:t xml:space="preserve"> </w:t>
      </w:r>
      <w:r>
        <w:rPr>
          <w:sz w:val="24"/>
        </w:rPr>
        <w:t>tinggi</w:t>
      </w:r>
      <w:r>
        <w:rPr>
          <w:spacing w:val="-15"/>
          <w:sz w:val="24"/>
        </w:rPr>
        <w:t xml:space="preserve"> </w:t>
      </w:r>
      <w:r>
        <w:rPr>
          <w:sz w:val="24"/>
        </w:rPr>
        <w:t>daripada</w:t>
      </w:r>
      <w:r>
        <w:rPr>
          <w:spacing w:val="-15"/>
          <w:sz w:val="24"/>
        </w:rPr>
        <w:t xml:space="preserve"> </w:t>
      </w:r>
      <w:r>
        <w:rPr>
          <w:sz w:val="24"/>
        </w:rPr>
        <w:t>siswa</w:t>
      </w:r>
      <w:r>
        <w:rPr>
          <w:spacing w:val="-15"/>
          <w:sz w:val="24"/>
        </w:rPr>
        <w:t xml:space="preserve"> </w:t>
      </w:r>
      <w:r>
        <w:rPr>
          <w:sz w:val="24"/>
        </w:rPr>
        <w:t>yang</w:t>
      </w:r>
      <w:r>
        <w:rPr>
          <w:spacing w:val="-15"/>
          <w:sz w:val="24"/>
        </w:rPr>
        <w:t xml:space="preserve"> </w:t>
      </w:r>
      <w:r>
        <w:rPr>
          <w:sz w:val="24"/>
        </w:rPr>
        <w:t>belajar</w:t>
      </w:r>
      <w:r>
        <w:rPr>
          <w:spacing w:val="-15"/>
          <w:sz w:val="24"/>
        </w:rPr>
        <w:t xml:space="preserve"> </w:t>
      </w:r>
      <w:r>
        <w:rPr>
          <w:sz w:val="24"/>
        </w:rPr>
        <w:t>menggunakan</w:t>
      </w:r>
      <w:r>
        <w:rPr>
          <w:spacing w:val="-15"/>
          <w:sz w:val="24"/>
        </w:rPr>
        <w:t xml:space="preserve"> </w:t>
      </w:r>
      <w:r>
        <w:rPr>
          <w:sz w:val="24"/>
        </w:rPr>
        <w:t>media berbasis komputer.</w:t>
      </w:r>
    </w:p>
    <w:p w14:paraId="7415F3F3">
      <w:pPr>
        <w:pStyle w:val="15"/>
        <w:numPr>
          <w:ilvl w:val="0"/>
          <w:numId w:val="13"/>
        </w:numPr>
        <w:tabs>
          <w:tab w:val="left" w:pos="1159"/>
        </w:tabs>
        <w:spacing w:before="1" w:line="480" w:lineRule="auto"/>
        <w:ind w:right="729"/>
        <w:jc w:val="both"/>
        <w:rPr>
          <w:sz w:val="24"/>
        </w:rPr>
      </w:pPr>
      <w:r>
        <w:rPr>
          <w:sz w:val="24"/>
        </w:rPr>
        <w:t>Lubis, Iskandar (2016) dalam penelitiannya tentang Pengaruh Media Pembelajaran Berbasis Komputer dan Kemampuan Berpikir Kreatif terhadap Hasil Belajar Bahasa Indonesia Siswa Kelas V SD Islam</w:t>
      </w:r>
      <w:r>
        <w:rPr>
          <w:spacing w:val="-9"/>
          <w:sz w:val="24"/>
        </w:rPr>
        <w:t xml:space="preserve"> </w:t>
      </w:r>
      <w:r>
        <w:rPr>
          <w:sz w:val="24"/>
        </w:rPr>
        <w:t xml:space="preserve">Al Ulum Terpadu Medan Tahun Pembelajaran 2015-2016. Dalam penelitian ini ditemukan hasil bahwa adanya pengaruh penggunaan media pembelajaran interaktif </w:t>
      </w:r>
      <w:r>
        <w:rPr>
          <w:i/>
          <w:sz w:val="24"/>
        </w:rPr>
        <w:t xml:space="preserve">ispring suite </w:t>
      </w:r>
      <w:r>
        <w:rPr>
          <w:sz w:val="24"/>
        </w:rPr>
        <w:t>terhadap hasil belajar Bahasa Indonesia.</w:t>
      </w:r>
    </w:p>
    <w:p w14:paraId="6FE1B590">
      <w:pPr>
        <w:pStyle w:val="2"/>
        <w:numPr>
          <w:ilvl w:val="0"/>
          <w:numId w:val="8"/>
        </w:numPr>
        <w:tabs>
          <w:tab w:val="left" w:pos="1451"/>
        </w:tabs>
        <w:spacing w:before="1"/>
        <w:ind w:left="1451" w:hanging="359"/>
        <w:jc w:val="both"/>
      </w:pPr>
      <w:r>
        <w:t>Hipotesis</w:t>
      </w:r>
      <w:r>
        <w:rPr>
          <w:spacing w:val="-4"/>
        </w:rPr>
        <w:t xml:space="preserve"> </w:t>
      </w:r>
      <w:r>
        <w:rPr>
          <w:spacing w:val="-2"/>
        </w:rPr>
        <w:t>Penelitian</w:t>
      </w:r>
    </w:p>
    <w:p w14:paraId="017ACB0A">
      <w:pPr>
        <w:pStyle w:val="6"/>
        <w:rPr>
          <w:b/>
        </w:rPr>
      </w:pPr>
    </w:p>
    <w:p w14:paraId="06EA26C8">
      <w:pPr>
        <w:pStyle w:val="6"/>
        <w:spacing w:line="480" w:lineRule="auto"/>
        <w:ind w:left="732" w:right="729" w:firstLine="360"/>
        <w:jc w:val="both"/>
      </w:pPr>
      <w:r>
        <w:t>Sutikno, dkk. (2024: 20) mengemukakan bahwa hipotesis adalah jawaban sementara terhadap masalah penelitian yang diperoleh melalui kajian teoretik berupa analisis deduktif yang</w:t>
      </w:r>
      <w:r>
        <w:rPr>
          <w:spacing w:val="70"/>
        </w:rPr>
        <w:t xml:space="preserve"> </w:t>
      </w:r>
      <w:r>
        <w:t>masih</w:t>
      </w:r>
      <w:r>
        <w:rPr>
          <w:spacing w:val="72"/>
        </w:rPr>
        <w:t xml:space="preserve"> </w:t>
      </w:r>
      <w:r>
        <w:t>bersifat</w:t>
      </w:r>
      <w:r>
        <w:rPr>
          <w:spacing w:val="73"/>
        </w:rPr>
        <w:t xml:space="preserve"> </w:t>
      </w:r>
      <w:r>
        <w:t>kesimpulan</w:t>
      </w:r>
      <w:r>
        <w:rPr>
          <w:spacing w:val="71"/>
        </w:rPr>
        <w:t xml:space="preserve"> </w:t>
      </w:r>
      <w:r>
        <w:t>sementara.</w:t>
      </w:r>
      <w:r>
        <w:rPr>
          <w:spacing w:val="74"/>
        </w:rPr>
        <w:t xml:space="preserve"> </w:t>
      </w:r>
      <w:r>
        <w:t>Dikatakan</w:t>
      </w:r>
      <w:r>
        <w:rPr>
          <w:spacing w:val="72"/>
        </w:rPr>
        <w:t xml:space="preserve"> </w:t>
      </w:r>
      <w:r>
        <w:t>sementara,</w:t>
      </w:r>
      <w:r>
        <w:rPr>
          <w:spacing w:val="73"/>
        </w:rPr>
        <w:t xml:space="preserve"> </w:t>
      </w:r>
      <w:r>
        <w:t>karena</w:t>
      </w:r>
      <w:r>
        <w:rPr>
          <w:spacing w:val="71"/>
        </w:rPr>
        <w:t xml:space="preserve"> </w:t>
      </w:r>
      <w:r>
        <w:t>jawaban</w:t>
      </w:r>
      <w:r>
        <w:rPr>
          <w:spacing w:val="73"/>
        </w:rPr>
        <w:t xml:space="preserve"> </w:t>
      </w:r>
      <w:r>
        <w:rPr>
          <w:spacing w:val="-4"/>
        </w:rPr>
        <w:t>yang</w:t>
      </w:r>
    </w:p>
    <w:p w14:paraId="00CB8487">
      <w:pPr>
        <w:pStyle w:val="6"/>
        <w:spacing w:line="480" w:lineRule="auto"/>
        <w:jc w:val="both"/>
        <w:sectPr>
          <w:pgSz w:w="11910" w:h="16840"/>
          <w:pgMar w:top="960" w:right="708" w:bottom="280" w:left="708" w:header="751" w:footer="0" w:gutter="0"/>
          <w:cols w:space="720" w:num="1"/>
        </w:sectPr>
      </w:pPr>
    </w:p>
    <w:p w14:paraId="061AF65D">
      <w:pPr>
        <w:pStyle w:val="6"/>
        <w:spacing w:before="191"/>
      </w:pPr>
    </w:p>
    <w:p w14:paraId="7E2F4674">
      <w:pPr>
        <w:pStyle w:val="6"/>
        <w:spacing w:line="480" w:lineRule="auto"/>
        <w:ind w:left="732" w:right="728"/>
        <w:jc w:val="both"/>
      </w:pPr>
      <w:r>
        <w:t>diberikan baru didasrkan pada teori yang relevan, belum didasarkan pada fakta-fakta empiris yang diperoleh melalui pengumpulan data. Jadi, hipotesis juga dapat dinyatakan sebagai jawaban teoretis terhadap rumusan masalah penelitian. Belum jawaban yang empirik dengan data. Dantes (2012:28) menyatakan, hipotesis dapat didefinisikan sebagai jawaban sementara terhadap suatu masalah yang dihadapi, dan harus dibuktikan kebenarannya.</w:t>
      </w:r>
    </w:p>
    <w:p w14:paraId="00339D6D">
      <w:pPr>
        <w:pStyle w:val="6"/>
        <w:spacing w:line="480" w:lineRule="auto"/>
        <w:ind w:left="732" w:right="728" w:firstLine="360"/>
        <w:jc w:val="both"/>
      </w:pPr>
      <w:r>
        <w:t xml:space="preserve">Berdasarkan teori, pendapat para ahli dan kerangka berfikir maka hipotesis yang diajukan dalam penelitian ini adalah penggunaan Multimedia Pembelajaran Interaktif (MPI) dalam memahami unsur intrinsik cerita siswa kelas V UPT SDN 064994 Medan TP. 2024-2025 membuat pembelajaran menjadi lebih optimal, menyenangkan, dan berpusat pada peserta </w:t>
      </w:r>
      <w:r>
        <w:rPr>
          <w:spacing w:val="-2"/>
        </w:rPr>
        <w:t>didik.</w:t>
      </w:r>
    </w:p>
    <w:p w14:paraId="12A19280">
      <w:pPr>
        <w:pStyle w:val="6"/>
        <w:spacing w:line="480" w:lineRule="auto"/>
        <w:jc w:val="both"/>
        <w:sectPr>
          <w:pgSz w:w="11910" w:h="16840"/>
          <w:pgMar w:top="960" w:right="708" w:bottom="280" w:left="708" w:header="751" w:footer="0" w:gutter="0"/>
          <w:cols w:space="720" w:num="1"/>
        </w:sectPr>
      </w:pPr>
    </w:p>
    <w:p w14:paraId="32A9ADA1">
      <w:pPr>
        <w:pStyle w:val="6"/>
        <w:spacing w:before="4"/>
        <w:rPr>
          <w:sz w:val="17"/>
        </w:rPr>
      </w:pPr>
    </w:p>
    <w:p w14:paraId="0017FC0D">
      <w:pPr>
        <w:pStyle w:val="6"/>
        <w:rPr>
          <w:sz w:val="17"/>
        </w:rPr>
        <w:sectPr>
          <w:pgSz w:w="11910" w:h="16840"/>
          <w:pgMar w:top="960" w:right="708" w:bottom="280" w:left="708" w:header="751" w:footer="0" w:gutter="0"/>
          <w:cols w:space="720" w:num="1"/>
        </w:sectPr>
      </w:pPr>
    </w:p>
    <w:p w14:paraId="25A68C18">
      <w:pPr>
        <w:pStyle w:val="2"/>
        <w:spacing w:before="61" w:line="480" w:lineRule="auto"/>
        <w:ind w:left="3610" w:right="3605" w:firstLine="1219"/>
      </w:pPr>
      <w:bookmarkStart w:id="15" w:name="_TOC_250026"/>
      <w:r>
        <w:t>BAB III METODOLOGI</w:t>
      </w:r>
      <w:r>
        <w:rPr>
          <w:spacing w:val="-15"/>
        </w:rPr>
        <w:t xml:space="preserve"> </w:t>
      </w:r>
      <w:bookmarkEnd w:id="15"/>
      <w:r>
        <w:t>PENELITIAN</w:t>
      </w:r>
    </w:p>
    <w:p w14:paraId="4BDDC33D">
      <w:pPr>
        <w:pStyle w:val="2"/>
        <w:numPr>
          <w:ilvl w:val="0"/>
          <w:numId w:val="14"/>
        </w:numPr>
        <w:tabs>
          <w:tab w:val="left" w:pos="1451"/>
        </w:tabs>
        <w:ind w:left="1451" w:hanging="359"/>
      </w:pPr>
      <w:bookmarkStart w:id="16" w:name="_TOC_250025"/>
      <w:r>
        <w:t>Desain</w:t>
      </w:r>
      <w:r>
        <w:rPr>
          <w:spacing w:val="-4"/>
        </w:rPr>
        <w:t xml:space="preserve"> </w:t>
      </w:r>
      <w:bookmarkEnd w:id="16"/>
      <w:r>
        <w:rPr>
          <w:spacing w:val="-2"/>
        </w:rPr>
        <w:t>Penelitian</w:t>
      </w:r>
    </w:p>
    <w:p w14:paraId="40F54FDD">
      <w:pPr>
        <w:pStyle w:val="6"/>
        <w:rPr>
          <w:b/>
        </w:rPr>
      </w:pPr>
    </w:p>
    <w:p w14:paraId="699696B4">
      <w:pPr>
        <w:pStyle w:val="6"/>
        <w:spacing w:line="480" w:lineRule="auto"/>
        <w:ind w:left="732" w:right="729" w:firstLine="360"/>
        <w:jc w:val="both"/>
      </w:pPr>
      <w:r>
        <w:t>Dalam penelitian ini, metode yang digunakan adalah metode penelitian kualitatif dengan pendekatan deskriptif analitik dan model fenomenologi. Desain penelitian ini dipilih untuk memahami secara mendalam penggunaan Media Pembelajaran Interaktif (MPI) dalam membantu siswa kelas V UPT SDN 064994 Medan memahami unsur intrinsik cerita.</w:t>
      </w:r>
    </w:p>
    <w:p w14:paraId="7AA49312">
      <w:pPr>
        <w:pStyle w:val="2"/>
        <w:numPr>
          <w:ilvl w:val="1"/>
          <w:numId w:val="14"/>
        </w:numPr>
        <w:tabs>
          <w:tab w:val="left" w:pos="1680"/>
        </w:tabs>
        <w:spacing w:before="1"/>
        <w:ind w:left="1680" w:hanging="240"/>
        <w:jc w:val="both"/>
      </w:pPr>
      <w:bookmarkStart w:id="17" w:name="_TOC_250024"/>
      <w:r>
        <w:t>Hakikat</w:t>
      </w:r>
      <w:r>
        <w:rPr>
          <w:spacing w:val="-4"/>
        </w:rPr>
        <w:t xml:space="preserve"> </w:t>
      </w:r>
      <w:r>
        <w:t>Penelitian</w:t>
      </w:r>
      <w:r>
        <w:rPr>
          <w:spacing w:val="-3"/>
        </w:rPr>
        <w:t xml:space="preserve"> </w:t>
      </w:r>
      <w:bookmarkEnd w:id="17"/>
      <w:r>
        <w:rPr>
          <w:spacing w:val="-2"/>
        </w:rPr>
        <w:t>Kualitatif</w:t>
      </w:r>
    </w:p>
    <w:p w14:paraId="555F6CD0">
      <w:pPr>
        <w:pStyle w:val="6"/>
        <w:rPr>
          <w:b/>
        </w:rPr>
      </w:pPr>
    </w:p>
    <w:p w14:paraId="26CADB1C">
      <w:pPr>
        <w:pStyle w:val="6"/>
        <w:spacing w:line="480" w:lineRule="auto"/>
        <w:ind w:left="732" w:right="731" w:firstLine="707"/>
        <w:jc w:val="both"/>
      </w:pPr>
      <w:r>
        <w:t>Penelitian kualitatif adalah metode yang digunakan untuk memahami fenomena sosial atau perilaku manusia dalam konteks alami tanpa adanya manipulasi variabel. Menurut Moleong dalam Purba (2023:2), penelitian kualitatif bertujuan untuk memahami fenomena tentang apa yang dialami oleh subjek penelitian, seperti perilaku, persepsi, motivasi, dan tindakan, secara holistik melalui deskripsi dalam bentuk kata-kata dan bahasa pada konteks khusus yang alamiah. Hal tersebut selaras dengan pendapat Lodico, spaulding, dan Voeglte dalam Emzir (2016:2) yang mengatakan bahwa penelitian kualitatif berfokus pada fenomena sosial dan pemberian suara pada perasaan dan persepsi dari partisipan di bawah studi.</w:t>
      </w:r>
    </w:p>
    <w:p w14:paraId="1E774F3A">
      <w:pPr>
        <w:pStyle w:val="6"/>
        <w:spacing w:before="1" w:line="480" w:lineRule="auto"/>
        <w:ind w:left="732" w:right="730" w:firstLine="707"/>
        <w:jc w:val="both"/>
      </w:pPr>
      <w:r>
        <w:t>Pendekatan ini digunakan karena penelitian berfokus pada pendeskripsian atas perencanaan</w:t>
      </w:r>
      <w:r>
        <w:rPr>
          <w:spacing w:val="-7"/>
        </w:rPr>
        <w:t xml:space="preserve"> </w:t>
      </w:r>
      <w:r>
        <w:t>pembelajaran,</w:t>
      </w:r>
      <w:r>
        <w:rPr>
          <w:spacing w:val="-6"/>
        </w:rPr>
        <w:t xml:space="preserve"> </w:t>
      </w:r>
      <w:r>
        <w:t>pelaksanaan</w:t>
      </w:r>
      <w:r>
        <w:rPr>
          <w:spacing w:val="-5"/>
        </w:rPr>
        <w:t xml:space="preserve"> </w:t>
      </w:r>
      <w:r>
        <w:t>pembelajaran,</w:t>
      </w:r>
      <w:r>
        <w:rPr>
          <w:spacing w:val="-6"/>
        </w:rPr>
        <w:t xml:space="preserve"> </w:t>
      </w:r>
      <w:r>
        <w:t>penilaian,</w:t>
      </w:r>
      <w:r>
        <w:rPr>
          <w:spacing w:val="-6"/>
        </w:rPr>
        <w:t xml:space="preserve"> </w:t>
      </w:r>
      <w:r>
        <w:t>dan</w:t>
      </w:r>
      <w:r>
        <w:rPr>
          <w:spacing w:val="-6"/>
        </w:rPr>
        <w:t xml:space="preserve"> </w:t>
      </w:r>
      <w:r>
        <w:t>tindak</w:t>
      </w:r>
      <w:r>
        <w:rPr>
          <w:spacing w:val="-7"/>
        </w:rPr>
        <w:t xml:space="preserve"> </w:t>
      </w:r>
      <w:r>
        <w:t>lanjutnya.</w:t>
      </w:r>
      <w:r>
        <w:rPr>
          <w:spacing w:val="-6"/>
        </w:rPr>
        <w:t xml:space="preserve"> </w:t>
      </w:r>
      <w:r>
        <w:t>Dalam praktiknya, proses pembelajaran berlangsung menggunakan multimedia pembelajaran interaktif.</w:t>
      </w:r>
      <w:r>
        <w:rPr>
          <w:spacing w:val="-15"/>
        </w:rPr>
        <w:t xml:space="preserve"> </w:t>
      </w:r>
      <w:r>
        <w:t>Siswa</w:t>
      </w:r>
      <w:r>
        <w:rPr>
          <w:spacing w:val="-15"/>
        </w:rPr>
        <w:t xml:space="preserve"> </w:t>
      </w:r>
      <w:r>
        <w:t>secara</w:t>
      </w:r>
      <w:r>
        <w:rPr>
          <w:spacing w:val="-15"/>
        </w:rPr>
        <w:t xml:space="preserve"> </w:t>
      </w:r>
      <w:r>
        <w:t>aktif</w:t>
      </w:r>
      <w:r>
        <w:rPr>
          <w:spacing w:val="-15"/>
        </w:rPr>
        <w:t xml:space="preserve"> </w:t>
      </w:r>
      <w:r>
        <w:t>terlibat</w:t>
      </w:r>
      <w:r>
        <w:rPr>
          <w:spacing w:val="-15"/>
        </w:rPr>
        <w:t xml:space="preserve"> </w:t>
      </w:r>
      <w:r>
        <w:t>dalam</w:t>
      </w:r>
      <w:r>
        <w:rPr>
          <w:spacing w:val="-15"/>
        </w:rPr>
        <w:t xml:space="preserve"> </w:t>
      </w:r>
      <w:r>
        <w:t>penggunaan</w:t>
      </w:r>
      <w:r>
        <w:rPr>
          <w:spacing w:val="-15"/>
        </w:rPr>
        <w:t xml:space="preserve"> </w:t>
      </w:r>
      <w:r>
        <w:t>multimedia</w:t>
      </w:r>
      <w:r>
        <w:rPr>
          <w:spacing w:val="-15"/>
        </w:rPr>
        <w:t xml:space="preserve"> </w:t>
      </w:r>
      <w:r>
        <w:t>interaktif</w:t>
      </w:r>
      <w:r>
        <w:rPr>
          <w:spacing w:val="-15"/>
        </w:rPr>
        <w:t xml:space="preserve"> </w:t>
      </w:r>
      <w:r>
        <w:t>untuk</w:t>
      </w:r>
      <w:r>
        <w:rPr>
          <w:spacing w:val="-15"/>
        </w:rPr>
        <w:t xml:space="preserve"> </w:t>
      </w:r>
      <w:r>
        <w:t>memahami unsur intrinsik cerita.</w:t>
      </w:r>
    </w:p>
    <w:p w14:paraId="5D712871">
      <w:pPr>
        <w:pStyle w:val="2"/>
        <w:numPr>
          <w:ilvl w:val="1"/>
          <w:numId w:val="14"/>
        </w:numPr>
        <w:tabs>
          <w:tab w:val="left" w:pos="1692"/>
        </w:tabs>
        <w:ind w:left="1692" w:hanging="240"/>
        <w:jc w:val="both"/>
      </w:pPr>
      <w:bookmarkStart w:id="18" w:name="_TOC_250023"/>
      <w:r>
        <w:t>Pendekatan</w:t>
      </w:r>
      <w:r>
        <w:rPr>
          <w:spacing w:val="-11"/>
        </w:rPr>
        <w:t xml:space="preserve"> </w:t>
      </w:r>
      <w:r>
        <w:t>Deskriptif</w:t>
      </w:r>
      <w:r>
        <w:rPr>
          <w:spacing w:val="-16"/>
        </w:rPr>
        <w:t xml:space="preserve"> </w:t>
      </w:r>
      <w:bookmarkEnd w:id="18"/>
      <w:r>
        <w:rPr>
          <w:spacing w:val="-2"/>
        </w:rPr>
        <w:t>Analitik</w:t>
      </w:r>
    </w:p>
    <w:p w14:paraId="529AB017">
      <w:pPr>
        <w:pStyle w:val="6"/>
        <w:rPr>
          <w:b/>
        </w:rPr>
      </w:pPr>
    </w:p>
    <w:p w14:paraId="54F96E9D">
      <w:pPr>
        <w:pStyle w:val="6"/>
        <w:spacing w:line="480" w:lineRule="auto"/>
        <w:ind w:left="732" w:right="730" w:firstLine="719"/>
        <w:jc w:val="both"/>
      </w:pPr>
      <w:r>
        <w:t>Pendekatan deskriptif analitik digunakan untuk memberikan gambaran yang jelas dan mendalam</w:t>
      </w:r>
      <w:r>
        <w:rPr>
          <w:spacing w:val="-7"/>
        </w:rPr>
        <w:t xml:space="preserve"> </w:t>
      </w:r>
      <w:r>
        <w:t>mengenai</w:t>
      </w:r>
      <w:r>
        <w:rPr>
          <w:spacing w:val="-6"/>
        </w:rPr>
        <w:t xml:space="preserve"> </w:t>
      </w:r>
      <w:r>
        <w:t>fenomena</w:t>
      </w:r>
      <w:r>
        <w:rPr>
          <w:spacing w:val="-8"/>
        </w:rPr>
        <w:t xml:space="preserve"> </w:t>
      </w:r>
      <w:r>
        <w:t>yang</w:t>
      </w:r>
      <w:r>
        <w:rPr>
          <w:spacing w:val="-7"/>
        </w:rPr>
        <w:t xml:space="preserve"> </w:t>
      </w:r>
      <w:r>
        <w:t>diamati.</w:t>
      </w:r>
      <w:r>
        <w:rPr>
          <w:spacing w:val="-6"/>
        </w:rPr>
        <w:t xml:space="preserve"> </w:t>
      </w:r>
      <w:r>
        <w:t>Menurut</w:t>
      </w:r>
      <w:r>
        <w:rPr>
          <w:spacing w:val="-7"/>
        </w:rPr>
        <w:t xml:space="preserve"> </w:t>
      </w:r>
      <w:r>
        <w:t>Nazir</w:t>
      </w:r>
      <w:r>
        <w:rPr>
          <w:spacing w:val="-5"/>
        </w:rPr>
        <w:t xml:space="preserve"> </w:t>
      </w:r>
      <w:r>
        <w:t>(2014:54),</w:t>
      </w:r>
      <w:r>
        <w:rPr>
          <w:spacing w:val="-7"/>
        </w:rPr>
        <w:t xml:space="preserve"> </w:t>
      </w:r>
      <w:r>
        <w:t>pendekatan</w:t>
      </w:r>
      <w:r>
        <w:rPr>
          <w:spacing w:val="-7"/>
        </w:rPr>
        <w:t xml:space="preserve"> </w:t>
      </w:r>
      <w:r>
        <w:t>deskriptif adalah</w:t>
      </w:r>
      <w:r>
        <w:rPr>
          <w:spacing w:val="-9"/>
        </w:rPr>
        <w:t xml:space="preserve"> </w:t>
      </w:r>
      <w:r>
        <w:t>metode</w:t>
      </w:r>
      <w:r>
        <w:rPr>
          <w:spacing w:val="-9"/>
        </w:rPr>
        <w:t xml:space="preserve"> </w:t>
      </w:r>
      <w:r>
        <w:t>penelitian</w:t>
      </w:r>
      <w:r>
        <w:rPr>
          <w:spacing w:val="-6"/>
        </w:rPr>
        <w:t xml:space="preserve"> </w:t>
      </w:r>
      <w:r>
        <w:t>yang</w:t>
      </w:r>
      <w:r>
        <w:rPr>
          <w:spacing w:val="-8"/>
        </w:rPr>
        <w:t xml:space="preserve"> </w:t>
      </w:r>
      <w:r>
        <w:t>digunakan</w:t>
      </w:r>
      <w:r>
        <w:rPr>
          <w:spacing w:val="-7"/>
        </w:rPr>
        <w:t xml:space="preserve"> </w:t>
      </w:r>
      <w:r>
        <w:t>untuk</w:t>
      </w:r>
      <w:r>
        <w:rPr>
          <w:spacing w:val="-8"/>
        </w:rPr>
        <w:t xml:space="preserve"> </w:t>
      </w:r>
      <w:r>
        <w:t>menggambarkan</w:t>
      </w:r>
      <w:r>
        <w:rPr>
          <w:spacing w:val="-8"/>
        </w:rPr>
        <w:t xml:space="preserve"> </w:t>
      </w:r>
      <w:r>
        <w:t>keadaan</w:t>
      </w:r>
      <w:r>
        <w:rPr>
          <w:spacing w:val="-9"/>
        </w:rPr>
        <w:t xml:space="preserve"> </w:t>
      </w:r>
      <w:r>
        <w:t>atau</w:t>
      </w:r>
      <w:r>
        <w:rPr>
          <w:spacing w:val="-8"/>
        </w:rPr>
        <w:t xml:space="preserve"> </w:t>
      </w:r>
      <w:r>
        <w:t>fenomena</w:t>
      </w:r>
      <w:r>
        <w:rPr>
          <w:spacing w:val="-9"/>
        </w:rPr>
        <w:t xml:space="preserve"> </w:t>
      </w:r>
      <w:r>
        <w:rPr>
          <w:spacing w:val="-4"/>
        </w:rPr>
        <w:t>yang</w:t>
      </w:r>
    </w:p>
    <w:p w14:paraId="16821F3B">
      <w:pPr>
        <w:pStyle w:val="6"/>
        <w:spacing w:before="101"/>
        <w:rPr>
          <w:sz w:val="22"/>
        </w:rPr>
      </w:pPr>
    </w:p>
    <w:p w14:paraId="53129A9F">
      <w:pPr>
        <w:ind w:left="2389" w:right="2385"/>
        <w:jc w:val="center"/>
        <w:rPr>
          <w:rFonts w:ascii="Calibri"/>
        </w:rPr>
      </w:pPr>
      <w:r>
        <w:rPr>
          <w:rFonts w:ascii="Calibri"/>
          <w:spacing w:val="-5"/>
        </w:rPr>
        <w:t>57</w:t>
      </w:r>
    </w:p>
    <w:p w14:paraId="0DC31F6D">
      <w:pPr>
        <w:jc w:val="center"/>
        <w:rPr>
          <w:rFonts w:ascii="Calibri"/>
        </w:rPr>
        <w:sectPr>
          <w:headerReference r:id="rId62" w:type="first"/>
          <w:headerReference r:id="rId60" w:type="default"/>
          <w:headerReference r:id="rId61" w:type="even"/>
          <w:pgSz w:w="11910" w:h="16840"/>
          <w:pgMar w:top="1360" w:right="708" w:bottom="280" w:left="708" w:header="0" w:footer="0" w:gutter="0"/>
          <w:cols w:space="720" w:num="1"/>
        </w:sectPr>
      </w:pPr>
    </w:p>
    <w:p w14:paraId="5FC10F72">
      <w:pPr>
        <w:pStyle w:val="6"/>
        <w:spacing w:before="174"/>
        <w:rPr>
          <w:rFonts w:ascii="Calibri"/>
        </w:rPr>
      </w:pPr>
    </w:p>
    <w:p w14:paraId="25869360">
      <w:pPr>
        <w:pStyle w:val="6"/>
        <w:spacing w:line="480" w:lineRule="auto"/>
        <w:ind w:left="732" w:right="736"/>
        <w:jc w:val="both"/>
      </w:pPr>
      <w:r>
        <w:t>sedang berlangsung saat penelitian dilakukan, dengan tujuan memberikan informasi yang sistematis tentang objek yang diteliti.</w:t>
      </w:r>
    </w:p>
    <w:p w14:paraId="4F50CB70">
      <w:pPr>
        <w:pStyle w:val="6"/>
        <w:spacing w:line="480" w:lineRule="auto"/>
        <w:ind w:left="732" w:right="729" w:firstLine="719"/>
        <w:jc w:val="both"/>
      </w:pPr>
      <w:r>
        <w:t>Pendekatan ini tidak hanya mendeskripsikan fenomena, tetapi juga menganalisis Bagaimanakah penggunaan media</w:t>
      </w:r>
      <w:r>
        <w:rPr>
          <w:spacing w:val="-1"/>
        </w:rPr>
        <w:t xml:space="preserve"> </w:t>
      </w:r>
      <w:r>
        <w:t>pembelajaran interaktif</w:t>
      </w:r>
      <w:r>
        <w:rPr>
          <w:spacing w:val="-1"/>
        </w:rPr>
        <w:t xml:space="preserve"> </w:t>
      </w:r>
      <w:r>
        <w:t>berkontribusi dalam meningkatkan pemahaman</w:t>
      </w:r>
      <w:r>
        <w:rPr>
          <w:spacing w:val="-14"/>
        </w:rPr>
        <w:t xml:space="preserve"> </w:t>
      </w:r>
      <w:r>
        <w:t>siswa</w:t>
      </w:r>
      <w:r>
        <w:rPr>
          <w:spacing w:val="-12"/>
        </w:rPr>
        <w:t xml:space="preserve"> </w:t>
      </w:r>
      <w:r>
        <w:t>atas</w:t>
      </w:r>
      <w:r>
        <w:rPr>
          <w:spacing w:val="-13"/>
        </w:rPr>
        <w:t xml:space="preserve"> </w:t>
      </w:r>
      <w:r>
        <w:t>unsur</w:t>
      </w:r>
      <w:r>
        <w:rPr>
          <w:spacing w:val="-14"/>
        </w:rPr>
        <w:t xml:space="preserve"> </w:t>
      </w:r>
      <w:r>
        <w:t>intrinsik</w:t>
      </w:r>
      <w:r>
        <w:rPr>
          <w:spacing w:val="-12"/>
        </w:rPr>
        <w:t xml:space="preserve"> </w:t>
      </w:r>
      <w:r>
        <w:t>suatu</w:t>
      </w:r>
      <w:r>
        <w:rPr>
          <w:spacing w:val="-13"/>
        </w:rPr>
        <w:t xml:space="preserve"> </w:t>
      </w:r>
      <w:r>
        <w:t>cerita.</w:t>
      </w:r>
      <w:r>
        <w:rPr>
          <w:spacing w:val="-13"/>
        </w:rPr>
        <w:t xml:space="preserve"> </w:t>
      </w:r>
      <w:r>
        <w:t>Melalui</w:t>
      </w:r>
      <w:r>
        <w:rPr>
          <w:spacing w:val="-13"/>
        </w:rPr>
        <w:t xml:space="preserve"> </w:t>
      </w:r>
      <w:r>
        <w:t>pendekatan</w:t>
      </w:r>
      <w:r>
        <w:rPr>
          <w:spacing w:val="-14"/>
        </w:rPr>
        <w:t xml:space="preserve"> </w:t>
      </w:r>
      <w:r>
        <w:t>ini,</w:t>
      </w:r>
      <w:r>
        <w:rPr>
          <w:spacing w:val="-11"/>
        </w:rPr>
        <w:t xml:space="preserve"> </w:t>
      </w:r>
      <w:r>
        <w:t>data</w:t>
      </w:r>
      <w:r>
        <w:rPr>
          <w:spacing w:val="-14"/>
        </w:rPr>
        <w:t xml:space="preserve"> </w:t>
      </w:r>
      <w:r>
        <w:t>yang</w:t>
      </w:r>
      <w:r>
        <w:rPr>
          <w:spacing w:val="-13"/>
        </w:rPr>
        <w:t xml:space="preserve"> </w:t>
      </w:r>
      <w:r>
        <w:t>diperoleh dari observasi, wawancara, dan dokumentasi dianalisis secara mendalam untuk menemukan pola,</w:t>
      </w:r>
      <w:r>
        <w:rPr>
          <w:spacing w:val="-7"/>
        </w:rPr>
        <w:t xml:space="preserve"> </w:t>
      </w:r>
      <w:r>
        <w:t>hubungan,</w:t>
      </w:r>
      <w:r>
        <w:rPr>
          <w:spacing w:val="-7"/>
        </w:rPr>
        <w:t xml:space="preserve"> </w:t>
      </w:r>
      <w:r>
        <w:t>dan</w:t>
      </w:r>
      <w:r>
        <w:rPr>
          <w:spacing w:val="-7"/>
        </w:rPr>
        <w:t xml:space="preserve"> </w:t>
      </w:r>
      <w:r>
        <w:t>makna</w:t>
      </w:r>
      <w:r>
        <w:rPr>
          <w:spacing w:val="-8"/>
        </w:rPr>
        <w:t xml:space="preserve"> </w:t>
      </w:r>
      <w:r>
        <w:t>tersurat,</w:t>
      </w:r>
      <w:r>
        <w:rPr>
          <w:spacing w:val="-6"/>
        </w:rPr>
        <w:t xml:space="preserve"> </w:t>
      </w:r>
      <w:r>
        <w:t>tersirat,</w:t>
      </w:r>
      <w:r>
        <w:rPr>
          <w:spacing w:val="-6"/>
        </w:rPr>
        <w:t xml:space="preserve"> </w:t>
      </w:r>
      <w:r>
        <w:t>dan</w:t>
      </w:r>
      <w:r>
        <w:rPr>
          <w:spacing w:val="-7"/>
        </w:rPr>
        <w:t xml:space="preserve"> </w:t>
      </w:r>
      <w:r>
        <w:t>tersuruk</w:t>
      </w:r>
      <w:r>
        <w:rPr>
          <w:spacing w:val="-7"/>
        </w:rPr>
        <w:t xml:space="preserve"> </w:t>
      </w:r>
      <w:r>
        <w:t>selama</w:t>
      </w:r>
      <w:r>
        <w:rPr>
          <w:spacing w:val="-8"/>
        </w:rPr>
        <w:t xml:space="preserve"> </w:t>
      </w:r>
      <w:r>
        <w:t>proses</w:t>
      </w:r>
      <w:r>
        <w:rPr>
          <w:spacing w:val="-7"/>
        </w:rPr>
        <w:t xml:space="preserve"> </w:t>
      </w:r>
      <w:r>
        <w:t>pembelajaran.</w:t>
      </w:r>
      <w:r>
        <w:rPr>
          <w:spacing w:val="-6"/>
        </w:rPr>
        <w:t xml:space="preserve"> </w:t>
      </w:r>
      <w:r>
        <w:t>Desain penelitian</w:t>
      </w:r>
      <w:r>
        <w:rPr>
          <w:spacing w:val="-3"/>
        </w:rPr>
        <w:t xml:space="preserve"> </w:t>
      </w:r>
      <w:r>
        <w:t>kualitatif</w:t>
      </w:r>
      <w:r>
        <w:rPr>
          <w:spacing w:val="-3"/>
        </w:rPr>
        <w:t xml:space="preserve"> </w:t>
      </w:r>
      <w:r>
        <w:t>dengan</w:t>
      </w:r>
      <w:r>
        <w:rPr>
          <w:spacing w:val="-3"/>
        </w:rPr>
        <w:t xml:space="preserve"> </w:t>
      </w:r>
      <w:r>
        <w:t>pendekatan</w:t>
      </w:r>
      <w:r>
        <w:rPr>
          <w:spacing w:val="-2"/>
        </w:rPr>
        <w:t xml:space="preserve"> </w:t>
      </w:r>
      <w:r>
        <w:t>deskriptif</w:t>
      </w:r>
      <w:r>
        <w:rPr>
          <w:spacing w:val="-2"/>
        </w:rPr>
        <w:t xml:space="preserve"> </w:t>
      </w:r>
      <w:r>
        <w:t>analitik</w:t>
      </w:r>
      <w:r>
        <w:rPr>
          <w:spacing w:val="-3"/>
        </w:rPr>
        <w:t xml:space="preserve"> </w:t>
      </w:r>
      <w:r>
        <w:t>ini</w:t>
      </w:r>
      <w:r>
        <w:rPr>
          <w:spacing w:val="-3"/>
        </w:rPr>
        <w:t xml:space="preserve"> </w:t>
      </w:r>
      <w:r>
        <w:t>diharapkan</w:t>
      </w:r>
      <w:r>
        <w:rPr>
          <w:spacing w:val="-3"/>
        </w:rPr>
        <w:t xml:space="preserve"> </w:t>
      </w:r>
      <w:r>
        <w:t>mampu</w:t>
      </w:r>
      <w:r>
        <w:rPr>
          <w:spacing w:val="-3"/>
        </w:rPr>
        <w:t xml:space="preserve"> </w:t>
      </w:r>
      <w:r>
        <w:t>memberikan gambaran yang komprehensif tentang Bagaimanakah penggunaan media pembelajaran interaktif</w:t>
      </w:r>
      <w:r>
        <w:rPr>
          <w:spacing w:val="-12"/>
        </w:rPr>
        <w:t xml:space="preserve"> </w:t>
      </w:r>
      <w:r>
        <w:t>dapat</w:t>
      </w:r>
      <w:r>
        <w:rPr>
          <w:spacing w:val="-11"/>
        </w:rPr>
        <w:t xml:space="preserve"> </w:t>
      </w:r>
      <w:r>
        <w:t>membantu</w:t>
      </w:r>
      <w:r>
        <w:rPr>
          <w:spacing w:val="-11"/>
        </w:rPr>
        <w:t xml:space="preserve"> </w:t>
      </w:r>
      <w:r>
        <w:t>siswa</w:t>
      </w:r>
      <w:r>
        <w:rPr>
          <w:spacing w:val="-13"/>
        </w:rPr>
        <w:t xml:space="preserve"> </w:t>
      </w:r>
      <w:r>
        <w:t>dalam</w:t>
      </w:r>
      <w:r>
        <w:rPr>
          <w:spacing w:val="-12"/>
        </w:rPr>
        <w:t xml:space="preserve"> </w:t>
      </w:r>
      <w:r>
        <w:t>memahami</w:t>
      </w:r>
      <w:r>
        <w:rPr>
          <w:spacing w:val="-11"/>
        </w:rPr>
        <w:t xml:space="preserve"> </w:t>
      </w:r>
      <w:r>
        <w:t>unsur</w:t>
      </w:r>
      <w:r>
        <w:rPr>
          <w:spacing w:val="-12"/>
        </w:rPr>
        <w:t xml:space="preserve"> </w:t>
      </w:r>
      <w:r>
        <w:t>intrinsik</w:t>
      </w:r>
      <w:r>
        <w:rPr>
          <w:spacing w:val="-11"/>
        </w:rPr>
        <w:t xml:space="preserve"> </w:t>
      </w:r>
      <w:r>
        <w:t>cerita.</w:t>
      </w:r>
      <w:r>
        <w:rPr>
          <w:spacing w:val="-12"/>
        </w:rPr>
        <w:t xml:space="preserve"> </w:t>
      </w:r>
      <w:r>
        <w:t>Melalui</w:t>
      </w:r>
      <w:r>
        <w:rPr>
          <w:spacing w:val="-11"/>
        </w:rPr>
        <w:t xml:space="preserve"> </w:t>
      </w:r>
      <w:r>
        <w:t>analisis</w:t>
      </w:r>
      <w:r>
        <w:rPr>
          <w:spacing w:val="-11"/>
        </w:rPr>
        <w:t xml:space="preserve"> </w:t>
      </w:r>
      <w:r>
        <w:t>yang mendalam,</w:t>
      </w:r>
      <w:r>
        <w:rPr>
          <w:spacing w:val="-13"/>
        </w:rPr>
        <w:t xml:space="preserve"> </w:t>
      </w:r>
      <w:r>
        <w:t>penelitian</w:t>
      </w:r>
      <w:r>
        <w:rPr>
          <w:spacing w:val="-13"/>
        </w:rPr>
        <w:t xml:space="preserve"> </w:t>
      </w:r>
      <w:r>
        <w:t>ini</w:t>
      </w:r>
      <w:r>
        <w:rPr>
          <w:spacing w:val="-10"/>
        </w:rPr>
        <w:t xml:space="preserve"> </w:t>
      </w:r>
      <w:r>
        <w:t>juga</w:t>
      </w:r>
      <w:r>
        <w:rPr>
          <w:spacing w:val="-14"/>
        </w:rPr>
        <w:t xml:space="preserve"> </w:t>
      </w:r>
      <w:r>
        <w:t>bertujuan</w:t>
      </w:r>
      <w:r>
        <w:rPr>
          <w:spacing w:val="-13"/>
        </w:rPr>
        <w:t xml:space="preserve"> </w:t>
      </w:r>
      <w:r>
        <w:t>untuk</w:t>
      </w:r>
      <w:r>
        <w:rPr>
          <w:spacing w:val="-13"/>
        </w:rPr>
        <w:t xml:space="preserve"> </w:t>
      </w:r>
      <w:r>
        <w:t>memberikan</w:t>
      </w:r>
      <w:r>
        <w:rPr>
          <w:spacing w:val="-14"/>
        </w:rPr>
        <w:t xml:space="preserve"> </w:t>
      </w:r>
      <w:r>
        <w:t>rekomendasi</w:t>
      </w:r>
      <w:r>
        <w:rPr>
          <w:spacing w:val="-12"/>
        </w:rPr>
        <w:t xml:space="preserve"> </w:t>
      </w:r>
      <w:r>
        <w:t>bagi</w:t>
      </w:r>
      <w:r>
        <w:rPr>
          <w:spacing w:val="-13"/>
        </w:rPr>
        <w:t xml:space="preserve"> </w:t>
      </w:r>
      <w:r>
        <w:t>guru</w:t>
      </w:r>
      <w:r>
        <w:rPr>
          <w:spacing w:val="-14"/>
        </w:rPr>
        <w:t xml:space="preserve"> </w:t>
      </w:r>
      <w:r>
        <w:t>dan</w:t>
      </w:r>
      <w:r>
        <w:rPr>
          <w:spacing w:val="-13"/>
        </w:rPr>
        <w:t xml:space="preserve"> </w:t>
      </w:r>
      <w:r>
        <w:t>praktisi pendidikan dalam mengembangkan metode pembelajaran yang inovatif dan efektif.</w:t>
      </w:r>
    </w:p>
    <w:p w14:paraId="063AB167">
      <w:pPr>
        <w:pStyle w:val="2"/>
        <w:numPr>
          <w:ilvl w:val="1"/>
          <w:numId w:val="14"/>
        </w:numPr>
        <w:tabs>
          <w:tab w:val="left" w:pos="1692"/>
        </w:tabs>
        <w:spacing w:before="2"/>
        <w:ind w:left="1692" w:hanging="240"/>
        <w:jc w:val="both"/>
      </w:pPr>
      <w:bookmarkStart w:id="19" w:name="_TOC_250022"/>
      <w:r>
        <w:t>Model</w:t>
      </w:r>
      <w:r>
        <w:rPr>
          <w:spacing w:val="-5"/>
        </w:rPr>
        <w:t xml:space="preserve"> </w:t>
      </w:r>
      <w:bookmarkEnd w:id="19"/>
      <w:r>
        <w:rPr>
          <w:spacing w:val="-2"/>
        </w:rPr>
        <w:t>Fenomenologi</w:t>
      </w:r>
    </w:p>
    <w:p w14:paraId="746B0930">
      <w:pPr>
        <w:pStyle w:val="6"/>
        <w:rPr>
          <w:b/>
        </w:rPr>
      </w:pPr>
    </w:p>
    <w:p w14:paraId="44572E76">
      <w:pPr>
        <w:pStyle w:val="6"/>
        <w:spacing w:line="480" w:lineRule="auto"/>
        <w:ind w:left="732" w:right="727" w:firstLine="719"/>
        <w:jc w:val="both"/>
      </w:pPr>
      <w:r>
        <w:t>Fenomenologi</w:t>
      </w:r>
      <w:r>
        <w:rPr>
          <w:spacing w:val="-13"/>
        </w:rPr>
        <w:t xml:space="preserve"> </w:t>
      </w:r>
      <w:r>
        <w:t>berasal</w:t>
      </w:r>
      <w:r>
        <w:rPr>
          <w:spacing w:val="-9"/>
        </w:rPr>
        <w:t xml:space="preserve"> </w:t>
      </w:r>
      <w:r>
        <w:t>dari</w:t>
      </w:r>
      <w:r>
        <w:rPr>
          <w:spacing w:val="-10"/>
        </w:rPr>
        <w:t xml:space="preserve"> </w:t>
      </w:r>
      <w:r>
        <w:t>bahasa</w:t>
      </w:r>
      <w:r>
        <w:rPr>
          <w:spacing w:val="-15"/>
        </w:rPr>
        <w:t xml:space="preserve"> </w:t>
      </w:r>
      <w:r>
        <w:t>Yunani</w:t>
      </w:r>
      <w:r>
        <w:rPr>
          <w:spacing w:val="-9"/>
        </w:rPr>
        <w:t xml:space="preserve"> </w:t>
      </w:r>
      <w:r>
        <w:t>phaenesthai,</w:t>
      </w:r>
      <w:r>
        <w:rPr>
          <w:spacing w:val="-10"/>
        </w:rPr>
        <w:t xml:space="preserve"> </w:t>
      </w:r>
      <w:r>
        <w:t>yang</w:t>
      </w:r>
      <w:r>
        <w:rPr>
          <w:spacing w:val="-10"/>
        </w:rPr>
        <w:t xml:space="preserve"> </w:t>
      </w:r>
      <w:r>
        <w:t>berarti</w:t>
      </w:r>
      <w:r>
        <w:rPr>
          <w:spacing w:val="-10"/>
        </w:rPr>
        <w:t xml:space="preserve"> </w:t>
      </w:r>
      <w:r>
        <w:t>“menunjukkan</w:t>
      </w:r>
      <w:r>
        <w:rPr>
          <w:spacing w:val="-10"/>
        </w:rPr>
        <w:t xml:space="preserve"> </w:t>
      </w:r>
      <w:r>
        <w:t>diri sendiri, memperlihatkan”. Fenomenologi juga berasal dari kata</w:t>
      </w:r>
      <w:r>
        <w:rPr>
          <w:spacing w:val="-2"/>
        </w:rPr>
        <w:t xml:space="preserve"> </w:t>
      </w:r>
      <w:r>
        <w:t>Yunani thighinomenon, yang berarti “gejala” atau “apa yang tampak sedemikian rupa” sehingga nyata bagi yang mengamatinya.</w:t>
      </w:r>
      <w:r>
        <w:rPr>
          <w:spacing w:val="-15"/>
        </w:rPr>
        <w:t xml:space="preserve"> </w:t>
      </w:r>
      <w:r>
        <w:t>(Satyanandani,</w:t>
      </w:r>
      <w:r>
        <w:rPr>
          <w:spacing w:val="-15"/>
        </w:rPr>
        <w:t xml:space="preserve"> </w:t>
      </w:r>
      <w:r>
        <w:t>Palupi,</w:t>
      </w:r>
      <w:r>
        <w:rPr>
          <w:spacing w:val="-15"/>
        </w:rPr>
        <w:t xml:space="preserve"> </w:t>
      </w:r>
      <w:r>
        <w:t>dan</w:t>
      </w:r>
      <w:r>
        <w:rPr>
          <w:spacing w:val="-15"/>
        </w:rPr>
        <w:t xml:space="preserve"> </w:t>
      </w:r>
      <w:r>
        <w:t>Romadhan</w:t>
      </w:r>
      <w:r>
        <w:rPr>
          <w:spacing w:val="-15"/>
        </w:rPr>
        <w:t xml:space="preserve"> </w:t>
      </w:r>
      <w:r>
        <w:t>2023:90)</w:t>
      </w:r>
      <w:r>
        <w:rPr>
          <w:spacing w:val="-15"/>
        </w:rPr>
        <w:t xml:space="preserve"> </w:t>
      </w:r>
      <w:r>
        <w:t>Teknik</w:t>
      </w:r>
      <w:r>
        <w:rPr>
          <w:spacing w:val="-15"/>
        </w:rPr>
        <w:t xml:space="preserve"> </w:t>
      </w:r>
      <w:r>
        <w:t>fenomenologi</w:t>
      </w:r>
      <w:r>
        <w:rPr>
          <w:spacing w:val="-15"/>
        </w:rPr>
        <w:t xml:space="preserve"> </w:t>
      </w:r>
      <w:r>
        <w:t>Edmund Husserl memuat motto: Kembali ke benda itu sendiri.</w:t>
      </w:r>
    </w:p>
    <w:p w14:paraId="6D37569E">
      <w:pPr>
        <w:pStyle w:val="6"/>
        <w:spacing w:before="1" w:line="480" w:lineRule="auto"/>
        <w:ind w:left="732" w:right="735" w:firstLine="719"/>
        <w:jc w:val="both"/>
      </w:pPr>
      <w:r>
        <w:t>Trigwell dalam Septiana, Maryanti (2021: 16) menyatakan bahwa fenomengrafi merupakan pendekatan penelitian secara kulaitatif yang berfokus pada persepsi subjek penelitian dan bertujuan untuk mengidentifikasi variasi pengalaman suatu fenomena.</w:t>
      </w:r>
    </w:p>
    <w:p w14:paraId="2D88AAEC">
      <w:pPr>
        <w:pStyle w:val="6"/>
        <w:spacing w:line="480" w:lineRule="auto"/>
        <w:jc w:val="both"/>
        <w:sectPr>
          <w:headerReference r:id="rId65" w:type="first"/>
          <w:headerReference r:id="rId63" w:type="default"/>
          <w:headerReference r:id="rId64" w:type="even"/>
          <w:pgSz w:w="11910" w:h="16840"/>
          <w:pgMar w:top="960" w:right="708" w:bottom="280" w:left="708" w:header="751" w:footer="0" w:gutter="0"/>
          <w:pgNumType w:start="8"/>
          <w:cols w:space="720" w:num="1"/>
        </w:sectPr>
      </w:pPr>
    </w:p>
    <w:p w14:paraId="591163BB">
      <w:pPr>
        <w:pStyle w:val="6"/>
        <w:spacing w:before="191"/>
      </w:pPr>
    </w:p>
    <w:p w14:paraId="7F2EEDBC">
      <w:pPr>
        <w:pStyle w:val="2"/>
        <w:numPr>
          <w:ilvl w:val="1"/>
          <w:numId w:val="14"/>
        </w:numPr>
        <w:tabs>
          <w:tab w:val="left" w:pos="957"/>
        </w:tabs>
        <w:ind w:left="957" w:hanging="225"/>
      </w:pPr>
      <w:bookmarkStart w:id="20" w:name="_TOC_250021"/>
      <w:r>
        <w:t>Alasan</w:t>
      </w:r>
      <w:r>
        <w:rPr>
          <w:spacing w:val="-5"/>
        </w:rPr>
        <w:t xml:space="preserve"> </w:t>
      </w:r>
      <w:r>
        <w:t>Pemilihan</w:t>
      </w:r>
      <w:r>
        <w:rPr>
          <w:spacing w:val="-5"/>
        </w:rPr>
        <w:t xml:space="preserve"> </w:t>
      </w:r>
      <w:r>
        <w:t>Desain</w:t>
      </w:r>
      <w:r>
        <w:rPr>
          <w:spacing w:val="-3"/>
        </w:rPr>
        <w:t xml:space="preserve"> </w:t>
      </w:r>
      <w:bookmarkEnd w:id="20"/>
      <w:r>
        <w:rPr>
          <w:spacing w:val="-2"/>
        </w:rPr>
        <w:t>Penelitian</w:t>
      </w:r>
    </w:p>
    <w:p w14:paraId="1552A839">
      <w:pPr>
        <w:pStyle w:val="6"/>
        <w:spacing w:before="161"/>
        <w:rPr>
          <w:b/>
        </w:rPr>
      </w:pPr>
    </w:p>
    <w:p w14:paraId="186852A9">
      <w:pPr>
        <w:pStyle w:val="6"/>
        <w:ind w:left="732"/>
      </w:pPr>
      <w:r>
        <w:t>Pemilihan</w:t>
      </w:r>
      <w:r>
        <w:rPr>
          <w:spacing w:val="-4"/>
        </w:rPr>
        <w:t xml:space="preserve"> </w:t>
      </w:r>
      <w:r>
        <w:t>desain</w:t>
      </w:r>
      <w:r>
        <w:rPr>
          <w:spacing w:val="-2"/>
        </w:rPr>
        <w:t xml:space="preserve"> </w:t>
      </w:r>
      <w:r>
        <w:t>penelitian</w:t>
      </w:r>
      <w:r>
        <w:rPr>
          <w:spacing w:val="-1"/>
        </w:rPr>
        <w:t xml:space="preserve"> </w:t>
      </w:r>
      <w:r>
        <w:t>ini</w:t>
      </w:r>
      <w:r>
        <w:rPr>
          <w:spacing w:val="-2"/>
        </w:rPr>
        <w:t xml:space="preserve"> </w:t>
      </w:r>
      <w:r>
        <w:t>didasarkan</w:t>
      </w:r>
      <w:r>
        <w:rPr>
          <w:spacing w:val="-2"/>
        </w:rPr>
        <w:t xml:space="preserve"> </w:t>
      </w:r>
      <w:r>
        <w:t>pada</w:t>
      </w:r>
      <w:r>
        <w:rPr>
          <w:spacing w:val="-2"/>
        </w:rPr>
        <w:t xml:space="preserve"> </w:t>
      </w:r>
      <w:r>
        <w:t>beberapa</w:t>
      </w:r>
      <w:r>
        <w:rPr>
          <w:spacing w:val="-3"/>
        </w:rPr>
        <w:t xml:space="preserve"> </w:t>
      </w:r>
      <w:r>
        <w:t>pertimbangan,</w:t>
      </w:r>
      <w:r>
        <w:rPr>
          <w:spacing w:val="-1"/>
        </w:rPr>
        <w:t xml:space="preserve"> </w:t>
      </w:r>
      <w:r>
        <w:rPr>
          <w:spacing w:val="-2"/>
        </w:rPr>
        <w:t>yaitu:</w:t>
      </w:r>
    </w:p>
    <w:p w14:paraId="491CADB1">
      <w:pPr>
        <w:pStyle w:val="6"/>
        <w:spacing w:before="158"/>
      </w:pPr>
    </w:p>
    <w:p w14:paraId="23AFAC6D">
      <w:pPr>
        <w:pStyle w:val="15"/>
        <w:numPr>
          <w:ilvl w:val="2"/>
          <w:numId w:val="14"/>
        </w:numPr>
        <w:tabs>
          <w:tab w:val="left" w:pos="1452"/>
        </w:tabs>
        <w:spacing w:before="1" w:line="480" w:lineRule="auto"/>
        <w:ind w:right="730"/>
        <w:jc w:val="both"/>
        <w:rPr>
          <w:sz w:val="24"/>
        </w:rPr>
      </w:pPr>
      <w:r>
        <w:rPr>
          <w:sz w:val="24"/>
        </w:rPr>
        <w:t xml:space="preserve">Fenomena yang diteliti bersifat kontekstual. Artinya, keutuhan pemahaman siswa terhadap unsur intrinsik cerita didukung oleh penggunaan multimedia pembelajaran </w:t>
      </w:r>
      <w:r>
        <w:rPr>
          <w:spacing w:val="-2"/>
          <w:sz w:val="24"/>
        </w:rPr>
        <w:t>interaktif.</w:t>
      </w:r>
    </w:p>
    <w:p w14:paraId="519844AC">
      <w:pPr>
        <w:pStyle w:val="15"/>
        <w:numPr>
          <w:ilvl w:val="2"/>
          <w:numId w:val="14"/>
        </w:numPr>
        <w:tabs>
          <w:tab w:val="left" w:pos="1451"/>
        </w:tabs>
        <w:ind w:left="1451" w:hanging="359"/>
        <w:jc w:val="both"/>
        <w:rPr>
          <w:sz w:val="24"/>
        </w:rPr>
      </w:pPr>
      <w:r>
        <w:rPr>
          <w:sz w:val="24"/>
        </w:rPr>
        <w:t>Penelitian</w:t>
      </w:r>
      <w:r>
        <w:rPr>
          <w:spacing w:val="-4"/>
          <w:sz w:val="24"/>
        </w:rPr>
        <w:t xml:space="preserve"> </w:t>
      </w:r>
      <w:r>
        <w:rPr>
          <w:sz w:val="24"/>
        </w:rPr>
        <w:t>ini</w:t>
      </w:r>
      <w:r>
        <w:rPr>
          <w:spacing w:val="-1"/>
          <w:sz w:val="24"/>
        </w:rPr>
        <w:t xml:space="preserve"> </w:t>
      </w:r>
      <w:r>
        <w:rPr>
          <w:sz w:val="24"/>
        </w:rPr>
        <w:t>berfokus</w:t>
      </w:r>
      <w:r>
        <w:rPr>
          <w:spacing w:val="-3"/>
          <w:sz w:val="24"/>
        </w:rPr>
        <w:t xml:space="preserve"> </w:t>
      </w:r>
      <w:r>
        <w:rPr>
          <w:sz w:val="24"/>
        </w:rPr>
        <w:t>pada</w:t>
      </w:r>
      <w:r>
        <w:rPr>
          <w:spacing w:val="-2"/>
          <w:sz w:val="24"/>
        </w:rPr>
        <w:t xml:space="preserve"> </w:t>
      </w:r>
      <w:r>
        <w:rPr>
          <w:sz w:val="24"/>
        </w:rPr>
        <w:t>proses,</w:t>
      </w:r>
      <w:r>
        <w:rPr>
          <w:spacing w:val="-1"/>
          <w:sz w:val="24"/>
        </w:rPr>
        <w:t xml:space="preserve"> </w:t>
      </w:r>
      <w:r>
        <w:rPr>
          <w:sz w:val="24"/>
        </w:rPr>
        <w:t>bukan</w:t>
      </w:r>
      <w:r>
        <w:rPr>
          <w:spacing w:val="-2"/>
          <w:sz w:val="24"/>
        </w:rPr>
        <w:t xml:space="preserve"> </w:t>
      </w:r>
      <w:r>
        <w:rPr>
          <w:sz w:val="24"/>
        </w:rPr>
        <w:t xml:space="preserve">hanya hasil </w:t>
      </w:r>
      <w:r>
        <w:rPr>
          <w:spacing w:val="-2"/>
          <w:sz w:val="24"/>
        </w:rPr>
        <w:t>akhir.</w:t>
      </w:r>
    </w:p>
    <w:p w14:paraId="79DD3B9B">
      <w:pPr>
        <w:pStyle w:val="6"/>
      </w:pPr>
    </w:p>
    <w:p w14:paraId="63522819">
      <w:pPr>
        <w:pStyle w:val="15"/>
        <w:numPr>
          <w:ilvl w:val="2"/>
          <w:numId w:val="14"/>
        </w:numPr>
        <w:tabs>
          <w:tab w:val="left" w:pos="1452"/>
        </w:tabs>
        <w:spacing w:line="480" w:lineRule="auto"/>
        <w:ind w:right="732"/>
        <w:jc w:val="both"/>
        <w:rPr>
          <w:sz w:val="24"/>
        </w:rPr>
      </w:pPr>
      <w:r>
        <w:rPr>
          <w:sz w:val="24"/>
        </w:rPr>
        <w:t>Peneliti</w:t>
      </w:r>
      <w:r>
        <w:rPr>
          <w:spacing w:val="-4"/>
          <w:sz w:val="24"/>
        </w:rPr>
        <w:t xml:space="preserve"> </w:t>
      </w:r>
      <w:r>
        <w:rPr>
          <w:sz w:val="24"/>
        </w:rPr>
        <w:t>berperan</w:t>
      </w:r>
      <w:r>
        <w:rPr>
          <w:spacing w:val="-4"/>
          <w:sz w:val="24"/>
        </w:rPr>
        <w:t xml:space="preserve"> </w:t>
      </w:r>
      <w:r>
        <w:rPr>
          <w:sz w:val="24"/>
        </w:rPr>
        <w:t>sebagai</w:t>
      </w:r>
      <w:r>
        <w:rPr>
          <w:spacing w:val="-4"/>
          <w:sz w:val="24"/>
        </w:rPr>
        <w:t xml:space="preserve"> </w:t>
      </w:r>
      <w:r>
        <w:rPr>
          <w:sz w:val="24"/>
        </w:rPr>
        <w:t>instrumen</w:t>
      </w:r>
      <w:r>
        <w:rPr>
          <w:spacing w:val="-4"/>
          <w:sz w:val="24"/>
        </w:rPr>
        <w:t xml:space="preserve"> </w:t>
      </w:r>
      <w:r>
        <w:rPr>
          <w:sz w:val="24"/>
        </w:rPr>
        <w:t>utama</w:t>
      </w:r>
      <w:r>
        <w:rPr>
          <w:spacing w:val="-4"/>
          <w:sz w:val="24"/>
        </w:rPr>
        <w:t xml:space="preserve"> </w:t>
      </w:r>
      <w:r>
        <w:rPr>
          <w:sz w:val="24"/>
        </w:rPr>
        <w:t>dalam</w:t>
      </w:r>
      <w:r>
        <w:rPr>
          <w:spacing w:val="-3"/>
          <w:sz w:val="24"/>
        </w:rPr>
        <w:t xml:space="preserve"> </w:t>
      </w:r>
      <w:r>
        <w:rPr>
          <w:sz w:val="24"/>
        </w:rPr>
        <w:t>pengumpulan</w:t>
      </w:r>
      <w:r>
        <w:rPr>
          <w:spacing w:val="-4"/>
          <w:sz w:val="24"/>
        </w:rPr>
        <w:t xml:space="preserve"> </w:t>
      </w:r>
      <w:r>
        <w:rPr>
          <w:sz w:val="24"/>
        </w:rPr>
        <w:t>data,</w:t>
      </w:r>
      <w:r>
        <w:rPr>
          <w:spacing w:val="-4"/>
          <w:sz w:val="24"/>
        </w:rPr>
        <w:t xml:space="preserve"> </w:t>
      </w:r>
      <w:r>
        <w:rPr>
          <w:sz w:val="24"/>
        </w:rPr>
        <w:t>sehingga</w:t>
      </w:r>
      <w:r>
        <w:rPr>
          <w:spacing w:val="-5"/>
          <w:sz w:val="24"/>
        </w:rPr>
        <w:t xml:space="preserve"> </w:t>
      </w:r>
      <w:r>
        <w:rPr>
          <w:sz w:val="24"/>
        </w:rPr>
        <w:t>mampu memahami</w:t>
      </w:r>
      <w:r>
        <w:rPr>
          <w:spacing w:val="-15"/>
          <w:sz w:val="24"/>
        </w:rPr>
        <w:t xml:space="preserve"> </w:t>
      </w:r>
      <w:r>
        <w:rPr>
          <w:sz w:val="24"/>
        </w:rPr>
        <w:t>fenomena</w:t>
      </w:r>
      <w:r>
        <w:rPr>
          <w:spacing w:val="-15"/>
          <w:sz w:val="24"/>
        </w:rPr>
        <w:t xml:space="preserve"> </w:t>
      </w:r>
      <w:r>
        <w:rPr>
          <w:sz w:val="24"/>
        </w:rPr>
        <w:t>secara</w:t>
      </w:r>
      <w:r>
        <w:rPr>
          <w:spacing w:val="-15"/>
          <w:sz w:val="24"/>
        </w:rPr>
        <w:t xml:space="preserve"> </w:t>
      </w:r>
      <w:r>
        <w:rPr>
          <w:sz w:val="24"/>
        </w:rPr>
        <w:t>mendalam.</w:t>
      </w:r>
      <w:r>
        <w:rPr>
          <w:spacing w:val="-15"/>
          <w:sz w:val="24"/>
        </w:rPr>
        <w:t xml:space="preserve"> </w:t>
      </w:r>
      <w:r>
        <w:rPr>
          <w:sz w:val="24"/>
        </w:rPr>
        <w:t>Namun</w:t>
      </w:r>
      <w:r>
        <w:rPr>
          <w:spacing w:val="-15"/>
          <w:sz w:val="24"/>
        </w:rPr>
        <w:t xml:space="preserve"> </w:t>
      </w:r>
      <w:r>
        <w:rPr>
          <w:sz w:val="24"/>
        </w:rPr>
        <w:t>untuk</w:t>
      </w:r>
      <w:r>
        <w:rPr>
          <w:spacing w:val="-15"/>
          <w:sz w:val="24"/>
        </w:rPr>
        <w:t xml:space="preserve"> </w:t>
      </w:r>
      <w:r>
        <w:rPr>
          <w:sz w:val="24"/>
        </w:rPr>
        <w:t>memeroleh</w:t>
      </w:r>
      <w:r>
        <w:rPr>
          <w:spacing w:val="-15"/>
          <w:sz w:val="24"/>
        </w:rPr>
        <w:t xml:space="preserve"> </w:t>
      </w:r>
      <w:r>
        <w:rPr>
          <w:sz w:val="24"/>
        </w:rPr>
        <w:t>data</w:t>
      </w:r>
      <w:r>
        <w:rPr>
          <w:spacing w:val="-15"/>
          <w:sz w:val="24"/>
        </w:rPr>
        <w:t xml:space="preserve"> </w:t>
      </w:r>
      <w:r>
        <w:rPr>
          <w:sz w:val="24"/>
        </w:rPr>
        <w:t>yang</w:t>
      </w:r>
      <w:r>
        <w:rPr>
          <w:spacing w:val="-13"/>
          <w:sz w:val="24"/>
        </w:rPr>
        <w:t xml:space="preserve"> </w:t>
      </w:r>
      <w:r>
        <w:rPr>
          <w:sz w:val="24"/>
        </w:rPr>
        <w:t>akurat</w:t>
      </w:r>
      <w:r>
        <w:rPr>
          <w:spacing w:val="-15"/>
          <w:sz w:val="24"/>
        </w:rPr>
        <w:t xml:space="preserve"> </w:t>
      </w:r>
      <w:r>
        <w:rPr>
          <w:sz w:val="24"/>
        </w:rPr>
        <w:t>dan tidak bias, peneliti menggunakan instrumen perekaman. Dengan demikian deskripsi dan analisisnya komprehensif.</w:t>
      </w:r>
    </w:p>
    <w:p w14:paraId="5E6A7028">
      <w:pPr>
        <w:pStyle w:val="2"/>
        <w:numPr>
          <w:ilvl w:val="0"/>
          <w:numId w:val="14"/>
        </w:numPr>
        <w:tabs>
          <w:tab w:val="left" w:pos="1451"/>
        </w:tabs>
        <w:spacing w:before="1"/>
        <w:ind w:left="1451" w:hanging="359"/>
        <w:jc w:val="both"/>
      </w:pPr>
      <w:bookmarkStart w:id="21" w:name="_TOC_250020"/>
      <w:r>
        <w:t>Subjek</w:t>
      </w:r>
      <w:r>
        <w:rPr>
          <w:spacing w:val="-3"/>
        </w:rPr>
        <w:t xml:space="preserve"> </w:t>
      </w:r>
      <w:r>
        <w:t>dan</w:t>
      </w:r>
      <w:r>
        <w:rPr>
          <w:spacing w:val="-2"/>
        </w:rPr>
        <w:t xml:space="preserve"> </w:t>
      </w:r>
      <w:r>
        <w:t>Objek</w:t>
      </w:r>
      <w:bookmarkEnd w:id="21"/>
      <w:r>
        <w:rPr>
          <w:spacing w:val="-2"/>
        </w:rPr>
        <w:t xml:space="preserve"> Penelitian</w:t>
      </w:r>
    </w:p>
    <w:p w14:paraId="71646078">
      <w:pPr>
        <w:pStyle w:val="6"/>
        <w:rPr>
          <w:b/>
        </w:rPr>
      </w:pPr>
    </w:p>
    <w:p w14:paraId="08079B82">
      <w:pPr>
        <w:pStyle w:val="6"/>
        <w:spacing w:line="480" w:lineRule="auto"/>
        <w:ind w:left="732" w:right="728" w:firstLine="360"/>
        <w:jc w:val="both"/>
      </w:pPr>
      <w:r>
        <w:t>Sutikno, dkk. (2024:22) memberikan penjelasan tentang batasan subjek dan objek penelitian. Subjek penelitian adalah orang, tempat atau benda yang diamati dalam penelitian sebagai sasaran. Sedangkan objek penelitian adalah hal yang menjadi pokok persoalan untuk kemudian akan diamati dan diteliti.</w:t>
      </w:r>
    </w:p>
    <w:p w14:paraId="06DF120B">
      <w:pPr>
        <w:pStyle w:val="2"/>
        <w:numPr>
          <w:ilvl w:val="1"/>
          <w:numId w:val="14"/>
        </w:numPr>
        <w:tabs>
          <w:tab w:val="left" w:pos="1725"/>
        </w:tabs>
        <w:ind w:left="1725" w:hanging="285"/>
        <w:jc w:val="both"/>
      </w:pPr>
      <w:bookmarkStart w:id="22" w:name="_TOC_250019"/>
      <w:bookmarkEnd w:id="22"/>
      <w:r>
        <w:rPr>
          <w:spacing w:val="-2"/>
        </w:rPr>
        <w:t>Subjek</w:t>
      </w:r>
    </w:p>
    <w:p w14:paraId="1D21B296">
      <w:pPr>
        <w:pStyle w:val="6"/>
        <w:spacing w:before="240"/>
        <w:rPr>
          <w:b/>
        </w:rPr>
      </w:pPr>
    </w:p>
    <w:p w14:paraId="698EB5C6">
      <w:pPr>
        <w:pStyle w:val="6"/>
        <w:spacing w:line="480" w:lineRule="auto"/>
        <w:ind w:left="732" w:right="728" w:firstLine="707"/>
        <w:jc w:val="both"/>
      </w:pPr>
      <w:r>
        <w:t>Subjek penelitian ini adalah siswa kelas V UPT SDN 064994 Medan Tahun Pelajaran 2024-2025 yang berjumlah 40 siswa. Pemilihan subjek dilakukan secara purposive sampling, yaitu memilih individu atau kelompok yang dianggap paling memahami dan mengalami langsung proses pembelajaran dengan menggunakan media pembelajaran interaktif. Menurut Sugiyono (2020), purposive sampling digunakan dalam penelitian kualitatif untuk memilih informan yang memiliki informasi relevan terhadap topik penelitian.</w:t>
      </w:r>
    </w:p>
    <w:p w14:paraId="570C9786">
      <w:pPr>
        <w:pStyle w:val="6"/>
        <w:spacing w:line="480" w:lineRule="auto"/>
        <w:jc w:val="both"/>
        <w:sectPr>
          <w:pgSz w:w="11910" w:h="16840"/>
          <w:pgMar w:top="960" w:right="708" w:bottom="280" w:left="708" w:header="751" w:footer="0" w:gutter="0"/>
          <w:cols w:space="720" w:num="1"/>
        </w:sectPr>
      </w:pPr>
    </w:p>
    <w:p w14:paraId="2736445B">
      <w:pPr>
        <w:pStyle w:val="6"/>
        <w:spacing w:before="191"/>
      </w:pPr>
    </w:p>
    <w:p w14:paraId="71396424">
      <w:pPr>
        <w:pStyle w:val="2"/>
        <w:numPr>
          <w:ilvl w:val="1"/>
          <w:numId w:val="14"/>
        </w:numPr>
        <w:tabs>
          <w:tab w:val="left" w:pos="1725"/>
        </w:tabs>
        <w:ind w:left="1725" w:hanging="285"/>
      </w:pPr>
      <w:bookmarkStart w:id="23" w:name="_TOC_250018"/>
      <w:bookmarkEnd w:id="23"/>
      <w:r>
        <w:rPr>
          <w:spacing w:val="-2"/>
        </w:rPr>
        <w:t>Objek</w:t>
      </w:r>
    </w:p>
    <w:p w14:paraId="4C2C40D0">
      <w:pPr>
        <w:pStyle w:val="6"/>
        <w:rPr>
          <w:b/>
        </w:rPr>
      </w:pPr>
    </w:p>
    <w:p w14:paraId="02E8CB81">
      <w:pPr>
        <w:pStyle w:val="6"/>
        <w:spacing w:before="5"/>
        <w:rPr>
          <w:b/>
        </w:rPr>
      </w:pPr>
    </w:p>
    <w:p w14:paraId="0D62F815">
      <w:pPr>
        <w:pStyle w:val="6"/>
        <w:spacing w:line="480" w:lineRule="auto"/>
        <w:ind w:left="732" w:right="817" w:firstLine="360"/>
      </w:pPr>
      <w:r>
        <w:t>Objek</w:t>
      </w:r>
      <w:r>
        <w:rPr>
          <w:spacing w:val="-3"/>
        </w:rPr>
        <w:t xml:space="preserve"> </w:t>
      </w:r>
      <w:r>
        <w:t>penelitian</w:t>
      </w:r>
      <w:r>
        <w:rPr>
          <w:spacing w:val="-3"/>
        </w:rPr>
        <w:t xml:space="preserve"> </w:t>
      </w:r>
      <w:r>
        <w:t>ini</w:t>
      </w:r>
      <w:r>
        <w:rPr>
          <w:spacing w:val="-3"/>
        </w:rPr>
        <w:t xml:space="preserve"> </w:t>
      </w:r>
      <w:r>
        <w:t>adalah</w:t>
      </w:r>
      <w:r>
        <w:rPr>
          <w:spacing w:val="-2"/>
        </w:rPr>
        <w:t xml:space="preserve"> </w:t>
      </w:r>
      <w:r>
        <w:t>penggunaan</w:t>
      </w:r>
      <w:r>
        <w:rPr>
          <w:spacing w:val="-3"/>
        </w:rPr>
        <w:t xml:space="preserve"> </w:t>
      </w:r>
      <w:r>
        <w:t>multimedia</w:t>
      </w:r>
      <w:r>
        <w:rPr>
          <w:spacing w:val="-4"/>
        </w:rPr>
        <w:t xml:space="preserve"> </w:t>
      </w:r>
      <w:r>
        <w:t>pembelajaran</w:t>
      </w:r>
      <w:r>
        <w:rPr>
          <w:spacing w:val="-3"/>
        </w:rPr>
        <w:t xml:space="preserve"> </w:t>
      </w:r>
      <w:r>
        <w:t>interaktif</w:t>
      </w:r>
      <w:r>
        <w:rPr>
          <w:spacing w:val="-3"/>
        </w:rPr>
        <w:t xml:space="preserve"> </w:t>
      </w:r>
      <w:r>
        <w:t>(MPI)</w:t>
      </w:r>
      <w:r>
        <w:rPr>
          <w:spacing w:val="-5"/>
        </w:rPr>
        <w:t xml:space="preserve"> </w:t>
      </w:r>
      <w:r>
        <w:t>dalam pembelajaran Bahasa Indonesia, khususnya dalam memahami unsur intrinsik cerita. Fokus penelitian</w:t>
      </w:r>
      <w:r>
        <w:rPr>
          <w:spacing w:val="-5"/>
        </w:rPr>
        <w:t xml:space="preserve"> </w:t>
      </w:r>
      <w:r>
        <w:t>adalah</w:t>
      </w:r>
      <w:r>
        <w:rPr>
          <w:spacing w:val="-6"/>
        </w:rPr>
        <w:t xml:space="preserve"> </w:t>
      </w:r>
      <w:r>
        <w:t>Bagaimanakah</w:t>
      </w:r>
      <w:r>
        <w:rPr>
          <w:spacing w:val="-4"/>
        </w:rPr>
        <w:t xml:space="preserve"> </w:t>
      </w:r>
      <w:r>
        <w:t>multimedia</w:t>
      </w:r>
      <w:r>
        <w:rPr>
          <w:spacing w:val="-6"/>
        </w:rPr>
        <w:t xml:space="preserve"> </w:t>
      </w:r>
      <w:r>
        <w:t>pembelajaran</w:t>
      </w:r>
      <w:r>
        <w:rPr>
          <w:spacing w:val="-5"/>
        </w:rPr>
        <w:t xml:space="preserve"> </w:t>
      </w:r>
      <w:r>
        <w:t>interaktif</w:t>
      </w:r>
      <w:r>
        <w:rPr>
          <w:spacing w:val="-5"/>
        </w:rPr>
        <w:t xml:space="preserve"> </w:t>
      </w:r>
      <w:r>
        <w:t>tersebut</w:t>
      </w:r>
      <w:r>
        <w:rPr>
          <w:spacing w:val="-5"/>
        </w:rPr>
        <w:t xml:space="preserve"> </w:t>
      </w:r>
      <w:r>
        <w:t>digunakan</w:t>
      </w:r>
      <w:r>
        <w:rPr>
          <w:spacing w:val="-5"/>
        </w:rPr>
        <w:t xml:space="preserve"> </w:t>
      </w:r>
      <w:r>
        <w:t>oleh guru dalam proses pembelajaran. Selanjutnya, Bagaimanakah siswa merespon dan memanfaatkan multimedia pembelajaran interaktif tersebut sehingga memahami unsur intrinsik cerita.</w:t>
      </w:r>
    </w:p>
    <w:p w14:paraId="79ECCF7B">
      <w:pPr>
        <w:pStyle w:val="6"/>
        <w:spacing w:before="3"/>
      </w:pPr>
    </w:p>
    <w:p w14:paraId="55B06F72">
      <w:pPr>
        <w:pStyle w:val="2"/>
        <w:numPr>
          <w:ilvl w:val="0"/>
          <w:numId w:val="14"/>
        </w:numPr>
        <w:tabs>
          <w:tab w:val="left" w:pos="1451"/>
        </w:tabs>
        <w:ind w:left="1451" w:hanging="359"/>
      </w:pPr>
      <w:bookmarkStart w:id="24" w:name="_TOC_250017"/>
      <w:r>
        <w:t>Defenisi</w:t>
      </w:r>
      <w:r>
        <w:rPr>
          <w:spacing w:val="-5"/>
        </w:rPr>
        <w:t xml:space="preserve"> </w:t>
      </w:r>
      <w:bookmarkEnd w:id="24"/>
      <w:r>
        <w:rPr>
          <w:spacing w:val="-2"/>
        </w:rPr>
        <w:t>Operasional</w:t>
      </w:r>
    </w:p>
    <w:p w14:paraId="57DF6C13">
      <w:pPr>
        <w:pStyle w:val="6"/>
        <w:rPr>
          <w:b/>
        </w:rPr>
      </w:pPr>
    </w:p>
    <w:p w14:paraId="36B94580">
      <w:pPr>
        <w:pStyle w:val="6"/>
        <w:spacing w:line="480" w:lineRule="auto"/>
        <w:ind w:left="732" w:right="732" w:firstLine="283"/>
        <w:jc w:val="both"/>
      </w:pPr>
      <w:r>
        <w:t>Definisi operasional bertujuan untuk memberikan batasan yang jelas mengenai konsep-konsep yang digunakan dalam penelitian ini sehingga tidak terjadi perbedaan persepsi.</w:t>
      </w:r>
    </w:p>
    <w:p w14:paraId="13D82772">
      <w:pPr>
        <w:pStyle w:val="15"/>
        <w:numPr>
          <w:ilvl w:val="0"/>
          <w:numId w:val="15"/>
        </w:numPr>
        <w:tabs>
          <w:tab w:val="left" w:pos="1013"/>
          <w:tab w:val="left" w:pos="1015"/>
        </w:tabs>
        <w:spacing w:before="1" w:line="480" w:lineRule="auto"/>
        <w:ind w:right="729"/>
        <w:jc w:val="both"/>
        <w:rPr>
          <w:sz w:val="24"/>
        </w:rPr>
      </w:pPr>
      <w:r>
        <w:rPr>
          <w:b/>
          <w:sz w:val="24"/>
        </w:rPr>
        <w:t>Multimedia</w:t>
      </w:r>
      <w:r>
        <w:rPr>
          <w:b/>
          <w:spacing w:val="-15"/>
          <w:sz w:val="24"/>
        </w:rPr>
        <w:t xml:space="preserve"> </w:t>
      </w:r>
      <w:r>
        <w:rPr>
          <w:b/>
          <w:sz w:val="24"/>
        </w:rPr>
        <w:t>Pembelajaran</w:t>
      </w:r>
      <w:r>
        <w:rPr>
          <w:b/>
          <w:spacing w:val="-15"/>
          <w:sz w:val="24"/>
        </w:rPr>
        <w:t xml:space="preserve"> </w:t>
      </w:r>
      <w:r>
        <w:rPr>
          <w:b/>
          <w:sz w:val="24"/>
        </w:rPr>
        <w:t>Interaktif</w:t>
      </w:r>
      <w:r>
        <w:rPr>
          <w:b/>
          <w:spacing w:val="-15"/>
          <w:sz w:val="24"/>
        </w:rPr>
        <w:t xml:space="preserve"> </w:t>
      </w:r>
      <w:r>
        <w:rPr>
          <w:b/>
          <w:sz w:val="24"/>
        </w:rPr>
        <w:t>(MPI):</w:t>
      </w:r>
      <w:r>
        <w:rPr>
          <w:b/>
          <w:spacing w:val="-15"/>
          <w:sz w:val="24"/>
        </w:rPr>
        <w:t xml:space="preserve"> </w:t>
      </w:r>
      <w:r>
        <w:rPr>
          <w:sz w:val="24"/>
        </w:rPr>
        <w:t>Konsep</w:t>
      </w:r>
      <w:r>
        <w:rPr>
          <w:spacing w:val="-15"/>
          <w:sz w:val="24"/>
        </w:rPr>
        <w:t xml:space="preserve"> </w:t>
      </w:r>
      <w:r>
        <w:rPr>
          <w:sz w:val="24"/>
        </w:rPr>
        <w:t>Multimedia</w:t>
      </w:r>
      <w:r>
        <w:rPr>
          <w:spacing w:val="-15"/>
          <w:sz w:val="24"/>
        </w:rPr>
        <w:t xml:space="preserve"> </w:t>
      </w:r>
      <w:r>
        <w:rPr>
          <w:sz w:val="24"/>
        </w:rPr>
        <w:t>Pembelajaran</w:t>
      </w:r>
      <w:r>
        <w:rPr>
          <w:spacing w:val="-15"/>
          <w:sz w:val="24"/>
        </w:rPr>
        <w:t xml:space="preserve"> </w:t>
      </w:r>
      <w:r>
        <w:rPr>
          <w:sz w:val="24"/>
        </w:rPr>
        <w:t>Interaktif (MPI)</w:t>
      </w:r>
      <w:r>
        <w:rPr>
          <w:spacing w:val="-15"/>
          <w:sz w:val="24"/>
        </w:rPr>
        <w:t xml:space="preserve"> </w:t>
      </w:r>
      <w:r>
        <w:rPr>
          <w:sz w:val="24"/>
        </w:rPr>
        <w:t>merupakan</w:t>
      </w:r>
      <w:r>
        <w:rPr>
          <w:spacing w:val="-15"/>
          <w:sz w:val="24"/>
        </w:rPr>
        <w:t xml:space="preserve"> </w:t>
      </w:r>
      <w:r>
        <w:rPr>
          <w:sz w:val="24"/>
        </w:rPr>
        <w:t>bentuk</w:t>
      </w:r>
      <w:r>
        <w:rPr>
          <w:spacing w:val="-15"/>
          <w:sz w:val="24"/>
        </w:rPr>
        <w:t xml:space="preserve"> </w:t>
      </w:r>
      <w:r>
        <w:rPr>
          <w:sz w:val="24"/>
        </w:rPr>
        <w:t>media</w:t>
      </w:r>
      <w:r>
        <w:rPr>
          <w:spacing w:val="-15"/>
          <w:sz w:val="24"/>
        </w:rPr>
        <w:t xml:space="preserve"> </w:t>
      </w:r>
      <w:r>
        <w:rPr>
          <w:sz w:val="24"/>
        </w:rPr>
        <w:t>yang</w:t>
      </w:r>
      <w:r>
        <w:rPr>
          <w:spacing w:val="-15"/>
          <w:sz w:val="24"/>
        </w:rPr>
        <w:t xml:space="preserve"> </w:t>
      </w:r>
      <w:r>
        <w:rPr>
          <w:sz w:val="24"/>
        </w:rPr>
        <w:t>menggabungkan</w:t>
      </w:r>
      <w:r>
        <w:rPr>
          <w:spacing w:val="-15"/>
          <w:sz w:val="24"/>
        </w:rPr>
        <w:t xml:space="preserve"> </w:t>
      </w:r>
      <w:r>
        <w:rPr>
          <w:sz w:val="24"/>
        </w:rPr>
        <w:t>banyak</w:t>
      </w:r>
      <w:r>
        <w:rPr>
          <w:spacing w:val="20"/>
          <w:sz w:val="24"/>
        </w:rPr>
        <w:t xml:space="preserve"> </w:t>
      </w:r>
      <w:r>
        <w:rPr>
          <w:sz w:val="24"/>
        </w:rPr>
        <w:t>unsur</w:t>
      </w:r>
      <w:r>
        <w:rPr>
          <w:spacing w:val="-15"/>
          <w:sz w:val="24"/>
        </w:rPr>
        <w:t xml:space="preserve"> </w:t>
      </w:r>
      <w:r>
        <w:rPr>
          <w:sz w:val="24"/>
        </w:rPr>
        <w:t>dilengkapi</w:t>
      </w:r>
      <w:r>
        <w:rPr>
          <w:spacing w:val="-15"/>
          <w:sz w:val="24"/>
        </w:rPr>
        <w:t xml:space="preserve"> </w:t>
      </w:r>
      <w:r>
        <w:rPr>
          <w:sz w:val="24"/>
        </w:rPr>
        <w:t>dengan</w:t>
      </w:r>
      <w:r>
        <w:rPr>
          <w:spacing w:val="-15"/>
          <w:sz w:val="24"/>
        </w:rPr>
        <w:t xml:space="preserve"> </w:t>
      </w:r>
      <w:r>
        <w:rPr>
          <w:sz w:val="24"/>
        </w:rPr>
        <w:t>alat pengontrol. Dengan demikian, pengguna dapat</w:t>
      </w:r>
      <w:r>
        <w:rPr>
          <w:spacing w:val="40"/>
          <w:sz w:val="24"/>
        </w:rPr>
        <w:t xml:space="preserve"> </w:t>
      </w:r>
      <w:r>
        <w:rPr>
          <w:sz w:val="24"/>
        </w:rPr>
        <w:t>memilih proses selanjutnya secara aktif. Multimedia pembelajaran interaktif dalam penelitian ini adalah perangkat atau aplikasi digital yang dirancang untuk memfasilitasi interaksi aktif antara siswa dan materi pembelajaran,</w:t>
      </w:r>
      <w:r>
        <w:rPr>
          <w:spacing w:val="-8"/>
          <w:sz w:val="24"/>
        </w:rPr>
        <w:t xml:space="preserve"> </w:t>
      </w:r>
      <w:r>
        <w:rPr>
          <w:sz w:val="24"/>
        </w:rPr>
        <w:t>seperti</w:t>
      </w:r>
      <w:r>
        <w:rPr>
          <w:spacing w:val="-8"/>
          <w:sz w:val="24"/>
        </w:rPr>
        <w:t xml:space="preserve"> </w:t>
      </w:r>
      <w:r>
        <w:rPr>
          <w:sz w:val="24"/>
        </w:rPr>
        <w:t>aplikasi</w:t>
      </w:r>
      <w:r>
        <w:rPr>
          <w:spacing w:val="-8"/>
          <w:sz w:val="24"/>
        </w:rPr>
        <w:t xml:space="preserve"> </w:t>
      </w:r>
      <w:r>
        <w:rPr>
          <w:sz w:val="24"/>
        </w:rPr>
        <w:t>berbasis</w:t>
      </w:r>
      <w:r>
        <w:rPr>
          <w:spacing w:val="-8"/>
          <w:sz w:val="24"/>
        </w:rPr>
        <w:t xml:space="preserve"> </w:t>
      </w:r>
      <w:r>
        <w:rPr>
          <w:sz w:val="24"/>
        </w:rPr>
        <w:t>video,</w:t>
      </w:r>
      <w:r>
        <w:rPr>
          <w:spacing w:val="-9"/>
          <w:sz w:val="24"/>
        </w:rPr>
        <w:t xml:space="preserve"> </w:t>
      </w:r>
      <w:r>
        <w:rPr>
          <w:sz w:val="24"/>
        </w:rPr>
        <w:t>game</w:t>
      </w:r>
      <w:r>
        <w:rPr>
          <w:spacing w:val="-9"/>
          <w:sz w:val="24"/>
        </w:rPr>
        <w:t xml:space="preserve"> </w:t>
      </w:r>
      <w:r>
        <w:rPr>
          <w:sz w:val="24"/>
        </w:rPr>
        <w:t>edukasi,</w:t>
      </w:r>
      <w:r>
        <w:rPr>
          <w:spacing w:val="-8"/>
          <w:sz w:val="24"/>
        </w:rPr>
        <w:t xml:space="preserve"> </w:t>
      </w:r>
      <w:r>
        <w:rPr>
          <w:sz w:val="24"/>
        </w:rPr>
        <w:t>atau</w:t>
      </w:r>
      <w:r>
        <w:rPr>
          <w:spacing w:val="-9"/>
          <w:sz w:val="24"/>
        </w:rPr>
        <w:t xml:space="preserve"> </w:t>
      </w:r>
      <w:r>
        <w:rPr>
          <w:sz w:val="24"/>
        </w:rPr>
        <w:t>perangkat</w:t>
      </w:r>
      <w:r>
        <w:rPr>
          <w:spacing w:val="-6"/>
          <w:sz w:val="24"/>
        </w:rPr>
        <w:t xml:space="preserve"> </w:t>
      </w:r>
      <w:r>
        <w:rPr>
          <w:sz w:val="24"/>
        </w:rPr>
        <w:t>lunak</w:t>
      </w:r>
      <w:r>
        <w:rPr>
          <w:spacing w:val="-9"/>
          <w:sz w:val="24"/>
        </w:rPr>
        <w:t xml:space="preserve"> </w:t>
      </w:r>
      <w:r>
        <w:rPr>
          <w:sz w:val="24"/>
        </w:rPr>
        <w:t>interaktif yang digunakan dalam pembelajaran Bahasa Indonesia.</w:t>
      </w:r>
    </w:p>
    <w:p w14:paraId="78643CAF">
      <w:pPr>
        <w:pStyle w:val="15"/>
        <w:numPr>
          <w:ilvl w:val="0"/>
          <w:numId w:val="15"/>
        </w:numPr>
        <w:tabs>
          <w:tab w:val="left" w:pos="1013"/>
          <w:tab w:val="left" w:pos="1015"/>
        </w:tabs>
        <w:spacing w:before="1" w:line="480" w:lineRule="auto"/>
        <w:ind w:right="730"/>
        <w:jc w:val="both"/>
        <w:rPr>
          <w:sz w:val="24"/>
        </w:rPr>
      </w:pPr>
      <w:r>
        <w:rPr>
          <w:b/>
          <w:sz w:val="24"/>
        </w:rPr>
        <w:t xml:space="preserve">Unsur Intrinsik Cerita: </w:t>
      </w:r>
      <w:r>
        <w:rPr>
          <w:sz w:val="24"/>
        </w:rPr>
        <w:t>Unsur intrinsik cerita yang dimaksud meliputi tema, tokoh dan penokohan, alur, latar, sudut pandang, gaya bahasa, dan amanat yang terkandung dalam cerita. Menurut Nurgiyantoro (2010:23), unsur intrinsik cerita adalah unsur-unsur yang membangun karya sastra dari dalam, seperti tema, alur, tokoh, latar, sudut pandang, dan amanat. Widyawati dalam Munaris (2023:7) mengatakan bahwa unsur intrinsik yang dimaksud adalah tema, latar, alur, tokoh dan penokohan, sudut pandang, dan amanat.</w:t>
      </w:r>
    </w:p>
    <w:p w14:paraId="5B997542">
      <w:pPr>
        <w:pStyle w:val="15"/>
        <w:spacing w:line="480" w:lineRule="auto"/>
        <w:jc w:val="both"/>
        <w:rPr>
          <w:sz w:val="24"/>
        </w:rPr>
        <w:sectPr>
          <w:headerReference r:id="rId68" w:type="first"/>
          <w:headerReference r:id="rId66" w:type="default"/>
          <w:headerReference r:id="rId67" w:type="even"/>
          <w:pgSz w:w="11910" w:h="16840"/>
          <w:pgMar w:top="960" w:right="708" w:bottom="280" w:left="708" w:header="751" w:footer="0" w:gutter="0"/>
          <w:cols w:space="720" w:num="1"/>
        </w:sectPr>
      </w:pPr>
    </w:p>
    <w:p w14:paraId="3AC3761A">
      <w:pPr>
        <w:pStyle w:val="6"/>
        <w:spacing w:before="191"/>
      </w:pPr>
    </w:p>
    <w:p w14:paraId="611E56C9">
      <w:pPr>
        <w:pStyle w:val="15"/>
        <w:numPr>
          <w:ilvl w:val="0"/>
          <w:numId w:val="15"/>
        </w:numPr>
        <w:tabs>
          <w:tab w:val="left" w:pos="1013"/>
          <w:tab w:val="left" w:pos="1015"/>
        </w:tabs>
        <w:spacing w:line="480" w:lineRule="auto"/>
        <w:ind w:right="735"/>
        <w:jc w:val="both"/>
        <w:rPr>
          <w:sz w:val="24"/>
        </w:rPr>
      </w:pPr>
      <w:r>
        <w:rPr>
          <w:b/>
          <w:sz w:val="24"/>
        </w:rPr>
        <w:t>Pemahaman</w:t>
      </w:r>
      <w:r>
        <w:rPr>
          <w:b/>
          <w:spacing w:val="-2"/>
          <w:sz w:val="24"/>
        </w:rPr>
        <w:t xml:space="preserve"> </w:t>
      </w:r>
      <w:r>
        <w:rPr>
          <w:b/>
          <w:sz w:val="24"/>
        </w:rPr>
        <w:t>Siswa:</w:t>
      </w:r>
      <w:r>
        <w:rPr>
          <w:b/>
          <w:spacing w:val="-2"/>
          <w:sz w:val="24"/>
        </w:rPr>
        <w:t xml:space="preserve"> </w:t>
      </w:r>
      <w:r>
        <w:rPr>
          <w:sz w:val="24"/>
        </w:rPr>
        <w:t>Pemahaman</w:t>
      </w:r>
      <w:r>
        <w:rPr>
          <w:spacing w:val="-3"/>
          <w:sz w:val="24"/>
        </w:rPr>
        <w:t xml:space="preserve"> </w:t>
      </w:r>
      <w:r>
        <w:rPr>
          <w:sz w:val="24"/>
        </w:rPr>
        <w:t>siswa</w:t>
      </w:r>
      <w:r>
        <w:rPr>
          <w:spacing w:val="-4"/>
          <w:sz w:val="24"/>
        </w:rPr>
        <w:t xml:space="preserve"> </w:t>
      </w:r>
      <w:r>
        <w:rPr>
          <w:sz w:val="24"/>
        </w:rPr>
        <w:t>dalam</w:t>
      </w:r>
      <w:r>
        <w:rPr>
          <w:spacing w:val="-2"/>
          <w:sz w:val="24"/>
        </w:rPr>
        <w:t xml:space="preserve"> </w:t>
      </w:r>
      <w:r>
        <w:rPr>
          <w:sz w:val="24"/>
        </w:rPr>
        <w:t>penelitian</w:t>
      </w:r>
      <w:r>
        <w:rPr>
          <w:spacing w:val="-2"/>
          <w:sz w:val="24"/>
        </w:rPr>
        <w:t xml:space="preserve"> </w:t>
      </w:r>
      <w:r>
        <w:rPr>
          <w:sz w:val="24"/>
        </w:rPr>
        <w:t>ini</w:t>
      </w:r>
      <w:r>
        <w:rPr>
          <w:spacing w:val="-2"/>
          <w:sz w:val="24"/>
        </w:rPr>
        <w:t xml:space="preserve"> </w:t>
      </w:r>
      <w:r>
        <w:rPr>
          <w:sz w:val="24"/>
        </w:rPr>
        <w:t>diartikan</w:t>
      </w:r>
      <w:r>
        <w:rPr>
          <w:spacing w:val="-2"/>
          <w:sz w:val="24"/>
        </w:rPr>
        <w:t xml:space="preserve"> </w:t>
      </w:r>
      <w:r>
        <w:rPr>
          <w:sz w:val="24"/>
        </w:rPr>
        <w:t>sebagai</w:t>
      </w:r>
      <w:r>
        <w:rPr>
          <w:spacing w:val="-2"/>
          <w:sz w:val="24"/>
        </w:rPr>
        <w:t xml:space="preserve"> </w:t>
      </w:r>
      <w:r>
        <w:rPr>
          <w:sz w:val="24"/>
        </w:rPr>
        <w:t>kemampuan siswa dalam mengenali, menjelaskan, dan menganalisis unsur intrinsik cerita yang disampaikan melalui media pembelajaran interaktif.</w:t>
      </w:r>
    </w:p>
    <w:p w14:paraId="010D8B47">
      <w:pPr>
        <w:pStyle w:val="2"/>
        <w:numPr>
          <w:ilvl w:val="0"/>
          <w:numId w:val="14"/>
        </w:numPr>
        <w:tabs>
          <w:tab w:val="left" w:pos="1451"/>
        </w:tabs>
        <w:ind w:left="1451" w:hanging="359"/>
        <w:jc w:val="both"/>
      </w:pPr>
      <w:bookmarkStart w:id="25" w:name="_TOC_250016"/>
      <w:r>
        <w:rPr>
          <w:spacing w:val="-2"/>
        </w:rPr>
        <w:t>Waktu</w:t>
      </w:r>
      <w:r>
        <w:rPr>
          <w:spacing w:val="-6"/>
        </w:rPr>
        <w:t xml:space="preserve"> </w:t>
      </w:r>
      <w:r>
        <w:rPr>
          <w:spacing w:val="-2"/>
        </w:rPr>
        <w:t>dan</w:t>
      </w:r>
      <w:r>
        <w:rPr>
          <w:spacing w:val="-9"/>
        </w:rPr>
        <w:t xml:space="preserve"> </w:t>
      </w:r>
      <w:r>
        <w:rPr>
          <w:spacing w:val="-2"/>
        </w:rPr>
        <w:t>Tempat</w:t>
      </w:r>
      <w:r>
        <w:rPr>
          <w:spacing w:val="-4"/>
        </w:rPr>
        <w:t xml:space="preserve"> </w:t>
      </w:r>
      <w:bookmarkEnd w:id="25"/>
      <w:r>
        <w:rPr>
          <w:spacing w:val="-2"/>
        </w:rPr>
        <w:t>Penelitian</w:t>
      </w:r>
    </w:p>
    <w:p w14:paraId="4B76F1CA">
      <w:pPr>
        <w:pStyle w:val="6"/>
        <w:rPr>
          <w:b/>
        </w:rPr>
      </w:pPr>
    </w:p>
    <w:p w14:paraId="3B11F18C">
      <w:pPr>
        <w:pStyle w:val="2"/>
        <w:numPr>
          <w:ilvl w:val="0"/>
          <w:numId w:val="16"/>
        </w:numPr>
        <w:tabs>
          <w:tab w:val="left" w:pos="1015"/>
        </w:tabs>
        <w:ind w:hanging="283"/>
      </w:pPr>
      <w:bookmarkStart w:id="26" w:name="_TOC_250015"/>
      <w:bookmarkEnd w:id="26"/>
      <w:r>
        <w:rPr>
          <w:spacing w:val="-2"/>
        </w:rPr>
        <w:t>Waktu</w:t>
      </w:r>
    </w:p>
    <w:p w14:paraId="2B4F4B61">
      <w:pPr>
        <w:pStyle w:val="6"/>
        <w:rPr>
          <w:b/>
        </w:rPr>
      </w:pPr>
    </w:p>
    <w:p w14:paraId="2BD80A71">
      <w:pPr>
        <w:pStyle w:val="6"/>
        <w:spacing w:line="480" w:lineRule="auto"/>
        <w:ind w:left="1015" w:right="730"/>
      </w:pPr>
      <w:r>
        <w:t>Penelitian ini dilakukan pada semester genap</w:t>
      </w:r>
      <w:r>
        <w:rPr>
          <w:spacing w:val="-3"/>
        </w:rPr>
        <w:t xml:space="preserve"> </w:t>
      </w:r>
      <w:r>
        <w:t>TP. 2024-2025 selama 4 (empat) bulan yaitu bulan Juli – Oktober 2024.</w:t>
      </w:r>
    </w:p>
    <w:p w14:paraId="18E203E8">
      <w:pPr>
        <w:pStyle w:val="2"/>
        <w:numPr>
          <w:ilvl w:val="0"/>
          <w:numId w:val="16"/>
        </w:numPr>
        <w:tabs>
          <w:tab w:val="left" w:pos="1015"/>
        </w:tabs>
        <w:spacing w:before="1"/>
        <w:ind w:hanging="283"/>
      </w:pPr>
      <w:bookmarkStart w:id="27" w:name="_TOC_250014"/>
      <w:bookmarkEnd w:id="27"/>
      <w:r>
        <w:rPr>
          <w:spacing w:val="-2"/>
        </w:rPr>
        <w:t>Tempat</w:t>
      </w:r>
    </w:p>
    <w:p w14:paraId="118C2D74">
      <w:pPr>
        <w:pStyle w:val="6"/>
        <w:rPr>
          <w:b/>
        </w:rPr>
      </w:pPr>
    </w:p>
    <w:p w14:paraId="3725DC04">
      <w:pPr>
        <w:pStyle w:val="6"/>
        <w:spacing w:line="480" w:lineRule="auto"/>
        <w:ind w:left="1015" w:right="817"/>
      </w:pPr>
      <w:r>
        <w:t>Tempat penelitian ini adalah UPT SDN 064994 Medan kelas VA</w:t>
      </w:r>
      <w:r>
        <w:rPr>
          <w:spacing w:val="-3"/>
        </w:rPr>
        <w:t xml:space="preserve"> </w:t>
      </w:r>
      <w:r>
        <w:t>dan VB TP. 2024-2025. Jumlah siswa kelas V seluruhnya sebanyak 40 siswa.</w:t>
      </w:r>
    </w:p>
    <w:p w14:paraId="30E3E07B">
      <w:pPr>
        <w:pStyle w:val="2"/>
        <w:numPr>
          <w:ilvl w:val="0"/>
          <w:numId w:val="14"/>
        </w:numPr>
        <w:tabs>
          <w:tab w:val="left" w:pos="1451"/>
        </w:tabs>
        <w:ind w:left="1451" w:hanging="359"/>
        <w:jc w:val="both"/>
      </w:pPr>
      <w:bookmarkStart w:id="28" w:name="_TOC_250013"/>
      <w:r>
        <w:t>Instrumen</w:t>
      </w:r>
      <w:r>
        <w:rPr>
          <w:spacing w:val="-5"/>
        </w:rPr>
        <w:t xml:space="preserve"> </w:t>
      </w:r>
      <w:bookmarkEnd w:id="28"/>
      <w:r>
        <w:rPr>
          <w:spacing w:val="-2"/>
        </w:rPr>
        <w:t>Penelitian</w:t>
      </w:r>
    </w:p>
    <w:p w14:paraId="08228197">
      <w:pPr>
        <w:pStyle w:val="6"/>
        <w:rPr>
          <w:b/>
        </w:rPr>
      </w:pPr>
    </w:p>
    <w:p w14:paraId="2DE0785D">
      <w:pPr>
        <w:pStyle w:val="6"/>
        <w:spacing w:line="480" w:lineRule="auto"/>
        <w:ind w:left="732" w:right="735" w:firstLine="283"/>
        <w:jc w:val="both"/>
      </w:pPr>
      <w:r>
        <w:t>Instrumen penelitian ini dirancang untuk mengumpulkan data yang relevan dengan penggunaan multimedia pembelajaran interaktif dalam memahami unsur intrinsik cerita.</w:t>
      </w:r>
    </w:p>
    <w:p w14:paraId="2F9E8F15">
      <w:pPr>
        <w:pStyle w:val="15"/>
        <w:numPr>
          <w:ilvl w:val="1"/>
          <w:numId w:val="16"/>
        </w:numPr>
        <w:tabs>
          <w:tab w:val="left" w:pos="1013"/>
          <w:tab w:val="left" w:pos="1015"/>
        </w:tabs>
        <w:spacing w:before="1" w:line="480" w:lineRule="auto"/>
        <w:ind w:right="731"/>
        <w:jc w:val="both"/>
        <w:rPr>
          <w:sz w:val="24"/>
        </w:rPr>
      </w:pPr>
      <w:r>
        <w:rPr>
          <w:b/>
          <w:sz w:val="24"/>
        </w:rPr>
        <w:t xml:space="preserve">Instrumen Observasi: </w:t>
      </w:r>
      <w:r>
        <w:rPr>
          <w:sz w:val="24"/>
        </w:rPr>
        <w:t>Instrumen ini berupa panduan observasi yang disusun berdasarkan indikator keterlibatan siswa dalam pembelajaran, aktivitas guru dalam penggunaan MPI, dan respon siswa terhadap pembelajaran. Observasi dilakukan secara langsung selama proses pembelajaran berlangsung. Selain observasi langsung, perekeman juga dilakukan agar informasi tidak bias. (Instrumen terlampir)</w:t>
      </w:r>
    </w:p>
    <w:p w14:paraId="31C1F68D">
      <w:pPr>
        <w:pStyle w:val="15"/>
        <w:numPr>
          <w:ilvl w:val="1"/>
          <w:numId w:val="16"/>
        </w:numPr>
        <w:tabs>
          <w:tab w:val="left" w:pos="1013"/>
          <w:tab w:val="left" w:pos="1015"/>
        </w:tabs>
        <w:spacing w:before="1" w:line="480" w:lineRule="auto"/>
        <w:ind w:right="731"/>
        <w:jc w:val="both"/>
        <w:rPr>
          <w:sz w:val="24"/>
        </w:rPr>
      </w:pPr>
      <w:r>
        <w:rPr>
          <w:b/>
          <w:sz w:val="24"/>
        </w:rPr>
        <w:t xml:space="preserve">Instrumen Wawancara: </w:t>
      </w:r>
      <w:r>
        <w:rPr>
          <w:sz w:val="24"/>
        </w:rPr>
        <w:t>Panduan wawancara disusun untuk memperoleh data mengenai persepsi guru dan siswa terhadap penggunaan multimedia pembelajaran interaktif. Wawancara dilakukan secara semi-terstruktur agar data yang diperoleh lebih mendalam. (Instrumen terlampir)</w:t>
      </w:r>
    </w:p>
    <w:p w14:paraId="7DD68280">
      <w:pPr>
        <w:pStyle w:val="15"/>
        <w:numPr>
          <w:ilvl w:val="1"/>
          <w:numId w:val="16"/>
        </w:numPr>
        <w:tabs>
          <w:tab w:val="left" w:pos="1013"/>
          <w:tab w:val="left" w:pos="1015"/>
        </w:tabs>
        <w:spacing w:line="480" w:lineRule="auto"/>
        <w:ind w:right="733"/>
        <w:jc w:val="both"/>
        <w:rPr>
          <w:sz w:val="24"/>
        </w:rPr>
      </w:pPr>
      <w:r>
        <w:rPr>
          <w:b/>
          <w:sz w:val="24"/>
        </w:rPr>
        <w:t xml:space="preserve">Instrumen Dokumentasi: </w:t>
      </w:r>
      <w:r>
        <w:rPr>
          <w:sz w:val="24"/>
        </w:rPr>
        <w:t>Dokumentasi berupa foto, video, atau hasil karya siswa yang dihasilkan selama pembelajaran berlangsung digunakan sebagai data tambahan untuk memperkuat hasil observasi dan wawancara. (Instrumen terlampir)</w:t>
      </w:r>
    </w:p>
    <w:p w14:paraId="64DD7590">
      <w:pPr>
        <w:pStyle w:val="15"/>
        <w:spacing w:line="480" w:lineRule="auto"/>
        <w:jc w:val="both"/>
        <w:rPr>
          <w:sz w:val="24"/>
        </w:rPr>
        <w:sectPr>
          <w:headerReference r:id="rId71" w:type="first"/>
          <w:headerReference r:id="rId69" w:type="default"/>
          <w:headerReference r:id="rId70" w:type="even"/>
          <w:pgSz w:w="11910" w:h="16840"/>
          <w:pgMar w:top="960" w:right="708" w:bottom="280" w:left="708" w:header="751" w:footer="0" w:gutter="0"/>
          <w:pgNumType w:start="1"/>
          <w:cols w:space="720" w:num="1"/>
        </w:sectPr>
      </w:pPr>
    </w:p>
    <w:p w14:paraId="453382DA">
      <w:pPr>
        <w:pStyle w:val="6"/>
        <w:spacing w:before="191"/>
      </w:pPr>
    </w:p>
    <w:p w14:paraId="1C4C373E">
      <w:pPr>
        <w:pStyle w:val="2"/>
        <w:numPr>
          <w:ilvl w:val="0"/>
          <w:numId w:val="14"/>
        </w:numPr>
        <w:tabs>
          <w:tab w:val="left" w:pos="1450"/>
        </w:tabs>
        <w:ind w:left="1450" w:hanging="358"/>
      </w:pPr>
      <w:bookmarkStart w:id="29" w:name="_TOC_250012"/>
      <w:r>
        <w:t>Prosedur</w:t>
      </w:r>
      <w:r>
        <w:rPr>
          <w:spacing w:val="-9"/>
        </w:rPr>
        <w:t xml:space="preserve"> </w:t>
      </w:r>
      <w:bookmarkEnd w:id="29"/>
      <w:r>
        <w:rPr>
          <w:spacing w:val="-2"/>
        </w:rPr>
        <w:t>Penelitian</w:t>
      </w:r>
    </w:p>
    <w:p w14:paraId="17F7D369">
      <w:pPr>
        <w:pStyle w:val="6"/>
        <w:spacing w:before="161"/>
        <w:rPr>
          <w:b/>
        </w:rPr>
      </w:pPr>
    </w:p>
    <w:p w14:paraId="09CC1B5A">
      <w:pPr>
        <w:pStyle w:val="6"/>
        <w:ind w:left="1092"/>
      </w:pPr>
      <w:r>
        <w:t>Prosedur</w:t>
      </w:r>
      <w:r>
        <w:rPr>
          <w:spacing w:val="-2"/>
        </w:rPr>
        <w:t xml:space="preserve"> </w:t>
      </w:r>
      <w:r>
        <w:t>penelitian</w:t>
      </w:r>
      <w:r>
        <w:rPr>
          <w:spacing w:val="-2"/>
        </w:rPr>
        <w:t xml:space="preserve"> </w:t>
      </w:r>
      <w:r>
        <w:t>ini</w:t>
      </w:r>
      <w:r>
        <w:rPr>
          <w:spacing w:val="-2"/>
        </w:rPr>
        <w:t xml:space="preserve"> meliputi:</w:t>
      </w:r>
    </w:p>
    <w:p w14:paraId="3F585A6E">
      <w:pPr>
        <w:pStyle w:val="6"/>
        <w:spacing w:before="158"/>
      </w:pPr>
    </w:p>
    <w:p w14:paraId="1142CEDD">
      <w:pPr>
        <w:pStyle w:val="15"/>
        <w:numPr>
          <w:ilvl w:val="0"/>
          <w:numId w:val="17"/>
        </w:numPr>
        <w:tabs>
          <w:tab w:val="left" w:pos="1013"/>
          <w:tab w:val="left" w:pos="1015"/>
        </w:tabs>
        <w:spacing w:before="1" w:line="480" w:lineRule="auto"/>
        <w:ind w:right="735"/>
        <w:rPr>
          <w:sz w:val="24"/>
        </w:rPr>
      </w:pPr>
      <w:r>
        <w:rPr>
          <w:sz w:val="24"/>
        </w:rPr>
        <w:t>Tahap</w:t>
      </w:r>
      <w:r>
        <w:rPr>
          <w:spacing w:val="40"/>
          <w:sz w:val="24"/>
        </w:rPr>
        <w:t xml:space="preserve"> </w:t>
      </w:r>
      <w:r>
        <w:rPr>
          <w:sz w:val="24"/>
        </w:rPr>
        <w:t>Persiapan:</w:t>
      </w:r>
      <w:r>
        <w:rPr>
          <w:spacing w:val="40"/>
          <w:sz w:val="24"/>
        </w:rPr>
        <w:t xml:space="preserve"> </w:t>
      </w:r>
      <w:r>
        <w:rPr>
          <w:sz w:val="24"/>
        </w:rPr>
        <w:t>Menyusun</w:t>
      </w:r>
      <w:r>
        <w:rPr>
          <w:spacing w:val="40"/>
          <w:sz w:val="24"/>
        </w:rPr>
        <w:t xml:space="preserve"> </w:t>
      </w:r>
      <w:r>
        <w:rPr>
          <w:sz w:val="24"/>
        </w:rPr>
        <w:t>rancangan</w:t>
      </w:r>
      <w:r>
        <w:rPr>
          <w:spacing w:val="40"/>
          <w:sz w:val="24"/>
        </w:rPr>
        <w:t xml:space="preserve"> </w:t>
      </w:r>
      <w:r>
        <w:rPr>
          <w:sz w:val="24"/>
        </w:rPr>
        <w:t>penelitian,</w:t>
      </w:r>
      <w:r>
        <w:rPr>
          <w:spacing w:val="40"/>
          <w:sz w:val="24"/>
        </w:rPr>
        <w:t xml:space="preserve"> </w:t>
      </w:r>
      <w:r>
        <w:rPr>
          <w:sz w:val="24"/>
        </w:rPr>
        <w:t>menentukan</w:t>
      </w:r>
      <w:r>
        <w:rPr>
          <w:spacing w:val="40"/>
          <w:sz w:val="24"/>
        </w:rPr>
        <w:t xml:space="preserve"> </w:t>
      </w:r>
      <w:r>
        <w:rPr>
          <w:sz w:val="24"/>
        </w:rPr>
        <w:t>subjek</w:t>
      </w:r>
      <w:r>
        <w:rPr>
          <w:spacing w:val="40"/>
          <w:sz w:val="24"/>
        </w:rPr>
        <w:t xml:space="preserve"> </w:t>
      </w:r>
      <w:r>
        <w:rPr>
          <w:sz w:val="24"/>
        </w:rPr>
        <w:t>penelitian,</w:t>
      </w:r>
      <w:r>
        <w:rPr>
          <w:spacing w:val="40"/>
          <w:sz w:val="24"/>
        </w:rPr>
        <w:t xml:space="preserve"> </w:t>
      </w:r>
      <w:r>
        <w:rPr>
          <w:sz w:val="24"/>
        </w:rPr>
        <w:t>dan mempersiapkan instrumen pengumpulan data.</w:t>
      </w:r>
    </w:p>
    <w:p w14:paraId="3C559A3C">
      <w:pPr>
        <w:pStyle w:val="15"/>
        <w:numPr>
          <w:ilvl w:val="0"/>
          <w:numId w:val="17"/>
        </w:numPr>
        <w:tabs>
          <w:tab w:val="left" w:pos="1013"/>
          <w:tab w:val="left" w:pos="1015"/>
        </w:tabs>
        <w:spacing w:line="480" w:lineRule="auto"/>
        <w:ind w:right="733"/>
        <w:rPr>
          <w:sz w:val="24"/>
        </w:rPr>
      </w:pPr>
      <w:r>
        <w:rPr>
          <w:sz w:val="24"/>
        </w:rPr>
        <w:t>Tahap</w:t>
      </w:r>
      <w:r>
        <w:rPr>
          <w:spacing w:val="-15"/>
          <w:sz w:val="24"/>
        </w:rPr>
        <w:t xml:space="preserve"> </w:t>
      </w:r>
      <w:r>
        <w:rPr>
          <w:sz w:val="24"/>
        </w:rPr>
        <w:t>Pengumpulan</w:t>
      </w:r>
      <w:r>
        <w:rPr>
          <w:spacing w:val="-15"/>
          <w:sz w:val="24"/>
        </w:rPr>
        <w:t xml:space="preserve"> </w:t>
      </w:r>
      <w:r>
        <w:rPr>
          <w:sz w:val="24"/>
        </w:rPr>
        <w:t>Data:</w:t>
      </w:r>
      <w:r>
        <w:rPr>
          <w:spacing w:val="-15"/>
          <w:sz w:val="24"/>
        </w:rPr>
        <w:t xml:space="preserve"> </w:t>
      </w:r>
      <w:r>
        <w:rPr>
          <w:sz w:val="24"/>
        </w:rPr>
        <w:t>Melakukan</w:t>
      </w:r>
      <w:r>
        <w:rPr>
          <w:spacing w:val="-15"/>
          <w:sz w:val="24"/>
        </w:rPr>
        <w:t xml:space="preserve"> </w:t>
      </w:r>
      <w:r>
        <w:rPr>
          <w:sz w:val="24"/>
        </w:rPr>
        <w:t>observasi</w:t>
      </w:r>
      <w:r>
        <w:rPr>
          <w:spacing w:val="-15"/>
          <w:sz w:val="24"/>
        </w:rPr>
        <w:t xml:space="preserve"> </w:t>
      </w:r>
      <w:r>
        <w:rPr>
          <w:sz w:val="24"/>
        </w:rPr>
        <w:t>-</w:t>
      </w:r>
      <w:r>
        <w:rPr>
          <w:spacing w:val="-15"/>
          <w:sz w:val="24"/>
        </w:rPr>
        <w:t xml:space="preserve"> </w:t>
      </w:r>
      <w:r>
        <w:rPr>
          <w:sz w:val="24"/>
        </w:rPr>
        <w:t>perekaman,</w:t>
      </w:r>
      <w:r>
        <w:rPr>
          <w:spacing w:val="-15"/>
          <w:sz w:val="24"/>
        </w:rPr>
        <w:t xml:space="preserve"> </w:t>
      </w:r>
      <w:r>
        <w:rPr>
          <w:sz w:val="24"/>
        </w:rPr>
        <w:t>wawancara,</w:t>
      </w:r>
      <w:r>
        <w:rPr>
          <w:spacing w:val="-15"/>
          <w:sz w:val="24"/>
        </w:rPr>
        <w:t xml:space="preserve"> </w:t>
      </w:r>
      <w:r>
        <w:rPr>
          <w:sz w:val="24"/>
        </w:rPr>
        <w:t>dan</w:t>
      </w:r>
      <w:r>
        <w:rPr>
          <w:spacing w:val="-15"/>
          <w:sz w:val="24"/>
        </w:rPr>
        <w:t xml:space="preserve"> </w:t>
      </w:r>
      <w:r>
        <w:rPr>
          <w:sz w:val="24"/>
        </w:rPr>
        <w:t>dokumentasi mengenai penggunaan MPI dalam pembelajaran.</w:t>
      </w:r>
    </w:p>
    <w:p w14:paraId="09E86939">
      <w:pPr>
        <w:pStyle w:val="15"/>
        <w:numPr>
          <w:ilvl w:val="0"/>
          <w:numId w:val="17"/>
        </w:numPr>
        <w:tabs>
          <w:tab w:val="left" w:pos="1013"/>
          <w:tab w:val="left" w:pos="1015"/>
        </w:tabs>
        <w:spacing w:line="480" w:lineRule="auto"/>
        <w:ind w:right="735"/>
        <w:rPr>
          <w:sz w:val="24"/>
        </w:rPr>
      </w:pPr>
      <w:r>
        <w:rPr>
          <w:sz w:val="24"/>
        </w:rPr>
        <w:t>Tahap</w:t>
      </w:r>
      <w:r>
        <w:rPr>
          <w:spacing w:val="-1"/>
          <w:sz w:val="24"/>
        </w:rPr>
        <w:t xml:space="preserve"> </w:t>
      </w:r>
      <w:r>
        <w:rPr>
          <w:sz w:val="24"/>
        </w:rPr>
        <w:t>Analisis Data: Melakukan reduksi data, penyajian data, dan penarikan kesimpulan sesuai dengan model Miles dan Huberman (1994).</w:t>
      </w:r>
    </w:p>
    <w:p w14:paraId="1ACA7D64">
      <w:pPr>
        <w:pStyle w:val="15"/>
        <w:numPr>
          <w:ilvl w:val="0"/>
          <w:numId w:val="17"/>
        </w:numPr>
        <w:tabs>
          <w:tab w:val="left" w:pos="1014"/>
        </w:tabs>
        <w:ind w:left="1014" w:hanging="282"/>
        <w:rPr>
          <w:sz w:val="24"/>
        </w:rPr>
      </w:pPr>
      <w:r>
        <w:rPr>
          <w:sz w:val="24"/>
        </w:rPr>
        <w:t>Tahap</w:t>
      </w:r>
      <w:r>
        <w:rPr>
          <w:spacing w:val="-6"/>
          <w:sz w:val="24"/>
        </w:rPr>
        <w:t xml:space="preserve"> </w:t>
      </w:r>
      <w:r>
        <w:rPr>
          <w:sz w:val="24"/>
        </w:rPr>
        <w:t>Pelaporan:</w:t>
      </w:r>
      <w:r>
        <w:rPr>
          <w:spacing w:val="-4"/>
          <w:sz w:val="24"/>
        </w:rPr>
        <w:t xml:space="preserve"> </w:t>
      </w:r>
      <w:r>
        <w:rPr>
          <w:sz w:val="24"/>
        </w:rPr>
        <w:t>Menyusun</w:t>
      </w:r>
      <w:r>
        <w:rPr>
          <w:spacing w:val="-3"/>
          <w:sz w:val="24"/>
        </w:rPr>
        <w:t xml:space="preserve"> </w:t>
      </w:r>
      <w:r>
        <w:rPr>
          <w:sz w:val="24"/>
        </w:rPr>
        <w:t>laporan</w:t>
      </w:r>
      <w:r>
        <w:rPr>
          <w:spacing w:val="-4"/>
          <w:sz w:val="24"/>
        </w:rPr>
        <w:t xml:space="preserve"> </w:t>
      </w:r>
      <w:r>
        <w:rPr>
          <w:sz w:val="24"/>
        </w:rPr>
        <w:t>hasil</w:t>
      </w:r>
      <w:r>
        <w:rPr>
          <w:spacing w:val="-2"/>
          <w:sz w:val="24"/>
        </w:rPr>
        <w:t xml:space="preserve"> </w:t>
      </w:r>
      <w:r>
        <w:rPr>
          <w:sz w:val="24"/>
        </w:rPr>
        <w:t>penelitian</w:t>
      </w:r>
      <w:r>
        <w:rPr>
          <w:spacing w:val="-4"/>
          <w:sz w:val="24"/>
        </w:rPr>
        <w:t xml:space="preserve"> </w:t>
      </w:r>
      <w:r>
        <w:rPr>
          <w:sz w:val="24"/>
        </w:rPr>
        <w:t>secara</w:t>
      </w:r>
      <w:r>
        <w:rPr>
          <w:spacing w:val="-5"/>
          <w:sz w:val="24"/>
        </w:rPr>
        <w:t xml:space="preserve"> </w:t>
      </w:r>
      <w:r>
        <w:rPr>
          <w:spacing w:val="-2"/>
          <w:sz w:val="24"/>
        </w:rPr>
        <w:t>sistematis.</w:t>
      </w:r>
    </w:p>
    <w:p w14:paraId="3695A90F">
      <w:pPr>
        <w:pStyle w:val="6"/>
      </w:pPr>
    </w:p>
    <w:p w14:paraId="206E1520">
      <w:pPr>
        <w:pStyle w:val="2"/>
        <w:numPr>
          <w:ilvl w:val="0"/>
          <w:numId w:val="14"/>
        </w:numPr>
        <w:tabs>
          <w:tab w:val="left" w:pos="1450"/>
        </w:tabs>
        <w:ind w:left="1450" w:hanging="358"/>
      </w:pPr>
      <w:bookmarkStart w:id="30" w:name="_TOC_250011"/>
      <w:r>
        <w:t>Teknik</w:t>
      </w:r>
      <w:r>
        <w:rPr>
          <w:spacing w:val="-15"/>
        </w:rPr>
        <w:t xml:space="preserve"> </w:t>
      </w:r>
      <w:r>
        <w:t>Pengumpulan</w:t>
      </w:r>
      <w:r>
        <w:rPr>
          <w:spacing w:val="-15"/>
        </w:rPr>
        <w:t xml:space="preserve"> </w:t>
      </w:r>
      <w:bookmarkEnd w:id="30"/>
      <w:r>
        <w:rPr>
          <w:spacing w:val="-4"/>
        </w:rPr>
        <w:t>Data</w:t>
      </w:r>
    </w:p>
    <w:p w14:paraId="2A1BA489">
      <w:pPr>
        <w:pStyle w:val="6"/>
        <w:spacing w:before="161"/>
        <w:rPr>
          <w:b/>
        </w:rPr>
      </w:pPr>
    </w:p>
    <w:p w14:paraId="15B9D46F">
      <w:pPr>
        <w:pStyle w:val="6"/>
        <w:ind w:left="1092"/>
      </w:pPr>
      <w:r>
        <w:t>Teknik</w:t>
      </w:r>
      <w:r>
        <w:rPr>
          <w:spacing w:val="-4"/>
        </w:rPr>
        <w:t xml:space="preserve"> </w:t>
      </w:r>
      <w:r>
        <w:t>pengumpulan</w:t>
      </w:r>
      <w:r>
        <w:rPr>
          <w:spacing w:val="-3"/>
        </w:rPr>
        <w:t xml:space="preserve"> </w:t>
      </w:r>
      <w:r>
        <w:t>data</w:t>
      </w:r>
      <w:r>
        <w:rPr>
          <w:spacing w:val="-4"/>
        </w:rPr>
        <w:t xml:space="preserve"> </w:t>
      </w:r>
      <w:r>
        <w:t>dalam</w:t>
      </w:r>
      <w:r>
        <w:rPr>
          <w:spacing w:val="-4"/>
        </w:rPr>
        <w:t xml:space="preserve"> </w:t>
      </w:r>
      <w:r>
        <w:t>penelitian</w:t>
      </w:r>
      <w:r>
        <w:rPr>
          <w:spacing w:val="-3"/>
        </w:rPr>
        <w:t xml:space="preserve"> </w:t>
      </w:r>
      <w:r>
        <w:t>ini</w:t>
      </w:r>
      <w:r>
        <w:rPr>
          <w:spacing w:val="-3"/>
        </w:rPr>
        <w:t xml:space="preserve"> </w:t>
      </w:r>
      <w:r>
        <w:rPr>
          <w:spacing w:val="-2"/>
        </w:rPr>
        <w:t>meliputi:</w:t>
      </w:r>
    </w:p>
    <w:p w14:paraId="49E05806">
      <w:pPr>
        <w:pStyle w:val="6"/>
        <w:spacing w:before="159"/>
      </w:pPr>
    </w:p>
    <w:p w14:paraId="29CC3F28">
      <w:pPr>
        <w:pStyle w:val="15"/>
        <w:numPr>
          <w:ilvl w:val="1"/>
          <w:numId w:val="14"/>
        </w:numPr>
        <w:tabs>
          <w:tab w:val="left" w:pos="1452"/>
        </w:tabs>
        <w:spacing w:line="480" w:lineRule="auto"/>
        <w:ind w:right="796"/>
        <w:rPr>
          <w:sz w:val="20"/>
        </w:rPr>
      </w:pPr>
      <w:r>
        <w:rPr>
          <w:b/>
          <w:sz w:val="24"/>
        </w:rPr>
        <w:t>Observasi:</w:t>
      </w:r>
      <w:r>
        <w:rPr>
          <w:b/>
          <w:spacing w:val="-6"/>
          <w:sz w:val="24"/>
        </w:rPr>
        <w:t xml:space="preserve"> </w:t>
      </w:r>
      <w:r>
        <w:rPr>
          <w:sz w:val="24"/>
        </w:rPr>
        <w:t>Observasi</w:t>
      </w:r>
      <w:r>
        <w:rPr>
          <w:spacing w:val="-5"/>
          <w:sz w:val="24"/>
        </w:rPr>
        <w:t xml:space="preserve"> </w:t>
      </w:r>
      <w:r>
        <w:rPr>
          <w:sz w:val="24"/>
        </w:rPr>
        <w:t>dilakukan</w:t>
      </w:r>
      <w:r>
        <w:rPr>
          <w:spacing w:val="-5"/>
          <w:sz w:val="24"/>
        </w:rPr>
        <w:t xml:space="preserve"> </w:t>
      </w:r>
      <w:r>
        <w:rPr>
          <w:sz w:val="24"/>
        </w:rPr>
        <w:t>secara</w:t>
      </w:r>
      <w:r>
        <w:rPr>
          <w:spacing w:val="-6"/>
          <w:sz w:val="24"/>
        </w:rPr>
        <w:t xml:space="preserve"> </w:t>
      </w:r>
      <w:r>
        <w:rPr>
          <w:sz w:val="24"/>
        </w:rPr>
        <w:t>langsung</w:t>
      </w:r>
      <w:r>
        <w:rPr>
          <w:spacing w:val="-4"/>
          <w:sz w:val="24"/>
        </w:rPr>
        <w:t xml:space="preserve"> </w:t>
      </w:r>
      <w:r>
        <w:rPr>
          <w:sz w:val="24"/>
        </w:rPr>
        <w:t>untuk</w:t>
      </w:r>
      <w:r>
        <w:rPr>
          <w:spacing w:val="-5"/>
          <w:sz w:val="24"/>
        </w:rPr>
        <w:t xml:space="preserve"> </w:t>
      </w:r>
      <w:r>
        <w:rPr>
          <w:sz w:val="24"/>
        </w:rPr>
        <w:t>melihat</w:t>
      </w:r>
      <w:r>
        <w:rPr>
          <w:spacing w:val="-3"/>
          <w:sz w:val="24"/>
        </w:rPr>
        <w:t xml:space="preserve"> </w:t>
      </w:r>
      <w:r>
        <w:rPr>
          <w:sz w:val="24"/>
        </w:rPr>
        <w:t>Bagaimanakah</w:t>
      </w:r>
      <w:r>
        <w:rPr>
          <w:spacing w:val="-5"/>
          <w:sz w:val="24"/>
        </w:rPr>
        <w:t xml:space="preserve"> </w:t>
      </w:r>
      <w:r>
        <w:rPr>
          <w:sz w:val="24"/>
        </w:rPr>
        <w:t>media pembelajaran interaktif digunakan dalam pembelajaran. Data yang diperoleh berupa catatan lapangan mengenai interaksi siswa, aktivitas guru, dan respon siswa selama pembelajaran. Untuk membantu kevalidan observasi dilakukan perekaman sehingga dalam analisisnya hasil rekaman dapat diulang-ulang.</w:t>
      </w:r>
    </w:p>
    <w:p w14:paraId="021A3E9C">
      <w:pPr>
        <w:pStyle w:val="15"/>
        <w:numPr>
          <w:ilvl w:val="1"/>
          <w:numId w:val="14"/>
        </w:numPr>
        <w:tabs>
          <w:tab w:val="left" w:pos="1452"/>
        </w:tabs>
        <w:spacing w:before="162" w:line="480" w:lineRule="auto"/>
        <w:ind w:right="927"/>
        <w:rPr>
          <w:sz w:val="20"/>
        </w:rPr>
      </w:pPr>
      <w:r>
        <w:rPr>
          <w:b/>
          <w:sz w:val="24"/>
        </w:rPr>
        <w:t>Wawancara:</w:t>
      </w:r>
      <w:r>
        <w:rPr>
          <w:b/>
          <w:spacing w:val="-5"/>
          <w:sz w:val="24"/>
        </w:rPr>
        <w:t xml:space="preserve"> </w:t>
      </w:r>
      <w:r>
        <w:rPr>
          <w:sz w:val="24"/>
        </w:rPr>
        <w:t>Wawancara</w:t>
      </w:r>
      <w:r>
        <w:rPr>
          <w:spacing w:val="-2"/>
          <w:sz w:val="24"/>
        </w:rPr>
        <w:t xml:space="preserve"> </w:t>
      </w:r>
      <w:r>
        <w:rPr>
          <w:sz w:val="24"/>
        </w:rPr>
        <w:t>dilakukan</w:t>
      </w:r>
      <w:r>
        <w:rPr>
          <w:spacing w:val="-1"/>
          <w:sz w:val="24"/>
        </w:rPr>
        <w:t xml:space="preserve"> </w:t>
      </w:r>
      <w:r>
        <w:rPr>
          <w:sz w:val="24"/>
        </w:rPr>
        <w:t>kepada</w:t>
      </w:r>
      <w:r>
        <w:rPr>
          <w:spacing w:val="-2"/>
          <w:sz w:val="24"/>
        </w:rPr>
        <w:t xml:space="preserve"> </w:t>
      </w:r>
      <w:r>
        <w:rPr>
          <w:sz w:val="24"/>
        </w:rPr>
        <w:t>guru dan</w:t>
      </w:r>
      <w:r>
        <w:rPr>
          <w:spacing w:val="-1"/>
          <w:sz w:val="24"/>
        </w:rPr>
        <w:t xml:space="preserve"> </w:t>
      </w:r>
      <w:r>
        <w:rPr>
          <w:sz w:val="24"/>
        </w:rPr>
        <w:t>siswa</w:t>
      </w:r>
      <w:r>
        <w:rPr>
          <w:spacing w:val="-3"/>
          <w:sz w:val="24"/>
        </w:rPr>
        <w:t xml:space="preserve"> </w:t>
      </w:r>
      <w:r>
        <w:rPr>
          <w:sz w:val="24"/>
        </w:rPr>
        <w:t>untuk</w:t>
      </w:r>
      <w:r>
        <w:rPr>
          <w:spacing w:val="-1"/>
          <w:sz w:val="24"/>
        </w:rPr>
        <w:t xml:space="preserve"> </w:t>
      </w:r>
      <w:r>
        <w:rPr>
          <w:sz w:val="24"/>
        </w:rPr>
        <w:t>memperoleh</w:t>
      </w:r>
      <w:r>
        <w:rPr>
          <w:spacing w:val="-1"/>
          <w:sz w:val="24"/>
        </w:rPr>
        <w:t xml:space="preserve"> </w:t>
      </w:r>
      <w:r>
        <w:rPr>
          <w:sz w:val="24"/>
        </w:rPr>
        <w:t>data mengenai</w:t>
      </w:r>
      <w:r>
        <w:rPr>
          <w:spacing w:val="-5"/>
          <w:sz w:val="24"/>
        </w:rPr>
        <w:t xml:space="preserve"> </w:t>
      </w:r>
      <w:r>
        <w:rPr>
          <w:sz w:val="24"/>
        </w:rPr>
        <w:t>persepsi,</w:t>
      </w:r>
      <w:r>
        <w:rPr>
          <w:spacing w:val="-5"/>
          <w:sz w:val="24"/>
        </w:rPr>
        <w:t xml:space="preserve"> </w:t>
      </w:r>
      <w:r>
        <w:rPr>
          <w:sz w:val="24"/>
        </w:rPr>
        <w:t>pemahaman,</w:t>
      </w:r>
      <w:r>
        <w:rPr>
          <w:spacing w:val="-5"/>
          <w:sz w:val="24"/>
        </w:rPr>
        <w:t xml:space="preserve"> </w:t>
      </w:r>
      <w:r>
        <w:rPr>
          <w:sz w:val="24"/>
        </w:rPr>
        <w:t>dan</w:t>
      </w:r>
      <w:r>
        <w:rPr>
          <w:spacing w:val="-5"/>
          <w:sz w:val="24"/>
        </w:rPr>
        <w:t xml:space="preserve"> </w:t>
      </w:r>
      <w:r>
        <w:rPr>
          <w:sz w:val="24"/>
        </w:rPr>
        <w:t>pengalaman</w:t>
      </w:r>
      <w:r>
        <w:rPr>
          <w:spacing w:val="-3"/>
          <w:sz w:val="24"/>
        </w:rPr>
        <w:t xml:space="preserve"> </w:t>
      </w:r>
      <w:r>
        <w:rPr>
          <w:sz w:val="24"/>
        </w:rPr>
        <w:t>mereka</w:t>
      </w:r>
      <w:r>
        <w:rPr>
          <w:spacing w:val="-6"/>
          <w:sz w:val="24"/>
        </w:rPr>
        <w:t xml:space="preserve"> </w:t>
      </w:r>
      <w:r>
        <w:rPr>
          <w:sz w:val="24"/>
        </w:rPr>
        <w:t>dalam</w:t>
      </w:r>
      <w:r>
        <w:rPr>
          <w:spacing w:val="-5"/>
          <w:sz w:val="24"/>
        </w:rPr>
        <w:t xml:space="preserve"> </w:t>
      </w:r>
      <w:r>
        <w:rPr>
          <w:sz w:val="24"/>
        </w:rPr>
        <w:t>menggunakan</w:t>
      </w:r>
      <w:r>
        <w:rPr>
          <w:spacing w:val="-5"/>
          <w:sz w:val="24"/>
        </w:rPr>
        <w:t xml:space="preserve"> </w:t>
      </w:r>
      <w:r>
        <w:rPr>
          <w:sz w:val="24"/>
        </w:rPr>
        <w:t>MPI.</w:t>
      </w:r>
    </w:p>
    <w:p w14:paraId="53785632">
      <w:pPr>
        <w:pStyle w:val="15"/>
        <w:numPr>
          <w:ilvl w:val="1"/>
          <w:numId w:val="14"/>
        </w:numPr>
        <w:tabs>
          <w:tab w:val="left" w:pos="1452"/>
        </w:tabs>
        <w:spacing w:before="161" w:line="480" w:lineRule="auto"/>
        <w:ind w:right="1350"/>
        <w:rPr>
          <w:sz w:val="20"/>
        </w:rPr>
      </w:pPr>
      <w:r>
        <w:rPr>
          <w:b/>
          <w:sz w:val="24"/>
        </w:rPr>
        <w:t>Dokumentasi:</w:t>
      </w:r>
      <w:r>
        <w:rPr>
          <w:b/>
          <w:spacing w:val="-6"/>
          <w:sz w:val="24"/>
        </w:rPr>
        <w:t xml:space="preserve"> </w:t>
      </w:r>
      <w:r>
        <w:rPr>
          <w:sz w:val="24"/>
        </w:rPr>
        <w:t>Dokumentasi</w:t>
      </w:r>
      <w:r>
        <w:rPr>
          <w:spacing w:val="-5"/>
          <w:sz w:val="24"/>
        </w:rPr>
        <w:t xml:space="preserve"> </w:t>
      </w:r>
      <w:r>
        <w:rPr>
          <w:sz w:val="24"/>
        </w:rPr>
        <w:t>digunakan</w:t>
      </w:r>
      <w:r>
        <w:rPr>
          <w:spacing w:val="-5"/>
          <w:sz w:val="24"/>
        </w:rPr>
        <w:t xml:space="preserve"> </w:t>
      </w:r>
      <w:r>
        <w:rPr>
          <w:sz w:val="24"/>
        </w:rPr>
        <w:t>untuk</w:t>
      </w:r>
      <w:r>
        <w:rPr>
          <w:spacing w:val="-5"/>
          <w:sz w:val="24"/>
        </w:rPr>
        <w:t xml:space="preserve"> </w:t>
      </w:r>
      <w:r>
        <w:rPr>
          <w:sz w:val="24"/>
        </w:rPr>
        <w:t>mengumpulkan</w:t>
      </w:r>
      <w:r>
        <w:rPr>
          <w:spacing w:val="-5"/>
          <w:sz w:val="24"/>
        </w:rPr>
        <w:t xml:space="preserve"> </w:t>
      </w:r>
      <w:r>
        <w:rPr>
          <w:sz w:val="24"/>
        </w:rPr>
        <w:t>data</w:t>
      </w:r>
      <w:r>
        <w:rPr>
          <w:spacing w:val="-5"/>
          <w:sz w:val="24"/>
        </w:rPr>
        <w:t xml:space="preserve"> </w:t>
      </w:r>
      <w:r>
        <w:rPr>
          <w:sz w:val="24"/>
        </w:rPr>
        <w:t>berupa</w:t>
      </w:r>
      <w:r>
        <w:rPr>
          <w:spacing w:val="-4"/>
          <w:sz w:val="24"/>
        </w:rPr>
        <w:t xml:space="preserve"> </w:t>
      </w:r>
      <w:r>
        <w:rPr>
          <w:sz w:val="24"/>
        </w:rPr>
        <w:t xml:space="preserve">hasil belajar siswa, media pembelajaran yang digunakan, dan catatan kegiatan </w:t>
      </w:r>
      <w:r>
        <w:rPr>
          <w:spacing w:val="-2"/>
          <w:sz w:val="24"/>
        </w:rPr>
        <w:t>pembelajaran.</w:t>
      </w:r>
    </w:p>
    <w:p w14:paraId="1F763A1D">
      <w:pPr>
        <w:pStyle w:val="6"/>
        <w:spacing w:before="158" w:line="480" w:lineRule="auto"/>
        <w:ind w:left="732" w:firstLine="360"/>
      </w:pPr>
      <w:r>
        <w:t>Data</w:t>
      </w:r>
      <w:r>
        <w:rPr>
          <w:spacing w:val="40"/>
        </w:rPr>
        <w:t xml:space="preserve"> </w:t>
      </w:r>
      <w:r>
        <w:t>yang</w:t>
      </w:r>
      <w:r>
        <w:rPr>
          <w:spacing w:val="40"/>
        </w:rPr>
        <w:t xml:space="preserve"> </w:t>
      </w:r>
      <w:r>
        <w:t>diperoleh</w:t>
      </w:r>
      <w:r>
        <w:rPr>
          <w:spacing w:val="40"/>
        </w:rPr>
        <w:t xml:space="preserve"> </w:t>
      </w:r>
      <w:r>
        <w:t>dari</w:t>
      </w:r>
      <w:r>
        <w:rPr>
          <w:spacing w:val="40"/>
        </w:rPr>
        <w:t xml:space="preserve"> </w:t>
      </w:r>
      <w:r>
        <w:t>observasi</w:t>
      </w:r>
      <w:r>
        <w:rPr>
          <w:spacing w:val="40"/>
        </w:rPr>
        <w:t xml:space="preserve"> </w:t>
      </w:r>
      <w:r>
        <w:t>dan</w:t>
      </w:r>
      <w:r>
        <w:rPr>
          <w:spacing w:val="40"/>
        </w:rPr>
        <w:t xml:space="preserve"> </w:t>
      </w:r>
      <w:r>
        <w:t>wawancara</w:t>
      </w:r>
      <w:r>
        <w:rPr>
          <w:spacing w:val="40"/>
        </w:rPr>
        <w:t xml:space="preserve"> </w:t>
      </w:r>
      <w:r>
        <w:t>diberi</w:t>
      </w:r>
      <w:r>
        <w:rPr>
          <w:spacing w:val="40"/>
        </w:rPr>
        <w:t xml:space="preserve"> </w:t>
      </w:r>
      <w:r>
        <w:t>skor</w:t>
      </w:r>
      <w:r>
        <w:rPr>
          <w:spacing w:val="40"/>
        </w:rPr>
        <w:t xml:space="preserve"> </w:t>
      </w:r>
      <w:r>
        <w:t>sesuai</w:t>
      </w:r>
      <w:r>
        <w:rPr>
          <w:spacing w:val="40"/>
        </w:rPr>
        <w:t xml:space="preserve"> </w:t>
      </w:r>
      <w:r>
        <w:t>dengan</w:t>
      </w:r>
      <w:r>
        <w:rPr>
          <w:spacing w:val="40"/>
        </w:rPr>
        <w:t xml:space="preserve"> </w:t>
      </w:r>
      <w:r>
        <w:t>kriteria penskoran.</w:t>
      </w:r>
      <w:r>
        <w:rPr>
          <w:spacing w:val="-7"/>
        </w:rPr>
        <w:t xml:space="preserve"> </w:t>
      </w:r>
      <w:r>
        <w:t>Adapun</w:t>
      </w:r>
      <w:r>
        <w:rPr>
          <w:spacing w:val="9"/>
        </w:rPr>
        <w:t xml:space="preserve"> </w:t>
      </w:r>
      <w:r>
        <w:t>kriteria</w:t>
      </w:r>
      <w:r>
        <w:rPr>
          <w:spacing w:val="9"/>
        </w:rPr>
        <w:t xml:space="preserve"> </w:t>
      </w:r>
      <w:r>
        <w:t>penskoran</w:t>
      </w:r>
      <w:r>
        <w:rPr>
          <w:spacing w:val="9"/>
        </w:rPr>
        <w:t xml:space="preserve"> </w:t>
      </w:r>
      <w:r>
        <w:t>meliputi</w:t>
      </w:r>
      <w:r>
        <w:rPr>
          <w:spacing w:val="10"/>
        </w:rPr>
        <w:t xml:space="preserve"> </w:t>
      </w:r>
      <w:r>
        <w:t>aspek</w:t>
      </w:r>
      <w:r>
        <w:rPr>
          <w:spacing w:val="9"/>
        </w:rPr>
        <w:t xml:space="preserve"> </w:t>
      </w:r>
      <w:r>
        <w:t>keterlibatan</w:t>
      </w:r>
      <w:r>
        <w:rPr>
          <w:spacing w:val="9"/>
        </w:rPr>
        <w:t xml:space="preserve"> </w:t>
      </w:r>
      <w:r>
        <w:t>siswa,</w:t>
      </w:r>
      <w:r>
        <w:rPr>
          <w:spacing w:val="9"/>
        </w:rPr>
        <w:t xml:space="preserve"> </w:t>
      </w:r>
      <w:r>
        <w:t>pemahaman</w:t>
      </w:r>
      <w:r>
        <w:rPr>
          <w:spacing w:val="10"/>
        </w:rPr>
        <w:t xml:space="preserve"> </w:t>
      </w:r>
      <w:r>
        <w:rPr>
          <w:spacing w:val="-2"/>
        </w:rPr>
        <w:t>konsep</w:t>
      </w:r>
    </w:p>
    <w:p w14:paraId="646C764C">
      <w:pPr>
        <w:pStyle w:val="6"/>
        <w:spacing w:line="480" w:lineRule="auto"/>
        <w:sectPr>
          <w:pgSz w:w="11910" w:h="16840"/>
          <w:pgMar w:top="960" w:right="708" w:bottom="280" w:left="708" w:header="751" w:footer="0" w:gutter="0"/>
          <w:cols w:space="720" w:num="1"/>
        </w:sectPr>
      </w:pPr>
    </w:p>
    <w:p w14:paraId="28A3023E">
      <w:pPr>
        <w:pStyle w:val="6"/>
        <w:spacing w:before="191"/>
      </w:pPr>
    </w:p>
    <w:p w14:paraId="6ACE0DE9">
      <w:pPr>
        <w:pStyle w:val="6"/>
        <w:spacing w:line="480" w:lineRule="auto"/>
        <w:ind w:left="732" w:right="730"/>
      </w:pPr>
      <w:r>
        <w:t>unsur</w:t>
      </w:r>
      <w:r>
        <w:rPr>
          <w:spacing w:val="-10"/>
        </w:rPr>
        <w:t xml:space="preserve"> </w:t>
      </w:r>
      <w:r>
        <w:t>intrinsik,</w:t>
      </w:r>
      <w:r>
        <w:rPr>
          <w:spacing w:val="-9"/>
        </w:rPr>
        <w:t xml:space="preserve"> </w:t>
      </w:r>
      <w:r>
        <w:t>dan</w:t>
      </w:r>
      <w:r>
        <w:rPr>
          <w:spacing w:val="-9"/>
        </w:rPr>
        <w:t xml:space="preserve"> </w:t>
      </w:r>
      <w:r>
        <w:t>ketepatan</w:t>
      </w:r>
      <w:r>
        <w:rPr>
          <w:spacing w:val="-10"/>
        </w:rPr>
        <w:t xml:space="preserve"> </w:t>
      </w:r>
      <w:r>
        <w:t>dalam</w:t>
      </w:r>
      <w:r>
        <w:rPr>
          <w:spacing w:val="-9"/>
        </w:rPr>
        <w:t xml:space="preserve"> </w:t>
      </w:r>
      <w:r>
        <w:t>menganalisis</w:t>
      </w:r>
      <w:r>
        <w:rPr>
          <w:spacing w:val="-9"/>
        </w:rPr>
        <w:t xml:space="preserve"> </w:t>
      </w:r>
      <w:r>
        <w:t>unsur</w:t>
      </w:r>
      <w:r>
        <w:rPr>
          <w:spacing w:val="-10"/>
        </w:rPr>
        <w:t xml:space="preserve"> </w:t>
      </w:r>
      <w:r>
        <w:t>intrinsik</w:t>
      </w:r>
      <w:r>
        <w:rPr>
          <w:spacing w:val="-9"/>
        </w:rPr>
        <w:t xml:space="preserve"> </w:t>
      </w:r>
      <w:r>
        <w:t>cerita.</w:t>
      </w:r>
      <w:r>
        <w:rPr>
          <w:spacing w:val="-9"/>
        </w:rPr>
        <w:t xml:space="preserve"> </w:t>
      </w:r>
      <w:r>
        <w:t>Data</w:t>
      </w:r>
      <w:r>
        <w:rPr>
          <w:spacing w:val="-10"/>
        </w:rPr>
        <w:t xml:space="preserve"> </w:t>
      </w:r>
      <w:r>
        <w:t>yang</w:t>
      </w:r>
      <w:r>
        <w:rPr>
          <w:spacing w:val="-9"/>
        </w:rPr>
        <w:t xml:space="preserve"> </w:t>
      </w:r>
      <w:r>
        <w:t>telah</w:t>
      </w:r>
      <w:r>
        <w:rPr>
          <w:spacing w:val="-9"/>
        </w:rPr>
        <w:t xml:space="preserve"> </w:t>
      </w:r>
      <w:r>
        <w:t>diberi skor kemudian disusun dalam tabel sebagai berikut:</w:t>
      </w:r>
    </w:p>
    <w:p w14:paraId="471DBB6D">
      <w:pPr>
        <w:pStyle w:val="2"/>
        <w:spacing w:before="161"/>
        <w:ind w:left="3733"/>
      </w:pPr>
      <w:r>
        <w:rPr>
          <w:spacing w:val="-2"/>
        </w:rPr>
        <w:t>Tabel</w:t>
      </w:r>
      <w:r>
        <w:rPr>
          <w:spacing w:val="-10"/>
        </w:rPr>
        <w:t xml:space="preserve"> </w:t>
      </w:r>
      <w:r>
        <w:rPr>
          <w:spacing w:val="-2"/>
        </w:rPr>
        <w:t>2.</w:t>
      </w:r>
      <w:r>
        <w:rPr>
          <w:spacing w:val="-13"/>
        </w:rPr>
        <w:t xml:space="preserve"> </w:t>
      </w:r>
      <w:r>
        <w:rPr>
          <w:spacing w:val="-2"/>
        </w:rPr>
        <w:t>Tabel</w:t>
      </w:r>
      <w:r>
        <w:rPr>
          <w:spacing w:val="-13"/>
        </w:rPr>
        <w:t xml:space="preserve"> </w:t>
      </w:r>
      <w:r>
        <w:rPr>
          <w:spacing w:val="-2"/>
        </w:rPr>
        <w:t>Verifikasi</w:t>
      </w:r>
      <w:r>
        <w:rPr>
          <w:spacing w:val="-8"/>
        </w:rPr>
        <w:t xml:space="preserve"> </w:t>
      </w:r>
      <w:r>
        <w:rPr>
          <w:spacing w:val="-4"/>
        </w:rPr>
        <w:t>Data</w:t>
      </w:r>
    </w:p>
    <w:p w14:paraId="57F25D47">
      <w:pPr>
        <w:pStyle w:val="6"/>
        <w:spacing w:before="10"/>
        <w:rPr>
          <w:b/>
          <w:sz w:val="13"/>
        </w:rPr>
      </w:pPr>
    </w:p>
    <w:tbl>
      <w:tblPr>
        <w:tblStyle w:val="4"/>
        <w:tblW w:w="0" w:type="auto"/>
        <w:tblInd w:w="13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23"/>
        <w:gridCol w:w="1421"/>
        <w:gridCol w:w="1671"/>
        <w:gridCol w:w="2223"/>
      </w:tblGrid>
      <w:tr w14:paraId="5B041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2523" w:type="dxa"/>
          </w:tcPr>
          <w:p w14:paraId="6E99C473">
            <w:pPr>
              <w:pStyle w:val="16"/>
              <w:spacing w:line="275" w:lineRule="exact"/>
              <w:ind w:left="8" w:right="1"/>
              <w:jc w:val="center"/>
              <w:rPr>
                <w:b/>
                <w:sz w:val="24"/>
              </w:rPr>
            </w:pPr>
            <w:r>
              <w:rPr>
                <w:b/>
                <w:sz w:val="24"/>
              </w:rPr>
              <w:t>Aspek</w:t>
            </w:r>
            <w:r>
              <w:rPr>
                <w:b/>
                <w:spacing w:val="-5"/>
                <w:sz w:val="24"/>
              </w:rPr>
              <w:t xml:space="preserve"> </w:t>
            </w:r>
            <w:r>
              <w:rPr>
                <w:b/>
                <w:spacing w:val="-2"/>
                <w:sz w:val="24"/>
              </w:rPr>
              <w:t>Penilaian</w:t>
            </w:r>
          </w:p>
        </w:tc>
        <w:tc>
          <w:tcPr>
            <w:tcW w:w="1421" w:type="dxa"/>
          </w:tcPr>
          <w:p w14:paraId="617E5164">
            <w:pPr>
              <w:pStyle w:val="16"/>
              <w:spacing w:line="275" w:lineRule="exact"/>
              <w:ind w:left="7" w:right="6"/>
              <w:jc w:val="center"/>
              <w:rPr>
                <w:b/>
                <w:sz w:val="24"/>
              </w:rPr>
            </w:pPr>
            <w:r>
              <w:rPr>
                <w:b/>
                <w:spacing w:val="-2"/>
                <w:sz w:val="24"/>
              </w:rPr>
              <w:t>Kriteria</w:t>
            </w:r>
          </w:p>
        </w:tc>
        <w:tc>
          <w:tcPr>
            <w:tcW w:w="1671" w:type="dxa"/>
          </w:tcPr>
          <w:p w14:paraId="70703966">
            <w:pPr>
              <w:pStyle w:val="16"/>
              <w:spacing w:line="276" w:lineRule="exact"/>
              <w:ind w:left="318" w:right="312" w:firstLine="266"/>
              <w:rPr>
                <w:b/>
                <w:sz w:val="24"/>
              </w:rPr>
            </w:pPr>
            <w:r>
              <w:rPr>
                <w:b/>
                <w:spacing w:val="-4"/>
                <w:sz w:val="24"/>
              </w:rPr>
              <w:t xml:space="preserve">Skor </w:t>
            </w:r>
            <w:r>
              <w:rPr>
                <w:b/>
                <w:spacing w:val="-2"/>
                <w:sz w:val="24"/>
              </w:rPr>
              <w:t>Maksimal</w:t>
            </w:r>
          </w:p>
        </w:tc>
        <w:tc>
          <w:tcPr>
            <w:tcW w:w="2223" w:type="dxa"/>
          </w:tcPr>
          <w:p w14:paraId="1520F923">
            <w:pPr>
              <w:pStyle w:val="16"/>
              <w:spacing w:line="276" w:lineRule="exact"/>
              <w:ind w:left="606" w:right="580" w:hanging="20"/>
              <w:rPr>
                <w:b/>
                <w:sz w:val="24"/>
              </w:rPr>
            </w:pPr>
            <w:r>
              <w:rPr>
                <w:b/>
                <w:sz w:val="24"/>
              </w:rPr>
              <w:t>Skor</w:t>
            </w:r>
            <w:r>
              <w:rPr>
                <w:b/>
                <w:spacing w:val="-15"/>
                <w:sz w:val="24"/>
              </w:rPr>
              <w:t xml:space="preserve"> </w:t>
            </w:r>
            <w:r>
              <w:rPr>
                <w:b/>
                <w:sz w:val="24"/>
              </w:rPr>
              <w:t xml:space="preserve">yang </w:t>
            </w:r>
            <w:r>
              <w:rPr>
                <w:b/>
                <w:spacing w:val="-2"/>
                <w:sz w:val="24"/>
              </w:rPr>
              <w:t>Diperoleh</w:t>
            </w:r>
          </w:p>
        </w:tc>
      </w:tr>
      <w:tr w14:paraId="36BF2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2523" w:type="dxa"/>
          </w:tcPr>
          <w:p w14:paraId="68EF4F6D">
            <w:pPr>
              <w:pStyle w:val="16"/>
              <w:spacing w:before="1" w:line="257" w:lineRule="exact"/>
              <w:ind w:left="8" w:right="3"/>
              <w:jc w:val="center"/>
              <w:rPr>
                <w:sz w:val="24"/>
              </w:rPr>
            </w:pPr>
            <w:r>
              <w:rPr>
                <w:sz w:val="24"/>
              </w:rPr>
              <w:t>Keterlibatan</w:t>
            </w:r>
            <w:r>
              <w:rPr>
                <w:spacing w:val="-5"/>
                <w:sz w:val="24"/>
              </w:rPr>
              <w:t xml:space="preserve"> </w:t>
            </w:r>
            <w:r>
              <w:rPr>
                <w:spacing w:val="-2"/>
                <w:sz w:val="24"/>
              </w:rPr>
              <w:t>Siswa</w:t>
            </w:r>
          </w:p>
        </w:tc>
        <w:tc>
          <w:tcPr>
            <w:tcW w:w="1421" w:type="dxa"/>
          </w:tcPr>
          <w:p w14:paraId="66B55B4D">
            <w:pPr>
              <w:pStyle w:val="16"/>
              <w:spacing w:before="1" w:line="257" w:lineRule="exact"/>
              <w:ind w:left="7"/>
              <w:jc w:val="center"/>
              <w:rPr>
                <w:sz w:val="24"/>
              </w:rPr>
            </w:pPr>
            <w:r>
              <w:rPr>
                <w:spacing w:val="-2"/>
                <w:sz w:val="24"/>
              </w:rPr>
              <w:t>Aktif</w:t>
            </w:r>
          </w:p>
        </w:tc>
        <w:tc>
          <w:tcPr>
            <w:tcW w:w="1671" w:type="dxa"/>
          </w:tcPr>
          <w:p w14:paraId="3EED77EF">
            <w:pPr>
              <w:pStyle w:val="16"/>
              <w:spacing w:before="1" w:line="257" w:lineRule="exact"/>
              <w:ind w:left="4"/>
              <w:jc w:val="center"/>
              <w:rPr>
                <w:sz w:val="24"/>
              </w:rPr>
            </w:pPr>
            <w:r>
              <w:rPr>
                <w:spacing w:val="-5"/>
                <w:sz w:val="24"/>
              </w:rPr>
              <w:t>10</w:t>
            </w:r>
          </w:p>
        </w:tc>
        <w:tc>
          <w:tcPr>
            <w:tcW w:w="2223" w:type="dxa"/>
          </w:tcPr>
          <w:p w14:paraId="6039DAEE">
            <w:pPr>
              <w:pStyle w:val="16"/>
              <w:rPr>
                <w:sz w:val="20"/>
              </w:rPr>
            </w:pPr>
          </w:p>
        </w:tc>
      </w:tr>
      <w:tr w14:paraId="6382D5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523" w:type="dxa"/>
          </w:tcPr>
          <w:p w14:paraId="6AEC65F6">
            <w:pPr>
              <w:pStyle w:val="16"/>
              <w:spacing w:line="256" w:lineRule="exact"/>
              <w:ind w:left="8" w:right="2"/>
              <w:jc w:val="center"/>
              <w:rPr>
                <w:sz w:val="24"/>
              </w:rPr>
            </w:pPr>
            <w:r>
              <w:rPr>
                <w:sz w:val="24"/>
              </w:rPr>
              <w:t>Pemahaman</w:t>
            </w:r>
            <w:r>
              <w:rPr>
                <w:spacing w:val="-3"/>
                <w:sz w:val="24"/>
              </w:rPr>
              <w:t xml:space="preserve"> </w:t>
            </w:r>
            <w:r>
              <w:rPr>
                <w:spacing w:val="-2"/>
                <w:sz w:val="24"/>
              </w:rPr>
              <w:t>Konsep</w:t>
            </w:r>
          </w:p>
        </w:tc>
        <w:tc>
          <w:tcPr>
            <w:tcW w:w="1421" w:type="dxa"/>
          </w:tcPr>
          <w:p w14:paraId="55D7C142">
            <w:pPr>
              <w:pStyle w:val="16"/>
              <w:spacing w:line="256" w:lineRule="exact"/>
              <w:ind w:left="7" w:right="3"/>
              <w:jc w:val="center"/>
              <w:rPr>
                <w:sz w:val="24"/>
              </w:rPr>
            </w:pPr>
            <w:r>
              <w:rPr>
                <w:spacing w:val="-2"/>
                <w:sz w:val="24"/>
              </w:rPr>
              <w:t>Tepat</w:t>
            </w:r>
          </w:p>
        </w:tc>
        <w:tc>
          <w:tcPr>
            <w:tcW w:w="1671" w:type="dxa"/>
          </w:tcPr>
          <w:p w14:paraId="3E837152">
            <w:pPr>
              <w:pStyle w:val="16"/>
              <w:spacing w:line="256" w:lineRule="exact"/>
              <w:ind w:left="4"/>
              <w:jc w:val="center"/>
              <w:rPr>
                <w:sz w:val="24"/>
              </w:rPr>
            </w:pPr>
            <w:r>
              <w:rPr>
                <w:spacing w:val="-5"/>
                <w:sz w:val="24"/>
              </w:rPr>
              <w:t>10</w:t>
            </w:r>
          </w:p>
        </w:tc>
        <w:tc>
          <w:tcPr>
            <w:tcW w:w="2223" w:type="dxa"/>
          </w:tcPr>
          <w:p w14:paraId="7061BDD5">
            <w:pPr>
              <w:pStyle w:val="16"/>
              <w:rPr>
                <w:sz w:val="20"/>
              </w:rPr>
            </w:pPr>
          </w:p>
        </w:tc>
      </w:tr>
      <w:tr w14:paraId="6B63B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2523" w:type="dxa"/>
          </w:tcPr>
          <w:p w14:paraId="08738928">
            <w:pPr>
              <w:pStyle w:val="16"/>
              <w:spacing w:line="256" w:lineRule="exact"/>
              <w:ind w:left="8"/>
              <w:jc w:val="center"/>
              <w:rPr>
                <w:sz w:val="24"/>
              </w:rPr>
            </w:pPr>
            <w:r>
              <w:rPr>
                <w:sz w:val="24"/>
              </w:rPr>
              <w:t>Analisis</w:t>
            </w:r>
            <w:r>
              <w:rPr>
                <w:spacing w:val="-3"/>
                <w:sz w:val="24"/>
              </w:rPr>
              <w:t xml:space="preserve"> </w:t>
            </w:r>
            <w:r>
              <w:rPr>
                <w:sz w:val="24"/>
              </w:rPr>
              <w:t>Unsur</w:t>
            </w:r>
            <w:r>
              <w:rPr>
                <w:spacing w:val="-2"/>
                <w:sz w:val="24"/>
              </w:rPr>
              <w:t xml:space="preserve"> Intrinsik</w:t>
            </w:r>
          </w:p>
        </w:tc>
        <w:tc>
          <w:tcPr>
            <w:tcW w:w="1421" w:type="dxa"/>
          </w:tcPr>
          <w:p w14:paraId="10F0CDFC">
            <w:pPr>
              <w:pStyle w:val="16"/>
              <w:spacing w:line="256" w:lineRule="exact"/>
              <w:ind w:left="7" w:right="5"/>
              <w:jc w:val="center"/>
              <w:rPr>
                <w:sz w:val="24"/>
              </w:rPr>
            </w:pPr>
            <w:r>
              <w:rPr>
                <w:spacing w:val="-2"/>
                <w:sz w:val="24"/>
              </w:rPr>
              <w:t>Mendalam</w:t>
            </w:r>
          </w:p>
        </w:tc>
        <w:tc>
          <w:tcPr>
            <w:tcW w:w="1671" w:type="dxa"/>
          </w:tcPr>
          <w:p w14:paraId="33F57329">
            <w:pPr>
              <w:pStyle w:val="16"/>
              <w:spacing w:line="256" w:lineRule="exact"/>
              <w:ind w:left="4"/>
              <w:jc w:val="center"/>
              <w:rPr>
                <w:sz w:val="24"/>
              </w:rPr>
            </w:pPr>
            <w:r>
              <w:rPr>
                <w:spacing w:val="-5"/>
                <w:sz w:val="24"/>
              </w:rPr>
              <w:t>10</w:t>
            </w:r>
          </w:p>
        </w:tc>
        <w:tc>
          <w:tcPr>
            <w:tcW w:w="2223" w:type="dxa"/>
          </w:tcPr>
          <w:p w14:paraId="3F48E3F4">
            <w:pPr>
              <w:pStyle w:val="16"/>
              <w:rPr>
                <w:sz w:val="20"/>
              </w:rPr>
            </w:pPr>
          </w:p>
        </w:tc>
      </w:tr>
      <w:tr w14:paraId="31AF5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2523" w:type="dxa"/>
          </w:tcPr>
          <w:p w14:paraId="51D831F0">
            <w:pPr>
              <w:pStyle w:val="16"/>
              <w:spacing w:line="256" w:lineRule="exact"/>
              <w:ind w:left="8" w:right="1"/>
              <w:jc w:val="center"/>
              <w:rPr>
                <w:sz w:val="24"/>
              </w:rPr>
            </w:pPr>
            <w:r>
              <w:rPr>
                <w:spacing w:val="-2"/>
                <w:sz w:val="24"/>
              </w:rPr>
              <w:t>Total</w:t>
            </w:r>
            <w:r>
              <w:rPr>
                <w:spacing w:val="-7"/>
                <w:sz w:val="24"/>
              </w:rPr>
              <w:t xml:space="preserve"> </w:t>
            </w:r>
            <w:r>
              <w:rPr>
                <w:spacing w:val="-4"/>
                <w:sz w:val="24"/>
              </w:rPr>
              <w:t>Skor</w:t>
            </w:r>
          </w:p>
        </w:tc>
        <w:tc>
          <w:tcPr>
            <w:tcW w:w="1421" w:type="dxa"/>
          </w:tcPr>
          <w:p w14:paraId="32DF8CE2">
            <w:pPr>
              <w:pStyle w:val="16"/>
              <w:rPr>
                <w:sz w:val="20"/>
              </w:rPr>
            </w:pPr>
          </w:p>
        </w:tc>
        <w:tc>
          <w:tcPr>
            <w:tcW w:w="1671" w:type="dxa"/>
          </w:tcPr>
          <w:p w14:paraId="40573E1B">
            <w:pPr>
              <w:pStyle w:val="16"/>
              <w:spacing w:line="256" w:lineRule="exact"/>
              <w:ind w:left="4"/>
              <w:jc w:val="center"/>
              <w:rPr>
                <w:sz w:val="24"/>
              </w:rPr>
            </w:pPr>
            <w:r>
              <w:rPr>
                <w:spacing w:val="-5"/>
                <w:sz w:val="24"/>
              </w:rPr>
              <w:t>30</w:t>
            </w:r>
          </w:p>
        </w:tc>
        <w:tc>
          <w:tcPr>
            <w:tcW w:w="2223" w:type="dxa"/>
          </w:tcPr>
          <w:p w14:paraId="75376F24">
            <w:pPr>
              <w:pStyle w:val="16"/>
              <w:rPr>
                <w:sz w:val="20"/>
              </w:rPr>
            </w:pPr>
          </w:p>
        </w:tc>
      </w:tr>
    </w:tbl>
    <w:p w14:paraId="515C909B">
      <w:pPr>
        <w:pStyle w:val="6"/>
        <w:spacing w:line="480" w:lineRule="auto"/>
        <w:ind w:left="732" w:right="730"/>
      </w:pPr>
      <w:r>
        <w:rPr>
          <w:spacing w:val="-2"/>
        </w:rPr>
        <w:t>Tabel</w:t>
      </w:r>
      <w:r>
        <w:rPr>
          <w:spacing w:val="-5"/>
        </w:rPr>
        <w:t xml:space="preserve"> </w:t>
      </w:r>
      <w:r>
        <w:rPr>
          <w:spacing w:val="-2"/>
        </w:rPr>
        <w:t>ini</w:t>
      </w:r>
      <w:r>
        <w:rPr>
          <w:spacing w:val="-5"/>
        </w:rPr>
        <w:t xml:space="preserve"> </w:t>
      </w:r>
      <w:r>
        <w:rPr>
          <w:spacing w:val="-2"/>
        </w:rPr>
        <w:t>digunakan</w:t>
      </w:r>
      <w:r>
        <w:rPr>
          <w:spacing w:val="-6"/>
        </w:rPr>
        <w:t xml:space="preserve"> </w:t>
      </w:r>
      <w:r>
        <w:rPr>
          <w:spacing w:val="-2"/>
        </w:rPr>
        <w:t>untuk</w:t>
      </w:r>
      <w:r>
        <w:rPr>
          <w:spacing w:val="-5"/>
        </w:rPr>
        <w:t xml:space="preserve"> </w:t>
      </w:r>
      <w:r>
        <w:rPr>
          <w:spacing w:val="-2"/>
        </w:rPr>
        <w:t>mempermudah</w:t>
      </w:r>
      <w:r>
        <w:rPr>
          <w:spacing w:val="-6"/>
        </w:rPr>
        <w:t xml:space="preserve"> </w:t>
      </w:r>
      <w:r>
        <w:rPr>
          <w:spacing w:val="-2"/>
        </w:rPr>
        <w:t>verifikasi</w:t>
      </w:r>
      <w:r>
        <w:rPr>
          <w:spacing w:val="-5"/>
        </w:rPr>
        <w:t xml:space="preserve"> </w:t>
      </w:r>
      <w:r>
        <w:rPr>
          <w:spacing w:val="-2"/>
        </w:rPr>
        <w:t>data</w:t>
      </w:r>
      <w:r>
        <w:rPr>
          <w:spacing w:val="-6"/>
        </w:rPr>
        <w:t xml:space="preserve"> </w:t>
      </w:r>
      <w:r>
        <w:rPr>
          <w:spacing w:val="-2"/>
        </w:rPr>
        <w:t>yang</w:t>
      </w:r>
      <w:r>
        <w:rPr>
          <w:spacing w:val="-6"/>
        </w:rPr>
        <w:t xml:space="preserve"> </w:t>
      </w:r>
      <w:r>
        <w:rPr>
          <w:spacing w:val="-2"/>
        </w:rPr>
        <w:t>telah</w:t>
      </w:r>
      <w:r>
        <w:rPr>
          <w:spacing w:val="-6"/>
        </w:rPr>
        <w:t xml:space="preserve"> </w:t>
      </w:r>
      <w:r>
        <w:rPr>
          <w:spacing w:val="-2"/>
        </w:rPr>
        <w:t>dikumpulkan</w:t>
      </w:r>
      <w:r>
        <w:rPr>
          <w:spacing w:val="-6"/>
        </w:rPr>
        <w:t xml:space="preserve"> </w:t>
      </w:r>
      <w:r>
        <w:rPr>
          <w:spacing w:val="-2"/>
        </w:rPr>
        <w:t>dan</w:t>
      </w:r>
      <w:r>
        <w:rPr>
          <w:spacing w:val="-6"/>
        </w:rPr>
        <w:t xml:space="preserve"> </w:t>
      </w:r>
      <w:r>
        <w:rPr>
          <w:spacing w:val="-2"/>
        </w:rPr>
        <w:t xml:space="preserve">dianalisis </w:t>
      </w:r>
      <w:r>
        <w:t>pada tahap selanjutnya.</w:t>
      </w:r>
    </w:p>
    <w:p w14:paraId="3F938F41">
      <w:pPr>
        <w:pStyle w:val="2"/>
        <w:numPr>
          <w:ilvl w:val="0"/>
          <w:numId w:val="14"/>
        </w:numPr>
        <w:tabs>
          <w:tab w:val="left" w:pos="1450"/>
        </w:tabs>
        <w:spacing w:before="1"/>
        <w:ind w:left="1450" w:hanging="358"/>
        <w:jc w:val="both"/>
      </w:pPr>
      <w:bookmarkStart w:id="31" w:name="_TOC_250010"/>
      <w:r>
        <w:rPr>
          <w:spacing w:val="-2"/>
        </w:rPr>
        <w:t>Teknik</w:t>
      </w:r>
      <w:r>
        <w:rPr>
          <w:spacing w:val="-15"/>
        </w:rPr>
        <w:t xml:space="preserve"> </w:t>
      </w:r>
      <w:r>
        <w:rPr>
          <w:spacing w:val="-2"/>
        </w:rPr>
        <w:t>Analisis</w:t>
      </w:r>
      <w:r>
        <w:rPr>
          <w:spacing w:val="2"/>
        </w:rPr>
        <w:t xml:space="preserve"> </w:t>
      </w:r>
      <w:bookmarkEnd w:id="31"/>
      <w:r>
        <w:rPr>
          <w:spacing w:val="-4"/>
        </w:rPr>
        <w:t>Data</w:t>
      </w:r>
    </w:p>
    <w:p w14:paraId="0C62610F">
      <w:pPr>
        <w:pStyle w:val="6"/>
        <w:spacing w:before="160"/>
        <w:rPr>
          <w:b/>
        </w:rPr>
      </w:pPr>
    </w:p>
    <w:p w14:paraId="47A9E23F">
      <w:pPr>
        <w:pStyle w:val="6"/>
        <w:spacing w:line="480" w:lineRule="auto"/>
        <w:ind w:left="732" w:right="730" w:firstLine="360"/>
        <w:jc w:val="both"/>
      </w:pPr>
      <w:r>
        <w:t>Analisis</w:t>
      </w:r>
      <w:r>
        <w:rPr>
          <w:spacing w:val="-9"/>
        </w:rPr>
        <w:t xml:space="preserve"> </w:t>
      </w:r>
      <w:r>
        <w:t>data</w:t>
      </w:r>
      <w:r>
        <w:rPr>
          <w:spacing w:val="-10"/>
        </w:rPr>
        <w:t xml:space="preserve"> </w:t>
      </w:r>
      <w:r>
        <w:t>dalam</w:t>
      </w:r>
      <w:r>
        <w:rPr>
          <w:spacing w:val="-9"/>
        </w:rPr>
        <w:t xml:space="preserve"> </w:t>
      </w:r>
      <w:r>
        <w:t>penelitian</w:t>
      </w:r>
      <w:r>
        <w:rPr>
          <w:spacing w:val="-9"/>
        </w:rPr>
        <w:t xml:space="preserve"> </w:t>
      </w:r>
      <w:r>
        <w:t>ini</w:t>
      </w:r>
      <w:r>
        <w:rPr>
          <w:spacing w:val="-9"/>
        </w:rPr>
        <w:t xml:space="preserve"> </w:t>
      </w:r>
      <w:r>
        <w:t>menggunakan</w:t>
      </w:r>
      <w:r>
        <w:rPr>
          <w:spacing w:val="-9"/>
        </w:rPr>
        <w:t xml:space="preserve"> </w:t>
      </w:r>
      <w:r>
        <w:t>Phenomenological</w:t>
      </w:r>
      <w:r>
        <w:rPr>
          <w:spacing w:val="-9"/>
        </w:rPr>
        <w:t xml:space="preserve"> </w:t>
      </w:r>
      <w:r>
        <w:t>Analysis</w:t>
      </w:r>
      <w:r>
        <w:rPr>
          <w:spacing w:val="-9"/>
        </w:rPr>
        <w:t xml:space="preserve"> </w:t>
      </w:r>
      <w:r>
        <w:t>dari</w:t>
      </w:r>
      <w:r>
        <w:rPr>
          <w:spacing w:val="-9"/>
        </w:rPr>
        <w:t xml:space="preserve"> </w:t>
      </w:r>
      <w:r>
        <w:t>Creswell (2007).</w:t>
      </w:r>
      <w:r>
        <w:rPr>
          <w:spacing w:val="-7"/>
        </w:rPr>
        <w:t xml:space="preserve"> </w:t>
      </w:r>
      <w:r>
        <w:t>Menurut</w:t>
      </w:r>
      <w:r>
        <w:rPr>
          <w:spacing w:val="-6"/>
        </w:rPr>
        <w:t xml:space="preserve"> </w:t>
      </w:r>
      <w:r>
        <w:t>Creswell</w:t>
      </w:r>
      <w:r>
        <w:rPr>
          <w:spacing w:val="-5"/>
        </w:rPr>
        <w:t xml:space="preserve"> </w:t>
      </w:r>
      <w:r>
        <w:t>dalam</w:t>
      </w:r>
      <w:r>
        <w:rPr>
          <w:spacing w:val="-6"/>
        </w:rPr>
        <w:t xml:space="preserve"> </w:t>
      </w:r>
      <w:r>
        <w:t>Nazir,</w:t>
      </w:r>
      <w:r>
        <w:rPr>
          <w:spacing w:val="-6"/>
        </w:rPr>
        <w:t xml:space="preserve"> </w:t>
      </w:r>
      <w:r>
        <w:t>Muhammad</w:t>
      </w:r>
      <w:r>
        <w:rPr>
          <w:spacing w:val="-6"/>
        </w:rPr>
        <w:t xml:space="preserve"> </w:t>
      </w:r>
      <w:r>
        <w:t>(2014),</w:t>
      </w:r>
      <w:r>
        <w:rPr>
          <w:spacing w:val="-7"/>
        </w:rPr>
        <w:t xml:space="preserve"> </w:t>
      </w:r>
      <w:r>
        <w:t>ada</w:t>
      </w:r>
      <w:r>
        <w:rPr>
          <w:spacing w:val="-7"/>
        </w:rPr>
        <w:t xml:space="preserve"> </w:t>
      </w:r>
      <w:r>
        <w:t>6</w:t>
      </w:r>
      <w:r>
        <w:rPr>
          <w:spacing w:val="-6"/>
        </w:rPr>
        <w:t xml:space="preserve"> </w:t>
      </w:r>
      <w:r>
        <w:t>langkah</w:t>
      </w:r>
      <w:r>
        <w:rPr>
          <w:spacing w:val="-3"/>
        </w:rPr>
        <w:t xml:space="preserve"> </w:t>
      </w:r>
      <w:r>
        <w:t>analisis</w:t>
      </w:r>
      <w:r>
        <w:rPr>
          <w:spacing w:val="-5"/>
        </w:rPr>
        <w:t xml:space="preserve"> </w:t>
      </w:r>
      <w:r>
        <w:t>data</w:t>
      </w:r>
      <w:r>
        <w:rPr>
          <w:spacing w:val="-6"/>
        </w:rPr>
        <w:t xml:space="preserve"> </w:t>
      </w:r>
      <w:r>
        <w:t>dalam pendekatan fenomenologi, yaitu:</w:t>
      </w:r>
    </w:p>
    <w:p w14:paraId="7C869088">
      <w:pPr>
        <w:pStyle w:val="15"/>
        <w:numPr>
          <w:ilvl w:val="1"/>
          <w:numId w:val="14"/>
        </w:numPr>
        <w:tabs>
          <w:tab w:val="left" w:pos="1451"/>
        </w:tabs>
        <w:spacing w:before="1"/>
        <w:ind w:left="1451" w:hanging="359"/>
        <w:jc w:val="both"/>
        <w:rPr>
          <w:sz w:val="24"/>
        </w:rPr>
      </w:pPr>
      <w:r>
        <w:rPr>
          <w:sz w:val="24"/>
        </w:rPr>
        <w:t>Menggambarkan</w:t>
      </w:r>
      <w:r>
        <w:rPr>
          <w:spacing w:val="-4"/>
          <w:sz w:val="24"/>
        </w:rPr>
        <w:t xml:space="preserve"> </w:t>
      </w:r>
      <w:r>
        <w:rPr>
          <w:sz w:val="24"/>
        </w:rPr>
        <w:t>pengalaman</w:t>
      </w:r>
      <w:r>
        <w:rPr>
          <w:spacing w:val="-1"/>
          <w:sz w:val="24"/>
        </w:rPr>
        <w:t xml:space="preserve"> </w:t>
      </w:r>
      <w:r>
        <w:rPr>
          <w:sz w:val="24"/>
        </w:rPr>
        <w:t>pribadi</w:t>
      </w:r>
      <w:r>
        <w:rPr>
          <w:spacing w:val="-1"/>
          <w:sz w:val="24"/>
        </w:rPr>
        <w:t xml:space="preserve"> </w:t>
      </w:r>
      <w:r>
        <w:rPr>
          <w:sz w:val="24"/>
        </w:rPr>
        <w:t>mengenai fenomena</w:t>
      </w:r>
      <w:r>
        <w:rPr>
          <w:spacing w:val="-3"/>
          <w:sz w:val="24"/>
        </w:rPr>
        <w:t xml:space="preserve"> </w:t>
      </w:r>
      <w:r>
        <w:rPr>
          <w:sz w:val="24"/>
        </w:rPr>
        <w:t>yang</w:t>
      </w:r>
      <w:r>
        <w:rPr>
          <w:spacing w:val="-1"/>
          <w:sz w:val="24"/>
        </w:rPr>
        <w:t xml:space="preserve"> </w:t>
      </w:r>
      <w:r>
        <w:rPr>
          <w:spacing w:val="-2"/>
          <w:sz w:val="24"/>
        </w:rPr>
        <w:t>diteliti.</w:t>
      </w:r>
    </w:p>
    <w:p w14:paraId="064669D0">
      <w:pPr>
        <w:pStyle w:val="6"/>
      </w:pPr>
    </w:p>
    <w:p w14:paraId="7BEE0CAB">
      <w:pPr>
        <w:pStyle w:val="15"/>
        <w:numPr>
          <w:ilvl w:val="1"/>
          <w:numId w:val="14"/>
        </w:numPr>
        <w:tabs>
          <w:tab w:val="left" w:pos="1451"/>
        </w:tabs>
        <w:ind w:left="1451" w:hanging="359"/>
        <w:jc w:val="both"/>
        <w:rPr>
          <w:sz w:val="24"/>
        </w:rPr>
      </w:pPr>
      <w:r>
        <w:rPr>
          <w:sz w:val="24"/>
        </w:rPr>
        <w:t>Mengembangkan</w:t>
      </w:r>
      <w:r>
        <w:rPr>
          <w:spacing w:val="-3"/>
          <w:sz w:val="24"/>
        </w:rPr>
        <w:t xml:space="preserve"> </w:t>
      </w:r>
      <w:r>
        <w:rPr>
          <w:sz w:val="24"/>
        </w:rPr>
        <w:t>daftar</w:t>
      </w:r>
      <w:r>
        <w:rPr>
          <w:spacing w:val="-2"/>
          <w:sz w:val="24"/>
        </w:rPr>
        <w:t xml:space="preserve"> </w:t>
      </w:r>
      <w:r>
        <w:rPr>
          <w:sz w:val="24"/>
        </w:rPr>
        <w:t>pernyataan</w:t>
      </w:r>
      <w:r>
        <w:rPr>
          <w:spacing w:val="-2"/>
          <w:sz w:val="24"/>
        </w:rPr>
        <w:t xml:space="preserve"> penting.</w:t>
      </w:r>
    </w:p>
    <w:p w14:paraId="7FE3E13A">
      <w:pPr>
        <w:pStyle w:val="6"/>
      </w:pPr>
    </w:p>
    <w:p w14:paraId="008B0309">
      <w:pPr>
        <w:pStyle w:val="15"/>
        <w:numPr>
          <w:ilvl w:val="1"/>
          <w:numId w:val="14"/>
        </w:numPr>
        <w:tabs>
          <w:tab w:val="left" w:pos="1452"/>
        </w:tabs>
        <w:spacing w:line="480" w:lineRule="auto"/>
        <w:ind w:right="728"/>
        <w:jc w:val="both"/>
        <w:rPr>
          <w:color w:val="202020"/>
          <w:sz w:val="24"/>
        </w:rPr>
      </w:pPr>
      <w:r>
        <w:rPr>
          <w:sz w:val="24"/>
        </w:rPr>
        <w:t>Mengambil</w:t>
      </w:r>
      <w:r>
        <w:rPr>
          <w:spacing w:val="-11"/>
          <w:sz w:val="24"/>
        </w:rPr>
        <w:t xml:space="preserve"> </w:t>
      </w:r>
      <w:r>
        <w:rPr>
          <w:sz w:val="24"/>
        </w:rPr>
        <w:t>pernyataan</w:t>
      </w:r>
      <w:r>
        <w:rPr>
          <w:spacing w:val="-12"/>
          <w:sz w:val="24"/>
        </w:rPr>
        <w:t xml:space="preserve"> </w:t>
      </w:r>
      <w:r>
        <w:rPr>
          <w:sz w:val="24"/>
        </w:rPr>
        <w:t>yang</w:t>
      </w:r>
      <w:r>
        <w:rPr>
          <w:spacing w:val="-12"/>
          <w:sz w:val="24"/>
        </w:rPr>
        <w:t xml:space="preserve"> </w:t>
      </w:r>
      <w:r>
        <w:rPr>
          <w:sz w:val="24"/>
        </w:rPr>
        <w:t>signifikan</w:t>
      </w:r>
      <w:r>
        <w:rPr>
          <w:spacing w:val="-12"/>
          <w:sz w:val="24"/>
        </w:rPr>
        <w:t xml:space="preserve"> </w:t>
      </w:r>
      <w:r>
        <w:rPr>
          <w:sz w:val="24"/>
        </w:rPr>
        <w:t>kemudian</w:t>
      </w:r>
      <w:r>
        <w:rPr>
          <w:spacing w:val="-12"/>
          <w:sz w:val="24"/>
        </w:rPr>
        <w:t xml:space="preserve"> </w:t>
      </w:r>
      <w:r>
        <w:rPr>
          <w:sz w:val="24"/>
        </w:rPr>
        <w:t>mengelompokkannya</w:t>
      </w:r>
      <w:r>
        <w:rPr>
          <w:spacing w:val="-13"/>
          <w:sz w:val="24"/>
        </w:rPr>
        <w:t xml:space="preserve"> </w:t>
      </w:r>
      <w:r>
        <w:rPr>
          <w:sz w:val="24"/>
        </w:rPr>
        <w:t>ke</w:t>
      </w:r>
      <w:r>
        <w:rPr>
          <w:spacing w:val="80"/>
          <w:sz w:val="24"/>
        </w:rPr>
        <w:t xml:space="preserve"> </w:t>
      </w:r>
      <w:r>
        <w:rPr>
          <w:sz w:val="24"/>
        </w:rPr>
        <w:t>dalam</w:t>
      </w:r>
      <w:r>
        <w:rPr>
          <w:spacing w:val="-12"/>
          <w:sz w:val="24"/>
        </w:rPr>
        <w:t xml:space="preserve"> </w:t>
      </w:r>
      <w:r>
        <w:rPr>
          <w:sz w:val="24"/>
        </w:rPr>
        <w:t xml:space="preserve">unit informasi yang lebih besar </w:t>
      </w:r>
      <w:r>
        <w:rPr>
          <w:color w:val="202020"/>
          <w:sz w:val="24"/>
        </w:rPr>
        <w:t>yang disebut "unit makna" atau tema.</w:t>
      </w:r>
    </w:p>
    <w:p w14:paraId="0FE491BA">
      <w:pPr>
        <w:pStyle w:val="15"/>
        <w:numPr>
          <w:ilvl w:val="1"/>
          <w:numId w:val="14"/>
        </w:numPr>
        <w:tabs>
          <w:tab w:val="left" w:pos="1452"/>
        </w:tabs>
        <w:spacing w:line="480" w:lineRule="auto"/>
        <w:ind w:right="733"/>
        <w:jc w:val="both"/>
        <w:rPr>
          <w:color w:val="202020"/>
          <w:sz w:val="24"/>
        </w:rPr>
      </w:pPr>
      <w:r>
        <w:rPr>
          <w:sz w:val="24"/>
        </w:rPr>
        <w:t xml:space="preserve">Menulis deskripsi tentang “apa” </w:t>
      </w:r>
      <w:r>
        <w:rPr>
          <w:color w:val="202020"/>
          <w:sz w:val="24"/>
        </w:rPr>
        <w:t>yang dialami narasumber dengan fenomena tersebut (ini disebut deskripsi tekstural).</w:t>
      </w:r>
    </w:p>
    <w:p w14:paraId="6E2296DF">
      <w:pPr>
        <w:pStyle w:val="15"/>
        <w:numPr>
          <w:ilvl w:val="1"/>
          <w:numId w:val="14"/>
        </w:numPr>
        <w:tabs>
          <w:tab w:val="left" w:pos="1452"/>
        </w:tabs>
        <w:spacing w:before="1" w:line="480" w:lineRule="auto"/>
        <w:ind w:right="733"/>
        <w:jc w:val="both"/>
        <w:rPr>
          <w:color w:val="202020"/>
          <w:sz w:val="24"/>
        </w:rPr>
      </w:pPr>
      <w:r>
        <w:rPr>
          <w:sz w:val="24"/>
        </w:rPr>
        <w:t>M</w:t>
      </w:r>
      <w:r>
        <w:rPr>
          <w:color w:val="202020"/>
          <w:sz w:val="24"/>
        </w:rPr>
        <w:t>enulis deskripsi tentang "Bagaimanakah" pengalaman itu terjadi. (Ini disebut deskripsi struktural).</w:t>
      </w:r>
    </w:p>
    <w:p w14:paraId="12CA5771">
      <w:pPr>
        <w:pStyle w:val="15"/>
        <w:numPr>
          <w:ilvl w:val="1"/>
          <w:numId w:val="14"/>
        </w:numPr>
        <w:tabs>
          <w:tab w:val="left" w:pos="1452"/>
        </w:tabs>
        <w:spacing w:line="480" w:lineRule="auto"/>
        <w:ind w:right="730"/>
        <w:jc w:val="both"/>
        <w:rPr>
          <w:color w:val="202020"/>
          <w:sz w:val="24"/>
        </w:rPr>
      </w:pPr>
      <w:r>
        <w:rPr>
          <w:color w:val="202020"/>
          <w:sz w:val="24"/>
        </w:rPr>
        <w:t>Menulis deskripsi gabungan dari fenomena yang menggabungkan deskripsi tekstural dan struktural. Bagian ini adalah "esensi" dari pengalaman dan merupakan aspek puncak dari studi fenomenologi</w:t>
      </w:r>
    </w:p>
    <w:p w14:paraId="1FC42DD0">
      <w:pPr>
        <w:pStyle w:val="15"/>
        <w:spacing w:line="480" w:lineRule="auto"/>
        <w:jc w:val="both"/>
        <w:rPr>
          <w:sz w:val="24"/>
        </w:rPr>
        <w:sectPr>
          <w:pgSz w:w="11910" w:h="16840"/>
          <w:pgMar w:top="960" w:right="708" w:bottom="280" w:left="708" w:header="751" w:footer="0" w:gutter="0"/>
          <w:cols w:space="720" w:num="1"/>
        </w:sectPr>
      </w:pPr>
    </w:p>
    <w:p w14:paraId="54ECC4A3">
      <w:pPr>
        <w:pStyle w:val="6"/>
        <w:spacing w:before="4"/>
        <w:rPr>
          <w:sz w:val="17"/>
        </w:rPr>
      </w:pPr>
    </w:p>
    <w:p w14:paraId="3A703690">
      <w:pPr>
        <w:pStyle w:val="6"/>
        <w:rPr>
          <w:sz w:val="17"/>
        </w:rPr>
        <w:sectPr>
          <w:pgSz w:w="11910" w:h="16840"/>
          <w:pgMar w:top="960" w:right="708" w:bottom="280" w:left="708" w:header="751" w:footer="0" w:gutter="0"/>
          <w:cols w:space="720" w:num="1"/>
        </w:sectPr>
      </w:pPr>
    </w:p>
    <w:p w14:paraId="6B381134">
      <w:pPr>
        <w:spacing w:before="61"/>
        <w:ind w:left="2387" w:right="2387"/>
        <w:jc w:val="center"/>
        <w:rPr>
          <w:b/>
          <w:sz w:val="24"/>
        </w:rPr>
      </w:pPr>
      <w:r>
        <w:rPr>
          <w:b/>
          <w:sz w:val="24"/>
        </w:rPr>
        <w:t xml:space="preserve">BAB </w:t>
      </w:r>
      <w:r>
        <w:rPr>
          <w:b/>
          <w:spacing w:val="-5"/>
          <w:sz w:val="24"/>
        </w:rPr>
        <w:t>IV</w:t>
      </w:r>
    </w:p>
    <w:p w14:paraId="00BA2197">
      <w:pPr>
        <w:pStyle w:val="6"/>
        <w:spacing w:before="160"/>
        <w:rPr>
          <w:b/>
        </w:rPr>
      </w:pPr>
    </w:p>
    <w:p w14:paraId="6AB26215">
      <w:pPr>
        <w:spacing w:before="1"/>
        <w:ind w:left="2387" w:right="2387"/>
        <w:jc w:val="center"/>
        <w:rPr>
          <w:b/>
          <w:sz w:val="24"/>
        </w:rPr>
      </w:pPr>
      <w:r>
        <w:rPr>
          <w:b/>
          <w:sz w:val="24"/>
        </w:rPr>
        <w:t>HASIL</w:t>
      </w:r>
      <w:r>
        <w:rPr>
          <w:b/>
          <w:spacing w:val="-15"/>
          <w:sz w:val="24"/>
        </w:rPr>
        <w:t xml:space="preserve"> </w:t>
      </w:r>
      <w:r>
        <w:rPr>
          <w:b/>
          <w:sz w:val="24"/>
        </w:rPr>
        <w:t>PENELITIAN</w:t>
      </w:r>
      <w:r>
        <w:rPr>
          <w:b/>
          <w:spacing w:val="-7"/>
          <w:sz w:val="24"/>
        </w:rPr>
        <w:t xml:space="preserve"> </w:t>
      </w:r>
      <w:r>
        <w:rPr>
          <w:b/>
          <w:sz w:val="24"/>
        </w:rPr>
        <w:t>DAN</w:t>
      </w:r>
      <w:r>
        <w:rPr>
          <w:b/>
          <w:spacing w:val="-3"/>
          <w:sz w:val="24"/>
        </w:rPr>
        <w:t xml:space="preserve"> </w:t>
      </w:r>
      <w:r>
        <w:rPr>
          <w:b/>
          <w:spacing w:val="-2"/>
          <w:sz w:val="24"/>
        </w:rPr>
        <w:t>PEMBAHASAN</w:t>
      </w:r>
    </w:p>
    <w:p w14:paraId="06419FA3">
      <w:pPr>
        <w:pStyle w:val="6"/>
        <w:spacing w:before="158"/>
        <w:rPr>
          <w:b/>
        </w:rPr>
      </w:pPr>
    </w:p>
    <w:p w14:paraId="5E64847B">
      <w:pPr>
        <w:pStyle w:val="2"/>
        <w:numPr>
          <w:ilvl w:val="0"/>
          <w:numId w:val="18"/>
        </w:numPr>
        <w:tabs>
          <w:tab w:val="left" w:pos="1158"/>
        </w:tabs>
        <w:ind w:left="1158" w:hanging="426"/>
      </w:pPr>
      <w:bookmarkStart w:id="32" w:name="_TOC_250009"/>
      <w:r>
        <w:t>Hasil</w:t>
      </w:r>
      <w:r>
        <w:rPr>
          <w:spacing w:val="1"/>
        </w:rPr>
        <w:t xml:space="preserve"> </w:t>
      </w:r>
      <w:bookmarkEnd w:id="32"/>
      <w:r>
        <w:rPr>
          <w:spacing w:val="-2"/>
        </w:rPr>
        <w:t>Penelitian</w:t>
      </w:r>
    </w:p>
    <w:p w14:paraId="39841918">
      <w:pPr>
        <w:pStyle w:val="6"/>
        <w:rPr>
          <w:b/>
        </w:rPr>
      </w:pPr>
    </w:p>
    <w:p w14:paraId="44B7EFC4">
      <w:pPr>
        <w:pStyle w:val="2"/>
        <w:numPr>
          <w:ilvl w:val="1"/>
          <w:numId w:val="18"/>
        </w:numPr>
        <w:tabs>
          <w:tab w:val="left" w:pos="1439"/>
        </w:tabs>
        <w:ind w:left="1439" w:hanging="280"/>
        <w:rPr>
          <w:b w:val="0"/>
        </w:rPr>
      </w:pPr>
      <w:bookmarkStart w:id="33" w:name="_TOC_250008"/>
      <w:r>
        <w:t>Deskripsi</w:t>
      </w:r>
      <w:r>
        <w:rPr>
          <w:spacing w:val="-5"/>
        </w:rPr>
        <w:t xml:space="preserve"> </w:t>
      </w:r>
      <w:r>
        <w:t>Data</w:t>
      </w:r>
      <w:r>
        <w:rPr>
          <w:spacing w:val="-4"/>
        </w:rPr>
        <w:t xml:space="preserve"> </w:t>
      </w:r>
      <w:r>
        <w:t>Observasi</w:t>
      </w:r>
      <w:r>
        <w:rPr>
          <w:spacing w:val="-4"/>
        </w:rPr>
        <w:t xml:space="preserve"> </w:t>
      </w:r>
      <w:r>
        <w:t>Pembelajaran</w:t>
      </w:r>
      <w:r>
        <w:rPr>
          <w:spacing w:val="-3"/>
        </w:rPr>
        <w:t xml:space="preserve"> </w:t>
      </w:r>
      <w:r>
        <w:t>Berbasis</w:t>
      </w:r>
      <w:r>
        <w:rPr>
          <w:spacing w:val="-4"/>
        </w:rPr>
        <w:t xml:space="preserve"> </w:t>
      </w:r>
      <w:r>
        <w:t>Rekaman</w:t>
      </w:r>
      <w:r>
        <w:rPr>
          <w:spacing w:val="-8"/>
        </w:rPr>
        <w:t xml:space="preserve"> </w:t>
      </w:r>
      <w:bookmarkEnd w:id="33"/>
      <w:r>
        <w:rPr>
          <w:spacing w:val="-2"/>
        </w:rPr>
        <w:t>Video</w:t>
      </w:r>
    </w:p>
    <w:p w14:paraId="26C9CD68">
      <w:pPr>
        <w:pStyle w:val="6"/>
        <w:rPr>
          <w:b/>
        </w:rPr>
      </w:pPr>
    </w:p>
    <w:p w14:paraId="234D7A9C">
      <w:pPr>
        <w:pStyle w:val="6"/>
        <w:tabs>
          <w:tab w:val="left" w:pos="1794"/>
          <w:tab w:val="left" w:pos="2754"/>
          <w:tab w:val="left" w:pos="3965"/>
          <w:tab w:val="left" w:pos="5175"/>
          <w:tab w:val="left" w:pos="6490"/>
          <w:tab w:val="left" w:pos="7520"/>
        </w:tabs>
        <w:ind w:right="728"/>
        <w:jc w:val="right"/>
      </w:pPr>
      <w:r>
        <w:rPr>
          <w:spacing w:val="-2"/>
        </w:rPr>
        <w:t>Pembelajaran</w:t>
      </w:r>
      <w:r>
        <w:tab/>
      </w:r>
      <w:r>
        <w:rPr>
          <w:spacing w:val="-4"/>
        </w:rPr>
        <w:t>yang</w:t>
      </w:r>
      <w:r>
        <w:tab/>
      </w:r>
      <w:r>
        <w:rPr>
          <w:spacing w:val="-2"/>
        </w:rPr>
        <w:t>diamati</w:t>
      </w:r>
      <w:r>
        <w:tab/>
      </w:r>
      <w:r>
        <w:rPr>
          <w:spacing w:val="-2"/>
        </w:rPr>
        <w:t>melalui</w:t>
      </w:r>
      <w:r>
        <w:tab/>
      </w:r>
      <w:r>
        <w:rPr>
          <w:spacing w:val="-2"/>
        </w:rPr>
        <w:t>rekaman</w:t>
      </w:r>
      <w:r>
        <w:tab/>
      </w:r>
      <w:r>
        <w:rPr>
          <w:spacing w:val="-2"/>
        </w:rPr>
        <w:t>video</w:t>
      </w:r>
      <w:r>
        <w:tab/>
      </w:r>
      <w:r>
        <w:rPr>
          <w:spacing w:val="-10"/>
        </w:rPr>
        <w:t>:</w:t>
      </w:r>
    </w:p>
    <w:p w14:paraId="0E6F6DF5">
      <w:pPr>
        <w:pStyle w:val="6"/>
        <w:spacing w:before="1"/>
      </w:pPr>
    </w:p>
    <w:p w14:paraId="6C44C9AF">
      <w:pPr>
        <w:ind w:right="730"/>
        <w:jc w:val="right"/>
        <w:rPr>
          <w:sz w:val="24"/>
        </w:rPr>
      </w:pPr>
      <w:r>
        <w:fldChar w:fldCharType="begin"/>
      </w:r>
      <w:r>
        <w:instrText xml:space="preserve"> HYPERLINK "https://youtu.be/iFlO8aAqEBs" \h </w:instrText>
      </w:r>
      <w:r>
        <w:fldChar w:fldCharType="separate"/>
      </w:r>
      <w:r>
        <w:rPr>
          <w:i/>
          <w:color w:val="0462C1"/>
          <w:sz w:val="24"/>
          <w:u w:val="single" w:color="0462C1"/>
        </w:rPr>
        <w:t>https://youtu.be/iFlO8aAqEBs</w:t>
      </w:r>
      <w:r>
        <w:rPr>
          <w:i/>
          <w:color w:val="0462C1"/>
          <w:sz w:val="24"/>
          <w:u w:val="single" w:color="0462C1"/>
        </w:rPr>
        <w:fldChar w:fldCharType="end"/>
      </w:r>
      <w:r>
        <w:rPr>
          <w:i/>
          <w:color w:val="0462C1"/>
          <w:spacing w:val="68"/>
          <w:sz w:val="24"/>
        </w:rPr>
        <w:t xml:space="preserve"> </w:t>
      </w:r>
      <w:r>
        <w:rPr>
          <w:sz w:val="24"/>
        </w:rPr>
        <w:t>merupakan</w:t>
      </w:r>
      <w:r>
        <w:rPr>
          <w:spacing w:val="4"/>
          <w:sz w:val="24"/>
        </w:rPr>
        <w:t xml:space="preserve"> </w:t>
      </w:r>
      <w:r>
        <w:rPr>
          <w:sz w:val="24"/>
        </w:rPr>
        <w:t>pembelajaran</w:t>
      </w:r>
      <w:r>
        <w:rPr>
          <w:spacing w:val="4"/>
          <w:sz w:val="24"/>
        </w:rPr>
        <w:t xml:space="preserve"> </w:t>
      </w:r>
      <w:r>
        <w:rPr>
          <w:sz w:val="24"/>
        </w:rPr>
        <w:t>Bahasa</w:t>
      </w:r>
      <w:r>
        <w:rPr>
          <w:spacing w:val="4"/>
          <w:sz w:val="24"/>
        </w:rPr>
        <w:t xml:space="preserve"> </w:t>
      </w:r>
      <w:r>
        <w:rPr>
          <w:sz w:val="24"/>
        </w:rPr>
        <w:t>Indonesia</w:t>
      </w:r>
      <w:r>
        <w:rPr>
          <w:spacing w:val="6"/>
          <w:sz w:val="24"/>
        </w:rPr>
        <w:t xml:space="preserve"> </w:t>
      </w:r>
      <w:r>
        <w:rPr>
          <w:sz w:val="24"/>
        </w:rPr>
        <w:t>pada</w:t>
      </w:r>
      <w:r>
        <w:rPr>
          <w:spacing w:val="4"/>
          <w:sz w:val="24"/>
        </w:rPr>
        <w:t xml:space="preserve"> </w:t>
      </w:r>
      <w:r>
        <w:rPr>
          <w:spacing w:val="-2"/>
          <w:sz w:val="24"/>
        </w:rPr>
        <w:t>kelas</w:t>
      </w:r>
    </w:p>
    <w:p w14:paraId="7DB2095A">
      <w:pPr>
        <w:pStyle w:val="6"/>
      </w:pPr>
    </w:p>
    <w:p w14:paraId="63C657C5">
      <w:pPr>
        <w:pStyle w:val="6"/>
        <w:spacing w:line="480" w:lineRule="auto"/>
        <w:ind w:left="1452" w:right="728"/>
        <w:jc w:val="both"/>
      </w:pPr>
      <w:r>
        <w:t xml:space="preserve">V (Fase C) semester ganjil di UPT SDN 064994 Medan dengan alokasi waktu 2 × 35 menit. Pembelajaran ini dilaksanakan pada Bab </w:t>
      </w:r>
      <w:r>
        <w:rPr>
          <w:i/>
        </w:rPr>
        <w:t xml:space="preserve">“Buku Jendela Dunia” </w:t>
      </w:r>
      <w:r>
        <w:t xml:space="preserve">dengan fokus materi unsur intrinsik cerita. Peserta didik yang terlibat merupakan siswa reguler dengan latar belakang kemampuan yang beragam, namun secara umum mampu mengikuti pembelajaran dengan baik. Pembelajaran dirancang menggunakan model </w:t>
      </w:r>
      <w:r>
        <w:rPr>
          <w:i/>
        </w:rPr>
        <w:t xml:space="preserve">Problem Based Learning </w:t>
      </w:r>
      <w:r>
        <w:t>yang dipadukan dengan metode ceramah, tanya jawab, diskusi, demonstrasi, dan penugasan, serta didukung oleh sarana pembelajaran berupa buku teks, LKPD, laptop, LCD proyektor, dan Media Pembelajaran Interaktif (MPI) berbasis digital.</w:t>
      </w:r>
    </w:p>
    <w:p w14:paraId="23B35E48">
      <w:pPr>
        <w:pStyle w:val="6"/>
        <w:spacing w:before="1" w:line="480" w:lineRule="auto"/>
        <w:ind w:left="1452" w:right="728" w:firstLine="720"/>
        <w:jc w:val="both"/>
      </w:pPr>
      <w:r>
        <w:t>Secara</w:t>
      </w:r>
      <w:r>
        <w:rPr>
          <w:spacing w:val="-15"/>
        </w:rPr>
        <w:t xml:space="preserve"> </w:t>
      </w:r>
      <w:r>
        <w:t>kompetensi</w:t>
      </w:r>
      <w:r>
        <w:rPr>
          <w:spacing w:val="-15"/>
        </w:rPr>
        <w:t xml:space="preserve"> </w:t>
      </w:r>
      <w:r>
        <w:t>awal,</w:t>
      </w:r>
      <w:r>
        <w:rPr>
          <w:spacing w:val="-15"/>
        </w:rPr>
        <w:t xml:space="preserve"> </w:t>
      </w:r>
      <w:r>
        <w:t>siswa</w:t>
      </w:r>
      <w:r>
        <w:rPr>
          <w:spacing w:val="-15"/>
        </w:rPr>
        <w:t xml:space="preserve"> </w:t>
      </w:r>
      <w:r>
        <w:t>telah</w:t>
      </w:r>
      <w:r>
        <w:rPr>
          <w:spacing w:val="-15"/>
        </w:rPr>
        <w:t xml:space="preserve"> </w:t>
      </w:r>
      <w:r>
        <w:t>memiliki</w:t>
      </w:r>
      <w:r>
        <w:rPr>
          <w:spacing w:val="-15"/>
        </w:rPr>
        <w:t xml:space="preserve"> </w:t>
      </w:r>
      <w:r>
        <w:t>pengalaman</w:t>
      </w:r>
      <w:r>
        <w:rPr>
          <w:spacing w:val="-15"/>
        </w:rPr>
        <w:t xml:space="preserve"> </w:t>
      </w:r>
      <w:r>
        <w:t>membaca</w:t>
      </w:r>
      <w:r>
        <w:rPr>
          <w:spacing w:val="-15"/>
        </w:rPr>
        <w:t xml:space="preserve"> </w:t>
      </w:r>
      <w:r>
        <w:t>cerita</w:t>
      </w:r>
      <w:r>
        <w:rPr>
          <w:spacing w:val="-15"/>
        </w:rPr>
        <w:t xml:space="preserve"> </w:t>
      </w:r>
      <w:r>
        <w:t>fiksi dan mengenal unsur-unsur dasar cerita, meskipun pemahaman mereka masih bersifat parsial. Oleh karena itu, pembelajaran ini diarahkan untuk memperdalam pemahaman siswa terhadap unsur intrinsik cerita sekaligus menguatkan Profil Pelajar Pancasila, khususnya pada dimensi kreatif, bernalar kritis, mandiri, dan gotong royong. Tujuan pembelajaran</w:t>
      </w:r>
      <w:r>
        <w:rPr>
          <w:spacing w:val="-11"/>
        </w:rPr>
        <w:t xml:space="preserve"> </w:t>
      </w:r>
      <w:r>
        <w:t>yang</w:t>
      </w:r>
      <w:r>
        <w:rPr>
          <w:spacing w:val="-9"/>
        </w:rPr>
        <w:t xml:space="preserve"> </w:t>
      </w:r>
      <w:r>
        <w:t>ingin</w:t>
      </w:r>
      <w:r>
        <w:rPr>
          <w:spacing w:val="-8"/>
        </w:rPr>
        <w:t xml:space="preserve"> </w:t>
      </w:r>
      <w:r>
        <w:t>dicapai</w:t>
      </w:r>
      <w:r>
        <w:rPr>
          <w:spacing w:val="-10"/>
        </w:rPr>
        <w:t xml:space="preserve"> </w:t>
      </w:r>
      <w:r>
        <w:t>adalah</w:t>
      </w:r>
      <w:r>
        <w:rPr>
          <w:spacing w:val="-9"/>
        </w:rPr>
        <w:t xml:space="preserve"> </w:t>
      </w:r>
      <w:r>
        <w:t>agar</w:t>
      </w:r>
      <w:r>
        <w:rPr>
          <w:spacing w:val="-9"/>
        </w:rPr>
        <w:t xml:space="preserve"> </w:t>
      </w:r>
      <w:r>
        <w:t>siswa</w:t>
      </w:r>
      <w:r>
        <w:rPr>
          <w:spacing w:val="-10"/>
        </w:rPr>
        <w:t xml:space="preserve"> </w:t>
      </w:r>
      <w:r>
        <w:t>mampu</w:t>
      </w:r>
      <w:r>
        <w:rPr>
          <w:spacing w:val="-11"/>
        </w:rPr>
        <w:t xml:space="preserve"> </w:t>
      </w:r>
      <w:r>
        <w:t>menganalisis</w:t>
      </w:r>
      <w:r>
        <w:rPr>
          <w:spacing w:val="-10"/>
        </w:rPr>
        <w:t xml:space="preserve"> </w:t>
      </w:r>
      <w:r>
        <w:t>delapan</w:t>
      </w:r>
      <w:r>
        <w:rPr>
          <w:spacing w:val="-11"/>
        </w:rPr>
        <w:t xml:space="preserve"> </w:t>
      </w:r>
      <w:r>
        <w:t>unsur intrinsik</w:t>
      </w:r>
      <w:r>
        <w:rPr>
          <w:spacing w:val="-5"/>
        </w:rPr>
        <w:t xml:space="preserve"> </w:t>
      </w:r>
      <w:r>
        <w:t>cerita</w:t>
      </w:r>
      <w:r>
        <w:rPr>
          <w:spacing w:val="-7"/>
        </w:rPr>
        <w:t xml:space="preserve"> </w:t>
      </w:r>
      <w:r>
        <w:t>melalui</w:t>
      </w:r>
      <w:r>
        <w:rPr>
          <w:spacing w:val="-5"/>
        </w:rPr>
        <w:t xml:space="preserve"> </w:t>
      </w:r>
      <w:r>
        <w:t>penggunaan</w:t>
      </w:r>
      <w:r>
        <w:rPr>
          <w:spacing w:val="-6"/>
        </w:rPr>
        <w:t xml:space="preserve"> </w:t>
      </w:r>
      <w:r>
        <w:t>Media</w:t>
      </w:r>
      <w:r>
        <w:rPr>
          <w:spacing w:val="-4"/>
        </w:rPr>
        <w:t xml:space="preserve"> </w:t>
      </w:r>
      <w:r>
        <w:t>Pembelajaran</w:t>
      </w:r>
      <w:r>
        <w:rPr>
          <w:spacing w:val="-4"/>
        </w:rPr>
        <w:t xml:space="preserve"> </w:t>
      </w:r>
      <w:r>
        <w:t>Interaktif</w:t>
      </w:r>
      <w:r>
        <w:rPr>
          <w:spacing w:val="-7"/>
        </w:rPr>
        <w:t xml:space="preserve"> </w:t>
      </w:r>
      <w:r>
        <w:t>(MPI)</w:t>
      </w:r>
      <w:r>
        <w:rPr>
          <w:spacing w:val="-7"/>
        </w:rPr>
        <w:t xml:space="preserve"> </w:t>
      </w:r>
      <w:r>
        <w:t>serta</w:t>
      </w:r>
      <w:r>
        <w:rPr>
          <w:spacing w:val="-7"/>
        </w:rPr>
        <w:t xml:space="preserve"> </w:t>
      </w:r>
      <w:r>
        <w:t>mampu menulis satu cerita sederhana dengan menerapkan unsur-unsur tersebut secara tepat.</w:t>
      </w:r>
    </w:p>
    <w:p w14:paraId="117DF3EE">
      <w:pPr>
        <w:pStyle w:val="6"/>
        <w:spacing w:before="1" w:line="480" w:lineRule="auto"/>
        <w:ind w:left="1440" w:right="734"/>
        <w:jc w:val="both"/>
      </w:pPr>
      <w:r>
        <w:t>Pembelajaran diawali dengan kegiatan persiapan yang dilakukan oleh guru untuk menciptakan</w:t>
      </w:r>
      <w:r>
        <w:rPr>
          <w:spacing w:val="49"/>
        </w:rPr>
        <w:t xml:space="preserve"> </w:t>
      </w:r>
      <w:r>
        <w:t>suasana</w:t>
      </w:r>
      <w:r>
        <w:rPr>
          <w:spacing w:val="50"/>
        </w:rPr>
        <w:t xml:space="preserve"> </w:t>
      </w:r>
      <w:r>
        <w:t>belajar</w:t>
      </w:r>
      <w:r>
        <w:rPr>
          <w:spacing w:val="51"/>
        </w:rPr>
        <w:t xml:space="preserve"> </w:t>
      </w:r>
      <w:r>
        <w:t>yang</w:t>
      </w:r>
      <w:r>
        <w:rPr>
          <w:spacing w:val="51"/>
        </w:rPr>
        <w:t xml:space="preserve"> </w:t>
      </w:r>
      <w:r>
        <w:t>kondusif.</w:t>
      </w:r>
      <w:r>
        <w:rPr>
          <w:spacing w:val="50"/>
        </w:rPr>
        <w:t xml:space="preserve"> </w:t>
      </w:r>
      <w:r>
        <w:t>Guru</w:t>
      </w:r>
      <w:r>
        <w:rPr>
          <w:spacing w:val="51"/>
        </w:rPr>
        <w:t xml:space="preserve"> </w:t>
      </w:r>
      <w:r>
        <w:t>membuka</w:t>
      </w:r>
      <w:r>
        <w:rPr>
          <w:spacing w:val="50"/>
        </w:rPr>
        <w:t xml:space="preserve"> </w:t>
      </w:r>
      <w:r>
        <w:t>pembelajaran</w:t>
      </w:r>
      <w:r>
        <w:rPr>
          <w:spacing w:val="52"/>
        </w:rPr>
        <w:t xml:space="preserve"> </w:t>
      </w:r>
      <w:r>
        <w:rPr>
          <w:spacing w:val="-2"/>
        </w:rPr>
        <w:t>dengan</w:t>
      </w:r>
    </w:p>
    <w:p w14:paraId="38B86993">
      <w:pPr>
        <w:spacing w:before="34"/>
        <w:ind w:left="2389" w:right="2385"/>
        <w:jc w:val="center"/>
        <w:rPr>
          <w:rFonts w:ascii="Calibri"/>
        </w:rPr>
      </w:pPr>
      <w:r>
        <w:rPr>
          <w:rFonts w:ascii="Calibri"/>
          <w:spacing w:val="-5"/>
        </w:rPr>
        <w:t>65</w:t>
      </w:r>
    </w:p>
    <w:p w14:paraId="4706009F">
      <w:pPr>
        <w:jc w:val="center"/>
        <w:rPr>
          <w:rFonts w:ascii="Calibri"/>
        </w:rPr>
        <w:sectPr>
          <w:headerReference r:id="rId74" w:type="first"/>
          <w:headerReference r:id="rId72" w:type="default"/>
          <w:headerReference r:id="rId73" w:type="even"/>
          <w:pgSz w:w="11910" w:h="16840"/>
          <w:pgMar w:top="1360" w:right="708" w:bottom="280" w:left="708" w:header="0" w:footer="0" w:gutter="0"/>
          <w:cols w:space="720" w:num="1"/>
        </w:sectPr>
      </w:pPr>
    </w:p>
    <w:p w14:paraId="39FE90B3">
      <w:pPr>
        <w:pStyle w:val="6"/>
        <w:spacing w:before="174"/>
        <w:rPr>
          <w:rFonts w:ascii="Calibri"/>
        </w:rPr>
      </w:pPr>
    </w:p>
    <w:p w14:paraId="136381F8">
      <w:pPr>
        <w:pStyle w:val="6"/>
        <w:spacing w:line="480" w:lineRule="auto"/>
        <w:ind w:left="1440" w:right="728"/>
        <w:jc w:val="both"/>
      </w:pPr>
      <w:r>
        <w:t>salam yang dijawab serempak oleh siswa, kemudian dilanjutkan dengan doa yang dipimpin oleh salah satu siswa. Pada tahap ini, siswa tampak duduk dengan rapi dan memperhatikan</w:t>
      </w:r>
      <w:r>
        <w:rPr>
          <w:spacing w:val="-10"/>
        </w:rPr>
        <w:t xml:space="preserve"> </w:t>
      </w:r>
      <w:r>
        <w:t>arahan</w:t>
      </w:r>
      <w:r>
        <w:rPr>
          <w:spacing w:val="-10"/>
        </w:rPr>
        <w:t xml:space="preserve"> </w:t>
      </w:r>
      <w:r>
        <w:t>guru.</w:t>
      </w:r>
      <w:r>
        <w:rPr>
          <w:spacing w:val="-11"/>
        </w:rPr>
        <w:t xml:space="preserve"> </w:t>
      </w:r>
      <w:r>
        <w:t>Guru</w:t>
      </w:r>
      <w:r>
        <w:rPr>
          <w:spacing w:val="-10"/>
        </w:rPr>
        <w:t xml:space="preserve"> </w:t>
      </w:r>
      <w:r>
        <w:t>kemudian</w:t>
      </w:r>
      <w:r>
        <w:rPr>
          <w:spacing w:val="-10"/>
        </w:rPr>
        <w:t xml:space="preserve"> </w:t>
      </w:r>
      <w:r>
        <w:t>melakukan</w:t>
      </w:r>
      <w:r>
        <w:rPr>
          <w:spacing w:val="-10"/>
        </w:rPr>
        <w:t xml:space="preserve"> </w:t>
      </w:r>
      <w:r>
        <w:t>apersepsi</w:t>
      </w:r>
      <w:r>
        <w:rPr>
          <w:spacing w:val="-10"/>
        </w:rPr>
        <w:t xml:space="preserve"> </w:t>
      </w:r>
      <w:r>
        <w:t>dengan</w:t>
      </w:r>
      <w:r>
        <w:rPr>
          <w:spacing w:val="-9"/>
        </w:rPr>
        <w:t xml:space="preserve"> </w:t>
      </w:r>
      <w:r>
        <w:t>mengajukan pertanyaan sederhana yang mengaitkan materi sebelumnya dengan materi yang akan dipelajari. Beberapa siswa terlihat aktif mengangkat tangan untuk menjawab pertanyaan, sementara siswa lain menyimak dengan saksama. Guru juga menyampaikan motivasi belajar dengan menjelaskan manfaat memahami unsur intrinsik cerita dalam kehidupan sehari-hari, khususnya untuk membantu siswa memahami isi bacaan dan menulis cerita yang lebih menarik. Untuk meningkatkan fokus dan semangat belajar, guru melaksanakan ice breaking “Tepuk Semangat” yang diikuti siswa dengan penuh antusias dan ekspresi ceria.</w:t>
      </w:r>
    </w:p>
    <w:p w14:paraId="54D6C6F5">
      <w:pPr>
        <w:pStyle w:val="6"/>
        <w:spacing w:before="1" w:line="480" w:lineRule="auto"/>
        <w:ind w:left="1452" w:right="731" w:firstLine="720"/>
        <w:jc w:val="both"/>
      </w:pPr>
      <w:r>
        <w:t>Setelah suasana kelas terbangun dengan baik, guru mulai menyajikan materi pembelajaran dengan menampilkan Media Pembelajaran Interaktif (MPI) berbasis Canva dan PowerPoint melalui LCD proyektor. Tampilan visual yang berwarna, animasi</w:t>
      </w:r>
      <w:r>
        <w:rPr>
          <w:spacing w:val="-13"/>
        </w:rPr>
        <w:t xml:space="preserve"> </w:t>
      </w:r>
      <w:r>
        <w:t>sederhana,</w:t>
      </w:r>
      <w:r>
        <w:rPr>
          <w:spacing w:val="-14"/>
        </w:rPr>
        <w:t xml:space="preserve"> </w:t>
      </w:r>
      <w:r>
        <w:t>serta</w:t>
      </w:r>
      <w:r>
        <w:rPr>
          <w:spacing w:val="-13"/>
        </w:rPr>
        <w:t xml:space="preserve"> </w:t>
      </w:r>
      <w:r>
        <w:t>teks</w:t>
      </w:r>
      <w:r>
        <w:rPr>
          <w:spacing w:val="-13"/>
        </w:rPr>
        <w:t xml:space="preserve"> </w:t>
      </w:r>
      <w:r>
        <w:t>yang</w:t>
      </w:r>
      <w:r>
        <w:rPr>
          <w:spacing w:val="-12"/>
        </w:rPr>
        <w:t xml:space="preserve"> </w:t>
      </w:r>
      <w:r>
        <w:t>ringkas</w:t>
      </w:r>
      <w:r>
        <w:rPr>
          <w:spacing w:val="-14"/>
        </w:rPr>
        <w:t xml:space="preserve"> </w:t>
      </w:r>
      <w:r>
        <w:t>membuat</w:t>
      </w:r>
      <w:r>
        <w:rPr>
          <w:spacing w:val="-14"/>
        </w:rPr>
        <w:t xml:space="preserve"> </w:t>
      </w:r>
      <w:r>
        <w:t>perhatian</w:t>
      </w:r>
      <w:r>
        <w:rPr>
          <w:spacing w:val="-14"/>
        </w:rPr>
        <w:t xml:space="preserve"> </w:t>
      </w:r>
      <w:r>
        <w:t>siswa</w:t>
      </w:r>
      <w:r>
        <w:rPr>
          <w:spacing w:val="-15"/>
        </w:rPr>
        <w:t xml:space="preserve"> </w:t>
      </w:r>
      <w:r>
        <w:t>terarah</w:t>
      </w:r>
      <w:r>
        <w:rPr>
          <w:spacing w:val="-12"/>
        </w:rPr>
        <w:t xml:space="preserve"> </w:t>
      </w:r>
      <w:r>
        <w:t>pada</w:t>
      </w:r>
      <w:r>
        <w:rPr>
          <w:spacing w:val="-15"/>
        </w:rPr>
        <w:t xml:space="preserve"> </w:t>
      </w:r>
      <w:r>
        <w:t>layar. Guru memandu siswa untuk mengamati cuplikan cerita rakyat yang disajikan, kemudian mengajukan pertanyaan pemantik terkait tokoh, alur, dan latar cerita. Siswa merespons dengan berbagai jawaban yang menunjukkan pemahaman awal mereka terhadap isi cerita.</w:t>
      </w:r>
    </w:p>
    <w:p w14:paraId="21402059">
      <w:pPr>
        <w:pStyle w:val="6"/>
        <w:spacing w:before="2" w:line="480" w:lineRule="auto"/>
        <w:ind w:left="1452" w:right="728" w:firstLine="720"/>
        <w:jc w:val="both"/>
      </w:pPr>
      <w:r>
        <w:t>Pembelajaran menjadi semakin menarik ketika guru memberikan kepercayaan kepada siswa untuk mengendalikan Media Pembelajaran Interaktif (MPI) secara langsung. Siswa dibagi ke dalam kelompok kecil yang terdiri atas 3–4 orang. Setiap kelompok secara bergantian diberi kesempatan untuk maju ke depan kelas dan mengoperasikan MPI.</w:t>
      </w:r>
      <w:r>
        <w:rPr>
          <w:spacing w:val="-1"/>
        </w:rPr>
        <w:t xml:space="preserve"> </w:t>
      </w:r>
      <w:r>
        <w:t>Guru tidak</w:t>
      </w:r>
      <w:r>
        <w:rPr>
          <w:spacing w:val="-1"/>
        </w:rPr>
        <w:t xml:space="preserve"> </w:t>
      </w:r>
      <w:r>
        <w:t>menentukan</w:t>
      </w:r>
      <w:r>
        <w:rPr>
          <w:spacing w:val="-1"/>
        </w:rPr>
        <w:t xml:space="preserve"> </w:t>
      </w:r>
      <w:r>
        <w:t>urutan kegiatan</w:t>
      </w:r>
      <w:r>
        <w:rPr>
          <w:spacing w:val="1"/>
        </w:rPr>
        <w:t xml:space="preserve"> </w:t>
      </w:r>
      <w:r>
        <w:t>secara</w:t>
      </w:r>
      <w:r>
        <w:rPr>
          <w:spacing w:val="-2"/>
        </w:rPr>
        <w:t xml:space="preserve"> </w:t>
      </w:r>
      <w:r>
        <w:t xml:space="preserve">kaku, </w:t>
      </w:r>
      <w:r>
        <w:rPr>
          <w:spacing w:val="-2"/>
        </w:rPr>
        <w:t>melainkan</w:t>
      </w:r>
    </w:p>
    <w:p w14:paraId="1912E553">
      <w:pPr>
        <w:pStyle w:val="6"/>
        <w:spacing w:line="480" w:lineRule="auto"/>
        <w:jc w:val="both"/>
        <w:sectPr>
          <w:headerReference r:id="rId77" w:type="first"/>
          <w:headerReference r:id="rId75" w:type="default"/>
          <w:headerReference r:id="rId76" w:type="even"/>
          <w:pgSz w:w="11910" w:h="16840"/>
          <w:pgMar w:top="960" w:right="708" w:bottom="280" w:left="708" w:header="751" w:footer="0" w:gutter="0"/>
          <w:pgNumType w:start="6"/>
          <w:cols w:space="720" w:num="1"/>
        </w:sectPr>
      </w:pPr>
    </w:p>
    <w:p w14:paraId="2575B670">
      <w:pPr>
        <w:pStyle w:val="6"/>
        <w:spacing w:before="191"/>
      </w:pPr>
    </w:p>
    <w:p w14:paraId="6399F3AE">
      <w:pPr>
        <w:pStyle w:val="6"/>
        <w:spacing w:line="480" w:lineRule="auto"/>
        <w:ind w:left="1452" w:right="732"/>
        <w:jc w:val="both"/>
      </w:pPr>
      <w:r>
        <w:t>memberikan</w:t>
      </w:r>
      <w:r>
        <w:rPr>
          <w:spacing w:val="-8"/>
        </w:rPr>
        <w:t xml:space="preserve"> </w:t>
      </w:r>
      <w:r>
        <w:t>kebebasan</w:t>
      </w:r>
      <w:r>
        <w:rPr>
          <w:spacing w:val="-8"/>
        </w:rPr>
        <w:t xml:space="preserve"> </w:t>
      </w:r>
      <w:r>
        <w:t>kepada</w:t>
      </w:r>
      <w:r>
        <w:rPr>
          <w:spacing w:val="-7"/>
        </w:rPr>
        <w:t xml:space="preserve"> </w:t>
      </w:r>
      <w:r>
        <w:t>siswa</w:t>
      </w:r>
      <w:r>
        <w:rPr>
          <w:spacing w:val="-10"/>
        </w:rPr>
        <w:t xml:space="preserve"> </w:t>
      </w:r>
      <w:r>
        <w:t>untuk</w:t>
      </w:r>
      <w:r>
        <w:rPr>
          <w:spacing w:val="-8"/>
        </w:rPr>
        <w:t xml:space="preserve"> </w:t>
      </w:r>
      <w:r>
        <w:t>memilih</w:t>
      </w:r>
      <w:r>
        <w:rPr>
          <w:spacing w:val="-8"/>
        </w:rPr>
        <w:t xml:space="preserve"> </w:t>
      </w:r>
      <w:r>
        <w:t>sendiri</w:t>
      </w:r>
      <w:r>
        <w:rPr>
          <w:spacing w:val="-8"/>
        </w:rPr>
        <w:t xml:space="preserve"> </w:t>
      </w:r>
      <w:r>
        <w:t>menu</w:t>
      </w:r>
      <w:r>
        <w:rPr>
          <w:spacing w:val="-9"/>
        </w:rPr>
        <w:t xml:space="preserve"> </w:t>
      </w:r>
      <w:r>
        <w:t>yang</w:t>
      </w:r>
      <w:r>
        <w:rPr>
          <w:spacing w:val="-8"/>
        </w:rPr>
        <w:t xml:space="preserve"> </w:t>
      </w:r>
      <w:r>
        <w:t>tersedia</w:t>
      </w:r>
      <w:r>
        <w:rPr>
          <w:spacing w:val="-9"/>
        </w:rPr>
        <w:t xml:space="preserve"> </w:t>
      </w:r>
      <w:r>
        <w:t>dalam MPI, baik menu materi, menu permainan (game), maupun menu latihan.</w:t>
      </w:r>
    </w:p>
    <w:p w14:paraId="7DDB04EC">
      <w:pPr>
        <w:pStyle w:val="6"/>
        <w:spacing w:line="480" w:lineRule="auto"/>
        <w:ind w:left="1452" w:right="727" w:firstLine="720"/>
        <w:jc w:val="both"/>
      </w:pPr>
      <w:r>
        <w:t>Pada saat siswa diberikan kebebasan untuk memilih menu dalam Media Pembelajaran Interaktif (MPI), tampak bahwa menu permainan (game) yang dipilih oleh sebagian kelompok bukan sekadar permainan hiburan, melainkan berisi pertanyaan-pertanyaan yang berkaitan langsung dengan materi unsur intrinsik cerita. Ketika</w:t>
      </w:r>
      <w:r>
        <w:rPr>
          <w:spacing w:val="-5"/>
        </w:rPr>
        <w:t xml:space="preserve"> </w:t>
      </w:r>
      <w:r>
        <w:t>siswa</w:t>
      </w:r>
      <w:r>
        <w:rPr>
          <w:spacing w:val="-5"/>
        </w:rPr>
        <w:t xml:space="preserve"> </w:t>
      </w:r>
      <w:r>
        <w:t>memilih</w:t>
      </w:r>
      <w:r>
        <w:rPr>
          <w:spacing w:val="-4"/>
        </w:rPr>
        <w:t xml:space="preserve"> </w:t>
      </w:r>
      <w:r>
        <w:t>menu</w:t>
      </w:r>
      <w:r>
        <w:rPr>
          <w:spacing w:val="-4"/>
        </w:rPr>
        <w:t xml:space="preserve"> </w:t>
      </w:r>
      <w:r>
        <w:t>game,</w:t>
      </w:r>
      <w:r>
        <w:rPr>
          <w:spacing w:val="-4"/>
        </w:rPr>
        <w:t xml:space="preserve"> </w:t>
      </w:r>
      <w:r>
        <w:t>sistem</w:t>
      </w:r>
      <w:r>
        <w:rPr>
          <w:spacing w:val="-4"/>
        </w:rPr>
        <w:t xml:space="preserve"> </w:t>
      </w:r>
      <w:r>
        <w:t>MPI</w:t>
      </w:r>
      <w:r>
        <w:rPr>
          <w:spacing w:val="-4"/>
        </w:rPr>
        <w:t xml:space="preserve"> </w:t>
      </w:r>
      <w:r>
        <w:t>secara</w:t>
      </w:r>
      <w:r>
        <w:rPr>
          <w:spacing w:val="-5"/>
        </w:rPr>
        <w:t xml:space="preserve"> </w:t>
      </w:r>
      <w:r>
        <w:t>otomatis</w:t>
      </w:r>
      <w:r>
        <w:rPr>
          <w:spacing w:val="-5"/>
        </w:rPr>
        <w:t xml:space="preserve"> </w:t>
      </w:r>
      <w:r>
        <w:t>menampilkan</w:t>
      </w:r>
      <w:r>
        <w:rPr>
          <w:spacing w:val="-4"/>
        </w:rPr>
        <w:t xml:space="preserve"> </w:t>
      </w:r>
      <w:r>
        <w:t>soal-soal yang menuntut siswa untuk memahami isi cerita terlebih dahulu, seperti mengidentifikasi tokoh, menentukan alur, serta menemukan latar dan amanat cerita. Dengan demikian, meskipun siswa merasa sedang bermain, mereka tetap diarahkan untuk mempelajari dan memahami materi pembelajaran secara konseptual. Hal yang sama</w:t>
      </w:r>
      <w:r>
        <w:rPr>
          <w:spacing w:val="-1"/>
        </w:rPr>
        <w:t xml:space="preserve"> </w:t>
      </w:r>
      <w:r>
        <w:t>juga</w:t>
      </w:r>
      <w:r>
        <w:rPr>
          <w:spacing w:val="-1"/>
        </w:rPr>
        <w:t xml:space="preserve"> </w:t>
      </w:r>
      <w:r>
        <w:t>terjadi pada</w:t>
      </w:r>
      <w:r>
        <w:rPr>
          <w:spacing w:val="-1"/>
        </w:rPr>
        <w:t xml:space="preserve"> </w:t>
      </w:r>
      <w:r>
        <w:t>menu latihan,</w:t>
      </w:r>
      <w:r>
        <w:rPr>
          <w:spacing w:val="-1"/>
        </w:rPr>
        <w:t xml:space="preserve"> </w:t>
      </w:r>
      <w:r>
        <w:t>yang dikemas dalam bentuk permainan interaktif sehingga proses pengerjaan soal terasa lebih menyenangkan dan tidak menegangkan bagi siswa.</w:t>
      </w:r>
    </w:p>
    <w:p w14:paraId="25EED6CC">
      <w:pPr>
        <w:pStyle w:val="6"/>
        <w:spacing w:before="2" w:line="480" w:lineRule="auto"/>
        <w:ind w:left="1452" w:right="727" w:firstLine="720"/>
        <w:jc w:val="both"/>
      </w:pPr>
      <w:r>
        <w:t>Keseruan</w:t>
      </w:r>
      <w:r>
        <w:rPr>
          <w:spacing w:val="-11"/>
        </w:rPr>
        <w:t xml:space="preserve"> </w:t>
      </w:r>
      <w:r>
        <w:t>pembelajaran</w:t>
      </w:r>
      <w:r>
        <w:rPr>
          <w:spacing w:val="-12"/>
        </w:rPr>
        <w:t xml:space="preserve"> </w:t>
      </w:r>
      <w:r>
        <w:t>semakin</w:t>
      </w:r>
      <w:r>
        <w:rPr>
          <w:spacing w:val="-11"/>
        </w:rPr>
        <w:t xml:space="preserve"> </w:t>
      </w:r>
      <w:r>
        <w:t>terasa</w:t>
      </w:r>
      <w:r>
        <w:rPr>
          <w:spacing w:val="-12"/>
        </w:rPr>
        <w:t xml:space="preserve"> </w:t>
      </w:r>
      <w:r>
        <w:t>ketika</w:t>
      </w:r>
      <w:r>
        <w:rPr>
          <w:spacing w:val="-12"/>
        </w:rPr>
        <w:t xml:space="preserve"> </w:t>
      </w:r>
      <w:r>
        <w:t>siswa</w:t>
      </w:r>
      <w:r>
        <w:rPr>
          <w:spacing w:val="-12"/>
        </w:rPr>
        <w:t xml:space="preserve"> </w:t>
      </w:r>
      <w:r>
        <w:t>memainkan</w:t>
      </w:r>
      <w:r>
        <w:rPr>
          <w:spacing w:val="-10"/>
        </w:rPr>
        <w:t xml:space="preserve"> </w:t>
      </w:r>
      <w:r>
        <w:t>game</w:t>
      </w:r>
      <w:r>
        <w:rPr>
          <w:spacing w:val="-6"/>
        </w:rPr>
        <w:t xml:space="preserve"> </w:t>
      </w:r>
      <w:r>
        <w:rPr>
          <w:b/>
          <w:i/>
        </w:rPr>
        <w:t>“Froggy Jumps”</w:t>
      </w:r>
      <w:r>
        <w:t xml:space="preserve">, yaitu permainan interaktif yang tidak hanya menuntut ketepatan dalam menjawab pertanyaan, tetapi juga mengombinasikan unsur </w:t>
      </w:r>
      <w:r>
        <w:rPr>
          <w:b/>
          <w:i/>
        </w:rPr>
        <w:t xml:space="preserve">coding </w:t>
      </w:r>
      <w:r>
        <w:rPr>
          <w:b/>
        </w:rPr>
        <w:t>sederhana</w:t>
      </w:r>
      <w:r>
        <w:t>. Dalam permainan ini, siswa tidak langsung menekan jawaban, melainkan harus menyusun urutan perintah sederhana, seperti arah lompatan atau langkah yang harus ditempuh karakter katak agar dapat mencapai tujuan. Setiap perintah yang disusun berkaitan dengan jawaban atas pertanyaan mengenai unsur intrinsik cerita, sehingga siswa perlu memahami</w:t>
      </w:r>
      <w:r>
        <w:rPr>
          <w:spacing w:val="-6"/>
        </w:rPr>
        <w:t xml:space="preserve"> </w:t>
      </w:r>
      <w:r>
        <w:t>materi</w:t>
      </w:r>
      <w:r>
        <w:rPr>
          <w:spacing w:val="-3"/>
        </w:rPr>
        <w:t xml:space="preserve"> </w:t>
      </w:r>
      <w:r>
        <w:t>terlebih</w:t>
      </w:r>
      <w:r>
        <w:rPr>
          <w:spacing w:val="-4"/>
        </w:rPr>
        <w:t xml:space="preserve"> </w:t>
      </w:r>
      <w:r>
        <w:t>dahulu</w:t>
      </w:r>
      <w:r>
        <w:rPr>
          <w:spacing w:val="-4"/>
        </w:rPr>
        <w:t xml:space="preserve"> </w:t>
      </w:r>
      <w:r>
        <w:t>sebelum</w:t>
      </w:r>
      <w:r>
        <w:rPr>
          <w:spacing w:val="-4"/>
        </w:rPr>
        <w:t xml:space="preserve"> </w:t>
      </w:r>
      <w:r>
        <w:t>menentukan</w:t>
      </w:r>
      <w:r>
        <w:rPr>
          <w:spacing w:val="-4"/>
        </w:rPr>
        <w:t xml:space="preserve"> </w:t>
      </w:r>
      <w:r>
        <w:t>langkah</w:t>
      </w:r>
      <w:r>
        <w:rPr>
          <w:spacing w:val="-2"/>
        </w:rPr>
        <w:t xml:space="preserve"> </w:t>
      </w:r>
      <w:r>
        <w:t>selanjutnya.</w:t>
      </w:r>
      <w:r>
        <w:rPr>
          <w:spacing w:val="-15"/>
        </w:rPr>
        <w:t xml:space="preserve"> </w:t>
      </w:r>
      <w:r>
        <w:t>Aktivitas ini mendorong siswa untuk berpikir secara runtut, logis, dan sistematis.</w:t>
      </w:r>
    </w:p>
    <w:p w14:paraId="039AFB65">
      <w:pPr>
        <w:pStyle w:val="6"/>
        <w:spacing w:before="1" w:line="480" w:lineRule="auto"/>
        <w:ind w:left="1452" w:right="730" w:firstLine="720"/>
        <w:jc w:val="both"/>
      </w:pPr>
      <w:r>
        <w:t>Selama permainan berlangsung, siswa tampak berdiskusi aktif untuk menentukan</w:t>
      </w:r>
      <w:r>
        <w:rPr>
          <w:spacing w:val="-10"/>
        </w:rPr>
        <w:t xml:space="preserve"> </w:t>
      </w:r>
      <w:r>
        <w:t>urutan</w:t>
      </w:r>
      <w:r>
        <w:rPr>
          <w:spacing w:val="-7"/>
        </w:rPr>
        <w:t xml:space="preserve"> </w:t>
      </w:r>
      <w:r>
        <w:t>perintah</w:t>
      </w:r>
      <w:r>
        <w:rPr>
          <w:spacing w:val="-6"/>
        </w:rPr>
        <w:t xml:space="preserve"> </w:t>
      </w:r>
      <w:r>
        <w:t>yang</w:t>
      </w:r>
      <w:r>
        <w:rPr>
          <w:spacing w:val="-7"/>
        </w:rPr>
        <w:t xml:space="preserve"> </w:t>
      </w:r>
      <w:r>
        <w:t>tepat.</w:t>
      </w:r>
      <w:r>
        <w:rPr>
          <w:spacing w:val="-7"/>
        </w:rPr>
        <w:t xml:space="preserve"> </w:t>
      </w:r>
      <w:r>
        <w:t>Beberapa</w:t>
      </w:r>
      <w:r>
        <w:rPr>
          <w:spacing w:val="-7"/>
        </w:rPr>
        <w:t xml:space="preserve"> </w:t>
      </w:r>
      <w:r>
        <w:t>siswa</w:t>
      </w:r>
      <w:r>
        <w:rPr>
          <w:spacing w:val="-8"/>
        </w:rPr>
        <w:t xml:space="preserve"> </w:t>
      </w:r>
      <w:r>
        <w:t>terlihat</w:t>
      </w:r>
      <w:r>
        <w:rPr>
          <w:spacing w:val="-6"/>
        </w:rPr>
        <w:t xml:space="preserve"> </w:t>
      </w:r>
      <w:r>
        <w:t>menunjuk</w:t>
      </w:r>
      <w:r>
        <w:rPr>
          <w:spacing w:val="-7"/>
        </w:rPr>
        <w:t xml:space="preserve"> </w:t>
      </w:r>
      <w:r>
        <w:t>layar</w:t>
      </w:r>
      <w:r>
        <w:rPr>
          <w:spacing w:val="-7"/>
        </w:rPr>
        <w:t xml:space="preserve"> </w:t>
      </w:r>
      <w:r>
        <w:rPr>
          <w:spacing w:val="-2"/>
        </w:rPr>
        <w:t>sambil</w:t>
      </w:r>
    </w:p>
    <w:p w14:paraId="6FDE3D31">
      <w:pPr>
        <w:pStyle w:val="6"/>
        <w:spacing w:line="480" w:lineRule="auto"/>
        <w:jc w:val="both"/>
        <w:sectPr>
          <w:pgSz w:w="11910" w:h="16840"/>
          <w:pgMar w:top="960" w:right="708" w:bottom="280" w:left="708" w:header="751" w:footer="0" w:gutter="0"/>
          <w:cols w:space="720" w:num="1"/>
        </w:sectPr>
      </w:pPr>
    </w:p>
    <w:p w14:paraId="5637998A">
      <w:pPr>
        <w:pStyle w:val="6"/>
        <w:spacing w:before="191"/>
      </w:pPr>
    </w:p>
    <w:p w14:paraId="18D0184C">
      <w:pPr>
        <w:pStyle w:val="6"/>
        <w:spacing w:line="480" w:lineRule="auto"/>
        <w:ind w:left="1452" w:right="731"/>
        <w:jc w:val="both"/>
      </w:pPr>
      <w:r>
        <w:t>menyebutkan langkah-langkah yang harus diambil, sementara siswa lain memberikan saran atau mengoreksi urutan perintah yang dianggap kurang tepat. Ketika susunan perintah berhasil dijalankan dan karakter katak melompat sesuai dengan jalur yang benar, terdengar sorakan kegembiraan dan tepuk tangan dari siswa. Ekspresi wajah siswa menunjukkan rasa bangga dan puas atas keberhasilan mereka menyelesaikan tantangan.</w:t>
      </w:r>
      <w:r>
        <w:rPr>
          <w:spacing w:val="-4"/>
        </w:rPr>
        <w:t xml:space="preserve"> </w:t>
      </w:r>
      <w:r>
        <w:t>Sebaliknya,</w:t>
      </w:r>
      <w:r>
        <w:rPr>
          <w:spacing w:val="-4"/>
        </w:rPr>
        <w:t xml:space="preserve"> </w:t>
      </w:r>
      <w:r>
        <w:t>ketika</w:t>
      </w:r>
      <w:r>
        <w:rPr>
          <w:spacing w:val="-5"/>
        </w:rPr>
        <w:t xml:space="preserve"> </w:t>
      </w:r>
      <w:r>
        <w:t>urutan</w:t>
      </w:r>
      <w:r>
        <w:rPr>
          <w:spacing w:val="-4"/>
        </w:rPr>
        <w:t xml:space="preserve"> </w:t>
      </w:r>
      <w:r>
        <w:t>perintah</w:t>
      </w:r>
      <w:r>
        <w:rPr>
          <w:spacing w:val="-4"/>
        </w:rPr>
        <w:t xml:space="preserve"> </w:t>
      </w:r>
      <w:r>
        <w:t>belum</w:t>
      </w:r>
      <w:r>
        <w:rPr>
          <w:spacing w:val="-4"/>
        </w:rPr>
        <w:t xml:space="preserve"> </w:t>
      </w:r>
      <w:r>
        <w:t>tepat</w:t>
      </w:r>
      <w:r>
        <w:rPr>
          <w:spacing w:val="-4"/>
        </w:rPr>
        <w:t xml:space="preserve"> </w:t>
      </w:r>
      <w:r>
        <w:t>dan</w:t>
      </w:r>
      <w:r>
        <w:rPr>
          <w:spacing w:val="-4"/>
        </w:rPr>
        <w:t xml:space="preserve"> </w:t>
      </w:r>
      <w:r>
        <w:t>karakter</w:t>
      </w:r>
      <w:r>
        <w:rPr>
          <w:spacing w:val="-4"/>
        </w:rPr>
        <w:t xml:space="preserve"> </w:t>
      </w:r>
      <w:r>
        <w:t>tidak</w:t>
      </w:r>
      <w:r>
        <w:rPr>
          <w:spacing w:val="-4"/>
        </w:rPr>
        <w:t xml:space="preserve"> </w:t>
      </w:r>
      <w:r>
        <w:t>mencapai tujuan, siswa merespons dengan tawa dan kembali mendiskusikan strategi yang lebih baik, tanpa menunjukkan rasa frustrasi.</w:t>
      </w:r>
    </w:p>
    <w:p w14:paraId="688D8BD1">
      <w:pPr>
        <w:pStyle w:val="6"/>
        <w:spacing w:before="1" w:line="480" w:lineRule="auto"/>
        <w:ind w:left="1452" w:right="728" w:firstLine="720"/>
        <w:jc w:val="both"/>
      </w:pPr>
      <w:r>
        <w:t xml:space="preserve">Pengintegrasian unsur coding sederhana dalam game </w:t>
      </w:r>
      <w:r>
        <w:rPr>
          <w:b/>
          <w:i/>
        </w:rPr>
        <w:t xml:space="preserve">Froggy Jumps </w:t>
      </w:r>
      <w:r>
        <w:t>tidak hanya meningkatkan keseruan pembelajaran, tetapi juga melatih kemampuan berpikir komputasional siswa, seperti mengidentifikasi masalah, menyusun langkah penyelesaian, dan mengevaluasi hasil. Dengan demikian, permainan ini tidak hanya berfungsi sebagai sarana penguatan materi unsur intrinsik cerita, tetapi juga sebagai media untuk mengembangkan keterampilan berpikir logis dan pemecahan masalah secara kontekstual.</w:t>
      </w:r>
    </w:p>
    <w:p w14:paraId="1B3C8C95">
      <w:pPr>
        <w:pStyle w:val="6"/>
        <w:spacing w:before="1" w:line="480" w:lineRule="auto"/>
        <w:ind w:left="1452" w:right="728" w:firstLine="720"/>
        <w:jc w:val="both"/>
      </w:pPr>
      <w:r>
        <w:t xml:space="preserve">Selain game Froggy Jumps, siswa juga terlibat dalam kegiatan latihan yang dikemas dalam bentuk </w:t>
      </w:r>
      <w:r>
        <w:rPr>
          <w:b/>
          <w:i/>
        </w:rPr>
        <w:t>game Zap Quiz</w:t>
      </w:r>
      <w:r>
        <w:t xml:space="preserve">. Pada permainan ini, siswa dituntut untuk menjawab pertanyaan dengan cepat dan tepat. Setiap jawaban yang benar langsung memperoleh umpan balik visual berupa skor atau animasi, sehingga siswa merasa tertantang untuk memberikan jawaban terbaik. Suasana kelas menjadi semakin hidup ketika siswa berlomba-lomba menyelesaikan soal, saling menyemangati, dan </w:t>
      </w:r>
      <w:r>
        <w:rPr>
          <w:spacing w:val="-2"/>
        </w:rPr>
        <w:t>menunjukkan</w:t>
      </w:r>
      <w:r>
        <w:rPr>
          <w:spacing w:val="-6"/>
        </w:rPr>
        <w:t xml:space="preserve"> </w:t>
      </w:r>
      <w:r>
        <w:rPr>
          <w:spacing w:val="-2"/>
        </w:rPr>
        <w:t>rasa</w:t>
      </w:r>
      <w:r>
        <w:rPr>
          <w:spacing w:val="-7"/>
        </w:rPr>
        <w:t xml:space="preserve"> </w:t>
      </w:r>
      <w:r>
        <w:rPr>
          <w:spacing w:val="-2"/>
        </w:rPr>
        <w:t>percaya</w:t>
      </w:r>
      <w:r>
        <w:rPr>
          <w:spacing w:val="-7"/>
        </w:rPr>
        <w:t xml:space="preserve"> </w:t>
      </w:r>
      <w:r>
        <w:rPr>
          <w:spacing w:val="-2"/>
        </w:rPr>
        <w:t>diri</w:t>
      </w:r>
      <w:r>
        <w:rPr>
          <w:spacing w:val="-6"/>
        </w:rPr>
        <w:t xml:space="preserve"> </w:t>
      </w:r>
      <w:r>
        <w:rPr>
          <w:spacing w:val="-2"/>
        </w:rPr>
        <w:t>saat</w:t>
      </w:r>
      <w:r>
        <w:rPr>
          <w:spacing w:val="-4"/>
        </w:rPr>
        <w:t xml:space="preserve"> </w:t>
      </w:r>
      <w:r>
        <w:rPr>
          <w:spacing w:val="-2"/>
        </w:rPr>
        <w:t>berhasil</w:t>
      </w:r>
      <w:r>
        <w:rPr>
          <w:spacing w:val="-4"/>
        </w:rPr>
        <w:t xml:space="preserve"> </w:t>
      </w:r>
      <w:r>
        <w:rPr>
          <w:spacing w:val="-2"/>
        </w:rPr>
        <w:t>menjawab</w:t>
      </w:r>
      <w:r>
        <w:rPr>
          <w:spacing w:val="-6"/>
        </w:rPr>
        <w:t xml:space="preserve"> </w:t>
      </w:r>
      <w:r>
        <w:rPr>
          <w:spacing w:val="-2"/>
        </w:rPr>
        <w:t>dengan</w:t>
      </w:r>
      <w:r>
        <w:rPr>
          <w:spacing w:val="-6"/>
        </w:rPr>
        <w:t xml:space="preserve"> </w:t>
      </w:r>
      <w:r>
        <w:rPr>
          <w:spacing w:val="-2"/>
        </w:rPr>
        <w:t>benar.</w:t>
      </w:r>
      <w:r>
        <w:rPr>
          <w:spacing w:val="-6"/>
        </w:rPr>
        <w:t xml:space="preserve"> </w:t>
      </w:r>
      <w:r>
        <w:rPr>
          <w:spacing w:val="-2"/>
        </w:rPr>
        <w:t xml:space="preserve">Melalui </w:t>
      </w:r>
      <w:r>
        <w:rPr>
          <w:i/>
          <w:spacing w:val="-2"/>
        </w:rPr>
        <w:t>Zap</w:t>
      </w:r>
      <w:r>
        <w:rPr>
          <w:i/>
          <w:spacing w:val="-6"/>
        </w:rPr>
        <w:t xml:space="preserve"> </w:t>
      </w:r>
      <w:r>
        <w:rPr>
          <w:i/>
          <w:spacing w:val="-2"/>
        </w:rPr>
        <w:t xml:space="preserve">Quiz, </w:t>
      </w:r>
      <w:r>
        <w:t>siswa tidak hanya berlatih memahami unsur intrinsik cerita, tetapi juga melatih kecepatan berpikir dan ketepatan dalam menjawab pertanyaan.</w:t>
      </w:r>
    </w:p>
    <w:p w14:paraId="07D445F2">
      <w:pPr>
        <w:pStyle w:val="6"/>
        <w:spacing w:line="480" w:lineRule="auto"/>
        <w:jc w:val="both"/>
        <w:sectPr>
          <w:pgSz w:w="11910" w:h="16840"/>
          <w:pgMar w:top="960" w:right="708" w:bottom="280" w:left="708" w:header="751" w:footer="0" w:gutter="0"/>
          <w:cols w:space="720" w:num="1"/>
        </w:sectPr>
      </w:pPr>
    </w:p>
    <w:p w14:paraId="5A381C8C">
      <w:pPr>
        <w:pStyle w:val="6"/>
        <w:spacing w:before="191"/>
      </w:pPr>
    </w:p>
    <w:p w14:paraId="0A4D0F1F">
      <w:pPr>
        <w:pStyle w:val="6"/>
        <w:spacing w:line="480" w:lineRule="auto"/>
        <w:ind w:left="1440" w:right="730"/>
        <w:jc w:val="both"/>
      </w:pPr>
      <w:r>
        <w:t xml:space="preserve">Secara keseluruhan, kegiatan ini menunjukkan bahwa guru telah merancang Media Pembelajaran Interaktif (MPI) secara sistematis dan terintegrasi, sehingga </w:t>
      </w:r>
      <w:r>
        <w:rPr>
          <w:b/>
        </w:rPr>
        <w:t>menu apa pun yang dipilih oleh siswa tetap mengarahkan mereka pada tujuan pembelajaran</w:t>
      </w:r>
      <w:r>
        <w:t>. Kebebasan siswa dalam memilih menu tidak menghilangkan esensi materi, justru meningkatkan motivasi dan keterlibatan siswa dalam belajar. Siswa merasa sedang bermain, namun secara tidak langsung mereka tetap mempelajari, mengulang, dan memperdalam pemahaman terhadap unsur intrinsik cerita melalui aktivitas yang menyenangkan dan menantang.</w:t>
      </w:r>
    </w:p>
    <w:p w14:paraId="382F9B8F">
      <w:pPr>
        <w:pStyle w:val="6"/>
        <w:spacing w:before="1" w:line="480" w:lineRule="auto"/>
        <w:ind w:left="1440" w:right="727" w:firstLine="732"/>
        <w:jc w:val="both"/>
      </w:pPr>
      <w:r>
        <w:t>Setelah kegiatan eksplorasi media, siswa kembali ke tempat duduk masing-masing dan melanjutkan diskusi kelompok untuk mengolah informasi yang telah diperoleh. Guru memfasilitasi kegiatan tanya jawab untuk membantu siswa menyimpulkan pengertian dan ciri-ciri unsur intrinsik cerita berdasarkan contoh yang telah dipelajari. Interaksi antara guru dan siswa berlangsung secara dua arah, dengan siswa</w:t>
      </w:r>
      <w:r>
        <w:rPr>
          <w:spacing w:val="-10"/>
        </w:rPr>
        <w:t xml:space="preserve"> </w:t>
      </w:r>
      <w:r>
        <w:t>aktif</w:t>
      </w:r>
      <w:r>
        <w:rPr>
          <w:spacing w:val="-9"/>
        </w:rPr>
        <w:t xml:space="preserve"> </w:t>
      </w:r>
      <w:r>
        <w:t>mengemukakan</w:t>
      </w:r>
      <w:r>
        <w:rPr>
          <w:spacing w:val="-8"/>
        </w:rPr>
        <w:t xml:space="preserve"> </w:t>
      </w:r>
      <w:r>
        <w:t>pendapat</w:t>
      </w:r>
      <w:r>
        <w:rPr>
          <w:spacing w:val="-8"/>
        </w:rPr>
        <w:t xml:space="preserve"> </w:t>
      </w:r>
      <w:r>
        <w:t>dan</w:t>
      </w:r>
      <w:r>
        <w:rPr>
          <w:spacing w:val="-8"/>
        </w:rPr>
        <w:t xml:space="preserve"> </w:t>
      </w:r>
      <w:r>
        <w:t>guru</w:t>
      </w:r>
      <w:r>
        <w:rPr>
          <w:spacing w:val="-9"/>
        </w:rPr>
        <w:t xml:space="preserve"> </w:t>
      </w:r>
      <w:r>
        <w:t>memberikan</w:t>
      </w:r>
      <w:r>
        <w:rPr>
          <w:spacing w:val="-9"/>
        </w:rPr>
        <w:t xml:space="preserve"> </w:t>
      </w:r>
      <w:r>
        <w:t>klarifikasi</w:t>
      </w:r>
      <w:r>
        <w:rPr>
          <w:spacing w:val="-8"/>
        </w:rPr>
        <w:t xml:space="preserve"> </w:t>
      </w:r>
      <w:r>
        <w:t>serta</w:t>
      </w:r>
      <w:r>
        <w:rPr>
          <w:spacing w:val="-7"/>
        </w:rPr>
        <w:t xml:space="preserve"> </w:t>
      </w:r>
      <w:r>
        <w:t>penguatan. Selanjutnya, siswa diberikan tugas untuk menulis cerita sederhana secara individu dengan</w:t>
      </w:r>
      <w:r>
        <w:rPr>
          <w:spacing w:val="-12"/>
        </w:rPr>
        <w:t xml:space="preserve"> </w:t>
      </w:r>
      <w:r>
        <w:t>menerapkan</w:t>
      </w:r>
      <w:r>
        <w:rPr>
          <w:spacing w:val="-12"/>
        </w:rPr>
        <w:t xml:space="preserve"> </w:t>
      </w:r>
      <w:r>
        <w:t>unsur-unsur</w:t>
      </w:r>
      <w:r>
        <w:rPr>
          <w:spacing w:val="-12"/>
        </w:rPr>
        <w:t xml:space="preserve"> </w:t>
      </w:r>
      <w:r>
        <w:t>intrinsik</w:t>
      </w:r>
      <w:r>
        <w:rPr>
          <w:spacing w:val="-11"/>
        </w:rPr>
        <w:t xml:space="preserve"> </w:t>
      </w:r>
      <w:r>
        <w:t>yang</w:t>
      </w:r>
      <w:r>
        <w:rPr>
          <w:spacing w:val="-12"/>
        </w:rPr>
        <w:t xml:space="preserve"> </w:t>
      </w:r>
      <w:r>
        <w:t>telah</w:t>
      </w:r>
      <w:r>
        <w:rPr>
          <w:spacing w:val="-12"/>
        </w:rPr>
        <w:t xml:space="preserve"> </w:t>
      </w:r>
      <w:r>
        <w:t>dipelajari.</w:t>
      </w:r>
      <w:r>
        <w:rPr>
          <w:spacing w:val="-11"/>
        </w:rPr>
        <w:t xml:space="preserve"> </w:t>
      </w:r>
      <w:r>
        <w:t>Selama</w:t>
      </w:r>
      <w:r>
        <w:rPr>
          <w:spacing w:val="-13"/>
        </w:rPr>
        <w:t xml:space="preserve"> </w:t>
      </w:r>
      <w:r>
        <w:t>proses</w:t>
      </w:r>
      <w:r>
        <w:rPr>
          <w:spacing w:val="-11"/>
        </w:rPr>
        <w:t xml:space="preserve"> </w:t>
      </w:r>
      <w:r>
        <w:t>menulis, siswa tampak serius menuangkan ide ke dalam tulisan, sementara guru berkeliling memberikan umpan balik dan arahan. Beberapa siswa saling bertukar pendapat dan melakukan</w:t>
      </w:r>
      <w:r>
        <w:rPr>
          <w:spacing w:val="-6"/>
        </w:rPr>
        <w:t xml:space="preserve"> </w:t>
      </w:r>
      <w:r>
        <w:t>penyuntingan</w:t>
      </w:r>
      <w:r>
        <w:rPr>
          <w:spacing w:val="-4"/>
        </w:rPr>
        <w:t xml:space="preserve"> </w:t>
      </w:r>
      <w:r>
        <w:t>sederhana</w:t>
      </w:r>
      <w:r>
        <w:rPr>
          <w:spacing w:val="-5"/>
        </w:rPr>
        <w:t xml:space="preserve"> </w:t>
      </w:r>
      <w:r>
        <w:t>berdasarkan</w:t>
      </w:r>
      <w:r>
        <w:rPr>
          <w:spacing w:val="-3"/>
        </w:rPr>
        <w:t xml:space="preserve"> </w:t>
      </w:r>
      <w:r>
        <w:t>masukan</w:t>
      </w:r>
      <w:r>
        <w:rPr>
          <w:spacing w:val="-6"/>
        </w:rPr>
        <w:t xml:space="preserve"> </w:t>
      </w:r>
      <w:r>
        <w:t>dari</w:t>
      </w:r>
      <w:r>
        <w:rPr>
          <w:spacing w:val="-6"/>
        </w:rPr>
        <w:t xml:space="preserve"> </w:t>
      </w:r>
      <w:r>
        <w:t>teman</w:t>
      </w:r>
      <w:r>
        <w:rPr>
          <w:spacing w:val="-4"/>
        </w:rPr>
        <w:t xml:space="preserve"> </w:t>
      </w:r>
      <w:r>
        <w:t>sebaya</w:t>
      </w:r>
      <w:r>
        <w:rPr>
          <w:spacing w:val="-7"/>
        </w:rPr>
        <w:t xml:space="preserve"> </w:t>
      </w:r>
      <w:r>
        <w:t>dan</w:t>
      </w:r>
      <w:r>
        <w:rPr>
          <w:spacing w:val="-4"/>
        </w:rPr>
        <w:t xml:space="preserve"> </w:t>
      </w:r>
      <w:r>
        <w:t>guru. Pada tahap akhir, beberapa siswa diberi kesempatan untuk membacakan hasil cerita mereka di depan kelas. Siswa lain memberikan tanggapan dan apresiasi, sehingga tercipta</w:t>
      </w:r>
      <w:r>
        <w:rPr>
          <w:spacing w:val="-13"/>
        </w:rPr>
        <w:t xml:space="preserve"> </w:t>
      </w:r>
      <w:r>
        <w:t>suasana</w:t>
      </w:r>
      <w:r>
        <w:rPr>
          <w:spacing w:val="-11"/>
        </w:rPr>
        <w:t xml:space="preserve"> </w:t>
      </w:r>
      <w:r>
        <w:t>pembelajaran</w:t>
      </w:r>
      <w:r>
        <w:rPr>
          <w:spacing w:val="-12"/>
        </w:rPr>
        <w:t xml:space="preserve"> </w:t>
      </w:r>
      <w:r>
        <w:t>yang</w:t>
      </w:r>
      <w:r>
        <w:rPr>
          <w:spacing w:val="-12"/>
        </w:rPr>
        <w:t xml:space="preserve"> </w:t>
      </w:r>
      <w:r>
        <w:t>partisipatif</w:t>
      </w:r>
      <w:r>
        <w:rPr>
          <w:spacing w:val="-13"/>
        </w:rPr>
        <w:t xml:space="preserve"> </w:t>
      </w:r>
      <w:r>
        <w:t>dan</w:t>
      </w:r>
      <w:r>
        <w:rPr>
          <w:spacing w:val="-10"/>
        </w:rPr>
        <w:t xml:space="preserve"> </w:t>
      </w:r>
      <w:r>
        <w:t>mendukung</w:t>
      </w:r>
      <w:r>
        <w:rPr>
          <w:spacing w:val="-13"/>
        </w:rPr>
        <w:t xml:space="preserve"> </w:t>
      </w:r>
      <w:r>
        <w:t>rasa</w:t>
      </w:r>
      <w:r>
        <w:rPr>
          <w:spacing w:val="-13"/>
        </w:rPr>
        <w:t xml:space="preserve"> </w:t>
      </w:r>
      <w:r>
        <w:t>percaya</w:t>
      </w:r>
      <w:r>
        <w:rPr>
          <w:spacing w:val="-11"/>
        </w:rPr>
        <w:t xml:space="preserve"> </w:t>
      </w:r>
      <w:r>
        <w:t>diri</w:t>
      </w:r>
      <w:r>
        <w:rPr>
          <w:spacing w:val="-12"/>
        </w:rPr>
        <w:t xml:space="preserve"> </w:t>
      </w:r>
      <w:r>
        <w:t>siswa. Sebelum</w:t>
      </w:r>
      <w:r>
        <w:rPr>
          <w:spacing w:val="-4"/>
        </w:rPr>
        <w:t xml:space="preserve"> </w:t>
      </w:r>
      <w:r>
        <w:t>kegiatan</w:t>
      </w:r>
      <w:r>
        <w:rPr>
          <w:spacing w:val="-4"/>
        </w:rPr>
        <w:t xml:space="preserve"> </w:t>
      </w:r>
      <w:r>
        <w:t>refleksi,</w:t>
      </w:r>
      <w:r>
        <w:rPr>
          <w:spacing w:val="-4"/>
        </w:rPr>
        <w:t xml:space="preserve"> </w:t>
      </w:r>
      <w:r>
        <w:t>guru</w:t>
      </w:r>
      <w:r>
        <w:rPr>
          <w:spacing w:val="-4"/>
        </w:rPr>
        <w:t xml:space="preserve"> </w:t>
      </w:r>
      <w:r>
        <w:t>kembali</w:t>
      </w:r>
      <w:r>
        <w:rPr>
          <w:spacing w:val="-4"/>
        </w:rPr>
        <w:t xml:space="preserve"> </w:t>
      </w:r>
      <w:r>
        <w:t>menyegarkan</w:t>
      </w:r>
      <w:r>
        <w:rPr>
          <w:spacing w:val="-4"/>
        </w:rPr>
        <w:t xml:space="preserve"> </w:t>
      </w:r>
      <w:r>
        <w:t>suasana</w:t>
      </w:r>
      <w:r>
        <w:rPr>
          <w:spacing w:val="-5"/>
        </w:rPr>
        <w:t xml:space="preserve"> </w:t>
      </w:r>
      <w:r>
        <w:t>dengan</w:t>
      </w:r>
      <w:r>
        <w:rPr>
          <w:spacing w:val="-4"/>
        </w:rPr>
        <w:t xml:space="preserve"> </w:t>
      </w:r>
      <w:r>
        <w:t>ice</w:t>
      </w:r>
      <w:r>
        <w:rPr>
          <w:spacing w:val="-4"/>
        </w:rPr>
        <w:t xml:space="preserve"> </w:t>
      </w:r>
      <w:r>
        <w:t>breaking</w:t>
      </w:r>
      <w:r>
        <w:rPr>
          <w:spacing w:val="-4"/>
        </w:rPr>
        <w:t xml:space="preserve"> </w:t>
      </w:r>
      <w:r>
        <w:t>“7 Kebiasaan</w:t>
      </w:r>
      <w:r>
        <w:rPr>
          <w:spacing w:val="33"/>
        </w:rPr>
        <w:t xml:space="preserve"> </w:t>
      </w:r>
      <w:r>
        <w:t>Anak</w:t>
      </w:r>
      <w:r>
        <w:rPr>
          <w:spacing w:val="56"/>
        </w:rPr>
        <w:t xml:space="preserve"> </w:t>
      </w:r>
      <w:r>
        <w:t>Indonesia</w:t>
      </w:r>
      <w:r>
        <w:rPr>
          <w:spacing w:val="56"/>
        </w:rPr>
        <w:t xml:space="preserve"> </w:t>
      </w:r>
      <w:r>
        <w:t>Hebat”.</w:t>
      </w:r>
      <w:r>
        <w:rPr>
          <w:spacing w:val="55"/>
        </w:rPr>
        <w:t xml:space="preserve"> </w:t>
      </w:r>
      <w:r>
        <w:t>Guru</w:t>
      </w:r>
      <w:r>
        <w:rPr>
          <w:spacing w:val="55"/>
        </w:rPr>
        <w:t xml:space="preserve"> </w:t>
      </w:r>
      <w:r>
        <w:t>dan</w:t>
      </w:r>
      <w:r>
        <w:rPr>
          <w:spacing w:val="56"/>
        </w:rPr>
        <w:t xml:space="preserve"> </w:t>
      </w:r>
      <w:r>
        <w:t>siswa</w:t>
      </w:r>
      <w:r>
        <w:rPr>
          <w:spacing w:val="55"/>
        </w:rPr>
        <w:t xml:space="preserve"> </w:t>
      </w:r>
      <w:r>
        <w:t>kemudian</w:t>
      </w:r>
      <w:r>
        <w:rPr>
          <w:spacing w:val="56"/>
        </w:rPr>
        <w:t xml:space="preserve"> </w:t>
      </w:r>
      <w:r>
        <w:t>melakukan</w:t>
      </w:r>
      <w:r>
        <w:rPr>
          <w:spacing w:val="56"/>
        </w:rPr>
        <w:t xml:space="preserve"> </w:t>
      </w:r>
      <w:r>
        <w:rPr>
          <w:spacing w:val="-2"/>
        </w:rPr>
        <w:t>refleksi</w:t>
      </w:r>
    </w:p>
    <w:p w14:paraId="2A1A7FE7">
      <w:pPr>
        <w:pStyle w:val="6"/>
        <w:spacing w:line="480" w:lineRule="auto"/>
        <w:jc w:val="both"/>
        <w:sectPr>
          <w:pgSz w:w="11910" w:h="16840"/>
          <w:pgMar w:top="960" w:right="708" w:bottom="280" w:left="708" w:header="751" w:footer="0" w:gutter="0"/>
          <w:cols w:space="720" w:num="1"/>
        </w:sectPr>
      </w:pPr>
    </w:p>
    <w:p w14:paraId="30360C75">
      <w:pPr>
        <w:pStyle w:val="6"/>
        <w:spacing w:before="191"/>
      </w:pPr>
    </w:p>
    <w:p w14:paraId="36ECCE55">
      <w:pPr>
        <w:pStyle w:val="6"/>
        <w:spacing w:line="480" w:lineRule="auto"/>
        <w:ind w:left="1440" w:right="732"/>
        <w:jc w:val="both"/>
      </w:pPr>
      <w:r>
        <w:t>bersama mengenai pengalaman belajar yang telah dilalui serta unsur intrinsik yang dirasa paling menantang untuk diterapkan.</w:t>
      </w:r>
    </w:p>
    <w:p w14:paraId="6DA4BA67">
      <w:pPr>
        <w:pStyle w:val="6"/>
        <w:spacing w:line="480" w:lineRule="auto"/>
        <w:ind w:left="1452" w:right="730" w:firstLine="720"/>
        <w:jc w:val="both"/>
      </w:pPr>
      <w:r>
        <w:t>Pembelajaran</w:t>
      </w:r>
      <w:r>
        <w:rPr>
          <w:spacing w:val="-3"/>
        </w:rPr>
        <w:t xml:space="preserve"> </w:t>
      </w:r>
      <w:r>
        <w:t>ditutup</w:t>
      </w:r>
      <w:r>
        <w:rPr>
          <w:spacing w:val="-3"/>
        </w:rPr>
        <w:t xml:space="preserve"> </w:t>
      </w:r>
      <w:r>
        <w:t>dengan</w:t>
      </w:r>
      <w:r>
        <w:rPr>
          <w:spacing w:val="-3"/>
        </w:rPr>
        <w:t xml:space="preserve"> </w:t>
      </w:r>
      <w:r>
        <w:t>kegiatan</w:t>
      </w:r>
      <w:r>
        <w:rPr>
          <w:spacing w:val="-3"/>
        </w:rPr>
        <w:t xml:space="preserve"> </w:t>
      </w:r>
      <w:r>
        <w:t>evaluasi</w:t>
      </w:r>
      <w:r>
        <w:rPr>
          <w:spacing w:val="-3"/>
        </w:rPr>
        <w:t xml:space="preserve"> </w:t>
      </w:r>
      <w:r>
        <w:t>singkat</w:t>
      </w:r>
      <w:r>
        <w:rPr>
          <w:spacing w:val="-3"/>
        </w:rPr>
        <w:t xml:space="preserve"> </w:t>
      </w:r>
      <w:r>
        <w:t>dan</w:t>
      </w:r>
      <w:r>
        <w:rPr>
          <w:spacing w:val="-3"/>
        </w:rPr>
        <w:t xml:space="preserve"> </w:t>
      </w:r>
      <w:r>
        <w:t>penegasan</w:t>
      </w:r>
      <w:r>
        <w:rPr>
          <w:spacing w:val="-3"/>
        </w:rPr>
        <w:t xml:space="preserve"> </w:t>
      </w:r>
      <w:r>
        <w:t>kembali oleh guru mengenai pentingnya memahami unsur intrinsik dalam membangun cerita yang utuh dan bermakna. Guru memberikan motivasi agar siswa terus berlatih membaca</w:t>
      </w:r>
      <w:r>
        <w:rPr>
          <w:spacing w:val="-5"/>
        </w:rPr>
        <w:t xml:space="preserve"> </w:t>
      </w:r>
      <w:r>
        <w:t>dan</w:t>
      </w:r>
      <w:r>
        <w:rPr>
          <w:spacing w:val="-4"/>
        </w:rPr>
        <w:t xml:space="preserve"> </w:t>
      </w:r>
      <w:r>
        <w:t>menulis</w:t>
      </w:r>
      <w:r>
        <w:rPr>
          <w:spacing w:val="-5"/>
        </w:rPr>
        <w:t xml:space="preserve"> </w:t>
      </w:r>
      <w:r>
        <w:t>cerita.</w:t>
      </w:r>
      <w:r>
        <w:rPr>
          <w:spacing w:val="-3"/>
        </w:rPr>
        <w:t xml:space="preserve"> </w:t>
      </w:r>
      <w:r>
        <w:t>Kegiatan</w:t>
      </w:r>
      <w:r>
        <w:rPr>
          <w:spacing w:val="-4"/>
        </w:rPr>
        <w:t xml:space="preserve"> </w:t>
      </w:r>
      <w:r>
        <w:t>pembelajaran</w:t>
      </w:r>
      <w:r>
        <w:rPr>
          <w:spacing w:val="-4"/>
        </w:rPr>
        <w:t xml:space="preserve"> </w:t>
      </w:r>
      <w:r>
        <w:t>diakhiri</w:t>
      </w:r>
      <w:r>
        <w:rPr>
          <w:spacing w:val="-4"/>
        </w:rPr>
        <w:t xml:space="preserve"> </w:t>
      </w:r>
      <w:r>
        <w:t>dengan</w:t>
      </w:r>
      <w:r>
        <w:rPr>
          <w:spacing w:val="-4"/>
        </w:rPr>
        <w:t xml:space="preserve"> </w:t>
      </w:r>
      <w:r>
        <w:t>doa</w:t>
      </w:r>
      <w:r>
        <w:rPr>
          <w:spacing w:val="-5"/>
        </w:rPr>
        <w:t xml:space="preserve"> </w:t>
      </w:r>
      <w:r>
        <w:t>bersama</w:t>
      </w:r>
      <w:r>
        <w:rPr>
          <w:spacing w:val="-4"/>
        </w:rPr>
        <w:t xml:space="preserve"> </w:t>
      </w:r>
      <w:r>
        <w:t>dan salam penutup.</w:t>
      </w:r>
    </w:p>
    <w:p w14:paraId="64F87242">
      <w:pPr>
        <w:pStyle w:val="2"/>
        <w:numPr>
          <w:ilvl w:val="1"/>
          <w:numId w:val="18"/>
        </w:numPr>
        <w:tabs>
          <w:tab w:val="left" w:pos="1439"/>
        </w:tabs>
        <w:spacing w:before="1"/>
        <w:ind w:left="1439" w:hanging="280"/>
        <w:jc w:val="both"/>
      </w:pPr>
      <w:bookmarkStart w:id="34" w:name="_TOC_250007"/>
      <w:r>
        <w:t>Deskripsi</w:t>
      </w:r>
      <w:r>
        <w:rPr>
          <w:spacing w:val="-3"/>
        </w:rPr>
        <w:t xml:space="preserve"> </w:t>
      </w:r>
      <w:r>
        <w:t>Data</w:t>
      </w:r>
      <w:r>
        <w:rPr>
          <w:spacing w:val="-7"/>
        </w:rPr>
        <w:t xml:space="preserve"> </w:t>
      </w:r>
      <w:bookmarkEnd w:id="34"/>
      <w:r>
        <w:rPr>
          <w:spacing w:val="-2"/>
        </w:rPr>
        <w:t>Wawancara</w:t>
      </w:r>
    </w:p>
    <w:p w14:paraId="4B66AA51">
      <w:pPr>
        <w:pStyle w:val="6"/>
        <w:rPr>
          <w:b/>
        </w:rPr>
      </w:pPr>
    </w:p>
    <w:p w14:paraId="09C59983">
      <w:pPr>
        <w:pStyle w:val="6"/>
        <w:spacing w:line="480" w:lineRule="auto"/>
        <w:ind w:left="1452" w:right="729" w:firstLine="720"/>
        <w:jc w:val="both"/>
      </w:pPr>
      <w:r>
        <w:t>Wawancara</w:t>
      </w:r>
      <w:r>
        <w:rPr>
          <w:spacing w:val="-4"/>
        </w:rPr>
        <w:t xml:space="preserve"> </w:t>
      </w:r>
      <w:r>
        <w:t>dalam</w:t>
      </w:r>
      <w:r>
        <w:rPr>
          <w:spacing w:val="-3"/>
        </w:rPr>
        <w:t xml:space="preserve"> </w:t>
      </w:r>
      <w:r>
        <w:t>penelitian</w:t>
      </w:r>
      <w:r>
        <w:rPr>
          <w:spacing w:val="-3"/>
        </w:rPr>
        <w:t xml:space="preserve"> </w:t>
      </w:r>
      <w:r>
        <w:t>ini</w:t>
      </w:r>
      <w:r>
        <w:rPr>
          <w:spacing w:val="-3"/>
        </w:rPr>
        <w:t xml:space="preserve"> </w:t>
      </w:r>
      <w:r>
        <w:t>dilakukan</w:t>
      </w:r>
      <w:r>
        <w:rPr>
          <w:spacing w:val="-3"/>
        </w:rPr>
        <w:t xml:space="preserve"> </w:t>
      </w:r>
      <w:r>
        <w:t>kepada</w:t>
      </w:r>
      <w:r>
        <w:rPr>
          <w:spacing w:val="-2"/>
        </w:rPr>
        <w:t xml:space="preserve"> </w:t>
      </w:r>
      <w:r>
        <w:t>satu</w:t>
      </w:r>
      <w:r>
        <w:rPr>
          <w:spacing w:val="-3"/>
        </w:rPr>
        <w:t xml:space="preserve"> </w:t>
      </w:r>
      <w:r>
        <w:t>orang</w:t>
      </w:r>
      <w:r>
        <w:rPr>
          <w:spacing w:val="-3"/>
        </w:rPr>
        <w:t xml:space="preserve"> </w:t>
      </w:r>
      <w:r>
        <w:t>guru</w:t>
      </w:r>
      <w:r>
        <w:rPr>
          <w:spacing w:val="-4"/>
        </w:rPr>
        <w:t xml:space="preserve"> </w:t>
      </w:r>
      <w:r>
        <w:t>kelas</w:t>
      </w:r>
      <w:r>
        <w:rPr>
          <w:spacing w:val="-6"/>
        </w:rPr>
        <w:t xml:space="preserve"> </w:t>
      </w:r>
      <w:r>
        <w:t>V</w:t>
      </w:r>
      <w:r>
        <w:rPr>
          <w:spacing w:val="-6"/>
        </w:rPr>
        <w:t xml:space="preserve"> </w:t>
      </w:r>
      <w:r>
        <w:t>dan sepuluh orang siswa kelas V UPT SDN 064994 Medan, yaitu Zahra, Ganta, Saqta, Syifa, Adiva, Ayu, Queen, Wildan, Ridho, dan Balqis. Wawancara bertujuan untuk memperoleh data mengenai persepsi, pemahaman, serta pengalaman guru dan siswa dalam menggunakan Media Pembelajaran Interaktif (MPI) pada pembelajaran Bahasa Indonesia materi unsur intrinsik cerita. Hasil wawancara menunjukkan bahwa penggunaan MPI memperoleh respons yang sangat positif dari seluruh informan.</w:t>
      </w:r>
    </w:p>
    <w:p w14:paraId="40EA498D">
      <w:pPr>
        <w:pStyle w:val="6"/>
        <w:spacing w:before="1" w:line="480" w:lineRule="auto"/>
        <w:ind w:left="1452" w:right="728" w:firstLine="720"/>
        <w:jc w:val="both"/>
      </w:pPr>
      <w:r>
        <w:t>Berdasarkan hasil wawancara dengan guru, diperoleh informasi bahwa penggunaan Media Pembelajaran Interaktif (MPI) memberikan pengalaman baru dan menyenangkan dalam pembelajaran Bahasa Indonesia. Guru menyampaikan bahwa sebelumnya siswa cenderung mengalami kesulitan dan mudah merasa bosan ketika mempelajari</w:t>
      </w:r>
      <w:r>
        <w:rPr>
          <w:spacing w:val="-3"/>
        </w:rPr>
        <w:t xml:space="preserve"> </w:t>
      </w:r>
      <w:r>
        <w:t>unsur</w:t>
      </w:r>
      <w:r>
        <w:rPr>
          <w:spacing w:val="-4"/>
        </w:rPr>
        <w:t xml:space="preserve"> </w:t>
      </w:r>
      <w:r>
        <w:t>intrinsik</w:t>
      </w:r>
      <w:r>
        <w:rPr>
          <w:spacing w:val="-3"/>
        </w:rPr>
        <w:t xml:space="preserve"> </w:t>
      </w:r>
      <w:r>
        <w:t>cerita</w:t>
      </w:r>
      <w:r>
        <w:rPr>
          <w:spacing w:val="-4"/>
        </w:rPr>
        <w:t xml:space="preserve"> </w:t>
      </w:r>
      <w:r>
        <w:t>jika</w:t>
      </w:r>
      <w:r>
        <w:rPr>
          <w:spacing w:val="-4"/>
        </w:rPr>
        <w:t xml:space="preserve"> </w:t>
      </w:r>
      <w:r>
        <w:t>hanya</w:t>
      </w:r>
      <w:r>
        <w:rPr>
          <w:spacing w:val="-4"/>
        </w:rPr>
        <w:t xml:space="preserve"> </w:t>
      </w:r>
      <w:r>
        <w:t>menggunakan</w:t>
      </w:r>
      <w:r>
        <w:rPr>
          <w:spacing w:val="-3"/>
        </w:rPr>
        <w:t xml:space="preserve"> </w:t>
      </w:r>
      <w:r>
        <w:t>buku</w:t>
      </w:r>
      <w:r>
        <w:rPr>
          <w:spacing w:val="-3"/>
        </w:rPr>
        <w:t xml:space="preserve"> </w:t>
      </w:r>
      <w:r>
        <w:t>teks.</w:t>
      </w:r>
      <w:r>
        <w:rPr>
          <w:spacing w:val="-3"/>
        </w:rPr>
        <w:t xml:space="preserve"> </w:t>
      </w:r>
      <w:r>
        <w:t>Namun,</w:t>
      </w:r>
      <w:r>
        <w:rPr>
          <w:spacing w:val="-3"/>
        </w:rPr>
        <w:t xml:space="preserve"> </w:t>
      </w:r>
      <w:r>
        <w:t>setelah diterapkan MPI, guru mengamati adanya perubahan yang signifikan dalam sikap dan keterlibatan siswa. Siswa menjadi lebih aktif, lebih berani mengemukakan pendapat, dan menunjukkan antusiasme yang tinggi selama proses pembelajaran berlangsung. Guru juga menyatakan bahwa fitur-fitur dalam MPI, seperti menu materi, permainan, dan</w:t>
      </w:r>
      <w:r>
        <w:rPr>
          <w:spacing w:val="39"/>
        </w:rPr>
        <w:t xml:space="preserve"> </w:t>
      </w:r>
      <w:r>
        <w:t>latihan,</w:t>
      </w:r>
      <w:r>
        <w:rPr>
          <w:spacing w:val="40"/>
        </w:rPr>
        <w:t xml:space="preserve"> </w:t>
      </w:r>
      <w:r>
        <w:t>membantu</w:t>
      </w:r>
      <w:r>
        <w:rPr>
          <w:spacing w:val="42"/>
        </w:rPr>
        <w:t xml:space="preserve"> </w:t>
      </w:r>
      <w:r>
        <w:t>siswa</w:t>
      </w:r>
      <w:r>
        <w:rPr>
          <w:spacing w:val="39"/>
        </w:rPr>
        <w:t xml:space="preserve"> </w:t>
      </w:r>
      <w:r>
        <w:t>memahami</w:t>
      </w:r>
      <w:r>
        <w:rPr>
          <w:spacing w:val="40"/>
        </w:rPr>
        <w:t xml:space="preserve"> </w:t>
      </w:r>
      <w:r>
        <w:t>konsep</w:t>
      </w:r>
      <w:r>
        <w:rPr>
          <w:spacing w:val="40"/>
        </w:rPr>
        <w:t xml:space="preserve"> </w:t>
      </w:r>
      <w:r>
        <w:t>unsur</w:t>
      </w:r>
      <w:r>
        <w:rPr>
          <w:spacing w:val="39"/>
        </w:rPr>
        <w:t xml:space="preserve"> </w:t>
      </w:r>
      <w:r>
        <w:t>intrinsik</w:t>
      </w:r>
      <w:r>
        <w:rPr>
          <w:spacing w:val="41"/>
        </w:rPr>
        <w:t xml:space="preserve"> </w:t>
      </w:r>
      <w:r>
        <w:t>cerita</w:t>
      </w:r>
      <w:r>
        <w:rPr>
          <w:spacing w:val="41"/>
        </w:rPr>
        <w:t xml:space="preserve"> </w:t>
      </w:r>
      <w:r>
        <w:t>secara</w:t>
      </w:r>
      <w:r>
        <w:rPr>
          <w:spacing w:val="39"/>
        </w:rPr>
        <w:t xml:space="preserve"> </w:t>
      </w:r>
      <w:r>
        <w:rPr>
          <w:spacing w:val="-2"/>
        </w:rPr>
        <w:t>lebih</w:t>
      </w:r>
    </w:p>
    <w:p w14:paraId="21D6F0BE">
      <w:pPr>
        <w:pStyle w:val="6"/>
        <w:spacing w:line="480" w:lineRule="auto"/>
        <w:jc w:val="both"/>
        <w:sectPr>
          <w:headerReference r:id="rId80" w:type="first"/>
          <w:headerReference r:id="rId78" w:type="default"/>
          <w:headerReference r:id="rId79" w:type="even"/>
          <w:pgSz w:w="11910" w:h="16840"/>
          <w:pgMar w:top="960" w:right="708" w:bottom="280" w:left="708" w:header="751" w:footer="0" w:gutter="0"/>
          <w:cols w:space="720" w:num="1"/>
        </w:sectPr>
      </w:pPr>
    </w:p>
    <w:p w14:paraId="11583252">
      <w:pPr>
        <w:pStyle w:val="6"/>
        <w:spacing w:before="191"/>
      </w:pPr>
    </w:p>
    <w:p w14:paraId="5414DA28">
      <w:pPr>
        <w:pStyle w:val="6"/>
        <w:spacing w:line="480" w:lineRule="auto"/>
        <w:ind w:left="1452" w:right="734"/>
        <w:jc w:val="both"/>
      </w:pPr>
      <w:r>
        <w:t>konkret dan bertahap. Selain itu, guru merasa bahwa pemberian kesempatan kepada siswa untuk mengendalikan media pembelajaran menumbuhkan rasa percaya diri, tanggung jawab, dan kemandirian siswa dalam belajar.</w:t>
      </w:r>
    </w:p>
    <w:p w14:paraId="0C303DA8">
      <w:pPr>
        <w:pStyle w:val="6"/>
        <w:spacing w:line="480" w:lineRule="auto"/>
        <w:ind w:left="1452" w:right="729" w:firstLine="720"/>
        <w:jc w:val="both"/>
      </w:pPr>
      <w:r>
        <w:t>Guru juga menegaskan bahwa meskipun pembelajaran dikemas dalam bentuk permainan, seluruh aktivitas dalam MPI tetap terarah pada tujuan pembelajaran. Menurut</w:t>
      </w:r>
      <w:r>
        <w:rPr>
          <w:spacing w:val="-15"/>
        </w:rPr>
        <w:t xml:space="preserve"> </w:t>
      </w:r>
      <w:r>
        <w:t>guru,</w:t>
      </w:r>
      <w:r>
        <w:rPr>
          <w:spacing w:val="-15"/>
        </w:rPr>
        <w:t xml:space="preserve"> </w:t>
      </w:r>
      <w:r>
        <w:t>setiap</w:t>
      </w:r>
      <w:r>
        <w:rPr>
          <w:spacing w:val="-15"/>
        </w:rPr>
        <w:t xml:space="preserve"> </w:t>
      </w:r>
      <w:r>
        <w:t>menu</w:t>
      </w:r>
      <w:r>
        <w:rPr>
          <w:spacing w:val="-15"/>
        </w:rPr>
        <w:t xml:space="preserve"> </w:t>
      </w:r>
      <w:r>
        <w:t>yang</w:t>
      </w:r>
      <w:r>
        <w:rPr>
          <w:spacing w:val="-15"/>
        </w:rPr>
        <w:t xml:space="preserve"> </w:t>
      </w:r>
      <w:r>
        <w:t>dipilih</w:t>
      </w:r>
      <w:r>
        <w:rPr>
          <w:spacing w:val="-15"/>
        </w:rPr>
        <w:t xml:space="preserve"> </w:t>
      </w:r>
      <w:r>
        <w:t>siswa,</w:t>
      </w:r>
      <w:r>
        <w:rPr>
          <w:spacing w:val="-15"/>
        </w:rPr>
        <w:t xml:space="preserve"> </w:t>
      </w:r>
      <w:r>
        <w:t>baik</w:t>
      </w:r>
      <w:r>
        <w:rPr>
          <w:spacing w:val="-13"/>
        </w:rPr>
        <w:t xml:space="preserve"> </w:t>
      </w:r>
      <w:r>
        <w:t>materi,</w:t>
      </w:r>
      <w:r>
        <w:rPr>
          <w:spacing w:val="-13"/>
        </w:rPr>
        <w:t xml:space="preserve"> </w:t>
      </w:r>
      <w:r>
        <w:rPr>
          <w:i/>
        </w:rPr>
        <w:t>game</w:t>
      </w:r>
      <w:r>
        <w:t>,</w:t>
      </w:r>
      <w:r>
        <w:rPr>
          <w:spacing w:val="-13"/>
        </w:rPr>
        <w:t xml:space="preserve"> </w:t>
      </w:r>
      <w:r>
        <w:t>maupun</w:t>
      </w:r>
      <w:r>
        <w:rPr>
          <w:spacing w:val="-15"/>
        </w:rPr>
        <w:t xml:space="preserve"> </w:t>
      </w:r>
      <w:r>
        <w:t>latihan,</w:t>
      </w:r>
      <w:r>
        <w:rPr>
          <w:spacing w:val="-15"/>
        </w:rPr>
        <w:t xml:space="preserve"> </w:t>
      </w:r>
      <w:r>
        <w:t>tetap mengandung muatan pembelajaran sehingga siswa tetap harus memahami materi terlebih dahulu. Guru menilai bahwa suasana pembelajaran menjadi lebih hidup, menyenangkan,</w:t>
      </w:r>
      <w:r>
        <w:rPr>
          <w:spacing w:val="-14"/>
        </w:rPr>
        <w:t xml:space="preserve"> </w:t>
      </w:r>
      <w:r>
        <w:t>dan</w:t>
      </w:r>
      <w:r>
        <w:rPr>
          <w:spacing w:val="-14"/>
        </w:rPr>
        <w:t xml:space="preserve"> </w:t>
      </w:r>
      <w:r>
        <w:t>tidak</w:t>
      </w:r>
      <w:r>
        <w:rPr>
          <w:spacing w:val="-12"/>
        </w:rPr>
        <w:t xml:space="preserve"> </w:t>
      </w:r>
      <w:r>
        <w:t>menegangkan,</w:t>
      </w:r>
      <w:r>
        <w:rPr>
          <w:spacing w:val="-14"/>
        </w:rPr>
        <w:t xml:space="preserve"> </w:t>
      </w:r>
      <w:r>
        <w:t>sehingga</w:t>
      </w:r>
      <w:r>
        <w:rPr>
          <w:spacing w:val="-12"/>
        </w:rPr>
        <w:t xml:space="preserve"> </w:t>
      </w:r>
      <w:r>
        <w:t>siswa</w:t>
      </w:r>
      <w:r>
        <w:rPr>
          <w:spacing w:val="-15"/>
        </w:rPr>
        <w:t xml:space="preserve"> </w:t>
      </w:r>
      <w:r>
        <w:t>lebih</w:t>
      </w:r>
      <w:r>
        <w:rPr>
          <w:spacing w:val="-14"/>
        </w:rPr>
        <w:t xml:space="preserve"> </w:t>
      </w:r>
      <w:r>
        <w:t>mudah</w:t>
      </w:r>
      <w:r>
        <w:rPr>
          <w:spacing w:val="-15"/>
        </w:rPr>
        <w:t xml:space="preserve"> </w:t>
      </w:r>
      <w:r>
        <w:t>memahami</w:t>
      </w:r>
      <w:r>
        <w:rPr>
          <w:spacing w:val="-13"/>
        </w:rPr>
        <w:t xml:space="preserve"> </w:t>
      </w:r>
      <w:r>
        <w:t>unsur intrinsik cerita.</w:t>
      </w:r>
    </w:p>
    <w:p w14:paraId="24531379">
      <w:pPr>
        <w:pStyle w:val="6"/>
        <w:spacing w:before="1" w:line="480" w:lineRule="auto"/>
        <w:ind w:left="1452" w:right="731" w:firstLine="720"/>
        <w:jc w:val="both"/>
      </w:pPr>
      <w:r>
        <w:t>Hasil wawancara dengan siswa menunjukkan bahwa seluruh siswa merasakan pengalaman belajar yang menyenangkan saat menggunakan MPI. Zahra dan Syifa menyampaikan bahwa mereka merasa lebih mudah memahami unsur intrinsik cerita karena</w:t>
      </w:r>
      <w:r>
        <w:rPr>
          <w:spacing w:val="-9"/>
        </w:rPr>
        <w:t xml:space="preserve"> </w:t>
      </w:r>
      <w:r>
        <w:t>materi</w:t>
      </w:r>
      <w:r>
        <w:rPr>
          <w:spacing w:val="-5"/>
        </w:rPr>
        <w:t xml:space="preserve"> </w:t>
      </w:r>
      <w:r>
        <w:t>disajikan</w:t>
      </w:r>
      <w:r>
        <w:rPr>
          <w:spacing w:val="-3"/>
        </w:rPr>
        <w:t xml:space="preserve"> </w:t>
      </w:r>
      <w:r>
        <w:t>melalui</w:t>
      </w:r>
      <w:r>
        <w:rPr>
          <w:spacing w:val="-5"/>
        </w:rPr>
        <w:t xml:space="preserve"> </w:t>
      </w:r>
      <w:r>
        <w:t>gambar,</w:t>
      </w:r>
      <w:r>
        <w:rPr>
          <w:spacing w:val="-5"/>
        </w:rPr>
        <w:t xml:space="preserve"> </w:t>
      </w:r>
      <w:r>
        <w:t>animasi,</w:t>
      </w:r>
      <w:r>
        <w:rPr>
          <w:spacing w:val="-3"/>
        </w:rPr>
        <w:t xml:space="preserve"> </w:t>
      </w:r>
      <w:r>
        <w:t>dan</w:t>
      </w:r>
      <w:r>
        <w:rPr>
          <w:spacing w:val="-5"/>
        </w:rPr>
        <w:t xml:space="preserve"> </w:t>
      </w:r>
      <w:r>
        <w:t>contoh</w:t>
      </w:r>
      <w:r>
        <w:rPr>
          <w:spacing w:val="-5"/>
        </w:rPr>
        <w:t xml:space="preserve"> </w:t>
      </w:r>
      <w:r>
        <w:t>yang</w:t>
      </w:r>
      <w:r>
        <w:rPr>
          <w:spacing w:val="-5"/>
        </w:rPr>
        <w:t xml:space="preserve"> </w:t>
      </w:r>
      <w:r>
        <w:t>menarik.</w:t>
      </w:r>
      <w:r>
        <w:rPr>
          <w:spacing w:val="-15"/>
        </w:rPr>
        <w:t xml:space="preserve"> </w:t>
      </w:r>
      <w:r>
        <w:t>Adiva</w:t>
      </w:r>
      <w:r>
        <w:rPr>
          <w:spacing w:val="-6"/>
        </w:rPr>
        <w:t xml:space="preserve"> </w:t>
      </w:r>
      <w:r>
        <w:t>dan Ayu mengungkapkan bahwa belajar menggunakan MPI tidak membuat mereka cepat bosan karena dapat memilih menu sendiri dan tidak hanya mendengarkan penjelasan guru. Queen menyatakan bahwa pembelajaran terasa lebih seru karena bisa belajar sambil bermain bersama teman-teman.</w:t>
      </w:r>
    </w:p>
    <w:p w14:paraId="70D3259B">
      <w:pPr>
        <w:pStyle w:val="6"/>
        <w:spacing w:before="2" w:line="480" w:lineRule="auto"/>
        <w:ind w:left="1452" w:right="729" w:firstLine="720"/>
        <w:jc w:val="both"/>
      </w:pPr>
      <w:r>
        <w:t>Beberapa siswa, seperti Ganta, Saqta, dan Wildan, secara khusus menyampaikan</w:t>
      </w:r>
      <w:r>
        <w:rPr>
          <w:spacing w:val="-8"/>
        </w:rPr>
        <w:t xml:space="preserve"> </w:t>
      </w:r>
      <w:r>
        <w:t>ketertarikan</w:t>
      </w:r>
      <w:r>
        <w:rPr>
          <w:spacing w:val="-8"/>
        </w:rPr>
        <w:t xml:space="preserve"> </w:t>
      </w:r>
      <w:r>
        <w:t>mereka</w:t>
      </w:r>
      <w:r>
        <w:rPr>
          <w:spacing w:val="-9"/>
        </w:rPr>
        <w:t xml:space="preserve"> </w:t>
      </w:r>
      <w:r>
        <w:t>pada</w:t>
      </w:r>
      <w:r>
        <w:rPr>
          <w:spacing w:val="-9"/>
        </w:rPr>
        <w:t xml:space="preserve"> </w:t>
      </w:r>
      <w:r>
        <w:t>menu</w:t>
      </w:r>
      <w:r>
        <w:rPr>
          <w:spacing w:val="-7"/>
        </w:rPr>
        <w:t xml:space="preserve"> </w:t>
      </w:r>
      <w:r>
        <w:t>permainan</w:t>
      </w:r>
      <w:r>
        <w:rPr>
          <w:spacing w:val="-8"/>
        </w:rPr>
        <w:t xml:space="preserve"> </w:t>
      </w:r>
      <w:r>
        <w:t>dalam</w:t>
      </w:r>
      <w:r>
        <w:rPr>
          <w:spacing w:val="-8"/>
        </w:rPr>
        <w:t xml:space="preserve"> </w:t>
      </w:r>
      <w:r>
        <w:t>MPI.</w:t>
      </w:r>
      <w:r>
        <w:rPr>
          <w:spacing w:val="-9"/>
        </w:rPr>
        <w:t xml:space="preserve"> </w:t>
      </w:r>
      <w:r>
        <w:t>Mereka</w:t>
      </w:r>
      <w:r>
        <w:rPr>
          <w:spacing w:val="-9"/>
        </w:rPr>
        <w:t xml:space="preserve"> </w:t>
      </w:r>
      <w:r>
        <w:t>merasa senang</w:t>
      </w:r>
      <w:r>
        <w:rPr>
          <w:spacing w:val="-2"/>
        </w:rPr>
        <w:t xml:space="preserve"> </w:t>
      </w:r>
      <w:r>
        <w:t>ketika</w:t>
      </w:r>
      <w:r>
        <w:rPr>
          <w:spacing w:val="-3"/>
        </w:rPr>
        <w:t xml:space="preserve"> </w:t>
      </w:r>
      <w:r>
        <w:t xml:space="preserve">bermain </w:t>
      </w:r>
      <w:r>
        <w:rPr>
          <w:i/>
        </w:rPr>
        <w:t>game</w:t>
      </w:r>
      <w:r>
        <w:rPr>
          <w:i/>
          <w:spacing w:val="-4"/>
        </w:rPr>
        <w:t xml:space="preserve"> </w:t>
      </w:r>
      <w:r>
        <w:rPr>
          <w:i/>
        </w:rPr>
        <w:t>Froggy</w:t>
      </w:r>
      <w:r>
        <w:rPr>
          <w:i/>
          <w:spacing w:val="-1"/>
        </w:rPr>
        <w:t xml:space="preserve"> </w:t>
      </w:r>
      <w:r>
        <w:rPr>
          <w:i/>
        </w:rPr>
        <w:t>Jumps</w:t>
      </w:r>
      <w:r>
        <w:rPr>
          <w:i/>
          <w:spacing w:val="-3"/>
        </w:rPr>
        <w:t xml:space="preserve"> </w:t>
      </w:r>
      <w:r>
        <w:rPr>
          <w:i/>
        </w:rPr>
        <w:t>dan Zap</w:t>
      </w:r>
      <w:r>
        <w:rPr>
          <w:i/>
          <w:spacing w:val="-2"/>
        </w:rPr>
        <w:t xml:space="preserve"> </w:t>
      </w:r>
      <w:r>
        <w:rPr>
          <w:i/>
        </w:rPr>
        <w:t xml:space="preserve">Quiz </w:t>
      </w:r>
      <w:r>
        <w:t>karena</w:t>
      </w:r>
      <w:r>
        <w:rPr>
          <w:spacing w:val="-3"/>
        </w:rPr>
        <w:t xml:space="preserve"> </w:t>
      </w:r>
      <w:r>
        <w:t>pertanyaan</w:t>
      </w:r>
      <w:r>
        <w:rPr>
          <w:spacing w:val="-2"/>
        </w:rPr>
        <w:t xml:space="preserve"> </w:t>
      </w:r>
      <w:r>
        <w:t>disajikan seperti</w:t>
      </w:r>
      <w:r>
        <w:rPr>
          <w:spacing w:val="-2"/>
        </w:rPr>
        <w:t xml:space="preserve"> </w:t>
      </w:r>
      <w:r>
        <w:t>tantangan</w:t>
      </w:r>
      <w:r>
        <w:rPr>
          <w:spacing w:val="-2"/>
        </w:rPr>
        <w:t xml:space="preserve"> </w:t>
      </w:r>
      <w:r>
        <w:t>permainan.</w:t>
      </w:r>
      <w:r>
        <w:rPr>
          <w:spacing w:val="-2"/>
        </w:rPr>
        <w:t xml:space="preserve"> </w:t>
      </w:r>
      <w:r>
        <w:t>Menurut</w:t>
      </w:r>
      <w:r>
        <w:rPr>
          <w:spacing w:val="-3"/>
        </w:rPr>
        <w:t xml:space="preserve"> </w:t>
      </w:r>
      <w:r>
        <w:t>Ridho</w:t>
      </w:r>
      <w:r>
        <w:rPr>
          <w:spacing w:val="-2"/>
        </w:rPr>
        <w:t xml:space="preserve"> </w:t>
      </w:r>
      <w:r>
        <w:t>dan Balqis,</w:t>
      </w:r>
      <w:r>
        <w:rPr>
          <w:spacing w:val="-2"/>
        </w:rPr>
        <w:t xml:space="preserve"> </w:t>
      </w:r>
      <w:r>
        <w:t>permainan</w:t>
      </w:r>
      <w:r>
        <w:rPr>
          <w:spacing w:val="-3"/>
        </w:rPr>
        <w:t xml:space="preserve"> </w:t>
      </w:r>
      <w:r>
        <w:t>tersebut</w:t>
      </w:r>
      <w:r>
        <w:rPr>
          <w:spacing w:val="-2"/>
        </w:rPr>
        <w:t xml:space="preserve"> </w:t>
      </w:r>
      <w:r>
        <w:t>membuat mereka lebih berani menjawab pertanyaan karena tidak takut salah. Ketika jawaban benar, mereka merasa bangga dan senang, sedangkan ketika salah, mereka terdorong untuk mencoba kembali dan memahami materi dengan lebih baik.</w:t>
      </w:r>
    </w:p>
    <w:p w14:paraId="3745671C">
      <w:pPr>
        <w:pStyle w:val="6"/>
        <w:spacing w:line="480" w:lineRule="auto"/>
        <w:jc w:val="both"/>
        <w:sectPr>
          <w:headerReference r:id="rId83" w:type="first"/>
          <w:headerReference r:id="rId81" w:type="default"/>
          <w:headerReference r:id="rId82" w:type="even"/>
          <w:pgSz w:w="11910" w:h="16840"/>
          <w:pgMar w:top="960" w:right="708" w:bottom="280" w:left="708" w:header="751" w:footer="0" w:gutter="0"/>
          <w:pgNumType w:start="1"/>
          <w:cols w:space="720" w:num="1"/>
        </w:sectPr>
      </w:pPr>
    </w:p>
    <w:p w14:paraId="2003D73C">
      <w:pPr>
        <w:pStyle w:val="6"/>
        <w:spacing w:before="191"/>
      </w:pPr>
    </w:p>
    <w:p w14:paraId="053992DD">
      <w:pPr>
        <w:pStyle w:val="6"/>
        <w:spacing w:line="480" w:lineRule="auto"/>
        <w:ind w:left="1440" w:right="733"/>
        <w:jc w:val="both"/>
      </w:pPr>
      <w:r>
        <w:t>Selain</w:t>
      </w:r>
      <w:r>
        <w:rPr>
          <w:spacing w:val="-13"/>
        </w:rPr>
        <w:t xml:space="preserve"> </w:t>
      </w:r>
      <w:r>
        <w:t>itu,</w:t>
      </w:r>
      <w:r>
        <w:rPr>
          <w:spacing w:val="-13"/>
        </w:rPr>
        <w:t xml:space="preserve"> </w:t>
      </w:r>
      <w:r>
        <w:t>siswa</w:t>
      </w:r>
      <w:r>
        <w:rPr>
          <w:spacing w:val="-14"/>
        </w:rPr>
        <w:t xml:space="preserve"> </w:t>
      </w:r>
      <w:r>
        <w:t>juga</w:t>
      </w:r>
      <w:r>
        <w:rPr>
          <w:spacing w:val="-11"/>
        </w:rPr>
        <w:t xml:space="preserve"> </w:t>
      </w:r>
      <w:r>
        <w:t>mengungkapkan</w:t>
      </w:r>
      <w:r>
        <w:rPr>
          <w:spacing w:val="-11"/>
        </w:rPr>
        <w:t xml:space="preserve"> </w:t>
      </w:r>
      <w:r>
        <w:t>rasa</w:t>
      </w:r>
      <w:r>
        <w:rPr>
          <w:spacing w:val="-12"/>
        </w:rPr>
        <w:t xml:space="preserve"> </w:t>
      </w:r>
      <w:r>
        <w:t>senang</w:t>
      </w:r>
      <w:r>
        <w:rPr>
          <w:spacing w:val="-11"/>
        </w:rPr>
        <w:t xml:space="preserve"> </w:t>
      </w:r>
      <w:r>
        <w:t>karena</w:t>
      </w:r>
      <w:r>
        <w:rPr>
          <w:spacing w:val="-14"/>
        </w:rPr>
        <w:t xml:space="preserve"> </w:t>
      </w:r>
      <w:r>
        <w:t>diberi</w:t>
      </w:r>
      <w:r>
        <w:rPr>
          <w:spacing w:val="-13"/>
        </w:rPr>
        <w:t xml:space="preserve"> </w:t>
      </w:r>
      <w:r>
        <w:t>kepercayaan</w:t>
      </w:r>
      <w:r>
        <w:rPr>
          <w:spacing w:val="-13"/>
        </w:rPr>
        <w:t xml:space="preserve"> </w:t>
      </w:r>
      <w:r>
        <w:t>oleh</w:t>
      </w:r>
      <w:r>
        <w:rPr>
          <w:spacing w:val="-14"/>
        </w:rPr>
        <w:t xml:space="preserve"> </w:t>
      </w:r>
      <w:r>
        <w:t>guru untuk</w:t>
      </w:r>
      <w:r>
        <w:rPr>
          <w:spacing w:val="-2"/>
        </w:rPr>
        <w:t xml:space="preserve"> </w:t>
      </w:r>
      <w:r>
        <w:t>mengoperasikan</w:t>
      </w:r>
      <w:r>
        <w:rPr>
          <w:spacing w:val="-3"/>
        </w:rPr>
        <w:t xml:space="preserve"> </w:t>
      </w:r>
      <w:r>
        <w:t>MPI</w:t>
      </w:r>
      <w:r>
        <w:rPr>
          <w:spacing w:val="-3"/>
        </w:rPr>
        <w:t xml:space="preserve"> </w:t>
      </w:r>
      <w:r>
        <w:t>secara</w:t>
      </w:r>
      <w:r>
        <w:rPr>
          <w:spacing w:val="-4"/>
        </w:rPr>
        <w:t xml:space="preserve"> </w:t>
      </w:r>
      <w:r>
        <w:t>langsung.</w:t>
      </w:r>
      <w:r>
        <w:rPr>
          <w:spacing w:val="-3"/>
        </w:rPr>
        <w:t xml:space="preserve"> </w:t>
      </w:r>
      <w:r>
        <w:t>Zahra,</w:t>
      </w:r>
      <w:r>
        <w:rPr>
          <w:spacing w:val="-2"/>
        </w:rPr>
        <w:t xml:space="preserve"> </w:t>
      </w:r>
      <w:r>
        <w:t>Ganta,</w:t>
      </w:r>
      <w:r>
        <w:rPr>
          <w:spacing w:val="-3"/>
        </w:rPr>
        <w:t xml:space="preserve"> </w:t>
      </w:r>
      <w:r>
        <w:t>dan</w:t>
      </w:r>
      <w:r>
        <w:rPr>
          <w:spacing w:val="-2"/>
        </w:rPr>
        <w:t xml:space="preserve"> </w:t>
      </w:r>
      <w:r>
        <w:t>Queen</w:t>
      </w:r>
      <w:r>
        <w:rPr>
          <w:spacing w:val="-2"/>
        </w:rPr>
        <w:t xml:space="preserve"> </w:t>
      </w:r>
      <w:r>
        <w:t xml:space="preserve">menyampaikan bahwa mereka merasa bangga ketika mendapat giliran mengendalikan media di depan </w:t>
      </w:r>
      <w:r>
        <w:rPr>
          <w:spacing w:val="-2"/>
        </w:rPr>
        <w:t>kelas.</w:t>
      </w:r>
      <w:r>
        <w:rPr>
          <w:spacing w:val="-12"/>
        </w:rPr>
        <w:t xml:space="preserve"> </w:t>
      </w:r>
      <w:r>
        <w:rPr>
          <w:spacing w:val="-2"/>
        </w:rPr>
        <w:t>Sementara</w:t>
      </w:r>
      <w:r>
        <w:rPr>
          <w:spacing w:val="-10"/>
        </w:rPr>
        <w:t xml:space="preserve"> </w:t>
      </w:r>
      <w:r>
        <w:rPr>
          <w:spacing w:val="-2"/>
        </w:rPr>
        <w:t>itu,</w:t>
      </w:r>
      <w:r>
        <w:rPr>
          <w:spacing w:val="-7"/>
        </w:rPr>
        <w:t xml:space="preserve"> </w:t>
      </w:r>
      <w:r>
        <w:rPr>
          <w:spacing w:val="-2"/>
        </w:rPr>
        <w:t>Saqta,</w:t>
      </w:r>
      <w:r>
        <w:rPr>
          <w:spacing w:val="-13"/>
        </w:rPr>
        <w:t xml:space="preserve"> </w:t>
      </w:r>
      <w:r>
        <w:rPr>
          <w:spacing w:val="-2"/>
        </w:rPr>
        <w:t>Ayu,</w:t>
      </w:r>
      <w:r>
        <w:rPr>
          <w:spacing w:val="-7"/>
        </w:rPr>
        <w:t xml:space="preserve"> </w:t>
      </w:r>
      <w:r>
        <w:rPr>
          <w:spacing w:val="-2"/>
        </w:rPr>
        <w:t>dan</w:t>
      </w:r>
      <w:r>
        <w:rPr>
          <w:spacing w:val="-7"/>
        </w:rPr>
        <w:t xml:space="preserve"> </w:t>
      </w:r>
      <w:r>
        <w:rPr>
          <w:spacing w:val="-2"/>
        </w:rPr>
        <w:t>Wildan</w:t>
      </w:r>
      <w:r>
        <w:rPr>
          <w:spacing w:val="-7"/>
        </w:rPr>
        <w:t xml:space="preserve"> </w:t>
      </w:r>
      <w:r>
        <w:rPr>
          <w:spacing w:val="-2"/>
        </w:rPr>
        <w:t>menyatakan</w:t>
      </w:r>
      <w:r>
        <w:rPr>
          <w:spacing w:val="-7"/>
        </w:rPr>
        <w:t xml:space="preserve"> </w:t>
      </w:r>
      <w:r>
        <w:rPr>
          <w:spacing w:val="-2"/>
        </w:rPr>
        <w:t>bahwa</w:t>
      </w:r>
      <w:r>
        <w:rPr>
          <w:spacing w:val="-6"/>
        </w:rPr>
        <w:t xml:space="preserve"> </w:t>
      </w:r>
      <w:r>
        <w:rPr>
          <w:spacing w:val="-2"/>
        </w:rPr>
        <w:t>diskusi</w:t>
      </w:r>
      <w:r>
        <w:rPr>
          <w:spacing w:val="-6"/>
        </w:rPr>
        <w:t xml:space="preserve"> </w:t>
      </w:r>
      <w:r>
        <w:rPr>
          <w:spacing w:val="-2"/>
        </w:rPr>
        <w:t>bersama</w:t>
      </w:r>
      <w:r>
        <w:rPr>
          <w:spacing w:val="-7"/>
        </w:rPr>
        <w:t xml:space="preserve"> </w:t>
      </w:r>
      <w:r>
        <w:rPr>
          <w:spacing w:val="-2"/>
        </w:rPr>
        <w:t xml:space="preserve">teman </w:t>
      </w:r>
      <w:r>
        <w:t>satu kelompok saat memilih menu dan menjawab pertanyaan membuat pembelajaran terasa lebih menyenangkan dan tidak menegangkan. Syifa dan Adiva bahkan menyampaikan harapan agar pembelajaran menggunakan MPI dapat dilakukan lebih sering karena menurut mereka belajar menjadi lebih mudah dan menyenangkan.</w:t>
      </w:r>
    </w:p>
    <w:p w14:paraId="57B4210C">
      <w:pPr>
        <w:pStyle w:val="6"/>
        <w:spacing w:before="1" w:line="480" w:lineRule="auto"/>
        <w:ind w:left="1452" w:right="731" w:firstLine="720"/>
        <w:jc w:val="both"/>
      </w:pPr>
      <w:r>
        <w:t>Secara keseluruhan, hasil wawancara menunjukkan bahwa penggunaan Media Pembelajaran Interaktif</w:t>
      </w:r>
      <w:r>
        <w:rPr>
          <w:spacing w:val="-1"/>
        </w:rPr>
        <w:t xml:space="preserve"> </w:t>
      </w:r>
      <w:r>
        <w:t>(MPI)</w:t>
      </w:r>
      <w:r>
        <w:rPr>
          <w:spacing w:val="-1"/>
        </w:rPr>
        <w:t xml:space="preserve"> </w:t>
      </w:r>
      <w:r>
        <w:t>memberikan pengalaman belajar</w:t>
      </w:r>
      <w:r>
        <w:rPr>
          <w:spacing w:val="-1"/>
        </w:rPr>
        <w:t xml:space="preserve"> </w:t>
      </w:r>
      <w:r>
        <w:t>yang positif</w:t>
      </w:r>
      <w:r>
        <w:rPr>
          <w:spacing w:val="-1"/>
        </w:rPr>
        <w:t xml:space="preserve"> </w:t>
      </w:r>
      <w:r>
        <w:t>bagi guru dan siswa. Guru merasakan meningkatnya partisipasi dan pemahaman siswa, sedangkan siswa merasakan pembelajaran yang menyenangkan, menantang, dan bermakna. Rasa senang, antusias, dan bahagia yang ditunjukkan oleh Zahra, Ganta, Saqta, Syifa,</w:t>
      </w:r>
      <w:r>
        <w:rPr>
          <w:spacing w:val="-13"/>
        </w:rPr>
        <w:t xml:space="preserve"> </w:t>
      </w:r>
      <w:r>
        <w:t>Adiva,</w:t>
      </w:r>
      <w:r>
        <w:rPr>
          <w:spacing w:val="-11"/>
        </w:rPr>
        <w:t xml:space="preserve"> </w:t>
      </w:r>
      <w:r>
        <w:t xml:space="preserve">Ayu, Queen, Wildan, Ridho, dan Balqis menjadi indikator bahwa MPI mampu menciptakan suasana belajar yang aktif, interaktif, dan berpusat pada siswa dalam pembelajaran Bahasa Indonesia, khususnya pada materi unsur intrinsik </w:t>
      </w:r>
      <w:r>
        <w:rPr>
          <w:spacing w:val="-2"/>
        </w:rPr>
        <w:t>cerita.</w:t>
      </w:r>
    </w:p>
    <w:p w14:paraId="7F5E7179">
      <w:pPr>
        <w:pStyle w:val="2"/>
        <w:numPr>
          <w:ilvl w:val="1"/>
          <w:numId w:val="18"/>
        </w:numPr>
        <w:tabs>
          <w:tab w:val="left" w:pos="1398"/>
        </w:tabs>
        <w:spacing w:before="1"/>
        <w:ind w:left="1398" w:hanging="239"/>
        <w:jc w:val="both"/>
      </w:pPr>
      <w:bookmarkStart w:id="35" w:name="_TOC_250006"/>
      <w:r>
        <w:t>Deskripsi</w:t>
      </w:r>
      <w:r>
        <w:rPr>
          <w:spacing w:val="-4"/>
        </w:rPr>
        <w:t xml:space="preserve"> </w:t>
      </w:r>
      <w:r>
        <w:t>Data</w:t>
      </w:r>
      <w:bookmarkEnd w:id="35"/>
      <w:r>
        <w:rPr>
          <w:spacing w:val="-2"/>
        </w:rPr>
        <w:t xml:space="preserve"> Dokumentasi</w:t>
      </w:r>
    </w:p>
    <w:p w14:paraId="0D074A6A">
      <w:pPr>
        <w:pStyle w:val="6"/>
        <w:spacing w:before="1"/>
        <w:rPr>
          <w:b/>
        </w:rPr>
      </w:pPr>
    </w:p>
    <w:p w14:paraId="196826BB">
      <w:pPr>
        <w:pStyle w:val="15"/>
        <w:numPr>
          <w:ilvl w:val="2"/>
          <w:numId w:val="18"/>
        </w:numPr>
        <w:tabs>
          <w:tab w:val="left" w:pos="1725"/>
        </w:tabs>
        <w:ind w:left="1725" w:hanging="285"/>
        <w:rPr>
          <w:b/>
          <w:sz w:val="24"/>
        </w:rPr>
      </w:pPr>
      <w:r>
        <w:rPr>
          <w:b/>
          <w:sz w:val="24"/>
        </w:rPr>
        <w:t>Data</w:t>
      </w:r>
      <w:r>
        <w:rPr>
          <w:b/>
          <w:spacing w:val="-3"/>
          <w:sz w:val="24"/>
        </w:rPr>
        <w:t xml:space="preserve"> </w:t>
      </w:r>
      <w:r>
        <w:rPr>
          <w:b/>
          <w:sz w:val="24"/>
        </w:rPr>
        <w:t>Dokumentasi</w:t>
      </w:r>
      <w:r>
        <w:rPr>
          <w:b/>
          <w:spacing w:val="-2"/>
          <w:sz w:val="24"/>
        </w:rPr>
        <w:t xml:space="preserve"> </w:t>
      </w:r>
      <w:r>
        <w:rPr>
          <w:b/>
          <w:sz w:val="24"/>
        </w:rPr>
        <w:t>Hasil</w:t>
      </w:r>
      <w:r>
        <w:rPr>
          <w:b/>
          <w:spacing w:val="-2"/>
          <w:sz w:val="24"/>
        </w:rPr>
        <w:t xml:space="preserve"> </w:t>
      </w:r>
      <w:r>
        <w:rPr>
          <w:b/>
          <w:sz w:val="24"/>
        </w:rPr>
        <w:t>Belajar</w:t>
      </w:r>
      <w:r>
        <w:rPr>
          <w:b/>
          <w:spacing w:val="-6"/>
          <w:sz w:val="24"/>
        </w:rPr>
        <w:t xml:space="preserve"> </w:t>
      </w:r>
      <w:r>
        <w:rPr>
          <w:b/>
          <w:spacing w:val="-2"/>
          <w:sz w:val="24"/>
        </w:rPr>
        <w:t>Siswa</w:t>
      </w:r>
    </w:p>
    <w:p w14:paraId="74018FA5">
      <w:pPr>
        <w:pStyle w:val="6"/>
        <w:rPr>
          <w:b/>
        </w:rPr>
      </w:pPr>
    </w:p>
    <w:p w14:paraId="49DAB9B1">
      <w:pPr>
        <w:ind w:left="709"/>
        <w:jc w:val="center"/>
        <w:rPr>
          <w:b/>
          <w:sz w:val="24"/>
        </w:rPr>
      </w:pPr>
      <w:r>
        <w:rPr>
          <w:b/>
          <w:spacing w:val="-2"/>
          <w:sz w:val="24"/>
        </w:rPr>
        <w:t>Tabel</w:t>
      </w:r>
      <w:r>
        <w:rPr>
          <w:b/>
          <w:spacing w:val="-13"/>
          <w:sz w:val="24"/>
        </w:rPr>
        <w:t xml:space="preserve"> </w:t>
      </w:r>
      <w:r>
        <w:rPr>
          <w:b/>
          <w:spacing w:val="-5"/>
          <w:sz w:val="24"/>
        </w:rPr>
        <w:t>3.</w:t>
      </w:r>
    </w:p>
    <w:p w14:paraId="45C11FD8">
      <w:pPr>
        <w:spacing w:before="137"/>
        <w:ind w:left="704"/>
        <w:jc w:val="center"/>
        <w:rPr>
          <w:b/>
          <w:sz w:val="24"/>
        </w:rPr>
      </w:pPr>
      <w:r>
        <w:rPr>
          <w:b/>
          <w:sz w:val="24"/>
        </w:rPr>
        <w:t>Data</w:t>
      </w:r>
      <w:r>
        <w:rPr>
          <w:b/>
          <w:spacing w:val="-2"/>
          <w:sz w:val="24"/>
        </w:rPr>
        <w:t xml:space="preserve"> </w:t>
      </w:r>
      <w:r>
        <w:rPr>
          <w:b/>
          <w:sz w:val="24"/>
        </w:rPr>
        <w:t>Hasil</w:t>
      </w:r>
      <w:r>
        <w:rPr>
          <w:b/>
          <w:spacing w:val="-2"/>
          <w:sz w:val="24"/>
        </w:rPr>
        <w:t xml:space="preserve"> </w:t>
      </w:r>
      <w:r>
        <w:rPr>
          <w:b/>
          <w:sz w:val="24"/>
        </w:rPr>
        <w:t>Belajar</w:t>
      </w:r>
      <w:r>
        <w:rPr>
          <w:b/>
          <w:spacing w:val="-5"/>
          <w:sz w:val="24"/>
        </w:rPr>
        <w:t xml:space="preserve"> </w:t>
      </w:r>
      <w:r>
        <w:rPr>
          <w:b/>
          <w:sz w:val="24"/>
        </w:rPr>
        <w:t>Siswa</w:t>
      </w:r>
      <w:r>
        <w:rPr>
          <w:b/>
          <w:spacing w:val="-2"/>
          <w:sz w:val="24"/>
        </w:rPr>
        <w:t xml:space="preserve"> </w:t>
      </w:r>
      <w:r>
        <w:rPr>
          <w:b/>
          <w:sz w:val="24"/>
        </w:rPr>
        <w:t>(KKM</w:t>
      </w:r>
      <w:r>
        <w:rPr>
          <w:b/>
          <w:spacing w:val="-3"/>
          <w:sz w:val="24"/>
        </w:rPr>
        <w:t xml:space="preserve"> </w:t>
      </w:r>
      <w:r>
        <w:rPr>
          <w:b/>
          <w:sz w:val="24"/>
        </w:rPr>
        <w:t>=</w:t>
      </w:r>
      <w:r>
        <w:rPr>
          <w:b/>
          <w:spacing w:val="-1"/>
          <w:sz w:val="24"/>
        </w:rPr>
        <w:t xml:space="preserve"> </w:t>
      </w:r>
      <w:r>
        <w:rPr>
          <w:b/>
          <w:spacing w:val="-5"/>
          <w:sz w:val="24"/>
        </w:rPr>
        <w:t>80)</w:t>
      </w:r>
    </w:p>
    <w:p w14:paraId="47AEF29C">
      <w:pPr>
        <w:pStyle w:val="6"/>
        <w:spacing w:before="1" w:after="1"/>
        <w:rPr>
          <w:b/>
          <w:sz w:val="12"/>
        </w:rPr>
      </w:pPr>
    </w:p>
    <w:tbl>
      <w:tblPr>
        <w:tblStyle w:val="4"/>
        <w:tblW w:w="0" w:type="auto"/>
        <w:tblInd w:w="17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3"/>
        <w:gridCol w:w="5389"/>
        <w:gridCol w:w="1225"/>
      </w:tblGrid>
      <w:tr w14:paraId="7C7E7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shd w:val="clear" w:color="auto" w:fill="BCD5ED"/>
          </w:tcPr>
          <w:p w14:paraId="4AFDFC1F">
            <w:pPr>
              <w:pStyle w:val="16"/>
              <w:spacing w:line="275" w:lineRule="exact"/>
              <w:ind w:left="10"/>
              <w:jc w:val="center"/>
              <w:rPr>
                <w:b/>
                <w:sz w:val="24"/>
              </w:rPr>
            </w:pPr>
            <w:r>
              <w:rPr>
                <w:b/>
                <w:spacing w:val="-5"/>
                <w:sz w:val="24"/>
              </w:rPr>
              <w:t>No.</w:t>
            </w:r>
          </w:p>
        </w:tc>
        <w:tc>
          <w:tcPr>
            <w:tcW w:w="5389" w:type="dxa"/>
            <w:shd w:val="clear" w:color="auto" w:fill="BCD5ED"/>
          </w:tcPr>
          <w:p w14:paraId="1A9FB3D7">
            <w:pPr>
              <w:pStyle w:val="16"/>
              <w:spacing w:line="275" w:lineRule="exact"/>
              <w:ind w:left="9"/>
              <w:jc w:val="center"/>
              <w:rPr>
                <w:b/>
                <w:sz w:val="24"/>
              </w:rPr>
            </w:pPr>
            <w:r>
              <w:rPr>
                <w:b/>
                <w:sz w:val="24"/>
              </w:rPr>
              <w:t>Nama</w:t>
            </w:r>
            <w:r>
              <w:rPr>
                <w:b/>
                <w:spacing w:val="-2"/>
                <w:sz w:val="24"/>
              </w:rPr>
              <w:t xml:space="preserve"> Siswa</w:t>
            </w:r>
          </w:p>
        </w:tc>
        <w:tc>
          <w:tcPr>
            <w:tcW w:w="1225" w:type="dxa"/>
            <w:shd w:val="clear" w:color="auto" w:fill="BCD5ED"/>
          </w:tcPr>
          <w:p w14:paraId="3A834EBE">
            <w:pPr>
              <w:pStyle w:val="16"/>
              <w:spacing w:line="275" w:lineRule="exact"/>
              <w:ind w:left="10" w:right="2"/>
              <w:jc w:val="center"/>
              <w:rPr>
                <w:b/>
                <w:sz w:val="24"/>
              </w:rPr>
            </w:pPr>
            <w:r>
              <w:rPr>
                <w:b/>
                <w:spacing w:val="-2"/>
                <w:sz w:val="24"/>
              </w:rPr>
              <w:t>Nilai</w:t>
            </w:r>
          </w:p>
        </w:tc>
      </w:tr>
      <w:tr w14:paraId="31CC1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0299FEB8">
            <w:pPr>
              <w:pStyle w:val="16"/>
              <w:spacing w:line="275" w:lineRule="exact"/>
              <w:ind w:left="10" w:right="3"/>
              <w:jc w:val="center"/>
              <w:rPr>
                <w:sz w:val="24"/>
              </w:rPr>
            </w:pPr>
            <w:r>
              <w:rPr>
                <w:spacing w:val="-10"/>
                <w:sz w:val="24"/>
              </w:rPr>
              <w:t>1</w:t>
            </w:r>
          </w:p>
        </w:tc>
        <w:tc>
          <w:tcPr>
            <w:tcW w:w="5389" w:type="dxa"/>
          </w:tcPr>
          <w:p w14:paraId="0297204C">
            <w:pPr>
              <w:pStyle w:val="16"/>
              <w:spacing w:line="275" w:lineRule="exact"/>
              <w:ind w:left="108"/>
              <w:rPr>
                <w:sz w:val="24"/>
              </w:rPr>
            </w:pPr>
            <w:r>
              <w:rPr>
                <w:sz w:val="24"/>
              </w:rPr>
              <w:t>ARGANTA</w:t>
            </w:r>
            <w:r>
              <w:rPr>
                <w:spacing w:val="-8"/>
                <w:sz w:val="24"/>
              </w:rPr>
              <w:t xml:space="preserve"> </w:t>
            </w:r>
            <w:r>
              <w:rPr>
                <w:spacing w:val="-4"/>
                <w:sz w:val="24"/>
              </w:rPr>
              <w:t>YUDA</w:t>
            </w:r>
          </w:p>
        </w:tc>
        <w:tc>
          <w:tcPr>
            <w:tcW w:w="1225" w:type="dxa"/>
          </w:tcPr>
          <w:p w14:paraId="473C3E7C">
            <w:pPr>
              <w:pStyle w:val="16"/>
              <w:spacing w:line="275" w:lineRule="exact"/>
              <w:ind w:left="10"/>
              <w:jc w:val="center"/>
              <w:rPr>
                <w:sz w:val="24"/>
              </w:rPr>
            </w:pPr>
            <w:r>
              <w:rPr>
                <w:spacing w:val="-5"/>
                <w:sz w:val="24"/>
              </w:rPr>
              <w:t>90</w:t>
            </w:r>
          </w:p>
        </w:tc>
      </w:tr>
      <w:tr w14:paraId="070D6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31BCA9FC">
            <w:pPr>
              <w:pStyle w:val="16"/>
              <w:spacing w:line="275" w:lineRule="exact"/>
              <w:ind w:left="10" w:right="3"/>
              <w:jc w:val="center"/>
              <w:rPr>
                <w:sz w:val="24"/>
              </w:rPr>
            </w:pPr>
            <w:r>
              <w:rPr>
                <w:spacing w:val="-10"/>
                <w:sz w:val="24"/>
              </w:rPr>
              <w:t>2</w:t>
            </w:r>
          </w:p>
        </w:tc>
        <w:tc>
          <w:tcPr>
            <w:tcW w:w="5389" w:type="dxa"/>
          </w:tcPr>
          <w:p w14:paraId="221E2670">
            <w:pPr>
              <w:pStyle w:val="16"/>
              <w:spacing w:line="275" w:lineRule="exact"/>
              <w:ind w:left="108"/>
              <w:rPr>
                <w:sz w:val="24"/>
              </w:rPr>
            </w:pPr>
            <w:r>
              <w:rPr>
                <w:sz w:val="24"/>
              </w:rPr>
              <w:t>DWI</w:t>
            </w:r>
            <w:r>
              <w:rPr>
                <w:spacing w:val="-7"/>
                <w:sz w:val="24"/>
              </w:rPr>
              <w:t xml:space="preserve"> </w:t>
            </w:r>
            <w:r>
              <w:rPr>
                <w:sz w:val="24"/>
              </w:rPr>
              <w:t>RATNA</w:t>
            </w:r>
            <w:r>
              <w:rPr>
                <w:spacing w:val="-2"/>
                <w:sz w:val="24"/>
              </w:rPr>
              <w:t xml:space="preserve"> </w:t>
            </w:r>
            <w:r>
              <w:rPr>
                <w:spacing w:val="-4"/>
                <w:sz w:val="24"/>
              </w:rPr>
              <w:t>SARI</w:t>
            </w:r>
          </w:p>
        </w:tc>
        <w:tc>
          <w:tcPr>
            <w:tcW w:w="1225" w:type="dxa"/>
          </w:tcPr>
          <w:p w14:paraId="26D4F4AC">
            <w:pPr>
              <w:pStyle w:val="16"/>
              <w:spacing w:line="275" w:lineRule="exact"/>
              <w:ind w:left="10"/>
              <w:jc w:val="center"/>
              <w:rPr>
                <w:sz w:val="24"/>
              </w:rPr>
            </w:pPr>
            <w:r>
              <w:rPr>
                <w:spacing w:val="-5"/>
                <w:sz w:val="24"/>
              </w:rPr>
              <w:t>85</w:t>
            </w:r>
          </w:p>
        </w:tc>
      </w:tr>
      <w:tr w14:paraId="75ED7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40B2D9A6">
            <w:pPr>
              <w:pStyle w:val="16"/>
              <w:spacing w:line="275" w:lineRule="exact"/>
              <w:ind w:left="10" w:right="3"/>
              <w:jc w:val="center"/>
              <w:rPr>
                <w:sz w:val="24"/>
              </w:rPr>
            </w:pPr>
            <w:r>
              <w:rPr>
                <w:spacing w:val="-10"/>
                <w:sz w:val="24"/>
              </w:rPr>
              <w:t>3</w:t>
            </w:r>
          </w:p>
        </w:tc>
        <w:tc>
          <w:tcPr>
            <w:tcW w:w="5389" w:type="dxa"/>
          </w:tcPr>
          <w:p w14:paraId="40E6D9B6">
            <w:pPr>
              <w:pStyle w:val="16"/>
              <w:spacing w:line="275" w:lineRule="exact"/>
              <w:ind w:left="108"/>
              <w:rPr>
                <w:sz w:val="24"/>
              </w:rPr>
            </w:pPr>
            <w:r>
              <w:rPr>
                <w:sz w:val="24"/>
              </w:rPr>
              <w:t>FAEYZA</w:t>
            </w:r>
            <w:r>
              <w:rPr>
                <w:spacing w:val="-4"/>
                <w:sz w:val="24"/>
              </w:rPr>
              <w:t xml:space="preserve"> </w:t>
            </w:r>
            <w:r>
              <w:rPr>
                <w:sz w:val="24"/>
              </w:rPr>
              <w:t>ALISHA</w:t>
            </w:r>
            <w:r>
              <w:rPr>
                <w:spacing w:val="-4"/>
                <w:sz w:val="24"/>
              </w:rPr>
              <w:t xml:space="preserve"> </w:t>
            </w:r>
            <w:r>
              <w:rPr>
                <w:spacing w:val="-2"/>
                <w:sz w:val="24"/>
              </w:rPr>
              <w:t>ZAHRA</w:t>
            </w:r>
          </w:p>
        </w:tc>
        <w:tc>
          <w:tcPr>
            <w:tcW w:w="1225" w:type="dxa"/>
          </w:tcPr>
          <w:p w14:paraId="3302BF5B">
            <w:pPr>
              <w:pStyle w:val="16"/>
              <w:spacing w:line="275" w:lineRule="exact"/>
              <w:ind w:left="10" w:right="1"/>
              <w:jc w:val="center"/>
              <w:rPr>
                <w:sz w:val="24"/>
              </w:rPr>
            </w:pPr>
            <w:r>
              <w:rPr>
                <w:spacing w:val="-5"/>
                <w:sz w:val="24"/>
              </w:rPr>
              <w:t>100</w:t>
            </w:r>
          </w:p>
        </w:tc>
      </w:tr>
      <w:tr w14:paraId="59ABDB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5CBD293E">
            <w:pPr>
              <w:pStyle w:val="16"/>
              <w:spacing w:line="275" w:lineRule="exact"/>
              <w:ind w:left="10" w:right="3"/>
              <w:jc w:val="center"/>
              <w:rPr>
                <w:sz w:val="24"/>
              </w:rPr>
            </w:pPr>
            <w:r>
              <w:rPr>
                <w:spacing w:val="-10"/>
                <w:sz w:val="24"/>
              </w:rPr>
              <w:t>4</w:t>
            </w:r>
          </w:p>
        </w:tc>
        <w:tc>
          <w:tcPr>
            <w:tcW w:w="5389" w:type="dxa"/>
          </w:tcPr>
          <w:p w14:paraId="5C49BC70">
            <w:pPr>
              <w:pStyle w:val="16"/>
              <w:spacing w:line="275" w:lineRule="exact"/>
              <w:ind w:left="108"/>
              <w:rPr>
                <w:sz w:val="24"/>
              </w:rPr>
            </w:pPr>
            <w:r>
              <w:rPr>
                <w:sz w:val="24"/>
              </w:rPr>
              <w:t>NINDYRA</w:t>
            </w:r>
            <w:r>
              <w:rPr>
                <w:spacing w:val="-8"/>
                <w:sz w:val="24"/>
              </w:rPr>
              <w:t xml:space="preserve"> </w:t>
            </w:r>
            <w:r>
              <w:rPr>
                <w:spacing w:val="-2"/>
                <w:sz w:val="24"/>
              </w:rPr>
              <w:t>BALQIS</w:t>
            </w:r>
          </w:p>
        </w:tc>
        <w:tc>
          <w:tcPr>
            <w:tcW w:w="1225" w:type="dxa"/>
          </w:tcPr>
          <w:p w14:paraId="254B2117">
            <w:pPr>
              <w:pStyle w:val="16"/>
              <w:spacing w:line="275" w:lineRule="exact"/>
              <w:ind w:left="10"/>
              <w:jc w:val="center"/>
              <w:rPr>
                <w:sz w:val="24"/>
              </w:rPr>
            </w:pPr>
            <w:r>
              <w:rPr>
                <w:spacing w:val="-5"/>
                <w:sz w:val="24"/>
              </w:rPr>
              <w:t>90</w:t>
            </w:r>
          </w:p>
        </w:tc>
      </w:tr>
      <w:tr w14:paraId="145B7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6C283483">
            <w:pPr>
              <w:pStyle w:val="16"/>
              <w:spacing w:line="275" w:lineRule="exact"/>
              <w:ind w:left="10" w:right="3"/>
              <w:jc w:val="center"/>
              <w:rPr>
                <w:sz w:val="24"/>
              </w:rPr>
            </w:pPr>
            <w:r>
              <w:rPr>
                <w:spacing w:val="-10"/>
                <w:sz w:val="24"/>
              </w:rPr>
              <w:t>5</w:t>
            </w:r>
          </w:p>
        </w:tc>
        <w:tc>
          <w:tcPr>
            <w:tcW w:w="5389" w:type="dxa"/>
          </w:tcPr>
          <w:p w14:paraId="59A54F99">
            <w:pPr>
              <w:pStyle w:val="16"/>
              <w:spacing w:line="275" w:lineRule="exact"/>
              <w:ind w:left="108"/>
              <w:rPr>
                <w:sz w:val="24"/>
              </w:rPr>
            </w:pPr>
            <w:r>
              <w:rPr>
                <w:sz w:val="24"/>
              </w:rPr>
              <w:t>PUTRI</w:t>
            </w:r>
            <w:r>
              <w:rPr>
                <w:spacing w:val="-5"/>
                <w:sz w:val="24"/>
              </w:rPr>
              <w:t xml:space="preserve"> </w:t>
            </w:r>
            <w:r>
              <w:rPr>
                <w:sz w:val="24"/>
              </w:rPr>
              <w:t>YANA</w:t>
            </w:r>
            <w:r>
              <w:rPr>
                <w:spacing w:val="-2"/>
                <w:sz w:val="24"/>
              </w:rPr>
              <w:t xml:space="preserve"> ZAHRA</w:t>
            </w:r>
          </w:p>
        </w:tc>
        <w:tc>
          <w:tcPr>
            <w:tcW w:w="1225" w:type="dxa"/>
          </w:tcPr>
          <w:p w14:paraId="0DC4A9C4">
            <w:pPr>
              <w:pStyle w:val="16"/>
              <w:spacing w:line="275" w:lineRule="exact"/>
              <w:ind w:left="10"/>
              <w:jc w:val="center"/>
              <w:rPr>
                <w:sz w:val="24"/>
              </w:rPr>
            </w:pPr>
            <w:r>
              <w:rPr>
                <w:spacing w:val="-5"/>
                <w:sz w:val="24"/>
              </w:rPr>
              <w:t>88</w:t>
            </w:r>
          </w:p>
        </w:tc>
      </w:tr>
    </w:tbl>
    <w:p w14:paraId="2B107CD8">
      <w:pPr>
        <w:pStyle w:val="16"/>
        <w:spacing w:line="275" w:lineRule="exact"/>
        <w:jc w:val="center"/>
        <w:rPr>
          <w:sz w:val="24"/>
        </w:rPr>
        <w:sectPr>
          <w:pgSz w:w="11910" w:h="16840"/>
          <w:pgMar w:top="960" w:right="708" w:bottom="280" w:left="708" w:header="751" w:footer="0" w:gutter="0"/>
          <w:cols w:space="720" w:num="1"/>
        </w:sectPr>
      </w:pPr>
    </w:p>
    <w:p w14:paraId="79732511">
      <w:pPr>
        <w:pStyle w:val="6"/>
        <w:rPr>
          <w:b/>
          <w:sz w:val="20"/>
        </w:rPr>
      </w:pPr>
    </w:p>
    <w:p w14:paraId="30394169">
      <w:pPr>
        <w:pStyle w:val="6"/>
        <w:spacing w:before="8"/>
        <w:rPr>
          <w:b/>
          <w:sz w:val="20"/>
        </w:rPr>
      </w:pPr>
    </w:p>
    <w:tbl>
      <w:tblPr>
        <w:tblStyle w:val="4"/>
        <w:tblW w:w="0" w:type="auto"/>
        <w:tblInd w:w="17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3"/>
        <w:gridCol w:w="5389"/>
        <w:gridCol w:w="1225"/>
      </w:tblGrid>
      <w:tr w14:paraId="04DC5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03" w:type="dxa"/>
          </w:tcPr>
          <w:p w14:paraId="5EA79FCB">
            <w:pPr>
              <w:pStyle w:val="16"/>
              <w:spacing w:line="275" w:lineRule="exact"/>
              <w:ind w:left="10" w:right="3"/>
              <w:jc w:val="center"/>
              <w:rPr>
                <w:sz w:val="24"/>
              </w:rPr>
            </w:pPr>
            <w:r>
              <w:rPr>
                <w:spacing w:val="-10"/>
                <w:sz w:val="24"/>
              </w:rPr>
              <w:t>6</w:t>
            </w:r>
          </w:p>
        </w:tc>
        <w:tc>
          <w:tcPr>
            <w:tcW w:w="5389" w:type="dxa"/>
          </w:tcPr>
          <w:p w14:paraId="7B7158CF">
            <w:pPr>
              <w:pStyle w:val="16"/>
              <w:spacing w:line="275" w:lineRule="exact"/>
              <w:ind w:left="108"/>
              <w:rPr>
                <w:sz w:val="24"/>
              </w:rPr>
            </w:pPr>
            <w:r>
              <w:rPr>
                <w:sz w:val="24"/>
              </w:rPr>
              <w:t>RAFA</w:t>
            </w:r>
            <w:r>
              <w:rPr>
                <w:spacing w:val="-4"/>
                <w:sz w:val="24"/>
              </w:rPr>
              <w:t xml:space="preserve"> </w:t>
            </w:r>
            <w:r>
              <w:rPr>
                <w:spacing w:val="-2"/>
                <w:sz w:val="24"/>
              </w:rPr>
              <w:t>WIHARJA</w:t>
            </w:r>
          </w:p>
        </w:tc>
        <w:tc>
          <w:tcPr>
            <w:tcW w:w="1225" w:type="dxa"/>
          </w:tcPr>
          <w:p w14:paraId="0E3191AF">
            <w:pPr>
              <w:pStyle w:val="16"/>
              <w:spacing w:line="275" w:lineRule="exact"/>
              <w:ind w:left="10"/>
              <w:jc w:val="center"/>
              <w:rPr>
                <w:sz w:val="24"/>
              </w:rPr>
            </w:pPr>
            <w:r>
              <w:rPr>
                <w:spacing w:val="-5"/>
                <w:sz w:val="24"/>
              </w:rPr>
              <w:t>80</w:t>
            </w:r>
          </w:p>
        </w:tc>
      </w:tr>
      <w:tr w14:paraId="5DAD30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71344D52">
            <w:pPr>
              <w:pStyle w:val="16"/>
              <w:spacing w:line="275" w:lineRule="exact"/>
              <w:ind w:left="10" w:right="3"/>
              <w:jc w:val="center"/>
              <w:rPr>
                <w:sz w:val="24"/>
              </w:rPr>
            </w:pPr>
            <w:r>
              <w:rPr>
                <w:spacing w:val="-10"/>
                <w:sz w:val="24"/>
              </w:rPr>
              <w:t>7</w:t>
            </w:r>
          </w:p>
        </w:tc>
        <w:tc>
          <w:tcPr>
            <w:tcW w:w="5389" w:type="dxa"/>
          </w:tcPr>
          <w:p w14:paraId="45733094">
            <w:pPr>
              <w:pStyle w:val="16"/>
              <w:spacing w:line="275" w:lineRule="exact"/>
              <w:ind w:left="108"/>
              <w:rPr>
                <w:sz w:val="24"/>
              </w:rPr>
            </w:pPr>
            <w:r>
              <w:rPr>
                <w:sz w:val="24"/>
              </w:rPr>
              <w:t>RENDY</w:t>
            </w:r>
            <w:r>
              <w:rPr>
                <w:spacing w:val="-4"/>
                <w:sz w:val="24"/>
              </w:rPr>
              <w:t xml:space="preserve"> </w:t>
            </w:r>
            <w:r>
              <w:rPr>
                <w:spacing w:val="-2"/>
                <w:sz w:val="24"/>
              </w:rPr>
              <w:t>AULIA</w:t>
            </w:r>
          </w:p>
        </w:tc>
        <w:tc>
          <w:tcPr>
            <w:tcW w:w="1225" w:type="dxa"/>
          </w:tcPr>
          <w:p w14:paraId="1AF983CC">
            <w:pPr>
              <w:pStyle w:val="16"/>
              <w:spacing w:line="275" w:lineRule="exact"/>
              <w:ind w:left="10"/>
              <w:jc w:val="center"/>
              <w:rPr>
                <w:sz w:val="24"/>
              </w:rPr>
            </w:pPr>
            <w:r>
              <w:rPr>
                <w:spacing w:val="-5"/>
                <w:sz w:val="24"/>
              </w:rPr>
              <w:t>82</w:t>
            </w:r>
          </w:p>
        </w:tc>
      </w:tr>
      <w:tr w14:paraId="1D2E9B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4D81DEAD">
            <w:pPr>
              <w:pStyle w:val="16"/>
              <w:spacing w:line="275" w:lineRule="exact"/>
              <w:ind w:left="10" w:right="3"/>
              <w:jc w:val="center"/>
              <w:rPr>
                <w:sz w:val="24"/>
              </w:rPr>
            </w:pPr>
            <w:r>
              <w:rPr>
                <w:spacing w:val="-10"/>
                <w:sz w:val="24"/>
              </w:rPr>
              <w:t>8</w:t>
            </w:r>
          </w:p>
        </w:tc>
        <w:tc>
          <w:tcPr>
            <w:tcW w:w="5389" w:type="dxa"/>
          </w:tcPr>
          <w:p w14:paraId="3033ECAA">
            <w:pPr>
              <w:pStyle w:val="16"/>
              <w:spacing w:line="275" w:lineRule="exact"/>
              <w:ind w:left="108"/>
              <w:rPr>
                <w:sz w:val="24"/>
              </w:rPr>
            </w:pPr>
            <w:r>
              <w:rPr>
                <w:sz w:val="24"/>
              </w:rPr>
              <w:t>SAQTA</w:t>
            </w:r>
            <w:r>
              <w:rPr>
                <w:spacing w:val="-3"/>
                <w:sz w:val="24"/>
              </w:rPr>
              <w:t xml:space="preserve"> </w:t>
            </w:r>
            <w:r>
              <w:rPr>
                <w:sz w:val="24"/>
              </w:rPr>
              <w:t>AL</w:t>
            </w:r>
            <w:r>
              <w:rPr>
                <w:spacing w:val="-2"/>
                <w:sz w:val="24"/>
              </w:rPr>
              <w:t xml:space="preserve"> SANJAYA</w:t>
            </w:r>
          </w:p>
        </w:tc>
        <w:tc>
          <w:tcPr>
            <w:tcW w:w="1225" w:type="dxa"/>
          </w:tcPr>
          <w:p w14:paraId="04FA4509">
            <w:pPr>
              <w:pStyle w:val="16"/>
              <w:spacing w:line="275" w:lineRule="exact"/>
              <w:ind w:left="10"/>
              <w:jc w:val="center"/>
              <w:rPr>
                <w:sz w:val="24"/>
              </w:rPr>
            </w:pPr>
            <w:r>
              <w:rPr>
                <w:spacing w:val="-5"/>
                <w:sz w:val="24"/>
              </w:rPr>
              <w:t>90</w:t>
            </w:r>
          </w:p>
        </w:tc>
      </w:tr>
      <w:tr w14:paraId="42016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354C87ED">
            <w:pPr>
              <w:pStyle w:val="16"/>
              <w:spacing w:line="275" w:lineRule="exact"/>
              <w:ind w:left="10" w:right="3"/>
              <w:jc w:val="center"/>
              <w:rPr>
                <w:sz w:val="24"/>
              </w:rPr>
            </w:pPr>
            <w:r>
              <w:rPr>
                <w:spacing w:val="-10"/>
                <w:sz w:val="24"/>
              </w:rPr>
              <w:t>9</w:t>
            </w:r>
          </w:p>
        </w:tc>
        <w:tc>
          <w:tcPr>
            <w:tcW w:w="5389" w:type="dxa"/>
          </w:tcPr>
          <w:p w14:paraId="50AF7183">
            <w:pPr>
              <w:pStyle w:val="16"/>
              <w:spacing w:line="275" w:lineRule="exact"/>
              <w:ind w:left="108"/>
              <w:rPr>
                <w:sz w:val="24"/>
              </w:rPr>
            </w:pPr>
            <w:r>
              <w:rPr>
                <w:sz w:val="24"/>
              </w:rPr>
              <w:t>SAQYLAH</w:t>
            </w:r>
            <w:r>
              <w:rPr>
                <w:spacing w:val="-4"/>
                <w:sz w:val="24"/>
              </w:rPr>
              <w:t xml:space="preserve"> </w:t>
            </w:r>
            <w:r>
              <w:rPr>
                <w:sz w:val="24"/>
              </w:rPr>
              <w:t>AMELIA</w:t>
            </w:r>
            <w:r>
              <w:rPr>
                <w:spacing w:val="-3"/>
                <w:sz w:val="24"/>
              </w:rPr>
              <w:t xml:space="preserve"> </w:t>
            </w:r>
            <w:r>
              <w:rPr>
                <w:spacing w:val="-2"/>
                <w:sz w:val="24"/>
              </w:rPr>
              <w:t>MATONDANG</w:t>
            </w:r>
          </w:p>
        </w:tc>
        <w:tc>
          <w:tcPr>
            <w:tcW w:w="1225" w:type="dxa"/>
          </w:tcPr>
          <w:p w14:paraId="7DD5578B">
            <w:pPr>
              <w:pStyle w:val="16"/>
              <w:spacing w:line="275" w:lineRule="exact"/>
              <w:ind w:left="10"/>
              <w:jc w:val="center"/>
              <w:rPr>
                <w:sz w:val="24"/>
              </w:rPr>
            </w:pPr>
            <w:r>
              <w:rPr>
                <w:spacing w:val="-5"/>
                <w:sz w:val="24"/>
              </w:rPr>
              <w:t>88</w:t>
            </w:r>
          </w:p>
        </w:tc>
      </w:tr>
      <w:tr w14:paraId="35F4C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5E0949F6">
            <w:pPr>
              <w:pStyle w:val="16"/>
              <w:spacing w:line="275" w:lineRule="exact"/>
              <w:ind w:left="10" w:right="3"/>
              <w:jc w:val="center"/>
              <w:rPr>
                <w:sz w:val="24"/>
              </w:rPr>
            </w:pPr>
            <w:r>
              <w:rPr>
                <w:spacing w:val="-5"/>
                <w:sz w:val="24"/>
              </w:rPr>
              <w:t>10</w:t>
            </w:r>
          </w:p>
        </w:tc>
        <w:tc>
          <w:tcPr>
            <w:tcW w:w="5389" w:type="dxa"/>
          </w:tcPr>
          <w:p w14:paraId="4E577CF2">
            <w:pPr>
              <w:pStyle w:val="16"/>
              <w:spacing w:line="275" w:lineRule="exact"/>
              <w:ind w:left="108"/>
              <w:rPr>
                <w:sz w:val="24"/>
              </w:rPr>
            </w:pPr>
            <w:r>
              <w:rPr>
                <w:sz w:val="24"/>
              </w:rPr>
              <w:t>SYAZA</w:t>
            </w:r>
            <w:r>
              <w:rPr>
                <w:spacing w:val="-5"/>
                <w:sz w:val="24"/>
              </w:rPr>
              <w:t xml:space="preserve"> </w:t>
            </w:r>
            <w:r>
              <w:rPr>
                <w:sz w:val="24"/>
              </w:rPr>
              <w:t>MAHIRA</w:t>
            </w:r>
            <w:r>
              <w:rPr>
                <w:spacing w:val="-3"/>
                <w:sz w:val="24"/>
              </w:rPr>
              <w:t xml:space="preserve"> </w:t>
            </w:r>
            <w:r>
              <w:rPr>
                <w:spacing w:val="-2"/>
                <w:sz w:val="24"/>
              </w:rPr>
              <w:t>ISWANA</w:t>
            </w:r>
          </w:p>
        </w:tc>
        <w:tc>
          <w:tcPr>
            <w:tcW w:w="1225" w:type="dxa"/>
          </w:tcPr>
          <w:p w14:paraId="6CB7378C">
            <w:pPr>
              <w:pStyle w:val="16"/>
              <w:spacing w:line="275" w:lineRule="exact"/>
              <w:ind w:left="10"/>
              <w:jc w:val="center"/>
              <w:rPr>
                <w:sz w:val="24"/>
              </w:rPr>
            </w:pPr>
            <w:r>
              <w:rPr>
                <w:spacing w:val="-5"/>
                <w:sz w:val="24"/>
              </w:rPr>
              <w:t>90</w:t>
            </w:r>
          </w:p>
        </w:tc>
      </w:tr>
      <w:tr w14:paraId="1D33F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0B7528CD">
            <w:pPr>
              <w:pStyle w:val="16"/>
              <w:spacing w:line="275" w:lineRule="exact"/>
              <w:ind w:left="10" w:right="10"/>
              <w:jc w:val="center"/>
              <w:rPr>
                <w:sz w:val="24"/>
              </w:rPr>
            </w:pPr>
            <w:r>
              <w:rPr>
                <w:spacing w:val="-5"/>
                <w:sz w:val="24"/>
              </w:rPr>
              <w:t>11</w:t>
            </w:r>
          </w:p>
        </w:tc>
        <w:tc>
          <w:tcPr>
            <w:tcW w:w="5389" w:type="dxa"/>
          </w:tcPr>
          <w:p w14:paraId="3811C669">
            <w:pPr>
              <w:pStyle w:val="16"/>
              <w:spacing w:line="275" w:lineRule="exact"/>
              <w:ind w:left="108"/>
              <w:rPr>
                <w:sz w:val="24"/>
              </w:rPr>
            </w:pPr>
            <w:r>
              <w:rPr>
                <w:sz w:val="24"/>
              </w:rPr>
              <w:t>ZIDAN</w:t>
            </w:r>
            <w:r>
              <w:rPr>
                <w:spacing w:val="-5"/>
                <w:sz w:val="24"/>
              </w:rPr>
              <w:t xml:space="preserve"> </w:t>
            </w:r>
            <w:r>
              <w:rPr>
                <w:sz w:val="24"/>
              </w:rPr>
              <w:t>APRILIA</w:t>
            </w:r>
            <w:r>
              <w:rPr>
                <w:spacing w:val="-4"/>
                <w:sz w:val="24"/>
              </w:rPr>
              <w:t xml:space="preserve"> </w:t>
            </w:r>
            <w:r>
              <w:rPr>
                <w:spacing w:val="-5"/>
                <w:sz w:val="24"/>
              </w:rPr>
              <w:t>HSB</w:t>
            </w:r>
          </w:p>
        </w:tc>
        <w:tc>
          <w:tcPr>
            <w:tcW w:w="1225" w:type="dxa"/>
          </w:tcPr>
          <w:p w14:paraId="3CB66BB5">
            <w:pPr>
              <w:pStyle w:val="16"/>
              <w:spacing w:line="275" w:lineRule="exact"/>
              <w:ind w:left="10"/>
              <w:jc w:val="center"/>
              <w:rPr>
                <w:sz w:val="24"/>
              </w:rPr>
            </w:pPr>
            <w:r>
              <w:rPr>
                <w:spacing w:val="-5"/>
                <w:sz w:val="24"/>
              </w:rPr>
              <w:t>75</w:t>
            </w:r>
          </w:p>
        </w:tc>
      </w:tr>
      <w:tr w14:paraId="5BCF7C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47A3552B">
            <w:pPr>
              <w:pStyle w:val="16"/>
              <w:spacing w:line="275" w:lineRule="exact"/>
              <w:ind w:left="10" w:right="3"/>
              <w:jc w:val="center"/>
              <w:rPr>
                <w:sz w:val="24"/>
              </w:rPr>
            </w:pPr>
            <w:r>
              <w:rPr>
                <w:spacing w:val="-5"/>
                <w:sz w:val="24"/>
              </w:rPr>
              <w:t>12</w:t>
            </w:r>
          </w:p>
        </w:tc>
        <w:tc>
          <w:tcPr>
            <w:tcW w:w="5389" w:type="dxa"/>
          </w:tcPr>
          <w:p w14:paraId="7EA236D5">
            <w:pPr>
              <w:pStyle w:val="16"/>
              <w:spacing w:line="275" w:lineRule="exact"/>
              <w:ind w:left="108"/>
              <w:rPr>
                <w:sz w:val="24"/>
              </w:rPr>
            </w:pPr>
            <w:r>
              <w:rPr>
                <w:sz w:val="24"/>
              </w:rPr>
              <w:t>ALIFA</w:t>
            </w:r>
            <w:r>
              <w:rPr>
                <w:spacing w:val="-4"/>
                <w:sz w:val="24"/>
              </w:rPr>
              <w:t xml:space="preserve"> </w:t>
            </w:r>
            <w:r>
              <w:rPr>
                <w:spacing w:val="-2"/>
                <w:sz w:val="24"/>
              </w:rPr>
              <w:t>ALQURAINI</w:t>
            </w:r>
          </w:p>
        </w:tc>
        <w:tc>
          <w:tcPr>
            <w:tcW w:w="1225" w:type="dxa"/>
          </w:tcPr>
          <w:p w14:paraId="54789AE4">
            <w:pPr>
              <w:pStyle w:val="16"/>
              <w:spacing w:line="275" w:lineRule="exact"/>
              <w:ind w:left="10"/>
              <w:jc w:val="center"/>
              <w:rPr>
                <w:sz w:val="24"/>
              </w:rPr>
            </w:pPr>
            <w:r>
              <w:rPr>
                <w:spacing w:val="-5"/>
                <w:sz w:val="24"/>
              </w:rPr>
              <w:t>80</w:t>
            </w:r>
          </w:p>
        </w:tc>
      </w:tr>
      <w:tr w14:paraId="520F5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75527D12">
            <w:pPr>
              <w:pStyle w:val="16"/>
              <w:spacing w:line="275" w:lineRule="exact"/>
              <w:ind w:left="10" w:right="3"/>
              <w:jc w:val="center"/>
              <w:rPr>
                <w:sz w:val="24"/>
              </w:rPr>
            </w:pPr>
            <w:r>
              <w:rPr>
                <w:spacing w:val="-5"/>
                <w:sz w:val="24"/>
              </w:rPr>
              <w:t>13</w:t>
            </w:r>
          </w:p>
        </w:tc>
        <w:tc>
          <w:tcPr>
            <w:tcW w:w="5389" w:type="dxa"/>
          </w:tcPr>
          <w:p w14:paraId="4AF7E264">
            <w:pPr>
              <w:pStyle w:val="16"/>
              <w:spacing w:line="275" w:lineRule="exact"/>
              <w:ind w:left="108"/>
              <w:rPr>
                <w:sz w:val="24"/>
              </w:rPr>
            </w:pPr>
            <w:r>
              <w:rPr>
                <w:sz w:val="24"/>
              </w:rPr>
              <w:t>SYIFA</w:t>
            </w:r>
            <w:r>
              <w:rPr>
                <w:spacing w:val="-5"/>
                <w:sz w:val="24"/>
              </w:rPr>
              <w:t xml:space="preserve"> </w:t>
            </w:r>
            <w:r>
              <w:rPr>
                <w:spacing w:val="-2"/>
                <w:sz w:val="24"/>
              </w:rPr>
              <w:t>KHAIRUNNISA</w:t>
            </w:r>
          </w:p>
        </w:tc>
        <w:tc>
          <w:tcPr>
            <w:tcW w:w="1225" w:type="dxa"/>
          </w:tcPr>
          <w:p w14:paraId="35D267EB">
            <w:pPr>
              <w:pStyle w:val="16"/>
              <w:spacing w:line="275" w:lineRule="exact"/>
              <w:ind w:left="10"/>
              <w:jc w:val="center"/>
              <w:rPr>
                <w:sz w:val="24"/>
              </w:rPr>
            </w:pPr>
            <w:r>
              <w:rPr>
                <w:spacing w:val="-5"/>
                <w:sz w:val="24"/>
              </w:rPr>
              <w:t>80</w:t>
            </w:r>
          </w:p>
        </w:tc>
      </w:tr>
      <w:tr w14:paraId="1E3E2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61085F8D">
            <w:pPr>
              <w:pStyle w:val="16"/>
              <w:spacing w:line="275" w:lineRule="exact"/>
              <w:ind w:left="10" w:right="3"/>
              <w:jc w:val="center"/>
              <w:rPr>
                <w:sz w:val="24"/>
              </w:rPr>
            </w:pPr>
            <w:r>
              <w:rPr>
                <w:spacing w:val="-5"/>
                <w:sz w:val="24"/>
              </w:rPr>
              <w:t>14</w:t>
            </w:r>
          </w:p>
        </w:tc>
        <w:tc>
          <w:tcPr>
            <w:tcW w:w="5389" w:type="dxa"/>
          </w:tcPr>
          <w:p w14:paraId="528D73AF">
            <w:pPr>
              <w:pStyle w:val="16"/>
              <w:spacing w:line="275" w:lineRule="exact"/>
              <w:ind w:left="108"/>
              <w:rPr>
                <w:sz w:val="24"/>
              </w:rPr>
            </w:pPr>
            <w:r>
              <w:rPr>
                <w:sz w:val="24"/>
              </w:rPr>
              <w:t>ADIVA</w:t>
            </w:r>
            <w:r>
              <w:rPr>
                <w:spacing w:val="-6"/>
                <w:sz w:val="24"/>
              </w:rPr>
              <w:t xml:space="preserve"> </w:t>
            </w:r>
            <w:r>
              <w:rPr>
                <w:spacing w:val="-2"/>
                <w:sz w:val="24"/>
              </w:rPr>
              <w:t>SHAKILA</w:t>
            </w:r>
          </w:p>
        </w:tc>
        <w:tc>
          <w:tcPr>
            <w:tcW w:w="1225" w:type="dxa"/>
          </w:tcPr>
          <w:p w14:paraId="1967E066">
            <w:pPr>
              <w:pStyle w:val="16"/>
              <w:spacing w:line="275" w:lineRule="exact"/>
              <w:ind w:left="10"/>
              <w:jc w:val="center"/>
              <w:rPr>
                <w:sz w:val="24"/>
              </w:rPr>
            </w:pPr>
            <w:r>
              <w:rPr>
                <w:spacing w:val="-5"/>
                <w:sz w:val="24"/>
              </w:rPr>
              <w:t>90</w:t>
            </w:r>
          </w:p>
        </w:tc>
      </w:tr>
      <w:tr w14:paraId="5EE41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6E86E13C">
            <w:pPr>
              <w:pStyle w:val="16"/>
              <w:spacing w:line="275" w:lineRule="exact"/>
              <w:ind w:left="10" w:right="3"/>
              <w:jc w:val="center"/>
              <w:rPr>
                <w:sz w:val="24"/>
              </w:rPr>
            </w:pPr>
            <w:r>
              <w:rPr>
                <w:spacing w:val="-5"/>
                <w:sz w:val="24"/>
              </w:rPr>
              <w:t>15</w:t>
            </w:r>
          </w:p>
        </w:tc>
        <w:tc>
          <w:tcPr>
            <w:tcW w:w="5389" w:type="dxa"/>
          </w:tcPr>
          <w:p w14:paraId="6CB66675">
            <w:pPr>
              <w:pStyle w:val="16"/>
              <w:spacing w:line="275" w:lineRule="exact"/>
              <w:ind w:left="108"/>
              <w:rPr>
                <w:sz w:val="24"/>
              </w:rPr>
            </w:pPr>
            <w:r>
              <w:rPr>
                <w:sz w:val="24"/>
              </w:rPr>
              <w:t>ALLIFA</w:t>
            </w:r>
            <w:r>
              <w:rPr>
                <w:spacing w:val="-5"/>
                <w:sz w:val="24"/>
              </w:rPr>
              <w:t xml:space="preserve"> </w:t>
            </w:r>
            <w:r>
              <w:rPr>
                <w:sz w:val="24"/>
              </w:rPr>
              <w:t>RATU</w:t>
            </w:r>
            <w:r>
              <w:rPr>
                <w:spacing w:val="-4"/>
                <w:sz w:val="24"/>
              </w:rPr>
              <w:t xml:space="preserve"> </w:t>
            </w:r>
            <w:r>
              <w:rPr>
                <w:spacing w:val="-2"/>
                <w:sz w:val="24"/>
              </w:rPr>
              <w:t>SAFARI</w:t>
            </w:r>
          </w:p>
        </w:tc>
        <w:tc>
          <w:tcPr>
            <w:tcW w:w="1225" w:type="dxa"/>
          </w:tcPr>
          <w:p w14:paraId="17A36611">
            <w:pPr>
              <w:pStyle w:val="16"/>
              <w:spacing w:line="275" w:lineRule="exact"/>
              <w:ind w:left="10"/>
              <w:jc w:val="center"/>
              <w:rPr>
                <w:sz w:val="24"/>
              </w:rPr>
            </w:pPr>
            <w:r>
              <w:rPr>
                <w:spacing w:val="-5"/>
                <w:sz w:val="24"/>
              </w:rPr>
              <w:t>80</w:t>
            </w:r>
          </w:p>
        </w:tc>
      </w:tr>
      <w:tr w14:paraId="4B6730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08958C40">
            <w:pPr>
              <w:pStyle w:val="16"/>
              <w:spacing w:line="275" w:lineRule="exact"/>
              <w:ind w:left="10" w:right="3"/>
              <w:jc w:val="center"/>
              <w:rPr>
                <w:sz w:val="24"/>
              </w:rPr>
            </w:pPr>
            <w:r>
              <w:rPr>
                <w:spacing w:val="-5"/>
                <w:sz w:val="24"/>
              </w:rPr>
              <w:t>16</w:t>
            </w:r>
          </w:p>
        </w:tc>
        <w:tc>
          <w:tcPr>
            <w:tcW w:w="5389" w:type="dxa"/>
          </w:tcPr>
          <w:p w14:paraId="1FECC586">
            <w:pPr>
              <w:pStyle w:val="16"/>
              <w:spacing w:line="275" w:lineRule="exact"/>
              <w:ind w:left="108"/>
              <w:rPr>
                <w:sz w:val="24"/>
              </w:rPr>
            </w:pPr>
            <w:r>
              <w:rPr>
                <w:sz w:val="24"/>
              </w:rPr>
              <w:t>AMIRA</w:t>
            </w:r>
            <w:r>
              <w:rPr>
                <w:spacing w:val="-7"/>
                <w:sz w:val="24"/>
              </w:rPr>
              <w:t xml:space="preserve"> </w:t>
            </w:r>
            <w:r>
              <w:rPr>
                <w:sz w:val="24"/>
              </w:rPr>
              <w:t>TAQIA</w:t>
            </w:r>
            <w:r>
              <w:rPr>
                <w:spacing w:val="-2"/>
                <w:sz w:val="24"/>
              </w:rPr>
              <w:t xml:space="preserve"> </w:t>
            </w:r>
            <w:r>
              <w:rPr>
                <w:spacing w:val="-4"/>
                <w:sz w:val="24"/>
              </w:rPr>
              <w:t>ATHA</w:t>
            </w:r>
          </w:p>
        </w:tc>
        <w:tc>
          <w:tcPr>
            <w:tcW w:w="1225" w:type="dxa"/>
          </w:tcPr>
          <w:p w14:paraId="48327660">
            <w:pPr>
              <w:pStyle w:val="16"/>
              <w:spacing w:line="275" w:lineRule="exact"/>
              <w:ind w:left="10"/>
              <w:jc w:val="center"/>
              <w:rPr>
                <w:sz w:val="24"/>
              </w:rPr>
            </w:pPr>
            <w:r>
              <w:rPr>
                <w:spacing w:val="-5"/>
                <w:sz w:val="24"/>
              </w:rPr>
              <w:t>75</w:t>
            </w:r>
          </w:p>
        </w:tc>
      </w:tr>
      <w:tr w14:paraId="4929B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4CF44AB2">
            <w:pPr>
              <w:pStyle w:val="16"/>
              <w:spacing w:line="275" w:lineRule="exact"/>
              <w:ind w:left="10" w:right="3"/>
              <w:jc w:val="center"/>
              <w:rPr>
                <w:sz w:val="24"/>
              </w:rPr>
            </w:pPr>
            <w:r>
              <w:rPr>
                <w:spacing w:val="-5"/>
                <w:sz w:val="24"/>
              </w:rPr>
              <w:t>17</w:t>
            </w:r>
          </w:p>
        </w:tc>
        <w:tc>
          <w:tcPr>
            <w:tcW w:w="5389" w:type="dxa"/>
          </w:tcPr>
          <w:p w14:paraId="56F0C5B5">
            <w:pPr>
              <w:pStyle w:val="16"/>
              <w:spacing w:line="275" w:lineRule="exact"/>
              <w:ind w:left="108"/>
              <w:rPr>
                <w:sz w:val="24"/>
              </w:rPr>
            </w:pPr>
            <w:r>
              <w:rPr>
                <w:sz w:val="24"/>
              </w:rPr>
              <w:t>ANDRIAN</w:t>
            </w:r>
            <w:r>
              <w:rPr>
                <w:spacing w:val="-6"/>
                <w:sz w:val="24"/>
              </w:rPr>
              <w:t xml:space="preserve"> </w:t>
            </w:r>
            <w:r>
              <w:rPr>
                <w:spacing w:val="-2"/>
                <w:sz w:val="24"/>
              </w:rPr>
              <w:t>PRATAMA</w:t>
            </w:r>
          </w:p>
        </w:tc>
        <w:tc>
          <w:tcPr>
            <w:tcW w:w="1225" w:type="dxa"/>
          </w:tcPr>
          <w:p w14:paraId="682BABE7">
            <w:pPr>
              <w:pStyle w:val="16"/>
              <w:spacing w:line="275" w:lineRule="exact"/>
              <w:ind w:left="10"/>
              <w:jc w:val="center"/>
              <w:rPr>
                <w:sz w:val="24"/>
              </w:rPr>
            </w:pPr>
            <w:r>
              <w:rPr>
                <w:spacing w:val="-5"/>
                <w:sz w:val="24"/>
              </w:rPr>
              <w:t>88</w:t>
            </w:r>
          </w:p>
        </w:tc>
      </w:tr>
      <w:tr w14:paraId="235207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6C68B36B">
            <w:pPr>
              <w:pStyle w:val="16"/>
              <w:spacing w:line="275" w:lineRule="exact"/>
              <w:ind w:left="10" w:right="3"/>
              <w:jc w:val="center"/>
              <w:rPr>
                <w:sz w:val="24"/>
              </w:rPr>
            </w:pPr>
            <w:r>
              <w:rPr>
                <w:spacing w:val="-5"/>
                <w:sz w:val="24"/>
              </w:rPr>
              <w:t>18</w:t>
            </w:r>
          </w:p>
        </w:tc>
        <w:tc>
          <w:tcPr>
            <w:tcW w:w="5389" w:type="dxa"/>
          </w:tcPr>
          <w:p w14:paraId="1F3E63B3">
            <w:pPr>
              <w:pStyle w:val="16"/>
              <w:spacing w:line="275" w:lineRule="exact"/>
              <w:ind w:left="108"/>
              <w:rPr>
                <w:sz w:val="24"/>
              </w:rPr>
            </w:pPr>
            <w:r>
              <w:rPr>
                <w:sz w:val="24"/>
              </w:rPr>
              <w:t>ARDIYAN</w:t>
            </w:r>
            <w:r>
              <w:rPr>
                <w:spacing w:val="-6"/>
                <w:sz w:val="24"/>
              </w:rPr>
              <w:t xml:space="preserve"> </w:t>
            </w:r>
            <w:r>
              <w:rPr>
                <w:spacing w:val="-2"/>
                <w:sz w:val="24"/>
              </w:rPr>
              <w:t>SAHPUTRA</w:t>
            </w:r>
          </w:p>
        </w:tc>
        <w:tc>
          <w:tcPr>
            <w:tcW w:w="1225" w:type="dxa"/>
          </w:tcPr>
          <w:p w14:paraId="0528F5F7">
            <w:pPr>
              <w:pStyle w:val="16"/>
              <w:spacing w:line="275" w:lineRule="exact"/>
              <w:ind w:left="10"/>
              <w:jc w:val="center"/>
              <w:rPr>
                <w:sz w:val="24"/>
              </w:rPr>
            </w:pPr>
            <w:r>
              <w:rPr>
                <w:spacing w:val="-5"/>
                <w:sz w:val="24"/>
              </w:rPr>
              <w:t>75</w:t>
            </w:r>
          </w:p>
        </w:tc>
      </w:tr>
      <w:tr w14:paraId="58491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154510FC">
            <w:pPr>
              <w:pStyle w:val="16"/>
              <w:spacing w:before="1"/>
              <w:ind w:left="10" w:right="3"/>
              <w:jc w:val="center"/>
              <w:rPr>
                <w:sz w:val="24"/>
              </w:rPr>
            </w:pPr>
            <w:r>
              <w:rPr>
                <w:spacing w:val="-5"/>
                <w:sz w:val="24"/>
              </w:rPr>
              <w:t>19</w:t>
            </w:r>
          </w:p>
        </w:tc>
        <w:tc>
          <w:tcPr>
            <w:tcW w:w="5389" w:type="dxa"/>
          </w:tcPr>
          <w:p w14:paraId="278FE8FC">
            <w:pPr>
              <w:pStyle w:val="16"/>
              <w:spacing w:before="1"/>
              <w:ind w:left="108"/>
              <w:rPr>
                <w:sz w:val="24"/>
              </w:rPr>
            </w:pPr>
            <w:r>
              <w:rPr>
                <w:sz w:val="24"/>
              </w:rPr>
              <w:t>AYU</w:t>
            </w:r>
            <w:r>
              <w:rPr>
                <w:spacing w:val="-3"/>
                <w:sz w:val="24"/>
              </w:rPr>
              <w:t xml:space="preserve"> </w:t>
            </w:r>
            <w:r>
              <w:rPr>
                <w:sz w:val="24"/>
              </w:rPr>
              <w:t>DIAH</w:t>
            </w:r>
            <w:r>
              <w:rPr>
                <w:spacing w:val="-3"/>
                <w:sz w:val="24"/>
              </w:rPr>
              <w:t xml:space="preserve"> </w:t>
            </w:r>
            <w:r>
              <w:rPr>
                <w:spacing w:val="-2"/>
                <w:sz w:val="24"/>
              </w:rPr>
              <w:t>WAHYUNI</w:t>
            </w:r>
          </w:p>
        </w:tc>
        <w:tc>
          <w:tcPr>
            <w:tcW w:w="1225" w:type="dxa"/>
          </w:tcPr>
          <w:p w14:paraId="1B6FBCB2">
            <w:pPr>
              <w:pStyle w:val="16"/>
              <w:spacing w:before="1"/>
              <w:ind w:left="10"/>
              <w:jc w:val="center"/>
              <w:rPr>
                <w:sz w:val="24"/>
              </w:rPr>
            </w:pPr>
            <w:r>
              <w:rPr>
                <w:spacing w:val="-5"/>
                <w:sz w:val="24"/>
              </w:rPr>
              <w:t>92</w:t>
            </w:r>
          </w:p>
        </w:tc>
      </w:tr>
      <w:tr w14:paraId="62558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79053081">
            <w:pPr>
              <w:pStyle w:val="16"/>
              <w:spacing w:line="275" w:lineRule="exact"/>
              <w:ind w:left="10" w:right="3"/>
              <w:jc w:val="center"/>
              <w:rPr>
                <w:sz w:val="24"/>
              </w:rPr>
            </w:pPr>
            <w:r>
              <w:rPr>
                <w:spacing w:val="-5"/>
                <w:sz w:val="24"/>
              </w:rPr>
              <w:t>20</w:t>
            </w:r>
          </w:p>
        </w:tc>
        <w:tc>
          <w:tcPr>
            <w:tcW w:w="5389" w:type="dxa"/>
          </w:tcPr>
          <w:p w14:paraId="33971183">
            <w:pPr>
              <w:pStyle w:val="16"/>
              <w:spacing w:line="275" w:lineRule="exact"/>
              <w:ind w:left="108"/>
              <w:rPr>
                <w:sz w:val="24"/>
              </w:rPr>
            </w:pPr>
            <w:r>
              <w:rPr>
                <w:spacing w:val="-2"/>
                <w:sz w:val="24"/>
              </w:rPr>
              <w:t>BALQIS</w:t>
            </w:r>
          </w:p>
        </w:tc>
        <w:tc>
          <w:tcPr>
            <w:tcW w:w="1225" w:type="dxa"/>
          </w:tcPr>
          <w:p w14:paraId="46B1A5B3">
            <w:pPr>
              <w:pStyle w:val="16"/>
              <w:spacing w:line="275" w:lineRule="exact"/>
              <w:ind w:left="10"/>
              <w:jc w:val="center"/>
              <w:rPr>
                <w:sz w:val="24"/>
              </w:rPr>
            </w:pPr>
            <w:r>
              <w:rPr>
                <w:spacing w:val="-5"/>
                <w:sz w:val="24"/>
              </w:rPr>
              <w:t>87</w:t>
            </w:r>
          </w:p>
        </w:tc>
      </w:tr>
      <w:tr w14:paraId="79E6B6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4CD9AE29">
            <w:pPr>
              <w:pStyle w:val="16"/>
              <w:spacing w:line="275" w:lineRule="exact"/>
              <w:ind w:left="10" w:right="3"/>
              <w:jc w:val="center"/>
              <w:rPr>
                <w:sz w:val="24"/>
              </w:rPr>
            </w:pPr>
            <w:r>
              <w:rPr>
                <w:spacing w:val="-5"/>
                <w:sz w:val="24"/>
              </w:rPr>
              <w:t>21</w:t>
            </w:r>
          </w:p>
        </w:tc>
        <w:tc>
          <w:tcPr>
            <w:tcW w:w="5389" w:type="dxa"/>
          </w:tcPr>
          <w:p w14:paraId="47DBF773">
            <w:pPr>
              <w:pStyle w:val="16"/>
              <w:spacing w:line="275" w:lineRule="exact"/>
              <w:ind w:left="108"/>
              <w:rPr>
                <w:sz w:val="24"/>
              </w:rPr>
            </w:pPr>
            <w:r>
              <w:rPr>
                <w:sz w:val="24"/>
              </w:rPr>
              <w:t>BELLA</w:t>
            </w:r>
            <w:r>
              <w:rPr>
                <w:spacing w:val="-5"/>
                <w:sz w:val="24"/>
              </w:rPr>
              <w:t xml:space="preserve"> </w:t>
            </w:r>
            <w:r>
              <w:rPr>
                <w:spacing w:val="-2"/>
                <w:sz w:val="24"/>
              </w:rPr>
              <w:t>ATIKA</w:t>
            </w:r>
          </w:p>
        </w:tc>
        <w:tc>
          <w:tcPr>
            <w:tcW w:w="1225" w:type="dxa"/>
          </w:tcPr>
          <w:p w14:paraId="3ABB6CDB">
            <w:pPr>
              <w:pStyle w:val="16"/>
              <w:spacing w:line="275" w:lineRule="exact"/>
              <w:ind w:left="10"/>
              <w:jc w:val="center"/>
              <w:rPr>
                <w:sz w:val="24"/>
              </w:rPr>
            </w:pPr>
            <w:r>
              <w:rPr>
                <w:spacing w:val="-5"/>
                <w:sz w:val="24"/>
              </w:rPr>
              <w:t>65</w:t>
            </w:r>
          </w:p>
        </w:tc>
      </w:tr>
      <w:tr w14:paraId="5F65D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0323CF68">
            <w:pPr>
              <w:pStyle w:val="16"/>
              <w:spacing w:before="1"/>
              <w:ind w:left="10" w:right="3"/>
              <w:jc w:val="center"/>
              <w:rPr>
                <w:sz w:val="24"/>
              </w:rPr>
            </w:pPr>
            <w:r>
              <w:rPr>
                <w:spacing w:val="-5"/>
                <w:sz w:val="24"/>
              </w:rPr>
              <w:t>22</w:t>
            </w:r>
          </w:p>
        </w:tc>
        <w:tc>
          <w:tcPr>
            <w:tcW w:w="5389" w:type="dxa"/>
          </w:tcPr>
          <w:p w14:paraId="2AC88BF6">
            <w:pPr>
              <w:pStyle w:val="16"/>
              <w:spacing w:before="1"/>
              <w:ind w:left="108"/>
              <w:rPr>
                <w:sz w:val="24"/>
              </w:rPr>
            </w:pPr>
            <w:r>
              <w:rPr>
                <w:sz w:val="24"/>
              </w:rPr>
              <w:t>DIMAS</w:t>
            </w:r>
            <w:r>
              <w:rPr>
                <w:spacing w:val="-6"/>
                <w:sz w:val="24"/>
              </w:rPr>
              <w:t xml:space="preserve"> </w:t>
            </w:r>
            <w:r>
              <w:rPr>
                <w:spacing w:val="-2"/>
                <w:sz w:val="24"/>
              </w:rPr>
              <w:t>SETIAWAN</w:t>
            </w:r>
          </w:p>
        </w:tc>
        <w:tc>
          <w:tcPr>
            <w:tcW w:w="1225" w:type="dxa"/>
          </w:tcPr>
          <w:p w14:paraId="491A9725">
            <w:pPr>
              <w:pStyle w:val="16"/>
              <w:spacing w:before="1"/>
              <w:ind w:left="10"/>
              <w:jc w:val="center"/>
              <w:rPr>
                <w:sz w:val="24"/>
              </w:rPr>
            </w:pPr>
            <w:r>
              <w:rPr>
                <w:spacing w:val="-5"/>
                <w:sz w:val="24"/>
              </w:rPr>
              <w:t>80</w:t>
            </w:r>
          </w:p>
        </w:tc>
      </w:tr>
      <w:tr w14:paraId="1A84B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30C4D914">
            <w:pPr>
              <w:pStyle w:val="16"/>
              <w:spacing w:line="275" w:lineRule="exact"/>
              <w:ind w:left="10" w:right="3"/>
              <w:jc w:val="center"/>
              <w:rPr>
                <w:sz w:val="24"/>
              </w:rPr>
            </w:pPr>
            <w:r>
              <w:rPr>
                <w:spacing w:val="-5"/>
                <w:sz w:val="24"/>
              </w:rPr>
              <w:t>23</w:t>
            </w:r>
          </w:p>
        </w:tc>
        <w:tc>
          <w:tcPr>
            <w:tcW w:w="5389" w:type="dxa"/>
          </w:tcPr>
          <w:p w14:paraId="7A289CBD">
            <w:pPr>
              <w:pStyle w:val="16"/>
              <w:spacing w:line="275" w:lineRule="exact"/>
              <w:ind w:left="108"/>
              <w:rPr>
                <w:sz w:val="24"/>
              </w:rPr>
            </w:pPr>
            <w:r>
              <w:rPr>
                <w:sz w:val="24"/>
              </w:rPr>
              <w:t>FAJAR</w:t>
            </w:r>
            <w:r>
              <w:rPr>
                <w:spacing w:val="-3"/>
                <w:sz w:val="24"/>
              </w:rPr>
              <w:t xml:space="preserve"> </w:t>
            </w:r>
            <w:r>
              <w:rPr>
                <w:sz w:val="24"/>
              </w:rPr>
              <w:t>AL</w:t>
            </w:r>
            <w:r>
              <w:rPr>
                <w:spacing w:val="-1"/>
                <w:sz w:val="24"/>
              </w:rPr>
              <w:t xml:space="preserve"> </w:t>
            </w:r>
            <w:r>
              <w:rPr>
                <w:spacing w:val="-2"/>
                <w:sz w:val="24"/>
              </w:rPr>
              <w:t>FAHRIZI</w:t>
            </w:r>
          </w:p>
        </w:tc>
        <w:tc>
          <w:tcPr>
            <w:tcW w:w="1225" w:type="dxa"/>
          </w:tcPr>
          <w:p w14:paraId="0E0584CC">
            <w:pPr>
              <w:pStyle w:val="16"/>
              <w:spacing w:line="275" w:lineRule="exact"/>
              <w:ind w:left="10"/>
              <w:jc w:val="center"/>
              <w:rPr>
                <w:sz w:val="24"/>
              </w:rPr>
            </w:pPr>
            <w:r>
              <w:rPr>
                <w:spacing w:val="-5"/>
                <w:sz w:val="24"/>
              </w:rPr>
              <w:t>82</w:t>
            </w:r>
          </w:p>
        </w:tc>
      </w:tr>
      <w:tr w14:paraId="5F3A5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2F17C6C9">
            <w:pPr>
              <w:pStyle w:val="16"/>
              <w:spacing w:line="275" w:lineRule="exact"/>
              <w:ind w:left="10" w:right="3"/>
              <w:jc w:val="center"/>
              <w:rPr>
                <w:sz w:val="24"/>
              </w:rPr>
            </w:pPr>
            <w:r>
              <w:rPr>
                <w:spacing w:val="-5"/>
                <w:sz w:val="24"/>
              </w:rPr>
              <w:t>24</w:t>
            </w:r>
          </w:p>
        </w:tc>
        <w:tc>
          <w:tcPr>
            <w:tcW w:w="5389" w:type="dxa"/>
          </w:tcPr>
          <w:p w14:paraId="2197D8BA">
            <w:pPr>
              <w:pStyle w:val="16"/>
              <w:spacing w:line="275" w:lineRule="exact"/>
              <w:ind w:left="108"/>
              <w:rPr>
                <w:sz w:val="24"/>
              </w:rPr>
            </w:pPr>
            <w:r>
              <w:rPr>
                <w:sz w:val="24"/>
              </w:rPr>
              <w:t>FERDI</w:t>
            </w:r>
            <w:r>
              <w:rPr>
                <w:spacing w:val="-8"/>
                <w:sz w:val="24"/>
              </w:rPr>
              <w:t xml:space="preserve"> </w:t>
            </w:r>
            <w:r>
              <w:rPr>
                <w:spacing w:val="-2"/>
                <w:sz w:val="24"/>
              </w:rPr>
              <w:t>SYAHPUTRA</w:t>
            </w:r>
          </w:p>
        </w:tc>
        <w:tc>
          <w:tcPr>
            <w:tcW w:w="1225" w:type="dxa"/>
          </w:tcPr>
          <w:p w14:paraId="57E8B316">
            <w:pPr>
              <w:pStyle w:val="16"/>
              <w:spacing w:line="275" w:lineRule="exact"/>
              <w:ind w:left="10"/>
              <w:jc w:val="center"/>
              <w:rPr>
                <w:sz w:val="24"/>
              </w:rPr>
            </w:pPr>
            <w:r>
              <w:rPr>
                <w:spacing w:val="-5"/>
                <w:sz w:val="24"/>
              </w:rPr>
              <w:t>84</w:t>
            </w:r>
          </w:p>
        </w:tc>
      </w:tr>
      <w:tr w14:paraId="3DF62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377FE530">
            <w:pPr>
              <w:pStyle w:val="16"/>
              <w:spacing w:before="1"/>
              <w:ind w:left="10" w:right="3"/>
              <w:jc w:val="center"/>
              <w:rPr>
                <w:sz w:val="24"/>
              </w:rPr>
            </w:pPr>
            <w:r>
              <w:rPr>
                <w:spacing w:val="-5"/>
                <w:sz w:val="24"/>
              </w:rPr>
              <w:t>25</w:t>
            </w:r>
          </w:p>
        </w:tc>
        <w:tc>
          <w:tcPr>
            <w:tcW w:w="5389" w:type="dxa"/>
          </w:tcPr>
          <w:p w14:paraId="50584B4E">
            <w:pPr>
              <w:pStyle w:val="16"/>
              <w:spacing w:before="1"/>
              <w:ind w:left="108"/>
              <w:rPr>
                <w:sz w:val="24"/>
              </w:rPr>
            </w:pPr>
            <w:r>
              <w:rPr>
                <w:sz w:val="24"/>
              </w:rPr>
              <w:t>GRES</w:t>
            </w:r>
            <w:r>
              <w:rPr>
                <w:spacing w:val="-4"/>
                <w:sz w:val="24"/>
              </w:rPr>
              <w:t xml:space="preserve"> </w:t>
            </w:r>
            <w:r>
              <w:rPr>
                <w:sz w:val="24"/>
              </w:rPr>
              <w:t>MARITO</w:t>
            </w:r>
            <w:r>
              <w:rPr>
                <w:spacing w:val="-4"/>
                <w:sz w:val="24"/>
              </w:rPr>
              <w:t xml:space="preserve"> </w:t>
            </w:r>
            <w:r>
              <w:rPr>
                <w:spacing w:val="-2"/>
                <w:sz w:val="24"/>
              </w:rPr>
              <w:t>SILABAN</w:t>
            </w:r>
          </w:p>
        </w:tc>
        <w:tc>
          <w:tcPr>
            <w:tcW w:w="1225" w:type="dxa"/>
          </w:tcPr>
          <w:p w14:paraId="38CE5B7B">
            <w:pPr>
              <w:pStyle w:val="16"/>
              <w:spacing w:before="1"/>
              <w:ind w:left="10"/>
              <w:jc w:val="center"/>
              <w:rPr>
                <w:sz w:val="24"/>
              </w:rPr>
            </w:pPr>
            <w:r>
              <w:rPr>
                <w:spacing w:val="-5"/>
                <w:sz w:val="24"/>
              </w:rPr>
              <w:t>88</w:t>
            </w:r>
          </w:p>
        </w:tc>
      </w:tr>
      <w:tr w14:paraId="48159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29BC5E17">
            <w:pPr>
              <w:pStyle w:val="16"/>
              <w:spacing w:line="275" w:lineRule="exact"/>
              <w:ind w:left="10" w:right="3"/>
              <w:jc w:val="center"/>
              <w:rPr>
                <w:sz w:val="24"/>
              </w:rPr>
            </w:pPr>
            <w:r>
              <w:rPr>
                <w:spacing w:val="-5"/>
                <w:sz w:val="24"/>
              </w:rPr>
              <w:t>26</w:t>
            </w:r>
          </w:p>
        </w:tc>
        <w:tc>
          <w:tcPr>
            <w:tcW w:w="5389" w:type="dxa"/>
          </w:tcPr>
          <w:p w14:paraId="3C8FF1DA">
            <w:pPr>
              <w:pStyle w:val="16"/>
              <w:spacing w:line="275" w:lineRule="exact"/>
              <w:ind w:left="108"/>
              <w:rPr>
                <w:sz w:val="24"/>
              </w:rPr>
            </w:pPr>
            <w:r>
              <w:rPr>
                <w:sz w:val="24"/>
              </w:rPr>
              <w:t>INDAH</w:t>
            </w:r>
            <w:r>
              <w:rPr>
                <w:spacing w:val="-3"/>
                <w:sz w:val="24"/>
              </w:rPr>
              <w:t xml:space="preserve"> </w:t>
            </w:r>
            <w:r>
              <w:rPr>
                <w:sz w:val="24"/>
              </w:rPr>
              <w:t>SARI</w:t>
            </w:r>
            <w:r>
              <w:rPr>
                <w:spacing w:val="-6"/>
                <w:sz w:val="24"/>
              </w:rPr>
              <w:t xml:space="preserve"> </w:t>
            </w:r>
            <w:r>
              <w:rPr>
                <w:sz w:val="24"/>
              </w:rPr>
              <w:t>RAMONA</w:t>
            </w:r>
            <w:r>
              <w:rPr>
                <w:spacing w:val="-2"/>
                <w:sz w:val="24"/>
              </w:rPr>
              <w:t xml:space="preserve"> </w:t>
            </w:r>
            <w:r>
              <w:rPr>
                <w:spacing w:val="-4"/>
                <w:sz w:val="24"/>
              </w:rPr>
              <w:t>LUBIS</w:t>
            </w:r>
          </w:p>
        </w:tc>
        <w:tc>
          <w:tcPr>
            <w:tcW w:w="1225" w:type="dxa"/>
          </w:tcPr>
          <w:p w14:paraId="282A37A8">
            <w:pPr>
              <w:pStyle w:val="16"/>
              <w:spacing w:line="275" w:lineRule="exact"/>
              <w:ind w:left="10"/>
              <w:jc w:val="center"/>
              <w:rPr>
                <w:sz w:val="24"/>
              </w:rPr>
            </w:pPr>
            <w:r>
              <w:rPr>
                <w:spacing w:val="-5"/>
                <w:sz w:val="24"/>
              </w:rPr>
              <w:t>89</w:t>
            </w:r>
          </w:p>
        </w:tc>
      </w:tr>
      <w:tr w14:paraId="2B5DC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3421C891">
            <w:pPr>
              <w:pStyle w:val="16"/>
              <w:spacing w:line="275" w:lineRule="exact"/>
              <w:ind w:left="10" w:right="3"/>
              <w:jc w:val="center"/>
              <w:rPr>
                <w:sz w:val="24"/>
              </w:rPr>
            </w:pPr>
            <w:r>
              <w:rPr>
                <w:spacing w:val="-5"/>
                <w:sz w:val="24"/>
              </w:rPr>
              <w:t>27</w:t>
            </w:r>
          </w:p>
        </w:tc>
        <w:tc>
          <w:tcPr>
            <w:tcW w:w="5389" w:type="dxa"/>
          </w:tcPr>
          <w:p w14:paraId="03076641">
            <w:pPr>
              <w:pStyle w:val="16"/>
              <w:spacing w:line="275" w:lineRule="exact"/>
              <w:ind w:left="108"/>
              <w:rPr>
                <w:sz w:val="24"/>
              </w:rPr>
            </w:pPr>
            <w:r>
              <w:rPr>
                <w:sz w:val="24"/>
              </w:rPr>
              <w:t>KHAIRUL</w:t>
            </w:r>
            <w:r>
              <w:rPr>
                <w:spacing w:val="-6"/>
                <w:sz w:val="24"/>
              </w:rPr>
              <w:t xml:space="preserve"> </w:t>
            </w:r>
            <w:r>
              <w:rPr>
                <w:spacing w:val="-2"/>
                <w:sz w:val="24"/>
              </w:rPr>
              <w:t>ANANDA</w:t>
            </w:r>
          </w:p>
        </w:tc>
        <w:tc>
          <w:tcPr>
            <w:tcW w:w="1225" w:type="dxa"/>
          </w:tcPr>
          <w:p w14:paraId="733FA6FB">
            <w:pPr>
              <w:pStyle w:val="16"/>
              <w:spacing w:line="275" w:lineRule="exact"/>
              <w:ind w:left="10"/>
              <w:jc w:val="center"/>
              <w:rPr>
                <w:sz w:val="24"/>
              </w:rPr>
            </w:pPr>
            <w:r>
              <w:rPr>
                <w:spacing w:val="-5"/>
                <w:sz w:val="24"/>
              </w:rPr>
              <w:t>80</w:t>
            </w:r>
          </w:p>
        </w:tc>
      </w:tr>
      <w:tr w14:paraId="2CE05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03" w:type="dxa"/>
          </w:tcPr>
          <w:p w14:paraId="3D0DAA90">
            <w:pPr>
              <w:pStyle w:val="16"/>
              <w:spacing w:before="1"/>
              <w:ind w:left="10" w:right="3"/>
              <w:jc w:val="center"/>
              <w:rPr>
                <w:sz w:val="24"/>
              </w:rPr>
            </w:pPr>
            <w:r>
              <w:rPr>
                <w:spacing w:val="-5"/>
                <w:sz w:val="24"/>
              </w:rPr>
              <w:t>28</w:t>
            </w:r>
          </w:p>
        </w:tc>
        <w:tc>
          <w:tcPr>
            <w:tcW w:w="5389" w:type="dxa"/>
          </w:tcPr>
          <w:p w14:paraId="1465C3B6">
            <w:pPr>
              <w:pStyle w:val="16"/>
              <w:spacing w:before="1"/>
              <w:ind w:left="108"/>
              <w:rPr>
                <w:sz w:val="24"/>
              </w:rPr>
            </w:pPr>
            <w:r>
              <w:rPr>
                <w:sz w:val="24"/>
              </w:rPr>
              <w:t>MUHAMMAD</w:t>
            </w:r>
            <w:r>
              <w:rPr>
                <w:spacing w:val="-8"/>
                <w:sz w:val="24"/>
              </w:rPr>
              <w:t xml:space="preserve"> </w:t>
            </w:r>
            <w:r>
              <w:rPr>
                <w:spacing w:val="-4"/>
                <w:sz w:val="24"/>
              </w:rPr>
              <w:t>DAFA</w:t>
            </w:r>
          </w:p>
        </w:tc>
        <w:tc>
          <w:tcPr>
            <w:tcW w:w="1225" w:type="dxa"/>
          </w:tcPr>
          <w:p w14:paraId="2641D929">
            <w:pPr>
              <w:pStyle w:val="16"/>
              <w:spacing w:before="1"/>
              <w:ind w:left="10"/>
              <w:jc w:val="center"/>
              <w:rPr>
                <w:sz w:val="24"/>
              </w:rPr>
            </w:pPr>
            <w:r>
              <w:rPr>
                <w:spacing w:val="-5"/>
                <w:sz w:val="24"/>
              </w:rPr>
              <w:t>80</w:t>
            </w:r>
          </w:p>
        </w:tc>
      </w:tr>
      <w:tr w14:paraId="4A3F7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6C7927AC">
            <w:pPr>
              <w:pStyle w:val="16"/>
              <w:spacing w:line="275" w:lineRule="exact"/>
              <w:ind w:left="10" w:right="3"/>
              <w:jc w:val="center"/>
              <w:rPr>
                <w:sz w:val="24"/>
              </w:rPr>
            </w:pPr>
            <w:r>
              <w:rPr>
                <w:spacing w:val="-5"/>
                <w:sz w:val="24"/>
              </w:rPr>
              <w:t>29</w:t>
            </w:r>
          </w:p>
        </w:tc>
        <w:tc>
          <w:tcPr>
            <w:tcW w:w="5389" w:type="dxa"/>
          </w:tcPr>
          <w:p w14:paraId="1429C5B3">
            <w:pPr>
              <w:pStyle w:val="16"/>
              <w:spacing w:line="275" w:lineRule="exact"/>
              <w:ind w:left="108"/>
              <w:rPr>
                <w:sz w:val="24"/>
              </w:rPr>
            </w:pPr>
            <w:r>
              <w:rPr>
                <w:sz w:val="24"/>
              </w:rPr>
              <w:t>MUHAMMAD</w:t>
            </w:r>
            <w:r>
              <w:rPr>
                <w:spacing w:val="-6"/>
                <w:sz w:val="24"/>
              </w:rPr>
              <w:t xml:space="preserve"> </w:t>
            </w:r>
            <w:r>
              <w:rPr>
                <w:sz w:val="24"/>
              </w:rPr>
              <w:t>RIDHO</w:t>
            </w:r>
            <w:r>
              <w:rPr>
                <w:spacing w:val="-3"/>
                <w:sz w:val="24"/>
              </w:rPr>
              <w:t xml:space="preserve"> </w:t>
            </w:r>
            <w:r>
              <w:rPr>
                <w:spacing w:val="-2"/>
                <w:sz w:val="24"/>
              </w:rPr>
              <w:t>ARMANDA</w:t>
            </w:r>
          </w:p>
        </w:tc>
        <w:tc>
          <w:tcPr>
            <w:tcW w:w="1225" w:type="dxa"/>
          </w:tcPr>
          <w:p w14:paraId="5E789ED7">
            <w:pPr>
              <w:pStyle w:val="16"/>
              <w:spacing w:line="275" w:lineRule="exact"/>
              <w:ind w:left="10"/>
              <w:jc w:val="center"/>
              <w:rPr>
                <w:sz w:val="24"/>
              </w:rPr>
            </w:pPr>
            <w:r>
              <w:rPr>
                <w:spacing w:val="-5"/>
                <w:sz w:val="24"/>
              </w:rPr>
              <w:t>90</w:t>
            </w:r>
          </w:p>
        </w:tc>
      </w:tr>
      <w:tr w14:paraId="684C0D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40782FD9">
            <w:pPr>
              <w:pStyle w:val="16"/>
              <w:spacing w:line="275" w:lineRule="exact"/>
              <w:ind w:left="10" w:right="3"/>
              <w:jc w:val="center"/>
              <w:rPr>
                <w:sz w:val="24"/>
              </w:rPr>
            </w:pPr>
            <w:r>
              <w:rPr>
                <w:spacing w:val="-5"/>
                <w:sz w:val="24"/>
              </w:rPr>
              <w:t>30</w:t>
            </w:r>
          </w:p>
        </w:tc>
        <w:tc>
          <w:tcPr>
            <w:tcW w:w="5389" w:type="dxa"/>
          </w:tcPr>
          <w:p w14:paraId="512AF7F4">
            <w:pPr>
              <w:pStyle w:val="16"/>
              <w:spacing w:line="275" w:lineRule="exact"/>
              <w:ind w:left="108"/>
              <w:rPr>
                <w:sz w:val="24"/>
              </w:rPr>
            </w:pPr>
            <w:r>
              <w:rPr>
                <w:sz w:val="24"/>
              </w:rPr>
              <w:t>MUHAMMAD</w:t>
            </w:r>
            <w:r>
              <w:rPr>
                <w:spacing w:val="-6"/>
                <w:sz w:val="24"/>
              </w:rPr>
              <w:t xml:space="preserve"> </w:t>
            </w:r>
            <w:r>
              <w:rPr>
                <w:sz w:val="24"/>
              </w:rPr>
              <w:t>ZAIDAN</w:t>
            </w:r>
            <w:r>
              <w:rPr>
                <w:spacing w:val="-5"/>
                <w:sz w:val="24"/>
              </w:rPr>
              <w:t xml:space="preserve"> </w:t>
            </w:r>
            <w:r>
              <w:rPr>
                <w:spacing w:val="-2"/>
                <w:sz w:val="24"/>
              </w:rPr>
              <w:t>SARAGIH</w:t>
            </w:r>
          </w:p>
        </w:tc>
        <w:tc>
          <w:tcPr>
            <w:tcW w:w="1225" w:type="dxa"/>
          </w:tcPr>
          <w:p w14:paraId="303DE0A5">
            <w:pPr>
              <w:pStyle w:val="16"/>
              <w:spacing w:line="275" w:lineRule="exact"/>
              <w:ind w:left="10"/>
              <w:jc w:val="center"/>
              <w:rPr>
                <w:sz w:val="24"/>
              </w:rPr>
            </w:pPr>
            <w:r>
              <w:rPr>
                <w:spacing w:val="-5"/>
                <w:sz w:val="24"/>
              </w:rPr>
              <w:t>80</w:t>
            </w:r>
          </w:p>
        </w:tc>
      </w:tr>
      <w:tr w14:paraId="0F759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75FDBA55">
            <w:pPr>
              <w:pStyle w:val="16"/>
              <w:spacing w:line="275" w:lineRule="exact"/>
              <w:ind w:left="10" w:right="3"/>
              <w:jc w:val="center"/>
              <w:rPr>
                <w:sz w:val="24"/>
              </w:rPr>
            </w:pPr>
            <w:r>
              <w:rPr>
                <w:spacing w:val="-5"/>
                <w:sz w:val="24"/>
              </w:rPr>
              <w:t>31</w:t>
            </w:r>
          </w:p>
        </w:tc>
        <w:tc>
          <w:tcPr>
            <w:tcW w:w="5389" w:type="dxa"/>
          </w:tcPr>
          <w:p w14:paraId="4A75B117">
            <w:pPr>
              <w:pStyle w:val="16"/>
              <w:spacing w:line="275" w:lineRule="exact"/>
              <w:ind w:left="108"/>
              <w:rPr>
                <w:sz w:val="24"/>
              </w:rPr>
            </w:pPr>
            <w:r>
              <w:rPr>
                <w:sz w:val="24"/>
              </w:rPr>
              <w:t>NUR</w:t>
            </w:r>
            <w:r>
              <w:rPr>
                <w:spacing w:val="-2"/>
                <w:sz w:val="24"/>
              </w:rPr>
              <w:t xml:space="preserve"> SABRINA</w:t>
            </w:r>
          </w:p>
        </w:tc>
        <w:tc>
          <w:tcPr>
            <w:tcW w:w="1225" w:type="dxa"/>
          </w:tcPr>
          <w:p w14:paraId="3B5A4616">
            <w:pPr>
              <w:pStyle w:val="16"/>
              <w:spacing w:line="275" w:lineRule="exact"/>
              <w:ind w:left="10"/>
              <w:jc w:val="center"/>
              <w:rPr>
                <w:sz w:val="24"/>
              </w:rPr>
            </w:pPr>
            <w:r>
              <w:rPr>
                <w:spacing w:val="-5"/>
                <w:sz w:val="24"/>
              </w:rPr>
              <w:t>80</w:t>
            </w:r>
          </w:p>
        </w:tc>
      </w:tr>
      <w:tr w14:paraId="71AF9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29D105B9">
            <w:pPr>
              <w:pStyle w:val="16"/>
              <w:spacing w:line="275" w:lineRule="exact"/>
              <w:ind w:left="10" w:right="3"/>
              <w:jc w:val="center"/>
              <w:rPr>
                <w:sz w:val="24"/>
              </w:rPr>
            </w:pPr>
            <w:r>
              <w:rPr>
                <w:spacing w:val="-5"/>
                <w:sz w:val="24"/>
              </w:rPr>
              <w:t>32</w:t>
            </w:r>
          </w:p>
        </w:tc>
        <w:tc>
          <w:tcPr>
            <w:tcW w:w="5389" w:type="dxa"/>
          </w:tcPr>
          <w:p w14:paraId="2ADA2245">
            <w:pPr>
              <w:pStyle w:val="16"/>
              <w:spacing w:line="275" w:lineRule="exact"/>
              <w:ind w:left="108"/>
              <w:rPr>
                <w:sz w:val="24"/>
              </w:rPr>
            </w:pPr>
            <w:r>
              <w:rPr>
                <w:sz w:val="24"/>
              </w:rPr>
              <w:t>QUEEN</w:t>
            </w:r>
            <w:r>
              <w:rPr>
                <w:spacing w:val="-3"/>
                <w:sz w:val="24"/>
              </w:rPr>
              <w:t xml:space="preserve"> </w:t>
            </w:r>
            <w:r>
              <w:rPr>
                <w:sz w:val="24"/>
              </w:rPr>
              <w:t>ALKA</w:t>
            </w:r>
            <w:r>
              <w:rPr>
                <w:spacing w:val="-3"/>
                <w:sz w:val="24"/>
              </w:rPr>
              <w:t xml:space="preserve"> </w:t>
            </w:r>
            <w:r>
              <w:rPr>
                <w:spacing w:val="-2"/>
                <w:sz w:val="24"/>
              </w:rPr>
              <w:t>ALESHA</w:t>
            </w:r>
          </w:p>
        </w:tc>
        <w:tc>
          <w:tcPr>
            <w:tcW w:w="1225" w:type="dxa"/>
          </w:tcPr>
          <w:p w14:paraId="24DABC8A">
            <w:pPr>
              <w:pStyle w:val="16"/>
              <w:spacing w:line="275" w:lineRule="exact"/>
              <w:ind w:left="10"/>
              <w:jc w:val="center"/>
              <w:rPr>
                <w:sz w:val="24"/>
              </w:rPr>
            </w:pPr>
            <w:r>
              <w:rPr>
                <w:spacing w:val="-5"/>
                <w:sz w:val="24"/>
              </w:rPr>
              <w:t>90</w:t>
            </w:r>
          </w:p>
        </w:tc>
      </w:tr>
      <w:tr w14:paraId="7BDF0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26121F37">
            <w:pPr>
              <w:pStyle w:val="16"/>
              <w:spacing w:line="275" w:lineRule="exact"/>
              <w:ind w:left="10" w:right="3"/>
              <w:jc w:val="center"/>
              <w:rPr>
                <w:sz w:val="24"/>
              </w:rPr>
            </w:pPr>
            <w:r>
              <w:rPr>
                <w:spacing w:val="-5"/>
                <w:sz w:val="24"/>
              </w:rPr>
              <w:t>33</w:t>
            </w:r>
          </w:p>
        </w:tc>
        <w:tc>
          <w:tcPr>
            <w:tcW w:w="5389" w:type="dxa"/>
          </w:tcPr>
          <w:p w14:paraId="06DB36C4">
            <w:pPr>
              <w:pStyle w:val="16"/>
              <w:spacing w:line="275" w:lineRule="exact"/>
              <w:ind w:left="108"/>
              <w:rPr>
                <w:sz w:val="24"/>
              </w:rPr>
            </w:pPr>
            <w:r>
              <w:rPr>
                <w:sz w:val="24"/>
              </w:rPr>
              <w:t>RAHMA</w:t>
            </w:r>
            <w:r>
              <w:rPr>
                <w:spacing w:val="-3"/>
                <w:sz w:val="24"/>
              </w:rPr>
              <w:t xml:space="preserve"> </w:t>
            </w:r>
            <w:r>
              <w:rPr>
                <w:sz w:val="24"/>
              </w:rPr>
              <w:t>NUR</w:t>
            </w:r>
            <w:r>
              <w:rPr>
                <w:spacing w:val="-2"/>
                <w:sz w:val="24"/>
              </w:rPr>
              <w:t xml:space="preserve"> AISYAH</w:t>
            </w:r>
          </w:p>
        </w:tc>
        <w:tc>
          <w:tcPr>
            <w:tcW w:w="1225" w:type="dxa"/>
          </w:tcPr>
          <w:p w14:paraId="6DA371DF">
            <w:pPr>
              <w:pStyle w:val="16"/>
              <w:spacing w:line="275" w:lineRule="exact"/>
              <w:ind w:left="10"/>
              <w:jc w:val="center"/>
              <w:rPr>
                <w:sz w:val="24"/>
              </w:rPr>
            </w:pPr>
            <w:r>
              <w:rPr>
                <w:spacing w:val="-5"/>
                <w:sz w:val="24"/>
              </w:rPr>
              <w:t>88</w:t>
            </w:r>
          </w:p>
        </w:tc>
      </w:tr>
      <w:tr w14:paraId="4BFBB8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5111E4C3">
            <w:pPr>
              <w:pStyle w:val="16"/>
              <w:spacing w:line="275" w:lineRule="exact"/>
              <w:ind w:left="10" w:right="3"/>
              <w:jc w:val="center"/>
              <w:rPr>
                <w:sz w:val="24"/>
              </w:rPr>
            </w:pPr>
            <w:r>
              <w:rPr>
                <w:spacing w:val="-5"/>
                <w:sz w:val="24"/>
              </w:rPr>
              <w:t>34</w:t>
            </w:r>
          </w:p>
        </w:tc>
        <w:tc>
          <w:tcPr>
            <w:tcW w:w="5389" w:type="dxa"/>
          </w:tcPr>
          <w:p w14:paraId="4CE7736E">
            <w:pPr>
              <w:pStyle w:val="16"/>
              <w:spacing w:line="275" w:lineRule="exact"/>
              <w:ind w:left="108"/>
              <w:rPr>
                <w:sz w:val="24"/>
              </w:rPr>
            </w:pPr>
            <w:r>
              <w:rPr>
                <w:sz w:val="24"/>
              </w:rPr>
              <w:t>RANGGA</w:t>
            </w:r>
            <w:r>
              <w:rPr>
                <w:spacing w:val="-5"/>
                <w:sz w:val="24"/>
              </w:rPr>
              <w:t xml:space="preserve"> </w:t>
            </w:r>
            <w:r>
              <w:rPr>
                <w:spacing w:val="-2"/>
                <w:sz w:val="24"/>
              </w:rPr>
              <w:t>PRANATA</w:t>
            </w:r>
          </w:p>
        </w:tc>
        <w:tc>
          <w:tcPr>
            <w:tcW w:w="1225" w:type="dxa"/>
          </w:tcPr>
          <w:p w14:paraId="4BAA3E1B">
            <w:pPr>
              <w:pStyle w:val="16"/>
              <w:spacing w:line="275" w:lineRule="exact"/>
              <w:ind w:left="10"/>
              <w:jc w:val="center"/>
              <w:rPr>
                <w:sz w:val="24"/>
              </w:rPr>
            </w:pPr>
            <w:r>
              <w:rPr>
                <w:spacing w:val="-5"/>
                <w:sz w:val="24"/>
              </w:rPr>
              <w:t>80</w:t>
            </w:r>
          </w:p>
        </w:tc>
      </w:tr>
      <w:tr w14:paraId="2DE73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3B598B58">
            <w:pPr>
              <w:pStyle w:val="16"/>
              <w:spacing w:line="275" w:lineRule="exact"/>
              <w:ind w:left="10" w:right="3"/>
              <w:jc w:val="center"/>
              <w:rPr>
                <w:sz w:val="24"/>
              </w:rPr>
            </w:pPr>
            <w:r>
              <w:rPr>
                <w:spacing w:val="-5"/>
                <w:sz w:val="24"/>
              </w:rPr>
              <w:t>35</w:t>
            </w:r>
          </w:p>
        </w:tc>
        <w:tc>
          <w:tcPr>
            <w:tcW w:w="5389" w:type="dxa"/>
          </w:tcPr>
          <w:p w14:paraId="0A3B1A10">
            <w:pPr>
              <w:pStyle w:val="16"/>
              <w:spacing w:line="275" w:lineRule="exact"/>
              <w:ind w:left="108"/>
              <w:rPr>
                <w:sz w:val="24"/>
              </w:rPr>
            </w:pPr>
            <w:r>
              <w:rPr>
                <w:sz w:val="24"/>
              </w:rPr>
              <w:t>RAVAL</w:t>
            </w:r>
            <w:r>
              <w:rPr>
                <w:spacing w:val="-3"/>
                <w:sz w:val="24"/>
              </w:rPr>
              <w:t xml:space="preserve"> </w:t>
            </w:r>
            <w:r>
              <w:rPr>
                <w:spacing w:val="-2"/>
                <w:sz w:val="24"/>
              </w:rPr>
              <w:t>APRIANSYAH</w:t>
            </w:r>
          </w:p>
        </w:tc>
        <w:tc>
          <w:tcPr>
            <w:tcW w:w="1225" w:type="dxa"/>
          </w:tcPr>
          <w:p w14:paraId="711B714C">
            <w:pPr>
              <w:pStyle w:val="16"/>
              <w:spacing w:line="275" w:lineRule="exact"/>
              <w:ind w:left="10"/>
              <w:jc w:val="center"/>
              <w:rPr>
                <w:sz w:val="24"/>
              </w:rPr>
            </w:pPr>
            <w:r>
              <w:rPr>
                <w:spacing w:val="-5"/>
                <w:sz w:val="24"/>
              </w:rPr>
              <w:t>82</w:t>
            </w:r>
          </w:p>
        </w:tc>
      </w:tr>
      <w:tr w14:paraId="6BEB1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47B87A68">
            <w:pPr>
              <w:pStyle w:val="16"/>
              <w:spacing w:line="275" w:lineRule="exact"/>
              <w:ind w:left="10" w:right="3"/>
              <w:jc w:val="center"/>
              <w:rPr>
                <w:sz w:val="24"/>
              </w:rPr>
            </w:pPr>
            <w:r>
              <w:rPr>
                <w:spacing w:val="-5"/>
                <w:sz w:val="24"/>
              </w:rPr>
              <w:t>36</w:t>
            </w:r>
          </w:p>
        </w:tc>
        <w:tc>
          <w:tcPr>
            <w:tcW w:w="5389" w:type="dxa"/>
          </w:tcPr>
          <w:p w14:paraId="476D673C">
            <w:pPr>
              <w:pStyle w:val="16"/>
              <w:spacing w:line="275" w:lineRule="exact"/>
              <w:ind w:left="108"/>
              <w:rPr>
                <w:sz w:val="24"/>
              </w:rPr>
            </w:pPr>
            <w:r>
              <w:rPr>
                <w:sz w:val="24"/>
              </w:rPr>
              <w:t>SASA</w:t>
            </w:r>
            <w:r>
              <w:rPr>
                <w:spacing w:val="-3"/>
                <w:sz w:val="24"/>
              </w:rPr>
              <w:t xml:space="preserve"> </w:t>
            </w:r>
            <w:r>
              <w:rPr>
                <w:spacing w:val="-2"/>
                <w:sz w:val="24"/>
              </w:rPr>
              <w:t>NABILA</w:t>
            </w:r>
          </w:p>
        </w:tc>
        <w:tc>
          <w:tcPr>
            <w:tcW w:w="1225" w:type="dxa"/>
          </w:tcPr>
          <w:p w14:paraId="5041EA1F">
            <w:pPr>
              <w:pStyle w:val="16"/>
              <w:spacing w:line="275" w:lineRule="exact"/>
              <w:ind w:left="10"/>
              <w:jc w:val="center"/>
              <w:rPr>
                <w:sz w:val="24"/>
              </w:rPr>
            </w:pPr>
            <w:r>
              <w:rPr>
                <w:spacing w:val="-5"/>
                <w:sz w:val="24"/>
              </w:rPr>
              <w:t>80</w:t>
            </w:r>
          </w:p>
        </w:tc>
      </w:tr>
      <w:tr w14:paraId="5923C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42895A8E">
            <w:pPr>
              <w:pStyle w:val="16"/>
              <w:spacing w:line="275" w:lineRule="exact"/>
              <w:ind w:left="10" w:right="3"/>
              <w:jc w:val="center"/>
              <w:rPr>
                <w:sz w:val="24"/>
              </w:rPr>
            </w:pPr>
            <w:r>
              <w:rPr>
                <w:spacing w:val="-5"/>
                <w:sz w:val="24"/>
              </w:rPr>
              <w:t>37</w:t>
            </w:r>
          </w:p>
        </w:tc>
        <w:tc>
          <w:tcPr>
            <w:tcW w:w="5389" w:type="dxa"/>
          </w:tcPr>
          <w:p w14:paraId="2C341B69">
            <w:pPr>
              <w:pStyle w:val="16"/>
              <w:spacing w:line="275" w:lineRule="exact"/>
              <w:ind w:left="108"/>
              <w:rPr>
                <w:sz w:val="24"/>
              </w:rPr>
            </w:pPr>
            <w:r>
              <w:rPr>
                <w:sz w:val="24"/>
              </w:rPr>
              <w:t>SYARIFAH</w:t>
            </w:r>
            <w:r>
              <w:rPr>
                <w:spacing w:val="-8"/>
                <w:sz w:val="24"/>
              </w:rPr>
              <w:t xml:space="preserve"> </w:t>
            </w:r>
            <w:r>
              <w:rPr>
                <w:spacing w:val="-2"/>
                <w:sz w:val="24"/>
              </w:rPr>
              <w:t>ALZIRAH</w:t>
            </w:r>
          </w:p>
        </w:tc>
        <w:tc>
          <w:tcPr>
            <w:tcW w:w="1225" w:type="dxa"/>
          </w:tcPr>
          <w:p w14:paraId="3603B3F6">
            <w:pPr>
              <w:pStyle w:val="16"/>
              <w:spacing w:line="275" w:lineRule="exact"/>
              <w:ind w:left="10"/>
              <w:jc w:val="center"/>
              <w:rPr>
                <w:sz w:val="24"/>
              </w:rPr>
            </w:pPr>
            <w:r>
              <w:rPr>
                <w:spacing w:val="-5"/>
                <w:sz w:val="24"/>
              </w:rPr>
              <w:t>85</w:t>
            </w:r>
          </w:p>
        </w:tc>
      </w:tr>
    </w:tbl>
    <w:p w14:paraId="2CA12705">
      <w:pPr>
        <w:pStyle w:val="16"/>
        <w:spacing w:line="275" w:lineRule="exact"/>
        <w:jc w:val="center"/>
        <w:rPr>
          <w:sz w:val="24"/>
        </w:rPr>
        <w:sectPr>
          <w:pgSz w:w="11910" w:h="16840"/>
          <w:pgMar w:top="960" w:right="708" w:bottom="280" w:left="708" w:header="751" w:footer="0" w:gutter="0"/>
          <w:cols w:space="720" w:num="1"/>
        </w:sectPr>
      </w:pPr>
    </w:p>
    <w:p w14:paraId="0816FF06">
      <w:pPr>
        <w:pStyle w:val="6"/>
        <w:rPr>
          <w:b/>
          <w:sz w:val="20"/>
        </w:rPr>
      </w:pPr>
    </w:p>
    <w:p w14:paraId="44FF4317">
      <w:pPr>
        <w:pStyle w:val="6"/>
        <w:spacing w:before="8"/>
        <w:rPr>
          <w:b/>
          <w:sz w:val="20"/>
        </w:rPr>
      </w:pPr>
    </w:p>
    <w:tbl>
      <w:tblPr>
        <w:tblStyle w:val="4"/>
        <w:tblW w:w="0" w:type="auto"/>
        <w:tblInd w:w="17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3"/>
        <w:gridCol w:w="5389"/>
        <w:gridCol w:w="1225"/>
      </w:tblGrid>
      <w:tr w14:paraId="474BE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703" w:type="dxa"/>
          </w:tcPr>
          <w:p w14:paraId="34480B32">
            <w:pPr>
              <w:pStyle w:val="16"/>
              <w:spacing w:line="275" w:lineRule="exact"/>
              <w:ind w:left="10" w:right="3"/>
              <w:jc w:val="center"/>
              <w:rPr>
                <w:sz w:val="24"/>
              </w:rPr>
            </w:pPr>
            <w:r>
              <w:rPr>
                <w:spacing w:val="-5"/>
                <w:sz w:val="24"/>
              </w:rPr>
              <w:t>38</w:t>
            </w:r>
          </w:p>
        </w:tc>
        <w:tc>
          <w:tcPr>
            <w:tcW w:w="5389" w:type="dxa"/>
          </w:tcPr>
          <w:p w14:paraId="5A6BBA92">
            <w:pPr>
              <w:pStyle w:val="16"/>
              <w:spacing w:line="275" w:lineRule="exact"/>
              <w:ind w:left="108"/>
              <w:rPr>
                <w:sz w:val="24"/>
              </w:rPr>
            </w:pPr>
            <w:r>
              <w:rPr>
                <w:sz w:val="24"/>
              </w:rPr>
              <w:t>WILDAN</w:t>
            </w:r>
            <w:r>
              <w:rPr>
                <w:spacing w:val="-3"/>
                <w:sz w:val="24"/>
              </w:rPr>
              <w:t xml:space="preserve"> </w:t>
            </w:r>
            <w:r>
              <w:rPr>
                <w:sz w:val="24"/>
              </w:rPr>
              <w:t>DAFI</w:t>
            </w:r>
            <w:r>
              <w:rPr>
                <w:spacing w:val="-6"/>
                <w:sz w:val="24"/>
              </w:rPr>
              <w:t xml:space="preserve"> </w:t>
            </w:r>
            <w:r>
              <w:rPr>
                <w:spacing w:val="-2"/>
                <w:sz w:val="24"/>
              </w:rPr>
              <w:t>ALFARIZI</w:t>
            </w:r>
          </w:p>
        </w:tc>
        <w:tc>
          <w:tcPr>
            <w:tcW w:w="1225" w:type="dxa"/>
          </w:tcPr>
          <w:p w14:paraId="19DEDC89">
            <w:pPr>
              <w:pStyle w:val="16"/>
              <w:spacing w:line="275" w:lineRule="exact"/>
              <w:ind w:left="10"/>
              <w:jc w:val="center"/>
              <w:rPr>
                <w:sz w:val="24"/>
              </w:rPr>
            </w:pPr>
            <w:r>
              <w:rPr>
                <w:spacing w:val="-5"/>
                <w:sz w:val="24"/>
              </w:rPr>
              <w:t>90</w:t>
            </w:r>
          </w:p>
        </w:tc>
      </w:tr>
      <w:tr w14:paraId="6F395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703" w:type="dxa"/>
          </w:tcPr>
          <w:p w14:paraId="238DC1F3">
            <w:pPr>
              <w:pStyle w:val="16"/>
              <w:spacing w:line="275" w:lineRule="exact"/>
              <w:ind w:left="10" w:right="3"/>
              <w:jc w:val="center"/>
              <w:rPr>
                <w:sz w:val="24"/>
              </w:rPr>
            </w:pPr>
            <w:r>
              <w:rPr>
                <w:spacing w:val="-5"/>
                <w:sz w:val="24"/>
              </w:rPr>
              <w:t>39</w:t>
            </w:r>
          </w:p>
        </w:tc>
        <w:tc>
          <w:tcPr>
            <w:tcW w:w="5389" w:type="dxa"/>
          </w:tcPr>
          <w:p w14:paraId="12DC81E4">
            <w:pPr>
              <w:pStyle w:val="16"/>
              <w:spacing w:line="275" w:lineRule="exact"/>
              <w:ind w:left="108"/>
              <w:rPr>
                <w:sz w:val="24"/>
              </w:rPr>
            </w:pPr>
            <w:r>
              <w:rPr>
                <w:sz w:val="24"/>
              </w:rPr>
              <w:t>ZUNA</w:t>
            </w:r>
            <w:r>
              <w:rPr>
                <w:spacing w:val="-5"/>
                <w:sz w:val="24"/>
              </w:rPr>
              <w:t xml:space="preserve"> </w:t>
            </w:r>
            <w:r>
              <w:rPr>
                <w:sz w:val="24"/>
              </w:rPr>
              <w:t>ARDIAN</w:t>
            </w:r>
            <w:r>
              <w:rPr>
                <w:spacing w:val="-4"/>
                <w:sz w:val="24"/>
              </w:rPr>
              <w:t xml:space="preserve"> </w:t>
            </w:r>
            <w:r>
              <w:rPr>
                <w:spacing w:val="-2"/>
                <w:sz w:val="24"/>
              </w:rPr>
              <w:t>CHANDRA</w:t>
            </w:r>
          </w:p>
        </w:tc>
        <w:tc>
          <w:tcPr>
            <w:tcW w:w="1225" w:type="dxa"/>
          </w:tcPr>
          <w:p w14:paraId="639AD029">
            <w:pPr>
              <w:pStyle w:val="16"/>
              <w:spacing w:line="275" w:lineRule="exact"/>
              <w:ind w:left="10"/>
              <w:jc w:val="center"/>
              <w:rPr>
                <w:sz w:val="24"/>
              </w:rPr>
            </w:pPr>
            <w:r>
              <w:rPr>
                <w:spacing w:val="-5"/>
                <w:sz w:val="24"/>
              </w:rPr>
              <w:t>80</w:t>
            </w:r>
          </w:p>
        </w:tc>
      </w:tr>
      <w:tr w14:paraId="58F83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703" w:type="dxa"/>
          </w:tcPr>
          <w:p w14:paraId="4C5A3877">
            <w:pPr>
              <w:pStyle w:val="16"/>
              <w:spacing w:line="275" w:lineRule="exact"/>
              <w:ind w:left="10" w:right="3"/>
              <w:jc w:val="center"/>
              <w:rPr>
                <w:sz w:val="24"/>
              </w:rPr>
            </w:pPr>
            <w:r>
              <w:rPr>
                <w:spacing w:val="-5"/>
                <w:sz w:val="24"/>
              </w:rPr>
              <w:t>40</w:t>
            </w:r>
          </w:p>
        </w:tc>
        <w:tc>
          <w:tcPr>
            <w:tcW w:w="5389" w:type="dxa"/>
          </w:tcPr>
          <w:p w14:paraId="2BCEB1D1">
            <w:pPr>
              <w:pStyle w:val="16"/>
              <w:spacing w:line="275" w:lineRule="exact"/>
              <w:ind w:left="108"/>
              <w:rPr>
                <w:sz w:val="24"/>
              </w:rPr>
            </w:pPr>
            <w:r>
              <w:rPr>
                <w:sz w:val="24"/>
              </w:rPr>
              <w:t>SHIREEN</w:t>
            </w:r>
            <w:r>
              <w:rPr>
                <w:spacing w:val="-5"/>
                <w:sz w:val="24"/>
              </w:rPr>
              <w:t xml:space="preserve"> </w:t>
            </w:r>
            <w:r>
              <w:rPr>
                <w:sz w:val="24"/>
              </w:rPr>
              <w:t>NAZNEEN</w:t>
            </w:r>
            <w:r>
              <w:rPr>
                <w:spacing w:val="-3"/>
                <w:sz w:val="24"/>
              </w:rPr>
              <w:t xml:space="preserve"> </w:t>
            </w:r>
            <w:r>
              <w:rPr>
                <w:spacing w:val="-2"/>
                <w:sz w:val="24"/>
              </w:rPr>
              <w:t>ISWANA</w:t>
            </w:r>
          </w:p>
        </w:tc>
        <w:tc>
          <w:tcPr>
            <w:tcW w:w="1225" w:type="dxa"/>
          </w:tcPr>
          <w:p w14:paraId="17CE5C33">
            <w:pPr>
              <w:pStyle w:val="16"/>
              <w:spacing w:line="275" w:lineRule="exact"/>
              <w:ind w:left="10"/>
              <w:jc w:val="center"/>
              <w:rPr>
                <w:sz w:val="24"/>
              </w:rPr>
            </w:pPr>
            <w:r>
              <w:rPr>
                <w:spacing w:val="-5"/>
                <w:sz w:val="24"/>
              </w:rPr>
              <w:t>88</w:t>
            </w:r>
          </w:p>
        </w:tc>
      </w:tr>
    </w:tbl>
    <w:p w14:paraId="68E48870">
      <w:pPr>
        <w:pStyle w:val="6"/>
        <w:rPr>
          <w:b/>
        </w:rPr>
      </w:pPr>
    </w:p>
    <w:p w14:paraId="28A51C3A">
      <w:pPr>
        <w:pStyle w:val="6"/>
        <w:rPr>
          <w:b/>
        </w:rPr>
      </w:pPr>
    </w:p>
    <w:p w14:paraId="001B793A">
      <w:pPr>
        <w:pStyle w:val="6"/>
        <w:spacing w:line="480" w:lineRule="auto"/>
        <w:ind w:left="1584" w:right="730" w:firstLine="588"/>
        <w:jc w:val="both"/>
      </w:pPr>
      <w:r>
        <w:t>Berdasarkan dokumen Data Hasil Belajar Siswa (KKM = 80), diperoleh data nilai hasil belajar Bahasa Indonesia siswa kelas V UPT SDN 064994 Medan yang berjumlah</w:t>
      </w:r>
      <w:r>
        <w:rPr>
          <w:spacing w:val="-11"/>
        </w:rPr>
        <w:t xml:space="preserve"> </w:t>
      </w:r>
      <w:r>
        <w:t>40</w:t>
      </w:r>
      <w:r>
        <w:rPr>
          <w:spacing w:val="-11"/>
        </w:rPr>
        <w:t xml:space="preserve"> </w:t>
      </w:r>
      <w:r>
        <w:t>orang</w:t>
      </w:r>
      <w:r>
        <w:rPr>
          <w:spacing w:val="-9"/>
        </w:rPr>
        <w:t xml:space="preserve"> </w:t>
      </w:r>
      <w:r>
        <w:t>siswa.</w:t>
      </w:r>
      <w:r>
        <w:rPr>
          <w:spacing w:val="-11"/>
        </w:rPr>
        <w:t xml:space="preserve"> </w:t>
      </w:r>
      <w:r>
        <w:t>Data</w:t>
      </w:r>
      <w:r>
        <w:rPr>
          <w:spacing w:val="-11"/>
        </w:rPr>
        <w:t xml:space="preserve"> </w:t>
      </w:r>
      <w:r>
        <w:t>tersebut</w:t>
      </w:r>
      <w:r>
        <w:rPr>
          <w:spacing w:val="-10"/>
        </w:rPr>
        <w:t xml:space="preserve"> </w:t>
      </w:r>
      <w:r>
        <w:t>memuat</w:t>
      </w:r>
      <w:r>
        <w:rPr>
          <w:spacing w:val="-10"/>
        </w:rPr>
        <w:t xml:space="preserve"> </w:t>
      </w:r>
      <w:r>
        <w:t>nama</w:t>
      </w:r>
      <w:r>
        <w:rPr>
          <w:spacing w:val="-11"/>
        </w:rPr>
        <w:t xml:space="preserve"> </w:t>
      </w:r>
      <w:r>
        <w:t>siswa</w:t>
      </w:r>
      <w:r>
        <w:rPr>
          <w:spacing w:val="-12"/>
        </w:rPr>
        <w:t xml:space="preserve"> </w:t>
      </w:r>
      <w:r>
        <w:t>dan</w:t>
      </w:r>
      <w:r>
        <w:rPr>
          <w:spacing w:val="-9"/>
        </w:rPr>
        <w:t xml:space="preserve"> </w:t>
      </w:r>
      <w:r>
        <w:t>nilai</w:t>
      </w:r>
      <w:r>
        <w:rPr>
          <w:spacing w:val="-10"/>
        </w:rPr>
        <w:t xml:space="preserve"> </w:t>
      </w:r>
      <w:r>
        <w:t>yang</w:t>
      </w:r>
      <w:r>
        <w:rPr>
          <w:spacing w:val="-8"/>
        </w:rPr>
        <w:t xml:space="preserve"> </w:t>
      </w:r>
      <w:r>
        <w:t>diperoleh setelah mengikuti pembelajaran. Nilai hasil belajar siswa berada pada rentang 65 hingga 100</w:t>
      </w:r>
    </w:p>
    <w:p w14:paraId="4A63EE83">
      <w:pPr>
        <w:pStyle w:val="6"/>
        <w:spacing w:before="1" w:line="480" w:lineRule="auto"/>
        <w:ind w:left="1584" w:right="727" w:firstLine="588"/>
        <w:jc w:val="both"/>
      </w:pPr>
      <w:r>
        <w:t>Dari</w:t>
      </w:r>
      <w:r>
        <w:rPr>
          <w:spacing w:val="-15"/>
        </w:rPr>
        <w:t xml:space="preserve"> </w:t>
      </w:r>
      <w:r>
        <w:t>data</w:t>
      </w:r>
      <w:r>
        <w:rPr>
          <w:spacing w:val="-15"/>
        </w:rPr>
        <w:t xml:space="preserve"> </w:t>
      </w:r>
      <w:r>
        <w:t>yang</w:t>
      </w:r>
      <w:r>
        <w:rPr>
          <w:spacing w:val="-15"/>
        </w:rPr>
        <w:t xml:space="preserve"> </w:t>
      </w:r>
      <w:r>
        <w:t>tersedia,</w:t>
      </w:r>
      <w:r>
        <w:rPr>
          <w:spacing w:val="-15"/>
        </w:rPr>
        <w:t xml:space="preserve"> </w:t>
      </w:r>
      <w:r>
        <w:t>siswa</w:t>
      </w:r>
      <w:r>
        <w:rPr>
          <w:spacing w:val="-15"/>
        </w:rPr>
        <w:t xml:space="preserve"> </w:t>
      </w:r>
      <w:r>
        <w:t>dengan</w:t>
      </w:r>
      <w:r>
        <w:rPr>
          <w:spacing w:val="-15"/>
        </w:rPr>
        <w:t xml:space="preserve"> </w:t>
      </w:r>
      <w:r>
        <w:t>nilai</w:t>
      </w:r>
      <w:r>
        <w:rPr>
          <w:spacing w:val="-15"/>
        </w:rPr>
        <w:t xml:space="preserve"> </w:t>
      </w:r>
      <w:r>
        <w:t>tertinggi</w:t>
      </w:r>
      <w:r>
        <w:rPr>
          <w:spacing w:val="-15"/>
        </w:rPr>
        <w:t xml:space="preserve"> </w:t>
      </w:r>
      <w:r>
        <w:t>adalah</w:t>
      </w:r>
      <w:r>
        <w:rPr>
          <w:spacing w:val="-15"/>
        </w:rPr>
        <w:t xml:space="preserve"> </w:t>
      </w:r>
      <w:r>
        <w:t>Faeyza</w:t>
      </w:r>
      <w:r>
        <w:rPr>
          <w:spacing w:val="-15"/>
        </w:rPr>
        <w:t xml:space="preserve"> </w:t>
      </w:r>
      <w:r>
        <w:t>Alisha</w:t>
      </w:r>
      <w:r>
        <w:rPr>
          <w:spacing w:val="-13"/>
        </w:rPr>
        <w:t xml:space="preserve"> </w:t>
      </w:r>
      <w:r>
        <w:t>Zahra yang</w:t>
      </w:r>
      <w:r>
        <w:rPr>
          <w:spacing w:val="-14"/>
        </w:rPr>
        <w:t xml:space="preserve"> </w:t>
      </w:r>
      <w:r>
        <w:t>memperoleh</w:t>
      </w:r>
      <w:r>
        <w:rPr>
          <w:spacing w:val="-14"/>
        </w:rPr>
        <w:t xml:space="preserve"> </w:t>
      </w:r>
      <w:r>
        <w:t>nilai</w:t>
      </w:r>
      <w:r>
        <w:rPr>
          <w:spacing w:val="-14"/>
        </w:rPr>
        <w:t xml:space="preserve"> </w:t>
      </w:r>
      <w:r>
        <w:t>100.</w:t>
      </w:r>
      <w:r>
        <w:rPr>
          <w:spacing w:val="-14"/>
        </w:rPr>
        <w:t xml:space="preserve"> </w:t>
      </w:r>
      <w:r>
        <w:t>Beberapa</w:t>
      </w:r>
      <w:r>
        <w:rPr>
          <w:spacing w:val="-15"/>
        </w:rPr>
        <w:t xml:space="preserve"> </w:t>
      </w:r>
      <w:r>
        <w:t>siswa</w:t>
      </w:r>
      <w:r>
        <w:rPr>
          <w:spacing w:val="-15"/>
        </w:rPr>
        <w:t xml:space="preserve"> </w:t>
      </w:r>
      <w:r>
        <w:t>memperoleh</w:t>
      </w:r>
      <w:r>
        <w:rPr>
          <w:spacing w:val="-14"/>
        </w:rPr>
        <w:t xml:space="preserve"> </w:t>
      </w:r>
      <w:r>
        <w:t>nilai</w:t>
      </w:r>
      <w:r>
        <w:rPr>
          <w:spacing w:val="-14"/>
        </w:rPr>
        <w:t xml:space="preserve"> </w:t>
      </w:r>
      <w:r>
        <w:t>92</w:t>
      </w:r>
      <w:r>
        <w:rPr>
          <w:spacing w:val="-14"/>
        </w:rPr>
        <w:t xml:space="preserve"> </w:t>
      </w:r>
      <w:r>
        <w:t>dan</w:t>
      </w:r>
      <w:r>
        <w:rPr>
          <w:spacing w:val="-14"/>
        </w:rPr>
        <w:t xml:space="preserve"> </w:t>
      </w:r>
      <w:r>
        <w:t>90,</w:t>
      </w:r>
      <w:r>
        <w:rPr>
          <w:spacing w:val="-14"/>
        </w:rPr>
        <w:t xml:space="preserve"> </w:t>
      </w:r>
      <w:r>
        <w:t>di</w:t>
      </w:r>
      <w:r>
        <w:rPr>
          <w:spacing w:val="-14"/>
        </w:rPr>
        <w:t xml:space="preserve"> </w:t>
      </w:r>
      <w:r>
        <w:t>antaranya Ayu Diah Wahyuni dengan nilai 92, serta Arganta Yuda, Nindyra Balqis, Saqta Al Sanjaya, Syaza Mahira Iswana,</w:t>
      </w:r>
      <w:r>
        <w:rPr>
          <w:spacing w:val="-3"/>
        </w:rPr>
        <w:t xml:space="preserve"> </w:t>
      </w:r>
      <w:r>
        <w:t>Adiva Shakila, Muhammad Ridho</w:t>
      </w:r>
      <w:r>
        <w:rPr>
          <w:spacing w:val="-4"/>
        </w:rPr>
        <w:t xml:space="preserve"> </w:t>
      </w:r>
      <w:r>
        <w:t>Armanda, Queen Alka Alesha, dan Wildan Dafi Alfarizi yang masing-masing memperoleh nilai 90. Selain</w:t>
      </w:r>
      <w:r>
        <w:rPr>
          <w:spacing w:val="-15"/>
        </w:rPr>
        <w:t xml:space="preserve"> </w:t>
      </w:r>
      <w:r>
        <w:t>itu,</w:t>
      </w:r>
      <w:r>
        <w:rPr>
          <w:spacing w:val="-15"/>
        </w:rPr>
        <w:t xml:space="preserve"> </w:t>
      </w:r>
      <w:r>
        <w:t>terdapat</w:t>
      </w:r>
      <w:r>
        <w:rPr>
          <w:spacing w:val="-15"/>
        </w:rPr>
        <w:t xml:space="preserve"> </w:t>
      </w:r>
      <w:r>
        <w:t>siswa</w:t>
      </w:r>
      <w:r>
        <w:rPr>
          <w:spacing w:val="-15"/>
        </w:rPr>
        <w:t xml:space="preserve"> </w:t>
      </w:r>
      <w:r>
        <w:t>yang</w:t>
      </w:r>
      <w:r>
        <w:rPr>
          <w:spacing w:val="-15"/>
        </w:rPr>
        <w:t xml:space="preserve"> </w:t>
      </w:r>
      <w:r>
        <w:t>memperoleh</w:t>
      </w:r>
      <w:r>
        <w:rPr>
          <w:spacing w:val="-15"/>
        </w:rPr>
        <w:t xml:space="preserve"> </w:t>
      </w:r>
      <w:r>
        <w:t>nilai</w:t>
      </w:r>
      <w:r>
        <w:rPr>
          <w:spacing w:val="-15"/>
        </w:rPr>
        <w:t xml:space="preserve"> </w:t>
      </w:r>
      <w:r>
        <w:t>89</w:t>
      </w:r>
      <w:r>
        <w:rPr>
          <w:spacing w:val="-15"/>
        </w:rPr>
        <w:t xml:space="preserve"> </w:t>
      </w:r>
      <w:r>
        <w:t>dan</w:t>
      </w:r>
      <w:r>
        <w:rPr>
          <w:spacing w:val="-15"/>
        </w:rPr>
        <w:t xml:space="preserve"> </w:t>
      </w:r>
      <w:r>
        <w:t>88,</w:t>
      </w:r>
      <w:r>
        <w:rPr>
          <w:spacing w:val="-15"/>
        </w:rPr>
        <w:t xml:space="preserve"> </w:t>
      </w:r>
      <w:r>
        <w:t>seperti</w:t>
      </w:r>
      <w:r>
        <w:rPr>
          <w:spacing w:val="-15"/>
        </w:rPr>
        <w:t xml:space="preserve"> </w:t>
      </w:r>
      <w:r>
        <w:t>Indah</w:t>
      </w:r>
      <w:r>
        <w:rPr>
          <w:spacing w:val="-15"/>
        </w:rPr>
        <w:t xml:space="preserve"> </w:t>
      </w:r>
      <w:r>
        <w:t>Sari</w:t>
      </w:r>
      <w:r>
        <w:rPr>
          <w:spacing w:val="-15"/>
        </w:rPr>
        <w:t xml:space="preserve"> </w:t>
      </w:r>
      <w:r>
        <w:t>Ramona Lubis dengan nilai 89, serta Putri</w:t>
      </w:r>
      <w:r>
        <w:rPr>
          <w:spacing w:val="-2"/>
        </w:rPr>
        <w:t xml:space="preserve"> </w:t>
      </w:r>
      <w:r>
        <w:t>Yana Zahra, Saqylah</w:t>
      </w:r>
      <w:r>
        <w:rPr>
          <w:spacing w:val="-10"/>
        </w:rPr>
        <w:t xml:space="preserve"> </w:t>
      </w:r>
      <w:r>
        <w:t>Amelia Matondang,</w:t>
      </w:r>
      <w:r>
        <w:rPr>
          <w:spacing w:val="-9"/>
        </w:rPr>
        <w:t xml:space="preserve"> </w:t>
      </w:r>
      <w:r>
        <w:t>Andrian Pratama,</w:t>
      </w:r>
      <w:r>
        <w:rPr>
          <w:spacing w:val="-15"/>
        </w:rPr>
        <w:t xml:space="preserve"> </w:t>
      </w:r>
      <w:r>
        <w:t>Gres</w:t>
      </w:r>
      <w:r>
        <w:rPr>
          <w:spacing w:val="-8"/>
        </w:rPr>
        <w:t xml:space="preserve"> </w:t>
      </w:r>
      <w:r>
        <w:t>Marito</w:t>
      </w:r>
      <w:r>
        <w:rPr>
          <w:spacing w:val="-9"/>
        </w:rPr>
        <w:t xml:space="preserve"> </w:t>
      </w:r>
      <w:r>
        <w:t>Silaban,</w:t>
      </w:r>
      <w:r>
        <w:rPr>
          <w:spacing w:val="-9"/>
        </w:rPr>
        <w:t xml:space="preserve"> </w:t>
      </w:r>
      <w:r>
        <w:t>Rahma</w:t>
      </w:r>
      <w:r>
        <w:rPr>
          <w:spacing w:val="-10"/>
        </w:rPr>
        <w:t xml:space="preserve"> </w:t>
      </w:r>
      <w:r>
        <w:t>Nur</w:t>
      </w:r>
      <w:r>
        <w:rPr>
          <w:spacing w:val="-15"/>
        </w:rPr>
        <w:t xml:space="preserve"> </w:t>
      </w:r>
      <w:r>
        <w:t>Aisyah,</w:t>
      </w:r>
      <w:r>
        <w:rPr>
          <w:spacing w:val="-9"/>
        </w:rPr>
        <w:t xml:space="preserve"> </w:t>
      </w:r>
      <w:r>
        <w:t>dan</w:t>
      </w:r>
      <w:r>
        <w:rPr>
          <w:spacing w:val="-9"/>
        </w:rPr>
        <w:t xml:space="preserve"> </w:t>
      </w:r>
      <w:r>
        <w:t>Shireen</w:t>
      </w:r>
      <w:r>
        <w:rPr>
          <w:spacing w:val="-9"/>
        </w:rPr>
        <w:t xml:space="preserve"> </w:t>
      </w:r>
      <w:r>
        <w:t>Nazneen</w:t>
      </w:r>
      <w:r>
        <w:rPr>
          <w:spacing w:val="-9"/>
        </w:rPr>
        <w:t xml:space="preserve"> </w:t>
      </w:r>
      <w:r>
        <w:t>Iswana</w:t>
      </w:r>
      <w:r>
        <w:rPr>
          <w:spacing w:val="-10"/>
        </w:rPr>
        <w:t xml:space="preserve"> </w:t>
      </w:r>
      <w:r>
        <w:t>yang memperoleh nilai 88.</w:t>
      </w:r>
    </w:p>
    <w:p w14:paraId="7CDC7806">
      <w:pPr>
        <w:pStyle w:val="6"/>
        <w:spacing w:before="1" w:line="480" w:lineRule="auto"/>
        <w:ind w:left="1584" w:right="732" w:firstLine="588"/>
        <w:jc w:val="both"/>
      </w:pPr>
      <w:r>
        <w:t>Nilai 85 hingga 84 diperoleh oleh beberapa siswa, antara lain Dwi Ratna Sari dan Syarifah Alzirah dengan nilai 85, serta Ferdi Syahputra dengan nilai 84. Selanjutnya, terdapat sejumlah siswa yang memperoleh nilai 82, yaitu Rendy</w:t>
      </w:r>
      <w:r>
        <w:rPr>
          <w:spacing w:val="-8"/>
        </w:rPr>
        <w:t xml:space="preserve"> </w:t>
      </w:r>
      <w:r>
        <w:t>Aulia, Fajar</w:t>
      </w:r>
      <w:r>
        <w:rPr>
          <w:spacing w:val="-14"/>
        </w:rPr>
        <w:t xml:space="preserve"> </w:t>
      </w:r>
      <w:r>
        <w:t>Al Fahrizi, dan Raval</w:t>
      </w:r>
      <w:r>
        <w:rPr>
          <w:spacing w:val="-15"/>
        </w:rPr>
        <w:t xml:space="preserve"> </w:t>
      </w:r>
      <w:r>
        <w:t>Apriansyah. Sementara itu, siswa yang memperoleh nilai 80 antara lain Rafa Wiharja, Alifa Alquraini, Syifa Khairunnisa, Allifa Ratu Safari, Dimas Setiawan, Khairul Ananda, Muhammad Dafa, Muhammad Zaidan Saragih, Nur Sabrina, Rangga Pranata, Sasa Nabila, dan Zuna</w:t>
      </w:r>
      <w:r>
        <w:rPr>
          <w:spacing w:val="-3"/>
        </w:rPr>
        <w:t xml:space="preserve"> </w:t>
      </w:r>
      <w:r>
        <w:t>Ardian Chandra.</w:t>
      </w:r>
    </w:p>
    <w:p w14:paraId="7C75690E">
      <w:pPr>
        <w:pStyle w:val="6"/>
        <w:spacing w:line="480" w:lineRule="auto"/>
        <w:jc w:val="both"/>
        <w:sectPr>
          <w:pgSz w:w="11910" w:h="16840"/>
          <w:pgMar w:top="960" w:right="708" w:bottom="280" w:left="708" w:header="751" w:footer="0" w:gutter="0"/>
          <w:cols w:space="720" w:num="1"/>
        </w:sectPr>
      </w:pPr>
    </w:p>
    <w:p w14:paraId="5658E8C5">
      <w:pPr>
        <w:pStyle w:val="6"/>
        <w:spacing w:before="191"/>
      </w:pPr>
    </w:p>
    <w:p w14:paraId="2B319CF3">
      <w:pPr>
        <w:pStyle w:val="6"/>
        <w:spacing w:line="480" w:lineRule="auto"/>
        <w:ind w:left="1584" w:right="718" w:firstLine="588"/>
      </w:pPr>
      <w:r>
        <w:t>Di</w:t>
      </w:r>
      <w:r>
        <w:rPr>
          <w:spacing w:val="-8"/>
        </w:rPr>
        <w:t xml:space="preserve"> </w:t>
      </w:r>
      <w:r>
        <w:t>sisi</w:t>
      </w:r>
      <w:r>
        <w:rPr>
          <w:spacing w:val="-8"/>
        </w:rPr>
        <w:t xml:space="preserve"> </w:t>
      </w:r>
      <w:r>
        <w:t>lain,</w:t>
      </w:r>
      <w:r>
        <w:rPr>
          <w:spacing w:val="-11"/>
        </w:rPr>
        <w:t xml:space="preserve"> </w:t>
      </w:r>
      <w:r>
        <w:t>terdapat</w:t>
      </w:r>
      <w:r>
        <w:rPr>
          <w:spacing w:val="-8"/>
        </w:rPr>
        <w:t xml:space="preserve"> </w:t>
      </w:r>
      <w:r>
        <w:t>beberapa</w:t>
      </w:r>
      <w:r>
        <w:rPr>
          <w:spacing w:val="-9"/>
        </w:rPr>
        <w:t xml:space="preserve"> </w:t>
      </w:r>
      <w:r>
        <w:t>siswa</w:t>
      </w:r>
      <w:r>
        <w:rPr>
          <w:spacing w:val="-10"/>
        </w:rPr>
        <w:t xml:space="preserve"> </w:t>
      </w:r>
      <w:r>
        <w:t>yang</w:t>
      </w:r>
      <w:r>
        <w:rPr>
          <w:spacing w:val="-8"/>
        </w:rPr>
        <w:t xml:space="preserve"> </w:t>
      </w:r>
      <w:r>
        <w:t>memperoleh</w:t>
      </w:r>
      <w:r>
        <w:rPr>
          <w:spacing w:val="-9"/>
        </w:rPr>
        <w:t xml:space="preserve"> </w:t>
      </w:r>
      <w:r>
        <w:t>nilai</w:t>
      </w:r>
      <w:r>
        <w:rPr>
          <w:spacing w:val="-8"/>
        </w:rPr>
        <w:t xml:space="preserve"> </w:t>
      </w:r>
      <w:r>
        <w:t>di</w:t>
      </w:r>
      <w:r>
        <w:rPr>
          <w:spacing w:val="-8"/>
        </w:rPr>
        <w:t xml:space="preserve"> </w:t>
      </w:r>
      <w:r>
        <w:t>bawah</w:t>
      </w:r>
      <w:r>
        <w:rPr>
          <w:spacing w:val="-8"/>
        </w:rPr>
        <w:t xml:space="preserve"> </w:t>
      </w:r>
      <w:r>
        <w:t>80.</w:t>
      </w:r>
      <w:r>
        <w:rPr>
          <w:spacing w:val="-8"/>
        </w:rPr>
        <w:t xml:space="preserve"> </w:t>
      </w:r>
      <w:r>
        <w:t>Siswa dengan nilai 75 yaitu Zidan</w:t>
      </w:r>
      <w:r>
        <w:rPr>
          <w:spacing w:val="-3"/>
        </w:rPr>
        <w:t xml:space="preserve"> </w:t>
      </w:r>
      <w:r>
        <w:t>Aprilia HSB,</w:t>
      </w:r>
      <w:r>
        <w:rPr>
          <w:spacing w:val="-3"/>
        </w:rPr>
        <w:t xml:space="preserve"> </w:t>
      </w:r>
      <w:r>
        <w:t>Amira Taqia</w:t>
      </w:r>
      <w:r>
        <w:rPr>
          <w:spacing w:val="-3"/>
        </w:rPr>
        <w:t xml:space="preserve"> </w:t>
      </w:r>
      <w:r>
        <w:t>Atha, dan</w:t>
      </w:r>
      <w:r>
        <w:rPr>
          <w:spacing w:val="-3"/>
        </w:rPr>
        <w:t xml:space="preserve"> </w:t>
      </w:r>
      <w:r>
        <w:t>Ardiyan Sahputra, sedangkan nilai terendah dalam data ini adalah 65, yang diperoleh oleh Bella</w:t>
      </w:r>
      <w:r>
        <w:rPr>
          <w:spacing w:val="-7"/>
        </w:rPr>
        <w:t xml:space="preserve"> </w:t>
      </w:r>
      <w:r>
        <w:t>Atika Secara</w:t>
      </w:r>
      <w:r>
        <w:rPr>
          <w:spacing w:val="-17"/>
        </w:rPr>
        <w:t xml:space="preserve"> </w:t>
      </w:r>
      <w:r>
        <w:t>keseluruhan,</w:t>
      </w:r>
      <w:r>
        <w:rPr>
          <w:spacing w:val="-15"/>
        </w:rPr>
        <w:t xml:space="preserve"> </w:t>
      </w:r>
      <w:r>
        <w:t>data</w:t>
      </w:r>
      <w:r>
        <w:rPr>
          <w:spacing w:val="-15"/>
        </w:rPr>
        <w:t xml:space="preserve"> </w:t>
      </w:r>
      <w:r>
        <w:t>hasil</w:t>
      </w:r>
      <w:r>
        <w:rPr>
          <w:spacing w:val="-15"/>
        </w:rPr>
        <w:t xml:space="preserve"> </w:t>
      </w:r>
      <w:r>
        <w:t>belajar</w:t>
      </w:r>
      <w:r>
        <w:rPr>
          <w:spacing w:val="-16"/>
        </w:rPr>
        <w:t xml:space="preserve"> </w:t>
      </w:r>
      <w:r>
        <w:t>ini</w:t>
      </w:r>
      <w:r>
        <w:rPr>
          <w:spacing w:val="-15"/>
        </w:rPr>
        <w:t xml:space="preserve"> </w:t>
      </w:r>
      <w:r>
        <w:t>menampilkan</w:t>
      </w:r>
      <w:r>
        <w:rPr>
          <w:spacing w:val="-15"/>
        </w:rPr>
        <w:t xml:space="preserve"> </w:t>
      </w:r>
      <w:r>
        <w:t>variasi</w:t>
      </w:r>
      <w:r>
        <w:rPr>
          <w:spacing w:val="-15"/>
        </w:rPr>
        <w:t xml:space="preserve"> </w:t>
      </w:r>
      <w:r>
        <w:t>nilai</w:t>
      </w:r>
      <w:r>
        <w:rPr>
          <w:spacing w:val="-15"/>
        </w:rPr>
        <w:t xml:space="preserve"> </w:t>
      </w:r>
      <w:r>
        <w:t>siswa</w:t>
      </w:r>
      <w:r>
        <w:rPr>
          <w:spacing w:val="-16"/>
        </w:rPr>
        <w:t xml:space="preserve"> </w:t>
      </w:r>
      <w:r>
        <w:t>kelas</w:t>
      </w:r>
      <w:r>
        <w:rPr>
          <w:spacing w:val="-19"/>
        </w:rPr>
        <w:t xml:space="preserve"> </w:t>
      </w:r>
      <w:r>
        <w:t>V</w:t>
      </w:r>
      <w:r>
        <w:rPr>
          <w:spacing w:val="-20"/>
        </w:rPr>
        <w:t xml:space="preserve"> </w:t>
      </w:r>
      <w:r>
        <w:t>UPT SDN</w:t>
      </w:r>
      <w:r>
        <w:rPr>
          <w:spacing w:val="-6"/>
        </w:rPr>
        <w:t xml:space="preserve"> </w:t>
      </w:r>
      <w:r>
        <w:t>064994</w:t>
      </w:r>
      <w:r>
        <w:rPr>
          <w:spacing w:val="-5"/>
        </w:rPr>
        <w:t xml:space="preserve"> </w:t>
      </w:r>
      <w:r>
        <w:t>Medan</w:t>
      </w:r>
      <w:r>
        <w:rPr>
          <w:spacing w:val="-5"/>
        </w:rPr>
        <w:t xml:space="preserve"> </w:t>
      </w:r>
      <w:r>
        <w:t>dengan</w:t>
      </w:r>
      <w:r>
        <w:rPr>
          <w:spacing w:val="-5"/>
        </w:rPr>
        <w:t xml:space="preserve"> </w:t>
      </w:r>
      <w:r>
        <w:t>rentang</w:t>
      </w:r>
      <w:r>
        <w:rPr>
          <w:spacing w:val="-5"/>
        </w:rPr>
        <w:t xml:space="preserve"> </w:t>
      </w:r>
      <w:r>
        <w:t>nilai</w:t>
      </w:r>
      <w:r>
        <w:rPr>
          <w:spacing w:val="-5"/>
        </w:rPr>
        <w:t xml:space="preserve"> </w:t>
      </w:r>
      <w:r>
        <w:t>yang</w:t>
      </w:r>
      <w:r>
        <w:rPr>
          <w:spacing w:val="-5"/>
        </w:rPr>
        <w:t xml:space="preserve"> </w:t>
      </w:r>
      <w:r>
        <w:t>beragam,</w:t>
      </w:r>
      <w:r>
        <w:rPr>
          <w:spacing w:val="-5"/>
        </w:rPr>
        <w:t xml:space="preserve"> </w:t>
      </w:r>
      <w:r>
        <w:t>seBagaimanakah</w:t>
      </w:r>
      <w:r>
        <w:rPr>
          <w:spacing w:val="-2"/>
        </w:rPr>
        <w:t xml:space="preserve"> </w:t>
      </w:r>
      <w:r>
        <w:t>tercantum dalam tabel data hasil belajar siswa.</w:t>
      </w:r>
    </w:p>
    <w:p w14:paraId="09EE705A">
      <w:pPr>
        <w:pStyle w:val="2"/>
        <w:numPr>
          <w:ilvl w:val="2"/>
          <w:numId w:val="18"/>
        </w:numPr>
        <w:tabs>
          <w:tab w:val="left" w:pos="1724"/>
        </w:tabs>
        <w:spacing w:before="1"/>
        <w:ind w:left="1724"/>
      </w:pPr>
      <w:r>
        <w:t>Data</w:t>
      </w:r>
      <w:r>
        <w:rPr>
          <w:spacing w:val="-2"/>
        </w:rPr>
        <w:t xml:space="preserve"> </w:t>
      </w:r>
      <w:r>
        <w:t>Dokumentasi</w:t>
      </w:r>
      <w:r>
        <w:rPr>
          <w:spacing w:val="-2"/>
        </w:rPr>
        <w:t xml:space="preserve"> </w:t>
      </w:r>
      <w:r>
        <w:t>Media</w:t>
      </w:r>
      <w:r>
        <w:rPr>
          <w:spacing w:val="-1"/>
        </w:rPr>
        <w:t xml:space="preserve"> </w:t>
      </w:r>
      <w:r>
        <w:rPr>
          <w:spacing w:val="-2"/>
        </w:rPr>
        <w:t>Pembelajaran</w:t>
      </w:r>
    </w:p>
    <w:p w14:paraId="60DDBB7B">
      <w:pPr>
        <w:pStyle w:val="6"/>
        <w:spacing w:before="183"/>
        <w:rPr>
          <w:b/>
          <w:sz w:val="20"/>
        </w:rPr>
      </w:pPr>
      <w:r>
        <w:rPr>
          <w:b/>
          <w:sz w:val="20"/>
        </w:rPr>
        <w:drawing>
          <wp:anchor distT="0" distB="0" distL="0" distR="0" simplePos="0" relativeHeight="251948032" behindDoc="1" locked="0" layoutInCell="1" allowOverlap="1">
            <wp:simplePos x="0" y="0"/>
            <wp:positionH relativeFrom="page">
              <wp:posOffset>1365885</wp:posOffset>
            </wp:positionH>
            <wp:positionV relativeFrom="paragraph">
              <wp:posOffset>277495</wp:posOffset>
            </wp:positionV>
            <wp:extent cx="4833620" cy="2831465"/>
            <wp:effectExtent l="0" t="0" r="0" b="0"/>
            <wp:wrapTopAndBottom/>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286" cstate="print"/>
                    <a:stretch>
                      <a:fillRect/>
                    </a:stretch>
                  </pic:blipFill>
                  <pic:spPr>
                    <a:xfrm>
                      <a:off x="0" y="0"/>
                      <a:ext cx="4833650" cy="2831401"/>
                    </a:xfrm>
                    <a:prstGeom prst="rect">
                      <a:avLst/>
                    </a:prstGeom>
                  </pic:spPr>
                </pic:pic>
              </a:graphicData>
            </a:graphic>
          </wp:anchor>
        </w:drawing>
      </w:r>
    </w:p>
    <w:p w14:paraId="704DCC9E">
      <w:pPr>
        <w:spacing w:before="176"/>
        <w:ind w:left="2387" w:right="2387"/>
        <w:jc w:val="center"/>
        <w:rPr>
          <w:rFonts w:ascii="Calibri"/>
          <w:b/>
          <w:i/>
        </w:rPr>
      </w:pPr>
      <w:r>
        <w:rPr>
          <w:rFonts w:ascii="Calibri"/>
          <w:b/>
          <w:i/>
        </w:rPr>
        <w:t>Gbr.7</w:t>
      </w:r>
      <w:r>
        <w:rPr>
          <w:rFonts w:ascii="Calibri"/>
          <w:b/>
          <w:i/>
          <w:spacing w:val="-9"/>
        </w:rPr>
        <w:t xml:space="preserve"> </w:t>
      </w:r>
      <w:r>
        <w:rPr>
          <w:rFonts w:ascii="Calibri"/>
          <w:b/>
          <w:i/>
        </w:rPr>
        <w:t>Tampilan</w:t>
      </w:r>
      <w:r>
        <w:rPr>
          <w:rFonts w:ascii="Calibri"/>
          <w:b/>
          <w:i/>
          <w:spacing w:val="-11"/>
        </w:rPr>
        <w:t xml:space="preserve"> </w:t>
      </w:r>
      <w:r>
        <w:rPr>
          <w:rFonts w:ascii="Calibri"/>
          <w:b/>
          <w:i/>
        </w:rPr>
        <w:t>Awal</w:t>
      </w:r>
      <w:r>
        <w:rPr>
          <w:rFonts w:ascii="Calibri"/>
          <w:b/>
          <w:i/>
          <w:spacing w:val="-9"/>
        </w:rPr>
        <w:t xml:space="preserve"> </w:t>
      </w:r>
      <w:r>
        <w:rPr>
          <w:rFonts w:ascii="Calibri"/>
          <w:b/>
          <w:i/>
        </w:rPr>
        <w:t>Slide</w:t>
      </w:r>
      <w:r>
        <w:rPr>
          <w:rFonts w:ascii="Calibri"/>
          <w:b/>
          <w:i/>
          <w:spacing w:val="-13"/>
        </w:rPr>
        <w:t xml:space="preserve"> </w:t>
      </w:r>
      <w:r>
        <w:rPr>
          <w:rFonts w:ascii="Calibri"/>
          <w:b/>
          <w:i/>
        </w:rPr>
        <w:t>MPI</w:t>
      </w:r>
      <w:r>
        <w:rPr>
          <w:rFonts w:ascii="Calibri"/>
          <w:b/>
          <w:i/>
          <w:spacing w:val="-8"/>
        </w:rPr>
        <w:t xml:space="preserve"> </w:t>
      </w:r>
      <w:r>
        <w:rPr>
          <w:rFonts w:ascii="Calibri"/>
          <w:b/>
          <w:i/>
        </w:rPr>
        <w:t>Unsur</w:t>
      </w:r>
      <w:r>
        <w:rPr>
          <w:rFonts w:ascii="Calibri"/>
          <w:b/>
          <w:i/>
          <w:spacing w:val="-12"/>
        </w:rPr>
        <w:t xml:space="preserve"> </w:t>
      </w:r>
      <w:r>
        <w:rPr>
          <w:rFonts w:ascii="Calibri"/>
          <w:b/>
          <w:i/>
        </w:rPr>
        <w:t>Intrinsik</w:t>
      </w:r>
      <w:r>
        <w:rPr>
          <w:rFonts w:ascii="Calibri"/>
          <w:b/>
          <w:i/>
          <w:spacing w:val="-12"/>
        </w:rPr>
        <w:t xml:space="preserve"> </w:t>
      </w:r>
      <w:r>
        <w:rPr>
          <w:rFonts w:ascii="Calibri"/>
          <w:b/>
          <w:i/>
          <w:spacing w:val="-2"/>
        </w:rPr>
        <w:t>Cerita</w:t>
      </w:r>
    </w:p>
    <w:p w14:paraId="6055D405">
      <w:pPr>
        <w:spacing w:before="182" w:line="480" w:lineRule="auto"/>
        <w:ind w:left="1452" w:right="726" w:firstLine="720"/>
        <w:jc w:val="both"/>
      </w:pPr>
      <w:r>
        <w:rPr>
          <w:sz w:val="24"/>
        </w:rPr>
        <w:t xml:space="preserve">Media pembelajaran yang digunakan dalam penelitian ini adalah Media Pembelajaran Interaktif (MPI) Unsur Intrinsik Cerita. </w:t>
      </w:r>
      <w:r>
        <w:t>MPI Unsur Intrinsik Cerita dibuat menggunakan</w:t>
      </w:r>
      <w:r>
        <w:rPr>
          <w:spacing w:val="-14"/>
        </w:rPr>
        <w:t xml:space="preserve"> </w:t>
      </w:r>
      <w:r>
        <w:t>aplikasi</w:t>
      </w:r>
      <w:r>
        <w:rPr>
          <w:spacing w:val="-14"/>
        </w:rPr>
        <w:t xml:space="preserve"> </w:t>
      </w:r>
      <w:r>
        <w:rPr>
          <w:b/>
          <w:i/>
        </w:rPr>
        <w:t>Canva</w:t>
      </w:r>
      <w:r>
        <w:rPr>
          <w:b/>
          <w:i/>
          <w:spacing w:val="-14"/>
        </w:rPr>
        <w:t xml:space="preserve"> </w:t>
      </w:r>
      <w:r>
        <w:t>sebagai</w:t>
      </w:r>
      <w:r>
        <w:rPr>
          <w:spacing w:val="-13"/>
        </w:rPr>
        <w:t xml:space="preserve"> </w:t>
      </w:r>
      <w:r>
        <w:t>platform</w:t>
      </w:r>
      <w:r>
        <w:rPr>
          <w:spacing w:val="-14"/>
        </w:rPr>
        <w:t xml:space="preserve"> </w:t>
      </w:r>
      <w:r>
        <w:t>utama</w:t>
      </w:r>
      <w:r>
        <w:rPr>
          <w:spacing w:val="-14"/>
        </w:rPr>
        <w:t xml:space="preserve"> </w:t>
      </w:r>
      <w:r>
        <w:t>pengembangan</w:t>
      </w:r>
      <w:r>
        <w:rPr>
          <w:spacing w:val="-14"/>
        </w:rPr>
        <w:t xml:space="preserve"> </w:t>
      </w:r>
      <w:r>
        <w:t>media.</w:t>
      </w:r>
      <w:r>
        <w:rPr>
          <w:spacing w:val="-13"/>
        </w:rPr>
        <w:t xml:space="preserve"> </w:t>
      </w:r>
      <w:r>
        <w:t>Proses</w:t>
      </w:r>
      <w:r>
        <w:rPr>
          <w:spacing w:val="-14"/>
        </w:rPr>
        <w:t xml:space="preserve"> </w:t>
      </w:r>
      <w:r>
        <w:t>pembuatan diawali dengan pemilihan template presentasi yang sesuai dengan karakteristik siswa sekolah dasar, yaitu menggunakan warna cerah, ikon sederhana, dan huruf yang mudah dibaca. Selanjutnya,</w:t>
      </w:r>
      <w:r>
        <w:rPr>
          <w:spacing w:val="-8"/>
        </w:rPr>
        <w:t xml:space="preserve"> </w:t>
      </w:r>
      <w:r>
        <w:t>pengembang</w:t>
      </w:r>
      <w:r>
        <w:rPr>
          <w:spacing w:val="-8"/>
        </w:rPr>
        <w:t xml:space="preserve"> </w:t>
      </w:r>
      <w:r>
        <w:t>menambahkan</w:t>
      </w:r>
      <w:r>
        <w:rPr>
          <w:spacing w:val="-8"/>
        </w:rPr>
        <w:t xml:space="preserve"> </w:t>
      </w:r>
      <w:r>
        <w:t>halaman-halaman</w:t>
      </w:r>
      <w:r>
        <w:rPr>
          <w:spacing w:val="-10"/>
        </w:rPr>
        <w:t xml:space="preserve"> </w:t>
      </w:r>
      <w:r>
        <w:t>slide</w:t>
      </w:r>
      <w:r>
        <w:rPr>
          <w:spacing w:val="-8"/>
        </w:rPr>
        <w:t xml:space="preserve"> </w:t>
      </w:r>
      <w:r>
        <w:t>sesuai</w:t>
      </w:r>
      <w:r>
        <w:rPr>
          <w:spacing w:val="-7"/>
        </w:rPr>
        <w:t xml:space="preserve"> </w:t>
      </w:r>
      <w:r>
        <w:t>dengan</w:t>
      </w:r>
      <w:r>
        <w:rPr>
          <w:spacing w:val="-8"/>
        </w:rPr>
        <w:t xml:space="preserve"> </w:t>
      </w:r>
      <w:r>
        <w:t>struktur</w:t>
      </w:r>
      <w:r>
        <w:rPr>
          <w:spacing w:val="-7"/>
        </w:rPr>
        <w:t xml:space="preserve"> </w:t>
      </w:r>
      <w:r>
        <w:t>materi unsur intrinsik cerita.</w:t>
      </w:r>
    </w:p>
    <w:p w14:paraId="213D1A87">
      <w:pPr>
        <w:pStyle w:val="6"/>
        <w:spacing w:before="1" w:line="480" w:lineRule="auto"/>
        <w:ind w:left="1452" w:right="731" w:firstLine="720"/>
        <w:jc w:val="both"/>
      </w:pPr>
      <w:r>
        <w:t xml:space="preserve">Setiap </w:t>
      </w:r>
      <w:r>
        <w:rPr>
          <w:i/>
        </w:rPr>
        <w:t xml:space="preserve">slide </w:t>
      </w:r>
      <w:r>
        <w:t>dirancang dengan memanfaatkan fitur Canva, seperti pengaturan tata</w:t>
      </w:r>
      <w:r>
        <w:rPr>
          <w:spacing w:val="30"/>
        </w:rPr>
        <w:t xml:space="preserve"> </w:t>
      </w:r>
      <w:r>
        <w:t>letak,</w:t>
      </w:r>
      <w:r>
        <w:rPr>
          <w:spacing w:val="34"/>
        </w:rPr>
        <w:t xml:space="preserve"> </w:t>
      </w:r>
      <w:r>
        <w:t>penyisipan</w:t>
      </w:r>
      <w:r>
        <w:rPr>
          <w:spacing w:val="34"/>
        </w:rPr>
        <w:t xml:space="preserve"> </w:t>
      </w:r>
      <w:r>
        <w:t>teks,</w:t>
      </w:r>
      <w:r>
        <w:rPr>
          <w:spacing w:val="35"/>
        </w:rPr>
        <w:t xml:space="preserve"> </w:t>
      </w:r>
      <w:r>
        <w:t>gambar</w:t>
      </w:r>
      <w:r>
        <w:rPr>
          <w:spacing w:val="33"/>
        </w:rPr>
        <w:t xml:space="preserve"> </w:t>
      </w:r>
      <w:r>
        <w:t>ilustratif,</w:t>
      </w:r>
      <w:r>
        <w:rPr>
          <w:spacing w:val="34"/>
        </w:rPr>
        <w:t xml:space="preserve"> </w:t>
      </w:r>
      <w:r>
        <w:t>ikon,</w:t>
      </w:r>
      <w:r>
        <w:rPr>
          <w:spacing w:val="35"/>
        </w:rPr>
        <w:t xml:space="preserve"> </w:t>
      </w:r>
      <w:r>
        <w:t>serta</w:t>
      </w:r>
      <w:r>
        <w:rPr>
          <w:spacing w:val="33"/>
        </w:rPr>
        <w:t xml:space="preserve"> </w:t>
      </w:r>
      <w:r>
        <w:t>animasi</w:t>
      </w:r>
      <w:r>
        <w:rPr>
          <w:spacing w:val="35"/>
        </w:rPr>
        <w:t xml:space="preserve"> </w:t>
      </w:r>
      <w:r>
        <w:t>transisi</w:t>
      </w:r>
      <w:r>
        <w:rPr>
          <w:spacing w:val="35"/>
        </w:rPr>
        <w:t xml:space="preserve"> </w:t>
      </w:r>
      <w:r>
        <w:rPr>
          <w:spacing w:val="-2"/>
        </w:rPr>
        <w:t>sederhana.</w:t>
      </w:r>
    </w:p>
    <w:p w14:paraId="0DD1BD57">
      <w:pPr>
        <w:pStyle w:val="6"/>
        <w:spacing w:line="480" w:lineRule="auto"/>
        <w:jc w:val="both"/>
        <w:sectPr>
          <w:pgSz w:w="11910" w:h="16840"/>
          <w:pgMar w:top="960" w:right="708" w:bottom="280" w:left="708" w:header="751" w:footer="0" w:gutter="0"/>
          <w:cols w:space="720" w:num="1"/>
        </w:sectPr>
      </w:pPr>
    </w:p>
    <w:p w14:paraId="51844459">
      <w:pPr>
        <w:pStyle w:val="6"/>
        <w:spacing w:before="191"/>
      </w:pPr>
    </w:p>
    <w:p w14:paraId="64DF0938">
      <w:pPr>
        <w:pStyle w:val="6"/>
        <w:spacing w:line="480" w:lineRule="auto"/>
        <w:ind w:left="1452" w:right="732"/>
        <w:jc w:val="both"/>
      </w:pPr>
      <w:r>
        <w:t>Untuk</w:t>
      </w:r>
      <w:r>
        <w:rPr>
          <w:spacing w:val="-9"/>
        </w:rPr>
        <w:t xml:space="preserve"> </w:t>
      </w:r>
      <w:r>
        <w:t>menjadikan</w:t>
      </w:r>
      <w:r>
        <w:rPr>
          <w:spacing w:val="-10"/>
        </w:rPr>
        <w:t xml:space="preserve"> </w:t>
      </w:r>
      <w:r>
        <w:t>media</w:t>
      </w:r>
      <w:r>
        <w:rPr>
          <w:spacing w:val="-8"/>
        </w:rPr>
        <w:t xml:space="preserve"> </w:t>
      </w:r>
      <w:r>
        <w:t>bersifat</w:t>
      </w:r>
      <w:r>
        <w:rPr>
          <w:spacing w:val="-7"/>
        </w:rPr>
        <w:t xml:space="preserve"> </w:t>
      </w:r>
      <w:r>
        <w:t>interaktif,</w:t>
      </w:r>
      <w:r>
        <w:rPr>
          <w:spacing w:val="-8"/>
        </w:rPr>
        <w:t xml:space="preserve"> </w:t>
      </w:r>
      <w:r>
        <w:t>pengembang</w:t>
      </w:r>
      <w:r>
        <w:rPr>
          <w:spacing w:val="-10"/>
        </w:rPr>
        <w:t xml:space="preserve"> </w:t>
      </w:r>
      <w:r>
        <w:t>menambahkan</w:t>
      </w:r>
      <w:r>
        <w:rPr>
          <w:spacing w:val="-9"/>
        </w:rPr>
        <w:t xml:space="preserve"> </w:t>
      </w:r>
      <w:r>
        <w:t>hyperlink</w:t>
      </w:r>
      <w:r>
        <w:rPr>
          <w:spacing w:val="-9"/>
        </w:rPr>
        <w:t xml:space="preserve"> </w:t>
      </w:r>
      <w:r>
        <w:t>dan tombol navigasi pada setiap slide. Tombol-tombol ini berfungsi sebagai menu pilihan yang dapat diklik, sehingga pengguna dapat menentukan sendiri urutan pembelajaran, baik dengan membuka menu materi terlebih dahulu, langsung menuju permainan, maupun mengerjakan latihan.</w:t>
      </w:r>
    </w:p>
    <w:p w14:paraId="351D62BA">
      <w:pPr>
        <w:pStyle w:val="6"/>
        <w:spacing w:line="480" w:lineRule="auto"/>
        <w:ind w:left="1452" w:right="725" w:firstLine="720"/>
        <w:jc w:val="both"/>
      </w:pPr>
      <w:r>
        <w:t xml:space="preserve">Media Pembelajaran Interaktif ini bekerja dengan sistem </w:t>
      </w:r>
      <w:r>
        <w:rPr>
          <w:b/>
          <w:i/>
        </w:rPr>
        <w:t>klik navigasi</w:t>
      </w:r>
      <w:r>
        <w:t>. Ketika media</w:t>
      </w:r>
      <w:r>
        <w:rPr>
          <w:spacing w:val="-15"/>
        </w:rPr>
        <w:t xml:space="preserve"> </w:t>
      </w:r>
      <w:r>
        <w:t>ditampilkan</w:t>
      </w:r>
      <w:r>
        <w:rPr>
          <w:spacing w:val="-15"/>
        </w:rPr>
        <w:t xml:space="preserve"> </w:t>
      </w:r>
      <w:r>
        <w:t>melalui</w:t>
      </w:r>
      <w:r>
        <w:rPr>
          <w:spacing w:val="-15"/>
        </w:rPr>
        <w:t xml:space="preserve"> </w:t>
      </w:r>
      <w:r>
        <w:t>laptop</w:t>
      </w:r>
      <w:r>
        <w:rPr>
          <w:spacing w:val="-15"/>
        </w:rPr>
        <w:t xml:space="preserve"> </w:t>
      </w:r>
      <w:r>
        <w:t>dan</w:t>
      </w:r>
      <w:r>
        <w:rPr>
          <w:spacing w:val="-15"/>
        </w:rPr>
        <w:t xml:space="preserve"> </w:t>
      </w:r>
      <w:r>
        <w:t>LCD</w:t>
      </w:r>
      <w:r>
        <w:rPr>
          <w:spacing w:val="-15"/>
        </w:rPr>
        <w:t xml:space="preserve"> </w:t>
      </w:r>
      <w:r>
        <w:t>proyektor,</w:t>
      </w:r>
      <w:r>
        <w:rPr>
          <w:spacing w:val="-15"/>
        </w:rPr>
        <w:t xml:space="preserve"> </w:t>
      </w:r>
      <w:r>
        <w:t>pengguna</w:t>
      </w:r>
      <w:r>
        <w:rPr>
          <w:spacing w:val="-15"/>
        </w:rPr>
        <w:t xml:space="preserve"> </w:t>
      </w:r>
      <w:r>
        <w:t>dapat</w:t>
      </w:r>
      <w:r>
        <w:rPr>
          <w:spacing w:val="-15"/>
        </w:rPr>
        <w:t xml:space="preserve"> </w:t>
      </w:r>
      <w:r>
        <w:t>mengoperasikan media dengan memilih menu yang tersedia pada halaman utama. Setiap menu akan mengarahkan pengguna ke slide tertentu sesuai dengan pilihan yang diklik. Dengan sistem ini, pembelajaran tidak berjalan secara linier, melainkan memberikan keleluasaan kepada pengguna untuk mengeksplorasi materi sesuai kebutuhan.</w:t>
      </w:r>
    </w:p>
    <w:p w14:paraId="236D99D4">
      <w:pPr>
        <w:pStyle w:val="6"/>
        <w:spacing w:before="1" w:line="480" w:lineRule="auto"/>
        <w:ind w:left="1452" w:right="728" w:firstLine="720"/>
        <w:jc w:val="both"/>
      </w:pPr>
      <w:r>
        <w:t xml:space="preserve">Selain materi teks, media ini juga terhubung dengan </w:t>
      </w:r>
      <w:r>
        <w:rPr>
          <w:b/>
          <w:i/>
        </w:rPr>
        <w:t xml:space="preserve">platform pembelajaran daring </w:t>
      </w:r>
      <w:r>
        <w:t xml:space="preserve">seperti </w:t>
      </w:r>
      <w:r>
        <w:rPr>
          <w:i/>
        </w:rPr>
        <w:t xml:space="preserve">Educaplay </w:t>
      </w:r>
      <w:r>
        <w:t xml:space="preserve">melalui tautan yang disematkan pada slide. Tautan tersebut mengarahkan siswa ke kuis dan permainan interaktif yang berkaitan dengan unsur intrinsik cerita. Dengan demikian, MPI tidak hanya berfungsi sebagai media penyampaian materi, tetapi juga sebagai sarana latihan dan penguatan pemahaman </w:t>
      </w:r>
      <w:r>
        <w:rPr>
          <w:spacing w:val="-2"/>
        </w:rPr>
        <w:t>siswa.</w:t>
      </w:r>
    </w:p>
    <w:p w14:paraId="20222962">
      <w:pPr>
        <w:pStyle w:val="6"/>
        <w:spacing w:before="1" w:line="480" w:lineRule="auto"/>
        <w:ind w:left="1452" w:right="728" w:firstLine="720"/>
        <w:jc w:val="both"/>
      </w:pPr>
      <w:r>
        <w:t>Media Pembelajaran Interaktif (MPI) Unsur Intrinsik Cerita ini dikembangkan oleh</w:t>
      </w:r>
      <w:r>
        <w:rPr>
          <w:spacing w:val="-11"/>
        </w:rPr>
        <w:t xml:space="preserve"> </w:t>
      </w:r>
      <w:r>
        <w:rPr>
          <w:b/>
        </w:rPr>
        <w:t>Aita</w:t>
      </w:r>
      <w:r>
        <w:rPr>
          <w:b/>
          <w:spacing w:val="-11"/>
        </w:rPr>
        <w:t xml:space="preserve"> </w:t>
      </w:r>
      <w:r>
        <w:rPr>
          <w:b/>
        </w:rPr>
        <w:t>Maharani,</w:t>
      </w:r>
      <w:r>
        <w:rPr>
          <w:b/>
          <w:spacing w:val="-10"/>
        </w:rPr>
        <w:t xml:space="preserve"> </w:t>
      </w:r>
      <w:r>
        <w:rPr>
          <w:b/>
        </w:rPr>
        <w:t>S.S.,</w:t>
      </w:r>
      <w:r>
        <w:rPr>
          <w:b/>
          <w:spacing w:val="-11"/>
        </w:rPr>
        <w:t xml:space="preserve"> </w:t>
      </w:r>
      <w:r>
        <w:rPr>
          <w:b/>
        </w:rPr>
        <w:t>S.Pd.</w:t>
      </w:r>
      <w:r>
        <w:rPr>
          <w:b/>
          <w:spacing w:val="-8"/>
        </w:rPr>
        <w:t xml:space="preserve"> </w:t>
      </w:r>
      <w:r>
        <w:t>dan</w:t>
      </w:r>
      <w:r>
        <w:rPr>
          <w:spacing w:val="-11"/>
        </w:rPr>
        <w:t xml:space="preserve"> </w:t>
      </w:r>
      <w:r>
        <w:t>digunakan</w:t>
      </w:r>
      <w:r>
        <w:rPr>
          <w:spacing w:val="-11"/>
        </w:rPr>
        <w:t xml:space="preserve"> </w:t>
      </w:r>
      <w:r>
        <w:t>dalam</w:t>
      </w:r>
      <w:r>
        <w:rPr>
          <w:spacing w:val="-11"/>
        </w:rPr>
        <w:t xml:space="preserve"> </w:t>
      </w:r>
      <w:r>
        <w:t>pembelajaran</w:t>
      </w:r>
      <w:r>
        <w:rPr>
          <w:spacing w:val="-11"/>
        </w:rPr>
        <w:t xml:space="preserve"> </w:t>
      </w:r>
      <w:r>
        <w:t>Bahasa</w:t>
      </w:r>
      <w:r>
        <w:rPr>
          <w:spacing w:val="-9"/>
        </w:rPr>
        <w:t xml:space="preserve"> </w:t>
      </w:r>
      <w:r>
        <w:t>Indonesia kelas V UPT SDN 064994 Medan. MPI ini dirancang sebagai multimedia interaktif yang</w:t>
      </w:r>
      <w:r>
        <w:rPr>
          <w:spacing w:val="-2"/>
        </w:rPr>
        <w:t xml:space="preserve"> </w:t>
      </w:r>
      <w:r>
        <w:t>memadukan</w:t>
      </w:r>
      <w:r>
        <w:rPr>
          <w:spacing w:val="-2"/>
        </w:rPr>
        <w:t xml:space="preserve"> </w:t>
      </w:r>
      <w:r>
        <w:t>teks,</w:t>
      </w:r>
      <w:r>
        <w:rPr>
          <w:spacing w:val="-3"/>
        </w:rPr>
        <w:t xml:space="preserve"> </w:t>
      </w:r>
      <w:r>
        <w:t>gambar,</w:t>
      </w:r>
      <w:r>
        <w:rPr>
          <w:spacing w:val="-2"/>
        </w:rPr>
        <w:t xml:space="preserve"> </w:t>
      </w:r>
      <w:r>
        <w:t>animasi,</w:t>
      </w:r>
      <w:r>
        <w:rPr>
          <w:spacing w:val="-2"/>
        </w:rPr>
        <w:t xml:space="preserve"> </w:t>
      </w:r>
      <w:r>
        <w:t>permainan,</w:t>
      </w:r>
      <w:r>
        <w:rPr>
          <w:spacing w:val="-2"/>
        </w:rPr>
        <w:t xml:space="preserve"> </w:t>
      </w:r>
      <w:r>
        <w:t>dan</w:t>
      </w:r>
      <w:r>
        <w:rPr>
          <w:spacing w:val="-2"/>
        </w:rPr>
        <w:t xml:space="preserve"> </w:t>
      </w:r>
      <w:r>
        <w:t>latihan</w:t>
      </w:r>
      <w:r>
        <w:rPr>
          <w:spacing w:val="-3"/>
        </w:rPr>
        <w:t xml:space="preserve"> </w:t>
      </w:r>
      <w:r>
        <w:t>soal</w:t>
      </w:r>
      <w:r>
        <w:rPr>
          <w:spacing w:val="-2"/>
        </w:rPr>
        <w:t xml:space="preserve"> </w:t>
      </w:r>
      <w:r>
        <w:t>untuk</w:t>
      </w:r>
      <w:r>
        <w:rPr>
          <w:spacing w:val="-2"/>
        </w:rPr>
        <w:t xml:space="preserve"> </w:t>
      </w:r>
      <w:r>
        <w:t>membantu siswa memahami unsur-unsur intrinsik cerita secara lebih menarik dan sistematis.</w:t>
      </w:r>
    </w:p>
    <w:p w14:paraId="13700247">
      <w:pPr>
        <w:pStyle w:val="6"/>
        <w:spacing w:line="480" w:lineRule="auto"/>
        <w:jc w:val="both"/>
        <w:sectPr>
          <w:pgSz w:w="11910" w:h="16840"/>
          <w:pgMar w:top="960" w:right="708" w:bottom="280" w:left="708" w:header="751" w:footer="0" w:gutter="0"/>
          <w:cols w:space="720" w:num="1"/>
        </w:sectPr>
      </w:pPr>
    </w:p>
    <w:p w14:paraId="27B23C8F">
      <w:pPr>
        <w:pStyle w:val="6"/>
        <w:rPr>
          <w:sz w:val="20"/>
        </w:rPr>
      </w:pPr>
    </w:p>
    <w:p w14:paraId="10CD22E6">
      <w:pPr>
        <w:pStyle w:val="6"/>
        <w:spacing w:before="8"/>
        <w:rPr>
          <w:sz w:val="20"/>
        </w:rPr>
      </w:pPr>
    </w:p>
    <w:p w14:paraId="2A2C1465">
      <w:pPr>
        <w:ind w:left="2017"/>
        <w:rPr>
          <w:sz w:val="20"/>
        </w:rPr>
      </w:pPr>
      <w:r>
        <w:rPr>
          <w:sz w:val="20"/>
        </w:rPr>
        <w:drawing>
          <wp:inline distT="0" distB="0" distL="0" distR="0">
            <wp:extent cx="4803140" cy="2449195"/>
            <wp:effectExtent l="0" t="0" r="0" b="0"/>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87" cstate="print"/>
                    <a:stretch>
                      <a:fillRect/>
                    </a:stretch>
                  </pic:blipFill>
                  <pic:spPr>
                    <a:xfrm>
                      <a:off x="0" y="0"/>
                      <a:ext cx="4803698" cy="2449639"/>
                    </a:xfrm>
                    <a:prstGeom prst="rect">
                      <a:avLst/>
                    </a:prstGeom>
                  </pic:spPr>
                </pic:pic>
              </a:graphicData>
            </a:graphic>
          </wp:inline>
        </w:drawing>
      </w:r>
    </w:p>
    <w:p w14:paraId="3DCD8E49">
      <w:pPr>
        <w:spacing w:before="193"/>
        <w:ind w:left="3598"/>
        <w:rPr>
          <w:rFonts w:ascii="Calibri"/>
          <w:b/>
          <w:i/>
        </w:rPr>
      </w:pPr>
      <w:r>
        <w:rPr>
          <w:rFonts w:ascii="Calibri"/>
          <w:b/>
          <w:i/>
        </w:rPr>
        <w:t>Gbr.8</w:t>
      </w:r>
      <w:r>
        <w:rPr>
          <w:rFonts w:ascii="Calibri"/>
          <w:b/>
          <w:i/>
          <w:spacing w:val="-11"/>
        </w:rPr>
        <w:t xml:space="preserve"> </w:t>
      </w:r>
      <w:r>
        <w:rPr>
          <w:rFonts w:ascii="Calibri"/>
          <w:b/>
          <w:i/>
        </w:rPr>
        <w:t>Tampilan</w:t>
      </w:r>
      <w:r>
        <w:rPr>
          <w:rFonts w:ascii="Calibri"/>
          <w:b/>
          <w:i/>
          <w:spacing w:val="-10"/>
        </w:rPr>
        <w:t xml:space="preserve"> </w:t>
      </w:r>
      <w:r>
        <w:rPr>
          <w:rFonts w:ascii="Calibri"/>
          <w:b/>
          <w:i/>
        </w:rPr>
        <w:t>Slide</w:t>
      </w:r>
      <w:r>
        <w:rPr>
          <w:rFonts w:ascii="Calibri"/>
          <w:b/>
          <w:i/>
          <w:spacing w:val="-12"/>
        </w:rPr>
        <w:t xml:space="preserve"> </w:t>
      </w:r>
      <w:r>
        <w:rPr>
          <w:rFonts w:ascii="Calibri"/>
          <w:b/>
          <w:i/>
        </w:rPr>
        <w:t>Menu</w:t>
      </w:r>
      <w:r>
        <w:rPr>
          <w:rFonts w:ascii="Calibri"/>
          <w:b/>
          <w:i/>
          <w:spacing w:val="-9"/>
        </w:rPr>
        <w:t xml:space="preserve"> </w:t>
      </w:r>
      <w:r>
        <w:rPr>
          <w:rFonts w:ascii="Calibri"/>
          <w:b/>
          <w:i/>
        </w:rPr>
        <w:t>MPI</w:t>
      </w:r>
      <w:r>
        <w:rPr>
          <w:rFonts w:ascii="Calibri"/>
          <w:b/>
          <w:i/>
          <w:spacing w:val="-9"/>
        </w:rPr>
        <w:t xml:space="preserve"> </w:t>
      </w:r>
      <w:r>
        <w:rPr>
          <w:rFonts w:ascii="Calibri"/>
          <w:b/>
          <w:i/>
        </w:rPr>
        <w:t>Unsur</w:t>
      </w:r>
      <w:r>
        <w:rPr>
          <w:rFonts w:ascii="Calibri"/>
          <w:b/>
          <w:i/>
          <w:spacing w:val="-9"/>
        </w:rPr>
        <w:t xml:space="preserve"> </w:t>
      </w:r>
      <w:r>
        <w:rPr>
          <w:rFonts w:ascii="Calibri"/>
          <w:b/>
          <w:i/>
        </w:rPr>
        <w:t>Intrinsik</w:t>
      </w:r>
      <w:r>
        <w:rPr>
          <w:rFonts w:ascii="Calibri"/>
          <w:b/>
          <w:i/>
          <w:spacing w:val="-11"/>
        </w:rPr>
        <w:t xml:space="preserve"> </w:t>
      </w:r>
      <w:r>
        <w:rPr>
          <w:rFonts w:ascii="Calibri"/>
          <w:b/>
          <w:i/>
          <w:spacing w:val="-2"/>
        </w:rPr>
        <w:t>Cerita</w:t>
      </w:r>
    </w:p>
    <w:p w14:paraId="1FCA86CB">
      <w:pPr>
        <w:pStyle w:val="6"/>
        <w:spacing w:before="180" w:line="480" w:lineRule="auto"/>
        <w:ind w:left="1452" w:right="730" w:firstLine="273"/>
        <w:jc w:val="both"/>
      </w:pPr>
      <w:r>
        <w:t xml:space="preserve">Slide awal media menampilkan </w:t>
      </w:r>
      <w:r>
        <w:rPr>
          <w:b/>
        </w:rPr>
        <w:t>judul media</w:t>
      </w:r>
      <w:r>
        <w:t>, identitas pengembang, serta keterangan bahwa media ini merupakan Multimedia Pembelajaran Interaktif (MPI) untuk</w:t>
      </w:r>
      <w:r>
        <w:rPr>
          <w:spacing w:val="-3"/>
        </w:rPr>
        <w:t xml:space="preserve"> </w:t>
      </w:r>
      <w:r>
        <w:t>materi</w:t>
      </w:r>
      <w:r>
        <w:rPr>
          <w:spacing w:val="-3"/>
        </w:rPr>
        <w:t xml:space="preserve"> </w:t>
      </w:r>
      <w:r>
        <w:t>unsur</w:t>
      </w:r>
      <w:r>
        <w:rPr>
          <w:spacing w:val="-3"/>
        </w:rPr>
        <w:t xml:space="preserve"> </w:t>
      </w:r>
      <w:r>
        <w:t>intrinsik</w:t>
      </w:r>
      <w:r>
        <w:rPr>
          <w:spacing w:val="-3"/>
        </w:rPr>
        <w:t xml:space="preserve"> </w:t>
      </w:r>
      <w:r>
        <w:t>cerita.</w:t>
      </w:r>
      <w:r>
        <w:rPr>
          <w:spacing w:val="-3"/>
        </w:rPr>
        <w:t xml:space="preserve"> </w:t>
      </w:r>
      <w:r>
        <w:t>Pada</w:t>
      </w:r>
      <w:r>
        <w:rPr>
          <w:spacing w:val="-4"/>
        </w:rPr>
        <w:t xml:space="preserve"> </w:t>
      </w:r>
      <w:r>
        <w:t>bagian</w:t>
      </w:r>
      <w:r>
        <w:rPr>
          <w:spacing w:val="-3"/>
        </w:rPr>
        <w:t xml:space="preserve"> </w:t>
      </w:r>
      <w:r>
        <w:t>ini</w:t>
      </w:r>
      <w:r>
        <w:rPr>
          <w:spacing w:val="-3"/>
        </w:rPr>
        <w:t xml:space="preserve"> </w:t>
      </w:r>
      <w:r>
        <w:t>juga</w:t>
      </w:r>
      <w:r>
        <w:rPr>
          <w:spacing w:val="-4"/>
        </w:rPr>
        <w:t xml:space="preserve"> </w:t>
      </w:r>
      <w:r>
        <w:t>ditampilkan</w:t>
      </w:r>
      <w:r>
        <w:rPr>
          <w:spacing w:val="-3"/>
        </w:rPr>
        <w:t xml:space="preserve"> </w:t>
      </w:r>
      <w:r>
        <w:t>menu</w:t>
      </w:r>
      <w:r>
        <w:rPr>
          <w:spacing w:val="-6"/>
        </w:rPr>
        <w:t xml:space="preserve"> </w:t>
      </w:r>
      <w:r>
        <w:t>utama</w:t>
      </w:r>
      <w:r>
        <w:rPr>
          <w:spacing w:val="-4"/>
        </w:rPr>
        <w:t xml:space="preserve"> </w:t>
      </w:r>
      <w:r>
        <w:t>yang terdiri atas Tujuan, Materi, Game, Latihan, dan Creators.</w:t>
      </w:r>
    </w:p>
    <w:p w14:paraId="50B3FF27">
      <w:pPr>
        <w:pStyle w:val="6"/>
        <w:spacing w:before="10"/>
        <w:rPr>
          <w:sz w:val="11"/>
        </w:rPr>
      </w:pPr>
      <w:r>
        <w:rPr>
          <w:sz w:val="11"/>
        </w:rPr>
        <w:drawing>
          <wp:anchor distT="0" distB="0" distL="0" distR="0" simplePos="0" relativeHeight="251949056" behindDoc="1" locked="0" layoutInCell="1" allowOverlap="1">
            <wp:simplePos x="0" y="0"/>
            <wp:positionH relativeFrom="page">
              <wp:posOffset>1751965</wp:posOffset>
            </wp:positionH>
            <wp:positionV relativeFrom="paragraph">
              <wp:posOffset>102235</wp:posOffset>
            </wp:positionV>
            <wp:extent cx="4684395" cy="2258695"/>
            <wp:effectExtent l="0" t="0" r="0" b="0"/>
            <wp:wrapTopAndBottom/>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288" cstate="print"/>
                    <a:stretch>
                      <a:fillRect/>
                    </a:stretch>
                  </pic:blipFill>
                  <pic:spPr>
                    <a:xfrm>
                      <a:off x="0" y="0"/>
                      <a:ext cx="4684620" cy="2258758"/>
                    </a:xfrm>
                    <a:prstGeom prst="rect">
                      <a:avLst/>
                    </a:prstGeom>
                  </pic:spPr>
                </pic:pic>
              </a:graphicData>
            </a:graphic>
          </wp:anchor>
        </w:drawing>
      </w:r>
    </w:p>
    <w:p w14:paraId="33333625">
      <w:pPr>
        <w:spacing w:before="195"/>
        <w:ind w:left="2237"/>
        <w:rPr>
          <w:rFonts w:ascii="Calibri"/>
          <w:b/>
          <w:i/>
        </w:rPr>
      </w:pPr>
      <w:r>
        <w:rPr>
          <w:rFonts w:ascii="Calibri"/>
          <w:b/>
          <w:i/>
        </w:rPr>
        <w:t>Gbr.9</w:t>
      </w:r>
      <w:r>
        <w:rPr>
          <w:rFonts w:ascii="Calibri"/>
          <w:b/>
          <w:i/>
          <w:spacing w:val="-9"/>
        </w:rPr>
        <w:t xml:space="preserve"> </w:t>
      </w:r>
      <w:r>
        <w:rPr>
          <w:rFonts w:ascii="Calibri"/>
          <w:b/>
          <w:i/>
        </w:rPr>
        <w:t>Tampilan</w:t>
      </w:r>
      <w:r>
        <w:rPr>
          <w:rFonts w:ascii="Calibri"/>
          <w:b/>
          <w:i/>
          <w:spacing w:val="31"/>
        </w:rPr>
        <w:t xml:space="preserve"> </w:t>
      </w:r>
      <w:r>
        <w:rPr>
          <w:rFonts w:ascii="Calibri"/>
          <w:b/>
          <w:i/>
        </w:rPr>
        <w:t>Slide</w:t>
      </w:r>
      <w:r>
        <w:rPr>
          <w:rFonts w:ascii="Calibri"/>
          <w:b/>
          <w:i/>
          <w:spacing w:val="31"/>
        </w:rPr>
        <w:t xml:space="preserve"> </w:t>
      </w:r>
      <w:r>
        <w:rPr>
          <w:rFonts w:ascii="Calibri"/>
          <w:b/>
          <w:i/>
        </w:rPr>
        <w:t>Tujuan</w:t>
      </w:r>
      <w:r>
        <w:rPr>
          <w:rFonts w:ascii="Calibri"/>
          <w:b/>
          <w:i/>
          <w:spacing w:val="-10"/>
        </w:rPr>
        <w:t xml:space="preserve"> </w:t>
      </w:r>
      <w:r>
        <w:rPr>
          <w:rFonts w:ascii="Calibri"/>
          <w:b/>
          <w:i/>
        </w:rPr>
        <w:t>Pembelajaran</w:t>
      </w:r>
      <w:r>
        <w:rPr>
          <w:rFonts w:ascii="Calibri"/>
          <w:b/>
          <w:i/>
          <w:spacing w:val="-11"/>
        </w:rPr>
        <w:t xml:space="preserve"> </w:t>
      </w:r>
      <w:r>
        <w:rPr>
          <w:rFonts w:ascii="Calibri"/>
          <w:b/>
          <w:i/>
        </w:rPr>
        <w:t>pada</w:t>
      </w:r>
      <w:r>
        <w:rPr>
          <w:rFonts w:ascii="Calibri"/>
          <w:b/>
          <w:i/>
          <w:spacing w:val="-8"/>
        </w:rPr>
        <w:t xml:space="preserve"> </w:t>
      </w:r>
      <w:r>
        <w:rPr>
          <w:rFonts w:ascii="Calibri"/>
          <w:b/>
          <w:i/>
        </w:rPr>
        <w:t>MPI</w:t>
      </w:r>
      <w:r>
        <w:rPr>
          <w:rFonts w:ascii="Calibri"/>
          <w:b/>
          <w:i/>
          <w:spacing w:val="-8"/>
        </w:rPr>
        <w:t xml:space="preserve"> </w:t>
      </w:r>
      <w:r>
        <w:rPr>
          <w:rFonts w:ascii="Calibri"/>
          <w:b/>
          <w:i/>
        </w:rPr>
        <w:t>Unsur</w:t>
      </w:r>
      <w:r>
        <w:rPr>
          <w:rFonts w:ascii="Calibri"/>
          <w:b/>
          <w:i/>
          <w:spacing w:val="-12"/>
        </w:rPr>
        <w:t xml:space="preserve"> </w:t>
      </w:r>
      <w:r>
        <w:rPr>
          <w:rFonts w:ascii="Calibri"/>
          <w:b/>
          <w:i/>
        </w:rPr>
        <w:t>Intrinsik</w:t>
      </w:r>
      <w:r>
        <w:rPr>
          <w:rFonts w:ascii="Calibri"/>
          <w:b/>
          <w:i/>
          <w:spacing w:val="-9"/>
        </w:rPr>
        <w:t xml:space="preserve"> </w:t>
      </w:r>
      <w:r>
        <w:rPr>
          <w:rFonts w:ascii="Calibri"/>
          <w:b/>
          <w:i/>
          <w:spacing w:val="-2"/>
        </w:rPr>
        <w:t>Cerita</w:t>
      </w:r>
    </w:p>
    <w:p w14:paraId="7B6C0B1D">
      <w:pPr>
        <w:pStyle w:val="6"/>
        <w:spacing w:before="180" w:line="480" w:lineRule="auto"/>
        <w:ind w:left="1452" w:right="732" w:firstLine="556"/>
        <w:jc w:val="both"/>
      </w:pPr>
      <w:r>
        <w:rPr>
          <w:spacing w:val="-2"/>
        </w:rPr>
        <w:t>Menu</w:t>
      </w:r>
      <w:r>
        <w:rPr>
          <w:spacing w:val="-6"/>
        </w:rPr>
        <w:t xml:space="preserve"> </w:t>
      </w:r>
      <w:r>
        <w:rPr>
          <w:b/>
          <w:spacing w:val="-2"/>
        </w:rPr>
        <w:t>Tujuan</w:t>
      </w:r>
      <w:r>
        <w:rPr>
          <w:b/>
          <w:spacing w:val="-5"/>
        </w:rPr>
        <w:t xml:space="preserve"> </w:t>
      </w:r>
      <w:r>
        <w:rPr>
          <w:b/>
          <w:spacing w:val="-2"/>
        </w:rPr>
        <w:t xml:space="preserve">Pembelajaran </w:t>
      </w:r>
      <w:r>
        <w:rPr>
          <w:spacing w:val="-2"/>
        </w:rPr>
        <w:t>berisi</w:t>
      </w:r>
      <w:r>
        <w:rPr>
          <w:spacing w:val="-5"/>
        </w:rPr>
        <w:t xml:space="preserve"> </w:t>
      </w:r>
      <w:r>
        <w:rPr>
          <w:spacing w:val="-2"/>
        </w:rPr>
        <w:t>paparan</w:t>
      </w:r>
      <w:r>
        <w:rPr>
          <w:spacing w:val="-6"/>
        </w:rPr>
        <w:t xml:space="preserve"> </w:t>
      </w:r>
      <w:r>
        <w:rPr>
          <w:spacing w:val="-2"/>
        </w:rPr>
        <w:t>tentang</w:t>
      </w:r>
      <w:r>
        <w:rPr>
          <w:spacing w:val="-6"/>
        </w:rPr>
        <w:t xml:space="preserve"> </w:t>
      </w:r>
      <w:r>
        <w:rPr>
          <w:spacing w:val="-2"/>
        </w:rPr>
        <w:t>kompetensi</w:t>
      </w:r>
      <w:r>
        <w:rPr>
          <w:spacing w:val="-5"/>
        </w:rPr>
        <w:t xml:space="preserve"> </w:t>
      </w:r>
      <w:r>
        <w:rPr>
          <w:spacing w:val="-2"/>
        </w:rPr>
        <w:t>yang</w:t>
      </w:r>
      <w:r>
        <w:rPr>
          <w:spacing w:val="-3"/>
        </w:rPr>
        <w:t xml:space="preserve"> </w:t>
      </w:r>
      <w:r>
        <w:rPr>
          <w:spacing w:val="-2"/>
        </w:rPr>
        <w:t xml:space="preserve">diharapkan </w:t>
      </w:r>
      <w:r>
        <w:t>dapat dicapai oleh siswa setelah mengikuti pembelajaran. Dalam slide ini dijelaskan bahwa</w:t>
      </w:r>
      <w:r>
        <w:rPr>
          <w:spacing w:val="-1"/>
        </w:rPr>
        <w:t xml:space="preserve"> </w:t>
      </w:r>
      <w:r>
        <w:t>siswa</w:t>
      </w:r>
      <w:r>
        <w:rPr>
          <w:spacing w:val="-1"/>
        </w:rPr>
        <w:t xml:space="preserve"> </w:t>
      </w:r>
      <w:r>
        <w:t>diharapkan mampu memahami unsur-unsur intrinsik cerita, seperti tema, tokoh, penokohan, alur, latar, gaya bahasa, sudut pandang, dan amanat, serta mampu menganalisis unsur-unsur tersebut dalam sebuah cerita.</w:t>
      </w:r>
    </w:p>
    <w:p w14:paraId="74F023D8">
      <w:pPr>
        <w:pStyle w:val="6"/>
        <w:spacing w:line="480" w:lineRule="auto"/>
        <w:jc w:val="both"/>
        <w:sectPr>
          <w:pgSz w:w="11910" w:h="16840"/>
          <w:pgMar w:top="960" w:right="708" w:bottom="280" w:left="708" w:header="751" w:footer="0" w:gutter="0"/>
          <w:cols w:space="720" w:num="1"/>
        </w:sectPr>
      </w:pPr>
    </w:p>
    <w:p w14:paraId="02CD7256">
      <w:pPr>
        <w:pStyle w:val="6"/>
        <w:rPr>
          <w:sz w:val="20"/>
        </w:rPr>
      </w:pPr>
    </w:p>
    <w:p w14:paraId="769F585F">
      <w:pPr>
        <w:pStyle w:val="6"/>
        <w:spacing w:before="8"/>
        <w:rPr>
          <w:sz w:val="20"/>
        </w:rPr>
      </w:pPr>
    </w:p>
    <w:p w14:paraId="2157EAB4">
      <w:pPr>
        <w:ind w:left="2115"/>
        <w:rPr>
          <w:sz w:val="20"/>
        </w:rPr>
      </w:pPr>
      <w:r>
        <w:rPr>
          <w:sz w:val="20"/>
        </w:rPr>
        <w:drawing>
          <wp:inline distT="0" distB="0" distL="0" distR="0">
            <wp:extent cx="4780915" cy="2226945"/>
            <wp:effectExtent l="0" t="0" r="0" b="0"/>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89" cstate="print"/>
                    <a:stretch>
                      <a:fillRect/>
                    </a:stretch>
                  </pic:blipFill>
                  <pic:spPr>
                    <a:xfrm>
                      <a:off x="0" y="0"/>
                      <a:ext cx="4781269" cy="2226945"/>
                    </a:xfrm>
                    <a:prstGeom prst="rect">
                      <a:avLst/>
                    </a:prstGeom>
                  </pic:spPr>
                </pic:pic>
              </a:graphicData>
            </a:graphic>
          </wp:inline>
        </w:drawing>
      </w:r>
    </w:p>
    <w:p w14:paraId="356B4622">
      <w:pPr>
        <w:spacing w:before="184"/>
        <w:ind w:left="3055"/>
        <w:rPr>
          <w:rFonts w:ascii="Calibri"/>
          <w:b/>
          <w:i/>
        </w:rPr>
      </w:pPr>
      <w:r>
        <w:rPr>
          <w:rFonts w:ascii="Calibri"/>
          <w:b/>
          <w:i/>
        </w:rPr>
        <w:t>Gbr.10</w:t>
      </w:r>
      <w:r>
        <w:rPr>
          <w:rFonts w:ascii="Calibri"/>
          <w:b/>
          <w:i/>
          <w:spacing w:val="-9"/>
        </w:rPr>
        <w:t xml:space="preserve"> </w:t>
      </w:r>
      <w:r>
        <w:rPr>
          <w:rFonts w:ascii="Calibri"/>
          <w:b/>
          <w:i/>
        </w:rPr>
        <w:t>Tampilan</w:t>
      </w:r>
      <w:r>
        <w:rPr>
          <w:rFonts w:ascii="Calibri"/>
          <w:b/>
          <w:i/>
          <w:spacing w:val="35"/>
        </w:rPr>
        <w:t xml:space="preserve"> </w:t>
      </w:r>
      <w:r>
        <w:rPr>
          <w:rFonts w:ascii="Calibri"/>
          <w:b/>
          <w:i/>
        </w:rPr>
        <w:t>Slide</w:t>
      </w:r>
      <w:r>
        <w:rPr>
          <w:rFonts w:ascii="Calibri"/>
          <w:b/>
          <w:i/>
          <w:spacing w:val="33"/>
        </w:rPr>
        <w:t xml:space="preserve"> </w:t>
      </w:r>
      <w:r>
        <w:rPr>
          <w:rFonts w:ascii="Calibri"/>
          <w:b/>
          <w:i/>
        </w:rPr>
        <w:t>Materi</w:t>
      </w:r>
      <w:r>
        <w:rPr>
          <w:rFonts w:ascii="Calibri"/>
          <w:b/>
          <w:i/>
          <w:spacing w:val="-7"/>
        </w:rPr>
        <w:t xml:space="preserve"> </w:t>
      </w:r>
      <w:r>
        <w:rPr>
          <w:rFonts w:ascii="Calibri"/>
          <w:b/>
          <w:i/>
        </w:rPr>
        <w:t>pada</w:t>
      </w:r>
      <w:r>
        <w:rPr>
          <w:rFonts w:ascii="Calibri"/>
          <w:b/>
          <w:i/>
          <w:spacing w:val="-7"/>
        </w:rPr>
        <w:t xml:space="preserve"> </w:t>
      </w:r>
      <w:r>
        <w:rPr>
          <w:rFonts w:ascii="Calibri"/>
          <w:b/>
          <w:i/>
        </w:rPr>
        <w:t>MPI</w:t>
      </w:r>
      <w:r>
        <w:rPr>
          <w:rFonts w:ascii="Calibri"/>
          <w:b/>
          <w:i/>
          <w:spacing w:val="-6"/>
        </w:rPr>
        <w:t xml:space="preserve"> </w:t>
      </w:r>
      <w:r>
        <w:rPr>
          <w:rFonts w:ascii="Calibri"/>
          <w:b/>
          <w:i/>
        </w:rPr>
        <w:t>Unsur</w:t>
      </w:r>
      <w:r>
        <w:rPr>
          <w:rFonts w:ascii="Calibri"/>
          <w:b/>
          <w:i/>
          <w:spacing w:val="-10"/>
        </w:rPr>
        <w:t xml:space="preserve"> </w:t>
      </w:r>
      <w:r>
        <w:rPr>
          <w:rFonts w:ascii="Calibri"/>
          <w:b/>
          <w:i/>
        </w:rPr>
        <w:t>Intrinsik</w:t>
      </w:r>
      <w:r>
        <w:rPr>
          <w:rFonts w:ascii="Calibri"/>
          <w:b/>
          <w:i/>
          <w:spacing w:val="-8"/>
        </w:rPr>
        <w:t xml:space="preserve"> </w:t>
      </w:r>
      <w:r>
        <w:rPr>
          <w:rFonts w:ascii="Calibri"/>
          <w:b/>
          <w:i/>
          <w:spacing w:val="-2"/>
        </w:rPr>
        <w:t>Cerita</w:t>
      </w:r>
    </w:p>
    <w:p w14:paraId="40270C45">
      <w:pPr>
        <w:pStyle w:val="6"/>
        <w:spacing w:before="180" w:line="480" w:lineRule="auto"/>
        <w:ind w:left="1452" w:right="727" w:firstLine="556"/>
        <w:jc w:val="both"/>
      </w:pPr>
      <w:r>
        <w:t xml:space="preserve">Menu </w:t>
      </w:r>
      <w:r>
        <w:rPr>
          <w:b/>
        </w:rPr>
        <w:t xml:space="preserve">Materi </w:t>
      </w:r>
      <w:r>
        <w:t xml:space="preserve">memuat penjelasan rinci tentang setiap unsur intrinsik cerita. Penjelasan diawali dengan materi </w:t>
      </w:r>
      <w:r>
        <w:rPr>
          <w:b/>
        </w:rPr>
        <w:t>tema</w:t>
      </w:r>
      <w:r>
        <w:t>, yang dijelaskan sebagai gagasan utama atau ide</w:t>
      </w:r>
      <w:r>
        <w:rPr>
          <w:spacing w:val="-15"/>
        </w:rPr>
        <w:t xml:space="preserve"> </w:t>
      </w:r>
      <w:r>
        <w:t>pokok</w:t>
      </w:r>
      <w:r>
        <w:rPr>
          <w:spacing w:val="-15"/>
        </w:rPr>
        <w:t xml:space="preserve"> </w:t>
      </w:r>
      <w:r>
        <w:t>yang</w:t>
      </w:r>
      <w:r>
        <w:rPr>
          <w:spacing w:val="-15"/>
        </w:rPr>
        <w:t xml:space="preserve"> </w:t>
      </w:r>
      <w:r>
        <w:t>mendasari</w:t>
      </w:r>
      <w:r>
        <w:rPr>
          <w:spacing w:val="-15"/>
        </w:rPr>
        <w:t xml:space="preserve"> </w:t>
      </w:r>
      <w:r>
        <w:t>keseluruhan</w:t>
      </w:r>
      <w:r>
        <w:rPr>
          <w:spacing w:val="-15"/>
        </w:rPr>
        <w:t xml:space="preserve"> </w:t>
      </w:r>
      <w:r>
        <w:t>cerita.</w:t>
      </w:r>
      <w:r>
        <w:rPr>
          <w:spacing w:val="-15"/>
        </w:rPr>
        <w:t xml:space="preserve"> </w:t>
      </w:r>
      <w:r>
        <w:t>Selanjutnya,</w:t>
      </w:r>
      <w:r>
        <w:rPr>
          <w:spacing w:val="-15"/>
        </w:rPr>
        <w:t xml:space="preserve"> </w:t>
      </w:r>
      <w:r>
        <w:t>disajikan</w:t>
      </w:r>
      <w:r>
        <w:rPr>
          <w:spacing w:val="-15"/>
        </w:rPr>
        <w:t xml:space="preserve"> </w:t>
      </w:r>
      <w:r>
        <w:t>materi</w:t>
      </w:r>
      <w:r>
        <w:rPr>
          <w:spacing w:val="-15"/>
        </w:rPr>
        <w:t xml:space="preserve"> </w:t>
      </w:r>
      <w:r>
        <w:rPr>
          <w:b/>
        </w:rPr>
        <w:t>tokoh</w:t>
      </w:r>
      <w:r>
        <w:rPr>
          <w:b/>
          <w:spacing w:val="-15"/>
        </w:rPr>
        <w:t xml:space="preserve"> </w:t>
      </w:r>
      <w:r>
        <w:t xml:space="preserve">yang dibedakan menjadi tokoh protagonis, antagonis, dan figuran, lengkap dengan penjelasan fungsi masing-masing tokoh dalam cerita. Materi </w:t>
      </w:r>
      <w:r>
        <w:rPr>
          <w:b/>
        </w:rPr>
        <w:t xml:space="preserve">penokohan </w:t>
      </w:r>
      <w:r>
        <w:t xml:space="preserve">menjelaskan cara pengarang menggambarkan watak dan karakter tokoh. Materi </w:t>
      </w:r>
      <w:r>
        <w:rPr>
          <w:b/>
        </w:rPr>
        <w:t xml:space="preserve">latar </w:t>
      </w:r>
      <w:r>
        <w:t xml:space="preserve">disajikan dengan pembagian latar tempat, waktu, dan suasana, disertai contoh-contoh konkret. Selanjutnya, dijelaskan materi </w:t>
      </w:r>
      <w:r>
        <w:rPr>
          <w:b/>
        </w:rPr>
        <w:t>alur</w:t>
      </w:r>
      <w:r>
        <w:t xml:space="preserve">, </w:t>
      </w:r>
      <w:r>
        <w:rPr>
          <w:b/>
        </w:rPr>
        <w:t>gaya bahasa</w:t>
      </w:r>
      <w:r>
        <w:t xml:space="preserve">, </w:t>
      </w:r>
      <w:r>
        <w:rPr>
          <w:b/>
        </w:rPr>
        <w:t>sudut pandang</w:t>
      </w:r>
      <w:r>
        <w:t xml:space="preserve">, dan </w:t>
      </w:r>
      <w:r>
        <w:rPr>
          <w:b/>
        </w:rPr>
        <w:t>amanat</w:t>
      </w:r>
      <w:r>
        <w:t xml:space="preserve">. Seluruh materi disajikan secara ringkas, dilengkapi dengan ilustrasi visual, dan </w:t>
      </w:r>
      <w:r>
        <w:rPr>
          <w:spacing w:val="-2"/>
        </w:rPr>
        <w:t>bersumber</w:t>
      </w:r>
      <w:r>
        <w:rPr>
          <w:spacing w:val="-8"/>
        </w:rPr>
        <w:t xml:space="preserve"> </w:t>
      </w:r>
      <w:r>
        <w:rPr>
          <w:spacing w:val="-2"/>
        </w:rPr>
        <w:t>dari</w:t>
      </w:r>
      <w:r>
        <w:rPr>
          <w:spacing w:val="-4"/>
        </w:rPr>
        <w:t xml:space="preserve"> </w:t>
      </w:r>
      <w:r>
        <w:rPr>
          <w:spacing w:val="-2"/>
        </w:rPr>
        <w:t>Buku</w:t>
      </w:r>
      <w:r>
        <w:rPr>
          <w:spacing w:val="-4"/>
        </w:rPr>
        <w:t xml:space="preserve"> </w:t>
      </w:r>
      <w:r>
        <w:rPr>
          <w:spacing w:val="-2"/>
        </w:rPr>
        <w:t>Siswa</w:t>
      </w:r>
      <w:r>
        <w:rPr>
          <w:spacing w:val="-5"/>
        </w:rPr>
        <w:t xml:space="preserve"> </w:t>
      </w:r>
      <w:r>
        <w:rPr>
          <w:spacing w:val="-2"/>
        </w:rPr>
        <w:t>Bahasa</w:t>
      </w:r>
      <w:r>
        <w:rPr>
          <w:spacing w:val="-5"/>
        </w:rPr>
        <w:t xml:space="preserve"> </w:t>
      </w:r>
      <w:r>
        <w:rPr>
          <w:spacing w:val="-2"/>
        </w:rPr>
        <w:t>Indonesia</w:t>
      </w:r>
      <w:r>
        <w:rPr>
          <w:spacing w:val="-4"/>
        </w:rPr>
        <w:t xml:space="preserve"> </w:t>
      </w:r>
      <w:r>
        <w:rPr>
          <w:spacing w:val="-2"/>
        </w:rPr>
        <w:t>Kelas</w:t>
      </w:r>
      <w:r>
        <w:rPr>
          <w:spacing w:val="-8"/>
        </w:rPr>
        <w:t xml:space="preserve"> </w:t>
      </w:r>
      <w:r>
        <w:rPr>
          <w:spacing w:val="-2"/>
        </w:rPr>
        <w:t>V</w:t>
      </w:r>
      <w:r>
        <w:rPr>
          <w:spacing w:val="-10"/>
        </w:rPr>
        <w:t xml:space="preserve"> </w:t>
      </w:r>
      <w:r>
        <w:rPr>
          <w:spacing w:val="-2"/>
        </w:rPr>
        <w:t>Kemendikbudristek</w:t>
      </w:r>
      <w:r>
        <w:rPr>
          <w:spacing w:val="-4"/>
        </w:rPr>
        <w:t xml:space="preserve"> </w:t>
      </w:r>
      <w:r>
        <w:rPr>
          <w:spacing w:val="-2"/>
        </w:rPr>
        <w:t>Tahun</w:t>
      </w:r>
      <w:r>
        <w:rPr>
          <w:spacing w:val="-4"/>
        </w:rPr>
        <w:t xml:space="preserve"> </w:t>
      </w:r>
      <w:r>
        <w:rPr>
          <w:spacing w:val="-2"/>
        </w:rPr>
        <w:t>2021.</w:t>
      </w:r>
    </w:p>
    <w:p w14:paraId="276B1FAC">
      <w:pPr>
        <w:pStyle w:val="6"/>
        <w:spacing w:line="480" w:lineRule="auto"/>
        <w:jc w:val="both"/>
        <w:sectPr>
          <w:pgSz w:w="11910" w:h="16840"/>
          <w:pgMar w:top="960" w:right="708" w:bottom="280" w:left="708" w:header="751" w:footer="0" w:gutter="0"/>
          <w:cols w:space="720" w:num="1"/>
        </w:sectPr>
      </w:pPr>
    </w:p>
    <w:p w14:paraId="798B1C06">
      <w:pPr>
        <w:pStyle w:val="6"/>
        <w:rPr>
          <w:sz w:val="20"/>
        </w:rPr>
      </w:pPr>
    </w:p>
    <w:p w14:paraId="487E6434">
      <w:pPr>
        <w:pStyle w:val="6"/>
        <w:spacing w:before="8"/>
        <w:rPr>
          <w:sz w:val="20"/>
        </w:rPr>
      </w:pPr>
    </w:p>
    <w:p w14:paraId="46939BB0">
      <w:pPr>
        <w:ind w:left="1875"/>
        <w:rPr>
          <w:sz w:val="20"/>
        </w:rPr>
      </w:pPr>
      <w:r>
        <w:rPr>
          <w:sz w:val="20"/>
        </w:rPr>
        <w:drawing>
          <wp:inline distT="0" distB="0" distL="0" distR="0">
            <wp:extent cx="4817110" cy="2736215"/>
            <wp:effectExtent l="0" t="0" r="0" b="0"/>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90" cstate="print"/>
                    <a:stretch>
                      <a:fillRect/>
                    </a:stretch>
                  </pic:blipFill>
                  <pic:spPr>
                    <a:xfrm>
                      <a:off x="0" y="0"/>
                      <a:ext cx="4817283" cy="2736532"/>
                    </a:xfrm>
                    <a:prstGeom prst="rect">
                      <a:avLst/>
                    </a:prstGeom>
                  </pic:spPr>
                </pic:pic>
              </a:graphicData>
            </a:graphic>
          </wp:inline>
        </w:drawing>
      </w:r>
    </w:p>
    <w:p w14:paraId="4EAFC038">
      <w:pPr>
        <w:spacing w:before="176"/>
        <w:ind w:left="3072"/>
        <w:rPr>
          <w:rFonts w:ascii="Calibri"/>
          <w:b/>
          <w:i/>
        </w:rPr>
      </w:pPr>
      <w:r>
        <w:rPr>
          <w:rFonts w:ascii="Calibri"/>
          <w:b/>
          <w:i/>
        </w:rPr>
        <w:t>Gbr.11</w:t>
      </w:r>
      <w:r>
        <w:rPr>
          <w:rFonts w:ascii="Calibri"/>
          <w:b/>
          <w:i/>
          <w:spacing w:val="-7"/>
        </w:rPr>
        <w:t xml:space="preserve"> </w:t>
      </w:r>
      <w:r>
        <w:rPr>
          <w:rFonts w:ascii="Calibri"/>
          <w:b/>
          <w:i/>
        </w:rPr>
        <w:t>Tampilan</w:t>
      </w:r>
      <w:r>
        <w:rPr>
          <w:rFonts w:ascii="Calibri"/>
          <w:b/>
          <w:i/>
          <w:spacing w:val="37"/>
        </w:rPr>
        <w:t xml:space="preserve"> </w:t>
      </w:r>
      <w:r>
        <w:rPr>
          <w:rFonts w:ascii="Calibri"/>
          <w:b/>
          <w:i/>
        </w:rPr>
        <w:t>Slide</w:t>
      </w:r>
      <w:r>
        <w:rPr>
          <w:rFonts w:ascii="Calibri"/>
          <w:b/>
          <w:i/>
          <w:spacing w:val="35"/>
        </w:rPr>
        <w:t xml:space="preserve"> </w:t>
      </w:r>
      <w:r>
        <w:rPr>
          <w:rFonts w:ascii="Calibri"/>
          <w:b/>
          <w:i/>
        </w:rPr>
        <w:t>Game</w:t>
      </w:r>
      <w:r>
        <w:rPr>
          <w:rFonts w:ascii="Calibri"/>
          <w:b/>
          <w:i/>
          <w:spacing w:val="38"/>
        </w:rPr>
        <w:t xml:space="preserve"> </w:t>
      </w:r>
      <w:r>
        <w:rPr>
          <w:rFonts w:ascii="Calibri"/>
          <w:b/>
          <w:i/>
        </w:rPr>
        <w:t>pada</w:t>
      </w:r>
      <w:r>
        <w:rPr>
          <w:rFonts w:ascii="Calibri"/>
          <w:b/>
          <w:i/>
          <w:spacing w:val="-8"/>
        </w:rPr>
        <w:t xml:space="preserve"> </w:t>
      </w:r>
      <w:r>
        <w:rPr>
          <w:rFonts w:ascii="Calibri"/>
          <w:b/>
          <w:i/>
        </w:rPr>
        <w:t>MPI</w:t>
      </w:r>
      <w:r>
        <w:rPr>
          <w:rFonts w:ascii="Calibri"/>
          <w:b/>
          <w:i/>
          <w:spacing w:val="-8"/>
        </w:rPr>
        <w:t xml:space="preserve"> </w:t>
      </w:r>
      <w:r>
        <w:rPr>
          <w:rFonts w:ascii="Calibri"/>
          <w:b/>
          <w:i/>
        </w:rPr>
        <w:t>Unsur</w:t>
      </w:r>
      <w:r>
        <w:rPr>
          <w:rFonts w:ascii="Calibri"/>
          <w:b/>
          <w:i/>
          <w:spacing w:val="-7"/>
        </w:rPr>
        <w:t xml:space="preserve"> </w:t>
      </w:r>
      <w:r>
        <w:rPr>
          <w:rFonts w:ascii="Calibri"/>
          <w:b/>
          <w:i/>
        </w:rPr>
        <w:t>Intrinsik</w:t>
      </w:r>
      <w:r>
        <w:rPr>
          <w:rFonts w:ascii="Calibri"/>
          <w:b/>
          <w:i/>
          <w:spacing w:val="-6"/>
        </w:rPr>
        <w:t xml:space="preserve"> </w:t>
      </w:r>
      <w:r>
        <w:rPr>
          <w:rFonts w:ascii="Calibri"/>
          <w:b/>
          <w:i/>
          <w:spacing w:val="-2"/>
        </w:rPr>
        <w:t>Cerita</w:t>
      </w:r>
    </w:p>
    <w:p w14:paraId="455E6F4A">
      <w:pPr>
        <w:pStyle w:val="6"/>
        <w:spacing w:before="182" w:line="480" w:lineRule="auto"/>
        <w:ind w:left="1452" w:right="731" w:firstLine="556"/>
        <w:jc w:val="both"/>
      </w:pPr>
      <w:r>
        <w:t xml:space="preserve">Menu </w:t>
      </w:r>
      <w:r>
        <w:rPr>
          <w:b/>
          <w:i/>
        </w:rPr>
        <w:t xml:space="preserve">Game </w:t>
      </w:r>
      <w:r>
        <w:t>berisi permainan edukatif yang dirancang untuk menguatkan pemahaman</w:t>
      </w:r>
      <w:r>
        <w:rPr>
          <w:spacing w:val="-11"/>
        </w:rPr>
        <w:t xml:space="preserve"> </w:t>
      </w:r>
      <w:r>
        <w:t>siswa</w:t>
      </w:r>
      <w:r>
        <w:rPr>
          <w:spacing w:val="-14"/>
        </w:rPr>
        <w:t xml:space="preserve"> </w:t>
      </w:r>
      <w:r>
        <w:t>terhadap</w:t>
      </w:r>
      <w:r>
        <w:rPr>
          <w:spacing w:val="-13"/>
        </w:rPr>
        <w:t xml:space="preserve"> </w:t>
      </w:r>
      <w:r>
        <w:t>materi</w:t>
      </w:r>
      <w:r>
        <w:rPr>
          <w:spacing w:val="-13"/>
        </w:rPr>
        <w:t xml:space="preserve"> </w:t>
      </w:r>
      <w:r>
        <w:t>unsur</w:t>
      </w:r>
      <w:r>
        <w:rPr>
          <w:spacing w:val="-14"/>
        </w:rPr>
        <w:t xml:space="preserve"> </w:t>
      </w:r>
      <w:r>
        <w:t>intrinsik</w:t>
      </w:r>
      <w:r>
        <w:rPr>
          <w:spacing w:val="-10"/>
        </w:rPr>
        <w:t xml:space="preserve"> </w:t>
      </w:r>
      <w:r>
        <w:t>cerita.</w:t>
      </w:r>
      <w:r>
        <w:rPr>
          <w:spacing w:val="-11"/>
        </w:rPr>
        <w:t xml:space="preserve"> </w:t>
      </w:r>
      <w:r>
        <w:t>Permainan</w:t>
      </w:r>
      <w:r>
        <w:rPr>
          <w:spacing w:val="-11"/>
        </w:rPr>
        <w:t xml:space="preserve"> </w:t>
      </w:r>
      <w:r>
        <w:t>ini</w:t>
      </w:r>
      <w:r>
        <w:rPr>
          <w:spacing w:val="-12"/>
        </w:rPr>
        <w:t xml:space="preserve"> </w:t>
      </w:r>
      <w:r>
        <w:t>disajikan</w:t>
      </w:r>
      <w:r>
        <w:rPr>
          <w:spacing w:val="-13"/>
        </w:rPr>
        <w:t xml:space="preserve"> </w:t>
      </w:r>
      <w:r>
        <w:t>dalam bentuk kuis dan tantangan interaktif yang mengharuskan siswa menjawab pertanyaan seputar materi pembelajaran. Meskipun dikemas dalam bentuk permainan, seluruh pertanyaan tetap berfokus pada isi materi unsur intrinsik cerita.</w:t>
      </w:r>
    </w:p>
    <w:p w14:paraId="7F884588">
      <w:pPr>
        <w:pStyle w:val="6"/>
        <w:spacing w:before="9"/>
        <w:rPr>
          <w:sz w:val="11"/>
        </w:rPr>
      </w:pPr>
      <w:r>
        <w:rPr>
          <w:sz w:val="11"/>
        </w:rPr>
        <w:drawing>
          <wp:anchor distT="0" distB="0" distL="0" distR="0" simplePos="0" relativeHeight="251949056" behindDoc="1" locked="0" layoutInCell="1" allowOverlap="1">
            <wp:simplePos x="0" y="0"/>
            <wp:positionH relativeFrom="page">
              <wp:posOffset>1570990</wp:posOffset>
            </wp:positionH>
            <wp:positionV relativeFrom="paragraph">
              <wp:posOffset>100965</wp:posOffset>
            </wp:positionV>
            <wp:extent cx="4658995" cy="2451735"/>
            <wp:effectExtent l="0" t="0" r="0" b="0"/>
            <wp:wrapTopAndBottom/>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91" cstate="print"/>
                    <a:stretch>
                      <a:fillRect/>
                    </a:stretch>
                  </pic:blipFill>
                  <pic:spPr>
                    <a:xfrm>
                      <a:off x="0" y="0"/>
                      <a:ext cx="4659243" cy="2451735"/>
                    </a:xfrm>
                    <a:prstGeom prst="rect">
                      <a:avLst/>
                    </a:prstGeom>
                  </pic:spPr>
                </pic:pic>
              </a:graphicData>
            </a:graphic>
          </wp:anchor>
        </w:drawing>
      </w:r>
    </w:p>
    <w:p w14:paraId="2B0F125C">
      <w:pPr>
        <w:spacing w:before="222"/>
        <w:ind w:left="2714"/>
        <w:rPr>
          <w:rFonts w:ascii="Calibri"/>
          <w:b/>
          <w:i/>
        </w:rPr>
      </w:pPr>
      <w:r>
        <w:rPr>
          <w:rFonts w:ascii="Calibri"/>
          <w:b/>
          <w:i/>
        </w:rPr>
        <w:t>Gbr.12</w:t>
      </w:r>
      <w:r>
        <w:rPr>
          <w:rFonts w:ascii="Calibri"/>
          <w:b/>
          <w:i/>
          <w:spacing w:val="-8"/>
        </w:rPr>
        <w:t xml:space="preserve"> </w:t>
      </w:r>
      <w:r>
        <w:rPr>
          <w:rFonts w:ascii="Calibri"/>
          <w:b/>
          <w:i/>
        </w:rPr>
        <w:t>Tampilan</w:t>
      </w:r>
      <w:r>
        <w:rPr>
          <w:rFonts w:ascii="Calibri"/>
          <w:b/>
          <w:i/>
          <w:spacing w:val="36"/>
        </w:rPr>
        <w:t xml:space="preserve"> </w:t>
      </w:r>
      <w:r>
        <w:rPr>
          <w:rFonts w:ascii="Calibri"/>
          <w:b/>
          <w:i/>
        </w:rPr>
        <w:t>Slide</w:t>
      </w:r>
      <w:r>
        <w:rPr>
          <w:rFonts w:ascii="Calibri"/>
          <w:b/>
          <w:i/>
          <w:spacing w:val="34"/>
        </w:rPr>
        <w:t xml:space="preserve"> </w:t>
      </w:r>
      <w:r>
        <w:rPr>
          <w:rFonts w:ascii="Calibri"/>
          <w:b/>
          <w:i/>
        </w:rPr>
        <w:t>Latihan</w:t>
      </w:r>
      <w:r>
        <w:rPr>
          <w:rFonts w:ascii="Calibri"/>
          <w:b/>
          <w:i/>
          <w:spacing w:val="36"/>
        </w:rPr>
        <w:t xml:space="preserve"> </w:t>
      </w:r>
      <w:r>
        <w:rPr>
          <w:rFonts w:ascii="Calibri"/>
          <w:b/>
          <w:i/>
        </w:rPr>
        <w:t>pada</w:t>
      </w:r>
      <w:r>
        <w:rPr>
          <w:rFonts w:ascii="Calibri"/>
          <w:b/>
          <w:i/>
          <w:spacing w:val="-9"/>
        </w:rPr>
        <w:t xml:space="preserve"> </w:t>
      </w:r>
      <w:r>
        <w:rPr>
          <w:rFonts w:ascii="Calibri"/>
          <w:b/>
          <w:i/>
        </w:rPr>
        <w:t>MPI</w:t>
      </w:r>
      <w:r>
        <w:rPr>
          <w:rFonts w:ascii="Calibri"/>
          <w:b/>
          <w:i/>
          <w:spacing w:val="-8"/>
        </w:rPr>
        <w:t xml:space="preserve"> </w:t>
      </w:r>
      <w:r>
        <w:rPr>
          <w:rFonts w:ascii="Calibri"/>
          <w:b/>
          <w:i/>
        </w:rPr>
        <w:t>Unsur</w:t>
      </w:r>
      <w:r>
        <w:rPr>
          <w:rFonts w:ascii="Calibri"/>
          <w:b/>
          <w:i/>
          <w:spacing w:val="-8"/>
        </w:rPr>
        <w:t xml:space="preserve"> </w:t>
      </w:r>
      <w:r>
        <w:rPr>
          <w:rFonts w:ascii="Calibri"/>
          <w:b/>
          <w:i/>
        </w:rPr>
        <w:t>Intrinsik</w:t>
      </w:r>
      <w:r>
        <w:rPr>
          <w:rFonts w:ascii="Calibri"/>
          <w:b/>
          <w:i/>
          <w:spacing w:val="-6"/>
        </w:rPr>
        <w:t xml:space="preserve"> </w:t>
      </w:r>
      <w:r>
        <w:rPr>
          <w:rFonts w:ascii="Calibri"/>
          <w:b/>
          <w:i/>
          <w:spacing w:val="-2"/>
        </w:rPr>
        <w:t>Cerita</w:t>
      </w:r>
    </w:p>
    <w:p w14:paraId="7840F80A">
      <w:pPr>
        <w:pStyle w:val="6"/>
        <w:spacing w:before="180" w:line="480" w:lineRule="auto"/>
        <w:ind w:left="1452" w:right="730" w:firstLine="720"/>
      </w:pPr>
      <w:r>
        <w:t xml:space="preserve">Menu </w:t>
      </w:r>
      <w:r>
        <w:rPr>
          <w:b/>
        </w:rPr>
        <w:t>Latihan</w:t>
      </w:r>
      <w:r>
        <w:rPr>
          <w:b/>
          <w:spacing w:val="29"/>
        </w:rPr>
        <w:t xml:space="preserve"> </w:t>
      </w:r>
      <w:r>
        <w:t>berisi soal-soal evaluasi yang juga dikemas secara interaktif.</w:t>
      </w:r>
      <w:r>
        <w:rPr>
          <w:spacing w:val="40"/>
        </w:rPr>
        <w:t xml:space="preserve"> </w:t>
      </w:r>
      <w:r>
        <w:t>Pada</w:t>
      </w:r>
      <w:r>
        <w:rPr>
          <w:spacing w:val="7"/>
        </w:rPr>
        <w:t xml:space="preserve"> </w:t>
      </w:r>
      <w:r>
        <w:t>bagian</w:t>
      </w:r>
      <w:r>
        <w:rPr>
          <w:spacing w:val="10"/>
        </w:rPr>
        <w:t xml:space="preserve"> </w:t>
      </w:r>
      <w:r>
        <w:t>ini,</w:t>
      </w:r>
      <w:r>
        <w:rPr>
          <w:spacing w:val="10"/>
        </w:rPr>
        <w:t xml:space="preserve"> </w:t>
      </w:r>
      <w:r>
        <w:t>siswa</w:t>
      </w:r>
      <w:r>
        <w:rPr>
          <w:spacing w:val="10"/>
        </w:rPr>
        <w:t xml:space="preserve"> </w:t>
      </w:r>
      <w:r>
        <w:t>diarahkan</w:t>
      </w:r>
      <w:r>
        <w:rPr>
          <w:spacing w:val="12"/>
        </w:rPr>
        <w:t xml:space="preserve"> </w:t>
      </w:r>
      <w:r>
        <w:t>untuk</w:t>
      </w:r>
      <w:r>
        <w:rPr>
          <w:spacing w:val="11"/>
        </w:rPr>
        <w:t xml:space="preserve"> </w:t>
      </w:r>
      <w:r>
        <w:t>menonton</w:t>
      </w:r>
      <w:r>
        <w:rPr>
          <w:spacing w:val="10"/>
        </w:rPr>
        <w:t xml:space="preserve"> </w:t>
      </w:r>
      <w:r>
        <w:t>video</w:t>
      </w:r>
      <w:r>
        <w:rPr>
          <w:spacing w:val="11"/>
        </w:rPr>
        <w:t xml:space="preserve"> </w:t>
      </w:r>
      <w:r>
        <w:t>atau</w:t>
      </w:r>
      <w:r>
        <w:rPr>
          <w:spacing w:val="10"/>
        </w:rPr>
        <w:t xml:space="preserve"> </w:t>
      </w:r>
      <w:r>
        <w:t>mengakses</w:t>
      </w:r>
      <w:r>
        <w:rPr>
          <w:spacing w:val="10"/>
        </w:rPr>
        <w:t xml:space="preserve"> </w:t>
      </w:r>
      <w:r>
        <w:t>kuis</w:t>
      </w:r>
      <w:r>
        <w:rPr>
          <w:spacing w:val="12"/>
        </w:rPr>
        <w:t xml:space="preserve"> </w:t>
      </w:r>
      <w:r>
        <w:rPr>
          <w:spacing w:val="-2"/>
        </w:rPr>
        <w:t>melalui</w:t>
      </w:r>
    </w:p>
    <w:p w14:paraId="1EF72B76">
      <w:pPr>
        <w:pStyle w:val="6"/>
        <w:spacing w:line="480" w:lineRule="auto"/>
        <w:sectPr>
          <w:pgSz w:w="11910" w:h="16840"/>
          <w:pgMar w:top="960" w:right="708" w:bottom="280" w:left="708" w:header="751" w:footer="0" w:gutter="0"/>
          <w:cols w:space="720" w:num="1"/>
        </w:sectPr>
      </w:pPr>
    </w:p>
    <w:p w14:paraId="774679B3">
      <w:pPr>
        <w:pStyle w:val="6"/>
        <w:spacing w:before="191"/>
      </w:pPr>
    </w:p>
    <w:p w14:paraId="7CE2FC6A">
      <w:pPr>
        <w:pStyle w:val="6"/>
        <w:spacing w:line="480" w:lineRule="auto"/>
        <w:ind w:left="1452"/>
      </w:pPr>
      <w:r>
        <w:t>tautan</w:t>
      </w:r>
      <w:r>
        <w:rPr>
          <w:spacing w:val="80"/>
        </w:rPr>
        <w:t xml:space="preserve"> </w:t>
      </w:r>
      <w:r>
        <w:rPr>
          <w:i/>
        </w:rPr>
        <w:t>Educaplay</w:t>
      </w:r>
      <w:r>
        <w:rPr>
          <w:i/>
          <w:spacing w:val="80"/>
        </w:rPr>
        <w:t xml:space="preserve"> </w:t>
      </w:r>
      <w:r>
        <w:t>sebelum</w:t>
      </w:r>
      <w:r>
        <w:rPr>
          <w:spacing w:val="80"/>
        </w:rPr>
        <w:t xml:space="preserve"> </w:t>
      </w:r>
      <w:r>
        <w:t>menjawab</w:t>
      </w:r>
      <w:r>
        <w:rPr>
          <w:spacing w:val="80"/>
        </w:rPr>
        <w:t xml:space="preserve"> </w:t>
      </w:r>
      <w:r>
        <w:t>soal</w:t>
      </w:r>
      <w:r>
        <w:rPr>
          <w:spacing w:val="80"/>
        </w:rPr>
        <w:t xml:space="preserve"> </w:t>
      </w:r>
      <w:r>
        <w:t>latihan.</w:t>
      </w:r>
      <w:r>
        <w:rPr>
          <w:spacing w:val="80"/>
        </w:rPr>
        <w:t xml:space="preserve"> </w:t>
      </w:r>
      <w:r>
        <w:t>Latihan</w:t>
      </w:r>
      <w:r>
        <w:rPr>
          <w:spacing w:val="80"/>
        </w:rPr>
        <w:t xml:space="preserve"> </w:t>
      </w:r>
      <w:r>
        <w:t>ini</w:t>
      </w:r>
      <w:r>
        <w:rPr>
          <w:spacing w:val="80"/>
        </w:rPr>
        <w:t xml:space="preserve"> </w:t>
      </w:r>
      <w:r>
        <w:t>bertujuan</w:t>
      </w:r>
      <w:r>
        <w:rPr>
          <w:spacing w:val="80"/>
        </w:rPr>
        <w:t xml:space="preserve"> </w:t>
      </w:r>
      <w:r>
        <w:t>untuk membantu siswa menguji pemahaman mereka terhadap materi yang telah dipelajari.</w:t>
      </w:r>
    </w:p>
    <w:p w14:paraId="5A323AD6">
      <w:pPr>
        <w:pStyle w:val="2"/>
        <w:numPr>
          <w:ilvl w:val="2"/>
          <w:numId w:val="18"/>
        </w:numPr>
        <w:tabs>
          <w:tab w:val="left" w:pos="1725"/>
        </w:tabs>
        <w:ind w:left="1725" w:hanging="285"/>
      </w:pPr>
      <w:r>
        <w:t>Data</w:t>
      </w:r>
      <w:r>
        <w:rPr>
          <w:spacing w:val="-4"/>
        </w:rPr>
        <w:t xml:space="preserve"> </w:t>
      </w:r>
      <w:r>
        <w:t>Dokumentasi</w:t>
      </w:r>
      <w:r>
        <w:rPr>
          <w:spacing w:val="-4"/>
        </w:rPr>
        <w:t xml:space="preserve"> </w:t>
      </w:r>
      <w:r>
        <w:t>Catatan</w:t>
      </w:r>
      <w:r>
        <w:rPr>
          <w:spacing w:val="-5"/>
        </w:rPr>
        <w:t xml:space="preserve"> </w:t>
      </w:r>
      <w:r>
        <w:t>Kegiatan</w:t>
      </w:r>
      <w:r>
        <w:rPr>
          <w:spacing w:val="-3"/>
        </w:rPr>
        <w:t xml:space="preserve"> </w:t>
      </w:r>
      <w:r>
        <w:rPr>
          <w:spacing w:val="-2"/>
        </w:rPr>
        <w:t>Pembelajaran</w:t>
      </w:r>
    </w:p>
    <w:p w14:paraId="7D3BDCF5">
      <w:pPr>
        <w:pStyle w:val="6"/>
        <w:spacing w:before="161"/>
        <w:rPr>
          <w:b/>
        </w:rPr>
      </w:pPr>
    </w:p>
    <w:p w14:paraId="2B07B0D5">
      <w:pPr>
        <w:pStyle w:val="6"/>
        <w:spacing w:line="480" w:lineRule="auto"/>
        <w:ind w:left="1452" w:right="729" w:firstLine="720"/>
        <w:jc w:val="both"/>
      </w:pPr>
      <w:r>
        <w:t>Pada</w:t>
      </w:r>
      <w:r>
        <w:rPr>
          <w:spacing w:val="-9"/>
        </w:rPr>
        <w:t xml:space="preserve"> </w:t>
      </w:r>
      <w:r>
        <w:t>hari</w:t>
      </w:r>
      <w:r>
        <w:rPr>
          <w:spacing w:val="-5"/>
        </w:rPr>
        <w:t xml:space="preserve"> </w:t>
      </w:r>
      <w:r>
        <w:t>Selasa,</w:t>
      </w:r>
      <w:r>
        <w:rPr>
          <w:spacing w:val="-3"/>
        </w:rPr>
        <w:t xml:space="preserve"> </w:t>
      </w:r>
      <w:r>
        <w:t>2</w:t>
      </w:r>
      <w:r>
        <w:rPr>
          <w:spacing w:val="-15"/>
        </w:rPr>
        <w:t xml:space="preserve"> </w:t>
      </w:r>
      <w:r>
        <w:t>Agustus</w:t>
      </w:r>
      <w:r>
        <w:rPr>
          <w:spacing w:val="-6"/>
        </w:rPr>
        <w:t xml:space="preserve"> </w:t>
      </w:r>
      <w:r>
        <w:t>2024</w:t>
      </w:r>
      <w:r>
        <w:rPr>
          <w:spacing w:val="-6"/>
        </w:rPr>
        <w:t xml:space="preserve"> </w:t>
      </w:r>
      <w:r>
        <w:t>pembelajaran</w:t>
      </w:r>
      <w:r>
        <w:rPr>
          <w:spacing w:val="-4"/>
        </w:rPr>
        <w:t xml:space="preserve"> </w:t>
      </w:r>
      <w:r>
        <w:t>Bahasa</w:t>
      </w:r>
      <w:r>
        <w:rPr>
          <w:spacing w:val="-7"/>
        </w:rPr>
        <w:t xml:space="preserve"> </w:t>
      </w:r>
      <w:r>
        <w:t>Indonesia</w:t>
      </w:r>
      <w:r>
        <w:rPr>
          <w:spacing w:val="-6"/>
        </w:rPr>
        <w:t xml:space="preserve"> </w:t>
      </w:r>
      <w:r>
        <w:t>dilaksanakan dengan</w:t>
      </w:r>
      <w:r>
        <w:rPr>
          <w:spacing w:val="-12"/>
        </w:rPr>
        <w:t xml:space="preserve"> </w:t>
      </w:r>
      <w:r>
        <w:t>menggunakan</w:t>
      </w:r>
      <w:r>
        <w:rPr>
          <w:spacing w:val="-12"/>
        </w:rPr>
        <w:t xml:space="preserve"> </w:t>
      </w:r>
      <w:r>
        <w:t>Media</w:t>
      </w:r>
      <w:r>
        <w:rPr>
          <w:spacing w:val="-12"/>
        </w:rPr>
        <w:t xml:space="preserve"> </w:t>
      </w:r>
      <w:r>
        <w:t>Pembelajaran</w:t>
      </w:r>
      <w:r>
        <w:rPr>
          <w:spacing w:val="-12"/>
        </w:rPr>
        <w:t xml:space="preserve"> </w:t>
      </w:r>
      <w:r>
        <w:t>Interaktif</w:t>
      </w:r>
      <w:r>
        <w:rPr>
          <w:spacing w:val="-12"/>
        </w:rPr>
        <w:t xml:space="preserve"> </w:t>
      </w:r>
      <w:r>
        <w:t>(MPI)</w:t>
      </w:r>
      <w:r>
        <w:rPr>
          <w:spacing w:val="-13"/>
        </w:rPr>
        <w:t xml:space="preserve"> </w:t>
      </w:r>
      <w:r>
        <w:t>pada</w:t>
      </w:r>
      <w:r>
        <w:rPr>
          <w:spacing w:val="-13"/>
        </w:rPr>
        <w:t xml:space="preserve"> </w:t>
      </w:r>
      <w:r>
        <w:t>materi</w:t>
      </w:r>
      <w:r>
        <w:rPr>
          <w:spacing w:val="-12"/>
        </w:rPr>
        <w:t xml:space="preserve"> </w:t>
      </w:r>
      <w:r>
        <w:t>unsur</w:t>
      </w:r>
      <w:r>
        <w:rPr>
          <w:spacing w:val="-12"/>
        </w:rPr>
        <w:t xml:space="preserve"> </w:t>
      </w:r>
      <w:r>
        <w:t>intrinsik cerita. Kegiatan pembelajaran diawali dengan persiapan kelas, pembukaan, dan doa bersama. Siswa tampak siap mengikuti pembelajaran dan merespons salam guru dengan tertib. Guru melakukan apersepsi dengan mengaitkan materi sebelumnya dengan materi yang akan dipelajari. Beberapa siswa menunjukkan partisipasi aktif dengan menjawab pertanyaan pemantik yang diajukan.</w:t>
      </w:r>
    </w:p>
    <w:p w14:paraId="1A922253">
      <w:pPr>
        <w:pStyle w:val="6"/>
        <w:spacing w:before="160" w:line="480" w:lineRule="auto"/>
        <w:ind w:left="1452" w:right="729" w:firstLine="720"/>
        <w:jc w:val="both"/>
      </w:pPr>
      <w:r>
        <w:t>Pada</w:t>
      </w:r>
      <w:r>
        <w:rPr>
          <w:spacing w:val="-11"/>
        </w:rPr>
        <w:t xml:space="preserve"> </w:t>
      </w:r>
      <w:r>
        <w:t>kegiatan</w:t>
      </w:r>
      <w:r>
        <w:rPr>
          <w:spacing w:val="-10"/>
        </w:rPr>
        <w:t xml:space="preserve"> </w:t>
      </w:r>
      <w:r>
        <w:t>inti,</w:t>
      </w:r>
      <w:r>
        <w:rPr>
          <w:spacing w:val="-10"/>
        </w:rPr>
        <w:t xml:space="preserve"> </w:t>
      </w:r>
      <w:r>
        <w:t>guru</w:t>
      </w:r>
      <w:r>
        <w:rPr>
          <w:spacing w:val="-11"/>
        </w:rPr>
        <w:t xml:space="preserve"> </w:t>
      </w:r>
      <w:r>
        <w:t>memperkenalkan</w:t>
      </w:r>
      <w:r>
        <w:rPr>
          <w:spacing w:val="-10"/>
        </w:rPr>
        <w:t xml:space="preserve"> </w:t>
      </w:r>
      <w:r>
        <w:t>Media</w:t>
      </w:r>
      <w:r>
        <w:rPr>
          <w:spacing w:val="-11"/>
        </w:rPr>
        <w:t xml:space="preserve"> </w:t>
      </w:r>
      <w:r>
        <w:t>Pembelajaran</w:t>
      </w:r>
      <w:r>
        <w:rPr>
          <w:spacing w:val="-10"/>
        </w:rPr>
        <w:t xml:space="preserve"> </w:t>
      </w:r>
      <w:r>
        <w:t>Interaktif</w:t>
      </w:r>
      <w:r>
        <w:rPr>
          <w:spacing w:val="-11"/>
        </w:rPr>
        <w:t xml:space="preserve"> </w:t>
      </w:r>
      <w:r>
        <w:t>(MPI) yang</w:t>
      </w:r>
      <w:r>
        <w:rPr>
          <w:spacing w:val="-7"/>
        </w:rPr>
        <w:t xml:space="preserve"> </w:t>
      </w:r>
      <w:r>
        <w:t>digunakan</w:t>
      </w:r>
      <w:r>
        <w:rPr>
          <w:spacing w:val="-7"/>
        </w:rPr>
        <w:t xml:space="preserve"> </w:t>
      </w:r>
      <w:r>
        <w:t>sebagai</w:t>
      </w:r>
      <w:r>
        <w:rPr>
          <w:spacing w:val="-5"/>
        </w:rPr>
        <w:t xml:space="preserve"> </w:t>
      </w:r>
      <w:r>
        <w:t>sarana</w:t>
      </w:r>
      <w:r>
        <w:rPr>
          <w:spacing w:val="-8"/>
        </w:rPr>
        <w:t xml:space="preserve"> </w:t>
      </w:r>
      <w:r>
        <w:t>belajar.</w:t>
      </w:r>
      <w:r>
        <w:rPr>
          <w:spacing w:val="-7"/>
        </w:rPr>
        <w:t xml:space="preserve"> </w:t>
      </w:r>
      <w:r>
        <w:t>Media</w:t>
      </w:r>
      <w:r>
        <w:rPr>
          <w:spacing w:val="-7"/>
        </w:rPr>
        <w:t xml:space="preserve"> </w:t>
      </w:r>
      <w:r>
        <w:t>ditampilkan</w:t>
      </w:r>
      <w:r>
        <w:rPr>
          <w:spacing w:val="-7"/>
        </w:rPr>
        <w:t xml:space="preserve"> </w:t>
      </w:r>
      <w:r>
        <w:t>melalui</w:t>
      </w:r>
      <w:r>
        <w:rPr>
          <w:spacing w:val="-6"/>
        </w:rPr>
        <w:t xml:space="preserve"> </w:t>
      </w:r>
      <w:r>
        <w:rPr>
          <w:i/>
        </w:rPr>
        <w:t>LCD</w:t>
      </w:r>
      <w:r>
        <w:rPr>
          <w:i/>
          <w:spacing w:val="-10"/>
        </w:rPr>
        <w:t xml:space="preserve"> </w:t>
      </w:r>
      <w:r>
        <w:rPr>
          <w:i/>
        </w:rPr>
        <w:t>proyektor</w:t>
      </w:r>
      <w:r>
        <w:rPr>
          <w:i/>
          <w:spacing w:val="-6"/>
        </w:rPr>
        <w:t xml:space="preserve"> </w:t>
      </w:r>
      <w:r>
        <w:t>dan langsung menarik perhatian siswa karena tampilan visual yang menarik. Guru memberikan</w:t>
      </w:r>
      <w:r>
        <w:rPr>
          <w:spacing w:val="-2"/>
        </w:rPr>
        <w:t xml:space="preserve"> </w:t>
      </w:r>
      <w:r>
        <w:t>penjelasan</w:t>
      </w:r>
      <w:r>
        <w:rPr>
          <w:spacing w:val="-2"/>
        </w:rPr>
        <w:t xml:space="preserve"> </w:t>
      </w:r>
      <w:r>
        <w:t>singkat</w:t>
      </w:r>
      <w:r>
        <w:rPr>
          <w:spacing w:val="-2"/>
        </w:rPr>
        <w:t xml:space="preserve"> </w:t>
      </w:r>
      <w:r>
        <w:t>mengenai</w:t>
      </w:r>
      <w:r>
        <w:rPr>
          <w:spacing w:val="-2"/>
        </w:rPr>
        <w:t xml:space="preserve"> </w:t>
      </w:r>
      <w:r>
        <w:t>menu-menu</w:t>
      </w:r>
      <w:r>
        <w:rPr>
          <w:spacing w:val="-3"/>
        </w:rPr>
        <w:t xml:space="preserve"> </w:t>
      </w:r>
      <w:r>
        <w:t>yang</w:t>
      </w:r>
      <w:r>
        <w:rPr>
          <w:spacing w:val="-2"/>
        </w:rPr>
        <w:t xml:space="preserve"> </w:t>
      </w:r>
      <w:r>
        <w:t>tersedia</w:t>
      </w:r>
      <w:r>
        <w:rPr>
          <w:spacing w:val="-3"/>
        </w:rPr>
        <w:t xml:space="preserve"> </w:t>
      </w:r>
      <w:r>
        <w:t>dalam</w:t>
      </w:r>
      <w:r>
        <w:rPr>
          <w:spacing w:val="-1"/>
        </w:rPr>
        <w:t xml:space="preserve"> </w:t>
      </w:r>
      <w:r>
        <w:t>MPI,</w:t>
      </w:r>
      <w:r>
        <w:rPr>
          <w:spacing w:val="-3"/>
        </w:rPr>
        <w:t xml:space="preserve"> </w:t>
      </w:r>
      <w:r>
        <w:t>yaitu menu tujuan, materi, game, dan latihan. Selanjutnya, guru memberikan kesempatan kepada siswa untuk mengendalikan media pembelajaran secara langsung.</w:t>
      </w:r>
    </w:p>
    <w:p w14:paraId="1C27900E">
      <w:pPr>
        <w:pStyle w:val="6"/>
        <w:spacing w:before="161" w:line="480" w:lineRule="auto"/>
        <w:ind w:left="1452" w:right="731" w:firstLine="720"/>
        <w:jc w:val="both"/>
      </w:pPr>
      <w:r>
        <w:t>Siswa</w:t>
      </w:r>
      <w:r>
        <w:rPr>
          <w:spacing w:val="-15"/>
        </w:rPr>
        <w:t xml:space="preserve"> </w:t>
      </w:r>
      <w:r>
        <w:t>dibagi</w:t>
      </w:r>
      <w:r>
        <w:rPr>
          <w:spacing w:val="-15"/>
        </w:rPr>
        <w:t xml:space="preserve"> </w:t>
      </w:r>
      <w:r>
        <w:t>ke</w:t>
      </w:r>
      <w:r>
        <w:rPr>
          <w:spacing w:val="-15"/>
        </w:rPr>
        <w:t xml:space="preserve"> </w:t>
      </w:r>
      <w:r>
        <w:t>dalam</w:t>
      </w:r>
      <w:r>
        <w:rPr>
          <w:spacing w:val="-15"/>
        </w:rPr>
        <w:t xml:space="preserve"> </w:t>
      </w:r>
      <w:r>
        <w:t>kelompok</w:t>
      </w:r>
      <w:r>
        <w:rPr>
          <w:spacing w:val="-15"/>
        </w:rPr>
        <w:t xml:space="preserve"> </w:t>
      </w:r>
      <w:r>
        <w:t>kecil</w:t>
      </w:r>
      <w:r>
        <w:rPr>
          <w:spacing w:val="-15"/>
        </w:rPr>
        <w:t xml:space="preserve"> </w:t>
      </w:r>
      <w:r>
        <w:t>dan</w:t>
      </w:r>
      <w:r>
        <w:rPr>
          <w:spacing w:val="-15"/>
        </w:rPr>
        <w:t xml:space="preserve"> </w:t>
      </w:r>
      <w:r>
        <w:t>secara</w:t>
      </w:r>
      <w:r>
        <w:rPr>
          <w:spacing w:val="-15"/>
        </w:rPr>
        <w:t xml:space="preserve"> </w:t>
      </w:r>
      <w:r>
        <w:t>bergantian</w:t>
      </w:r>
      <w:r>
        <w:rPr>
          <w:spacing w:val="-15"/>
        </w:rPr>
        <w:t xml:space="preserve"> </w:t>
      </w:r>
      <w:r>
        <w:t>diberi</w:t>
      </w:r>
      <w:r>
        <w:rPr>
          <w:spacing w:val="-15"/>
        </w:rPr>
        <w:t xml:space="preserve"> </w:t>
      </w:r>
      <w:r>
        <w:t>kepercayaan untuk memilih menu dalam MPI. Siswa tampak antusias saat menentukan menu yang akan dibuka, baik menu materi, game, maupun latihan. Ketika siswa memilih menu game, mereka menyadari bahwa permainan yang disajikan berisi pertanyaan seputar unsur intrinsik cerita. Hal ini membuat siswa tetap harus memahami materi sebelum dapat menyelesaikan permainan. Suasana kelas menjadi hidup, penuh semangat, dan terdengar</w:t>
      </w:r>
      <w:r>
        <w:rPr>
          <w:spacing w:val="-10"/>
        </w:rPr>
        <w:t xml:space="preserve"> </w:t>
      </w:r>
      <w:r>
        <w:t>respons</w:t>
      </w:r>
      <w:r>
        <w:rPr>
          <w:spacing w:val="-6"/>
        </w:rPr>
        <w:t xml:space="preserve"> </w:t>
      </w:r>
      <w:r>
        <w:t>spontan</w:t>
      </w:r>
      <w:r>
        <w:rPr>
          <w:spacing w:val="-6"/>
        </w:rPr>
        <w:t xml:space="preserve"> </w:t>
      </w:r>
      <w:r>
        <w:t>berupa</w:t>
      </w:r>
      <w:r>
        <w:rPr>
          <w:spacing w:val="-7"/>
        </w:rPr>
        <w:t xml:space="preserve"> </w:t>
      </w:r>
      <w:r>
        <w:t>tawa,</w:t>
      </w:r>
      <w:r>
        <w:rPr>
          <w:spacing w:val="-4"/>
        </w:rPr>
        <w:t xml:space="preserve"> </w:t>
      </w:r>
      <w:r>
        <w:t>sorakan</w:t>
      </w:r>
      <w:r>
        <w:rPr>
          <w:spacing w:val="-6"/>
        </w:rPr>
        <w:t xml:space="preserve"> </w:t>
      </w:r>
      <w:r>
        <w:t>kegembiraan,</w:t>
      </w:r>
      <w:r>
        <w:rPr>
          <w:spacing w:val="-5"/>
        </w:rPr>
        <w:t xml:space="preserve"> </w:t>
      </w:r>
      <w:r>
        <w:t>serta</w:t>
      </w:r>
      <w:r>
        <w:rPr>
          <w:spacing w:val="-5"/>
        </w:rPr>
        <w:t xml:space="preserve"> </w:t>
      </w:r>
      <w:r>
        <w:t>diskusi</w:t>
      </w:r>
      <w:r>
        <w:rPr>
          <w:spacing w:val="-6"/>
        </w:rPr>
        <w:t xml:space="preserve"> </w:t>
      </w:r>
      <w:r>
        <w:rPr>
          <w:spacing w:val="-2"/>
        </w:rPr>
        <w:t>antarsiswa.</w:t>
      </w:r>
    </w:p>
    <w:p w14:paraId="770645DB">
      <w:pPr>
        <w:pStyle w:val="6"/>
        <w:spacing w:line="480" w:lineRule="auto"/>
        <w:jc w:val="both"/>
        <w:sectPr>
          <w:headerReference r:id="rId86" w:type="first"/>
          <w:headerReference r:id="rId84" w:type="default"/>
          <w:headerReference r:id="rId85" w:type="even"/>
          <w:pgSz w:w="11910" w:h="16840"/>
          <w:pgMar w:top="960" w:right="708" w:bottom="280" w:left="708" w:header="751" w:footer="0" w:gutter="0"/>
          <w:cols w:space="720" w:num="1"/>
        </w:sectPr>
      </w:pPr>
    </w:p>
    <w:p w14:paraId="6F903CE1">
      <w:pPr>
        <w:pStyle w:val="6"/>
        <w:spacing w:before="191"/>
      </w:pPr>
    </w:p>
    <w:p w14:paraId="56F758E3">
      <w:pPr>
        <w:pStyle w:val="6"/>
        <w:spacing w:line="480" w:lineRule="auto"/>
        <w:ind w:left="1452" w:right="730" w:firstLine="720"/>
        <w:jc w:val="both"/>
      </w:pPr>
      <w:r>
        <w:t xml:space="preserve">Permainan </w:t>
      </w:r>
      <w:r>
        <w:rPr>
          <w:i/>
        </w:rPr>
        <w:t xml:space="preserve">Froggy Jumps dan Zap Quiz </w:t>
      </w:r>
      <w:r>
        <w:t>menjadi bagian yang paling diminati siswa. Dalam permainan tersebut, siswa bekerja sama menentukan jawaban dan menyusun langkah-langkah sederhana, termasuk unsur coding dasar, agar permainan dapat diselesaikan dengan baik. Siswa terlihat aktif berdiskusi, saling memberi masukan, dan menunjukkan rasa senang ketika berhasil menjawab pertanyaan dengan benar. Guru berperan sebagai fasilitator yang memberikan penguatan, arahan, dan motivasi tanpa mendominasi jalannya kegiatan.</w:t>
      </w:r>
    </w:p>
    <w:p w14:paraId="5332245E">
      <w:pPr>
        <w:pStyle w:val="6"/>
        <w:spacing w:before="162" w:line="480" w:lineRule="auto"/>
        <w:ind w:left="1452" w:right="727" w:firstLine="720"/>
        <w:jc w:val="both"/>
      </w:pPr>
      <w:r>
        <w:t>Setelah kegiatan eksplorasi media, siswa diarahkan untuk mengolah informasi yang telah diperoleh melalui diskusi kelas dan tanya jawab. Guru membantu siswa menyimpulkan pengertian dan ciri-ciri unsur intrinsik cerita. Selanjutnya, siswa diberikan tugas menulis cerita sederhana secara individu dengan menerapkan unsur-unsur</w:t>
      </w:r>
      <w:r>
        <w:rPr>
          <w:spacing w:val="-15"/>
        </w:rPr>
        <w:t xml:space="preserve"> </w:t>
      </w:r>
      <w:r>
        <w:t>intrinsik</w:t>
      </w:r>
      <w:r>
        <w:rPr>
          <w:spacing w:val="-15"/>
        </w:rPr>
        <w:t xml:space="preserve"> </w:t>
      </w:r>
      <w:r>
        <w:t>yang</w:t>
      </w:r>
      <w:r>
        <w:rPr>
          <w:spacing w:val="-15"/>
        </w:rPr>
        <w:t xml:space="preserve"> </w:t>
      </w:r>
      <w:r>
        <w:t>telah</w:t>
      </w:r>
      <w:r>
        <w:rPr>
          <w:spacing w:val="-15"/>
        </w:rPr>
        <w:t xml:space="preserve"> </w:t>
      </w:r>
      <w:r>
        <w:t>dipelajari.</w:t>
      </w:r>
      <w:r>
        <w:rPr>
          <w:spacing w:val="-15"/>
        </w:rPr>
        <w:t xml:space="preserve"> </w:t>
      </w:r>
      <w:r>
        <w:t>Selama</w:t>
      </w:r>
      <w:r>
        <w:rPr>
          <w:spacing w:val="-15"/>
        </w:rPr>
        <w:t xml:space="preserve"> </w:t>
      </w:r>
      <w:r>
        <w:t>proses</w:t>
      </w:r>
      <w:r>
        <w:rPr>
          <w:spacing w:val="-15"/>
        </w:rPr>
        <w:t xml:space="preserve"> </w:t>
      </w:r>
      <w:r>
        <w:t>penulisan,</w:t>
      </w:r>
      <w:r>
        <w:rPr>
          <w:spacing w:val="-15"/>
        </w:rPr>
        <w:t xml:space="preserve"> </w:t>
      </w:r>
      <w:r>
        <w:t>guru</w:t>
      </w:r>
      <w:r>
        <w:rPr>
          <w:spacing w:val="-15"/>
        </w:rPr>
        <w:t xml:space="preserve"> </w:t>
      </w:r>
      <w:r>
        <w:t>memberikan</w:t>
      </w:r>
      <w:r>
        <w:rPr>
          <w:spacing w:val="-15"/>
        </w:rPr>
        <w:t xml:space="preserve"> </w:t>
      </w:r>
      <w:r>
        <w:t>umpan balik dan bimbingan sesuai kebutuhan siswa.</w:t>
      </w:r>
    </w:p>
    <w:p w14:paraId="271877D2">
      <w:pPr>
        <w:pStyle w:val="6"/>
        <w:spacing w:before="159" w:line="480" w:lineRule="auto"/>
        <w:ind w:left="1452" w:right="730" w:firstLine="720"/>
        <w:jc w:val="both"/>
      </w:pPr>
      <w:r>
        <w:t>Pada bagian akhir pembelajaran, beberapa siswa diberi kesempatan untuk membacakan</w:t>
      </w:r>
      <w:r>
        <w:rPr>
          <w:spacing w:val="-1"/>
        </w:rPr>
        <w:t xml:space="preserve"> </w:t>
      </w:r>
      <w:r>
        <w:t>hasil cerita mereka.</w:t>
      </w:r>
      <w:r>
        <w:rPr>
          <w:spacing w:val="-4"/>
        </w:rPr>
        <w:t xml:space="preserve"> </w:t>
      </w:r>
      <w:r>
        <w:t>Teman-teman memberikan</w:t>
      </w:r>
      <w:r>
        <w:rPr>
          <w:spacing w:val="-1"/>
        </w:rPr>
        <w:t xml:space="preserve"> </w:t>
      </w:r>
      <w:r>
        <w:t>tanggapan dan</w:t>
      </w:r>
      <w:r>
        <w:rPr>
          <w:spacing w:val="-1"/>
        </w:rPr>
        <w:t xml:space="preserve"> </w:t>
      </w:r>
      <w:r>
        <w:t>apresiasi. Guru kemudian mengajak siswa melakukan refleksi singkat mengenai kegiatan pembelajaran yang telah berlangsung. Sebagian besar siswa menyampaikan bahwa mereka</w:t>
      </w:r>
      <w:r>
        <w:rPr>
          <w:spacing w:val="-15"/>
        </w:rPr>
        <w:t xml:space="preserve"> </w:t>
      </w:r>
      <w:r>
        <w:t>merasa</w:t>
      </w:r>
      <w:r>
        <w:rPr>
          <w:spacing w:val="-15"/>
        </w:rPr>
        <w:t xml:space="preserve"> </w:t>
      </w:r>
      <w:r>
        <w:t>senang</w:t>
      </w:r>
      <w:r>
        <w:rPr>
          <w:spacing w:val="-14"/>
        </w:rPr>
        <w:t xml:space="preserve"> </w:t>
      </w:r>
      <w:r>
        <w:t>dan</w:t>
      </w:r>
      <w:r>
        <w:rPr>
          <w:spacing w:val="-14"/>
        </w:rPr>
        <w:t xml:space="preserve"> </w:t>
      </w:r>
      <w:r>
        <w:t>lebih</w:t>
      </w:r>
      <w:r>
        <w:rPr>
          <w:spacing w:val="-14"/>
        </w:rPr>
        <w:t xml:space="preserve"> </w:t>
      </w:r>
      <w:r>
        <w:t>mudah</w:t>
      </w:r>
      <w:r>
        <w:rPr>
          <w:spacing w:val="-15"/>
        </w:rPr>
        <w:t xml:space="preserve"> </w:t>
      </w:r>
      <w:r>
        <w:t>memahami</w:t>
      </w:r>
      <w:r>
        <w:rPr>
          <w:spacing w:val="-13"/>
        </w:rPr>
        <w:t xml:space="preserve"> </w:t>
      </w:r>
      <w:r>
        <w:t>materi</w:t>
      </w:r>
      <w:r>
        <w:rPr>
          <w:spacing w:val="-14"/>
        </w:rPr>
        <w:t xml:space="preserve"> </w:t>
      </w:r>
      <w:r>
        <w:t>melalui</w:t>
      </w:r>
      <w:r>
        <w:rPr>
          <w:spacing w:val="-13"/>
        </w:rPr>
        <w:t xml:space="preserve"> </w:t>
      </w:r>
      <w:r>
        <w:t>media</w:t>
      </w:r>
      <w:r>
        <w:rPr>
          <w:spacing w:val="-15"/>
        </w:rPr>
        <w:t xml:space="preserve"> </w:t>
      </w:r>
      <w:r>
        <w:t>pembelajaran interaktif. Pembelajaran ditutup dengan penegasan kembali materi, motivasi belajar, doa bersama, dan salam penutup.</w:t>
      </w:r>
    </w:p>
    <w:p w14:paraId="2105F5EA">
      <w:pPr>
        <w:pStyle w:val="6"/>
        <w:spacing w:before="1" w:line="480" w:lineRule="auto"/>
        <w:ind w:left="1452" w:right="733" w:firstLine="720"/>
        <w:jc w:val="both"/>
      </w:pPr>
      <w:r>
        <w:t>Secara umum, pembelajaran berlangsung dengan lancar dan kondusif. Penggunaan Media Pembelajaran Interaktif (MPI) mampu meningkatkan keterlibatan dan antusiasme siswa. Siswa terlihat lebih aktif, percaya diri, dan menikmati proses belajar.</w:t>
      </w:r>
      <w:r>
        <w:rPr>
          <w:spacing w:val="50"/>
        </w:rPr>
        <w:t xml:space="preserve"> </w:t>
      </w:r>
      <w:r>
        <w:t>Pembelajaran</w:t>
      </w:r>
      <w:r>
        <w:rPr>
          <w:spacing w:val="50"/>
        </w:rPr>
        <w:t xml:space="preserve"> </w:t>
      </w:r>
      <w:r>
        <w:t>berjalan</w:t>
      </w:r>
      <w:r>
        <w:rPr>
          <w:spacing w:val="50"/>
        </w:rPr>
        <w:t xml:space="preserve"> </w:t>
      </w:r>
      <w:r>
        <w:t>sesuai</w:t>
      </w:r>
      <w:r>
        <w:rPr>
          <w:spacing w:val="51"/>
        </w:rPr>
        <w:t xml:space="preserve"> </w:t>
      </w:r>
      <w:r>
        <w:t>dengan</w:t>
      </w:r>
      <w:r>
        <w:rPr>
          <w:spacing w:val="50"/>
        </w:rPr>
        <w:t xml:space="preserve"> </w:t>
      </w:r>
      <w:r>
        <w:t>tujuan</w:t>
      </w:r>
      <w:r>
        <w:rPr>
          <w:spacing w:val="50"/>
        </w:rPr>
        <w:t xml:space="preserve"> </w:t>
      </w:r>
      <w:r>
        <w:t>yang</w:t>
      </w:r>
      <w:r>
        <w:rPr>
          <w:spacing w:val="50"/>
        </w:rPr>
        <w:t xml:space="preserve"> </w:t>
      </w:r>
      <w:r>
        <w:t>direncanakan,</w:t>
      </w:r>
      <w:r>
        <w:rPr>
          <w:spacing w:val="50"/>
        </w:rPr>
        <w:t xml:space="preserve"> </w:t>
      </w:r>
      <w:r>
        <w:rPr>
          <w:spacing w:val="-2"/>
        </w:rPr>
        <w:t>meskipun</w:t>
      </w:r>
    </w:p>
    <w:p w14:paraId="4E4581FD">
      <w:pPr>
        <w:pStyle w:val="6"/>
        <w:spacing w:line="480" w:lineRule="auto"/>
        <w:jc w:val="both"/>
        <w:sectPr>
          <w:headerReference r:id="rId89" w:type="first"/>
          <w:headerReference r:id="rId87" w:type="default"/>
          <w:headerReference r:id="rId88" w:type="even"/>
          <w:pgSz w:w="11910" w:h="16840"/>
          <w:pgMar w:top="960" w:right="708" w:bottom="280" w:left="708" w:header="751" w:footer="0" w:gutter="0"/>
          <w:pgNumType w:start="1"/>
          <w:cols w:space="720" w:num="1"/>
        </w:sectPr>
      </w:pPr>
    </w:p>
    <w:p w14:paraId="1A0B6AE7">
      <w:pPr>
        <w:pStyle w:val="6"/>
        <w:spacing w:before="191"/>
      </w:pPr>
    </w:p>
    <w:p w14:paraId="748625FE">
      <w:pPr>
        <w:pStyle w:val="6"/>
        <w:spacing w:line="480" w:lineRule="auto"/>
        <w:ind w:left="1452" w:right="730"/>
      </w:pPr>
      <w:r>
        <w:t>pengaturan</w:t>
      </w:r>
      <w:r>
        <w:rPr>
          <w:spacing w:val="34"/>
        </w:rPr>
        <w:t xml:space="preserve"> </w:t>
      </w:r>
      <w:r>
        <w:t>waktu</w:t>
      </w:r>
      <w:r>
        <w:rPr>
          <w:spacing w:val="34"/>
        </w:rPr>
        <w:t xml:space="preserve"> </w:t>
      </w:r>
      <w:r>
        <w:t>pada</w:t>
      </w:r>
      <w:r>
        <w:rPr>
          <w:spacing w:val="35"/>
        </w:rPr>
        <w:t xml:space="preserve"> </w:t>
      </w:r>
      <w:r>
        <w:t>kegiatan</w:t>
      </w:r>
      <w:r>
        <w:rPr>
          <w:spacing w:val="34"/>
        </w:rPr>
        <w:t xml:space="preserve"> </w:t>
      </w:r>
      <w:r>
        <w:t>permainan</w:t>
      </w:r>
      <w:r>
        <w:rPr>
          <w:spacing w:val="34"/>
        </w:rPr>
        <w:t xml:space="preserve"> </w:t>
      </w:r>
      <w:r>
        <w:t>perlu</w:t>
      </w:r>
      <w:r>
        <w:rPr>
          <w:spacing w:val="34"/>
        </w:rPr>
        <w:t xml:space="preserve"> </w:t>
      </w:r>
      <w:r>
        <w:t>diperhatikan</w:t>
      </w:r>
      <w:r>
        <w:rPr>
          <w:spacing w:val="34"/>
        </w:rPr>
        <w:t xml:space="preserve"> </w:t>
      </w:r>
      <w:r>
        <w:t>agar</w:t>
      </w:r>
      <w:r>
        <w:rPr>
          <w:spacing w:val="33"/>
        </w:rPr>
        <w:t xml:space="preserve"> </w:t>
      </w:r>
      <w:r>
        <w:t>tetap</w:t>
      </w:r>
      <w:r>
        <w:rPr>
          <w:spacing w:val="34"/>
        </w:rPr>
        <w:t xml:space="preserve"> </w:t>
      </w:r>
      <w:r>
        <w:t>seimbang dengan kegiatan penugasan.</w:t>
      </w:r>
    </w:p>
    <w:p w14:paraId="675A480A">
      <w:pPr>
        <w:pStyle w:val="2"/>
        <w:numPr>
          <w:ilvl w:val="0"/>
          <w:numId w:val="18"/>
        </w:numPr>
        <w:tabs>
          <w:tab w:val="left" w:pos="1014"/>
        </w:tabs>
        <w:ind w:left="1014" w:hanging="282"/>
      </w:pPr>
      <w:bookmarkStart w:id="36" w:name="_TOC_250005"/>
      <w:r>
        <w:t>Hasil</w:t>
      </w:r>
      <w:r>
        <w:rPr>
          <w:spacing w:val="-14"/>
        </w:rPr>
        <w:t xml:space="preserve"> </w:t>
      </w:r>
      <w:r>
        <w:t>Analisis</w:t>
      </w:r>
      <w:r>
        <w:rPr>
          <w:spacing w:val="1"/>
        </w:rPr>
        <w:t xml:space="preserve"> </w:t>
      </w:r>
      <w:bookmarkEnd w:id="36"/>
      <w:r>
        <w:rPr>
          <w:spacing w:val="-4"/>
        </w:rPr>
        <w:t>Data</w:t>
      </w:r>
    </w:p>
    <w:p w14:paraId="375C7583">
      <w:pPr>
        <w:pStyle w:val="6"/>
        <w:rPr>
          <w:b/>
        </w:rPr>
      </w:pPr>
    </w:p>
    <w:p w14:paraId="701132C4">
      <w:pPr>
        <w:pStyle w:val="15"/>
        <w:numPr>
          <w:ilvl w:val="1"/>
          <w:numId w:val="18"/>
        </w:numPr>
        <w:tabs>
          <w:tab w:val="left" w:pos="1298"/>
        </w:tabs>
        <w:ind w:hanging="283"/>
        <w:rPr>
          <w:b/>
          <w:sz w:val="24"/>
        </w:rPr>
      </w:pPr>
      <w:r>
        <w:rPr>
          <w:b/>
          <w:sz w:val="24"/>
        </w:rPr>
        <w:t>Deskripsi</w:t>
      </w:r>
      <w:r>
        <w:rPr>
          <w:b/>
          <w:spacing w:val="-7"/>
          <w:sz w:val="24"/>
        </w:rPr>
        <w:t xml:space="preserve"> </w:t>
      </w:r>
      <w:r>
        <w:rPr>
          <w:b/>
          <w:sz w:val="24"/>
        </w:rPr>
        <w:t>Hasil</w:t>
      </w:r>
      <w:r>
        <w:rPr>
          <w:b/>
          <w:spacing w:val="-15"/>
          <w:sz w:val="24"/>
        </w:rPr>
        <w:t xml:space="preserve"> </w:t>
      </w:r>
      <w:r>
        <w:rPr>
          <w:b/>
          <w:sz w:val="24"/>
        </w:rPr>
        <w:t>Analisis</w:t>
      </w:r>
      <w:r>
        <w:rPr>
          <w:b/>
          <w:spacing w:val="-6"/>
          <w:sz w:val="24"/>
        </w:rPr>
        <w:t xml:space="preserve"> </w:t>
      </w:r>
      <w:r>
        <w:rPr>
          <w:b/>
          <w:sz w:val="24"/>
        </w:rPr>
        <w:t>Data</w:t>
      </w:r>
      <w:r>
        <w:rPr>
          <w:b/>
          <w:spacing w:val="-2"/>
          <w:sz w:val="24"/>
        </w:rPr>
        <w:t xml:space="preserve"> </w:t>
      </w:r>
      <w:r>
        <w:rPr>
          <w:b/>
          <w:sz w:val="24"/>
        </w:rPr>
        <w:t>Observasi</w:t>
      </w:r>
      <w:r>
        <w:rPr>
          <w:b/>
          <w:spacing w:val="-3"/>
          <w:sz w:val="24"/>
        </w:rPr>
        <w:t xml:space="preserve"> </w:t>
      </w:r>
      <w:r>
        <w:rPr>
          <w:b/>
          <w:sz w:val="24"/>
        </w:rPr>
        <w:t>Pembelajaran</w:t>
      </w:r>
      <w:r>
        <w:rPr>
          <w:b/>
          <w:spacing w:val="-3"/>
          <w:sz w:val="24"/>
        </w:rPr>
        <w:t xml:space="preserve"> </w:t>
      </w:r>
      <w:r>
        <w:rPr>
          <w:b/>
          <w:sz w:val="24"/>
        </w:rPr>
        <w:t>Berbasis</w:t>
      </w:r>
      <w:r>
        <w:rPr>
          <w:b/>
          <w:spacing w:val="-3"/>
          <w:sz w:val="24"/>
        </w:rPr>
        <w:t xml:space="preserve"> </w:t>
      </w:r>
      <w:r>
        <w:rPr>
          <w:b/>
          <w:sz w:val="24"/>
        </w:rPr>
        <w:t>Rekaman</w:t>
      </w:r>
      <w:r>
        <w:rPr>
          <w:b/>
          <w:spacing w:val="-7"/>
          <w:sz w:val="24"/>
        </w:rPr>
        <w:t xml:space="preserve"> </w:t>
      </w:r>
      <w:r>
        <w:rPr>
          <w:b/>
          <w:spacing w:val="-2"/>
          <w:sz w:val="24"/>
        </w:rPr>
        <w:t>Video</w:t>
      </w:r>
    </w:p>
    <w:p w14:paraId="36519EE3">
      <w:pPr>
        <w:pStyle w:val="6"/>
        <w:rPr>
          <w:b/>
        </w:rPr>
      </w:pPr>
    </w:p>
    <w:p w14:paraId="73B4AA4F">
      <w:pPr>
        <w:pStyle w:val="6"/>
        <w:spacing w:line="480" w:lineRule="auto"/>
        <w:ind w:left="1298" w:right="732" w:firstLine="427"/>
        <w:jc w:val="both"/>
      </w:pPr>
      <w:r>
        <w:t>Berdasarkan hasil observasi pembelajaran melalui rekaman video pembelajaran Bahasa Indonesia kelas V UPT SDN 064994 Medan, diperoleh gambaran pelaksanaan pembelajaran yang memanfaatkan Media Pembelajaran Interaktif (MPI) pada materi unsur intrinsik cerita. Pembelajaran berlangsung selama 2 × 35 menit pada semester ganjil Tahun Pelajaran 2024/2025. Seluruh rangkaian pembelajaran diamati mulai dari kegiatan awal, kegiatan inti, hingga kegiatan penutup, dengan fokus pada penggunaan media pembelajaran interaktif, aktivitas guru, serta keterlibatan siswa selama proses pembelajaran berlangsung.</w:t>
      </w:r>
    </w:p>
    <w:p w14:paraId="33D31EB4">
      <w:pPr>
        <w:pStyle w:val="6"/>
        <w:spacing w:before="2" w:line="480" w:lineRule="auto"/>
        <w:ind w:left="1298" w:right="733" w:firstLine="427"/>
        <w:jc w:val="both"/>
      </w:pPr>
      <w:r>
        <w:t>Hasil observasi pembelajaran berbasis rekaman video menunjukkan bahwa penggunaan</w:t>
      </w:r>
      <w:r>
        <w:rPr>
          <w:spacing w:val="-15"/>
        </w:rPr>
        <w:t xml:space="preserve"> </w:t>
      </w:r>
      <w:r>
        <w:t>Media</w:t>
      </w:r>
      <w:r>
        <w:rPr>
          <w:spacing w:val="-15"/>
        </w:rPr>
        <w:t xml:space="preserve"> </w:t>
      </w:r>
      <w:r>
        <w:t>Pembelajaran</w:t>
      </w:r>
      <w:r>
        <w:rPr>
          <w:spacing w:val="-15"/>
        </w:rPr>
        <w:t xml:space="preserve"> </w:t>
      </w:r>
      <w:r>
        <w:t>Interaktif</w:t>
      </w:r>
      <w:r>
        <w:rPr>
          <w:spacing w:val="-15"/>
        </w:rPr>
        <w:t xml:space="preserve"> </w:t>
      </w:r>
      <w:r>
        <w:t>(MPI)</w:t>
      </w:r>
      <w:r>
        <w:rPr>
          <w:spacing w:val="-14"/>
        </w:rPr>
        <w:t xml:space="preserve"> </w:t>
      </w:r>
      <w:r>
        <w:t>pada</w:t>
      </w:r>
      <w:r>
        <w:rPr>
          <w:spacing w:val="-15"/>
        </w:rPr>
        <w:t xml:space="preserve"> </w:t>
      </w:r>
      <w:r>
        <w:t>materi</w:t>
      </w:r>
      <w:r>
        <w:rPr>
          <w:spacing w:val="-15"/>
        </w:rPr>
        <w:t xml:space="preserve"> </w:t>
      </w:r>
      <w:r>
        <w:t>unsur</w:t>
      </w:r>
      <w:r>
        <w:rPr>
          <w:spacing w:val="-15"/>
        </w:rPr>
        <w:t xml:space="preserve"> </w:t>
      </w:r>
      <w:r>
        <w:t>intrinsik</w:t>
      </w:r>
      <w:r>
        <w:rPr>
          <w:spacing w:val="-15"/>
        </w:rPr>
        <w:t xml:space="preserve"> </w:t>
      </w:r>
      <w:r>
        <w:t>cerita</w:t>
      </w:r>
      <w:r>
        <w:rPr>
          <w:spacing w:val="-14"/>
        </w:rPr>
        <w:t xml:space="preserve"> </w:t>
      </w:r>
      <w:r>
        <w:t>tidak hanya berfungsi sebagai alat bantu visual, tetapi menjadi bagian integral dari proses pembelajaran. Media berperan sebagai penghubung antara materi pembelajaran dan pengalaman</w:t>
      </w:r>
      <w:r>
        <w:rPr>
          <w:spacing w:val="-1"/>
        </w:rPr>
        <w:t xml:space="preserve"> </w:t>
      </w:r>
      <w:r>
        <w:t>belajar</w:t>
      </w:r>
      <w:r>
        <w:rPr>
          <w:spacing w:val="-2"/>
        </w:rPr>
        <w:t xml:space="preserve"> </w:t>
      </w:r>
      <w:r>
        <w:t>siswa.</w:t>
      </w:r>
      <w:r>
        <w:rPr>
          <w:spacing w:val="-1"/>
        </w:rPr>
        <w:t xml:space="preserve"> </w:t>
      </w:r>
      <w:r>
        <w:t>Hal ini menguatkan</w:t>
      </w:r>
      <w:r>
        <w:rPr>
          <w:spacing w:val="-1"/>
        </w:rPr>
        <w:t xml:space="preserve"> </w:t>
      </w:r>
      <w:r>
        <w:t>pandangan</w:t>
      </w:r>
      <w:r>
        <w:rPr>
          <w:spacing w:val="-1"/>
        </w:rPr>
        <w:t xml:space="preserve"> </w:t>
      </w:r>
      <w:r>
        <w:t>Smaldino dkk.</w:t>
      </w:r>
      <w:r>
        <w:rPr>
          <w:spacing w:val="-1"/>
        </w:rPr>
        <w:t xml:space="preserve"> </w:t>
      </w:r>
      <w:r>
        <w:t>(2011)</w:t>
      </w:r>
      <w:r>
        <w:rPr>
          <w:spacing w:val="-2"/>
        </w:rPr>
        <w:t xml:space="preserve"> </w:t>
      </w:r>
      <w:r>
        <w:t>bahwa media pembelajaran merupakan sarana yang mampu memfasilitasi terjadinya interaksi bermakna antara peserta didik dan konten pembelajaran.</w:t>
      </w:r>
    </w:p>
    <w:p w14:paraId="2953BDF0">
      <w:pPr>
        <w:pStyle w:val="6"/>
        <w:spacing w:before="1" w:line="480" w:lineRule="auto"/>
        <w:ind w:left="1298" w:right="732" w:firstLine="427"/>
        <w:jc w:val="both"/>
      </w:pPr>
      <w:r>
        <w:t xml:space="preserve">Pada tahap awal pembelajaran, guru tidak langsung menyajikan materi melalui ceramah, melainkan memanfaatkan apersepsi dan pengantar yang mengarahkan siswa pada konteks pembelajaran. Strategi ini menunjukkan kesadaran pedagogis guru bahwa pembelajaran efektif harus dimulai dengan aktivasi pengetahuan awal siswa. Menurut </w:t>
      </w:r>
      <w:r>
        <w:rPr>
          <w:spacing w:val="-2"/>
        </w:rPr>
        <w:t>Gagné</w:t>
      </w:r>
      <w:r>
        <w:rPr>
          <w:spacing w:val="-6"/>
        </w:rPr>
        <w:t xml:space="preserve"> </w:t>
      </w:r>
      <w:r>
        <w:rPr>
          <w:spacing w:val="-2"/>
        </w:rPr>
        <w:t>(1989),</w:t>
      </w:r>
      <w:r>
        <w:rPr>
          <w:spacing w:val="-3"/>
        </w:rPr>
        <w:t xml:space="preserve"> </w:t>
      </w:r>
      <w:r>
        <w:rPr>
          <w:spacing w:val="-2"/>
        </w:rPr>
        <w:t>aktivasi</w:t>
      </w:r>
      <w:r>
        <w:rPr>
          <w:spacing w:val="-4"/>
        </w:rPr>
        <w:t xml:space="preserve"> </w:t>
      </w:r>
      <w:r>
        <w:rPr>
          <w:spacing w:val="-2"/>
        </w:rPr>
        <w:t>kesiapan</w:t>
      </w:r>
      <w:r>
        <w:rPr>
          <w:spacing w:val="-5"/>
        </w:rPr>
        <w:t xml:space="preserve"> </w:t>
      </w:r>
      <w:r>
        <w:rPr>
          <w:spacing w:val="-2"/>
        </w:rPr>
        <w:t>belajar</w:t>
      </w:r>
      <w:r>
        <w:rPr>
          <w:spacing w:val="-6"/>
        </w:rPr>
        <w:t xml:space="preserve"> </w:t>
      </w:r>
      <w:r>
        <w:rPr>
          <w:spacing w:val="-2"/>
        </w:rPr>
        <w:t>merupakan</w:t>
      </w:r>
      <w:r>
        <w:rPr>
          <w:spacing w:val="-3"/>
        </w:rPr>
        <w:t xml:space="preserve"> </w:t>
      </w:r>
      <w:r>
        <w:rPr>
          <w:spacing w:val="-2"/>
        </w:rPr>
        <w:t>salah</w:t>
      </w:r>
      <w:r>
        <w:rPr>
          <w:spacing w:val="-5"/>
        </w:rPr>
        <w:t xml:space="preserve"> </w:t>
      </w:r>
      <w:r>
        <w:rPr>
          <w:spacing w:val="-2"/>
        </w:rPr>
        <w:t>satu</w:t>
      </w:r>
      <w:r>
        <w:rPr>
          <w:spacing w:val="-4"/>
        </w:rPr>
        <w:t xml:space="preserve"> </w:t>
      </w:r>
      <w:r>
        <w:rPr>
          <w:spacing w:val="-2"/>
        </w:rPr>
        <w:t>kondisi</w:t>
      </w:r>
      <w:r>
        <w:rPr>
          <w:spacing w:val="-4"/>
        </w:rPr>
        <w:t xml:space="preserve"> </w:t>
      </w:r>
      <w:r>
        <w:rPr>
          <w:spacing w:val="-2"/>
        </w:rPr>
        <w:t>penting</w:t>
      </w:r>
      <w:r>
        <w:rPr>
          <w:spacing w:val="-5"/>
        </w:rPr>
        <w:t xml:space="preserve"> </w:t>
      </w:r>
      <w:r>
        <w:rPr>
          <w:spacing w:val="-2"/>
        </w:rPr>
        <w:t>agar</w:t>
      </w:r>
      <w:r>
        <w:rPr>
          <w:spacing w:val="-6"/>
        </w:rPr>
        <w:t xml:space="preserve"> </w:t>
      </w:r>
      <w:r>
        <w:rPr>
          <w:spacing w:val="-2"/>
        </w:rPr>
        <w:t xml:space="preserve">proses </w:t>
      </w:r>
      <w:r>
        <w:t>belajar</w:t>
      </w:r>
      <w:r>
        <w:rPr>
          <w:spacing w:val="-12"/>
        </w:rPr>
        <w:t xml:space="preserve"> </w:t>
      </w:r>
      <w:r>
        <w:t>dapat</w:t>
      </w:r>
      <w:r>
        <w:rPr>
          <w:spacing w:val="-8"/>
        </w:rPr>
        <w:t xml:space="preserve"> </w:t>
      </w:r>
      <w:r>
        <w:t>berlangsung</w:t>
      </w:r>
      <w:r>
        <w:rPr>
          <w:spacing w:val="-8"/>
        </w:rPr>
        <w:t xml:space="preserve"> </w:t>
      </w:r>
      <w:r>
        <w:t>optimal.</w:t>
      </w:r>
      <w:r>
        <w:rPr>
          <w:spacing w:val="-10"/>
        </w:rPr>
        <w:t xml:space="preserve"> </w:t>
      </w:r>
      <w:r>
        <w:t>Dengan</w:t>
      </w:r>
      <w:r>
        <w:rPr>
          <w:spacing w:val="-9"/>
        </w:rPr>
        <w:t xml:space="preserve"> </w:t>
      </w:r>
      <w:r>
        <w:t>demikian,</w:t>
      </w:r>
      <w:r>
        <w:rPr>
          <w:spacing w:val="-9"/>
        </w:rPr>
        <w:t xml:space="preserve"> </w:t>
      </w:r>
      <w:r>
        <w:t>kegiatan</w:t>
      </w:r>
      <w:r>
        <w:rPr>
          <w:spacing w:val="-7"/>
        </w:rPr>
        <w:t xml:space="preserve"> </w:t>
      </w:r>
      <w:r>
        <w:t>awal</w:t>
      </w:r>
      <w:r>
        <w:rPr>
          <w:spacing w:val="-8"/>
        </w:rPr>
        <w:t xml:space="preserve"> </w:t>
      </w:r>
      <w:r>
        <w:t>dalam</w:t>
      </w:r>
      <w:r>
        <w:rPr>
          <w:spacing w:val="-8"/>
        </w:rPr>
        <w:t xml:space="preserve"> </w:t>
      </w:r>
      <w:r>
        <w:rPr>
          <w:spacing w:val="-2"/>
        </w:rPr>
        <w:t>pembelajaran</w:t>
      </w:r>
    </w:p>
    <w:p w14:paraId="531135A9">
      <w:pPr>
        <w:pStyle w:val="6"/>
        <w:spacing w:line="480" w:lineRule="auto"/>
        <w:jc w:val="both"/>
        <w:sectPr>
          <w:pgSz w:w="11910" w:h="16840"/>
          <w:pgMar w:top="960" w:right="708" w:bottom="280" w:left="708" w:header="751" w:footer="0" w:gutter="0"/>
          <w:cols w:space="720" w:num="1"/>
        </w:sectPr>
      </w:pPr>
    </w:p>
    <w:p w14:paraId="7856548F">
      <w:pPr>
        <w:pStyle w:val="6"/>
        <w:spacing w:before="191"/>
      </w:pPr>
    </w:p>
    <w:p w14:paraId="78824480">
      <w:pPr>
        <w:pStyle w:val="6"/>
        <w:spacing w:line="480" w:lineRule="auto"/>
        <w:ind w:left="1298" w:right="732"/>
        <w:jc w:val="both"/>
      </w:pPr>
      <w:r>
        <w:t>ini tidak bersifat prosedural semata, tetapi memiliki fungsi kognitif untuk mempersiapkan siswa memasuki materi baru.</w:t>
      </w:r>
    </w:p>
    <w:p w14:paraId="132972DC">
      <w:pPr>
        <w:pStyle w:val="6"/>
        <w:spacing w:line="480" w:lineRule="auto"/>
        <w:ind w:left="1298" w:right="729" w:firstLine="427"/>
        <w:jc w:val="both"/>
      </w:pPr>
      <w:r>
        <w:t>Interaksi siswa dengan MPI selama kegiatan inti memperlihatkan karakteristik pembelajaran yang berpusat pada siswa (</w:t>
      </w:r>
      <w:r>
        <w:rPr>
          <w:i/>
        </w:rPr>
        <w:t>student-centered learning</w:t>
      </w:r>
      <w:r>
        <w:t>). Siswa diberi kepercayaan untuk mengendalikan media, memilih menu, dan menentukan alur pembelajaran. Kondisi ini menunjukkan pergeseran peran guru dari pusat informasi menjadi</w:t>
      </w:r>
      <w:r>
        <w:rPr>
          <w:spacing w:val="-3"/>
        </w:rPr>
        <w:t xml:space="preserve"> </w:t>
      </w:r>
      <w:r>
        <w:t>fasilitator.</w:t>
      </w:r>
      <w:r>
        <w:rPr>
          <w:spacing w:val="-8"/>
        </w:rPr>
        <w:t xml:space="preserve"> </w:t>
      </w:r>
      <w:r>
        <w:t>Temuan</w:t>
      </w:r>
      <w:r>
        <w:rPr>
          <w:spacing w:val="-4"/>
        </w:rPr>
        <w:t xml:space="preserve"> </w:t>
      </w:r>
      <w:r>
        <w:t>ini</w:t>
      </w:r>
      <w:r>
        <w:rPr>
          <w:spacing w:val="-3"/>
        </w:rPr>
        <w:t xml:space="preserve"> </w:t>
      </w:r>
      <w:r>
        <w:t>sejalan</w:t>
      </w:r>
      <w:r>
        <w:rPr>
          <w:spacing w:val="-4"/>
        </w:rPr>
        <w:t xml:space="preserve"> </w:t>
      </w:r>
      <w:r>
        <w:t>dengan</w:t>
      </w:r>
      <w:r>
        <w:rPr>
          <w:spacing w:val="-4"/>
        </w:rPr>
        <w:t xml:space="preserve"> </w:t>
      </w:r>
      <w:r>
        <w:t>pendapat</w:t>
      </w:r>
      <w:r>
        <w:rPr>
          <w:spacing w:val="-8"/>
        </w:rPr>
        <w:t xml:space="preserve"> </w:t>
      </w:r>
      <w:r>
        <w:t>Wena</w:t>
      </w:r>
      <w:r>
        <w:rPr>
          <w:spacing w:val="-5"/>
        </w:rPr>
        <w:t xml:space="preserve"> </w:t>
      </w:r>
      <w:r>
        <w:t>(2008)</w:t>
      </w:r>
      <w:r>
        <w:rPr>
          <w:spacing w:val="-5"/>
        </w:rPr>
        <w:t xml:space="preserve"> </w:t>
      </w:r>
      <w:r>
        <w:t>yang</w:t>
      </w:r>
      <w:r>
        <w:rPr>
          <w:spacing w:val="-3"/>
        </w:rPr>
        <w:t xml:space="preserve"> </w:t>
      </w:r>
      <w:r>
        <w:t>menegaskan bahwa</w:t>
      </w:r>
      <w:r>
        <w:rPr>
          <w:spacing w:val="-6"/>
        </w:rPr>
        <w:t xml:space="preserve"> </w:t>
      </w:r>
      <w:r>
        <w:t>media</w:t>
      </w:r>
      <w:r>
        <w:rPr>
          <w:spacing w:val="-6"/>
        </w:rPr>
        <w:t xml:space="preserve"> </w:t>
      </w:r>
      <w:r>
        <w:t>pembelajaran</w:t>
      </w:r>
      <w:r>
        <w:rPr>
          <w:spacing w:val="-5"/>
        </w:rPr>
        <w:t xml:space="preserve"> </w:t>
      </w:r>
      <w:r>
        <w:t>interaktif</w:t>
      </w:r>
      <w:r>
        <w:rPr>
          <w:spacing w:val="-6"/>
        </w:rPr>
        <w:t xml:space="preserve"> </w:t>
      </w:r>
      <w:r>
        <w:t>memberikan</w:t>
      </w:r>
      <w:r>
        <w:rPr>
          <w:spacing w:val="-3"/>
        </w:rPr>
        <w:t xml:space="preserve"> </w:t>
      </w:r>
      <w:r>
        <w:t>ruang</w:t>
      </w:r>
      <w:r>
        <w:rPr>
          <w:spacing w:val="-5"/>
        </w:rPr>
        <w:t xml:space="preserve"> </w:t>
      </w:r>
      <w:r>
        <w:t>bagi</w:t>
      </w:r>
      <w:r>
        <w:rPr>
          <w:spacing w:val="-4"/>
        </w:rPr>
        <w:t xml:space="preserve"> </w:t>
      </w:r>
      <w:r>
        <w:t>siswa</w:t>
      </w:r>
      <w:r>
        <w:rPr>
          <w:spacing w:val="-6"/>
        </w:rPr>
        <w:t xml:space="preserve"> </w:t>
      </w:r>
      <w:r>
        <w:t>untuk</w:t>
      </w:r>
      <w:r>
        <w:rPr>
          <w:spacing w:val="-4"/>
        </w:rPr>
        <w:t xml:space="preserve"> </w:t>
      </w:r>
      <w:r>
        <w:t>belajar</w:t>
      </w:r>
      <w:r>
        <w:rPr>
          <w:spacing w:val="-6"/>
        </w:rPr>
        <w:t xml:space="preserve"> </w:t>
      </w:r>
      <w:r>
        <w:t>secara mandiri dan aktif, sementara guru berfungsi sebagai pembimbing yang mengarahkan proses belajar.</w:t>
      </w:r>
    </w:p>
    <w:p w14:paraId="10875F9B">
      <w:pPr>
        <w:pStyle w:val="6"/>
        <w:spacing w:before="1" w:line="480" w:lineRule="auto"/>
        <w:ind w:left="1298" w:right="729" w:firstLine="427"/>
        <w:jc w:val="both"/>
      </w:pPr>
      <w:r>
        <w:t>Lebih</w:t>
      </w:r>
      <w:r>
        <w:rPr>
          <w:spacing w:val="-15"/>
        </w:rPr>
        <w:t xml:space="preserve"> </w:t>
      </w:r>
      <w:r>
        <w:t>lanjut,</w:t>
      </w:r>
      <w:r>
        <w:rPr>
          <w:spacing w:val="-15"/>
        </w:rPr>
        <w:t xml:space="preserve"> </w:t>
      </w:r>
      <w:r>
        <w:t>pilihan</w:t>
      </w:r>
      <w:r>
        <w:rPr>
          <w:spacing w:val="-15"/>
        </w:rPr>
        <w:t xml:space="preserve"> </w:t>
      </w:r>
      <w:r>
        <w:t>menu</w:t>
      </w:r>
      <w:r>
        <w:rPr>
          <w:spacing w:val="-15"/>
        </w:rPr>
        <w:t xml:space="preserve"> </w:t>
      </w:r>
      <w:r>
        <w:t>dalam</w:t>
      </w:r>
      <w:r>
        <w:rPr>
          <w:spacing w:val="-15"/>
        </w:rPr>
        <w:t xml:space="preserve"> </w:t>
      </w:r>
      <w:r>
        <w:t>MPI</w:t>
      </w:r>
      <w:r>
        <w:rPr>
          <w:spacing w:val="-15"/>
        </w:rPr>
        <w:t xml:space="preserve"> </w:t>
      </w:r>
      <w:r>
        <w:t>baik</w:t>
      </w:r>
      <w:r>
        <w:rPr>
          <w:spacing w:val="-14"/>
        </w:rPr>
        <w:t xml:space="preserve"> </w:t>
      </w:r>
      <w:r>
        <w:t>menu</w:t>
      </w:r>
      <w:r>
        <w:rPr>
          <w:spacing w:val="-13"/>
        </w:rPr>
        <w:t xml:space="preserve"> </w:t>
      </w:r>
      <w:r>
        <w:t>materi,</w:t>
      </w:r>
      <w:r>
        <w:rPr>
          <w:spacing w:val="-15"/>
        </w:rPr>
        <w:t xml:space="preserve"> </w:t>
      </w:r>
      <w:r>
        <w:t>permainan,</w:t>
      </w:r>
      <w:r>
        <w:rPr>
          <w:spacing w:val="-15"/>
        </w:rPr>
        <w:t xml:space="preserve"> </w:t>
      </w:r>
      <w:r>
        <w:t>maupun</w:t>
      </w:r>
      <w:r>
        <w:rPr>
          <w:spacing w:val="-15"/>
        </w:rPr>
        <w:t xml:space="preserve"> </w:t>
      </w:r>
      <w:r>
        <w:t>latihan secara tidak langsung mengarahkan siswa untuk tetap berinteraksi dengan konten pembelajaran. Meskipun siswa memilih menu permainan, isi permainan tetap memuat pertanyaan</w:t>
      </w:r>
      <w:r>
        <w:rPr>
          <w:spacing w:val="-4"/>
        </w:rPr>
        <w:t xml:space="preserve"> </w:t>
      </w:r>
      <w:r>
        <w:t>dan</w:t>
      </w:r>
      <w:r>
        <w:rPr>
          <w:spacing w:val="-2"/>
        </w:rPr>
        <w:t xml:space="preserve"> </w:t>
      </w:r>
      <w:r>
        <w:t>tugas</w:t>
      </w:r>
      <w:r>
        <w:rPr>
          <w:spacing w:val="-4"/>
        </w:rPr>
        <w:t xml:space="preserve"> </w:t>
      </w:r>
      <w:r>
        <w:t>yang</w:t>
      </w:r>
      <w:r>
        <w:rPr>
          <w:spacing w:val="-4"/>
        </w:rPr>
        <w:t xml:space="preserve"> </w:t>
      </w:r>
      <w:r>
        <w:t>berkaitan</w:t>
      </w:r>
      <w:r>
        <w:rPr>
          <w:spacing w:val="-2"/>
        </w:rPr>
        <w:t xml:space="preserve"> </w:t>
      </w:r>
      <w:r>
        <w:t>dengan</w:t>
      </w:r>
      <w:r>
        <w:rPr>
          <w:spacing w:val="-2"/>
        </w:rPr>
        <w:t xml:space="preserve"> </w:t>
      </w:r>
      <w:r>
        <w:t>unsur</w:t>
      </w:r>
      <w:r>
        <w:rPr>
          <w:spacing w:val="-3"/>
        </w:rPr>
        <w:t xml:space="preserve"> </w:t>
      </w:r>
      <w:r>
        <w:t>intrinsik</w:t>
      </w:r>
      <w:r>
        <w:rPr>
          <w:spacing w:val="-4"/>
        </w:rPr>
        <w:t xml:space="preserve"> </w:t>
      </w:r>
      <w:r>
        <w:t>cerita.</w:t>
      </w:r>
      <w:r>
        <w:rPr>
          <w:spacing w:val="-2"/>
        </w:rPr>
        <w:t xml:space="preserve"> </w:t>
      </w:r>
      <w:r>
        <w:t>Hal</w:t>
      </w:r>
      <w:r>
        <w:rPr>
          <w:spacing w:val="-4"/>
        </w:rPr>
        <w:t xml:space="preserve"> </w:t>
      </w:r>
      <w:r>
        <w:t>ini</w:t>
      </w:r>
      <w:r>
        <w:rPr>
          <w:spacing w:val="-2"/>
        </w:rPr>
        <w:t xml:space="preserve"> </w:t>
      </w:r>
      <w:r>
        <w:t xml:space="preserve">menunjukkan bahwa desain MPI telah mengintegrasikan prinsip </w:t>
      </w:r>
      <w:r>
        <w:rPr>
          <w:i/>
        </w:rPr>
        <w:t>learning by doing</w:t>
      </w:r>
      <w:r>
        <w:t>, di mana siswa belajar melalui aktivitas dan pengalaman langsung. Menurut Miarso (2009), interaktivitas dalam media pembelajaran ditandai oleh adanya keterlibatan aktif siswa dan umpan balik yang terus-menerus, sehingga pembelajaran menjadi lebih bermakna.</w:t>
      </w:r>
    </w:p>
    <w:p w14:paraId="1B9231D0">
      <w:pPr>
        <w:pStyle w:val="6"/>
        <w:spacing w:before="2" w:line="480" w:lineRule="auto"/>
        <w:ind w:left="1298" w:right="730" w:firstLine="427"/>
        <w:jc w:val="both"/>
      </w:pPr>
      <w:r>
        <w:t>Suasana</w:t>
      </w:r>
      <w:r>
        <w:rPr>
          <w:spacing w:val="-9"/>
        </w:rPr>
        <w:t xml:space="preserve"> </w:t>
      </w:r>
      <w:r>
        <w:t>kelas</w:t>
      </w:r>
      <w:r>
        <w:rPr>
          <w:spacing w:val="-8"/>
        </w:rPr>
        <w:t xml:space="preserve"> </w:t>
      </w:r>
      <w:r>
        <w:t>yang</w:t>
      </w:r>
      <w:r>
        <w:rPr>
          <w:spacing w:val="-8"/>
        </w:rPr>
        <w:t xml:space="preserve"> </w:t>
      </w:r>
      <w:r>
        <w:t>terekam</w:t>
      </w:r>
      <w:r>
        <w:rPr>
          <w:spacing w:val="-8"/>
        </w:rPr>
        <w:t xml:space="preserve"> </w:t>
      </w:r>
      <w:r>
        <w:t>dalam</w:t>
      </w:r>
      <w:r>
        <w:rPr>
          <w:spacing w:val="-8"/>
        </w:rPr>
        <w:t xml:space="preserve"> </w:t>
      </w:r>
      <w:r>
        <w:t>video</w:t>
      </w:r>
      <w:r>
        <w:rPr>
          <w:spacing w:val="-7"/>
        </w:rPr>
        <w:t xml:space="preserve"> </w:t>
      </w:r>
      <w:r>
        <w:t>memperlihatkan</w:t>
      </w:r>
      <w:r>
        <w:rPr>
          <w:spacing w:val="-8"/>
        </w:rPr>
        <w:t xml:space="preserve"> </w:t>
      </w:r>
      <w:r>
        <w:t>tingkat</w:t>
      </w:r>
      <w:r>
        <w:rPr>
          <w:spacing w:val="-8"/>
        </w:rPr>
        <w:t xml:space="preserve"> </w:t>
      </w:r>
      <w:r>
        <w:t>keterlibatan</w:t>
      </w:r>
      <w:r>
        <w:rPr>
          <w:spacing w:val="-9"/>
        </w:rPr>
        <w:t xml:space="preserve"> </w:t>
      </w:r>
      <w:r>
        <w:t>siswa yang tinggi. Siswa tampak antusias, aktif berdiskusi, dan menunjukkan ekspresi emosional positif selama pembelajaran berlangsung. Keterlibatan emosional ini merupakan indikator penting dalam pembelajaran, karena emosi positif dapat meningkatkan motivasi dan daya serap siswa terhadap materi. Hal ini sejalan dengan pendapat</w:t>
      </w:r>
      <w:r>
        <w:rPr>
          <w:spacing w:val="64"/>
        </w:rPr>
        <w:t xml:space="preserve"> </w:t>
      </w:r>
      <w:r>
        <w:t>Mayer</w:t>
      </w:r>
      <w:r>
        <w:rPr>
          <w:spacing w:val="67"/>
        </w:rPr>
        <w:t xml:space="preserve"> </w:t>
      </w:r>
      <w:r>
        <w:t>(2020)</w:t>
      </w:r>
      <w:r>
        <w:rPr>
          <w:spacing w:val="68"/>
        </w:rPr>
        <w:t xml:space="preserve"> </w:t>
      </w:r>
      <w:r>
        <w:t>dalam</w:t>
      </w:r>
      <w:r>
        <w:rPr>
          <w:spacing w:val="66"/>
        </w:rPr>
        <w:t xml:space="preserve"> </w:t>
      </w:r>
      <w:r>
        <w:t>teori</w:t>
      </w:r>
      <w:r>
        <w:rPr>
          <w:spacing w:val="69"/>
        </w:rPr>
        <w:t xml:space="preserve"> </w:t>
      </w:r>
      <w:r>
        <w:rPr>
          <w:i/>
        </w:rPr>
        <w:t>multimedia</w:t>
      </w:r>
      <w:r>
        <w:rPr>
          <w:i/>
          <w:spacing w:val="65"/>
        </w:rPr>
        <w:t xml:space="preserve"> </w:t>
      </w:r>
      <w:r>
        <w:rPr>
          <w:i/>
        </w:rPr>
        <w:t>learning</w:t>
      </w:r>
      <w:r>
        <w:rPr>
          <w:i/>
          <w:spacing w:val="68"/>
        </w:rPr>
        <w:t xml:space="preserve"> </w:t>
      </w:r>
      <w:r>
        <w:t>yang</w:t>
      </w:r>
      <w:r>
        <w:rPr>
          <w:spacing w:val="68"/>
        </w:rPr>
        <w:t xml:space="preserve"> </w:t>
      </w:r>
      <w:r>
        <w:t>menyatakan</w:t>
      </w:r>
      <w:r>
        <w:rPr>
          <w:spacing w:val="66"/>
        </w:rPr>
        <w:t xml:space="preserve"> </w:t>
      </w:r>
      <w:r>
        <w:rPr>
          <w:spacing w:val="-2"/>
        </w:rPr>
        <w:t>bahwa</w:t>
      </w:r>
    </w:p>
    <w:p w14:paraId="2EA269DB">
      <w:pPr>
        <w:pStyle w:val="6"/>
        <w:spacing w:line="480" w:lineRule="auto"/>
        <w:jc w:val="both"/>
        <w:sectPr>
          <w:pgSz w:w="11910" w:h="16840"/>
          <w:pgMar w:top="960" w:right="708" w:bottom="280" w:left="708" w:header="751" w:footer="0" w:gutter="0"/>
          <w:cols w:space="720" w:num="1"/>
        </w:sectPr>
      </w:pPr>
    </w:p>
    <w:p w14:paraId="32B12313">
      <w:pPr>
        <w:pStyle w:val="6"/>
        <w:spacing w:before="191"/>
      </w:pPr>
    </w:p>
    <w:p w14:paraId="6A9A4853">
      <w:pPr>
        <w:pStyle w:val="6"/>
        <w:spacing w:line="480" w:lineRule="auto"/>
        <w:ind w:left="1298" w:right="734"/>
        <w:jc w:val="both"/>
      </w:pPr>
      <w:r>
        <w:t>pembelajaran berbasis multimedia yang dirancang dengan baik dapat meningkatkan perhatian, motivasi, dan pemahaman siswa terhadap materi yang dipelajari.</w:t>
      </w:r>
    </w:p>
    <w:p w14:paraId="5640EEBB">
      <w:pPr>
        <w:pStyle w:val="6"/>
        <w:spacing w:line="480" w:lineRule="auto"/>
        <w:ind w:left="1298" w:right="730" w:firstLine="427"/>
        <w:jc w:val="both"/>
      </w:pPr>
      <w:r>
        <w:t>Peran guru selama pembelajaran juga menunjukkan praktik pedagogi yang adaptif. Guru</w:t>
      </w:r>
      <w:r>
        <w:rPr>
          <w:spacing w:val="-8"/>
        </w:rPr>
        <w:t xml:space="preserve"> </w:t>
      </w:r>
      <w:r>
        <w:t>tidak</w:t>
      </w:r>
      <w:r>
        <w:rPr>
          <w:spacing w:val="-8"/>
        </w:rPr>
        <w:t xml:space="preserve"> </w:t>
      </w:r>
      <w:r>
        <w:t>mendominasi</w:t>
      </w:r>
      <w:r>
        <w:rPr>
          <w:spacing w:val="-10"/>
        </w:rPr>
        <w:t xml:space="preserve"> </w:t>
      </w:r>
      <w:r>
        <w:t>interaksi,</w:t>
      </w:r>
      <w:r>
        <w:rPr>
          <w:spacing w:val="-7"/>
        </w:rPr>
        <w:t xml:space="preserve"> </w:t>
      </w:r>
      <w:r>
        <w:t>tetapi</w:t>
      </w:r>
      <w:r>
        <w:rPr>
          <w:spacing w:val="-7"/>
        </w:rPr>
        <w:t xml:space="preserve"> </w:t>
      </w:r>
      <w:r>
        <w:t>memberikan</w:t>
      </w:r>
      <w:r>
        <w:rPr>
          <w:spacing w:val="-8"/>
        </w:rPr>
        <w:t xml:space="preserve"> </w:t>
      </w:r>
      <w:r>
        <w:t>penguatan,</w:t>
      </w:r>
      <w:r>
        <w:rPr>
          <w:spacing w:val="-8"/>
        </w:rPr>
        <w:t xml:space="preserve"> </w:t>
      </w:r>
      <w:r>
        <w:t>klarifikasi,</w:t>
      </w:r>
      <w:r>
        <w:rPr>
          <w:spacing w:val="-7"/>
        </w:rPr>
        <w:t xml:space="preserve"> </w:t>
      </w:r>
      <w:r>
        <w:t>dan</w:t>
      </w:r>
      <w:r>
        <w:rPr>
          <w:spacing w:val="-8"/>
        </w:rPr>
        <w:t xml:space="preserve"> </w:t>
      </w:r>
      <w:r>
        <w:t>arahan pada saat-saat tertentu. Pola ini memperlihatkan bahwa media pembelajaran interaktif tidak menggantikan peran guru, melainkan memperkuat fungsi guru sebagai fasilitator pembelajaran.</w:t>
      </w:r>
      <w:r>
        <w:rPr>
          <w:spacing w:val="-11"/>
        </w:rPr>
        <w:t xml:space="preserve"> </w:t>
      </w:r>
      <w:r>
        <w:t>Smaldino</w:t>
      </w:r>
      <w:r>
        <w:rPr>
          <w:spacing w:val="-11"/>
        </w:rPr>
        <w:t xml:space="preserve"> </w:t>
      </w:r>
      <w:r>
        <w:t>dkk.</w:t>
      </w:r>
      <w:r>
        <w:rPr>
          <w:spacing w:val="-11"/>
        </w:rPr>
        <w:t xml:space="preserve"> </w:t>
      </w:r>
      <w:r>
        <w:t>(2011)</w:t>
      </w:r>
      <w:r>
        <w:rPr>
          <w:spacing w:val="-12"/>
        </w:rPr>
        <w:t xml:space="preserve"> </w:t>
      </w:r>
      <w:r>
        <w:t>menegaskan</w:t>
      </w:r>
      <w:r>
        <w:rPr>
          <w:spacing w:val="-7"/>
        </w:rPr>
        <w:t xml:space="preserve"> </w:t>
      </w:r>
      <w:r>
        <w:t>bahwa</w:t>
      </w:r>
      <w:r>
        <w:rPr>
          <w:spacing w:val="-10"/>
        </w:rPr>
        <w:t xml:space="preserve"> </w:t>
      </w:r>
      <w:r>
        <w:t>efektivitas</w:t>
      </w:r>
      <w:r>
        <w:rPr>
          <w:spacing w:val="-11"/>
        </w:rPr>
        <w:t xml:space="preserve"> </w:t>
      </w:r>
      <w:r>
        <w:t>media</w:t>
      </w:r>
      <w:r>
        <w:rPr>
          <w:spacing w:val="-10"/>
        </w:rPr>
        <w:t xml:space="preserve"> </w:t>
      </w:r>
      <w:r>
        <w:t>pembelajaran sangat bergantung pada Bagaimanakah guru mengintegrasikannya ke dalam strategi pembelajaran yang tepat.</w:t>
      </w:r>
    </w:p>
    <w:p w14:paraId="79EB12AB">
      <w:pPr>
        <w:pStyle w:val="6"/>
        <w:spacing w:before="1" w:line="480" w:lineRule="auto"/>
        <w:ind w:left="1298" w:right="728" w:firstLine="427"/>
        <w:jc w:val="both"/>
      </w:pPr>
      <w:r>
        <w:t>Pada bagian akhir pembelajaran, refleksi yang dilakukan guru dan siswa memperlihatkan adanya upaya untuk menegaskan kembali pemahaman siswa terhadap unsur intrinsik cerita. Kegiatan refleksi ini penting untuk membantu siswa mengkonstruksi pengetahuan yang telah diperoleh selama pembelajaran. Menurut Ratumanan (2023), refleksi merupakan bagian dari proses pembelajaran bermakna karena memungkinkan siswa menyadari apa yang telah dipelajari dan Bagaimanakah mereka mempelajarinya.</w:t>
      </w:r>
    </w:p>
    <w:p w14:paraId="4D4C6A76">
      <w:pPr>
        <w:pStyle w:val="6"/>
        <w:spacing w:before="1" w:line="480" w:lineRule="auto"/>
        <w:ind w:left="1298" w:right="732" w:firstLine="427"/>
        <w:jc w:val="both"/>
      </w:pPr>
      <w:r>
        <w:t>Secara keseluruhan, hasil analisis menunjukkan bahwa penggunaan Media Pembelajaran Interaktif (MPI) dalam pembelajaran unsur intrinsik cerita mampu menciptakan lingkungan belajar yang interaktif, partisipatif, dan berpusat pada siswa. Media tidak hanya berfungsi sebagai penyaji materi, tetapi sebagai sarana yang memfasilitasi interaksi kognitif, sosial, dan emosional siswa dalam memahami unsur intrinsik cerita.</w:t>
      </w:r>
    </w:p>
    <w:p w14:paraId="0A99E306">
      <w:pPr>
        <w:pStyle w:val="2"/>
        <w:numPr>
          <w:ilvl w:val="1"/>
          <w:numId w:val="18"/>
        </w:numPr>
        <w:tabs>
          <w:tab w:val="left" w:pos="1298"/>
        </w:tabs>
        <w:spacing w:before="1"/>
        <w:ind w:hanging="283"/>
        <w:jc w:val="both"/>
      </w:pPr>
      <w:bookmarkStart w:id="37" w:name="_TOC_250004"/>
      <w:r>
        <w:t>Deskripsi</w:t>
      </w:r>
      <w:r>
        <w:rPr>
          <w:spacing w:val="-3"/>
        </w:rPr>
        <w:t xml:space="preserve"> </w:t>
      </w:r>
      <w:r>
        <w:t>Hasil</w:t>
      </w:r>
      <w:r>
        <w:rPr>
          <w:spacing w:val="-15"/>
        </w:rPr>
        <w:t xml:space="preserve"> </w:t>
      </w:r>
      <w:r>
        <w:t>Analisis</w:t>
      </w:r>
      <w:r>
        <w:rPr>
          <w:spacing w:val="-5"/>
        </w:rPr>
        <w:t xml:space="preserve"> </w:t>
      </w:r>
      <w:r>
        <w:t>Data</w:t>
      </w:r>
      <w:r>
        <w:rPr>
          <w:spacing w:val="-6"/>
        </w:rPr>
        <w:t xml:space="preserve"> </w:t>
      </w:r>
      <w:bookmarkEnd w:id="37"/>
      <w:r>
        <w:rPr>
          <w:spacing w:val="-2"/>
        </w:rPr>
        <w:t>Wawancara</w:t>
      </w:r>
    </w:p>
    <w:p w14:paraId="58939073">
      <w:pPr>
        <w:pStyle w:val="6"/>
        <w:rPr>
          <w:b/>
        </w:rPr>
      </w:pPr>
    </w:p>
    <w:p w14:paraId="447F88F7">
      <w:pPr>
        <w:pStyle w:val="6"/>
        <w:spacing w:line="480" w:lineRule="auto"/>
        <w:ind w:left="1298" w:right="736" w:firstLine="427"/>
        <w:jc w:val="both"/>
      </w:pPr>
      <w:r>
        <w:t>Data wawancara dalam penelitian ini diperoleh dari satu orang guru kelas V dan sepuluh</w:t>
      </w:r>
      <w:r>
        <w:rPr>
          <w:spacing w:val="42"/>
        </w:rPr>
        <w:t xml:space="preserve"> </w:t>
      </w:r>
      <w:r>
        <w:t>orang</w:t>
      </w:r>
      <w:r>
        <w:rPr>
          <w:spacing w:val="43"/>
        </w:rPr>
        <w:t xml:space="preserve"> </w:t>
      </w:r>
      <w:r>
        <w:t>siswa,</w:t>
      </w:r>
      <w:r>
        <w:rPr>
          <w:spacing w:val="43"/>
        </w:rPr>
        <w:t xml:space="preserve"> </w:t>
      </w:r>
      <w:r>
        <w:t>yaitu</w:t>
      </w:r>
      <w:r>
        <w:rPr>
          <w:spacing w:val="43"/>
        </w:rPr>
        <w:t xml:space="preserve"> </w:t>
      </w:r>
      <w:r>
        <w:t>Zahra,</w:t>
      </w:r>
      <w:r>
        <w:rPr>
          <w:spacing w:val="44"/>
        </w:rPr>
        <w:t xml:space="preserve"> </w:t>
      </w:r>
      <w:r>
        <w:t>Ganta,</w:t>
      </w:r>
      <w:r>
        <w:rPr>
          <w:spacing w:val="43"/>
        </w:rPr>
        <w:t xml:space="preserve"> </w:t>
      </w:r>
      <w:r>
        <w:t>Saqta,</w:t>
      </w:r>
      <w:r>
        <w:rPr>
          <w:spacing w:val="45"/>
        </w:rPr>
        <w:t xml:space="preserve"> </w:t>
      </w:r>
      <w:r>
        <w:t>Syifa,</w:t>
      </w:r>
      <w:r>
        <w:rPr>
          <w:spacing w:val="23"/>
        </w:rPr>
        <w:t xml:space="preserve"> </w:t>
      </w:r>
      <w:r>
        <w:t>Adiva,</w:t>
      </w:r>
      <w:r>
        <w:rPr>
          <w:spacing w:val="25"/>
        </w:rPr>
        <w:t xml:space="preserve"> </w:t>
      </w:r>
      <w:r>
        <w:t>Ayu,</w:t>
      </w:r>
      <w:r>
        <w:rPr>
          <w:spacing w:val="43"/>
        </w:rPr>
        <w:t xml:space="preserve"> </w:t>
      </w:r>
      <w:r>
        <w:t>Queen,</w:t>
      </w:r>
      <w:r>
        <w:rPr>
          <w:spacing w:val="37"/>
        </w:rPr>
        <w:t xml:space="preserve"> </w:t>
      </w:r>
      <w:r>
        <w:rPr>
          <w:spacing w:val="-2"/>
        </w:rPr>
        <w:t>Wildan,</w:t>
      </w:r>
    </w:p>
    <w:p w14:paraId="3F0A1515">
      <w:pPr>
        <w:pStyle w:val="6"/>
        <w:spacing w:line="480" w:lineRule="auto"/>
        <w:jc w:val="both"/>
        <w:sectPr>
          <w:pgSz w:w="11910" w:h="16840"/>
          <w:pgMar w:top="960" w:right="708" w:bottom="280" w:left="708" w:header="751" w:footer="0" w:gutter="0"/>
          <w:cols w:space="720" w:num="1"/>
        </w:sectPr>
      </w:pPr>
    </w:p>
    <w:p w14:paraId="150DF18A">
      <w:pPr>
        <w:pStyle w:val="6"/>
        <w:spacing w:before="191"/>
      </w:pPr>
    </w:p>
    <w:p w14:paraId="10A3A6C4">
      <w:pPr>
        <w:pStyle w:val="6"/>
        <w:spacing w:line="480" w:lineRule="auto"/>
        <w:ind w:left="1298" w:right="733"/>
        <w:jc w:val="both"/>
      </w:pPr>
      <w:r>
        <w:t>Ridho, dan Balqis. Wawancara dilakukan untuk menggali persepsi, pemahaman, serta pengalaman partisipan dalam menggunakan Media Pembelajaran Interaktif (MPI) pada pembelajaran unsur intrinsik cerita. Pendekatan wawancara bersifat terbuka sehingga memungkinkan partisipan mengungkapkan pengalaman belajar secara natural sesuai dengan yang mereka rasakan selama proses pembelajaran.</w:t>
      </w:r>
    </w:p>
    <w:p w14:paraId="02601AA7">
      <w:pPr>
        <w:pStyle w:val="2"/>
        <w:numPr>
          <w:ilvl w:val="2"/>
          <w:numId w:val="18"/>
        </w:numPr>
        <w:tabs>
          <w:tab w:val="left" w:pos="1583"/>
        </w:tabs>
        <w:ind w:left="1583" w:hanging="285"/>
        <w:jc w:val="both"/>
      </w:pPr>
      <w:r>
        <w:t>Persepsi</w:t>
      </w:r>
      <w:r>
        <w:rPr>
          <w:spacing w:val="-5"/>
        </w:rPr>
        <w:t xml:space="preserve"> </w:t>
      </w:r>
      <w:r>
        <w:t>Guru</w:t>
      </w:r>
      <w:r>
        <w:rPr>
          <w:spacing w:val="-4"/>
        </w:rPr>
        <w:t xml:space="preserve"> </w:t>
      </w:r>
      <w:r>
        <w:t>terhadap</w:t>
      </w:r>
      <w:r>
        <w:rPr>
          <w:spacing w:val="-4"/>
        </w:rPr>
        <w:t xml:space="preserve"> </w:t>
      </w:r>
      <w:r>
        <w:t>Penggunaan</w:t>
      </w:r>
      <w:r>
        <w:rPr>
          <w:spacing w:val="-5"/>
        </w:rPr>
        <w:t xml:space="preserve"> </w:t>
      </w:r>
      <w:r>
        <w:t>Media</w:t>
      </w:r>
      <w:r>
        <w:rPr>
          <w:spacing w:val="-4"/>
        </w:rPr>
        <w:t xml:space="preserve"> </w:t>
      </w:r>
      <w:r>
        <w:t>Pembelajaran</w:t>
      </w:r>
      <w:r>
        <w:rPr>
          <w:spacing w:val="-4"/>
        </w:rPr>
        <w:t xml:space="preserve"> </w:t>
      </w:r>
      <w:r>
        <w:rPr>
          <w:spacing w:val="-2"/>
        </w:rPr>
        <w:t>Interaktif</w:t>
      </w:r>
    </w:p>
    <w:p w14:paraId="67803CFF">
      <w:pPr>
        <w:pStyle w:val="6"/>
        <w:spacing w:before="1"/>
        <w:rPr>
          <w:b/>
        </w:rPr>
      </w:pPr>
    </w:p>
    <w:p w14:paraId="7E8C061A">
      <w:pPr>
        <w:pStyle w:val="6"/>
        <w:spacing w:line="480" w:lineRule="auto"/>
        <w:ind w:left="1584" w:right="729" w:firstLine="424"/>
        <w:jc w:val="both"/>
      </w:pPr>
      <w:r>
        <w:t>Berdasarkan hasil wawancara, guru menyampaikan bahwa penggunaan MPI memberikan suasana pembelajaran yang berbeda dibandingkan pembelajaran konvensional. Guru mengungkapkan bahwa siswa terlihat lebih antusias, aktif, dan berani berinteraksi ketika pembelajaran menggunakan media interaktif. Guru juga menyatakan bahwa MPI memudahkan dalam menyampaikan materi unsur intrinsik cerita yang selama ini dianggap abstrak oleh siswa.</w:t>
      </w:r>
    </w:p>
    <w:p w14:paraId="3289FF9B">
      <w:pPr>
        <w:pStyle w:val="6"/>
        <w:spacing w:before="1" w:line="480" w:lineRule="auto"/>
        <w:ind w:left="1584" w:right="726" w:firstLine="424"/>
        <w:jc w:val="both"/>
      </w:pPr>
      <w:r>
        <w:t>Deskripsi tersebut sejalan dengan pendapat Smaldino dkk. (2011) yang menyatakan bahwa media pembelajaran berfungsi sebagai alat bantu untuk memperjelas pesan pembelajaran sehingga dapat meningkatkan perhatian dan pemahaman</w:t>
      </w:r>
      <w:r>
        <w:rPr>
          <w:spacing w:val="-15"/>
        </w:rPr>
        <w:t xml:space="preserve"> </w:t>
      </w:r>
      <w:r>
        <w:t>peserta</w:t>
      </w:r>
      <w:r>
        <w:rPr>
          <w:spacing w:val="-15"/>
        </w:rPr>
        <w:t xml:space="preserve"> </w:t>
      </w:r>
      <w:r>
        <w:t>didik.</w:t>
      </w:r>
      <w:r>
        <w:rPr>
          <w:spacing w:val="-15"/>
        </w:rPr>
        <w:t xml:space="preserve"> </w:t>
      </w:r>
      <w:r>
        <w:t>Guru</w:t>
      </w:r>
      <w:r>
        <w:rPr>
          <w:spacing w:val="-15"/>
        </w:rPr>
        <w:t xml:space="preserve"> </w:t>
      </w:r>
      <w:r>
        <w:t>memandang</w:t>
      </w:r>
      <w:r>
        <w:rPr>
          <w:spacing w:val="-15"/>
        </w:rPr>
        <w:t xml:space="preserve"> </w:t>
      </w:r>
      <w:r>
        <w:t>MPI</w:t>
      </w:r>
      <w:r>
        <w:rPr>
          <w:spacing w:val="-15"/>
        </w:rPr>
        <w:t xml:space="preserve"> </w:t>
      </w:r>
      <w:r>
        <w:t>bukan</w:t>
      </w:r>
      <w:r>
        <w:rPr>
          <w:spacing w:val="-15"/>
        </w:rPr>
        <w:t xml:space="preserve"> </w:t>
      </w:r>
      <w:r>
        <w:t>sekadar</w:t>
      </w:r>
      <w:r>
        <w:rPr>
          <w:spacing w:val="-15"/>
        </w:rPr>
        <w:t xml:space="preserve"> </w:t>
      </w:r>
      <w:r>
        <w:t>alat</w:t>
      </w:r>
      <w:r>
        <w:rPr>
          <w:spacing w:val="-15"/>
        </w:rPr>
        <w:t xml:space="preserve"> </w:t>
      </w:r>
      <w:r>
        <w:t>presentasi,</w:t>
      </w:r>
      <w:r>
        <w:rPr>
          <w:spacing w:val="-15"/>
        </w:rPr>
        <w:t xml:space="preserve"> </w:t>
      </w:r>
      <w:r>
        <w:t>tetapi sebagai</w:t>
      </w:r>
      <w:r>
        <w:rPr>
          <w:spacing w:val="-6"/>
        </w:rPr>
        <w:t xml:space="preserve"> </w:t>
      </w:r>
      <w:r>
        <w:t>sarana</w:t>
      </w:r>
      <w:r>
        <w:rPr>
          <w:spacing w:val="-8"/>
        </w:rPr>
        <w:t xml:space="preserve"> </w:t>
      </w:r>
      <w:r>
        <w:t>yang</w:t>
      </w:r>
      <w:r>
        <w:rPr>
          <w:spacing w:val="-7"/>
        </w:rPr>
        <w:t xml:space="preserve"> </w:t>
      </w:r>
      <w:r>
        <w:t>memungkinkan</w:t>
      </w:r>
      <w:r>
        <w:rPr>
          <w:spacing w:val="-7"/>
        </w:rPr>
        <w:t xml:space="preserve"> </w:t>
      </w:r>
      <w:r>
        <w:t>siswa</w:t>
      </w:r>
      <w:r>
        <w:rPr>
          <w:spacing w:val="-8"/>
        </w:rPr>
        <w:t xml:space="preserve"> </w:t>
      </w:r>
      <w:r>
        <w:t>terlibat</w:t>
      </w:r>
      <w:r>
        <w:rPr>
          <w:spacing w:val="-4"/>
        </w:rPr>
        <w:t xml:space="preserve"> </w:t>
      </w:r>
      <w:r>
        <w:t>langsung</w:t>
      </w:r>
      <w:r>
        <w:rPr>
          <w:spacing w:val="-7"/>
        </w:rPr>
        <w:t xml:space="preserve"> </w:t>
      </w:r>
      <w:r>
        <w:t>dalam</w:t>
      </w:r>
      <w:r>
        <w:rPr>
          <w:spacing w:val="-7"/>
        </w:rPr>
        <w:t xml:space="preserve"> </w:t>
      </w:r>
      <w:r>
        <w:t>pembelajaran.</w:t>
      </w:r>
      <w:r>
        <w:rPr>
          <w:spacing w:val="-7"/>
        </w:rPr>
        <w:t xml:space="preserve"> </w:t>
      </w:r>
      <w:r>
        <w:t>Hal ini menguatkan teori Miarso (2009) bahwa media pembelajaran yang efektif adalah media yang mampu menciptakan interaksi aktif antara siswa dan sumber belajar.</w:t>
      </w:r>
    </w:p>
    <w:p w14:paraId="42B0C5E1">
      <w:pPr>
        <w:pStyle w:val="6"/>
        <w:spacing w:before="1" w:line="480" w:lineRule="auto"/>
        <w:ind w:left="1584" w:right="727" w:firstLine="424"/>
        <w:jc w:val="both"/>
      </w:pPr>
      <w:r>
        <w:t>Secara</w:t>
      </w:r>
      <w:r>
        <w:rPr>
          <w:spacing w:val="-14"/>
        </w:rPr>
        <w:t xml:space="preserve"> </w:t>
      </w:r>
      <w:r>
        <w:t>fenomenologis,</w:t>
      </w:r>
      <w:r>
        <w:rPr>
          <w:spacing w:val="-14"/>
        </w:rPr>
        <w:t xml:space="preserve"> </w:t>
      </w:r>
      <w:r>
        <w:t>pengalaman</w:t>
      </w:r>
      <w:r>
        <w:rPr>
          <w:spacing w:val="-14"/>
        </w:rPr>
        <w:t xml:space="preserve"> </w:t>
      </w:r>
      <w:r>
        <w:t>guru</w:t>
      </w:r>
      <w:r>
        <w:rPr>
          <w:spacing w:val="-13"/>
        </w:rPr>
        <w:t xml:space="preserve"> </w:t>
      </w:r>
      <w:r>
        <w:t>dalam</w:t>
      </w:r>
      <w:r>
        <w:rPr>
          <w:spacing w:val="-12"/>
        </w:rPr>
        <w:t xml:space="preserve"> </w:t>
      </w:r>
      <w:r>
        <w:t>menggunakan</w:t>
      </w:r>
      <w:r>
        <w:rPr>
          <w:spacing w:val="-14"/>
        </w:rPr>
        <w:t xml:space="preserve"> </w:t>
      </w:r>
      <w:r>
        <w:t>MPI</w:t>
      </w:r>
      <w:r>
        <w:rPr>
          <w:spacing w:val="-15"/>
        </w:rPr>
        <w:t xml:space="preserve"> </w:t>
      </w:r>
      <w:r>
        <w:t xml:space="preserve">menunjukkan adanya perubahan peran pedagogis, dari penyampai informasi menjadi fasilitator pembelajaran. Guru menyadari bahwa dengan memberikan kendali kepada siswa dalam mengoperasikan media, siswa menjadi lebih percaya diri dan mandiri dalam belajar. Fenomena ini memperkuat konsep </w:t>
      </w:r>
      <w:r>
        <w:rPr>
          <w:i/>
        </w:rPr>
        <w:t xml:space="preserve">learner-centered learning </w:t>
      </w:r>
      <w:r>
        <w:t>seBagaimanakah</w:t>
      </w:r>
      <w:r>
        <w:rPr>
          <w:spacing w:val="63"/>
          <w:w w:val="150"/>
        </w:rPr>
        <w:t xml:space="preserve"> </w:t>
      </w:r>
      <w:r>
        <w:t>dikemukakan</w:t>
      </w:r>
      <w:r>
        <w:rPr>
          <w:spacing w:val="64"/>
          <w:w w:val="150"/>
        </w:rPr>
        <w:t xml:space="preserve"> </w:t>
      </w:r>
      <w:r>
        <w:t>oleh</w:t>
      </w:r>
      <w:r>
        <w:rPr>
          <w:spacing w:val="56"/>
          <w:w w:val="150"/>
        </w:rPr>
        <w:t xml:space="preserve"> </w:t>
      </w:r>
      <w:r>
        <w:t>Wena</w:t>
      </w:r>
      <w:r>
        <w:rPr>
          <w:spacing w:val="64"/>
          <w:w w:val="150"/>
        </w:rPr>
        <w:t xml:space="preserve"> </w:t>
      </w:r>
      <w:r>
        <w:t>(2008),</w:t>
      </w:r>
      <w:r>
        <w:rPr>
          <w:spacing w:val="63"/>
          <w:w w:val="150"/>
        </w:rPr>
        <w:t xml:space="preserve"> </w:t>
      </w:r>
      <w:r>
        <w:t>bahwa</w:t>
      </w:r>
      <w:r>
        <w:rPr>
          <w:spacing w:val="62"/>
          <w:w w:val="150"/>
        </w:rPr>
        <w:t xml:space="preserve"> </w:t>
      </w:r>
      <w:r>
        <w:t>media</w:t>
      </w:r>
      <w:r>
        <w:rPr>
          <w:spacing w:val="64"/>
          <w:w w:val="150"/>
        </w:rPr>
        <w:t xml:space="preserve"> </w:t>
      </w:r>
      <w:r>
        <w:rPr>
          <w:spacing w:val="-2"/>
        </w:rPr>
        <w:t>pembelajaran</w:t>
      </w:r>
    </w:p>
    <w:p w14:paraId="09D60F71">
      <w:pPr>
        <w:pStyle w:val="6"/>
        <w:spacing w:line="480" w:lineRule="auto"/>
        <w:jc w:val="both"/>
        <w:sectPr>
          <w:pgSz w:w="11910" w:h="16840"/>
          <w:pgMar w:top="960" w:right="708" w:bottom="280" w:left="708" w:header="751" w:footer="0" w:gutter="0"/>
          <w:cols w:space="720" w:num="1"/>
        </w:sectPr>
      </w:pPr>
    </w:p>
    <w:p w14:paraId="463E937A">
      <w:pPr>
        <w:pStyle w:val="6"/>
        <w:spacing w:before="191"/>
      </w:pPr>
    </w:p>
    <w:p w14:paraId="140E66B9">
      <w:pPr>
        <w:pStyle w:val="6"/>
        <w:spacing w:line="480" w:lineRule="auto"/>
        <w:ind w:left="1584" w:right="817"/>
      </w:pPr>
      <w:r>
        <w:t>interaktif</w:t>
      </w:r>
      <w:r>
        <w:rPr>
          <w:spacing w:val="40"/>
        </w:rPr>
        <w:t xml:space="preserve"> </w:t>
      </w:r>
      <w:r>
        <w:t>memungkinkan</w:t>
      </w:r>
      <w:r>
        <w:rPr>
          <w:spacing w:val="40"/>
        </w:rPr>
        <w:t xml:space="preserve"> </w:t>
      </w:r>
      <w:r>
        <w:t>siswa</w:t>
      </w:r>
      <w:r>
        <w:rPr>
          <w:spacing w:val="40"/>
        </w:rPr>
        <w:t xml:space="preserve"> </w:t>
      </w:r>
      <w:r>
        <w:t>mengatur</w:t>
      </w:r>
      <w:r>
        <w:rPr>
          <w:spacing w:val="40"/>
        </w:rPr>
        <w:t xml:space="preserve"> </w:t>
      </w:r>
      <w:r>
        <w:t>pengalaman</w:t>
      </w:r>
      <w:r>
        <w:rPr>
          <w:spacing w:val="40"/>
        </w:rPr>
        <w:t xml:space="preserve"> </w:t>
      </w:r>
      <w:r>
        <w:t>belajarnya</w:t>
      </w:r>
      <w:r>
        <w:rPr>
          <w:spacing w:val="40"/>
        </w:rPr>
        <w:t xml:space="preserve"> </w:t>
      </w:r>
      <w:r>
        <w:t>sendiri</w:t>
      </w:r>
      <w:r>
        <w:rPr>
          <w:spacing w:val="40"/>
        </w:rPr>
        <w:t xml:space="preserve"> </w:t>
      </w:r>
      <w:r>
        <w:t>sesuai</w:t>
      </w:r>
      <w:r>
        <w:rPr>
          <w:spacing w:val="40"/>
        </w:rPr>
        <w:t xml:space="preserve"> </w:t>
      </w:r>
      <w:r>
        <w:t>dengan kebutuhan dan minat.</w:t>
      </w:r>
    </w:p>
    <w:p w14:paraId="6CA4DBC9">
      <w:pPr>
        <w:pStyle w:val="2"/>
        <w:numPr>
          <w:ilvl w:val="2"/>
          <w:numId w:val="18"/>
        </w:numPr>
        <w:tabs>
          <w:tab w:val="left" w:pos="1582"/>
        </w:tabs>
        <w:ind w:left="1582"/>
      </w:pPr>
      <w:r>
        <w:t>Pengalaman</w:t>
      </w:r>
      <w:r>
        <w:rPr>
          <w:spacing w:val="-7"/>
        </w:rPr>
        <w:t xml:space="preserve"> </w:t>
      </w:r>
      <w:r>
        <w:t>Siswa</w:t>
      </w:r>
      <w:r>
        <w:rPr>
          <w:spacing w:val="-5"/>
        </w:rPr>
        <w:t xml:space="preserve"> </w:t>
      </w:r>
      <w:r>
        <w:t>dalam</w:t>
      </w:r>
      <w:r>
        <w:rPr>
          <w:spacing w:val="-4"/>
        </w:rPr>
        <w:t xml:space="preserve"> </w:t>
      </w:r>
      <w:r>
        <w:t>Menggunakan</w:t>
      </w:r>
      <w:r>
        <w:rPr>
          <w:spacing w:val="-5"/>
        </w:rPr>
        <w:t xml:space="preserve"> </w:t>
      </w:r>
      <w:r>
        <w:t>Media</w:t>
      </w:r>
      <w:r>
        <w:rPr>
          <w:spacing w:val="-5"/>
        </w:rPr>
        <w:t xml:space="preserve"> </w:t>
      </w:r>
      <w:r>
        <w:t>Pembelajaran</w:t>
      </w:r>
      <w:r>
        <w:rPr>
          <w:spacing w:val="-4"/>
        </w:rPr>
        <w:t xml:space="preserve"> </w:t>
      </w:r>
      <w:r>
        <w:rPr>
          <w:spacing w:val="-2"/>
        </w:rPr>
        <w:t>Interaktif</w:t>
      </w:r>
    </w:p>
    <w:p w14:paraId="15214132">
      <w:pPr>
        <w:pStyle w:val="6"/>
        <w:rPr>
          <w:b/>
        </w:rPr>
      </w:pPr>
    </w:p>
    <w:p w14:paraId="4DA209B2">
      <w:pPr>
        <w:pStyle w:val="6"/>
        <w:spacing w:line="480" w:lineRule="auto"/>
        <w:ind w:left="1584" w:right="727" w:firstLine="566"/>
        <w:jc w:val="both"/>
      </w:pPr>
      <w:r>
        <w:t>Hasil wawancara dengan siswa menunjukkan bahwa seluruh siswa merespons penggunaan MPI secara positif. Zahra dan Adiva menyampaikan bahwa tampilan media yang berwarna dan bergerak membuat mereka lebih tertarik mengikuti pelajaran.</w:t>
      </w:r>
      <w:r>
        <w:rPr>
          <w:spacing w:val="-15"/>
        </w:rPr>
        <w:t xml:space="preserve"> </w:t>
      </w:r>
      <w:r>
        <w:t>Syifa</w:t>
      </w:r>
      <w:r>
        <w:rPr>
          <w:spacing w:val="-15"/>
        </w:rPr>
        <w:t xml:space="preserve"> </w:t>
      </w:r>
      <w:r>
        <w:t>dan</w:t>
      </w:r>
      <w:r>
        <w:rPr>
          <w:spacing w:val="-15"/>
        </w:rPr>
        <w:t xml:space="preserve"> </w:t>
      </w:r>
      <w:r>
        <w:t>Ayu</w:t>
      </w:r>
      <w:r>
        <w:rPr>
          <w:spacing w:val="-15"/>
        </w:rPr>
        <w:t xml:space="preserve"> </w:t>
      </w:r>
      <w:r>
        <w:t>mengungkapkan</w:t>
      </w:r>
      <w:r>
        <w:rPr>
          <w:spacing w:val="-15"/>
        </w:rPr>
        <w:t xml:space="preserve"> </w:t>
      </w:r>
      <w:r>
        <w:t>bahwa</w:t>
      </w:r>
      <w:r>
        <w:rPr>
          <w:spacing w:val="-15"/>
        </w:rPr>
        <w:t xml:space="preserve"> </w:t>
      </w:r>
      <w:r>
        <w:t>mereka</w:t>
      </w:r>
      <w:r>
        <w:rPr>
          <w:spacing w:val="-15"/>
        </w:rPr>
        <w:t xml:space="preserve"> </w:t>
      </w:r>
      <w:r>
        <w:t>merasa</w:t>
      </w:r>
      <w:r>
        <w:rPr>
          <w:spacing w:val="-15"/>
        </w:rPr>
        <w:t xml:space="preserve"> </w:t>
      </w:r>
      <w:r>
        <w:t>belajar</w:t>
      </w:r>
      <w:r>
        <w:rPr>
          <w:spacing w:val="-15"/>
        </w:rPr>
        <w:t xml:space="preserve"> </w:t>
      </w:r>
      <w:r>
        <w:t>menjadi</w:t>
      </w:r>
      <w:r>
        <w:rPr>
          <w:spacing w:val="-15"/>
        </w:rPr>
        <w:t xml:space="preserve"> </w:t>
      </w:r>
      <w:r>
        <w:t>lebih menyenangkan karena dapat memilih menu pembelajaran sendiri. Sementara itu, Ganta,</w:t>
      </w:r>
      <w:r>
        <w:rPr>
          <w:spacing w:val="-15"/>
        </w:rPr>
        <w:t xml:space="preserve"> </w:t>
      </w:r>
      <w:r>
        <w:t>Saqta,</w:t>
      </w:r>
      <w:r>
        <w:rPr>
          <w:spacing w:val="-15"/>
        </w:rPr>
        <w:t xml:space="preserve"> </w:t>
      </w:r>
      <w:r>
        <w:t>dan</w:t>
      </w:r>
      <w:r>
        <w:rPr>
          <w:spacing w:val="-15"/>
        </w:rPr>
        <w:t xml:space="preserve"> </w:t>
      </w:r>
      <w:r>
        <w:t>Wildan</w:t>
      </w:r>
      <w:r>
        <w:rPr>
          <w:spacing w:val="-15"/>
        </w:rPr>
        <w:t xml:space="preserve"> </w:t>
      </w:r>
      <w:r>
        <w:t>menyatakan</w:t>
      </w:r>
      <w:r>
        <w:rPr>
          <w:spacing w:val="-15"/>
        </w:rPr>
        <w:t xml:space="preserve"> </w:t>
      </w:r>
      <w:r>
        <w:t>bahwa</w:t>
      </w:r>
      <w:r>
        <w:rPr>
          <w:spacing w:val="-15"/>
        </w:rPr>
        <w:t xml:space="preserve"> </w:t>
      </w:r>
      <w:r>
        <w:t>permainan</w:t>
      </w:r>
      <w:r>
        <w:rPr>
          <w:spacing w:val="-15"/>
        </w:rPr>
        <w:t xml:space="preserve"> </w:t>
      </w:r>
      <w:r>
        <w:t>dalam</w:t>
      </w:r>
      <w:r>
        <w:rPr>
          <w:spacing w:val="-14"/>
        </w:rPr>
        <w:t xml:space="preserve"> </w:t>
      </w:r>
      <w:r>
        <w:t>MPI</w:t>
      </w:r>
      <w:r>
        <w:rPr>
          <w:spacing w:val="-15"/>
        </w:rPr>
        <w:t xml:space="preserve"> </w:t>
      </w:r>
      <w:r>
        <w:t>membuat</w:t>
      </w:r>
      <w:r>
        <w:rPr>
          <w:spacing w:val="-14"/>
        </w:rPr>
        <w:t xml:space="preserve"> </w:t>
      </w:r>
      <w:r>
        <w:t>mereka tidak cepat bosan dan lebih semangat menjawab pertanyaan.</w:t>
      </w:r>
    </w:p>
    <w:p w14:paraId="1275CB5B">
      <w:pPr>
        <w:pStyle w:val="6"/>
        <w:spacing w:before="1" w:line="480" w:lineRule="auto"/>
        <w:ind w:left="1584" w:right="729" w:firstLine="566"/>
        <w:jc w:val="both"/>
      </w:pPr>
      <w:r>
        <w:t>Deskripsi</w:t>
      </w:r>
      <w:r>
        <w:rPr>
          <w:spacing w:val="-10"/>
        </w:rPr>
        <w:t xml:space="preserve"> </w:t>
      </w:r>
      <w:r>
        <w:t>pengalaman</w:t>
      </w:r>
      <w:r>
        <w:rPr>
          <w:spacing w:val="-10"/>
        </w:rPr>
        <w:t xml:space="preserve"> </w:t>
      </w:r>
      <w:r>
        <w:t>siswa</w:t>
      </w:r>
      <w:r>
        <w:rPr>
          <w:spacing w:val="-11"/>
        </w:rPr>
        <w:t xml:space="preserve"> </w:t>
      </w:r>
      <w:r>
        <w:t>ini</w:t>
      </w:r>
      <w:r>
        <w:rPr>
          <w:spacing w:val="-10"/>
        </w:rPr>
        <w:t xml:space="preserve"> </w:t>
      </w:r>
      <w:r>
        <w:t>menunjukkan</w:t>
      </w:r>
      <w:r>
        <w:rPr>
          <w:spacing w:val="-10"/>
        </w:rPr>
        <w:t xml:space="preserve"> </w:t>
      </w:r>
      <w:r>
        <w:t>bahwa</w:t>
      </w:r>
      <w:r>
        <w:rPr>
          <w:spacing w:val="-11"/>
        </w:rPr>
        <w:t xml:space="preserve"> </w:t>
      </w:r>
      <w:r>
        <w:t>MPI</w:t>
      </w:r>
      <w:r>
        <w:rPr>
          <w:spacing w:val="-10"/>
        </w:rPr>
        <w:t xml:space="preserve"> </w:t>
      </w:r>
      <w:r>
        <w:t>mampu</w:t>
      </w:r>
      <w:r>
        <w:rPr>
          <w:spacing w:val="-10"/>
        </w:rPr>
        <w:t xml:space="preserve"> </w:t>
      </w:r>
      <w:r>
        <w:t>menciptakan pengalaman belajar yang melibatkan aspek kognitif dan emosional siswa. Menurut Mayer (2020), pembelajaran berbasis multimedia yang mengombinasikan teks, gambar, dan interaksi dapat meningkatkan motivasi dan pemahaman siswa. Pengalaman</w:t>
      </w:r>
      <w:r>
        <w:rPr>
          <w:spacing w:val="-15"/>
        </w:rPr>
        <w:t xml:space="preserve"> </w:t>
      </w:r>
      <w:r>
        <w:t>siswa</w:t>
      </w:r>
      <w:r>
        <w:rPr>
          <w:spacing w:val="-15"/>
        </w:rPr>
        <w:t xml:space="preserve"> </w:t>
      </w:r>
      <w:r>
        <w:t>yang</w:t>
      </w:r>
      <w:r>
        <w:rPr>
          <w:spacing w:val="-15"/>
        </w:rPr>
        <w:t xml:space="preserve"> </w:t>
      </w:r>
      <w:r>
        <w:t>merasa</w:t>
      </w:r>
      <w:r>
        <w:rPr>
          <w:spacing w:val="-15"/>
        </w:rPr>
        <w:t xml:space="preserve"> </w:t>
      </w:r>
      <w:r>
        <w:t>senang</w:t>
      </w:r>
      <w:r>
        <w:rPr>
          <w:spacing w:val="-15"/>
        </w:rPr>
        <w:t xml:space="preserve"> </w:t>
      </w:r>
      <w:r>
        <w:t>dan</w:t>
      </w:r>
      <w:r>
        <w:rPr>
          <w:spacing w:val="-15"/>
        </w:rPr>
        <w:t xml:space="preserve"> </w:t>
      </w:r>
      <w:r>
        <w:t>tertarik</w:t>
      </w:r>
      <w:r>
        <w:rPr>
          <w:spacing w:val="-15"/>
        </w:rPr>
        <w:t xml:space="preserve"> </w:t>
      </w:r>
      <w:r>
        <w:t>merupakan</w:t>
      </w:r>
      <w:r>
        <w:rPr>
          <w:spacing w:val="-15"/>
        </w:rPr>
        <w:t xml:space="preserve"> </w:t>
      </w:r>
      <w:r>
        <w:t>indikator</w:t>
      </w:r>
      <w:r>
        <w:rPr>
          <w:spacing w:val="-15"/>
        </w:rPr>
        <w:t xml:space="preserve"> </w:t>
      </w:r>
      <w:r>
        <w:t>bahwa</w:t>
      </w:r>
      <w:r>
        <w:rPr>
          <w:spacing w:val="-15"/>
        </w:rPr>
        <w:t xml:space="preserve"> </w:t>
      </w:r>
      <w:r>
        <w:t>media pembelajaran interaktif mampu membangun keterlibatan emosional yang positif selama pembelajaran.</w:t>
      </w:r>
    </w:p>
    <w:p w14:paraId="4A7AD582">
      <w:pPr>
        <w:pStyle w:val="6"/>
        <w:spacing w:before="1" w:line="480" w:lineRule="auto"/>
        <w:ind w:left="1584" w:right="728" w:firstLine="566"/>
        <w:jc w:val="both"/>
      </w:pPr>
      <w:r>
        <w:t>Queen, Ridho, dan Balqis menyampaikan bahwa meskipun mereka memilih menu permainan, tetap harus menjawab pertanyaan tentang unsur intrinsik cerita sebelum dapat melanjutkan permainan. Mereka menyadari bahwa untuk berhasil dalam permainan, mereka perlu memahami materi terlebih dahulu. Fenomena ini menunjukkan bahwa siswa mengalami pembelajaran sebagai proses yang bermakna, bukan sekadar hiburan. Hal ini sejalan dengan pendapat Miarso (2009) bahwa interaktivitas media pembelajaran ditandai dengan adanya umpan balik dan keterlibatan aktif siswa dalam membangun pengetahuan.</w:t>
      </w:r>
    </w:p>
    <w:p w14:paraId="27001C85">
      <w:pPr>
        <w:pStyle w:val="6"/>
        <w:spacing w:line="480" w:lineRule="auto"/>
        <w:jc w:val="both"/>
        <w:sectPr>
          <w:pgSz w:w="11910" w:h="16840"/>
          <w:pgMar w:top="960" w:right="708" w:bottom="280" w:left="708" w:header="751" w:footer="0" w:gutter="0"/>
          <w:cols w:space="720" w:num="1"/>
        </w:sectPr>
      </w:pPr>
    </w:p>
    <w:p w14:paraId="7D63F53D">
      <w:pPr>
        <w:pStyle w:val="6"/>
        <w:spacing w:before="191"/>
      </w:pPr>
    </w:p>
    <w:p w14:paraId="22C39246">
      <w:pPr>
        <w:pStyle w:val="2"/>
        <w:numPr>
          <w:ilvl w:val="2"/>
          <w:numId w:val="18"/>
        </w:numPr>
        <w:tabs>
          <w:tab w:val="left" w:pos="1439"/>
        </w:tabs>
        <w:ind w:left="1439" w:hanging="280"/>
      </w:pPr>
      <w:r>
        <w:t>Pemahaman</w:t>
      </w:r>
      <w:r>
        <w:rPr>
          <w:spacing w:val="-4"/>
        </w:rPr>
        <w:t xml:space="preserve"> </w:t>
      </w:r>
      <w:r>
        <w:t>Siswa</w:t>
      </w:r>
      <w:r>
        <w:rPr>
          <w:spacing w:val="-3"/>
        </w:rPr>
        <w:t xml:space="preserve"> </w:t>
      </w:r>
      <w:r>
        <w:t>terhadap</w:t>
      </w:r>
      <w:r>
        <w:rPr>
          <w:spacing w:val="-4"/>
        </w:rPr>
        <w:t xml:space="preserve"> </w:t>
      </w:r>
      <w:r>
        <w:t>Unsur</w:t>
      </w:r>
      <w:r>
        <w:rPr>
          <w:spacing w:val="-7"/>
        </w:rPr>
        <w:t xml:space="preserve"> </w:t>
      </w:r>
      <w:r>
        <w:t>Intrinsik</w:t>
      </w:r>
      <w:r>
        <w:rPr>
          <w:spacing w:val="-3"/>
        </w:rPr>
        <w:t xml:space="preserve"> </w:t>
      </w:r>
      <w:r>
        <w:rPr>
          <w:spacing w:val="-2"/>
        </w:rPr>
        <w:t>Cerita</w:t>
      </w:r>
    </w:p>
    <w:p w14:paraId="200F9BE2">
      <w:pPr>
        <w:pStyle w:val="6"/>
        <w:rPr>
          <w:b/>
        </w:rPr>
      </w:pPr>
    </w:p>
    <w:p w14:paraId="695E848D">
      <w:pPr>
        <w:pStyle w:val="6"/>
        <w:spacing w:line="480" w:lineRule="auto"/>
        <w:ind w:left="1440" w:right="729" w:firstLine="568"/>
        <w:jc w:val="both"/>
      </w:pPr>
      <w:r>
        <w:rPr>
          <w:spacing w:val="-2"/>
        </w:rPr>
        <w:t>Hasil</w:t>
      </w:r>
      <w:r>
        <w:rPr>
          <w:spacing w:val="-4"/>
        </w:rPr>
        <w:t xml:space="preserve"> </w:t>
      </w:r>
      <w:r>
        <w:rPr>
          <w:spacing w:val="-2"/>
        </w:rPr>
        <w:t>wawancara</w:t>
      </w:r>
      <w:r>
        <w:rPr>
          <w:spacing w:val="-6"/>
        </w:rPr>
        <w:t xml:space="preserve"> </w:t>
      </w:r>
      <w:r>
        <w:rPr>
          <w:spacing w:val="-2"/>
        </w:rPr>
        <w:t>juga</w:t>
      </w:r>
      <w:r>
        <w:rPr>
          <w:spacing w:val="-5"/>
        </w:rPr>
        <w:t xml:space="preserve"> </w:t>
      </w:r>
      <w:r>
        <w:rPr>
          <w:spacing w:val="-2"/>
        </w:rPr>
        <w:t>menunjukkan</w:t>
      </w:r>
      <w:r>
        <w:rPr>
          <w:spacing w:val="-5"/>
        </w:rPr>
        <w:t xml:space="preserve"> </w:t>
      </w:r>
      <w:r>
        <w:rPr>
          <w:spacing w:val="-2"/>
        </w:rPr>
        <w:t>bahwa</w:t>
      </w:r>
      <w:r>
        <w:rPr>
          <w:spacing w:val="-6"/>
        </w:rPr>
        <w:t xml:space="preserve"> </w:t>
      </w:r>
      <w:r>
        <w:rPr>
          <w:spacing w:val="-2"/>
        </w:rPr>
        <w:t>siswa</w:t>
      </w:r>
      <w:r>
        <w:rPr>
          <w:spacing w:val="-4"/>
        </w:rPr>
        <w:t xml:space="preserve"> </w:t>
      </w:r>
      <w:r>
        <w:rPr>
          <w:spacing w:val="-2"/>
        </w:rPr>
        <w:t>merasa</w:t>
      </w:r>
      <w:r>
        <w:rPr>
          <w:spacing w:val="-6"/>
        </w:rPr>
        <w:t xml:space="preserve"> </w:t>
      </w:r>
      <w:r>
        <w:rPr>
          <w:spacing w:val="-2"/>
        </w:rPr>
        <w:t>lebih</w:t>
      </w:r>
      <w:r>
        <w:rPr>
          <w:spacing w:val="-5"/>
        </w:rPr>
        <w:t xml:space="preserve"> </w:t>
      </w:r>
      <w:r>
        <w:rPr>
          <w:spacing w:val="-2"/>
        </w:rPr>
        <w:t>mudah</w:t>
      </w:r>
      <w:r>
        <w:rPr>
          <w:spacing w:val="-5"/>
        </w:rPr>
        <w:t xml:space="preserve"> </w:t>
      </w:r>
      <w:r>
        <w:rPr>
          <w:spacing w:val="-2"/>
        </w:rPr>
        <w:t xml:space="preserve">memahami </w:t>
      </w:r>
      <w:r>
        <w:t>unsur intrinsik cerita setelah belajar menggunakan MPI. Zahra dan Balqis menyampaikan bahwa mereka lebih mudah mengingat tokoh, tema, dan alur cerita karena materi disajikan secara bertahap dan disertai contoh. Ridho dan Saqta menyatakan bahwa latihan dan kuis dalam media membantu mereka memahami perbedaan antarunsur intrinsik.</w:t>
      </w:r>
    </w:p>
    <w:p w14:paraId="1B99F5DF">
      <w:pPr>
        <w:pStyle w:val="6"/>
        <w:spacing w:before="1" w:line="480" w:lineRule="auto"/>
        <w:ind w:left="1440" w:right="730" w:firstLine="568"/>
        <w:jc w:val="both"/>
      </w:pPr>
      <w:r>
        <w:t>Deskripsi ini menguatkan teori Gagné (1989) yang menyatakan bahwa belajar merupakan proses internal yang terjadi melalui stimulus dan pengalaman belajar yang diberikan secara bertahap. MPI menyediakan stimulus visual, interaktif, dan latihan yang</w:t>
      </w:r>
      <w:r>
        <w:rPr>
          <w:spacing w:val="-10"/>
        </w:rPr>
        <w:t xml:space="preserve"> </w:t>
      </w:r>
      <w:r>
        <w:t>memungkinkan</w:t>
      </w:r>
      <w:r>
        <w:rPr>
          <w:spacing w:val="-10"/>
        </w:rPr>
        <w:t xml:space="preserve"> </w:t>
      </w:r>
      <w:r>
        <w:t>siswa</w:t>
      </w:r>
      <w:r>
        <w:rPr>
          <w:spacing w:val="-12"/>
        </w:rPr>
        <w:t xml:space="preserve"> </w:t>
      </w:r>
      <w:r>
        <w:t>mengonstruksi</w:t>
      </w:r>
      <w:r>
        <w:rPr>
          <w:spacing w:val="-10"/>
        </w:rPr>
        <w:t xml:space="preserve"> </w:t>
      </w:r>
      <w:r>
        <w:t>pemahamannya</w:t>
      </w:r>
      <w:r>
        <w:rPr>
          <w:spacing w:val="-12"/>
        </w:rPr>
        <w:t xml:space="preserve"> </w:t>
      </w:r>
      <w:r>
        <w:t>sendiri.</w:t>
      </w:r>
      <w:r>
        <w:rPr>
          <w:spacing w:val="-10"/>
        </w:rPr>
        <w:t xml:space="preserve"> </w:t>
      </w:r>
      <w:r>
        <w:t>Dari</w:t>
      </w:r>
      <w:r>
        <w:rPr>
          <w:spacing w:val="-10"/>
        </w:rPr>
        <w:t xml:space="preserve"> </w:t>
      </w:r>
      <w:r>
        <w:t>sudut</w:t>
      </w:r>
      <w:r>
        <w:rPr>
          <w:spacing w:val="-10"/>
        </w:rPr>
        <w:t xml:space="preserve"> </w:t>
      </w:r>
      <w:r>
        <w:t>pandang fenomenologis, pemahaman siswa terhadap unsur intrinsik cerita tidak hanya bersumber dari penjelasan guru, tetapi dari pengalaman belajar yang mereka alami secara langsung selama menggunakan media.</w:t>
      </w:r>
    </w:p>
    <w:p w14:paraId="095A4F3C">
      <w:pPr>
        <w:pStyle w:val="2"/>
        <w:numPr>
          <w:ilvl w:val="2"/>
          <w:numId w:val="18"/>
        </w:numPr>
        <w:tabs>
          <w:tab w:val="left" w:pos="1296"/>
        </w:tabs>
        <w:spacing w:before="1"/>
        <w:ind w:left="1296" w:hanging="281"/>
        <w:jc w:val="both"/>
      </w:pPr>
      <w:r>
        <w:t>Makna</w:t>
      </w:r>
      <w:r>
        <w:rPr>
          <w:spacing w:val="-3"/>
        </w:rPr>
        <w:t xml:space="preserve"> </w:t>
      </w:r>
      <w:r>
        <w:t>Pengalaman</w:t>
      </w:r>
      <w:r>
        <w:rPr>
          <w:spacing w:val="-4"/>
        </w:rPr>
        <w:t xml:space="preserve"> </w:t>
      </w:r>
      <w:r>
        <w:t>Belajar</w:t>
      </w:r>
      <w:r>
        <w:rPr>
          <w:spacing w:val="-8"/>
        </w:rPr>
        <w:t xml:space="preserve"> </w:t>
      </w:r>
      <w:r>
        <w:t>Siswa</w:t>
      </w:r>
      <w:r>
        <w:rPr>
          <w:spacing w:val="-3"/>
        </w:rPr>
        <w:t xml:space="preserve"> </w:t>
      </w:r>
      <w:r>
        <w:t>dalam</w:t>
      </w:r>
      <w:r>
        <w:rPr>
          <w:spacing w:val="-3"/>
        </w:rPr>
        <w:t xml:space="preserve"> </w:t>
      </w:r>
      <w:r>
        <w:t>Perspektif</w:t>
      </w:r>
      <w:r>
        <w:rPr>
          <w:spacing w:val="-3"/>
        </w:rPr>
        <w:t xml:space="preserve"> </w:t>
      </w:r>
      <w:r>
        <w:rPr>
          <w:spacing w:val="-2"/>
        </w:rPr>
        <w:t>Fenomenologis</w:t>
      </w:r>
    </w:p>
    <w:p w14:paraId="4C9A5471">
      <w:pPr>
        <w:pStyle w:val="6"/>
        <w:rPr>
          <w:b/>
        </w:rPr>
      </w:pPr>
    </w:p>
    <w:p w14:paraId="2F44DDDC">
      <w:pPr>
        <w:pStyle w:val="6"/>
        <w:spacing w:line="480" w:lineRule="auto"/>
        <w:ind w:left="1298" w:right="730" w:firstLine="568"/>
        <w:jc w:val="both"/>
      </w:pPr>
      <w:r>
        <w:t>Secara keseluruhan, hasil wawancara menunjukkan bahwa siswa memaknai pembelajaran</w:t>
      </w:r>
      <w:r>
        <w:rPr>
          <w:spacing w:val="-12"/>
        </w:rPr>
        <w:t xml:space="preserve"> </w:t>
      </w:r>
      <w:r>
        <w:t>dengan</w:t>
      </w:r>
      <w:r>
        <w:rPr>
          <w:spacing w:val="-12"/>
        </w:rPr>
        <w:t xml:space="preserve"> </w:t>
      </w:r>
      <w:r>
        <w:t>MPI</w:t>
      </w:r>
      <w:r>
        <w:rPr>
          <w:spacing w:val="-12"/>
        </w:rPr>
        <w:t xml:space="preserve"> </w:t>
      </w:r>
      <w:r>
        <w:t>sebagai</w:t>
      </w:r>
      <w:r>
        <w:rPr>
          <w:spacing w:val="-11"/>
        </w:rPr>
        <w:t xml:space="preserve"> </w:t>
      </w:r>
      <w:r>
        <w:t>pengalaman</w:t>
      </w:r>
      <w:r>
        <w:rPr>
          <w:spacing w:val="-12"/>
        </w:rPr>
        <w:t xml:space="preserve"> </w:t>
      </w:r>
      <w:r>
        <w:t>belajar</w:t>
      </w:r>
      <w:r>
        <w:rPr>
          <w:spacing w:val="-13"/>
        </w:rPr>
        <w:t xml:space="preserve"> </w:t>
      </w:r>
      <w:r>
        <w:t>yang</w:t>
      </w:r>
      <w:r>
        <w:rPr>
          <w:spacing w:val="-12"/>
        </w:rPr>
        <w:t xml:space="preserve"> </w:t>
      </w:r>
      <w:r>
        <w:t>menyenangkan,</w:t>
      </w:r>
      <w:r>
        <w:rPr>
          <w:spacing w:val="-10"/>
        </w:rPr>
        <w:t xml:space="preserve"> </w:t>
      </w:r>
      <w:r>
        <w:t>menantang, dan bermakna. Siswa tidak memandang pembelajaran sebagai kewajiban semata, tetapi sebagai aktivitas yang dapat dinikmati. Dalam pendekatan fenomenologis, makna ini menjadi inti dari pengalaman belajar (</w:t>
      </w:r>
      <w:r>
        <w:rPr>
          <w:i/>
        </w:rPr>
        <w:t>essence of experience</w:t>
      </w:r>
      <w:r>
        <w:t>), seBagaimanakah dikemukakan oleh Creswell (2013), bahwa fenomenologi berupaya memahami esensi pengalaman seBagaimanakah dirasakan oleh individu.</w:t>
      </w:r>
    </w:p>
    <w:p w14:paraId="12A89A33">
      <w:pPr>
        <w:pStyle w:val="6"/>
        <w:spacing w:before="1" w:line="480" w:lineRule="auto"/>
        <w:ind w:left="1298" w:right="732" w:firstLine="568"/>
        <w:jc w:val="both"/>
      </w:pPr>
      <w:r>
        <w:t>Pengalaman</w:t>
      </w:r>
      <w:r>
        <w:rPr>
          <w:spacing w:val="-13"/>
        </w:rPr>
        <w:t xml:space="preserve"> </w:t>
      </w:r>
      <w:r>
        <w:t>belajar</w:t>
      </w:r>
      <w:r>
        <w:rPr>
          <w:spacing w:val="-14"/>
        </w:rPr>
        <w:t xml:space="preserve"> </w:t>
      </w:r>
      <w:r>
        <w:t>siswa</w:t>
      </w:r>
      <w:r>
        <w:rPr>
          <w:spacing w:val="-14"/>
        </w:rPr>
        <w:t xml:space="preserve"> </w:t>
      </w:r>
      <w:r>
        <w:t>yang</w:t>
      </w:r>
      <w:r>
        <w:rPr>
          <w:spacing w:val="-13"/>
        </w:rPr>
        <w:t xml:space="preserve"> </w:t>
      </w:r>
      <w:r>
        <w:t>ditandai</w:t>
      </w:r>
      <w:r>
        <w:rPr>
          <w:spacing w:val="-13"/>
        </w:rPr>
        <w:t xml:space="preserve"> </w:t>
      </w:r>
      <w:r>
        <w:t>dengan</w:t>
      </w:r>
      <w:r>
        <w:rPr>
          <w:spacing w:val="-11"/>
        </w:rPr>
        <w:t xml:space="preserve"> </w:t>
      </w:r>
      <w:r>
        <w:t>rasa</w:t>
      </w:r>
      <w:r>
        <w:rPr>
          <w:spacing w:val="-14"/>
        </w:rPr>
        <w:t xml:space="preserve"> </w:t>
      </w:r>
      <w:r>
        <w:t>senang,</w:t>
      </w:r>
      <w:r>
        <w:rPr>
          <w:spacing w:val="-13"/>
        </w:rPr>
        <w:t xml:space="preserve"> </w:t>
      </w:r>
      <w:r>
        <w:t>keterlibatan</w:t>
      </w:r>
      <w:r>
        <w:rPr>
          <w:spacing w:val="-11"/>
        </w:rPr>
        <w:t xml:space="preserve"> </w:t>
      </w:r>
      <w:r>
        <w:t>aktif,</w:t>
      </w:r>
      <w:r>
        <w:rPr>
          <w:spacing w:val="-14"/>
        </w:rPr>
        <w:t xml:space="preserve"> </w:t>
      </w:r>
      <w:r>
        <w:t>dan pemahaman materi menunjukkan bahwa</w:t>
      </w:r>
      <w:r>
        <w:rPr>
          <w:spacing w:val="-1"/>
        </w:rPr>
        <w:t xml:space="preserve"> </w:t>
      </w:r>
      <w:r>
        <w:t>penggunaan MPI</w:t>
      </w:r>
      <w:r>
        <w:rPr>
          <w:spacing w:val="-1"/>
        </w:rPr>
        <w:t xml:space="preserve"> </w:t>
      </w:r>
      <w:r>
        <w:t>mampu menciptakan kondisi belajar</w:t>
      </w:r>
      <w:r>
        <w:rPr>
          <w:spacing w:val="41"/>
        </w:rPr>
        <w:t xml:space="preserve"> </w:t>
      </w:r>
      <w:r>
        <w:t>yang</w:t>
      </w:r>
      <w:r>
        <w:rPr>
          <w:spacing w:val="44"/>
        </w:rPr>
        <w:t xml:space="preserve"> </w:t>
      </w:r>
      <w:r>
        <w:t>kondusif</w:t>
      </w:r>
      <w:r>
        <w:rPr>
          <w:spacing w:val="43"/>
        </w:rPr>
        <w:t xml:space="preserve"> </w:t>
      </w:r>
      <w:r>
        <w:t>bagi</w:t>
      </w:r>
      <w:r>
        <w:rPr>
          <w:spacing w:val="44"/>
        </w:rPr>
        <w:t xml:space="preserve"> </w:t>
      </w:r>
      <w:r>
        <w:t>pembelajaran</w:t>
      </w:r>
      <w:r>
        <w:rPr>
          <w:spacing w:val="44"/>
        </w:rPr>
        <w:t xml:space="preserve"> </w:t>
      </w:r>
      <w:r>
        <w:t>Bahasa</w:t>
      </w:r>
      <w:r>
        <w:rPr>
          <w:spacing w:val="43"/>
        </w:rPr>
        <w:t xml:space="preserve"> </w:t>
      </w:r>
      <w:r>
        <w:t>Indonesia,</w:t>
      </w:r>
      <w:r>
        <w:rPr>
          <w:spacing w:val="44"/>
        </w:rPr>
        <w:t xml:space="preserve"> </w:t>
      </w:r>
      <w:r>
        <w:t>khususnya</w:t>
      </w:r>
      <w:r>
        <w:rPr>
          <w:spacing w:val="46"/>
        </w:rPr>
        <w:t xml:space="preserve"> </w:t>
      </w:r>
      <w:r>
        <w:t>materi</w:t>
      </w:r>
      <w:r>
        <w:rPr>
          <w:spacing w:val="45"/>
        </w:rPr>
        <w:t xml:space="preserve"> </w:t>
      </w:r>
      <w:r>
        <w:rPr>
          <w:spacing w:val="-2"/>
        </w:rPr>
        <w:t>unsur</w:t>
      </w:r>
    </w:p>
    <w:p w14:paraId="78FC9A90">
      <w:pPr>
        <w:pStyle w:val="6"/>
        <w:spacing w:line="480" w:lineRule="auto"/>
        <w:jc w:val="both"/>
        <w:sectPr>
          <w:pgSz w:w="11910" w:h="16840"/>
          <w:pgMar w:top="960" w:right="708" w:bottom="280" w:left="708" w:header="751" w:footer="0" w:gutter="0"/>
          <w:cols w:space="720" w:num="1"/>
        </w:sectPr>
      </w:pPr>
    </w:p>
    <w:p w14:paraId="4B873FA2">
      <w:pPr>
        <w:pStyle w:val="6"/>
        <w:spacing w:before="191"/>
      </w:pPr>
    </w:p>
    <w:p w14:paraId="2D0A850B">
      <w:pPr>
        <w:pStyle w:val="6"/>
        <w:spacing w:line="480" w:lineRule="auto"/>
        <w:ind w:left="1298" w:right="730"/>
        <w:jc w:val="both"/>
      </w:pPr>
      <w:r>
        <w:t>intrinsik cerita. Temuan ini sekaligus menjawab rumusan masalah penelitian mengenai Bagaimanakah penggunaan media pembelajaran interaktif dan Bagaimanakah pengalaman siswa dalam memahami unsur intrinsik cerita melalui media tersebut.</w:t>
      </w:r>
    </w:p>
    <w:p w14:paraId="0D55B440">
      <w:pPr>
        <w:pStyle w:val="2"/>
        <w:numPr>
          <w:ilvl w:val="1"/>
          <w:numId w:val="18"/>
        </w:numPr>
        <w:tabs>
          <w:tab w:val="left" w:pos="1298"/>
        </w:tabs>
        <w:ind w:hanging="283"/>
        <w:jc w:val="both"/>
      </w:pPr>
      <w:bookmarkStart w:id="38" w:name="_TOC_250003"/>
      <w:r>
        <w:t>Deskripsi</w:t>
      </w:r>
      <w:r>
        <w:rPr>
          <w:spacing w:val="-3"/>
        </w:rPr>
        <w:t xml:space="preserve"> </w:t>
      </w:r>
      <w:r>
        <w:t>Hasil</w:t>
      </w:r>
      <w:r>
        <w:rPr>
          <w:spacing w:val="-15"/>
        </w:rPr>
        <w:t xml:space="preserve"> </w:t>
      </w:r>
      <w:r>
        <w:t>Analisis</w:t>
      </w:r>
      <w:r>
        <w:rPr>
          <w:spacing w:val="-5"/>
        </w:rPr>
        <w:t xml:space="preserve"> </w:t>
      </w:r>
      <w:r>
        <w:t>Data</w:t>
      </w:r>
      <w:r>
        <w:rPr>
          <w:spacing w:val="-1"/>
        </w:rPr>
        <w:t xml:space="preserve"> </w:t>
      </w:r>
      <w:bookmarkEnd w:id="38"/>
      <w:r>
        <w:rPr>
          <w:spacing w:val="-2"/>
        </w:rPr>
        <w:t>Dokumentasi</w:t>
      </w:r>
    </w:p>
    <w:p w14:paraId="6D1F34EC">
      <w:pPr>
        <w:pStyle w:val="6"/>
        <w:rPr>
          <w:b/>
        </w:rPr>
      </w:pPr>
    </w:p>
    <w:p w14:paraId="1B019AC6">
      <w:pPr>
        <w:pStyle w:val="6"/>
        <w:spacing w:line="480" w:lineRule="auto"/>
        <w:ind w:left="1298" w:right="727" w:firstLine="568"/>
        <w:jc w:val="both"/>
      </w:pPr>
      <w:r>
        <w:t>Data dokumentasi dalam penelitian ini diperoleh dari berbagai dokumen yang berkaitan dengan pelaksanaan pembelajaran Bahasa Indonesia menggunakan Media Pembelajaran</w:t>
      </w:r>
      <w:r>
        <w:rPr>
          <w:spacing w:val="-12"/>
        </w:rPr>
        <w:t xml:space="preserve"> </w:t>
      </w:r>
      <w:r>
        <w:t>Interaktif</w:t>
      </w:r>
      <w:r>
        <w:rPr>
          <w:spacing w:val="-11"/>
        </w:rPr>
        <w:t xml:space="preserve"> </w:t>
      </w:r>
      <w:r>
        <w:t>(MPI)</w:t>
      </w:r>
      <w:r>
        <w:rPr>
          <w:spacing w:val="-12"/>
        </w:rPr>
        <w:t xml:space="preserve"> </w:t>
      </w:r>
      <w:r>
        <w:t>pada</w:t>
      </w:r>
      <w:r>
        <w:rPr>
          <w:spacing w:val="-12"/>
        </w:rPr>
        <w:t xml:space="preserve"> </w:t>
      </w:r>
      <w:r>
        <w:t>materi</w:t>
      </w:r>
      <w:r>
        <w:rPr>
          <w:spacing w:val="-11"/>
        </w:rPr>
        <w:t xml:space="preserve"> </w:t>
      </w:r>
      <w:r>
        <w:t>unsur</w:t>
      </w:r>
      <w:r>
        <w:rPr>
          <w:spacing w:val="-11"/>
        </w:rPr>
        <w:t xml:space="preserve"> </w:t>
      </w:r>
      <w:r>
        <w:t>intrinsik</w:t>
      </w:r>
      <w:r>
        <w:rPr>
          <w:spacing w:val="-10"/>
        </w:rPr>
        <w:t xml:space="preserve"> </w:t>
      </w:r>
      <w:r>
        <w:t>cerita</w:t>
      </w:r>
      <w:r>
        <w:rPr>
          <w:spacing w:val="-11"/>
        </w:rPr>
        <w:t xml:space="preserve"> </w:t>
      </w:r>
      <w:r>
        <w:t>siswa</w:t>
      </w:r>
      <w:r>
        <w:rPr>
          <w:spacing w:val="-12"/>
        </w:rPr>
        <w:t xml:space="preserve"> </w:t>
      </w:r>
      <w:r>
        <w:t>kelas</w:t>
      </w:r>
      <w:r>
        <w:rPr>
          <w:spacing w:val="-15"/>
        </w:rPr>
        <w:t xml:space="preserve"> </w:t>
      </w:r>
      <w:r>
        <w:t>V</w:t>
      </w:r>
      <w:r>
        <w:rPr>
          <w:spacing w:val="-15"/>
        </w:rPr>
        <w:t xml:space="preserve"> </w:t>
      </w:r>
      <w:r>
        <w:t>UPT</w:t>
      </w:r>
      <w:r>
        <w:rPr>
          <w:spacing w:val="-15"/>
        </w:rPr>
        <w:t xml:space="preserve"> </w:t>
      </w:r>
      <w:r>
        <w:t>SDN 064994 Medan. Dokumen tersebut meliputi modul ajar, Media Pembelajaran Interaktif (MPI) berbasis Canva, tangkapan layar setiap menu dalam MPI, foto kegiatan pembelajaran, rekaman video pembelajaran, serta dokumen hasil belajar dan hasil kerja siswa. Seluruh dokumen ini digunakan untuk memperkuat dan melengkapi data hasil observasi dan wawancara.</w:t>
      </w:r>
    </w:p>
    <w:p w14:paraId="0874D021">
      <w:pPr>
        <w:pStyle w:val="2"/>
        <w:numPr>
          <w:ilvl w:val="2"/>
          <w:numId w:val="18"/>
        </w:numPr>
        <w:tabs>
          <w:tab w:val="left" w:pos="1439"/>
        </w:tabs>
        <w:spacing w:before="2"/>
        <w:ind w:left="1439" w:hanging="280"/>
        <w:jc w:val="both"/>
      </w:pPr>
      <w:r>
        <w:t>Dokumentasi</w:t>
      </w:r>
      <w:r>
        <w:rPr>
          <w:spacing w:val="-5"/>
        </w:rPr>
        <w:t xml:space="preserve"> </w:t>
      </w:r>
      <w:r>
        <w:t>Perangkat</w:t>
      </w:r>
      <w:r>
        <w:rPr>
          <w:spacing w:val="-4"/>
        </w:rPr>
        <w:t xml:space="preserve"> </w:t>
      </w:r>
      <w:r>
        <w:rPr>
          <w:spacing w:val="-2"/>
        </w:rPr>
        <w:t>Pembelajaran</w:t>
      </w:r>
    </w:p>
    <w:p w14:paraId="2537F83D">
      <w:pPr>
        <w:pStyle w:val="6"/>
        <w:rPr>
          <w:b/>
        </w:rPr>
      </w:pPr>
    </w:p>
    <w:p w14:paraId="14789245">
      <w:pPr>
        <w:pStyle w:val="6"/>
        <w:spacing w:line="480" w:lineRule="auto"/>
        <w:ind w:left="1298" w:right="728" w:firstLine="427"/>
        <w:jc w:val="both"/>
      </w:pPr>
      <w:r>
        <w:t>Dokumen</w:t>
      </w:r>
      <w:r>
        <w:rPr>
          <w:spacing w:val="-15"/>
        </w:rPr>
        <w:t xml:space="preserve"> </w:t>
      </w:r>
      <w:r>
        <w:t>modul</w:t>
      </w:r>
      <w:r>
        <w:rPr>
          <w:spacing w:val="-14"/>
        </w:rPr>
        <w:t xml:space="preserve"> </w:t>
      </w:r>
      <w:r>
        <w:t>ajar</w:t>
      </w:r>
      <w:r>
        <w:rPr>
          <w:spacing w:val="-15"/>
        </w:rPr>
        <w:t xml:space="preserve"> </w:t>
      </w:r>
      <w:r>
        <w:t>menunjukkan</w:t>
      </w:r>
      <w:r>
        <w:rPr>
          <w:spacing w:val="-15"/>
        </w:rPr>
        <w:t xml:space="preserve"> </w:t>
      </w:r>
      <w:r>
        <w:t>bahwa</w:t>
      </w:r>
      <w:r>
        <w:rPr>
          <w:spacing w:val="-15"/>
        </w:rPr>
        <w:t xml:space="preserve"> </w:t>
      </w:r>
      <w:r>
        <w:t>pembelajaran</w:t>
      </w:r>
      <w:r>
        <w:rPr>
          <w:spacing w:val="-14"/>
        </w:rPr>
        <w:t xml:space="preserve"> </w:t>
      </w:r>
      <w:r>
        <w:t>dirancang</w:t>
      </w:r>
      <w:r>
        <w:rPr>
          <w:spacing w:val="-15"/>
        </w:rPr>
        <w:t xml:space="preserve"> </w:t>
      </w:r>
      <w:r>
        <w:t>secara</w:t>
      </w:r>
      <w:r>
        <w:rPr>
          <w:spacing w:val="-15"/>
        </w:rPr>
        <w:t xml:space="preserve"> </w:t>
      </w:r>
      <w:r>
        <w:t>sistematis dengan memuat komponen tujuan pembelajaran, materi unsur intrinsik cerita, langkah-langkah pembelajaran, media, serta asesmen. Perangkat pembelajaran tersebut menegaskan bahwa penggunaan MPI telah direncanakan sejak tahap perencanaan pembelajaran, bukan digunakan secara insidental. Hal ini sejalan dengan pendapat Ratumanan (2023) yang menyatakan bahwa pembelajaran yang efektif harus dirancang secara sadar dan sistematis agar tujuan pembelajaran dapat tercapai.</w:t>
      </w:r>
    </w:p>
    <w:p w14:paraId="3FC719A0">
      <w:pPr>
        <w:pStyle w:val="6"/>
        <w:spacing w:before="1" w:line="480" w:lineRule="auto"/>
        <w:ind w:left="1298" w:right="730" w:firstLine="427"/>
        <w:jc w:val="both"/>
      </w:pPr>
      <w:r>
        <w:t>Dari perspektif teori media pembelajaran, keberadaan modul ajar yang terintegrasi dengan MPI memperlihatkan bahwa media berfungsi sebagai bagian dari sistem pembelajaran.</w:t>
      </w:r>
      <w:r>
        <w:rPr>
          <w:spacing w:val="-15"/>
        </w:rPr>
        <w:t xml:space="preserve"> </w:t>
      </w:r>
      <w:r>
        <w:t>Smaldino</w:t>
      </w:r>
      <w:r>
        <w:rPr>
          <w:spacing w:val="-15"/>
        </w:rPr>
        <w:t xml:space="preserve"> </w:t>
      </w:r>
      <w:r>
        <w:t>dkk.</w:t>
      </w:r>
      <w:r>
        <w:rPr>
          <w:spacing w:val="-15"/>
        </w:rPr>
        <w:t xml:space="preserve"> </w:t>
      </w:r>
      <w:r>
        <w:t>(2011)</w:t>
      </w:r>
      <w:r>
        <w:rPr>
          <w:spacing w:val="-15"/>
        </w:rPr>
        <w:t xml:space="preserve"> </w:t>
      </w:r>
      <w:r>
        <w:t>menyatakan</w:t>
      </w:r>
      <w:r>
        <w:rPr>
          <w:spacing w:val="-14"/>
        </w:rPr>
        <w:t xml:space="preserve"> </w:t>
      </w:r>
      <w:r>
        <w:t>bahwa</w:t>
      </w:r>
      <w:r>
        <w:rPr>
          <w:spacing w:val="-15"/>
        </w:rPr>
        <w:t xml:space="preserve"> </w:t>
      </w:r>
      <w:r>
        <w:t>media</w:t>
      </w:r>
      <w:r>
        <w:rPr>
          <w:spacing w:val="-14"/>
        </w:rPr>
        <w:t xml:space="preserve"> </w:t>
      </w:r>
      <w:r>
        <w:t>pembelajaran</w:t>
      </w:r>
      <w:r>
        <w:rPr>
          <w:spacing w:val="-15"/>
        </w:rPr>
        <w:t xml:space="preserve"> </w:t>
      </w:r>
      <w:r>
        <w:t>merupakan komponen</w:t>
      </w:r>
      <w:r>
        <w:rPr>
          <w:spacing w:val="14"/>
        </w:rPr>
        <w:t xml:space="preserve"> </w:t>
      </w:r>
      <w:r>
        <w:t>sistem</w:t>
      </w:r>
      <w:r>
        <w:rPr>
          <w:spacing w:val="15"/>
        </w:rPr>
        <w:t xml:space="preserve"> </w:t>
      </w:r>
      <w:r>
        <w:t>pembelajaran</w:t>
      </w:r>
      <w:r>
        <w:rPr>
          <w:spacing w:val="14"/>
        </w:rPr>
        <w:t xml:space="preserve"> </w:t>
      </w:r>
      <w:r>
        <w:t>yang</w:t>
      </w:r>
      <w:r>
        <w:rPr>
          <w:spacing w:val="15"/>
        </w:rPr>
        <w:t xml:space="preserve"> </w:t>
      </w:r>
      <w:r>
        <w:t>harus</w:t>
      </w:r>
      <w:r>
        <w:rPr>
          <w:spacing w:val="14"/>
        </w:rPr>
        <w:t xml:space="preserve"> </w:t>
      </w:r>
      <w:r>
        <w:t>selaras</w:t>
      </w:r>
      <w:r>
        <w:rPr>
          <w:spacing w:val="15"/>
        </w:rPr>
        <w:t xml:space="preserve"> </w:t>
      </w:r>
      <w:r>
        <w:t>dengan</w:t>
      </w:r>
      <w:r>
        <w:rPr>
          <w:spacing w:val="14"/>
        </w:rPr>
        <w:t xml:space="preserve"> </w:t>
      </w:r>
      <w:r>
        <w:t>tujuan,</w:t>
      </w:r>
      <w:r>
        <w:rPr>
          <w:spacing w:val="15"/>
        </w:rPr>
        <w:t xml:space="preserve"> </w:t>
      </w:r>
      <w:r>
        <w:t>materi,</w:t>
      </w:r>
      <w:r>
        <w:rPr>
          <w:spacing w:val="14"/>
        </w:rPr>
        <w:t xml:space="preserve"> </w:t>
      </w:r>
      <w:r>
        <w:t>metode,</w:t>
      </w:r>
      <w:r>
        <w:rPr>
          <w:spacing w:val="15"/>
        </w:rPr>
        <w:t xml:space="preserve"> </w:t>
      </w:r>
      <w:r>
        <w:rPr>
          <w:spacing w:val="-5"/>
        </w:rPr>
        <w:t>dan</w:t>
      </w:r>
    </w:p>
    <w:p w14:paraId="6A6A3553">
      <w:pPr>
        <w:pStyle w:val="6"/>
        <w:spacing w:line="480" w:lineRule="auto"/>
        <w:jc w:val="both"/>
        <w:sectPr>
          <w:pgSz w:w="11910" w:h="16840"/>
          <w:pgMar w:top="960" w:right="708" w:bottom="280" w:left="708" w:header="751" w:footer="0" w:gutter="0"/>
          <w:cols w:space="720" w:num="1"/>
        </w:sectPr>
      </w:pPr>
    </w:p>
    <w:p w14:paraId="0EF1DEE3">
      <w:pPr>
        <w:pStyle w:val="6"/>
        <w:spacing w:before="191"/>
      </w:pPr>
    </w:p>
    <w:p w14:paraId="6D49D217">
      <w:pPr>
        <w:pStyle w:val="6"/>
        <w:spacing w:line="480" w:lineRule="auto"/>
        <w:ind w:left="1298" w:right="817"/>
      </w:pPr>
      <w:r>
        <w:t>evaluasi.</w:t>
      </w:r>
      <w:r>
        <w:rPr>
          <w:spacing w:val="80"/>
        </w:rPr>
        <w:t xml:space="preserve"> </w:t>
      </w:r>
      <w:r>
        <w:t>Dengan</w:t>
      </w:r>
      <w:r>
        <w:rPr>
          <w:spacing w:val="80"/>
        </w:rPr>
        <w:t xml:space="preserve"> </w:t>
      </w:r>
      <w:r>
        <w:t>demikian,</w:t>
      </w:r>
      <w:r>
        <w:rPr>
          <w:spacing w:val="80"/>
        </w:rPr>
        <w:t xml:space="preserve"> </w:t>
      </w:r>
      <w:r>
        <w:t>dokumentasi</w:t>
      </w:r>
      <w:r>
        <w:rPr>
          <w:spacing w:val="80"/>
        </w:rPr>
        <w:t xml:space="preserve"> </w:t>
      </w:r>
      <w:r>
        <w:t>perangkat</w:t>
      </w:r>
      <w:r>
        <w:rPr>
          <w:spacing w:val="80"/>
        </w:rPr>
        <w:t xml:space="preserve"> </w:t>
      </w:r>
      <w:r>
        <w:t>pembelajaran</w:t>
      </w:r>
      <w:r>
        <w:rPr>
          <w:spacing w:val="80"/>
        </w:rPr>
        <w:t xml:space="preserve"> </w:t>
      </w:r>
      <w:r>
        <w:t>menunjukkan</w:t>
      </w:r>
      <w:r>
        <w:rPr>
          <w:spacing w:val="80"/>
        </w:rPr>
        <w:t xml:space="preserve"> </w:t>
      </w:r>
      <w:r>
        <w:t>kesesuaian antara perencanaan dan pelaksanaan pembelajaran.</w:t>
      </w:r>
    </w:p>
    <w:p w14:paraId="2371F5C6">
      <w:pPr>
        <w:pStyle w:val="2"/>
        <w:numPr>
          <w:ilvl w:val="2"/>
          <w:numId w:val="18"/>
        </w:numPr>
        <w:tabs>
          <w:tab w:val="left" w:pos="1438"/>
        </w:tabs>
        <w:ind w:left="1438" w:hanging="279"/>
        <w:jc w:val="both"/>
      </w:pPr>
      <w:r>
        <w:t>Dokumentasi</w:t>
      </w:r>
      <w:r>
        <w:rPr>
          <w:spacing w:val="-7"/>
        </w:rPr>
        <w:t xml:space="preserve"> </w:t>
      </w:r>
      <w:r>
        <w:t>Media</w:t>
      </w:r>
      <w:r>
        <w:rPr>
          <w:spacing w:val="-4"/>
        </w:rPr>
        <w:t xml:space="preserve"> </w:t>
      </w:r>
      <w:r>
        <w:t>Pembelajaran</w:t>
      </w:r>
      <w:r>
        <w:rPr>
          <w:spacing w:val="-4"/>
        </w:rPr>
        <w:t xml:space="preserve"> </w:t>
      </w:r>
      <w:r>
        <w:t>Interaktif</w:t>
      </w:r>
      <w:r>
        <w:rPr>
          <w:spacing w:val="-5"/>
        </w:rPr>
        <w:t xml:space="preserve"> </w:t>
      </w:r>
      <w:r>
        <w:rPr>
          <w:spacing w:val="-4"/>
        </w:rPr>
        <w:t>(MPI)</w:t>
      </w:r>
    </w:p>
    <w:p w14:paraId="743F3F6E">
      <w:pPr>
        <w:pStyle w:val="6"/>
        <w:rPr>
          <w:b/>
        </w:rPr>
      </w:pPr>
    </w:p>
    <w:p w14:paraId="7CCDA335">
      <w:pPr>
        <w:pStyle w:val="6"/>
        <w:spacing w:line="480" w:lineRule="auto"/>
        <w:ind w:left="1298" w:right="727" w:firstLine="568"/>
        <w:jc w:val="both"/>
      </w:pPr>
      <w:r>
        <w:t>Dokumentasi</w:t>
      </w:r>
      <w:r>
        <w:rPr>
          <w:spacing w:val="-15"/>
        </w:rPr>
        <w:t xml:space="preserve"> </w:t>
      </w:r>
      <w:r>
        <w:t>MPI</w:t>
      </w:r>
      <w:r>
        <w:rPr>
          <w:spacing w:val="-15"/>
        </w:rPr>
        <w:t xml:space="preserve"> </w:t>
      </w:r>
      <w:r>
        <w:t>memperlihatkan</w:t>
      </w:r>
      <w:r>
        <w:rPr>
          <w:spacing w:val="-15"/>
        </w:rPr>
        <w:t xml:space="preserve"> </w:t>
      </w:r>
      <w:r>
        <w:t>struktur</w:t>
      </w:r>
      <w:r>
        <w:rPr>
          <w:spacing w:val="-15"/>
        </w:rPr>
        <w:t xml:space="preserve"> </w:t>
      </w:r>
      <w:r>
        <w:t>media</w:t>
      </w:r>
      <w:r>
        <w:rPr>
          <w:spacing w:val="-15"/>
        </w:rPr>
        <w:t xml:space="preserve"> </w:t>
      </w:r>
      <w:r>
        <w:t>yang</w:t>
      </w:r>
      <w:r>
        <w:rPr>
          <w:spacing w:val="-15"/>
        </w:rPr>
        <w:t xml:space="preserve"> </w:t>
      </w:r>
      <w:r>
        <w:t>terdiri</w:t>
      </w:r>
      <w:r>
        <w:rPr>
          <w:spacing w:val="-15"/>
        </w:rPr>
        <w:t xml:space="preserve"> </w:t>
      </w:r>
      <w:r>
        <w:t>atas</w:t>
      </w:r>
      <w:r>
        <w:rPr>
          <w:spacing w:val="-15"/>
        </w:rPr>
        <w:t xml:space="preserve"> </w:t>
      </w:r>
      <w:r>
        <w:t>beberapa</w:t>
      </w:r>
      <w:r>
        <w:rPr>
          <w:spacing w:val="-15"/>
        </w:rPr>
        <w:t xml:space="preserve"> </w:t>
      </w:r>
      <w:r>
        <w:t>menu, seperti tujuan pembelajaran, materi unsur intrinsik cerita, permainan edukatif, dan latihan. Setiap menu dirancang secara visual menarik dengan kombinasi teks, gambar, warna,</w:t>
      </w:r>
      <w:r>
        <w:rPr>
          <w:spacing w:val="-7"/>
        </w:rPr>
        <w:t xml:space="preserve"> </w:t>
      </w:r>
      <w:r>
        <w:t>animasi,</w:t>
      </w:r>
      <w:r>
        <w:rPr>
          <w:spacing w:val="-9"/>
        </w:rPr>
        <w:t xml:space="preserve"> </w:t>
      </w:r>
      <w:r>
        <w:t>dan</w:t>
      </w:r>
      <w:r>
        <w:rPr>
          <w:spacing w:val="-9"/>
        </w:rPr>
        <w:t xml:space="preserve"> </w:t>
      </w:r>
      <w:r>
        <w:t>tautan</w:t>
      </w:r>
      <w:r>
        <w:rPr>
          <w:spacing w:val="-9"/>
        </w:rPr>
        <w:t xml:space="preserve"> </w:t>
      </w:r>
      <w:r>
        <w:t>interaktif.</w:t>
      </w:r>
      <w:r>
        <w:rPr>
          <w:spacing w:val="-10"/>
        </w:rPr>
        <w:t xml:space="preserve"> </w:t>
      </w:r>
      <w:r>
        <w:t>Desain</w:t>
      </w:r>
      <w:r>
        <w:rPr>
          <w:spacing w:val="-9"/>
        </w:rPr>
        <w:t xml:space="preserve"> </w:t>
      </w:r>
      <w:r>
        <w:t>ini</w:t>
      </w:r>
      <w:r>
        <w:rPr>
          <w:spacing w:val="-9"/>
        </w:rPr>
        <w:t xml:space="preserve"> </w:t>
      </w:r>
      <w:r>
        <w:t>mencerminkan</w:t>
      </w:r>
      <w:r>
        <w:rPr>
          <w:spacing w:val="-9"/>
        </w:rPr>
        <w:t xml:space="preserve"> </w:t>
      </w:r>
      <w:r>
        <w:t>karakteristik</w:t>
      </w:r>
      <w:r>
        <w:rPr>
          <w:spacing w:val="-9"/>
        </w:rPr>
        <w:t xml:space="preserve"> </w:t>
      </w:r>
      <w:r>
        <w:t>multimedia interaktif seBagaimanakah dikemukakan oleh Mayer (2020), bahwa pembelajaran berbasis multimedia mengintegrasikan berbagai bentuk representasi informasi untuk membantu siswa membangun pemahaman konseptual.</w:t>
      </w:r>
    </w:p>
    <w:p w14:paraId="1F63E9A8">
      <w:pPr>
        <w:pStyle w:val="6"/>
        <w:spacing w:before="1" w:line="480" w:lineRule="auto"/>
        <w:ind w:left="1298" w:right="731" w:firstLine="568"/>
        <w:jc w:val="both"/>
      </w:pPr>
      <w:r>
        <w:t>Analisis terhadap isi dokumentasi MPI menunjukkan bahwa meskipun menu disajikan dengan beragam pilihan, seluruh alur media tetap mengarahkan siswa pada pemahaman materi. Menu permainan dan latihan tidak berdiri sendiri sebagai hiburan, melainkan</w:t>
      </w:r>
      <w:r>
        <w:rPr>
          <w:spacing w:val="-2"/>
        </w:rPr>
        <w:t xml:space="preserve"> </w:t>
      </w:r>
      <w:r>
        <w:t>dirancang untuk</w:t>
      </w:r>
      <w:r>
        <w:rPr>
          <w:spacing w:val="-1"/>
        </w:rPr>
        <w:t xml:space="preserve"> </w:t>
      </w:r>
      <w:r>
        <w:t>memuat</w:t>
      </w:r>
      <w:r>
        <w:rPr>
          <w:spacing w:val="-1"/>
        </w:rPr>
        <w:t xml:space="preserve"> </w:t>
      </w:r>
      <w:r>
        <w:t>pertanyaan, tantangan,</w:t>
      </w:r>
      <w:r>
        <w:rPr>
          <w:spacing w:val="-1"/>
        </w:rPr>
        <w:t xml:space="preserve"> </w:t>
      </w:r>
      <w:r>
        <w:t>dan</w:t>
      </w:r>
      <w:r>
        <w:rPr>
          <w:spacing w:val="-1"/>
        </w:rPr>
        <w:t xml:space="preserve"> </w:t>
      </w:r>
      <w:r>
        <w:t>aktivitas</w:t>
      </w:r>
      <w:r>
        <w:rPr>
          <w:spacing w:val="-1"/>
        </w:rPr>
        <w:t xml:space="preserve"> </w:t>
      </w:r>
      <w:r>
        <w:t>yang</w:t>
      </w:r>
      <w:r>
        <w:rPr>
          <w:spacing w:val="-1"/>
        </w:rPr>
        <w:t xml:space="preserve"> </w:t>
      </w:r>
      <w:r>
        <w:t>berkaitan langsung dengan unsur intrinsik cerita. Hal ini menguatkan teori Miarso (2009) bahwa media</w:t>
      </w:r>
      <w:r>
        <w:rPr>
          <w:spacing w:val="-8"/>
        </w:rPr>
        <w:t xml:space="preserve"> </w:t>
      </w:r>
      <w:r>
        <w:t>pembelajaran</w:t>
      </w:r>
      <w:r>
        <w:rPr>
          <w:spacing w:val="-5"/>
        </w:rPr>
        <w:t xml:space="preserve"> </w:t>
      </w:r>
      <w:r>
        <w:t>interaktif</w:t>
      </w:r>
      <w:r>
        <w:rPr>
          <w:spacing w:val="-8"/>
        </w:rPr>
        <w:t xml:space="preserve"> </w:t>
      </w:r>
      <w:r>
        <w:t>harus</w:t>
      </w:r>
      <w:r>
        <w:rPr>
          <w:spacing w:val="-5"/>
        </w:rPr>
        <w:t xml:space="preserve"> </w:t>
      </w:r>
      <w:r>
        <w:t>bersifat</w:t>
      </w:r>
      <w:r>
        <w:rPr>
          <w:spacing w:val="-2"/>
        </w:rPr>
        <w:t xml:space="preserve"> </w:t>
      </w:r>
      <w:r>
        <w:rPr>
          <w:i/>
        </w:rPr>
        <w:t>content-rich</w:t>
      </w:r>
      <w:r>
        <w:rPr>
          <w:i/>
          <w:spacing w:val="-7"/>
        </w:rPr>
        <w:t xml:space="preserve"> </w:t>
      </w:r>
      <w:r>
        <w:t>dan</w:t>
      </w:r>
      <w:r>
        <w:rPr>
          <w:spacing w:val="-5"/>
        </w:rPr>
        <w:t xml:space="preserve"> </w:t>
      </w:r>
      <w:r>
        <w:t>menyediakan</w:t>
      </w:r>
      <w:r>
        <w:rPr>
          <w:spacing w:val="-4"/>
        </w:rPr>
        <w:t xml:space="preserve"> </w:t>
      </w:r>
      <w:r>
        <w:t>umpan</w:t>
      </w:r>
      <w:r>
        <w:rPr>
          <w:spacing w:val="-7"/>
        </w:rPr>
        <w:t xml:space="preserve"> </w:t>
      </w:r>
      <w:r>
        <w:t>balik yang mendorong siswa berpikir dan berpartisipasi aktif.</w:t>
      </w:r>
    </w:p>
    <w:p w14:paraId="715CEE91">
      <w:pPr>
        <w:pStyle w:val="2"/>
        <w:numPr>
          <w:ilvl w:val="2"/>
          <w:numId w:val="18"/>
        </w:numPr>
        <w:tabs>
          <w:tab w:val="left" w:pos="1439"/>
        </w:tabs>
        <w:spacing w:before="1"/>
        <w:ind w:left="1439" w:hanging="280"/>
        <w:jc w:val="both"/>
      </w:pPr>
      <w:r>
        <w:t>Dokumentasi</w:t>
      </w:r>
      <w:r>
        <w:rPr>
          <w:spacing w:val="-15"/>
        </w:rPr>
        <w:t xml:space="preserve"> </w:t>
      </w:r>
      <w:r>
        <w:t>Aktivitas</w:t>
      </w:r>
      <w:r>
        <w:rPr>
          <w:spacing w:val="-7"/>
        </w:rPr>
        <w:t xml:space="preserve"> </w:t>
      </w:r>
      <w:r>
        <w:rPr>
          <w:spacing w:val="-2"/>
        </w:rPr>
        <w:t>Pembelajaran</w:t>
      </w:r>
    </w:p>
    <w:p w14:paraId="122B8AEB">
      <w:pPr>
        <w:pStyle w:val="6"/>
        <w:spacing w:before="1"/>
        <w:rPr>
          <w:b/>
        </w:rPr>
      </w:pPr>
    </w:p>
    <w:p w14:paraId="64E405B8">
      <w:pPr>
        <w:pStyle w:val="6"/>
        <w:spacing w:line="480" w:lineRule="auto"/>
        <w:ind w:left="1298" w:right="730" w:firstLine="427"/>
        <w:jc w:val="both"/>
      </w:pPr>
      <w:r>
        <w:t>Foto dan tangkapan layar kegiatan pembelajaran menunjukkan keterlibatan siswa yang tinggi selama penggunaan MPI. Siswa terlihat aktif berdiskusi, bergantian mengoperasikan media, serta berinteraksi dengan teman dan guru. Dokumentasi ini memperlihatkan bahwa pembelajaran berlangsung secara kolaboratif dan partisipatif. Menurut Wena (2008), media pembelajaran interaktif memungkinkan terjadinya pembelajaran yang berpusat pada siswa karena siswa diberi kesempatan untuk mengontrol dan mengeksplorasi materi pembelajaran.</w:t>
      </w:r>
    </w:p>
    <w:p w14:paraId="5B92365C">
      <w:pPr>
        <w:pStyle w:val="6"/>
        <w:spacing w:line="480" w:lineRule="auto"/>
        <w:jc w:val="both"/>
        <w:sectPr>
          <w:pgSz w:w="11910" w:h="16840"/>
          <w:pgMar w:top="960" w:right="708" w:bottom="280" w:left="708" w:header="751" w:footer="0" w:gutter="0"/>
          <w:cols w:space="720" w:num="1"/>
        </w:sectPr>
      </w:pPr>
    </w:p>
    <w:p w14:paraId="0C645D1C">
      <w:pPr>
        <w:pStyle w:val="6"/>
        <w:spacing w:before="191"/>
      </w:pPr>
    </w:p>
    <w:p w14:paraId="72D3838B">
      <w:pPr>
        <w:pStyle w:val="6"/>
        <w:spacing w:line="480" w:lineRule="auto"/>
        <w:ind w:left="1298" w:right="729"/>
        <w:jc w:val="both"/>
      </w:pPr>
      <w:r>
        <w:t>Dari</w:t>
      </w:r>
      <w:r>
        <w:rPr>
          <w:spacing w:val="-15"/>
        </w:rPr>
        <w:t xml:space="preserve"> </w:t>
      </w:r>
      <w:r>
        <w:t>sudut</w:t>
      </w:r>
      <w:r>
        <w:rPr>
          <w:spacing w:val="-15"/>
        </w:rPr>
        <w:t xml:space="preserve"> </w:t>
      </w:r>
      <w:r>
        <w:t>pandang</w:t>
      </w:r>
      <w:r>
        <w:rPr>
          <w:spacing w:val="-15"/>
        </w:rPr>
        <w:t xml:space="preserve"> </w:t>
      </w:r>
      <w:r>
        <w:t>fenomenologis,</w:t>
      </w:r>
      <w:r>
        <w:rPr>
          <w:spacing w:val="-14"/>
        </w:rPr>
        <w:t xml:space="preserve"> </w:t>
      </w:r>
      <w:r>
        <w:t>dokumentasi</w:t>
      </w:r>
      <w:r>
        <w:rPr>
          <w:spacing w:val="-14"/>
        </w:rPr>
        <w:t xml:space="preserve"> </w:t>
      </w:r>
      <w:r>
        <w:t>visual</w:t>
      </w:r>
      <w:r>
        <w:rPr>
          <w:spacing w:val="-15"/>
        </w:rPr>
        <w:t xml:space="preserve"> </w:t>
      </w:r>
      <w:r>
        <w:t>ini</w:t>
      </w:r>
      <w:r>
        <w:rPr>
          <w:spacing w:val="-14"/>
        </w:rPr>
        <w:t xml:space="preserve"> </w:t>
      </w:r>
      <w:r>
        <w:t>menggambarkan</w:t>
      </w:r>
      <w:r>
        <w:rPr>
          <w:spacing w:val="-15"/>
        </w:rPr>
        <w:t xml:space="preserve"> </w:t>
      </w:r>
      <w:r>
        <w:t>pengalaman belajar siswa sebagai fenomena yang nyata dan bermakna. Ekspresi wajah siswa yang antusias, fokus, dan senang mencerminkan pengalaman emosional positif selama pembelajaran. Creswell (2013) menyatakan bahwa data dokumentasi dalam penelitian fenomenologis berfungsi untuk menangkap esensi pengalaman yang tidak selalu dapat diungkapkan melalui kata-kata. Oleh karena itu, dokumentasi ini memperkuat pemaknaan</w:t>
      </w:r>
      <w:r>
        <w:rPr>
          <w:spacing w:val="-15"/>
        </w:rPr>
        <w:t xml:space="preserve"> </w:t>
      </w:r>
      <w:r>
        <w:t>pengalaman</w:t>
      </w:r>
      <w:r>
        <w:rPr>
          <w:spacing w:val="-11"/>
        </w:rPr>
        <w:t xml:space="preserve"> </w:t>
      </w:r>
      <w:r>
        <w:t>belajar</w:t>
      </w:r>
      <w:r>
        <w:rPr>
          <w:spacing w:val="-14"/>
        </w:rPr>
        <w:t xml:space="preserve"> </w:t>
      </w:r>
      <w:r>
        <w:t>siswa</w:t>
      </w:r>
      <w:r>
        <w:rPr>
          <w:spacing w:val="-12"/>
        </w:rPr>
        <w:t xml:space="preserve"> </w:t>
      </w:r>
      <w:r>
        <w:t>yang</w:t>
      </w:r>
      <w:r>
        <w:rPr>
          <w:spacing w:val="-13"/>
        </w:rPr>
        <w:t xml:space="preserve"> </w:t>
      </w:r>
      <w:r>
        <w:t>diperoleh</w:t>
      </w:r>
      <w:r>
        <w:rPr>
          <w:spacing w:val="-13"/>
        </w:rPr>
        <w:t xml:space="preserve"> </w:t>
      </w:r>
      <w:r>
        <w:t>dari</w:t>
      </w:r>
      <w:r>
        <w:rPr>
          <w:spacing w:val="-14"/>
        </w:rPr>
        <w:t xml:space="preserve"> </w:t>
      </w:r>
      <w:r>
        <w:t>data</w:t>
      </w:r>
      <w:r>
        <w:rPr>
          <w:spacing w:val="-12"/>
        </w:rPr>
        <w:t xml:space="preserve"> </w:t>
      </w:r>
      <w:r>
        <w:t>observasi</w:t>
      </w:r>
      <w:r>
        <w:rPr>
          <w:spacing w:val="-13"/>
        </w:rPr>
        <w:t xml:space="preserve"> </w:t>
      </w:r>
      <w:r>
        <w:t>dan</w:t>
      </w:r>
      <w:r>
        <w:rPr>
          <w:spacing w:val="-12"/>
        </w:rPr>
        <w:t xml:space="preserve"> </w:t>
      </w:r>
      <w:r>
        <w:rPr>
          <w:spacing w:val="-2"/>
        </w:rPr>
        <w:t>wawancara.</w:t>
      </w:r>
    </w:p>
    <w:p w14:paraId="5E8908EE">
      <w:pPr>
        <w:pStyle w:val="2"/>
        <w:numPr>
          <w:ilvl w:val="2"/>
          <w:numId w:val="18"/>
        </w:numPr>
        <w:tabs>
          <w:tab w:val="left" w:pos="1268"/>
        </w:tabs>
        <w:spacing w:before="1"/>
        <w:ind w:left="1268" w:hanging="253"/>
        <w:jc w:val="both"/>
      </w:pPr>
      <w:r>
        <w:t>Dokumentasi</w:t>
      </w:r>
      <w:r>
        <w:rPr>
          <w:spacing w:val="-3"/>
        </w:rPr>
        <w:t xml:space="preserve"> </w:t>
      </w:r>
      <w:r>
        <w:t>Hasil</w:t>
      </w:r>
      <w:r>
        <w:rPr>
          <w:spacing w:val="-4"/>
        </w:rPr>
        <w:t xml:space="preserve"> </w:t>
      </w:r>
      <w:r>
        <w:t>Kerja</w:t>
      </w:r>
      <w:r>
        <w:rPr>
          <w:spacing w:val="-2"/>
        </w:rPr>
        <w:t xml:space="preserve"> </w:t>
      </w:r>
      <w:r>
        <w:t>dan</w:t>
      </w:r>
      <w:r>
        <w:rPr>
          <w:spacing w:val="-2"/>
        </w:rPr>
        <w:t xml:space="preserve"> </w:t>
      </w:r>
      <w:r>
        <w:t>Hasil</w:t>
      </w:r>
      <w:r>
        <w:rPr>
          <w:spacing w:val="-2"/>
        </w:rPr>
        <w:t xml:space="preserve"> </w:t>
      </w:r>
      <w:r>
        <w:t>Belajar</w:t>
      </w:r>
      <w:r>
        <w:rPr>
          <w:spacing w:val="-7"/>
        </w:rPr>
        <w:t xml:space="preserve"> </w:t>
      </w:r>
      <w:r>
        <w:rPr>
          <w:spacing w:val="-2"/>
        </w:rPr>
        <w:t>Siswa</w:t>
      </w:r>
    </w:p>
    <w:p w14:paraId="7EDBCE0A">
      <w:pPr>
        <w:pStyle w:val="6"/>
        <w:rPr>
          <w:b/>
        </w:rPr>
      </w:pPr>
    </w:p>
    <w:p w14:paraId="3D10BD7E">
      <w:pPr>
        <w:pStyle w:val="6"/>
        <w:spacing w:line="480" w:lineRule="auto"/>
        <w:ind w:left="1298" w:right="729" w:firstLine="285"/>
        <w:jc w:val="both"/>
      </w:pPr>
      <w:r>
        <w:t xml:space="preserve">Dokumen hasil kerja siswa berupa latihan, kuis, dan tugas menulis cerita menunjukkan bahwa siswa mampu mengidentifikasi dan menerapkan unsur intrinsik cerita. Hasil kerja ini menjadi bukti bahwa pembelajaran tidak berhenti pada aktivitas </w:t>
      </w:r>
      <w:r>
        <w:rPr>
          <w:spacing w:val="-2"/>
        </w:rPr>
        <w:t>interaktif,</w:t>
      </w:r>
      <w:r>
        <w:rPr>
          <w:spacing w:val="-5"/>
        </w:rPr>
        <w:t xml:space="preserve"> </w:t>
      </w:r>
      <w:r>
        <w:rPr>
          <w:spacing w:val="-2"/>
        </w:rPr>
        <w:t>tetapi</w:t>
      </w:r>
      <w:r>
        <w:rPr>
          <w:spacing w:val="-3"/>
        </w:rPr>
        <w:t xml:space="preserve"> </w:t>
      </w:r>
      <w:r>
        <w:rPr>
          <w:spacing w:val="-2"/>
        </w:rPr>
        <w:t>berlanjut pada</w:t>
      </w:r>
      <w:r>
        <w:rPr>
          <w:spacing w:val="-5"/>
        </w:rPr>
        <w:t xml:space="preserve"> </w:t>
      </w:r>
      <w:r>
        <w:rPr>
          <w:spacing w:val="-2"/>
        </w:rPr>
        <w:t>produk</w:t>
      </w:r>
      <w:r>
        <w:rPr>
          <w:spacing w:val="-4"/>
        </w:rPr>
        <w:t xml:space="preserve"> </w:t>
      </w:r>
      <w:r>
        <w:rPr>
          <w:spacing w:val="-2"/>
        </w:rPr>
        <w:t>belajar</w:t>
      </w:r>
      <w:r>
        <w:rPr>
          <w:spacing w:val="-5"/>
        </w:rPr>
        <w:t xml:space="preserve"> </w:t>
      </w:r>
      <w:r>
        <w:rPr>
          <w:spacing w:val="-2"/>
        </w:rPr>
        <w:t>siswa.</w:t>
      </w:r>
      <w:r>
        <w:rPr>
          <w:spacing w:val="-4"/>
        </w:rPr>
        <w:t xml:space="preserve"> </w:t>
      </w:r>
      <w:r>
        <w:rPr>
          <w:spacing w:val="-2"/>
        </w:rPr>
        <w:t>Menurut</w:t>
      </w:r>
      <w:r>
        <w:rPr>
          <w:spacing w:val="-4"/>
        </w:rPr>
        <w:t xml:space="preserve"> </w:t>
      </w:r>
      <w:r>
        <w:rPr>
          <w:spacing w:val="-2"/>
        </w:rPr>
        <w:t>Gagné</w:t>
      </w:r>
      <w:r>
        <w:rPr>
          <w:spacing w:val="-5"/>
        </w:rPr>
        <w:t xml:space="preserve"> </w:t>
      </w:r>
      <w:r>
        <w:rPr>
          <w:spacing w:val="-2"/>
        </w:rPr>
        <w:t>(1989), hasil</w:t>
      </w:r>
      <w:r>
        <w:rPr>
          <w:spacing w:val="-3"/>
        </w:rPr>
        <w:t xml:space="preserve"> </w:t>
      </w:r>
      <w:r>
        <w:rPr>
          <w:spacing w:val="-2"/>
        </w:rPr>
        <w:t xml:space="preserve">belajar </w:t>
      </w:r>
      <w:r>
        <w:t>merupakan indikator terjadinya proses internal dalam diri siswa sebagai akibat dari pengalaman belajar yang diberikan melalui stimulus pembelajaran.</w:t>
      </w:r>
    </w:p>
    <w:p w14:paraId="69D4AEBE">
      <w:pPr>
        <w:pStyle w:val="6"/>
        <w:spacing w:before="1" w:line="480" w:lineRule="auto"/>
        <w:ind w:left="1298" w:right="732" w:firstLine="285"/>
        <w:jc w:val="both"/>
      </w:pPr>
      <w:r>
        <w:t>Analisis terhadap dokumentasi hasil belajar menunjukkan bahwa MPI memberikan stimulus yang beragam dan berjenjang, mulai dari penyajian materi, latihan, hingga evaluasi. Hal ini mendukung teori bahwa pembelajaran yang dirancang secara bertahap dan</w:t>
      </w:r>
      <w:r>
        <w:rPr>
          <w:spacing w:val="-14"/>
        </w:rPr>
        <w:t xml:space="preserve"> </w:t>
      </w:r>
      <w:r>
        <w:t>interaktif</w:t>
      </w:r>
      <w:r>
        <w:rPr>
          <w:spacing w:val="-14"/>
        </w:rPr>
        <w:t xml:space="preserve"> </w:t>
      </w:r>
      <w:r>
        <w:t>dapat</w:t>
      </w:r>
      <w:r>
        <w:rPr>
          <w:spacing w:val="-14"/>
        </w:rPr>
        <w:t xml:space="preserve"> </w:t>
      </w:r>
      <w:r>
        <w:t>membantu</w:t>
      </w:r>
      <w:r>
        <w:rPr>
          <w:spacing w:val="-14"/>
        </w:rPr>
        <w:t xml:space="preserve"> </w:t>
      </w:r>
      <w:r>
        <w:t>siswa</w:t>
      </w:r>
      <w:r>
        <w:rPr>
          <w:spacing w:val="-15"/>
        </w:rPr>
        <w:t xml:space="preserve"> </w:t>
      </w:r>
      <w:r>
        <w:t>mengonstruksi</w:t>
      </w:r>
      <w:r>
        <w:rPr>
          <w:spacing w:val="-13"/>
        </w:rPr>
        <w:t xml:space="preserve"> </w:t>
      </w:r>
      <w:r>
        <w:t>pengetahuan</w:t>
      </w:r>
      <w:r>
        <w:rPr>
          <w:spacing w:val="-14"/>
        </w:rPr>
        <w:t xml:space="preserve"> </w:t>
      </w:r>
      <w:r>
        <w:t>secara</w:t>
      </w:r>
      <w:r>
        <w:rPr>
          <w:spacing w:val="-15"/>
        </w:rPr>
        <w:t xml:space="preserve"> </w:t>
      </w:r>
      <w:r>
        <w:t>lebih</w:t>
      </w:r>
      <w:r>
        <w:rPr>
          <w:spacing w:val="-14"/>
        </w:rPr>
        <w:t xml:space="preserve"> </w:t>
      </w:r>
      <w:r>
        <w:t>bermakna. Dengan demikian, dokumentasi hasil belajar memperkuat temuan bahwa penggunaan MPI mendukung pemahaman siswa terhadap unsur intrinsik cerita.</w:t>
      </w:r>
    </w:p>
    <w:p w14:paraId="5C47054E">
      <w:pPr>
        <w:pStyle w:val="2"/>
        <w:numPr>
          <w:ilvl w:val="2"/>
          <w:numId w:val="18"/>
        </w:numPr>
        <w:tabs>
          <w:tab w:val="left" w:pos="1297"/>
        </w:tabs>
        <w:spacing w:before="1"/>
        <w:ind w:left="1297" w:hanging="282"/>
        <w:jc w:val="both"/>
      </w:pPr>
      <w:r>
        <w:t>Makna</w:t>
      </w:r>
      <w:r>
        <w:rPr>
          <w:spacing w:val="-3"/>
        </w:rPr>
        <w:t xml:space="preserve"> </w:t>
      </w:r>
      <w:r>
        <w:t>Data</w:t>
      </w:r>
      <w:r>
        <w:rPr>
          <w:spacing w:val="-3"/>
        </w:rPr>
        <w:t xml:space="preserve"> </w:t>
      </w:r>
      <w:r>
        <w:t>Dokumentasi</w:t>
      </w:r>
      <w:r>
        <w:rPr>
          <w:spacing w:val="-2"/>
        </w:rPr>
        <w:t xml:space="preserve"> </w:t>
      </w:r>
      <w:r>
        <w:t>dalam</w:t>
      </w:r>
      <w:r>
        <w:rPr>
          <w:spacing w:val="-3"/>
        </w:rPr>
        <w:t xml:space="preserve"> </w:t>
      </w:r>
      <w:r>
        <w:t>Perspektif</w:t>
      </w:r>
      <w:r>
        <w:rPr>
          <w:spacing w:val="-8"/>
        </w:rPr>
        <w:t xml:space="preserve"> </w:t>
      </w:r>
      <w:r>
        <w:rPr>
          <w:spacing w:val="-2"/>
        </w:rPr>
        <w:t>Teoretis</w:t>
      </w:r>
    </w:p>
    <w:p w14:paraId="31F653E6">
      <w:pPr>
        <w:pStyle w:val="6"/>
        <w:rPr>
          <w:b/>
        </w:rPr>
      </w:pPr>
    </w:p>
    <w:p w14:paraId="0D9D7C8E">
      <w:pPr>
        <w:pStyle w:val="6"/>
        <w:spacing w:line="480" w:lineRule="auto"/>
        <w:ind w:left="1298" w:right="730" w:firstLine="427"/>
        <w:jc w:val="both"/>
      </w:pPr>
      <w:r>
        <w:t>Secara keseluruhan, data dokumentasi menunjukkan keselarasan antara perencanaan, pelaksanaan, dan hasil pembelajaran berbasis MPI. Dokumentasi tidak hanya berfungsi sebagai bukti administratif, tetapi menjadi sumber data yang memperlihatkan</w:t>
      </w:r>
      <w:r>
        <w:rPr>
          <w:spacing w:val="28"/>
        </w:rPr>
        <w:t xml:space="preserve"> </w:t>
      </w:r>
      <w:r>
        <w:t>Bagaimanakah</w:t>
      </w:r>
      <w:r>
        <w:rPr>
          <w:spacing w:val="30"/>
        </w:rPr>
        <w:t xml:space="preserve"> </w:t>
      </w:r>
      <w:r>
        <w:t>media</w:t>
      </w:r>
      <w:r>
        <w:rPr>
          <w:spacing w:val="28"/>
        </w:rPr>
        <w:t xml:space="preserve"> </w:t>
      </w:r>
      <w:r>
        <w:t>pembelajaran</w:t>
      </w:r>
      <w:r>
        <w:rPr>
          <w:spacing w:val="29"/>
        </w:rPr>
        <w:t xml:space="preserve"> </w:t>
      </w:r>
      <w:r>
        <w:t>interaktif</w:t>
      </w:r>
      <w:r>
        <w:rPr>
          <w:spacing w:val="28"/>
        </w:rPr>
        <w:t xml:space="preserve"> </w:t>
      </w:r>
      <w:r>
        <w:t>diimplementasikan</w:t>
      </w:r>
      <w:r>
        <w:rPr>
          <w:spacing w:val="29"/>
        </w:rPr>
        <w:t xml:space="preserve"> </w:t>
      </w:r>
      <w:r>
        <w:rPr>
          <w:spacing w:val="-5"/>
        </w:rPr>
        <w:t>dan</w:t>
      </w:r>
    </w:p>
    <w:p w14:paraId="7607A528">
      <w:pPr>
        <w:pStyle w:val="6"/>
        <w:spacing w:line="480" w:lineRule="auto"/>
        <w:jc w:val="both"/>
        <w:sectPr>
          <w:headerReference r:id="rId92" w:type="first"/>
          <w:headerReference r:id="rId90" w:type="default"/>
          <w:headerReference r:id="rId91" w:type="even"/>
          <w:pgSz w:w="11910" w:h="16840"/>
          <w:pgMar w:top="960" w:right="708" w:bottom="280" w:left="708" w:header="751" w:footer="0" w:gutter="0"/>
          <w:cols w:space="720" w:num="1"/>
        </w:sectPr>
      </w:pPr>
    </w:p>
    <w:p w14:paraId="269EB410">
      <w:pPr>
        <w:pStyle w:val="6"/>
        <w:spacing w:before="191"/>
      </w:pPr>
    </w:p>
    <w:p w14:paraId="5A98EEA8">
      <w:pPr>
        <w:pStyle w:val="6"/>
        <w:spacing w:line="480" w:lineRule="auto"/>
        <w:ind w:left="1298" w:right="734"/>
        <w:jc w:val="both"/>
      </w:pPr>
      <w:r>
        <w:t>dialami oleh siswa. Temuan ini menguatkan pandangan Smaldino dkk. (2011) bahwa efektivitas media pembelajaran terletak pada keterpaduannya dengan sistem pembelajaran secara keseluruhan.</w:t>
      </w:r>
    </w:p>
    <w:p w14:paraId="65A67B85">
      <w:pPr>
        <w:pStyle w:val="6"/>
        <w:spacing w:line="480" w:lineRule="auto"/>
        <w:ind w:left="1298" w:right="729" w:firstLine="427"/>
        <w:jc w:val="both"/>
      </w:pPr>
      <w:r>
        <w:t>Dalam</w:t>
      </w:r>
      <w:r>
        <w:rPr>
          <w:spacing w:val="-15"/>
        </w:rPr>
        <w:t xml:space="preserve"> </w:t>
      </w:r>
      <w:r>
        <w:t>pendekatan</w:t>
      </w:r>
      <w:r>
        <w:rPr>
          <w:spacing w:val="-15"/>
        </w:rPr>
        <w:t xml:space="preserve"> </w:t>
      </w:r>
      <w:r>
        <w:t>fenomenologis,</w:t>
      </w:r>
      <w:r>
        <w:rPr>
          <w:spacing w:val="-15"/>
        </w:rPr>
        <w:t xml:space="preserve"> </w:t>
      </w:r>
      <w:r>
        <w:t>data</w:t>
      </w:r>
      <w:r>
        <w:rPr>
          <w:spacing w:val="-15"/>
        </w:rPr>
        <w:t xml:space="preserve"> </w:t>
      </w:r>
      <w:r>
        <w:t>dokumentasi</w:t>
      </w:r>
      <w:r>
        <w:rPr>
          <w:spacing w:val="-15"/>
        </w:rPr>
        <w:t xml:space="preserve"> </w:t>
      </w:r>
      <w:r>
        <w:t>membantu</w:t>
      </w:r>
      <w:r>
        <w:rPr>
          <w:spacing w:val="-15"/>
        </w:rPr>
        <w:t xml:space="preserve"> </w:t>
      </w:r>
      <w:r>
        <w:t>mengungkap</w:t>
      </w:r>
      <w:r>
        <w:rPr>
          <w:spacing w:val="-15"/>
        </w:rPr>
        <w:t xml:space="preserve"> </w:t>
      </w:r>
      <w:r>
        <w:t>esensi pengalaman belajar siswa melalui bukti visual dan artefak pembelajaran. Pengalaman belajar siswa dengan MPI dapat dimaknai sebagai pengalaman yang aktif, menyenangkan, dan bermakna dalam memahami unsur intrinsik cerita. Dengan demikian, data dokumentasi tidak hanya melengkapi data observasi dan wawancara, tetapi juga memperkuat pemahaman terhadap fenomena penggunaan Media Pembelajaran Interaktif dalam pembelajaran Bahasa Indonesia.</w:t>
      </w:r>
    </w:p>
    <w:p w14:paraId="4B59D941">
      <w:pPr>
        <w:pStyle w:val="6"/>
        <w:spacing w:line="480" w:lineRule="auto"/>
        <w:jc w:val="both"/>
        <w:sectPr>
          <w:headerReference r:id="rId95" w:type="first"/>
          <w:headerReference r:id="rId93" w:type="default"/>
          <w:headerReference r:id="rId94" w:type="even"/>
          <w:pgSz w:w="11910" w:h="16840"/>
          <w:pgMar w:top="960" w:right="708" w:bottom="280" w:left="708" w:header="751" w:footer="0" w:gutter="0"/>
          <w:cols w:space="720" w:num="1"/>
        </w:sectPr>
      </w:pPr>
    </w:p>
    <w:p w14:paraId="439B773A">
      <w:pPr>
        <w:pStyle w:val="2"/>
        <w:spacing w:before="61" w:line="480" w:lineRule="auto"/>
        <w:ind w:left="3872" w:right="3623" w:firstLine="1012"/>
      </w:pPr>
      <w:bookmarkStart w:id="39" w:name="_TOC_250002"/>
      <w:r>
        <w:t>BAB V SIMPULAN</w:t>
      </w:r>
      <w:r>
        <w:rPr>
          <w:spacing w:val="-15"/>
        </w:rPr>
        <w:t xml:space="preserve"> </w:t>
      </w:r>
      <w:r>
        <w:t>DAN</w:t>
      </w:r>
      <w:r>
        <w:rPr>
          <w:spacing w:val="-15"/>
        </w:rPr>
        <w:t xml:space="preserve"> </w:t>
      </w:r>
      <w:bookmarkEnd w:id="39"/>
      <w:r>
        <w:t>SARAN</w:t>
      </w:r>
    </w:p>
    <w:p w14:paraId="7219F0AB">
      <w:pPr>
        <w:pStyle w:val="2"/>
        <w:numPr>
          <w:ilvl w:val="0"/>
          <w:numId w:val="19"/>
        </w:numPr>
        <w:tabs>
          <w:tab w:val="left" w:pos="1014"/>
        </w:tabs>
        <w:ind w:left="1014" w:hanging="282"/>
      </w:pPr>
      <w:bookmarkStart w:id="40" w:name="_TOC_250001"/>
      <w:bookmarkEnd w:id="40"/>
      <w:r>
        <w:rPr>
          <w:spacing w:val="-2"/>
        </w:rPr>
        <w:t>Simpulan</w:t>
      </w:r>
    </w:p>
    <w:p w14:paraId="38EAC57D">
      <w:pPr>
        <w:pStyle w:val="6"/>
        <w:rPr>
          <w:b/>
        </w:rPr>
      </w:pPr>
    </w:p>
    <w:p w14:paraId="0A21F3AA">
      <w:pPr>
        <w:pStyle w:val="6"/>
        <w:spacing w:line="480" w:lineRule="auto"/>
        <w:ind w:left="1015" w:right="730" w:firstLine="424"/>
        <w:jc w:val="both"/>
      </w:pPr>
      <w:r>
        <w:t>Berdasarkan</w:t>
      </w:r>
      <w:r>
        <w:rPr>
          <w:spacing w:val="-2"/>
        </w:rPr>
        <w:t xml:space="preserve"> </w:t>
      </w:r>
      <w:r>
        <w:t>hasil</w:t>
      </w:r>
      <w:r>
        <w:rPr>
          <w:spacing w:val="-1"/>
        </w:rPr>
        <w:t xml:space="preserve"> </w:t>
      </w:r>
      <w:r>
        <w:t>penelitian</w:t>
      </w:r>
      <w:r>
        <w:rPr>
          <w:spacing w:val="-2"/>
        </w:rPr>
        <w:t xml:space="preserve"> </w:t>
      </w:r>
      <w:r>
        <w:t>dan</w:t>
      </w:r>
      <w:r>
        <w:rPr>
          <w:spacing w:val="-2"/>
        </w:rPr>
        <w:t xml:space="preserve"> </w:t>
      </w:r>
      <w:r>
        <w:t>pembahasan</w:t>
      </w:r>
      <w:r>
        <w:rPr>
          <w:spacing w:val="-2"/>
        </w:rPr>
        <w:t xml:space="preserve"> </w:t>
      </w:r>
      <w:r>
        <w:t>yang</w:t>
      </w:r>
      <w:r>
        <w:rPr>
          <w:spacing w:val="-2"/>
        </w:rPr>
        <w:t xml:space="preserve"> </w:t>
      </w:r>
      <w:r>
        <w:t>telah</w:t>
      </w:r>
      <w:r>
        <w:rPr>
          <w:spacing w:val="-2"/>
        </w:rPr>
        <w:t xml:space="preserve"> </w:t>
      </w:r>
      <w:r>
        <w:t>diuraikan</w:t>
      </w:r>
      <w:r>
        <w:rPr>
          <w:spacing w:val="-2"/>
        </w:rPr>
        <w:t xml:space="preserve"> </w:t>
      </w:r>
      <w:r>
        <w:t>pada</w:t>
      </w:r>
      <w:r>
        <w:rPr>
          <w:spacing w:val="-3"/>
        </w:rPr>
        <w:t xml:space="preserve"> </w:t>
      </w:r>
      <w:r>
        <w:t>Bab</w:t>
      </w:r>
      <w:r>
        <w:rPr>
          <w:spacing w:val="-2"/>
        </w:rPr>
        <w:t xml:space="preserve"> </w:t>
      </w:r>
      <w:r>
        <w:t>IV,</w:t>
      </w:r>
      <w:r>
        <w:rPr>
          <w:spacing w:val="-2"/>
        </w:rPr>
        <w:t xml:space="preserve"> </w:t>
      </w:r>
      <w:r>
        <w:t>dapat disimpulkan</w:t>
      </w:r>
      <w:r>
        <w:rPr>
          <w:spacing w:val="-3"/>
        </w:rPr>
        <w:t xml:space="preserve"> </w:t>
      </w:r>
      <w:r>
        <w:t>bahwa</w:t>
      </w:r>
      <w:r>
        <w:rPr>
          <w:spacing w:val="-4"/>
        </w:rPr>
        <w:t xml:space="preserve"> </w:t>
      </w:r>
      <w:r>
        <w:t>penggunaan</w:t>
      </w:r>
      <w:r>
        <w:rPr>
          <w:spacing w:val="-3"/>
        </w:rPr>
        <w:t xml:space="preserve"> </w:t>
      </w:r>
      <w:r>
        <w:t>Media</w:t>
      </w:r>
      <w:r>
        <w:rPr>
          <w:spacing w:val="-4"/>
        </w:rPr>
        <w:t xml:space="preserve"> </w:t>
      </w:r>
      <w:r>
        <w:t>Pembelajaran</w:t>
      </w:r>
      <w:r>
        <w:rPr>
          <w:spacing w:val="-3"/>
        </w:rPr>
        <w:t xml:space="preserve"> </w:t>
      </w:r>
      <w:r>
        <w:t>Interaktif</w:t>
      </w:r>
      <w:r>
        <w:rPr>
          <w:spacing w:val="-4"/>
        </w:rPr>
        <w:t xml:space="preserve"> </w:t>
      </w:r>
      <w:r>
        <w:t>(MPI)</w:t>
      </w:r>
      <w:r>
        <w:rPr>
          <w:spacing w:val="-4"/>
        </w:rPr>
        <w:t xml:space="preserve"> </w:t>
      </w:r>
      <w:r>
        <w:t>dalam</w:t>
      </w:r>
      <w:r>
        <w:rPr>
          <w:spacing w:val="-3"/>
        </w:rPr>
        <w:t xml:space="preserve"> </w:t>
      </w:r>
      <w:r>
        <w:t>pembelajaran Bahasa Indonesia pada materi unsur intrinsik cerita di kelas V UPT SDN 064994 Medan dilaksanakan</w:t>
      </w:r>
      <w:r>
        <w:rPr>
          <w:spacing w:val="-4"/>
        </w:rPr>
        <w:t xml:space="preserve"> </w:t>
      </w:r>
      <w:r>
        <w:t>secara</w:t>
      </w:r>
      <w:r>
        <w:rPr>
          <w:spacing w:val="-6"/>
        </w:rPr>
        <w:t xml:space="preserve"> </w:t>
      </w:r>
      <w:r>
        <w:t>terencana,</w:t>
      </w:r>
      <w:r>
        <w:rPr>
          <w:spacing w:val="-4"/>
        </w:rPr>
        <w:t xml:space="preserve"> </w:t>
      </w:r>
      <w:r>
        <w:t>sistematis,</w:t>
      </w:r>
      <w:r>
        <w:rPr>
          <w:spacing w:val="-4"/>
        </w:rPr>
        <w:t xml:space="preserve"> </w:t>
      </w:r>
      <w:r>
        <w:t>dan</w:t>
      </w:r>
      <w:r>
        <w:rPr>
          <w:spacing w:val="-4"/>
        </w:rPr>
        <w:t xml:space="preserve"> </w:t>
      </w:r>
      <w:r>
        <w:t>terintegrasi</w:t>
      </w:r>
      <w:r>
        <w:rPr>
          <w:spacing w:val="-4"/>
        </w:rPr>
        <w:t xml:space="preserve"> </w:t>
      </w:r>
      <w:r>
        <w:t>dengan</w:t>
      </w:r>
      <w:r>
        <w:rPr>
          <w:spacing w:val="-4"/>
        </w:rPr>
        <w:t xml:space="preserve"> </w:t>
      </w:r>
      <w:r>
        <w:t>perangkat</w:t>
      </w:r>
      <w:r>
        <w:rPr>
          <w:spacing w:val="-4"/>
        </w:rPr>
        <w:t xml:space="preserve"> </w:t>
      </w:r>
      <w:r>
        <w:t>pembelajaran. Media</w:t>
      </w:r>
      <w:r>
        <w:rPr>
          <w:spacing w:val="-2"/>
        </w:rPr>
        <w:t xml:space="preserve"> </w:t>
      </w:r>
      <w:r>
        <w:t>pembelajaran</w:t>
      </w:r>
      <w:r>
        <w:rPr>
          <w:spacing w:val="-1"/>
        </w:rPr>
        <w:t xml:space="preserve"> </w:t>
      </w:r>
      <w:r>
        <w:t>interaktif</w:t>
      </w:r>
      <w:r>
        <w:rPr>
          <w:spacing w:val="-2"/>
        </w:rPr>
        <w:t xml:space="preserve"> </w:t>
      </w:r>
      <w:r>
        <w:t>digunakan</w:t>
      </w:r>
      <w:r>
        <w:rPr>
          <w:spacing w:val="-1"/>
        </w:rPr>
        <w:t xml:space="preserve"> </w:t>
      </w:r>
      <w:r>
        <w:t>sebagai media</w:t>
      </w:r>
      <w:r>
        <w:rPr>
          <w:spacing w:val="-2"/>
        </w:rPr>
        <w:t xml:space="preserve"> </w:t>
      </w:r>
      <w:r>
        <w:t>utama dalam proses</w:t>
      </w:r>
      <w:r>
        <w:rPr>
          <w:spacing w:val="-1"/>
        </w:rPr>
        <w:t xml:space="preserve"> </w:t>
      </w:r>
      <w:r>
        <w:t>pembelajaran dan dirancang dengan berbagai menu, seperti tujuan pembelajaran, materi, permainan, dan latihan, yang memungkinkan siswa berinteraksi langsung dengan materi serta menentukan alur pembelajaran sesuai dengan kebutuhan dan minat belajar mereka. Dalam pelaksanaannya, guru berperan sebagai fasilitator yang mengarahkan dan mendampingi proses pembelajaran, sementara siswa terlibat aktif dalam mengoperasikan media, berdiskusi, dan menyelesaikan aktivitas pembelajaran yang disajikan dalam MPI.</w:t>
      </w:r>
    </w:p>
    <w:p w14:paraId="60FDEEB1">
      <w:pPr>
        <w:pStyle w:val="6"/>
        <w:spacing w:before="1" w:line="480" w:lineRule="auto"/>
        <w:ind w:left="1015" w:right="732" w:firstLine="424"/>
        <w:jc w:val="both"/>
      </w:pPr>
      <w:r>
        <w:t>Hasil</w:t>
      </w:r>
      <w:r>
        <w:rPr>
          <w:spacing w:val="-15"/>
        </w:rPr>
        <w:t xml:space="preserve"> </w:t>
      </w:r>
      <w:r>
        <w:t>observasi</w:t>
      </w:r>
      <w:r>
        <w:rPr>
          <w:spacing w:val="-15"/>
        </w:rPr>
        <w:t xml:space="preserve"> </w:t>
      </w:r>
      <w:r>
        <w:t>pembelajaran</w:t>
      </w:r>
      <w:r>
        <w:rPr>
          <w:spacing w:val="-15"/>
        </w:rPr>
        <w:t xml:space="preserve"> </w:t>
      </w:r>
      <w:r>
        <w:t>berbasis</w:t>
      </w:r>
      <w:r>
        <w:rPr>
          <w:spacing w:val="-15"/>
        </w:rPr>
        <w:t xml:space="preserve"> </w:t>
      </w:r>
      <w:r>
        <w:t>rekaman</w:t>
      </w:r>
      <w:r>
        <w:rPr>
          <w:spacing w:val="-15"/>
        </w:rPr>
        <w:t xml:space="preserve"> </w:t>
      </w:r>
      <w:r>
        <w:t>video</w:t>
      </w:r>
      <w:r>
        <w:rPr>
          <w:spacing w:val="-15"/>
        </w:rPr>
        <w:t xml:space="preserve"> </w:t>
      </w:r>
      <w:r>
        <w:t>menunjukkan</w:t>
      </w:r>
      <w:r>
        <w:rPr>
          <w:spacing w:val="-15"/>
        </w:rPr>
        <w:t xml:space="preserve"> </w:t>
      </w:r>
      <w:r>
        <w:t>bahwa</w:t>
      </w:r>
      <w:r>
        <w:rPr>
          <w:spacing w:val="-15"/>
        </w:rPr>
        <w:t xml:space="preserve"> </w:t>
      </w:r>
      <w:r>
        <w:t>penggunaan MPI mampu menciptakan suasana pembelajaran yang interaktif, partisipatif, dan berpusat pada</w:t>
      </w:r>
      <w:r>
        <w:rPr>
          <w:spacing w:val="-4"/>
        </w:rPr>
        <w:t xml:space="preserve"> </w:t>
      </w:r>
      <w:r>
        <w:t>siswa.</w:t>
      </w:r>
      <w:r>
        <w:rPr>
          <w:spacing w:val="-1"/>
        </w:rPr>
        <w:t xml:space="preserve"> </w:t>
      </w:r>
      <w:r>
        <w:t>Siswa</w:t>
      </w:r>
      <w:r>
        <w:rPr>
          <w:spacing w:val="-4"/>
        </w:rPr>
        <w:t xml:space="preserve"> </w:t>
      </w:r>
      <w:r>
        <w:t>menunjukkan</w:t>
      </w:r>
      <w:r>
        <w:rPr>
          <w:spacing w:val="-3"/>
        </w:rPr>
        <w:t xml:space="preserve"> </w:t>
      </w:r>
      <w:r>
        <w:t>keterlibatan</w:t>
      </w:r>
      <w:r>
        <w:rPr>
          <w:spacing w:val="-3"/>
        </w:rPr>
        <w:t xml:space="preserve"> </w:t>
      </w:r>
      <w:r>
        <w:t>yang</w:t>
      </w:r>
      <w:r>
        <w:rPr>
          <w:spacing w:val="-3"/>
        </w:rPr>
        <w:t xml:space="preserve"> </w:t>
      </w:r>
      <w:r>
        <w:t>tinggi</w:t>
      </w:r>
      <w:r>
        <w:rPr>
          <w:spacing w:val="-3"/>
        </w:rPr>
        <w:t xml:space="preserve"> </w:t>
      </w:r>
      <w:r>
        <w:t>selama</w:t>
      </w:r>
      <w:r>
        <w:rPr>
          <w:spacing w:val="-4"/>
        </w:rPr>
        <w:t xml:space="preserve"> </w:t>
      </w:r>
      <w:r>
        <w:t>proses</w:t>
      </w:r>
      <w:r>
        <w:rPr>
          <w:spacing w:val="-4"/>
        </w:rPr>
        <w:t xml:space="preserve"> </w:t>
      </w:r>
      <w:r>
        <w:t>pembelajaran,</w:t>
      </w:r>
      <w:r>
        <w:rPr>
          <w:spacing w:val="-1"/>
        </w:rPr>
        <w:t xml:space="preserve"> </w:t>
      </w:r>
      <w:r>
        <w:t>baik dalam mengakses materi, memainkan permainan edukatif, maupun mengerjakan latihan yang dikemas secara interaktif. Aktivitas pembelajaran yang dikemas dalam bentuk permainan tetap mengarahkan siswa pada pemahaman unsur intrinsik cerita, sehingga pembelajaran</w:t>
      </w:r>
      <w:r>
        <w:rPr>
          <w:spacing w:val="-15"/>
        </w:rPr>
        <w:t xml:space="preserve"> </w:t>
      </w:r>
      <w:r>
        <w:t>berjalan</w:t>
      </w:r>
      <w:r>
        <w:rPr>
          <w:spacing w:val="-15"/>
        </w:rPr>
        <w:t xml:space="preserve"> </w:t>
      </w:r>
      <w:r>
        <w:t>sesuai</w:t>
      </w:r>
      <w:r>
        <w:rPr>
          <w:spacing w:val="-15"/>
        </w:rPr>
        <w:t xml:space="preserve"> </w:t>
      </w:r>
      <w:r>
        <w:t>dengan</w:t>
      </w:r>
      <w:r>
        <w:rPr>
          <w:spacing w:val="-15"/>
        </w:rPr>
        <w:t xml:space="preserve"> </w:t>
      </w:r>
      <w:r>
        <w:t>tujuan</w:t>
      </w:r>
      <w:r>
        <w:rPr>
          <w:spacing w:val="-15"/>
        </w:rPr>
        <w:t xml:space="preserve"> </w:t>
      </w:r>
      <w:r>
        <w:t>yang</w:t>
      </w:r>
      <w:r>
        <w:rPr>
          <w:spacing w:val="-15"/>
        </w:rPr>
        <w:t xml:space="preserve"> </w:t>
      </w:r>
      <w:r>
        <w:t>telah</w:t>
      </w:r>
      <w:r>
        <w:rPr>
          <w:spacing w:val="-15"/>
        </w:rPr>
        <w:t xml:space="preserve"> </w:t>
      </w:r>
      <w:r>
        <w:t>ditetapkan.</w:t>
      </w:r>
      <w:r>
        <w:rPr>
          <w:spacing w:val="-15"/>
        </w:rPr>
        <w:t xml:space="preserve"> </w:t>
      </w:r>
      <w:r>
        <w:t>Kondisi</w:t>
      </w:r>
      <w:r>
        <w:rPr>
          <w:spacing w:val="-15"/>
        </w:rPr>
        <w:t xml:space="preserve"> </w:t>
      </w:r>
      <w:r>
        <w:t>ini</w:t>
      </w:r>
      <w:r>
        <w:rPr>
          <w:spacing w:val="-15"/>
        </w:rPr>
        <w:t xml:space="preserve"> </w:t>
      </w:r>
      <w:r>
        <w:t>menunjukkan bahwa</w:t>
      </w:r>
      <w:r>
        <w:rPr>
          <w:spacing w:val="-7"/>
        </w:rPr>
        <w:t xml:space="preserve"> </w:t>
      </w:r>
      <w:r>
        <w:t>media</w:t>
      </w:r>
      <w:r>
        <w:rPr>
          <w:spacing w:val="-7"/>
        </w:rPr>
        <w:t xml:space="preserve"> </w:t>
      </w:r>
      <w:r>
        <w:t>pembelajaran</w:t>
      </w:r>
      <w:r>
        <w:rPr>
          <w:spacing w:val="-6"/>
        </w:rPr>
        <w:t xml:space="preserve"> </w:t>
      </w:r>
      <w:r>
        <w:t>interaktif</w:t>
      </w:r>
      <w:r>
        <w:rPr>
          <w:spacing w:val="-7"/>
        </w:rPr>
        <w:t xml:space="preserve"> </w:t>
      </w:r>
      <w:r>
        <w:t>tidak</w:t>
      </w:r>
      <w:r>
        <w:rPr>
          <w:spacing w:val="-6"/>
        </w:rPr>
        <w:t xml:space="preserve"> </w:t>
      </w:r>
      <w:r>
        <w:t>hanya</w:t>
      </w:r>
      <w:r>
        <w:rPr>
          <w:spacing w:val="-7"/>
        </w:rPr>
        <w:t xml:space="preserve"> </w:t>
      </w:r>
      <w:r>
        <w:t>berfungsi</w:t>
      </w:r>
      <w:r>
        <w:rPr>
          <w:spacing w:val="-5"/>
        </w:rPr>
        <w:t xml:space="preserve"> </w:t>
      </w:r>
      <w:r>
        <w:t>sebagai</w:t>
      </w:r>
      <w:r>
        <w:rPr>
          <w:spacing w:val="-5"/>
        </w:rPr>
        <w:t xml:space="preserve"> </w:t>
      </w:r>
      <w:r>
        <w:t>alat</w:t>
      </w:r>
      <w:r>
        <w:rPr>
          <w:spacing w:val="-6"/>
        </w:rPr>
        <w:t xml:space="preserve"> </w:t>
      </w:r>
      <w:r>
        <w:t>bantu</w:t>
      </w:r>
      <w:r>
        <w:rPr>
          <w:spacing w:val="-5"/>
        </w:rPr>
        <w:t xml:space="preserve"> </w:t>
      </w:r>
      <w:r>
        <w:t>visual,</w:t>
      </w:r>
      <w:r>
        <w:rPr>
          <w:spacing w:val="-6"/>
        </w:rPr>
        <w:t xml:space="preserve"> </w:t>
      </w:r>
      <w:r>
        <w:t>tetapi sebagai sarana pembelajaran yang memfasilitasi pengalaman belajar yang bermakna.</w:t>
      </w:r>
    </w:p>
    <w:p w14:paraId="02E5F139">
      <w:pPr>
        <w:pStyle w:val="6"/>
        <w:spacing w:before="2" w:line="480" w:lineRule="auto"/>
        <w:ind w:left="1015" w:right="734" w:firstLine="424"/>
        <w:jc w:val="both"/>
      </w:pPr>
      <w:r>
        <w:t>Hasil wawancara dengan guru dan siswa mengungkapkan bahwa penggunaan MPI dimaknai</w:t>
      </w:r>
      <w:r>
        <w:rPr>
          <w:spacing w:val="77"/>
        </w:rPr>
        <w:t xml:space="preserve"> </w:t>
      </w:r>
      <w:r>
        <w:t>sebagai</w:t>
      </w:r>
      <w:r>
        <w:rPr>
          <w:spacing w:val="50"/>
          <w:w w:val="150"/>
        </w:rPr>
        <w:t xml:space="preserve"> </w:t>
      </w:r>
      <w:r>
        <w:t>pengalaman</w:t>
      </w:r>
      <w:r>
        <w:rPr>
          <w:spacing w:val="50"/>
          <w:w w:val="150"/>
        </w:rPr>
        <w:t xml:space="preserve"> </w:t>
      </w:r>
      <w:r>
        <w:t>belajar</w:t>
      </w:r>
      <w:r>
        <w:rPr>
          <w:spacing w:val="79"/>
        </w:rPr>
        <w:t xml:space="preserve"> </w:t>
      </w:r>
      <w:r>
        <w:t>yang</w:t>
      </w:r>
      <w:r>
        <w:rPr>
          <w:spacing w:val="79"/>
        </w:rPr>
        <w:t xml:space="preserve"> </w:t>
      </w:r>
      <w:r>
        <w:t>menyenangkan,</w:t>
      </w:r>
      <w:r>
        <w:rPr>
          <w:spacing w:val="50"/>
          <w:w w:val="150"/>
        </w:rPr>
        <w:t xml:space="preserve"> </w:t>
      </w:r>
      <w:r>
        <w:t>menarik,</w:t>
      </w:r>
      <w:r>
        <w:rPr>
          <w:spacing w:val="52"/>
          <w:w w:val="150"/>
        </w:rPr>
        <w:t xml:space="preserve"> </w:t>
      </w:r>
      <w:r>
        <w:t>dan</w:t>
      </w:r>
      <w:r>
        <w:rPr>
          <w:spacing w:val="80"/>
        </w:rPr>
        <w:t xml:space="preserve"> </w:t>
      </w:r>
      <w:r>
        <w:rPr>
          <w:spacing w:val="-2"/>
        </w:rPr>
        <w:t>membantu</w:t>
      </w:r>
    </w:p>
    <w:p w14:paraId="3AD48D53">
      <w:pPr>
        <w:pStyle w:val="6"/>
        <w:spacing w:before="100"/>
        <w:rPr>
          <w:sz w:val="22"/>
        </w:rPr>
      </w:pPr>
    </w:p>
    <w:p w14:paraId="749D7887">
      <w:pPr>
        <w:ind w:left="2389" w:right="2385"/>
        <w:jc w:val="center"/>
        <w:rPr>
          <w:rFonts w:ascii="Calibri"/>
        </w:rPr>
      </w:pPr>
      <w:r>
        <w:rPr>
          <w:rFonts w:ascii="Calibri"/>
          <w:spacing w:val="-5"/>
        </w:rPr>
        <w:t>92</w:t>
      </w:r>
    </w:p>
    <w:p w14:paraId="5FB758D2">
      <w:pPr>
        <w:jc w:val="center"/>
        <w:rPr>
          <w:rFonts w:ascii="Calibri"/>
        </w:rPr>
        <w:sectPr>
          <w:headerReference r:id="rId98" w:type="first"/>
          <w:headerReference r:id="rId96" w:type="default"/>
          <w:headerReference r:id="rId97" w:type="even"/>
          <w:pgSz w:w="11910" w:h="16840"/>
          <w:pgMar w:top="1360" w:right="708" w:bottom="280" w:left="708" w:header="0" w:footer="0" w:gutter="0"/>
          <w:cols w:space="720" w:num="1"/>
        </w:sectPr>
      </w:pPr>
    </w:p>
    <w:p w14:paraId="09B18EEA">
      <w:pPr>
        <w:pStyle w:val="6"/>
        <w:spacing w:before="174"/>
        <w:rPr>
          <w:rFonts w:ascii="Calibri"/>
        </w:rPr>
      </w:pPr>
    </w:p>
    <w:p w14:paraId="42656E3A">
      <w:pPr>
        <w:pStyle w:val="6"/>
        <w:spacing w:line="480" w:lineRule="auto"/>
        <w:ind w:left="1015" w:right="732"/>
        <w:jc w:val="both"/>
      </w:pPr>
      <w:r>
        <w:t>pemahaman</w:t>
      </w:r>
      <w:r>
        <w:rPr>
          <w:spacing w:val="-12"/>
        </w:rPr>
        <w:t xml:space="preserve"> </w:t>
      </w:r>
      <w:r>
        <w:t>materi.</w:t>
      </w:r>
      <w:r>
        <w:rPr>
          <w:spacing w:val="-12"/>
        </w:rPr>
        <w:t xml:space="preserve"> </w:t>
      </w:r>
      <w:r>
        <w:t>Guru</w:t>
      </w:r>
      <w:r>
        <w:rPr>
          <w:spacing w:val="-10"/>
        </w:rPr>
        <w:t xml:space="preserve"> </w:t>
      </w:r>
      <w:r>
        <w:t>memandang</w:t>
      </w:r>
      <w:r>
        <w:rPr>
          <w:spacing w:val="-12"/>
        </w:rPr>
        <w:t xml:space="preserve"> </w:t>
      </w:r>
      <w:r>
        <w:t>MPI</w:t>
      </w:r>
      <w:r>
        <w:rPr>
          <w:spacing w:val="-12"/>
        </w:rPr>
        <w:t xml:space="preserve"> </w:t>
      </w:r>
      <w:r>
        <w:t>sebagai</w:t>
      </w:r>
      <w:r>
        <w:rPr>
          <w:spacing w:val="-11"/>
        </w:rPr>
        <w:t xml:space="preserve"> </w:t>
      </w:r>
      <w:r>
        <w:t>media</w:t>
      </w:r>
      <w:r>
        <w:rPr>
          <w:spacing w:val="-13"/>
        </w:rPr>
        <w:t xml:space="preserve"> </w:t>
      </w:r>
      <w:r>
        <w:t>yang</w:t>
      </w:r>
      <w:r>
        <w:rPr>
          <w:spacing w:val="-12"/>
        </w:rPr>
        <w:t xml:space="preserve"> </w:t>
      </w:r>
      <w:r>
        <w:t>memudahkan</w:t>
      </w:r>
      <w:r>
        <w:rPr>
          <w:spacing w:val="-12"/>
        </w:rPr>
        <w:t xml:space="preserve"> </w:t>
      </w:r>
      <w:r>
        <w:t>penyampaian materi unsur intrinsik cerita yang bersifat abstrak, sedangkan siswa merasakan bahwa pembelajaran menjadi lebih mudah dipahami karena materi disajikan secara visual, interaktif, dan disertai permainan serta latihan. Pengalaman belajar siswa tidak hanya melibatkan aspek kognitif, tetapi juga aspek emosional, seperti rasa senang, antusias, dan percaya</w:t>
      </w:r>
      <w:r>
        <w:rPr>
          <w:spacing w:val="-4"/>
        </w:rPr>
        <w:t xml:space="preserve"> </w:t>
      </w:r>
      <w:r>
        <w:t>diri</w:t>
      </w:r>
      <w:r>
        <w:rPr>
          <w:spacing w:val="-1"/>
        </w:rPr>
        <w:t xml:space="preserve"> </w:t>
      </w:r>
      <w:r>
        <w:t>dalam</w:t>
      </w:r>
      <w:r>
        <w:rPr>
          <w:spacing w:val="-1"/>
        </w:rPr>
        <w:t xml:space="preserve"> </w:t>
      </w:r>
      <w:r>
        <w:t>belajar.</w:t>
      </w:r>
      <w:r>
        <w:rPr>
          <w:spacing w:val="-3"/>
        </w:rPr>
        <w:t xml:space="preserve"> </w:t>
      </w:r>
      <w:r>
        <w:t>Dalam</w:t>
      </w:r>
      <w:r>
        <w:rPr>
          <w:spacing w:val="-3"/>
        </w:rPr>
        <w:t xml:space="preserve"> </w:t>
      </w:r>
      <w:r>
        <w:t>perspektif</w:t>
      </w:r>
      <w:r>
        <w:rPr>
          <w:spacing w:val="-2"/>
        </w:rPr>
        <w:t xml:space="preserve"> </w:t>
      </w:r>
      <w:r>
        <w:t>fenomenologis,</w:t>
      </w:r>
      <w:r>
        <w:rPr>
          <w:spacing w:val="-3"/>
        </w:rPr>
        <w:t xml:space="preserve"> </w:t>
      </w:r>
      <w:r>
        <w:t>pengalaman</w:t>
      </w:r>
      <w:r>
        <w:rPr>
          <w:spacing w:val="-1"/>
        </w:rPr>
        <w:t xml:space="preserve"> </w:t>
      </w:r>
      <w:r>
        <w:t>ini</w:t>
      </w:r>
      <w:r>
        <w:rPr>
          <w:spacing w:val="-3"/>
        </w:rPr>
        <w:t xml:space="preserve"> </w:t>
      </w:r>
      <w:r>
        <w:t>menunjukkan bahwa pemahaman siswa terhadap unsur intrinsik cerita dibangun melalui keterlibatan langsung dalam aktivitas belajar dan pengalaman belajar yang mereka alami selama menggunakan media pembelajaran interaktif.</w:t>
      </w:r>
    </w:p>
    <w:p w14:paraId="763A6757">
      <w:pPr>
        <w:pStyle w:val="6"/>
        <w:spacing w:before="1" w:line="480" w:lineRule="auto"/>
        <w:ind w:left="1015" w:right="728" w:firstLine="424"/>
        <w:jc w:val="both"/>
      </w:pPr>
      <w:r>
        <w:t>Data dokumentasi yang meliputi modul ajar, media pembelajaran interaktif, foto dan rekaman kegiatan pembelajaran, serta hasil kerja siswa menunjukkan adanya keselarasan antara perencanaan, pelaksanaan, dan hasil pembelajaran. Dokumentasi tersebut memperkuat temuan bahwa penggunaan MPI mendukung proses pembelajaran yang bermakna dan membantu siswa memahami unsur intrinsik cerita melalui pengalaman belajar yang visual, interaktif, dan berjenjang. Secara keseluruhan, penelitian ini menunjukkan bahwa Media Pembelajaran Interaktif (MPI) memberikan kontribusi positif dalam pembelajaran unsur intrinsik cerita pada siswa kelas V, baik dari segi proses pembelajaran</w:t>
      </w:r>
      <w:r>
        <w:rPr>
          <w:spacing w:val="-6"/>
        </w:rPr>
        <w:t xml:space="preserve"> </w:t>
      </w:r>
      <w:r>
        <w:t>maupun</w:t>
      </w:r>
      <w:r>
        <w:rPr>
          <w:spacing w:val="-4"/>
        </w:rPr>
        <w:t xml:space="preserve"> </w:t>
      </w:r>
      <w:r>
        <w:t>pengalaman</w:t>
      </w:r>
      <w:r>
        <w:rPr>
          <w:spacing w:val="-6"/>
        </w:rPr>
        <w:t xml:space="preserve"> </w:t>
      </w:r>
      <w:r>
        <w:t>belajar</w:t>
      </w:r>
      <w:r>
        <w:rPr>
          <w:spacing w:val="-7"/>
        </w:rPr>
        <w:t xml:space="preserve"> </w:t>
      </w:r>
      <w:r>
        <w:t>siswa,</w:t>
      </w:r>
      <w:r>
        <w:rPr>
          <w:spacing w:val="-6"/>
        </w:rPr>
        <w:t xml:space="preserve"> </w:t>
      </w:r>
      <w:r>
        <w:t>serta</w:t>
      </w:r>
      <w:r>
        <w:rPr>
          <w:spacing w:val="-5"/>
        </w:rPr>
        <w:t xml:space="preserve"> </w:t>
      </w:r>
      <w:r>
        <w:t>relevan</w:t>
      </w:r>
      <w:r>
        <w:rPr>
          <w:spacing w:val="-4"/>
        </w:rPr>
        <w:t xml:space="preserve"> </w:t>
      </w:r>
      <w:r>
        <w:t>digunakan</w:t>
      </w:r>
      <w:r>
        <w:rPr>
          <w:spacing w:val="-4"/>
        </w:rPr>
        <w:t xml:space="preserve"> </w:t>
      </w:r>
      <w:r>
        <w:t>sebagai</w:t>
      </w:r>
      <w:r>
        <w:rPr>
          <w:spacing w:val="-5"/>
        </w:rPr>
        <w:t xml:space="preserve"> </w:t>
      </w:r>
      <w:r>
        <w:t>alternatif media pembelajaran Bahasa Indonesia di sekolah dasar.</w:t>
      </w:r>
    </w:p>
    <w:p w14:paraId="3507505B">
      <w:pPr>
        <w:pStyle w:val="2"/>
        <w:numPr>
          <w:ilvl w:val="0"/>
          <w:numId w:val="19"/>
        </w:numPr>
        <w:tabs>
          <w:tab w:val="left" w:pos="1014"/>
        </w:tabs>
        <w:spacing w:before="2"/>
        <w:ind w:left="1014" w:hanging="282"/>
        <w:jc w:val="both"/>
      </w:pPr>
      <w:bookmarkStart w:id="41" w:name="_TOC_250000"/>
      <w:bookmarkEnd w:id="41"/>
      <w:r>
        <w:rPr>
          <w:spacing w:val="-4"/>
        </w:rPr>
        <w:t>Saran</w:t>
      </w:r>
    </w:p>
    <w:p w14:paraId="35044D21">
      <w:pPr>
        <w:pStyle w:val="6"/>
        <w:rPr>
          <w:b/>
        </w:rPr>
      </w:pPr>
    </w:p>
    <w:p w14:paraId="19F8A441">
      <w:pPr>
        <w:pStyle w:val="6"/>
        <w:spacing w:line="480" w:lineRule="auto"/>
        <w:ind w:left="1015" w:right="733"/>
        <w:jc w:val="both"/>
      </w:pPr>
      <w:r>
        <w:t>Berdasarkan simpulan penelitian yang telah disesuaikan dengan rumusan masalah, maka saran yang dapat disampaikan adalah sebagai berikut.</w:t>
      </w:r>
    </w:p>
    <w:p w14:paraId="537FE2A7">
      <w:pPr>
        <w:pStyle w:val="2"/>
        <w:numPr>
          <w:ilvl w:val="1"/>
          <w:numId w:val="19"/>
        </w:numPr>
        <w:tabs>
          <w:tab w:val="left" w:pos="1451"/>
        </w:tabs>
        <w:ind w:left="1451" w:hanging="359"/>
      </w:pPr>
      <w:r>
        <w:t>Bagi</w:t>
      </w:r>
      <w:r>
        <w:rPr>
          <w:spacing w:val="-2"/>
        </w:rPr>
        <w:t xml:space="preserve"> </w:t>
      </w:r>
      <w:r>
        <w:rPr>
          <w:spacing w:val="-4"/>
        </w:rPr>
        <w:t>Guru</w:t>
      </w:r>
    </w:p>
    <w:p w14:paraId="79D71E40">
      <w:pPr>
        <w:pStyle w:val="6"/>
        <w:rPr>
          <w:b/>
        </w:rPr>
      </w:pPr>
    </w:p>
    <w:p w14:paraId="2FDDB29E">
      <w:pPr>
        <w:pStyle w:val="6"/>
        <w:spacing w:line="480" w:lineRule="auto"/>
        <w:ind w:left="1452" w:right="730"/>
      </w:pPr>
      <w:r>
        <w:t>Guru</w:t>
      </w:r>
      <w:r>
        <w:rPr>
          <w:spacing w:val="-13"/>
        </w:rPr>
        <w:t xml:space="preserve"> </w:t>
      </w:r>
      <w:r>
        <w:t>disarankan</w:t>
      </w:r>
      <w:r>
        <w:rPr>
          <w:spacing w:val="-13"/>
        </w:rPr>
        <w:t xml:space="preserve"> </w:t>
      </w:r>
      <w:r>
        <w:t>untuk</w:t>
      </w:r>
      <w:r>
        <w:rPr>
          <w:spacing w:val="-12"/>
        </w:rPr>
        <w:t xml:space="preserve"> </w:t>
      </w:r>
      <w:r>
        <w:t>memanfaatkan</w:t>
      </w:r>
      <w:r>
        <w:rPr>
          <w:spacing w:val="-13"/>
        </w:rPr>
        <w:t xml:space="preserve"> </w:t>
      </w:r>
      <w:r>
        <w:t>Media</w:t>
      </w:r>
      <w:r>
        <w:rPr>
          <w:spacing w:val="-13"/>
        </w:rPr>
        <w:t xml:space="preserve"> </w:t>
      </w:r>
      <w:r>
        <w:t>Pembelajaran</w:t>
      </w:r>
      <w:r>
        <w:rPr>
          <w:spacing w:val="-13"/>
        </w:rPr>
        <w:t xml:space="preserve"> </w:t>
      </w:r>
      <w:r>
        <w:t>Interaktif</w:t>
      </w:r>
      <w:r>
        <w:rPr>
          <w:spacing w:val="-13"/>
        </w:rPr>
        <w:t xml:space="preserve"> </w:t>
      </w:r>
      <w:r>
        <w:t>sebagai</w:t>
      </w:r>
      <w:r>
        <w:rPr>
          <w:spacing w:val="-12"/>
        </w:rPr>
        <w:t xml:space="preserve"> </w:t>
      </w:r>
      <w:r>
        <w:t>alternatif media</w:t>
      </w:r>
      <w:r>
        <w:rPr>
          <w:spacing w:val="33"/>
        </w:rPr>
        <w:t xml:space="preserve"> </w:t>
      </w:r>
      <w:r>
        <w:t>pembelajaran</w:t>
      </w:r>
      <w:r>
        <w:rPr>
          <w:spacing w:val="37"/>
        </w:rPr>
        <w:t xml:space="preserve"> </w:t>
      </w:r>
      <w:r>
        <w:t>dalam</w:t>
      </w:r>
      <w:r>
        <w:rPr>
          <w:spacing w:val="37"/>
        </w:rPr>
        <w:t xml:space="preserve"> </w:t>
      </w:r>
      <w:r>
        <w:t>pembelajaran</w:t>
      </w:r>
      <w:r>
        <w:rPr>
          <w:spacing w:val="37"/>
        </w:rPr>
        <w:t xml:space="preserve"> </w:t>
      </w:r>
      <w:r>
        <w:t>Bahasa</w:t>
      </w:r>
      <w:r>
        <w:rPr>
          <w:spacing w:val="36"/>
        </w:rPr>
        <w:t xml:space="preserve"> </w:t>
      </w:r>
      <w:r>
        <w:t>Indonesia,</w:t>
      </w:r>
      <w:r>
        <w:rPr>
          <w:spacing w:val="36"/>
        </w:rPr>
        <w:t xml:space="preserve"> </w:t>
      </w:r>
      <w:r>
        <w:t>khususnya</w:t>
      </w:r>
      <w:r>
        <w:rPr>
          <w:spacing w:val="39"/>
        </w:rPr>
        <w:t xml:space="preserve"> </w:t>
      </w:r>
      <w:r>
        <w:t>pada</w:t>
      </w:r>
      <w:r>
        <w:rPr>
          <w:spacing w:val="36"/>
        </w:rPr>
        <w:t xml:space="preserve"> </w:t>
      </w:r>
      <w:r>
        <w:rPr>
          <w:spacing w:val="-2"/>
        </w:rPr>
        <w:t>materi</w:t>
      </w:r>
    </w:p>
    <w:p w14:paraId="38687A9D">
      <w:pPr>
        <w:pStyle w:val="6"/>
        <w:spacing w:line="480" w:lineRule="auto"/>
        <w:sectPr>
          <w:headerReference r:id="rId101" w:type="first"/>
          <w:headerReference r:id="rId99" w:type="default"/>
          <w:headerReference r:id="rId100" w:type="even"/>
          <w:pgSz w:w="11910" w:h="16840"/>
          <w:pgMar w:top="960" w:right="708" w:bottom="280" w:left="708" w:header="751" w:footer="0" w:gutter="0"/>
          <w:pgNumType w:start="3"/>
          <w:cols w:space="720" w:num="1"/>
        </w:sectPr>
      </w:pPr>
    </w:p>
    <w:p w14:paraId="29484B4F">
      <w:pPr>
        <w:pStyle w:val="6"/>
        <w:spacing w:before="191"/>
      </w:pPr>
    </w:p>
    <w:p w14:paraId="20D75039">
      <w:pPr>
        <w:pStyle w:val="6"/>
        <w:spacing w:line="480" w:lineRule="auto"/>
        <w:ind w:left="1452" w:right="732"/>
        <w:jc w:val="both"/>
      </w:pPr>
      <w:r>
        <w:t>sastra. Guru juga diharapkan dapat memberikan ruang kepada siswa untuk berperan aktif dalam mengoperasikan media agar pembelajaran lebih bermakna dan berpusat pada siswa.</w:t>
      </w:r>
    </w:p>
    <w:p w14:paraId="13A2A0A9">
      <w:pPr>
        <w:pStyle w:val="2"/>
        <w:numPr>
          <w:ilvl w:val="1"/>
          <w:numId w:val="19"/>
        </w:numPr>
        <w:tabs>
          <w:tab w:val="left" w:pos="1451"/>
        </w:tabs>
        <w:ind w:left="1451" w:hanging="359"/>
        <w:jc w:val="both"/>
      </w:pPr>
      <w:r>
        <w:t>Bagi</w:t>
      </w:r>
      <w:r>
        <w:rPr>
          <w:spacing w:val="-2"/>
        </w:rPr>
        <w:t xml:space="preserve"> Sekolah</w:t>
      </w:r>
    </w:p>
    <w:p w14:paraId="34F3E011">
      <w:pPr>
        <w:pStyle w:val="6"/>
        <w:rPr>
          <w:b/>
        </w:rPr>
      </w:pPr>
    </w:p>
    <w:p w14:paraId="53DA582E">
      <w:pPr>
        <w:pStyle w:val="6"/>
        <w:spacing w:line="480" w:lineRule="auto"/>
        <w:ind w:left="1452" w:right="732"/>
        <w:jc w:val="both"/>
      </w:pPr>
      <w:r>
        <w:t>Sekolah diharapkan dapat mendukung pengembangan dan penggunaan media pembelajaran interaktif dengan menyediakan fasilitas teknologi yang memadai serta mendorong guru untuk melakukan inovasi pembelajaran berbasis digital.</w:t>
      </w:r>
    </w:p>
    <w:p w14:paraId="63A83181">
      <w:pPr>
        <w:pStyle w:val="2"/>
        <w:numPr>
          <w:ilvl w:val="1"/>
          <w:numId w:val="19"/>
        </w:numPr>
        <w:tabs>
          <w:tab w:val="left" w:pos="1451"/>
        </w:tabs>
        <w:spacing w:before="1"/>
        <w:ind w:left="1451" w:hanging="359"/>
        <w:jc w:val="both"/>
      </w:pPr>
      <w:r>
        <w:t>Bagi</w:t>
      </w:r>
      <w:r>
        <w:rPr>
          <w:spacing w:val="-1"/>
        </w:rPr>
        <w:t xml:space="preserve"> </w:t>
      </w:r>
      <w:r>
        <w:t>Peneliti</w:t>
      </w:r>
      <w:r>
        <w:rPr>
          <w:spacing w:val="-1"/>
        </w:rPr>
        <w:t xml:space="preserve"> </w:t>
      </w:r>
      <w:r>
        <w:rPr>
          <w:spacing w:val="-2"/>
        </w:rPr>
        <w:t>Selanjutnya</w:t>
      </w:r>
    </w:p>
    <w:p w14:paraId="5F1DE5E8">
      <w:pPr>
        <w:pStyle w:val="6"/>
        <w:rPr>
          <w:b/>
        </w:rPr>
      </w:pPr>
    </w:p>
    <w:p w14:paraId="2F968D1C">
      <w:pPr>
        <w:pStyle w:val="6"/>
        <w:spacing w:line="480" w:lineRule="auto"/>
        <w:ind w:left="1452" w:right="733"/>
        <w:jc w:val="both"/>
      </w:pPr>
      <w:r>
        <w:t>Penelitian ini dapat dijadikan rujukan bagi penelitian selanjutnya yang mengkaji penggunaan media pembelajaran interaktif pada materi, jenjang, atau pendekatan penelitian yang berbeda. Peneliti selanjutnya juga dapat mengembangkan penelitian dengan mengkaji lebih dalam aspek kemampuan berpikir kreatif atau dampak jangka panjang penggunaan media pembelajaran interaktif.</w:t>
      </w:r>
    </w:p>
    <w:p w14:paraId="45A429E9">
      <w:pPr>
        <w:pStyle w:val="6"/>
        <w:spacing w:line="480" w:lineRule="auto"/>
        <w:jc w:val="both"/>
        <w:sectPr>
          <w:pgSz w:w="11910" w:h="16840"/>
          <w:pgMar w:top="960" w:right="708" w:bottom="280" w:left="708" w:header="751" w:footer="0" w:gutter="0"/>
          <w:cols w:space="720" w:num="1"/>
        </w:sectPr>
      </w:pPr>
    </w:p>
    <w:p w14:paraId="0A464254">
      <w:pPr>
        <w:pStyle w:val="2"/>
        <w:spacing w:before="61"/>
        <w:ind w:left="2387" w:right="2388"/>
        <w:jc w:val="center"/>
      </w:pPr>
      <w:r>
        <w:rPr>
          <w:spacing w:val="-4"/>
        </w:rPr>
        <w:t>DAFTAR</w:t>
      </w:r>
      <w:r>
        <w:rPr>
          <w:spacing w:val="-2"/>
        </w:rPr>
        <w:t xml:space="preserve"> TABEL</w:t>
      </w:r>
    </w:p>
    <w:p w14:paraId="11FE96EC">
      <w:pPr>
        <w:tabs>
          <w:tab w:val="left" w:pos="8653"/>
        </w:tabs>
        <w:spacing w:before="182"/>
        <w:ind w:left="732"/>
        <w:rPr>
          <w:b/>
          <w:sz w:val="24"/>
        </w:rPr>
      </w:pPr>
      <w:r>
        <w:rPr>
          <w:b/>
          <w:spacing w:val="-2"/>
          <w:sz w:val="24"/>
        </w:rPr>
        <w:t>Tabel</w:t>
      </w:r>
      <w:r>
        <w:rPr>
          <w:b/>
          <w:sz w:val="24"/>
        </w:rPr>
        <w:tab/>
      </w:r>
      <w:r>
        <w:rPr>
          <w:b/>
          <w:spacing w:val="-2"/>
          <w:sz w:val="24"/>
        </w:rPr>
        <w:t>Halaman</w:t>
      </w:r>
    </w:p>
    <w:p w14:paraId="543180EE">
      <w:pPr>
        <w:pStyle w:val="15"/>
        <w:numPr>
          <w:ilvl w:val="0"/>
          <w:numId w:val="20"/>
        </w:numPr>
        <w:tabs>
          <w:tab w:val="left" w:pos="1298"/>
          <w:tab w:val="left" w:pos="7213"/>
          <w:tab w:val="right" w:pos="9253"/>
        </w:tabs>
        <w:spacing w:before="183"/>
        <w:ind w:hanging="283"/>
        <w:rPr>
          <w:sz w:val="24"/>
        </w:rPr>
      </w:pPr>
      <w:r>
        <w:rPr>
          <w:sz w:val="24"/>
        </w:rPr>
        <w:t>Tabel</w:t>
      </w:r>
      <w:r>
        <w:rPr>
          <w:spacing w:val="-6"/>
          <w:sz w:val="24"/>
        </w:rPr>
        <w:t xml:space="preserve"> </w:t>
      </w:r>
      <w:r>
        <w:rPr>
          <w:sz w:val="24"/>
        </w:rPr>
        <w:t>Pemilihan</w:t>
      </w:r>
      <w:r>
        <w:rPr>
          <w:spacing w:val="-6"/>
          <w:sz w:val="24"/>
        </w:rPr>
        <w:t xml:space="preserve"> </w:t>
      </w:r>
      <w:r>
        <w:rPr>
          <w:sz w:val="24"/>
        </w:rPr>
        <w:t>Media</w:t>
      </w:r>
      <w:r>
        <w:rPr>
          <w:spacing w:val="-4"/>
          <w:sz w:val="24"/>
        </w:rPr>
        <w:t xml:space="preserve"> </w:t>
      </w:r>
      <w:r>
        <w:rPr>
          <w:sz w:val="24"/>
        </w:rPr>
        <w:t>Menurut</w:t>
      </w:r>
      <w:r>
        <w:rPr>
          <w:spacing w:val="-6"/>
          <w:sz w:val="24"/>
        </w:rPr>
        <w:t xml:space="preserve"> </w:t>
      </w:r>
      <w:r>
        <w:rPr>
          <w:sz w:val="24"/>
        </w:rPr>
        <w:t>Sifat</w:t>
      </w:r>
      <w:r>
        <w:rPr>
          <w:spacing w:val="-10"/>
          <w:sz w:val="24"/>
        </w:rPr>
        <w:t xml:space="preserve"> </w:t>
      </w:r>
      <w:r>
        <w:rPr>
          <w:sz w:val="24"/>
        </w:rPr>
        <w:t>Tugas</w:t>
      </w:r>
      <w:r>
        <w:rPr>
          <w:spacing w:val="-6"/>
          <w:sz w:val="24"/>
        </w:rPr>
        <w:t xml:space="preserve"> </w:t>
      </w:r>
      <w:r>
        <w:rPr>
          <w:spacing w:val="-2"/>
          <w:sz w:val="24"/>
        </w:rPr>
        <w:t>Pembelajaran</w:t>
      </w:r>
      <w:r>
        <w:rPr>
          <w:sz w:val="24"/>
        </w:rPr>
        <w:tab/>
      </w:r>
      <w:r>
        <w:rPr>
          <w:spacing w:val="-2"/>
          <w:sz w:val="24"/>
        </w:rPr>
        <w:t>..................</w:t>
      </w:r>
      <w:r>
        <w:rPr>
          <w:sz w:val="24"/>
        </w:rPr>
        <w:tab/>
      </w:r>
      <w:r>
        <w:rPr>
          <w:spacing w:val="-5"/>
          <w:sz w:val="24"/>
        </w:rPr>
        <w:t>20</w:t>
      </w:r>
    </w:p>
    <w:p w14:paraId="3E0CD0D8">
      <w:pPr>
        <w:pStyle w:val="15"/>
        <w:numPr>
          <w:ilvl w:val="0"/>
          <w:numId w:val="20"/>
        </w:numPr>
        <w:tabs>
          <w:tab w:val="left" w:pos="1298"/>
          <w:tab w:val="right" w:pos="9253"/>
        </w:tabs>
        <w:spacing w:before="21"/>
        <w:ind w:hanging="283"/>
        <w:rPr>
          <w:sz w:val="24"/>
        </w:rPr>
      </w:pPr>
      <w:r>
        <w:rPr>
          <w:sz w:val="24"/>
        </w:rPr>
        <w:t>Tabel</w:t>
      </w:r>
      <w:r>
        <w:rPr>
          <w:spacing w:val="-14"/>
          <w:sz w:val="24"/>
        </w:rPr>
        <w:t xml:space="preserve"> </w:t>
      </w:r>
      <w:r>
        <w:rPr>
          <w:sz w:val="24"/>
        </w:rPr>
        <w:t>Verifikaasi</w:t>
      </w:r>
      <w:r>
        <w:rPr>
          <w:spacing w:val="-10"/>
          <w:sz w:val="24"/>
        </w:rPr>
        <w:t xml:space="preserve"> </w:t>
      </w:r>
      <w:r>
        <w:rPr>
          <w:sz w:val="24"/>
        </w:rPr>
        <w:t>Data</w:t>
      </w:r>
      <w:r>
        <w:rPr>
          <w:spacing w:val="60"/>
          <w:w w:val="150"/>
          <w:sz w:val="24"/>
        </w:rPr>
        <w:t xml:space="preserve"> </w:t>
      </w:r>
      <w:r>
        <w:rPr>
          <w:spacing w:val="-2"/>
          <w:sz w:val="24"/>
        </w:rPr>
        <w:t>...............................................................................</w:t>
      </w:r>
      <w:r>
        <w:rPr>
          <w:sz w:val="24"/>
        </w:rPr>
        <w:tab/>
      </w:r>
      <w:r>
        <w:rPr>
          <w:spacing w:val="-5"/>
          <w:sz w:val="24"/>
        </w:rPr>
        <w:t>63</w:t>
      </w:r>
    </w:p>
    <w:p w14:paraId="0D4495D4">
      <w:pPr>
        <w:pStyle w:val="15"/>
        <w:numPr>
          <w:ilvl w:val="0"/>
          <w:numId w:val="20"/>
        </w:numPr>
        <w:tabs>
          <w:tab w:val="left" w:pos="1298"/>
          <w:tab w:val="right" w:pos="9253"/>
        </w:tabs>
        <w:spacing w:before="22"/>
        <w:ind w:hanging="283"/>
        <w:rPr>
          <w:sz w:val="24"/>
        </w:rPr>
      </w:pPr>
      <w:r>
        <w:rPr>
          <w:sz w:val="24"/>
        </w:rPr>
        <w:t>Tabel</w:t>
      </w:r>
      <w:r>
        <w:rPr>
          <w:spacing w:val="-5"/>
          <w:sz w:val="24"/>
        </w:rPr>
        <w:t xml:space="preserve"> </w:t>
      </w:r>
      <w:r>
        <w:rPr>
          <w:sz w:val="24"/>
        </w:rPr>
        <w:t>Data</w:t>
      </w:r>
      <w:r>
        <w:rPr>
          <w:spacing w:val="-4"/>
          <w:sz w:val="24"/>
        </w:rPr>
        <w:t xml:space="preserve"> </w:t>
      </w:r>
      <w:r>
        <w:rPr>
          <w:sz w:val="24"/>
        </w:rPr>
        <w:t>Hasil</w:t>
      </w:r>
      <w:r>
        <w:rPr>
          <w:spacing w:val="-4"/>
          <w:sz w:val="24"/>
        </w:rPr>
        <w:t xml:space="preserve"> </w:t>
      </w:r>
      <w:r>
        <w:rPr>
          <w:sz w:val="24"/>
        </w:rPr>
        <w:t>Belajar</w:t>
      </w:r>
      <w:r>
        <w:rPr>
          <w:spacing w:val="-4"/>
          <w:sz w:val="24"/>
        </w:rPr>
        <w:t xml:space="preserve"> </w:t>
      </w:r>
      <w:r>
        <w:rPr>
          <w:sz w:val="24"/>
        </w:rPr>
        <w:t>Siswa</w:t>
      </w:r>
      <w:r>
        <w:rPr>
          <w:spacing w:val="-4"/>
          <w:sz w:val="24"/>
        </w:rPr>
        <w:t xml:space="preserve"> </w:t>
      </w:r>
      <w:r>
        <w:rPr>
          <w:spacing w:val="-2"/>
          <w:sz w:val="24"/>
        </w:rPr>
        <w:t>..................................................................</w:t>
      </w:r>
      <w:r>
        <w:rPr>
          <w:sz w:val="24"/>
        </w:rPr>
        <w:tab/>
      </w:r>
      <w:r>
        <w:rPr>
          <w:spacing w:val="-5"/>
          <w:sz w:val="24"/>
        </w:rPr>
        <w:t>72</w:t>
      </w:r>
    </w:p>
    <w:p w14:paraId="1C60BC70">
      <w:pPr>
        <w:pStyle w:val="15"/>
        <w:numPr>
          <w:ilvl w:val="0"/>
          <w:numId w:val="20"/>
        </w:numPr>
        <w:tabs>
          <w:tab w:val="left" w:pos="1298"/>
        </w:tabs>
        <w:spacing w:before="22"/>
        <w:ind w:hanging="283"/>
        <w:rPr>
          <w:sz w:val="24"/>
        </w:rPr>
      </w:pPr>
      <w:r>
        <w:rPr>
          <w:sz w:val="24"/>
        </w:rPr>
        <w:t>Tabel</w:t>
      </w:r>
      <w:r>
        <w:rPr>
          <w:spacing w:val="-5"/>
          <w:sz w:val="24"/>
        </w:rPr>
        <w:t xml:space="preserve"> </w:t>
      </w:r>
      <w:r>
        <w:rPr>
          <w:sz w:val="24"/>
        </w:rPr>
        <w:t>Interaksi</w:t>
      </w:r>
      <w:r>
        <w:rPr>
          <w:spacing w:val="-5"/>
          <w:sz w:val="24"/>
        </w:rPr>
        <w:t xml:space="preserve"> </w:t>
      </w:r>
      <w:r>
        <w:rPr>
          <w:sz w:val="24"/>
        </w:rPr>
        <w:t>Siswa</w:t>
      </w:r>
      <w:r>
        <w:rPr>
          <w:spacing w:val="-6"/>
          <w:sz w:val="24"/>
        </w:rPr>
        <w:t xml:space="preserve"> </w:t>
      </w:r>
      <w:r>
        <w:rPr>
          <w:sz w:val="24"/>
        </w:rPr>
        <w:t>dengan</w:t>
      </w:r>
      <w:r>
        <w:rPr>
          <w:spacing w:val="-4"/>
          <w:sz w:val="24"/>
        </w:rPr>
        <w:t xml:space="preserve"> </w:t>
      </w:r>
      <w:r>
        <w:rPr>
          <w:spacing w:val="-2"/>
          <w:sz w:val="24"/>
        </w:rPr>
        <w:t>Multimedia</w:t>
      </w:r>
    </w:p>
    <w:p w14:paraId="00822949">
      <w:pPr>
        <w:pStyle w:val="15"/>
        <w:numPr>
          <w:ilvl w:val="0"/>
          <w:numId w:val="20"/>
        </w:numPr>
        <w:tabs>
          <w:tab w:val="left" w:pos="1298"/>
        </w:tabs>
        <w:spacing w:before="21"/>
        <w:ind w:hanging="283"/>
        <w:rPr>
          <w:sz w:val="24"/>
        </w:rPr>
      </w:pPr>
      <w:r>
        <w:rPr>
          <w:sz w:val="24"/>
        </w:rPr>
        <w:t>Tabel</w:t>
      </w:r>
      <w:r>
        <w:rPr>
          <w:spacing w:val="-6"/>
          <w:sz w:val="24"/>
        </w:rPr>
        <w:t xml:space="preserve"> </w:t>
      </w:r>
      <w:r>
        <w:rPr>
          <w:sz w:val="24"/>
        </w:rPr>
        <w:t>Prilaku</w:t>
      </w:r>
      <w:r>
        <w:rPr>
          <w:spacing w:val="-5"/>
          <w:sz w:val="24"/>
        </w:rPr>
        <w:t xml:space="preserve"> </w:t>
      </w:r>
      <w:r>
        <w:rPr>
          <w:sz w:val="24"/>
        </w:rPr>
        <w:t>dan</w:t>
      </w:r>
      <w:r>
        <w:rPr>
          <w:spacing w:val="-5"/>
          <w:sz w:val="24"/>
        </w:rPr>
        <w:t xml:space="preserve"> </w:t>
      </w:r>
      <w:r>
        <w:rPr>
          <w:sz w:val="24"/>
        </w:rPr>
        <w:t>Respons</w:t>
      </w:r>
      <w:r>
        <w:rPr>
          <w:spacing w:val="-5"/>
          <w:sz w:val="24"/>
        </w:rPr>
        <w:t xml:space="preserve"> </w:t>
      </w:r>
      <w:r>
        <w:rPr>
          <w:spacing w:val="-2"/>
          <w:sz w:val="24"/>
        </w:rPr>
        <w:t>Siswa</w:t>
      </w:r>
    </w:p>
    <w:p w14:paraId="20EFA82F">
      <w:pPr>
        <w:pStyle w:val="6"/>
        <w:rPr>
          <w:sz w:val="22"/>
        </w:rPr>
      </w:pPr>
    </w:p>
    <w:p w14:paraId="5880DD86">
      <w:pPr>
        <w:pStyle w:val="6"/>
        <w:rPr>
          <w:sz w:val="22"/>
        </w:rPr>
      </w:pPr>
    </w:p>
    <w:p w14:paraId="4A803639">
      <w:pPr>
        <w:pStyle w:val="6"/>
        <w:rPr>
          <w:sz w:val="22"/>
        </w:rPr>
      </w:pPr>
    </w:p>
    <w:p w14:paraId="0878EF3E">
      <w:pPr>
        <w:pStyle w:val="6"/>
        <w:rPr>
          <w:sz w:val="22"/>
        </w:rPr>
      </w:pPr>
    </w:p>
    <w:p w14:paraId="40B3E034">
      <w:pPr>
        <w:pStyle w:val="6"/>
        <w:rPr>
          <w:sz w:val="22"/>
        </w:rPr>
      </w:pPr>
    </w:p>
    <w:p w14:paraId="40734935">
      <w:pPr>
        <w:pStyle w:val="6"/>
        <w:rPr>
          <w:sz w:val="22"/>
        </w:rPr>
      </w:pPr>
    </w:p>
    <w:p w14:paraId="5365E16D">
      <w:pPr>
        <w:pStyle w:val="6"/>
        <w:rPr>
          <w:sz w:val="22"/>
        </w:rPr>
      </w:pPr>
    </w:p>
    <w:p w14:paraId="36C9F8F4">
      <w:pPr>
        <w:pStyle w:val="6"/>
        <w:rPr>
          <w:sz w:val="22"/>
        </w:rPr>
      </w:pPr>
    </w:p>
    <w:p w14:paraId="4ED569BF">
      <w:pPr>
        <w:pStyle w:val="6"/>
        <w:rPr>
          <w:sz w:val="22"/>
        </w:rPr>
      </w:pPr>
    </w:p>
    <w:p w14:paraId="24AA5624">
      <w:pPr>
        <w:pStyle w:val="6"/>
        <w:rPr>
          <w:sz w:val="22"/>
        </w:rPr>
      </w:pPr>
    </w:p>
    <w:p w14:paraId="60E3A7BE">
      <w:pPr>
        <w:pStyle w:val="6"/>
        <w:rPr>
          <w:sz w:val="22"/>
        </w:rPr>
      </w:pPr>
    </w:p>
    <w:p w14:paraId="27AF8F9F">
      <w:pPr>
        <w:pStyle w:val="6"/>
        <w:rPr>
          <w:sz w:val="22"/>
        </w:rPr>
      </w:pPr>
    </w:p>
    <w:p w14:paraId="4CE7ABEF">
      <w:pPr>
        <w:pStyle w:val="6"/>
        <w:rPr>
          <w:sz w:val="22"/>
        </w:rPr>
      </w:pPr>
    </w:p>
    <w:p w14:paraId="49EAC955">
      <w:pPr>
        <w:pStyle w:val="6"/>
        <w:rPr>
          <w:sz w:val="22"/>
        </w:rPr>
      </w:pPr>
    </w:p>
    <w:p w14:paraId="59742578">
      <w:pPr>
        <w:pStyle w:val="6"/>
        <w:rPr>
          <w:sz w:val="22"/>
        </w:rPr>
      </w:pPr>
    </w:p>
    <w:p w14:paraId="7F9EDD46">
      <w:pPr>
        <w:pStyle w:val="6"/>
        <w:rPr>
          <w:sz w:val="22"/>
        </w:rPr>
      </w:pPr>
    </w:p>
    <w:p w14:paraId="07F4F692">
      <w:pPr>
        <w:pStyle w:val="6"/>
        <w:rPr>
          <w:sz w:val="22"/>
        </w:rPr>
      </w:pPr>
    </w:p>
    <w:p w14:paraId="11EF533C">
      <w:pPr>
        <w:pStyle w:val="6"/>
        <w:rPr>
          <w:sz w:val="22"/>
        </w:rPr>
      </w:pPr>
    </w:p>
    <w:p w14:paraId="5A838AA0">
      <w:pPr>
        <w:pStyle w:val="6"/>
        <w:rPr>
          <w:sz w:val="22"/>
        </w:rPr>
      </w:pPr>
    </w:p>
    <w:p w14:paraId="21ECC0E1">
      <w:pPr>
        <w:pStyle w:val="6"/>
        <w:rPr>
          <w:sz w:val="22"/>
        </w:rPr>
      </w:pPr>
    </w:p>
    <w:p w14:paraId="5D1BDBC2">
      <w:pPr>
        <w:pStyle w:val="6"/>
        <w:rPr>
          <w:sz w:val="22"/>
        </w:rPr>
      </w:pPr>
    </w:p>
    <w:p w14:paraId="4B8816F8">
      <w:pPr>
        <w:pStyle w:val="6"/>
        <w:rPr>
          <w:sz w:val="22"/>
        </w:rPr>
      </w:pPr>
    </w:p>
    <w:p w14:paraId="7665C927">
      <w:pPr>
        <w:pStyle w:val="6"/>
        <w:rPr>
          <w:sz w:val="22"/>
        </w:rPr>
      </w:pPr>
    </w:p>
    <w:p w14:paraId="7654B7F7">
      <w:pPr>
        <w:pStyle w:val="6"/>
        <w:rPr>
          <w:sz w:val="22"/>
        </w:rPr>
      </w:pPr>
    </w:p>
    <w:p w14:paraId="6D9C8498">
      <w:pPr>
        <w:pStyle w:val="6"/>
        <w:rPr>
          <w:sz w:val="22"/>
        </w:rPr>
      </w:pPr>
    </w:p>
    <w:p w14:paraId="6CF7F2FB">
      <w:pPr>
        <w:pStyle w:val="6"/>
        <w:rPr>
          <w:sz w:val="22"/>
        </w:rPr>
      </w:pPr>
    </w:p>
    <w:p w14:paraId="4AA9E53B">
      <w:pPr>
        <w:pStyle w:val="6"/>
        <w:rPr>
          <w:sz w:val="22"/>
        </w:rPr>
      </w:pPr>
    </w:p>
    <w:p w14:paraId="1026E63D">
      <w:pPr>
        <w:pStyle w:val="6"/>
        <w:rPr>
          <w:sz w:val="22"/>
        </w:rPr>
      </w:pPr>
    </w:p>
    <w:p w14:paraId="71DE71DA">
      <w:pPr>
        <w:pStyle w:val="6"/>
        <w:rPr>
          <w:sz w:val="22"/>
        </w:rPr>
      </w:pPr>
    </w:p>
    <w:p w14:paraId="692218B9">
      <w:pPr>
        <w:pStyle w:val="6"/>
        <w:rPr>
          <w:sz w:val="22"/>
        </w:rPr>
      </w:pPr>
    </w:p>
    <w:p w14:paraId="6F1E40FA">
      <w:pPr>
        <w:pStyle w:val="6"/>
        <w:rPr>
          <w:sz w:val="22"/>
        </w:rPr>
      </w:pPr>
    </w:p>
    <w:p w14:paraId="7197AB80">
      <w:pPr>
        <w:pStyle w:val="6"/>
        <w:rPr>
          <w:sz w:val="22"/>
        </w:rPr>
      </w:pPr>
    </w:p>
    <w:p w14:paraId="39F02F9D">
      <w:pPr>
        <w:pStyle w:val="6"/>
        <w:rPr>
          <w:sz w:val="22"/>
        </w:rPr>
      </w:pPr>
    </w:p>
    <w:p w14:paraId="757A8A1D">
      <w:pPr>
        <w:pStyle w:val="6"/>
        <w:rPr>
          <w:sz w:val="22"/>
        </w:rPr>
      </w:pPr>
    </w:p>
    <w:p w14:paraId="41B7E71A">
      <w:pPr>
        <w:pStyle w:val="6"/>
        <w:rPr>
          <w:sz w:val="22"/>
        </w:rPr>
      </w:pPr>
    </w:p>
    <w:p w14:paraId="41BF8D48">
      <w:pPr>
        <w:pStyle w:val="6"/>
        <w:rPr>
          <w:sz w:val="22"/>
        </w:rPr>
      </w:pPr>
    </w:p>
    <w:p w14:paraId="714AF6A5">
      <w:pPr>
        <w:pStyle w:val="6"/>
        <w:rPr>
          <w:sz w:val="22"/>
        </w:rPr>
      </w:pPr>
    </w:p>
    <w:p w14:paraId="12070CA0">
      <w:pPr>
        <w:pStyle w:val="6"/>
        <w:rPr>
          <w:sz w:val="22"/>
        </w:rPr>
      </w:pPr>
    </w:p>
    <w:p w14:paraId="09710C6E">
      <w:pPr>
        <w:pStyle w:val="6"/>
        <w:rPr>
          <w:sz w:val="22"/>
        </w:rPr>
      </w:pPr>
    </w:p>
    <w:p w14:paraId="74E42E23">
      <w:pPr>
        <w:pStyle w:val="6"/>
        <w:rPr>
          <w:sz w:val="22"/>
        </w:rPr>
      </w:pPr>
    </w:p>
    <w:p w14:paraId="651CA970">
      <w:pPr>
        <w:pStyle w:val="6"/>
        <w:rPr>
          <w:sz w:val="22"/>
        </w:rPr>
      </w:pPr>
    </w:p>
    <w:p w14:paraId="44134F6E">
      <w:pPr>
        <w:pStyle w:val="6"/>
        <w:rPr>
          <w:sz w:val="22"/>
        </w:rPr>
      </w:pPr>
    </w:p>
    <w:p w14:paraId="5A8C9B0E">
      <w:pPr>
        <w:pStyle w:val="6"/>
        <w:rPr>
          <w:sz w:val="22"/>
        </w:rPr>
      </w:pPr>
    </w:p>
    <w:p w14:paraId="7BCC585E">
      <w:pPr>
        <w:pStyle w:val="6"/>
        <w:rPr>
          <w:sz w:val="22"/>
        </w:rPr>
      </w:pPr>
    </w:p>
    <w:p w14:paraId="55C23F60">
      <w:pPr>
        <w:pStyle w:val="6"/>
        <w:rPr>
          <w:sz w:val="22"/>
        </w:rPr>
      </w:pPr>
    </w:p>
    <w:p w14:paraId="335B0A9E">
      <w:pPr>
        <w:pStyle w:val="6"/>
        <w:spacing w:before="135"/>
        <w:rPr>
          <w:sz w:val="22"/>
        </w:rPr>
      </w:pPr>
    </w:p>
    <w:p w14:paraId="63C972ED">
      <w:pPr>
        <w:ind w:left="2388" w:right="2385"/>
        <w:jc w:val="center"/>
        <w:rPr>
          <w:rFonts w:ascii="Calibri"/>
        </w:rPr>
      </w:pPr>
      <w:r>
        <w:rPr>
          <w:rFonts w:ascii="Calibri"/>
          <w:spacing w:val="-10"/>
        </w:rPr>
        <w:t>v</w:t>
      </w:r>
    </w:p>
    <w:p w14:paraId="6DC25601">
      <w:pPr>
        <w:jc w:val="center"/>
        <w:rPr>
          <w:rFonts w:ascii="Calibri"/>
        </w:rPr>
        <w:sectPr>
          <w:headerReference r:id="rId104" w:type="first"/>
          <w:headerReference r:id="rId102" w:type="default"/>
          <w:headerReference r:id="rId103" w:type="even"/>
          <w:pgSz w:w="11910" w:h="16840"/>
          <w:pgMar w:top="1360" w:right="708" w:bottom="280" w:left="708" w:header="0" w:footer="0" w:gutter="0"/>
          <w:cols w:space="720" w:num="1"/>
        </w:sectPr>
      </w:pPr>
    </w:p>
    <w:p w14:paraId="7F0A6B2F">
      <w:pPr>
        <w:pStyle w:val="2"/>
        <w:tabs>
          <w:tab w:val="left" w:pos="8653"/>
        </w:tabs>
        <w:spacing w:before="182"/>
        <w:ind w:left="732"/>
      </w:pPr>
      <w:r>
        <w:rPr>
          <w:spacing w:val="-2"/>
        </w:rPr>
        <w:t>Gambar</w:t>
      </w:r>
      <w:r>
        <w:tab/>
      </w:r>
      <w:r>
        <w:rPr>
          <w:spacing w:val="-2"/>
        </w:rPr>
        <w:t>Halaman</w:t>
      </w:r>
    </w:p>
    <w:p w14:paraId="2739616C">
      <w:pPr>
        <w:pStyle w:val="15"/>
        <w:numPr>
          <w:ilvl w:val="0"/>
          <w:numId w:val="21"/>
        </w:numPr>
        <w:tabs>
          <w:tab w:val="left" w:pos="1451"/>
          <w:tab w:val="left" w:pos="6493"/>
          <w:tab w:val="right" w:pos="9253"/>
        </w:tabs>
        <w:spacing w:before="183"/>
        <w:ind w:left="1451" w:hanging="359"/>
        <w:rPr>
          <w:sz w:val="24"/>
        </w:rPr>
      </w:pPr>
      <w:r>
        <w:rPr>
          <w:sz w:val="24"/>
        </w:rPr>
        <w:t>Rapor</w:t>
      </w:r>
      <w:r>
        <w:rPr>
          <w:spacing w:val="-4"/>
          <w:sz w:val="24"/>
        </w:rPr>
        <w:t xml:space="preserve"> </w:t>
      </w:r>
      <w:r>
        <w:rPr>
          <w:sz w:val="24"/>
        </w:rPr>
        <w:t>Pendidikan</w:t>
      </w:r>
      <w:r>
        <w:rPr>
          <w:spacing w:val="-4"/>
          <w:sz w:val="24"/>
        </w:rPr>
        <w:t xml:space="preserve"> </w:t>
      </w:r>
      <w:r>
        <w:rPr>
          <w:sz w:val="24"/>
        </w:rPr>
        <w:t>UPT</w:t>
      </w:r>
      <w:r>
        <w:rPr>
          <w:spacing w:val="-9"/>
          <w:sz w:val="24"/>
        </w:rPr>
        <w:t xml:space="preserve"> </w:t>
      </w:r>
      <w:r>
        <w:rPr>
          <w:sz w:val="24"/>
        </w:rPr>
        <w:t>SDN</w:t>
      </w:r>
      <w:r>
        <w:rPr>
          <w:spacing w:val="-4"/>
          <w:sz w:val="24"/>
        </w:rPr>
        <w:t xml:space="preserve"> </w:t>
      </w:r>
      <w:r>
        <w:rPr>
          <w:sz w:val="24"/>
        </w:rPr>
        <w:t>064994</w:t>
      </w:r>
      <w:r>
        <w:rPr>
          <w:spacing w:val="-9"/>
          <w:sz w:val="24"/>
        </w:rPr>
        <w:t xml:space="preserve"> </w:t>
      </w:r>
      <w:r>
        <w:rPr>
          <w:sz w:val="24"/>
        </w:rPr>
        <w:t>Tahun</w:t>
      </w:r>
      <w:r>
        <w:rPr>
          <w:spacing w:val="-3"/>
          <w:sz w:val="24"/>
        </w:rPr>
        <w:t xml:space="preserve"> </w:t>
      </w:r>
      <w:r>
        <w:rPr>
          <w:spacing w:val="-4"/>
          <w:sz w:val="24"/>
        </w:rPr>
        <w:t>2023</w:t>
      </w:r>
      <w:r>
        <w:rPr>
          <w:sz w:val="24"/>
        </w:rPr>
        <w:tab/>
      </w:r>
      <w:r>
        <w:rPr>
          <w:spacing w:val="-2"/>
          <w:sz w:val="24"/>
        </w:rPr>
        <w:t>............................</w:t>
      </w:r>
      <w:r>
        <w:rPr>
          <w:sz w:val="24"/>
        </w:rPr>
        <w:tab/>
      </w:r>
      <w:r>
        <w:rPr>
          <w:spacing w:val="-10"/>
          <w:sz w:val="24"/>
        </w:rPr>
        <w:t>4</w:t>
      </w:r>
    </w:p>
    <w:p w14:paraId="32F8F33B">
      <w:pPr>
        <w:pStyle w:val="15"/>
        <w:numPr>
          <w:ilvl w:val="0"/>
          <w:numId w:val="21"/>
        </w:numPr>
        <w:tabs>
          <w:tab w:val="left" w:pos="1451"/>
          <w:tab w:val="right" w:pos="9313"/>
        </w:tabs>
        <w:spacing w:before="21"/>
        <w:ind w:left="1451" w:hanging="359"/>
        <w:rPr>
          <w:sz w:val="24"/>
        </w:rPr>
      </w:pPr>
      <w:r>
        <w:rPr>
          <w:sz w:val="24"/>
        </w:rPr>
        <w:t>Posisi</w:t>
      </w:r>
      <w:r>
        <w:rPr>
          <w:spacing w:val="-2"/>
          <w:sz w:val="24"/>
        </w:rPr>
        <w:t xml:space="preserve"> </w:t>
      </w:r>
      <w:r>
        <w:rPr>
          <w:sz w:val="24"/>
        </w:rPr>
        <w:t>Media</w:t>
      </w:r>
      <w:r>
        <w:rPr>
          <w:spacing w:val="-2"/>
          <w:sz w:val="24"/>
        </w:rPr>
        <w:t xml:space="preserve"> </w:t>
      </w:r>
      <w:r>
        <w:rPr>
          <w:sz w:val="24"/>
        </w:rPr>
        <w:t>dalam</w:t>
      </w:r>
      <w:r>
        <w:rPr>
          <w:spacing w:val="-2"/>
          <w:sz w:val="24"/>
        </w:rPr>
        <w:t xml:space="preserve"> </w:t>
      </w:r>
      <w:r>
        <w:rPr>
          <w:sz w:val="24"/>
        </w:rPr>
        <w:t>Proses</w:t>
      </w:r>
      <w:r>
        <w:rPr>
          <w:spacing w:val="-2"/>
          <w:sz w:val="24"/>
        </w:rPr>
        <w:t xml:space="preserve"> </w:t>
      </w:r>
      <w:r>
        <w:rPr>
          <w:sz w:val="24"/>
        </w:rPr>
        <w:t xml:space="preserve">Komunikasi </w:t>
      </w:r>
      <w:r>
        <w:rPr>
          <w:spacing w:val="-2"/>
          <w:sz w:val="24"/>
        </w:rPr>
        <w:t>...............................................</w:t>
      </w:r>
      <w:r>
        <w:rPr>
          <w:sz w:val="24"/>
        </w:rPr>
        <w:tab/>
      </w:r>
      <w:r>
        <w:rPr>
          <w:spacing w:val="-5"/>
          <w:sz w:val="24"/>
        </w:rPr>
        <w:t>16</w:t>
      </w:r>
    </w:p>
    <w:p w14:paraId="716876F7">
      <w:pPr>
        <w:pStyle w:val="15"/>
        <w:numPr>
          <w:ilvl w:val="0"/>
          <w:numId w:val="21"/>
        </w:numPr>
        <w:tabs>
          <w:tab w:val="left" w:pos="1451"/>
          <w:tab w:val="right" w:pos="9313"/>
        </w:tabs>
        <w:spacing w:before="22"/>
        <w:ind w:left="1451" w:hanging="359"/>
        <w:rPr>
          <w:sz w:val="24"/>
        </w:rPr>
      </w:pPr>
      <w:r>
        <w:rPr>
          <w:sz w:val="24"/>
        </w:rPr>
        <w:t>Contoh</w:t>
      </w:r>
      <w:r>
        <w:rPr>
          <w:spacing w:val="-3"/>
          <w:sz w:val="24"/>
        </w:rPr>
        <w:t xml:space="preserve"> </w:t>
      </w:r>
      <w:r>
        <w:rPr>
          <w:sz w:val="24"/>
        </w:rPr>
        <w:t>Penggunaan</w:t>
      </w:r>
      <w:r>
        <w:rPr>
          <w:spacing w:val="-1"/>
          <w:sz w:val="24"/>
        </w:rPr>
        <w:t xml:space="preserve"> </w:t>
      </w:r>
      <w:r>
        <w:rPr>
          <w:sz w:val="24"/>
        </w:rPr>
        <w:t>Background</w:t>
      </w:r>
      <w:r>
        <w:rPr>
          <w:spacing w:val="-1"/>
          <w:sz w:val="24"/>
        </w:rPr>
        <w:t xml:space="preserve"> </w:t>
      </w:r>
      <w:r>
        <w:rPr>
          <w:sz w:val="24"/>
        </w:rPr>
        <w:t>dalam</w:t>
      </w:r>
      <w:r>
        <w:rPr>
          <w:spacing w:val="-1"/>
          <w:sz w:val="24"/>
        </w:rPr>
        <w:t xml:space="preserve"> </w:t>
      </w:r>
      <w:r>
        <w:rPr>
          <w:sz w:val="24"/>
        </w:rPr>
        <w:t>tampilan</w:t>
      </w:r>
      <w:r>
        <w:rPr>
          <w:spacing w:val="1"/>
          <w:sz w:val="24"/>
        </w:rPr>
        <w:t xml:space="preserve"> </w:t>
      </w:r>
      <w:r>
        <w:rPr>
          <w:sz w:val="24"/>
        </w:rPr>
        <w:t xml:space="preserve">MPI </w:t>
      </w:r>
      <w:r>
        <w:rPr>
          <w:spacing w:val="-2"/>
          <w:sz w:val="24"/>
        </w:rPr>
        <w:t>........................</w:t>
      </w:r>
      <w:r>
        <w:rPr>
          <w:sz w:val="24"/>
        </w:rPr>
        <w:tab/>
      </w:r>
      <w:r>
        <w:rPr>
          <w:spacing w:val="-5"/>
          <w:sz w:val="24"/>
        </w:rPr>
        <w:t>31</w:t>
      </w:r>
    </w:p>
    <w:p w14:paraId="3A182D75">
      <w:pPr>
        <w:pStyle w:val="15"/>
        <w:numPr>
          <w:ilvl w:val="0"/>
          <w:numId w:val="21"/>
        </w:numPr>
        <w:tabs>
          <w:tab w:val="left" w:pos="1451"/>
          <w:tab w:val="right" w:pos="9313"/>
        </w:tabs>
        <w:spacing w:before="21"/>
        <w:ind w:left="1451" w:hanging="359"/>
        <w:rPr>
          <w:sz w:val="24"/>
        </w:rPr>
      </w:pPr>
      <w:r>
        <w:rPr>
          <w:sz w:val="24"/>
        </w:rPr>
        <w:t>Contoh</w:t>
      </w:r>
      <w:r>
        <w:rPr>
          <w:spacing w:val="-1"/>
          <w:sz w:val="24"/>
        </w:rPr>
        <w:t xml:space="preserve"> </w:t>
      </w:r>
      <w:r>
        <w:rPr>
          <w:sz w:val="24"/>
        </w:rPr>
        <w:t>Penggunaan</w:t>
      </w:r>
      <w:r>
        <w:rPr>
          <w:spacing w:val="-1"/>
          <w:sz w:val="24"/>
        </w:rPr>
        <w:t xml:space="preserve"> </w:t>
      </w:r>
      <w:r>
        <w:rPr>
          <w:sz w:val="24"/>
        </w:rPr>
        <w:t>Huruf</w:t>
      </w:r>
      <w:r>
        <w:rPr>
          <w:spacing w:val="-1"/>
          <w:sz w:val="24"/>
        </w:rPr>
        <w:t xml:space="preserve"> </w:t>
      </w:r>
      <w:r>
        <w:rPr>
          <w:sz w:val="24"/>
        </w:rPr>
        <w:t>dalam</w:t>
      </w:r>
      <w:r>
        <w:rPr>
          <w:spacing w:val="-1"/>
          <w:sz w:val="24"/>
        </w:rPr>
        <w:t xml:space="preserve"> </w:t>
      </w:r>
      <w:r>
        <w:rPr>
          <w:sz w:val="24"/>
        </w:rPr>
        <w:t>tampilan</w:t>
      </w:r>
      <w:r>
        <w:rPr>
          <w:spacing w:val="-1"/>
          <w:sz w:val="24"/>
        </w:rPr>
        <w:t xml:space="preserve"> </w:t>
      </w:r>
      <w:r>
        <w:rPr>
          <w:sz w:val="24"/>
        </w:rPr>
        <w:t xml:space="preserve">MPI </w:t>
      </w:r>
      <w:r>
        <w:rPr>
          <w:spacing w:val="-2"/>
          <w:sz w:val="24"/>
        </w:rPr>
        <w:t>..................................</w:t>
      </w:r>
      <w:r>
        <w:rPr>
          <w:sz w:val="24"/>
        </w:rPr>
        <w:tab/>
      </w:r>
      <w:r>
        <w:rPr>
          <w:spacing w:val="-5"/>
          <w:sz w:val="24"/>
        </w:rPr>
        <w:t>32</w:t>
      </w:r>
    </w:p>
    <w:p w14:paraId="0E7C1928">
      <w:pPr>
        <w:pStyle w:val="15"/>
        <w:numPr>
          <w:ilvl w:val="0"/>
          <w:numId w:val="21"/>
        </w:numPr>
        <w:tabs>
          <w:tab w:val="left" w:pos="1451"/>
          <w:tab w:val="right" w:pos="9313"/>
        </w:tabs>
        <w:spacing w:before="22"/>
        <w:ind w:left="1451" w:hanging="359"/>
        <w:rPr>
          <w:sz w:val="24"/>
        </w:rPr>
      </w:pPr>
      <w:r>
        <w:rPr>
          <w:sz w:val="24"/>
        </w:rPr>
        <w:t>Contoh</w:t>
      </w:r>
      <w:r>
        <w:rPr>
          <w:spacing w:val="-2"/>
          <w:sz w:val="24"/>
        </w:rPr>
        <w:t xml:space="preserve"> </w:t>
      </w:r>
      <w:r>
        <w:rPr>
          <w:sz w:val="24"/>
        </w:rPr>
        <w:t>pemilihan warna</w:t>
      </w:r>
      <w:r>
        <w:rPr>
          <w:spacing w:val="-1"/>
          <w:sz w:val="24"/>
        </w:rPr>
        <w:t xml:space="preserve"> </w:t>
      </w:r>
      <w:r>
        <w:rPr>
          <w:sz w:val="24"/>
        </w:rPr>
        <w:t>dalam</w:t>
      </w:r>
      <w:r>
        <w:rPr>
          <w:spacing w:val="-1"/>
          <w:sz w:val="24"/>
        </w:rPr>
        <w:t xml:space="preserve"> </w:t>
      </w:r>
      <w:r>
        <w:rPr>
          <w:sz w:val="24"/>
        </w:rPr>
        <w:t>tampilan</w:t>
      </w:r>
      <w:r>
        <w:rPr>
          <w:spacing w:val="-1"/>
          <w:sz w:val="24"/>
        </w:rPr>
        <w:t xml:space="preserve"> </w:t>
      </w:r>
      <w:r>
        <w:rPr>
          <w:sz w:val="24"/>
        </w:rPr>
        <w:t>MPI</w:t>
      </w:r>
      <w:r>
        <w:rPr>
          <w:spacing w:val="-1"/>
          <w:sz w:val="24"/>
        </w:rPr>
        <w:t xml:space="preserve"> </w:t>
      </w:r>
      <w:r>
        <w:rPr>
          <w:spacing w:val="-2"/>
          <w:sz w:val="24"/>
        </w:rPr>
        <w:t>....................................</w:t>
      </w:r>
      <w:r>
        <w:rPr>
          <w:sz w:val="24"/>
        </w:rPr>
        <w:tab/>
      </w:r>
      <w:r>
        <w:rPr>
          <w:spacing w:val="-5"/>
          <w:sz w:val="24"/>
        </w:rPr>
        <w:t>32</w:t>
      </w:r>
    </w:p>
    <w:p w14:paraId="6619BC14">
      <w:pPr>
        <w:pStyle w:val="15"/>
        <w:numPr>
          <w:ilvl w:val="0"/>
          <w:numId w:val="21"/>
        </w:numPr>
        <w:tabs>
          <w:tab w:val="left" w:pos="1451"/>
          <w:tab w:val="right" w:pos="9313"/>
        </w:tabs>
        <w:spacing w:before="22"/>
        <w:ind w:left="1451" w:hanging="359"/>
        <w:rPr>
          <w:sz w:val="24"/>
        </w:rPr>
      </w:pPr>
      <w:r>
        <w:rPr>
          <w:sz w:val="24"/>
        </w:rPr>
        <w:t>Contoh</w:t>
      </w:r>
      <w:r>
        <w:rPr>
          <w:spacing w:val="-1"/>
          <w:sz w:val="24"/>
        </w:rPr>
        <w:t xml:space="preserve"> </w:t>
      </w:r>
      <w:r>
        <w:rPr>
          <w:sz w:val="24"/>
        </w:rPr>
        <w:t>Penggunaan</w:t>
      </w:r>
      <w:r>
        <w:rPr>
          <w:spacing w:val="-1"/>
          <w:sz w:val="24"/>
        </w:rPr>
        <w:t xml:space="preserve"> </w:t>
      </w:r>
      <w:r>
        <w:rPr>
          <w:sz w:val="24"/>
        </w:rPr>
        <w:t>Navigasi</w:t>
      </w:r>
      <w:r>
        <w:rPr>
          <w:spacing w:val="-1"/>
          <w:sz w:val="24"/>
        </w:rPr>
        <w:t xml:space="preserve"> </w:t>
      </w:r>
      <w:r>
        <w:rPr>
          <w:sz w:val="24"/>
        </w:rPr>
        <w:t>dalam</w:t>
      </w:r>
      <w:r>
        <w:rPr>
          <w:spacing w:val="-1"/>
          <w:sz w:val="24"/>
        </w:rPr>
        <w:t xml:space="preserve"> </w:t>
      </w:r>
      <w:r>
        <w:rPr>
          <w:sz w:val="24"/>
        </w:rPr>
        <w:t>tampilan</w:t>
      </w:r>
      <w:r>
        <w:rPr>
          <w:spacing w:val="-1"/>
          <w:sz w:val="24"/>
        </w:rPr>
        <w:t xml:space="preserve"> </w:t>
      </w:r>
      <w:r>
        <w:rPr>
          <w:sz w:val="24"/>
        </w:rPr>
        <w:t>MPI</w:t>
      </w:r>
      <w:r>
        <w:rPr>
          <w:spacing w:val="1"/>
          <w:sz w:val="24"/>
        </w:rPr>
        <w:t xml:space="preserve"> </w:t>
      </w:r>
      <w:r>
        <w:rPr>
          <w:spacing w:val="-2"/>
          <w:sz w:val="24"/>
        </w:rPr>
        <w:t>............................</w:t>
      </w:r>
      <w:r>
        <w:rPr>
          <w:sz w:val="24"/>
        </w:rPr>
        <w:tab/>
      </w:r>
      <w:r>
        <w:rPr>
          <w:spacing w:val="-5"/>
          <w:sz w:val="24"/>
        </w:rPr>
        <w:t>32</w:t>
      </w:r>
    </w:p>
    <w:p w14:paraId="54CE38A1">
      <w:pPr>
        <w:pStyle w:val="15"/>
        <w:numPr>
          <w:ilvl w:val="0"/>
          <w:numId w:val="21"/>
        </w:numPr>
        <w:tabs>
          <w:tab w:val="left" w:pos="1451"/>
          <w:tab w:val="right" w:pos="9313"/>
        </w:tabs>
        <w:spacing w:before="21"/>
        <w:ind w:left="1451" w:hanging="359"/>
        <w:rPr>
          <w:sz w:val="24"/>
        </w:rPr>
      </w:pPr>
      <w:r>
        <w:rPr>
          <w:sz w:val="24"/>
        </w:rPr>
        <w:t>Tampilan</w:t>
      </w:r>
      <w:r>
        <w:rPr>
          <w:spacing w:val="-15"/>
          <w:sz w:val="24"/>
        </w:rPr>
        <w:t xml:space="preserve"> </w:t>
      </w:r>
      <w:r>
        <w:rPr>
          <w:sz w:val="24"/>
        </w:rPr>
        <w:t>Awal</w:t>
      </w:r>
      <w:r>
        <w:rPr>
          <w:spacing w:val="-12"/>
          <w:sz w:val="24"/>
        </w:rPr>
        <w:t xml:space="preserve"> </w:t>
      </w:r>
      <w:r>
        <w:rPr>
          <w:sz w:val="24"/>
        </w:rPr>
        <w:t>Slide</w:t>
      </w:r>
      <w:r>
        <w:rPr>
          <w:spacing w:val="-8"/>
          <w:sz w:val="24"/>
        </w:rPr>
        <w:t xml:space="preserve"> </w:t>
      </w:r>
      <w:r>
        <w:rPr>
          <w:sz w:val="24"/>
        </w:rPr>
        <w:t>MPI</w:t>
      </w:r>
      <w:r>
        <w:rPr>
          <w:spacing w:val="-7"/>
          <w:sz w:val="24"/>
        </w:rPr>
        <w:t xml:space="preserve"> </w:t>
      </w:r>
      <w:r>
        <w:rPr>
          <w:sz w:val="24"/>
        </w:rPr>
        <w:t>Unsur</w:t>
      </w:r>
      <w:r>
        <w:rPr>
          <w:spacing w:val="-7"/>
          <w:sz w:val="24"/>
        </w:rPr>
        <w:t xml:space="preserve"> </w:t>
      </w:r>
      <w:r>
        <w:rPr>
          <w:sz w:val="24"/>
        </w:rPr>
        <w:t>intrinsik</w:t>
      </w:r>
      <w:r>
        <w:rPr>
          <w:spacing w:val="-7"/>
          <w:sz w:val="24"/>
        </w:rPr>
        <w:t xml:space="preserve"> </w:t>
      </w:r>
      <w:r>
        <w:rPr>
          <w:sz w:val="24"/>
        </w:rPr>
        <w:t>Cerita</w:t>
      </w:r>
      <w:r>
        <w:rPr>
          <w:spacing w:val="-5"/>
          <w:sz w:val="24"/>
        </w:rPr>
        <w:t xml:space="preserve"> </w:t>
      </w:r>
      <w:r>
        <w:rPr>
          <w:spacing w:val="-2"/>
          <w:sz w:val="24"/>
        </w:rPr>
        <w:t>..................................</w:t>
      </w:r>
      <w:r>
        <w:rPr>
          <w:sz w:val="24"/>
        </w:rPr>
        <w:tab/>
      </w:r>
      <w:r>
        <w:rPr>
          <w:spacing w:val="-5"/>
          <w:sz w:val="24"/>
        </w:rPr>
        <w:t>75</w:t>
      </w:r>
    </w:p>
    <w:p w14:paraId="67AF9116">
      <w:pPr>
        <w:pStyle w:val="15"/>
        <w:numPr>
          <w:ilvl w:val="0"/>
          <w:numId w:val="21"/>
        </w:numPr>
        <w:tabs>
          <w:tab w:val="left" w:pos="1451"/>
          <w:tab w:val="right" w:pos="9349"/>
        </w:tabs>
        <w:spacing w:before="22"/>
        <w:ind w:left="1451" w:hanging="359"/>
        <w:rPr>
          <w:sz w:val="24"/>
        </w:rPr>
      </w:pPr>
      <w:r>
        <w:rPr>
          <w:sz w:val="24"/>
        </w:rPr>
        <w:t>Tampilan</w:t>
      </w:r>
      <w:r>
        <w:rPr>
          <w:spacing w:val="-5"/>
          <w:sz w:val="24"/>
        </w:rPr>
        <w:t xml:space="preserve"> </w:t>
      </w:r>
      <w:r>
        <w:rPr>
          <w:sz w:val="24"/>
        </w:rPr>
        <w:t>Slide</w:t>
      </w:r>
      <w:r>
        <w:rPr>
          <w:spacing w:val="-4"/>
          <w:sz w:val="24"/>
        </w:rPr>
        <w:t xml:space="preserve"> </w:t>
      </w:r>
      <w:r>
        <w:rPr>
          <w:sz w:val="24"/>
        </w:rPr>
        <w:t>Menu</w:t>
      </w:r>
      <w:r>
        <w:rPr>
          <w:spacing w:val="-3"/>
          <w:sz w:val="24"/>
        </w:rPr>
        <w:t xml:space="preserve"> </w:t>
      </w:r>
      <w:r>
        <w:rPr>
          <w:sz w:val="24"/>
        </w:rPr>
        <w:t>MPI</w:t>
      </w:r>
      <w:r>
        <w:rPr>
          <w:spacing w:val="-4"/>
          <w:sz w:val="24"/>
        </w:rPr>
        <w:t xml:space="preserve"> </w:t>
      </w:r>
      <w:r>
        <w:rPr>
          <w:sz w:val="24"/>
        </w:rPr>
        <w:t>Unsur</w:t>
      </w:r>
      <w:r>
        <w:rPr>
          <w:spacing w:val="-3"/>
          <w:sz w:val="24"/>
        </w:rPr>
        <w:t xml:space="preserve"> </w:t>
      </w:r>
      <w:r>
        <w:rPr>
          <w:sz w:val="24"/>
        </w:rPr>
        <w:t>intrinsik</w:t>
      </w:r>
      <w:r>
        <w:rPr>
          <w:spacing w:val="-3"/>
          <w:sz w:val="24"/>
        </w:rPr>
        <w:t xml:space="preserve"> </w:t>
      </w:r>
      <w:r>
        <w:rPr>
          <w:sz w:val="24"/>
        </w:rPr>
        <w:t>Cerita</w:t>
      </w:r>
      <w:r>
        <w:rPr>
          <w:spacing w:val="-2"/>
          <w:sz w:val="24"/>
        </w:rPr>
        <w:t xml:space="preserve"> ................................</w:t>
      </w:r>
      <w:r>
        <w:rPr>
          <w:sz w:val="24"/>
        </w:rPr>
        <w:tab/>
      </w:r>
      <w:r>
        <w:rPr>
          <w:spacing w:val="-5"/>
          <w:sz w:val="24"/>
        </w:rPr>
        <w:t>77</w:t>
      </w:r>
    </w:p>
    <w:p w14:paraId="485FD998">
      <w:pPr>
        <w:pStyle w:val="15"/>
        <w:numPr>
          <w:ilvl w:val="0"/>
          <w:numId w:val="21"/>
        </w:numPr>
        <w:tabs>
          <w:tab w:val="left" w:pos="1451"/>
          <w:tab w:val="right" w:pos="9354"/>
        </w:tabs>
        <w:spacing w:before="22"/>
        <w:ind w:left="1451" w:hanging="359"/>
        <w:rPr>
          <w:sz w:val="24"/>
        </w:rPr>
      </w:pPr>
      <w:r>
        <w:rPr>
          <w:sz w:val="24"/>
        </w:rPr>
        <w:t>Tampilan</w:t>
      </w:r>
      <w:r>
        <w:rPr>
          <w:spacing w:val="-7"/>
          <w:sz w:val="24"/>
        </w:rPr>
        <w:t xml:space="preserve"> </w:t>
      </w:r>
      <w:r>
        <w:rPr>
          <w:sz w:val="24"/>
        </w:rPr>
        <w:t>Slide</w:t>
      </w:r>
      <w:r>
        <w:rPr>
          <w:spacing w:val="-9"/>
          <w:sz w:val="24"/>
        </w:rPr>
        <w:t xml:space="preserve"> </w:t>
      </w:r>
      <w:r>
        <w:rPr>
          <w:sz w:val="24"/>
        </w:rPr>
        <w:t>Tujuan</w:t>
      </w:r>
      <w:r>
        <w:rPr>
          <w:spacing w:val="-5"/>
          <w:sz w:val="24"/>
        </w:rPr>
        <w:t xml:space="preserve"> </w:t>
      </w:r>
      <w:r>
        <w:rPr>
          <w:sz w:val="24"/>
        </w:rPr>
        <w:t>Pembelajaran</w:t>
      </w:r>
      <w:r>
        <w:rPr>
          <w:spacing w:val="-4"/>
          <w:sz w:val="24"/>
        </w:rPr>
        <w:t xml:space="preserve"> </w:t>
      </w:r>
      <w:r>
        <w:rPr>
          <w:sz w:val="24"/>
        </w:rPr>
        <w:t>pada</w:t>
      </w:r>
      <w:r>
        <w:rPr>
          <w:spacing w:val="-5"/>
          <w:sz w:val="24"/>
        </w:rPr>
        <w:t xml:space="preserve"> </w:t>
      </w:r>
      <w:r>
        <w:rPr>
          <w:sz w:val="24"/>
        </w:rPr>
        <w:t>MPI</w:t>
      </w:r>
      <w:r>
        <w:rPr>
          <w:spacing w:val="-4"/>
          <w:sz w:val="24"/>
        </w:rPr>
        <w:t xml:space="preserve"> </w:t>
      </w:r>
      <w:r>
        <w:rPr>
          <w:sz w:val="24"/>
        </w:rPr>
        <w:t>Unsur</w:t>
      </w:r>
      <w:r>
        <w:rPr>
          <w:spacing w:val="-4"/>
          <w:sz w:val="24"/>
        </w:rPr>
        <w:t xml:space="preserve"> </w:t>
      </w:r>
      <w:r>
        <w:rPr>
          <w:sz w:val="24"/>
        </w:rPr>
        <w:t>intrinsik</w:t>
      </w:r>
      <w:r>
        <w:rPr>
          <w:spacing w:val="-4"/>
          <w:sz w:val="24"/>
        </w:rPr>
        <w:t xml:space="preserve"> </w:t>
      </w:r>
      <w:r>
        <w:rPr>
          <w:spacing w:val="-2"/>
          <w:sz w:val="24"/>
        </w:rPr>
        <w:t>Cerita</w:t>
      </w:r>
      <w:r>
        <w:rPr>
          <w:sz w:val="24"/>
        </w:rPr>
        <w:tab/>
      </w:r>
      <w:r>
        <w:rPr>
          <w:spacing w:val="-5"/>
          <w:sz w:val="24"/>
        </w:rPr>
        <w:t>77</w:t>
      </w:r>
    </w:p>
    <w:p w14:paraId="02E50263">
      <w:pPr>
        <w:pStyle w:val="15"/>
        <w:numPr>
          <w:ilvl w:val="0"/>
          <w:numId w:val="21"/>
        </w:numPr>
        <w:tabs>
          <w:tab w:val="left" w:pos="1451"/>
          <w:tab w:val="right" w:pos="9373"/>
        </w:tabs>
        <w:spacing w:before="22"/>
        <w:ind w:left="1451" w:hanging="359"/>
        <w:rPr>
          <w:sz w:val="24"/>
        </w:rPr>
      </w:pPr>
      <w:r>
        <w:rPr>
          <w:sz w:val="24"/>
        </w:rPr>
        <w:t>Tampilan</w:t>
      </w:r>
      <w:r>
        <w:rPr>
          <w:spacing w:val="-6"/>
          <w:sz w:val="24"/>
        </w:rPr>
        <w:t xml:space="preserve"> </w:t>
      </w:r>
      <w:r>
        <w:rPr>
          <w:sz w:val="24"/>
        </w:rPr>
        <w:t>Slide</w:t>
      </w:r>
      <w:r>
        <w:rPr>
          <w:spacing w:val="-3"/>
          <w:sz w:val="24"/>
        </w:rPr>
        <w:t xml:space="preserve"> </w:t>
      </w:r>
      <w:r>
        <w:rPr>
          <w:sz w:val="24"/>
        </w:rPr>
        <w:t>Materi</w:t>
      </w:r>
      <w:r>
        <w:rPr>
          <w:spacing w:val="-3"/>
          <w:sz w:val="24"/>
        </w:rPr>
        <w:t xml:space="preserve"> </w:t>
      </w:r>
      <w:r>
        <w:rPr>
          <w:sz w:val="24"/>
        </w:rPr>
        <w:t>pada</w:t>
      </w:r>
      <w:r>
        <w:rPr>
          <w:spacing w:val="-4"/>
          <w:sz w:val="24"/>
        </w:rPr>
        <w:t xml:space="preserve"> </w:t>
      </w:r>
      <w:r>
        <w:rPr>
          <w:sz w:val="24"/>
        </w:rPr>
        <w:t>MPI</w:t>
      </w:r>
      <w:r>
        <w:rPr>
          <w:spacing w:val="-3"/>
          <w:sz w:val="24"/>
        </w:rPr>
        <w:t xml:space="preserve"> </w:t>
      </w:r>
      <w:r>
        <w:rPr>
          <w:sz w:val="24"/>
        </w:rPr>
        <w:t>Unsur</w:t>
      </w:r>
      <w:r>
        <w:rPr>
          <w:spacing w:val="-3"/>
          <w:sz w:val="24"/>
        </w:rPr>
        <w:t xml:space="preserve"> </w:t>
      </w:r>
      <w:r>
        <w:rPr>
          <w:sz w:val="24"/>
        </w:rPr>
        <w:t>intrinsik</w:t>
      </w:r>
      <w:r>
        <w:rPr>
          <w:spacing w:val="-3"/>
          <w:sz w:val="24"/>
        </w:rPr>
        <w:t xml:space="preserve"> </w:t>
      </w:r>
      <w:r>
        <w:rPr>
          <w:sz w:val="24"/>
        </w:rPr>
        <w:t>Cerita</w:t>
      </w:r>
      <w:r>
        <w:rPr>
          <w:spacing w:val="-2"/>
          <w:sz w:val="24"/>
        </w:rPr>
        <w:t xml:space="preserve"> ......................</w:t>
      </w:r>
      <w:r>
        <w:rPr>
          <w:sz w:val="24"/>
        </w:rPr>
        <w:tab/>
      </w:r>
      <w:r>
        <w:rPr>
          <w:spacing w:val="-5"/>
          <w:sz w:val="24"/>
        </w:rPr>
        <w:t>78</w:t>
      </w:r>
    </w:p>
    <w:p w14:paraId="15291F8F">
      <w:pPr>
        <w:pStyle w:val="15"/>
        <w:numPr>
          <w:ilvl w:val="0"/>
          <w:numId w:val="21"/>
        </w:numPr>
        <w:tabs>
          <w:tab w:val="left" w:pos="1451"/>
          <w:tab w:val="right" w:pos="9397"/>
        </w:tabs>
        <w:spacing w:before="21"/>
        <w:ind w:left="1451" w:hanging="359"/>
        <w:rPr>
          <w:sz w:val="24"/>
        </w:rPr>
      </w:pPr>
      <w:r>
        <w:rPr>
          <w:sz w:val="24"/>
        </w:rPr>
        <w:t>Tampilan</w:t>
      </w:r>
      <w:r>
        <w:rPr>
          <w:spacing w:val="-3"/>
          <w:sz w:val="24"/>
        </w:rPr>
        <w:t xml:space="preserve"> </w:t>
      </w:r>
      <w:r>
        <w:rPr>
          <w:sz w:val="24"/>
        </w:rPr>
        <w:t>Slide</w:t>
      </w:r>
      <w:r>
        <w:rPr>
          <w:spacing w:val="-3"/>
          <w:sz w:val="24"/>
        </w:rPr>
        <w:t xml:space="preserve"> </w:t>
      </w:r>
      <w:r>
        <w:rPr>
          <w:sz w:val="24"/>
        </w:rPr>
        <w:t>Game</w:t>
      </w:r>
      <w:r>
        <w:rPr>
          <w:spacing w:val="-3"/>
          <w:sz w:val="24"/>
        </w:rPr>
        <w:t xml:space="preserve"> </w:t>
      </w:r>
      <w:r>
        <w:rPr>
          <w:sz w:val="24"/>
        </w:rPr>
        <w:t>pada</w:t>
      </w:r>
      <w:r>
        <w:rPr>
          <w:spacing w:val="-4"/>
          <w:sz w:val="24"/>
        </w:rPr>
        <w:t xml:space="preserve"> </w:t>
      </w:r>
      <w:r>
        <w:rPr>
          <w:sz w:val="24"/>
        </w:rPr>
        <w:t>MPI</w:t>
      </w:r>
      <w:r>
        <w:rPr>
          <w:spacing w:val="-3"/>
          <w:sz w:val="24"/>
        </w:rPr>
        <w:t xml:space="preserve"> </w:t>
      </w:r>
      <w:r>
        <w:rPr>
          <w:sz w:val="24"/>
        </w:rPr>
        <w:t>Unsur</w:t>
      </w:r>
      <w:r>
        <w:rPr>
          <w:spacing w:val="-3"/>
          <w:sz w:val="24"/>
        </w:rPr>
        <w:t xml:space="preserve"> </w:t>
      </w:r>
      <w:r>
        <w:rPr>
          <w:sz w:val="24"/>
        </w:rPr>
        <w:t>intrinsik</w:t>
      </w:r>
      <w:r>
        <w:rPr>
          <w:spacing w:val="-3"/>
          <w:sz w:val="24"/>
        </w:rPr>
        <w:t xml:space="preserve"> </w:t>
      </w:r>
      <w:r>
        <w:rPr>
          <w:sz w:val="24"/>
        </w:rPr>
        <w:t>Cerita</w:t>
      </w:r>
      <w:r>
        <w:rPr>
          <w:spacing w:val="-2"/>
          <w:sz w:val="24"/>
        </w:rPr>
        <w:t xml:space="preserve"> .......................</w:t>
      </w:r>
      <w:r>
        <w:rPr>
          <w:sz w:val="24"/>
        </w:rPr>
        <w:tab/>
      </w:r>
      <w:r>
        <w:rPr>
          <w:spacing w:val="-5"/>
          <w:sz w:val="24"/>
        </w:rPr>
        <w:t>79</w:t>
      </w:r>
    </w:p>
    <w:p w14:paraId="18AE4E32">
      <w:pPr>
        <w:pStyle w:val="15"/>
        <w:numPr>
          <w:ilvl w:val="0"/>
          <w:numId w:val="21"/>
        </w:numPr>
        <w:tabs>
          <w:tab w:val="left" w:pos="1451"/>
          <w:tab w:val="right" w:pos="9433"/>
        </w:tabs>
        <w:spacing w:before="24"/>
        <w:ind w:left="1451" w:hanging="359"/>
        <w:rPr>
          <w:sz w:val="24"/>
        </w:rPr>
      </w:pPr>
      <w:r>
        <w:rPr>
          <w:sz w:val="24"/>
        </w:rPr>
        <w:t>Tampilan</w:t>
      </w:r>
      <w:r>
        <w:rPr>
          <w:spacing w:val="-4"/>
          <w:sz w:val="24"/>
        </w:rPr>
        <w:t xml:space="preserve"> </w:t>
      </w:r>
      <w:r>
        <w:rPr>
          <w:sz w:val="24"/>
        </w:rPr>
        <w:t>Slide</w:t>
      </w:r>
      <w:r>
        <w:rPr>
          <w:spacing w:val="-3"/>
          <w:sz w:val="24"/>
        </w:rPr>
        <w:t xml:space="preserve"> </w:t>
      </w:r>
      <w:r>
        <w:rPr>
          <w:sz w:val="24"/>
        </w:rPr>
        <w:t>Latihan</w:t>
      </w:r>
      <w:r>
        <w:rPr>
          <w:spacing w:val="-3"/>
          <w:sz w:val="24"/>
        </w:rPr>
        <w:t xml:space="preserve"> </w:t>
      </w:r>
      <w:r>
        <w:rPr>
          <w:sz w:val="24"/>
        </w:rPr>
        <w:t>pada</w:t>
      </w:r>
      <w:r>
        <w:rPr>
          <w:spacing w:val="-4"/>
          <w:sz w:val="24"/>
        </w:rPr>
        <w:t xml:space="preserve"> </w:t>
      </w:r>
      <w:r>
        <w:rPr>
          <w:sz w:val="24"/>
        </w:rPr>
        <w:t>MPI</w:t>
      </w:r>
      <w:r>
        <w:rPr>
          <w:spacing w:val="-4"/>
          <w:sz w:val="24"/>
        </w:rPr>
        <w:t xml:space="preserve"> </w:t>
      </w:r>
      <w:r>
        <w:rPr>
          <w:sz w:val="24"/>
        </w:rPr>
        <w:t>Unsur</w:t>
      </w:r>
      <w:r>
        <w:rPr>
          <w:spacing w:val="-3"/>
          <w:sz w:val="24"/>
        </w:rPr>
        <w:t xml:space="preserve"> </w:t>
      </w:r>
      <w:r>
        <w:rPr>
          <w:sz w:val="24"/>
        </w:rPr>
        <w:t>intrinsik</w:t>
      </w:r>
      <w:r>
        <w:rPr>
          <w:spacing w:val="-3"/>
          <w:sz w:val="24"/>
        </w:rPr>
        <w:t xml:space="preserve"> </w:t>
      </w:r>
      <w:r>
        <w:rPr>
          <w:sz w:val="24"/>
        </w:rPr>
        <w:t>Cerita</w:t>
      </w:r>
      <w:r>
        <w:rPr>
          <w:spacing w:val="-2"/>
          <w:sz w:val="24"/>
        </w:rPr>
        <w:t xml:space="preserve"> ....................</w:t>
      </w:r>
      <w:r>
        <w:rPr>
          <w:sz w:val="24"/>
        </w:rPr>
        <w:tab/>
      </w:r>
      <w:r>
        <w:rPr>
          <w:spacing w:val="-5"/>
          <w:sz w:val="24"/>
        </w:rPr>
        <w:t>79</w:t>
      </w:r>
    </w:p>
    <w:p w14:paraId="35DADC1B">
      <w:pPr>
        <w:pStyle w:val="6"/>
        <w:rPr>
          <w:sz w:val="22"/>
        </w:rPr>
      </w:pPr>
    </w:p>
    <w:p w14:paraId="0ABBA48B">
      <w:pPr>
        <w:pStyle w:val="6"/>
        <w:rPr>
          <w:sz w:val="22"/>
        </w:rPr>
      </w:pPr>
    </w:p>
    <w:p w14:paraId="30964BE1">
      <w:pPr>
        <w:pStyle w:val="6"/>
        <w:rPr>
          <w:sz w:val="22"/>
        </w:rPr>
      </w:pPr>
    </w:p>
    <w:p w14:paraId="0566262C">
      <w:pPr>
        <w:pStyle w:val="6"/>
        <w:rPr>
          <w:sz w:val="22"/>
        </w:rPr>
      </w:pPr>
    </w:p>
    <w:p w14:paraId="6DDEA0AD">
      <w:pPr>
        <w:pStyle w:val="6"/>
        <w:rPr>
          <w:sz w:val="22"/>
        </w:rPr>
      </w:pPr>
    </w:p>
    <w:p w14:paraId="1534C5DB">
      <w:pPr>
        <w:pStyle w:val="6"/>
        <w:rPr>
          <w:sz w:val="22"/>
        </w:rPr>
      </w:pPr>
    </w:p>
    <w:p w14:paraId="0D8D681D">
      <w:pPr>
        <w:pStyle w:val="6"/>
        <w:rPr>
          <w:sz w:val="22"/>
        </w:rPr>
      </w:pPr>
    </w:p>
    <w:p w14:paraId="54C4554E">
      <w:pPr>
        <w:pStyle w:val="6"/>
        <w:rPr>
          <w:sz w:val="22"/>
        </w:rPr>
      </w:pPr>
    </w:p>
    <w:p w14:paraId="413E7407">
      <w:pPr>
        <w:pStyle w:val="6"/>
        <w:rPr>
          <w:sz w:val="22"/>
        </w:rPr>
      </w:pPr>
    </w:p>
    <w:p w14:paraId="1B19CB1F">
      <w:pPr>
        <w:pStyle w:val="6"/>
        <w:rPr>
          <w:sz w:val="22"/>
        </w:rPr>
      </w:pPr>
    </w:p>
    <w:p w14:paraId="7CC67C40">
      <w:pPr>
        <w:pStyle w:val="6"/>
        <w:rPr>
          <w:sz w:val="22"/>
        </w:rPr>
      </w:pPr>
    </w:p>
    <w:p w14:paraId="1F4CE4F3">
      <w:pPr>
        <w:pStyle w:val="6"/>
        <w:rPr>
          <w:sz w:val="22"/>
        </w:rPr>
      </w:pPr>
    </w:p>
    <w:p w14:paraId="43979B78">
      <w:pPr>
        <w:pStyle w:val="6"/>
        <w:rPr>
          <w:sz w:val="22"/>
        </w:rPr>
      </w:pPr>
    </w:p>
    <w:p w14:paraId="509E68F0">
      <w:pPr>
        <w:pStyle w:val="6"/>
        <w:rPr>
          <w:sz w:val="22"/>
        </w:rPr>
      </w:pPr>
    </w:p>
    <w:p w14:paraId="3389397E">
      <w:pPr>
        <w:pStyle w:val="6"/>
        <w:rPr>
          <w:sz w:val="22"/>
        </w:rPr>
      </w:pPr>
    </w:p>
    <w:p w14:paraId="338BB7C0">
      <w:pPr>
        <w:pStyle w:val="6"/>
        <w:rPr>
          <w:sz w:val="22"/>
        </w:rPr>
      </w:pPr>
    </w:p>
    <w:p w14:paraId="7548E198">
      <w:pPr>
        <w:pStyle w:val="6"/>
        <w:rPr>
          <w:sz w:val="22"/>
        </w:rPr>
      </w:pPr>
    </w:p>
    <w:p w14:paraId="5E1DC546">
      <w:pPr>
        <w:pStyle w:val="6"/>
        <w:rPr>
          <w:sz w:val="22"/>
        </w:rPr>
      </w:pPr>
    </w:p>
    <w:p w14:paraId="4E53E546">
      <w:pPr>
        <w:pStyle w:val="6"/>
        <w:rPr>
          <w:sz w:val="22"/>
        </w:rPr>
      </w:pPr>
    </w:p>
    <w:p w14:paraId="1A928D7D">
      <w:pPr>
        <w:pStyle w:val="6"/>
        <w:rPr>
          <w:sz w:val="22"/>
        </w:rPr>
      </w:pPr>
    </w:p>
    <w:p w14:paraId="412233DF">
      <w:pPr>
        <w:pStyle w:val="6"/>
        <w:rPr>
          <w:sz w:val="22"/>
        </w:rPr>
      </w:pPr>
    </w:p>
    <w:p w14:paraId="65F5A8F7">
      <w:pPr>
        <w:pStyle w:val="6"/>
        <w:rPr>
          <w:sz w:val="22"/>
        </w:rPr>
      </w:pPr>
    </w:p>
    <w:p w14:paraId="7BD0484F">
      <w:pPr>
        <w:pStyle w:val="6"/>
        <w:rPr>
          <w:sz w:val="22"/>
        </w:rPr>
      </w:pPr>
    </w:p>
    <w:p w14:paraId="2DD70A18">
      <w:pPr>
        <w:pStyle w:val="6"/>
        <w:rPr>
          <w:sz w:val="22"/>
        </w:rPr>
      </w:pPr>
    </w:p>
    <w:p w14:paraId="350EC02B">
      <w:pPr>
        <w:pStyle w:val="6"/>
        <w:rPr>
          <w:sz w:val="22"/>
        </w:rPr>
      </w:pPr>
    </w:p>
    <w:p w14:paraId="16ED35D5">
      <w:pPr>
        <w:pStyle w:val="6"/>
        <w:rPr>
          <w:sz w:val="22"/>
        </w:rPr>
      </w:pPr>
    </w:p>
    <w:p w14:paraId="30F72DB0">
      <w:pPr>
        <w:pStyle w:val="6"/>
        <w:rPr>
          <w:sz w:val="22"/>
        </w:rPr>
      </w:pPr>
    </w:p>
    <w:p w14:paraId="0907F7AE">
      <w:pPr>
        <w:pStyle w:val="6"/>
        <w:rPr>
          <w:sz w:val="22"/>
        </w:rPr>
      </w:pPr>
    </w:p>
    <w:p w14:paraId="64BB2E26">
      <w:pPr>
        <w:pStyle w:val="6"/>
        <w:rPr>
          <w:sz w:val="22"/>
        </w:rPr>
      </w:pPr>
    </w:p>
    <w:p w14:paraId="2CBB36A2">
      <w:pPr>
        <w:pStyle w:val="6"/>
        <w:rPr>
          <w:sz w:val="22"/>
        </w:rPr>
      </w:pPr>
    </w:p>
    <w:p w14:paraId="6132C7BB">
      <w:pPr>
        <w:pStyle w:val="6"/>
        <w:rPr>
          <w:sz w:val="22"/>
        </w:rPr>
      </w:pPr>
    </w:p>
    <w:p w14:paraId="55B4A063">
      <w:pPr>
        <w:pStyle w:val="6"/>
        <w:rPr>
          <w:sz w:val="22"/>
        </w:rPr>
      </w:pPr>
    </w:p>
    <w:p w14:paraId="02D6C27B">
      <w:pPr>
        <w:pStyle w:val="6"/>
        <w:rPr>
          <w:sz w:val="22"/>
        </w:rPr>
      </w:pPr>
    </w:p>
    <w:p w14:paraId="27BD85FB">
      <w:pPr>
        <w:pStyle w:val="6"/>
        <w:rPr>
          <w:sz w:val="22"/>
        </w:rPr>
      </w:pPr>
    </w:p>
    <w:p w14:paraId="1C34CE66">
      <w:pPr>
        <w:pStyle w:val="6"/>
        <w:rPr>
          <w:sz w:val="22"/>
        </w:rPr>
      </w:pPr>
    </w:p>
    <w:p w14:paraId="551B5279">
      <w:pPr>
        <w:pStyle w:val="6"/>
        <w:rPr>
          <w:sz w:val="22"/>
        </w:rPr>
      </w:pPr>
    </w:p>
    <w:p w14:paraId="59B873FA">
      <w:pPr>
        <w:pStyle w:val="6"/>
        <w:rPr>
          <w:sz w:val="22"/>
        </w:rPr>
      </w:pPr>
    </w:p>
    <w:p w14:paraId="3579FF51">
      <w:pPr>
        <w:pStyle w:val="6"/>
        <w:spacing w:before="73"/>
        <w:rPr>
          <w:sz w:val="22"/>
        </w:rPr>
      </w:pPr>
    </w:p>
    <w:p w14:paraId="227E122C">
      <w:pPr>
        <w:ind w:left="2388" w:right="2385"/>
        <w:jc w:val="center"/>
        <w:rPr>
          <w:rFonts w:ascii="Calibri"/>
        </w:rPr>
      </w:pPr>
      <w:r>
        <w:rPr>
          <w:rFonts w:ascii="Calibri"/>
          <w:spacing w:val="-5"/>
        </w:rPr>
        <w:t>vi</w:t>
      </w:r>
    </w:p>
    <w:p w14:paraId="68E83688">
      <w:pPr>
        <w:jc w:val="center"/>
        <w:rPr>
          <w:rFonts w:ascii="Calibri"/>
        </w:rPr>
        <w:sectPr>
          <w:headerReference r:id="rId107" w:type="first"/>
          <w:headerReference r:id="rId105" w:type="default"/>
          <w:headerReference r:id="rId106" w:type="even"/>
          <w:pgSz w:w="11910" w:h="16840"/>
          <w:pgMar w:top="1700" w:right="708" w:bottom="280" w:left="708" w:header="1450" w:footer="0" w:gutter="0"/>
          <w:cols w:space="720" w:num="1"/>
        </w:sectPr>
      </w:pPr>
    </w:p>
    <w:p w14:paraId="493DFF32">
      <w:pPr>
        <w:pStyle w:val="6"/>
        <w:rPr>
          <w:rFonts w:ascii="Calibri"/>
        </w:rPr>
      </w:pPr>
    </w:p>
    <w:p w14:paraId="689A57CD">
      <w:pPr>
        <w:pStyle w:val="6"/>
        <w:spacing w:before="54"/>
        <w:rPr>
          <w:rFonts w:ascii="Calibri"/>
        </w:rPr>
      </w:pPr>
    </w:p>
    <w:p w14:paraId="02DA415F">
      <w:pPr>
        <w:pStyle w:val="6"/>
        <w:spacing w:before="1" w:line="396" w:lineRule="auto"/>
        <w:ind w:left="732" w:right="5683"/>
      </w:pPr>
      <w:r>
        <w:t>Lampiran 1 Instrumen Observasi Lampiran</w:t>
      </w:r>
      <w:r>
        <w:rPr>
          <w:spacing w:val="-15"/>
        </w:rPr>
        <w:t xml:space="preserve"> </w:t>
      </w:r>
      <w:r>
        <w:t>2</w:t>
      </w:r>
      <w:r>
        <w:rPr>
          <w:spacing w:val="-15"/>
        </w:rPr>
        <w:t xml:space="preserve"> </w:t>
      </w:r>
      <w:r>
        <w:t>Instrumen</w:t>
      </w:r>
      <w:r>
        <w:rPr>
          <w:spacing w:val="-15"/>
        </w:rPr>
        <w:t xml:space="preserve"> </w:t>
      </w:r>
      <w:r>
        <w:t>Wawancara</w:t>
      </w:r>
    </w:p>
    <w:p w14:paraId="41C97F81">
      <w:pPr>
        <w:pStyle w:val="6"/>
        <w:spacing w:before="3" w:line="398" w:lineRule="auto"/>
        <w:ind w:left="732" w:right="4432"/>
      </w:pPr>
      <w:r>
        <w:t>Lampiran</w:t>
      </w:r>
      <w:r>
        <w:rPr>
          <w:spacing w:val="-10"/>
        </w:rPr>
        <w:t xml:space="preserve"> </w:t>
      </w:r>
      <w:r>
        <w:t>3</w:t>
      </w:r>
      <w:r>
        <w:rPr>
          <w:spacing w:val="-6"/>
        </w:rPr>
        <w:t xml:space="preserve"> </w:t>
      </w:r>
      <w:r>
        <w:t>Modul</w:t>
      </w:r>
      <w:r>
        <w:rPr>
          <w:spacing w:val="-15"/>
        </w:rPr>
        <w:t xml:space="preserve"> </w:t>
      </w:r>
      <w:r>
        <w:t>Ajar</w:t>
      </w:r>
      <w:r>
        <w:rPr>
          <w:spacing w:val="-5"/>
        </w:rPr>
        <w:t xml:space="preserve"> </w:t>
      </w:r>
      <w:r>
        <w:t>Unsur</w:t>
      </w:r>
      <w:r>
        <w:rPr>
          <w:spacing w:val="-7"/>
        </w:rPr>
        <w:t xml:space="preserve"> </w:t>
      </w:r>
      <w:r>
        <w:t>Intrinsik</w:t>
      </w:r>
      <w:r>
        <w:rPr>
          <w:spacing w:val="-6"/>
        </w:rPr>
        <w:t xml:space="preserve"> </w:t>
      </w:r>
      <w:r>
        <w:t>Cerita Lampiran 4 LKPD Siswa</w:t>
      </w:r>
    </w:p>
    <w:p w14:paraId="1CCA7803">
      <w:pPr>
        <w:pStyle w:val="6"/>
        <w:spacing w:before="1" w:line="396" w:lineRule="auto"/>
        <w:ind w:left="732" w:right="5683"/>
      </w:pPr>
      <w:r>
        <w:t>Lampiran</w:t>
      </w:r>
      <w:r>
        <w:rPr>
          <w:spacing w:val="-10"/>
        </w:rPr>
        <w:t xml:space="preserve"> </w:t>
      </w:r>
      <w:r>
        <w:t>5</w:t>
      </w:r>
      <w:r>
        <w:rPr>
          <w:spacing w:val="-10"/>
        </w:rPr>
        <w:t xml:space="preserve"> </w:t>
      </w:r>
      <w:r>
        <w:t>Dokumentasi</w:t>
      </w:r>
      <w:r>
        <w:rPr>
          <w:spacing w:val="-8"/>
        </w:rPr>
        <w:t xml:space="preserve"> </w:t>
      </w:r>
      <w:r>
        <w:t>Kegiatan</w:t>
      </w:r>
      <w:r>
        <w:rPr>
          <w:spacing w:val="-10"/>
        </w:rPr>
        <w:t xml:space="preserve"> </w:t>
      </w:r>
      <w:r>
        <w:t>Siswa Lampiran 6 Hasil Wawancara</w:t>
      </w:r>
    </w:p>
    <w:p w14:paraId="7C3D1AD8">
      <w:pPr>
        <w:pStyle w:val="6"/>
        <w:spacing w:before="4"/>
        <w:ind w:left="732"/>
      </w:pPr>
      <w:r>
        <w:t>Lampiran</w:t>
      </w:r>
      <w:r>
        <w:rPr>
          <w:spacing w:val="-2"/>
        </w:rPr>
        <w:t xml:space="preserve"> </w:t>
      </w:r>
      <w:r>
        <w:t>7</w:t>
      </w:r>
      <w:r>
        <w:rPr>
          <w:spacing w:val="-2"/>
        </w:rPr>
        <w:t xml:space="preserve"> </w:t>
      </w:r>
      <w:r>
        <w:t>Hasil</w:t>
      </w:r>
      <w:r>
        <w:rPr>
          <w:spacing w:val="-1"/>
        </w:rPr>
        <w:t xml:space="preserve"> </w:t>
      </w:r>
      <w:r>
        <w:rPr>
          <w:spacing w:val="-2"/>
        </w:rPr>
        <w:t>observasi</w:t>
      </w:r>
    </w:p>
    <w:p w14:paraId="400A1501">
      <w:pPr>
        <w:pStyle w:val="6"/>
        <w:spacing w:before="183"/>
        <w:ind w:left="732"/>
      </w:pPr>
      <w:r>
        <w:t>Lampiran</w:t>
      </w:r>
      <w:r>
        <w:rPr>
          <w:spacing w:val="-2"/>
        </w:rPr>
        <w:t xml:space="preserve"> </w:t>
      </w:r>
      <w:r>
        <w:t>8</w:t>
      </w:r>
      <w:r>
        <w:rPr>
          <w:spacing w:val="-2"/>
        </w:rPr>
        <w:t xml:space="preserve"> </w:t>
      </w:r>
      <w:r>
        <w:t>Catatan</w:t>
      </w:r>
      <w:r>
        <w:rPr>
          <w:spacing w:val="-1"/>
        </w:rPr>
        <w:t xml:space="preserve"> </w:t>
      </w:r>
      <w:r>
        <w:t>Kegiatan</w:t>
      </w:r>
      <w:r>
        <w:rPr>
          <w:spacing w:val="-2"/>
        </w:rPr>
        <w:t xml:space="preserve"> </w:t>
      </w:r>
      <w:r>
        <w:t>Pembelajaran</w:t>
      </w:r>
      <w:r>
        <w:rPr>
          <w:spacing w:val="-1"/>
        </w:rPr>
        <w:t xml:space="preserve"> </w:t>
      </w:r>
      <w:r>
        <w:t>dalam Bentuk</w:t>
      </w:r>
      <w:r>
        <w:rPr>
          <w:spacing w:val="-1"/>
        </w:rPr>
        <w:t xml:space="preserve"> </w:t>
      </w:r>
      <w:r>
        <w:t>jurnal</w:t>
      </w:r>
      <w:r>
        <w:rPr>
          <w:spacing w:val="-2"/>
        </w:rPr>
        <w:t xml:space="preserve"> </w:t>
      </w:r>
      <w:r>
        <w:t>Harian</w:t>
      </w:r>
      <w:r>
        <w:rPr>
          <w:spacing w:val="-1"/>
        </w:rPr>
        <w:t xml:space="preserve"> </w:t>
      </w:r>
      <w:r>
        <w:rPr>
          <w:spacing w:val="-4"/>
        </w:rPr>
        <w:t>Guru</w:t>
      </w:r>
    </w:p>
    <w:p w14:paraId="57E55481">
      <w:pPr>
        <w:pStyle w:val="6"/>
        <w:rPr>
          <w:sz w:val="22"/>
        </w:rPr>
      </w:pPr>
    </w:p>
    <w:p w14:paraId="16E71083">
      <w:pPr>
        <w:pStyle w:val="6"/>
        <w:rPr>
          <w:sz w:val="22"/>
        </w:rPr>
      </w:pPr>
    </w:p>
    <w:p w14:paraId="07A4BD97">
      <w:pPr>
        <w:pStyle w:val="6"/>
        <w:rPr>
          <w:sz w:val="22"/>
        </w:rPr>
      </w:pPr>
    </w:p>
    <w:p w14:paraId="16CCE8F2">
      <w:pPr>
        <w:pStyle w:val="6"/>
        <w:rPr>
          <w:sz w:val="22"/>
        </w:rPr>
      </w:pPr>
    </w:p>
    <w:p w14:paraId="030766A8">
      <w:pPr>
        <w:pStyle w:val="6"/>
        <w:rPr>
          <w:sz w:val="22"/>
        </w:rPr>
      </w:pPr>
    </w:p>
    <w:p w14:paraId="18BAF8FE">
      <w:pPr>
        <w:pStyle w:val="6"/>
        <w:rPr>
          <w:sz w:val="22"/>
        </w:rPr>
      </w:pPr>
    </w:p>
    <w:p w14:paraId="2222B34E">
      <w:pPr>
        <w:pStyle w:val="6"/>
        <w:rPr>
          <w:sz w:val="22"/>
        </w:rPr>
      </w:pPr>
    </w:p>
    <w:p w14:paraId="6CD3D0F4">
      <w:pPr>
        <w:pStyle w:val="6"/>
        <w:rPr>
          <w:sz w:val="22"/>
        </w:rPr>
      </w:pPr>
    </w:p>
    <w:p w14:paraId="377C2AA1">
      <w:pPr>
        <w:pStyle w:val="6"/>
        <w:rPr>
          <w:sz w:val="22"/>
        </w:rPr>
      </w:pPr>
    </w:p>
    <w:p w14:paraId="18B659F3">
      <w:pPr>
        <w:pStyle w:val="6"/>
        <w:rPr>
          <w:sz w:val="22"/>
        </w:rPr>
      </w:pPr>
    </w:p>
    <w:p w14:paraId="7E32BD8E">
      <w:pPr>
        <w:pStyle w:val="6"/>
        <w:rPr>
          <w:sz w:val="22"/>
        </w:rPr>
      </w:pPr>
    </w:p>
    <w:p w14:paraId="1FD50FF3">
      <w:pPr>
        <w:pStyle w:val="6"/>
        <w:rPr>
          <w:sz w:val="22"/>
        </w:rPr>
      </w:pPr>
    </w:p>
    <w:p w14:paraId="43365A2E">
      <w:pPr>
        <w:pStyle w:val="6"/>
        <w:rPr>
          <w:sz w:val="22"/>
        </w:rPr>
      </w:pPr>
    </w:p>
    <w:p w14:paraId="3DC90031">
      <w:pPr>
        <w:pStyle w:val="6"/>
        <w:rPr>
          <w:sz w:val="22"/>
        </w:rPr>
      </w:pPr>
    </w:p>
    <w:p w14:paraId="794BF067">
      <w:pPr>
        <w:pStyle w:val="6"/>
        <w:rPr>
          <w:sz w:val="22"/>
        </w:rPr>
      </w:pPr>
    </w:p>
    <w:p w14:paraId="0E6ECE95">
      <w:pPr>
        <w:pStyle w:val="6"/>
        <w:rPr>
          <w:sz w:val="22"/>
        </w:rPr>
      </w:pPr>
    </w:p>
    <w:p w14:paraId="3418E5FA">
      <w:pPr>
        <w:pStyle w:val="6"/>
        <w:rPr>
          <w:sz w:val="22"/>
        </w:rPr>
      </w:pPr>
    </w:p>
    <w:p w14:paraId="4EB90996">
      <w:pPr>
        <w:pStyle w:val="6"/>
        <w:rPr>
          <w:sz w:val="22"/>
        </w:rPr>
      </w:pPr>
    </w:p>
    <w:p w14:paraId="66A39706">
      <w:pPr>
        <w:pStyle w:val="6"/>
        <w:rPr>
          <w:sz w:val="22"/>
        </w:rPr>
      </w:pPr>
    </w:p>
    <w:p w14:paraId="3D4182AC">
      <w:pPr>
        <w:pStyle w:val="6"/>
        <w:rPr>
          <w:sz w:val="22"/>
        </w:rPr>
      </w:pPr>
    </w:p>
    <w:p w14:paraId="18DF06CA">
      <w:pPr>
        <w:pStyle w:val="6"/>
        <w:rPr>
          <w:sz w:val="22"/>
        </w:rPr>
      </w:pPr>
    </w:p>
    <w:p w14:paraId="6758D2C8">
      <w:pPr>
        <w:pStyle w:val="6"/>
        <w:rPr>
          <w:sz w:val="22"/>
        </w:rPr>
      </w:pPr>
    </w:p>
    <w:p w14:paraId="62CAFD53">
      <w:pPr>
        <w:pStyle w:val="6"/>
        <w:rPr>
          <w:sz w:val="22"/>
        </w:rPr>
      </w:pPr>
    </w:p>
    <w:p w14:paraId="08877C73">
      <w:pPr>
        <w:pStyle w:val="6"/>
        <w:rPr>
          <w:sz w:val="22"/>
        </w:rPr>
      </w:pPr>
    </w:p>
    <w:p w14:paraId="79BA2176">
      <w:pPr>
        <w:pStyle w:val="6"/>
        <w:rPr>
          <w:sz w:val="22"/>
        </w:rPr>
      </w:pPr>
    </w:p>
    <w:p w14:paraId="02120A9E">
      <w:pPr>
        <w:pStyle w:val="6"/>
        <w:rPr>
          <w:sz w:val="22"/>
        </w:rPr>
      </w:pPr>
    </w:p>
    <w:p w14:paraId="2E5CA040">
      <w:pPr>
        <w:pStyle w:val="6"/>
        <w:rPr>
          <w:sz w:val="22"/>
        </w:rPr>
      </w:pPr>
    </w:p>
    <w:p w14:paraId="27867860">
      <w:pPr>
        <w:pStyle w:val="6"/>
        <w:rPr>
          <w:sz w:val="22"/>
        </w:rPr>
      </w:pPr>
    </w:p>
    <w:p w14:paraId="3F10AD06">
      <w:pPr>
        <w:pStyle w:val="6"/>
        <w:rPr>
          <w:sz w:val="22"/>
        </w:rPr>
      </w:pPr>
    </w:p>
    <w:p w14:paraId="69D01678">
      <w:pPr>
        <w:pStyle w:val="6"/>
        <w:rPr>
          <w:sz w:val="22"/>
        </w:rPr>
      </w:pPr>
    </w:p>
    <w:p w14:paraId="03523DFF">
      <w:pPr>
        <w:pStyle w:val="6"/>
        <w:rPr>
          <w:sz w:val="22"/>
        </w:rPr>
      </w:pPr>
    </w:p>
    <w:p w14:paraId="230DD9EB">
      <w:pPr>
        <w:pStyle w:val="6"/>
        <w:rPr>
          <w:sz w:val="22"/>
        </w:rPr>
      </w:pPr>
    </w:p>
    <w:p w14:paraId="7B023591">
      <w:pPr>
        <w:pStyle w:val="6"/>
        <w:rPr>
          <w:sz w:val="22"/>
        </w:rPr>
      </w:pPr>
    </w:p>
    <w:p w14:paraId="61D060FF">
      <w:pPr>
        <w:pStyle w:val="6"/>
        <w:rPr>
          <w:sz w:val="22"/>
        </w:rPr>
      </w:pPr>
    </w:p>
    <w:p w14:paraId="74576A21">
      <w:pPr>
        <w:pStyle w:val="6"/>
        <w:rPr>
          <w:sz w:val="22"/>
        </w:rPr>
      </w:pPr>
    </w:p>
    <w:p w14:paraId="55C8E9CD">
      <w:pPr>
        <w:pStyle w:val="6"/>
        <w:rPr>
          <w:sz w:val="22"/>
        </w:rPr>
      </w:pPr>
    </w:p>
    <w:p w14:paraId="60E3D416">
      <w:pPr>
        <w:pStyle w:val="6"/>
        <w:rPr>
          <w:sz w:val="22"/>
        </w:rPr>
      </w:pPr>
    </w:p>
    <w:p w14:paraId="5F4C6A09">
      <w:pPr>
        <w:pStyle w:val="6"/>
        <w:spacing w:before="144"/>
        <w:rPr>
          <w:sz w:val="22"/>
        </w:rPr>
      </w:pPr>
    </w:p>
    <w:p w14:paraId="29D227BA">
      <w:pPr>
        <w:ind w:left="2390" w:right="2385"/>
        <w:jc w:val="center"/>
        <w:rPr>
          <w:rFonts w:ascii="Calibri"/>
        </w:rPr>
      </w:pPr>
      <w:r>
        <w:rPr>
          <w:rFonts w:ascii="Calibri"/>
          <w:spacing w:val="-5"/>
        </w:rPr>
        <w:t>vii</w:t>
      </w:r>
    </w:p>
    <w:p w14:paraId="39E626FF">
      <w:pPr>
        <w:jc w:val="center"/>
        <w:rPr>
          <w:rFonts w:ascii="Calibri"/>
        </w:rPr>
        <w:sectPr>
          <w:headerReference r:id="rId110" w:type="first"/>
          <w:headerReference r:id="rId108" w:type="default"/>
          <w:headerReference r:id="rId109" w:type="even"/>
          <w:pgSz w:w="11910" w:h="16840"/>
          <w:pgMar w:top="1700" w:right="708" w:bottom="280" w:left="708" w:header="1450" w:footer="0" w:gutter="0"/>
          <w:cols w:space="720" w:num="1"/>
        </w:sectPr>
      </w:pPr>
    </w:p>
    <w:p w14:paraId="31923033">
      <w:pPr>
        <w:pStyle w:val="6"/>
        <w:rPr>
          <w:rFonts w:ascii="Calibri"/>
          <w:sz w:val="22"/>
        </w:rPr>
      </w:pPr>
    </w:p>
    <w:p w14:paraId="2CDF3CE6">
      <w:pPr>
        <w:pStyle w:val="6"/>
        <w:rPr>
          <w:rFonts w:ascii="Calibri"/>
          <w:sz w:val="22"/>
        </w:rPr>
      </w:pPr>
    </w:p>
    <w:p w14:paraId="2C6E4EC1">
      <w:pPr>
        <w:pStyle w:val="6"/>
        <w:rPr>
          <w:rFonts w:ascii="Calibri"/>
          <w:sz w:val="22"/>
        </w:rPr>
      </w:pPr>
    </w:p>
    <w:p w14:paraId="3468DC61">
      <w:pPr>
        <w:pStyle w:val="6"/>
        <w:rPr>
          <w:rFonts w:ascii="Calibri"/>
          <w:sz w:val="22"/>
        </w:rPr>
      </w:pPr>
    </w:p>
    <w:p w14:paraId="50D73587">
      <w:pPr>
        <w:pStyle w:val="6"/>
        <w:rPr>
          <w:rFonts w:ascii="Calibri"/>
          <w:sz w:val="22"/>
        </w:rPr>
      </w:pPr>
    </w:p>
    <w:p w14:paraId="2C237686">
      <w:pPr>
        <w:pStyle w:val="6"/>
        <w:rPr>
          <w:rFonts w:ascii="Calibri"/>
          <w:sz w:val="22"/>
        </w:rPr>
      </w:pPr>
    </w:p>
    <w:p w14:paraId="36372C2F">
      <w:pPr>
        <w:pStyle w:val="6"/>
        <w:rPr>
          <w:rFonts w:ascii="Calibri"/>
          <w:sz w:val="22"/>
        </w:rPr>
      </w:pPr>
    </w:p>
    <w:p w14:paraId="6B709116">
      <w:pPr>
        <w:pStyle w:val="6"/>
        <w:rPr>
          <w:rFonts w:ascii="Calibri"/>
          <w:sz w:val="22"/>
        </w:rPr>
      </w:pPr>
    </w:p>
    <w:p w14:paraId="0FEA1E24">
      <w:pPr>
        <w:pStyle w:val="6"/>
        <w:rPr>
          <w:rFonts w:ascii="Calibri"/>
          <w:sz w:val="22"/>
        </w:rPr>
      </w:pPr>
    </w:p>
    <w:p w14:paraId="1A34D0A8">
      <w:pPr>
        <w:pStyle w:val="6"/>
        <w:rPr>
          <w:rFonts w:ascii="Calibri"/>
          <w:sz w:val="22"/>
        </w:rPr>
      </w:pPr>
    </w:p>
    <w:p w14:paraId="1DA54E1A">
      <w:pPr>
        <w:pStyle w:val="6"/>
        <w:rPr>
          <w:rFonts w:ascii="Calibri"/>
          <w:sz w:val="22"/>
        </w:rPr>
      </w:pPr>
    </w:p>
    <w:p w14:paraId="7B05321B">
      <w:pPr>
        <w:pStyle w:val="6"/>
        <w:rPr>
          <w:rFonts w:ascii="Calibri"/>
          <w:sz w:val="22"/>
        </w:rPr>
      </w:pPr>
    </w:p>
    <w:p w14:paraId="79BE6138">
      <w:pPr>
        <w:pStyle w:val="6"/>
        <w:rPr>
          <w:rFonts w:ascii="Calibri"/>
          <w:sz w:val="22"/>
        </w:rPr>
      </w:pPr>
    </w:p>
    <w:p w14:paraId="48E149DC">
      <w:pPr>
        <w:pStyle w:val="6"/>
        <w:rPr>
          <w:rFonts w:ascii="Calibri"/>
          <w:sz w:val="22"/>
        </w:rPr>
      </w:pPr>
    </w:p>
    <w:p w14:paraId="5881F417">
      <w:pPr>
        <w:pStyle w:val="6"/>
        <w:rPr>
          <w:rFonts w:ascii="Calibri"/>
          <w:sz w:val="22"/>
        </w:rPr>
      </w:pPr>
    </w:p>
    <w:p w14:paraId="52E652C9">
      <w:pPr>
        <w:pStyle w:val="6"/>
        <w:rPr>
          <w:rFonts w:ascii="Calibri"/>
          <w:sz w:val="22"/>
        </w:rPr>
      </w:pPr>
    </w:p>
    <w:p w14:paraId="4B3BA248">
      <w:pPr>
        <w:pStyle w:val="6"/>
        <w:rPr>
          <w:rFonts w:ascii="Calibri"/>
          <w:sz w:val="22"/>
        </w:rPr>
      </w:pPr>
    </w:p>
    <w:p w14:paraId="69BB0951">
      <w:pPr>
        <w:pStyle w:val="6"/>
        <w:rPr>
          <w:rFonts w:ascii="Calibri"/>
          <w:sz w:val="22"/>
        </w:rPr>
      </w:pPr>
    </w:p>
    <w:p w14:paraId="051BB727">
      <w:pPr>
        <w:pStyle w:val="6"/>
        <w:rPr>
          <w:rFonts w:ascii="Calibri"/>
          <w:sz w:val="22"/>
        </w:rPr>
      </w:pPr>
    </w:p>
    <w:p w14:paraId="4CA780C2">
      <w:pPr>
        <w:pStyle w:val="6"/>
        <w:rPr>
          <w:rFonts w:ascii="Calibri"/>
          <w:sz w:val="22"/>
        </w:rPr>
      </w:pPr>
    </w:p>
    <w:p w14:paraId="71D40336">
      <w:pPr>
        <w:pStyle w:val="6"/>
        <w:rPr>
          <w:rFonts w:ascii="Calibri"/>
          <w:sz w:val="22"/>
        </w:rPr>
      </w:pPr>
    </w:p>
    <w:p w14:paraId="4870CD6C">
      <w:pPr>
        <w:pStyle w:val="6"/>
        <w:rPr>
          <w:rFonts w:ascii="Calibri"/>
          <w:sz w:val="22"/>
        </w:rPr>
      </w:pPr>
    </w:p>
    <w:p w14:paraId="406F35F5">
      <w:pPr>
        <w:pStyle w:val="6"/>
        <w:rPr>
          <w:rFonts w:ascii="Calibri"/>
          <w:sz w:val="22"/>
        </w:rPr>
      </w:pPr>
    </w:p>
    <w:p w14:paraId="2F975E8C">
      <w:pPr>
        <w:pStyle w:val="6"/>
        <w:rPr>
          <w:rFonts w:ascii="Calibri"/>
          <w:sz w:val="22"/>
        </w:rPr>
      </w:pPr>
    </w:p>
    <w:p w14:paraId="65ED077D">
      <w:pPr>
        <w:pStyle w:val="6"/>
        <w:rPr>
          <w:rFonts w:ascii="Calibri"/>
          <w:sz w:val="22"/>
        </w:rPr>
      </w:pPr>
    </w:p>
    <w:p w14:paraId="39EC0DB2">
      <w:pPr>
        <w:pStyle w:val="6"/>
        <w:rPr>
          <w:rFonts w:ascii="Calibri"/>
          <w:sz w:val="22"/>
        </w:rPr>
      </w:pPr>
    </w:p>
    <w:p w14:paraId="6091EC77">
      <w:pPr>
        <w:pStyle w:val="6"/>
        <w:rPr>
          <w:rFonts w:ascii="Calibri"/>
          <w:sz w:val="22"/>
        </w:rPr>
      </w:pPr>
    </w:p>
    <w:p w14:paraId="60862551">
      <w:pPr>
        <w:pStyle w:val="6"/>
        <w:rPr>
          <w:rFonts w:ascii="Calibri"/>
          <w:sz w:val="22"/>
        </w:rPr>
      </w:pPr>
    </w:p>
    <w:p w14:paraId="0C1B8D8F">
      <w:pPr>
        <w:pStyle w:val="6"/>
        <w:rPr>
          <w:rFonts w:ascii="Calibri"/>
          <w:sz w:val="22"/>
        </w:rPr>
      </w:pPr>
    </w:p>
    <w:p w14:paraId="022A5C82">
      <w:pPr>
        <w:pStyle w:val="6"/>
        <w:rPr>
          <w:rFonts w:ascii="Calibri"/>
          <w:sz w:val="22"/>
        </w:rPr>
      </w:pPr>
    </w:p>
    <w:p w14:paraId="61DB8ED8">
      <w:pPr>
        <w:pStyle w:val="6"/>
        <w:rPr>
          <w:rFonts w:ascii="Calibri"/>
          <w:sz w:val="22"/>
        </w:rPr>
      </w:pPr>
    </w:p>
    <w:p w14:paraId="3776DDA5">
      <w:pPr>
        <w:pStyle w:val="6"/>
        <w:rPr>
          <w:rFonts w:ascii="Calibri"/>
          <w:sz w:val="22"/>
        </w:rPr>
      </w:pPr>
    </w:p>
    <w:p w14:paraId="507A1B79">
      <w:pPr>
        <w:pStyle w:val="6"/>
        <w:rPr>
          <w:rFonts w:ascii="Calibri"/>
          <w:sz w:val="22"/>
        </w:rPr>
      </w:pPr>
    </w:p>
    <w:p w14:paraId="79ACD4A5">
      <w:pPr>
        <w:pStyle w:val="6"/>
        <w:rPr>
          <w:rFonts w:ascii="Calibri"/>
          <w:sz w:val="22"/>
        </w:rPr>
      </w:pPr>
    </w:p>
    <w:p w14:paraId="24DC5CC4">
      <w:pPr>
        <w:pStyle w:val="6"/>
        <w:rPr>
          <w:rFonts w:ascii="Calibri"/>
          <w:sz w:val="22"/>
        </w:rPr>
      </w:pPr>
    </w:p>
    <w:p w14:paraId="14E3D049">
      <w:pPr>
        <w:pStyle w:val="6"/>
        <w:rPr>
          <w:rFonts w:ascii="Calibri"/>
          <w:sz w:val="22"/>
        </w:rPr>
      </w:pPr>
    </w:p>
    <w:p w14:paraId="7A76DFFA">
      <w:pPr>
        <w:pStyle w:val="6"/>
        <w:rPr>
          <w:rFonts w:ascii="Calibri"/>
          <w:sz w:val="22"/>
        </w:rPr>
      </w:pPr>
    </w:p>
    <w:p w14:paraId="74A0C41D">
      <w:pPr>
        <w:pStyle w:val="6"/>
        <w:rPr>
          <w:rFonts w:ascii="Calibri"/>
          <w:sz w:val="22"/>
        </w:rPr>
      </w:pPr>
    </w:p>
    <w:p w14:paraId="5C2CD415">
      <w:pPr>
        <w:pStyle w:val="6"/>
        <w:rPr>
          <w:rFonts w:ascii="Calibri"/>
          <w:sz w:val="22"/>
        </w:rPr>
      </w:pPr>
    </w:p>
    <w:p w14:paraId="3AFACB4E">
      <w:pPr>
        <w:pStyle w:val="6"/>
        <w:rPr>
          <w:rFonts w:ascii="Calibri"/>
          <w:sz w:val="22"/>
        </w:rPr>
      </w:pPr>
    </w:p>
    <w:p w14:paraId="0AE9EB31">
      <w:pPr>
        <w:pStyle w:val="6"/>
        <w:rPr>
          <w:rFonts w:ascii="Calibri"/>
          <w:sz w:val="22"/>
        </w:rPr>
      </w:pPr>
    </w:p>
    <w:p w14:paraId="18631723">
      <w:pPr>
        <w:pStyle w:val="6"/>
        <w:rPr>
          <w:rFonts w:ascii="Calibri"/>
          <w:sz w:val="22"/>
        </w:rPr>
      </w:pPr>
    </w:p>
    <w:p w14:paraId="47CBA892">
      <w:pPr>
        <w:pStyle w:val="6"/>
        <w:rPr>
          <w:rFonts w:ascii="Calibri"/>
          <w:sz w:val="22"/>
        </w:rPr>
      </w:pPr>
    </w:p>
    <w:p w14:paraId="41F77A35">
      <w:pPr>
        <w:pStyle w:val="6"/>
        <w:rPr>
          <w:rFonts w:ascii="Calibri"/>
          <w:sz w:val="22"/>
        </w:rPr>
      </w:pPr>
    </w:p>
    <w:p w14:paraId="0DC5C471">
      <w:pPr>
        <w:pStyle w:val="6"/>
        <w:rPr>
          <w:rFonts w:ascii="Calibri"/>
          <w:sz w:val="22"/>
        </w:rPr>
      </w:pPr>
    </w:p>
    <w:p w14:paraId="51C436C8">
      <w:pPr>
        <w:pStyle w:val="6"/>
        <w:rPr>
          <w:rFonts w:ascii="Calibri"/>
          <w:sz w:val="22"/>
        </w:rPr>
      </w:pPr>
    </w:p>
    <w:p w14:paraId="12D8DDAB">
      <w:pPr>
        <w:pStyle w:val="6"/>
        <w:rPr>
          <w:rFonts w:ascii="Calibri"/>
          <w:sz w:val="22"/>
        </w:rPr>
      </w:pPr>
    </w:p>
    <w:p w14:paraId="0F436529">
      <w:pPr>
        <w:pStyle w:val="6"/>
        <w:rPr>
          <w:rFonts w:ascii="Calibri"/>
          <w:sz w:val="22"/>
        </w:rPr>
      </w:pPr>
    </w:p>
    <w:p w14:paraId="599C7D79">
      <w:pPr>
        <w:pStyle w:val="6"/>
        <w:rPr>
          <w:rFonts w:ascii="Calibri"/>
          <w:sz w:val="22"/>
        </w:rPr>
      </w:pPr>
    </w:p>
    <w:p w14:paraId="7300C252">
      <w:pPr>
        <w:pStyle w:val="6"/>
        <w:spacing w:before="228"/>
        <w:rPr>
          <w:rFonts w:ascii="Calibri"/>
          <w:sz w:val="22"/>
        </w:rPr>
      </w:pPr>
    </w:p>
    <w:p w14:paraId="6E741046">
      <w:pPr>
        <w:ind w:left="2387" w:right="2385"/>
        <w:jc w:val="center"/>
        <w:rPr>
          <w:rFonts w:ascii="Calibri"/>
        </w:rPr>
      </w:pPr>
      <w:r>
        <w:rPr>
          <w:rFonts w:ascii="Calibri"/>
          <w:spacing w:val="-4"/>
        </w:rPr>
        <w:t>viii</w:t>
      </w:r>
    </w:p>
    <w:p w14:paraId="1A7F9646">
      <w:pPr>
        <w:jc w:val="center"/>
        <w:rPr>
          <w:rFonts w:ascii="Calibri"/>
        </w:rPr>
        <w:sectPr>
          <w:headerReference r:id="rId113" w:type="first"/>
          <w:headerReference r:id="rId111" w:type="default"/>
          <w:headerReference r:id="rId112" w:type="even"/>
          <w:pgSz w:w="11910" w:h="16840"/>
          <w:pgMar w:top="1920" w:right="708" w:bottom="280" w:left="708" w:header="0" w:footer="0" w:gutter="0"/>
          <w:cols w:space="720" w:num="1"/>
        </w:sectPr>
      </w:pPr>
    </w:p>
    <w:p w14:paraId="2C1370F3">
      <w:pPr>
        <w:pStyle w:val="6"/>
        <w:rPr>
          <w:rFonts w:ascii="Calibri"/>
        </w:rPr>
      </w:pPr>
    </w:p>
    <w:p w14:paraId="1A07FDF2">
      <w:pPr>
        <w:pStyle w:val="6"/>
        <w:spacing w:before="9"/>
        <w:rPr>
          <w:rFonts w:ascii="Calibri"/>
        </w:rPr>
      </w:pPr>
    </w:p>
    <w:p w14:paraId="4664B599">
      <w:pPr>
        <w:ind w:left="732"/>
        <w:rPr>
          <w:sz w:val="24"/>
        </w:rPr>
      </w:pPr>
      <w:r>
        <w:rPr>
          <w:sz w:val="24"/>
        </w:rPr>
        <w:t>Abrams,</w:t>
      </w:r>
      <w:r>
        <w:rPr>
          <w:spacing w:val="-6"/>
          <w:sz w:val="24"/>
        </w:rPr>
        <w:t xml:space="preserve"> </w:t>
      </w:r>
      <w:r>
        <w:rPr>
          <w:sz w:val="24"/>
        </w:rPr>
        <w:t>M.H.</w:t>
      </w:r>
      <w:r>
        <w:rPr>
          <w:spacing w:val="-3"/>
          <w:sz w:val="24"/>
        </w:rPr>
        <w:t xml:space="preserve"> </w:t>
      </w:r>
      <w:r>
        <w:rPr>
          <w:sz w:val="24"/>
        </w:rPr>
        <w:t>2014.</w:t>
      </w:r>
      <w:r>
        <w:rPr>
          <w:spacing w:val="-4"/>
          <w:sz w:val="24"/>
        </w:rPr>
        <w:t xml:space="preserve"> </w:t>
      </w:r>
      <w:r>
        <w:rPr>
          <w:i/>
          <w:sz w:val="24"/>
        </w:rPr>
        <w:t>A</w:t>
      </w:r>
      <w:r>
        <w:rPr>
          <w:i/>
          <w:spacing w:val="-9"/>
          <w:sz w:val="24"/>
        </w:rPr>
        <w:t xml:space="preserve"> </w:t>
      </w:r>
      <w:r>
        <w:rPr>
          <w:i/>
          <w:sz w:val="24"/>
        </w:rPr>
        <w:t>Glossary</w:t>
      </w:r>
      <w:r>
        <w:rPr>
          <w:i/>
          <w:spacing w:val="-4"/>
          <w:sz w:val="24"/>
        </w:rPr>
        <w:t xml:space="preserve"> </w:t>
      </w:r>
      <w:r>
        <w:rPr>
          <w:i/>
          <w:sz w:val="24"/>
        </w:rPr>
        <w:t>of</w:t>
      </w:r>
      <w:r>
        <w:rPr>
          <w:i/>
          <w:spacing w:val="-3"/>
          <w:sz w:val="24"/>
        </w:rPr>
        <w:t xml:space="preserve"> </w:t>
      </w:r>
      <w:r>
        <w:rPr>
          <w:i/>
          <w:sz w:val="24"/>
        </w:rPr>
        <w:t>Literary</w:t>
      </w:r>
      <w:r>
        <w:rPr>
          <w:i/>
          <w:spacing w:val="-4"/>
          <w:sz w:val="24"/>
        </w:rPr>
        <w:t xml:space="preserve"> </w:t>
      </w:r>
      <w:r>
        <w:rPr>
          <w:i/>
          <w:sz w:val="24"/>
        </w:rPr>
        <w:t>Terms</w:t>
      </w:r>
      <w:r>
        <w:rPr>
          <w:sz w:val="24"/>
        </w:rPr>
        <w:t>.</w:t>
      </w:r>
      <w:r>
        <w:rPr>
          <w:spacing w:val="-3"/>
          <w:sz w:val="24"/>
        </w:rPr>
        <w:t xml:space="preserve"> </w:t>
      </w:r>
      <w:r>
        <w:rPr>
          <w:sz w:val="24"/>
        </w:rPr>
        <w:t>Boston:</w:t>
      </w:r>
      <w:r>
        <w:rPr>
          <w:spacing w:val="-3"/>
          <w:sz w:val="24"/>
        </w:rPr>
        <w:t xml:space="preserve"> </w:t>
      </w:r>
      <w:r>
        <w:rPr>
          <w:sz w:val="24"/>
        </w:rPr>
        <w:t>Cengage</w:t>
      </w:r>
      <w:r>
        <w:rPr>
          <w:spacing w:val="-4"/>
          <w:sz w:val="24"/>
        </w:rPr>
        <w:t xml:space="preserve"> </w:t>
      </w:r>
      <w:r>
        <w:rPr>
          <w:spacing w:val="-2"/>
          <w:sz w:val="24"/>
        </w:rPr>
        <w:t>Learning.</w:t>
      </w:r>
    </w:p>
    <w:p w14:paraId="13E27735">
      <w:pPr>
        <w:spacing w:before="161"/>
        <w:ind w:left="732"/>
        <w:rPr>
          <w:sz w:val="24"/>
        </w:rPr>
      </w:pPr>
      <w:r>
        <w:rPr>
          <w:sz w:val="24"/>
        </w:rPr>
        <w:t>Abdillah,</w:t>
      </w:r>
      <w:r>
        <w:rPr>
          <w:spacing w:val="31"/>
          <w:sz w:val="24"/>
        </w:rPr>
        <w:t xml:space="preserve"> </w:t>
      </w:r>
      <w:r>
        <w:rPr>
          <w:sz w:val="24"/>
        </w:rPr>
        <w:t>Noval,</w:t>
      </w:r>
      <w:r>
        <w:rPr>
          <w:spacing w:val="35"/>
          <w:sz w:val="24"/>
        </w:rPr>
        <w:t xml:space="preserve"> </w:t>
      </w:r>
      <w:r>
        <w:rPr>
          <w:sz w:val="24"/>
        </w:rPr>
        <w:t>dkk.</w:t>
      </w:r>
      <w:r>
        <w:rPr>
          <w:spacing w:val="34"/>
          <w:sz w:val="24"/>
        </w:rPr>
        <w:t xml:space="preserve"> </w:t>
      </w:r>
      <w:r>
        <w:rPr>
          <w:sz w:val="24"/>
        </w:rPr>
        <w:t>2024.</w:t>
      </w:r>
      <w:r>
        <w:rPr>
          <w:spacing w:val="35"/>
          <w:sz w:val="24"/>
        </w:rPr>
        <w:t xml:space="preserve"> </w:t>
      </w:r>
      <w:r>
        <w:rPr>
          <w:i/>
          <w:sz w:val="24"/>
        </w:rPr>
        <w:t>Modul</w:t>
      </w:r>
      <w:r>
        <w:rPr>
          <w:i/>
          <w:spacing w:val="35"/>
          <w:sz w:val="24"/>
        </w:rPr>
        <w:t xml:space="preserve"> </w:t>
      </w:r>
      <w:r>
        <w:rPr>
          <w:i/>
          <w:sz w:val="24"/>
        </w:rPr>
        <w:t>9</w:t>
      </w:r>
      <w:r>
        <w:rPr>
          <w:i/>
          <w:spacing w:val="34"/>
          <w:sz w:val="24"/>
        </w:rPr>
        <w:t xml:space="preserve"> </w:t>
      </w:r>
      <w:r>
        <w:rPr>
          <w:i/>
          <w:sz w:val="24"/>
        </w:rPr>
        <w:t>Pengembangan</w:t>
      </w:r>
      <w:r>
        <w:rPr>
          <w:i/>
          <w:spacing w:val="33"/>
          <w:sz w:val="24"/>
        </w:rPr>
        <w:t xml:space="preserve"> </w:t>
      </w:r>
      <w:r>
        <w:rPr>
          <w:i/>
          <w:sz w:val="24"/>
        </w:rPr>
        <w:t>Multimedia</w:t>
      </w:r>
      <w:r>
        <w:rPr>
          <w:i/>
          <w:spacing w:val="35"/>
          <w:sz w:val="24"/>
        </w:rPr>
        <w:t xml:space="preserve"> </w:t>
      </w:r>
      <w:r>
        <w:rPr>
          <w:i/>
          <w:sz w:val="24"/>
        </w:rPr>
        <w:t>Pembelajaran</w:t>
      </w:r>
      <w:r>
        <w:rPr>
          <w:i/>
          <w:spacing w:val="35"/>
          <w:sz w:val="24"/>
        </w:rPr>
        <w:t xml:space="preserve"> </w:t>
      </w:r>
      <w:r>
        <w:rPr>
          <w:i/>
          <w:spacing w:val="-2"/>
          <w:sz w:val="24"/>
        </w:rPr>
        <w:t>Interaktif</w:t>
      </w:r>
      <w:r>
        <w:rPr>
          <w:spacing w:val="-2"/>
          <w:sz w:val="24"/>
        </w:rPr>
        <w:t>.</w:t>
      </w:r>
    </w:p>
    <w:p w14:paraId="4590C71D">
      <w:pPr>
        <w:pStyle w:val="6"/>
        <w:ind w:left="1584"/>
      </w:pPr>
      <w:r>
        <w:t>Jakarta:</w:t>
      </w:r>
      <w:r>
        <w:rPr>
          <w:spacing w:val="-4"/>
        </w:rPr>
        <w:t xml:space="preserve"> </w:t>
      </w:r>
      <w:r>
        <w:rPr>
          <w:spacing w:val="-2"/>
        </w:rPr>
        <w:t>BLPT.</w:t>
      </w:r>
    </w:p>
    <w:p w14:paraId="55928B8D">
      <w:pPr>
        <w:spacing w:before="161"/>
        <w:ind w:left="1584" w:right="728" w:hanging="852"/>
        <w:jc w:val="both"/>
        <w:rPr>
          <w:sz w:val="24"/>
        </w:rPr>
      </w:pPr>
      <w:r>
        <w:rPr>
          <w:sz w:val="24"/>
        </w:rPr>
        <w:t xml:space="preserve">Afrom, Ichyatul, dkk. 2023. </w:t>
      </w:r>
      <w:r>
        <w:rPr>
          <w:i/>
          <w:sz w:val="24"/>
        </w:rPr>
        <w:t>Media Pembelajaran Di Sekolah Dasar Konsep Dan Aplikasi Pengembangan</w:t>
      </w:r>
      <w:r>
        <w:rPr>
          <w:i/>
          <w:spacing w:val="-12"/>
          <w:sz w:val="24"/>
        </w:rPr>
        <w:t xml:space="preserve"> </w:t>
      </w:r>
      <w:r>
        <w:rPr>
          <w:i/>
          <w:sz w:val="24"/>
        </w:rPr>
        <w:t>Media</w:t>
      </w:r>
      <w:r>
        <w:rPr>
          <w:i/>
          <w:spacing w:val="-10"/>
          <w:sz w:val="24"/>
        </w:rPr>
        <w:t xml:space="preserve"> </w:t>
      </w:r>
      <w:r>
        <w:rPr>
          <w:i/>
          <w:sz w:val="24"/>
        </w:rPr>
        <w:t>Pembelajaran</w:t>
      </w:r>
      <w:r>
        <w:rPr>
          <w:i/>
          <w:spacing w:val="-10"/>
          <w:sz w:val="24"/>
        </w:rPr>
        <w:t xml:space="preserve"> </w:t>
      </w:r>
      <w:r>
        <w:rPr>
          <w:i/>
          <w:sz w:val="24"/>
        </w:rPr>
        <w:t>Bagi</w:t>
      </w:r>
      <w:r>
        <w:rPr>
          <w:i/>
          <w:spacing w:val="-10"/>
          <w:sz w:val="24"/>
        </w:rPr>
        <w:t xml:space="preserve"> </w:t>
      </w:r>
      <w:r>
        <w:rPr>
          <w:i/>
          <w:sz w:val="24"/>
        </w:rPr>
        <w:t>Pendidik</w:t>
      </w:r>
      <w:r>
        <w:rPr>
          <w:i/>
          <w:spacing w:val="-11"/>
          <w:sz w:val="24"/>
        </w:rPr>
        <w:t xml:space="preserve"> </w:t>
      </w:r>
      <w:r>
        <w:rPr>
          <w:i/>
          <w:sz w:val="24"/>
        </w:rPr>
        <w:t>Di</w:t>
      </w:r>
      <w:r>
        <w:rPr>
          <w:i/>
          <w:spacing w:val="-10"/>
          <w:sz w:val="24"/>
        </w:rPr>
        <w:t xml:space="preserve"> </w:t>
      </w:r>
      <w:r>
        <w:rPr>
          <w:i/>
          <w:sz w:val="24"/>
        </w:rPr>
        <w:t>Sekolah</w:t>
      </w:r>
      <w:r>
        <w:rPr>
          <w:i/>
          <w:spacing w:val="-10"/>
          <w:sz w:val="24"/>
        </w:rPr>
        <w:t xml:space="preserve"> </w:t>
      </w:r>
      <w:r>
        <w:rPr>
          <w:i/>
          <w:sz w:val="24"/>
        </w:rPr>
        <w:t>Dasar</w:t>
      </w:r>
      <w:r>
        <w:rPr>
          <w:sz w:val="24"/>
        </w:rPr>
        <w:t>.</w:t>
      </w:r>
      <w:r>
        <w:rPr>
          <w:spacing w:val="-10"/>
          <w:sz w:val="24"/>
        </w:rPr>
        <w:t xml:space="preserve"> </w:t>
      </w:r>
      <w:r>
        <w:rPr>
          <w:sz w:val="24"/>
        </w:rPr>
        <w:t>Jawa</w:t>
      </w:r>
      <w:r>
        <w:rPr>
          <w:spacing w:val="-15"/>
          <w:sz w:val="24"/>
        </w:rPr>
        <w:t xml:space="preserve"> </w:t>
      </w:r>
      <w:r>
        <w:rPr>
          <w:sz w:val="24"/>
        </w:rPr>
        <w:t>Tengah: Eureka Media Aksara.</w:t>
      </w:r>
    </w:p>
    <w:p w14:paraId="33C093C8">
      <w:pPr>
        <w:spacing w:before="158"/>
        <w:ind w:left="1584" w:hanging="807"/>
        <w:rPr>
          <w:sz w:val="24"/>
        </w:rPr>
      </w:pPr>
      <w:r>
        <w:rPr>
          <w:sz w:val="24"/>
        </w:rPr>
        <w:t>Anderson,</w:t>
      </w:r>
      <w:r>
        <w:rPr>
          <w:spacing w:val="73"/>
          <w:sz w:val="24"/>
        </w:rPr>
        <w:t xml:space="preserve"> </w:t>
      </w:r>
      <w:r>
        <w:rPr>
          <w:sz w:val="24"/>
        </w:rPr>
        <w:t>Lorin</w:t>
      </w:r>
      <w:r>
        <w:rPr>
          <w:spacing w:val="40"/>
          <w:sz w:val="24"/>
        </w:rPr>
        <w:t xml:space="preserve"> </w:t>
      </w:r>
      <w:r>
        <w:rPr>
          <w:sz w:val="24"/>
        </w:rPr>
        <w:t>W.</w:t>
      </w:r>
      <w:r>
        <w:rPr>
          <w:spacing w:val="73"/>
          <w:sz w:val="24"/>
        </w:rPr>
        <w:t xml:space="preserve"> </w:t>
      </w:r>
      <w:r>
        <w:rPr>
          <w:sz w:val="24"/>
        </w:rPr>
        <w:t>dan</w:t>
      </w:r>
      <w:r>
        <w:rPr>
          <w:spacing w:val="71"/>
          <w:sz w:val="24"/>
        </w:rPr>
        <w:t xml:space="preserve"> </w:t>
      </w:r>
      <w:r>
        <w:rPr>
          <w:sz w:val="24"/>
        </w:rPr>
        <w:t>David</w:t>
      </w:r>
      <w:r>
        <w:rPr>
          <w:spacing w:val="72"/>
          <w:sz w:val="24"/>
        </w:rPr>
        <w:t xml:space="preserve"> </w:t>
      </w:r>
      <w:r>
        <w:rPr>
          <w:sz w:val="24"/>
        </w:rPr>
        <w:t>R.</w:t>
      </w:r>
      <w:r>
        <w:rPr>
          <w:spacing w:val="71"/>
          <w:sz w:val="24"/>
        </w:rPr>
        <w:t xml:space="preserve"> </w:t>
      </w:r>
      <w:r>
        <w:rPr>
          <w:sz w:val="24"/>
        </w:rPr>
        <w:t>Krathwohl</w:t>
      </w:r>
      <w:r>
        <w:rPr>
          <w:spacing w:val="72"/>
          <w:sz w:val="24"/>
        </w:rPr>
        <w:t xml:space="preserve"> </w:t>
      </w:r>
      <w:r>
        <w:rPr>
          <w:sz w:val="24"/>
        </w:rPr>
        <w:t>(eds).</w:t>
      </w:r>
      <w:r>
        <w:rPr>
          <w:spacing w:val="71"/>
          <w:sz w:val="24"/>
        </w:rPr>
        <w:t xml:space="preserve"> </w:t>
      </w:r>
      <w:r>
        <w:rPr>
          <w:sz w:val="24"/>
        </w:rPr>
        <w:t>2010.</w:t>
      </w:r>
      <w:r>
        <w:rPr>
          <w:spacing w:val="75"/>
          <w:sz w:val="24"/>
        </w:rPr>
        <w:t xml:space="preserve"> </w:t>
      </w:r>
      <w:r>
        <w:rPr>
          <w:i/>
          <w:sz w:val="24"/>
        </w:rPr>
        <w:t>Kerangka</w:t>
      </w:r>
      <w:r>
        <w:rPr>
          <w:i/>
          <w:spacing w:val="71"/>
          <w:sz w:val="24"/>
        </w:rPr>
        <w:t xml:space="preserve"> </w:t>
      </w:r>
      <w:r>
        <w:rPr>
          <w:i/>
          <w:sz w:val="24"/>
        </w:rPr>
        <w:t>Landasan</w:t>
      </w:r>
      <w:r>
        <w:rPr>
          <w:i/>
          <w:spacing w:val="71"/>
          <w:sz w:val="24"/>
        </w:rPr>
        <w:t xml:space="preserve"> </w:t>
      </w:r>
      <w:r>
        <w:rPr>
          <w:i/>
          <w:sz w:val="24"/>
        </w:rPr>
        <w:t>untuk Pembelajaran, Pengajaran, dan Asesmen</w:t>
      </w:r>
      <w:r>
        <w:rPr>
          <w:sz w:val="24"/>
        </w:rPr>
        <w:t>. Yogyakarta: Pustaka.</w:t>
      </w:r>
    </w:p>
    <w:p w14:paraId="1ACC9BA7">
      <w:pPr>
        <w:spacing w:before="162" w:line="379" w:lineRule="auto"/>
        <w:ind w:left="732" w:right="2823"/>
        <w:rPr>
          <w:sz w:val="24"/>
        </w:rPr>
      </w:pPr>
      <w:r>
        <w:rPr>
          <w:sz w:val="24"/>
        </w:rPr>
        <w:t xml:space="preserve">Arsyad, A. 2019. </w:t>
      </w:r>
      <w:r>
        <w:rPr>
          <w:i/>
          <w:sz w:val="24"/>
        </w:rPr>
        <w:t>Media Pembelajaran</w:t>
      </w:r>
      <w:r>
        <w:rPr>
          <w:sz w:val="24"/>
        </w:rPr>
        <w:t>. Jakarta: Rajawali Pers. Aunurrahman.</w:t>
      </w:r>
      <w:r>
        <w:rPr>
          <w:spacing w:val="-10"/>
          <w:sz w:val="24"/>
        </w:rPr>
        <w:t xml:space="preserve"> </w:t>
      </w:r>
      <w:r>
        <w:rPr>
          <w:sz w:val="24"/>
        </w:rPr>
        <w:t>2010.</w:t>
      </w:r>
      <w:r>
        <w:rPr>
          <w:spacing w:val="-5"/>
          <w:sz w:val="24"/>
        </w:rPr>
        <w:t xml:space="preserve"> </w:t>
      </w:r>
      <w:r>
        <w:rPr>
          <w:i/>
          <w:sz w:val="24"/>
        </w:rPr>
        <w:t>Belajar</w:t>
      </w:r>
      <w:r>
        <w:rPr>
          <w:i/>
          <w:spacing w:val="-7"/>
          <w:sz w:val="24"/>
        </w:rPr>
        <w:t xml:space="preserve"> </w:t>
      </w:r>
      <w:r>
        <w:rPr>
          <w:i/>
          <w:sz w:val="24"/>
        </w:rPr>
        <w:t>dan</w:t>
      </w:r>
      <w:r>
        <w:rPr>
          <w:i/>
          <w:spacing w:val="-6"/>
          <w:sz w:val="24"/>
        </w:rPr>
        <w:t xml:space="preserve"> </w:t>
      </w:r>
      <w:r>
        <w:rPr>
          <w:i/>
          <w:sz w:val="24"/>
        </w:rPr>
        <w:t>Pembelajaran</w:t>
      </w:r>
      <w:r>
        <w:rPr>
          <w:sz w:val="24"/>
        </w:rPr>
        <w:t>.</w:t>
      </w:r>
      <w:r>
        <w:rPr>
          <w:spacing w:val="-6"/>
          <w:sz w:val="24"/>
        </w:rPr>
        <w:t xml:space="preserve"> </w:t>
      </w:r>
      <w:r>
        <w:rPr>
          <w:sz w:val="24"/>
        </w:rPr>
        <w:t>Bandung:</w:t>
      </w:r>
      <w:r>
        <w:rPr>
          <w:spacing w:val="-15"/>
          <w:sz w:val="24"/>
        </w:rPr>
        <w:t xml:space="preserve"> </w:t>
      </w:r>
      <w:r>
        <w:rPr>
          <w:sz w:val="24"/>
        </w:rPr>
        <w:t>Alfabeta.</w:t>
      </w:r>
    </w:p>
    <w:p w14:paraId="7DECD663">
      <w:pPr>
        <w:spacing w:line="275" w:lineRule="exact"/>
        <w:ind w:left="732"/>
        <w:rPr>
          <w:sz w:val="24"/>
        </w:rPr>
      </w:pPr>
      <w:r>
        <w:rPr>
          <w:sz w:val="24"/>
        </w:rPr>
        <w:t>Burhan.</w:t>
      </w:r>
      <w:r>
        <w:rPr>
          <w:spacing w:val="-7"/>
          <w:sz w:val="24"/>
        </w:rPr>
        <w:t xml:space="preserve"> </w:t>
      </w:r>
      <w:r>
        <w:rPr>
          <w:sz w:val="24"/>
        </w:rPr>
        <w:t>2010.</w:t>
      </w:r>
      <w:r>
        <w:rPr>
          <w:spacing w:val="-6"/>
          <w:sz w:val="24"/>
        </w:rPr>
        <w:t xml:space="preserve"> </w:t>
      </w:r>
      <w:r>
        <w:rPr>
          <w:i/>
          <w:sz w:val="24"/>
        </w:rPr>
        <w:t>Teori</w:t>
      </w:r>
      <w:r>
        <w:rPr>
          <w:i/>
          <w:spacing w:val="-6"/>
          <w:sz w:val="24"/>
        </w:rPr>
        <w:t xml:space="preserve"> </w:t>
      </w:r>
      <w:r>
        <w:rPr>
          <w:i/>
          <w:sz w:val="24"/>
        </w:rPr>
        <w:t>Pengkajian</w:t>
      </w:r>
      <w:r>
        <w:rPr>
          <w:i/>
          <w:spacing w:val="-6"/>
          <w:sz w:val="24"/>
        </w:rPr>
        <w:t xml:space="preserve"> </w:t>
      </w:r>
      <w:r>
        <w:rPr>
          <w:i/>
          <w:sz w:val="24"/>
        </w:rPr>
        <w:t>Fiksi</w:t>
      </w:r>
      <w:r>
        <w:rPr>
          <w:sz w:val="24"/>
        </w:rPr>
        <w:t>.</w:t>
      </w:r>
      <w:r>
        <w:rPr>
          <w:spacing w:val="-15"/>
          <w:sz w:val="24"/>
        </w:rPr>
        <w:t xml:space="preserve"> </w:t>
      </w:r>
      <w:r>
        <w:rPr>
          <w:sz w:val="24"/>
        </w:rPr>
        <w:t>Yogyakarta:</w:t>
      </w:r>
      <w:r>
        <w:rPr>
          <w:spacing w:val="-6"/>
          <w:sz w:val="24"/>
        </w:rPr>
        <w:t xml:space="preserve"> </w:t>
      </w:r>
      <w:r>
        <w:rPr>
          <w:sz w:val="24"/>
        </w:rPr>
        <w:t>Gadjah</w:t>
      </w:r>
      <w:r>
        <w:rPr>
          <w:spacing w:val="-6"/>
          <w:sz w:val="24"/>
        </w:rPr>
        <w:t xml:space="preserve"> </w:t>
      </w:r>
      <w:r>
        <w:rPr>
          <w:sz w:val="24"/>
        </w:rPr>
        <w:t>Mada</w:t>
      </w:r>
      <w:r>
        <w:rPr>
          <w:spacing w:val="-7"/>
          <w:sz w:val="24"/>
        </w:rPr>
        <w:t xml:space="preserve"> </w:t>
      </w:r>
      <w:r>
        <w:rPr>
          <w:sz w:val="24"/>
        </w:rPr>
        <w:t>University</w:t>
      </w:r>
      <w:r>
        <w:rPr>
          <w:spacing w:val="-6"/>
          <w:sz w:val="24"/>
        </w:rPr>
        <w:t xml:space="preserve"> </w:t>
      </w:r>
      <w:r>
        <w:rPr>
          <w:spacing w:val="-2"/>
          <w:sz w:val="24"/>
        </w:rPr>
        <w:t>Press.</w:t>
      </w:r>
    </w:p>
    <w:p w14:paraId="1F39F804">
      <w:pPr>
        <w:spacing w:before="160" w:line="379" w:lineRule="auto"/>
        <w:ind w:left="732"/>
        <w:rPr>
          <w:sz w:val="24"/>
        </w:rPr>
      </w:pPr>
      <w:r>
        <w:rPr>
          <w:sz w:val="24"/>
        </w:rPr>
        <w:t>Cholid,</w:t>
      </w:r>
      <w:r>
        <w:rPr>
          <w:spacing w:val="-6"/>
          <w:sz w:val="24"/>
        </w:rPr>
        <w:t xml:space="preserve"> </w:t>
      </w:r>
      <w:r>
        <w:rPr>
          <w:sz w:val="24"/>
        </w:rPr>
        <w:t>Nur.</w:t>
      </w:r>
      <w:r>
        <w:rPr>
          <w:spacing w:val="-6"/>
          <w:sz w:val="24"/>
        </w:rPr>
        <w:t xml:space="preserve"> </w:t>
      </w:r>
      <w:r>
        <w:rPr>
          <w:sz w:val="24"/>
        </w:rPr>
        <w:t>2015.</w:t>
      </w:r>
      <w:r>
        <w:rPr>
          <w:spacing w:val="-6"/>
          <w:sz w:val="24"/>
        </w:rPr>
        <w:t xml:space="preserve"> </w:t>
      </w:r>
      <w:r>
        <w:rPr>
          <w:i/>
          <w:sz w:val="24"/>
        </w:rPr>
        <w:t>Pengembangan</w:t>
      </w:r>
      <w:r>
        <w:rPr>
          <w:i/>
          <w:spacing w:val="-6"/>
          <w:sz w:val="24"/>
        </w:rPr>
        <w:t xml:space="preserve"> </w:t>
      </w:r>
      <w:r>
        <w:rPr>
          <w:i/>
          <w:sz w:val="24"/>
        </w:rPr>
        <w:t>Multimedia</w:t>
      </w:r>
      <w:r>
        <w:rPr>
          <w:i/>
          <w:spacing w:val="-6"/>
          <w:sz w:val="24"/>
        </w:rPr>
        <w:t xml:space="preserve"> </w:t>
      </w:r>
      <w:r>
        <w:rPr>
          <w:i/>
          <w:sz w:val="24"/>
        </w:rPr>
        <w:t>Pembelajaran</w:t>
      </w:r>
      <w:r>
        <w:rPr>
          <w:sz w:val="24"/>
        </w:rPr>
        <w:t>.</w:t>
      </w:r>
      <w:r>
        <w:rPr>
          <w:spacing w:val="-6"/>
          <w:sz w:val="24"/>
        </w:rPr>
        <w:t xml:space="preserve"> </w:t>
      </w:r>
      <w:r>
        <w:rPr>
          <w:sz w:val="24"/>
        </w:rPr>
        <w:t>Semarang:</w:t>
      </w:r>
      <w:r>
        <w:rPr>
          <w:spacing w:val="-6"/>
          <w:sz w:val="24"/>
        </w:rPr>
        <w:t xml:space="preserve"> </w:t>
      </w:r>
      <w:r>
        <w:rPr>
          <w:sz w:val="24"/>
        </w:rPr>
        <w:t>Fatawa</w:t>
      </w:r>
      <w:r>
        <w:rPr>
          <w:spacing w:val="-7"/>
          <w:sz w:val="24"/>
        </w:rPr>
        <w:t xml:space="preserve"> </w:t>
      </w:r>
      <w:r>
        <w:rPr>
          <w:sz w:val="24"/>
        </w:rPr>
        <w:t xml:space="preserve">Publishing. Damarah, Syaiful Bahri. 2008. </w:t>
      </w:r>
      <w:r>
        <w:rPr>
          <w:i/>
          <w:sz w:val="24"/>
        </w:rPr>
        <w:t>Psikologi Belajar Edisi 2</w:t>
      </w:r>
      <w:r>
        <w:rPr>
          <w:sz w:val="24"/>
        </w:rPr>
        <w:t>. Jakarta: Rineka Cipta.</w:t>
      </w:r>
    </w:p>
    <w:p w14:paraId="055C5A53">
      <w:pPr>
        <w:spacing w:line="379" w:lineRule="auto"/>
        <w:ind w:left="732" w:right="2823"/>
        <w:rPr>
          <w:sz w:val="24"/>
        </w:rPr>
      </w:pPr>
      <w:r>
        <w:rPr>
          <w:sz w:val="24"/>
        </w:rPr>
        <w:t xml:space="preserve">Dantes, Nyoman. 2012. </w:t>
      </w:r>
      <w:r>
        <w:rPr>
          <w:i/>
          <w:sz w:val="24"/>
        </w:rPr>
        <w:t>Metode Penelitian</w:t>
      </w:r>
      <w:r>
        <w:rPr>
          <w:sz w:val="24"/>
        </w:rPr>
        <w:t>. Yogyakarta: Andi. Daryanto.</w:t>
      </w:r>
      <w:r>
        <w:rPr>
          <w:spacing w:val="-14"/>
          <w:sz w:val="24"/>
        </w:rPr>
        <w:t xml:space="preserve"> </w:t>
      </w:r>
      <w:r>
        <w:rPr>
          <w:sz w:val="24"/>
        </w:rPr>
        <w:t>2020.</w:t>
      </w:r>
      <w:r>
        <w:rPr>
          <w:spacing w:val="-10"/>
          <w:sz w:val="24"/>
        </w:rPr>
        <w:t xml:space="preserve"> </w:t>
      </w:r>
      <w:r>
        <w:rPr>
          <w:i/>
          <w:sz w:val="24"/>
        </w:rPr>
        <w:t>Media</w:t>
      </w:r>
      <w:r>
        <w:rPr>
          <w:i/>
          <w:spacing w:val="-10"/>
          <w:sz w:val="24"/>
        </w:rPr>
        <w:t xml:space="preserve"> </w:t>
      </w:r>
      <w:r>
        <w:rPr>
          <w:i/>
          <w:sz w:val="24"/>
        </w:rPr>
        <w:t>Pembelajaran</w:t>
      </w:r>
      <w:r>
        <w:rPr>
          <w:sz w:val="24"/>
        </w:rPr>
        <w:t>.</w:t>
      </w:r>
      <w:r>
        <w:rPr>
          <w:spacing w:val="-15"/>
          <w:sz w:val="24"/>
        </w:rPr>
        <w:t xml:space="preserve"> </w:t>
      </w:r>
      <w:r>
        <w:rPr>
          <w:sz w:val="24"/>
        </w:rPr>
        <w:t>Yogyakarta:</w:t>
      </w:r>
      <w:r>
        <w:rPr>
          <w:spacing w:val="-10"/>
          <w:sz w:val="24"/>
        </w:rPr>
        <w:t xml:space="preserve"> </w:t>
      </w:r>
      <w:r>
        <w:rPr>
          <w:sz w:val="24"/>
        </w:rPr>
        <w:t>Gava</w:t>
      </w:r>
      <w:r>
        <w:rPr>
          <w:spacing w:val="-11"/>
          <w:sz w:val="24"/>
        </w:rPr>
        <w:t xml:space="preserve"> </w:t>
      </w:r>
      <w:r>
        <w:rPr>
          <w:sz w:val="24"/>
        </w:rPr>
        <w:t>Media.</w:t>
      </w:r>
    </w:p>
    <w:p w14:paraId="197A7D77">
      <w:pPr>
        <w:ind w:left="1584" w:right="817" w:hanging="852"/>
        <w:rPr>
          <w:sz w:val="24"/>
        </w:rPr>
      </w:pPr>
      <w:r>
        <w:rPr>
          <w:sz w:val="24"/>
        </w:rPr>
        <w:t>Depdiknas.</w:t>
      </w:r>
      <w:r>
        <w:rPr>
          <w:spacing w:val="80"/>
          <w:sz w:val="24"/>
        </w:rPr>
        <w:t xml:space="preserve"> </w:t>
      </w:r>
      <w:r>
        <w:rPr>
          <w:sz w:val="24"/>
        </w:rPr>
        <w:t>2008.</w:t>
      </w:r>
      <w:r>
        <w:rPr>
          <w:spacing w:val="80"/>
          <w:sz w:val="24"/>
        </w:rPr>
        <w:t xml:space="preserve"> </w:t>
      </w:r>
      <w:r>
        <w:rPr>
          <w:i/>
          <w:sz w:val="24"/>
        </w:rPr>
        <w:t>Bahan</w:t>
      </w:r>
      <w:r>
        <w:rPr>
          <w:i/>
          <w:spacing w:val="80"/>
          <w:sz w:val="24"/>
        </w:rPr>
        <w:t xml:space="preserve"> </w:t>
      </w:r>
      <w:r>
        <w:rPr>
          <w:i/>
          <w:sz w:val="24"/>
        </w:rPr>
        <w:t>Ajar</w:t>
      </w:r>
      <w:r>
        <w:rPr>
          <w:i/>
          <w:spacing w:val="80"/>
          <w:sz w:val="24"/>
        </w:rPr>
        <w:t xml:space="preserve"> </w:t>
      </w:r>
      <w:r>
        <w:rPr>
          <w:i/>
          <w:sz w:val="24"/>
        </w:rPr>
        <w:t>Diklat</w:t>
      </w:r>
      <w:r>
        <w:rPr>
          <w:i/>
          <w:spacing w:val="80"/>
          <w:sz w:val="24"/>
        </w:rPr>
        <w:t xml:space="preserve"> </w:t>
      </w:r>
      <w:r>
        <w:rPr>
          <w:i/>
          <w:sz w:val="24"/>
        </w:rPr>
        <w:t>Tingkat</w:t>
      </w:r>
      <w:r>
        <w:rPr>
          <w:i/>
          <w:spacing w:val="80"/>
          <w:sz w:val="24"/>
        </w:rPr>
        <w:t xml:space="preserve"> </w:t>
      </w:r>
      <w:r>
        <w:rPr>
          <w:i/>
          <w:sz w:val="24"/>
        </w:rPr>
        <w:t>Lanjut</w:t>
      </w:r>
      <w:r>
        <w:rPr>
          <w:sz w:val="24"/>
        </w:rPr>
        <w:t>.</w:t>
      </w:r>
      <w:r>
        <w:rPr>
          <w:spacing w:val="80"/>
          <w:sz w:val="24"/>
        </w:rPr>
        <w:t xml:space="preserve"> </w:t>
      </w:r>
      <w:r>
        <w:rPr>
          <w:sz w:val="24"/>
        </w:rPr>
        <w:t>Jakarta:</w:t>
      </w:r>
      <w:r>
        <w:rPr>
          <w:spacing w:val="80"/>
          <w:sz w:val="24"/>
        </w:rPr>
        <w:t xml:space="preserve"> </w:t>
      </w:r>
      <w:r>
        <w:rPr>
          <w:sz w:val="24"/>
        </w:rPr>
        <w:t>Dirjen</w:t>
      </w:r>
      <w:r>
        <w:rPr>
          <w:spacing w:val="80"/>
          <w:sz w:val="24"/>
        </w:rPr>
        <w:t xml:space="preserve"> </w:t>
      </w:r>
      <w:r>
        <w:rPr>
          <w:sz w:val="24"/>
        </w:rPr>
        <w:t>PMPTK</w:t>
      </w:r>
      <w:r>
        <w:rPr>
          <w:spacing w:val="80"/>
          <w:sz w:val="24"/>
        </w:rPr>
        <w:t xml:space="preserve"> </w:t>
      </w:r>
      <w:r>
        <w:rPr>
          <w:sz w:val="24"/>
        </w:rPr>
        <w:t>Pusat</w:t>
      </w:r>
      <w:r>
        <w:rPr>
          <w:spacing w:val="40"/>
          <w:sz w:val="24"/>
        </w:rPr>
        <w:t xml:space="preserve"> </w:t>
      </w:r>
      <w:r>
        <w:rPr>
          <w:sz w:val="24"/>
        </w:rPr>
        <w:t>Pengembangan dan Pemberdayaan Pendidik dan Tenaga Kependidikan Bahasa.</w:t>
      </w:r>
    </w:p>
    <w:p w14:paraId="34E45D0C">
      <w:pPr>
        <w:spacing w:before="160"/>
        <w:ind w:left="1584" w:right="817" w:hanging="852"/>
        <w:rPr>
          <w:sz w:val="24"/>
        </w:rPr>
      </w:pPr>
      <w:r>
        <w:rPr>
          <w:sz w:val="24"/>
        </w:rPr>
        <w:t>Enterprise,</w:t>
      </w:r>
      <w:r>
        <w:rPr>
          <w:spacing w:val="40"/>
          <w:sz w:val="24"/>
        </w:rPr>
        <w:t xml:space="preserve"> </w:t>
      </w:r>
      <w:r>
        <w:rPr>
          <w:sz w:val="24"/>
        </w:rPr>
        <w:t>Jubilee.</w:t>
      </w:r>
      <w:r>
        <w:rPr>
          <w:spacing w:val="40"/>
          <w:sz w:val="24"/>
        </w:rPr>
        <w:t xml:space="preserve"> </w:t>
      </w:r>
      <w:r>
        <w:rPr>
          <w:sz w:val="24"/>
        </w:rPr>
        <w:t>2024.</w:t>
      </w:r>
      <w:r>
        <w:rPr>
          <w:spacing w:val="40"/>
          <w:sz w:val="24"/>
        </w:rPr>
        <w:t xml:space="preserve"> </w:t>
      </w:r>
      <w:r>
        <w:rPr>
          <w:i/>
          <w:sz w:val="24"/>
        </w:rPr>
        <w:t>Desain</w:t>
      </w:r>
      <w:r>
        <w:rPr>
          <w:i/>
          <w:spacing w:val="40"/>
          <w:sz w:val="24"/>
        </w:rPr>
        <w:t xml:space="preserve"> </w:t>
      </w:r>
      <w:r>
        <w:rPr>
          <w:i/>
          <w:sz w:val="24"/>
        </w:rPr>
        <w:t>Grafis</w:t>
      </w:r>
      <w:r>
        <w:rPr>
          <w:i/>
          <w:spacing w:val="40"/>
          <w:sz w:val="24"/>
        </w:rPr>
        <w:t xml:space="preserve"> </w:t>
      </w:r>
      <w:r>
        <w:rPr>
          <w:i/>
          <w:sz w:val="24"/>
        </w:rPr>
        <w:t>dengan</w:t>
      </w:r>
      <w:r>
        <w:rPr>
          <w:i/>
          <w:spacing w:val="40"/>
          <w:sz w:val="24"/>
        </w:rPr>
        <w:t xml:space="preserve"> </w:t>
      </w:r>
      <w:r>
        <w:rPr>
          <w:i/>
          <w:sz w:val="24"/>
        </w:rPr>
        <w:t>Canva</w:t>
      </w:r>
      <w:r>
        <w:rPr>
          <w:i/>
          <w:spacing w:val="40"/>
          <w:sz w:val="24"/>
        </w:rPr>
        <w:t xml:space="preserve"> </w:t>
      </w:r>
      <w:r>
        <w:rPr>
          <w:i/>
          <w:sz w:val="24"/>
        </w:rPr>
        <w:t>untuk</w:t>
      </w:r>
      <w:r>
        <w:rPr>
          <w:i/>
          <w:spacing w:val="40"/>
          <w:sz w:val="24"/>
        </w:rPr>
        <w:t xml:space="preserve"> </w:t>
      </w:r>
      <w:r>
        <w:rPr>
          <w:i/>
          <w:sz w:val="24"/>
        </w:rPr>
        <w:t>Pemula</w:t>
      </w:r>
      <w:r>
        <w:rPr>
          <w:sz w:val="24"/>
        </w:rPr>
        <w:t>.</w:t>
      </w:r>
      <w:r>
        <w:rPr>
          <w:spacing w:val="40"/>
          <w:sz w:val="24"/>
        </w:rPr>
        <w:t xml:space="preserve"> </w:t>
      </w:r>
      <w:r>
        <w:rPr>
          <w:sz w:val="24"/>
        </w:rPr>
        <w:t>Jakarta:</w:t>
      </w:r>
      <w:r>
        <w:rPr>
          <w:spacing w:val="40"/>
          <w:sz w:val="24"/>
        </w:rPr>
        <w:t xml:space="preserve"> </w:t>
      </w:r>
      <w:r>
        <w:rPr>
          <w:sz w:val="24"/>
        </w:rPr>
        <w:t xml:space="preserve">Kompas </w:t>
      </w:r>
      <w:r>
        <w:rPr>
          <w:spacing w:val="-2"/>
          <w:sz w:val="24"/>
        </w:rPr>
        <w:t>Gramedia.</w:t>
      </w:r>
    </w:p>
    <w:p w14:paraId="69AF78A4">
      <w:pPr>
        <w:spacing w:before="161"/>
        <w:ind w:left="732"/>
        <w:rPr>
          <w:sz w:val="24"/>
        </w:rPr>
      </w:pPr>
      <w:r>
        <w:rPr>
          <w:sz w:val="24"/>
        </w:rPr>
        <w:t>Emzir.</w:t>
      </w:r>
      <w:r>
        <w:rPr>
          <w:spacing w:val="-6"/>
          <w:sz w:val="24"/>
        </w:rPr>
        <w:t xml:space="preserve"> </w:t>
      </w:r>
      <w:r>
        <w:rPr>
          <w:sz w:val="24"/>
        </w:rPr>
        <w:t>2016.</w:t>
      </w:r>
      <w:r>
        <w:rPr>
          <w:spacing w:val="-4"/>
          <w:sz w:val="24"/>
        </w:rPr>
        <w:t xml:space="preserve"> </w:t>
      </w:r>
      <w:r>
        <w:rPr>
          <w:i/>
          <w:sz w:val="24"/>
        </w:rPr>
        <w:t>Metodologi</w:t>
      </w:r>
      <w:r>
        <w:rPr>
          <w:i/>
          <w:spacing w:val="-3"/>
          <w:sz w:val="24"/>
        </w:rPr>
        <w:t xml:space="preserve"> </w:t>
      </w:r>
      <w:r>
        <w:rPr>
          <w:i/>
          <w:sz w:val="24"/>
        </w:rPr>
        <w:t>Penelitian</w:t>
      </w:r>
      <w:r>
        <w:rPr>
          <w:i/>
          <w:spacing w:val="-3"/>
          <w:sz w:val="24"/>
        </w:rPr>
        <w:t xml:space="preserve"> </w:t>
      </w:r>
      <w:r>
        <w:rPr>
          <w:i/>
          <w:sz w:val="24"/>
        </w:rPr>
        <w:t>Kualitatif</w:t>
      </w:r>
      <w:r>
        <w:rPr>
          <w:i/>
          <w:spacing w:val="-7"/>
          <w:sz w:val="24"/>
        </w:rPr>
        <w:t xml:space="preserve"> </w:t>
      </w:r>
      <w:r>
        <w:rPr>
          <w:i/>
          <w:sz w:val="24"/>
        </w:rPr>
        <w:t>Analisis</w:t>
      </w:r>
      <w:r>
        <w:rPr>
          <w:i/>
          <w:spacing w:val="-3"/>
          <w:sz w:val="24"/>
        </w:rPr>
        <w:t xml:space="preserve"> </w:t>
      </w:r>
      <w:r>
        <w:rPr>
          <w:i/>
          <w:sz w:val="24"/>
        </w:rPr>
        <w:t>Data</w:t>
      </w:r>
      <w:r>
        <w:rPr>
          <w:sz w:val="24"/>
        </w:rPr>
        <w:t>.</w:t>
      </w:r>
      <w:r>
        <w:rPr>
          <w:spacing w:val="-3"/>
          <w:sz w:val="24"/>
        </w:rPr>
        <w:t xml:space="preserve"> </w:t>
      </w:r>
      <w:r>
        <w:rPr>
          <w:sz w:val="24"/>
        </w:rPr>
        <w:t>Depok:</w:t>
      </w:r>
      <w:r>
        <w:rPr>
          <w:spacing w:val="-3"/>
          <w:sz w:val="24"/>
        </w:rPr>
        <w:t xml:space="preserve"> </w:t>
      </w:r>
      <w:r>
        <w:rPr>
          <w:sz w:val="24"/>
        </w:rPr>
        <w:t>Rajawali</w:t>
      </w:r>
      <w:r>
        <w:rPr>
          <w:spacing w:val="-3"/>
          <w:sz w:val="24"/>
        </w:rPr>
        <w:t xml:space="preserve"> </w:t>
      </w:r>
      <w:r>
        <w:rPr>
          <w:spacing w:val="-2"/>
          <w:sz w:val="24"/>
        </w:rPr>
        <w:t>Pers.</w:t>
      </w:r>
    </w:p>
    <w:p w14:paraId="4DA434A2">
      <w:pPr>
        <w:spacing w:before="158"/>
        <w:ind w:left="1584" w:right="817" w:hanging="852"/>
        <w:rPr>
          <w:sz w:val="24"/>
        </w:rPr>
      </w:pPr>
      <w:r>
        <w:rPr>
          <w:sz w:val="24"/>
        </w:rPr>
        <w:t xml:space="preserve">Fendika. 2019. </w:t>
      </w:r>
      <w:r>
        <w:rPr>
          <w:i/>
          <w:sz w:val="24"/>
        </w:rPr>
        <w:t>Peningkatan Hasil Belajar Peserta Didik dengan Model Kooperatif Jigsaw</w:t>
      </w:r>
      <w:r>
        <w:rPr>
          <w:i/>
          <w:spacing w:val="80"/>
          <w:sz w:val="24"/>
        </w:rPr>
        <w:t xml:space="preserve"> </w:t>
      </w:r>
      <w:r>
        <w:rPr>
          <w:i/>
          <w:sz w:val="24"/>
        </w:rPr>
        <w:t>pada Materi Pecahan di Kelas V</w:t>
      </w:r>
      <w:r>
        <w:rPr>
          <w:sz w:val="24"/>
        </w:rPr>
        <w:t>. Surakarta: Kekata Publisher.</w:t>
      </w:r>
    </w:p>
    <w:p w14:paraId="226207B6">
      <w:pPr>
        <w:spacing w:before="161"/>
        <w:ind w:left="732"/>
        <w:rPr>
          <w:sz w:val="24"/>
        </w:rPr>
      </w:pPr>
      <w:r>
        <w:rPr>
          <w:sz w:val="24"/>
        </w:rPr>
        <w:t>Gagne,</w:t>
      </w:r>
      <w:r>
        <w:rPr>
          <w:spacing w:val="77"/>
          <w:sz w:val="24"/>
        </w:rPr>
        <w:t xml:space="preserve"> </w:t>
      </w:r>
      <w:r>
        <w:rPr>
          <w:sz w:val="24"/>
        </w:rPr>
        <w:t>R.M.</w:t>
      </w:r>
      <w:r>
        <w:rPr>
          <w:spacing w:val="78"/>
          <w:sz w:val="24"/>
        </w:rPr>
        <w:t xml:space="preserve"> </w:t>
      </w:r>
      <w:r>
        <w:rPr>
          <w:sz w:val="24"/>
        </w:rPr>
        <w:t>dan</w:t>
      </w:r>
      <w:r>
        <w:rPr>
          <w:spacing w:val="78"/>
          <w:sz w:val="24"/>
        </w:rPr>
        <w:t xml:space="preserve"> </w:t>
      </w:r>
      <w:r>
        <w:rPr>
          <w:sz w:val="24"/>
        </w:rPr>
        <w:t>M.P.</w:t>
      </w:r>
      <w:r>
        <w:rPr>
          <w:spacing w:val="50"/>
          <w:w w:val="150"/>
          <w:sz w:val="24"/>
        </w:rPr>
        <w:t xml:space="preserve"> </w:t>
      </w:r>
      <w:r>
        <w:rPr>
          <w:sz w:val="24"/>
        </w:rPr>
        <w:t>Driscoll.</w:t>
      </w:r>
      <w:r>
        <w:rPr>
          <w:spacing w:val="79"/>
          <w:sz w:val="24"/>
        </w:rPr>
        <w:t xml:space="preserve"> </w:t>
      </w:r>
      <w:r>
        <w:rPr>
          <w:sz w:val="24"/>
        </w:rPr>
        <w:t>1989.</w:t>
      </w:r>
      <w:r>
        <w:rPr>
          <w:spacing w:val="79"/>
          <w:sz w:val="24"/>
        </w:rPr>
        <w:t xml:space="preserve"> </w:t>
      </w:r>
      <w:r>
        <w:rPr>
          <w:i/>
          <w:sz w:val="24"/>
        </w:rPr>
        <w:t>Essential</w:t>
      </w:r>
      <w:r>
        <w:rPr>
          <w:i/>
          <w:spacing w:val="79"/>
          <w:sz w:val="24"/>
        </w:rPr>
        <w:t xml:space="preserve"> </w:t>
      </w:r>
      <w:r>
        <w:rPr>
          <w:i/>
          <w:sz w:val="24"/>
        </w:rPr>
        <w:t>of</w:t>
      </w:r>
      <w:r>
        <w:rPr>
          <w:i/>
          <w:spacing w:val="78"/>
          <w:sz w:val="24"/>
        </w:rPr>
        <w:t xml:space="preserve"> </w:t>
      </w:r>
      <w:r>
        <w:rPr>
          <w:i/>
          <w:sz w:val="24"/>
        </w:rPr>
        <w:t>Learning</w:t>
      </w:r>
      <w:r>
        <w:rPr>
          <w:i/>
          <w:spacing w:val="78"/>
          <w:sz w:val="24"/>
        </w:rPr>
        <w:t xml:space="preserve"> </w:t>
      </w:r>
      <w:r>
        <w:rPr>
          <w:i/>
          <w:sz w:val="24"/>
        </w:rPr>
        <w:t>Instruction</w:t>
      </w:r>
      <w:r>
        <w:rPr>
          <w:i/>
          <w:spacing w:val="78"/>
          <w:sz w:val="24"/>
        </w:rPr>
        <w:t xml:space="preserve"> </w:t>
      </w:r>
      <w:r>
        <w:rPr>
          <w:i/>
          <w:sz w:val="24"/>
        </w:rPr>
        <w:t>2nd</w:t>
      </w:r>
      <w:r>
        <w:rPr>
          <w:i/>
          <w:spacing w:val="78"/>
          <w:sz w:val="24"/>
        </w:rPr>
        <w:t xml:space="preserve"> </w:t>
      </w:r>
      <w:r>
        <w:rPr>
          <w:i/>
          <w:spacing w:val="-2"/>
          <w:sz w:val="24"/>
        </w:rPr>
        <w:t>Edition</w:t>
      </w:r>
      <w:r>
        <w:rPr>
          <w:spacing w:val="-2"/>
          <w:sz w:val="24"/>
        </w:rPr>
        <w:t>.</w:t>
      </w:r>
    </w:p>
    <w:p w14:paraId="06B6EB48">
      <w:pPr>
        <w:pStyle w:val="6"/>
        <w:spacing w:before="1"/>
        <w:ind w:left="1584"/>
      </w:pPr>
      <w:r>
        <w:t>Englewood</w:t>
      </w:r>
      <w:r>
        <w:rPr>
          <w:spacing w:val="-3"/>
        </w:rPr>
        <w:t xml:space="preserve"> </w:t>
      </w:r>
      <w:r>
        <w:t>Cliffs,</w:t>
      </w:r>
      <w:r>
        <w:rPr>
          <w:spacing w:val="-2"/>
        </w:rPr>
        <w:t xml:space="preserve"> </w:t>
      </w:r>
      <w:r>
        <w:t>New</w:t>
      </w:r>
      <w:r>
        <w:rPr>
          <w:spacing w:val="-3"/>
        </w:rPr>
        <w:t xml:space="preserve"> </w:t>
      </w:r>
      <w:r>
        <w:t>Jersey:</w:t>
      </w:r>
      <w:r>
        <w:rPr>
          <w:spacing w:val="-3"/>
        </w:rPr>
        <w:t xml:space="preserve"> </w:t>
      </w:r>
      <w:r>
        <w:t>Prentice</w:t>
      </w:r>
      <w:r>
        <w:rPr>
          <w:spacing w:val="-1"/>
        </w:rPr>
        <w:t xml:space="preserve"> </w:t>
      </w:r>
      <w:r>
        <w:t>Hall</w:t>
      </w:r>
      <w:r>
        <w:rPr>
          <w:spacing w:val="-2"/>
        </w:rPr>
        <w:t xml:space="preserve"> </w:t>
      </w:r>
      <w:r>
        <w:rPr>
          <w:spacing w:val="-4"/>
        </w:rPr>
        <w:t>Inc.</w:t>
      </w:r>
    </w:p>
    <w:p w14:paraId="20231C3E">
      <w:pPr>
        <w:spacing w:before="160"/>
        <w:ind w:left="1584" w:right="730" w:hanging="852"/>
        <w:rPr>
          <w:sz w:val="24"/>
        </w:rPr>
      </w:pPr>
      <w:r>
        <w:rPr>
          <w:sz w:val="24"/>
        </w:rPr>
        <w:t>Hanafiah,</w:t>
      </w:r>
      <w:r>
        <w:rPr>
          <w:spacing w:val="40"/>
          <w:sz w:val="24"/>
        </w:rPr>
        <w:t xml:space="preserve"> </w:t>
      </w:r>
      <w:r>
        <w:rPr>
          <w:sz w:val="24"/>
        </w:rPr>
        <w:t>Nanang</w:t>
      </w:r>
      <w:r>
        <w:rPr>
          <w:spacing w:val="40"/>
          <w:sz w:val="24"/>
        </w:rPr>
        <w:t xml:space="preserve"> </w:t>
      </w:r>
      <w:r>
        <w:rPr>
          <w:sz w:val="24"/>
        </w:rPr>
        <w:t>dan</w:t>
      </w:r>
      <w:r>
        <w:rPr>
          <w:spacing w:val="40"/>
          <w:sz w:val="24"/>
        </w:rPr>
        <w:t xml:space="preserve"> </w:t>
      </w:r>
      <w:r>
        <w:rPr>
          <w:sz w:val="24"/>
        </w:rPr>
        <w:t>Cucu</w:t>
      </w:r>
      <w:r>
        <w:rPr>
          <w:spacing w:val="40"/>
          <w:sz w:val="24"/>
        </w:rPr>
        <w:t xml:space="preserve"> </w:t>
      </w:r>
      <w:r>
        <w:rPr>
          <w:sz w:val="24"/>
        </w:rPr>
        <w:t>Suhana.</w:t>
      </w:r>
      <w:r>
        <w:rPr>
          <w:spacing w:val="40"/>
          <w:sz w:val="24"/>
        </w:rPr>
        <w:t xml:space="preserve"> </w:t>
      </w:r>
      <w:r>
        <w:rPr>
          <w:sz w:val="24"/>
        </w:rPr>
        <w:t>2010.</w:t>
      </w:r>
      <w:r>
        <w:rPr>
          <w:spacing w:val="40"/>
          <w:sz w:val="24"/>
        </w:rPr>
        <w:t xml:space="preserve"> </w:t>
      </w:r>
      <w:r>
        <w:rPr>
          <w:i/>
          <w:sz w:val="24"/>
        </w:rPr>
        <w:t>Konsep</w:t>
      </w:r>
      <w:r>
        <w:rPr>
          <w:i/>
          <w:spacing w:val="40"/>
          <w:sz w:val="24"/>
        </w:rPr>
        <w:t xml:space="preserve"> </w:t>
      </w:r>
      <w:r>
        <w:rPr>
          <w:i/>
          <w:sz w:val="24"/>
        </w:rPr>
        <w:t>Strategi</w:t>
      </w:r>
      <w:r>
        <w:rPr>
          <w:i/>
          <w:spacing w:val="40"/>
          <w:sz w:val="24"/>
        </w:rPr>
        <w:t xml:space="preserve"> </w:t>
      </w:r>
      <w:r>
        <w:rPr>
          <w:i/>
          <w:sz w:val="24"/>
        </w:rPr>
        <w:t>Pembelajaran</w:t>
      </w:r>
      <w:r>
        <w:rPr>
          <w:sz w:val="24"/>
        </w:rPr>
        <w:t>.</w:t>
      </w:r>
      <w:r>
        <w:rPr>
          <w:spacing w:val="40"/>
          <w:sz w:val="24"/>
        </w:rPr>
        <w:t xml:space="preserve"> </w:t>
      </w:r>
      <w:r>
        <w:rPr>
          <w:sz w:val="24"/>
        </w:rPr>
        <w:t>Bandung:</w:t>
      </w:r>
      <w:r>
        <w:rPr>
          <w:spacing w:val="40"/>
          <w:sz w:val="24"/>
        </w:rPr>
        <w:t xml:space="preserve"> </w:t>
      </w:r>
      <w:r>
        <w:rPr>
          <w:sz w:val="24"/>
        </w:rPr>
        <w:t>PT Refika</w:t>
      </w:r>
      <w:r>
        <w:rPr>
          <w:spacing w:val="-13"/>
          <w:sz w:val="24"/>
        </w:rPr>
        <w:t xml:space="preserve"> </w:t>
      </w:r>
      <w:r>
        <w:rPr>
          <w:sz w:val="24"/>
        </w:rPr>
        <w:t>Aditama.</w:t>
      </w:r>
    </w:p>
    <w:p w14:paraId="1B5B792C">
      <w:pPr>
        <w:spacing w:before="159"/>
        <w:ind w:left="1584" w:right="729" w:hanging="852"/>
        <w:jc w:val="both"/>
        <w:rPr>
          <w:sz w:val="24"/>
        </w:rPr>
      </w:pPr>
      <w:r>
        <w:rPr>
          <w:sz w:val="24"/>
        </w:rPr>
        <w:t>Harahap,</w:t>
      </w:r>
      <w:r>
        <w:rPr>
          <w:spacing w:val="-15"/>
          <w:sz w:val="24"/>
        </w:rPr>
        <w:t xml:space="preserve"> </w:t>
      </w:r>
      <w:r>
        <w:rPr>
          <w:sz w:val="24"/>
        </w:rPr>
        <w:t>Rosmawati.</w:t>
      </w:r>
      <w:r>
        <w:rPr>
          <w:spacing w:val="-15"/>
          <w:sz w:val="24"/>
        </w:rPr>
        <w:t xml:space="preserve"> </w:t>
      </w:r>
      <w:r>
        <w:rPr>
          <w:sz w:val="24"/>
        </w:rPr>
        <w:t>2024.</w:t>
      </w:r>
      <w:r>
        <w:rPr>
          <w:spacing w:val="-15"/>
          <w:sz w:val="24"/>
        </w:rPr>
        <w:t xml:space="preserve"> </w:t>
      </w:r>
      <w:r>
        <w:rPr>
          <w:i/>
          <w:sz w:val="24"/>
        </w:rPr>
        <w:t>Kecerdasan</w:t>
      </w:r>
      <w:r>
        <w:rPr>
          <w:i/>
          <w:spacing w:val="-15"/>
          <w:sz w:val="24"/>
        </w:rPr>
        <w:t xml:space="preserve"> </w:t>
      </w:r>
      <w:r>
        <w:rPr>
          <w:i/>
          <w:sz w:val="24"/>
        </w:rPr>
        <w:t>Buatan</w:t>
      </w:r>
      <w:r>
        <w:rPr>
          <w:i/>
          <w:spacing w:val="-15"/>
          <w:sz w:val="24"/>
        </w:rPr>
        <w:t xml:space="preserve"> </w:t>
      </w:r>
      <w:r>
        <w:rPr>
          <w:i/>
          <w:sz w:val="24"/>
        </w:rPr>
        <w:t>Sebagai</w:t>
      </w:r>
      <w:r>
        <w:rPr>
          <w:i/>
          <w:spacing w:val="-15"/>
          <w:sz w:val="24"/>
        </w:rPr>
        <w:t xml:space="preserve"> </w:t>
      </w:r>
      <w:r>
        <w:rPr>
          <w:i/>
          <w:sz w:val="24"/>
        </w:rPr>
        <w:t>Mitra</w:t>
      </w:r>
      <w:r>
        <w:rPr>
          <w:i/>
          <w:spacing w:val="-15"/>
          <w:sz w:val="24"/>
        </w:rPr>
        <w:t xml:space="preserve"> </w:t>
      </w:r>
      <w:r>
        <w:rPr>
          <w:i/>
          <w:sz w:val="24"/>
        </w:rPr>
        <w:t>Dalam</w:t>
      </w:r>
      <w:r>
        <w:rPr>
          <w:i/>
          <w:spacing w:val="-15"/>
          <w:sz w:val="24"/>
        </w:rPr>
        <w:t xml:space="preserve"> </w:t>
      </w:r>
      <w:r>
        <w:rPr>
          <w:i/>
          <w:sz w:val="24"/>
        </w:rPr>
        <w:t>Penilaian</w:t>
      </w:r>
      <w:r>
        <w:rPr>
          <w:i/>
          <w:spacing w:val="-15"/>
          <w:sz w:val="24"/>
        </w:rPr>
        <w:t xml:space="preserve"> </w:t>
      </w:r>
      <w:r>
        <w:rPr>
          <w:i/>
          <w:sz w:val="24"/>
        </w:rPr>
        <w:t>Dan</w:t>
      </w:r>
      <w:r>
        <w:rPr>
          <w:i/>
          <w:spacing w:val="-15"/>
          <w:sz w:val="24"/>
        </w:rPr>
        <w:t xml:space="preserve"> </w:t>
      </w:r>
      <w:r>
        <w:rPr>
          <w:i/>
          <w:sz w:val="24"/>
        </w:rPr>
        <w:t>Evaluasi Pendidikan</w:t>
      </w:r>
      <w:r>
        <w:rPr>
          <w:sz w:val="24"/>
        </w:rPr>
        <w:t xml:space="preserve">. Jurnal Ilmu Pendidikan dan Kearifan Lokal (JIPKL)Vol. 4No. 5Oktober2024, hal.,383. </w:t>
      </w:r>
      <w:r>
        <w:fldChar w:fldCharType="begin"/>
      </w:r>
      <w:r>
        <w:instrText xml:space="preserve"> HYPERLINK "https://www.jipkl.com/index.php/JIPKL/article/view/58" \h </w:instrText>
      </w:r>
      <w:r>
        <w:fldChar w:fldCharType="separate"/>
      </w:r>
      <w:r>
        <w:rPr>
          <w:color w:val="0462C1"/>
          <w:sz w:val="24"/>
          <w:u w:val="single" w:color="0462C1"/>
        </w:rPr>
        <w:t>https://www.jipkl.com/index.php/JIPKL/article/view/58</w:t>
      </w:r>
      <w:r>
        <w:rPr>
          <w:color w:val="0462C1"/>
          <w:sz w:val="24"/>
          <w:u w:val="single" w:color="0462C1"/>
        </w:rPr>
        <w:fldChar w:fldCharType="end"/>
      </w:r>
    </w:p>
    <w:p w14:paraId="5A49ED81">
      <w:pPr>
        <w:spacing w:before="161"/>
        <w:ind w:left="1584" w:right="727" w:hanging="852"/>
        <w:jc w:val="both"/>
        <w:rPr>
          <w:sz w:val="24"/>
        </w:rPr>
      </w:pPr>
      <w:r>
        <w:rPr>
          <w:sz w:val="24"/>
        </w:rPr>
        <w:t xml:space="preserve">Harahap, Dina Mariana, Rosmawati Harahap, Mutsyuhito Solin. (2021). </w:t>
      </w:r>
      <w:r>
        <w:rPr>
          <w:i/>
          <w:sz w:val="24"/>
        </w:rPr>
        <w:t>Pengembangan Bahan</w:t>
      </w:r>
      <w:r>
        <w:rPr>
          <w:i/>
          <w:spacing w:val="-3"/>
          <w:sz w:val="24"/>
        </w:rPr>
        <w:t xml:space="preserve"> </w:t>
      </w:r>
      <w:r>
        <w:rPr>
          <w:i/>
          <w:sz w:val="24"/>
        </w:rPr>
        <w:t xml:space="preserve">Ajar Membaca Untuk Kegiatan Literasi. </w:t>
      </w:r>
      <w:r>
        <w:rPr>
          <w:sz w:val="24"/>
        </w:rPr>
        <w:t xml:space="preserve">Jurnal Penelitian Pendidikan Bahasa dan Sastra Vol. 6 No. 2. (hal.95). </w:t>
      </w:r>
      <w:r>
        <w:fldChar w:fldCharType="begin"/>
      </w:r>
      <w:r>
        <w:instrText xml:space="preserve"> HYPERLINK "file://localhost/C:/Users/ASUS/Downloads/942-Article%20Text-3039-1-10-20211026.pdf" \h </w:instrText>
      </w:r>
      <w:r>
        <w:fldChar w:fldCharType="separate"/>
      </w:r>
      <w:r>
        <w:rPr>
          <w:color w:val="0462C1"/>
          <w:sz w:val="24"/>
          <w:u w:val="single" w:color="0462C1"/>
        </w:rPr>
        <w:t>file:///C:/Users/ASUS/Downloads/942-</w:t>
      </w:r>
      <w:r>
        <w:rPr>
          <w:color w:val="0462C1"/>
          <w:sz w:val="24"/>
          <w:u w:val="single" w:color="0462C1"/>
        </w:rPr>
        <w:fldChar w:fldCharType="end"/>
      </w:r>
      <w:r>
        <w:fldChar w:fldCharType="begin"/>
      </w:r>
      <w:r>
        <w:instrText xml:space="preserve"> HYPERLINK "file://localhost/C:/Users/ASUS/Downloads/942-Article%20Text-3039-1-10-20211026.pdf" \h </w:instrText>
      </w:r>
      <w:r>
        <w:fldChar w:fldCharType="separate"/>
      </w:r>
      <w:r>
        <w:rPr>
          <w:color w:val="0462C1"/>
          <w:spacing w:val="-2"/>
          <w:sz w:val="24"/>
          <w:u w:val="single" w:color="0462C1"/>
        </w:rPr>
        <w:t>Article%20Text-3039-1-10-20211026.pdf</w:t>
      </w:r>
      <w:r>
        <w:rPr>
          <w:spacing w:val="-2"/>
          <w:sz w:val="24"/>
        </w:rPr>
        <w:t>.</w:t>
      </w:r>
      <w:r>
        <w:rPr>
          <w:spacing w:val="-2"/>
          <w:sz w:val="24"/>
        </w:rPr>
        <w:fldChar w:fldCharType="end"/>
      </w:r>
    </w:p>
    <w:p w14:paraId="77A591B4">
      <w:pPr>
        <w:pStyle w:val="6"/>
        <w:rPr>
          <w:sz w:val="22"/>
        </w:rPr>
      </w:pPr>
    </w:p>
    <w:p w14:paraId="1F0F9B7A">
      <w:pPr>
        <w:pStyle w:val="6"/>
        <w:rPr>
          <w:sz w:val="22"/>
        </w:rPr>
      </w:pPr>
    </w:p>
    <w:p w14:paraId="2FD1C812">
      <w:pPr>
        <w:pStyle w:val="6"/>
        <w:rPr>
          <w:sz w:val="22"/>
        </w:rPr>
      </w:pPr>
    </w:p>
    <w:p w14:paraId="02B33D8C">
      <w:pPr>
        <w:pStyle w:val="6"/>
        <w:rPr>
          <w:sz w:val="22"/>
        </w:rPr>
      </w:pPr>
    </w:p>
    <w:p w14:paraId="4335A7DE">
      <w:pPr>
        <w:pStyle w:val="6"/>
        <w:spacing w:before="29"/>
        <w:rPr>
          <w:sz w:val="22"/>
        </w:rPr>
      </w:pPr>
    </w:p>
    <w:p w14:paraId="5D5A9274">
      <w:pPr>
        <w:ind w:left="721" w:right="720"/>
        <w:jc w:val="center"/>
        <w:rPr>
          <w:rFonts w:ascii="Calibri"/>
        </w:rPr>
      </w:pPr>
      <w:r>
        <w:rPr>
          <w:rFonts w:ascii="Calibri"/>
          <w:spacing w:val="-5"/>
        </w:rPr>
        <w:t>ix</w:t>
      </w:r>
    </w:p>
    <w:p w14:paraId="70AC8730">
      <w:pPr>
        <w:jc w:val="center"/>
        <w:rPr>
          <w:rFonts w:ascii="Calibri"/>
        </w:rPr>
        <w:sectPr>
          <w:headerReference r:id="rId116" w:type="first"/>
          <w:headerReference r:id="rId114" w:type="default"/>
          <w:headerReference r:id="rId115" w:type="even"/>
          <w:pgSz w:w="11910" w:h="16840"/>
          <w:pgMar w:top="1700" w:right="708" w:bottom="280" w:left="708" w:header="1450" w:footer="0" w:gutter="0"/>
          <w:cols w:space="720" w:num="1"/>
        </w:sectPr>
      </w:pPr>
    </w:p>
    <w:p w14:paraId="323383E9">
      <w:pPr>
        <w:pStyle w:val="6"/>
        <w:spacing w:before="61"/>
        <w:ind w:left="1584" w:right="734" w:hanging="852"/>
        <w:jc w:val="both"/>
      </w:pPr>
      <w:r>
        <w:t xml:space="preserve">Harahap, Rosmawati. 2018. Pengembangan Imajinasi Anak Melalui Dongeng. Prosiding Seminar Nasional Pendidikan Bahasa dan Sastra Indonesia. Unimed. </w:t>
      </w:r>
      <w:r>
        <w:fldChar w:fldCharType="begin"/>
      </w:r>
      <w:r>
        <w:instrText xml:space="preserve"> HYPERLINK "https://digilib.unimed.ac.id/id/eprint/38757/" \h </w:instrText>
      </w:r>
      <w:r>
        <w:fldChar w:fldCharType="separate"/>
      </w:r>
      <w:r>
        <w:rPr>
          <w:color w:val="0462C1"/>
          <w:spacing w:val="-2"/>
          <w:u w:val="single" w:color="0462C1"/>
        </w:rPr>
        <w:t>https://digilib.unimed.ac.id/id/eprint/38757/</w:t>
      </w:r>
      <w:r>
        <w:rPr>
          <w:color w:val="0462C1"/>
          <w:spacing w:val="-2"/>
          <w:u w:val="single" w:color="0462C1"/>
        </w:rPr>
        <w:fldChar w:fldCharType="end"/>
      </w:r>
    </w:p>
    <w:p w14:paraId="25F83EF5">
      <w:pPr>
        <w:spacing w:before="161"/>
        <w:ind w:left="1584" w:right="727" w:hanging="852"/>
        <w:jc w:val="both"/>
        <w:rPr>
          <w:sz w:val="24"/>
        </w:rPr>
      </w:pPr>
      <w:r>
        <w:rPr>
          <w:sz w:val="24"/>
        </w:rPr>
        <w:t xml:space="preserve">Harahap, Rosmawati., M. Rasyid Alfarizi Nst., Riris Atika. 2022. </w:t>
      </w:r>
      <w:r>
        <w:rPr>
          <w:i/>
          <w:sz w:val="24"/>
        </w:rPr>
        <w:t xml:space="preserve">Analisis Wacana Unsur-Unsur Novel “Selembar itu Berarti”. </w:t>
      </w:r>
      <w:r>
        <w:rPr>
          <w:sz w:val="24"/>
        </w:rPr>
        <w:t>Medan: Guepedia.</w:t>
      </w:r>
    </w:p>
    <w:p w14:paraId="309CF0EF">
      <w:pPr>
        <w:spacing w:before="158"/>
        <w:ind w:left="1584" w:right="729" w:hanging="852"/>
        <w:jc w:val="both"/>
        <w:rPr>
          <w:sz w:val="24"/>
        </w:rPr>
      </w:pPr>
      <w:r>
        <w:rPr>
          <w:sz w:val="24"/>
        </w:rPr>
        <w:t xml:space="preserve">Hergenhahn, B.R. dan Matthew H. Olson. 2009. </w:t>
      </w:r>
      <w:r>
        <w:rPr>
          <w:i/>
          <w:sz w:val="24"/>
        </w:rPr>
        <w:t>Teories of Learning (Teori Belajar)</w:t>
      </w:r>
      <w:r>
        <w:rPr>
          <w:sz w:val="24"/>
        </w:rPr>
        <w:t>, edisi ketujuh. Jakarta: Kencana.</w:t>
      </w:r>
    </w:p>
    <w:p w14:paraId="1AC803FA">
      <w:pPr>
        <w:spacing w:before="161"/>
        <w:ind w:left="1584" w:right="728" w:hanging="852"/>
        <w:jc w:val="both"/>
        <w:rPr>
          <w:sz w:val="24"/>
        </w:rPr>
      </w:pPr>
      <w:r>
        <w:rPr>
          <w:sz w:val="24"/>
        </w:rPr>
        <w:t xml:space="preserve">Kementerian Pendidikan dan Kebudayaan. 2014. </w:t>
      </w:r>
      <w:r>
        <w:rPr>
          <w:i/>
          <w:sz w:val="24"/>
        </w:rPr>
        <w:t>Materi Pelatihan Guru Implementasi Kurikulum 2013</w:t>
      </w:r>
      <w:r>
        <w:rPr>
          <w:sz w:val="24"/>
        </w:rPr>
        <w:t>. Jakarta: BPSDM Dikbud dan Penjaminan Mutu Pendidikan</w:t>
      </w:r>
    </w:p>
    <w:p w14:paraId="00C6A22B">
      <w:pPr>
        <w:spacing w:before="161"/>
        <w:ind w:left="1584" w:right="732" w:hanging="852"/>
        <w:jc w:val="both"/>
        <w:rPr>
          <w:sz w:val="24"/>
        </w:rPr>
      </w:pPr>
      <w:r>
        <w:rPr>
          <w:sz w:val="24"/>
        </w:rPr>
        <w:t xml:space="preserve">Kemdikbud. Khodijah, Nyayu. 2014. </w:t>
      </w:r>
      <w:r>
        <w:rPr>
          <w:i/>
          <w:sz w:val="24"/>
        </w:rPr>
        <w:t>Psikologi Pendidikan</w:t>
      </w:r>
      <w:r>
        <w:rPr>
          <w:sz w:val="24"/>
        </w:rPr>
        <w:t xml:space="preserve">. Jakarta: PT Raja Grafindo </w:t>
      </w:r>
      <w:r>
        <w:rPr>
          <w:spacing w:val="-2"/>
          <w:sz w:val="24"/>
        </w:rPr>
        <w:t>Persada.</w:t>
      </w:r>
    </w:p>
    <w:p w14:paraId="269ABDB4">
      <w:pPr>
        <w:spacing w:before="159"/>
        <w:ind w:left="732"/>
        <w:rPr>
          <w:sz w:val="24"/>
        </w:rPr>
      </w:pPr>
      <w:r>
        <w:rPr>
          <w:sz w:val="24"/>
        </w:rPr>
        <w:t>Maryani,</w:t>
      </w:r>
      <w:r>
        <w:rPr>
          <w:spacing w:val="3"/>
          <w:sz w:val="24"/>
        </w:rPr>
        <w:t xml:space="preserve"> </w:t>
      </w:r>
      <w:r>
        <w:rPr>
          <w:sz w:val="24"/>
        </w:rPr>
        <w:t>Septiana,</w:t>
      </w:r>
      <w:r>
        <w:rPr>
          <w:spacing w:val="8"/>
          <w:sz w:val="24"/>
        </w:rPr>
        <w:t xml:space="preserve"> </w:t>
      </w:r>
      <w:r>
        <w:rPr>
          <w:sz w:val="24"/>
        </w:rPr>
        <w:t>Quriatul</w:t>
      </w:r>
      <w:r>
        <w:rPr>
          <w:spacing w:val="6"/>
          <w:sz w:val="24"/>
        </w:rPr>
        <w:t xml:space="preserve"> </w:t>
      </w:r>
      <w:r>
        <w:rPr>
          <w:sz w:val="24"/>
        </w:rPr>
        <w:t>Fitriyah,</w:t>
      </w:r>
      <w:r>
        <w:rPr>
          <w:spacing w:val="6"/>
          <w:sz w:val="24"/>
        </w:rPr>
        <w:t xml:space="preserve"> </w:t>
      </w:r>
      <w:r>
        <w:rPr>
          <w:sz w:val="24"/>
        </w:rPr>
        <w:t>M.Prihadi</w:t>
      </w:r>
      <w:r>
        <w:rPr>
          <w:spacing w:val="6"/>
          <w:sz w:val="24"/>
        </w:rPr>
        <w:t xml:space="preserve"> </w:t>
      </w:r>
      <w:r>
        <w:rPr>
          <w:sz w:val="24"/>
        </w:rPr>
        <w:t>eko</w:t>
      </w:r>
      <w:r>
        <w:rPr>
          <w:spacing w:val="1"/>
          <w:sz w:val="24"/>
        </w:rPr>
        <w:t xml:space="preserve"> </w:t>
      </w:r>
      <w:r>
        <w:rPr>
          <w:sz w:val="24"/>
        </w:rPr>
        <w:t>W.,</w:t>
      </w:r>
      <w:r>
        <w:rPr>
          <w:spacing w:val="5"/>
          <w:sz w:val="24"/>
        </w:rPr>
        <w:t xml:space="preserve"> </w:t>
      </w:r>
      <w:r>
        <w:rPr>
          <w:sz w:val="24"/>
        </w:rPr>
        <w:t>2021.</w:t>
      </w:r>
      <w:r>
        <w:rPr>
          <w:spacing w:val="10"/>
          <w:sz w:val="24"/>
        </w:rPr>
        <w:t xml:space="preserve"> </w:t>
      </w:r>
      <w:r>
        <w:rPr>
          <w:i/>
          <w:sz w:val="24"/>
        </w:rPr>
        <w:t>Buku</w:t>
      </w:r>
      <w:r>
        <w:rPr>
          <w:i/>
          <w:spacing w:val="5"/>
          <w:sz w:val="24"/>
        </w:rPr>
        <w:t xml:space="preserve"> </w:t>
      </w:r>
      <w:r>
        <w:rPr>
          <w:i/>
          <w:sz w:val="24"/>
        </w:rPr>
        <w:t>Saku</w:t>
      </w:r>
      <w:r>
        <w:rPr>
          <w:i/>
          <w:spacing w:val="10"/>
          <w:sz w:val="24"/>
        </w:rPr>
        <w:t xml:space="preserve"> </w:t>
      </w:r>
      <w:r>
        <w:rPr>
          <w:i/>
          <w:sz w:val="24"/>
        </w:rPr>
        <w:t>Literasi</w:t>
      </w:r>
      <w:r>
        <w:rPr>
          <w:i/>
          <w:spacing w:val="7"/>
          <w:sz w:val="24"/>
        </w:rPr>
        <w:t xml:space="preserve"> </w:t>
      </w:r>
      <w:r>
        <w:rPr>
          <w:i/>
          <w:spacing w:val="-2"/>
          <w:sz w:val="24"/>
        </w:rPr>
        <w:t>Informasi</w:t>
      </w:r>
      <w:r>
        <w:rPr>
          <w:spacing w:val="-2"/>
          <w:sz w:val="24"/>
        </w:rPr>
        <w:t>.</w:t>
      </w:r>
    </w:p>
    <w:p w14:paraId="02A40DD5">
      <w:pPr>
        <w:pStyle w:val="6"/>
        <w:ind w:left="1584"/>
      </w:pPr>
      <w:r>
        <w:t>Banten</w:t>
      </w:r>
      <w:r>
        <w:rPr>
          <w:spacing w:val="-7"/>
        </w:rPr>
        <w:t xml:space="preserve"> </w:t>
      </w:r>
      <w:r>
        <w:t>:</w:t>
      </w:r>
      <w:r>
        <w:rPr>
          <w:spacing w:val="-4"/>
        </w:rPr>
        <w:t xml:space="preserve"> </w:t>
      </w:r>
      <w:r>
        <w:t>PT.</w:t>
      </w:r>
      <w:r>
        <w:rPr>
          <w:spacing w:val="-15"/>
        </w:rPr>
        <w:t xml:space="preserve"> </w:t>
      </w:r>
      <w:r>
        <w:t>Alamanda</w:t>
      </w:r>
      <w:r>
        <w:rPr>
          <w:spacing w:val="-6"/>
        </w:rPr>
        <w:t xml:space="preserve"> </w:t>
      </w:r>
      <w:r>
        <w:t>Reka</w:t>
      </w:r>
      <w:r>
        <w:rPr>
          <w:spacing w:val="-4"/>
        </w:rPr>
        <w:t xml:space="preserve"> </w:t>
      </w:r>
      <w:r>
        <w:rPr>
          <w:spacing w:val="-2"/>
        </w:rPr>
        <w:t>Cipta.</w:t>
      </w:r>
    </w:p>
    <w:p w14:paraId="25A0A1F3">
      <w:pPr>
        <w:spacing w:before="161"/>
        <w:ind w:left="1584" w:right="732" w:hanging="852"/>
        <w:jc w:val="both"/>
        <w:rPr>
          <w:sz w:val="24"/>
        </w:rPr>
      </w:pPr>
      <w:r>
        <w:rPr>
          <w:sz w:val="24"/>
        </w:rPr>
        <w:t>Miles, Matthew B. &amp; Huberman,</w:t>
      </w:r>
      <w:r>
        <w:rPr>
          <w:spacing w:val="-10"/>
          <w:sz w:val="24"/>
        </w:rPr>
        <w:t xml:space="preserve"> </w:t>
      </w:r>
      <w:r>
        <w:rPr>
          <w:sz w:val="24"/>
        </w:rPr>
        <w:t xml:space="preserve">A. Michael. 1994. </w:t>
      </w:r>
      <w:r>
        <w:rPr>
          <w:i/>
          <w:sz w:val="24"/>
        </w:rPr>
        <w:t>Qualitative Data Analysis:</w:t>
      </w:r>
      <w:r>
        <w:rPr>
          <w:i/>
          <w:spacing w:val="-1"/>
          <w:sz w:val="24"/>
        </w:rPr>
        <w:t xml:space="preserve"> </w:t>
      </w:r>
      <w:r>
        <w:rPr>
          <w:i/>
          <w:sz w:val="24"/>
        </w:rPr>
        <w:t>An Expanded Sourcebook</w:t>
      </w:r>
      <w:r>
        <w:rPr>
          <w:sz w:val="24"/>
        </w:rPr>
        <w:t>. California: Sage Publications.</w:t>
      </w:r>
    </w:p>
    <w:p w14:paraId="449682C4">
      <w:pPr>
        <w:spacing w:before="161"/>
        <w:ind w:left="1584" w:right="731" w:hanging="852"/>
        <w:jc w:val="both"/>
        <w:rPr>
          <w:sz w:val="24"/>
        </w:rPr>
      </w:pPr>
      <w:r>
        <w:rPr>
          <w:sz w:val="24"/>
        </w:rPr>
        <w:t xml:space="preserve">Miarso, Yusufhadi. 2009. </w:t>
      </w:r>
      <w:r>
        <w:rPr>
          <w:i/>
          <w:sz w:val="24"/>
        </w:rPr>
        <w:t>Menyemai Benih Teknologi Pendidikan</w:t>
      </w:r>
      <w:r>
        <w:rPr>
          <w:sz w:val="24"/>
        </w:rPr>
        <w:t xml:space="preserve">. Jakarta: Prenada Media </w:t>
      </w:r>
      <w:r>
        <w:rPr>
          <w:spacing w:val="-2"/>
          <w:sz w:val="24"/>
        </w:rPr>
        <w:t>Group.</w:t>
      </w:r>
    </w:p>
    <w:p w14:paraId="261CAE96">
      <w:pPr>
        <w:spacing w:before="158"/>
        <w:ind w:left="1584" w:right="730" w:hanging="852"/>
        <w:jc w:val="both"/>
        <w:rPr>
          <w:sz w:val="24"/>
        </w:rPr>
      </w:pPr>
      <w:r>
        <w:fldChar w:fldCharType="begin"/>
      </w:r>
      <w:r>
        <w:instrText xml:space="preserve"> HYPERLINK "https://www.google.co.id/search?hl=id&amp;gbpv=1&amp;dq=buku+unsur+intrinsik+cerita&amp;printsec=frontcover&amp;q=inauthor%3A%22Munaris%22&amp;tbm=bks&amp;sa=X&amp;ved=2ahUKEwjO98O9zPyLAxV7yDgGHWdhMQkQmxMoAHoECBMQAg&amp;sxsrf=AHTn8zosapEM-ohqInfKhnHxHhKeQhKebg%3A1741509509901" \h </w:instrText>
      </w:r>
      <w:r>
        <w:fldChar w:fldCharType="separate"/>
      </w:r>
      <w:r>
        <w:rPr>
          <w:spacing w:val="-2"/>
          <w:sz w:val="24"/>
        </w:rPr>
        <w:t>Munaris,</w:t>
      </w:r>
      <w:r>
        <w:rPr>
          <w:spacing w:val="-2"/>
          <w:sz w:val="24"/>
        </w:rPr>
        <w:fldChar w:fldCharType="end"/>
      </w:r>
      <w:r>
        <w:rPr>
          <w:spacing w:val="-2"/>
          <w:sz w:val="24"/>
        </w:rPr>
        <w:t xml:space="preserve"> </w:t>
      </w:r>
      <w:r>
        <w:fldChar w:fldCharType="begin"/>
      </w:r>
      <w:r>
        <w:instrText xml:space="preserve"> HYPERLINK "https://www.google.co.id/search?hl=id&amp;gbpv=1&amp;dq=buku+unsur+intrinsik+cerita&amp;printsec=frontcover&amp;q=inauthor%3A%22Muharsyam+Dwi+Anantama%22&amp;tbm=bks&amp;sa=X&amp;ved=2ahUKEwjO98O9zPyLAxV7yDgGHWdhMQkQmxMoAXoECBMQAw&amp;sxsrf=AHTn8zosapEM-ohqInfKhnHxHhKeQhKebg%3A1741509509901" \h </w:instrText>
      </w:r>
      <w:r>
        <w:fldChar w:fldCharType="separate"/>
      </w:r>
      <w:r>
        <w:rPr>
          <w:spacing w:val="-2"/>
          <w:sz w:val="24"/>
        </w:rPr>
        <w:t>Muharsyam</w:t>
      </w:r>
      <w:r>
        <w:rPr>
          <w:spacing w:val="-4"/>
          <w:sz w:val="24"/>
        </w:rPr>
        <w:t xml:space="preserve"> </w:t>
      </w:r>
      <w:r>
        <w:rPr>
          <w:spacing w:val="-2"/>
          <w:sz w:val="24"/>
        </w:rPr>
        <w:t>Dwi</w:t>
      </w:r>
      <w:r>
        <w:rPr>
          <w:spacing w:val="-13"/>
          <w:sz w:val="24"/>
        </w:rPr>
        <w:t xml:space="preserve"> </w:t>
      </w:r>
      <w:r>
        <w:rPr>
          <w:spacing w:val="-2"/>
          <w:sz w:val="24"/>
        </w:rPr>
        <w:t>Anantama,</w:t>
      </w:r>
      <w:r>
        <w:rPr>
          <w:spacing w:val="-2"/>
          <w:sz w:val="24"/>
        </w:rPr>
        <w:fldChar w:fldCharType="end"/>
      </w:r>
      <w:r>
        <w:rPr>
          <w:spacing w:val="-2"/>
          <w:sz w:val="24"/>
        </w:rPr>
        <w:t xml:space="preserve"> </w:t>
      </w:r>
      <w:r>
        <w:fldChar w:fldCharType="begin"/>
      </w:r>
      <w:r>
        <w:instrText xml:space="preserve"> HYPERLINK "https://www.google.co.id/search?hl=id&amp;gbpv=1&amp;dq=buku+unsur+intrinsik+cerita&amp;printsec=frontcover&amp;q=inauthor%3A%22Yuli+Yanti%22&amp;tbm=bks&amp;sa=X&amp;ved=2ahUKEwjO98O9zPyLAxV7yDgGHWdhMQkQmxMoAnoECBMQBA&amp;sxsrf=AHTn8zosapEM-ohqInfKhnHxHhKeQhKebg%3A1741509509901" \h </w:instrText>
      </w:r>
      <w:r>
        <w:fldChar w:fldCharType="separate"/>
      </w:r>
      <w:r>
        <w:rPr>
          <w:spacing w:val="-2"/>
          <w:sz w:val="24"/>
        </w:rPr>
        <w:t>Yuli</w:t>
      </w:r>
      <w:r>
        <w:rPr>
          <w:spacing w:val="-12"/>
          <w:sz w:val="24"/>
        </w:rPr>
        <w:t xml:space="preserve"> </w:t>
      </w:r>
      <w:r>
        <w:rPr>
          <w:spacing w:val="-2"/>
          <w:sz w:val="24"/>
        </w:rPr>
        <w:t>Yanti.</w:t>
      </w:r>
      <w:r>
        <w:rPr>
          <w:spacing w:val="-2"/>
          <w:sz w:val="24"/>
        </w:rPr>
        <w:fldChar w:fldCharType="end"/>
      </w:r>
      <w:r>
        <w:rPr>
          <w:spacing w:val="-2"/>
          <w:sz w:val="24"/>
        </w:rPr>
        <w:t xml:space="preserve"> 2023.</w:t>
      </w:r>
      <w:r>
        <w:rPr>
          <w:spacing w:val="-4"/>
          <w:sz w:val="24"/>
        </w:rPr>
        <w:t xml:space="preserve"> </w:t>
      </w:r>
      <w:r>
        <w:rPr>
          <w:i/>
          <w:spacing w:val="-2"/>
          <w:sz w:val="24"/>
        </w:rPr>
        <w:t>Unsur</w:t>
      </w:r>
      <w:r>
        <w:rPr>
          <w:i/>
          <w:spacing w:val="-5"/>
          <w:sz w:val="24"/>
        </w:rPr>
        <w:t xml:space="preserve"> </w:t>
      </w:r>
      <w:r>
        <w:rPr>
          <w:i/>
          <w:spacing w:val="-2"/>
          <w:sz w:val="24"/>
        </w:rPr>
        <w:t>Pembangun</w:t>
      </w:r>
      <w:r>
        <w:rPr>
          <w:i/>
          <w:spacing w:val="-3"/>
          <w:sz w:val="24"/>
        </w:rPr>
        <w:t xml:space="preserve"> </w:t>
      </w:r>
      <w:r>
        <w:rPr>
          <w:i/>
          <w:spacing w:val="-2"/>
          <w:sz w:val="24"/>
        </w:rPr>
        <w:t>Prosa.</w:t>
      </w:r>
      <w:r>
        <w:rPr>
          <w:i/>
          <w:spacing w:val="-12"/>
          <w:sz w:val="24"/>
        </w:rPr>
        <w:t xml:space="preserve"> </w:t>
      </w:r>
      <w:r>
        <w:rPr>
          <w:spacing w:val="-2"/>
          <w:sz w:val="24"/>
        </w:rPr>
        <w:t xml:space="preserve">Yogyakarta: </w:t>
      </w:r>
      <w:r>
        <w:rPr>
          <w:sz w:val="24"/>
        </w:rPr>
        <w:t>Selat Media.</w:t>
      </w:r>
    </w:p>
    <w:p w14:paraId="182190E5">
      <w:pPr>
        <w:spacing w:before="161"/>
        <w:ind w:left="732"/>
        <w:rPr>
          <w:sz w:val="24"/>
        </w:rPr>
      </w:pPr>
      <w:r>
        <w:rPr>
          <w:sz w:val="24"/>
        </w:rPr>
        <w:t>Munir.</w:t>
      </w:r>
      <w:r>
        <w:rPr>
          <w:spacing w:val="-5"/>
          <w:sz w:val="24"/>
        </w:rPr>
        <w:t xml:space="preserve"> </w:t>
      </w:r>
      <w:r>
        <w:rPr>
          <w:sz w:val="24"/>
        </w:rPr>
        <w:t>2021.</w:t>
      </w:r>
      <w:r>
        <w:rPr>
          <w:spacing w:val="-3"/>
          <w:sz w:val="24"/>
        </w:rPr>
        <w:t xml:space="preserve"> </w:t>
      </w:r>
      <w:r>
        <w:rPr>
          <w:i/>
          <w:sz w:val="24"/>
        </w:rPr>
        <w:t>Multimedia:</w:t>
      </w:r>
      <w:r>
        <w:rPr>
          <w:i/>
          <w:spacing w:val="-2"/>
          <w:sz w:val="24"/>
        </w:rPr>
        <w:t xml:space="preserve"> </w:t>
      </w:r>
      <w:r>
        <w:rPr>
          <w:i/>
          <w:sz w:val="24"/>
        </w:rPr>
        <w:t>Konsep</w:t>
      </w:r>
      <w:r>
        <w:rPr>
          <w:i/>
          <w:spacing w:val="-3"/>
          <w:sz w:val="24"/>
        </w:rPr>
        <w:t xml:space="preserve"> </w:t>
      </w:r>
      <w:r>
        <w:rPr>
          <w:i/>
          <w:sz w:val="24"/>
        </w:rPr>
        <w:t>&amp;</w:t>
      </w:r>
      <w:r>
        <w:rPr>
          <w:i/>
          <w:spacing w:val="-7"/>
          <w:sz w:val="24"/>
        </w:rPr>
        <w:t xml:space="preserve"> </w:t>
      </w:r>
      <w:r>
        <w:rPr>
          <w:i/>
          <w:sz w:val="24"/>
        </w:rPr>
        <w:t>Aplikasi</w:t>
      </w:r>
      <w:r>
        <w:rPr>
          <w:i/>
          <w:spacing w:val="-3"/>
          <w:sz w:val="24"/>
        </w:rPr>
        <w:t xml:space="preserve"> </w:t>
      </w:r>
      <w:r>
        <w:rPr>
          <w:i/>
          <w:sz w:val="24"/>
        </w:rPr>
        <w:t>dalam</w:t>
      </w:r>
      <w:r>
        <w:rPr>
          <w:i/>
          <w:spacing w:val="-4"/>
          <w:sz w:val="24"/>
        </w:rPr>
        <w:t xml:space="preserve"> </w:t>
      </w:r>
      <w:r>
        <w:rPr>
          <w:i/>
          <w:sz w:val="24"/>
        </w:rPr>
        <w:t>Pendidikan</w:t>
      </w:r>
      <w:r>
        <w:rPr>
          <w:sz w:val="24"/>
        </w:rPr>
        <w:t>.</w:t>
      </w:r>
      <w:r>
        <w:rPr>
          <w:spacing w:val="-2"/>
          <w:sz w:val="24"/>
        </w:rPr>
        <w:t xml:space="preserve"> </w:t>
      </w:r>
      <w:r>
        <w:rPr>
          <w:sz w:val="24"/>
        </w:rPr>
        <w:t>Bandung:</w:t>
      </w:r>
      <w:r>
        <w:rPr>
          <w:spacing w:val="-14"/>
          <w:sz w:val="24"/>
        </w:rPr>
        <w:t xml:space="preserve"> </w:t>
      </w:r>
      <w:r>
        <w:rPr>
          <w:spacing w:val="-2"/>
          <w:sz w:val="24"/>
        </w:rPr>
        <w:t>Alfabeta.</w:t>
      </w:r>
    </w:p>
    <w:p w14:paraId="1360319F">
      <w:pPr>
        <w:spacing w:before="159"/>
        <w:ind w:left="1584" w:right="728" w:hanging="852"/>
        <w:jc w:val="both"/>
        <w:rPr>
          <w:sz w:val="24"/>
        </w:rPr>
      </w:pPr>
      <w:r>
        <w:rPr>
          <w:sz w:val="24"/>
        </w:rPr>
        <w:t xml:space="preserve">Nasir, Abdul.et.all. 2023. </w:t>
      </w:r>
      <w:r>
        <w:rPr>
          <w:i/>
          <w:sz w:val="24"/>
        </w:rPr>
        <w:t>Pendekatan Fenomenologi Dalam Penelitian Kualitatif</w:t>
      </w:r>
      <w:r>
        <w:rPr>
          <w:sz w:val="24"/>
        </w:rPr>
        <w:t>. INNOVATIVE:</w:t>
      </w:r>
      <w:r>
        <w:rPr>
          <w:spacing w:val="-10"/>
          <w:sz w:val="24"/>
        </w:rPr>
        <w:t xml:space="preserve"> </w:t>
      </w:r>
      <w:r>
        <w:rPr>
          <w:sz w:val="24"/>
        </w:rPr>
        <w:t>Journal</w:t>
      </w:r>
      <w:r>
        <w:rPr>
          <w:spacing w:val="-8"/>
          <w:sz w:val="24"/>
        </w:rPr>
        <w:t xml:space="preserve"> </w:t>
      </w:r>
      <w:r>
        <w:rPr>
          <w:sz w:val="24"/>
        </w:rPr>
        <w:t>Of</w:t>
      </w:r>
      <w:r>
        <w:rPr>
          <w:spacing w:val="-12"/>
          <w:sz w:val="24"/>
        </w:rPr>
        <w:t xml:space="preserve"> </w:t>
      </w:r>
      <w:r>
        <w:rPr>
          <w:sz w:val="24"/>
        </w:rPr>
        <w:t>Social</w:t>
      </w:r>
      <w:r>
        <w:rPr>
          <w:spacing w:val="-10"/>
          <w:sz w:val="24"/>
        </w:rPr>
        <w:t xml:space="preserve"> </w:t>
      </w:r>
      <w:r>
        <w:rPr>
          <w:sz w:val="24"/>
        </w:rPr>
        <w:t>Science</w:t>
      </w:r>
      <w:r>
        <w:rPr>
          <w:spacing w:val="-9"/>
          <w:sz w:val="24"/>
        </w:rPr>
        <w:t xml:space="preserve"> </w:t>
      </w:r>
      <w:r>
        <w:rPr>
          <w:sz w:val="24"/>
        </w:rPr>
        <w:t>Research.</w:t>
      </w:r>
      <w:r>
        <w:rPr>
          <w:spacing w:val="-14"/>
          <w:sz w:val="24"/>
        </w:rPr>
        <w:t xml:space="preserve"> </w:t>
      </w:r>
      <w:r>
        <w:rPr>
          <w:sz w:val="24"/>
        </w:rPr>
        <w:t>Volume</w:t>
      </w:r>
      <w:r>
        <w:rPr>
          <w:spacing w:val="-9"/>
          <w:sz w:val="24"/>
        </w:rPr>
        <w:t xml:space="preserve"> </w:t>
      </w:r>
      <w:r>
        <w:rPr>
          <w:sz w:val="24"/>
        </w:rPr>
        <w:t>3</w:t>
      </w:r>
      <w:r>
        <w:rPr>
          <w:spacing w:val="-10"/>
          <w:sz w:val="24"/>
        </w:rPr>
        <w:t xml:space="preserve"> </w:t>
      </w:r>
      <w:r>
        <w:rPr>
          <w:sz w:val="24"/>
        </w:rPr>
        <w:t>Nomor</w:t>
      </w:r>
      <w:r>
        <w:rPr>
          <w:spacing w:val="-9"/>
          <w:sz w:val="24"/>
        </w:rPr>
        <w:t xml:space="preserve"> </w:t>
      </w:r>
      <w:r>
        <w:rPr>
          <w:sz w:val="24"/>
        </w:rPr>
        <w:t>5</w:t>
      </w:r>
      <w:r>
        <w:rPr>
          <w:spacing w:val="-12"/>
          <w:sz w:val="24"/>
        </w:rPr>
        <w:t xml:space="preserve"> </w:t>
      </w:r>
      <w:r>
        <w:rPr>
          <w:sz w:val="24"/>
        </w:rPr>
        <w:t>Tahun</w:t>
      </w:r>
      <w:r>
        <w:rPr>
          <w:spacing w:val="-10"/>
          <w:sz w:val="24"/>
        </w:rPr>
        <w:t xml:space="preserve"> </w:t>
      </w:r>
      <w:r>
        <w:rPr>
          <w:sz w:val="24"/>
        </w:rPr>
        <w:t xml:space="preserve">2023 Page 4445-4451. Website: </w:t>
      </w:r>
      <w:r>
        <w:fldChar w:fldCharType="begin"/>
      </w:r>
      <w:r>
        <w:instrText xml:space="preserve"> HYPERLINK "https://j-innovative.org/index.php/Innovative" \h </w:instrText>
      </w:r>
      <w:r>
        <w:fldChar w:fldCharType="separate"/>
      </w:r>
      <w:r>
        <w:rPr>
          <w:color w:val="0462C1"/>
          <w:sz w:val="24"/>
          <w:u w:val="single" w:color="0462C1"/>
        </w:rPr>
        <w:t>https://j-innovative.org/index.php/Innovative</w:t>
      </w:r>
      <w:r>
        <w:rPr>
          <w:color w:val="0462C1"/>
          <w:sz w:val="24"/>
          <w:u w:val="single" w:color="0462C1"/>
        </w:rPr>
        <w:fldChar w:fldCharType="end"/>
      </w:r>
    </w:p>
    <w:p w14:paraId="046992D0">
      <w:pPr>
        <w:spacing w:before="7" w:line="430" w:lineRule="atLeast"/>
        <w:ind w:left="732" w:right="730"/>
        <w:rPr>
          <w:sz w:val="24"/>
        </w:rPr>
      </w:pPr>
      <w:r>
        <w:rPr>
          <w:sz w:val="24"/>
        </w:rPr>
        <w:t xml:space="preserve">Nazir, Mohammad. 2014. </w:t>
      </w:r>
      <w:r>
        <w:rPr>
          <w:i/>
          <w:sz w:val="24"/>
        </w:rPr>
        <w:t>Metode Penelitian</w:t>
      </w:r>
      <w:r>
        <w:rPr>
          <w:sz w:val="24"/>
        </w:rPr>
        <w:t>. Bogor: Ghalia Indonesia. Nurgiyantoro, Nurgiyantoro,</w:t>
      </w:r>
      <w:r>
        <w:rPr>
          <w:spacing w:val="23"/>
          <w:sz w:val="24"/>
        </w:rPr>
        <w:t xml:space="preserve"> </w:t>
      </w:r>
      <w:r>
        <w:rPr>
          <w:sz w:val="24"/>
        </w:rPr>
        <w:t>Burhan.</w:t>
      </w:r>
      <w:r>
        <w:rPr>
          <w:spacing w:val="23"/>
          <w:sz w:val="24"/>
        </w:rPr>
        <w:t xml:space="preserve"> </w:t>
      </w:r>
      <w:r>
        <w:rPr>
          <w:sz w:val="24"/>
        </w:rPr>
        <w:t>2018.</w:t>
      </w:r>
      <w:r>
        <w:rPr>
          <w:spacing w:val="25"/>
          <w:sz w:val="24"/>
        </w:rPr>
        <w:t xml:space="preserve"> </w:t>
      </w:r>
      <w:r>
        <w:rPr>
          <w:i/>
          <w:sz w:val="24"/>
        </w:rPr>
        <w:t>Teori</w:t>
      </w:r>
      <w:r>
        <w:rPr>
          <w:i/>
          <w:spacing w:val="24"/>
          <w:sz w:val="24"/>
        </w:rPr>
        <w:t xml:space="preserve"> </w:t>
      </w:r>
      <w:r>
        <w:rPr>
          <w:i/>
          <w:sz w:val="24"/>
        </w:rPr>
        <w:t>Pengkajian</w:t>
      </w:r>
      <w:r>
        <w:rPr>
          <w:i/>
          <w:spacing w:val="23"/>
          <w:sz w:val="24"/>
        </w:rPr>
        <w:t xml:space="preserve"> </w:t>
      </w:r>
      <w:r>
        <w:rPr>
          <w:i/>
          <w:sz w:val="24"/>
        </w:rPr>
        <w:t>Fiksi</w:t>
      </w:r>
      <w:r>
        <w:rPr>
          <w:sz w:val="24"/>
        </w:rPr>
        <w:t>. Yogyakarta:</w:t>
      </w:r>
      <w:r>
        <w:rPr>
          <w:spacing w:val="23"/>
          <w:sz w:val="24"/>
        </w:rPr>
        <w:t xml:space="preserve"> </w:t>
      </w:r>
      <w:r>
        <w:rPr>
          <w:sz w:val="24"/>
        </w:rPr>
        <w:t>Gadjah</w:t>
      </w:r>
      <w:r>
        <w:rPr>
          <w:spacing w:val="25"/>
          <w:sz w:val="24"/>
        </w:rPr>
        <w:t xml:space="preserve"> </w:t>
      </w:r>
      <w:r>
        <w:rPr>
          <w:sz w:val="24"/>
        </w:rPr>
        <w:t>Mada</w:t>
      </w:r>
      <w:r>
        <w:rPr>
          <w:spacing w:val="22"/>
          <w:sz w:val="24"/>
        </w:rPr>
        <w:t xml:space="preserve"> </w:t>
      </w:r>
      <w:r>
        <w:rPr>
          <w:sz w:val="24"/>
        </w:rPr>
        <w:t>University</w:t>
      </w:r>
    </w:p>
    <w:p w14:paraId="26F6AE60">
      <w:pPr>
        <w:pStyle w:val="6"/>
        <w:spacing w:before="6"/>
        <w:ind w:left="1584"/>
      </w:pPr>
      <w:r>
        <w:rPr>
          <w:spacing w:val="-2"/>
        </w:rPr>
        <w:t>Press.</w:t>
      </w:r>
    </w:p>
    <w:p w14:paraId="56C55216">
      <w:pPr>
        <w:spacing w:before="159" w:line="379" w:lineRule="auto"/>
        <w:ind w:left="732" w:right="817"/>
        <w:rPr>
          <w:sz w:val="24"/>
        </w:rPr>
      </w:pPr>
      <w:r>
        <w:rPr>
          <w:sz w:val="24"/>
        </w:rPr>
        <w:t>Oka,</w:t>
      </w:r>
      <w:r>
        <w:rPr>
          <w:spacing w:val="-5"/>
          <w:sz w:val="24"/>
        </w:rPr>
        <w:t xml:space="preserve"> </w:t>
      </w:r>
      <w:r>
        <w:rPr>
          <w:sz w:val="24"/>
        </w:rPr>
        <w:t>Gde</w:t>
      </w:r>
      <w:r>
        <w:rPr>
          <w:spacing w:val="-5"/>
          <w:sz w:val="24"/>
        </w:rPr>
        <w:t xml:space="preserve"> </w:t>
      </w:r>
      <w:r>
        <w:rPr>
          <w:sz w:val="24"/>
        </w:rPr>
        <w:t>Putu</w:t>
      </w:r>
      <w:r>
        <w:rPr>
          <w:spacing w:val="-15"/>
          <w:sz w:val="24"/>
        </w:rPr>
        <w:t xml:space="preserve"> </w:t>
      </w:r>
      <w:r>
        <w:rPr>
          <w:sz w:val="24"/>
        </w:rPr>
        <w:t>Arya.</w:t>
      </w:r>
      <w:r>
        <w:rPr>
          <w:spacing w:val="-4"/>
          <w:sz w:val="24"/>
        </w:rPr>
        <w:t xml:space="preserve"> </w:t>
      </w:r>
      <w:r>
        <w:rPr>
          <w:sz w:val="24"/>
        </w:rPr>
        <w:t>2021.</w:t>
      </w:r>
      <w:r>
        <w:rPr>
          <w:spacing w:val="-4"/>
          <w:sz w:val="24"/>
        </w:rPr>
        <w:t xml:space="preserve"> </w:t>
      </w:r>
      <w:r>
        <w:rPr>
          <w:i/>
          <w:sz w:val="24"/>
        </w:rPr>
        <w:t>Media</w:t>
      </w:r>
      <w:r>
        <w:rPr>
          <w:i/>
          <w:spacing w:val="-4"/>
          <w:sz w:val="24"/>
        </w:rPr>
        <w:t xml:space="preserve"> </w:t>
      </w:r>
      <w:r>
        <w:rPr>
          <w:i/>
          <w:sz w:val="24"/>
        </w:rPr>
        <w:t>dan</w:t>
      </w:r>
      <w:r>
        <w:rPr>
          <w:i/>
          <w:spacing w:val="-4"/>
          <w:sz w:val="24"/>
        </w:rPr>
        <w:t xml:space="preserve"> </w:t>
      </w:r>
      <w:r>
        <w:rPr>
          <w:i/>
          <w:sz w:val="24"/>
        </w:rPr>
        <w:t>Multimedia</w:t>
      </w:r>
      <w:r>
        <w:rPr>
          <w:i/>
          <w:spacing w:val="-2"/>
          <w:sz w:val="24"/>
        </w:rPr>
        <w:t xml:space="preserve"> </w:t>
      </w:r>
      <w:r>
        <w:rPr>
          <w:i/>
          <w:sz w:val="24"/>
        </w:rPr>
        <w:t>Pembelajaran</w:t>
      </w:r>
      <w:r>
        <w:rPr>
          <w:sz w:val="24"/>
        </w:rPr>
        <w:t>.</w:t>
      </w:r>
      <w:r>
        <w:rPr>
          <w:spacing w:val="-4"/>
          <w:sz w:val="24"/>
        </w:rPr>
        <w:t xml:space="preserve"> </w:t>
      </w:r>
      <w:r>
        <w:rPr>
          <w:sz w:val="24"/>
        </w:rPr>
        <w:t>Banten:</w:t>
      </w:r>
      <w:r>
        <w:rPr>
          <w:spacing w:val="-2"/>
          <w:sz w:val="24"/>
        </w:rPr>
        <w:t xml:space="preserve"> </w:t>
      </w:r>
      <w:r>
        <w:rPr>
          <w:sz w:val="24"/>
        </w:rPr>
        <w:t>Pascal</w:t>
      </w:r>
      <w:r>
        <w:rPr>
          <w:spacing w:val="-4"/>
          <w:sz w:val="24"/>
        </w:rPr>
        <w:t xml:space="preserve"> </w:t>
      </w:r>
      <w:r>
        <w:rPr>
          <w:sz w:val="24"/>
        </w:rPr>
        <w:t xml:space="preserve">Books. Parwati, Ni Nyoman. 2020. </w:t>
      </w:r>
      <w:r>
        <w:rPr>
          <w:i/>
          <w:sz w:val="24"/>
        </w:rPr>
        <w:t>Belajar dan Pembelajaran</w:t>
      </w:r>
      <w:r>
        <w:rPr>
          <w:sz w:val="24"/>
        </w:rPr>
        <w:t xml:space="preserve">. Depok: Rajawali Pers. Prastiyo, Purba, Kuras. 2023. </w:t>
      </w:r>
      <w:r>
        <w:rPr>
          <w:i/>
          <w:sz w:val="24"/>
        </w:rPr>
        <w:t>Penelitian dan Pengembangan</w:t>
      </w:r>
      <w:r>
        <w:rPr>
          <w:sz w:val="24"/>
        </w:rPr>
        <w:t>. Bandung: Yrama Widya.</w:t>
      </w:r>
    </w:p>
    <w:p w14:paraId="2D001CE5">
      <w:pPr>
        <w:ind w:left="1584" w:right="728" w:hanging="852"/>
        <w:jc w:val="both"/>
        <w:rPr>
          <w:sz w:val="24"/>
        </w:rPr>
      </w:pPr>
      <w:r>
        <w:rPr>
          <w:sz w:val="24"/>
        </w:rPr>
        <w:t xml:space="preserve">Rahman, Taufiqur. 2018. </w:t>
      </w:r>
      <w:r>
        <w:rPr>
          <w:i/>
          <w:sz w:val="24"/>
        </w:rPr>
        <w:t>Teks dalam Kajian Struktur dan Kebahasaan</w:t>
      </w:r>
      <w:r>
        <w:rPr>
          <w:sz w:val="24"/>
        </w:rPr>
        <w:t xml:space="preserve">. Semarang: Pt. Pilar Nusantara. Ratumanan, T.G. 2020. </w:t>
      </w:r>
      <w:r>
        <w:rPr>
          <w:i/>
          <w:sz w:val="24"/>
        </w:rPr>
        <w:t>Perencanaan Pembelajaran</w:t>
      </w:r>
      <w:r>
        <w:rPr>
          <w:sz w:val="24"/>
        </w:rPr>
        <w:t xml:space="preserve">. Depok: Rajawali </w:t>
      </w:r>
      <w:r>
        <w:rPr>
          <w:spacing w:val="-2"/>
          <w:sz w:val="24"/>
        </w:rPr>
        <w:t>Pers.</w:t>
      </w:r>
    </w:p>
    <w:p w14:paraId="04810112">
      <w:pPr>
        <w:spacing w:before="161"/>
        <w:ind w:left="732"/>
        <w:rPr>
          <w:sz w:val="24"/>
        </w:rPr>
      </w:pPr>
      <w:r>
        <w:rPr>
          <w:sz w:val="24"/>
        </w:rPr>
        <w:t>Ratumanan,</w:t>
      </w:r>
      <w:r>
        <w:rPr>
          <w:spacing w:val="-13"/>
          <w:sz w:val="24"/>
        </w:rPr>
        <w:t xml:space="preserve"> </w:t>
      </w:r>
      <w:r>
        <w:rPr>
          <w:sz w:val="24"/>
        </w:rPr>
        <w:t>T.G.</w:t>
      </w:r>
      <w:r>
        <w:rPr>
          <w:spacing w:val="-5"/>
          <w:sz w:val="24"/>
        </w:rPr>
        <w:t xml:space="preserve"> </w:t>
      </w:r>
      <w:r>
        <w:rPr>
          <w:sz w:val="24"/>
        </w:rPr>
        <w:t>2023.</w:t>
      </w:r>
      <w:r>
        <w:rPr>
          <w:spacing w:val="-6"/>
          <w:sz w:val="24"/>
        </w:rPr>
        <w:t xml:space="preserve"> </w:t>
      </w:r>
      <w:r>
        <w:rPr>
          <w:i/>
          <w:sz w:val="24"/>
        </w:rPr>
        <w:t>Perencanaan</w:t>
      </w:r>
      <w:r>
        <w:rPr>
          <w:i/>
          <w:spacing w:val="-6"/>
          <w:sz w:val="24"/>
        </w:rPr>
        <w:t xml:space="preserve"> </w:t>
      </w:r>
      <w:r>
        <w:rPr>
          <w:i/>
          <w:sz w:val="24"/>
        </w:rPr>
        <w:t>Pembelajaran</w:t>
      </w:r>
      <w:r>
        <w:rPr>
          <w:sz w:val="24"/>
        </w:rPr>
        <w:t>.</w:t>
      </w:r>
      <w:r>
        <w:rPr>
          <w:spacing w:val="-5"/>
          <w:sz w:val="24"/>
        </w:rPr>
        <w:t xml:space="preserve"> </w:t>
      </w:r>
      <w:r>
        <w:rPr>
          <w:sz w:val="24"/>
        </w:rPr>
        <w:t>Depok:</w:t>
      </w:r>
      <w:r>
        <w:rPr>
          <w:spacing w:val="-6"/>
          <w:sz w:val="24"/>
        </w:rPr>
        <w:t xml:space="preserve"> </w:t>
      </w:r>
      <w:r>
        <w:rPr>
          <w:sz w:val="24"/>
        </w:rPr>
        <w:t>Rajawali</w:t>
      </w:r>
      <w:r>
        <w:rPr>
          <w:spacing w:val="-5"/>
          <w:sz w:val="24"/>
        </w:rPr>
        <w:t xml:space="preserve"> </w:t>
      </w:r>
      <w:r>
        <w:rPr>
          <w:spacing w:val="-2"/>
          <w:sz w:val="24"/>
        </w:rPr>
        <w:t>Pers.</w:t>
      </w:r>
    </w:p>
    <w:p w14:paraId="09972706">
      <w:pPr>
        <w:spacing w:before="161"/>
        <w:ind w:left="1584" w:right="725" w:hanging="852"/>
        <w:jc w:val="both"/>
        <w:rPr>
          <w:sz w:val="24"/>
        </w:rPr>
      </w:pPr>
      <w:r>
        <w:rPr>
          <w:sz w:val="24"/>
        </w:rPr>
        <w:t xml:space="preserve">Rusli, Muhammad. 2017. </w:t>
      </w:r>
      <w:r>
        <w:rPr>
          <w:i/>
          <w:sz w:val="24"/>
        </w:rPr>
        <w:t>Multimedia Pembelajaran yang Inovatif: Prinsip Dasar dan Pengembangan</w:t>
      </w:r>
      <w:r>
        <w:rPr>
          <w:sz w:val="24"/>
        </w:rPr>
        <w:t xml:space="preserve">. Yogyakarta: CV. Andi Offset. Rusman, dkk. 2011. </w:t>
      </w:r>
      <w:r>
        <w:rPr>
          <w:i/>
          <w:sz w:val="24"/>
        </w:rPr>
        <w:t>Pembelajaran Berbasis Teknologi Informasi dan Komunikasi: Mengembangkan Profesionalisme Guru</w:t>
      </w:r>
      <w:r>
        <w:rPr>
          <w:sz w:val="24"/>
        </w:rPr>
        <w:t>. Jakarta: PT Raja Grafindo Persada.</w:t>
      </w:r>
    </w:p>
    <w:p w14:paraId="68919374">
      <w:pPr>
        <w:pStyle w:val="6"/>
        <w:rPr>
          <w:sz w:val="22"/>
        </w:rPr>
      </w:pPr>
    </w:p>
    <w:p w14:paraId="40A7E556">
      <w:pPr>
        <w:pStyle w:val="6"/>
        <w:rPr>
          <w:sz w:val="22"/>
        </w:rPr>
      </w:pPr>
    </w:p>
    <w:p w14:paraId="1D1C3D2A">
      <w:pPr>
        <w:pStyle w:val="6"/>
        <w:rPr>
          <w:sz w:val="22"/>
        </w:rPr>
      </w:pPr>
    </w:p>
    <w:p w14:paraId="19D6DD07">
      <w:pPr>
        <w:pStyle w:val="6"/>
        <w:spacing w:before="49"/>
        <w:rPr>
          <w:sz w:val="22"/>
        </w:rPr>
      </w:pPr>
    </w:p>
    <w:p w14:paraId="66AAC0A5">
      <w:pPr>
        <w:spacing w:before="1"/>
        <w:ind w:left="2387" w:right="2388"/>
        <w:jc w:val="center"/>
        <w:rPr>
          <w:rFonts w:ascii="Calibri"/>
        </w:rPr>
      </w:pPr>
      <w:r>
        <w:rPr>
          <w:rFonts w:ascii="Calibri"/>
          <w:spacing w:val="-10"/>
        </w:rPr>
        <w:t>x</w:t>
      </w:r>
    </w:p>
    <w:p w14:paraId="1040CAC5">
      <w:pPr>
        <w:jc w:val="center"/>
        <w:rPr>
          <w:rFonts w:ascii="Calibri"/>
        </w:rPr>
        <w:sectPr>
          <w:headerReference r:id="rId119" w:type="first"/>
          <w:headerReference r:id="rId117" w:type="default"/>
          <w:headerReference r:id="rId118" w:type="even"/>
          <w:pgSz w:w="11910" w:h="16840"/>
          <w:pgMar w:top="1360" w:right="708" w:bottom="280" w:left="708" w:header="0" w:footer="0" w:gutter="0"/>
          <w:cols w:space="720" w:num="1"/>
        </w:sectPr>
      </w:pPr>
    </w:p>
    <w:p w14:paraId="1EC8D4D7">
      <w:pPr>
        <w:spacing w:before="61"/>
        <w:ind w:left="1584" w:right="732" w:hanging="852"/>
        <w:jc w:val="both"/>
        <w:rPr>
          <w:sz w:val="24"/>
        </w:rPr>
      </w:pPr>
      <w:r>
        <w:rPr>
          <w:sz w:val="24"/>
        </w:rPr>
        <w:t xml:space="preserve">Sadiman, A.S. dkk. 2014. </w:t>
      </w:r>
      <w:r>
        <w:rPr>
          <w:i/>
          <w:sz w:val="24"/>
        </w:rPr>
        <w:t>Media Pendidikan: Pengertian Pengembangan, dan Pemanfaatannya</w:t>
      </w:r>
      <w:r>
        <w:rPr>
          <w:sz w:val="24"/>
        </w:rPr>
        <w:t>. Jakarta: CV. Rajawali.</w:t>
      </w:r>
    </w:p>
    <w:p w14:paraId="3B1B5904">
      <w:pPr>
        <w:spacing w:before="161"/>
        <w:ind w:left="1584" w:right="731" w:hanging="852"/>
        <w:jc w:val="both"/>
        <w:rPr>
          <w:sz w:val="24"/>
        </w:rPr>
      </w:pPr>
      <w:r>
        <w:rPr>
          <w:sz w:val="24"/>
        </w:rPr>
        <w:t>Sanjaya,</w:t>
      </w:r>
      <w:r>
        <w:rPr>
          <w:spacing w:val="-15"/>
          <w:sz w:val="24"/>
        </w:rPr>
        <w:t xml:space="preserve"> </w:t>
      </w:r>
      <w:r>
        <w:rPr>
          <w:sz w:val="24"/>
        </w:rPr>
        <w:t>Wina.</w:t>
      </w:r>
      <w:r>
        <w:rPr>
          <w:spacing w:val="-15"/>
          <w:sz w:val="24"/>
        </w:rPr>
        <w:t xml:space="preserve"> </w:t>
      </w:r>
      <w:r>
        <w:rPr>
          <w:sz w:val="24"/>
        </w:rPr>
        <w:t>2010.</w:t>
      </w:r>
      <w:r>
        <w:rPr>
          <w:spacing w:val="-13"/>
          <w:sz w:val="24"/>
        </w:rPr>
        <w:t xml:space="preserve"> </w:t>
      </w:r>
      <w:r>
        <w:rPr>
          <w:i/>
          <w:sz w:val="24"/>
        </w:rPr>
        <w:t>Strategi</w:t>
      </w:r>
      <w:r>
        <w:rPr>
          <w:i/>
          <w:spacing w:val="-14"/>
          <w:sz w:val="24"/>
        </w:rPr>
        <w:t xml:space="preserve"> </w:t>
      </w:r>
      <w:r>
        <w:rPr>
          <w:i/>
          <w:sz w:val="24"/>
        </w:rPr>
        <w:t>Pembelajaran</w:t>
      </w:r>
      <w:r>
        <w:rPr>
          <w:i/>
          <w:spacing w:val="-13"/>
          <w:sz w:val="24"/>
        </w:rPr>
        <w:t xml:space="preserve"> </w:t>
      </w:r>
      <w:r>
        <w:rPr>
          <w:i/>
          <w:sz w:val="24"/>
        </w:rPr>
        <w:t>Berorientasi</w:t>
      </w:r>
      <w:r>
        <w:rPr>
          <w:i/>
          <w:spacing w:val="-13"/>
          <w:sz w:val="24"/>
        </w:rPr>
        <w:t xml:space="preserve"> </w:t>
      </w:r>
      <w:r>
        <w:rPr>
          <w:i/>
          <w:sz w:val="24"/>
        </w:rPr>
        <w:t>Standar</w:t>
      </w:r>
      <w:r>
        <w:rPr>
          <w:i/>
          <w:spacing w:val="-13"/>
          <w:sz w:val="24"/>
        </w:rPr>
        <w:t xml:space="preserve"> </w:t>
      </w:r>
      <w:r>
        <w:rPr>
          <w:i/>
          <w:sz w:val="24"/>
        </w:rPr>
        <w:t>Proses</w:t>
      </w:r>
      <w:r>
        <w:rPr>
          <w:i/>
          <w:spacing w:val="-13"/>
          <w:sz w:val="24"/>
        </w:rPr>
        <w:t xml:space="preserve"> </w:t>
      </w:r>
      <w:r>
        <w:rPr>
          <w:i/>
          <w:sz w:val="24"/>
        </w:rPr>
        <w:t>Pendidikan</w:t>
      </w:r>
      <w:r>
        <w:rPr>
          <w:sz w:val="24"/>
        </w:rPr>
        <w:t>.</w:t>
      </w:r>
      <w:r>
        <w:rPr>
          <w:spacing w:val="-14"/>
          <w:sz w:val="24"/>
        </w:rPr>
        <w:t xml:space="preserve"> </w:t>
      </w:r>
      <w:r>
        <w:rPr>
          <w:sz w:val="24"/>
        </w:rPr>
        <w:t>Jakarta: Prenada Media Group.</w:t>
      </w:r>
    </w:p>
    <w:p w14:paraId="6E97B136">
      <w:pPr>
        <w:spacing w:before="158"/>
        <w:ind w:left="1584" w:right="732" w:hanging="852"/>
        <w:jc w:val="both"/>
        <w:rPr>
          <w:sz w:val="24"/>
        </w:rPr>
      </w:pPr>
      <w:r>
        <w:rPr>
          <w:sz w:val="24"/>
        </w:rPr>
        <w:t>Satyanandani, Ketut Anindita, Merry Fridha Tri Palupi, dan Mohammad Insan Romadhan. 2023</w:t>
      </w:r>
      <w:r>
        <w:rPr>
          <w:i/>
          <w:sz w:val="24"/>
        </w:rPr>
        <w:t>. “Citra Diri Virtual pada Pengguna Instagram (Studi Dramaturgi pada Mahasiswa</w:t>
      </w:r>
      <w:r>
        <w:rPr>
          <w:i/>
          <w:spacing w:val="-12"/>
          <w:sz w:val="24"/>
        </w:rPr>
        <w:t xml:space="preserve"> </w:t>
      </w:r>
      <w:r>
        <w:rPr>
          <w:i/>
          <w:sz w:val="24"/>
        </w:rPr>
        <w:t>Ilmu</w:t>
      </w:r>
      <w:r>
        <w:rPr>
          <w:i/>
          <w:spacing w:val="-12"/>
          <w:sz w:val="24"/>
        </w:rPr>
        <w:t xml:space="preserve"> </w:t>
      </w:r>
      <w:r>
        <w:rPr>
          <w:i/>
          <w:sz w:val="24"/>
        </w:rPr>
        <w:t>Komunikasi</w:t>
      </w:r>
      <w:r>
        <w:rPr>
          <w:i/>
          <w:spacing w:val="-12"/>
          <w:sz w:val="24"/>
        </w:rPr>
        <w:t xml:space="preserve"> </w:t>
      </w:r>
      <w:r>
        <w:rPr>
          <w:i/>
          <w:sz w:val="24"/>
        </w:rPr>
        <w:t>Untag</w:t>
      </w:r>
      <w:r>
        <w:rPr>
          <w:i/>
          <w:spacing w:val="-12"/>
          <w:sz w:val="24"/>
        </w:rPr>
        <w:t xml:space="preserve"> </w:t>
      </w:r>
      <w:r>
        <w:rPr>
          <w:i/>
          <w:sz w:val="24"/>
        </w:rPr>
        <w:t>Surabaya).</w:t>
      </w:r>
      <w:r>
        <w:rPr>
          <w:sz w:val="24"/>
        </w:rPr>
        <w:t>”</w:t>
      </w:r>
      <w:r>
        <w:rPr>
          <w:spacing w:val="-13"/>
          <w:sz w:val="24"/>
        </w:rPr>
        <w:t xml:space="preserve"> </w:t>
      </w:r>
      <w:r>
        <w:rPr>
          <w:sz w:val="24"/>
        </w:rPr>
        <w:t>Jurnal</w:t>
      </w:r>
      <w:r>
        <w:rPr>
          <w:spacing w:val="-12"/>
          <w:sz w:val="24"/>
        </w:rPr>
        <w:t xml:space="preserve"> </w:t>
      </w:r>
      <w:r>
        <w:rPr>
          <w:sz w:val="24"/>
        </w:rPr>
        <w:t>Representamen</w:t>
      </w:r>
      <w:r>
        <w:rPr>
          <w:spacing w:val="-15"/>
          <w:sz w:val="24"/>
        </w:rPr>
        <w:t xml:space="preserve"> </w:t>
      </w:r>
      <w:r>
        <w:rPr>
          <w:sz w:val="24"/>
        </w:rPr>
        <w:t>Vol</w:t>
      </w:r>
      <w:r>
        <w:rPr>
          <w:spacing w:val="-11"/>
          <w:sz w:val="24"/>
        </w:rPr>
        <w:t xml:space="preserve"> </w:t>
      </w:r>
      <w:r>
        <w:rPr>
          <w:sz w:val="24"/>
        </w:rPr>
        <w:t>9(1).</w:t>
      </w:r>
      <w:r>
        <w:rPr>
          <w:spacing w:val="-12"/>
          <w:sz w:val="24"/>
        </w:rPr>
        <w:t xml:space="preserve"> </w:t>
      </w:r>
      <w:r>
        <w:rPr>
          <w:sz w:val="24"/>
        </w:rPr>
        <w:t xml:space="preserve">doi: </w:t>
      </w:r>
      <w:r>
        <w:fldChar w:fldCharType="begin"/>
      </w:r>
      <w:r>
        <w:instrText xml:space="preserve"> HYPERLINK "https://doi.org/10.30996/representamen.v9i01.7446" \h </w:instrText>
      </w:r>
      <w:r>
        <w:fldChar w:fldCharType="separate"/>
      </w:r>
      <w:r>
        <w:rPr>
          <w:color w:val="0462C1"/>
          <w:spacing w:val="-2"/>
          <w:sz w:val="24"/>
          <w:u w:val="single" w:color="0462C1"/>
        </w:rPr>
        <w:t>https://doi.org/10.30996/representamen.v9i01.7446</w:t>
      </w:r>
      <w:r>
        <w:rPr>
          <w:spacing w:val="-2"/>
          <w:sz w:val="24"/>
        </w:rPr>
        <w:t>.</w:t>
      </w:r>
      <w:r>
        <w:rPr>
          <w:spacing w:val="-2"/>
          <w:sz w:val="24"/>
        </w:rPr>
        <w:fldChar w:fldCharType="end"/>
      </w:r>
    </w:p>
    <w:p w14:paraId="7FC1E082">
      <w:pPr>
        <w:spacing w:before="35" w:line="438" w:lineRule="exact"/>
        <w:ind w:left="732" w:right="730"/>
        <w:rPr>
          <w:i/>
          <w:sz w:val="24"/>
        </w:rPr>
      </w:pPr>
      <w:r>
        <w:rPr>
          <w:sz w:val="24"/>
        </w:rPr>
        <w:t xml:space="preserve">Slameto. 2010. </w:t>
      </w:r>
      <w:r>
        <w:rPr>
          <w:i/>
          <w:sz w:val="24"/>
        </w:rPr>
        <w:t>Belajar dan Faktor-faktor yang Mempengaruhi</w:t>
      </w:r>
      <w:r>
        <w:rPr>
          <w:sz w:val="24"/>
        </w:rPr>
        <w:t>. Jakarta: Rineka Cipta. Smaldino,</w:t>
      </w:r>
      <w:r>
        <w:rPr>
          <w:spacing w:val="50"/>
          <w:sz w:val="24"/>
        </w:rPr>
        <w:t xml:space="preserve"> </w:t>
      </w:r>
      <w:r>
        <w:rPr>
          <w:sz w:val="24"/>
        </w:rPr>
        <w:t>Sharon</w:t>
      </w:r>
      <w:r>
        <w:rPr>
          <w:spacing w:val="51"/>
          <w:sz w:val="24"/>
        </w:rPr>
        <w:t xml:space="preserve"> </w:t>
      </w:r>
      <w:r>
        <w:rPr>
          <w:sz w:val="24"/>
        </w:rPr>
        <w:t>E.,</w:t>
      </w:r>
      <w:r>
        <w:rPr>
          <w:spacing w:val="51"/>
          <w:sz w:val="24"/>
        </w:rPr>
        <w:t xml:space="preserve"> </w:t>
      </w:r>
      <w:r>
        <w:rPr>
          <w:sz w:val="24"/>
        </w:rPr>
        <w:t>Deborah</w:t>
      </w:r>
      <w:r>
        <w:rPr>
          <w:spacing w:val="54"/>
          <w:sz w:val="24"/>
        </w:rPr>
        <w:t xml:space="preserve"> </w:t>
      </w:r>
      <w:r>
        <w:rPr>
          <w:sz w:val="24"/>
        </w:rPr>
        <w:t>dan</w:t>
      </w:r>
      <w:r>
        <w:rPr>
          <w:spacing w:val="51"/>
          <w:sz w:val="24"/>
        </w:rPr>
        <w:t xml:space="preserve"> </w:t>
      </w:r>
      <w:r>
        <w:rPr>
          <w:sz w:val="24"/>
        </w:rPr>
        <w:t>Russel.</w:t>
      </w:r>
      <w:r>
        <w:rPr>
          <w:spacing w:val="51"/>
          <w:sz w:val="24"/>
        </w:rPr>
        <w:t xml:space="preserve"> </w:t>
      </w:r>
      <w:r>
        <w:rPr>
          <w:sz w:val="24"/>
        </w:rPr>
        <w:t>2011.</w:t>
      </w:r>
      <w:r>
        <w:rPr>
          <w:spacing w:val="55"/>
          <w:sz w:val="24"/>
        </w:rPr>
        <w:t xml:space="preserve"> </w:t>
      </w:r>
      <w:r>
        <w:rPr>
          <w:i/>
          <w:sz w:val="24"/>
        </w:rPr>
        <w:t>Instructional</w:t>
      </w:r>
      <w:r>
        <w:rPr>
          <w:i/>
          <w:spacing w:val="52"/>
          <w:sz w:val="24"/>
        </w:rPr>
        <w:t xml:space="preserve"> </w:t>
      </w:r>
      <w:r>
        <w:rPr>
          <w:i/>
          <w:sz w:val="24"/>
        </w:rPr>
        <w:t>Technology</w:t>
      </w:r>
      <w:r>
        <w:rPr>
          <w:i/>
          <w:spacing w:val="52"/>
          <w:sz w:val="24"/>
        </w:rPr>
        <w:t xml:space="preserve"> </w:t>
      </w:r>
      <w:r>
        <w:rPr>
          <w:i/>
          <w:sz w:val="24"/>
        </w:rPr>
        <w:t>&amp;</w:t>
      </w:r>
      <w:r>
        <w:rPr>
          <w:i/>
          <w:spacing w:val="52"/>
          <w:sz w:val="24"/>
        </w:rPr>
        <w:t xml:space="preserve"> </w:t>
      </w:r>
      <w:r>
        <w:rPr>
          <w:i/>
          <w:sz w:val="24"/>
        </w:rPr>
        <w:t>Media</w:t>
      </w:r>
      <w:r>
        <w:rPr>
          <w:i/>
          <w:spacing w:val="52"/>
          <w:sz w:val="24"/>
        </w:rPr>
        <w:t xml:space="preserve"> </w:t>
      </w:r>
      <w:r>
        <w:rPr>
          <w:i/>
          <w:spacing w:val="-5"/>
          <w:sz w:val="24"/>
        </w:rPr>
        <w:t>for</w:t>
      </w:r>
    </w:p>
    <w:p w14:paraId="0B61B94D">
      <w:pPr>
        <w:spacing w:line="240" w:lineRule="exact"/>
        <w:ind w:left="1584"/>
        <w:rPr>
          <w:sz w:val="24"/>
        </w:rPr>
      </w:pPr>
      <w:r>
        <w:rPr>
          <w:i/>
          <w:sz w:val="24"/>
        </w:rPr>
        <w:t>Learning</w:t>
      </w:r>
      <w:r>
        <w:rPr>
          <w:i/>
          <w:spacing w:val="67"/>
          <w:sz w:val="24"/>
        </w:rPr>
        <w:t xml:space="preserve"> </w:t>
      </w:r>
      <w:r>
        <w:rPr>
          <w:i/>
          <w:sz w:val="24"/>
        </w:rPr>
        <w:t>Teknologi</w:t>
      </w:r>
      <w:r>
        <w:rPr>
          <w:i/>
          <w:spacing w:val="70"/>
          <w:sz w:val="24"/>
        </w:rPr>
        <w:t xml:space="preserve"> </w:t>
      </w:r>
      <w:r>
        <w:rPr>
          <w:i/>
          <w:sz w:val="24"/>
        </w:rPr>
        <w:t>Pembelajaran</w:t>
      </w:r>
      <w:r>
        <w:rPr>
          <w:i/>
          <w:spacing w:val="70"/>
          <w:sz w:val="24"/>
        </w:rPr>
        <w:t xml:space="preserve"> </w:t>
      </w:r>
      <w:r>
        <w:rPr>
          <w:i/>
          <w:sz w:val="24"/>
        </w:rPr>
        <w:t>dan</w:t>
      </w:r>
      <w:r>
        <w:rPr>
          <w:i/>
          <w:spacing w:val="70"/>
          <w:sz w:val="24"/>
        </w:rPr>
        <w:t xml:space="preserve"> </w:t>
      </w:r>
      <w:r>
        <w:rPr>
          <w:i/>
          <w:sz w:val="24"/>
        </w:rPr>
        <w:t>Media</w:t>
      </w:r>
      <w:r>
        <w:rPr>
          <w:i/>
          <w:spacing w:val="70"/>
          <w:sz w:val="24"/>
        </w:rPr>
        <w:t xml:space="preserve"> </w:t>
      </w:r>
      <w:r>
        <w:rPr>
          <w:i/>
          <w:sz w:val="24"/>
        </w:rPr>
        <w:t>untuk</w:t>
      </w:r>
      <w:r>
        <w:rPr>
          <w:i/>
          <w:spacing w:val="69"/>
          <w:sz w:val="24"/>
        </w:rPr>
        <w:t xml:space="preserve"> </w:t>
      </w:r>
      <w:r>
        <w:rPr>
          <w:i/>
          <w:sz w:val="24"/>
        </w:rPr>
        <w:t>Belajar</w:t>
      </w:r>
      <w:r>
        <w:rPr>
          <w:i/>
          <w:spacing w:val="73"/>
          <w:sz w:val="24"/>
        </w:rPr>
        <w:t xml:space="preserve"> </w:t>
      </w:r>
      <w:r>
        <w:rPr>
          <w:sz w:val="24"/>
        </w:rPr>
        <w:t>Edisi</w:t>
      </w:r>
      <w:r>
        <w:rPr>
          <w:spacing w:val="70"/>
          <w:sz w:val="24"/>
        </w:rPr>
        <w:t xml:space="preserve"> </w:t>
      </w:r>
      <w:r>
        <w:rPr>
          <w:spacing w:val="-2"/>
          <w:sz w:val="24"/>
        </w:rPr>
        <w:t>Kesembilan.</w:t>
      </w:r>
    </w:p>
    <w:p w14:paraId="31A30E19">
      <w:pPr>
        <w:pStyle w:val="6"/>
        <w:ind w:left="1584"/>
      </w:pPr>
      <w:r>
        <w:t>Jakarta:</w:t>
      </w:r>
      <w:r>
        <w:rPr>
          <w:spacing w:val="-4"/>
        </w:rPr>
        <w:t xml:space="preserve"> </w:t>
      </w:r>
      <w:r>
        <w:t>Kencana</w:t>
      </w:r>
      <w:r>
        <w:rPr>
          <w:spacing w:val="-2"/>
        </w:rPr>
        <w:t xml:space="preserve"> </w:t>
      </w:r>
      <w:r>
        <w:t>Prenada</w:t>
      </w:r>
      <w:r>
        <w:rPr>
          <w:spacing w:val="-2"/>
        </w:rPr>
        <w:t xml:space="preserve"> </w:t>
      </w:r>
      <w:r>
        <w:t>Media</w:t>
      </w:r>
      <w:r>
        <w:rPr>
          <w:spacing w:val="-1"/>
        </w:rPr>
        <w:t xml:space="preserve"> </w:t>
      </w:r>
      <w:r>
        <w:rPr>
          <w:spacing w:val="-2"/>
        </w:rPr>
        <w:t>Group.</w:t>
      </w:r>
    </w:p>
    <w:p w14:paraId="4EA9C871">
      <w:pPr>
        <w:spacing w:before="158"/>
        <w:ind w:left="1584" w:right="730" w:hanging="852"/>
        <w:jc w:val="both"/>
        <w:rPr>
          <w:sz w:val="24"/>
        </w:rPr>
      </w:pPr>
      <w:r>
        <w:rPr>
          <w:sz w:val="24"/>
        </w:rPr>
        <w:t xml:space="preserve">Sri Harningsih, Angel Susiana dan Efendi Napitupulu. 2014. </w:t>
      </w:r>
      <w:r>
        <w:rPr>
          <w:i/>
          <w:sz w:val="24"/>
        </w:rPr>
        <w:t>Penggunaan Multimedia Pembelajaran Interaktif dan Kreativitas terhadap Hasil Belajar TIK</w:t>
      </w:r>
      <w:r>
        <w:rPr>
          <w:sz w:val="24"/>
        </w:rPr>
        <w:t>. Teknologi Informasi dan Komunikasi dalam Pendidikan, 1(1):24-37.</w:t>
      </w:r>
    </w:p>
    <w:p w14:paraId="0F27A8C9">
      <w:pPr>
        <w:spacing w:before="161"/>
        <w:ind w:left="1584" w:right="732" w:hanging="852"/>
        <w:jc w:val="both"/>
        <w:rPr>
          <w:sz w:val="24"/>
        </w:rPr>
      </w:pPr>
      <w:r>
        <w:rPr>
          <w:sz w:val="24"/>
        </w:rPr>
        <w:t xml:space="preserve">Stanton, Robert. 2012. </w:t>
      </w:r>
      <w:r>
        <w:rPr>
          <w:i/>
          <w:sz w:val="24"/>
        </w:rPr>
        <w:t>An Introduction to Fiction</w:t>
      </w:r>
      <w:r>
        <w:rPr>
          <w:sz w:val="24"/>
        </w:rPr>
        <w:t xml:space="preserve">. New York: Holt, Rinehart, and Winston. Sudijono, Anas. 2013. </w:t>
      </w:r>
      <w:r>
        <w:rPr>
          <w:i/>
          <w:sz w:val="24"/>
        </w:rPr>
        <w:t>Pengantar Evaluasi Pendidikan</w:t>
      </w:r>
      <w:r>
        <w:rPr>
          <w:sz w:val="24"/>
        </w:rPr>
        <w:t xml:space="preserve">. Jakarta: PT Raja Grafindo </w:t>
      </w:r>
      <w:r>
        <w:rPr>
          <w:spacing w:val="-2"/>
          <w:sz w:val="24"/>
        </w:rPr>
        <w:t>Persada.</w:t>
      </w:r>
    </w:p>
    <w:p w14:paraId="634A8AFF">
      <w:pPr>
        <w:spacing w:before="158"/>
        <w:ind w:left="1584" w:right="729" w:hanging="852"/>
        <w:jc w:val="both"/>
        <w:rPr>
          <w:sz w:val="24"/>
        </w:rPr>
      </w:pPr>
      <w:r>
        <w:rPr>
          <w:spacing w:val="-2"/>
          <w:sz w:val="24"/>
        </w:rPr>
        <w:t>Sujinah,</w:t>
      </w:r>
      <w:r>
        <w:rPr>
          <w:spacing w:val="-4"/>
          <w:sz w:val="24"/>
        </w:rPr>
        <w:t xml:space="preserve"> </w:t>
      </w:r>
      <w:r>
        <w:rPr>
          <w:spacing w:val="-2"/>
          <w:sz w:val="24"/>
        </w:rPr>
        <w:t>Idhoofiyatul</w:t>
      </w:r>
      <w:r>
        <w:rPr>
          <w:spacing w:val="-3"/>
          <w:sz w:val="24"/>
        </w:rPr>
        <w:t xml:space="preserve"> </w:t>
      </w:r>
      <w:r>
        <w:rPr>
          <w:spacing w:val="-2"/>
          <w:sz w:val="24"/>
        </w:rPr>
        <w:t>Fatin,</w:t>
      </w:r>
      <w:r>
        <w:rPr>
          <w:spacing w:val="-4"/>
          <w:sz w:val="24"/>
        </w:rPr>
        <w:t xml:space="preserve"> </w:t>
      </w:r>
      <w:r>
        <w:rPr>
          <w:spacing w:val="-2"/>
          <w:sz w:val="24"/>
        </w:rPr>
        <w:t>Dian</w:t>
      </w:r>
      <w:r>
        <w:rPr>
          <w:spacing w:val="-4"/>
          <w:sz w:val="24"/>
        </w:rPr>
        <w:t xml:space="preserve"> </w:t>
      </w:r>
      <w:r>
        <w:rPr>
          <w:spacing w:val="-2"/>
          <w:sz w:val="24"/>
        </w:rPr>
        <w:t>Karina</w:t>
      </w:r>
      <w:r>
        <w:rPr>
          <w:spacing w:val="-5"/>
          <w:sz w:val="24"/>
        </w:rPr>
        <w:t xml:space="preserve"> </w:t>
      </w:r>
      <w:r>
        <w:rPr>
          <w:spacing w:val="-2"/>
          <w:sz w:val="24"/>
        </w:rPr>
        <w:t>Rachmawati.</w:t>
      </w:r>
      <w:r>
        <w:rPr>
          <w:spacing w:val="-4"/>
          <w:sz w:val="24"/>
        </w:rPr>
        <w:t xml:space="preserve"> </w:t>
      </w:r>
      <w:r>
        <w:rPr>
          <w:spacing w:val="-2"/>
          <w:sz w:val="24"/>
        </w:rPr>
        <w:t xml:space="preserve">2018. </w:t>
      </w:r>
      <w:r>
        <w:rPr>
          <w:i/>
          <w:spacing w:val="-2"/>
          <w:sz w:val="24"/>
        </w:rPr>
        <w:t>Buku</w:t>
      </w:r>
      <w:r>
        <w:rPr>
          <w:i/>
          <w:spacing w:val="-10"/>
          <w:sz w:val="24"/>
        </w:rPr>
        <w:t xml:space="preserve"> </w:t>
      </w:r>
      <w:r>
        <w:rPr>
          <w:i/>
          <w:spacing w:val="-2"/>
          <w:sz w:val="24"/>
        </w:rPr>
        <w:t>Ajar</w:t>
      </w:r>
      <w:r>
        <w:rPr>
          <w:i/>
          <w:spacing w:val="-3"/>
          <w:sz w:val="24"/>
        </w:rPr>
        <w:t xml:space="preserve"> </w:t>
      </w:r>
      <w:r>
        <w:rPr>
          <w:i/>
          <w:spacing w:val="-2"/>
          <w:sz w:val="24"/>
        </w:rPr>
        <w:t>Bahasa</w:t>
      </w:r>
      <w:r>
        <w:rPr>
          <w:i/>
          <w:spacing w:val="-4"/>
          <w:sz w:val="24"/>
        </w:rPr>
        <w:t xml:space="preserve"> </w:t>
      </w:r>
      <w:r>
        <w:rPr>
          <w:i/>
          <w:spacing w:val="-2"/>
          <w:sz w:val="24"/>
        </w:rPr>
        <w:t>Indonesia</w:t>
      </w:r>
      <w:r>
        <w:rPr>
          <w:i/>
          <w:spacing w:val="-3"/>
          <w:sz w:val="24"/>
        </w:rPr>
        <w:t xml:space="preserve"> </w:t>
      </w:r>
      <w:r>
        <w:rPr>
          <w:i/>
          <w:spacing w:val="-2"/>
          <w:sz w:val="24"/>
        </w:rPr>
        <w:t xml:space="preserve">Edisi </w:t>
      </w:r>
      <w:r>
        <w:rPr>
          <w:i/>
          <w:sz w:val="24"/>
        </w:rPr>
        <w:t xml:space="preserve">Revisi 3 </w:t>
      </w:r>
      <w:r>
        <w:rPr>
          <w:sz w:val="24"/>
        </w:rPr>
        <w:t>. Surabaya: UM Publishing</w:t>
      </w:r>
    </w:p>
    <w:p w14:paraId="7D3C6CA8">
      <w:pPr>
        <w:spacing w:before="162"/>
        <w:ind w:left="1584" w:right="728" w:hanging="852"/>
        <w:jc w:val="both"/>
        <w:rPr>
          <w:sz w:val="24"/>
        </w:rPr>
      </w:pPr>
      <w:r>
        <w:rPr>
          <w:sz w:val="24"/>
        </w:rPr>
        <w:t>Sumiati,</w:t>
      </w:r>
      <w:r>
        <w:rPr>
          <w:spacing w:val="-15"/>
          <w:sz w:val="24"/>
        </w:rPr>
        <w:t xml:space="preserve"> </w:t>
      </w:r>
      <w:r>
        <w:rPr>
          <w:sz w:val="24"/>
        </w:rPr>
        <w:t>dan</w:t>
      </w:r>
      <w:r>
        <w:rPr>
          <w:spacing w:val="-15"/>
          <w:sz w:val="24"/>
        </w:rPr>
        <w:t xml:space="preserve"> </w:t>
      </w:r>
      <w:r>
        <w:rPr>
          <w:sz w:val="24"/>
        </w:rPr>
        <w:t>Asra.</w:t>
      </w:r>
      <w:r>
        <w:rPr>
          <w:spacing w:val="-14"/>
          <w:sz w:val="24"/>
        </w:rPr>
        <w:t xml:space="preserve"> </w:t>
      </w:r>
      <w:r>
        <w:rPr>
          <w:sz w:val="24"/>
        </w:rPr>
        <w:t>2009.</w:t>
      </w:r>
      <w:r>
        <w:rPr>
          <w:spacing w:val="-10"/>
          <w:sz w:val="24"/>
        </w:rPr>
        <w:t xml:space="preserve"> </w:t>
      </w:r>
      <w:r>
        <w:rPr>
          <w:i/>
          <w:sz w:val="24"/>
        </w:rPr>
        <w:t>Metode</w:t>
      </w:r>
      <w:r>
        <w:rPr>
          <w:i/>
          <w:spacing w:val="-11"/>
          <w:sz w:val="24"/>
        </w:rPr>
        <w:t xml:space="preserve"> </w:t>
      </w:r>
      <w:r>
        <w:rPr>
          <w:i/>
          <w:sz w:val="24"/>
        </w:rPr>
        <w:t>Pembelajaran</w:t>
      </w:r>
      <w:r>
        <w:rPr>
          <w:sz w:val="24"/>
        </w:rPr>
        <w:t>.</w:t>
      </w:r>
      <w:r>
        <w:rPr>
          <w:spacing w:val="-11"/>
          <w:sz w:val="24"/>
        </w:rPr>
        <w:t xml:space="preserve"> </w:t>
      </w:r>
      <w:r>
        <w:rPr>
          <w:sz w:val="24"/>
        </w:rPr>
        <w:t>Bandung:</w:t>
      </w:r>
      <w:r>
        <w:rPr>
          <w:spacing w:val="-10"/>
          <w:sz w:val="24"/>
        </w:rPr>
        <w:t xml:space="preserve"> </w:t>
      </w:r>
      <w:r>
        <w:rPr>
          <w:sz w:val="24"/>
        </w:rPr>
        <w:t>CV.</w:t>
      </w:r>
      <w:r>
        <w:rPr>
          <w:spacing w:val="-15"/>
          <w:sz w:val="24"/>
        </w:rPr>
        <w:t xml:space="preserve"> </w:t>
      </w:r>
      <w:r>
        <w:rPr>
          <w:sz w:val="24"/>
        </w:rPr>
        <w:t>Wacana</w:t>
      </w:r>
      <w:r>
        <w:rPr>
          <w:spacing w:val="-12"/>
          <w:sz w:val="24"/>
        </w:rPr>
        <w:t xml:space="preserve"> </w:t>
      </w:r>
      <w:r>
        <w:rPr>
          <w:sz w:val="24"/>
        </w:rPr>
        <w:t>Prima.</w:t>
      </w:r>
      <w:r>
        <w:rPr>
          <w:spacing w:val="-11"/>
          <w:sz w:val="24"/>
        </w:rPr>
        <w:t xml:space="preserve"> </w:t>
      </w:r>
      <w:r>
        <w:rPr>
          <w:sz w:val="24"/>
        </w:rPr>
        <w:t>Sunarji,</w:t>
      </w:r>
      <w:r>
        <w:rPr>
          <w:spacing w:val="-11"/>
          <w:sz w:val="24"/>
        </w:rPr>
        <w:t xml:space="preserve"> </w:t>
      </w:r>
      <w:r>
        <w:rPr>
          <w:sz w:val="24"/>
        </w:rPr>
        <w:t xml:space="preserve">Sujito. 2020. </w:t>
      </w:r>
      <w:r>
        <w:rPr>
          <w:i/>
          <w:sz w:val="24"/>
        </w:rPr>
        <w:t>Merancang Multimedia Pembelajaran untuk Guru SMP/MTs</w:t>
      </w:r>
      <w:r>
        <w:rPr>
          <w:sz w:val="24"/>
        </w:rPr>
        <w:t xml:space="preserve">. Jakarta: Yrama </w:t>
      </w:r>
      <w:r>
        <w:rPr>
          <w:spacing w:val="-2"/>
          <w:sz w:val="24"/>
        </w:rPr>
        <w:t>Widya.</w:t>
      </w:r>
    </w:p>
    <w:p w14:paraId="22669F9A">
      <w:pPr>
        <w:spacing w:before="161"/>
        <w:ind w:left="1584" w:right="727" w:hanging="852"/>
        <w:jc w:val="both"/>
        <w:rPr>
          <w:sz w:val="24"/>
        </w:rPr>
      </w:pPr>
      <w:r>
        <w:rPr>
          <w:sz w:val="24"/>
        </w:rPr>
        <w:t>Suriasumantri,</w:t>
      </w:r>
      <w:r>
        <w:rPr>
          <w:spacing w:val="-14"/>
          <w:sz w:val="24"/>
        </w:rPr>
        <w:t xml:space="preserve"> </w:t>
      </w:r>
      <w:r>
        <w:rPr>
          <w:sz w:val="24"/>
        </w:rPr>
        <w:t>Jujun</w:t>
      </w:r>
      <w:r>
        <w:rPr>
          <w:spacing w:val="-14"/>
          <w:sz w:val="24"/>
        </w:rPr>
        <w:t xml:space="preserve"> </w:t>
      </w:r>
      <w:r>
        <w:rPr>
          <w:sz w:val="24"/>
        </w:rPr>
        <w:t>S.</w:t>
      </w:r>
      <w:r>
        <w:rPr>
          <w:spacing w:val="-14"/>
          <w:sz w:val="24"/>
        </w:rPr>
        <w:t xml:space="preserve"> </w:t>
      </w:r>
      <w:r>
        <w:rPr>
          <w:sz w:val="24"/>
        </w:rPr>
        <w:t>2005.</w:t>
      </w:r>
      <w:r>
        <w:rPr>
          <w:spacing w:val="-13"/>
          <w:sz w:val="24"/>
        </w:rPr>
        <w:t xml:space="preserve"> </w:t>
      </w:r>
      <w:r>
        <w:rPr>
          <w:i/>
          <w:sz w:val="24"/>
        </w:rPr>
        <w:t>Filsafat</w:t>
      </w:r>
      <w:r>
        <w:rPr>
          <w:i/>
          <w:spacing w:val="-13"/>
          <w:sz w:val="24"/>
        </w:rPr>
        <w:t xml:space="preserve"> </w:t>
      </w:r>
      <w:r>
        <w:rPr>
          <w:i/>
          <w:sz w:val="24"/>
        </w:rPr>
        <w:t>Ilmu:</w:t>
      </w:r>
      <w:r>
        <w:rPr>
          <w:i/>
          <w:spacing w:val="-15"/>
          <w:sz w:val="24"/>
        </w:rPr>
        <w:t xml:space="preserve"> </w:t>
      </w:r>
      <w:r>
        <w:rPr>
          <w:i/>
          <w:sz w:val="24"/>
        </w:rPr>
        <w:t>Sebuah</w:t>
      </w:r>
      <w:r>
        <w:rPr>
          <w:i/>
          <w:spacing w:val="-14"/>
          <w:sz w:val="24"/>
        </w:rPr>
        <w:t xml:space="preserve"> </w:t>
      </w:r>
      <w:r>
        <w:rPr>
          <w:i/>
          <w:sz w:val="24"/>
        </w:rPr>
        <w:t>Pengantar</w:t>
      </w:r>
      <w:r>
        <w:rPr>
          <w:i/>
          <w:spacing w:val="-14"/>
          <w:sz w:val="24"/>
        </w:rPr>
        <w:t xml:space="preserve"> </w:t>
      </w:r>
      <w:r>
        <w:rPr>
          <w:i/>
          <w:sz w:val="24"/>
        </w:rPr>
        <w:t>Populer</w:t>
      </w:r>
      <w:r>
        <w:rPr>
          <w:sz w:val="24"/>
        </w:rPr>
        <w:t>.</w:t>
      </w:r>
      <w:r>
        <w:rPr>
          <w:spacing w:val="-14"/>
          <w:sz w:val="24"/>
        </w:rPr>
        <w:t xml:space="preserve"> </w:t>
      </w:r>
      <w:r>
        <w:rPr>
          <w:sz w:val="24"/>
        </w:rPr>
        <w:t>Jakarta:</w:t>
      </w:r>
      <w:r>
        <w:rPr>
          <w:spacing w:val="-14"/>
          <w:sz w:val="24"/>
        </w:rPr>
        <w:t xml:space="preserve"> </w:t>
      </w:r>
      <w:r>
        <w:rPr>
          <w:sz w:val="24"/>
        </w:rPr>
        <w:t>Pustaka</w:t>
      </w:r>
      <w:r>
        <w:rPr>
          <w:spacing w:val="-15"/>
          <w:sz w:val="24"/>
        </w:rPr>
        <w:t xml:space="preserve"> </w:t>
      </w:r>
      <w:r>
        <w:rPr>
          <w:sz w:val="24"/>
        </w:rPr>
        <w:t xml:space="preserve">Sinar </w:t>
      </w:r>
      <w:r>
        <w:rPr>
          <w:spacing w:val="-2"/>
          <w:sz w:val="24"/>
        </w:rPr>
        <w:t>Harapan.</w:t>
      </w:r>
    </w:p>
    <w:p w14:paraId="00E99675">
      <w:pPr>
        <w:spacing w:before="158"/>
        <w:ind w:left="732"/>
        <w:rPr>
          <w:sz w:val="24"/>
        </w:rPr>
      </w:pPr>
      <w:r>
        <w:rPr>
          <w:sz w:val="24"/>
        </w:rPr>
        <w:t>Sutarni,</w:t>
      </w:r>
      <w:r>
        <w:rPr>
          <w:spacing w:val="-3"/>
          <w:sz w:val="24"/>
        </w:rPr>
        <w:t xml:space="preserve"> </w:t>
      </w:r>
      <w:r>
        <w:rPr>
          <w:sz w:val="24"/>
        </w:rPr>
        <w:t>Sri.</w:t>
      </w:r>
      <w:r>
        <w:rPr>
          <w:spacing w:val="-1"/>
          <w:sz w:val="24"/>
        </w:rPr>
        <w:t xml:space="preserve"> </w:t>
      </w:r>
      <w:r>
        <w:rPr>
          <w:sz w:val="24"/>
        </w:rPr>
        <w:t>Sukardi.</w:t>
      </w:r>
      <w:r>
        <w:rPr>
          <w:spacing w:val="-1"/>
          <w:sz w:val="24"/>
        </w:rPr>
        <w:t xml:space="preserve"> </w:t>
      </w:r>
      <w:r>
        <w:rPr>
          <w:sz w:val="24"/>
        </w:rPr>
        <w:t xml:space="preserve">2008. </w:t>
      </w:r>
      <w:r>
        <w:rPr>
          <w:i/>
          <w:sz w:val="24"/>
        </w:rPr>
        <w:t>Bahasa</w:t>
      </w:r>
      <w:r>
        <w:rPr>
          <w:i/>
          <w:spacing w:val="-1"/>
          <w:sz w:val="24"/>
        </w:rPr>
        <w:t xml:space="preserve"> </w:t>
      </w:r>
      <w:r>
        <w:rPr>
          <w:i/>
          <w:sz w:val="24"/>
        </w:rPr>
        <w:t>Indonesia</w:t>
      </w:r>
      <w:r>
        <w:rPr>
          <w:i/>
          <w:spacing w:val="-1"/>
          <w:sz w:val="24"/>
        </w:rPr>
        <w:t xml:space="preserve"> </w:t>
      </w:r>
      <w:r>
        <w:rPr>
          <w:i/>
          <w:sz w:val="24"/>
        </w:rPr>
        <w:t>3</w:t>
      </w:r>
      <w:r>
        <w:rPr>
          <w:i/>
          <w:spacing w:val="-1"/>
          <w:sz w:val="24"/>
        </w:rPr>
        <w:t xml:space="preserve"> </w:t>
      </w:r>
      <w:r>
        <w:rPr>
          <w:i/>
          <w:sz w:val="24"/>
        </w:rPr>
        <w:t>SMA</w:t>
      </w:r>
      <w:r>
        <w:rPr>
          <w:i/>
          <w:spacing w:val="-6"/>
          <w:sz w:val="24"/>
        </w:rPr>
        <w:t xml:space="preserve"> </w:t>
      </w:r>
      <w:r>
        <w:rPr>
          <w:i/>
          <w:sz w:val="24"/>
        </w:rPr>
        <w:t>Kelas</w:t>
      </w:r>
      <w:r>
        <w:rPr>
          <w:i/>
          <w:spacing w:val="-2"/>
          <w:sz w:val="24"/>
        </w:rPr>
        <w:t xml:space="preserve"> </w:t>
      </w:r>
      <w:r>
        <w:rPr>
          <w:i/>
          <w:sz w:val="24"/>
        </w:rPr>
        <w:t>XII.</w:t>
      </w:r>
      <w:r>
        <w:rPr>
          <w:i/>
          <w:spacing w:val="58"/>
          <w:sz w:val="24"/>
        </w:rPr>
        <w:t xml:space="preserve"> </w:t>
      </w:r>
      <w:r>
        <w:rPr>
          <w:sz w:val="24"/>
        </w:rPr>
        <w:t xml:space="preserve">Jakarta: </w:t>
      </w:r>
      <w:r>
        <w:rPr>
          <w:spacing w:val="-2"/>
          <w:sz w:val="24"/>
        </w:rPr>
        <w:t>Perpusnas.</w:t>
      </w:r>
    </w:p>
    <w:p w14:paraId="3DA3E7C8">
      <w:pPr>
        <w:spacing w:before="161"/>
        <w:ind w:left="732"/>
        <w:rPr>
          <w:sz w:val="24"/>
        </w:rPr>
      </w:pPr>
      <w:r>
        <w:rPr>
          <w:sz w:val="24"/>
        </w:rPr>
        <w:t>Sutikno,</w:t>
      </w:r>
      <w:r>
        <w:rPr>
          <w:spacing w:val="39"/>
          <w:sz w:val="24"/>
        </w:rPr>
        <w:t xml:space="preserve"> </w:t>
      </w:r>
      <w:r>
        <w:rPr>
          <w:sz w:val="24"/>
        </w:rPr>
        <w:t>et.al.</w:t>
      </w:r>
      <w:r>
        <w:rPr>
          <w:spacing w:val="42"/>
          <w:sz w:val="24"/>
        </w:rPr>
        <w:t xml:space="preserve"> </w:t>
      </w:r>
      <w:r>
        <w:rPr>
          <w:sz w:val="24"/>
        </w:rPr>
        <w:t>2024.</w:t>
      </w:r>
      <w:r>
        <w:rPr>
          <w:spacing w:val="41"/>
          <w:sz w:val="24"/>
        </w:rPr>
        <w:t xml:space="preserve"> </w:t>
      </w:r>
      <w:r>
        <w:rPr>
          <w:i/>
          <w:sz w:val="24"/>
        </w:rPr>
        <w:t>Panduan</w:t>
      </w:r>
      <w:r>
        <w:rPr>
          <w:i/>
          <w:spacing w:val="42"/>
          <w:sz w:val="24"/>
        </w:rPr>
        <w:t xml:space="preserve"> </w:t>
      </w:r>
      <w:r>
        <w:rPr>
          <w:i/>
          <w:sz w:val="24"/>
        </w:rPr>
        <w:t>Penulisan</w:t>
      </w:r>
      <w:r>
        <w:rPr>
          <w:i/>
          <w:spacing w:val="43"/>
          <w:sz w:val="24"/>
        </w:rPr>
        <w:t xml:space="preserve"> </w:t>
      </w:r>
      <w:r>
        <w:rPr>
          <w:i/>
          <w:sz w:val="24"/>
        </w:rPr>
        <w:t>Tesis</w:t>
      </w:r>
      <w:r>
        <w:rPr>
          <w:i/>
          <w:spacing w:val="41"/>
          <w:sz w:val="24"/>
        </w:rPr>
        <w:t xml:space="preserve"> </w:t>
      </w:r>
      <w:r>
        <w:rPr>
          <w:i/>
          <w:sz w:val="24"/>
        </w:rPr>
        <w:t>Program</w:t>
      </w:r>
      <w:r>
        <w:rPr>
          <w:i/>
          <w:spacing w:val="42"/>
          <w:sz w:val="24"/>
        </w:rPr>
        <w:t xml:space="preserve"> </w:t>
      </w:r>
      <w:r>
        <w:rPr>
          <w:i/>
          <w:sz w:val="24"/>
        </w:rPr>
        <w:t>Pascasarjana</w:t>
      </w:r>
      <w:r>
        <w:rPr>
          <w:i/>
          <w:spacing w:val="42"/>
          <w:sz w:val="24"/>
        </w:rPr>
        <w:t xml:space="preserve"> </w:t>
      </w:r>
      <w:r>
        <w:rPr>
          <w:i/>
          <w:sz w:val="24"/>
        </w:rPr>
        <w:t>UMN</w:t>
      </w:r>
      <w:r>
        <w:rPr>
          <w:i/>
          <w:spacing w:val="37"/>
          <w:sz w:val="24"/>
        </w:rPr>
        <w:t xml:space="preserve"> </w:t>
      </w:r>
      <w:r>
        <w:rPr>
          <w:i/>
          <w:spacing w:val="-2"/>
          <w:sz w:val="24"/>
        </w:rPr>
        <w:t>Alwashliyah</w:t>
      </w:r>
      <w:r>
        <w:rPr>
          <w:spacing w:val="-2"/>
          <w:sz w:val="24"/>
        </w:rPr>
        <w:t>.</w:t>
      </w:r>
    </w:p>
    <w:p w14:paraId="625E995F">
      <w:pPr>
        <w:pStyle w:val="6"/>
        <w:ind w:left="1584"/>
      </w:pPr>
      <w:r>
        <w:rPr>
          <w:spacing w:val="-2"/>
        </w:rPr>
        <w:t>Medan.</w:t>
      </w:r>
    </w:p>
    <w:p w14:paraId="64B02016">
      <w:pPr>
        <w:pStyle w:val="6"/>
        <w:rPr>
          <w:sz w:val="22"/>
        </w:rPr>
      </w:pPr>
    </w:p>
    <w:p w14:paraId="100ADAA4">
      <w:pPr>
        <w:pStyle w:val="6"/>
        <w:rPr>
          <w:sz w:val="22"/>
        </w:rPr>
      </w:pPr>
    </w:p>
    <w:p w14:paraId="7A8A89CB">
      <w:pPr>
        <w:pStyle w:val="6"/>
        <w:rPr>
          <w:sz w:val="22"/>
        </w:rPr>
      </w:pPr>
    </w:p>
    <w:p w14:paraId="70BFFC2B">
      <w:pPr>
        <w:pStyle w:val="6"/>
        <w:rPr>
          <w:sz w:val="22"/>
        </w:rPr>
      </w:pPr>
    </w:p>
    <w:p w14:paraId="5A172E1D">
      <w:pPr>
        <w:pStyle w:val="6"/>
        <w:rPr>
          <w:sz w:val="22"/>
        </w:rPr>
      </w:pPr>
    </w:p>
    <w:p w14:paraId="4C1C677C">
      <w:pPr>
        <w:pStyle w:val="6"/>
        <w:rPr>
          <w:sz w:val="22"/>
        </w:rPr>
      </w:pPr>
    </w:p>
    <w:p w14:paraId="58E91E87">
      <w:pPr>
        <w:pStyle w:val="6"/>
        <w:rPr>
          <w:sz w:val="22"/>
        </w:rPr>
      </w:pPr>
    </w:p>
    <w:p w14:paraId="73C5DEF0">
      <w:pPr>
        <w:pStyle w:val="6"/>
        <w:rPr>
          <w:sz w:val="22"/>
        </w:rPr>
      </w:pPr>
    </w:p>
    <w:p w14:paraId="2F5E8595">
      <w:pPr>
        <w:pStyle w:val="6"/>
        <w:rPr>
          <w:sz w:val="22"/>
        </w:rPr>
      </w:pPr>
    </w:p>
    <w:p w14:paraId="433795E5">
      <w:pPr>
        <w:pStyle w:val="6"/>
        <w:rPr>
          <w:sz w:val="22"/>
        </w:rPr>
      </w:pPr>
    </w:p>
    <w:p w14:paraId="1178EFE1">
      <w:pPr>
        <w:pStyle w:val="6"/>
        <w:rPr>
          <w:sz w:val="22"/>
        </w:rPr>
      </w:pPr>
    </w:p>
    <w:p w14:paraId="1AD1240D">
      <w:pPr>
        <w:pStyle w:val="6"/>
        <w:rPr>
          <w:sz w:val="22"/>
        </w:rPr>
      </w:pPr>
    </w:p>
    <w:p w14:paraId="76792A61">
      <w:pPr>
        <w:pStyle w:val="6"/>
        <w:rPr>
          <w:sz w:val="22"/>
        </w:rPr>
      </w:pPr>
    </w:p>
    <w:p w14:paraId="7ED84F03">
      <w:pPr>
        <w:pStyle w:val="6"/>
        <w:rPr>
          <w:sz w:val="22"/>
        </w:rPr>
      </w:pPr>
    </w:p>
    <w:p w14:paraId="2DE31358">
      <w:pPr>
        <w:pStyle w:val="6"/>
        <w:rPr>
          <w:sz w:val="22"/>
        </w:rPr>
      </w:pPr>
    </w:p>
    <w:p w14:paraId="5DBD49DA">
      <w:pPr>
        <w:pStyle w:val="6"/>
        <w:rPr>
          <w:sz w:val="22"/>
        </w:rPr>
      </w:pPr>
    </w:p>
    <w:p w14:paraId="374A65A8">
      <w:pPr>
        <w:pStyle w:val="6"/>
        <w:rPr>
          <w:sz w:val="22"/>
        </w:rPr>
      </w:pPr>
    </w:p>
    <w:p w14:paraId="61E47FB9">
      <w:pPr>
        <w:pStyle w:val="6"/>
        <w:spacing w:before="113"/>
        <w:rPr>
          <w:sz w:val="22"/>
        </w:rPr>
      </w:pPr>
    </w:p>
    <w:p w14:paraId="4822EC9D">
      <w:pPr>
        <w:ind w:left="2387" w:right="2385"/>
        <w:jc w:val="center"/>
        <w:rPr>
          <w:rFonts w:ascii="Calibri"/>
        </w:rPr>
      </w:pPr>
      <w:r>
        <w:rPr>
          <w:rFonts w:ascii="Calibri"/>
          <w:spacing w:val="-5"/>
        </w:rPr>
        <w:t>xi</w:t>
      </w:r>
    </w:p>
    <w:p w14:paraId="5EC2F868">
      <w:pPr>
        <w:jc w:val="center"/>
        <w:rPr>
          <w:rFonts w:ascii="Calibri"/>
        </w:rPr>
        <w:sectPr>
          <w:headerReference r:id="rId122" w:type="first"/>
          <w:headerReference r:id="rId120" w:type="default"/>
          <w:headerReference r:id="rId121" w:type="even"/>
          <w:pgSz w:w="11910" w:h="16840"/>
          <w:pgMar w:top="1360" w:right="708" w:bottom="280" w:left="708" w:header="0" w:footer="0" w:gutter="0"/>
          <w:cols w:space="720" w:num="1"/>
        </w:sectPr>
      </w:pPr>
    </w:p>
    <w:p w14:paraId="70D02A0C">
      <w:pPr>
        <w:pStyle w:val="2"/>
        <w:numPr>
          <w:ilvl w:val="0"/>
          <w:numId w:val="22"/>
        </w:numPr>
        <w:tabs>
          <w:tab w:val="left" w:pos="1025"/>
        </w:tabs>
        <w:spacing w:before="180"/>
        <w:ind w:hanging="293"/>
      </w:pPr>
      <w:r>
        <w:t>Identitas</w:t>
      </w:r>
      <w:r>
        <w:rPr>
          <w:spacing w:val="-7"/>
        </w:rPr>
        <w:t xml:space="preserve"> </w:t>
      </w:r>
      <w:r>
        <w:rPr>
          <w:spacing w:val="-2"/>
        </w:rPr>
        <w:t>Observasi</w:t>
      </w:r>
    </w:p>
    <w:p w14:paraId="429A8470">
      <w:pPr>
        <w:pStyle w:val="15"/>
        <w:numPr>
          <w:ilvl w:val="1"/>
          <w:numId w:val="22"/>
        </w:numPr>
        <w:tabs>
          <w:tab w:val="left" w:pos="1452"/>
          <w:tab w:val="left" w:pos="3612"/>
        </w:tabs>
        <w:spacing w:before="182"/>
        <w:ind w:left="1452" w:hanging="360"/>
        <w:rPr>
          <w:sz w:val="20"/>
        </w:rPr>
      </w:pPr>
      <w:r>
        <w:rPr>
          <w:sz w:val="24"/>
        </w:rPr>
        <w:t>Nama</w:t>
      </w:r>
      <w:r>
        <w:rPr>
          <w:spacing w:val="-2"/>
          <w:sz w:val="24"/>
        </w:rPr>
        <w:t xml:space="preserve"> Observer</w:t>
      </w:r>
      <w:r>
        <w:rPr>
          <w:sz w:val="24"/>
        </w:rPr>
        <w:tab/>
      </w:r>
      <w:r>
        <w:rPr>
          <w:sz w:val="24"/>
        </w:rPr>
        <w:t>:</w:t>
      </w:r>
      <w:r>
        <w:rPr>
          <w:spacing w:val="-2"/>
          <w:sz w:val="24"/>
        </w:rPr>
        <w:t xml:space="preserve"> .......................................................</w:t>
      </w:r>
    </w:p>
    <w:p w14:paraId="1F686224">
      <w:pPr>
        <w:pStyle w:val="15"/>
        <w:numPr>
          <w:ilvl w:val="1"/>
          <w:numId w:val="22"/>
        </w:numPr>
        <w:tabs>
          <w:tab w:val="left" w:pos="1452"/>
          <w:tab w:val="left" w:pos="3612"/>
        </w:tabs>
        <w:spacing w:before="183"/>
        <w:ind w:left="1452" w:hanging="360"/>
        <w:rPr>
          <w:sz w:val="20"/>
        </w:rPr>
      </w:pPr>
      <w:r>
        <w:rPr>
          <w:spacing w:val="-2"/>
          <w:sz w:val="24"/>
        </w:rPr>
        <w:t>Tanggal</w:t>
      </w:r>
      <w:r>
        <w:rPr>
          <w:spacing w:val="-5"/>
          <w:sz w:val="24"/>
        </w:rPr>
        <w:t xml:space="preserve"> </w:t>
      </w:r>
      <w:r>
        <w:rPr>
          <w:spacing w:val="-2"/>
          <w:sz w:val="24"/>
        </w:rPr>
        <w:t>Observasi</w:t>
      </w:r>
      <w:r>
        <w:rPr>
          <w:sz w:val="24"/>
        </w:rPr>
        <w:tab/>
      </w:r>
      <w:r>
        <w:rPr>
          <w:sz w:val="24"/>
        </w:rPr>
        <w:t xml:space="preserve">: </w:t>
      </w:r>
      <w:r>
        <w:rPr>
          <w:spacing w:val="-2"/>
          <w:sz w:val="24"/>
        </w:rPr>
        <w:t>....................................................</w:t>
      </w:r>
    </w:p>
    <w:p w14:paraId="42EBFB7A">
      <w:pPr>
        <w:pStyle w:val="2"/>
        <w:numPr>
          <w:ilvl w:val="0"/>
          <w:numId w:val="22"/>
        </w:numPr>
        <w:tabs>
          <w:tab w:val="left" w:pos="1012"/>
        </w:tabs>
        <w:spacing w:before="182"/>
        <w:ind w:left="1012" w:hanging="280"/>
      </w:pPr>
      <w:r>
        <w:t>Fokus</w:t>
      </w:r>
      <w:r>
        <w:rPr>
          <w:spacing w:val="-5"/>
        </w:rPr>
        <w:t xml:space="preserve"> </w:t>
      </w:r>
      <w:r>
        <w:rPr>
          <w:spacing w:val="-2"/>
        </w:rPr>
        <w:t>Observasi</w:t>
      </w:r>
    </w:p>
    <w:p w14:paraId="6EDC67DF">
      <w:pPr>
        <w:pStyle w:val="15"/>
        <w:numPr>
          <w:ilvl w:val="1"/>
          <w:numId w:val="22"/>
        </w:numPr>
        <w:tabs>
          <w:tab w:val="left" w:pos="972"/>
        </w:tabs>
        <w:spacing w:before="181"/>
        <w:rPr>
          <w:sz w:val="24"/>
        </w:rPr>
      </w:pPr>
      <w:r>
        <w:rPr>
          <w:b/>
          <w:sz w:val="24"/>
        </w:rPr>
        <w:t>Penggunaan</w:t>
      </w:r>
      <w:r>
        <w:rPr>
          <w:b/>
          <w:spacing w:val="-5"/>
          <w:sz w:val="24"/>
        </w:rPr>
        <w:t xml:space="preserve"> </w:t>
      </w:r>
      <w:r>
        <w:rPr>
          <w:b/>
          <w:sz w:val="24"/>
        </w:rPr>
        <w:t>Multimedia</w:t>
      </w:r>
      <w:r>
        <w:rPr>
          <w:b/>
          <w:spacing w:val="-5"/>
          <w:sz w:val="24"/>
        </w:rPr>
        <w:t xml:space="preserve"> </w:t>
      </w:r>
      <w:r>
        <w:rPr>
          <w:b/>
          <w:sz w:val="24"/>
        </w:rPr>
        <w:t>Pembelajaran</w:t>
      </w:r>
      <w:r>
        <w:rPr>
          <w:b/>
          <w:spacing w:val="-5"/>
          <w:sz w:val="24"/>
        </w:rPr>
        <w:t xml:space="preserve"> </w:t>
      </w:r>
      <w:r>
        <w:rPr>
          <w:b/>
          <w:spacing w:val="-2"/>
          <w:sz w:val="24"/>
        </w:rPr>
        <w:t>Interaktif</w:t>
      </w:r>
    </w:p>
    <w:p w14:paraId="202CBF72">
      <w:pPr>
        <w:pStyle w:val="15"/>
        <w:numPr>
          <w:ilvl w:val="2"/>
          <w:numId w:val="22"/>
        </w:numPr>
        <w:tabs>
          <w:tab w:val="left" w:pos="1452"/>
        </w:tabs>
        <w:spacing w:before="182" w:line="259" w:lineRule="auto"/>
        <w:ind w:right="733"/>
        <w:rPr>
          <w:sz w:val="24"/>
        </w:rPr>
      </w:pPr>
      <w:r>
        <w:rPr>
          <w:sz w:val="24"/>
        </w:rPr>
        <w:t>Apakah</w:t>
      </w:r>
      <w:r>
        <w:rPr>
          <w:spacing w:val="40"/>
          <w:sz w:val="24"/>
        </w:rPr>
        <w:t xml:space="preserve"> </w:t>
      </w:r>
      <w:r>
        <w:rPr>
          <w:sz w:val="24"/>
        </w:rPr>
        <w:t>multimedia</w:t>
      </w:r>
      <w:r>
        <w:rPr>
          <w:spacing w:val="40"/>
          <w:sz w:val="24"/>
        </w:rPr>
        <w:t xml:space="preserve"> </w:t>
      </w:r>
      <w:r>
        <w:rPr>
          <w:sz w:val="24"/>
        </w:rPr>
        <w:t>pembelajaran</w:t>
      </w:r>
      <w:r>
        <w:rPr>
          <w:spacing w:val="40"/>
          <w:sz w:val="24"/>
        </w:rPr>
        <w:t xml:space="preserve"> </w:t>
      </w:r>
      <w:r>
        <w:rPr>
          <w:sz w:val="24"/>
        </w:rPr>
        <w:t>sudah</w:t>
      </w:r>
      <w:r>
        <w:rPr>
          <w:spacing w:val="40"/>
          <w:sz w:val="24"/>
        </w:rPr>
        <w:t xml:space="preserve"> </w:t>
      </w:r>
      <w:r>
        <w:rPr>
          <w:sz w:val="24"/>
        </w:rPr>
        <w:t>digunakan</w:t>
      </w:r>
      <w:r>
        <w:rPr>
          <w:spacing w:val="40"/>
          <w:sz w:val="24"/>
        </w:rPr>
        <w:t xml:space="preserve"> </w:t>
      </w:r>
      <w:r>
        <w:rPr>
          <w:sz w:val="24"/>
        </w:rPr>
        <w:t>sesuai</w:t>
      </w:r>
      <w:r>
        <w:rPr>
          <w:spacing w:val="40"/>
          <w:sz w:val="24"/>
        </w:rPr>
        <w:t xml:space="preserve"> </w:t>
      </w:r>
      <w:r>
        <w:rPr>
          <w:sz w:val="24"/>
        </w:rPr>
        <w:t>rencana</w:t>
      </w:r>
      <w:r>
        <w:rPr>
          <w:spacing w:val="40"/>
          <w:sz w:val="24"/>
        </w:rPr>
        <w:t xml:space="preserve"> </w:t>
      </w:r>
      <w:r>
        <w:rPr>
          <w:sz w:val="24"/>
        </w:rPr>
        <w:t xml:space="preserve">pembelajaran? </w:t>
      </w:r>
      <w:r>
        <w:rPr>
          <w:spacing w:val="-2"/>
          <w:sz w:val="24"/>
        </w:rPr>
        <w:t>(Ya/Tidak)</w:t>
      </w:r>
    </w:p>
    <w:p w14:paraId="2E29BA15">
      <w:pPr>
        <w:pStyle w:val="15"/>
        <w:numPr>
          <w:ilvl w:val="2"/>
          <w:numId w:val="22"/>
        </w:numPr>
        <w:tabs>
          <w:tab w:val="left" w:pos="1452"/>
        </w:tabs>
        <w:spacing w:before="161" w:line="259" w:lineRule="auto"/>
        <w:ind w:right="730"/>
        <w:rPr>
          <w:sz w:val="24"/>
          <w:szCs w:val="24"/>
        </w:rPr>
      </w:pPr>
      <w:r>
        <w:rPr>
          <w:spacing w:val="-2"/>
          <w:sz w:val="24"/>
          <w:szCs w:val="24"/>
        </w:rPr>
        <w:t>Jenis</w:t>
      </w:r>
      <w:r>
        <w:rPr>
          <w:spacing w:val="-13"/>
          <w:sz w:val="24"/>
          <w:szCs w:val="24"/>
        </w:rPr>
        <w:t xml:space="preserve"> </w:t>
      </w:r>
      <w:r>
        <w:rPr>
          <w:spacing w:val="-2"/>
          <w:sz w:val="24"/>
          <w:szCs w:val="24"/>
        </w:rPr>
        <w:t>multimedia</w:t>
      </w:r>
      <w:r>
        <w:rPr>
          <w:spacing w:val="-13"/>
          <w:sz w:val="24"/>
          <w:szCs w:val="24"/>
        </w:rPr>
        <w:t xml:space="preserve"> </w:t>
      </w:r>
      <w:r>
        <w:rPr>
          <w:spacing w:val="-2"/>
          <w:sz w:val="24"/>
          <w:szCs w:val="24"/>
        </w:rPr>
        <w:t>yang</w:t>
      </w:r>
      <w:r>
        <w:rPr>
          <w:spacing w:val="-13"/>
          <w:sz w:val="24"/>
          <w:szCs w:val="24"/>
        </w:rPr>
        <w:t xml:space="preserve"> </w:t>
      </w:r>
      <w:r>
        <w:rPr>
          <w:spacing w:val="-2"/>
          <w:sz w:val="24"/>
          <w:szCs w:val="24"/>
        </w:rPr>
        <w:t>digunakan:</w:t>
      </w:r>
      <w:r>
        <w:rPr>
          <w:spacing w:val="-13"/>
          <w:sz w:val="24"/>
          <w:szCs w:val="24"/>
        </w:rPr>
        <w:t xml:space="preserve"> </w:t>
      </w:r>
      <w:r>
        <w:rPr>
          <w:spacing w:val="-2"/>
          <w:sz w:val="24"/>
          <w:szCs w:val="24"/>
        </w:rPr>
        <w:t>Video</w:t>
      </w:r>
      <w:r>
        <w:rPr>
          <w:spacing w:val="-13"/>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5"/>
          <w:sz w:val="24"/>
          <w:szCs w:val="24"/>
        </w:rPr>
        <w:t xml:space="preserve"> </w:t>
      </w:r>
      <w:r>
        <w:rPr>
          <w:spacing w:val="-2"/>
          <w:sz w:val="24"/>
          <w:szCs w:val="24"/>
        </w:rPr>
        <w:t>/</w:t>
      </w:r>
      <w:r>
        <w:rPr>
          <w:spacing w:val="-13"/>
          <w:sz w:val="24"/>
          <w:szCs w:val="24"/>
        </w:rPr>
        <w:t xml:space="preserve"> </w:t>
      </w:r>
      <w:r>
        <w:rPr>
          <w:spacing w:val="-2"/>
          <w:sz w:val="24"/>
          <w:szCs w:val="24"/>
        </w:rPr>
        <w:t>Animasi</w:t>
      </w:r>
      <w:r>
        <w:rPr>
          <w:spacing w:val="-13"/>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4"/>
          <w:sz w:val="24"/>
          <w:szCs w:val="24"/>
        </w:rPr>
        <w:t xml:space="preserve"> </w:t>
      </w:r>
      <w:r>
        <w:rPr>
          <w:spacing w:val="-2"/>
          <w:sz w:val="24"/>
          <w:szCs w:val="24"/>
        </w:rPr>
        <w:t>/</w:t>
      </w:r>
      <w:r>
        <w:rPr>
          <w:spacing w:val="-13"/>
          <w:sz w:val="24"/>
          <w:szCs w:val="24"/>
        </w:rPr>
        <w:t xml:space="preserve"> </w:t>
      </w:r>
      <w:r>
        <w:rPr>
          <w:spacing w:val="-2"/>
          <w:sz w:val="24"/>
          <w:szCs w:val="24"/>
        </w:rPr>
        <w:t>Presentasi</w:t>
      </w:r>
      <w:r>
        <w:rPr>
          <w:spacing w:val="-13"/>
          <w:sz w:val="24"/>
          <w:szCs w:val="24"/>
        </w:rPr>
        <w:t xml:space="preserve"> </w:t>
      </w:r>
      <w:r>
        <w:rPr>
          <w:spacing w:val="-2"/>
          <w:sz w:val="24"/>
          <w:szCs w:val="24"/>
        </w:rPr>
        <w:t>Interaktif</w:t>
      </w:r>
      <w:r>
        <w:rPr>
          <w:spacing w:val="-13"/>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5"/>
          <w:sz w:val="24"/>
          <w:szCs w:val="24"/>
        </w:rPr>
        <w:t xml:space="preserve"> </w:t>
      </w:r>
      <w:r>
        <w:rPr>
          <w:spacing w:val="-2"/>
          <w:sz w:val="24"/>
          <w:szCs w:val="24"/>
        </w:rPr>
        <w:t xml:space="preserve">/ </w:t>
      </w:r>
      <w:r>
        <w:rPr>
          <w:sz w:val="24"/>
          <w:szCs w:val="24"/>
        </w:rPr>
        <w:t xml:space="preserve">Game Edukasi </w:t>
      </w:r>
      <w:r>
        <w:rPr>
          <w:rFonts w:ascii="Segoe UI Emoji" w:hAnsi="Segoe UI Emoji" w:eastAsia="Segoe UI Emoji" w:cs="Segoe UI Emoji"/>
          <w:sz w:val="24"/>
          <w:szCs w:val="24"/>
        </w:rPr>
        <w:t xml:space="preserve">🎮 </w:t>
      </w:r>
      <w:r>
        <w:rPr>
          <w:sz w:val="24"/>
          <w:szCs w:val="24"/>
        </w:rPr>
        <w:t>/ Lainnya: ……………….</w:t>
      </w:r>
    </w:p>
    <w:p w14:paraId="5A048F04">
      <w:pPr>
        <w:pStyle w:val="15"/>
        <w:numPr>
          <w:ilvl w:val="2"/>
          <w:numId w:val="22"/>
        </w:numPr>
        <w:tabs>
          <w:tab w:val="left" w:pos="1452"/>
        </w:tabs>
        <w:spacing w:before="159"/>
        <w:rPr>
          <w:sz w:val="24"/>
        </w:rPr>
      </w:pPr>
      <w:r>
        <w:rPr>
          <w:sz w:val="24"/>
        </w:rPr>
        <w:t>Apakah</w:t>
      </w:r>
      <w:r>
        <w:rPr>
          <w:spacing w:val="-4"/>
          <w:sz w:val="24"/>
        </w:rPr>
        <w:t xml:space="preserve"> </w:t>
      </w:r>
      <w:r>
        <w:rPr>
          <w:sz w:val="24"/>
        </w:rPr>
        <w:t>siswa</w:t>
      </w:r>
      <w:r>
        <w:rPr>
          <w:spacing w:val="-4"/>
          <w:sz w:val="24"/>
        </w:rPr>
        <w:t xml:space="preserve"> </w:t>
      </w:r>
      <w:r>
        <w:rPr>
          <w:sz w:val="24"/>
        </w:rPr>
        <w:t>terlihat</w:t>
      </w:r>
      <w:r>
        <w:rPr>
          <w:spacing w:val="-1"/>
          <w:sz w:val="24"/>
        </w:rPr>
        <w:t xml:space="preserve"> </w:t>
      </w:r>
      <w:r>
        <w:rPr>
          <w:sz w:val="24"/>
        </w:rPr>
        <w:t>antusias</w:t>
      </w:r>
      <w:r>
        <w:rPr>
          <w:spacing w:val="-3"/>
          <w:sz w:val="24"/>
        </w:rPr>
        <w:t xml:space="preserve"> </w:t>
      </w:r>
      <w:r>
        <w:rPr>
          <w:sz w:val="24"/>
        </w:rPr>
        <w:t>saat</w:t>
      </w:r>
      <w:r>
        <w:rPr>
          <w:spacing w:val="-1"/>
          <w:sz w:val="24"/>
        </w:rPr>
        <w:t xml:space="preserve"> </w:t>
      </w:r>
      <w:r>
        <w:rPr>
          <w:sz w:val="24"/>
        </w:rPr>
        <w:t>menggunakan multimedia?</w:t>
      </w:r>
      <w:r>
        <w:rPr>
          <w:spacing w:val="-2"/>
          <w:sz w:val="24"/>
        </w:rPr>
        <w:t xml:space="preserve"> (Ya/Tidak)</w:t>
      </w:r>
    </w:p>
    <w:p w14:paraId="47D031B9">
      <w:pPr>
        <w:pStyle w:val="15"/>
        <w:numPr>
          <w:ilvl w:val="2"/>
          <w:numId w:val="22"/>
        </w:numPr>
        <w:tabs>
          <w:tab w:val="left" w:pos="1452"/>
        </w:tabs>
        <w:spacing w:before="182"/>
        <w:rPr>
          <w:sz w:val="24"/>
        </w:rPr>
      </w:pPr>
      <w:r>
        <w:rPr>
          <w:sz w:val="24"/>
        </w:rPr>
        <w:t>Apakah</w:t>
      </w:r>
      <w:r>
        <w:rPr>
          <w:spacing w:val="-4"/>
          <w:sz w:val="24"/>
        </w:rPr>
        <w:t xml:space="preserve"> </w:t>
      </w:r>
      <w:r>
        <w:rPr>
          <w:sz w:val="24"/>
        </w:rPr>
        <w:t>multimedia</w:t>
      </w:r>
      <w:r>
        <w:rPr>
          <w:spacing w:val="-2"/>
          <w:sz w:val="24"/>
        </w:rPr>
        <w:t xml:space="preserve"> </w:t>
      </w:r>
      <w:r>
        <w:rPr>
          <w:sz w:val="24"/>
        </w:rPr>
        <w:t>membantu</w:t>
      </w:r>
      <w:r>
        <w:rPr>
          <w:spacing w:val="-1"/>
          <w:sz w:val="24"/>
        </w:rPr>
        <w:t xml:space="preserve"> </w:t>
      </w:r>
      <w:r>
        <w:rPr>
          <w:sz w:val="24"/>
        </w:rPr>
        <w:t>siswa</w:t>
      </w:r>
      <w:r>
        <w:rPr>
          <w:spacing w:val="-3"/>
          <w:sz w:val="24"/>
        </w:rPr>
        <w:t xml:space="preserve"> </w:t>
      </w:r>
      <w:r>
        <w:rPr>
          <w:sz w:val="24"/>
        </w:rPr>
        <w:t>memahami</w:t>
      </w:r>
      <w:r>
        <w:rPr>
          <w:spacing w:val="1"/>
          <w:sz w:val="24"/>
        </w:rPr>
        <w:t xml:space="preserve"> </w:t>
      </w:r>
      <w:r>
        <w:rPr>
          <w:sz w:val="24"/>
        </w:rPr>
        <w:t>materi</w:t>
      </w:r>
      <w:r>
        <w:rPr>
          <w:spacing w:val="-1"/>
          <w:sz w:val="24"/>
        </w:rPr>
        <w:t xml:space="preserve"> </w:t>
      </w:r>
      <w:r>
        <w:rPr>
          <w:sz w:val="24"/>
        </w:rPr>
        <w:t>cerita?</w:t>
      </w:r>
      <w:r>
        <w:rPr>
          <w:spacing w:val="-2"/>
          <w:sz w:val="24"/>
        </w:rPr>
        <w:t xml:space="preserve"> (Ya/Tidak)</w:t>
      </w:r>
    </w:p>
    <w:p w14:paraId="18027C2F">
      <w:pPr>
        <w:pStyle w:val="2"/>
        <w:numPr>
          <w:ilvl w:val="1"/>
          <w:numId w:val="22"/>
        </w:numPr>
        <w:tabs>
          <w:tab w:val="left" w:pos="972"/>
        </w:tabs>
        <w:spacing w:before="181"/>
        <w:rPr>
          <w:b w:val="0"/>
        </w:rPr>
      </w:pPr>
      <w:r>
        <w:t>Interaksi</w:t>
      </w:r>
      <w:r>
        <w:rPr>
          <w:spacing w:val="-3"/>
        </w:rPr>
        <w:t xml:space="preserve"> </w:t>
      </w:r>
      <w:r>
        <w:t>Siswa</w:t>
      </w:r>
      <w:r>
        <w:rPr>
          <w:spacing w:val="-3"/>
        </w:rPr>
        <w:t xml:space="preserve"> </w:t>
      </w:r>
      <w:r>
        <w:t>dengan</w:t>
      </w:r>
      <w:r>
        <w:rPr>
          <w:spacing w:val="-3"/>
        </w:rPr>
        <w:t xml:space="preserve"> </w:t>
      </w:r>
      <w:r>
        <w:rPr>
          <w:spacing w:val="-2"/>
        </w:rPr>
        <w:t>Multimedia</w:t>
      </w:r>
    </w:p>
    <w:p w14:paraId="0BC9C875">
      <w:pPr>
        <w:pStyle w:val="15"/>
        <w:numPr>
          <w:ilvl w:val="2"/>
          <w:numId w:val="22"/>
        </w:numPr>
        <w:tabs>
          <w:tab w:val="left" w:pos="1452"/>
        </w:tabs>
        <w:spacing w:before="182"/>
        <w:rPr>
          <w:sz w:val="24"/>
        </w:rPr>
      </w:pPr>
      <w:r>
        <w:rPr>
          <w:sz w:val="24"/>
        </w:rPr>
        <w:t>Apakah</w:t>
      </w:r>
      <w:r>
        <w:rPr>
          <w:spacing w:val="19"/>
          <w:sz w:val="24"/>
        </w:rPr>
        <w:t xml:space="preserve"> </w:t>
      </w:r>
      <w:r>
        <w:rPr>
          <w:sz w:val="24"/>
        </w:rPr>
        <w:t>siswa</w:t>
      </w:r>
      <w:r>
        <w:rPr>
          <w:spacing w:val="20"/>
          <w:sz w:val="24"/>
        </w:rPr>
        <w:t xml:space="preserve"> </w:t>
      </w:r>
      <w:r>
        <w:rPr>
          <w:sz w:val="24"/>
        </w:rPr>
        <w:t>aktif</w:t>
      </w:r>
      <w:r>
        <w:rPr>
          <w:spacing w:val="22"/>
          <w:sz w:val="24"/>
        </w:rPr>
        <w:t xml:space="preserve"> </w:t>
      </w:r>
      <w:r>
        <w:rPr>
          <w:sz w:val="24"/>
        </w:rPr>
        <w:t>berinteraksi</w:t>
      </w:r>
      <w:r>
        <w:rPr>
          <w:spacing w:val="22"/>
          <w:sz w:val="24"/>
        </w:rPr>
        <w:t xml:space="preserve"> </w:t>
      </w:r>
      <w:r>
        <w:rPr>
          <w:sz w:val="24"/>
        </w:rPr>
        <w:t>dengan</w:t>
      </w:r>
      <w:r>
        <w:rPr>
          <w:spacing w:val="21"/>
          <w:sz w:val="24"/>
        </w:rPr>
        <w:t xml:space="preserve"> </w:t>
      </w:r>
      <w:r>
        <w:rPr>
          <w:sz w:val="24"/>
        </w:rPr>
        <w:t>multimedia</w:t>
      </w:r>
      <w:r>
        <w:rPr>
          <w:spacing w:val="21"/>
          <w:sz w:val="24"/>
        </w:rPr>
        <w:t xml:space="preserve"> </w:t>
      </w:r>
      <w:r>
        <w:rPr>
          <w:sz w:val="24"/>
        </w:rPr>
        <w:t>(bertanya,</w:t>
      </w:r>
      <w:r>
        <w:rPr>
          <w:spacing w:val="21"/>
          <w:sz w:val="24"/>
        </w:rPr>
        <w:t xml:space="preserve"> </w:t>
      </w:r>
      <w:r>
        <w:rPr>
          <w:sz w:val="24"/>
        </w:rPr>
        <w:t>menjawab,</w:t>
      </w:r>
      <w:r>
        <w:rPr>
          <w:spacing w:val="22"/>
          <w:sz w:val="24"/>
        </w:rPr>
        <w:t xml:space="preserve"> </w:t>
      </w:r>
      <w:r>
        <w:rPr>
          <w:spacing w:val="-2"/>
          <w:sz w:val="24"/>
        </w:rPr>
        <w:t>bereaksi)?</w:t>
      </w:r>
    </w:p>
    <w:p w14:paraId="7BDDD558">
      <w:pPr>
        <w:spacing w:before="22"/>
        <w:ind w:left="523"/>
        <w:jc w:val="center"/>
        <w:rPr>
          <w:b/>
          <w:sz w:val="24"/>
        </w:rPr>
      </w:pPr>
      <w:r>
        <w:rPr>
          <w:b/>
          <w:sz w:val="24"/>
        </w:rPr>
        <w:t>(Skala:</w:t>
      </w:r>
      <w:r>
        <w:rPr>
          <w:b/>
          <w:spacing w:val="-2"/>
          <w:sz w:val="24"/>
        </w:rPr>
        <w:t xml:space="preserve"> </w:t>
      </w:r>
      <w:r>
        <w:rPr>
          <w:b/>
          <w:sz w:val="24"/>
        </w:rPr>
        <w:t>1 =</w:t>
      </w:r>
      <w:r>
        <w:rPr>
          <w:b/>
          <w:spacing w:val="-1"/>
          <w:sz w:val="24"/>
        </w:rPr>
        <w:t xml:space="preserve"> </w:t>
      </w:r>
      <w:r>
        <w:rPr>
          <w:b/>
          <w:sz w:val="24"/>
        </w:rPr>
        <w:t>Sangat Pasif,</w:t>
      </w:r>
      <w:r>
        <w:rPr>
          <w:b/>
          <w:spacing w:val="-1"/>
          <w:sz w:val="24"/>
        </w:rPr>
        <w:t xml:space="preserve"> </w:t>
      </w:r>
      <w:r>
        <w:rPr>
          <w:b/>
          <w:sz w:val="24"/>
        </w:rPr>
        <w:t>2 =</w:t>
      </w:r>
      <w:r>
        <w:rPr>
          <w:b/>
          <w:spacing w:val="-1"/>
          <w:sz w:val="24"/>
        </w:rPr>
        <w:t xml:space="preserve"> </w:t>
      </w:r>
      <w:r>
        <w:rPr>
          <w:b/>
          <w:sz w:val="24"/>
        </w:rPr>
        <w:t>Pasif, 3</w:t>
      </w:r>
      <w:r>
        <w:rPr>
          <w:b/>
          <w:spacing w:val="-1"/>
          <w:sz w:val="24"/>
        </w:rPr>
        <w:t xml:space="preserve"> </w:t>
      </w:r>
      <w:r>
        <w:rPr>
          <w:b/>
          <w:sz w:val="24"/>
        </w:rPr>
        <w:t>= Cukup</w:t>
      </w:r>
      <w:r>
        <w:rPr>
          <w:b/>
          <w:spacing w:val="-15"/>
          <w:sz w:val="24"/>
        </w:rPr>
        <w:t xml:space="preserve"> </w:t>
      </w:r>
      <w:r>
        <w:rPr>
          <w:b/>
          <w:sz w:val="24"/>
        </w:rPr>
        <w:t>Aktif, 4</w:t>
      </w:r>
      <w:r>
        <w:rPr>
          <w:b/>
          <w:spacing w:val="-1"/>
          <w:sz w:val="24"/>
        </w:rPr>
        <w:t xml:space="preserve"> </w:t>
      </w:r>
      <w:r>
        <w:rPr>
          <w:b/>
          <w:sz w:val="24"/>
        </w:rPr>
        <w:t>=</w:t>
      </w:r>
      <w:r>
        <w:rPr>
          <w:b/>
          <w:spacing w:val="-15"/>
          <w:sz w:val="24"/>
        </w:rPr>
        <w:t xml:space="preserve"> </w:t>
      </w:r>
      <w:r>
        <w:rPr>
          <w:b/>
          <w:sz w:val="24"/>
        </w:rPr>
        <w:t>Aktif, 5</w:t>
      </w:r>
      <w:r>
        <w:rPr>
          <w:b/>
          <w:spacing w:val="-1"/>
          <w:sz w:val="24"/>
        </w:rPr>
        <w:t xml:space="preserve"> </w:t>
      </w:r>
      <w:r>
        <w:rPr>
          <w:b/>
          <w:sz w:val="24"/>
        </w:rPr>
        <w:t>= Sangat</w:t>
      </w:r>
      <w:r>
        <w:rPr>
          <w:b/>
          <w:spacing w:val="-16"/>
          <w:sz w:val="24"/>
        </w:rPr>
        <w:t xml:space="preserve"> </w:t>
      </w:r>
      <w:r>
        <w:rPr>
          <w:b/>
          <w:spacing w:val="-2"/>
          <w:sz w:val="24"/>
        </w:rPr>
        <w:t>Aktif)</w:t>
      </w:r>
    </w:p>
    <w:p w14:paraId="1776DFDD">
      <w:pPr>
        <w:pStyle w:val="15"/>
        <w:numPr>
          <w:ilvl w:val="2"/>
          <w:numId w:val="22"/>
        </w:numPr>
        <w:tabs>
          <w:tab w:val="left" w:pos="1452"/>
        </w:tabs>
        <w:spacing w:before="182"/>
        <w:rPr>
          <w:sz w:val="24"/>
        </w:rPr>
      </w:pPr>
      <w:r>
        <w:rPr>
          <w:sz w:val="24"/>
        </w:rPr>
        <w:t>Apakah</w:t>
      </w:r>
      <w:r>
        <w:rPr>
          <w:spacing w:val="-4"/>
          <w:sz w:val="24"/>
        </w:rPr>
        <w:t xml:space="preserve"> </w:t>
      </w:r>
      <w:r>
        <w:rPr>
          <w:sz w:val="24"/>
        </w:rPr>
        <w:t>siswa</w:t>
      </w:r>
      <w:r>
        <w:rPr>
          <w:spacing w:val="-3"/>
          <w:sz w:val="24"/>
        </w:rPr>
        <w:t xml:space="preserve"> </w:t>
      </w:r>
      <w:r>
        <w:rPr>
          <w:sz w:val="24"/>
        </w:rPr>
        <w:t>mampu</w:t>
      </w:r>
      <w:r>
        <w:rPr>
          <w:spacing w:val="-1"/>
          <w:sz w:val="24"/>
        </w:rPr>
        <w:t xml:space="preserve"> </w:t>
      </w:r>
      <w:r>
        <w:rPr>
          <w:sz w:val="24"/>
        </w:rPr>
        <w:t>mengikuti</w:t>
      </w:r>
      <w:r>
        <w:rPr>
          <w:spacing w:val="-1"/>
          <w:sz w:val="24"/>
        </w:rPr>
        <w:t xml:space="preserve"> </w:t>
      </w:r>
      <w:r>
        <w:rPr>
          <w:sz w:val="24"/>
        </w:rPr>
        <w:t>instruksi</w:t>
      </w:r>
      <w:r>
        <w:rPr>
          <w:spacing w:val="-1"/>
          <w:sz w:val="24"/>
        </w:rPr>
        <w:t xml:space="preserve"> </w:t>
      </w:r>
      <w:r>
        <w:rPr>
          <w:sz w:val="24"/>
        </w:rPr>
        <w:t>multimedia</w:t>
      </w:r>
      <w:r>
        <w:rPr>
          <w:spacing w:val="-1"/>
          <w:sz w:val="24"/>
        </w:rPr>
        <w:t xml:space="preserve"> </w:t>
      </w:r>
      <w:r>
        <w:rPr>
          <w:sz w:val="24"/>
        </w:rPr>
        <w:t>dengan</w:t>
      </w:r>
      <w:r>
        <w:rPr>
          <w:spacing w:val="-1"/>
          <w:sz w:val="24"/>
        </w:rPr>
        <w:t xml:space="preserve"> </w:t>
      </w:r>
      <w:r>
        <w:rPr>
          <w:sz w:val="24"/>
        </w:rPr>
        <w:t>baik?</w:t>
      </w:r>
      <w:r>
        <w:rPr>
          <w:spacing w:val="-1"/>
          <w:sz w:val="24"/>
        </w:rPr>
        <w:t xml:space="preserve"> </w:t>
      </w:r>
      <w:r>
        <w:rPr>
          <w:spacing w:val="-2"/>
          <w:sz w:val="24"/>
        </w:rPr>
        <w:t>(Ya/Tidak)</w:t>
      </w:r>
    </w:p>
    <w:p w14:paraId="545ACC15">
      <w:pPr>
        <w:pStyle w:val="15"/>
        <w:numPr>
          <w:ilvl w:val="2"/>
          <w:numId w:val="22"/>
        </w:numPr>
        <w:tabs>
          <w:tab w:val="left" w:pos="1452"/>
        </w:tabs>
        <w:spacing w:before="183"/>
        <w:rPr>
          <w:sz w:val="24"/>
        </w:rPr>
      </w:pPr>
      <w:r>
        <w:rPr>
          <w:sz w:val="24"/>
        </w:rPr>
        <w:t>Apakah</w:t>
      </w:r>
      <w:r>
        <w:rPr>
          <w:spacing w:val="-3"/>
          <w:sz w:val="24"/>
        </w:rPr>
        <w:t xml:space="preserve"> </w:t>
      </w:r>
      <w:r>
        <w:rPr>
          <w:sz w:val="24"/>
        </w:rPr>
        <w:t>siswa</w:t>
      </w:r>
      <w:r>
        <w:rPr>
          <w:spacing w:val="-3"/>
          <w:sz w:val="24"/>
        </w:rPr>
        <w:t xml:space="preserve"> </w:t>
      </w:r>
      <w:r>
        <w:rPr>
          <w:sz w:val="24"/>
        </w:rPr>
        <w:t>bekerja</w:t>
      </w:r>
      <w:r>
        <w:rPr>
          <w:spacing w:val="-1"/>
          <w:sz w:val="24"/>
        </w:rPr>
        <w:t xml:space="preserve"> </w:t>
      </w:r>
      <w:r>
        <w:rPr>
          <w:sz w:val="24"/>
        </w:rPr>
        <w:t>sama</w:t>
      </w:r>
      <w:r>
        <w:rPr>
          <w:spacing w:val="-1"/>
          <w:sz w:val="24"/>
        </w:rPr>
        <w:t xml:space="preserve"> </w:t>
      </w:r>
      <w:r>
        <w:rPr>
          <w:sz w:val="24"/>
        </w:rPr>
        <w:t>atau berdiskusi</w:t>
      </w:r>
      <w:r>
        <w:rPr>
          <w:spacing w:val="-1"/>
          <w:sz w:val="24"/>
        </w:rPr>
        <w:t xml:space="preserve"> </w:t>
      </w:r>
      <w:r>
        <w:rPr>
          <w:sz w:val="24"/>
        </w:rPr>
        <w:t>dengan</w:t>
      </w:r>
      <w:r>
        <w:rPr>
          <w:spacing w:val="-1"/>
          <w:sz w:val="24"/>
        </w:rPr>
        <w:t xml:space="preserve"> </w:t>
      </w:r>
      <w:r>
        <w:rPr>
          <w:sz w:val="24"/>
        </w:rPr>
        <w:t>teman saat</w:t>
      </w:r>
      <w:r>
        <w:rPr>
          <w:spacing w:val="-1"/>
          <w:sz w:val="24"/>
        </w:rPr>
        <w:t xml:space="preserve"> </w:t>
      </w:r>
      <w:r>
        <w:rPr>
          <w:sz w:val="24"/>
        </w:rPr>
        <w:t xml:space="preserve">belajar? </w:t>
      </w:r>
      <w:r>
        <w:rPr>
          <w:spacing w:val="-2"/>
          <w:sz w:val="24"/>
        </w:rPr>
        <w:t>(Ya/Tidak)</w:t>
      </w:r>
    </w:p>
    <w:p w14:paraId="79AD6A13">
      <w:pPr>
        <w:pStyle w:val="2"/>
        <w:numPr>
          <w:ilvl w:val="1"/>
          <w:numId w:val="22"/>
        </w:numPr>
        <w:tabs>
          <w:tab w:val="left" w:pos="972"/>
        </w:tabs>
        <w:spacing w:before="180"/>
        <w:rPr>
          <w:b w:val="0"/>
        </w:rPr>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650232DB">
      <w:pPr>
        <w:pStyle w:val="15"/>
        <w:numPr>
          <w:ilvl w:val="2"/>
          <w:numId w:val="22"/>
        </w:numPr>
        <w:tabs>
          <w:tab w:val="left" w:pos="1452"/>
        </w:tabs>
        <w:spacing w:before="182"/>
        <w:rPr>
          <w:sz w:val="24"/>
        </w:rPr>
      </w:pPr>
      <w:r>
        <w:rPr>
          <w:b/>
          <w:sz w:val="24"/>
        </w:rPr>
        <w:t>Tokoh:</w:t>
      </w:r>
      <w:r>
        <w:rPr>
          <w:b/>
          <w:spacing w:val="-14"/>
          <w:sz w:val="24"/>
        </w:rPr>
        <w:t xml:space="preserve"> </w:t>
      </w:r>
      <w:r>
        <w:rPr>
          <w:sz w:val="24"/>
        </w:rPr>
        <w:t>Siswa</w:t>
      </w:r>
      <w:r>
        <w:rPr>
          <w:spacing w:val="-9"/>
          <w:sz w:val="24"/>
        </w:rPr>
        <w:t xml:space="preserve"> </w:t>
      </w:r>
      <w:r>
        <w:rPr>
          <w:sz w:val="24"/>
        </w:rPr>
        <w:t>mampu</w:t>
      </w:r>
      <w:r>
        <w:rPr>
          <w:spacing w:val="-8"/>
          <w:sz w:val="24"/>
        </w:rPr>
        <w:t xml:space="preserve"> </w:t>
      </w:r>
      <w:r>
        <w:rPr>
          <w:sz w:val="24"/>
        </w:rPr>
        <w:t>mengidentifikasi</w:t>
      </w:r>
      <w:r>
        <w:rPr>
          <w:spacing w:val="-8"/>
          <w:sz w:val="24"/>
        </w:rPr>
        <w:t xml:space="preserve"> </w:t>
      </w:r>
      <w:r>
        <w:rPr>
          <w:sz w:val="24"/>
        </w:rPr>
        <w:t>tokoh</w:t>
      </w:r>
      <w:r>
        <w:rPr>
          <w:spacing w:val="-9"/>
          <w:sz w:val="24"/>
        </w:rPr>
        <w:t xml:space="preserve"> </w:t>
      </w:r>
      <w:r>
        <w:rPr>
          <w:sz w:val="24"/>
        </w:rPr>
        <w:t>utama</w:t>
      </w:r>
      <w:r>
        <w:rPr>
          <w:spacing w:val="-9"/>
          <w:sz w:val="24"/>
        </w:rPr>
        <w:t xml:space="preserve"> </w:t>
      </w:r>
      <w:r>
        <w:rPr>
          <w:sz w:val="24"/>
        </w:rPr>
        <w:t>dan</w:t>
      </w:r>
      <w:r>
        <w:rPr>
          <w:spacing w:val="-8"/>
          <w:sz w:val="24"/>
        </w:rPr>
        <w:t xml:space="preserve"> </w:t>
      </w:r>
      <w:r>
        <w:rPr>
          <w:sz w:val="24"/>
        </w:rPr>
        <w:t>tokoh</w:t>
      </w:r>
      <w:r>
        <w:rPr>
          <w:spacing w:val="-8"/>
          <w:sz w:val="24"/>
        </w:rPr>
        <w:t xml:space="preserve"> </w:t>
      </w:r>
      <w:r>
        <w:rPr>
          <w:sz w:val="24"/>
        </w:rPr>
        <w:t>pendukung.</w:t>
      </w:r>
      <w:r>
        <w:rPr>
          <w:spacing w:val="-8"/>
          <w:sz w:val="24"/>
        </w:rPr>
        <w:t xml:space="preserve"> </w:t>
      </w:r>
      <w:r>
        <w:rPr>
          <w:spacing w:val="-2"/>
          <w:sz w:val="24"/>
        </w:rPr>
        <w:t>(Ya/Tidak)</w:t>
      </w:r>
    </w:p>
    <w:p w14:paraId="7250A4CF">
      <w:pPr>
        <w:pStyle w:val="15"/>
        <w:numPr>
          <w:ilvl w:val="2"/>
          <w:numId w:val="22"/>
        </w:numPr>
        <w:tabs>
          <w:tab w:val="left" w:pos="1452"/>
        </w:tabs>
        <w:spacing w:before="183"/>
        <w:rPr>
          <w:sz w:val="24"/>
        </w:rPr>
      </w:pPr>
      <w:r>
        <w:rPr>
          <w:b/>
          <w:sz w:val="24"/>
        </w:rPr>
        <w:t>Alur:</w:t>
      </w:r>
      <w:r>
        <w:rPr>
          <w:b/>
          <w:spacing w:val="-5"/>
          <w:sz w:val="24"/>
        </w:rPr>
        <w:t xml:space="preserve"> </w:t>
      </w:r>
      <w:r>
        <w:rPr>
          <w:sz w:val="24"/>
        </w:rPr>
        <w:t>Siswa</w:t>
      </w:r>
      <w:r>
        <w:rPr>
          <w:spacing w:val="-2"/>
          <w:sz w:val="24"/>
        </w:rPr>
        <w:t xml:space="preserve"> </w:t>
      </w:r>
      <w:r>
        <w:rPr>
          <w:sz w:val="24"/>
        </w:rPr>
        <w:t>memahami</w:t>
      </w:r>
      <w:r>
        <w:rPr>
          <w:spacing w:val="1"/>
          <w:sz w:val="24"/>
        </w:rPr>
        <w:t xml:space="preserve"> </w:t>
      </w:r>
      <w:r>
        <w:rPr>
          <w:sz w:val="24"/>
        </w:rPr>
        <w:t>urutan</w:t>
      </w:r>
      <w:r>
        <w:rPr>
          <w:spacing w:val="-2"/>
          <w:sz w:val="24"/>
        </w:rPr>
        <w:t xml:space="preserve"> </w:t>
      </w:r>
      <w:r>
        <w:rPr>
          <w:sz w:val="24"/>
        </w:rPr>
        <w:t>peristiwa</w:t>
      </w:r>
      <w:r>
        <w:rPr>
          <w:spacing w:val="-3"/>
          <w:sz w:val="24"/>
        </w:rPr>
        <w:t xml:space="preserve"> </w:t>
      </w:r>
      <w:r>
        <w:rPr>
          <w:sz w:val="24"/>
        </w:rPr>
        <w:t>dalam</w:t>
      </w:r>
      <w:r>
        <w:rPr>
          <w:spacing w:val="-1"/>
          <w:sz w:val="24"/>
        </w:rPr>
        <w:t xml:space="preserve"> </w:t>
      </w:r>
      <w:r>
        <w:rPr>
          <w:sz w:val="24"/>
        </w:rPr>
        <w:t>cerita.</w:t>
      </w:r>
      <w:r>
        <w:rPr>
          <w:spacing w:val="-1"/>
          <w:sz w:val="24"/>
        </w:rPr>
        <w:t xml:space="preserve"> </w:t>
      </w:r>
      <w:r>
        <w:rPr>
          <w:spacing w:val="-2"/>
          <w:sz w:val="24"/>
        </w:rPr>
        <w:t>(Ya/Tidak)</w:t>
      </w:r>
    </w:p>
    <w:p w14:paraId="7BF329B7">
      <w:pPr>
        <w:pStyle w:val="15"/>
        <w:numPr>
          <w:ilvl w:val="2"/>
          <w:numId w:val="22"/>
        </w:numPr>
        <w:tabs>
          <w:tab w:val="left" w:pos="1452"/>
        </w:tabs>
        <w:spacing w:before="183"/>
        <w:rPr>
          <w:sz w:val="24"/>
        </w:rPr>
      </w:pPr>
      <w:r>
        <w:rPr>
          <w:b/>
          <w:sz w:val="24"/>
        </w:rPr>
        <w:t>Latar:</w:t>
      </w:r>
      <w:r>
        <w:rPr>
          <w:b/>
          <w:spacing w:val="-4"/>
          <w:sz w:val="24"/>
        </w:rPr>
        <w:t xml:space="preserve"> </w:t>
      </w:r>
      <w:r>
        <w:rPr>
          <w:sz w:val="24"/>
        </w:rPr>
        <w:t>Siswa</w:t>
      </w:r>
      <w:r>
        <w:rPr>
          <w:spacing w:val="-2"/>
          <w:sz w:val="24"/>
        </w:rPr>
        <w:t xml:space="preserve"> </w:t>
      </w:r>
      <w:r>
        <w:rPr>
          <w:sz w:val="24"/>
        </w:rPr>
        <w:t>mampu menjelaskan</w:t>
      </w:r>
      <w:r>
        <w:rPr>
          <w:spacing w:val="-1"/>
          <w:sz w:val="24"/>
        </w:rPr>
        <w:t xml:space="preserve"> </w:t>
      </w:r>
      <w:r>
        <w:rPr>
          <w:sz w:val="24"/>
        </w:rPr>
        <w:t>latar</w:t>
      </w:r>
      <w:r>
        <w:rPr>
          <w:spacing w:val="-1"/>
          <w:sz w:val="24"/>
        </w:rPr>
        <w:t xml:space="preserve"> </w:t>
      </w:r>
      <w:r>
        <w:rPr>
          <w:sz w:val="24"/>
        </w:rPr>
        <w:t>tempat, waktu,</w:t>
      </w:r>
      <w:r>
        <w:rPr>
          <w:spacing w:val="-1"/>
          <w:sz w:val="24"/>
        </w:rPr>
        <w:t xml:space="preserve"> </w:t>
      </w:r>
      <w:r>
        <w:rPr>
          <w:sz w:val="24"/>
        </w:rPr>
        <w:t>dan</w:t>
      </w:r>
      <w:r>
        <w:rPr>
          <w:spacing w:val="-1"/>
          <w:sz w:val="24"/>
        </w:rPr>
        <w:t xml:space="preserve"> </w:t>
      </w:r>
      <w:r>
        <w:rPr>
          <w:sz w:val="24"/>
        </w:rPr>
        <w:t xml:space="preserve">suasana. </w:t>
      </w:r>
      <w:r>
        <w:rPr>
          <w:spacing w:val="-2"/>
          <w:sz w:val="24"/>
        </w:rPr>
        <w:t>(Ya/Tidak)</w:t>
      </w:r>
    </w:p>
    <w:p w14:paraId="3B737B85">
      <w:pPr>
        <w:pStyle w:val="15"/>
        <w:numPr>
          <w:ilvl w:val="2"/>
          <w:numId w:val="22"/>
        </w:numPr>
        <w:tabs>
          <w:tab w:val="left" w:pos="1452"/>
        </w:tabs>
        <w:spacing w:before="180"/>
        <w:rPr>
          <w:sz w:val="24"/>
        </w:rPr>
      </w:pPr>
      <w:r>
        <w:rPr>
          <w:b/>
          <w:sz w:val="24"/>
        </w:rPr>
        <w:t>Tema:</w:t>
      </w:r>
      <w:r>
        <w:rPr>
          <w:b/>
          <w:spacing w:val="-6"/>
          <w:sz w:val="24"/>
        </w:rPr>
        <w:t xml:space="preserve"> </w:t>
      </w:r>
      <w:r>
        <w:rPr>
          <w:sz w:val="24"/>
        </w:rPr>
        <w:t>Siswa</w:t>
      </w:r>
      <w:r>
        <w:rPr>
          <w:spacing w:val="-6"/>
          <w:sz w:val="24"/>
        </w:rPr>
        <w:t xml:space="preserve"> </w:t>
      </w:r>
      <w:r>
        <w:rPr>
          <w:sz w:val="24"/>
        </w:rPr>
        <w:t>dapat</w:t>
      </w:r>
      <w:r>
        <w:rPr>
          <w:spacing w:val="-4"/>
          <w:sz w:val="24"/>
        </w:rPr>
        <w:t xml:space="preserve"> </w:t>
      </w:r>
      <w:r>
        <w:rPr>
          <w:sz w:val="24"/>
        </w:rPr>
        <w:t>menyebutkan</w:t>
      </w:r>
      <w:r>
        <w:rPr>
          <w:spacing w:val="-5"/>
          <w:sz w:val="24"/>
        </w:rPr>
        <w:t xml:space="preserve"> </w:t>
      </w:r>
      <w:r>
        <w:rPr>
          <w:sz w:val="24"/>
        </w:rPr>
        <w:t>tema</w:t>
      </w:r>
      <w:r>
        <w:rPr>
          <w:spacing w:val="-5"/>
          <w:sz w:val="24"/>
        </w:rPr>
        <w:t xml:space="preserve"> </w:t>
      </w:r>
      <w:r>
        <w:rPr>
          <w:sz w:val="24"/>
        </w:rPr>
        <w:t>cerita.</w:t>
      </w:r>
      <w:r>
        <w:rPr>
          <w:spacing w:val="-4"/>
          <w:sz w:val="24"/>
        </w:rPr>
        <w:t xml:space="preserve"> </w:t>
      </w:r>
      <w:r>
        <w:rPr>
          <w:spacing w:val="-2"/>
          <w:sz w:val="24"/>
        </w:rPr>
        <w:t>(Ya/Tidak)</w:t>
      </w:r>
    </w:p>
    <w:p w14:paraId="5C200145">
      <w:pPr>
        <w:pStyle w:val="15"/>
        <w:numPr>
          <w:ilvl w:val="2"/>
          <w:numId w:val="22"/>
        </w:numPr>
        <w:tabs>
          <w:tab w:val="left" w:pos="1452"/>
        </w:tabs>
        <w:spacing w:before="182"/>
        <w:rPr>
          <w:sz w:val="24"/>
        </w:rPr>
      </w:pPr>
      <w:r>
        <w:rPr>
          <w:b/>
          <w:sz w:val="24"/>
        </w:rPr>
        <w:t>Amanat:</w:t>
      </w:r>
      <w:r>
        <w:rPr>
          <w:b/>
          <w:spacing w:val="-4"/>
          <w:sz w:val="24"/>
        </w:rPr>
        <w:t xml:space="preserve"> </w:t>
      </w:r>
      <w:r>
        <w:rPr>
          <w:sz w:val="24"/>
        </w:rPr>
        <w:t>Siswa</w:t>
      </w:r>
      <w:r>
        <w:rPr>
          <w:spacing w:val="-2"/>
          <w:sz w:val="24"/>
        </w:rPr>
        <w:t xml:space="preserve"> </w:t>
      </w:r>
      <w:r>
        <w:rPr>
          <w:sz w:val="24"/>
        </w:rPr>
        <w:t>memahami</w:t>
      </w:r>
      <w:r>
        <w:rPr>
          <w:spacing w:val="-1"/>
          <w:sz w:val="24"/>
        </w:rPr>
        <w:t xml:space="preserve"> </w:t>
      </w:r>
      <w:r>
        <w:rPr>
          <w:sz w:val="24"/>
        </w:rPr>
        <w:t>pesan</w:t>
      </w:r>
      <w:r>
        <w:rPr>
          <w:spacing w:val="-1"/>
          <w:sz w:val="24"/>
        </w:rPr>
        <w:t xml:space="preserve"> </w:t>
      </w:r>
      <w:r>
        <w:rPr>
          <w:sz w:val="24"/>
        </w:rPr>
        <w:t>moral</w:t>
      </w:r>
      <w:r>
        <w:rPr>
          <w:spacing w:val="-1"/>
          <w:sz w:val="24"/>
        </w:rPr>
        <w:t xml:space="preserve"> </w:t>
      </w:r>
      <w:r>
        <w:rPr>
          <w:sz w:val="24"/>
        </w:rPr>
        <w:t>dari</w:t>
      </w:r>
      <w:r>
        <w:rPr>
          <w:spacing w:val="-1"/>
          <w:sz w:val="24"/>
        </w:rPr>
        <w:t xml:space="preserve"> </w:t>
      </w:r>
      <w:r>
        <w:rPr>
          <w:sz w:val="24"/>
        </w:rPr>
        <w:t>cerita.</w:t>
      </w:r>
      <w:r>
        <w:rPr>
          <w:spacing w:val="-1"/>
          <w:sz w:val="24"/>
        </w:rPr>
        <w:t xml:space="preserve"> </w:t>
      </w:r>
      <w:r>
        <w:rPr>
          <w:spacing w:val="-2"/>
          <w:sz w:val="24"/>
        </w:rPr>
        <w:t>(Ya/Tidak)</w:t>
      </w:r>
    </w:p>
    <w:p w14:paraId="21AFA29B">
      <w:pPr>
        <w:pStyle w:val="2"/>
        <w:numPr>
          <w:ilvl w:val="1"/>
          <w:numId w:val="22"/>
        </w:numPr>
        <w:tabs>
          <w:tab w:val="left" w:pos="972"/>
        </w:tabs>
        <w:spacing w:before="183"/>
        <w:rPr>
          <w:b w:val="0"/>
        </w:rPr>
      </w:pPr>
      <w:r>
        <w:t>Perilaku</w:t>
      </w:r>
      <w:r>
        <w:rPr>
          <w:spacing w:val="-4"/>
        </w:rPr>
        <w:t xml:space="preserve"> </w:t>
      </w:r>
      <w:r>
        <w:t>dan</w:t>
      </w:r>
      <w:r>
        <w:rPr>
          <w:spacing w:val="-4"/>
        </w:rPr>
        <w:t xml:space="preserve"> </w:t>
      </w:r>
      <w:r>
        <w:t>Respons</w:t>
      </w:r>
      <w:r>
        <w:rPr>
          <w:spacing w:val="-4"/>
        </w:rPr>
        <w:t xml:space="preserve"> </w:t>
      </w:r>
      <w:r>
        <w:rPr>
          <w:spacing w:val="-2"/>
        </w:rPr>
        <w:t>Siswa</w:t>
      </w:r>
    </w:p>
    <w:p w14:paraId="4E621461">
      <w:pPr>
        <w:pStyle w:val="15"/>
        <w:numPr>
          <w:ilvl w:val="2"/>
          <w:numId w:val="22"/>
        </w:numPr>
        <w:tabs>
          <w:tab w:val="left" w:pos="1452"/>
        </w:tabs>
        <w:spacing w:before="182"/>
        <w:rPr>
          <w:b/>
          <w:sz w:val="24"/>
        </w:rPr>
      </w:pPr>
      <w:r>
        <w:rPr>
          <w:sz w:val="24"/>
        </w:rPr>
        <w:t>Siswa</w:t>
      </w:r>
      <w:r>
        <w:rPr>
          <w:spacing w:val="-3"/>
          <w:sz w:val="24"/>
        </w:rPr>
        <w:t xml:space="preserve"> </w:t>
      </w:r>
      <w:r>
        <w:rPr>
          <w:sz w:val="24"/>
        </w:rPr>
        <w:t>terlihat</w:t>
      </w:r>
      <w:r>
        <w:rPr>
          <w:spacing w:val="-1"/>
          <w:sz w:val="24"/>
        </w:rPr>
        <w:t xml:space="preserve"> </w:t>
      </w:r>
      <w:r>
        <w:rPr>
          <w:b/>
          <w:sz w:val="24"/>
        </w:rPr>
        <w:t xml:space="preserve">termotivasi </w:t>
      </w:r>
      <w:r>
        <w:rPr>
          <w:sz w:val="24"/>
        </w:rPr>
        <w:t>saat</w:t>
      </w:r>
      <w:r>
        <w:rPr>
          <w:spacing w:val="-1"/>
          <w:sz w:val="24"/>
        </w:rPr>
        <w:t xml:space="preserve"> </w:t>
      </w:r>
      <w:r>
        <w:rPr>
          <w:sz w:val="24"/>
        </w:rPr>
        <w:t>belajar</w:t>
      </w:r>
      <w:r>
        <w:rPr>
          <w:spacing w:val="-3"/>
          <w:sz w:val="24"/>
        </w:rPr>
        <w:t xml:space="preserve"> </w:t>
      </w:r>
      <w:r>
        <w:rPr>
          <w:sz w:val="24"/>
        </w:rPr>
        <w:t>dengan</w:t>
      </w:r>
      <w:r>
        <w:rPr>
          <w:spacing w:val="-1"/>
          <w:sz w:val="24"/>
        </w:rPr>
        <w:t xml:space="preserve"> </w:t>
      </w:r>
      <w:r>
        <w:rPr>
          <w:sz w:val="24"/>
        </w:rPr>
        <w:t>multimedia.</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1A3E855C">
      <w:pPr>
        <w:pStyle w:val="15"/>
        <w:numPr>
          <w:ilvl w:val="2"/>
          <w:numId w:val="22"/>
        </w:numPr>
        <w:tabs>
          <w:tab w:val="left" w:pos="1452"/>
        </w:tabs>
        <w:spacing w:before="182"/>
        <w:rPr>
          <w:b/>
          <w:sz w:val="24"/>
        </w:rPr>
      </w:pPr>
      <w:r>
        <w:rPr>
          <w:sz w:val="24"/>
        </w:rPr>
        <w:t>Siswa</w:t>
      </w:r>
      <w:r>
        <w:rPr>
          <w:spacing w:val="-3"/>
          <w:sz w:val="24"/>
        </w:rPr>
        <w:t xml:space="preserve"> </w:t>
      </w:r>
      <w:r>
        <w:rPr>
          <w:sz w:val="24"/>
        </w:rPr>
        <w:t>mampu</w:t>
      </w:r>
      <w:r>
        <w:rPr>
          <w:spacing w:val="-1"/>
          <w:sz w:val="24"/>
        </w:rPr>
        <w:t xml:space="preserve"> </w:t>
      </w:r>
      <w:r>
        <w:rPr>
          <w:b/>
          <w:sz w:val="24"/>
        </w:rPr>
        <w:t xml:space="preserve">fokus </w:t>
      </w:r>
      <w:r>
        <w:rPr>
          <w:sz w:val="24"/>
        </w:rPr>
        <w:t>mengikuti</w:t>
      </w:r>
      <w:r>
        <w:rPr>
          <w:spacing w:val="-2"/>
          <w:sz w:val="24"/>
        </w:rPr>
        <w:t xml:space="preserve"> </w:t>
      </w:r>
      <w:r>
        <w:rPr>
          <w:sz w:val="24"/>
        </w:rPr>
        <w:t>pembelajaran.</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17DEB3B9">
      <w:pPr>
        <w:pStyle w:val="15"/>
        <w:numPr>
          <w:ilvl w:val="2"/>
          <w:numId w:val="22"/>
        </w:numPr>
        <w:tabs>
          <w:tab w:val="left" w:pos="1452"/>
        </w:tabs>
        <w:spacing w:before="180"/>
        <w:rPr>
          <w:b/>
          <w:sz w:val="24"/>
        </w:rPr>
      </w:pPr>
      <w:r>
        <w:rPr>
          <w:sz w:val="24"/>
        </w:rPr>
        <w:t>Siswa</w:t>
      </w:r>
      <w:r>
        <w:rPr>
          <w:spacing w:val="-5"/>
          <w:sz w:val="24"/>
        </w:rPr>
        <w:t xml:space="preserve"> </w:t>
      </w:r>
      <w:r>
        <w:rPr>
          <w:sz w:val="24"/>
        </w:rPr>
        <w:t>menunjukkan</w:t>
      </w:r>
      <w:r>
        <w:rPr>
          <w:spacing w:val="-2"/>
          <w:sz w:val="24"/>
        </w:rPr>
        <w:t xml:space="preserve"> </w:t>
      </w:r>
      <w:r>
        <w:rPr>
          <w:b/>
          <w:sz w:val="24"/>
        </w:rPr>
        <w:t>kepuasan</w:t>
      </w:r>
      <w:r>
        <w:rPr>
          <w:b/>
          <w:spacing w:val="-2"/>
          <w:sz w:val="24"/>
        </w:rPr>
        <w:t xml:space="preserve"> </w:t>
      </w:r>
      <w:r>
        <w:rPr>
          <w:b/>
          <w:sz w:val="24"/>
        </w:rPr>
        <w:t>belajar</w:t>
      </w:r>
      <w:r>
        <w:rPr>
          <w:b/>
          <w:spacing w:val="-2"/>
          <w:sz w:val="24"/>
        </w:rPr>
        <w:t xml:space="preserve"> </w:t>
      </w:r>
      <w:r>
        <w:rPr>
          <w:sz w:val="24"/>
        </w:rPr>
        <w:t>setelah</w:t>
      </w:r>
      <w:r>
        <w:rPr>
          <w:spacing w:val="-2"/>
          <w:sz w:val="24"/>
        </w:rPr>
        <w:t xml:space="preserve"> </w:t>
      </w:r>
      <w:r>
        <w:rPr>
          <w:sz w:val="24"/>
        </w:rPr>
        <w:t>menggunakan</w:t>
      </w:r>
      <w:r>
        <w:rPr>
          <w:spacing w:val="-2"/>
          <w:sz w:val="24"/>
        </w:rPr>
        <w:t xml:space="preserve"> </w:t>
      </w:r>
      <w:r>
        <w:rPr>
          <w:sz w:val="24"/>
        </w:rPr>
        <w:t>multimedia.</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2420905F">
      <w:pPr>
        <w:pStyle w:val="15"/>
        <w:rPr>
          <w:b/>
          <w:sz w:val="24"/>
        </w:rPr>
        <w:sectPr>
          <w:headerReference r:id="rId125" w:type="first"/>
          <w:headerReference r:id="rId123" w:type="default"/>
          <w:headerReference r:id="rId124" w:type="even"/>
          <w:pgSz w:w="11910" w:h="16840"/>
          <w:pgMar w:top="2920" w:right="708" w:bottom="280" w:left="708" w:header="1450" w:footer="0" w:gutter="0"/>
          <w:cols w:space="720" w:num="1"/>
        </w:sectPr>
      </w:pPr>
    </w:p>
    <w:p w14:paraId="6494F6C8">
      <w:pPr>
        <w:pStyle w:val="2"/>
        <w:numPr>
          <w:ilvl w:val="0"/>
          <w:numId w:val="23"/>
        </w:numPr>
        <w:tabs>
          <w:tab w:val="left" w:pos="1025"/>
        </w:tabs>
        <w:spacing w:before="180"/>
        <w:ind w:hanging="293"/>
      </w:pPr>
      <w:r>
        <w:t>Identitas</w:t>
      </w:r>
      <w:r>
        <w:rPr>
          <w:spacing w:val="-9"/>
        </w:rPr>
        <w:t xml:space="preserve"> </w:t>
      </w:r>
      <w:r>
        <w:rPr>
          <w:spacing w:val="-2"/>
        </w:rPr>
        <w:t>Wawancara</w:t>
      </w:r>
    </w:p>
    <w:p w14:paraId="7FB8F822">
      <w:pPr>
        <w:pStyle w:val="15"/>
        <w:numPr>
          <w:ilvl w:val="1"/>
          <w:numId w:val="23"/>
        </w:numPr>
        <w:tabs>
          <w:tab w:val="left" w:pos="1452"/>
          <w:tab w:val="left" w:pos="3612"/>
        </w:tabs>
        <w:spacing w:before="182"/>
        <w:ind w:left="1452" w:hanging="360"/>
        <w:rPr>
          <w:sz w:val="20"/>
        </w:rPr>
      </w:pPr>
      <w:r>
        <w:rPr>
          <w:sz w:val="24"/>
        </w:rPr>
        <w:t>Nama</w:t>
      </w:r>
      <w:r>
        <w:rPr>
          <w:spacing w:val="-2"/>
          <w:sz w:val="24"/>
        </w:rPr>
        <w:t xml:space="preserve"> Pewawancara</w:t>
      </w:r>
      <w:r>
        <w:rPr>
          <w:sz w:val="24"/>
        </w:rPr>
        <w:tab/>
      </w:r>
      <w:r>
        <w:rPr>
          <w:sz w:val="24"/>
        </w:rPr>
        <w:t>:</w:t>
      </w:r>
      <w:r>
        <w:rPr>
          <w:spacing w:val="-2"/>
          <w:sz w:val="24"/>
        </w:rPr>
        <w:t xml:space="preserve"> .......................................................</w:t>
      </w:r>
    </w:p>
    <w:p w14:paraId="1E9834CA">
      <w:pPr>
        <w:pStyle w:val="6"/>
        <w:spacing w:before="22"/>
      </w:pPr>
    </w:p>
    <w:p w14:paraId="7EDFC17B">
      <w:pPr>
        <w:pStyle w:val="15"/>
        <w:numPr>
          <w:ilvl w:val="1"/>
          <w:numId w:val="23"/>
        </w:numPr>
        <w:tabs>
          <w:tab w:val="left" w:pos="1452"/>
          <w:tab w:val="left" w:pos="3612"/>
        </w:tabs>
        <w:ind w:left="1452" w:hanging="360"/>
        <w:rPr>
          <w:sz w:val="20"/>
        </w:rPr>
      </w:pPr>
      <w:r>
        <w:rPr>
          <w:sz w:val="24"/>
        </w:rPr>
        <w:t>Nama</w:t>
      </w:r>
      <w:r>
        <w:rPr>
          <w:spacing w:val="-2"/>
          <w:sz w:val="24"/>
        </w:rPr>
        <w:t xml:space="preserve"> Narasumber</w:t>
      </w:r>
      <w:r>
        <w:rPr>
          <w:sz w:val="24"/>
        </w:rPr>
        <w:tab/>
      </w:r>
      <w:r>
        <w:rPr>
          <w:sz w:val="24"/>
        </w:rPr>
        <w:t>:</w:t>
      </w:r>
      <w:r>
        <w:rPr>
          <w:spacing w:val="-2"/>
          <w:sz w:val="24"/>
        </w:rPr>
        <w:t xml:space="preserve"> .......................................................</w:t>
      </w:r>
    </w:p>
    <w:p w14:paraId="39682827">
      <w:pPr>
        <w:pStyle w:val="6"/>
        <w:spacing w:before="22"/>
      </w:pPr>
    </w:p>
    <w:p w14:paraId="5CEFD91E">
      <w:pPr>
        <w:pStyle w:val="15"/>
        <w:numPr>
          <w:ilvl w:val="1"/>
          <w:numId w:val="23"/>
        </w:numPr>
        <w:tabs>
          <w:tab w:val="left" w:pos="1452"/>
          <w:tab w:val="left" w:pos="3612"/>
        </w:tabs>
        <w:ind w:left="1452" w:hanging="360"/>
        <w:rPr>
          <w:sz w:val="20"/>
        </w:rPr>
      </w:pPr>
      <w:r>
        <w:rPr>
          <w:spacing w:val="-2"/>
          <w:sz w:val="24"/>
        </w:rPr>
        <w:t>Tanggal</w:t>
      </w:r>
      <w:r>
        <w:rPr>
          <w:spacing w:val="-10"/>
          <w:sz w:val="24"/>
        </w:rPr>
        <w:t xml:space="preserve"> </w:t>
      </w:r>
      <w:r>
        <w:rPr>
          <w:spacing w:val="-2"/>
          <w:sz w:val="24"/>
        </w:rPr>
        <w:t>Wawancara</w:t>
      </w:r>
      <w:r>
        <w:rPr>
          <w:sz w:val="24"/>
        </w:rPr>
        <w:tab/>
      </w:r>
      <w:r>
        <w:rPr>
          <w:sz w:val="24"/>
        </w:rPr>
        <w:t xml:space="preserve">: </w:t>
      </w:r>
      <w:r>
        <w:rPr>
          <w:spacing w:val="-2"/>
          <w:sz w:val="24"/>
        </w:rPr>
        <w:t>....................................................</w:t>
      </w:r>
    </w:p>
    <w:p w14:paraId="37B0FE2B">
      <w:pPr>
        <w:pStyle w:val="6"/>
        <w:spacing w:before="24"/>
      </w:pPr>
    </w:p>
    <w:p w14:paraId="1A07EA55">
      <w:pPr>
        <w:pStyle w:val="15"/>
        <w:numPr>
          <w:ilvl w:val="1"/>
          <w:numId w:val="23"/>
        </w:numPr>
        <w:tabs>
          <w:tab w:val="left" w:pos="1452"/>
          <w:tab w:val="left" w:pos="3612"/>
        </w:tabs>
        <w:ind w:left="1452" w:hanging="360"/>
        <w:rPr>
          <w:sz w:val="20"/>
        </w:rPr>
      </w:pPr>
      <w:r>
        <w:rPr>
          <w:spacing w:val="-2"/>
          <w:sz w:val="24"/>
        </w:rPr>
        <w:t>Kelas</w:t>
      </w:r>
      <w:r>
        <w:rPr>
          <w:sz w:val="24"/>
        </w:rPr>
        <w:tab/>
      </w:r>
      <w:r>
        <w:rPr>
          <w:sz w:val="24"/>
        </w:rPr>
        <w:t xml:space="preserve">: </w:t>
      </w:r>
      <w:r>
        <w:rPr>
          <w:spacing w:val="-2"/>
          <w:sz w:val="24"/>
        </w:rPr>
        <w:t>.................................................................</w:t>
      </w:r>
    </w:p>
    <w:p w14:paraId="03DF8286">
      <w:pPr>
        <w:pStyle w:val="6"/>
        <w:spacing w:before="22"/>
      </w:pPr>
    </w:p>
    <w:p w14:paraId="731D889A">
      <w:pPr>
        <w:pStyle w:val="15"/>
        <w:numPr>
          <w:ilvl w:val="1"/>
          <w:numId w:val="23"/>
        </w:numPr>
        <w:tabs>
          <w:tab w:val="left" w:pos="1452"/>
          <w:tab w:val="left" w:pos="3612"/>
        </w:tabs>
        <w:ind w:left="1452" w:hanging="360"/>
        <w:rPr>
          <w:sz w:val="20"/>
        </w:rPr>
      </w:pPr>
      <w:r>
        <w:rPr>
          <w:spacing w:val="-2"/>
          <w:sz w:val="24"/>
        </w:rPr>
        <w:t>Waktu</w:t>
      </w:r>
      <w:r>
        <w:rPr>
          <w:sz w:val="24"/>
        </w:rPr>
        <w:tab/>
      </w:r>
      <w:r>
        <w:rPr>
          <w:sz w:val="24"/>
        </w:rPr>
        <w:t xml:space="preserve">: </w:t>
      </w:r>
      <w:r>
        <w:rPr>
          <w:spacing w:val="-2"/>
          <w:sz w:val="24"/>
        </w:rPr>
        <w:t>.................................................................</w:t>
      </w:r>
    </w:p>
    <w:p w14:paraId="5D6DF82D">
      <w:pPr>
        <w:pStyle w:val="6"/>
        <w:spacing w:before="21"/>
      </w:pPr>
    </w:p>
    <w:p w14:paraId="4032F917">
      <w:pPr>
        <w:pStyle w:val="15"/>
        <w:numPr>
          <w:ilvl w:val="0"/>
          <w:numId w:val="23"/>
        </w:numPr>
        <w:tabs>
          <w:tab w:val="left" w:pos="1012"/>
        </w:tabs>
        <w:ind w:left="1012" w:hanging="280"/>
        <w:rPr>
          <w:b/>
          <w:sz w:val="24"/>
        </w:rPr>
      </w:pPr>
      <w:r>
        <w:rPr>
          <w:b/>
          <w:sz w:val="24"/>
        </w:rPr>
        <w:t>Pertanyaan</w:t>
      </w:r>
      <w:r>
        <w:rPr>
          <w:b/>
          <w:spacing w:val="-13"/>
          <w:sz w:val="24"/>
        </w:rPr>
        <w:t xml:space="preserve"> </w:t>
      </w:r>
      <w:r>
        <w:rPr>
          <w:b/>
          <w:spacing w:val="-2"/>
          <w:sz w:val="24"/>
        </w:rPr>
        <w:t>Wawancara</w:t>
      </w:r>
    </w:p>
    <w:p w14:paraId="5F3BC63F">
      <w:pPr>
        <w:pStyle w:val="6"/>
        <w:spacing w:before="22"/>
        <w:rPr>
          <w:b/>
        </w:rPr>
      </w:pPr>
    </w:p>
    <w:p w14:paraId="26BF8FEE">
      <w:pPr>
        <w:pStyle w:val="15"/>
        <w:numPr>
          <w:ilvl w:val="1"/>
          <w:numId w:val="23"/>
        </w:numPr>
        <w:tabs>
          <w:tab w:val="left" w:pos="972"/>
        </w:tabs>
        <w:rPr>
          <w:b/>
          <w:sz w:val="24"/>
        </w:rPr>
      </w:pPr>
      <w:r>
        <w:rPr>
          <w:b/>
          <w:sz w:val="24"/>
        </w:rPr>
        <w:t>Pertanyaan</w:t>
      </w:r>
      <w:r>
        <w:rPr>
          <w:b/>
          <w:spacing w:val="-6"/>
          <w:sz w:val="24"/>
        </w:rPr>
        <w:t xml:space="preserve"> </w:t>
      </w:r>
      <w:r>
        <w:rPr>
          <w:b/>
          <w:sz w:val="24"/>
        </w:rPr>
        <w:t>untuk</w:t>
      </w:r>
      <w:r>
        <w:rPr>
          <w:b/>
          <w:spacing w:val="-5"/>
          <w:sz w:val="24"/>
        </w:rPr>
        <w:t xml:space="preserve"> </w:t>
      </w:r>
      <w:r>
        <w:rPr>
          <w:b/>
          <w:spacing w:val="-4"/>
          <w:sz w:val="24"/>
        </w:rPr>
        <w:t>Siswa</w:t>
      </w:r>
    </w:p>
    <w:p w14:paraId="02AFCBFF">
      <w:pPr>
        <w:pStyle w:val="6"/>
        <w:spacing w:before="21"/>
        <w:rPr>
          <w:b/>
        </w:rPr>
      </w:pPr>
    </w:p>
    <w:p w14:paraId="587DBB61">
      <w:pPr>
        <w:pStyle w:val="15"/>
        <w:numPr>
          <w:ilvl w:val="2"/>
          <w:numId w:val="23"/>
        </w:numPr>
        <w:tabs>
          <w:tab w:val="left" w:pos="1025"/>
        </w:tabs>
        <w:spacing w:before="1"/>
        <w:ind w:hanging="293"/>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30773802">
      <w:pPr>
        <w:pStyle w:val="6"/>
        <w:spacing w:before="22"/>
        <w:rPr>
          <w:b/>
        </w:rPr>
      </w:pPr>
    </w:p>
    <w:p w14:paraId="2AFDEEE6">
      <w:pPr>
        <w:pStyle w:val="15"/>
        <w:numPr>
          <w:ilvl w:val="3"/>
          <w:numId w:val="23"/>
        </w:numPr>
        <w:tabs>
          <w:tab w:val="left" w:pos="1452"/>
        </w:tabs>
        <w:spacing w:line="360" w:lineRule="auto"/>
        <w:ind w:right="733"/>
        <w:rPr>
          <w:sz w:val="24"/>
        </w:rPr>
      </w:pPr>
      <w:r>
        <w:rPr>
          <w:sz w:val="24"/>
        </w:rPr>
        <w:t>Bagaimanakahkah</w:t>
      </w:r>
      <w:r>
        <w:rPr>
          <w:spacing w:val="37"/>
          <w:sz w:val="24"/>
        </w:rPr>
        <w:t xml:space="preserve"> </w:t>
      </w:r>
      <w:r>
        <w:rPr>
          <w:sz w:val="24"/>
        </w:rPr>
        <w:t>perasaan</w:t>
      </w:r>
      <w:r>
        <w:rPr>
          <w:spacing w:val="35"/>
          <w:sz w:val="24"/>
        </w:rPr>
        <w:t xml:space="preserve"> </w:t>
      </w:r>
      <w:r>
        <w:rPr>
          <w:sz w:val="24"/>
        </w:rPr>
        <w:t>kamu</w:t>
      </w:r>
      <w:r>
        <w:rPr>
          <w:spacing w:val="36"/>
          <w:sz w:val="24"/>
        </w:rPr>
        <w:t xml:space="preserve"> </w:t>
      </w:r>
      <w:r>
        <w:rPr>
          <w:sz w:val="24"/>
        </w:rPr>
        <w:t>saat</w:t>
      </w:r>
      <w:r>
        <w:rPr>
          <w:spacing w:val="36"/>
          <w:sz w:val="24"/>
        </w:rPr>
        <w:t xml:space="preserve"> </w:t>
      </w:r>
      <w:r>
        <w:rPr>
          <w:sz w:val="24"/>
        </w:rPr>
        <w:t>belajar</w:t>
      </w:r>
      <w:r>
        <w:rPr>
          <w:spacing w:val="37"/>
          <w:sz w:val="24"/>
        </w:rPr>
        <w:t xml:space="preserve"> </w:t>
      </w:r>
      <w:r>
        <w:rPr>
          <w:sz w:val="24"/>
        </w:rPr>
        <w:t>menggunakan</w:t>
      </w:r>
      <w:r>
        <w:rPr>
          <w:spacing w:val="35"/>
          <w:sz w:val="24"/>
        </w:rPr>
        <w:t xml:space="preserve"> </w:t>
      </w:r>
      <w:r>
        <w:rPr>
          <w:sz w:val="24"/>
        </w:rPr>
        <w:t>multimedia</w:t>
      </w:r>
      <w:r>
        <w:rPr>
          <w:spacing w:val="34"/>
          <w:sz w:val="24"/>
        </w:rPr>
        <w:t xml:space="preserve"> </w:t>
      </w:r>
      <w:r>
        <w:rPr>
          <w:sz w:val="24"/>
        </w:rPr>
        <w:t>interaktif? (Senang, bosan, atau lainnya — jelaskan!)</w:t>
      </w:r>
    </w:p>
    <w:p w14:paraId="72F031C4">
      <w:pPr>
        <w:pStyle w:val="15"/>
        <w:numPr>
          <w:ilvl w:val="3"/>
          <w:numId w:val="23"/>
        </w:numPr>
        <w:tabs>
          <w:tab w:val="left" w:pos="1451"/>
        </w:tabs>
        <w:spacing w:before="161"/>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05F70E21">
      <w:pPr>
        <w:pStyle w:val="6"/>
        <w:spacing w:before="21"/>
      </w:pPr>
    </w:p>
    <w:p w14:paraId="31ABD7F3">
      <w:pPr>
        <w:pStyle w:val="15"/>
        <w:numPr>
          <w:ilvl w:val="3"/>
          <w:numId w:val="23"/>
        </w:numPr>
        <w:tabs>
          <w:tab w:val="left" w:pos="1452"/>
        </w:tabs>
        <w:spacing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5"/>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443EB862">
      <w:pPr>
        <w:pStyle w:val="15"/>
        <w:numPr>
          <w:ilvl w:val="3"/>
          <w:numId w:val="23"/>
        </w:numPr>
        <w:tabs>
          <w:tab w:val="left" w:pos="1451"/>
        </w:tabs>
        <w:spacing w:before="161"/>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31913B2B">
      <w:pPr>
        <w:pStyle w:val="6"/>
        <w:spacing w:before="22"/>
      </w:pPr>
    </w:p>
    <w:p w14:paraId="0BDAE1FD">
      <w:pPr>
        <w:pStyle w:val="2"/>
        <w:numPr>
          <w:ilvl w:val="2"/>
          <w:numId w:val="23"/>
        </w:numPr>
        <w:tabs>
          <w:tab w:val="left" w:pos="1012"/>
        </w:tabs>
        <w:ind w:left="1012" w:hanging="280"/>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4501F309">
      <w:pPr>
        <w:pStyle w:val="6"/>
        <w:spacing w:before="22"/>
        <w:rPr>
          <w:b/>
        </w:rPr>
      </w:pPr>
    </w:p>
    <w:p w14:paraId="2EF6BAEF">
      <w:pPr>
        <w:pStyle w:val="15"/>
        <w:numPr>
          <w:ilvl w:val="3"/>
          <w:numId w:val="23"/>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039D7BA6">
      <w:pPr>
        <w:pStyle w:val="15"/>
        <w:numPr>
          <w:ilvl w:val="3"/>
          <w:numId w:val="23"/>
        </w:numPr>
        <w:tabs>
          <w:tab w:val="left" w:pos="1451"/>
        </w:tabs>
        <w:ind w:left="1451" w:hanging="359"/>
        <w:rPr>
          <w:sz w:val="24"/>
        </w:rPr>
      </w:pPr>
      <w:r>
        <w:rPr>
          <w:sz w:val="24"/>
        </w:rPr>
        <w:t>Bisakah</w:t>
      </w:r>
      <w:r>
        <w:rPr>
          <w:spacing w:val="-4"/>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42B9C489">
      <w:pPr>
        <w:pStyle w:val="15"/>
        <w:numPr>
          <w:ilvl w:val="3"/>
          <w:numId w:val="23"/>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 latar</w:t>
      </w:r>
      <w:r>
        <w:rPr>
          <w:spacing w:val="-1"/>
          <w:sz w:val="24"/>
        </w:rPr>
        <w:t xml:space="preserve"> </w:t>
      </w:r>
      <w:r>
        <w:rPr>
          <w:sz w:val="24"/>
        </w:rPr>
        <w:t>tempat</w:t>
      </w:r>
      <w:r>
        <w:rPr>
          <w:spacing w:val="-1"/>
          <w:sz w:val="24"/>
        </w:rPr>
        <w:t xml:space="preserve"> </w:t>
      </w:r>
      <w:r>
        <w:rPr>
          <w:sz w:val="24"/>
        </w:rPr>
        <w:t>dan 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082A4EE7">
      <w:pPr>
        <w:pStyle w:val="15"/>
        <w:numPr>
          <w:ilvl w:val="3"/>
          <w:numId w:val="23"/>
        </w:numPr>
        <w:tabs>
          <w:tab w:val="left" w:pos="1451"/>
        </w:tabs>
        <w:spacing w:before="137"/>
        <w:ind w:left="1451" w:hanging="359"/>
        <w:rPr>
          <w:sz w:val="24"/>
        </w:rPr>
      </w:pPr>
      <w:r>
        <w:rPr>
          <w:sz w:val="24"/>
        </w:rPr>
        <w:t>Apakah</w:t>
      </w:r>
      <w:r>
        <w:rPr>
          <w:spacing w:val="-3"/>
          <w:sz w:val="24"/>
        </w:rPr>
        <w:t xml:space="preserve"> </w:t>
      </w:r>
      <w:r>
        <w:rPr>
          <w:sz w:val="24"/>
        </w:rPr>
        <w:t>pesan</w:t>
      </w:r>
      <w:r>
        <w:rPr>
          <w:spacing w:val="-1"/>
          <w:sz w:val="24"/>
        </w:rPr>
        <w:t xml:space="preserve"> </w:t>
      </w:r>
      <w:r>
        <w:rPr>
          <w:sz w:val="24"/>
        </w:rPr>
        <w:t>moral</w:t>
      </w:r>
      <w:r>
        <w:rPr>
          <w:spacing w:val="-1"/>
          <w:sz w:val="24"/>
        </w:rPr>
        <w:t xml:space="preserve"> </w:t>
      </w:r>
      <w:r>
        <w:rPr>
          <w:sz w:val="24"/>
        </w:rPr>
        <w:t>(amanat)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367303C5">
      <w:pPr>
        <w:pStyle w:val="15"/>
        <w:numPr>
          <w:ilvl w:val="3"/>
          <w:numId w:val="23"/>
        </w:numPr>
        <w:tabs>
          <w:tab w:val="left" w:pos="1452"/>
        </w:tabs>
        <w:spacing w:before="139" w:line="360"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1926C620">
      <w:pPr>
        <w:pStyle w:val="15"/>
        <w:spacing w:line="360" w:lineRule="auto"/>
        <w:rPr>
          <w:sz w:val="24"/>
        </w:rPr>
        <w:sectPr>
          <w:headerReference r:id="rId128" w:type="first"/>
          <w:headerReference r:id="rId126" w:type="default"/>
          <w:headerReference r:id="rId127" w:type="even"/>
          <w:pgSz w:w="11910" w:h="16840"/>
          <w:pgMar w:top="2920" w:right="708" w:bottom="280" w:left="708" w:header="1450" w:footer="0" w:gutter="0"/>
          <w:cols w:space="720" w:num="1"/>
        </w:sectPr>
      </w:pPr>
    </w:p>
    <w:p w14:paraId="34EB6E4C">
      <w:pPr>
        <w:pStyle w:val="2"/>
        <w:numPr>
          <w:ilvl w:val="2"/>
          <w:numId w:val="23"/>
        </w:numPr>
        <w:tabs>
          <w:tab w:val="left" w:pos="1019"/>
        </w:tabs>
        <w:spacing w:before="61"/>
        <w:ind w:left="1019" w:hanging="287"/>
      </w:pPr>
      <w:r>
        <w:t>Tantangan</w:t>
      </w:r>
      <w:r>
        <w:rPr>
          <w:spacing w:val="-15"/>
        </w:rPr>
        <w:t xml:space="preserve"> </w:t>
      </w:r>
      <w:r>
        <w:t>dan</w:t>
      </w:r>
      <w:r>
        <w:rPr>
          <w:spacing w:val="-15"/>
        </w:rPr>
        <w:t xml:space="preserve"> </w:t>
      </w:r>
      <w:r>
        <w:rPr>
          <w:spacing w:val="-4"/>
        </w:rPr>
        <w:t>Saran</w:t>
      </w:r>
    </w:p>
    <w:p w14:paraId="2D922A40">
      <w:pPr>
        <w:pStyle w:val="15"/>
        <w:numPr>
          <w:ilvl w:val="3"/>
          <w:numId w:val="23"/>
        </w:numPr>
        <w:tabs>
          <w:tab w:val="left" w:pos="1451"/>
        </w:tabs>
        <w:spacing w:before="182"/>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53E9A93F">
      <w:pPr>
        <w:pStyle w:val="15"/>
        <w:numPr>
          <w:ilvl w:val="3"/>
          <w:numId w:val="23"/>
        </w:numPr>
        <w:tabs>
          <w:tab w:val="left" w:pos="1452"/>
        </w:tabs>
        <w:spacing w:before="137" w:line="360" w:lineRule="auto"/>
        <w:ind w:right="729"/>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5"/>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4"/>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6522D059">
      <w:pPr>
        <w:pStyle w:val="2"/>
        <w:numPr>
          <w:ilvl w:val="1"/>
          <w:numId w:val="23"/>
        </w:numPr>
        <w:tabs>
          <w:tab w:val="left" w:pos="972"/>
        </w:tabs>
        <w:spacing w:before="161"/>
      </w:pPr>
      <w:r>
        <w:t>Pertanyaan</w:t>
      </w:r>
      <w:r>
        <w:rPr>
          <w:spacing w:val="-6"/>
        </w:rPr>
        <w:t xml:space="preserve"> </w:t>
      </w:r>
      <w:r>
        <w:t>untuk</w:t>
      </w:r>
      <w:r>
        <w:rPr>
          <w:spacing w:val="-5"/>
        </w:rPr>
        <w:t xml:space="preserve"> </w:t>
      </w:r>
      <w:r>
        <w:rPr>
          <w:spacing w:val="-4"/>
        </w:rPr>
        <w:t>Guru</w:t>
      </w:r>
    </w:p>
    <w:p w14:paraId="3F1323F9">
      <w:pPr>
        <w:pStyle w:val="15"/>
        <w:numPr>
          <w:ilvl w:val="2"/>
          <w:numId w:val="23"/>
        </w:numPr>
        <w:tabs>
          <w:tab w:val="left" w:pos="1025"/>
        </w:tabs>
        <w:spacing w:before="182"/>
        <w:ind w:hanging="293"/>
        <w:rPr>
          <w:b/>
          <w:sz w:val="24"/>
        </w:rPr>
      </w:pPr>
      <w:r>
        <w:rPr>
          <w:b/>
          <w:sz w:val="24"/>
        </w:rPr>
        <w:t>Penggunaan</w:t>
      </w:r>
      <w:r>
        <w:rPr>
          <w:b/>
          <w:spacing w:val="-4"/>
          <w:sz w:val="24"/>
        </w:rPr>
        <w:t xml:space="preserve"> </w:t>
      </w:r>
      <w:r>
        <w:rPr>
          <w:b/>
          <w:sz w:val="24"/>
        </w:rPr>
        <w:t>Multimedia</w:t>
      </w:r>
      <w:r>
        <w:rPr>
          <w:b/>
          <w:spacing w:val="-3"/>
          <w:sz w:val="24"/>
        </w:rPr>
        <w:t xml:space="preserve"> </w:t>
      </w:r>
      <w:r>
        <w:rPr>
          <w:b/>
          <w:sz w:val="24"/>
        </w:rPr>
        <w:t>dalam</w:t>
      </w:r>
      <w:r>
        <w:rPr>
          <w:b/>
          <w:spacing w:val="-3"/>
          <w:sz w:val="24"/>
        </w:rPr>
        <w:t xml:space="preserve"> </w:t>
      </w:r>
      <w:r>
        <w:rPr>
          <w:b/>
          <w:spacing w:val="-2"/>
          <w:sz w:val="24"/>
        </w:rPr>
        <w:t>Pembelajaran</w:t>
      </w:r>
    </w:p>
    <w:p w14:paraId="2EDBC0CB">
      <w:pPr>
        <w:pStyle w:val="15"/>
        <w:numPr>
          <w:ilvl w:val="3"/>
          <w:numId w:val="23"/>
        </w:numPr>
        <w:tabs>
          <w:tab w:val="left" w:pos="1451"/>
        </w:tabs>
        <w:spacing w:before="180"/>
        <w:ind w:left="1451" w:hanging="359"/>
        <w:rPr>
          <w:sz w:val="24"/>
        </w:rPr>
      </w:pPr>
      <w:r>
        <w:rPr>
          <w:sz w:val="24"/>
        </w:rPr>
        <w:t>Bagaimanakahkah</w:t>
      </w:r>
      <w:r>
        <w:rPr>
          <w:spacing w:val="-17"/>
          <w:sz w:val="24"/>
        </w:rPr>
        <w:t xml:space="preserve"> </w:t>
      </w:r>
      <w:r>
        <w:rPr>
          <w:sz w:val="24"/>
        </w:rPr>
        <w:t>Anda</w:t>
      </w:r>
      <w:r>
        <w:rPr>
          <w:spacing w:val="-2"/>
          <w:sz w:val="24"/>
        </w:rPr>
        <w:t xml:space="preserve"> </w:t>
      </w:r>
      <w:r>
        <w:rPr>
          <w:sz w:val="24"/>
        </w:rPr>
        <w:t>merancang</w:t>
      </w:r>
      <w:r>
        <w:rPr>
          <w:spacing w:val="-2"/>
          <w:sz w:val="24"/>
        </w:rPr>
        <w:t xml:space="preserve"> </w:t>
      </w:r>
      <w:r>
        <w:rPr>
          <w:sz w:val="24"/>
        </w:rPr>
        <w:t>pembelajaran dengan</w:t>
      </w:r>
      <w:r>
        <w:rPr>
          <w:spacing w:val="-2"/>
          <w:sz w:val="24"/>
        </w:rPr>
        <w:t xml:space="preserve"> </w:t>
      </w:r>
      <w:r>
        <w:rPr>
          <w:sz w:val="24"/>
        </w:rPr>
        <w:t>multimedia</w:t>
      </w:r>
      <w:r>
        <w:rPr>
          <w:spacing w:val="-2"/>
          <w:sz w:val="24"/>
        </w:rPr>
        <w:t xml:space="preserve"> interaktif?</w:t>
      </w:r>
    </w:p>
    <w:p w14:paraId="6054991C">
      <w:pPr>
        <w:pStyle w:val="15"/>
        <w:numPr>
          <w:ilvl w:val="3"/>
          <w:numId w:val="23"/>
        </w:numPr>
        <w:tabs>
          <w:tab w:val="left" w:pos="1452"/>
        </w:tabs>
        <w:spacing w:before="183" w:line="259" w:lineRule="auto"/>
        <w:ind w:right="734"/>
        <w:rPr>
          <w:sz w:val="24"/>
        </w:rPr>
      </w:pPr>
      <w:r>
        <w:rPr>
          <w:sz w:val="24"/>
        </w:rPr>
        <w:t>Apakah</w:t>
      </w:r>
      <w:r>
        <w:rPr>
          <w:spacing w:val="40"/>
          <w:sz w:val="24"/>
        </w:rPr>
        <w:t xml:space="preserve"> </w:t>
      </w:r>
      <w:r>
        <w:rPr>
          <w:sz w:val="24"/>
        </w:rPr>
        <w:t>tujuan</w:t>
      </w:r>
      <w:r>
        <w:rPr>
          <w:spacing w:val="40"/>
          <w:sz w:val="24"/>
        </w:rPr>
        <w:t xml:space="preserve"> </w:t>
      </w:r>
      <w:r>
        <w:rPr>
          <w:sz w:val="24"/>
        </w:rPr>
        <w:t>utama</w:t>
      </w:r>
      <w:r>
        <w:rPr>
          <w:spacing w:val="40"/>
          <w:sz w:val="24"/>
        </w:rPr>
        <w:t xml:space="preserve"> </w:t>
      </w:r>
      <w:r>
        <w:rPr>
          <w:sz w:val="24"/>
        </w:rPr>
        <w:t>Anda</w:t>
      </w:r>
      <w:r>
        <w:rPr>
          <w:spacing w:val="40"/>
          <w:sz w:val="24"/>
        </w:rPr>
        <w:t xml:space="preserve"> </w:t>
      </w:r>
      <w:r>
        <w:rPr>
          <w:sz w:val="24"/>
        </w:rPr>
        <w:t>menggunakan</w:t>
      </w:r>
      <w:r>
        <w:rPr>
          <w:spacing w:val="40"/>
          <w:sz w:val="24"/>
        </w:rPr>
        <w:t xml:space="preserve"> </w:t>
      </w:r>
      <w:r>
        <w:rPr>
          <w:sz w:val="24"/>
        </w:rPr>
        <w:t>multimedia</w:t>
      </w:r>
      <w:r>
        <w:rPr>
          <w:spacing w:val="40"/>
          <w:sz w:val="24"/>
        </w:rPr>
        <w:t xml:space="preserve"> </w:t>
      </w:r>
      <w:r>
        <w:rPr>
          <w:sz w:val="24"/>
        </w:rPr>
        <w:t>dalam</w:t>
      </w:r>
      <w:r>
        <w:rPr>
          <w:spacing w:val="40"/>
          <w:sz w:val="24"/>
        </w:rPr>
        <w:t xml:space="preserve"> </w:t>
      </w:r>
      <w:r>
        <w:rPr>
          <w:sz w:val="24"/>
        </w:rPr>
        <w:t>pembelajaran</w:t>
      </w:r>
      <w:r>
        <w:rPr>
          <w:spacing w:val="40"/>
          <w:sz w:val="24"/>
        </w:rPr>
        <w:t xml:space="preserve"> </w:t>
      </w:r>
      <w:r>
        <w:rPr>
          <w:sz w:val="24"/>
        </w:rPr>
        <w:t>unsur intrinsik cerita?</w:t>
      </w:r>
    </w:p>
    <w:p w14:paraId="779D461B">
      <w:pPr>
        <w:pStyle w:val="15"/>
        <w:numPr>
          <w:ilvl w:val="3"/>
          <w:numId w:val="23"/>
        </w:numPr>
        <w:tabs>
          <w:tab w:val="left" w:pos="1452"/>
        </w:tabs>
        <w:spacing w:before="160" w:line="259" w:lineRule="auto"/>
        <w:ind w:right="728"/>
        <w:rPr>
          <w:sz w:val="24"/>
        </w:rPr>
      </w:pPr>
      <w:r>
        <w:rPr>
          <w:sz w:val="24"/>
        </w:rPr>
        <w:t>Apakah</w:t>
      </w:r>
      <w:r>
        <w:rPr>
          <w:spacing w:val="80"/>
          <w:sz w:val="24"/>
        </w:rPr>
        <w:t xml:space="preserve"> </w:t>
      </w:r>
      <w:r>
        <w:rPr>
          <w:sz w:val="24"/>
        </w:rPr>
        <w:t>menurut</w:t>
      </w:r>
      <w:r>
        <w:rPr>
          <w:spacing w:val="40"/>
          <w:sz w:val="24"/>
        </w:rPr>
        <w:t xml:space="preserve"> </w:t>
      </w:r>
      <w:r>
        <w:rPr>
          <w:sz w:val="24"/>
        </w:rPr>
        <w:t>Anda</w:t>
      </w:r>
      <w:r>
        <w:rPr>
          <w:spacing w:val="80"/>
          <w:sz w:val="24"/>
        </w:rPr>
        <w:t xml:space="preserve"> </w:t>
      </w:r>
      <w:r>
        <w:rPr>
          <w:sz w:val="24"/>
        </w:rPr>
        <w:t>multimedia</w:t>
      </w:r>
      <w:r>
        <w:rPr>
          <w:spacing w:val="80"/>
          <w:sz w:val="24"/>
        </w:rPr>
        <w:t xml:space="preserve"> </w:t>
      </w:r>
      <w:r>
        <w:rPr>
          <w:sz w:val="24"/>
        </w:rPr>
        <w:t>membantu</w:t>
      </w:r>
      <w:r>
        <w:rPr>
          <w:spacing w:val="80"/>
          <w:sz w:val="24"/>
        </w:rPr>
        <w:t xml:space="preserve"> </w:t>
      </w:r>
      <w:r>
        <w:rPr>
          <w:sz w:val="24"/>
        </w:rPr>
        <w:t>meningkatkan</w:t>
      </w:r>
      <w:r>
        <w:rPr>
          <w:spacing w:val="80"/>
          <w:sz w:val="24"/>
        </w:rPr>
        <w:t xml:space="preserve"> </w:t>
      </w:r>
      <w:r>
        <w:rPr>
          <w:sz w:val="24"/>
        </w:rPr>
        <w:t>pemahaman</w:t>
      </w:r>
      <w:r>
        <w:rPr>
          <w:spacing w:val="80"/>
          <w:sz w:val="24"/>
        </w:rPr>
        <w:t xml:space="preserve"> </w:t>
      </w:r>
      <w:r>
        <w:rPr>
          <w:sz w:val="24"/>
        </w:rPr>
        <w:t>siswa dibanding metode konvensional?</w:t>
      </w:r>
    </w:p>
    <w:p w14:paraId="1BF53453">
      <w:pPr>
        <w:pStyle w:val="2"/>
        <w:numPr>
          <w:ilvl w:val="2"/>
          <w:numId w:val="23"/>
        </w:numPr>
        <w:tabs>
          <w:tab w:val="left" w:pos="1012"/>
        </w:tabs>
        <w:spacing w:before="160"/>
        <w:ind w:left="1012" w:hanging="280"/>
      </w:pPr>
      <w:r>
        <w:t>Dampak</w:t>
      </w:r>
      <w:r>
        <w:rPr>
          <w:spacing w:val="-4"/>
        </w:rPr>
        <w:t xml:space="preserve"> </w:t>
      </w:r>
      <w:r>
        <w:t>pada</w:t>
      </w:r>
      <w:r>
        <w:rPr>
          <w:spacing w:val="-3"/>
        </w:rPr>
        <w:t xml:space="preserve"> </w:t>
      </w:r>
      <w:r>
        <w:t>Pemahaman</w:t>
      </w:r>
      <w:r>
        <w:rPr>
          <w:spacing w:val="-3"/>
        </w:rPr>
        <w:t xml:space="preserve"> </w:t>
      </w:r>
      <w:r>
        <w:rPr>
          <w:spacing w:val="-2"/>
        </w:rPr>
        <w:t>Siswa</w:t>
      </w:r>
    </w:p>
    <w:p w14:paraId="73F2EB7A">
      <w:pPr>
        <w:pStyle w:val="15"/>
        <w:numPr>
          <w:ilvl w:val="3"/>
          <w:numId w:val="23"/>
        </w:numPr>
        <w:tabs>
          <w:tab w:val="left" w:pos="1302"/>
        </w:tabs>
        <w:spacing w:before="183"/>
        <w:ind w:left="1302" w:hanging="210"/>
        <w:rPr>
          <w:sz w:val="24"/>
        </w:rPr>
      </w:pPr>
      <w:r>
        <w:rPr>
          <w:sz w:val="24"/>
        </w:rPr>
        <w:t>Apakah</w:t>
      </w:r>
      <w:r>
        <w:rPr>
          <w:spacing w:val="-3"/>
          <w:sz w:val="24"/>
        </w:rPr>
        <w:t xml:space="preserve"> </w:t>
      </w:r>
      <w:r>
        <w:rPr>
          <w:sz w:val="24"/>
        </w:rPr>
        <w:t>siswa</w:t>
      </w:r>
      <w:r>
        <w:rPr>
          <w:spacing w:val="-3"/>
          <w:sz w:val="24"/>
        </w:rPr>
        <w:t xml:space="preserve"> </w:t>
      </w:r>
      <w:r>
        <w:rPr>
          <w:sz w:val="24"/>
        </w:rPr>
        <w:t>terlihat</w:t>
      </w:r>
      <w:r>
        <w:rPr>
          <w:spacing w:val="-1"/>
          <w:sz w:val="24"/>
        </w:rPr>
        <w:t xml:space="preserve"> </w:t>
      </w:r>
      <w:r>
        <w:rPr>
          <w:sz w:val="24"/>
        </w:rPr>
        <w:t>lebih antusias</w:t>
      </w:r>
      <w:r>
        <w:rPr>
          <w:spacing w:val="-2"/>
          <w:sz w:val="24"/>
        </w:rPr>
        <w:t xml:space="preserve"> </w:t>
      </w:r>
      <w:r>
        <w:rPr>
          <w:sz w:val="24"/>
        </w:rPr>
        <w:t>dan</w:t>
      </w:r>
      <w:r>
        <w:rPr>
          <w:spacing w:val="-1"/>
          <w:sz w:val="24"/>
        </w:rPr>
        <w:t xml:space="preserve"> </w:t>
      </w:r>
      <w:r>
        <w:rPr>
          <w:sz w:val="24"/>
        </w:rPr>
        <w:t>aktif saat</w:t>
      </w:r>
      <w:r>
        <w:rPr>
          <w:spacing w:val="-1"/>
          <w:sz w:val="24"/>
        </w:rPr>
        <w:t xml:space="preserve"> </w:t>
      </w:r>
      <w:r>
        <w:rPr>
          <w:sz w:val="24"/>
        </w:rPr>
        <w:t>belajar</w:t>
      </w:r>
      <w:r>
        <w:rPr>
          <w:spacing w:val="-3"/>
          <w:sz w:val="24"/>
        </w:rPr>
        <w:t xml:space="preserve"> </w:t>
      </w:r>
      <w:r>
        <w:rPr>
          <w:sz w:val="24"/>
        </w:rPr>
        <w:t xml:space="preserve">dengan </w:t>
      </w:r>
      <w:r>
        <w:rPr>
          <w:spacing w:val="-2"/>
          <w:sz w:val="24"/>
        </w:rPr>
        <w:t>multimedia?</w:t>
      </w:r>
    </w:p>
    <w:p w14:paraId="7452A8D1">
      <w:pPr>
        <w:pStyle w:val="6"/>
        <w:spacing w:before="21"/>
      </w:pPr>
    </w:p>
    <w:p w14:paraId="0294D07C">
      <w:pPr>
        <w:pStyle w:val="15"/>
        <w:numPr>
          <w:ilvl w:val="3"/>
          <w:numId w:val="23"/>
        </w:numPr>
        <w:tabs>
          <w:tab w:val="left" w:pos="1322"/>
        </w:tabs>
        <w:spacing w:line="360" w:lineRule="auto"/>
        <w:ind w:left="1092" w:right="731" w:firstLine="0"/>
        <w:rPr>
          <w:sz w:val="24"/>
        </w:rPr>
      </w:pPr>
      <w:r>
        <w:rPr>
          <w:sz w:val="24"/>
        </w:rPr>
        <w:t>Menurut</w:t>
      </w:r>
      <w:r>
        <w:rPr>
          <w:spacing w:val="-15"/>
          <w:sz w:val="24"/>
        </w:rPr>
        <w:t xml:space="preserve"> </w:t>
      </w:r>
      <w:r>
        <w:rPr>
          <w:sz w:val="24"/>
        </w:rPr>
        <w:t>pengamatan</w:t>
      </w:r>
      <w:r>
        <w:rPr>
          <w:spacing w:val="-20"/>
          <w:sz w:val="24"/>
        </w:rPr>
        <w:t xml:space="preserve"> </w:t>
      </w:r>
      <w:r>
        <w:rPr>
          <w:sz w:val="24"/>
        </w:rPr>
        <w:t>Anda,</w:t>
      </w:r>
      <w:r>
        <w:rPr>
          <w:spacing w:val="-15"/>
          <w:sz w:val="24"/>
        </w:rPr>
        <w:t xml:space="preserve"> </w:t>
      </w:r>
      <w:r>
        <w:rPr>
          <w:sz w:val="24"/>
        </w:rPr>
        <w:t>apakah</w:t>
      </w:r>
      <w:r>
        <w:rPr>
          <w:spacing w:val="-15"/>
          <w:sz w:val="24"/>
        </w:rPr>
        <w:t xml:space="preserve"> </w:t>
      </w:r>
      <w:r>
        <w:rPr>
          <w:sz w:val="24"/>
        </w:rPr>
        <w:t>siswa</w:t>
      </w:r>
      <w:r>
        <w:rPr>
          <w:spacing w:val="-15"/>
          <w:sz w:val="24"/>
        </w:rPr>
        <w:t xml:space="preserve"> </w:t>
      </w:r>
      <w:r>
        <w:rPr>
          <w:sz w:val="24"/>
        </w:rPr>
        <w:t>lebih</w:t>
      </w:r>
      <w:r>
        <w:rPr>
          <w:spacing w:val="-14"/>
          <w:sz w:val="24"/>
        </w:rPr>
        <w:t xml:space="preserve"> </w:t>
      </w:r>
      <w:r>
        <w:rPr>
          <w:sz w:val="24"/>
        </w:rPr>
        <w:t>mudah</w:t>
      </w:r>
      <w:r>
        <w:rPr>
          <w:spacing w:val="-15"/>
          <w:sz w:val="24"/>
        </w:rPr>
        <w:t xml:space="preserve"> </w:t>
      </w:r>
      <w:r>
        <w:rPr>
          <w:sz w:val="24"/>
        </w:rPr>
        <w:t>memahami</w:t>
      </w:r>
      <w:r>
        <w:rPr>
          <w:spacing w:val="-13"/>
          <w:sz w:val="24"/>
        </w:rPr>
        <w:t xml:space="preserve"> </w:t>
      </w:r>
      <w:r>
        <w:rPr>
          <w:sz w:val="24"/>
        </w:rPr>
        <w:t>unsur</w:t>
      </w:r>
      <w:r>
        <w:rPr>
          <w:spacing w:val="-15"/>
          <w:sz w:val="24"/>
        </w:rPr>
        <w:t xml:space="preserve"> </w:t>
      </w:r>
      <w:r>
        <w:rPr>
          <w:sz w:val="24"/>
        </w:rPr>
        <w:t>intrinsik</w:t>
      </w:r>
      <w:r>
        <w:rPr>
          <w:spacing w:val="-14"/>
          <w:sz w:val="24"/>
        </w:rPr>
        <w:t xml:space="preserve"> </w:t>
      </w:r>
      <w:r>
        <w:rPr>
          <w:sz w:val="24"/>
        </w:rPr>
        <w:t>cerita? (Tokoh, alur, latar, tema, amanat)</w:t>
      </w:r>
    </w:p>
    <w:p w14:paraId="2D7C0856">
      <w:pPr>
        <w:pStyle w:val="15"/>
        <w:numPr>
          <w:ilvl w:val="3"/>
          <w:numId w:val="23"/>
        </w:numPr>
        <w:tabs>
          <w:tab w:val="left" w:pos="1452"/>
        </w:tabs>
        <w:spacing w:before="159" w:line="360" w:lineRule="auto"/>
        <w:ind w:right="735"/>
        <w:rPr>
          <w:sz w:val="24"/>
        </w:rPr>
      </w:pPr>
      <w:r>
        <w:rPr>
          <w:sz w:val="24"/>
        </w:rPr>
        <w:t>Apakah</w:t>
      </w:r>
      <w:r>
        <w:rPr>
          <w:spacing w:val="80"/>
          <w:sz w:val="24"/>
        </w:rPr>
        <w:t xml:space="preserve"> </w:t>
      </w:r>
      <w:r>
        <w:rPr>
          <w:sz w:val="24"/>
        </w:rPr>
        <w:t>ada</w:t>
      </w:r>
      <w:r>
        <w:rPr>
          <w:spacing w:val="80"/>
          <w:sz w:val="24"/>
        </w:rPr>
        <w:t xml:space="preserve"> </w:t>
      </w:r>
      <w:r>
        <w:rPr>
          <w:sz w:val="24"/>
        </w:rPr>
        <w:t>perbedaan</w:t>
      </w:r>
      <w:r>
        <w:rPr>
          <w:spacing w:val="80"/>
          <w:sz w:val="24"/>
        </w:rPr>
        <w:t xml:space="preserve"> </w:t>
      </w:r>
      <w:r>
        <w:rPr>
          <w:sz w:val="24"/>
        </w:rPr>
        <w:t>pemahaman</w:t>
      </w:r>
      <w:r>
        <w:rPr>
          <w:spacing w:val="80"/>
          <w:sz w:val="24"/>
        </w:rPr>
        <w:t xml:space="preserve"> </w:t>
      </w:r>
      <w:r>
        <w:rPr>
          <w:sz w:val="24"/>
        </w:rPr>
        <w:t>siswa</w:t>
      </w:r>
      <w:r>
        <w:rPr>
          <w:spacing w:val="80"/>
          <w:sz w:val="24"/>
        </w:rPr>
        <w:t xml:space="preserve"> </w:t>
      </w:r>
      <w:r>
        <w:rPr>
          <w:sz w:val="24"/>
        </w:rPr>
        <w:t>sebelum</w:t>
      </w:r>
      <w:r>
        <w:rPr>
          <w:spacing w:val="80"/>
          <w:sz w:val="24"/>
        </w:rPr>
        <w:t xml:space="preserve"> </w:t>
      </w:r>
      <w:r>
        <w:rPr>
          <w:sz w:val="24"/>
        </w:rPr>
        <w:t>dan</w:t>
      </w:r>
      <w:r>
        <w:rPr>
          <w:spacing w:val="80"/>
          <w:sz w:val="24"/>
        </w:rPr>
        <w:t xml:space="preserve"> </w:t>
      </w:r>
      <w:r>
        <w:rPr>
          <w:sz w:val="24"/>
        </w:rPr>
        <w:t>sesudah</w:t>
      </w:r>
      <w:r>
        <w:rPr>
          <w:spacing w:val="80"/>
          <w:sz w:val="24"/>
        </w:rPr>
        <w:t xml:space="preserve"> </w:t>
      </w:r>
      <w:r>
        <w:rPr>
          <w:sz w:val="24"/>
        </w:rPr>
        <w:t xml:space="preserve">menggunakan </w:t>
      </w:r>
      <w:r>
        <w:rPr>
          <w:spacing w:val="-2"/>
          <w:sz w:val="24"/>
        </w:rPr>
        <w:t>multimedia?</w:t>
      </w:r>
    </w:p>
    <w:p w14:paraId="48B76717">
      <w:pPr>
        <w:pStyle w:val="2"/>
        <w:numPr>
          <w:ilvl w:val="2"/>
          <w:numId w:val="23"/>
        </w:numPr>
        <w:tabs>
          <w:tab w:val="left" w:pos="1019"/>
        </w:tabs>
        <w:spacing w:before="161"/>
        <w:ind w:left="1019" w:hanging="287"/>
      </w:pPr>
      <w:r>
        <w:t>Tantangan</w:t>
      </w:r>
      <w:r>
        <w:rPr>
          <w:spacing w:val="-15"/>
        </w:rPr>
        <w:t xml:space="preserve"> </w:t>
      </w:r>
      <w:r>
        <w:t>dan</w:t>
      </w:r>
      <w:r>
        <w:rPr>
          <w:spacing w:val="-15"/>
        </w:rPr>
        <w:t xml:space="preserve"> </w:t>
      </w:r>
      <w:r>
        <w:rPr>
          <w:spacing w:val="-4"/>
        </w:rPr>
        <w:t>Saran</w:t>
      </w:r>
    </w:p>
    <w:p w14:paraId="36D3B55B">
      <w:pPr>
        <w:pStyle w:val="15"/>
        <w:numPr>
          <w:ilvl w:val="3"/>
          <w:numId w:val="23"/>
        </w:numPr>
        <w:tabs>
          <w:tab w:val="left" w:pos="1302"/>
        </w:tabs>
        <w:spacing w:before="182"/>
        <w:ind w:left="1302" w:hanging="210"/>
        <w:rPr>
          <w:sz w:val="24"/>
        </w:rPr>
      </w:pPr>
      <w:r>
        <w:rPr>
          <w:sz w:val="24"/>
        </w:rPr>
        <w:t>Apakah</w:t>
      </w:r>
      <w:r>
        <w:rPr>
          <w:spacing w:val="-4"/>
          <w:sz w:val="24"/>
        </w:rPr>
        <w:t xml:space="preserve"> </w:t>
      </w:r>
      <w:r>
        <w:rPr>
          <w:sz w:val="24"/>
        </w:rPr>
        <w:t>tantangan</w:t>
      </w:r>
      <w:r>
        <w:rPr>
          <w:spacing w:val="-1"/>
          <w:sz w:val="24"/>
        </w:rPr>
        <w:t xml:space="preserve"> </w:t>
      </w:r>
      <w:r>
        <w:rPr>
          <w:sz w:val="24"/>
        </w:rPr>
        <w:t>terbesar</w:t>
      </w:r>
      <w:r>
        <w:rPr>
          <w:spacing w:val="-2"/>
          <w:sz w:val="24"/>
        </w:rPr>
        <w:t xml:space="preserve"> </w:t>
      </w:r>
      <w:r>
        <w:rPr>
          <w:sz w:val="24"/>
        </w:rPr>
        <w:t>dalam</w:t>
      </w:r>
      <w:r>
        <w:rPr>
          <w:spacing w:val="-1"/>
          <w:sz w:val="24"/>
        </w:rPr>
        <w:t xml:space="preserve"> </w:t>
      </w:r>
      <w:r>
        <w:rPr>
          <w:sz w:val="24"/>
        </w:rPr>
        <w:t>menggunakan multimedia</w:t>
      </w:r>
      <w:r>
        <w:rPr>
          <w:spacing w:val="-2"/>
          <w:sz w:val="24"/>
        </w:rPr>
        <w:t xml:space="preserve"> </w:t>
      </w:r>
      <w:r>
        <w:rPr>
          <w:sz w:val="24"/>
        </w:rPr>
        <w:t>pembelajaran</w:t>
      </w:r>
      <w:r>
        <w:rPr>
          <w:spacing w:val="-1"/>
          <w:sz w:val="24"/>
        </w:rPr>
        <w:t xml:space="preserve"> </w:t>
      </w:r>
      <w:r>
        <w:rPr>
          <w:spacing w:val="-2"/>
          <w:sz w:val="24"/>
        </w:rPr>
        <w:t>interaktif?</w:t>
      </w:r>
    </w:p>
    <w:p w14:paraId="6403BDCA">
      <w:pPr>
        <w:pStyle w:val="6"/>
        <w:spacing w:before="22"/>
      </w:pPr>
    </w:p>
    <w:p w14:paraId="3259083C">
      <w:pPr>
        <w:pStyle w:val="15"/>
        <w:numPr>
          <w:ilvl w:val="3"/>
          <w:numId w:val="23"/>
        </w:numPr>
        <w:tabs>
          <w:tab w:val="left" w:pos="1317"/>
        </w:tabs>
        <w:ind w:left="1317" w:hanging="225"/>
        <w:rPr>
          <w:sz w:val="24"/>
        </w:rPr>
      </w:pPr>
      <w:r>
        <w:rPr>
          <w:sz w:val="24"/>
        </w:rPr>
        <w:t>Apakah</w:t>
      </w:r>
      <w:r>
        <w:rPr>
          <w:spacing w:val="-4"/>
          <w:sz w:val="24"/>
        </w:rPr>
        <w:t xml:space="preserve"> </w:t>
      </w:r>
      <w:r>
        <w:rPr>
          <w:sz w:val="24"/>
        </w:rPr>
        <w:t>saran</w:t>
      </w:r>
      <w:r>
        <w:rPr>
          <w:spacing w:val="-15"/>
          <w:sz w:val="24"/>
        </w:rPr>
        <w:t xml:space="preserve"> </w:t>
      </w:r>
      <w:r>
        <w:rPr>
          <w:sz w:val="24"/>
        </w:rPr>
        <w:t>Anda</w:t>
      </w:r>
      <w:r>
        <w:rPr>
          <w:spacing w:val="-2"/>
          <w:sz w:val="24"/>
        </w:rPr>
        <w:t xml:space="preserve"> </w:t>
      </w:r>
      <w:r>
        <w:rPr>
          <w:sz w:val="24"/>
        </w:rPr>
        <w:t>agar pemanfaatan</w:t>
      </w:r>
      <w:r>
        <w:rPr>
          <w:spacing w:val="-1"/>
          <w:sz w:val="24"/>
        </w:rPr>
        <w:t xml:space="preserve"> </w:t>
      </w:r>
      <w:r>
        <w:rPr>
          <w:sz w:val="24"/>
        </w:rPr>
        <w:t>multimedia</w:t>
      </w:r>
      <w:r>
        <w:rPr>
          <w:spacing w:val="-2"/>
          <w:sz w:val="24"/>
        </w:rPr>
        <w:t xml:space="preserve"> </w:t>
      </w:r>
      <w:r>
        <w:rPr>
          <w:sz w:val="24"/>
        </w:rPr>
        <w:t>lebih</w:t>
      </w:r>
      <w:r>
        <w:rPr>
          <w:spacing w:val="-1"/>
          <w:sz w:val="24"/>
        </w:rPr>
        <w:t xml:space="preserve"> </w:t>
      </w:r>
      <w:r>
        <w:rPr>
          <w:sz w:val="24"/>
        </w:rPr>
        <w:t>efektif</w:t>
      </w:r>
      <w:r>
        <w:rPr>
          <w:spacing w:val="-1"/>
          <w:sz w:val="24"/>
        </w:rPr>
        <w:t xml:space="preserve"> </w:t>
      </w:r>
      <w:r>
        <w:rPr>
          <w:sz w:val="24"/>
        </w:rPr>
        <w:t xml:space="preserve">di </w:t>
      </w:r>
      <w:r>
        <w:rPr>
          <w:spacing w:val="-2"/>
          <w:sz w:val="24"/>
        </w:rPr>
        <w:t>kelas?</w:t>
      </w:r>
    </w:p>
    <w:p w14:paraId="45320E3F">
      <w:pPr>
        <w:pStyle w:val="15"/>
        <w:rPr>
          <w:sz w:val="24"/>
        </w:rPr>
        <w:sectPr>
          <w:headerReference r:id="rId131" w:type="first"/>
          <w:headerReference r:id="rId129" w:type="default"/>
          <w:headerReference r:id="rId130" w:type="even"/>
          <w:pgSz w:w="11910" w:h="16840"/>
          <w:pgMar w:top="1360" w:right="708" w:bottom="280" w:left="708" w:header="0" w:footer="0" w:gutter="0"/>
          <w:cols w:space="720" w:num="1"/>
        </w:sectPr>
      </w:pPr>
    </w:p>
    <w:p w14:paraId="7A74C846">
      <w:pPr>
        <w:spacing w:before="62"/>
        <w:ind w:left="732"/>
        <w:rPr>
          <w:b/>
          <w:i/>
          <w:sz w:val="20"/>
        </w:rPr>
      </w:pPr>
      <w:r>
        <w:rPr>
          <w:b/>
          <w:i/>
          <w:sz w:val="20"/>
        </w:rPr>
        <w:t>Lampiran</w:t>
      </w:r>
      <w:r>
        <w:rPr>
          <w:b/>
          <w:i/>
          <w:spacing w:val="-9"/>
          <w:sz w:val="20"/>
        </w:rPr>
        <w:t xml:space="preserve"> </w:t>
      </w:r>
      <w:r>
        <w:rPr>
          <w:b/>
          <w:i/>
          <w:spacing w:val="-10"/>
          <w:sz w:val="20"/>
        </w:rPr>
        <w:t>3</w:t>
      </w:r>
    </w:p>
    <w:p w14:paraId="0AA2001E">
      <w:pPr>
        <w:spacing w:before="178"/>
        <w:ind w:left="732"/>
        <w:rPr>
          <w:b/>
          <w:i/>
          <w:sz w:val="20"/>
        </w:rPr>
      </w:pPr>
      <w:r>
        <w:rPr>
          <w:b/>
          <w:i/>
          <w:sz w:val="20"/>
        </w:rPr>
        <w:t>Modul</w:t>
      </w:r>
      <w:r>
        <w:rPr>
          <w:b/>
          <w:i/>
          <w:spacing w:val="-13"/>
          <w:sz w:val="20"/>
        </w:rPr>
        <w:t xml:space="preserve"> </w:t>
      </w:r>
      <w:r>
        <w:rPr>
          <w:b/>
          <w:i/>
          <w:sz w:val="20"/>
        </w:rPr>
        <w:t>Ajar</w:t>
      </w:r>
      <w:r>
        <w:rPr>
          <w:b/>
          <w:i/>
          <w:spacing w:val="-5"/>
          <w:sz w:val="20"/>
        </w:rPr>
        <w:t xml:space="preserve"> </w:t>
      </w:r>
      <w:r>
        <w:rPr>
          <w:b/>
          <w:i/>
          <w:sz w:val="20"/>
        </w:rPr>
        <w:t>Unsur</w:t>
      </w:r>
      <w:r>
        <w:rPr>
          <w:b/>
          <w:i/>
          <w:spacing w:val="-7"/>
          <w:sz w:val="20"/>
        </w:rPr>
        <w:t xml:space="preserve"> </w:t>
      </w:r>
      <w:r>
        <w:rPr>
          <w:b/>
          <w:i/>
          <w:spacing w:val="-2"/>
          <w:sz w:val="20"/>
        </w:rPr>
        <w:t>Intrinsik</w:t>
      </w:r>
    </w:p>
    <w:p w14:paraId="7C19FF8C">
      <w:pPr>
        <w:pStyle w:val="6"/>
        <w:rPr>
          <w:b/>
          <w:i/>
          <w:sz w:val="20"/>
        </w:rPr>
      </w:pPr>
    </w:p>
    <w:p w14:paraId="67F99A89">
      <w:pPr>
        <w:pStyle w:val="6"/>
        <w:spacing w:before="32"/>
        <w:rPr>
          <w:b/>
          <w:i/>
          <w:sz w:val="20"/>
        </w:rPr>
      </w:pPr>
      <w:r>
        <w:rPr>
          <w:b/>
          <w:i/>
          <w:sz w:val="20"/>
        </w:rPr>
        <w:drawing>
          <wp:anchor distT="0" distB="0" distL="0" distR="0" simplePos="0" relativeHeight="251950080" behindDoc="1" locked="0" layoutInCell="1" allowOverlap="1">
            <wp:simplePos x="0" y="0"/>
            <wp:positionH relativeFrom="page">
              <wp:posOffset>781050</wp:posOffset>
            </wp:positionH>
            <wp:positionV relativeFrom="paragraph">
              <wp:posOffset>181610</wp:posOffset>
            </wp:positionV>
            <wp:extent cx="5656580" cy="8001000"/>
            <wp:effectExtent l="0" t="0" r="0" b="0"/>
            <wp:wrapTopAndBottom/>
            <wp:docPr id="57" name="Image 57"/>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92" cstate="print"/>
                    <a:stretch>
                      <a:fillRect/>
                    </a:stretch>
                  </pic:blipFill>
                  <pic:spPr>
                    <a:xfrm>
                      <a:off x="0" y="0"/>
                      <a:ext cx="5656538" cy="8001000"/>
                    </a:xfrm>
                    <a:prstGeom prst="rect">
                      <a:avLst/>
                    </a:prstGeom>
                  </pic:spPr>
                </pic:pic>
              </a:graphicData>
            </a:graphic>
          </wp:anchor>
        </w:drawing>
      </w:r>
    </w:p>
    <w:p w14:paraId="111CE617">
      <w:pPr>
        <w:pStyle w:val="6"/>
        <w:rPr>
          <w:b/>
          <w:i/>
          <w:sz w:val="20"/>
        </w:rPr>
        <w:sectPr>
          <w:headerReference r:id="rId134" w:type="first"/>
          <w:headerReference r:id="rId132" w:type="default"/>
          <w:headerReference r:id="rId133" w:type="even"/>
          <w:pgSz w:w="11910" w:h="16840"/>
          <w:pgMar w:top="1360" w:right="708" w:bottom="280" w:left="708" w:header="0" w:footer="0" w:gutter="0"/>
          <w:cols w:space="720" w:num="1"/>
        </w:sectPr>
      </w:pPr>
    </w:p>
    <w:p w14:paraId="03C30E01">
      <w:pPr>
        <w:ind w:left="732"/>
        <w:rPr>
          <w:sz w:val="20"/>
        </w:rPr>
      </w:pPr>
      <w:r>
        <w:rPr>
          <w:sz w:val="20"/>
        </w:rPr>
        <w:drawing>
          <wp:inline distT="0" distB="0" distL="0" distR="0">
            <wp:extent cx="5655945" cy="8001000"/>
            <wp:effectExtent l="0" t="0" r="0" b="0"/>
            <wp:docPr id="58" name="Image 58"/>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293" cstate="print"/>
                    <a:stretch>
                      <a:fillRect/>
                    </a:stretch>
                  </pic:blipFill>
                  <pic:spPr>
                    <a:xfrm>
                      <a:off x="0" y="0"/>
                      <a:ext cx="5656538" cy="8001000"/>
                    </a:xfrm>
                    <a:prstGeom prst="rect">
                      <a:avLst/>
                    </a:prstGeom>
                  </pic:spPr>
                </pic:pic>
              </a:graphicData>
            </a:graphic>
          </wp:inline>
        </w:drawing>
      </w:r>
    </w:p>
    <w:p w14:paraId="4F5E898A">
      <w:pPr>
        <w:rPr>
          <w:sz w:val="20"/>
        </w:rPr>
        <w:sectPr>
          <w:headerReference r:id="rId137" w:type="first"/>
          <w:headerReference r:id="rId135" w:type="default"/>
          <w:headerReference r:id="rId136" w:type="even"/>
          <w:pgSz w:w="11910" w:h="16840"/>
          <w:pgMar w:top="1420" w:right="708" w:bottom="280" w:left="708" w:header="0" w:footer="0" w:gutter="0"/>
          <w:cols w:space="720" w:num="1"/>
        </w:sectPr>
      </w:pPr>
    </w:p>
    <w:p w14:paraId="6074C017">
      <w:pPr>
        <w:pStyle w:val="6"/>
        <w:spacing w:before="7"/>
        <w:rPr>
          <w:b/>
          <w:i/>
          <w:sz w:val="4"/>
        </w:rPr>
      </w:pPr>
    </w:p>
    <w:p w14:paraId="6F1E3F62">
      <w:pPr>
        <w:ind w:left="732"/>
        <w:rPr>
          <w:sz w:val="20"/>
        </w:rPr>
      </w:pPr>
      <w:r>
        <w:rPr>
          <w:sz w:val="20"/>
        </w:rPr>
        <w:drawing>
          <wp:inline distT="0" distB="0" distL="0" distR="0">
            <wp:extent cx="5655945" cy="8001000"/>
            <wp:effectExtent l="0" t="0" r="0" b="0"/>
            <wp:docPr id="59" name="Image 59"/>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294" cstate="print"/>
                    <a:stretch>
                      <a:fillRect/>
                    </a:stretch>
                  </pic:blipFill>
                  <pic:spPr>
                    <a:xfrm>
                      <a:off x="0" y="0"/>
                      <a:ext cx="5656538" cy="8001000"/>
                    </a:xfrm>
                    <a:prstGeom prst="rect">
                      <a:avLst/>
                    </a:prstGeom>
                  </pic:spPr>
                </pic:pic>
              </a:graphicData>
            </a:graphic>
          </wp:inline>
        </w:drawing>
      </w:r>
    </w:p>
    <w:p w14:paraId="53C9BE9D">
      <w:pPr>
        <w:rPr>
          <w:sz w:val="20"/>
        </w:rPr>
        <w:sectPr>
          <w:headerReference r:id="rId140" w:type="first"/>
          <w:headerReference r:id="rId138" w:type="default"/>
          <w:headerReference r:id="rId139" w:type="even"/>
          <w:pgSz w:w="11910" w:h="16840"/>
          <w:pgMar w:top="1920" w:right="708" w:bottom="280" w:left="708" w:header="0" w:footer="0" w:gutter="0"/>
          <w:cols w:space="720" w:num="1"/>
        </w:sectPr>
      </w:pPr>
    </w:p>
    <w:p w14:paraId="381B63C5">
      <w:pPr>
        <w:ind w:left="732"/>
        <w:rPr>
          <w:sz w:val="20"/>
        </w:rPr>
      </w:pPr>
      <w:r>
        <w:rPr>
          <w:sz w:val="20"/>
        </w:rPr>
        <w:drawing>
          <wp:inline distT="0" distB="0" distL="0" distR="0">
            <wp:extent cx="5655945" cy="8001000"/>
            <wp:effectExtent l="0" t="0" r="0" b="0"/>
            <wp:docPr id="60" name="Image 60"/>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95" cstate="print"/>
                    <a:stretch>
                      <a:fillRect/>
                    </a:stretch>
                  </pic:blipFill>
                  <pic:spPr>
                    <a:xfrm>
                      <a:off x="0" y="0"/>
                      <a:ext cx="5656538" cy="8001000"/>
                    </a:xfrm>
                    <a:prstGeom prst="rect">
                      <a:avLst/>
                    </a:prstGeom>
                  </pic:spPr>
                </pic:pic>
              </a:graphicData>
            </a:graphic>
          </wp:inline>
        </w:drawing>
      </w:r>
    </w:p>
    <w:p w14:paraId="3F2A4DC5">
      <w:pPr>
        <w:rPr>
          <w:sz w:val="20"/>
        </w:rPr>
        <w:sectPr>
          <w:headerReference r:id="rId143" w:type="first"/>
          <w:headerReference r:id="rId141" w:type="default"/>
          <w:headerReference r:id="rId142" w:type="even"/>
          <w:pgSz w:w="11910" w:h="16840"/>
          <w:pgMar w:top="1420" w:right="708" w:bottom="280" w:left="708" w:header="0" w:footer="0" w:gutter="0"/>
          <w:cols w:space="720" w:num="1"/>
        </w:sectPr>
      </w:pPr>
    </w:p>
    <w:p w14:paraId="743DF937">
      <w:pPr>
        <w:ind w:left="732"/>
        <w:rPr>
          <w:sz w:val="20"/>
        </w:rPr>
      </w:pPr>
      <w:r>
        <w:rPr>
          <w:sz w:val="20"/>
        </w:rPr>
        <w:drawing>
          <wp:inline distT="0" distB="0" distL="0" distR="0">
            <wp:extent cx="5655945" cy="8001000"/>
            <wp:effectExtent l="0" t="0" r="0" b="0"/>
            <wp:docPr id="61" name="Image 61"/>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296" cstate="print"/>
                    <a:stretch>
                      <a:fillRect/>
                    </a:stretch>
                  </pic:blipFill>
                  <pic:spPr>
                    <a:xfrm>
                      <a:off x="0" y="0"/>
                      <a:ext cx="5656538" cy="8001000"/>
                    </a:xfrm>
                    <a:prstGeom prst="rect">
                      <a:avLst/>
                    </a:prstGeom>
                  </pic:spPr>
                </pic:pic>
              </a:graphicData>
            </a:graphic>
          </wp:inline>
        </w:drawing>
      </w:r>
    </w:p>
    <w:p w14:paraId="4C77519E">
      <w:pPr>
        <w:rPr>
          <w:sz w:val="20"/>
        </w:rPr>
        <w:sectPr>
          <w:headerReference r:id="rId146" w:type="first"/>
          <w:headerReference r:id="rId144" w:type="default"/>
          <w:headerReference r:id="rId145" w:type="even"/>
          <w:pgSz w:w="11910" w:h="16840"/>
          <w:pgMar w:top="1420" w:right="708" w:bottom="280" w:left="708" w:header="0" w:footer="0" w:gutter="0"/>
          <w:cols w:space="720" w:num="1"/>
        </w:sectPr>
      </w:pPr>
    </w:p>
    <w:p w14:paraId="41CE7520">
      <w:pPr>
        <w:ind w:left="732"/>
        <w:rPr>
          <w:sz w:val="20"/>
        </w:rPr>
      </w:pPr>
      <w:r>
        <w:rPr>
          <w:sz w:val="20"/>
        </w:rPr>
        <w:drawing>
          <wp:inline distT="0" distB="0" distL="0" distR="0">
            <wp:extent cx="5655945" cy="8001000"/>
            <wp:effectExtent l="0" t="0" r="0" b="0"/>
            <wp:docPr id="62" name="Image 62"/>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297" cstate="print"/>
                    <a:stretch>
                      <a:fillRect/>
                    </a:stretch>
                  </pic:blipFill>
                  <pic:spPr>
                    <a:xfrm>
                      <a:off x="0" y="0"/>
                      <a:ext cx="5656538" cy="8001000"/>
                    </a:xfrm>
                    <a:prstGeom prst="rect">
                      <a:avLst/>
                    </a:prstGeom>
                  </pic:spPr>
                </pic:pic>
              </a:graphicData>
            </a:graphic>
          </wp:inline>
        </w:drawing>
      </w:r>
    </w:p>
    <w:p w14:paraId="7A134B79">
      <w:pPr>
        <w:rPr>
          <w:sz w:val="20"/>
        </w:rPr>
        <w:sectPr>
          <w:headerReference r:id="rId149" w:type="first"/>
          <w:headerReference r:id="rId147" w:type="default"/>
          <w:headerReference r:id="rId148" w:type="even"/>
          <w:pgSz w:w="11910" w:h="16840"/>
          <w:pgMar w:top="1420" w:right="708" w:bottom="280" w:left="708" w:header="0" w:footer="0" w:gutter="0"/>
          <w:cols w:space="720" w:num="1"/>
        </w:sectPr>
      </w:pPr>
    </w:p>
    <w:p w14:paraId="3FD52DF6">
      <w:pPr>
        <w:ind w:left="732"/>
        <w:rPr>
          <w:sz w:val="20"/>
        </w:rPr>
      </w:pPr>
      <w:r>
        <w:rPr>
          <w:sz w:val="20"/>
        </w:rPr>
        <w:drawing>
          <wp:inline distT="0" distB="0" distL="0" distR="0">
            <wp:extent cx="5655945" cy="8001000"/>
            <wp:effectExtent l="0" t="0" r="0" b="0"/>
            <wp:docPr id="63" name="Image 63"/>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98" cstate="print"/>
                    <a:stretch>
                      <a:fillRect/>
                    </a:stretch>
                  </pic:blipFill>
                  <pic:spPr>
                    <a:xfrm>
                      <a:off x="0" y="0"/>
                      <a:ext cx="5656538" cy="8001000"/>
                    </a:xfrm>
                    <a:prstGeom prst="rect">
                      <a:avLst/>
                    </a:prstGeom>
                  </pic:spPr>
                </pic:pic>
              </a:graphicData>
            </a:graphic>
          </wp:inline>
        </w:drawing>
      </w:r>
    </w:p>
    <w:p w14:paraId="7D611768">
      <w:pPr>
        <w:rPr>
          <w:sz w:val="20"/>
        </w:rPr>
        <w:sectPr>
          <w:headerReference r:id="rId152" w:type="first"/>
          <w:headerReference r:id="rId150" w:type="default"/>
          <w:headerReference r:id="rId151" w:type="even"/>
          <w:pgSz w:w="11910" w:h="16840"/>
          <w:pgMar w:top="1420" w:right="708" w:bottom="280" w:left="708" w:header="0" w:footer="0" w:gutter="0"/>
          <w:cols w:space="720" w:num="1"/>
        </w:sectPr>
      </w:pPr>
    </w:p>
    <w:p w14:paraId="617B1A51">
      <w:pPr>
        <w:ind w:left="732"/>
        <w:rPr>
          <w:sz w:val="20"/>
        </w:rPr>
      </w:pPr>
      <w:r>
        <w:rPr>
          <w:sz w:val="20"/>
        </w:rPr>
        <w:drawing>
          <wp:inline distT="0" distB="0" distL="0" distR="0">
            <wp:extent cx="5655945" cy="8001000"/>
            <wp:effectExtent l="0" t="0" r="0" b="0"/>
            <wp:docPr id="64" name="Image 64"/>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299" cstate="print"/>
                    <a:stretch>
                      <a:fillRect/>
                    </a:stretch>
                  </pic:blipFill>
                  <pic:spPr>
                    <a:xfrm>
                      <a:off x="0" y="0"/>
                      <a:ext cx="5656538" cy="8001000"/>
                    </a:xfrm>
                    <a:prstGeom prst="rect">
                      <a:avLst/>
                    </a:prstGeom>
                  </pic:spPr>
                </pic:pic>
              </a:graphicData>
            </a:graphic>
          </wp:inline>
        </w:drawing>
      </w:r>
    </w:p>
    <w:p w14:paraId="63A7450E">
      <w:pPr>
        <w:rPr>
          <w:sz w:val="20"/>
        </w:rPr>
        <w:sectPr>
          <w:headerReference r:id="rId155" w:type="first"/>
          <w:headerReference r:id="rId153" w:type="default"/>
          <w:headerReference r:id="rId154" w:type="even"/>
          <w:pgSz w:w="11910" w:h="16840"/>
          <w:pgMar w:top="1420" w:right="708" w:bottom="280" w:left="708" w:header="0" w:footer="0" w:gutter="0"/>
          <w:cols w:space="720" w:num="1"/>
        </w:sectPr>
      </w:pPr>
    </w:p>
    <w:p w14:paraId="687F4A4E">
      <w:pPr>
        <w:spacing w:before="61" w:line="379" w:lineRule="auto"/>
        <w:ind w:left="732" w:right="7988"/>
        <w:rPr>
          <w:b/>
          <w:i/>
          <w:sz w:val="24"/>
        </w:rPr>
      </w:pPr>
      <w:r>
        <w:rPr>
          <w:b/>
          <w:i/>
          <w:sz w:val="24"/>
        </w:rPr>
        <w:t>Lampiran 4 LKPD</w:t>
      </w:r>
      <w:r>
        <w:rPr>
          <w:b/>
          <w:i/>
          <w:spacing w:val="-4"/>
          <w:sz w:val="24"/>
        </w:rPr>
        <w:t xml:space="preserve"> </w:t>
      </w:r>
      <w:r>
        <w:rPr>
          <w:b/>
          <w:i/>
          <w:spacing w:val="-2"/>
          <w:sz w:val="24"/>
        </w:rPr>
        <w:t>Siswa</w:t>
      </w:r>
    </w:p>
    <w:p w14:paraId="76858DDE">
      <w:pPr>
        <w:pStyle w:val="6"/>
        <w:spacing w:before="2"/>
        <w:rPr>
          <w:b/>
          <w:i/>
          <w:sz w:val="8"/>
        </w:rPr>
      </w:pPr>
      <w:r>
        <w:rPr>
          <w:b/>
          <w:i/>
          <w:sz w:val="8"/>
        </w:rPr>
        <w:drawing>
          <wp:anchor distT="0" distB="0" distL="0" distR="0" simplePos="0" relativeHeight="251950080" behindDoc="1" locked="0" layoutInCell="1" allowOverlap="1">
            <wp:simplePos x="0" y="0"/>
            <wp:positionH relativeFrom="page">
              <wp:posOffset>914400</wp:posOffset>
            </wp:positionH>
            <wp:positionV relativeFrom="paragraph">
              <wp:posOffset>74295</wp:posOffset>
            </wp:positionV>
            <wp:extent cx="4982210" cy="8229600"/>
            <wp:effectExtent l="0" t="0" r="0" b="0"/>
            <wp:wrapTopAndBottom/>
            <wp:docPr id="65" name="Image 65"/>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300" cstate="print"/>
                    <a:stretch>
                      <a:fillRect/>
                    </a:stretch>
                  </pic:blipFill>
                  <pic:spPr>
                    <a:xfrm>
                      <a:off x="0" y="0"/>
                      <a:ext cx="4982309" cy="8229600"/>
                    </a:xfrm>
                    <a:prstGeom prst="rect">
                      <a:avLst/>
                    </a:prstGeom>
                  </pic:spPr>
                </pic:pic>
              </a:graphicData>
            </a:graphic>
          </wp:anchor>
        </w:drawing>
      </w:r>
    </w:p>
    <w:p w14:paraId="4D7DAC0B">
      <w:pPr>
        <w:pStyle w:val="6"/>
        <w:rPr>
          <w:b/>
          <w:i/>
          <w:sz w:val="8"/>
        </w:rPr>
        <w:sectPr>
          <w:headerReference r:id="rId158" w:type="first"/>
          <w:headerReference r:id="rId156" w:type="default"/>
          <w:headerReference r:id="rId157" w:type="even"/>
          <w:pgSz w:w="11910" w:h="16840"/>
          <w:pgMar w:top="1360" w:right="708" w:bottom="280" w:left="708" w:header="0" w:footer="0" w:gutter="0"/>
          <w:cols w:space="720" w:num="1"/>
        </w:sectPr>
      </w:pPr>
    </w:p>
    <w:p w14:paraId="63B4B6FA">
      <w:pPr>
        <w:ind w:left="732"/>
        <w:rPr>
          <w:sz w:val="20"/>
        </w:rPr>
      </w:pPr>
      <w:r>
        <w:rPr>
          <w:sz w:val="20"/>
        </w:rPr>
        <w:drawing>
          <wp:inline distT="0" distB="0" distL="0" distR="0">
            <wp:extent cx="4971415" cy="8839200"/>
            <wp:effectExtent l="0" t="0" r="0" b="0"/>
            <wp:docPr id="66" name="Image 66"/>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301" cstate="print"/>
                    <a:stretch>
                      <a:fillRect/>
                    </a:stretch>
                  </pic:blipFill>
                  <pic:spPr>
                    <a:xfrm>
                      <a:off x="0" y="0"/>
                      <a:ext cx="4971812" cy="8839200"/>
                    </a:xfrm>
                    <a:prstGeom prst="rect">
                      <a:avLst/>
                    </a:prstGeom>
                  </pic:spPr>
                </pic:pic>
              </a:graphicData>
            </a:graphic>
          </wp:inline>
        </w:drawing>
      </w:r>
    </w:p>
    <w:p w14:paraId="2DBCE368">
      <w:pPr>
        <w:rPr>
          <w:sz w:val="20"/>
        </w:rPr>
        <w:sectPr>
          <w:headerReference r:id="rId161" w:type="first"/>
          <w:headerReference r:id="rId159" w:type="default"/>
          <w:headerReference r:id="rId160" w:type="even"/>
          <w:pgSz w:w="11910" w:h="16840"/>
          <w:pgMar w:top="1420" w:right="708" w:bottom="280" w:left="708" w:header="0" w:footer="0" w:gutter="0"/>
          <w:cols w:space="720" w:num="1"/>
        </w:sectPr>
      </w:pPr>
    </w:p>
    <w:p w14:paraId="18AE0D1D">
      <w:pPr>
        <w:ind w:left="732"/>
        <w:rPr>
          <w:sz w:val="20"/>
        </w:rPr>
      </w:pPr>
      <w:r>
        <w:rPr>
          <w:sz w:val="20"/>
        </w:rPr>
        <w:drawing>
          <wp:inline distT="0" distB="0" distL="0" distR="0">
            <wp:extent cx="5668010" cy="8816975"/>
            <wp:effectExtent l="0" t="0" r="0" b="0"/>
            <wp:docPr id="67" name="Image 67"/>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302" cstate="print"/>
                    <a:stretch>
                      <a:fillRect/>
                    </a:stretch>
                  </pic:blipFill>
                  <pic:spPr>
                    <a:xfrm>
                      <a:off x="0" y="0"/>
                      <a:ext cx="5668136" cy="8817102"/>
                    </a:xfrm>
                    <a:prstGeom prst="rect">
                      <a:avLst/>
                    </a:prstGeom>
                  </pic:spPr>
                </pic:pic>
              </a:graphicData>
            </a:graphic>
          </wp:inline>
        </w:drawing>
      </w:r>
    </w:p>
    <w:p w14:paraId="05CB3BB5">
      <w:pPr>
        <w:rPr>
          <w:sz w:val="20"/>
        </w:rPr>
        <w:sectPr>
          <w:headerReference r:id="rId164" w:type="first"/>
          <w:headerReference r:id="rId162" w:type="default"/>
          <w:headerReference r:id="rId163" w:type="even"/>
          <w:pgSz w:w="11910" w:h="16840"/>
          <w:pgMar w:top="1420" w:right="708" w:bottom="280" w:left="708" w:header="0" w:footer="0" w:gutter="0"/>
          <w:cols w:space="720" w:num="1"/>
        </w:sectPr>
      </w:pPr>
    </w:p>
    <w:p w14:paraId="2D3B1F97">
      <w:pPr>
        <w:ind w:left="1299"/>
        <w:rPr>
          <w:sz w:val="20"/>
        </w:rPr>
      </w:pPr>
      <w:r>
        <w:rPr>
          <w:sz w:val="20"/>
        </w:rPr>
        <w:drawing>
          <wp:inline distT="0" distB="0" distL="0" distR="0">
            <wp:extent cx="4971415" cy="8839200"/>
            <wp:effectExtent l="0" t="0" r="0" b="0"/>
            <wp:docPr id="68" name="Image 68"/>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303" cstate="print"/>
                    <a:stretch>
                      <a:fillRect/>
                    </a:stretch>
                  </pic:blipFill>
                  <pic:spPr>
                    <a:xfrm>
                      <a:off x="0" y="0"/>
                      <a:ext cx="4971812" cy="8839200"/>
                    </a:xfrm>
                    <a:prstGeom prst="rect">
                      <a:avLst/>
                    </a:prstGeom>
                  </pic:spPr>
                </pic:pic>
              </a:graphicData>
            </a:graphic>
          </wp:inline>
        </w:drawing>
      </w:r>
    </w:p>
    <w:p w14:paraId="320C6453">
      <w:pPr>
        <w:rPr>
          <w:sz w:val="20"/>
        </w:rPr>
        <w:sectPr>
          <w:headerReference r:id="rId167" w:type="first"/>
          <w:headerReference r:id="rId165" w:type="default"/>
          <w:headerReference r:id="rId166" w:type="even"/>
          <w:pgSz w:w="11910" w:h="16840"/>
          <w:pgMar w:top="1420" w:right="708" w:bottom="280" w:left="708" w:header="0" w:footer="0" w:gutter="0"/>
          <w:cols w:space="720" w:num="1"/>
        </w:sectPr>
      </w:pPr>
    </w:p>
    <w:p w14:paraId="08CAEBD7">
      <w:pPr>
        <w:ind w:left="1299"/>
        <w:rPr>
          <w:sz w:val="20"/>
        </w:rPr>
      </w:pPr>
      <w:r>
        <w:rPr>
          <w:sz w:val="20"/>
        </w:rPr>
        <w:drawing>
          <wp:inline distT="0" distB="0" distL="0" distR="0">
            <wp:extent cx="5668010" cy="8794750"/>
            <wp:effectExtent l="0" t="0" r="0" b="0"/>
            <wp:docPr id="69" name="Image 69"/>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304" cstate="print"/>
                    <a:stretch>
                      <a:fillRect/>
                    </a:stretch>
                  </pic:blipFill>
                  <pic:spPr>
                    <a:xfrm>
                      <a:off x="0" y="0"/>
                      <a:ext cx="5668423" cy="8795004"/>
                    </a:xfrm>
                    <a:prstGeom prst="rect">
                      <a:avLst/>
                    </a:prstGeom>
                  </pic:spPr>
                </pic:pic>
              </a:graphicData>
            </a:graphic>
          </wp:inline>
        </w:drawing>
      </w:r>
    </w:p>
    <w:p w14:paraId="22D292D4">
      <w:pPr>
        <w:rPr>
          <w:sz w:val="20"/>
        </w:rPr>
        <w:sectPr>
          <w:headerReference r:id="rId170" w:type="first"/>
          <w:headerReference r:id="rId168" w:type="default"/>
          <w:headerReference r:id="rId169" w:type="even"/>
          <w:pgSz w:w="11910" w:h="16840"/>
          <w:pgMar w:top="1420" w:right="708" w:bottom="280" w:left="708" w:header="0" w:footer="0" w:gutter="0"/>
          <w:cols w:space="720" w:num="1"/>
        </w:sectPr>
      </w:pPr>
    </w:p>
    <w:p w14:paraId="1BD28320">
      <w:pPr>
        <w:ind w:left="1299"/>
        <w:rPr>
          <w:sz w:val="20"/>
        </w:rPr>
      </w:pPr>
      <w:r>
        <w:rPr>
          <w:sz w:val="20"/>
        </w:rPr>
        <w:drawing>
          <wp:inline distT="0" distB="0" distL="0" distR="0">
            <wp:extent cx="4971415" cy="8839200"/>
            <wp:effectExtent l="0" t="0" r="0" b="0"/>
            <wp:docPr id="70" name="Image 70"/>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305" cstate="print"/>
                    <a:stretch>
                      <a:fillRect/>
                    </a:stretch>
                  </pic:blipFill>
                  <pic:spPr>
                    <a:xfrm>
                      <a:off x="0" y="0"/>
                      <a:ext cx="4971812" cy="8839200"/>
                    </a:xfrm>
                    <a:prstGeom prst="rect">
                      <a:avLst/>
                    </a:prstGeom>
                  </pic:spPr>
                </pic:pic>
              </a:graphicData>
            </a:graphic>
          </wp:inline>
        </w:drawing>
      </w:r>
    </w:p>
    <w:p w14:paraId="5DB15875">
      <w:pPr>
        <w:rPr>
          <w:sz w:val="20"/>
        </w:rPr>
        <w:sectPr>
          <w:headerReference r:id="rId173" w:type="first"/>
          <w:headerReference r:id="rId171" w:type="default"/>
          <w:headerReference r:id="rId172" w:type="even"/>
          <w:pgSz w:w="11910" w:h="16840"/>
          <w:pgMar w:top="1420" w:right="708" w:bottom="280" w:left="708" w:header="0" w:footer="0" w:gutter="0"/>
          <w:cols w:space="720" w:num="1"/>
        </w:sectPr>
      </w:pPr>
    </w:p>
    <w:p w14:paraId="30BC719F">
      <w:pPr>
        <w:ind w:left="1299"/>
        <w:rPr>
          <w:sz w:val="20"/>
        </w:rPr>
      </w:pPr>
      <w:r>
        <w:rPr>
          <w:sz w:val="20"/>
        </w:rPr>
        <w:drawing>
          <wp:inline distT="0" distB="0" distL="0" distR="0">
            <wp:extent cx="4971415" cy="8839200"/>
            <wp:effectExtent l="0" t="0" r="0" b="0"/>
            <wp:docPr id="71" name="Image 71"/>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306" cstate="print"/>
                    <a:stretch>
                      <a:fillRect/>
                    </a:stretch>
                  </pic:blipFill>
                  <pic:spPr>
                    <a:xfrm>
                      <a:off x="0" y="0"/>
                      <a:ext cx="4971812" cy="8839200"/>
                    </a:xfrm>
                    <a:prstGeom prst="rect">
                      <a:avLst/>
                    </a:prstGeom>
                  </pic:spPr>
                </pic:pic>
              </a:graphicData>
            </a:graphic>
          </wp:inline>
        </w:drawing>
      </w:r>
    </w:p>
    <w:p w14:paraId="06A31C44">
      <w:pPr>
        <w:rPr>
          <w:sz w:val="20"/>
        </w:rPr>
        <w:sectPr>
          <w:headerReference r:id="rId176" w:type="first"/>
          <w:headerReference r:id="rId174" w:type="default"/>
          <w:headerReference r:id="rId175" w:type="even"/>
          <w:pgSz w:w="11910" w:h="16840"/>
          <w:pgMar w:top="1420" w:right="708" w:bottom="280" w:left="708" w:header="0" w:footer="0" w:gutter="0"/>
          <w:cols w:space="720" w:num="1"/>
        </w:sectPr>
      </w:pPr>
    </w:p>
    <w:p w14:paraId="79B859B7">
      <w:pPr>
        <w:ind w:left="1299"/>
        <w:rPr>
          <w:sz w:val="20"/>
        </w:rPr>
      </w:pPr>
      <w:r>
        <w:rPr>
          <w:sz w:val="20"/>
        </w:rPr>
        <w:drawing>
          <wp:inline distT="0" distB="0" distL="0" distR="0">
            <wp:extent cx="4971415" cy="8839200"/>
            <wp:effectExtent l="0" t="0" r="0" b="0"/>
            <wp:docPr id="72" name="Image 72"/>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307" cstate="print"/>
                    <a:stretch>
                      <a:fillRect/>
                    </a:stretch>
                  </pic:blipFill>
                  <pic:spPr>
                    <a:xfrm>
                      <a:off x="0" y="0"/>
                      <a:ext cx="4971812" cy="8839200"/>
                    </a:xfrm>
                    <a:prstGeom prst="rect">
                      <a:avLst/>
                    </a:prstGeom>
                  </pic:spPr>
                </pic:pic>
              </a:graphicData>
            </a:graphic>
          </wp:inline>
        </w:drawing>
      </w:r>
    </w:p>
    <w:p w14:paraId="40E34B7A">
      <w:pPr>
        <w:rPr>
          <w:sz w:val="20"/>
        </w:rPr>
        <w:sectPr>
          <w:headerReference r:id="rId179" w:type="first"/>
          <w:headerReference r:id="rId177" w:type="default"/>
          <w:headerReference r:id="rId178" w:type="even"/>
          <w:pgSz w:w="11910" w:h="16840"/>
          <w:pgMar w:top="1420" w:right="708" w:bottom="280" w:left="708" w:header="0" w:footer="0" w:gutter="0"/>
          <w:cols w:space="720" w:num="1"/>
        </w:sectPr>
      </w:pPr>
    </w:p>
    <w:p w14:paraId="05175E3E">
      <w:pPr>
        <w:spacing w:before="61"/>
        <w:ind w:left="732"/>
        <w:rPr>
          <w:b/>
          <w:i/>
          <w:sz w:val="24"/>
        </w:rPr>
      </w:pPr>
      <w:r>
        <w:rPr>
          <w:b/>
          <w:i/>
          <w:sz w:val="24"/>
        </w:rPr>
        <w:t>Lampiran</w:t>
      </w:r>
      <w:r>
        <w:rPr>
          <w:b/>
          <w:i/>
          <w:spacing w:val="-2"/>
          <w:sz w:val="24"/>
        </w:rPr>
        <w:t xml:space="preserve"> </w:t>
      </w:r>
      <w:r>
        <w:rPr>
          <w:b/>
          <w:i/>
          <w:spacing w:val="-10"/>
          <w:sz w:val="24"/>
        </w:rPr>
        <w:t>5</w:t>
      </w:r>
    </w:p>
    <w:p w14:paraId="4EC969B1">
      <w:pPr>
        <w:pStyle w:val="15"/>
        <w:numPr>
          <w:ilvl w:val="0"/>
          <w:numId w:val="24"/>
        </w:numPr>
        <w:tabs>
          <w:tab w:val="left" w:pos="1015"/>
        </w:tabs>
        <w:spacing w:before="161"/>
        <w:ind w:hanging="283"/>
        <w:rPr>
          <w:b/>
          <w:i/>
          <w:sz w:val="24"/>
        </w:rPr>
      </w:pPr>
      <w:r>
        <w:rPr>
          <w:b/>
          <w:i/>
          <w:sz w:val="24"/>
        </w:rPr>
        <w:t>Dokumentasi</w:t>
      </w:r>
      <w:r>
        <w:rPr>
          <w:b/>
          <w:i/>
          <w:spacing w:val="-2"/>
          <w:sz w:val="24"/>
        </w:rPr>
        <w:t xml:space="preserve"> </w:t>
      </w:r>
      <w:r>
        <w:rPr>
          <w:b/>
          <w:i/>
          <w:sz w:val="24"/>
        </w:rPr>
        <w:t>Kegiatan</w:t>
      </w:r>
      <w:r>
        <w:rPr>
          <w:b/>
          <w:i/>
          <w:spacing w:val="-4"/>
          <w:sz w:val="24"/>
        </w:rPr>
        <w:t xml:space="preserve"> </w:t>
      </w:r>
      <w:r>
        <w:rPr>
          <w:b/>
          <w:i/>
          <w:spacing w:val="-2"/>
          <w:sz w:val="24"/>
        </w:rPr>
        <w:t>Siswa</w:t>
      </w:r>
    </w:p>
    <w:p w14:paraId="2EA5144B">
      <w:pPr>
        <w:pStyle w:val="6"/>
        <w:spacing w:before="9"/>
        <w:rPr>
          <w:b/>
          <w:i/>
          <w:sz w:val="11"/>
        </w:rPr>
      </w:pPr>
      <w:r>
        <w:rPr>
          <w:b/>
          <w:i/>
          <w:sz w:val="11"/>
        </w:rPr>
        <w:drawing>
          <wp:anchor distT="0" distB="0" distL="0" distR="0" simplePos="0" relativeHeight="251951104" behindDoc="1" locked="0" layoutInCell="1" allowOverlap="1">
            <wp:simplePos x="0" y="0"/>
            <wp:positionH relativeFrom="page">
              <wp:posOffset>914400</wp:posOffset>
            </wp:positionH>
            <wp:positionV relativeFrom="paragraph">
              <wp:posOffset>100965</wp:posOffset>
            </wp:positionV>
            <wp:extent cx="5666740" cy="2222500"/>
            <wp:effectExtent l="0" t="0" r="0" b="0"/>
            <wp:wrapTopAndBottom/>
            <wp:docPr id="73" name="Image 73"/>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308" cstate="print"/>
                    <a:stretch>
                      <a:fillRect/>
                    </a:stretch>
                  </pic:blipFill>
                  <pic:spPr>
                    <a:xfrm>
                      <a:off x="0" y="0"/>
                      <a:ext cx="5666423" cy="2222373"/>
                    </a:xfrm>
                    <a:prstGeom prst="rect">
                      <a:avLst/>
                    </a:prstGeom>
                  </pic:spPr>
                </pic:pic>
              </a:graphicData>
            </a:graphic>
          </wp:anchor>
        </w:drawing>
      </w:r>
      <w:r>
        <w:rPr>
          <w:b/>
          <w:i/>
          <w:sz w:val="11"/>
        </w:rPr>
        <w:drawing>
          <wp:anchor distT="0" distB="0" distL="0" distR="0" simplePos="0" relativeHeight="251951104" behindDoc="1" locked="0" layoutInCell="1" allowOverlap="1">
            <wp:simplePos x="0" y="0"/>
            <wp:positionH relativeFrom="page">
              <wp:posOffset>914400</wp:posOffset>
            </wp:positionH>
            <wp:positionV relativeFrom="paragraph">
              <wp:posOffset>2450465</wp:posOffset>
            </wp:positionV>
            <wp:extent cx="5744845" cy="2682875"/>
            <wp:effectExtent l="0" t="0" r="0" b="0"/>
            <wp:wrapTopAndBottom/>
            <wp:docPr id="74" name="Image 74"/>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309" cstate="print"/>
                    <a:stretch>
                      <a:fillRect/>
                    </a:stretch>
                  </pic:blipFill>
                  <pic:spPr>
                    <a:xfrm>
                      <a:off x="0" y="0"/>
                      <a:ext cx="5744767" cy="2682716"/>
                    </a:xfrm>
                    <a:prstGeom prst="rect">
                      <a:avLst/>
                    </a:prstGeom>
                  </pic:spPr>
                </pic:pic>
              </a:graphicData>
            </a:graphic>
          </wp:anchor>
        </w:drawing>
      </w:r>
      <w:r>
        <w:rPr>
          <w:b/>
          <w:i/>
          <w:sz w:val="11"/>
        </w:rPr>
        <w:drawing>
          <wp:anchor distT="0" distB="0" distL="0" distR="0" simplePos="0" relativeHeight="251952128" behindDoc="1" locked="0" layoutInCell="1" allowOverlap="1">
            <wp:simplePos x="0" y="0"/>
            <wp:positionH relativeFrom="page">
              <wp:posOffset>914400</wp:posOffset>
            </wp:positionH>
            <wp:positionV relativeFrom="paragraph">
              <wp:posOffset>5238115</wp:posOffset>
            </wp:positionV>
            <wp:extent cx="5622925" cy="2545715"/>
            <wp:effectExtent l="0" t="0" r="0" b="0"/>
            <wp:wrapTopAndBottom/>
            <wp:docPr id="75" name="Image 75"/>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310" cstate="print"/>
                    <a:stretch>
                      <a:fillRect/>
                    </a:stretch>
                  </pic:blipFill>
                  <pic:spPr>
                    <a:xfrm>
                      <a:off x="0" y="0"/>
                      <a:ext cx="5622825" cy="2546032"/>
                    </a:xfrm>
                    <a:prstGeom prst="rect">
                      <a:avLst/>
                    </a:prstGeom>
                  </pic:spPr>
                </pic:pic>
              </a:graphicData>
            </a:graphic>
          </wp:anchor>
        </w:drawing>
      </w:r>
    </w:p>
    <w:p w14:paraId="0D1C1D21">
      <w:pPr>
        <w:pStyle w:val="6"/>
        <w:spacing w:before="3"/>
        <w:rPr>
          <w:b/>
          <w:i/>
          <w:sz w:val="15"/>
        </w:rPr>
      </w:pPr>
    </w:p>
    <w:p w14:paraId="49E4F5DA">
      <w:pPr>
        <w:pStyle w:val="6"/>
        <w:spacing w:before="3"/>
        <w:rPr>
          <w:b/>
          <w:i/>
          <w:sz w:val="12"/>
        </w:rPr>
      </w:pPr>
    </w:p>
    <w:p w14:paraId="58FD70D5">
      <w:pPr>
        <w:pStyle w:val="6"/>
        <w:rPr>
          <w:b/>
          <w:i/>
          <w:sz w:val="12"/>
        </w:rPr>
        <w:sectPr>
          <w:headerReference r:id="rId182" w:type="first"/>
          <w:headerReference r:id="rId180" w:type="default"/>
          <w:headerReference r:id="rId181" w:type="even"/>
          <w:pgSz w:w="11910" w:h="16840"/>
          <w:pgMar w:top="1360" w:right="708" w:bottom="280" w:left="708" w:header="0" w:footer="0" w:gutter="0"/>
          <w:cols w:space="720" w:num="1"/>
        </w:sectPr>
      </w:pPr>
    </w:p>
    <w:p w14:paraId="265B263B">
      <w:pPr>
        <w:ind w:left="732"/>
        <w:rPr>
          <w:sz w:val="20"/>
        </w:rPr>
      </w:pPr>
      <w:r>
        <w:rPr>
          <w:sz w:val="20"/>
        </w:rPr>
        <w:drawing>
          <wp:inline distT="0" distB="0" distL="0" distR="0">
            <wp:extent cx="5676265" cy="2357755"/>
            <wp:effectExtent l="0" t="0" r="0" b="0"/>
            <wp:docPr id="76" name="Image 76"/>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311" cstate="print"/>
                    <a:stretch>
                      <a:fillRect/>
                    </a:stretch>
                  </pic:blipFill>
                  <pic:spPr>
                    <a:xfrm>
                      <a:off x="0" y="0"/>
                      <a:ext cx="5676487" cy="2358389"/>
                    </a:xfrm>
                    <a:prstGeom prst="rect">
                      <a:avLst/>
                    </a:prstGeom>
                  </pic:spPr>
                </pic:pic>
              </a:graphicData>
            </a:graphic>
          </wp:inline>
        </w:drawing>
      </w:r>
    </w:p>
    <w:p w14:paraId="1B6E0BAD">
      <w:pPr>
        <w:pStyle w:val="6"/>
        <w:spacing w:before="11"/>
        <w:rPr>
          <w:b/>
          <w:i/>
          <w:sz w:val="14"/>
        </w:rPr>
      </w:pPr>
      <w:r>
        <w:rPr>
          <w:b/>
          <w:i/>
          <w:sz w:val="14"/>
        </w:rPr>
        <w:drawing>
          <wp:anchor distT="0" distB="0" distL="0" distR="0" simplePos="0" relativeHeight="251952128" behindDoc="1" locked="0" layoutInCell="1" allowOverlap="1">
            <wp:simplePos x="0" y="0"/>
            <wp:positionH relativeFrom="page">
              <wp:posOffset>914400</wp:posOffset>
            </wp:positionH>
            <wp:positionV relativeFrom="paragraph">
              <wp:posOffset>124460</wp:posOffset>
            </wp:positionV>
            <wp:extent cx="5760085" cy="2182495"/>
            <wp:effectExtent l="0" t="0" r="0" b="0"/>
            <wp:wrapTopAndBottom/>
            <wp:docPr id="77" name="Image 77"/>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312" cstate="print"/>
                    <a:stretch>
                      <a:fillRect/>
                    </a:stretch>
                  </pic:blipFill>
                  <pic:spPr>
                    <a:xfrm>
                      <a:off x="0" y="0"/>
                      <a:ext cx="5760167" cy="2182558"/>
                    </a:xfrm>
                    <a:prstGeom prst="rect">
                      <a:avLst/>
                    </a:prstGeom>
                  </pic:spPr>
                </pic:pic>
              </a:graphicData>
            </a:graphic>
          </wp:anchor>
        </w:drawing>
      </w:r>
      <w:r>
        <w:rPr>
          <w:b/>
          <w:i/>
          <w:sz w:val="14"/>
        </w:rPr>
        <w:drawing>
          <wp:anchor distT="0" distB="0" distL="0" distR="0" simplePos="0" relativeHeight="251953152" behindDoc="1" locked="0" layoutInCell="1" allowOverlap="1">
            <wp:simplePos x="0" y="0"/>
            <wp:positionH relativeFrom="page">
              <wp:posOffset>914400</wp:posOffset>
            </wp:positionH>
            <wp:positionV relativeFrom="paragraph">
              <wp:posOffset>2397760</wp:posOffset>
            </wp:positionV>
            <wp:extent cx="5749925" cy="1987550"/>
            <wp:effectExtent l="0" t="0" r="0" b="0"/>
            <wp:wrapTopAndBottom/>
            <wp:docPr id="78" name="Image 78"/>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313" cstate="print"/>
                    <a:stretch>
                      <a:fillRect/>
                    </a:stretch>
                  </pic:blipFill>
                  <pic:spPr>
                    <a:xfrm>
                      <a:off x="0" y="0"/>
                      <a:ext cx="5750158" cy="1987391"/>
                    </a:xfrm>
                    <a:prstGeom prst="rect">
                      <a:avLst/>
                    </a:prstGeom>
                  </pic:spPr>
                </pic:pic>
              </a:graphicData>
            </a:graphic>
          </wp:anchor>
        </w:drawing>
      </w:r>
      <w:r>
        <w:rPr>
          <w:b/>
          <w:i/>
          <w:sz w:val="14"/>
        </w:rPr>
        <w:drawing>
          <wp:anchor distT="0" distB="0" distL="0" distR="0" simplePos="0" relativeHeight="251953152" behindDoc="1" locked="0" layoutInCell="1" allowOverlap="1">
            <wp:simplePos x="0" y="0"/>
            <wp:positionH relativeFrom="page">
              <wp:posOffset>914400</wp:posOffset>
            </wp:positionH>
            <wp:positionV relativeFrom="paragraph">
              <wp:posOffset>4480560</wp:posOffset>
            </wp:positionV>
            <wp:extent cx="5711825" cy="1973580"/>
            <wp:effectExtent l="0" t="0" r="0" b="0"/>
            <wp:wrapTopAndBottom/>
            <wp:docPr id="79" name="Image 79"/>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314" cstate="print"/>
                    <a:stretch>
                      <a:fillRect/>
                    </a:stretch>
                  </pic:blipFill>
                  <pic:spPr>
                    <a:xfrm>
                      <a:off x="0" y="0"/>
                      <a:ext cx="5711662" cy="1973580"/>
                    </a:xfrm>
                    <a:prstGeom prst="rect">
                      <a:avLst/>
                    </a:prstGeom>
                  </pic:spPr>
                </pic:pic>
              </a:graphicData>
            </a:graphic>
          </wp:anchor>
        </w:drawing>
      </w:r>
    </w:p>
    <w:p w14:paraId="6E2A7C78">
      <w:pPr>
        <w:pStyle w:val="6"/>
        <w:spacing w:before="4"/>
        <w:rPr>
          <w:b/>
          <w:i/>
          <w:sz w:val="10"/>
        </w:rPr>
      </w:pPr>
    </w:p>
    <w:p w14:paraId="50CDA106">
      <w:pPr>
        <w:pStyle w:val="6"/>
        <w:rPr>
          <w:b/>
          <w:i/>
          <w:sz w:val="11"/>
        </w:rPr>
      </w:pPr>
    </w:p>
    <w:p w14:paraId="464E3701">
      <w:pPr>
        <w:pStyle w:val="6"/>
        <w:rPr>
          <w:b/>
          <w:i/>
          <w:sz w:val="11"/>
        </w:rPr>
        <w:sectPr>
          <w:headerReference r:id="rId185" w:type="first"/>
          <w:headerReference r:id="rId183" w:type="default"/>
          <w:headerReference r:id="rId184" w:type="even"/>
          <w:pgSz w:w="11910" w:h="16840"/>
          <w:pgMar w:top="1420" w:right="708" w:bottom="280" w:left="708" w:header="0" w:footer="0" w:gutter="0"/>
          <w:cols w:space="720" w:num="1"/>
        </w:sectPr>
      </w:pPr>
    </w:p>
    <w:p w14:paraId="165AB836">
      <w:pPr>
        <w:pStyle w:val="15"/>
        <w:numPr>
          <w:ilvl w:val="0"/>
          <w:numId w:val="24"/>
        </w:numPr>
        <w:tabs>
          <w:tab w:val="left" w:pos="1015"/>
        </w:tabs>
        <w:spacing w:before="61"/>
        <w:ind w:hanging="283"/>
        <w:rPr>
          <w:b/>
          <w:i/>
          <w:sz w:val="24"/>
        </w:rPr>
      </w:pPr>
      <w:r>
        <w:rPr>
          <w:b/>
          <w:i/>
          <w:sz w:val="24"/>
        </w:rPr>
        <w:t>Dokumentasi</w:t>
      </w:r>
      <w:r>
        <w:rPr>
          <w:b/>
          <w:i/>
          <w:spacing w:val="-2"/>
          <w:sz w:val="24"/>
        </w:rPr>
        <w:t xml:space="preserve"> </w:t>
      </w:r>
      <w:r>
        <w:rPr>
          <w:b/>
          <w:i/>
          <w:sz w:val="24"/>
        </w:rPr>
        <w:t>Kegiatan</w:t>
      </w:r>
      <w:r>
        <w:rPr>
          <w:b/>
          <w:i/>
          <w:spacing w:val="-5"/>
          <w:sz w:val="24"/>
        </w:rPr>
        <w:t xml:space="preserve"> </w:t>
      </w:r>
      <w:r>
        <w:rPr>
          <w:b/>
          <w:i/>
          <w:spacing w:val="-2"/>
          <w:sz w:val="24"/>
        </w:rPr>
        <w:t>Wawancara</w:t>
      </w:r>
    </w:p>
    <w:p w14:paraId="1F6A9504">
      <w:pPr>
        <w:pStyle w:val="6"/>
        <w:spacing w:before="22"/>
        <w:rPr>
          <w:b/>
          <w:i/>
          <w:sz w:val="20"/>
        </w:rPr>
      </w:pPr>
      <w:r>
        <w:rPr>
          <w:b/>
          <w:i/>
          <w:sz w:val="20"/>
        </w:rPr>
        <w:drawing>
          <wp:anchor distT="0" distB="0" distL="0" distR="0" simplePos="0" relativeHeight="251954176" behindDoc="1" locked="0" layoutInCell="1" allowOverlap="1">
            <wp:simplePos x="0" y="0"/>
            <wp:positionH relativeFrom="page">
              <wp:posOffset>1094105</wp:posOffset>
            </wp:positionH>
            <wp:positionV relativeFrom="paragraph">
              <wp:posOffset>175260</wp:posOffset>
            </wp:positionV>
            <wp:extent cx="2378710" cy="1638300"/>
            <wp:effectExtent l="0" t="0" r="0" b="0"/>
            <wp:wrapTopAndBottom/>
            <wp:docPr id="80" name="Image 80"/>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315" cstate="print"/>
                    <a:stretch>
                      <a:fillRect/>
                    </a:stretch>
                  </pic:blipFill>
                  <pic:spPr>
                    <a:xfrm>
                      <a:off x="0" y="0"/>
                      <a:ext cx="2378825" cy="1638300"/>
                    </a:xfrm>
                    <a:prstGeom prst="rect">
                      <a:avLst/>
                    </a:prstGeom>
                  </pic:spPr>
                </pic:pic>
              </a:graphicData>
            </a:graphic>
          </wp:anchor>
        </w:drawing>
      </w:r>
      <w:r>
        <w:rPr>
          <w:b/>
          <w:i/>
          <w:sz w:val="20"/>
        </w:rPr>
        <w:drawing>
          <wp:anchor distT="0" distB="0" distL="0" distR="0" simplePos="0" relativeHeight="251954176" behindDoc="1" locked="0" layoutInCell="1" allowOverlap="1">
            <wp:simplePos x="0" y="0"/>
            <wp:positionH relativeFrom="page">
              <wp:posOffset>3766820</wp:posOffset>
            </wp:positionH>
            <wp:positionV relativeFrom="paragraph">
              <wp:posOffset>185420</wp:posOffset>
            </wp:positionV>
            <wp:extent cx="2563495" cy="1638300"/>
            <wp:effectExtent l="0" t="0" r="0" b="0"/>
            <wp:wrapTopAndBottom/>
            <wp:docPr id="81" name="Image 81"/>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316" cstate="print"/>
                    <a:stretch>
                      <a:fillRect/>
                    </a:stretch>
                  </pic:blipFill>
                  <pic:spPr>
                    <a:xfrm>
                      <a:off x="0" y="0"/>
                      <a:ext cx="2563476" cy="1638300"/>
                    </a:xfrm>
                    <a:prstGeom prst="rect">
                      <a:avLst/>
                    </a:prstGeom>
                  </pic:spPr>
                </pic:pic>
              </a:graphicData>
            </a:graphic>
          </wp:anchor>
        </w:drawing>
      </w:r>
      <w:r>
        <w:rPr>
          <w:b/>
          <w:i/>
          <w:sz w:val="20"/>
        </w:rPr>
        <w:drawing>
          <wp:anchor distT="0" distB="0" distL="0" distR="0" simplePos="0" relativeHeight="251955200" behindDoc="1" locked="0" layoutInCell="1" allowOverlap="1">
            <wp:simplePos x="0" y="0"/>
            <wp:positionH relativeFrom="page">
              <wp:posOffset>1095375</wp:posOffset>
            </wp:positionH>
            <wp:positionV relativeFrom="paragraph">
              <wp:posOffset>2044065</wp:posOffset>
            </wp:positionV>
            <wp:extent cx="2422525" cy="1793875"/>
            <wp:effectExtent l="0" t="0" r="0" b="0"/>
            <wp:wrapTopAndBottom/>
            <wp:docPr id="82" name="Image 82"/>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317" cstate="print"/>
                    <a:stretch>
                      <a:fillRect/>
                    </a:stretch>
                  </pic:blipFill>
                  <pic:spPr>
                    <a:xfrm>
                      <a:off x="0" y="0"/>
                      <a:ext cx="2422359" cy="1793748"/>
                    </a:xfrm>
                    <a:prstGeom prst="rect">
                      <a:avLst/>
                    </a:prstGeom>
                  </pic:spPr>
                </pic:pic>
              </a:graphicData>
            </a:graphic>
          </wp:anchor>
        </w:drawing>
      </w:r>
      <w:r>
        <w:rPr>
          <w:b/>
          <w:i/>
          <w:sz w:val="20"/>
        </w:rPr>
        <w:drawing>
          <wp:anchor distT="0" distB="0" distL="0" distR="0" simplePos="0" relativeHeight="251955200" behindDoc="1" locked="0" layoutInCell="1" allowOverlap="1">
            <wp:simplePos x="0" y="0"/>
            <wp:positionH relativeFrom="page">
              <wp:posOffset>3810000</wp:posOffset>
            </wp:positionH>
            <wp:positionV relativeFrom="paragraph">
              <wp:posOffset>2015490</wp:posOffset>
            </wp:positionV>
            <wp:extent cx="2583815" cy="1844040"/>
            <wp:effectExtent l="0" t="0" r="0" b="0"/>
            <wp:wrapTopAndBottom/>
            <wp:docPr id="83" name="Image 83"/>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318" cstate="print"/>
                    <a:stretch>
                      <a:fillRect/>
                    </a:stretch>
                  </pic:blipFill>
                  <pic:spPr>
                    <a:xfrm>
                      <a:off x="0" y="0"/>
                      <a:ext cx="2583576" cy="1844039"/>
                    </a:xfrm>
                    <a:prstGeom prst="rect">
                      <a:avLst/>
                    </a:prstGeom>
                  </pic:spPr>
                </pic:pic>
              </a:graphicData>
            </a:graphic>
          </wp:anchor>
        </w:drawing>
      </w:r>
      <w:r>
        <w:rPr>
          <w:b/>
          <w:i/>
          <w:sz w:val="20"/>
        </w:rPr>
        <w:drawing>
          <wp:anchor distT="0" distB="0" distL="0" distR="0" simplePos="0" relativeHeight="251956224" behindDoc="1" locked="0" layoutInCell="1" allowOverlap="1">
            <wp:simplePos x="0" y="0"/>
            <wp:positionH relativeFrom="page">
              <wp:posOffset>1066800</wp:posOffset>
            </wp:positionH>
            <wp:positionV relativeFrom="paragraph">
              <wp:posOffset>3948430</wp:posOffset>
            </wp:positionV>
            <wp:extent cx="2475865" cy="1755775"/>
            <wp:effectExtent l="0" t="0" r="0" b="0"/>
            <wp:wrapTopAndBottom/>
            <wp:docPr id="84" name="Image 84"/>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319" cstate="print"/>
                    <a:stretch>
                      <a:fillRect/>
                    </a:stretch>
                  </pic:blipFill>
                  <pic:spPr>
                    <a:xfrm>
                      <a:off x="0" y="0"/>
                      <a:ext cx="2475713" cy="1756028"/>
                    </a:xfrm>
                    <a:prstGeom prst="rect">
                      <a:avLst/>
                    </a:prstGeom>
                  </pic:spPr>
                </pic:pic>
              </a:graphicData>
            </a:graphic>
          </wp:anchor>
        </w:drawing>
      </w:r>
      <w:r>
        <w:rPr>
          <w:b/>
          <w:i/>
          <w:sz w:val="20"/>
        </w:rPr>
        <w:drawing>
          <wp:anchor distT="0" distB="0" distL="0" distR="0" simplePos="0" relativeHeight="251956224" behindDoc="1" locked="0" layoutInCell="1" allowOverlap="1">
            <wp:simplePos x="0" y="0"/>
            <wp:positionH relativeFrom="page">
              <wp:posOffset>3810000</wp:posOffset>
            </wp:positionH>
            <wp:positionV relativeFrom="paragraph">
              <wp:posOffset>3948430</wp:posOffset>
            </wp:positionV>
            <wp:extent cx="2642235" cy="1739265"/>
            <wp:effectExtent l="0" t="0" r="0" b="0"/>
            <wp:wrapTopAndBottom/>
            <wp:docPr id="85" name="Image 85"/>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320" cstate="print"/>
                    <a:stretch>
                      <a:fillRect/>
                    </a:stretch>
                  </pic:blipFill>
                  <pic:spPr>
                    <a:xfrm>
                      <a:off x="0" y="0"/>
                      <a:ext cx="2642529" cy="1739264"/>
                    </a:xfrm>
                    <a:prstGeom prst="rect">
                      <a:avLst/>
                    </a:prstGeom>
                  </pic:spPr>
                </pic:pic>
              </a:graphicData>
            </a:graphic>
          </wp:anchor>
        </w:drawing>
      </w:r>
      <w:r>
        <w:rPr>
          <w:b/>
          <w:i/>
          <w:sz w:val="20"/>
        </w:rPr>
        <w:drawing>
          <wp:anchor distT="0" distB="0" distL="0" distR="0" simplePos="0" relativeHeight="251957248" behindDoc="1" locked="0" layoutInCell="1" allowOverlap="1">
            <wp:simplePos x="0" y="0"/>
            <wp:positionH relativeFrom="page">
              <wp:posOffset>1057275</wp:posOffset>
            </wp:positionH>
            <wp:positionV relativeFrom="paragraph">
              <wp:posOffset>5796915</wp:posOffset>
            </wp:positionV>
            <wp:extent cx="2488565" cy="1768475"/>
            <wp:effectExtent l="0" t="0" r="0" b="0"/>
            <wp:wrapTopAndBottom/>
            <wp:docPr id="86" name="Image 86"/>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321" cstate="print"/>
                    <a:stretch>
                      <a:fillRect/>
                    </a:stretch>
                  </pic:blipFill>
                  <pic:spPr>
                    <a:xfrm>
                      <a:off x="0" y="0"/>
                      <a:ext cx="2488858" cy="1768602"/>
                    </a:xfrm>
                    <a:prstGeom prst="rect">
                      <a:avLst/>
                    </a:prstGeom>
                  </pic:spPr>
                </pic:pic>
              </a:graphicData>
            </a:graphic>
          </wp:anchor>
        </w:drawing>
      </w:r>
      <w:r>
        <w:rPr>
          <w:b/>
          <w:i/>
          <w:sz w:val="20"/>
        </w:rPr>
        <w:drawing>
          <wp:anchor distT="0" distB="0" distL="0" distR="0" simplePos="0" relativeHeight="251957248" behindDoc="1" locked="0" layoutInCell="1" allowOverlap="1">
            <wp:simplePos x="0" y="0"/>
            <wp:positionH relativeFrom="page">
              <wp:posOffset>3810000</wp:posOffset>
            </wp:positionH>
            <wp:positionV relativeFrom="paragraph">
              <wp:posOffset>5777865</wp:posOffset>
            </wp:positionV>
            <wp:extent cx="2621915" cy="1765300"/>
            <wp:effectExtent l="0" t="0" r="0" b="0"/>
            <wp:wrapTopAndBottom/>
            <wp:docPr id="87" name="Image 87"/>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322" cstate="print"/>
                    <a:stretch>
                      <a:fillRect/>
                    </a:stretch>
                  </pic:blipFill>
                  <pic:spPr>
                    <a:xfrm>
                      <a:off x="0" y="0"/>
                      <a:ext cx="2621611" cy="1765268"/>
                    </a:xfrm>
                    <a:prstGeom prst="rect">
                      <a:avLst/>
                    </a:prstGeom>
                  </pic:spPr>
                </pic:pic>
              </a:graphicData>
            </a:graphic>
          </wp:anchor>
        </w:drawing>
      </w:r>
    </w:p>
    <w:p w14:paraId="3B95DC7E">
      <w:pPr>
        <w:pStyle w:val="6"/>
        <w:spacing w:before="48"/>
        <w:rPr>
          <w:b/>
          <w:i/>
          <w:sz w:val="20"/>
        </w:rPr>
      </w:pPr>
    </w:p>
    <w:p w14:paraId="33FE886C">
      <w:pPr>
        <w:pStyle w:val="6"/>
        <w:rPr>
          <w:b/>
          <w:i/>
          <w:sz w:val="10"/>
        </w:rPr>
      </w:pPr>
    </w:p>
    <w:p w14:paraId="1ACE715B">
      <w:pPr>
        <w:pStyle w:val="6"/>
        <w:spacing w:before="11"/>
        <w:rPr>
          <w:b/>
          <w:i/>
          <w:sz w:val="7"/>
        </w:rPr>
      </w:pPr>
    </w:p>
    <w:p w14:paraId="3FA9F9C7">
      <w:pPr>
        <w:pStyle w:val="6"/>
        <w:rPr>
          <w:b/>
          <w:i/>
          <w:sz w:val="7"/>
        </w:rPr>
        <w:sectPr>
          <w:headerReference r:id="rId188" w:type="first"/>
          <w:headerReference r:id="rId186" w:type="default"/>
          <w:headerReference r:id="rId187" w:type="even"/>
          <w:pgSz w:w="11910" w:h="16840"/>
          <w:pgMar w:top="1360" w:right="708" w:bottom="280" w:left="708" w:header="0" w:footer="0" w:gutter="0"/>
          <w:cols w:space="720" w:num="1"/>
        </w:sectPr>
      </w:pPr>
    </w:p>
    <w:p w14:paraId="779C7130">
      <w:pPr>
        <w:tabs>
          <w:tab w:val="left" w:pos="5065"/>
        </w:tabs>
        <w:ind w:left="222"/>
        <w:rPr>
          <w:sz w:val="20"/>
        </w:rPr>
      </w:pPr>
      <w:r>
        <w:rPr>
          <w:position w:val="5"/>
          <w:sz w:val="20"/>
        </w:rPr>
        <w:drawing>
          <wp:inline distT="0" distB="0" distL="0" distR="0">
            <wp:extent cx="2908300" cy="2359025"/>
            <wp:effectExtent l="0" t="0" r="0" b="0"/>
            <wp:docPr id="88" name="Image 88"/>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323" cstate="print"/>
                    <a:stretch>
                      <a:fillRect/>
                    </a:stretch>
                  </pic:blipFill>
                  <pic:spPr>
                    <a:xfrm>
                      <a:off x="0" y="0"/>
                      <a:ext cx="2908934" cy="2359532"/>
                    </a:xfrm>
                    <a:prstGeom prst="rect">
                      <a:avLst/>
                    </a:prstGeom>
                  </pic:spPr>
                </pic:pic>
              </a:graphicData>
            </a:graphic>
          </wp:inline>
        </w:drawing>
      </w:r>
      <w:r>
        <w:rPr>
          <w:position w:val="5"/>
          <w:sz w:val="20"/>
        </w:rPr>
        <w:tab/>
      </w:r>
      <w:r>
        <w:rPr>
          <w:sz w:val="20"/>
        </w:rPr>
        <w:drawing>
          <wp:inline distT="0" distB="0" distL="0" distR="0">
            <wp:extent cx="3004185" cy="2388870"/>
            <wp:effectExtent l="0" t="0" r="0" b="0"/>
            <wp:docPr id="89" name="Image 89"/>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324" cstate="print"/>
                    <a:stretch>
                      <a:fillRect/>
                    </a:stretch>
                  </pic:blipFill>
                  <pic:spPr>
                    <a:xfrm>
                      <a:off x="0" y="0"/>
                      <a:ext cx="3004332" cy="2388870"/>
                    </a:xfrm>
                    <a:prstGeom prst="rect">
                      <a:avLst/>
                    </a:prstGeom>
                  </pic:spPr>
                </pic:pic>
              </a:graphicData>
            </a:graphic>
          </wp:inline>
        </w:drawing>
      </w:r>
    </w:p>
    <w:p w14:paraId="23DEEF09">
      <w:pPr>
        <w:pStyle w:val="6"/>
        <w:rPr>
          <w:b/>
          <w:i/>
          <w:sz w:val="20"/>
        </w:rPr>
      </w:pPr>
    </w:p>
    <w:p w14:paraId="23FD5FD6">
      <w:pPr>
        <w:pStyle w:val="6"/>
        <w:spacing w:before="10"/>
        <w:rPr>
          <w:b/>
          <w:i/>
          <w:sz w:val="20"/>
        </w:rPr>
      </w:pPr>
      <w:r>
        <w:rPr>
          <w:b/>
          <w:i/>
          <w:sz w:val="20"/>
        </w:rPr>
        <w:drawing>
          <wp:anchor distT="0" distB="0" distL="0" distR="0" simplePos="0" relativeHeight="251958272" behindDoc="1" locked="0" layoutInCell="1" allowOverlap="1">
            <wp:simplePos x="0" y="0"/>
            <wp:positionH relativeFrom="page">
              <wp:posOffset>571500</wp:posOffset>
            </wp:positionH>
            <wp:positionV relativeFrom="paragraph">
              <wp:posOffset>167640</wp:posOffset>
            </wp:positionV>
            <wp:extent cx="2929890" cy="2171065"/>
            <wp:effectExtent l="0" t="0" r="0" b="0"/>
            <wp:wrapTopAndBottom/>
            <wp:docPr id="90" name="Image 90"/>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325" cstate="print"/>
                    <a:stretch>
                      <a:fillRect/>
                    </a:stretch>
                  </pic:blipFill>
                  <pic:spPr>
                    <a:xfrm>
                      <a:off x="0" y="0"/>
                      <a:ext cx="2929805" cy="2170938"/>
                    </a:xfrm>
                    <a:prstGeom prst="rect">
                      <a:avLst/>
                    </a:prstGeom>
                  </pic:spPr>
                </pic:pic>
              </a:graphicData>
            </a:graphic>
          </wp:anchor>
        </w:drawing>
      </w:r>
      <w:r>
        <w:rPr>
          <w:b/>
          <w:i/>
          <w:sz w:val="20"/>
        </w:rPr>
        <w:drawing>
          <wp:anchor distT="0" distB="0" distL="0" distR="0" simplePos="0" relativeHeight="251958272" behindDoc="1" locked="0" layoutInCell="1" allowOverlap="1">
            <wp:simplePos x="0" y="0"/>
            <wp:positionH relativeFrom="page">
              <wp:posOffset>3666490</wp:posOffset>
            </wp:positionH>
            <wp:positionV relativeFrom="paragraph">
              <wp:posOffset>177165</wp:posOffset>
            </wp:positionV>
            <wp:extent cx="2999740" cy="2129155"/>
            <wp:effectExtent l="0" t="0" r="0" b="0"/>
            <wp:wrapTopAndBottom/>
            <wp:docPr id="91" name="Image 91"/>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326" cstate="print"/>
                    <a:stretch>
                      <a:fillRect/>
                    </a:stretch>
                  </pic:blipFill>
                  <pic:spPr>
                    <a:xfrm>
                      <a:off x="0" y="0"/>
                      <a:ext cx="2999819" cy="2129028"/>
                    </a:xfrm>
                    <a:prstGeom prst="rect">
                      <a:avLst/>
                    </a:prstGeom>
                  </pic:spPr>
                </pic:pic>
              </a:graphicData>
            </a:graphic>
          </wp:anchor>
        </w:drawing>
      </w:r>
      <w:r>
        <w:rPr>
          <w:b/>
          <w:i/>
          <w:sz w:val="20"/>
        </w:rPr>
        <w:drawing>
          <wp:anchor distT="0" distB="0" distL="0" distR="0" simplePos="0" relativeHeight="251959296" behindDoc="1" locked="0" layoutInCell="1" allowOverlap="1">
            <wp:simplePos x="0" y="0"/>
            <wp:positionH relativeFrom="page">
              <wp:posOffset>1657350</wp:posOffset>
            </wp:positionH>
            <wp:positionV relativeFrom="paragraph">
              <wp:posOffset>2643505</wp:posOffset>
            </wp:positionV>
            <wp:extent cx="4054475" cy="2217420"/>
            <wp:effectExtent l="0" t="0" r="0" b="0"/>
            <wp:wrapTopAndBottom/>
            <wp:docPr id="92" name="Image 92"/>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327" cstate="print"/>
                    <a:stretch>
                      <a:fillRect/>
                    </a:stretch>
                  </pic:blipFill>
                  <pic:spPr>
                    <a:xfrm>
                      <a:off x="0" y="0"/>
                      <a:ext cx="4054167" cy="2217420"/>
                    </a:xfrm>
                    <a:prstGeom prst="rect">
                      <a:avLst/>
                    </a:prstGeom>
                  </pic:spPr>
                </pic:pic>
              </a:graphicData>
            </a:graphic>
          </wp:anchor>
        </w:drawing>
      </w:r>
    </w:p>
    <w:p w14:paraId="49BCB2E9">
      <w:pPr>
        <w:pStyle w:val="6"/>
        <w:spacing w:before="226"/>
        <w:rPr>
          <w:b/>
          <w:i/>
          <w:sz w:val="20"/>
        </w:rPr>
      </w:pPr>
    </w:p>
    <w:p w14:paraId="42E9FEDB">
      <w:pPr>
        <w:pStyle w:val="6"/>
        <w:rPr>
          <w:b/>
          <w:i/>
          <w:sz w:val="20"/>
        </w:rPr>
        <w:sectPr>
          <w:headerReference r:id="rId191" w:type="first"/>
          <w:headerReference r:id="rId189" w:type="default"/>
          <w:headerReference r:id="rId190" w:type="even"/>
          <w:pgSz w:w="11910" w:h="16840"/>
          <w:pgMar w:top="1440" w:right="708" w:bottom="280" w:left="708" w:header="0" w:footer="0" w:gutter="0"/>
          <w:cols w:space="720" w:num="1"/>
        </w:sectPr>
      </w:pPr>
    </w:p>
    <w:p w14:paraId="466B74EB">
      <w:pPr>
        <w:spacing w:before="61"/>
        <w:ind w:left="732"/>
        <w:rPr>
          <w:b/>
          <w:i/>
          <w:sz w:val="24"/>
        </w:rPr>
      </w:pPr>
      <w:r>
        <w:rPr>
          <w:b/>
          <w:i/>
          <w:sz w:val="24"/>
        </w:rPr>
        <w:t>Lampiran</w:t>
      </w:r>
      <w:r>
        <w:rPr>
          <w:b/>
          <w:i/>
          <w:spacing w:val="-2"/>
          <w:sz w:val="24"/>
        </w:rPr>
        <w:t xml:space="preserve"> </w:t>
      </w:r>
      <w:r>
        <w:rPr>
          <w:b/>
          <w:i/>
          <w:spacing w:val="-10"/>
          <w:sz w:val="24"/>
        </w:rPr>
        <w:t>6</w:t>
      </w:r>
    </w:p>
    <w:p w14:paraId="4AF73CCD">
      <w:pPr>
        <w:spacing w:before="161" w:line="388" w:lineRule="auto"/>
        <w:ind w:left="732" w:right="6896"/>
        <w:rPr>
          <w:b/>
          <w:sz w:val="24"/>
        </w:rPr>
      </w:pPr>
      <w:r>
        <w:rPr>
          <w:b/>
          <w:i/>
          <w:sz w:val="24"/>
        </w:rPr>
        <w:t>Hasil Wawancara</w:t>
      </w:r>
      <w:r>
        <w:rPr>
          <w:b/>
          <w:i/>
          <w:spacing w:val="40"/>
          <w:sz w:val="24"/>
        </w:rPr>
        <w:t xml:space="preserve"> </w:t>
      </w:r>
      <w:r>
        <w:rPr>
          <w:b/>
          <w:i/>
          <w:sz w:val="24"/>
        </w:rPr>
        <w:t>Instrumen</w:t>
      </w:r>
      <w:r>
        <w:rPr>
          <w:b/>
          <w:i/>
          <w:spacing w:val="-15"/>
          <w:sz w:val="24"/>
        </w:rPr>
        <w:t xml:space="preserve"> </w:t>
      </w:r>
      <w:r>
        <w:rPr>
          <w:b/>
          <w:i/>
          <w:sz w:val="24"/>
        </w:rPr>
        <w:t>Wawancara</w:t>
      </w:r>
      <w:r>
        <w:rPr>
          <w:b/>
          <w:i/>
          <w:spacing w:val="-15"/>
          <w:sz w:val="24"/>
        </w:rPr>
        <w:t xml:space="preserve"> </w:t>
      </w:r>
      <w:r>
        <w:rPr>
          <w:b/>
          <w:i/>
          <w:sz w:val="24"/>
        </w:rPr>
        <w:t xml:space="preserve">Guru </w:t>
      </w:r>
      <w:r>
        <w:rPr>
          <w:b/>
          <w:sz w:val="24"/>
        </w:rPr>
        <w:t>Judul Penelitian:</w:t>
      </w:r>
    </w:p>
    <w:p w14:paraId="715CB0C4">
      <w:pPr>
        <w:spacing w:before="10" w:line="259" w:lineRule="auto"/>
        <w:ind w:left="732" w:right="730"/>
        <w:rPr>
          <w:i/>
          <w:sz w:val="24"/>
        </w:rPr>
      </w:pPr>
      <w:r>
        <w:rPr>
          <w:i/>
          <w:sz w:val="24"/>
        </w:rPr>
        <w:t>Analisis Penggunaan Multimedia Pembelajaran Interaktif dalam Memahami Unsur Intrinsik Cerita Siswa kelas V UPT SDN 064994 Medan TP. 2024-2025</w:t>
      </w:r>
    </w:p>
    <w:p w14:paraId="656B32C3">
      <w:pPr>
        <w:pStyle w:val="2"/>
        <w:numPr>
          <w:ilvl w:val="0"/>
          <w:numId w:val="25"/>
        </w:numPr>
        <w:tabs>
          <w:tab w:val="left" w:pos="1025"/>
        </w:tabs>
        <w:spacing w:before="160"/>
        <w:ind w:hanging="293"/>
      </w:pPr>
      <w:r>
        <w:t>Identitas</w:t>
      </w:r>
      <w:r>
        <w:rPr>
          <w:spacing w:val="-9"/>
        </w:rPr>
        <w:t xml:space="preserve"> </w:t>
      </w:r>
      <w:r>
        <w:rPr>
          <w:spacing w:val="-2"/>
        </w:rPr>
        <w:t>Wawancara</w:t>
      </w:r>
    </w:p>
    <w:p w14:paraId="764FCBEB">
      <w:pPr>
        <w:pStyle w:val="15"/>
        <w:numPr>
          <w:ilvl w:val="1"/>
          <w:numId w:val="25"/>
        </w:numPr>
        <w:tabs>
          <w:tab w:val="left" w:pos="1331"/>
          <w:tab w:val="left" w:pos="3612"/>
        </w:tabs>
        <w:spacing w:before="180"/>
        <w:ind w:left="1331" w:hanging="239"/>
        <w:rPr>
          <w:sz w:val="24"/>
        </w:rPr>
      </w:pPr>
      <w:r>
        <w:rPr>
          <w:sz w:val="24"/>
        </w:rPr>
        <w:t>Nama</w:t>
      </w:r>
      <w:r>
        <w:rPr>
          <w:spacing w:val="-2"/>
          <w:sz w:val="24"/>
        </w:rPr>
        <w:t xml:space="preserve"> Pewawancara</w:t>
      </w:r>
      <w:r>
        <w:rPr>
          <w:sz w:val="24"/>
        </w:rPr>
        <w:tab/>
      </w:r>
      <w:r>
        <w:rPr>
          <w:sz w:val="24"/>
        </w:rPr>
        <w:t>:</w:t>
      </w:r>
      <w:r>
        <w:rPr>
          <w:spacing w:val="-1"/>
          <w:sz w:val="24"/>
        </w:rPr>
        <w:t xml:space="preserve"> </w:t>
      </w:r>
      <w:r>
        <w:rPr>
          <w:sz w:val="24"/>
        </w:rPr>
        <w:t xml:space="preserve">Juriati, </w:t>
      </w:r>
      <w:r>
        <w:rPr>
          <w:spacing w:val="-2"/>
          <w:sz w:val="24"/>
        </w:rPr>
        <w:t>S.Pd.</w:t>
      </w:r>
    </w:p>
    <w:p w14:paraId="5343A787">
      <w:pPr>
        <w:pStyle w:val="15"/>
        <w:numPr>
          <w:ilvl w:val="1"/>
          <w:numId w:val="25"/>
        </w:numPr>
        <w:tabs>
          <w:tab w:val="left" w:pos="1331"/>
          <w:tab w:val="left" w:pos="3612"/>
        </w:tabs>
        <w:spacing w:before="202"/>
        <w:ind w:left="1331" w:hanging="239"/>
        <w:rPr>
          <w:sz w:val="24"/>
        </w:rPr>
      </w:pPr>
      <w:r>
        <w:rPr>
          <w:sz w:val="24"/>
        </w:rPr>
        <w:t>Nama</w:t>
      </w:r>
      <w:r>
        <w:rPr>
          <w:spacing w:val="-2"/>
          <w:sz w:val="24"/>
        </w:rPr>
        <w:t xml:space="preserve"> Narasumber</w:t>
      </w:r>
      <w:r>
        <w:rPr>
          <w:sz w:val="24"/>
        </w:rPr>
        <w:tab/>
      </w:r>
      <w:r>
        <w:rPr>
          <w:sz w:val="24"/>
        </w:rPr>
        <w:t>:</w:t>
      </w:r>
      <w:r>
        <w:rPr>
          <w:spacing w:val="-14"/>
          <w:sz w:val="24"/>
        </w:rPr>
        <w:t xml:space="preserve"> </w:t>
      </w:r>
      <w:r>
        <w:rPr>
          <w:sz w:val="24"/>
        </w:rPr>
        <w:t xml:space="preserve">Aita </w:t>
      </w:r>
      <w:r>
        <w:rPr>
          <w:spacing w:val="-2"/>
          <w:sz w:val="24"/>
        </w:rPr>
        <w:t>Maharani</w:t>
      </w:r>
    </w:p>
    <w:p w14:paraId="0863B495">
      <w:pPr>
        <w:pStyle w:val="15"/>
        <w:numPr>
          <w:ilvl w:val="1"/>
          <w:numId w:val="25"/>
        </w:numPr>
        <w:tabs>
          <w:tab w:val="left" w:pos="1327"/>
          <w:tab w:val="left" w:pos="3612"/>
        </w:tabs>
        <w:spacing w:before="201"/>
        <w:ind w:left="1327" w:hanging="235"/>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3BEA86BA">
      <w:pPr>
        <w:pStyle w:val="15"/>
        <w:numPr>
          <w:ilvl w:val="0"/>
          <w:numId w:val="26"/>
        </w:numPr>
        <w:tabs>
          <w:tab w:val="left" w:pos="1451"/>
          <w:tab w:val="left" w:pos="3735"/>
        </w:tabs>
        <w:spacing w:before="202"/>
        <w:ind w:left="1451" w:hanging="359"/>
        <w:rPr>
          <w:sz w:val="24"/>
        </w:rPr>
      </w:pPr>
      <w:r>
        <w:rPr>
          <w:spacing w:val="-2"/>
          <w:sz w:val="24"/>
        </w:rPr>
        <w:t>Kelas</w:t>
      </w:r>
      <w:r>
        <w:rPr>
          <w:sz w:val="24"/>
        </w:rPr>
        <w:tab/>
      </w:r>
      <w:r>
        <w:rPr>
          <w:spacing w:val="-10"/>
          <w:sz w:val="24"/>
        </w:rPr>
        <w:t>V</w:t>
      </w:r>
    </w:p>
    <w:p w14:paraId="74E0A790">
      <w:pPr>
        <w:pStyle w:val="15"/>
        <w:numPr>
          <w:ilvl w:val="0"/>
          <w:numId w:val="26"/>
        </w:numPr>
        <w:tabs>
          <w:tab w:val="left" w:pos="1451"/>
          <w:tab w:val="left" w:pos="3612"/>
        </w:tabs>
        <w:spacing w:before="202"/>
        <w:ind w:left="1451" w:hanging="359"/>
        <w:rPr>
          <w:sz w:val="24"/>
        </w:rPr>
      </w:pPr>
      <w:r>
        <w:rPr>
          <w:spacing w:val="-2"/>
          <w:sz w:val="24"/>
        </w:rPr>
        <w:t>Waktu</w:t>
      </w:r>
      <w:r>
        <w:rPr>
          <w:sz w:val="24"/>
        </w:rPr>
        <w:tab/>
      </w:r>
      <w:r>
        <w:rPr>
          <w:sz w:val="24"/>
        </w:rPr>
        <w:t>:</w:t>
      </w:r>
      <w:r>
        <w:rPr>
          <w:spacing w:val="-1"/>
          <w:sz w:val="24"/>
        </w:rPr>
        <w:t xml:space="preserve"> </w:t>
      </w:r>
      <w:r>
        <w:rPr>
          <w:sz w:val="24"/>
        </w:rPr>
        <w:t>13.00</w:t>
      </w:r>
      <w:r>
        <w:rPr>
          <w:spacing w:val="-5"/>
          <w:sz w:val="24"/>
        </w:rPr>
        <w:t xml:space="preserve"> </w:t>
      </w:r>
      <w:r>
        <w:rPr>
          <w:sz w:val="24"/>
        </w:rPr>
        <w:t>WIB – 13.30</w:t>
      </w:r>
      <w:r>
        <w:rPr>
          <w:spacing w:val="-5"/>
          <w:sz w:val="24"/>
        </w:rPr>
        <w:t xml:space="preserve"> WIB</w:t>
      </w:r>
    </w:p>
    <w:p w14:paraId="75BB7EE3">
      <w:pPr>
        <w:pStyle w:val="2"/>
        <w:numPr>
          <w:ilvl w:val="0"/>
          <w:numId w:val="25"/>
        </w:numPr>
        <w:tabs>
          <w:tab w:val="left" w:pos="1012"/>
        </w:tabs>
        <w:spacing w:before="201"/>
        <w:ind w:left="1012" w:hanging="280"/>
      </w:pPr>
      <w:r>
        <w:t>Pertanyaan</w:t>
      </w:r>
      <w:r>
        <w:rPr>
          <w:spacing w:val="-13"/>
        </w:rPr>
        <w:t xml:space="preserve"> </w:t>
      </w:r>
      <w:r>
        <w:rPr>
          <w:spacing w:val="-2"/>
        </w:rPr>
        <w:t>Wawancara</w:t>
      </w:r>
    </w:p>
    <w:p w14:paraId="7FDB0471">
      <w:pPr>
        <w:pStyle w:val="6"/>
        <w:spacing w:before="22"/>
        <w:rPr>
          <w:b/>
        </w:rPr>
      </w:pPr>
    </w:p>
    <w:p w14:paraId="2147CA0D">
      <w:pPr>
        <w:pStyle w:val="15"/>
        <w:numPr>
          <w:ilvl w:val="1"/>
          <w:numId w:val="25"/>
        </w:numPr>
        <w:tabs>
          <w:tab w:val="left" w:pos="972"/>
        </w:tabs>
        <w:rPr>
          <w:b/>
          <w:sz w:val="24"/>
        </w:rPr>
      </w:pPr>
      <w:r>
        <w:rPr>
          <w:b/>
          <w:sz w:val="24"/>
        </w:rPr>
        <w:t>Penggunaan</w:t>
      </w:r>
      <w:r>
        <w:rPr>
          <w:b/>
          <w:spacing w:val="-3"/>
          <w:sz w:val="24"/>
        </w:rPr>
        <w:t xml:space="preserve"> </w:t>
      </w:r>
      <w:r>
        <w:rPr>
          <w:b/>
          <w:sz w:val="24"/>
        </w:rPr>
        <w:t>Multimedia</w:t>
      </w:r>
      <w:r>
        <w:rPr>
          <w:b/>
          <w:spacing w:val="-3"/>
          <w:sz w:val="24"/>
        </w:rPr>
        <w:t xml:space="preserve"> </w:t>
      </w:r>
      <w:r>
        <w:rPr>
          <w:b/>
          <w:sz w:val="24"/>
        </w:rPr>
        <w:t>dalam</w:t>
      </w:r>
      <w:r>
        <w:rPr>
          <w:b/>
          <w:spacing w:val="-2"/>
          <w:sz w:val="24"/>
        </w:rPr>
        <w:t xml:space="preserve"> Pembelajaran</w:t>
      </w:r>
    </w:p>
    <w:p w14:paraId="0151AEDA">
      <w:pPr>
        <w:pStyle w:val="15"/>
        <w:numPr>
          <w:ilvl w:val="2"/>
          <w:numId w:val="25"/>
        </w:numPr>
        <w:tabs>
          <w:tab w:val="left" w:pos="1451"/>
        </w:tabs>
        <w:spacing w:before="183"/>
        <w:ind w:left="1451" w:hanging="359"/>
        <w:jc w:val="both"/>
        <w:rPr>
          <w:sz w:val="24"/>
        </w:rPr>
      </w:pPr>
      <w:r>
        <w:rPr>
          <w:sz w:val="24"/>
        </w:rPr>
        <w:t>Bagaimanakahkah</w:t>
      </w:r>
      <w:r>
        <w:rPr>
          <w:spacing w:val="-17"/>
          <w:sz w:val="24"/>
        </w:rPr>
        <w:t xml:space="preserve"> </w:t>
      </w:r>
      <w:r>
        <w:rPr>
          <w:sz w:val="24"/>
        </w:rPr>
        <w:t>Anda</w:t>
      </w:r>
      <w:r>
        <w:rPr>
          <w:spacing w:val="-2"/>
          <w:sz w:val="24"/>
        </w:rPr>
        <w:t xml:space="preserve"> </w:t>
      </w:r>
      <w:r>
        <w:rPr>
          <w:sz w:val="24"/>
        </w:rPr>
        <w:t>merancang</w:t>
      </w:r>
      <w:r>
        <w:rPr>
          <w:spacing w:val="-1"/>
          <w:sz w:val="24"/>
        </w:rPr>
        <w:t xml:space="preserve"> </w:t>
      </w:r>
      <w:r>
        <w:rPr>
          <w:sz w:val="24"/>
        </w:rPr>
        <w:t>pembelajaran dengan</w:t>
      </w:r>
      <w:r>
        <w:rPr>
          <w:spacing w:val="-2"/>
          <w:sz w:val="24"/>
        </w:rPr>
        <w:t xml:space="preserve"> </w:t>
      </w:r>
      <w:r>
        <w:rPr>
          <w:sz w:val="24"/>
        </w:rPr>
        <w:t>multimedia</w:t>
      </w:r>
      <w:r>
        <w:rPr>
          <w:spacing w:val="-3"/>
          <w:sz w:val="24"/>
        </w:rPr>
        <w:t xml:space="preserve"> </w:t>
      </w:r>
      <w:r>
        <w:rPr>
          <w:sz w:val="24"/>
        </w:rPr>
        <w:t>interaktif</w:t>
      </w:r>
      <w:r>
        <w:rPr>
          <w:spacing w:val="1"/>
          <w:sz w:val="24"/>
        </w:rPr>
        <w:t xml:space="preserve"> </w:t>
      </w:r>
      <w:r>
        <w:rPr>
          <w:spacing w:val="-10"/>
          <w:sz w:val="24"/>
        </w:rPr>
        <w:t>?</w:t>
      </w:r>
    </w:p>
    <w:p w14:paraId="31B34FE4">
      <w:pPr>
        <w:spacing w:before="21"/>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365CB6ED">
      <w:pPr>
        <w:pStyle w:val="6"/>
        <w:spacing w:before="22" w:line="259" w:lineRule="auto"/>
        <w:ind w:left="1452" w:right="731"/>
        <w:jc w:val="both"/>
      </w:pPr>
      <w:r>
        <w:t>Saya merancang pembelajaran multimedia interaktif dengan menggunakan aplikasi canva dikombinasi dan dihiperlinkkan dengan youtube, dan game edukasi : Froggy Jumps, Zap Quiz.</w:t>
      </w:r>
    </w:p>
    <w:p w14:paraId="275EE8C8">
      <w:pPr>
        <w:pStyle w:val="15"/>
        <w:numPr>
          <w:ilvl w:val="2"/>
          <w:numId w:val="25"/>
        </w:numPr>
        <w:tabs>
          <w:tab w:val="left" w:pos="1452"/>
        </w:tabs>
        <w:spacing w:before="159" w:line="259" w:lineRule="auto"/>
        <w:ind w:right="734"/>
        <w:rPr>
          <w:sz w:val="24"/>
        </w:rPr>
      </w:pPr>
      <w:r>
        <w:rPr>
          <w:sz w:val="24"/>
        </w:rPr>
        <w:t>Apakah</w:t>
      </w:r>
      <w:r>
        <w:rPr>
          <w:spacing w:val="40"/>
          <w:sz w:val="24"/>
        </w:rPr>
        <w:t xml:space="preserve"> </w:t>
      </w:r>
      <w:r>
        <w:rPr>
          <w:sz w:val="24"/>
        </w:rPr>
        <w:t>tujuan</w:t>
      </w:r>
      <w:r>
        <w:rPr>
          <w:spacing w:val="40"/>
          <w:sz w:val="24"/>
        </w:rPr>
        <w:t xml:space="preserve"> </w:t>
      </w:r>
      <w:r>
        <w:rPr>
          <w:sz w:val="24"/>
        </w:rPr>
        <w:t>utama</w:t>
      </w:r>
      <w:r>
        <w:rPr>
          <w:spacing w:val="40"/>
          <w:sz w:val="24"/>
        </w:rPr>
        <w:t xml:space="preserve"> </w:t>
      </w:r>
      <w:r>
        <w:rPr>
          <w:sz w:val="24"/>
        </w:rPr>
        <w:t>Anda</w:t>
      </w:r>
      <w:r>
        <w:rPr>
          <w:spacing w:val="40"/>
          <w:sz w:val="24"/>
        </w:rPr>
        <w:t xml:space="preserve"> </w:t>
      </w:r>
      <w:r>
        <w:rPr>
          <w:sz w:val="24"/>
        </w:rPr>
        <w:t>menggunakan</w:t>
      </w:r>
      <w:r>
        <w:rPr>
          <w:spacing w:val="40"/>
          <w:sz w:val="24"/>
        </w:rPr>
        <w:t xml:space="preserve"> </w:t>
      </w:r>
      <w:r>
        <w:rPr>
          <w:sz w:val="24"/>
        </w:rPr>
        <w:t>multimedia</w:t>
      </w:r>
      <w:r>
        <w:rPr>
          <w:spacing w:val="40"/>
          <w:sz w:val="24"/>
        </w:rPr>
        <w:t xml:space="preserve"> </w:t>
      </w:r>
      <w:r>
        <w:rPr>
          <w:sz w:val="24"/>
        </w:rPr>
        <w:t>dalam</w:t>
      </w:r>
      <w:r>
        <w:rPr>
          <w:spacing w:val="40"/>
          <w:sz w:val="24"/>
        </w:rPr>
        <w:t xml:space="preserve"> </w:t>
      </w:r>
      <w:r>
        <w:rPr>
          <w:sz w:val="24"/>
        </w:rPr>
        <w:t>pembelajaran</w:t>
      </w:r>
      <w:r>
        <w:rPr>
          <w:spacing w:val="40"/>
          <w:sz w:val="24"/>
        </w:rPr>
        <w:t xml:space="preserve"> </w:t>
      </w:r>
      <w:r>
        <w:rPr>
          <w:sz w:val="24"/>
        </w:rPr>
        <w:t>unsur intrinsik cerita?</w:t>
      </w:r>
    </w:p>
    <w:p w14:paraId="0D3F5C4E">
      <w:pPr>
        <w:spacing w:before="160"/>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0EAACFCB">
      <w:pPr>
        <w:pStyle w:val="6"/>
        <w:spacing w:before="22" w:line="259" w:lineRule="auto"/>
        <w:ind w:left="1452" w:right="730"/>
        <w:jc w:val="both"/>
      </w:pPr>
      <w:r>
        <w:t>Tujuan utama saya menggunakan multimedia pembelajaran interaktif adalah untuk membantu siswa memahami unsur intrinsik cerita secara lebih konkret dan menyenangkan. Selama ini, pembelajaran unsur intrinsik sering dianggap abstrak dan membosankan oleh siswa jika hanya disampaikan melalui teks atau penjelasan lisan. Dengan</w:t>
      </w:r>
      <w:r>
        <w:rPr>
          <w:spacing w:val="-11"/>
        </w:rPr>
        <w:t xml:space="preserve"> </w:t>
      </w:r>
      <w:r>
        <w:t>multimedia</w:t>
      </w:r>
      <w:r>
        <w:rPr>
          <w:spacing w:val="-12"/>
        </w:rPr>
        <w:t xml:space="preserve"> </w:t>
      </w:r>
      <w:r>
        <w:t>interaktif,</w:t>
      </w:r>
      <w:r>
        <w:rPr>
          <w:spacing w:val="-11"/>
        </w:rPr>
        <w:t xml:space="preserve"> </w:t>
      </w:r>
      <w:r>
        <w:t>saya</w:t>
      </w:r>
      <w:r>
        <w:rPr>
          <w:spacing w:val="-12"/>
        </w:rPr>
        <w:t xml:space="preserve"> </w:t>
      </w:r>
      <w:r>
        <w:t>ingin</w:t>
      </w:r>
      <w:r>
        <w:rPr>
          <w:spacing w:val="-11"/>
        </w:rPr>
        <w:t xml:space="preserve"> </w:t>
      </w:r>
      <w:r>
        <w:t>menghadirkan</w:t>
      </w:r>
      <w:r>
        <w:rPr>
          <w:spacing w:val="-11"/>
        </w:rPr>
        <w:t xml:space="preserve"> </w:t>
      </w:r>
      <w:r>
        <w:t>pengalaman</w:t>
      </w:r>
      <w:r>
        <w:rPr>
          <w:spacing w:val="-11"/>
        </w:rPr>
        <w:t xml:space="preserve"> </w:t>
      </w:r>
      <w:r>
        <w:t>belajar</w:t>
      </w:r>
      <w:r>
        <w:rPr>
          <w:spacing w:val="-11"/>
        </w:rPr>
        <w:t xml:space="preserve"> </w:t>
      </w:r>
      <w:r>
        <w:t>yang</w:t>
      </w:r>
      <w:r>
        <w:rPr>
          <w:spacing w:val="-11"/>
        </w:rPr>
        <w:t xml:space="preserve"> </w:t>
      </w:r>
      <w:r>
        <w:t>lebih visual, interaktif, dan kontekstual sehingga siswa tidak hanya menghafal unsur cerita, tetapi benar-benar memahami tokoh, alur, latar, tema, dan amanat melalui aktivitas yang mereka alami secara langsung.</w:t>
      </w:r>
    </w:p>
    <w:p w14:paraId="7FE3C3E6">
      <w:pPr>
        <w:pStyle w:val="15"/>
        <w:numPr>
          <w:ilvl w:val="2"/>
          <w:numId w:val="25"/>
        </w:numPr>
        <w:tabs>
          <w:tab w:val="left" w:pos="1452"/>
        </w:tabs>
        <w:spacing w:before="158" w:line="261" w:lineRule="auto"/>
        <w:ind w:right="728"/>
        <w:rPr>
          <w:sz w:val="24"/>
        </w:rPr>
      </w:pPr>
      <w:r>
        <w:rPr>
          <w:sz w:val="24"/>
        </w:rPr>
        <w:t>Apakah</w:t>
      </w:r>
      <w:r>
        <w:rPr>
          <w:spacing w:val="80"/>
          <w:sz w:val="24"/>
        </w:rPr>
        <w:t xml:space="preserve"> </w:t>
      </w:r>
      <w:r>
        <w:rPr>
          <w:sz w:val="24"/>
        </w:rPr>
        <w:t>menurut</w:t>
      </w:r>
      <w:r>
        <w:rPr>
          <w:spacing w:val="40"/>
          <w:sz w:val="24"/>
        </w:rPr>
        <w:t xml:space="preserve"> </w:t>
      </w:r>
      <w:r>
        <w:rPr>
          <w:sz w:val="24"/>
        </w:rPr>
        <w:t>Anda</w:t>
      </w:r>
      <w:r>
        <w:rPr>
          <w:spacing w:val="80"/>
          <w:sz w:val="24"/>
        </w:rPr>
        <w:t xml:space="preserve"> </w:t>
      </w:r>
      <w:r>
        <w:rPr>
          <w:sz w:val="24"/>
        </w:rPr>
        <w:t>multimedia</w:t>
      </w:r>
      <w:r>
        <w:rPr>
          <w:spacing w:val="80"/>
          <w:sz w:val="24"/>
        </w:rPr>
        <w:t xml:space="preserve"> </w:t>
      </w:r>
      <w:r>
        <w:rPr>
          <w:sz w:val="24"/>
        </w:rPr>
        <w:t>membantu</w:t>
      </w:r>
      <w:r>
        <w:rPr>
          <w:spacing w:val="80"/>
          <w:sz w:val="24"/>
        </w:rPr>
        <w:t xml:space="preserve"> </w:t>
      </w:r>
      <w:r>
        <w:rPr>
          <w:sz w:val="24"/>
        </w:rPr>
        <w:t>meningkatkan</w:t>
      </w:r>
      <w:r>
        <w:rPr>
          <w:spacing w:val="80"/>
          <w:sz w:val="24"/>
        </w:rPr>
        <w:t xml:space="preserve"> </w:t>
      </w:r>
      <w:r>
        <w:rPr>
          <w:sz w:val="24"/>
        </w:rPr>
        <w:t>pemahaman</w:t>
      </w:r>
      <w:r>
        <w:rPr>
          <w:spacing w:val="80"/>
          <w:sz w:val="24"/>
        </w:rPr>
        <w:t xml:space="preserve"> </w:t>
      </w:r>
      <w:r>
        <w:rPr>
          <w:sz w:val="24"/>
        </w:rPr>
        <w:t>siswa dibanding metode konvensional?</w:t>
      </w:r>
    </w:p>
    <w:p w14:paraId="02A37573">
      <w:pPr>
        <w:spacing w:before="154"/>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28878FB1">
      <w:pPr>
        <w:pStyle w:val="6"/>
        <w:spacing w:before="183" w:line="259" w:lineRule="auto"/>
        <w:ind w:left="1452" w:right="730"/>
        <w:jc w:val="both"/>
      </w:pPr>
      <w:r>
        <w:t>Menurut saya, multimedia pembelajaran interaktif sangat membantu meningkatkan pemahaman siswa dibandingkan metode konvensional. Melalui multimedia, siswa dapat</w:t>
      </w:r>
      <w:r>
        <w:rPr>
          <w:spacing w:val="-5"/>
        </w:rPr>
        <w:t xml:space="preserve"> </w:t>
      </w:r>
      <w:r>
        <w:t>melihat,</w:t>
      </w:r>
      <w:r>
        <w:rPr>
          <w:spacing w:val="-3"/>
        </w:rPr>
        <w:t xml:space="preserve"> </w:t>
      </w:r>
      <w:r>
        <w:t>mendengar,</w:t>
      </w:r>
      <w:r>
        <w:rPr>
          <w:spacing w:val="-2"/>
        </w:rPr>
        <w:t xml:space="preserve"> </w:t>
      </w:r>
      <w:r>
        <w:t>dan</w:t>
      </w:r>
      <w:r>
        <w:rPr>
          <w:spacing w:val="-3"/>
        </w:rPr>
        <w:t xml:space="preserve"> </w:t>
      </w:r>
      <w:r>
        <w:t>berinteraksi</w:t>
      </w:r>
      <w:r>
        <w:rPr>
          <w:spacing w:val="-3"/>
        </w:rPr>
        <w:t xml:space="preserve"> </w:t>
      </w:r>
      <w:r>
        <w:t>langsung</w:t>
      </w:r>
      <w:r>
        <w:rPr>
          <w:spacing w:val="-2"/>
        </w:rPr>
        <w:t xml:space="preserve"> </w:t>
      </w:r>
      <w:r>
        <w:t>dengan</w:t>
      </w:r>
      <w:r>
        <w:rPr>
          <w:spacing w:val="-3"/>
        </w:rPr>
        <w:t xml:space="preserve"> </w:t>
      </w:r>
      <w:r>
        <w:t>materi</w:t>
      </w:r>
      <w:r>
        <w:rPr>
          <w:spacing w:val="-3"/>
        </w:rPr>
        <w:t xml:space="preserve"> </w:t>
      </w:r>
      <w:r>
        <w:t>pembelajaran.</w:t>
      </w:r>
      <w:r>
        <w:rPr>
          <w:spacing w:val="-2"/>
        </w:rPr>
        <w:t xml:space="preserve"> </w:t>
      </w:r>
      <w:r>
        <w:rPr>
          <w:spacing w:val="-5"/>
        </w:rPr>
        <w:t>Hal</w:t>
      </w:r>
    </w:p>
    <w:p w14:paraId="37F28F62">
      <w:pPr>
        <w:pStyle w:val="6"/>
        <w:spacing w:line="259" w:lineRule="auto"/>
        <w:jc w:val="both"/>
        <w:sectPr>
          <w:headerReference r:id="rId194" w:type="first"/>
          <w:headerReference r:id="rId192" w:type="default"/>
          <w:headerReference r:id="rId193" w:type="even"/>
          <w:pgSz w:w="11910" w:h="16840"/>
          <w:pgMar w:top="1360" w:right="708" w:bottom="280" w:left="708" w:header="0" w:footer="0" w:gutter="0"/>
          <w:cols w:space="720" w:num="1"/>
        </w:sectPr>
      </w:pPr>
    </w:p>
    <w:p w14:paraId="7C659D5F">
      <w:pPr>
        <w:pStyle w:val="6"/>
        <w:spacing w:before="61" w:line="259" w:lineRule="auto"/>
        <w:ind w:left="1452" w:right="733"/>
        <w:jc w:val="both"/>
      </w:pPr>
      <w:r>
        <w:rPr>
          <w:spacing w:val="-2"/>
        </w:rPr>
        <w:t>ini</w:t>
      </w:r>
      <w:r>
        <w:rPr>
          <w:spacing w:val="-5"/>
        </w:rPr>
        <w:t xml:space="preserve"> </w:t>
      </w:r>
      <w:r>
        <w:rPr>
          <w:spacing w:val="-2"/>
        </w:rPr>
        <w:t>membuat</w:t>
      </w:r>
      <w:r>
        <w:rPr>
          <w:spacing w:val="-5"/>
        </w:rPr>
        <w:t xml:space="preserve"> </w:t>
      </w:r>
      <w:r>
        <w:rPr>
          <w:spacing w:val="-2"/>
        </w:rPr>
        <w:t>siswa</w:t>
      </w:r>
      <w:r>
        <w:rPr>
          <w:spacing w:val="-7"/>
        </w:rPr>
        <w:t xml:space="preserve"> </w:t>
      </w:r>
      <w:r>
        <w:rPr>
          <w:spacing w:val="-2"/>
        </w:rPr>
        <w:t>lebih</w:t>
      </w:r>
      <w:r>
        <w:rPr>
          <w:spacing w:val="-6"/>
        </w:rPr>
        <w:t xml:space="preserve"> </w:t>
      </w:r>
      <w:r>
        <w:rPr>
          <w:spacing w:val="-2"/>
        </w:rPr>
        <w:t>fokus</w:t>
      </w:r>
      <w:r>
        <w:rPr>
          <w:spacing w:val="-6"/>
        </w:rPr>
        <w:t xml:space="preserve"> </w:t>
      </w:r>
      <w:r>
        <w:rPr>
          <w:spacing w:val="-2"/>
        </w:rPr>
        <w:t>dan</w:t>
      </w:r>
      <w:r>
        <w:rPr>
          <w:spacing w:val="-6"/>
        </w:rPr>
        <w:t xml:space="preserve"> </w:t>
      </w:r>
      <w:r>
        <w:rPr>
          <w:spacing w:val="-2"/>
        </w:rPr>
        <w:t>terlibat</w:t>
      </w:r>
      <w:r>
        <w:rPr>
          <w:spacing w:val="-3"/>
        </w:rPr>
        <w:t xml:space="preserve"> </w:t>
      </w:r>
      <w:r>
        <w:rPr>
          <w:spacing w:val="-2"/>
        </w:rPr>
        <w:t>aktif</w:t>
      </w:r>
      <w:r>
        <w:rPr>
          <w:spacing w:val="-7"/>
        </w:rPr>
        <w:t xml:space="preserve"> </w:t>
      </w:r>
      <w:r>
        <w:rPr>
          <w:spacing w:val="-2"/>
        </w:rPr>
        <w:t>dalam</w:t>
      </w:r>
      <w:r>
        <w:rPr>
          <w:spacing w:val="-5"/>
        </w:rPr>
        <w:t xml:space="preserve"> </w:t>
      </w:r>
      <w:r>
        <w:rPr>
          <w:spacing w:val="-2"/>
        </w:rPr>
        <w:t>proses</w:t>
      </w:r>
      <w:r>
        <w:rPr>
          <w:spacing w:val="-6"/>
        </w:rPr>
        <w:t xml:space="preserve"> </w:t>
      </w:r>
      <w:r>
        <w:rPr>
          <w:spacing w:val="-2"/>
        </w:rPr>
        <w:t>belajar.</w:t>
      </w:r>
      <w:r>
        <w:rPr>
          <w:spacing w:val="-6"/>
        </w:rPr>
        <w:t xml:space="preserve"> </w:t>
      </w:r>
      <w:r>
        <w:rPr>
          <w:spacing w:val="-2"/>
        </w:rPr>
        <w:t>Jika</w:t>
      </w:r>
      <w:r>
        <w:rPr>
          <w:spacing w:val="-6"/>
        </w:rPr>
        <w:t xml:space="preserve"> </w:t>
      </w:r>
      <w:r>
        <w:rPr>
          <w:spacing w:val="-2"/>
        </w:rPr>
        <w:t xml:space="preserve">dibandingkan </w:t>
      </w:r>
      <w:r>
        <w:t>dengan metode ceramah atau membaca teks saja, multimedia memberikan stimulus belajar yang lebih beragam sehingga siswa lebih mudah menangkap dan mengingat konsep unsur intrinsik cerita.</w:t>
      </w:r>
    </w:p>
    <w:p w14:paraId="7D922C3B">
      <w:pPr>
        <w:pStyle w:val="2"/>
        <w:numPr>
          <w:ilvl w:val="1"/>
          <w:numId w:val="25"/>
        </w:numPr>
        <w:tabs>
          <w:tab w:val="left" w:pos="972"/>
        </w:tabs>
        <w:spacing w:before="159"/>
      </w:pPr>
      <w:r>
        <w:t>Dampak</w:t>
      </w:r>
      <w:r>
        <w:rPr>
          <w:spacing w:val="-4"/>
        </w:rPr>
        <w:t xml:space="preserve"> </w:t>
      </w:r>
      <w:r>
        <w:t>pada</w:t>
      </w:r>
      <w:r>
        <w:rPr>
          <w:spacing w:val="-4"/>
        </w:rPr>
        <w:t xml:space="preserve"> </w:t>
      </w:r>
      <w:r>
        <w:t>Pemahaman</w:t>
      </w:r>
      <w:r>
        <w:rPr>
          <w:spacing w:val="-4"/>
        </w:rPr>
        <w:t xml:space="preserve"> </w:t>
      </w:r>
      <w:r>
        <w:rPr>
          <w:spacing w:val="-2"/>
        </w:rPr>
        <w:t>Siswa</w:t>
      </w:r>
    </w:p>
    <w:p w14:paraId="67FE671A">
      <w:pPr>
        <w:pStyle w:val="15"/>
        <w:numPr>
          <w:ilvl w:val="2"/>
          <w:numId w:val="25"/>
        </w:numPr>
        <w:tabs>
          <w:tab w:val="left" w:pos="1451"/>
        </w:tabs>
        <w:spacing w:before="182"/>
        <w:ind w:left="1451" w:hanging="359"/>
        <w:jc w:val="both"/>
        <w:rPr>
          <w:sz w:val="24"/>
        </w:rPr>
      </w:pPr>
      <w:r>
        <w:rPr>
          <w:sz w:val="24"/>
        </w:rPr>
        <w:t>Apakah</w:t>
      </w:r>
      <w:r>
        <w:rPr>
          <w:spacing w:val="-4"/>
          <w:sz w:val="24"/>
        </w:rPr>
        <w:t xml:space="preserve"> </w:t>
      </w:r>
      <w:r>
        <w:rPr>
          <w:sz w:val="24"/>
        </w:rPr>
        <w:t>siswa</w:t>
      </w:r>
      <w:r>
        <w:rPr>
          <w:spacing w:val="-3"/>
          <w:sz w:val="24"/>
        </w:rPr>
        <w:t xml:space="preserve"> </w:t>
      </w:r>
      <w:r>
        <w:rPr>
          <w:sz w:val="24"/>
        </w:rPr>
        <w:t>terlihat</w:t>
      </w:r>
      <w:r>
        <w:rPr>
          <w:spacing w:val="-1"/>
          <w:sz w:val="24"/>
        </w:rPr>
        <w:t xml:space="preserve"> </w:t>
      </w:r>
      <w:r>
        <w:rPr>
          <w:sz w:val="24"/>
        </w:rPr>
        <w:t>lebih</w:t>
      </w:r>
      <w:r>
        <w:rPr>
          <w:spacing w:val="-1"/>
          <w:sz w:val="24"/>
        </w:rPr>
        <w:t xml:space="preserve"> </w:t>
      </w:r>
      <w:r>
        <w:rPr>
          <w:sz w:val="24"/>
        </w:rPr>
        <w:t>antusias</w:t>
      </w:r>
      <w:r>
        <w:rPr>
          <w:spacing w:val="-2"/>
          <w:sz w:val="24"/>
        </w:rPr>
        <w:t xml:space="preserve"> </w:t>
      </w:r>
      <w:r>
        <w:rPr>
          <w:sz w:val="24"/>
        </w:rPr>
        <w:t>dan</w:t>
      </w:r>
      <w:r>
        <w:rPr>
          <w:spacing w:val="-1"/>
          <w:sz w:val="24"/>
        </w:rPr>
        <w:t xml:space="preserve"> </w:t>
      </w:r>
      <w:r>
        <w:rPr>
          <w:sz w:val="24"/>
        </w:rPr>
        <w:t>aktif</w:t>
      </w:r>
      <w:r>
        <w:rPr>
          <w:spacing w:val="-1"/>
          <w:sz w:val="24"/>
        </w:rPr>
        <w:t xml:space="preserve"> </w:t>
      </w:r>
      <w:r>
        <w:rPr>
          <w:sz w:val="24"/>
        </w:rPr>
        <w:t>saat</w:t>
      </w:r>
      <w:r>
        <w:rPr>
          <w:spacing w:val="1"/>
          <w:sz w:val="24"/>
        </w:rPr>
        <w:t xml:space="preserve"> </w:t>
      </w:r>
      <w:r>
        <w:rPr>
          <w:sz w:val="24"/>
        </w:rPr>
        <w:t>belajar</w:t>
      </w:r>
      <w:r>
        <w:rPr>
          <w:spacing w:val="-1"/>
          <w:sz w:val="24"/>
        </w:rPr>
        <w:t xml:space="preserve"> </w:t>
      </w:r>
      <w:r>
        <w:rPr>
          <w:sz w:val="24"/>
        </w:rPr>
        <w:t>dengan</w:t>
      </w:r>
      <w:r>
        <w:rPr>
          <w:spacing w:val="-1"/>
          <w:sz w:val="24"/>
        </w:rPr>
        <w:t xml:space="preserve"> </w:t>
      </w:r>
      <w:r>
        <w:rPr>
          <w:spacing w:val="-2"/>
          <w:sz w:val="24"/>
        </w:rPr>
        <w:t>multimedia?</w:t>
      </w:r>
    </w:p>
    <w:p w14:paraId="3B071036">
      <w:pPr>
        <w:spacing w:before="137"/>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72DA77D6">
      <w:pPr>
        <w:pStyle w:val="6"/>
        <w:spacing w:before="22" w:line="360" w:lineRule="auto"/>
        <w:ind w:left="1452" w:right="729"/>
        <w:jc w:val="both"/>
      </w:pPr>
      <w:r>
        <w:t>Ya,</w:t>
      </w:r>
      <w:r>
        <w:rPr>
          <w:spacing w:val="-8"/>
        </w:rPr>
        <w:t xml:space="preserve"> </w:t>
      </w:r>
      <w:r>
        <w:t>siswa</w:t>
      </w:r>
      <w:r>
        <w:rPr>
          <w:spacing w:val="-7"/>
        </w:rPr>
        <w:t xml:space="preserve"> </w:t>
      </w:r>
      <w:r>
        <w:t>terlihat</w:t>
      </w:r>
      <w:r>
        <w:rPr>
          <w:spacing w:val="-7"/>
        </w:rPr>
        <w:t xml:space="preserve"> </w:t>
      </w:r>
      <w:r>
        <w:t>jauh</w:t>
      </w:r>
      <w:r>
        <w:rPr>
          <w:spacing w:val="-8"/>
        </w:rPr>
        <w:t xml:space="preserve"> </w:t>
      </w:r>
      <w:r>
        <w:t>lebih</w:t>
      </w:r>
      <w:r>
        <w:rPr>
          <w:spacing w:val="-7"/>
        </w:rPr>
        <w:t xml:space="preserve"> </w:t>
      </w:r>
      <w:r>
        <w:t>antusias</w:t>
      </w:r>
      <w:r>
        <w:rPr>
          <w:spacing w:val="-8"/>
        </w:rPr>
        <w:t xml:space="preserve"> </w:t>
      </w:r>
      <w:r>
        <w:t>dan</w:t>
      </w:r>
      <w:r>
        <w:rPr>
          <w:spacing w:val="-6"/>
        </w:rPr>
        <w:t xml:space="preserve"> </w:t>
      </w:r>
      <w:r>
        <w:t>aktif</w:t>
      </w:r>
      <w:r>
        <w:rPr>
          <w:spacing w:val="-6"/>
        </w:rPr>
        <w:t xml:space="preserve"> </w:t>
      </w:r>
      <w:r>
        <w:t>ketika</w:t>
      </w:r>
      <w:r>
        <w:rPr>
          <w:spacing w:val="-8"/>
        </w:rPr>
        <w:t xml:space="preserve"> </w:t>
      </w:r>
      <w:r>
        <w:t>belajar</w:t>
      </w:r>
      <w:r>
        <w:rPr>
          <w:spacing w:val="-9"/>
        </w:rPr>
        <w:t xml:space="preserve"> </w:t>
      </w:r>
      <w:r>
        <w:t>menggunakan</w:t>
      </w:r>
      <w:r>
        <w:rPr>
          <w:spacing w:val="-6"/>
        </w:rPr>
        <w:t xml:space="preserve"> </w:t>
      </w:r>
      <w:r>
        <w:t>multimedia pembelajaran interaktif. Siswa menunjukkan rasa ingin tahu yang tinggi, bersemangat saat mengoperasikan media, serta berani bertanya dan menjawab pertanyaan. Mereka juga tampak menikmati proses belajar, terutama saat menggunakan menu permainan dan latihan yang dikemas dalam bentuk gim. Suasana kelas menjadi lebih hidup dan tidak monoton.</w:t>
      </w:r>
    </w:p>
    <w:p w14:paraId="11A53978">
      <w:pPr>
        <w:pStyle w:val="6"/>
        <w:spacing w:before="140"/>
      </w:pPr>
    </w:p>
    <w:p w14:paraId="617751D3">
      <w:pPr>
        <w:pStyle w:val="15"/>
        <w:numPr>
          <w:ilvl w:val="2"/>
          <w:numId w:val="25"/>
        </w:numPr>
        <w:tabs>
          <w:tab w:val="left" w:pos="1452"/>
        </w:tabs>
        <w:spacing w:line="360" w:lineRule="auto"/>
        <w:ind w:right="733"/>
        <w:jc w:val="both"/>
        <w:rPr>
          <w:sz w:val="24"/>
        </w:rPr>
      </w:pPr>
      <w:r>
        <w:rPr>
          <w:sz w:val="24"/>
        </w:rPr>
        <w:t>Menurut pengamatan Anda, apakah siswa lebih mudah memahami unsur intrinsik cerita? (Tokoh, alur, latar, tema, amanat)</w:t>
      </w:r>
    </w:p>
    <w:p w14:paraId="6665DE56">
      <w:pPr>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4C3D3FEC">
      <w:pPr>
        <w:pStyle w:val="6"/>
        <w:spacing w:before="22" w:line="360" w:lineRule="auto"/>
        <w:ind w:left="1452" w:right="730"/>
        <w:jc w:val="both"/>
      </w:pPr>
      <w:r>
        <w:t>Berdasarkan</w:t>
      </w:r>
      <w:r>
        <w:rPr>
          <w:spacing w:val="-1"/>
        </w:rPr>
        <w:t xml:space="preserve"> </w:t>
      </w:r>
      <w:r>
        <w:t>pengamatan saya,</w:t>
      </w:r>
      <w:r>
        <w:rPr>
          <w:spacing w:val="-1"/>
        </w:rPr>
        <w:t xml:space="preserve"> </w:t>
      </w:r>
      <w:r>
        <w:t>siswa</w:t>
      </w:r>
      <w:r>
        <w:rPr>
          <w:spacing w:val="-2"/>
        </w:rPr>
        <w:t xml:space="preserve"> </w:t>
      </w:r>
      <w:r>
        <w:t>memang lebih</w:t>
      </w:r>
      <w:r>
        <w:rPr>
          <w:spacing w:val="-1"/>
        </w:rPr>
        <w:t xml:space="preserve"> </w:t>
      </w:r>
      <w:r>
        <w:t>mudah</w:t>
      </w:r>
      <w:r>
        <w:rPr>
          <w:spacing w:val="-2"/>
        </w:rPr>
        <w:t xml:space="preserve"> </w:t>
      </w:r>
      <w:r>
        <w:t>memahami</w:t>
      </w:r>
      <w:r>
        <w:rPr>
          <w:spacing w:val="-1"/>
        </w:rPr>
        <w:t xml:space="preserve"> </w:t>
      </w:r>
      <w:r>
        <w:t>unsur</w:t>
      </w:r>
      <w:r>
        <w:rPr>
          <w:spacing w:val="-2"/>
        </w:rPr>
        <w:t xml:space="preserve"> </w:t>
      </w:r>
      <w:r>
        <w:t>intrinsik cerita</w:t>
      </w:r>
      <w:r>
        <w:rPr>
          <w:spacing w:val="-15"/>
        </w:rPr>
        <w:t xml:space="preserve"> </w:t>
      </w:r>
      <w:r>
        <w:t>setelah</w:t>
      </w:r>
      <w:r>
        <w:rPr>
          <w:spacing w:val="-14"/>
        </w:rPr>
        <w:t xml:space="preserve"> </w:t>
      </w:r>
      <w:r>
        <w:t>menggunakan</w:t>
      </w:r>
      <w:r>
        <w:rPr>
          <w:spacing w:val="-14"/>
        </w:rPr>
        <w:t xml:space="preserve"> </w:t>
      </w:r>
      <w:r>
        <w:t>multimedia</w:t>
      </w:r>
      <w:r>
        <w:rPr>
          <w:spacing w:val="-15"/>
        </w:rPr>
        <w:t xml:space="preserve"> </w:t>
      </w:r>
      <w:r>
        <w:t>pembelajaran</w:t>
      </w:r>
      <w:r>
        <w:rPr>
          <w:spacing w:val="-14"/>
        </w:rPr>
        <w:t xml:space="preserve"> </w:t>
      </w:r>
      <w:r>
        <w:t>interaktif.</w:t>
      </w:r>
      <w:r>
        <w:rPr>
          <w:spacing w:val="-15"/>
        </w:rPr>
        <w:t xml:space="preserve"> </w:t>
      </w:r>
      <w:r>
        <w:t>Penyajian</w:t>
      </w:r>
      <w:r>
        <w:rPr>
          <w:spacing w:val="-10"/>
        </w:rPr>
        <w:t xml:space="preserve"> </w:t>
      </w:r>
      <w:r>
        <w:t>materi</w:t>
      </w:r>
      <w:r>
        <w:rPr>
          <w:spacing w:val="-14"/>
        </w:rPr>
        <w:t xml:space="preserve"> </w:t>
      </w:r>
      <w:r>
        <w:t>yang dilengkapi dengan gambar, animasi, dan pertanyaan interaktif membantu siswa mengidentifikasi tokoh, memahami alur cerita, menentukan latar, serta menangkap tema dan amanat cerita dengan lebih jelas. Siswa juga mampu menjelaskan kembali unsur-unsur tersebut dengan bahasa mereka sendiri.</w:t>
      </w:r>
    </w:p>
    <w:p w14:paraId="1E0F408F">
      <w:pPr>
        <w:pStyle w:val="6"/>
        <w:spacing w:before="137"/>
      </w:pPr>
    </w:p>
    <w:p w14:paraId="10A5A123">
      <w:pPr>
        <w:pStyle w:val="15"/>
        <w:numPr>
          <w:ilvl w:val="2"/>
          <w:numId w:val="25"/>
        </w:numPr>
        <w:tabs>
          <w:tab w:val="left" w:pos="1452"/>
        </w:tabs>
        <w:spacing w:line="362" w:lineRule="auto"/>
        <w:ind w:right="735"/>
        <w:jc w:val="both"/>
        <w:rPr>
          <w:sz w:val="24"/>
        </w:rPr>
      </w:pPr>
      <w:r>
        <w:rPr>
          <w:sz w:val="24"/>
        </w:rPr>
        <w:t xml:space="preserve">Apakah ada perbedaan pemahaman siswa sebelum dan sesudah menggunakan </w:t>
      </w:r>
      <w:r>
        <w:rPr>
          <w:spacing w:val="-2"/>
          <w:sz w:val="24"/>
        </w:rPr>
        <w:t>multimedia?</w:t>
      </w:r>
    </w:p>
    <w:p w14:paraId="1F38FF38">
      <w:pPr>
        <w:spacing w:line="271" w:lineRule="exact"/>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742C3D02">
      <w:pPr>
        <w:pStyle w:val="6"/>
        <w:spacing w:before="21" w:line="360" w:lineRule="auto"/>
        <w:ind w:left="1452" w:right="729"/>
        <w:jc w:val="both"/>
      </w:pPr>
      <w:r>
        <w:t>Ada perbedaan yang cukup terlihat antara sebelum dan sesudah penggunaan multimedia. Sebelum menggunakan multimedia, sebagian siswa masih kesulitan membedakan</w:t>
      </w:r>
      <w:r>
        <w:rPr>
          <w:spacing w:val="-5"/>
        </w:rPr>
        <w:t xml:space="preserve"> </w:t>
      </w:r>
      <w:r>
        <w:t>unsur-unsur</w:t>
      </w:r>
      <w:r>
        <w:rPr>
          <w:spacing w:val="-7"/>
        </w:rPr>
        <w:t xml:space="preserve"> </w:t>
      </w:r>
      <w:r>
        <w:t>intrinsik</w:t>
      </w:r>
      <w:r>
        <w:rPr>
          <w:spacing w:val="-6"/>
        </w:rPr>
        <w:t xml:space="preserve"> </w:t>
      </w:r>
      <w:r>
        <w:t>cerita</w:t>
      </w:r>
      <w:r>
        <w:rPr>
          <w:spacing w:val="-7"/>
        </w:rPr>
        <w:t xml:space="preserve"> </w:t>
      </w:r>
      <w:r>
        <w:t>dan</w:t>
      </w:r>
      <w:r>
        <w:rPr>
          <w:spacing w:val="-5"/>
        </w:rPr>
        <w:t xml:space="preserve"> </w:t>
      </w:r>
      <w:r>
        <w:t>cenderung</w:t>
      </w:r>
      <w:r>
        <w:rPr>
          <w:spacing w:val="-7"/>
        </w:rPr>
        <w:t xml:space="preserve"> </w:t>
      </w:r>
      <w:r>
        <w:t>menjawab</w:t>
      </w:r>
      <w:r>
        <w:rPr>
          <w:spacing w:val="-6"/>
        </w:rPr>
        <w:t xml:space="preserve"> </w:t>
      </w:r>
      <w:r>
        <w:t>secara</w:t>
      </w:r>
      <w:r>
        <w:rPr>
          <w:spacing w:val="-6"/>
        </w:rPr>
        <w:t xml:space="preserve"> </w:t>
      </w:r>
      <w:r>
        <w:t>singkat</w:t>
      </w:r>
      <w:r>
        <w:rPr>
          <w:spacing w:val="-6"/>
        </w:rPr>
        <w:t xml:space="preserve"> </w:t>
      </w:r>
      <w:r>
        <w:t>atau menebak. Setelah pembelajaran menggunakan multimedia, siswa menjadi lebih percaya diri dalam menjawab, mampu memberikan alasan, serta menunjukkan pemahaman yang lebih mendalam terhadap isi cerita.</w:t>
      </w:r>
    </w:p>
    <w:p w14:paraId="2BABFE97">
      <w:pPr>
        <w:pStyle w:val="6"/>
        <w:spacing w:line="360" w:lineRule="auto"/>
        <w:jc w:val="both"/>
        <w:sectPr>
          <w:headerReference r:id="rId197" w:type="first"/>
          <w:headerReference r:id="rId195" w:type="default"/>
          <w:headerReference r:id="rId196" w:type="even"/>
          <w:pgSz w:w="11910" w:h="16840"/>
          <w:pgMar w:top="1360" w:right="708" w:bottom="280" w:left="708" w:header="0" w:footer="0" w:gutter="0"/>
          <w:cols w:space="720" w:num="1"/>
        </w:sectPr>
      </w:pPr>
    </w:p>
    <w:p w14:paraId="4438FAC9">
      <w:pPr>
        <w:pStyle w:val="2"/>
        <w:numPr>
          <w:ilvl w:val="1"/>
          <w:numId w:val="25"/>
        </w:numPr>
        <w:tabs>
          <w:tab w:val="left" w:pos="967"/>
        </w:tabs>
        <w:spacing w:before="61"/>
        <w:ind w:left="967" w:hanging="235"/>
      </w:pPr>
      <w:r>
        <w:t>Tantangan</w:t>
      </w:r>
      <w:r>
        <w:rPr>
          <w:spacing w:val="-15"/>
        </w:rPr>
        <w:t xml:space="preserve"> </w:t>
      </w:r>
      <w:r>
        <w:t>dan</w:t>
      </w:r>
      <w:r>
        <w:rPr>
          <w:spacing w:val="-15"/>
        </w:rPr>
        <w:t xml:space="preserve"> </w:t>
      </w:r>
      <w:r>
        <w:rPr>
          <w:spacing w:val="-2"/>
        </w:rPr>
        <w:t>Saran</w:t>
      </w:r>
    </w:p>
    <w:p w14:paraId="03241143">
      <w:pPr>
        <w:pStyle w:val="15"/>
        <w:numPr>
          <w:ilvl w:val="2"/>
          <w:numId w:val="25"/>
        </w:numPr>
        <w:tabs>
          <w:tab w:val="left" w:pos="1450"/>
        </w:tabs>
        <w:spacing w:before="182"/>
        <w:ind w:left="1450" w:hanging="358"/>
        <w:jc w:val="both"/>
        <w:rPr>
          <w:rFonts w:ascii="Calibri"/>
        </w:rPr>
      </w:pPr>
      <w:r>
        <w:rPr>
          <w:sz w:val="24"/>
        </w:rPr>
        <w:t>Apakah</w:t>
      </w:r>
      <w:r>
        <w:rPr>
          <w:spacing w:val="-5"/>
          <w:sz w:val="24"/>
        </w:rPr>
        <w:t xml:space="preserve"> </w:t>
      </w:r>
      <w:r>
        <w:rPr>
          <w:sz w:val="24"/>
        </w:rPr>
        <w:t>tantangan</w:t>
      </w:r>
      <w:r>
        <w:rPr>
          <w:spacing w:val="-2"/>
          <w:sz w:val="24"/>
        </w:rPr>
        <w:t xml:space="preserve"> </w:t>
      </w:r>
      <w:r>
        <w:rPr>
          <w:sz w:val="24"/>
        </w:rPr>
        <w:t>terbesar</w:t>
      </w:r>
      <w:r>
        <w:rPr>
          <w:spacing w:val="-2"/>
          <w:sz w:val="24"/>
        </w:rPr>
        <w:t xml:space="preserve"> </w:t>
      </w:r>
      <w:r>
        <w:rPr>
          <w:sz w:val="24"/>
        </w:rPr>
        <w:t>dalam</w:t>
      </w:r>
      <w:r>
        <w:rPr>
          <w:spacing w:val="-1"/>
          <w:sz w:val="24"/>
        </w:rPr>
        <w:t xml:space="preserve"> </w:t>
      </w:r>
      <w:r>
        <w:rPr>
          <w:sz w:val="24"/>
        </w:rPr>
        <w:t>menggunakan multimedia</w:t>
      </w:r>
      <w:r>
        <w:rPr>
          <w:spacing w:val="-3"/>
          <w:sz w:val="24"/>
        </w:rPr>
        <w:t xml:space="preserve"> </w:t>
      </w:r>
      <w:r>
        <w:rPr>
          <w:sz w:val="24"/>
        </w:rPr>
        <w:t>pembelajaran interaktif</w:t>
      </w:r>
      <w:r>
        <w:rPr>
          <w:spacing w:val="-1"/>
          <w:sz w:val="24"/>
        </w:rPr>
        <w:t xml:space="preserve"> </w:t>
      </w:r>
      <w:r>
        <w:rPr>
          <w:spacing w:val="-10"/>
          <w:sz w:val="24"/>
        </w:rPr>
        <w:t>?</w:t>
      </w:r>
    </w:p>
    <w:p w14:paraId="7F0BD6D8">
      <w:pPr>
        <w:spacing w:before="130"/>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7BD1C68B">
      <w:pPr>
        <w:pStyle w:val="6"/>
        <w:spacing w:before="22" w:line="259" w:lineRule="auto"/>
        <w:ind w:left="1452" w:right="730"/>
        <w:jc w:val="both"/>
      </w:pPr>
      <w:r>
        <w:t>Tantangan terbesar dalam menggunakan multimedia pembelajaran interaktif adalah pada aspek teknis dan persiapan. Guru perlu menyiapkan media dengan matang agar sesuai dengan tujuan pembelajaran, serta memastikan perangkat dan jaringan internet berfungsi dengan baik. Selain itu, guru juga perlu mengelola kelas agar penggunaan multimedia</w:t>
      </w:r>
      <w:r>
        <w:rPr>
          <w:spacing w:val="-2"/>
        </w:rPr>
        <w:t xml:space="preserve"> </w:t>
      </w:r>
      <w:r>
        <w:t>tetap</w:t>
      </w:r>
      <w:r>
        <w:rPr>
          <w:spacing w:val="-1"/>
        </w:rPr>
        <w:t xml:space="preserve"> </w:t>
      </w:r>
      <w:r>
        <w:t>terarah dan</w:t>
      </w:r>
      <w:r>
        <w:rPr>
          <w:spacing w:val="-1"/>
        </w:rPr>
        <w:t xml:space="preserve"> </w:t>
      </w:r>
      <w:r>
        <w:t>tidak</w:t>
      </w:r>
      <w:r>
        <w:rPr>
          <w:spacing w:val="-1"/>
        </w:rPr>
        <w:t xml:space="preserve"> </w:t>
      </w:r>
      <w:r>
        <w:t>membuat siswa</w:t>
      </w:r>
      <w:r>
        <w:rPr>
          <w:spacing w:val="-1"/>
        </w:rPr>
        <w:t xml:space="preserve"> </w:t>
      </w:r>
      <w:r>
        <w:t>terlalu</w:t>
      </w:r>
      <w:r>
        <w:rPr>
          <w:spacing w:val="-1"/>
        </w:rPr>
        <w:t xml:space="preserve"> </w:t>
      </w:r>
      <w:r>
        <w:t>fokus pada</w:t>
      </w:r>
      <w:r>
        <w:rPr>
          <w:spacing w:val="-2"/>
        </w:rPr>
        <w:t xml:space="preserve"> </w:t>
      </w:r>
      <w:r>
        <w:t>permainan</w:t>
      </w:r>
      <w:r>
        <w:rPr>
          <w:spacing w:val="-2"/>
        </w:rPr>
        <w:t xml:space="preserve"> </w:t>
      </w:r>
      <w:r>
        <w:t>tanpa memahami tujuan pembelajaran.</w:t>
      </w:r>
    </w:p>
    <w:p w14:paraId="1CBA592D">
      <w:pPr>
        <w:pStyle w:val="6"/>
        <w:spacing w:before="127"/>
      </w:pPr>
    </w:p>
    <w:p w14:paraId="5A02540A">
      <w:pPr>
        <w:pStyle w:val="15"/>
        <w:numPr>
          <w:ilvl w:val="2"/>
          <w:numId w:val="25"/>
        </w:numPr>
        <w:tabs>
          <w:tab w:val="left" w:pos="1451"/>
        </w:tabs>
        <w:ind w:left="1451" w:hanging="359"/>
        <w:jc w:val="both"/>
        <w:rPr>
          <w:rFonts w:ascii="Calibri"/>
        </w:rPr>
      </w:pPr>
      <w:r>
        <w:rPr>
          <w:sz w:val="24"/>
        </w:rPr>
        <w:t>Apakah</w:t>
      </w:r>
      <w:r>
        <w:rPr>
          <w:spacing w:val="-3"/>
          <w:sz w:val="24"/>
        </w:rPr>
        <w:t xml:space="preserve"> </w:t>
      </w:r>
      <w:r>
        <w:rPr>
          <w:sz w:val="24"/>
        </w:rPr>
        <w:t>saran</w:t>
      </w:r>
      <w:r>
        <w:rPr>
          <w:spacing w:val="-13"/>
          <w:sz w:val="24"/>
        </w:rPr>
        <w:t xml:space="preserve"> </w:t>
      </w:r>
      <w:r>
        <w:rPr>
          <w:sz w:val="24"/>
        </w:rPr>
        <w:t>Anda</w:t>
      </w:r>
      <w:r>
        <w:rPr>
          <w:spacing w:val="-2"/>
          <w:sz w:val="24"/>
        </w:rPr>
        <w:t xml:space="preserve"> </w:t>
      </w:r>
      <w:r>
        <w:rPr>
          <w:sz w:val="24"/>
        </w:rPr>
        <w:t>agar</w:t>
      </w:r>
      <w:r>
        <w:rPr>
          <w:spacing w:val="-1"/>
          <w:sz w:val="24"/>
        </w:rPr>
        <w:t xml:space="preserve"> </w:t>
      </w:r>
      <w:r>
        <w:rPr>
          <w:sz w:val="24"/>
        </w:rPr>
        <w:t>pemanfaatan</w:t>
      </w:r>
      <w:r>
        <w:rPr>
          <w:spacing w:val="-1"/>
          <w:sz w:val="24"/>
        </w:rPr>
        <w:t xml:space="preserve"> </w:t>
      </w:r>
      <w:r>
        <w:rPr>
          <w:sz w:val="24"/>
        </w:rPr>
        <w:t>multimedia</w:t>
      </w:r>
      <w:r>
        <w:rPr>
          <w:spacing w:val="-2"/>
          <w:sz w:val="24"/>
        </w:rPr>
        <w:t xml:space="preserve"> </w:t>
      </w:r>
      <w:r>
        <w:rPr>
          <w:sz w:val="24"/>
        </w:rPr>
        <w:t>lebih</w:t>
      </w:r>
      <w:r>
        <w:rPr>
          <w:spacing w:val="-1"/>
          <w:sz w:val="24"/>
        </w:rPr>
        <w:t xml:space="preserve"> </w:t>
      </w:r>
      <w:r>
        <w:rPr>
          <w:sz w:val="24"/>
        </w:rPr>
        <w:t>efektif</w:t>
      </w:r>
      <w:r>
        <w:rPr>
          <w:spacing w:val="-2"/>
          <w:sz w:val="24"/>
        </w:rPr>
        <w:t xml:space="preserve"> </w:t>
      </w:r>
      <w:r>
        <w:rPr>
          <w:sz w:val="24"/>
        </w:rPr>
        <w:t>di</w:t>
      </w:r>
      <w:r>
        <w:rPr>
          <w:spacing w:val="-1"/>
          <w:sz w:val="24"/>
        </w:rPr>
        <w:t xml:space="preserve"> </w:t>
      </w:r>
      <w:r>
        <w:rPr>
          <w:spacing w:val="-2"/>
          <w:sz w:val="24"/>
        </w:rPr>
        <w:t>kelas?</w:t>
      </w:r>
    </w:p>
    <w:p w14:paraId="226AB92E">
      <w:pPr>
        <w:spacing w:before="130"/>
        <w:ind w:left="1452"/>
        <w:jc w:val="both"/>
        <w:rPr>
          <w:b/>
          <w:sz w:val="24"/>
        </w:rPr>
      </w:pPr>
      <w:r>
        <w:rPr>
          <w:b/>
          <w:color w:val="001F5F"/>
          <w:sz w:val="24"/>
        </w:rPr>
        <w:t>Jawab</w:t>
      </w:r>
      <w:r>
        <w:rPr>
          <w:b/>
          <w:color w:val="001F5F"/>
          <w:spacing w:val="-5"/>
          <w:sz w:val="24"/>
        </w:rPr>
        <w:t xml:space="preserve"> </w:t>
      </w:r>
      <w:r>
        <w:rPr>
          <w:b/>
          <w:color w:val="001F5F"/>
          <w:spacing w:val="-10"/>
          <w:sz w:val="24"/>
        </w:rPr>
        <w:t>:</w:t>
      </w:r>
    </w:p>
    <w:p w14:paraId="2FC44E8B">
      <w:pPr>
        <w:pStyle w:val="6"/>
        <w:spacing w:before="21" w:line="259" w:lineRule="auto"/>
        <w:ind w:left="1452" w:right="731"/>
        <w:jc w:val="both"/>
      </w:pPr>
      <w:r>
        <w:t>Menurut</w:t>
      </w:r>
      <w:r>
        <w:rPr>
          <w:spacing w:val="-12"/>
        </w:rPr>
        <w:t xml:space="preserve"> </w:t>
      </w:r>
      <w:r>
        <w:t>saya,</w:t>
      </w:r>
      <w:r>
        <w:rPr>
          <w:spacing w:val="-12"/>
        </w:rPr>
        <w:t xml:space="preserve"> </w:t>
      </w:r>
      <w:r>
        <w:t>agar</w:t>
      </w:r>
      <w:r>
        <w:rPr>
          <w:spacing w:val="-12"/>
        </w:rPr>
        <w:t xml:space="preserve"> </w:t>
      </w:r>
      <w:r>
        <w:t>pemanfaatan</w:t>
      </w:r>
      <w:r>
        <w:rPr>
          <w:spacing w:val="-12"/>
        </w:rPr>
        <w:t xml:space="preserve"> </w:t>
      </w:r>
      <w:r>
        <w:t>multimedia</w:t>
      </w:r>
      <w:r>
        <w:rPr>
          <w:spacing w:val="-13"/>
        </w:rPr>
        <w:t xml:space="preserve"> </w:t>
      </w:r>
      <w:r>
        <w:t>lebih</w:t>
      </w:r>
      <w:r>
        <w:rPr>
          <w:spacing w:val="-12"/>
        </w:rPr>
        <w:t xml:space="preserve"> </w:t>
      </w:r>
      <w:r>
        <w:t>efektif,</w:t>
      </w:r>
      <w:r>
        <w:rPr>
          <w:spacing w:val="-12"/>
        </w:rPr>
        <w:t xml:space="preserve"> </w:t>
      </w:r>
      <w:r>
        <w:t>guru</w:t>
      </w:r>
      <w:r>
        <w:rPr>
          <w:spacing w:val="-12"/>
        </w:rPr>
        <w:t xml:space="preserve"> </w:t>
      </w:r>
      <w:r>
        <w:t>perlu</w:t>
      </w:r>
      <w:r>
        <w:rPr>
          <w:spacing w:val="-12"/>
        </w:rPr>
        <w:t xml:space="preserve"> </w:t>
      </w:r>
      <w:r>
        <w:t>merancang</w:t>
      </w:r>
      <w:r>
        <w:rPr>
          <w:spacing w:val="-12"/>
        </w:rPr>
        <w:t xml:space="preserve"> </w:t>
      </w:r>
      <w:r>
        <w:t>media pembelajaran yang terstruktur, interaktif, dan sesuai dengan karakteristik siswa. Multimedia sebaiknya tidak hanya bersifat hiburan, tetapi tetap mengarahkan siswa pada pencapaian tujuan pembelajaran. Selain itu, guru juga perlu memberikan pendampingan dan refleksi setelah penggunaan multimedia agar siswa dapat mengaitkan pengalaman belajar dengan materi yang dipelajari.</w:t>
      </w:r>
    </w:p>
    <w:p w14:paraId="4DDFA5E2">
      <w:pPr>
        <w:pStyle w:val="6"/>
        <w:spacing w:line="259" w:lineRule="auto"/>
        <w:jc w:val="both"/>
        <w:sectPr>
          <w:headerReference r:id="rId200" w:type="first"/>
          <w:headerReference r:id="rId198" w:type="default"/>
          <w:headerReference r:id="rId199" w:type="even"/>
          <w:pgSz w:w="11910" w:h="16840"/>
          <w:pgMar w:top="1360" w:right="708" w:bottom="280" w:left="708" w:header="0" w:footer="0" w:gutter="0"/>
          <w:cols w:space="720" w:num="1"/>
        </w:sectPr>
      </w:pPr>
    </w:p>
    <w:p w14:paraId="6A17F97A">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4D1EBC22">
      <w:pPr>
        <w:pStyle w:val="2"/>
        <w:spacing w:before="182"/>
        <w:ind w:left="732"/>
      </w:pPr>
      <w:r>
        <w:t>Judul</w:t>
      </w:r>
      <w:r>
        <w:rPr>
          <w:spacing w:val="-3"/>
        </w:rPr>
        <w:t xml:space="preserve"> </w:t>
      </w:r>
      <w:r>
        <w:rPr>
          <w:spacing w:val="-2"/>
        </w:rPr>
        <w:t>Penelitian:</w:t>
      </w:r>
    </w:p>
    <w:p w14:paraId="78A2B70E">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09E0D6F4">
      <w:pPr>
        <w:pStyle w:val="2"/>
        <w:numPr>
          <w:ilvl w:val="0"/>
          <w:numId w:val="27"/>
        </w:numPr>
        <w:tabs>
          <w:tab w:val="left" w:pos="1025"/>
        </w:tabs>
        <w:spacing w:before="157"/>
        <w:ind w:hanging="293"/>
      </w:pPr>
      <w:r>
        <w:t>Identitas</w:t>
      </w:r>
      <w:r>
        <w:rPr>
          <w:spacing w:val="-9"/>
        </w:rPr>
        <w:t xml:space="preserve"> </w:t>
      </w:r>
      <w:r>
        <w:rPr>
          <w:spacing w:val="-2"/>
        </w:rPr>
        <w:t>Wawancara</w:t>
      </w:r>
    </w:p>
    <w:p w14:paraId="2ED490C8">
      <w:pPr>
        <w:pStyle w:val="15"/>
        <w:numPr>
          <w:ilvl w:val="1"/>
          <w:numId w:val="27"/>
        </w:numPr>
        <w:tabs>
          <w:tab w:val="left" w:pos="1452"/>
          <w:tab w:val="left" w:pos="3612"/>
        </w:tabs>
        <w:spacing w:before="183"/>
        <w:ind w:left="1452" w:hanging="360"/>
        <w:rPr>
          <w:sz w:val="20"/>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0048EDEC">
      <w:pPr>
        <w:pStyle w:val="15"/>
        <w:numPr>
          <w:ilvl w:val="1"/>
          <w:numId w:val="27"/>
        </w:numPr>
        <w:tabs>
          <w:tab w:val="left" w:pos="1452"/>
          <w:tab w:val="left" w:pos="3612"/>
        </w:tabs>
        <w:spacing w:before="160"/>
        <w:ind w:left="1452" w:hanging="360"/>
        <w:rPr>
          <w:sz w:val="20"/>
        </w:rPr>
      </w:pPr>
      <w:r>
        <w:rPr>
          <w:sz w:val="24"/>
        </w:rPr>
        <w:t>Nama</w:t>
      </w:r>
      <w:r>
        <w:rPr>
          <w:spacing w:val="-2"/>
          <w:sz w:val="24"/>
        </w:rPr>
        <w:t xml:space="preserve"> Narasumber</w:t>
      </w:r>
      <w:r>
        <w:rPr>
          <w:sz w:val="24"/>
        </w:rPr>
        <w:tab/>
      </w:r>
      <w:r>
        <w:rPr>
          <w:sz w:val="24"/>
        </w:rPr>
        <w:t>:</w:t>
      </w:r>
      <w:r>
        <w:rPr>
          <w:spacing w:val="-14"/>
          <w:sz w:val="24"/>
        </w:rPr>
        <w:t xml:space="preserve"> </w:t>
      </w:r>
      <w:r>
        <w:rPr>
          <w:sz w:val="24"/>
        </w:rPr>
        <w:t>Adiva</w:t>
      </w:r>
      <w:r>
        <w:rPr>
          <w:spacing w:val="-1"/>
          <w:sz w:val="24"/>
        </w:rPr>
        <w:t xml:space="preserve"> </w:t>
      </w:r>
      <w:r>
        <w:rPr>
          <w:spacing w:val="-2"/>
          <w:sz w:val="24"/>
        </w:rPr>
        <w:t>Shakila</w:t>
      </w:r>
    </w:p>
    <w:p w14:paraId="61D948C3">
      <w:pPr>
        <w:pStyle w:val="15"/>
        <w:numPr>
          <w:ilvl w:val="1"/>
          <w:numId w:val="27"/>
        </w:numPr>
        <w:tabs>
          <w:tab w:val="left" w:pos="1452"/>
          <w:tab w:val="left" w:pos="3612"/>
        </w:tabs>
        <w:spacing w:before="159"/>
        <w:ind w:left="1452" w:hanging="360"/>
        <w:rPr>
          <w:sz w:val="20"/>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41328463">
      <w:pPr>
        <w:pStyle w:val="15"/>
        <w:numPr>
          <w:ilvl w:val="1"/>
          <w:numId w:val="27"/>
        </w:numPr>
        <w:tabs>
          <w:tab w:val="left" w:pos="1452"/>
          <w:tab w:val="left" w:pos="3735"/>
        </w:tabs>
        <w:spacing w:before="161"/>
        <w:ind w:left="1452" w:hanging="360"/>
        <w:rPr>
          <w:b/>
          <w:sz w:val="20"/>
        </w:rPr>
      </w:pPr>
      <w:r>
        <w:rPr>
          <w:spacing w:val="-2"/>
          <w:sz w:val="24"/>
        </w:rPr>
        <w:t>Kelas</w:t>
      </w:r>
      <w:r>
        <w:rPr>
          <w:sz w:val="24"/>
        </w:rPr>
        <w:tab/>
      </w:r>
      <w:r>
        <w:rPr>
          <w:spacing w:val="-10"/>
          <w:sz w:val="24"/>
        </w:rPr>
        <w:t>V</w:t>
      </w:r>
    </w:p>
    <w:p w14:paraId="3F65E130">
      <w:pPr>
        <w:pStyle w:val="15"/>
        <w:numPr>
          <w:ilvl w:val="1"/>
          <w:numId w:val="27"/>
        </w:numPr>
        <w:tabs>
          <w:tab w:val="left" w:pos="1452"/>
          <w:tab w:val="left" w:pos="3612"/>
        </w:tabs>
        <w:spacing w:before="161"/>
        <w:ind w:left="1452" w:hanging="360"/>
        <w:rPr>
          <w:b/>
          <w:sz w:val="20"/>
        </w:rPr>
      </w:pPr>
      <w:r>
        <w:rPr>
          <w:spacing w:val="-2"/>
          <w:sz w:val="24"/>
        </w:rPr>
        <w:t>Waktu</w:t>
      </w:r>
      <w:r>
        <w:rPr>
          <w:sz w:val="24"/>
        </w:rPr>
        <w:tab/>
      </w:r>
      <w:r>
        <w:rPr>
          <w:sz w:val="24"/>
        </w:rPr>
        <w:t>:</w:t>
      </w:r>
      <w:r>
        <w:rPr>
          <w:spacing w:val="-3"/>
          <w:sz w:val="24"/>
        </w:rPr>
        <w:t xml:space="preserve"> </w:t>
      </w:r>
      <w:r>
        <w:rPr>
          <w:sz w:val="24"/>
        </w:rPr>
        <w:t>14.00</w:t>
      </w:r>
      <w:r>
        <w:rPr>
          <w:spacing w:val="-5"/>
          <w:sz w:val="24"/>
        </w:rPr>
        <w:t xml:space="preserve"> </w:t>
      </w:r>
      <w:r>
        <w:rPr>
          <w:sz w:val="24"/>
        </w:rPr>
        <w:t>WIB – 14.15</w:t>
      </w:r>
      <w:r>
        <w:rPr>
          <w:spacing w:val="-5"/>
          <w:sz w:val="24"/>
        </w:rPr>
        <w:t xml:space="preserve"> WIB</w:t>
      </w:r>
    </w:p>
    <w:p w14:paraId="55D04A6C">
      <w:pPr>
        <w:pStyle w:val="2"/>
        <w:numPr>
          <w:ilvl w:val="0"/>
          <w:numId w:val="27"/>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4A226B31">
      <w:pPr>
        <w:pStyle w:val="6"/>
        <w:spacing w:before="23"/>
        <w:rPr>
          <w:b/>
        </w:rPr>
      </w:pPr>
    </w:p>
    <w:p w14:paraId="16ACDD65">
      <w:pPr>
        <w:pStyle w:val="15"/>
        <w:numPr>
          <w:ilvl w:val="1"/>
          <w:numId w:val="27"/>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4D2C6CA9">
      <w:pPr>
        <w:pStyle w:val="6"/>
        <w:spacing w:before="21"/>
        <w:rPr>
          <w:b/>
        </w:rPr>
      </w:pPr>
    </w:p>
    <w:p w14:paraId="500AE7E0">
      <w:pPr>
        <w:pStyle w:val="15"/>
        <w:numPr>
          <w:ilvl w:val="2"/>
          <w:numId w:val="27"/>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6A7D41C3">
      <w:pPr>
        <w:ind w:left="1452"/>
        <w:rPr>
          <w:b/>
          <w:sz w:val="24"/>
        </w:rPr>
      </w:pPr>
      <w:r>
        <w:rPr>
          <w:b/>
          <w:color w:val="001F5F"/>
          <w:sz w:val="24"/>
        </w:rPr>
        <w:t>Jawab</w:t>
      </w:r>
      <w:r>
        <w:rPr>
          <w:b/>
          <w:color w:val="001F5F"/>
          <w:spacing w:val="-5"/>
          <w:sz w:val="24"/>
        </w:rPr>
        <w:t xml:space="preserve"> </w:t>
      </w:r>
      <w:r>
        <w:rPr>
          <w:b/>
          <w:color w:val="001F5F"/>
          <w:spacing w:val="-10"/>
          <w:sz w:val="24"/>
        </w:rPr>
        <w:t>:</w:t>
      </w:r>
    </w:p>
    <w:p w14:paraId="49498B8E">
      <w:pPr>
        <w:pStyle w:val="6"/>
        <w:spacing w:before="138" w:line="360" w:lineRule="auto"/>
        <w:ind w:left="1452" w:right="817"/>
      </w:pPr>
      <w:r>
        <w:t>Saya</w:t>
      </w:r>
      <w:r>
        <w:rPr>
          <w:spacing w:val="80"/>
        </w:rPr>
        <w:t xml:space="preserve"> </w:t>
      </w:r>
      <w:r>
        <w:t>merasa</w:t>
      </w:r>
      <w:r>
        <w:rPr>
          <w:spacing w:val="80"/>
        </w:rPr>
        <w:t xml:space="preserve"> </w:t>
      </w:r>
      <w:r>
        <w:t>senang</w:t>
      </w:r>
      <w:r>
        <w:rPr>
          <w:spacing w:val="80"/>
        </w:rPr>
        <w:t xml:space="preserve"> </w:t>
      </w:r>
      <w:r>
        <w:t>dan</w:t>
      </w:r>
      <w:r>
        <w:rPr>
          <w:spacing w:val="80"/>
        </w:rPr>
        <w:t xml:space="preserve"> </w:t>
      </w:r>
      <w:r>
        <w:t>bersemangat</w:t>
      </w:r>
      <w:r>
        <w:rPr>
          <w:spacing w:val="80"/>
        </w:rPr>
        <w:t xml:space="preserve"> </w:t>
      </w:r>
      <w:r>
        <w:t>karena</w:t>
      </w:r>
      <w:r>
        <w:rPr>
          <w:spacing w:val="80"/>
        </w:rPr>
        <w:t xml:space="preserve"> </w:t>
      </w:r>
      <w:r>
        <w:t>belajarnya</w:t>
      </w:r>
      <w:r>
        <w:rPr>
          <w:spacing w:val="80"/>
        </w:rPr>
        <w:t xml:space="preserve"> </w:t>
      </w:r>
      <w:r>
        <w:t>tidak</w:t>
      </w:r>
      <w:r>
        <w:rPr>
          <w:spacing w:val="80"/>
        </w:rPr>
        <w:t xml:space="preserve"> </w:t>
      </w:r>
      <w:r>
        <w:t>membosankan.</w:t>
      </w:r>
      <w:r>
        <w:rPr>
          <w:spacing w:val="40"/>
        </w:rPr>
        <w:t xml:space="preserve"> </w:t>
      </w:r>
      <w:r>
        <w:t>Tampilannya berwarna dan ada game, jadi saya tidak cepat capek.</w:t>
      </w:r>
    </w:p>
    <w:p w14:paraId="1A8B537B">
      <w:pPr>
        <w:pStyle w:val="15"/>
        <w:numPr>
          <w:ilvl w:val="2"/>
          <w:numId w:val="27"/>
        </w:numPr>
        <w:tabs>
          <w:tab w:val="left" w:pos="1451"/>
        </w:tabs>
        <w:spacing w:before="160"/>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7E56982A">
      <w:pPr>
        <w:pStyle w:val="6"/>
        <w:spacing w:before="22"/>
      </w:pPr>
    </w:p>
    <w:p w14:paraId="1B7B94E3">
      <w:pPr>
        <w:ind w:left="1452"/>
        <w:rPr>
          <w:b/>
          <w:sz w:val="24"/>
        </w:rPr>
      </w:pPr>
      <w:r>
        <w:rPr>
          <w:b/>
          <w:color w:val="001F5F"/>
          <w:sz w:val="24"/>
        </w:rPr>
        <w:t>Jawab</w:t>
      </w:r>
      <w:r>
        <w:rPr>
          <w:b/>
          <w:color w:val="001F5F"/>
          <w:spacing w:val="-5"/>
          <w:sz w:val="24"/>
        </w:rPr>
        <w:t xml:space="preserve"> </w:t>
      </w:r>
      <w:r>
        <w:rPr>
          <w:b/>
          <w:color w:val="001F5F"/>
          <w:spacing w:val="-10"/>
          <w:sz w:val="24"/>
        </w:rPr>
        <w:t>:</w:t>
      </w:r>
    </w:p>
    <w:p w14:paraId="61D4EAC7">
      <w:pPr>
        <w:pStyle w:val="6"/>
        <w:spacing w:before="21"/>
        <w:rPr>
          <w:b/>
        </w:rPr>
      </w:pPr>
    </w:p>
    <w:p w14:paraId="68B586E8">
      <w:pPr>
        <w:pStyle w:val="6"/>
        <w:spacing w:before="1" w:line="360" w:lineRule="auto"/>
        <w:ind w:left="1452"/>
      </w:pPr>
      <w:r>
        <w:t>Iya,</w:t>
      </w:r>
      <w:r>
        <w:rPr>
          <w:spacing w:val="66"/>
        </w:rPr>
        <w:t xml:space="preserve"> </w:t>
      </w:r>
      <w:r>
        <w:t>lebih</w:t>
      </w:r>
      <w:r>
        <w:rPr>
          <w:spacing w:val="66"/>
        </w:rPr>
        <w:t xml:space="preserve"> </w:t>
      </w:r>
      <w:r>
        <w:t>mudah,</w:t>
      </w:r>
      <w:r>
        <w:rPr>
          <w:spacing w:val="65"/>
        </w:rPr>
        <w:t xml:space="preserve"> </w:t>
      </w:r>
      <w:r>
        <w:t>karena</w:t>
      </w:r>
      <w:r>
        <w:rPr>
          <w:spacing w:val="65"/>
        </w:rPr>
        <w:t xml:space="preserve"> </w:t>
      </w:r>
      <w:r>
        <w:t>ada</w:t>
      </w:r>
      <w:r>
        <w:rPr>
          <w:spacing w:val="65"/>
        </w:rPr>
        <w:t xml:space="preserve"> </w:t>
      </w:r>
      <w:r>
        <w:t>gambar</w:t>
      </w:r>
      <w:r>
        <w:rPr>
          <w:spacing w:val="65"/>
        </w:rPr>
        <w:t xml:space="preserve"> </w:t>
      </w:r>
      <w:r>
        <w:t>dan</w:t>
      </w:r>
      <w:r>
        <w:rPr>
          <w:spacing w:val="66"/>
        </w:rPr>
        <w:t xml:space="preserve"> </w:t>
      </w:r>
      <w:r>
        <w:t>penjelasan</w:t>
      </w:r>
      <w:r>
        <w:rPr>
          <w:spacing w:val="70"/>
        </w:rPr>
        <w:t xml:space="preserve"> </w:t>
      </w:r>
      <w:r>
        <w:t>yang</w:t>
      </w:r>
      <w:r>
        <w:rPr>
          <w:spacing w:val="66"/>
        </w:rPr>
        <w:t xml:space="preserve"> </w:t>
      </w:r>
      <w:r>
        <w:t>jelas,</w:t>
      </w:r>
      <w:r>
        <w:rPr>
          <w:spacing w:val="66"/>
        </w:rPr>
        <w:t xml:space="preserve"> </w:t>
      </w:r>
      <w:r>
        <w:t>jadi</w:t>
      </w:r>
      <w:r>
        <w:rPr>
          <w:spacing w:val="66"/>
        </w:rPr>
        <w:t xml:space="preserve"> </w:t>
      </w:r>
      <w:r>
        <w:t>saya</w:t>
      </w:r>
      <w:r>
        <w:rPr>
          <w:spacing w:val="65"/>
        </w:rPr>
        <w:t xml:space="preserve"> </w:t>
      </w:r>
      <w:r>
        <w:t>bisa membayangkan ceritanya.</w:t>
      </w:r>
    </w:p>
    <w:p w14:paraId="127B1506">
      <w:pPr>
        <w:pStyle w:val="15"/>
        <w:numPr>
          <w:ilvl w:val="2"/>
          <w:numId w:val="27"/>
        </w:numPr>
        <w:tabs>
          <w:tab w:val="left" w:pos="1452"/>
        </w:tabs>
        <w:spacing w:before="16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0D38677D">
      <w:pPr>
        <w:spacing w:before="159"/>
        <w:ind w:left="1452"/>
        <w:rPr>
          <w:b/>
          <w:sz w:val="24"/>
        </w:rPr>
      </w:pPr>
      <w:r>
        <w:rPr>
          <w:b/>
          <w:color w:val="001F5F"/>
          <w:sz w:val="24"/>
        </w:rPr>
        <w:t>Jawab</w:t>
      </w:r>
      <w:r>
        <w:rPr>
          <w:b/>
          <w:color w:val="001F5F"/>
          <w:spacing w:val="-5"/>
          <w:sz w:val="24"/>
        </w:rPr>
        <w:t xml:space="preserve"> </w:t>
      </w:r>
      <w:r>
        <w:rPr>
          <w:b/>
          <w:color w:val="001F5F"/>
          <w:spacing w:val="-10"/>
          <w:sz w:val="24"/>
        </w:rPr>
        <w:t>:</w:t>
      </w:r>
    </w:p>
    <w:p w14:paraId="229F3F8F">
      <w:pPr>
        <w:pStyle w:val="6"/>
        <w:spacing w:before="23"/>
        <w:rPr>
          <w:b/>
        </w:rPr>
      </w:pPr>
    </w:p>
    <w:p w14:paraId="55E942EC">
      <w:pPr>
        <w:pStyle w:val="6"/>
        <w:spacing w:before="1"/>
        <w:ind w:left="1452"/>
      </w:pPr>
      <w:r>
        <w:t>Gambar</w:t>
      </w:r>
      <w:r>
        <w:rPr>
          <w:spacing w:val="-5"/>
        </w:rPr>
        <w:t xml:space="preserve"> </w:t>
      </w:r>
      <w:r>
        <w:t>dan game, karena</w:t>
      </w:r>
      <w:r>
        <w:rPr>
          <w:spacing w:val="-1"/>
        </w:rPr>
        <w:t xml:space="preserve"> </w:t>
      </w:r>
      <w:r>
        <w:t>membuat saya</w:t>
      </w:r>
      <w:r>
        <w:rPr>
          <w:spacing w:val="-2"/>
        </w:rPr>
        <w:t xml:space="preserve"> </w:t>
      </w:r>
      <w:r>
        <w:t xml:space="preserve">lebih paham isi </w:t>
      </w:r>
      <w:r>
        <w:rPr>
          <w:spacing w:val="-2"/>
        </w:rPr>
        <w:t>cerita.</w:t>
      </w:r>
    </w:p>
    <w:p w14:paraId="7AC81C2C">
      <w:pPr>
        <w:pStyle w:val="6"/>
        <w:spacing w:before="21"/>
      </w:pPr>
    </w:p>
    <w:p w14:paraId="320BCED4">
      <w:pPr>
        <w:pStyle w:val="15"/>
        <w:numPr>
          <w:ilvl w:val="2"/>
          <w:numId w:val="27"/>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6933E70B">
      <w:pPr>
        <w:pStyle w:val="6"/>
        <w:spacing w:before="22"/>
      </w:pPr>
    </w:p>
    <w:p w14:paraId="3366CA2A">
      <w:pPr>
        <w:ind w:left="1452"/>
        <w:rPr>
          <w:b/>
          <w:sz w:val="24"/>
        </w:rPr>
      </w:pPr>
      <w:r>
        <w:rPr>
          <w:b/>
          <w:color w:val="001F5F"/>
          <w:sz w:val="24"/>
        </w:rPr>
        <w:t>Jawab</w:t>
      </w:r>
      <w:r>
        <w:rPr>
          <w:b/>
          <w:color w:val="001F5F"/>
          <w:spacing w:val="-5"/>
          <w:sz w:val="24"/>
        </w:rPr>
        <w:t xml:space="preserve"> </w:t>
      </w:r>
      <w:r>
        <w:rPr>
          <w:b/>
          <w:color w:val="001F5F"/>
          <w:spacing w:val="-10"/>
          <w:sz w:val="24"/>
        </w:rPr>
        <w:t>:</w:t>
      </w:r>
    </w:p>
    <w:p w14:paraId="50DD643A">
      <w:pPr>
        <w:pStyle w:val="6"/>
        <w:spacing w:before="22"/>
        <w:rPr>
          <w:b/>
        </w:rPr>
      </w:pPr>
    </w:p>
    <w:p w14:paraId="49BF0BF9">
      <w:pPr>
        <w:pStyle w:val="6"/>
        <w:ind w:left="1452"/>
      </w:pPr>
      <w:r>
        <w:t>Iya,</w:t>
      </w:r>
      <w:r>
        <w:rPr>
          <w:spacing w:val="-3"/>
        </w:rPr>
        <w:t xml:space="preserve"> </w:t>
      </w:r>
      <w:r>
        <w:t>karena</w:t>
      </w:r>
      <w:r>
        <w:rPr>
          <w:spacing w:val="-2"/>
        </w:rPr>
        <w:t xml:space="preserve"> </w:t>
      </w:r>
      <w:r>
        <w:t>belajar</w:t>
      </w:r>
      <w:r>
        <w:rPr>
          <w:spacing w:val="-1"/>
        </w:rPr>
        <w:t xml:space="preserve"> </w:t>
      </w:r>
      <w:r>
        <w:t>jadi</w:t>
      </w:r>
      <w:r>
        <w:rPr>
          <w:spacing w:val="-1"/>
        </w:rPr>
        <w:t xml:space="preserve"> </w:t>
      </w:r>
      <w:r>
        <w:t>lebih</w:t>
      </w:r>
      <w:r>
        <w:rPr>
          <w:spacing w:val="-1"/>
        </w:rPr>
        <w:t xml:space="preserve"> </w:t>
      </w:r>
      <w:r>
        <w:t>seru</w:t>
      </w:r>
      <w:r>
        <w:rPr>
          <w:spacing w:val="-1"/>
        </w:rPr>
        <w:t xml:space="preserve"> </w:t>
      </w:r>
      <w:r>
        <w:t>dan</w:t>
      </w:r>
      <w:r>
        <w:rPr>
          <w:spacing w:val="-1"/>
        </w:rPr>
        <w:t xml:space="preserve"> </w:t>
      </w:r>
      <w:r>
        <w:t>tidak</w:t>
      </w:r>
      <w:r>
        <w:rPr>
          <w:spacing w:val="-1"/>
        </w:rPr>
        <w:t xml:space="preserve"> </w:t>
      </w:r>
      <w:r>
        <w:t>hanya mendengarkan</w:t>
      </w:r>
      <w:r>
        <w:rPr>
          <w:spacing w:val="-1"/>
        </w:rPr>
        <w:t xml:space="preserve"> </w:t>
      </w:r>
      <w:r>
        <w:t xml:space="preserve">guru </w:t>
      </w:r>
      <w:r>
        <w:rPr>
          <w:spacing w:val="-2"/>
        </w:rPr>
        <w:t>saja.</w:t>
      </w:r>
    </w:p>
    <w:p w14:paraId="63C62199">
      <w:pPr>
        <w:pStyle w:val="6"/>
        <w:sectPr>
          <w:headerReference r:id="rId203" w:type="first"/>
          <w:headerReference r:id="rId201" w:type="default"/>
          <w:headerReference r:id="rId202" w:type="even"/>
          <w:pgSz w:w="11910" w:h="16840"/>
          <w:pgMar w:top="1360" w:right="708" w:bottom="280" w:left="708" w:header="0" w:footer="0" w:gutter="0"/>
          <w:cols w:space="720" w:num="1"/>
        </w:sectPr>
      </w:pPr>
    </w:p>
    <w:p w14:paraId="72D9DAB5">
      <w:pPr>
        <w:pStyle w:val="2"/>
        <w:numPr>
          <w:ilvl w:val="1"/>
          <w:numId w:val="27"/>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568CDC4D">
      <w:pPr>
        <w:pStyle w:val="6"/>
        <w:spacing w:before="21"/>
        <w:rPr>
          <w:b/>
        </w:rPr>
      </w:pPr>
    </w:p>
    <w:p w14:paraId="4A16C2E3">
      <w:pPr>
        <w:pStyle w:val="15"/>
        <w:numPr>
          <w:ilvl w:val="2"/>
          <w:numId w:val="27"/>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40266660">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64552D09">
      <w:pPr>
        <w:pStyle w:val="6"/>
        <w:spacing w:before="139" w:line="360" w:lineRule="auto"/>
        <w:ind w:left="1452"/>
      </w:pPr>
      <w:r>
        <w:t>Bisa,</w:t>
      </w:r>
      <w:r>
        <w:rPr>
          <w:spacing w:val="27"/>
        </w:rPr>
        <w:t xml:space="preserve"> </w:t>
      </w:r>
      <w:r>
        <w:t>tokoh</w:t>
      </w:r>
      <w:r>
        <w:rPr>
          <w:spacing w:val="28"/>
        </w:rPr>
        <w:t xml:space="preserve"> </w:t>
      </w:r>
      <w:r>
        <w:t>utamanya</w:t>
      </w:r>
      <w:r>
        <w:rPr>
          <w:spacing w:val="27"/>
        </w:rPr>
        <w:t xml:space="preserve"> </w:t>
      </w:r>
      <w:r>
        <w:t>adalah</w:t>
      </w:r>
      <w:r>
        <w:rPr>
          <w:spacing w:val="27"/>
        </w:rPr>
        <w:t xml:space="preserve"> </w:t>
      </w:r>
      <w:r>
        <w:t>tokoh</w:t>
      </w:r>
      <w:r>
        <w:rPr>
          <w:spacing w:val="28"/>
        </w:rPr>
        <w:t xml:space="preserve"> </w:t>
      </w:r>
      <w:r>
        <w:t>yang</w:t>
      </w:r>
      <w:r>
        <w:rPr>
          <w:spacing w:val="27"/>
        </w:rPr>
        <w:t xml:space="preserve"> </w:t>
      </w:r>
      <w:r>
        <w:t>paling</w:t>
      </w:r>
      <w:r>
        <w:rPr>
          <w:spacing w:val="30"/>
        </w:rPr>
        <w:t xml:space="preserve"> </w:t>
      </w:r>
      <w:r>
        <w:t>sering</w:t>
      </w:r>
      <w:r>
        <w:rPr>
          <w:spacing w:val="27"/>
        </w:rPr>
        <w:t xml:space="preserve"> </w:t>
      </w:r>
      <w:r>
        <w:t>muncul,</w:t>
      </w:r>
      <w:r>
        <w:rPr>
          <w:spacing w:val="27"/>
        </w:rPr>
        <w:t xml:space="preserve"> </w:t>
      </w:r>
      <w:r>
        <w:t>dan</w:t>
      </w:r>
      <w:r>
        <w:rPr>
          <w:spacing w:val="27"/>
        </w:rPr>
        <w:t xml:space="preserve"> </w:t>
      </w:r>
      <w:r>
        <w:t>ada</w:t>
      </w:r>
      <w:r>
        <w:rPr>
          <w:spacing w:val="29"/>
        </w:rPr>
        <w:t xml:space="preserve"> </w:t>
      </w:r>
      <w:r>
        <w:t>juga</w:t>
      </w:r>
      <w:r>
        <w:rPr>
          <w:spacing w:val="27"/>
        </w:rPr>
        <w:t xml:space="preserve"> </w:t>
      </w:r>
      <w:r>
        <w:t>tokoh pendukung yang membantu cerita.</w:t>
      </w:r>
    </w:p>
    <w:p w14:paraId="65B0F100">
      <w:pPr>
        <w:pStyle w:val="15"/>
        <w:numPr>
          <w:ilvl w:val="2"/>
          <w:numId w:val="27"/>
        </w:numPr>
        <w:tabs>
          <w:tab w:val="left" w:pos="1451"/>
        </w:tabs>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17947F66">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1D47CEFB">
      <w:pPr>
        <w:pStyle w:val="6"/>
        <w:spacing w:before="139" w:line="360" w:lineRule="auto"/>
        <w:ind w:left="1452" w:right="817"/>
      </w:pPr>
      <w:r>
        <w:t>Ceritanya</w:t>
      </w:r>
      <w:r>
        <w:rPr>
          <w:spacing w:val="40"/>
        </w:rPr>
        <w:t xml:space="preserve"> </w:t>
      </w:r>
      <w:r>
        <w:t>dimulai</w:t>
      </w:r>
      <w:r>
        <w:rPr>
          <w:spacing w:val="40"/>
        </w:rPr>
        <w:t xml:space="preserve"> </w:t>
      </w:r>
      <w:r>
        <w:t>dari</w:t>
      </w:r>
      <w:r>
        <w:rPr>
          <w:spacing w:val="40"/>
        </w:rPr>
        <w:t xml:space="preserve"> </w:t>
      </w:r>
      <w:r>
        <w:t>perkenalan</w:t>
      </w:r>
      <w:r>
        <w:rPr>
          <w:spacing w:val="40"/>
        </w:rPr>
        <w:t xml:space="preserve"> </w:t>
      </w:r>
      <w:r>
        <w:t>tokoh,</w:t>
      </w:r>
      <w:r>
        <w:rPr>
          <w:spacing w:val="40"/>
        </w:rPr>
        <w:t xml:space="preserve"> </w:t>
      </w:r>
      <w:r>
        <w:t>lalu</w:t>
      </w:r>
      <w:r>
        <w:rPr>
          <w:spacing w:val="40"/>
        </w:rPr>
        <w:t xml:space="preserve"> </w:t>
      </w:r>
      <w:r>
        <w:t>ada</w:t>
      </w:r>
      <w:r>
        <w:rPr>
          <w:spacing w:val="40"/>
        </w:rPr>
        <w:t xml:space="preserve"> </w:t>
      </w:r>
      <w:r>
        <w:t>masalah,</w:t>
      </w:r>
      <w:r>
        <w:rPr>
          <w:spacing w:val="40"/>
        </w:rPr>
        <w:t xml:space="preserve"> </w:t>
      </w:r>
      <w:r>
        <w:t>dan</w:t>
      </w:r>
      <w:r>
        <w:rPr>
          <w:spacing w:val="40"/>
        </w:rPr>
        <w:t xml:space="preserve"> </w:t>
      </w:r>
      <w:r>
        <w:t>diakhiri</w:t>
      </w:r>
      <w:r>
        <w:rPr>
          <w:spacing w:val="40"/>
        </w:rPr>
        <w:t xml:space="preserve"> </w:t>
      </w:r>
      <w:r>
        <w:t>dengan</w:t>
      </w:r>
      <w:r>
        <w:rPr>
          <w:spacing w:val="80"/>
        </w:rPr>
        <w:t xml:space="preserve"> </w:t>
      </w:r>
      <w:r>
        <w:rPr>
          <w:spacing w:val="-2"/>
        </w:rPr>
        <w:t>penyelesaian.</w:t>
      </w:r>
    </w:p>
    <w:p w14:paraId="00BFA700">
      <w:pPr>
        <w:pStyle w:val="15"/>
        <w:numPr>
          <w:ilvl w:val="2"/>
          <w:numId w:val="27"/>
        </w:numPr>
        <w:tabs>
          <w:tab w:val="left" w:pos="1451"/>
        </w:tabs>
        <w:spacing w:before="1"/>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667D567C">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3DF422EF">
      <w:pPr>
        <w:pStyle w:val="6"/>
        <w:spacing w:before="137"/>
        <w:ind w:left="1452"/>
      </w:pPr>
      <w:r>
        <w:t>Latar</w:t>
      </w:r>
      <w:r>
        <w:rPr>
          <w:spacing w:val="-5"/>
        </w:rPr>
        <w:t xml:space="preserve"> </w:t>
      </w:r>
      <w:r>
        <w:t>tempatnya di</w:t>
      </w:r>
      <w:r>
        <w:rPr>
          <w:spacing w:val="-1"/>
        </w:rPr>
        <w:t xml:space="preserve"> </w:t>
      </w:r>
      <w:r>
        <w:t>lingkungan rumah</w:t>
      </w:r>
      <w:r>
        <w:rPr>
          <w:spacing w:val="-1"/>
        </w:rPr>
        <w:t xml:space="preserve"> </w:t>
      </w:r>
      <w:r>
        <w:t>dan sekolah,</w:t>
      </w:r>
      <w:r>
        <w:rPr>
          <w:spacing w:val="-1"/>
        </w:rPr>
        <w:t xml:space="preserve"> </w:t>
      </w:r>
      <w:r>
        <w:t>dan waktunya</w:t>
      </w:r>
      <w:r>
        <w:rPr>
          <w:spacing w:val="-1"/>
        </w:rPr>
        <w:t xml:space="preserve"> </w:t>
      </w:r>
      <w:r>
        <w:t>pada</w:t>
      </w:r>
      <w:r>
        <w:rPr>
          <w:spacing w:val="-1"/>
        </w:rPr>
        <w:t xml:space="preserve"> </w:t>
      </w:r>
      <w:r>
        <w:t xml:space="preserve">siang </w:t>
      </w:r>
      <w:r>
        <w:rPr>
          <w:spacing w:val="-2"/>
        </w:rPr>
        <w:t>hari.</w:t>
      </w:r>
    </w:p>
    <w:p w14:paraId="2AC07720">
      <w:pPr>
        <w:pStyle w:val="15"/>
        <w:numPr>
          <w:ilvl w:val="2"/>
          <w:numId w:val="27"/>
        </w:numPr>
        <w:tabs>
          <w:tab w:val="left" w:pos="1451"/>
        </w:tabs>
        <w:spacing w:before="139"/>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441B76FA">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6DEF50F9">
      <w:pPr>
        <w:pStyle w:val="6"/>
        <w:spacing w:before="140"/>
        <w:ind w:left="1452"/>
      </w:pPr>
      <w:r>
        <w:t>Pesannya</w:t>
      </w:r>
      <w:r>
        <w:rPr>
          <w:spacing w:val="-2"/>
        </w:rPr>
        <w:t xml:space="preserve"> </w:t>
      </w:r>
      <w:r>
        <w:t>kita</w:t>
      </w:r>
      <w:r>
        <w:rPr>
          <w:spacing w:val="-2"/>
        </w:rPr>
        <w:t xml:space="preserve"> </w:t>
      </w:r>
      <w:r>
        <w:t>harus</w:t>
      </w:r>
      <w:r>
        <w:rPr>
          <w:spacing w:val="-2"/>
        </w:rPr>
        <w:t xml:space="preserve"> </w:t>
      </w:r>
      <w:r>
        <w:t>jujur dan</w:t>
      </w:r>
      <w:r>
        <w:rPr>
          <w:spacing w:val="-1"/>
        </w:rPr>
        <w:t xml:space="preserve"> </w:t>
      </w:r>
      <w:r>
        <w:t>tidak</w:t>
      </w:r>
      <w:r>
        <w:rPr>
          <w:spacing w:val="-1"/>
        </w:rPr>
        <w:t xml:space="preserve"> </w:t>
      </w:r>
      <w:r>
        <w:t>mudah</w:t>
      </w:r>
      <w:r>
        <w:rPr>
          <w:spacing w:val="-1"/>
        </w:rPr>
        <w:t xml:space="preserve"> </w:t>
      </w:r>
      <w:r>
        <w:rPr>
          <w:spacing w:val="-2"/>
        </w:rPr>
        <w:t>menyerah.</w:t>
      </w:r>
    </w:p>
    <w:p w14:paraId="650F0DBE">
      <w:pPr>
        <w:pStyle w:val="15"/>
        <w:numPr>
          <w:ilvl w:val="2"/>
          <w:numId w:val="27"/>
        </w:numPr>
        <w:tabs>
          <w:tab w:val="left" w:pos="1452"/>
        </w:tabs>
        <w:spacing w:before="137" w:line="360"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2B74D0DA">
      <w:pPr>
        <w:ind w:left="1452"/>
        <w:rPr>
          <w:b/>
          <w:sz w:val="24"/>
        </w:rPr>
      </w:pPr>
      <w:r>
        <w:rPr>
          <w:b/>
          <w:color w:val="001F5F"/>
          <w:sz w:val="24"/>
        </w:rPr>
        <w:t>Jawab</w:t>
      </w:r>
      <w:r>
        <w:rPr>
          <w:b/>
          <w:color w:val="001F5F"/>
          <w:spacing w:val="-5"/>
          <w:sz w:val="24"/>
        </w:rPr>
        <w:t xml:space="preserve"> </w:t>
      </w:r>
      <w:r>
        <w:rPr>
          <w:b/>
          <w:color w:val="001F5F"/>
          <w:spacing w:val="-10"/>
          <w:sz w:val="24"/>
        </w:rPr>
        <w:t>:</w:t>
      </w:r>
    </w:p>
    <w:p w14:paraId="356EC186">
      <w:pPr>
        <w:pStyle w:val="6"/>
        <w:spacing w:before="139"/>
        <w:ind w:left="1452"/>
      </w:pPr>
      <w:r>
        <w:t>Iya,</w:t>
      </w:r>
      <w:r>
        <w:rPr>
          <w:spacing w:val="-3"/>
        </w:rPr>
        <w:t xml:space="preserve"> </w:t>
      </w:r>
      <w:r>
        <w:t>sangat</w:t>
      </w:r>
      <w:r>
        <w:rPr>
          <w:spacing w:val="-1"/>
        </w:rPr>
        <w:t xml:space="preserve"> </w:t>
      </w:r>
      <w:r>
        <w:t>membantu karena</w:t>
      </w:r>
      <w:r>
        <w:rPr>
          <w:spacing w:val="-2"/>
        </w:rPr>
        <w:t xml:space="preserve"> </w:t>
      </w:r>
      <w:r>
        <w:t>ada</w:t>
      </w:r>
      <w:r>
        <w:rPr>
          <w:spacing w:val="-1"/>
        </w:rPr>
        <w:t xml:space="preserve"> </w:t>
      </w:r>
      <w:r>
        <w:t>penjelasan</w:t>
      </w:r>
      <w:r>
        <w:rPr>
          <w:spacing w:val="-1"/>
        </w:rPr>
        <w:t xml:space="preserve"> </w:t>
      </w:r>
      <w:r>
        <w:t>dan soal-</w:t>
      </w:r>
      <w:r>
        <w:rPr>
          <w:spacing w:val="-2"/>
        </w:rPr>
        <w:t>soal.</w:t>
      </w:r>
    </w:p>
    <w:p w14:paraId="545733AA">
      <w:pPr>
        <w:pStyle w:val="6"/>
        <w:spacing w:before="21"/>
      </w:pPr>
    </w:p>
    <w:p w14:paraId="0554A3E6">
      <w:pPr>
        <w:pStyle w:val="2"/>
        <w:numPr>
          <w:ilvl w:val="1"/>
          <w:numId w:val="27"/>
        </w:numPr>
        <w:tabs>
          <w:tab w:val="left" w:pos="967"/>
        </w:tabs>
        <w:spacing w:before="1"/>
        <w:ind w:left="967" w:hanging="235"/>
      </w:pPr>
      <w:r>
        <w:t>Tantangan</w:t>
      </w:r>
      <w:r>
        <w:rPr>
          <w:spacing w:val="-15"/>
        </w:rPr>
        <w:t xml:space="preserve"> </w:t>
      </w:r>
      <w:r>
        <w:t>dan</w:t>
      </w:r>
      <w:r>
        <w:rPr>
          <w:spacing w:val="-15"/>
        </w:rPr>
        <w:t xml:space="preserve"> </w:t>
      </w:r>
      <w:r>
        <w:rPr>
          <w:spacing w:val="-2"/>
        </w:rPr>
        <w:t>Saran</w:t>
      </w:r>
    </w:p>
    <w:p w14:paraId="4FEFAA2C">
      <w:pPr>
        <w:pStyle w:val="15"/>
        <w:numPr>
          <w:ilvl w:val="2"/>
          <w:numId w:val="27"/>
        </w:numPr>
        <w:tabs>
          <w:tab w:val="left" w:pos="1451"/>
        </w:tabs>
        <w:spacing w:before="182"/>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1A018DC5">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4E32860C">
      <w:pPr>
        <w:pStyle w:val="6"/>
        <w:spacing w:before="140"/>
        <w:ind w:left="1452"/>
      </w:pPr>
      <w:r>
        <w:t>Tidak</w:t>
      </w:r>
      <w:r>
        <w:rPr>
          <w:spacing w:val="-4"/>
        </w:rPr>
        <w:t xml:space="preserve"> </w:t>
      </w:r>
      <w:r>
        <w:t>terlalu,</w:t>
      </w:r>
      <w:r>
        <w:rPr>
          <w:spacing w:val="-2"/>
        </w:rPr>
        <w:t xml:space="preserve"> </w:t>
      </w:r>
      <w:r>
        <w:t>hanya</w:t>
      </w:r>
      <w:r>
        <w:rPr>
          <w:spacing w:val="-4"/>
        </w:rPr>
        <w:t xml:space="preserve"> </w:t>
      </w:r>
      <w:r>
        <w:t>kadang</w:t>
      </w:r>
      <w:r>
        <w:rPr>
          <w:spacing w:val="-1"/>
        </w:rPr>
        <w:t xml:space="preserve"> </w:t>
      </w:r>
      <w:r>
        <w:t>harus</w:t>
      </w:r>
      <w:r>
        <w:rPr>
          <w:spacing w:val="-3"/>
        </w:rPr>
        <w:t xml:space="preserve"> </w:t>
      </w:r>
      <w:r>
        <w:t>membaca</w:t>
      </w:r>
      <w:r>
        <w:rPr>
          <w:spacing w:val="-3"/>
        </w:rPr>
        <w:t xml:space="preserve"> </w:t>
      </w:r>
      <w:r>
        <w:t>soal</w:t>
      </w:r>
      <w:r>
        <w:rPr>
          <w:spacing w:val="-2"/>
        </w:rPr>
        <w:t xml:space="preserve"> </w:t>
      </w:r>
      <w:r>
        <w:t>dengan</w:t>
      </w:r>
      <w:r>
        <w:rPr>
          <w:spacing w:val="-1"/>
        </w:rPr>
        <w:t xml:space="preserve"> </w:t>
      </w:r>
      <w:r>
        <w:rPr>
          <w:spacing w:val="-2"/>
        </w:rPr>
        <w:t>teliti.</w:t>
      </w:r>
    </w:p>
    <w:p w14:paraId="49E5E01C">
      <w:pPr>
        <w:pStyle w:val="15"/>
        <w:numPr>
          <w:ilvl w:val="2"/>
          <w:numId w:val="27"/>
        </w:numPr>
        <w:tabs>
          <w:tab w:val="left" w:pos="1452"/>
        </w:tabs>
        <w:spacing w:before="137" w:line="360"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40A0F6F8">
      <w:pPr>
        <w:ind w:left="1452"/>
        <w:rPr>
          <w:b/>
          <w:sz w:val="24"/>
        </w:rPr>
      </w:pPr>
      <w:r>
        <w:rPr>
          <w:b/>
          <w:color w:val="001F5F"/>
          <w:sz w:val="24"/>
        </w:rPr>
        <w:t>Jawab</w:t>
      </w:r>
      <w:r>
        <w:rPr>
          <w:b/>
          <w:color w:val="001F5F"/>
          <w:spacing w:val="-5"/>
          <w:sz w:val="24"/>
        </w:rPr>
        <w:t xml:space="preserve"> </w:t>
      </w:r>
      <w:r>
        <w:rPr>
          <w:b/>
          <w:color w:val="001F5F"/>
          <w:spacing w:val="-10"/>
          <w:sz w:val="24"/>
        </w:rPr>
        <w:t>:</w:t>
      </w:r>
    </w:p>
    <w:p w14:paraId="1B3C8DFD">
      <w:pPr>
        <w:pStyle w:val="6"/>
        <w:spacing w:before="139"/>
        <w:ind w:left="1452"/>
      </w:pPr>
      <w:r>
        <w:t>Gamenya</w:t>
      </w:r>
      <w:r>
        <w:rPr>
          <w:spacing w:val="-5"/>
        </w:rPr>
        <w:t xml:space="preserve"> </w:t>
      </w:r>
      <w:r>
        <w:t>bisa</w:t>
      </w:r>
      <w:r>
        <w:rPr>
          <w:spacing w:val="-1"/>
        </w:rPr>
        <w:t xml:space="preserve"> </w:t>
      </w:r>
      <w:r>
        <w:t>ditambah supaya</w:t>
      </w:r>
      <w:r>
        <w:rPr>
          <w:spacing w:val="-2"/>
        </w:rPr>
        <w:t xml:space="preserve"> </w:t>
      </w:r>
      <w:r>
        <w:t>lebih</w:t>
      </w:r>
      <w:r>
        <w:rPr>
          <w:spacing w:val="-1"/>
        </w:rPr>
        <w:t xml:space="preserve"> </w:t>
      </w:r>
      <w:r>
        <w:t>banyak</w:t>
      </w:r>
      <w:r>
        <w:rPr>
          <w:spacing w:val="-1"/>
        </w:rPr>
        <w:t xml:space="preserve"> </w:t>
      </w:r>
      <w:r>
        <w:rPr>
          <w:spacing w:val="-2"/>
        </w:rPr>
        <w:t>pilihan.</w:t>
      </w:r>
    </w:p>
    <w:p w14:paraId="285B7A37">
      <w:pPr>
        <w:pStyle w:val="6"/>
        <w:sectPr>
          <w:headerReference r:id="rId206" w:type="first"/>
          <w:headerReference r:id="rId204" w:type="default"/>
          <w:headerReference r:id="rId205" w:type="even"/>
          <w:pgSz w:w="11910" w:h="16840"/>
          <w:pgMar w:top="1360" w:right="708" w:bottom="280" w:left="708" w:header="0" w:footer="0" w:gutter="0"/>
          <w:cols w:space="720" w:num="1"/>
        </w:sectPr>
      </w:pPr>
    </w:p>
    <w:p w14:paraId="508DF312">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687F6DBB">
      <w:pPr>
        <w:pStyle w:val="2"/>
        <w:spacing w:before="182"/>
        <w:ind w:left="732"/>
      </w:pPr>
      <w:r>
        <w:t>Judul</w:t>
      </w:r>
      <w:r>
        <w:rPr>
          <w:spacing w:val="-3"/>
        </w:rPr>
        <w:t xml:space="preserve"> </w:t>
      </w:r>
      <w:r>
        <w:rPr>
          <w:spacing w:val="-2"/>
        </w:rPr>
        <w:t>Penelitian:</w:t>
      </w:r>
    </w:p>
    <w:p w14:paraId="3ED7B249">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4EEB84CA">
      <w:pPr>
        <w:pStyle w:val="2"/>
        <w:numPr>
          <w:ilvl w:val="0"/>
          <w:numId w:val="28"/>
        </w:numPr>
        <w:tabs>
          <w:tab w:val="left" w:pos="1025"/>
        </w:tabs>
        <w:spacing w:before="157"/>
        <w:ind w:hanging="293"/>
      </w:pPr>
      <w:r>
        <w:t>Identitas</w:t>
      </w:r>
      <w:r>
        <w:rPr>
          <w:spacing w:val="-9"/>
        </w:rPr>
        <w:t xml:space="preserve"> </w:t>
      </w:r>
      <w:r>
        <w:rPr>
          <w:spacing w:val="-2"/>
        </w:rPr>
        <w:t>Wawancara</w:t>
      </w:r>
    </w:p>
    <w:p w14:paraId="68228942">
      <w:pPr>
        <w:pStyle w:val="15"/>
        <w:numPr>
          <w:ilvl w:val="1"/>
          <w:numId w:val="28"/>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6A9003B3">
      <w:pPr>
        <w:pStyle w:val="15"/>
        <w:numPr>
          <w:ilvl w:val="1"/>
          <w:numId w:val="28"/>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Zahra</w:t>
      </w:r>
    </w:p>
    <w:p w14:paraId="39B0224F">
      <w:pPr>
        <w:pStyle w:val="15"/>
        <w:numPr>
          <w:ilvl w:val="1"/>
          <w:numId w:val="28"/>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4B84DBD7">
      <w:pPr>
        <w:pStyle w:val="15"/>
        <w:numPr>
          <w:ilvl w:val="1"/>
          <w:numId w:val="28"/>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4746A967">
      <w:pPr>
        <w:pStyle w:val="15"/>
        <w:numPr>
          <w:ilvl w:val="1"/>
          <w:numId w:val="28"/>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14.15</w:t>
      </w:r>
      <w:r>
        <w:rPr>
          <w:spacing w:val="-5"/>
          <w:sz w:val="24"/>
        </w:rPr>
        <w:t xml:space="preserve"> </w:t>
      </w:r>
      <w:r>
        <w:rPr>
          <w:sz w:val="24"/>
        </w:rPr>
        <w:t>WIB – 14.30</w:t>
      </w:r>
      <w:r>
        <w:rPr>
          <w:spacing w:val="-5"/>
          <w:sz w:val="24"/>
        </w:rPr>
        <w:t xml:space="preserve"> WIB</w:t>
      </w:r>
    </w:p>
    <w:p w14:paraId="54652D3D">
      <w:pPr>
        <w:pStyle w:val="2"/>
        <w:numPr>
          <w:ilvl w:val="0"/>
          <w:numId w:val="28"/>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336213CB">
      <w:pPr>
        <w:pStyle w:val="6"/>
        <w:spacing w:before="23"/>
        <w:rPr>
          <w:b/>
        </w:rPr>
      </w:pPr>
    </w:p>
    <w:p w14:paraId="08FBAD99">
      <w:pPr>
        <w:pStyle w:val="15"/>
        <w:numPr>
          <w:ilvl w:val="1"/>
          <w:numId w:val="28"/>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3F3D5EBE">
      <w:pPr>
        <w:pStyle w:val="6"/>
        <w:spacing w:before="21"/>
        <w:rPr>
          <w:b/>
        </w:rPr>
      </w:pPr>
    </w:p>
    <w:p w14:paraId="783FA103">
      <w:pPr>
        <w:pStyle w:val="15"/>
        <w:numPr>
          <w:ilvl w:val="2"/>
          <w:numId w:val="28"/>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3A7734D6">
      <w:pPr>
        <w:ind w:left="1452"/>
        <w:rPr>
          <w:b/>
          <w:sz w:val="24"/>
        </w:rPr>
      </w:pPr>
      <w:r>
        <w:rPr>
          <w:b/>
          <w:color w:val="001F5F"/>
          <w:sz w:val="24"/>
        </w:rPr>
        <w:t>Jawab</w:t>
      </w:r>
      <w:r>
        <w:rPr>
          <w:b/>
          <w:color w:val="001F5F"/>
          <w:spacing w:val="-5"/>
          <w:sz w:val="24"/>
        </w:rPr>
        <w:t xml:space="preserve"> </w:t>
      </w:r>
      <w:r>
        <w:rPr>
          <w:b/>
          <w:color w:val="001F5F"/>
          <w:spacing w:val="-10"/>
          <w:sz w:val="24"/>
        </w:rPr>
        <w:t>:</w:t>
      </w:r>
    </w:p>
    <w:p w14:paraId="35B51143">
      <w:pPr>
        <w:pStyle w:val="6"/>
        <w:spacing w:before="138"/>
        <w:ind w:left="1452"/>
      </w:pPr>
      <w:r>
        <w:t>Saya</w:t>
      </w:r>
      <w:r>
        <w:rPr>
          <w:spacing w:val="-2"/>
        </w:rPr>
        <w:t xml:space="preserve"> </w:t>
      </w:r>
      <w:r>
        <w:t>senang</w:t>
      </w:r>
      <w:r>
        <w:rPr>
          <w:spacing w:val="-1"/>
        </w:rPr>
        <w:t xml:space="preserve"> </w:t>
      </w:r>
      <w:r>
        <w:t>dan tidak</w:t>
      </w:r>
      <w:r>
        <w:rPr>
          <w:spacing w:val="-1"/>
        </w:rPr>
        <w:t xml:space="preserve"> </w:t>
      </w:r>
      <w:r>
        <w:t>bosan</w:t>
      </w:r>
      <w:r>
        <w:rPr>
          <w:spacing w:val="-1"/>
        </w:rPr>
        <w:t xml:space="preserve"> </w:t>
      </w:r>
      <w:r>
        <w:t>karena</w:t>
      </w:r>
      <w:r>
        <w:rPr>
          <w:spacing w:val="-1"/>
        </w:rPr>
        <w:t xml:space="preserve"> </w:t>
      </w:r>
      <w:r>
        <w:t>bisa</w:t>
      </w:r>
      <w:r>
        <w:rPr>
          <w:spacing w:val="-1"/>
        </w:rPr>
        <w:t xml:space="preserve"> </w:t>
      </w:r>
      <w:r>
        <w:t>belajar</w:t>
      </w:r>
      <w:r>
        <w:rPr>
          <w:spacing w:val="-1"/>
        </w:rPr>
        <w:t xml:space="preserve"> </w:t>
      </w:r>
      <w:r>
        <w:t xml:space="preserve">sambil </w:t>
      </w:r>
      <w:r>
        <w:rPr>
          <w:spacing w:val="-2"/>
        </w:rPr>
        <w:t>bermain.</w:t>
      </w:r>
    </w:p>
    <w:p w14:paraId="64B9DD7F">
      <w:pPr>
        <w:pStyle w:val="15"/>
        <w:numPr>
          <w:ilvl w:val="2"/>
          <w:numId w:val="28"/>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02967768">
      <w:pPr>
        <w:pStyle w:val="6"/>
        <w:spacing w:before="21"/>
      </w:pPr>
    </w:p>
    <w:p w14:paraId="3030ADF5">
      <w:pPr>
        <w:ind w:left="1452"/>
        <w:rPr>
          <w:b/>
          <w:sz w:val="24"/>
        </w:rPr>
      </w:pPr>
      <w:r>
        <w:rPr>
          <w:b/>
          <w:color w:val="001F5F"/>
          <w:sz w:val="24"/>
        </w:rPr>
        <w:t>Jawab</w:t>
      </w:r>
      <w:r>
        <w:rPr>
          <w:b/>
          <w:color w:val="001F5F"/>
          <w:spacing w:val="-5"/>
          <w:sz w:val="24"/>
        </w:rPr>
        <w:t xml:space="preserve"> </w:t>
      </w:r>
      <w:r>
        <w:rPr>
          <w:b/>
          <w:color w:val="001F5F"/>
          <w:spacing w:val="-10"/>
          <w:sz w:val="24"/>
        </w:rPr>
        <w:t>:</w:t>
      </w:r>
    </w:p>
    <w:p w14:paraId="482777A0">
      <w:pPr>
        <w:pStyle w:val="6"/>
        <w:spacing w:before="22"/>
        <w:rPr>
          <w:b/>
        </w:rPr>
      </w:pPr>
    </w:p>
    <w:p w14:paraId="4CB704F8">
      <w:pPr>
        <w:pStyle w:val="6"/>
        <w:ind w:left="1452"/>
      </w:pPr>
      <w:r>
        <w:t>Lebih</w:t>
      </w:r>
      <w:r>
        <w:rPr>
          <w:spacing w:val="-2"/>
        </w:rPr>
        <w:t xml:space="preserve"> </w:t>
      </w:r>
      <w:r>
        <w:t>mudah,</w:t>
      </w:r>
      <w:r>
        <w:rPr>
          <w:spacing w:val="-1"/>
        </w:rPr>
        <w:t xml:space="preserve"> </w:t>
      </w:r>
      <w:r>
        <w:t>karena</w:t>
      </w:r>
      <w:r>
        <w:rPr>
          <w:spacing w:val="-2"/>
        </w:rPr>
        <w:t xml:space="preserve"> </w:t>
      </w:r>
      <w:r>
        <w:t>ada animasi</w:t>
      </w:r>
      <w:r>
        <w:rPr>
          <w:spacing w:val="-2"/>
        </w:rPr>
        <w:t xml:space="preserve"> </w:t>
      </w:r>
      <w:r>
        <w:t>dan</w:t>
      </w:r>
      <w:r>
        <w:rPr>
          <w:spacing w:val="-1"/>
        </w:rPr>
        <w:t xml:space="preserve"> </w:t>
      </w:r>
      <w:r>
        <w:t>pertanyaan</w:t>
      </w:r>
      <w:r>
        <w:rPr>
          <w:spacing w:val="1"/>
        </w:rPr>
        <w:t xml:space="preserve"> </w:t>
      </w:r>
      <w:r>
        <w:t>yang</w:t>
      </w:r>
      <w:r>
        <w:rPr>
          <w:spacing w:val="-1"/>
        </w:rPr>
        <w:t xml:space="preserve"> </w:t>
      </w:r>
      <w:r>
        <w:rPr>
          <w:spacing w:val="-2"/>
        </w:rPr>
        <w:t>membantu.</w:t>
      </w:r>
    </w:p>
    <w:p w14:paraId="71817395">
      <w:pPr>
        <w:pStyle w:val="6"/>
        <w:spacing w:before="21"/>
      </w:pPr>
    </w:p>
    <w:p w14:paraId="286B0E16">
      <w:pPr>
        <w:pStyle w:val="15"/>
        <w:numPr>
          <w:ilvl w:val="2"/>
          <w:numId w:val="28"/>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63BE7CE2">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0F1344DF">
      <w:pPr>
        <w:pStyle w:val="6"/>
        <w:spacing w:before="22"/>
        <w:rPr>
          <w:b/>
        </w:rPr>
      </w:pPr>
    </w:p>
    <w:p w14:paraId="5B4399D7">
      <w:pPr>
        <w:pStyle w:val="6"/>
        <w:ind w:left="1452"/>
      </w:pPr>
      <w:r>
        <w:t>Game</w:t>
      </w:r>
      <w:r>
        <w:rPr>
          <w:spacing w:val="-4"/>
        </w:rPr>
        <w:t xml:space="preserve"> </w:t>
      </w:r>
      <w:r>
        <w:t>Froggy</w:t>
      </w:r>
      <w:r>
        <w:rPr>
          <w:spacing w:val="-1"/>
        </w:rPr>
        <w:t xml:space="preserve"> </w:t>
      </w:r>
      <w:r>
        <w:t>Jumps,</w:t>
      </w:r>
      <w:r>
        <w:rPr>
          <w:spacing w:val="-1"/>
        </w:rPr>
        <w:t xml:space="preserve"> </w:t>
      </w:r>
      <w:r>
        <w:t>karena</w:t>
      </w:r>
      <w:r>
        <w:rPr>
          <w:spacing w:val="-3"/>
        </w:rPr>
        <w:t xml:space="preserve"> </w:t>
      </w:r>
      <w:r>
        <w:t>harus</w:t>
      </w:r>
      <w:r>
        <w:rPr>
          <w:spacing w:val="-2"/>
        </w:rPr>
        <w:t xml:space="preserve"> </w:t>
      </w:r>
      <w:r>
        <w:t>menjawab</w:t>
      </w:r>
      <w:r>
        <w:rPr>
          <w:spacing w:val="-1"/>
        </w:rPr>
        <w:t xml:space="preserve"> </w:t>
      </w:r>
      <w:r>
        <w:t>soal</w:t>
      </w:r>
      <w:r>
        <w:rPr>
          <w:spacing w:val="-1"/>
        </w:rPr>
        <w:t xml:space="preserve"> </w:t>
      </w:r>
      <w:r>
        <w:rPr>
          <w:spacing w:val="-2"/>
        </w:rPr>
        <w:t>dulu.</w:t>
      </w:r>
    </w:p>
    <w:p w14:paraId="04090BF7">
      <w:pPr>
        <w:pStyle w:val="6"/>
        <w:spacing w:before="21"/>
      </w:pPr>
    </w:p>
    <w:p w14:paraId="606072E2">
      <w:pPr>
        <w:pStyle w:val="15"/>
        <w:numPr>
          <w:ilvl w:val="2"/>
          <w:numId w:val="28"/>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05522CFB">
      <w:pPr>
        <w:pStyle w:val="6"/>
        <w:spacing w:before="22"/>
      </w:pPr>
    </w:p>
    <w:p w14:paraId="11342B32">
      <w:pPr>
        <w:ind w:left="1452"/>
        <w:rPr>
          <w:b/>
          <w:sz w:val="24"/>
        </w:rPr>
      </w:pPr>
      <w:r>
        <w:rPr>
          <w:b/>
          <w:color w:val="001F5F"/>
          <w:sz w:val="24"/>
        </w:rPr>
        <w:t>Jawab</w:t>
      </w:r>
      <w:r>
        <w:rPr>
          <w:b/>
          <w:color w:val="001F5F"/>
          <w:spacing w:val="-5"/>
          <w:sz w:val="24"/>
        </w:rPr>
        <w:t xml:space="preserve"> </w:t>
      </w:r>
      <w:r>
        <w:rPr>
          <w:b/>
          <w:color w:val="001F5F"/>
          <w:spacing w:val="-10"/>
          <w:sz w:val="24"/>
        </w:rPr>
        <w:t>:</w:t>
      </w:r>
    </w:p>
    <w:p w14:paraId="1BB65403">
      <w:pPr>
        <w:pStyle w:val="6"/>
        <w:spacing w:before="22"/>
        <w:rPr>
          <w:b/>
        </w:rPr>
      </w:pPr>
    </w:p>
    <w:p w14:paraId="17D370F3">
      <w:pPr>
        <w:pStyle w:val="6"/>
        <w:ind w:left="1452"/>
      </w:pPr>
      <w:r>
        <w:t>Lebih</w:t>
      </w:r>
      <w:r>
        <w:rPr>
          <w:spacing w:val="-3"/>
        </w:rPr>
        <w:t xml:space="preserve"> </w:t>
      </w:r>
      <w:r>
        <w:t>suka</w:t>
      </w:r>
      <w:r>
        <w:rPr>
          <w:spacing w:val="-2"/>
        </w:rPr>
        <w:t xml:space="preserve"> </w:t>
      </w:r>
      <w:r>
        <w:t>multimedia</w:t>
      </w:r>
      <w:r>
        <w:rPr>
          <w:spacing w:val="-2"/>
        </w:rPr>
        <w:t xml:space="preserve"> </w:t>
      </w:r>
      <w:r>
        <w:t>karena</w:t>
      </w:r>
      <w:r>
        <w:rPr>
          <w:spacing w:val="-2"/>
        </w:rPr>
        <w:t xml:space="preserve"> </w:t>
      </w:r>
      <w:r>
        <w:t xml:space="preserve">lebih </w:t>
      </w:r>
      <w:r>
        <w:rPr>
          <w:spacing w:val="-2"/>
        </w:rPr>
        <w:t>menarik.</w:t>
      </w:r>
    </w:p>
    <w:p w14:paraId="700F2F35">
      <w:pPr>
        <w:pStyle w:val="6"/>
        <w:sectPr>
          <w:headerReference r:id="rId209" w:type="first"/>
          <w:headerReference r:id="rId207" w:type="default"/>
          <w:headerReference r:id="rId208" w:type="even"/>
          <w:pgSz w:w="11910" w:h="16840"/>
          <w:pgMar w:top="1360" w:right="708" w:bottom="280" w:left="708" w:header="0" w:footer="0" w:gutter="0"/>
          <w:cols w:space="720" w:num="1"/>
        </w:sectPr>
      </w:pPr>
    </w:p>
    <w:p w14:paraId="18E20763">
      <w:pPr>
        <w:pStyle w:val="2"/>
        <w:numPr>
          <w:ilvl w:val="1"/>
          <w:numId w:val="28"/>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4F5E38B5">
      <w:pPr>
        <w:pStyle w:val="6"/>
        <w:spacing w:before="21"/>
        <w:rPr>
          <w:b/>
        </w:rPr>
      </w:pPr>
    </w:p>
    <w:p w14:paraId="0285E867">
      <w:pPr>
        <w:pStyle w:val="15"/>
        <w:numPr>
          <w:ilvl w:val="2"/>
          <w:numId w:val="28"/>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40E1CDD2">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20734AE3">
      <w:pPr>
        <w:pStyle w:val="6"/>
        <w:spacing w:before="139" w:line="360" w:lineRule="auto"/>
        <w:ind w:left="1452" w:right="730"/>
      </w:pPr>
      <w:r>
        <w:t xml:space="preserve">Tokoh utama adalah tokoh yang diceritakan terus, tokoh pendukung membantu tokoh </w:t>
      </w:r>
      <w:r>
        <w:rPr>
          <w:spacing w:val="-2"/>
        </w:rPr>
        <w:t>utama.</w:t>
      </w:r>
    </w:p>
    <w:p w14:paraId="7AE0BDD1">
      <w:pPr>
        <w:pStyle w:val="15"/>
        <w:numPr>
          <w:ilvl w:val="2"/>
          <w:numId w:val="28"/>
        </w:numPr>
        <w:tabs>
          <w:tab w:val="left" w:pos="1451"/>
        </w:tabs>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5B620214">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61B4AEAB">
      <w:pPr>
        <w:pStyle w:val="6"/>
        <w:spacing w:before="139"/>
        <w:ind w:left="1452"/>
      </w:pPr>
      <w:r>
        <w:t>Alurnya</w:t>
      </w:r>
      <w:r>
        <w:rPr>
          <w:spacing w:val="-4"/>
        </w:rPr>
        <w:t xml:space="preserve"> </w:t>
      </w:r>
      <w:r>
        <w:t>berurutan</w:t>
      </w:r>
      <w:r>
        <w:rPr>
          <w:spacing w:val="-1"/>
        </w:rPr>
        <w:t xml:space="preserve"> </w:t>
      </w:r>
      <w:r>
        <w:t>dari</w:t>
      </w:r>
      <w:r>
        <w:rPr>
          <w:spacing w:val="-1"/>
        </w:rPr>
        <w:t xml:space="preserve"> </w:t>
      </w:r>
      <w:r>
        <w:t>awal,</w:t>
      </w:r>
      <w:r>
        <w:rPr>
          <w:spacing w:val="-1"/>
        </w:rPr>
        <w:t xml:space="preserve"> </w:t>
      </w:r>
      <w:r>
        <w:t>tengah,</w:t>
      </w:r>
      <w:r>
        <w:rPr>
          <w:spacing w:val="-1"/>
        </w:rPr>
        <w:t xml:space="preserve"> </w:t>
      </w:r>
      <w:r>
        <w:t>sampai</w:t>
      </w:r>
      <w:r>
        <w:rPr>
          <w:spacing w:val="1"/>
        </w:rPr>
        <w:t xml:space="preserve"> </w:t>
      </w:r>
      <w:r>
        <w:rPr>
          <w:spacing w:val="-2"/>
        </w:rPr>
        <w:t>akhir.</w:t>
      </w:r>
    </w:p>
    <w:p w14:paraId="55BD122E">
      <w:pPr>
        <w:pStyle w:val="15"/>
        <w:numPr>
          <w:ilvl w:val="2"/>
          <w:numId w:val="28"/>
        </w:numPr>
        <w:tabs>
          <w:tab w:val="left" w:pos="1451"/>
        </w:tabs>
        <w:spacing w:before="137"/>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69015C1D">
      <w:pPr>
        <w:spacing w:before="140"/>
        <w:ind w:left="1452"/>
        <w:rPr>
          <w:b/>
          <w:sz w:val="24"/>
        </w:rPr>
      </w:pPr>
      <w:r>
        <w:rPr>
          <w:b/>
          <w:color w:val="001F5F"/>
          <w:sz w:val="24"/>
        </w:rPr>
        <w:t>Jawab</w:t>
      </w:r>
      <w:r>
        <w:rPr>
          <w:b/>
          <w:color w:val="001F5F"/>
          <w:spacing w:val="-5"/>
          <w:sz w:val="24"/>
        </w:rPr>
        <w:t xml:space="preserve"> </w:t>
      </w:r>
      <w:r>
        <w:rPr>
          <w:b/>
          <w:color w:val="001F5F"/>
          <w:spacing w:val="-10"/>
          <w:sz w:val="24"/>
        </w:rPr>
        <w:t>:</w:t>
      </w:r>
    </w:p>
    <w:p w14:paraId="1AFB1A20">
      <w:pPr>
        <w:pStyle w:val="6"/>
        <w:spacing w:before="136"/>
        <w:ind w:left="1452"/>
      </w:pPr>
      <w:r>
        <w:t>Latar</w:t>
      </w:r>
      <w:r>
        <w:rPr>
          <w:spacing w:val="-3"/>
        </w:rPr>
        <w:t xml:space="preserve"> </w:t>
      </w:r>
      <w:r>
        <w:t>tempat</w:t>
      </w:r>
      <w:r>
        <w:rPr>
          <w:spacing w:val="-1"/>
        </w:rPr>
        <w:t xml:space="preserve"> </w:t>
      </w:r>
      <w:r>
        <w:t>di rumah</w:t>
      </w:r>
      <w:r>
        <w:rPr>
          <w:spacing w:val="-1"/>
        </w:rPr>
        <w:t xml:space="preserve"> </w:t>
      </w:r>
      <w:r>
        <w:t>dan waktu</w:t>
      </w:r>
      <w:r>
        <w:rPr>
          <w:spacing w:val="-1"/>
        </w:rPr>
        <w:t xml:space="preserve"> </w:t>
      </w:r>
      <w:r>
        <w:t xml:space="preserve">pagi </w:t>
      </w:r>
      <w:r>
        <w:rPr>
          <w:spacing w:val="-2"/>
        </w:rPr>
        <w:t>hari.</w:t>
      </w:r>
    </w:p>
    <w:p w14:paraId="6CA72AC5">
      <w:pPr>
        <w:pStyle w:val="15"/>
        <w:numPr>
          <w:ilvl w:val="2"/>
          <w:numId w:val="28"/>
        </w:numPr>
        <w:tabs>
          <w:tab w:val="left" w:pos="1451"/>
        </w:tabs>
        <w:spacing w:before="137"/>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0F3FF879">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6D39FB9C">
      <w:pPr>
        <w:pStyle w:val="6"/>
        <w:spacing w:before="137"/>
        <w:ind w:left="1452"/>
      </w:pPr>
      <w:r>
        <w:t>Kita</w:t>
      </w:r>
      <w:r>
        <w:rPr>
          <w:spacing w:val="-3"/>
        </w:rPr>
        <w:t xml:space="preserve"> </w:t>
      </w:r>
      <w:r>
        <w:t>harus</w:t>
      </w:r>
      <w:r>
        <w:rPr>
          <w:spacing w:val="-2"/>
        </w:rPr>
        <w:t xml:space="preserve"> </w:t>
      </w:r>
      <w:r>
        <w:t>berbuat</w:t>
      </w:r>
      <w:r>
        <w:rPr>
          <w:spacing w:val="-1"/>
        </w:rPr>
        <w:t xml:space="preserve"> </w:t>
      </w:r>
      <w:r>
        <w:t>baik</w:t>
      </w:r>
      <w:r>
        <w:rPr>
          <w:spacing w:val="-1"/>
        </w:rPr>
        <w:t xml:space="preserve"> </w:t>
      </w:r>
      <w:r>
        <w:t>kepada</w:t>
      </w:r>
      <w:r>
        <w:rPr>
          <w:spacing w:val="-2"/>
        </w:rPr>
        <w:t xml:space="preserve"> </w:t>
      </w:r>
      <w:r>
        <w:t>orang</w:t>
      </w:r>
      <w:r>
        <w:rPr>
          <w:spacing w:val="-1"/>
        </w:rPr>
        <w:t xml:space="preserve"> </w:t>
      </w:r>
      <w:r>
        <w:rPr>
          <w:spacing w:val="-2"/>
        </w:rPr>
        <w:t>lain.</w:t>
      </w:r>
    </w:p>
    <w:p w14:paraId="2C950B5F">
      <w:pPr>
        <w:pStyle w:val="15"/>
        <w:numPr>
          <w:ilvl w:val="2"/>
          <w:numId w:val="28"/>
        </w:numPr>
        <w:tabs>
          <w:tab w:val="left" w:pos="1452"/>
        </w:tabs>
        <w:spacing w:before="140" w:line="360"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0EA780CF">
      <w:pPr>
        <w:ind w:left="1452"/>
        <w:rPr>
          <w:b/>
          <w:sz w:val="24"/>
        </w:rPr>
      </w:pPr>
      <w:r>
        <w:rPr>
          <w:b/>
          <w:color w:val="001F5F"/>
          <w:sz w:val="24"/>
        </w:rPr>
        <w:t>Jawab</w:t>
      </w:r>
      <w:r>
        <w:rPr>
          <w:b/>
          <w:color w:val="001F5F"/>
          <w:spacing w:val="-5"/>
          <w:sz w:val="24"/>
        </w:rPr>
        <w:t xml:space="preserve"> </w:t>
      </w:r>
      <w:r>
        <w:rPr>
          <w:b/>
          <w:color w:val="001F5F"/>
          <w:spacing w:val="-10"/>
          <w:sz w:val="24"/>
        </w:rPr>
        <w:t>:</w:t>
      </w:r>
    </w:p>
    <w:p w14:paraId="64C008D3">
      <w:pPr>
        <w:pStyle w:val="6"/>
        <w:spacing w:before="137"/>
        <w:ind w:left="1452"/>
      </w:pPr>
      <w:r>
        <w:t>Iya,</w:t>
      </w:r>
      <w:r>
        <w:rPr>
          <w:spacing w:val="-1"/>
        </w:rPr>
        <w:t xml:space="preserve"> </w:t>
      </w:r>
      <w:r>
        <w:t>multimedia</w:t>
      </w:r>
      <w:r>
        <w:rPr>
          <w:spacing w:val="-2"/>
        </w:rPr>
        <w:t xml:space="preserve"> </w:t>
      </w:r>
      <w:r>
        <w:t>membantu saya</w:t>
      </w:r>
      <w:r>
        <w:rPr>
          <w:spacing w:val="-3"/>
        </w:rPr>
        <w:t xml:space="preserve"> </w:t>
      </w:r>
      <w:r>
        <w:t xml:space="preserve">memahami </w:t>
      </w:r>
      <w:r>
        <w:rPr>
          <w:spacing w:val="-2"/>
        </w:rPr>
        <w:t>cerita.</w:t>
      </w:r>
    </w:p>
    <w:p w14:paraId="0AA64628">
      <w:pPr>
        <w:pStyle w:val="6"/>
        <w:spacing w:before="24"/>
      </w:pPr>
    </w:p>
    <w:p w14:paraId="2B698EB3">
      <w:pPr>
        <w:pStyle w:val="2"/>
        <w:numPr>
          <w:ilvl w:val="1"/>
          <w:numId w:val="28"/>
        </w:numPr>
        <w:tabs>
          <w:tab w:val="left" w:pos="967"/>
        </w:tabs>
        <w:ind w:left="967" w:hanging="235"/>
      </w:pPr>
      <w:r>
        <w:t>Tantangan</w:t>
      </w:r>
      <w:r>
        <w:rPr>
          <w:spacing w:val="-15"/>
        </w:rPr>
        <w:t xml:space="preserve"> </w:t>
      </w:r>
      <w:r>
        <w:t>dan</w:t>
      </w:r>
      <w:r>
        <w:rPr>
          <w:spacing w:val="-15"/>
        </w:rPr>
        <w:t xml:space="preserve"> </w:t>
      </w:r>
      <w:r>
        <w:rPr>
          <w:spacing w:val="-2"/>
        </w:rPr>
        <w:t>Saran</w:t>
      </w:r>
    </w:p>
    <w:p w14:paraId="7F8ED436">
      <w:pPr>
        <w:pStyle w:val="15"/>
        <w:numPr>
          <w:ilvl w:val="2"/>
          <w:numId w:val="28"/>
        </w:numPr>
        <w:tabs>
          <w:tab w:val="left" w:pos="1451"/>
        </w:tabs>
        <w:spacing w:before="180"/>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72777679">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2D17816A">
      <w:pPr>
        <w:pStyle w:val="6"/>
        <w:spacing w:before="137"/>
        <w:ind w:left="1452"/>
      </w:pPr>
      <w:r>
        <w:t>Tidak</w:t>
      </w:r>
      <w:r>
        <w:rPr>
          <w:spacing w:val="-4"/>
        </w:rPr>
        <w:t xml:space="preserve"> </w:t>
      </w:r>
      <w:r>
        <w:t>ada,</w:t>
      </w:r>
      <w:r>
        <w:rPr>
          <w:spacing w:val="-3"/>
        </w:rPr>
        <w:t xml:space="preserve"> </w:t>
      </w:r>
      <w:r>
        <w:t>hanya</w:t>
      </w:r>
      <w:r>
        <w:rPr>
          <w:spacing w:val="-4"/>
        </w:rPr>
        <w:t xml:space="preserve"> </w:t>
      </w:r>
      <w:r>
        <w:t>harus</w:t>
      </w:r>
      <w:r>
        <w:rPr>
          <w:spacing w:val="-4"/>
        </w:rPr>
        <w:t xml:space="preserve"> </w:t>
      </w:r>
      <w:r>
        <w:t>fokus</w:t>
      </w:r>
      <w:r>
        <w:rPr>
          <w:spacing w:val="-4"/>
        </w:rPr>
        <w:t xml:space="preserve"> </w:t>
      </w:r>
      <w:r>
        <w:rPr>
          <w:spacing w:val="-2"/>
        </w:rPr>
        <w:t>membaca.</w:t>
      </w:r>
    </w:p>
    <w:p w14:paraId="677389B3">
      <w:pPr>
        <w:pStyle w:val="15"/>
        <w:numPr>
          <w:ilvl w:val="2"/>
          <w:numId w:val="28"/>
        </w:numPr>
        <w:tabs>
          <w:tab w:val="left" w:pos="1452"/>
        </w:tabs>
        <w:spacing w:before="140" w:line="360"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07966DAB">
      <w:pPr>
        <w:ind w:left="1440"/>
        <w:rPr>
          <w:b/>
          <w:sz w:val="24"/>
        </w:rPr>
      </w:pPr>
      <w:r>
        <w:rPr>
          <w:b/>
          <w:color w:val="001F5F"/>
          <w:sz w:val="24"/>
        </w:rPr>
        <w:t>Jawab</w:t>
      </w:r>
      <w:r>
        <w:rPr>
          <w:b/>
          <w:color w:val="001F5F"/>
          <w:spacing w:val="-5"/>
          <w:sz w:val="24"/>
        </w:rPr>
        <w:t xml:space="preserve"> </w:t>
      </w:r>
      <w:r>
        <w:rPr>
          <w:b/>
          <w:color w:val="001F5F"/>
          <w:spacing w:val="-10"/>
          <w:sz w:val="24"/>
        </w:rPr>
        <w:t>:</w:t>
      </w:r>
    </w:p>
    <w:p w14:paraId="1D928486">
      <w:pPr>
        <w:pStyle w:val="6"/>
        <w:spacing w:before="137"/>
        <w:ind w:left="1440"/>
      </w:pPr>
      <w:r>
        <w:t>Ditambah</w:t>
      </w:r>
      <w:r>
        <w:rPr>
          <w:spacing w:val="-1"/>
        </w:rPr>
        <w:t xml:space="preserve"> </w:t>
      </w:r>
      <w:r>
        <w:t>animasi supaya</w:t>
      </w:r>
      <w:r>
        <w:rPr>
          <w:spacing w:val="-2"/>
        </w:rPr>
        <w:t xml:space="preserve"> </w:t>
      </w:r>
      <w:r>
        <w:t xml:space="preserve">makin </w:t>
      </w:r>
      <w:r>
        <w:rPr>
          <w:spacing w:val="-2"/>
        </w:rPr>
        <w:t>seru.</w:t>
      </w:r>
    </w:p>
    <w:p w14:paraId="54C9E1A3">
      <w:pPr>
        <w:pStyle w:val="6"/>
        <w:sectPr>
          <w:headerReference r:id="rId212" w:type="first"/>
          <w:headerReference r:id="rId210" w:type="default"/>
          <w:headerReference r:id="rId211" w:type="even"/>
          <w:pgSz w:w="11910" w:h="16840"/>
          <w:pgMar w:top="1360" w:right="708" w:bottom="280" w:left="708" w:header="0" w:footer="0" w:gutter="0"/>
          <w:cols w:space="720" w:num="1"/>
        </w:sectPr>
      </w:pPr>
    </w:p>
    <w:p w14:paraId="14767051">
      <w:pPr>
        <w:spacing w:before="61"/>
        <w:ind w:left="732"/>
        <w:rPr>
          <w:b/>
          <w:i/>
          <w:sz w:val="24"/>
        </w:rPr>
      </w:pPr>
      <w:r>
        <w:rPr>
          <w:b/>
          <w:i/>
          <w:spacing w:val="-2"/>
          <w:sz w:val="24"/>
        </w:rPr>
        <w:t>Instrumen</w:t>
      </w:r>
      <w:r>
        <w:rPr>
          <w:b/>
          <w:i/>
          <w:sz w:val="24"/>
        </w:rPr>
        <w:t xml:space="preserve"> </w:t>
      </w:r>
      <w:r>
        <w:rPr>
          <w:b/>
          <w:i/>
          <w:spacing w:val="-2"/>
          <w:sz w:val="24"/>
        </w:rPr>
        <w:t>Wawancara</w:t>
      </w:r>
      <w:r>
        <w:rPr>
          <w:b/>
          <w:i/>
          <w:spacing w:val="5"/>
          <w:sz w:val="24"/>
        </w:rPr>
        <w:t xml:space="preserve"> </w:t>
      </w:r>
      <w:r>
        <w:rPr>
          <w:b/>
          <w:i/>
          <w:spacing w:val="-4"/>
          <w:sz w:val="24"/>
        </w:rPr>
        <w:t>Siswa</w:t>
      </w:r>
    </w:p>
    <w:p w14:paraId="09ECFD1C">
      <w:pPr>
        <w:pStyle w:val="2"/>
        <w:spacing w:before="182"/>
        <w:ind w:left="732"/>
      </w:pPr>
      <w:r>
        <w:t>Judul</w:t>
      </w:r>
      <w:r>
        <w:rPr>
          <w:spacing w:val="-3"/>
        </w:rPr>
        <w:t xml:space="preserve"> </w:t>
      </w:r>
      <w:r>
        <w:rPr>
          <w:spacing w:val="-2"/>
        </w:rPr>
        <w:t>Penelitian:</w:t>
      </w:r>
    </w:p>
    <w:p w14:paraId="4EAC3FC5">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626308E9">
      <w:pPr>
        <w:pStyle w:val="2"/>
        <w:numPr>
          <w:ilvl w:val="0"/>
          <w:numId w:val="29"/>
        </w:numPr>
        <w:tabs>
          <w:tab w:val="left" w:pos="1025"/>
        </w:tabs>
        <w:spacing w:before="157"/>
        <w:ind w:hanging="293"/>
      </w:pPr>
      <w:r>
        <w:t>Identitas</w:t>
      </w:r>
      <w:r>
        <w:rPr>
          <w:spacing w:val="-9"/>
        </w:rPr>
        <w:t xml:space="preserve"> </w:t>
      </w:r>
      <w:r>
        <w:rPr>
          <w:spacing w:val="-2"/>
        </w:rPr>
        <w:t>Wawancara</w:t>
      </w:r>
    </w:p>
    <w:p w14:paraId="3FD13784">
      <w:pPr>
        <w:pStyle w:val="15"/>
        <w:numPr>
          <w:ilvl w:val="1"/>
          <w:numId w:val="29"/>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570DBE54">
      <w:pPr>
        <w:pStyle w:val="15"/>
        <w:numPr>
          <w:ilvl w:val="1"/>
          <w:numId w:val="29"/>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Ganta</w:t>
      </w:r>
    </w:p>
    <w:p w14:paraId="16727944">
      <w:pPr>
        <w:pStyle w:val="15"/>
        <w:numPr>
          <w:ilvl w:val="1"/>
          <w:numId w:val="29"/>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196F0DB1">
      <w:pPr>
        <w:pStyle w:val="15"/>
        <w:numPr>
          <w:ilvl w:val="1"/>
          <w:numId w:val="29"/>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7DF8F7FF">
      <w:pPr>
        <w:pStyle w:val="15"/>
        <w:numPr>
          <w:ilvl w:val="1"/>
          <w:numId w:val="29"/>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14.30</w:t>
      </w:r>
      <w:r>
        <w:rPr>
          <w:spacing w:val="-5"/>
          <w:sz w:val="24"/>
        </w:rPr>
        <w:t xml:space="preserve"> </w:t>
      </w:r>
      <w:r>
        <w:rPr>
          <w:sz w:val="24"/>
        </w:rPr>
        <w:t>WIB – 15.00</w:t>
      </w:r>
      <w:r>
        <w:rPr>
          <w:spacing w:val="-5"/>
          <w:sz w:val="24"/>
        </w:rPr>
        <w:t xml:space="preserve"> WIB</w:t>
      </w:r>
    </w:p>
    <w:p w14:paraId="0DF5D0F9">
      <w:pPr>
        <w:pStyle w:val="2"/>
        <w:numPr>
          <w:ilvl w:val="0"/>
          <w:numId w:val="29"/>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70567F3D">
      <w:pPr>
        <w:pStyle w:val="6"/>
        <w:spacing w:before="23"/>
        <w:rPr>
          <w:b/>
        </w:rPr>
      </w:pPr>
    </w:p>
    <w:p w14:paraId="25080A26">
      <w:pPr>
        <w:pStyle w:val="15"/>
        <w:numPr>
          <w:ilvl w:val="1"/>
          <w:numId w:val="29"/>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0EB8CFC8">
      <w:pPr>
        <w:pStyle w:val="6"/>
        <w:spacing w:before="21"/>
        <w:rPr>
          <w:b/>
        </w:rPr>
      </w:pPr>
    </w:p>
    <w:p w14:paraId="58FB749A">
      <w:pPr>
        <w:pStyle w:val="15"/>
        <w:numPr>
          <w:ilvl w:val="2"/>
          <w:numId w:val="29"/>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7B6C25F7">
      <w:pPr>
        <w:ind w:left="1452"/>
        <w:rPr>
          <w:b/>
          <w:sz w:val="24"/>
        </w:rPr>
      </w:pPr>
      <w:r>
        <w:rPr>
          <w:b/>
          <w:color w:val="001F5F"/>
          <w:sz w:val="24"/>
        </w:rPr>
        <w:t>Jawab</w:t>
      </w:r>
      <w:r>
        <w:rPr>
          <w:b/>
          <w:color w:val="001F5F"/>
          <w:spacing w:val="-5"/>
          <w:sz w:val="24"/>
        </w:rPr>
        <w:t xml:space="preserve"> </w:t>
      </w:r>
      <w:r>
        <w:rPr>
          <w:b/>
          <w:color w:val="001F5F"/>
          <w:spacing w:val="-10"/>
          <w:sz w:val="24"/>
        </w:rPr>
        <w:t>:</w:t>
      </w:r>
    </w:p>
    <w:p w14:paraId="120EB510">
      <w:pPr>
        <w:pStyle w:val="6"/>
        <w:spacing w:before="138"/>
        <w:ind w:left="1452"/>
      </w:pPr>
      <w:r>
        <w:t>Senang</w:t>
      </w:r>
      <w:r>
        <w:rPr>
          <w:spacing w:val="-3"/>
        </w:rPr>
        <w:t xml:space="preserve"> </w:t>
      </w:r>
      <w:r>
        <w:t>dan</w:t>
      </w:r>
      <w:r>
        <w:rPr>
          <w:spacing w:val="-1"/>
        </w:rPr>
        <w:t xml:space="preserve"> </w:t>
      </w:r>
      <w:r>
        <w:t>semangat</w:t>
      </w:r>
      <w:r>
        <w:rPr>
          <w:spacing w:val="-1"/>
        </w:rPr>
        <w:t xml:space="preserve"> </w:t>
      </w:r>
      <w:r>
        <w:t>karena</w:t>
      </w:r>
      <w:r>
        <w:rPr>
          <w:spacing w:val="-2"/>
        </w:rPr>
        <w:t xml:space="preserve"> </w:t>
      </w:r>
      <w:r>
        <w:t>bisa</w:t>
      </w:r>
      <w:r>
        <w:rPr>
          <w:spacing w:val="-1"/>
        </w:rPr>
        <w:t xml:space="preserve"> </w:t>
      </w:r>
      <w:r>
        <w:t>memilih</w:t>
      </w:r>
      <w:r>
        <w:rPr>
          <w:spacing w:val="-1"/>
        </w:rPr>
        <w:t xml:space="preserve"> </w:t>
      </w:r>
      <w:r>
        <w:t xml:space="preserve">menu </w:t>
      </w:r>
      <w:r>
        <w:rPr>
          <w:spacing w:val="-2"/>
        </w:rPr>
        <w:t>sendiri.</w:t>
      </w:r>
    </w:p>
    <w:p w14:paraId="1269C1C8">
      <w:pPr>
        <w:pStyle w:val="15"/>
        <w:numPr>
          <w:ilvl w:val="2"/>
          <w:numId w:val="29"/>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341E7473">
      <w:pPr>
        <w:pStyle w:val="6"/>
        <w:spacing w:before="21"/>
      </w:pPr>
    </w:p>
    <w:p w14:paraId="33BC8C18">
      <w:pPr>
        <w:ind w:left="1452"/>
        <w:rPr>
          <w:b/>
          <w:sz w:val="24"/>
        </w:rPr>
      </w:pPr>
      <w:r>
        <w:rPr>
          <w:b/>
          <w:color w:val="001F5F"/>
          <w:sz w:val="24"/>
        </w:rPr>
        <w:t>Jawab</w:t>
      </w:r>
      <w:r>
        <w:rPr>
          <w:b/>
          <w:color w:val="001F5F"/>
          <w:spacing w:val="-5"/>
          <w:sz w:val="24"/>
        </w:rPr>
        <w:t xml:space="preserve"> </w:t>
      </w:r>
      <w:r>
        <w:rPr>
          <w:b/>
          <w:color w:val="001F5F"/>
          <w:spacing w:val="-10"/>
          <w:sz w:val="24"/>
        </w:rPr>
        <w:t>:</w:t>
      </w:r>
    </w:p>
    <w:p w14:paraId="014C875B">
      <w:pPr>
        <w:pStyle w:val="6"/>
        <w:spacing w:before="22"/>
        <w:rPr>
          <w:b/>
        </w:rPr>
      </w:pPr>
    </w:p>
    <w:p w14:paraId="4DE7798F">
      <w:pPr>
        <w:pStyle w:val="6"/>
        <w:ind w:left="1452"/>
      </w:pPr>
      <w:r>
        <w:t>Lebih</w:t>
      </w:r>
      <w:r>
        <w:rPr>
          <w:spacing w:val="-3"/>
        </w:rPr>
        <w:t xml:space="preserve"> </w:t>
      </w:r>
      <w:r>
        <w:t>mudah</w:t>
      </w:r>
      <w:r>
        <w:rPr>
          <w:spacing w:val="-1"/>
        </w:rPr>
        <w:t xml:space="preserve"> </w:t>
      </w:r>
      <w:r>
        <w:t>karena</w:t>
      </w:r>
      <w:r>
        <w:rPr>
          <w:spacing w:val="-2"/>
        </w:rPr>
        <w:t xml:space="preserve"> </w:t>
      </w:r>
      <w:r>
        <w:t>ada gambar</w:t>
      </w:r>
      <w:r>
        <w:rPr>
          <w:spacing w:val="-3"/>
        </w:rPr>
        <w:t xml:space="preserve"> </w:t>
      </w:r>
      <w:r>
        <w:t xml:space="preserve">dan </w:t>
      </w:r>
      <w:r>
        <w:rPr>
          <w:spacing w:val="-2"/>
        </w:rPr>
        <w:t>latihan.</w:t>
      </w:r>
    </w:p>
    <w:p w14:paraId="28E812A2">
      <w:pPr>
        <w:pStyle w:val="6"/>
        <w:spacing w:before="21"/>
      </w:pPr>
    </w:p>
    <w:p w14:paraId="4C31BC35">
      <w:pPr>
        <w:pStyle w:val="15"/>
        <w:numPr>
          <w:ilvl w:val="2"/>
          <w:numId w:val="29"/>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5D5E34CE">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55A447DD">
      <w:pPr>
        <w:pStyle w:val="6"/>
        <w:spacing w:before="22"/>
        <w:rPr>
          <w:b/>
        </w:rPr>
      </w:pPr>
    </w:p>
    <w:p w14:paraId="11E97E1C">
      <w:pPr>
        <w:pStyle w:val="6"/>
        <w:ind w:left="1452"/>
      </w:pPr>
      <w:r>
        <w:t>Game</w:t>
      </w:r>
      <w:r>
        <w:rPr>
          <w:spacing w:val="-4"/>
        </w:rPr>
        <w:t xml:space="preserve"> </w:t>
      </w:r>
      <w:r>
        <w:t>Zap</w:t>
      </w:r>
      <w:r>
        <w:rPr>
          <w:spacing w:val="-2"/>
        </w:rPr>
        <w:t xml:space="preserve"> </w:t>
      </w:r>
      <w:r>
        <w:rPr>
          <w:spacing w:val="-4"/>
        </w:rPr>
        <w:t>Quiz.</w:t>
      </w:r>
    </w:p>
    <w:p w14:paraId="69C670A8">
      <w:pPr>
        <w:pStyle w:val="6"/>
        <w:spacing w:before="21"/>
      </w:pPr>
    </w:p>
    <w:p w14:paraId="77AA8CAE">
      <w:pPr>
        <w:pStyle w:val="15"/>
        <w:numPr>
          <w:ilvl w:val="2"/>
          <w:numId w:val="29"/>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18794C58">
      <w:pPr>
        <w:pStyle w:val="6"/>
        <w:spacing w:before="22"/>
      </w:pPr>
    </w:p>
    <w:p w14:paraId="33140361">
      <w:pPr>
        <w:ind w:left="1452"/>
        <w:rPr>
          <w:b/>
          <w:sz w:val="24"/>
        </w:rPr>
      </w:pPr>
      <w:r>
        <w:rPr>
          <w:b/>
          <w:color w:val="001F5F"/>
          <w:sz w:val="24"/>
        </w:rPr>
        <w:t>Jawab</w:t>
      </w:r>
      <w:r>
        <w:rPr>
          <w:b/>
          <w:color w:val="001F5F"/>
          <w:spacing w:val="-5"/>
          <w:sz w:val="24"/>
        </w:rPr>
        <w:t xml:space="preserve"> </w:t>
      </w:r>
      <w:r>
        <w:rPr>
          <w:b/>
          <w:color w:val="001F5F"/>
          <w:spacing w:val="-10"/>
          <w:sz w:val="24"/>
        </w:rPr>
        <w:t>:</w:t>
      </w:r>
    </w:p>
    <w:p w14:paraId="0B9838EF">
      <w:pPr>
        <w:pStyle w:val="6"/>
        <w:spacing w:before="22"/>
        <w:rPr>
          <w:b/>
        </w:rPr>
      </w:pPr>
    </w:p>
    <w:p w14:paraId="32AFB31B">
      <w:pPr>
        <w:pStyle w:val="6"/>
        <w:ind w:left="1452"/>
      </w:pPr>
      <w:r>
        <w:t>Lebih</w:t>
      </w:r>
      <w:r>
        <w:rPr>
          <w:spacing w:val="-2"/>
        </w:rPr>
        <w:t xml:space="preserve"> </w:t>
      </w:r>
      <w:r>
        <w:t>suka</w:t>
      </w:r>
      <w:r>
        <w:rPr>
          <w:spacing w:val="-2"/>
        </w:rPr>
        <w:t xml:space="preserve"> </w:t>
      </w:r>
      <w:r>
        <w:t>multimedia</w:t>
      </w:r>
      <w:r>
        <w:rPr>
          <w:spacing w:val="-2"/>
        </w:rPr>
        <w:t xml:space="preserve"> </w:t>
      </w:r>
      <w:r>
        <w:t>karena</w:t>
      </w:r>
      <w:r>
        <w:rPr>
          <w:spacing w:val="-2"/>
        </w:rPr>
        <w:t xml:space="preserve"> </w:t>
      </w:r>
      <w:r>
        <w:t>tidak</w:t>
      </w:r>
      <w:r>
        <w:rPr>
          <w:spacing w:val="-1"/>
        </w:rPr>
        <w:t xml:space="preserve"> </w:t>
      </w:r>
      <w:r>
        <w:rPr>
          <w:spacing w:val="-2"/>
        </w:rPr>
        <w:t>membosankan.</w:t>
      </w:r>
    </w:p>
    <w:p w14:paraId="658BA085">
      <w:pPr>
        <w:pStyle w:val="6"/>
        <w:sectPr>
          <w:headerReference r:id="rId215" w:type="first"/>
          <w:headerReference r:id="rId213" w:type="default"/>
          <w:headerReference r:id="rId214" w:type="even"/>
          <w:pgSz w:w="11910" w:h="16840"/>
          <w:pgMar w:top="1360" w:right="708" w:bottom="280" w:left="708" w:header="0" w:footer="0" w:gutter="0"/>
          <w:cols w:space="720" w:num="1"/>
        </w:sectPr>
      </w:pPr>
    </w:p>
    <w:p w14:paraId="1A2E0056">
      <w:pPr>
        <w:pStyle w:val="2"/>
        <w:numPr>
          <w:ilvl w:val="1"/>
          <w:numId w:val="29"/>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7AE9C2D5">
      <w:pPr>
        <w:pStyle w:val="6"/>
        <w:spacing w:before="21"/>
        <w:rPr>
          <w:b/>
        </w:rPr>
      </w:pPr>
    </w:p>
    <w:p w14:paraId="533B86C5">
      <w:pPr>
        <w:pStyle w:val="15"/>
        <w:numPr>
          <w:ilvl w:val="2"/>
          <w:numId w:val="29"/>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14BD44D8">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01FC3312">
      <w:pPr>
        <w:pStyle w:val="6"/>
        <w:spacing w:before="139"/>
        <w:ind w:left="1452"/>
      </w:pPr>
      <w:r>
        <w:t>Tokoh</w:t>
      </w:r>
      <w:r>
        <w:rPr>
          <w:spacing w:val="-3"/>
        </w:rPr>
        <w:t xml:space="preserve"> </w:t>
      </w:r>
      <w:r>
        <w:t>utama</w:t>
      </w:r>
      <w:r>
        <w:rPr>
          <w:spacing w:val="-4"/>
        </w:rPr>
        <w:t xml:space="preserve"> </w:t>
      </w:r>
      <w:r>
        <w:t>dan</w:t>
      </w:r>
      <w:r>
        <w:rPr>
          <w:spacing w:val="-3"/>
        </w:rPr>
        <w:t xml:space="preserve"> </w:t>
      </w:r>
      <w:r>
        <w:t>tokoh</w:t>
      </w:r>
      <w:r>
        <w:rPr>
          <w:spacing w:val="-3"/>
        </w:rPr>
        <w:t xml:space="preserve"> </w:t>
      </w:r>
      <w:r>
        <w:t>pendukung</w:t>
      </w:r>
      <w:r>
        <w:rPr>
          <w:spacing w:val="-3"/>
        </w:rPr>
        <w:t xml:space="preserve"> </w:t>
      </w:r>
      <w:r>
        <w:t>bisa</w:t>
      </w:r>
      <w:r>
        <w:rPr>
          <w:spacing w:val="-4"/>
        </w:rPr>
        <w:t xml:space="preserve"> </w:t>
      </w:r>
      <w:r>
        <w:t>saya</w:t>
      </w:r>
      <w:r>
        <w:rPr>
          <w:spacing w:val="-3"/>
        </w:rPr>
        <w:t xml:space="preserve"> </w:t>
      </w:r>
      <w:r>
        <w:rPr>
          <w:spacing w:val="-2"/>
        </w:rPr>
        <w:t>sebutkan.</w:t>
      </w:r>
    </w:p>
    <w:p w14:paraId="1F60F292">
      <w:pPr>
        <w:pStyle w:val="15"/>
        <w:numPr>
          <w:ilvl w:val="2"/>
          <w:numId w:val="29"/>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363B5503">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0B526918">
      <w:pPr>
        <w:pStyle w:val="6"/>
        <w:spacing w:before="137"/>
        <w:ind w:left="1452"/>
      </w:pPr>
      <w:r>
        <w:t>Cerita</w:t>
      </w:r>
      <w:r>
        <w:rPr>
          <w:spacing w:val="-3"/>
        </w:rPr>
        <w:t xml:space="preserve"> </w:t>
      </w:r>
      <w:r>
        <w:t>berjalan</w:t>
      </w:r>
      <w:r>
        <w:rPr>
          <w:spacing w:val="-1"/>
        </w:rPr>
        <w:t xml:space="preserve"> </w:t>
      </w:r>
      <w:r>
        <w:t>dari</w:t>
      </w:r>
      <w:r>
        <w:rPr>
          <w:spacing w:val="-1"/>
        </w:rPr>
        <w:t xml:space="preserve"> </w:t>
      </w:r>
      <w:r>
        <w:t>awal sampai</w:t>
      </w:r>
      <w:r>
        <w:rPr>
          <w:spacing w:val="-1"/>
        </w:rPr>
        <w:t xml:space="preserve"> </w:t>
      </w:r>
      <w:r>
        <w:t>akhir</w:t>
      </w:r>
      <w:r>
        <w:rPr>
          <w:spacing w:val="-1"/>
        </w:rPr>
        <w:t xml:space="preserve"> </w:t>
      </w:r>
      <w:r>
        <w:t>dengan</w:t>
      </w:r>
      <w:r>
        <w:rPr>
          <w:spacing w:val="-1"/>
        </w:rPr>
        <w:t xml:space="preserve"> </w:t>
      </w:r>
      <w:r>
        <w:rPr>
          <w:spacing w:val="-2"/>
        </w:rPr>
        <w:t>jelas.</w:t>
      </w:r>
    </w:p>
    <w:p w14:paraId="17EBBF19">
      <w:pPr>
        <w:pStyle w:val="15"/>
        <w:numPr>
          <w:ilvl w:val="2"/>
          <w:numId w:val="29"/>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188912FB">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59D24278">
      <w:pPr>
        <w:pStyle w:val="6"/>
        <w:spacing w:before="140"/>
        <w:ind w:left="1452"/>
      </w:pPr>
      <w:r>
        <w:t>Terjadi</w:t>
      </w:r>
      <w:r>
        <w:rPr>
          <w:spacing w:val="-6"/>
        </w:rPr>
        <w:t xml:space="preserve"> </w:t>
      </w:r>
      <w:r>
        <w:t>di</w:t>
      </w:r>
      <w:r>
        <w:rPr>
          <w:spacing w:val="-6"/>
        </w:rPr>
        <w:t xml:space="preserve"> </w:t>
      </w:r>
      <w:r>
        <w:t>sekolah</w:t>
      </w:r>
      <w:r>
        <w:rPr>
          <w:spacing w:val="-6"/>
        </w:rPr>
        <w:t xml:space="preserve"> </w:t>
      </w:r>
      <w:r>
        <w:t>dan</w:t>
      </w:r>
      <w:r>
        <w:rPr>
          <w:spacing w:val="-3"/>
        </w:rPr>
        <w:t xml:space="preserve"> </w:t>
      </w:r>
      <w:r>
        <w:rPr>
          <w:spacing w:val="-2"/>
        </w:rPr>
        <w:t>rumah.</w:t>
      </w:r>
    </w:p>
    <w:p w14:paraId="65A88C0D">
      <w:pPr>
        <w:pStyle w:val="15"/>
        <w:numPr>
          <w:ilvl w:val="2"/>
          <w:numId w:val="29"/>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3618E837">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12FFAB27">
      <w:pPr>
        <w:pStyle w:val="6"/>
        <w:spacing w:before="139"/>
        <w:ind w:left="1452"/>
      </w:pPr>
      <w:r>
        <w:t>Kita</w:t>
      </w:r>
      <w:r>
        <w:rPr>
          <w:spacing w:val="-3"/>
        </w:rPr>
        <w:t xml:space="preserve"> </w:t>
      </w:r>
      <w:r>
        <w:t>harus</w:t>
      </w:r>
      <w:r>
        <w:rPr>
          <w:spacing w:val="-2"/>
        </w:rPr>
        <w:t xml:space="preserve"> </w:t>
      </w:r>
      <w:r>
        <w:t>bertanggung</w:t>
      </w:r>
      <w:r>
        <w:rPr>
          <w:spacing w:val="-2"/>
        </w:rPr>
        <w:t xml:space="preserve"> jawab.</w:t>
      </w:r>
    </w:p>
    <w:p w14:paraId="332366F4">
      <w:pPr>
        <w:pStyle w:val="15"/>
        <w:numPr>
          <w:ilvl w:val="2"/>
          <w:numId w:val="29"/>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0D8C9454">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5B17784D">
      <w:pPr>
        <w:pStyle w:val="6"/>
        <w:spacing w:before="139"/>
        <w:ind w:left="1452"/>
      </w:pPr>
      <w:r>
        <w:t>Sangat</w:t>
      </w:r>
      <w:r>
        <w:rPr>
          <w:spacing w:val="-2"/>
        </w:rPr>
        <w:t xml:space="preserve"> membantu.</w:t>
      </w:r>
    </w:p>
    <w:p w14:paraId="006615FC">
      <w:pPr>
        <w:pStyle w:val="6"/>
        <w:spacing w:before="22"/>
      </w:pPr>
    </w:p>
    <w:p w14:paraId="653799AB">
      <w:pPr>
        <w:pStyle w:val="2"/>
        <w:numPr>
          <w:ilvl w:val="1"/>
          <w:numId w:val="29"/>
        </w:numPr>
        <w:tabs>
          <w:tab w:val="left" w:pos="967"/>
        </w:tabs>
        <w:ind w:left="967" w:hanging="235"/>
      </w:pPr>
      <w:r>
        <w:t>Tantangan</w:t>
      </w:r>
      <w:r>
        <w:rPr>
          <w:spacing w:val="-15"/>
        </w:rPr>
        <w:t xml:space="preserve"> </w:t>
      </w:r>
      <w:r>
        <w:t>dan</w:t>
      </w:r>
      <w:r>
        <w:rPr>
          <w:spacing w:val="-15"/>
        </w:rPr>
        <w:t xml:space="preserve"> </w:t>
      </w:r>
      <w:r>
        <w:rPr>
          <w:spacing w:val="-2"/>
        </w:rPr>
        <w:t>Saran</w:t>
      </w:r>
    </w:p>
    <w:p w14:paraId="56A8760D">
      <w:pPr>
        <w:pStyle w:val="15"/>
        <w:numPr>
          <w:ilvl w:val="2"/>
          <w:numId w:val="29"/>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367BA983">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7E9CD67E">
      <w:pPr>
        <w:pStyle w:val="6"/>
        <w:spacing w:before="140"/>
        <w:ind w:left="1452"/>
      </w:pPr>
      <w:r>
        <w:t>Tidak</w:t>
      </w:r>
      <w:r>
        <w:rPr>
          <w:spacing w:val="-10"/>
        </w:rPr>
        <w:t xml:space="preserve"> </w:t>
      </w:r>
      <w:r>
        <w:rPr>
          <w:spacing w:val="-4"/>
        </w:rPr>
        <w:t>ada.</w:t>
      </w:r>
    </w:p>
    <w:p w14:paraId="2EF72655">
      <w:pPr>
        <w:pStyle w:val="15"/>
        <w:numPr>
          <w:ilvl w:val="2"/>
          <w:numId w:val="29"/>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57A063B4">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62F85FDF">
      <w:pPr>
        <w:pStyle w:val="6"/>
        <w:spacing w:before="140"/>
        <w:ind w:left="1440"/>
      </w:pPr>
      <w:r>
        <w:t>Soalnya</w:t>
      </w:r>
      <w:r>
        <w:rPr>
          <w:spacing w:val="-1"/>
        </w:rPr>
        <w:t xml:space="preserve"> </w:t>
      </w:r>
      <w:r>
        <w:t>ditambah</w:t>
      </w:r>
      <w:r>
        <w:rPr>
          <w:spacing w:val="-1"/>
        </w:rPr>
        <w:t xml:space="preserve"> </w:t>
      </w:r>
      <w:r>
        <w:rPr>
          <w:spacing w:val="-2"/>
        </w:rPr>
        <w:t>lagi.</w:t>
      </w:r>
    </w:p>
    <w:p w14:paraId="49204BDC">
      <w:pPr>
        <w:pStyle w:val="6"/>
        <w:sectPr>
          <w:headerReference r:id="rId218" w:type="first"/>
          <w:headerReference r:id="rId216" w:type="default"/>
          <w:headerReference r:id="rId217" w:type="even"/>
          <w:pgSz w:w="11910" w:h="16840"/>
          <w:pgMar w:top="1360" w:right="708" w:bottom="280" w:left="708" w:header="0" w:footer="0" w:gutter="0"/>
          <w:cols w:space="720" w:num="1"/>
        </w:sectPr>
      </w:pPr>
    </w:p>
    <w:p w14:paraId="6C12A5DA">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1923EAAD">
      <w:pPr>
        <w:pStyle w:val="2"/>
        <w:spacing w:before="182"/>
        <w:ind w:left="732"/>
      </w:pPr>
      <w:r>
        <w:t>Judul</w:t>
      </w:r>
      <w:r>
        <w:rPr>
          <w:spacing w:val="-3"/>
        </w:rPr>
        <w:t xml:space="preserve"> </w:t>
      </w:r>
      <w:r>
        <w:rPr>
          <w:spacing w:val="-2"/>
        </w:rPr>
        <w:t>Penelitian:</w:t>
      </w:r>
    </w:p>
    <w:p w14:paraId="6A5D52A5">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2785701A">
      <w:pPr>
        <w:pStyle w:val="2"/>
        <w:numPr>
          <w:ilvl w:val="0"/>
          <w:numId w:val="30"/>
        </w:numPr>
        <w:tabs>
          <w:tab w:val="left" w:pos="1025"/>
        </w:tabs>
        <w:spacing w:before="157"/>
        <w:ind w:hanging="293"/>
      </w:pPr>
      <w:r>
        <w:t>Identitas</w:t>
      </w:r>
      <w:r>
        <w:rPr>
          <w:spacing w:val="-9"/>
        </w:rPr>
        <w:t xml:space="preserve"> </w:t>
      </w:r>
      <w:r>
        <w:rPr>
          <w:spacing w:val="-2"/>
        </w:rPr>
        <w:t>Wawancara</w:t>
      </w:r>
    </w:p>
    <w:p w14:paraId="4F771A39">
      <w:pPr>
        <w:pStyle w:val="15"/>
        <w:numPr>
          <w:ilvl w:val="1"/>
          <w:numId w:val="30"/>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48CB8F1D">
      <w:pPr>
        <w:pStyle w:val="15"/>
        <w:numPr>
          <w:ilvl w:val="1"/>
          <w:numId w:val="30"/>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Saqta</w:t>
      </w:r>
    </w:p>
    <w:p w14:paraId="19CB246B">
      <w:pPr>
        <w:pStyle w:val="15"/>
        <w:numPr>
          <w:ilvl w:val="1"/>
          <w:numId w:val="30"/>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36F5C165">
      <w:pPr>
        <w:pStyle w:val="15"/>
        <w:numPr>
          <w:ilvl w:val="1"/>
          <w:numId w:val="30"/>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4C40CE7C">
      <w:pPr>
        <w:pStyle w:val="15"/>
        <w:numPr>
          <w:ilvl w:val="1"/>
          <w:numId w:val="30"/>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15.00</w:t>
      </w:r>
      <w:r>
        <w:rPr>
          <w:spacing w:val="-5"/>
          <w:sz w:val="24"/>
        </w:rPr>
        <w:t xml:space="preserve"> </w:t>
      </w:r>
      <w:r>
        <w:rPr>
          <w:sz w:val="24"/>
        </w:rPr>
        <w:t>WIB – 15.15</w:t>
      </w:r>
      <w:r>
        <w:rPr>
          <w:spacing w:val="-5"/>
          <w:sz w:val="24"/>
        </w:rPr>
        <w:t xml:space="preserve"> WIB</w:t>
      </w:r>
    </w:p>
    <w:p w14:paraId="63B882CB">
      <w:pPr>
        <w:pStyle w:val="2"/>
        <w:numPr>
          <w:ilvl w:val="0"/>
          <w:numId w:val="30"/>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4A92445D">
      <w:pPr>
        <w:pStyle w:val="6"/>
        <w:spacing w:before="23"/>
        <w:rPr>
          <w:b/>
        </w:rPr>
      </w:pPr>
    </w:p>
    <w:p w14:paraId="7D66DCED">
      <w:pPr>
        <w:pStyle w:val="15"/>
        <w:numPr>
          <w:ilvl w:val="1"/>
          <w:numId w:val="30"/>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38785F9C">
      <w:pPr>
        <w:pStyle w:val="6"/>
        <w:spacing w:before="21"/>
        <w:rPr>
          <w:b/>
        </w:rPr>
      </w:pPr>
    </w:p>
    <w:p w14:paraId="6F4F8CDA">
      <w:pPr>
        <w:pStyle w:val="15"/>
        <w:numPr>
          <w:ilvl w:val="2"/>
          <w:numId w:val="30"/>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493E41F8">
      <w:pPr>
        <w:ind w:left="1452"/>
        <w:rPr>
          <w:b/>
          <w:sz w:val="24"/>
        </w:rPr>
      </w:pPr>
      <w:r>
        <w:rPr>
          <w:b/>
          <w:color w:val="001F5F"/>
          <w:sz w:val="24"/>
        </w:rPr>
        <w:t>Jawab</w:t>
      </w:r>
      <w:r>
        <w:rPr>
          <w:b/>
          <w:color w:val="001F5F"/>
          <w:spacing w:val="-5"/>
          <w:sz w:val="24"/>
        </w:rPr>
        <w:t xml:space="preserve"> </w:t>
      </w:r>
      <w:r>
        <w:rPr>
          <w:b/>
          <w:color w:val="001F5F"/>
          <w:spacing w:val="-10"/>
          <w:sz w:val="24"/>
        </w:rPr>
        <w:t>:</w:t>
      </w:r>
    </w:p>
    <w:p w14:paraId="6880169E">
      <w:pPr>
        <w:pStyle w:val="6"/>
        <w:spacing w:before="138"/>
        <w:ind w:left="1452"/>
      </w:pPr>
      <w:r>
        <w:t>Saya</w:t>
      </w:r>
      <w:r>
        <w:rPr>
          <w:spacing w:val="-2"/>
        </w:rPr>
        <w:t xml:space="preserve"> </w:t>
      </w:r>
      <w:r>
        <w:t>senang</w:t>
      </w:r>
      <w:r>
        <w:rPr>
          <w:spacing w:val="-1"/>
        </w:rPr>
        <w:t xml:space="preserve"> </w:t>
      </w:r>
      <w:r>
        <w:t>dan</w:t>
      </w:r>
      <w:r>
        <w:rPr>
          <w:spacing w:val="-1"/>
        </w:rPr>
        <w:t xml:space="preserve"> </w:t>
      </w:r>
      <w:r>
        <w:t xml:space="preserve">tidak </w:t>
      </w:r>
      <w:r>
        <w:rPr>
          <w:spacing w:val="-2"/>
        </w:rPr>
        <w:t>mengantuk.</w:t>
      </w:r>
    </w:p>
    <w:p w14:paraId="03083467">
      <w:pPr>
        <w:pStyle w:val="15"/>
        <w:numPr>
          <w:ilvl w:val="2"/>
          <w:numId w:val="30"/>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3326B76B">
      <w:pPr>
        <w:pStyle w:val="6"/>
        <w:spacing w:before="21"/>
      </w:pPr>
    </w:p>
    <w:p w14:paraId="3A80E2CB">
      <w:pPr>
        <w:ind w:left="1452"/>
        <w:rPr>
          <w:b/>
          <w:sz w:val="24"/>
        </w:rPr>
      </w:pPr>
      <w:r>
        <w:rPr>
          <w:b/>
          <w:color w:val="001F5F"/>
          <w:sz w:val="24"/>
        </w:rPr>
        <w:t>Jawab</w:t>
      </w:r>
      <w:r>
        <w:rPr>
          <w:b/>
          <w:color w:val="001F5F"/>
          <w:spacing w:val="-5"/>
          <w:sz w:val="24"/>
        </w:rPr>
        <w:t xml:space="preserve"> </w:t>
      </w:r>
      <w:r>
        <w:rPr>
          <w:b/>
          <w:color w:val="001F5F"/>
          <w:spacing w:val="-10"/>
          <w:sz w:val="24"/>
        </w:rPr>
        <w:t>:</w:t>
      </w:r>
    </w:p>
    <w:p w14:paraId="76DF2557">
      <w:pPr>
        <w:pStyle w:val="6"/>
        <w:spacing w:before="22"/>
        <w:rPr>
          <w:b/>
        </w:rPr>
      </w:pPr>
    </w:p>
    <w:p w14:paraId="4D7208F7">
      <w:pPr>
        <w:pStyle w:val="6"/>
        <w:ind w:left="1452"/>
      </w:pPr>
      <w:r>
        <w:t>Lebih</w:t>
      </w:r>
      <w:r>
        <w:rPr>
          <w:spacing w:val="-1"/>
        </w:rPr>
        <w:t xml:space="preserve"> </w:t>
      </w:r>
      <w:r>
        <w:t>mudah</w:t>
      </w:r>
      <w:r>
        <w:rPr>
          <w:spacing w:val="-1"/>
        </w:rPr>
        <w:t xml:space="preserve"> </w:t>
      </w:r>
      <w:r>
        <w:t>karena</w:t>
      </w:r>
      <w:r>
        <w:rPr>
          <w:spacing w:val="-2"/>
        </w:rPr>
        <w:t xml:space="preserve"> </w:t>
      </w:r>
      <w:r>
        <w:t>ada</w:t>
      </w:r>
      <w:r>
        <w:rPr>
          <w:spacing w:val="1"/>
        </w:rPr>
        <w:t xml:space="preserve"> </w:t>
      </w:r>
      <w:r>
        <w:rPr>
          <w:spacing w:val="-2"/>
        </w:rPr>
        <w:t>contoh.</w:t>
      </w:r>
    </w:p>
    <w:p w14:paraId="17C4EAB0">
      <w:pPr>
        <w:pStyle w:val="6"/>
        <w:spacing w:before="21"/>
      </w:pPr>
    </w:p>
    <w:p w14:paraId="1704FD22">
      <w:pPr>
        <w:pStyle w:val="15"/>
        <w:numPr>
          <w:ilvl w:val="2"/>
          <w:numId w:val="30"/>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1A4CEE7D">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3C78DCD9">
      <w:pPr>
        <w:pStyle w:val="6"/>
        <w:spacing w:before="22"/>
        <w:rPr>
          <w:b/>
        </w:rPr>
      </w:pPr>
    </w:p>
    <w:p w14:paraId="0F5FEA59">
      <w:pPr>
        <w:pStyle w:val="6"/>
        <w:ind w:left="1452"/>
      </w:pPr>
      <w:r>
        <w:t>Gambar</w:t>
      </w:r>
      <w:r>
        <w:rPr>
          <w:spacing w:val="-4"/>
        </w:rPr>
        <w:t xml:space="preserve"> </w:t>
      </w:r>
      <w:r>
        <w:t>dan</w:t>
      </w:r>
      <w:r>
        <w:rPr>
          <w:spacing w:val="1"/>
        </w:rPr>
        <w:t xml:space="preserve"> </w:t>
      </w:r>
      <w:r>
        <w:rPr>
          <w:spacing w:val="-2"/>
        </w:rPr>
        <w:t>animasi.</w:t>
      </w:r>
    </w:p>
    <w:p w14:paraId="5530F08F">
      <w:pPr>
        <w:pStyle w:val="6"/>
        <w:spacing w:before="21"/>
      </w:pPr>
    </w:p>
    <w:p w14:paraId="66DBB11C">
      <w:pPr>
        <w:pStyle w:val="15"/>
        <w:numPr>
          <w:ilvl w:val="2"/>
          <w:numId w:val="30"/>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3B3E1686">
      <w:pPr>
        <w:pStyle w:val="6"/>
        <w:spacing w:before="22"/>
      </w:pPr>
    </w:p>
    <w:p w14:paraId="2A97333C">
      <w:pPr>
        <w:ind w:left="1452"/>
        <w:rPr>
          <w:b/>
          <w:sz w:val="24"/>
        </w:rPr>
      </w:pPr>
      <w:r>
        <w:rPr>
          <w:b/>
          <w:color w:val="001F5F"/>
          <w:sz w:val="24"/>
        </w:rPr>
        <w:t>Jawab</w:t>
      </w:r>
      <w:r>
        <w:rPr>
          <w:b/>
          <w:color w:val="001F5F"/>
          <w:spacing w:val="-5"/>
          <w:sz w:val="24"/>
        </w:rPr>
        <w:t xml:space="preserve"> </w:t>
      </w:r>
      <w:r>
        <w:rPr>
          <w:b/>
          <w:color w:val="001F5F"/>
          <w:spacing w:val="-10"/>
          <w:sz w:val="24"/>
        </w:rPr>
        <w:t>:</w:t>
      </w:r>
    </w:p>
    <w:p w14:paraId="1308A087">
      <w:pPr>
        <w:pStyle w:val="6"/>
        <w:spacing w:before="22"/>
        <w:rPr>
          <w:b/>
        </w:rPr>
      </w:pPr>
    </w:p>
    <w:p w14:paraId="219364DA">
      <w:pPr>
        <w:pStyle w:val="6"/>
        <w:ind w:left="1452"/>
      </w:pPr>
      <w:r>
        <w:t>Lebih</w:t>
      </w:r>
      <w:r>
        <w:rPr>
          <w:spacing w:val="-1"/>
        </w:rPr>
        <w:t xml:space="preserve"> </w:t>
      </w:r>
      <w:r>
        <w:t>suka</w:t>
      </w:r>
      <w:r>
        <w:rPr>
          <w:spacing w:val="-2"/>
        </w:rPr>
        <w:t xml:space="preserve"> multimedia.</w:t>
      </w:r>
    </w:p>
    <w:p w14:paraId="6CC8DE8F">
      <w:pPr>
        <w:pStyle w:val="6"/>
        <w:sectPr>
          <w:headerReference r:id="rId221" w:type="first"/>
          <w:headerReference r:id="rId219" w:type="default"/>
          <w:headerReference r:id="rId220" w:type="even"/>
          <w:pgSz w:w="11910" w:h="16840"/>
          <w:pgMar w:top="1360" w:right="708" w:bottom="280" w:left="708" w:header="0" w:footer="0" w:gutter="0"/>
          <w:cols w:space="720" w:num="1"/>
        </w:sectPr>
      </w:pPr>
    </w:p>
    <w:p w14:paraId="61204023">
      <w:pPr>
        <w:pStyle w:val="2"/>
        <w:numPr>
          <w:ilvl w:val="1"/>
          <w:numId w:val="30"/>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3DDDCAB4">
      <w:pPr>
        <w:pStyle w:val="6"/>
        <w:spacing w:before="21"/>
        <w:rPr>
          <w:b/>
        </w:rPr>
      </w:pPr>
    </w:p>
    <w:p w14:paraId="4437CB86">
      <w:pPr>
        <w:pStyle w:val="15"/>
        <w:numPr>
          <w:ilvl w:val="2"/>
          <w:numId w:val="30"/>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7F6CE048">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16E0E009">
      <w:pPr>
        <w:pStyle w:val="6"/>
        <w:spacing w:before="139"/>
        <w:ind w:left="1452"/>
      </w:pPr>
      <w:r>
        <w:t>Bisa</w:t>
      </w:r>
      <w:r>
        <w:rPr>
          <w:spacing w:val="-3"/>
        </w:rPr>
        <w:t xml:space="preserve"> </w:t>
      </w:r>
      <w:r>
        <w:t>menyebutkan</w:t>
      </w:r>
      <w:r>
        <w:rPr>
          <w:spacing w:val="-1"/>
        </w:rPr>
        <w:t xml:space="preserve"> </w:t>
      </w:r>
      <w:r>
        <w:t>tokoh utama</w:t>
      </w:r>
      <w:r>
        <w:rPr>
          <w:spacing w:val="-2"/>
        </w:rPr>
        <w:t xml:space="preserve"> </w:t>
      </w:r>
      <w:r>
        <w:t xml:space="preserve">dan </w:t>
      </w:r>
      <w:r>
        <w:rPr>
          <w:spacing w:val="-2"/>
        </w:rPr>
        <w:t>pendukung.</w:t>
      </w:r>
    </w:p>
    <w:p w14:paraId="7CEF9304">
      <w:pPr>
        <w:pStyle w:val="15"/>
        <w:numPr>
          <w:ilvl w:val="2"/>
          <w:numId w:val="30"/>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50229F50">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72206887">
      <w:pPr>
        <w:pStyle w:val="6"/>
        <w:spacing w:before="137"/>
        <w:ind w:left="1452"/>
      </w:pPr>
      <w:r>
        <w:t>Ada</w:t>
      </w:r>
      <w:r>
        <w:rPr>
          <w:spacing w:val="-4"/>
        </w:rPr>
        <w:t xml:space="preserve"> </w:t>
      </w:r>
      <w:r>
        <w:t>awal,</w:t>
      </w:r>
      <w:r>
        <w:rPr>
          <w:spacing w:val="-1"/>
        </w:rPr>
        <w:t xml:space="preserve"> </w:t>
      </w:r>
      <w:r>
        <w:t>masalah,</w:t>
      </w:r>
      <w:r>
        <w:rPr>
          <w:spacing w:val="-1"/>
        </w:rPr>
        <w:t xml:space="preserve"> </w:t>
      </w:r>
      <w:r>
        <w:t>dan</w:t>
      </w:r>
      <w:r>
        <w:rPr>
          <w:spacing w:val="1"/>
        </w:rPr>
        <w:t xml:space="preserve"> </w:t>
      </w:r>
      <w:r>
        <w:rPr>
          <w:spacing w:val="-2"/>
        </w:rPr>
        <w:t>akhir.</w:t>
      </w:r>
    </w:p>
    <w:p w14:paraId="564DCF26">
      <w:pPr>
        <w:pStyle w:val="15"/>
        <w:numPr>
          <w:ilvl w:val="2"/>
          <w:numId w:val="30"/>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654C4EB7">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35804BBB">
      <w:pPr>
        <w:pStyle w:val="6"/>
        <w:spacing w:before="140"/>
        <w:ind w:left="1452"/>
      </w:pPr>
      <w:r>
        <w:t>Di</w:t>
      </w:r>
      <w:r>
        <w:rPr>
          <w:spacing w:val="-3"/>
        </w:rPr>
        <w:t xml:space="preserve"> </w:t>
      </w:r>
      <w:r>
        <w:t>rumah</w:t>
      </w:r>
      <w:r>
        <w:rPr>
          <w:spacing w:val="-1"/>
        </w:rPr>
        <w:t xml:space="preserve"> </w:t>
      </w:r>
      <w:r>
        <w:t>dan</w:t>
      </w:r>
      <w:r>
        <w:rPr>
          <w:spacing w:val="-1"/>
        </w:rPr>
        <w:t xml:space="preserve"> </w:t>
      </w:r>
      <w:r>
        <w:t>pagi</w:t>
      </w:r>
      <w:r>
        <w:rPr>
          <w:spacing w:val="-1"/>
        </w:rPr>
        <w:t xml:space="preserve"> </w:t>
      </w:r>
      <w:r>
        <w:rPr>
          <w:spacing w:val="-4"/>
        </w:rPr>
        <w:t>hari.</w:t>
      </w:r>
    </w:p>
    <w:p w14:paraId="445DA085">
      <w:pPr>
        <w:pStyle w:val="15"/>
        <w:numPr>
          <w:ilvl w:val="2"/>
          <w:numId w:val="30"/>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5005F318">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05F7792E">
      <w:pPr>
        <w:pStyle w:val="6"/>
        <w:spacing w:before="139"/>
        <w:ind w:left="1452"/>
      </w:pPr>
      <w:r>
        <w:t>Harus</w:t>
      </w:r>
      <w:r>
        <w:rPr>
          <w:spacing w:val="-4"/>
        </w:rPr>
        <w:t xml:space="preserve"> </w:t>
      </w:r>
      <w:r>
        <w:t>saling</w:t>
      </w:r>
      <w:r>
        <w:rPr>
          <w:spacing w:val="-3"/>
        </w:rPr>
        <w:t xml:space="preserve"> </w:t>
      </w:r>
      <w:r>
        <w:rPr>
          <w:spacing w:val="-2"/>
        </w:rPr>
        <w:t>menolong.</w:t>
      </w:r>
    </w:p>
    <w:p w14:paraId="3311AA4F">
      <w:pPr>
        <w:pStyle w:val="15"/>
        <w:numPr>
          <w:ilvl w:val="2"/>
          <w:numId w:val="30"/>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6780B326">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045EC6F2">
      <w:pPr>
        <w:pStyle w:val="6"/>
        <w:spacing w:before="139"/>
        <w:ind w:left="1452"/>
      </w:pPr>
      <w:r>
        <w:t>Membantu</w:t>
      </w:r>
      <w:r>
        <w:rPr>
          <w:spacing w:val="-1"/>
        </w:rPr>
        <w:t xml:space="preserve"> </w:t>
      </w:r>
      <w:r>
        <w:rPr>
          <w:spacing w:val="-2"/>
        </w:rPr>
        <w:t>sekali.</w:t>
      </w:r>
    </w:p>
    <w:p w14:paraId="32C2AE1C">
      <w:pPr>
        <w:pStyle w:val="6"/>
        <w:spacing w:before="22"/>
      </w:pPr>
    </w:p>
    <w:p w14:paraId="27946100">
      <w:pPr>
        <w:pStyle w:val="2"/>
        <w:numPr>
          <w:ilvl w:val="1"/>
          <w:numId w:val="30"/>
        </w:numPr>
        <w:tabs>
          <w:tab w:val="left" w:pos="967"/>
        </w:tabs>
        <w:ind w:left="967" w:hanging="235"/>
      </w:pPr>
      <w:r>
        <w:t>Tantangan</w:t>
      </w:r>
      <w:r>
        <w:rPr>
          <w:spacing w:val="-15"/>
        </w:rPr>
        <w:t xml:space="preserve"> </w:t>
      </w:r>
      <w:r>
        <w:t>dan</w:t>
      </w:r>
      <w:r>
        <w:rPr>
          <w:spacing w:val="-15"/>
        </w:rPr>
        <w:t xml:space="preserve"> </w:t>
      </w:r>
      <w:r>
        <w:rPr>
          <w:spacing w:val="-2"/>
        </w:rPr>
        <w:t>Saran</w:t>
      </w:r>
    </w:p>
    <w:p w14:paraId="0B548E3C">
      <w:pPr>
        <w:pStyle w:val="15"/>
        <w:numPr>
          <w:ilvl w:val="2"/>
          <w:numId w:val="30"/>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07DB95F8">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069653A5">
      <w:pPr>
        <w:pStyle w:val="6"/>
        <w:spacing w:before="140"/>
        <w:ind w:left="1452"/>
      </w:pPr>
      <w:r>
        <w:t>Kadang</w:t>
      </w:r>
      <w:r>
        <w:rPr>
          <w:spacing w:val="-4"/>
        </w:rPr>
        <w:t xml:space="preserve"> </w:t>
      </w:r>
      <w:r>
        <w:t>soalnya</w:t>
      </w:r>
      <w:r>
        <w:rPr>
          <w:spacing w:val="-2"/>
        </w:rPr>
        <w:t xml:space="preserve"> </w:t>
      </w:r>
      <w:r>
        <w:t>harus</w:t>
      </w:r>
      <w:r>
        <w:rPr>
          <w:spacing w:val="-2"/>
        </w:rPr>
        <w:t xml:space="preserve"> </w:t>
      </w:r>
      <w:r>
        <w:t>dibaca</w:t>
      </w:r>
      <w:r>
        <w:rPr>
          <w:spacing w:val="-2"/>
        </w:rPr>
        <w:t xml:space="preserve"> </w:t>
      </w:r>
      <w:r>
        <w:t>pelan-</w:t>
      </w:r>
      <w:r>
        <w:rPr>
          <w:spacing w:val="-2"/>
        </w:rPr>
        <w:t>pelan.</w:t>
      </w:r>
    </w:p>
    <w:p w14:paraId="6B8CC416">
      <w:pPr>
        <w:pStyle w:val="15"/>
        <w:numPr>
          <w:ilvl w:val="2"/>
          <w:numId w:val="30"/>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11D0190E">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1899FBEC">
      <w:pPr>
        <w:pStyle w:val="6"/>
        <w:spacing w:before="140"/>
        <w:ind w:left="1440"/>
      </w:pPr>
      <w:r>
        <w:rPr>
          <w:spacing w:val="-2"/>
        </w:rPr>
        <w:t>Tampilannya</w:t>
      </w:r>
      <w:r>
        <w:rPr>
          <w:spacing w:val="2"/>
        </w:rPr>
        <w:t xml:space="preserve"> </w:t>
      </w:r>
      <w:r>
        <w:rPr>
          <w:spacing w:val="-2"/>
        </w:rPr>
        <w:t>diperbesar.</w:t>
      </w:r>
    </w:p>
    <w:p w14:paraId="16DF9165">
      <w:pPr>
        <w:pStyle w:val="6"/>
        <w:sectPr>
          <w:headerReference r:id="rId224" w:type="first"/>
          <w:headerReference r:id="rId222" w:type="default"/>
          <w:headerReference r:id="rId223" w:type="even"/>
          <w:pgSz w:w="11910" w:h="16840"/>
          <w:pgMar w:top="1360" w:right="708" w:bottom="280" w:left="708" w:header="0" w:footer="0" w:gutter="0"/>
          <w:cols w:space="720" w:num="1"/>
        </w:sectPr>
      </w:pPr>
    </w:p>
    <w:p w14:paraId="7E4A8E4C">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2FD11BB1">
      <w:pPr>
        <w:pStyle w:val="2"/>
        <w:spacing w:before="182"/>
        <w:ind w:left="732"/>
      </w:pPr>
      <w:r>
        <w:t>Judul</w:t>
      </w:r>
      <w:r>
        <w:rPr>
          <w:spacing w:val="-3"/>
        </w:rPr>
        <w:t xml:space="preserve"> </w:t>
      </w:r>
      <w:r>
        <w:rPr>
          <w:spacing w:val="-2"/>
        </w:rPr>
        <w:t>Penelitian:</w:t>
      </w:r>
    </w:p>
    <w:p w14:paraId="19666A66">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27065C82">
      <w:pPr>
        <w:pStyle w:val="2"/>
        <w:numPr>
          <w:ilvl w:val="0"/>
          <w:numId w:val="31"/>
        </w:numPr>
        <w:tabs>
          <w:tab w:val="left" w:pos="1025"/>
        </w:tabs>
        <w:spacing w:before="157"/>
        <w:ind w:hanging="293"/>
      </w:pPr>
      <w:r>
        <w:t>Identitas</w:t>
      </w:r>
      <w:r>
        <w:rPr>
          <w:spacing w:val="-9"/>
        </w:rPr>
        <w:t xml:space="preserve"> </w:t>
      </w:r>
      <w:r>
        <w:rPr>
          <w:spacing w:val="-2"/>
        </w:rPr>
        <w:t>Wawancara</w:t>
      </w:r>
    </w:p>
    <w:p w14:paraId="4BBEF989">
      <w:pPr>
        <w:pStyle w:val="15"/>
        <w:numPr>
          <w:ilvl w:val="1"/>
          <w:numId w:val="31"/>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70CF3E19">
      <w:pPr>
        <w:pStyle w:val="15"/>
        <w:numPr>
          <w:ilvl w:val="1"/>
          <w:numId w:val="31"/>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Syifa</w:t>
      </w:r>
    </w:p>
    <w:p w14:paraId="2D71A115">
      <w:pPr>
        <w:pStyle w:val="15"/>
        <w:numPr>
          <w:ilvl w:val="1"/>
          <w:numId w:val="31"/>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59964353">
      <w:pPr>
        <w:pStyle w:val="15"/>
        <w:numPr>
          <w:ilvl w:val="1"/>
          <w:numId w:val="31"/>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68E48ACA">
      <w:pPr>
        <w:pStyle w:val="15"/>
        <w:numPr>
          <w:ilvl w:val="1"/>
          <w:numId w:val="31"/>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15.15</w:t>
      </w:r>
      <w:r>
        <w:rPr>
          <w:spacing w:val="-5"/>
          <w:sz w:val="24"/>
        </w:rPr>
        <w:t xml:space="preserve"> </w:t>
      </w:r>
      <w:r>
        <w:rPr>
          <w:sz w:val="24"/>
        </w:rPr>
        <w:t>WIB – 15.30</w:t>
      </w:r>
      <w:r>
        <w:rPr>
          <w:spacing w:val="-5"/>
          <w:sz w:val="24"/>
        </w:rPr>
        <w:t xml:space="preserve"> WIB</w:t>
      </w:r>
    </w:p>
    <w:p w14:paraId="38D9B9B8">
      <w:pPr>
        <w:pStyle w:val="2"/>
        <w:numPr>
          <w:ilvl w:val="0"/>
          <w:numId w:val="31"/>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3EA69234">
      <w:pPr>
        <w:pStyle w:val="6"/>
        <w:spacing w:before="23"/>
        <w:rPr>
          <w:b/>
        </w:rPr>
      </w:pPr>
    </w:p>
    <w:p w14:paraId="5DEA387D">
      <w:pPr>
        <w:pStyle w:val="15"/>
        <w:numPr>
          <w:ilvl w:val="1"/>
          <w:numId w:val="31"/>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53F3A5BD">
      <w:pPr>
        <w:pStyle w:val="6"/>
        <w:spacing w:before="21"/>
        <w:rPr>
          <w:b/>
        </w:rPr>
      </w:pPr>
    </w:p>
    <w:p w14:paraId="0910E2B9">
      <w:pPr>
        <w:pStyle w:val="15"/>
        <w:numPr>
          <w:ilvl w:val="2"/>
          <w:numId w:val="31"/>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63E632EC">
      <w:pPr>
        <w:ind w:left="1452"/>
        <w:rPr>
          <w:b/>
          <w:sz w:val="24"/>
        </w:rPr>
      </w:pPr>
      <w:r>
        <w:rPr>
          <w:b/>
          <w:color w:val="001F5F"/>
          <w:sz w:val="24"/>
        </w:rPr>
        <w:t>Jawab</w:t>
      </w:r>
      <w:r>
        <w:rPr>
          <w:b/>
          <w:color w:val="001F5F"/>
          <w:spacing w:val="-5"/>
          <w:sz w:val="24"/>
        </w:rPr>
        <w:t xml:space="preserve"> </w:t>
      </w:r>
      <w:r>
        <w:rPr>
          <w:b/>
          <w:color w:val="001F5F"/>
          <w:spacing w:val="-10"/>
          <w:sz w:val="24"/>
        </w:rPr>
        <w:t>:</w:t>
      </w:r>
    </w:p>
    <w:p w14:paraId="270A4F9F">
      <w:pPr>
        <w:pStyle w:val="6"/>
        <w:spacing w:before="138"/>
        <w:ind w:left="1452"/>
      </w:pPr>
      <w:r>
        <w:t>Senang</w:t>
      </w:r>
      <w:r>
        <w:rPr>
          <w:spacing w:val="-1"/>
        </w:rPr>
        <w:t xml:space="preserve"> </w:t>
      </w:r>
      <w:r>
        <w:t>karena</w:t>
      </w:r>
      <w:r>
        <w:rPr>
          <w:spacing w:val="-2"/>
        </w:rPr>
        <w:t xml:space="preserve"> </w:t>
      </w:r>
      <w:r>
        <w:t>belajar</w:t>
      </w:r>
      <w:r>
        <w:rPr>
          <w:spacing w:val="-1"/>
        </w:rPr>
        <w:t xml:space="preserve"> </w:t>
      </w:r>
      <w:r>
        <w:t xml:space="preserve">sambil </w:t>
      </w:r>
      <w:r>
        <w:rPr>
          <w:spacing w:val="-2"/>
        </w:rPr>
        <w:t>main.</w:t>
      </w:r>
    </w:p>
    <w:p w14:paraId="5DB9663F">
      <w:pPr>
        <w:pStyle w:val="15"/>
        <w:numPr>
          <w:ilvl w:val="2"/>
          <w:numId w:val="31"/>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4D814661">
      <w:pPr>
        <w:pStyle w:val="6"/>
        <w:spacing w:before="21"/>
      </w:pPr>
    </w:p>
    <w:p w14:paraId="6FA8286B">
      <w:pPr>
        <w:ind w:left="1452"/>
        <w:rPr>
          <w:b/>
          <w:sz w:val="24"/>
        </w:rPr>
      </w:pPr>
      <w:r>
        <w:rPr>
          <w:b/>
          <w:color w:val="001F5F"/>
          <w:sz w:val="24"/>
        </w:rPr>
        <w:t>Jawab</w:t>
      </w:r>
      <w:r>
        <w:rPr>
          <w:b/>
          <w:color w:val="001F5F"/>
          <w:spacing w:val="-5"/>
          <w:sz w:val="24"/>
        </w:rPr>
        <w:t xml:space="preserve"> </w:t>
      </w:r>
      <w:r>
        <w:rPr>
          <w:b/>
          <w:color w:val="001F5F"/>
          <w:spacing w:val="-10"/>
          <w:sz w:val="24"/>
        </w:rPr>
        <w:t>:</w:t>
      </w:r>
    </w:p>
    <w:p w14:paraId="034DEB1A">
      <w:pPr>
        <w:pStyle w:val="6"/>
        <w:spacing w:before="22"/>
        <w:rPr>
          <w:b/>
        </w:rPr>
      </w:pPr>
    </w:p>
    <w:p w14:paraId="69EFE7DE">
      <w:pPr>
        <w:pStyle w:val="6"/>
        <w:ind w:left="1452"/>
      </w:pPr>
      <w:r>
        <w:t>Iya,</w:t>
      </w:r>
      <w:r>
        <w:rPr>
          <w:spacing w:val="-3"/>
        </w:rPr>
        <w:t xml:space="preserve"> </w:t>
      </w:r>
      <w:r>
        <w:t>lebih</w:t>
      </w:r>
      <w:r>
        <w:rPr>
          <w:spacing w:val="-1"/>
        </w:rPr>
        <w:t xml:space="preserve"> </w:t>
      </w:r>
      <w:r>
        <w:rPr>
          <w:spacing w:val="-2"/>
        </w:rPr>
        <w:t>paham.</w:t>
      </w:r>
    </w:p>
    <w:p w14:paraId="7276B732">
      <w:pPr>
        <w:pStyle w:val="6"/>
        <w:spacing w:before="21"/>
      </w:pPr>
    </w:p>
    <w:p w14:paraId="252C5238">
      <w:pPr>
        <w:pStyle w:val="15"/>
        <w:numPr>
          <w:ilvl w:val="2"/>
          <w:numId w:val="31"/>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06730751">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227EBAA0">
      <w:pPr>
        <w:pStyle w:val="6"/>
        <w:spacing w:before="22"/>
        <w:rPr>
          <w:b/>
        </w:rPr>
      </w:pPr>
    </w:p>
    <w:p w14:paraId="43CA2EF8">
      <w:pPr>
        <w:pStyle w:val="6"/>
        <w:ind w:left="1452"/>
      </w:pPr>
      <w:r>
        <w:t>Zap</w:t>
      </w:r>
      <w:r>
        <w:rPr>
          <w:spacing w:val="-2"/>
        </w:rPr>
        <w:t xml:space="preserve"> Quiz.</w:t>
      </w:r>
    </w:p>
    <w:p w14:paraId="32D61C64">
      <w:pPr>
        <w:pStyle w:val="6"/>
        <w:spacing w:before="21"/>
      </w:pPr>
    </w:p>
    <w:p w14:paraId="680DEA77">
      <w:pPr>
        <w:pStyle w:val="15"/>
        <w:numPr>
          <w:ilvl w:val="2"/>
          <w:numId w:val="31"/>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6E44D564">
      <w:pPr>
        <w:pStyle w:val="6"/>
        <w:spacing w:before="22"/>
      </w:pPr>
    </w:p>
    <w:p w14:paraId="6B88A21B">
      <w:pPr>
        <w:ind w:left="1452"/>
        <w:rPr>
          <w:b/>
          <w:sz w:val="24"/>
        </w:rPr>
      </w:pPr>
      <w:r>
        <w:rPr>
          <w:b/>
          <w:color w:val="001F5F"/>
          <w:sz w:val="24"/>
        </w:rPr>
        <w:t>Jawab</w:t>
      </w:r>
      <w:r>
        <w:rPr>
          <w:b/>
          <w:color w:val="001F5F"/>
          <w:spacing w:val="-5"/>
          <w:sz w:val="24"/>
        </w:rPr>
        <w:t xml:space="preserve"> </w:t>
      </w:r>
      <w:r>
        <w:rPr>
          <w:b/>
          <w:color w:val="001F5F"/>
          <w:spacing w:val="-10"/>
          <w:sz w:val="24"/>
        </w:rPr>
        <w:t>:</w:t>
      </w:r>
    </w:p>
    <w:p w14:paraId="6A1C2004">
      <w:pPr>
        <w:pStyle w:val="6"/>
        <w:spacing w:before="22"/>
        <w:rPr>
          <w:b/>
        </w:rPr>
      </w:pPr>
    </w:p>
    <w:p w14:paraId="5FEEB9CE">
      <w:pPr>
        <w:pStyle w:val="6"/>
        <w:ind w:left="1452"/>
      </w:pPr>
      <w:r>
        <w:t>Lebih</w:t>
      </w:r>
      <w:r>
        <w:rPr>
          <w:spacing w:val="-1"/>
        </w:rPr>
        <w:t xml:space="preserve"> </w:t>
      </w:r>
      <w:r>
        <w:t>suka</w:t>
      </w:r>
      <w:r>
        <w:rPr>
          <w:spacing w:val="-2"/>
        </w:rPr>
        <w:t xml:space="preserve"> multimedia.</w:t>
      </w:r>
    </w:p>
    <w:p w14:paraId="0336E2D5">
      <w:pPr>
        <w:pStyle w:val="6"/>
        <w:sectPr>
          <w:headerReference r:id="rId227" w:type="first"/>
          <w:headerReference r:id="rId225" w:type="default"/>
          <w:headerReference r:id="rId226" w:type="even"/>
          <w:pgSz w:w="11910" w:h="16840"/>
          <w:pgMar w:top="1360" w:right="708" w:bottom="280" w:left="708" w:header="0" w:footer="0" w:gutter="0"/>
          <w:cols w:space="720" w:num="1"/>
        </w:sectPr>
      </w:pPr>
    </w:p>
    <w:p w14:paraId="3332AFF3">
      <w:pPr>
        <w:pStyle w:val="2"/>
        <w:numPr>
          <w:ilvl w:val="1"/>
          <w:numId w:val="31"/>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7C67B471">
      <w:pPr>
        <w:pStyle w:val="6"/>
        <w:spacing w:before="21"/>
        <w:rPr>
          <w:b/>
        </w:rPr>
      </w:pPr>
    </w:p>
    <w:p w14:paraId="4ADE7D55">
      <w:pPr>
        <w:pStyle w:val="15"/>
        <w:numPr>
          <w:ilvl w:val="2"/>
          <w:numId w:val="31"/>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24A12FF9">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33005093">
      <w:pPr>
        <w:pStyle w:val="6"/>
        <w:spacing w:before="139"/>
        <w:ind w:left="1452"/>
      </w:pPr>
      <w:r>
        <w:t>Tokoh</w:t>
      </w:r>
      <w:r>
        <w:rPr>
          <w:spacing w:val="-6"/>
        </w:rPr>
        <w:t xml:space="preserve"> </w:t>
      </w:r>
      <w:r>
        <w:t>utama</w:t>
      </w:r>
      <w:r>
        <w:rPr>
          <w:spacing w:val="-7"/>
        </w:rPr>
        <w:t xml:space="preserve"> </w:t>
      </w:r>
      <w:r>
        <w:t>mudah</w:t>
      </w:r>
      <w:r>
        <w:rPr>
          <w:spacing w:val="-5"/>
        </w:rPr>
        <w:t xml:space="preserve"> </w:t>
      </w:r>
      <w:r>
        <w:rPr>
          <w:spacing w:val="-2"/>
        </w:rPr>
        <w:t>dikenali.</w:t>
      </w:r>
    </w:p>
    <w:p w14:paraId="46B875E4">
      <w:pPr>
        <w:pStyle w:val="15"/>
        <w:numPr>
          <w:ilvl w:val="2"/>
          <w:numId w:val="31"/>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516B3710">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3785CC1A">
      <w:pPr>
        <w:pStyle w:val="6"/>
        <w:spacing w:before="137"/>
        <w:ind w:left="1452"/>
      </w:pPr>
      <w:r>
        <w:t>Urut</w:t>
      </w:r>
      <w:r>
        <w:rPr>
          <w:spacing w:val="-1"/>
        </w:rPr>
        <w:t xml:space="preserve"> </w:t>
      </w:r>
      <w:r>
        <w:t>dan</w:t>
      </w:r>
      <w:r>
        <w:rPr>
          <w:spacing w:val="-1"/>
        </w:rPr>
        <w:t xml:space="preserve"> </w:t>
      </w:r>
      <w:r>
        <w:rPr>
          <w:spacing w:val="-2"/>
        </w:rPr>
        <w:t>jelas.</w:t>
      </w:r>
    </w:p>
    <w:p w14:paraId="4BE8B7D1">
      <w:pPr>
        <w:pStyle w:val="15"/>
        <w:numPr>
          <w:ilvl w:val="2"/>
          <w:numId w:val="31"/>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4CA389E6">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3C857D32">
      <w:pPr>
        <w:pStyle w:val="6"/>
        <w:spacing w:before="140"/>
        <w:ind w:left="1452"/>
      </w:pPr>
      <w:r>
        <w:t>Di</w:t>
      </w:r>
      <w:r>
        <w:rPr>
          <w:spacing w:val="-1"/>
        </w:rPr>
        <w:t xml:space="preserve"> </w:t>
      </w:r>
      <w:r>
        <w:t xml:space="preserve">lingkungan </w:t>
      </w:r>
      <w:r>
        <w:rPr>
          <w:spacing w:val="-2"/>
        </w:rPr>
        <w:t>sekitar.</w:t>
      </w:r>
    </w:p>
    <w:p w14:paraId="0D402523">
      <w:pPr>
        <w:pStyle w:val="15"/>
        <w:numPr>
          <w:ilvl w:val="2"/>
          <w:numId w:val="31"/>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337F502B">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42735053">
      <w:pPr>
        <w:pStyle w:val="6"/>
        <w:spacing w:before="139"/>
        <w:ind w:left="1452"/>
      </w:pPr>
      <w:r>
        <w:t>Jangan</w:t>
      </w:r>
      <w:r>
        <w:rPr>
          <w:spacing w:val="-2"/>
        </w:rPr>
        <w:t xml:space="preserve"> </w:t>
      </w:r>
      <w:r>
        <w:t>malas</w:t>
      </w:r>
      <w:r>
        <w:rPr>
          <w:spacing w:val="-2"/>
        </w:rPr>
        <w:t xml:space="preserve"> belajar.</w:t>
      </w:r>
    </w:p>
    <w:p w14:paraId="7C86CBEE">
      <w:pPr>
        <w:pStyle w:val="15"/>
        <w:numPr>
          <w:ilvl w:val="2"/>
          <w:numId w:val="31"/>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0B88E464">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41D2BFD5">
      <w:pPr>
        <w:pStyle w:val="6"/>
        <w:spacing w:before="139"/>
        <w:ind w:left="1452"/>
      </w:pPr>
      <w:r>
        <w:t>Membantu</w:t>
      </w:r>
      <w:r>
        <w:rPr>
          <w:spacing w:val="-2"/>
        </w:rPr>
        <w:t xml:space="preserve"> </w:t>
      </w:r>
      <w:r>
        <w:t>memahami</w:t>
      </w:r>
      <w:r>
        <w:rPr>
          <w:spacing w:val="-1"/>
        </w:rPr>
        <w:t xml:space="preserve"> </w:t>
      </w:r>
      <w:r>
        <w:rPr>
          <w:spacing w:val="-2"/>
        </w:rPr>
        <w:t>cerita.</w:t>
      </w:r>
    </w:p>
    <w:p w14:paraId="0943F422">
      <w:pPr>
        <w:pStyle w:val="6"/>
        <w:spacing w:before="22"/>
      </w:pPr>
    </w:p>
    <w:p w14:paraId="1BBA7273">
      <w:pPr>
        <w:pStyle w:val="2"/>
        <w:numPr>
          <w:ilvl w:val="1"/>
          <w:numId w:val="31"/>
        </w:numPr>
        <w:tabs>
          <w:tab w:val="left" w:pos="967"/>
        </w:tabs>
        <w:ind w:left="967" w:hanging="235"/>
      </w:pPr>
      <w:r>
        <w:t>Tantangan</w:t>
      </w:r>
      <w:r>
        <w:rPr>
          <w:spacing w:val="-15"/>
        </w:rPr>
        <w:t xml:space="preserve"> </w:t>
      </w:r>
      <w:r>
        <w:t>dan</w:t>
      </w:r>
      <w:r>
        <w:rPr>
          <w:spacing w:val="-15"/>
        </w:rPr>
        <w:t xml:space="preserve"> </w:t>
      </w:r>
      <w:r>
        <w:rPr>
          <w:spacing w:val="-2"/>
        </w:rPr>
        <w:t>Saran</w:t>
      </w:r>
    </w:p>
    <w:p w14:paraId="07F19604">
      <w:pPr>
        <w:pStyle w:val="15"/>
        <w:numPr>
          <w:ilvl w:val="2"/>
          <w:numId w:val="31"/>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1C768588">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0192B7A0">
      <w:pPr>
        <w:pStyle w:val="6"/>
        <w:spacing w:before="140"/>
        <w:ind w:left="1452"/>
      </w:pPr>
      <w:r>
        <w:t>Tidak</w:t>
      </w:r>
      <w:r>
        <w:rPr>
          <w:spacing w:val="-10"/>
        </w:rPr>
        <w:t xml:space="preserve"> </w:t>
      </w:r>
      <w:r>
        <w:rPr>
          <w:spacing w:val="-4"/>
        </w:rPr>
        <w:t>ada.</w:t>
      </w:r>
    </w:p>
    <w:p w14:paraId="36681F8C">
      <w:pPr>
        <w:pStyle w:val="15"/>
        <w:numPr>
          <w:ilvl w:val="2"/>
          <w:numId w:val="31"/>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02487074">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3282F0BF">
      <w:pPr>
        <w:pStyle w:val="6"/>
        <w:spacing w:before="140"/>
        <w:ind w:left="1440"/>
      </w:pPr>
      <w:r>
        <w:t>Gamenya</w:t>
      </w:r>
      <w:r>
        <w:rPr>
          <w:spacing w:val="-4"/>
        </w:rPr>
        <w:t xml:space="preserve"> </w:t>
      </w:r>
      <w:r>
        <w:rPr>
          <w:spacing w:val="-2"/>
        </w:rPr>
        <w:t>ditambah.</w:t>
      </w:r>
    </w:p>
    <w:p w14:paraId="6D67CEE3">
      <w:pPr>
        <w:pStyle w:val="6"/>
        <w:sectPr>
          <w:headerReference r:id="rId230" w:type="first"/>
          <w:headerReference r:id="rId228" w:type="default"/>
          <w:headerReference r:id="rId229" w:type="even"/>
          <w:pgSz w:w="11910" w:h="16840"/>
          <w:pgMar w:top="1360" w:right="708" w:bottom="280" w:left="708" w:header="0" w:footer="0" w:gutter="0"/>
          <w:cols w:space="720" w:num="1"/>
        </w:sectPr>
      </w:pPr>
    </w:p>
    <w:p w14:paraId="1D280088">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210D12D0">
      <w:pPr>
        <w:pStyle w:val="2"/>
        <w:spacing w:before="182"/>
        <w:ind w:left="732"/>
      </w:pPr>
      <w:r>
        <w:t>Judul</w:t>
      </w:r>
      <w:r>
        <w:rPr>
          <w:spacing w:val="-3"/>
        </w:rPr>
        <w:t xml:space="preserve"> </w:t>
      </w:r>
      <w:r>
        <w:rPr>
          <w:spacing w:val="-2"/>
        </w:rPr>
        <w:t>Penelitian:</w:t>
      </w:r>
    </w:p>
    <w:p w14:paraId="1DED5D17">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5247CE07">
      <w:pPr>
        <w:pStyle w:val="2"/>
        <w:numPr>
          <w:ilvl w:val="0"/>
          <w:numId w:val="32"/>
        </w:numPr>
        <w:tabs>
          <w:tab w:val="left" w:pos="1025"/>
        </w:tabs>
        <w:spacing w:before="157"/>
        <w:ind w:hanging="293"/>
      </w:pPr>
      <w:r>
        <w:t>Identitas</w:t>
      </w:r>
      <w:r>
        <w:rPr>
          <w:spacing w:val="-9"/>
        </w:rPr>
        <w:t xml:space="preserve"> </w:t>
      </w:r>
      <w:r>
        <w:rPr>
          <w:spacing w:val="-2"/>
        </w:rPr>
        <w:t>Wawancara</w:t>
      </w:r>
    </w:p>
    <w:p w14:paraId="6F872F38">
      <w:pPr>
        <w:pStyle w:val="15"/>
        <w:numPr>
          <w:ilvl w:val="1"/>
          <w:numId w:val="32"/>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4B350670">
      <w:pPr>
        <w:pStyle w:val="15"/>
        <w:numPr>
          <w:ilvl w:val="1"/>
          <w:numId w:val="32"/>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w:t>
      </w:r>
      <w:r>
        <w:rPr>
          <w:spacing w:val="-14"/>
          <w:sz w:val="24"/>
        </w:rPr>
        <w:t xml:space="preserve"> </w:t>
      </w:r>
      <w:r>
        <w:rPr>
          <w:spacing w:val="-5"/>
          <w:sz w:val="24"/>
        </w:rPr>
        <w:t>Ayu</w:t>
      </w:r>
    </w:p>
    <w:p w14:paraId="0F5E2255">
      <w:pPr>
        <w:pStyle w:val="15"/>
        <w:numPr>
          <w:ilvl w:val="1"/>
          <w:numId w:val="32"/>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4A0C710E">
      <w:pPr>
        <w:pStyle w:val="15"/>
        <w:numPr>
          <w:ilvl w:val="1"/>
          <w:numId w:val="32"/>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4DA71D38">
      <w:pPr>
        <w:pStyle w:val="15"/>
        <w:numPr>
          <w:ilvl w:val="1"/>
          <w:numId w:val="32"/>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15.30</w:t>
      </w:r>
      <w:r>
        <w:rPr>
          <w:spacing w:val="-5"/>
          <w:sz w:val="24"/>
        </w:rPr>
        <w:t xml:space="preserve"> </w:t>
      </w:r>
      <w:r>
        <w:rPr>
          <w:sz w:val="24"/>
        </w:rPr>
        <w:t>WIB – 15.45</w:t>
      </w:r>
      <w:r>
        <w:rPr>
          <w:spacing w:val="-5"/>
          <w:sz w:val="24"/>
        </w:rPr>
        <w:t xml:space="preserve"> WIB</w:t>
      </w:r>
    </w:p>
    <w:p w14:paraId="7152D4EF">
      <w:pPr>
        <w:pStyle w:val="2"/>
        <w:numPr>
          <w:ilvl w:val="0"/>
          <w:numId w:val="32"/>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6BCB33BC">
      <w:pPr>
        <w:pStyle w:val="6"/>
        <w:spacing w:before="23"/>
        <w:rPr>
          <w:b/>
        </w:rPr>
      </w:pPr>
    </w:p>
    <w:p w14:paraId="12027611">
      <w:pPr>
        <w:pStyle w:val="15"/>
        <w:numPr>
          <w:ilvl w:val="1"/>
          <w:numId w:val="32"/>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1332C2DD">
      <w:pPr>
        <w:pStyle w:val="6"/>
        <w:spacing w:before="21"/>
        <w:rPr>
          <w:b/>
        </w:rPr>
      </w:pPr>
    </w:p>
    <w:p w14:paraId="798935A0">
      <w:pPr>
        <w:pStyle w:val="15"/>
        <w:numPr>
          <w:ilvl w:val="2"/>
          <w:numId w:val="32"/>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08C1C9A5">
      <w:pPr>
        <w:ind w:left="1452"/>
        <w:rPr>
          <w:b/>
          <w:sz w:val="24"/>
        </w:rPr>
      </w:pPr>
      <w:r>
        <w:rPr>
          <w:b/>
          <w:color w:val="001F5F"/>
          <w:sz w:val="24"/>
        </w:rPr>
        <w:t>Jawab</w:t>
      </w:r>
      <w:r>
        <w:rPr>
          <w:b/>
          <w:color w:val="001F5F"/>
          <w:spacing w:val="-5"/>
          <w:sz w:val="24"/>
        </w:rPr>
        <w:t xml:space="preserve"> </w:t>
      </w:r>
      <w:r>
        <w:rPr>
          <w:b/>
          <w:color w:val="001F5F"/>
          <w:spacing w:val="-10"/>
          <w:sz w:val="24"/>
        </w:rPr>
        <w:t>:</w:t>
      </w:r>
    </w:p>
    <w:p w14:paraId="2DF3A6E3">
      <w:pPr>
        <w:pStyle w:val="6"/>
        <w:spacing w:before="138"/>
        <w:ind w:left="1452"/>
      </w:pPr>
      <w:r>
        <w:t>Senang</w:t>
      </w:r>
      <w:r>
        <w:rPr>
          <w:spacing w:val="-2"/>
        </w:rPr>
        <w:t xml:space="preserve"> </w:t>
      </w:r>
      <w:r>
        <w:t>dan</w:t>
      </w:r>
      <w:r>
        <w:rPr>
          <w:spacing w:val="-1"/>
        </w:rPr>
        <w:t xml:space="preserve"> </w:t>
      </w:r>
      <w:r>
        <w:rPr>
          <w:spacing w:val="-2"/>
        </w:rPr>
        <w:t>tertarik.</w:t>
      </w:r>
    </w:p>
    <w:p w14:paraId="30FE9927">
      <w:pPr>
        <w:pStyle w:val="15"/>
        <w:numPr>
          <w:ilvl w:val="2"/>
          <w:numId w:val="32"/>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7719CA10">
      <w:pPr>
        <w:pStyle w:val="6"/>
        <w:spacing w:before="21"/>
      </w:pPr>
    </w:p>
    <w:p w14:paraId="1172882B">
      <w:pPr>
        <w:ind w:left="1452"/>
        <w:rPr>
          <w:b/>
          <w:sz w:val="24"/>
        </w:rPr>
      </w:pPr>
      <w:r>
        <w:rPr>
          <w:b/>
          <w:color w:val="001F5F"/>
          <w:sz w:val="24"/>
        </w:rPr>
        <w:t>Jawab</w:t>
      </w:r>
      <w:r>
        <w:rPr>
          <w:b/>
          <w:color w:val="001F5F"/>
          <w:spacing w:val="-5"/>
          <w:sz w:val="24"/>
        </w:rPr>
        <w:t xml:space="preserve"> </w:t>
      </w:r>
      <w:r>
        <w:rPr>
          <w:b/>
          <w:color w:val="001F5F"/>
          <w:spacing w:val="-10"/>
          <w:sz w:val="24"/>
        </w:rPr>
        <w:t>:</w:t>
      </w:r>
    </w:p>
    <w:p w14:paraId="1639DCE3">
      <w:pPr>
        <w:pStyle w:val="6"/>
        <w:spacing w:before="22"/>
        <w:rPr>
          <w:b/>
        </w:rPr>
      </w:pPr>
    </w:p>
    <w:p w14:paraId="28BBF620">
      <w:pPr>
        <w:pStyle w:val="6"/>
        <w:ind w:left="1452"/>
      </w:pPr>
      <w:r>
        <w:t>Lebih</w:t>
      </w:r>
      <w:r>
        <w:rPr>
          <w:spacing w:val="-2"/>
        </w:rPr>
        <w:t xml:space="preserve"> </w:t>
      </w:r>
      <w:r>
        <w:t>mudah</w:t>
      </w:r>
      <w:r>
        <w:rPr>
          <w:spacing w:val="-1"/>
        </w:rPr>
        <w:t xml:space="preserve"> </w:t>
      </w:r>
      <w:r>
        <w:rPr>
          <w:spacing w:val="-2"/>
        </w:rPr>
        <w:t>memahami.</w:t>
      </w:r>
    </w:p>
    <w:p w14:paraId="22864606">
      <w:pPr>
        <w:pStyle w:val="6"/>
        <w:spacing w:before="21"/>
      </w:pPr>
    </w:p>
    <w:p w14:paraId="1BD0864B">
      <w:pPr>
        <w:pStyle w:val="15"/>
        <w:numPr>
          <w:ilvl w:val="2"/>
          <w:numId w:val="32"/>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54201706">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165C7B53">
      <w:pPr>
        <w:pStyle w:val="6"/>
        <w:spacing w:before="22"/>
        <w:rPr>
          <w:b/>
        </w:rPr>
      </w:pPr>
    </w:p>
    <w:p w14:paraId="51DC6471">
      <w:pPr>
        <w:pStyle w:val="6"/>
        <w:ind w:left="1452"/>
      </w:pPr>
      <w:r>
        <w:t>Semua</w:t>
      </w:r>
      <w:r>
        <w:rPr>
          <w:spacing w:val="-1"/>
        </w:rPr>
        <w:t xml:space="preserve"> </w:t>
      </w:r>
      <w:r>
        <w:t>menu</w:t>
      </w:r>
      <w:r>
        <w:rPr>
          <w:spacing w:val="-1"/>
        </w:rPr>
        <w:t xml:space="preserve"> </w:t>
      </w:r>
      <w:r>
        <w:rPr>
          <w:spacing w:val="-2"/>
        </w:rPr>
        <w:t>membantu.</w:t>
      </w:r>
    </w:p>
    <w:p w14:paraId="23988A96">
      <w:pPr>
        <w:pStyle w:val="6"/>
        <w:spacing w:before="21"/>
      </w:pPr>
    </w:p>
    <w:p w14:paraId="15DE127F">
      <w:pPr>
        <w:pStyle w:val="15"/>
        <w:numPr>
          <w:ilvl w:val="2"/>
          <w:numId w:val="32"/>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7A3F9507">
      <w:pPr>
        <w:pStyle w:val="6"/>
        <w:spacing w:before="22"/>
      </w:pPr>
    </w:p>
    <w:p w14:paraId="5C974EBC">
      <w:pPr>
        <w:ind w:left="1452"/>
        <w:rPr>
          <w:b/>
          <w:sz w:val="24"/>
        </w:rPr>
      </w:pPr>
      <w:r>
        <w:rPr>
          <w:b/>
          <w:color w:val="001F5F"/>
          <w:sz w:val="24"/>
        </w:rPr>
        <w:t>Jawab</w:t>
      </w:r>
      <w:r>
        <w:rPr>
          <w:b/>
          <w:color w:val="001F5F"/>
          <w:spacing w:val="-5"/>
          <w:sz w:val="24"/>
        </w:rPr>
        <w:t xml:space="preserve"> </w:t>
      </w:r>
      <w:r>
        <w:rPr>
          <w:b/>
          <w:color w:val="001F5F"/>
          <w:spacing w:val="-10"/>
          <w:sz w:val="24"/>
        </w:rPr>
        <w:t>:</w:t>
      </w:r>
    </w:p>
    <w:p w14:paraId="3DA5C5B2">
      <w:pPr>
        <w:pStyle w:val="6"/>
        <w:spacing w:before="22"/>
        <w:rPr>
          <w:b/>
        </w:rPr>
      </w:pPr>
    </w:p>
    <w:p w14:paraId="779F622E">
      <w:pPr>
        <w:pStyle w:val="6"/>
        <w:ind w:left="1452"/>
      </w:pPr>
      <w:r>
        <w:t>Lebih</w:t>
      </w:r>
      <w:r>
        <w:rPr>
          <w:spacing w:val="-1"/>
        </w:rPr>
        <w:t xml:space="preserve"> </w:t>
      </w:r>
      <w:r>
        <w:t>suka</w:t>
      </w:r>
      <w:r>
        <w:rPr>
          <w:spacing w:val="-2"/>
        </w:rPr>
        <w:t xml:space="preserve"> multimedia.</w:t>
      </w:r>
    </w:p>
    <w:p w14:paraId="5073F4CD">
      <w:pPr>
        <w:pStyle w:val="6"/>
        <w:sectPr>
          <w:headerReference r:id="rId233" w:type="first"/>
          <w:headerReference r:id="rId231" w:type="default"/>
          <w:headerReference r:id="rId232" w:type="even"/>
          <w:pgSz w:w="11910" w:h="16840"/>
          <w:pgMar w:top="1360" w:right="708" w:bottom="280" w:left="708" w:header="0" w:footer="0" w:gutter="0"/>
          <w:cols w:space="720" w:num="1"/>
        </w:sectPr>
      </w:pPr>
    </w:p>
    <w:p w14:paraId="55DCDA61">
      <w:pPr>
        <w:pStyle w:val="2"/>
        <w:numPr>
          <w:ilvl w:val="1"/>
          <w:numId w:val="32"/>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2A77D129">
      <w:pPr>
        <w:pStyle w:val="6"/>
        <w:spacing w:before="21"/>
        <w:rPr>
          <w:b/>
        </w:rPr>
      </w:pPr>
    </w:p>
    <w:p w14:paraId="10BD5D46">
      <w:pPr>
        <w:pStyle w:val="15"/>
        <w:numPr>
          <w:ilvl w:val="2"/>
          <w:numId w:val="32"/>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07C89DA7">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40054D2E">
      <w:pPr>
        <w:pStyle w:val="6"/>
        <w:spacing w:before="139"/>
        <w:ind w:left="1452"/>
      </w:pPr>
      <w:r>
        <w:t>Bisa</w:t>
      </w:r>
      <w:r>
        <w:rPr>
          <w:spacing w:val="-2"/>
        </w:rPr>
        <w:t xml:space="preserve"> </w:t>
      </w:r>
      <w:r>
        <w:t>menyebutkan</w:t>
      </w:r>
      <w:r>
        <w:rPr>
          <w:spacing w:val="-1"/>
        </w:rPr>
        <w:t xml:space="preserve"> </w:t>
      </w:r>
      <w:r>
        <w:rPr>
          <w:spacing w:val="-2"/>
        </w:rPr>
        <w:t>tokoh.</w:t>
      </w:r>
    </w:p>
    <w:p w14:paraId="3D5446E6">
      <w:pPr>
        <w:pStyle w:val="15"/>
        <w:numPr>
          <w:ilvl w:val="2"/>
          <w:numId w:val="32"/>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31654606">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11F82411">
      <w:pPr>
        <w:pStyle w:val="6"/>
        <w:spacing w:before="137"/>
        <w:ind w:left="1452"/>
      </w:pPr>
      <w:r>
        <w:rPr>
          <w:spacing w:val="-2"/>
        </w:rPr>
        <w:t>Berurutan.</w:t>
      </w:r>
    </w:p>
    <w:p w14:paraId="2E3C5EF2">
      <w:pPr>
        <w:pStyle w:val="15"/>
        <w:numPr>
          <w:ilvl w:val="2"/>
          <w:numId w:val="32"/>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0F2E9623">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5D685127">
      <w:pPr>
        <w:pStyle w:val="6"/>
        <w:spacing w:before="140"/>
        <w:ind w:left="1452"/>
      </w:pPr>
      <w:r>
        <w:t>Di</w:t>
      </w:r>
      <w:r>
        <w:rPr>
          <w:spacing w:val="-1"/>
        </w:rPr>
        <w:t xml:space="preserve"> </w:t>
      </w:r>
      <w:r>
        <w:t>rumah</w:t>
      </w:r>
      <w:r>
        <w:rPr>
          <w:spacing w:val="-1"/>
        </w:rPr>
        <w:t xml:space="preserve"> </w:t>
      </w:r>
      <w:r>
        <w:t>dan</w:t>
      </w:r>
      <w:r>
        <w:rPr>
          <w:spacing w:val="-1"/>
        </w:rPr>
        <w:t xml:space="preserve"> </w:t>
      </w:r>
      <w:r>
        <w:rPr>
          <w:spacing w:val="-2"/>
        </w:rPr>
        <w:t>sekolah.</w:t>
      </w:r>
    </w:p>
    <w:p w14:paraId="33464893">
      <w:pPr>
        <w:pStyle w:val="15"/>
        <w:numPr>
          <w:ilvl w:val="2"/>
          <w:numId w:val="32"/>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4CBA74A8">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742D1328">
      <w:pPr>
        <w:pStyle w:val="6"/>
        <w:spacing w:before="139"/>
        <w:ind w:left="1452"/>
      </w:pPr>
      <w:r>
        <w:t>Harus</w:t>
      </w:r>
      <w:r>
        <w:rPr>
          <w:spacing w:val="-5"/>
        </w:rPr>
        <w:t xml:space="preserve"> </w:t>
      </w:r>
      <w:r>
        <w:rPr>
          <w:spacing w:val="-2"/>
        </w:rPr>
        <w:t>disiplin.</w:t>
      </w:r>
    </w:p>
    <w:p w14:paraId="5F50B8A7">
      <w:pPr>
        <w:pStyle w:val="15"/>
        <w:numPr>
          <w:ilvl w:val="2"/>
          <w:numId w:val="32"/>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0780D67B">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37BAA9D5">
      <w:pPr>
        <w:pStyle w:val="6"/>
        <w:spacing w:before="139"/>
        <w:ind w:left="1452"/>
      </w:pPr>
      <w:r>
        <w:t>Sangat</w:t>
      </w:r>
      <w:r>
        <w:rPr>
          <w:spacing w:val="-2"/>
        </w:rPr>
        <w:t xml:space="preserve"> membantu.</w:t>
      </w:r>
    </w:p>
    <w:p w14:paraId="6B22E3CB">
      <w:pPr>
        <w:pStyle w:val="6"/>
        <w:spacing w:before="22"/>
      </w:pPr>
    </w:p>
    <w:p w14:paraId="1665A929">
      <w:pPr>
        <w:pStyle w:val="2"/>
        <w:numPr>
          <w:ilvl w:val="1"/>
          <w:numId w:val="32"/>
        </w:numPr>
        <w:tabs>
          <w:tab w:val="left" w:pos="967"/>
        </w:tabs>
        <w:ind w:left="967" w:hanging="235"/>
      </w:pPr>
      <w:r>
        <w:t>Tantangan</w:t>
      </w:r>
      <w:r>
        <w:rPr>
          <w:spacing w:val="-15"/>
        </w:rPr>
        <w:t xml:space="preserve"> </w:t>
      </w:r>
      <w:r>
        <w:t>dan</w:t>
      </w:r>
      <w:r>
        <w:rPr>
          <w:spacing w:val="-15"/>
        </w:rPr>
        <w:t xml:space="preserve"> </w:t>
      </w:r>
      <w:r>
        <w:rPr>
          <w:spacing w:val="-2"/>
        </w:rPr>
        <w:t>Saran</w:t>
      </w:r>
    </w:p>
    <w:p w14:paraId="6BEEE596">
      <w:pPr>
        <w:pStyle w:val="15"/>
        <w:numPr>
          <w:ilvl w:val="2"/>
          <w:numId w:val="32"/>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3CFCCD20">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5F970A40">
      <w:pPr>
        <w:pStyle w:val="6"/>
        <w:spacing w:before="140"/>
        <w:ind w:left="1452"/>
      </w:pPr>
      <w:r>
        <w:t>Tidak</w:t>
      </w:r>
      <w:r>
        <w:rPr>
          <w:spacing w:val="-10"/>
        </w:rPr>
        <w:t xml:space="preserve"> </w:t>
      </w:r>
      <w:r>
        <w:rPr>
          <w:spacing w:val="-4"/>
        </w:rPr>
        <w:t>ada.</w:t>
      </w:r>
    </w:p>
    <w:p w14:paraId="4E1EAE1E">
      <w:pPr>
        <w:pStyle w:val="15"/>
        <w:numPr>
          <w:ilvl w:val="2"/>
          <w:numId w:val="32"/>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20DA5C2A">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36384EA9">
      <w:pPr>
        <w:pStyle w:val="6"/>
        <w:spacing w:before="140"/>
        <w:ind w:left="1440"/>
      </w:pPr>
      <w:r>
        <w:t>Warnanya</w:t>
      </w:r>
      <w:r>
        <w:rPr>
          <w:spacing w:val="-9"/>
        </w:rPr>
        <w:t xml:space="preserve"> </w:t>
      </w:r>
      <w:r>
        <w:t>dibuat</w:t>
      </w:r>
      <w:r>
        <w:rPr>
          <w:spacing w:val="-7"/>
        </w:rPr>
        <w:t xml:space="preserve"> </w:t>
      </w:r>
      <w:r>
        <w:t>lebih</w:t>
      </w:r>
      <w:r>
        <w:rPr>
          <w:spacing w:val="-7"/>
        </w:rPr>
        <w:t xml:space="preserve"> </w:t>
      </w:r>
      <w:r>
        <w:rPr>
          <w:spacing w:val="-2"/>
        </w:rPr>
        <w:t>cerah.</w:t>
      </w:r>
    </w:p>
    <w:p w14:paraId="260C9631">
      <w:pPr>
        <w:pStyle w:val="6"/>
        <w:sectPr>
          <w:headerReference r:id="rId236" w:type="first"/>
          <w:headerReference r:id="rId234" w:type="default"/>
          <w:headerReference r:id="rId235" w:type="even"/>
          <w:pgSz w:w="11910" w:h="16840"/>
          <w:pgMar w:top="1360" w:right="708" w:bottom="280" w:left="708" w:header="0" w:footer="0" w:gutter="0"/>
          <w:cols w:space="720" w:num="1"/>
        </w:sectPr>
      </w:pPr>
    </w:p>
    <w:p w14:paraId="7CC8A12B">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5A44DB62">
      <w:pPr>
        <w:pStyle w:val="2"/>
        <w:spacing w:before="182"/>
        <w:ind w:left="732"/>
      </w:pPr>
      <w:r>
        <w:t>Judul</w:t>
      </w:r>
      <w:r>
        <w:rPr>
          <w:spacing w:val="-3"/>
        </w:rPr>
        <w:t xml:space="preserve"> </w:t>
      </w:r>
      <w:r>
        <w:rPr>
          <w:spacing w:val="-2"/>
        </w:rPr>
        <w:t>Penelitian:</w:t>
      </w:r>
    </w:p>
    <w:p w14:paraId="4DF8835E">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4A52A168">
      <w:pPr>
        <w:pStyle w:val="2"/>
        <w:numPr>
          <w:ilvl w:val="0"/>
          <w:numId w:val="33"/>
        </w:numPr>
        <w:tabs>
          <w:tab w:val="left" w:pos="1025"/>
        </w:tabs>
        <w:spacing w:before="157"/>
        <w:ind w:hanging="293"/>
      </w:pPr>
      <w:r>
        <w:t>Identitas</w:t>
      </w:r>
      <w:r>
        <w:rPr>
          <w:spacing w:val="-9"/>
        </w:rPr>
        <w:t xml:space="preserve"> </w:t>
      </w:r>
      <w:r>
        <w:rPr>
          <w:spacing w:val="-2"/>
        </w:rPr>
        <w:t>Wawancara</w:t>
      </w:r>
    </w:p>
    <w:p w14:paraId="01E0CBA3">
      <w:pPr>
        <w:pStyle w:val="15"/>
        <w:numPr>
          <w:ilvl w:val="1"/>
          <w:numId w:val="33"/>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573EB05A">
      <w:pPr>
        <w:pStyle w:val="15"/>
        <w:numPr>
          <w:ilvl w:val="1"/>
          <w:numId w:val="33"/>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Queen</w:t>
      </w:r>
    </w:p>
    <w:p w14:paraId="7D48EC27">
      <w:pPr>
        <w:pStyle w:val="15"/>
        <w:numPr>
          <w:ilvl w:val="1"/>
          <w:numId w:val="33"/>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4AE7CB9B">
      <w:pPr>
        <w:pStyle w:val="15"/>
        <w:numPr>
          <w:ilvl w:val="1"/>
          <w:numId w:val="33"/>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10B94153">
      <w:pPr>
        <w:pStyle w:val="15"/>
        <w:numPr>
          <w:ilvl w:val="1"/>
          <w:numId w:val="33"/>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15.45</w:t>
      </w:r>
      <w:r>
        <w:rPr>
          <w:spacing w:val="-5"/>
          <w:sz w:val="24"/>
        </w:rPr>
        <w:t xml:space="preserve"> </w:t>
      </w:r>
      <w:r>
        <w:rPr>
          <w:sz w:val="24"/>
        </w:rPr>
        <w:t>WIB – 16.00</w:t>
      </w:r>
      <w:r>
        <w:rPr>
          <w:spacing w:val="-5"/>
          <w:sz w:val="24"/>
        </w:rPr>
        <w:t xml:space="preserve"> WIB</w:t>
      </w:r>
    </w:p>
    <w:p w14:paraId="758EB772">
      <w:pPr>
        <w:pStyle w:val="2"/>
        <w:numPr>
          <w:ilvl w:val="0"/>
          <w:numId w:val="33"/>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7FE28017">
      <w:pPr>
        <w:pStyle w:val="6"/>
        <w:spacing w:before="23"/>
        <w:rPr>
          <w:b/>
        </w:rPr>
      </w:pPr>
    </w:p>
    <w:p w14:paraId="44521C75">
      <w:pPr>
        <w:pStyle w:val="15"/>
        <w:numPr>
          <w:ilvl w:val="1"/>
          <w:numId w:val="33"/>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3E5682CD">
      <w:pPr>
        <w:pStyle w:val="6"/>
        <w:spacing w:before="21"/>
        <w:rPr>
          <w:b/>
        </w:rPr>
      </w:pPr>
    </w:p>
    <w:p w14:paraId="30C1016D">
      <w:pPr>
        <w:pStyle w:val="15"/>
        <w:numPr>
          <w:ilvl w:val="2"/>
          <w:numId w:val="33"/>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7BD81004">
      <w:pPr>
        <w:ind w:left="1452"/>
        <w:rPr>
          <w:b/>
          <w:sz w:val="24"/>
        </w:rPr>
      </w:pPr>
      <w:r>
        <w:rPr>
          <w:b/>
          <w:color w:val="001F5F"/>
          <w:sz w:val="24"/>
        </w:rPr>
        <w:t>Jawab</w:t>
      </w:r>
      <w:r>
        <w:rPr>
          <w:b/>
          <w:color w:val="001F5F"/>
          <w:spacing w:val="-5"/>
          <w:sz w:val="24"/>
        </w:rPr>
        <w:t xml:space="preserve"> </w:t>
      </w:r>
      <w:r>
        <w:rPr>
          <w:b/>
          <w:color w:val="001F5F"/>
          <w:spacing w:val="-10"/>
          <w:sz w:val="24"/>
        </w:rPr>
        <w:t>:</w:t>
      </w:r>
    </w:p>
    <w:p w14:paraId="1F6C1818">
      <w:pPr>
        <w:pStyle w:val="6"/>
        <w:spacing w:before="138"/>
        <w:ind w:left="1452"/>
      </w:pPr>
      <w:r>
        <w:t>Senang</w:t>
      </w:r>
      <w:r>
        <w:rPr>
          <w:spacing w:val="-2"/>
        </w:rPr>
        <w:t xml:space="preserve"> </w:t>
      </w:r>
      <w:r>
        <w:t>dan</w:t>
      </w:r>
      <w:r>
        <w:rPr>
          <w:spacing w:val="-1"/>
        </w:rPr>
        <w:t xml:space="preserve"> </w:t>
      </w:r>
      <w:r>
        <w:t>tidak</w:t>
      </w:r>
      <w:r>
        <w:rPr>
          <w:spacing w:val="-1"/>
        </w:rPr>
        <w:t xml:space="preserve"> </w:t>
      </w:r>
      <w:r>
        <w:rPr>
          <w:spacing w:val="-2"/>
        </w:rPr>
        <w:t>bosan.</w:t>
      </w:r>
    </w:p>
    <w:p w14:paraId="2E447E47">
      <w:pPr>
        <w:pStyle w:val="15"/>
        <w:numPr>
          <w:ilvl w:val="2"/>
          <w:numId w:val="33"/>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5D73ABDA">
      <w:pPr>
        <w:pStyle w:val="6"/>
        <w:spacing w:before="21"/>
      </w:pPr>
    </w:p>
    <w:p w14:paraId="18F9C942">
      <w:pPr>
        <w:ind w:left="1452"/>
        <w:rPr>
          <w:b/>
          <w:sz w:val="24"/>
        </w:rPr>
      </w:pPr>
      <w:r>
        <w:rPr>
          <w:b/>
          <w:color w:val="001F5F"/>
          <w:sz w:val="24"/>
        </w:rPr>
        <w:t>Jawab</w:t>
      </w:r>
      <w:r>
        <w:rPr>
          <w:b/>
          <w:color w:val="001F5F"/>
          <w:spacing w:val="-5"/>
          <w:sz w:val="24"/>
        </w:rPr>
        <w:t xml:space="preserve"> </w:t>
      </w:r>
      <w:r>
        <w:rPr>
          <w:b/>
          <w:color w:val="001F5F"/>
          <w:spacing w:val="-10"/>
          <w:sz w:val="24"/>
        </w:rPr>
        <w:t>:</w:t>
      </w:r>
    </w:p>
    <w:p w14:paraId="6857EAA4">
      <w:pPr>
        <w:pStyle w:val="6"/>
        <w:spacing w:before="22"/>
        <w:rPr>
          <w:b/>
        </w:rPr>
      </w:pPr>
    </w:p>
    <w:p w14:paraId="04A3F2B9">
      <w:pPr>
        <w:pStyle w:val="6"/>
        <w:ind w:left="1452"/>
      </w:pPr>
      <w:r>
        <w:t>Lebih</w:t>
      </w:r>
      <w:r>
        <w:rPr>
          <w:spacing w:val="-2"/>
        </w:rPr>
        <w:t xml:space="preserve"> </w:t>
      </w:r>
      <w:r>
        <w:t>paham</w:t>
      </w:r>
      <w:r>
        <w:rPr>
          <w:spacing w:val="-1"/>
        </w:rPr>
        <w:t xml:space="preserve"> </w:t>
      </w:r>
      <w:r>
        <w:t>karena</w:t>
      </w:r>
      <w:r>
        <w:rPr>
          <w:spacing w:val="-1"/>
        </w:rPr>
        <w:t xml:space="preserve"> </w:t>
      </w:r>
      <w:r>
        <w:t xml:space="preserve">ada </w:t>
      </w:r>
      <w:r>
        <w:rPr>
          <w:spacing w:val="-2"/>
        </w:rPr>
        <w:t>gambar.</w:t>
      </w:r>
    </w:p>
    <w:p w14:paraId="7BA5E7F3">
      <w:pPr>
        <w:pStyle w:val="6"/>
        <w:spacing w:before="21"/>
      </w:pPr>
    </w:p>
    <w:p w14:paraId="2FA20076">
      <w:pPr>
        <w:pStyle w:val="15"/>
        <w:numPr>
          <w:ilvl w:val="2"/>
          <w:numId w:val="33"/>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463441F4">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6E77C0AD">
      <w:pPr>
        <w:pStyle w:val="6"/>
        <w:spacing w:before="22"/>
        <w:rPr>
          <w:b/>
        </w:rPr>
      </w:pPr>
    </w:p>
    <w:p w14:paraId="753A0341">
      <w:pPr>
        <w:pStyle w:val="6"/>
        <w:ind w:left="1452"/>
      </w:pPr>
      <w:r>
        <w:t>Game</w:t>
      </w:r>
      <w:r>
        <w:rPr>
          <w:spacing w:val="-1"/>
        </w:rPr>
        <w:t xml:space="preserve"> </w:t>
      </w:r>
      <w:r>
        <w:t>Froggy</w:t>
      </w:r>
      <w:r>
        <w:rPr>
          <w:spacing w:val="-1"/>
        </w:rPr>
        <w:t xml:space="preserve"> </w:t>
      </w:r>
      <w:r>
        <w:rPr>
          <w:spacing w:val="-2"/>
        </w:rPr>
        <w:t>Jumps.</w:t>
      </w:r>
    </w:p>
    <w:p w14:paraId="4C8229FE">
      <w:pPr>
        <w:pStyle w:val="6"/>
        <w:spacing w:before="21"/>
      </w:pPr>
    </w:p>
    <w:p w14:paraId="7F9EA370">
      <w:pPr>
        <w:pStyle w:val="15"/>
        <w:numPr>
          <w:ilvl w:val="2"/>
          <w:numId w:val="33"/>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060988BB">
      <w:pPr>
        <w:pStyle w:val="6"/>
        <w:spacing w:before="22"/>
      </w:pPr>
    </w:p>
    <w:p w14:paraId="0D7B5080">
      <w:pPr>
        <w:ind w:left="1452"/>
        <w:rPr>
          <w:b/>
          <w:sz w:val="24"/>
        </w:rPr>
      </w:pPr>
      <w:r>
        <w:rPr>
          <w:b/>
          <w:color w:val="001F5F"/>
          <w:sz w:val="24"/>
        </w:rPr>
        <w:t>Jawab</w:t>
      </w:r>
      <w:r>
        <w:rPr>
          <w:b/>
          <w:color w:val="001F5F"/>
          <w:spacing w:val="-5"/>
          <w:sz w:val="24"/>
        </w:rPr>
        <w:t xml:space="preserve"> </w:t>
      </w:r>
      <w:r>
        <w:rPr>
          <w:b/>
          <w:color w:val="001F5F"/>
          <w:spacing w:val="-10"/>
          <w:sz w:val="24"/>
        </w:rPr>
        <w:t>:</w:t>
      </w:r>
    </w:p>
    <w:p w14:paraId="259B2F56">
      <w:pPr>
        <w:pStyle w:val="6"/>
        <w:spacing w:before="22"/>
        <w:rPr>
          <w:b/>
        </w:rPr>
      </w:pPr>
    </w:p>
    <w:p w14:paraId="19C20A5A">
      <w:pPr>
        <w:pStyle w:val="6"/>
        <w:ind w:left="1452"/>
      </w:pPr>
      <w:r>
        <w:t>Multimedia</w:t>
      </w:r>
      <w:r>
        <w:rPr>
          <w:spacing w:val="-1"/>
        </w:rPr>
        <w:t xml:space="preserve"> </w:t>
      </w:r>
      <w:r>
        <w:t xml:space="preserve">lebih </w:t>
      </w:r>
      <w:r>
        <w:rPr>
          <w:spacing w:val="-2"/>
        </w:rPr>
        <w:t>seru.</w:t>
      </w:r>
    </w:p>
    <w:p w14:paraId="33D0B6E3">
      <w:pPr>
        <w:pStyle w:val="6"/>
        <w:sectPr>
          <w:headerReference r:id="rId239" w:type="first"/>
          <w:headerReference r:id="rId237" w:type="default"/>
          <w:headerReference r:id="rId238" w:type="even"/>
          <w:pgSz w:w="11910" w:h="16840"/>
          <w:pgMar w:top="1360" w:right="708" w:bottom="280" w:left="708" w:header="0" w:footer="0" w:gutter="0"/>
          <w:cols w:space="720" w:num="1"/>
        </w:sectPr>
      </w:pPr>
    </w:p>
    <w:p w14:paraId="7BEC3393">
      <w:pPr>
        <w:pStyle w:val="2"/>
        <w:numPr>
          <w:ilvl w:val="1"/>
          <w:numId w:val="33"/>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20B4457F">
      <w:pPr>
        <w:pStyle w:val="6"/>
        <w:spacing w:before="21"/>
        <w:rPr>
          <w:b/>
        </w:rPr>
      </w:pPr>
    </w:p>
    <w:p w14:paraId="7D088E51">
      <w:pPr>
        <w:pStyle w:val="15"/>
        <w:numPr>
          <w:ilvl w:val="2"/>
          <w:numId w:val="33"/>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778F5A13">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25C03CA3">
      <w:pPr>
        <w:pStyle w:val="6"/>
        <w:spacing w:before="139"/>
        <w:ind w:left="1452"/>
      </w:pPr>
      <w:r>
        <w:t>Bisa</w:t>
      </w:r>
      <w:r>
        <w:rPr>
          <w:spacing w:val="-1"/>
        </w:rPr>
        <w:t xml:space="preserve"> </w:t>
      </w:r>
      <w:r>
        <w:t>menyebutkan</w:t>
      </w:r>
      <w:r>
        <w:rPr>
          <w:spacing w:val="-1"/>
        </w:rPr>
        <w:t xml:space="preserve"> </w:t>
      </w:r>
      <w:r>
        <w:t xml:space="preserve">tokoh </w:t>
      </w:r>
      <w:r>
        <w:rPr>
          <w:spacing w:val="-2"/>
        </w:rPr>
        <w:t>utama</w:t>
      </w:r>
    </w:p>
    <w:p w14:paraId="775D6240">
      <w:pPr>
        <w:pStyle w:val="15"/>
        <w:numPr>
          <w:ilvl w:val="2"/>
          <w:numId w:val="33"/>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2CEA5811">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5FE2DB92">
      <w:pPr>
        <w:pStyle w:val="6"/>
        <w:spacing w:before="137"/>
        <w:ind w:left="1452"/>
      </w:pPr>
      <w:r>
        <w:t>Jelas</w:t>
      </w:r>
      <w:r>
        <w:rPr>
          <w:spacing w:val="-5"/>
        </w:rPr>
        <w:t xml:space="preserve"> </w:t>
      </w:r>
      <w:r>
        <w:t>dari</w:t>
      </w:r>
      <w:r>
        <w:rPr>
          <w:spacing w:val="-2"/>
        </w:rPr>
        <w:t xml:space="preserve"> </w:t>
      </w:r>
      <w:r>
        <w:t>awal</w:t>
      </w:r>
      <w:r>
        <w:rPr>
          <w:spacing w:val="-2"/>
        </w:rPr>
        <w:t xml:space="preserve"> </w:t>
      </w:r>
      <w:r>
        <w:t>sampai</w:t>
      </w:r>
      <w:r>
        <w:rPr>
          <w:spacing w:val="-2"/>
        </w:rPr>
        <w:t xml:space="preserve"> akhir.</w:t>
      </w:r>
    </w:p>
    <w:p w14:paraId="5635E62E">
      <w:pPr>
        <w:pStyle w:val="15"/>
        <w:numPr>
          <w:ilvl w:val="2"/>
          <w:numId w:val="33"/>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6249C63E">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603DE64E">
      <w:pPr>
        <w:pStyle w:val="6"/>
        <w:spacing w:before="140"/>
        <w:ind w:left="1452"/>
      </w:pPr>
      <w:r>
        <w:t>Di</w:t>
      </w:r>
      <w:r>
        <w:rPr>
          <w:spacing w:val="-2"/>
        </w:rPr>
        <w:t xml:space="preserve"> sekolah.</w:t>
      </w:r>
    </w:p>
    <w:p w14:paraId="4B9310F3">
      <w:pPr>
        <w:pStyle w:val="15"/>
        <w:numPr>
          <w:ilvl w:val="2"/>
          <w:numId w:val="33"/>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7AECD332">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526D78CA">
      <w:pPr>
        <w:pStyle w:val="6"/>
        <w:spacing w:before="139"/>
        <w:ind w:left="1452"/>
      </w:pPr>
      <w:r>
        <w:t>Harus</w:t>
      </w:r>
      <w:r>
        <w:rPr>
          <w:spacing w:val="-4"/>
        </w:rPr>
        <w:t xml:space="preserve"> </w:t>
      </w:r>
      <w:r>
        <w:t>bekerja</w:t>
      </w:r>
      <w:r>
        <w:rPr>
          <w:spacing w:val="-4"/>
        </w:rPr>
        <w:t xml:space="preserve"> sama.</w:t>
      </w:r>
    </w:p>
    <w:p w14:paraId="2F28F1D2">
      <w:pPr>
        <w:pStyle w:val="15"/>
        <w:numPr>
          <w:ilvl w:val="2"/>
          <w:numId w:val="33"/>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299BE326">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19D64752">
      <w:pPr>
        <w:pStyle w:val="6"/>
        <w:spacing w:before="139"/>
        <w:ind w:left="1452"/>
      </w:pPr>
      <w:r>
        <w:t>Membantu</w:t>
      </w:r>
      <w:r>
        <w:rPr>
          <w:spacing w:val="-1"/>
        </w:rPr>
        <w:t xml:space="preserve"> </w:t>
      </w:r>
      <w:r>
        <w:rPr>
          <w:spacing w:val="-2"/>
        </w:rPr>
        <w:t>sekali.</w:t>
      </w:r>
    </w:p>
    <w:p w14:paraId="76D192BA">
      <w:pPr>
        <w:pStyle w:val="6"/>
        <w:spacing w:before="22"/>
      </w:pPr>
    </w:p>
    <w:p w14:paraId="79F9EE39">
      <w:pPr>
        <w:pStyle w:val="2"/>
        <w:numPr>
          <w:ilvl w:val="1"/>
          <w:numId w:val="33"/>
        </w:numPr>
        <w:tabs>
          <w:tab w:val="left" w:pos="967"/>
        </w:tabs>
        <w:ind w:left="967" w:hanging="235"/>
      </w:pPr>
      <w:r>
        <w:t>Tantangan</w:t>
      </w:r>
      <w:r>
        <w:rPr>
          <w:spacing w:val="-15"/>
        </w:rPr>
        <w:t xml:space="preserve"> </w:t>
      </w:r>
      <w:r>
        <w:t>dan</w:t>
      </w:r>
      <w:r>
        <w:rPr>
          <w:spacing w:val="-15"/>
        </w:rPr>
        <w:t xml:space="preserve"> </w:t>
      </w:r>
      <w:r>
        <w:rPr>
          <w:spacing w:val="-2"/>
        </w:rPr>
        <w:t>Saran</w:t>
      </w:r>
    </w:p>
    <w:p w14:paraId="04344BFD">
      <w:pPr>
        <w:pStyle w:val="15"/>
        <w:numPr>
          <w:ilvl w:val="2"/>
          <w:numId w:val="33"/>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3F530AA6">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1547683B">
      <w:pPr>
        <w:pStyle w:val="6"/>
        <w:spacing w:before="140"/>
        <w:ind w:left="1452"/>
      </w:pPr>
      <w:r>
        <w:t>Tidak</w:t>
      </w:r>
      <w:r>
        <w:rPr>
          <w:spacing w:val="-10"/>
        </w:rPr>
        <w:t xml:space="preserve"> </w:t>
      </w:r>
      <w:r>
        <w:rPr>
          <w:spacing w:val="-4"/>
        </w:rPr>
        <w:t>ada.</w:t>
      </w:r>
    </w:p>
    <w:p w14:paraId="16505A52">
      <w:pPr>
        <w:pStyle w:val="15"/>
        <w:numPr>
          <w:ilvl w:val="2"/>
          <w:numId w:val="33"/>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6AAFD6FB">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12C2267B">
      <w:pPr>
        <w:pStyle w:val="6"/>
        <w:spacing w:before="140"/>
        <w:ind w:left="1440"/>
      </w:pPr>
      <w:r>
        <w:t>Ditambah</w:t>
      </w:r>
      <w:r>
        <w:rPr>
          <w:spacing w:val="-4"/>
        </w:rPr>
        <w:t xml:space="preserve"> </w:t>
      </w:r>
      <w:r>
        <w:t>animasi</w:t>
      </w:r>
      <w:r>
        <w:rPr>
          <w:spacing w:val="-1"/>
        </w:rPr>
        <w:t xml:space="preserve"> </w:t>
      </w:r>
      <w:r>
        <w:rPr>
          <w:spacing w:val="-4"/>
        </w:rPr>
        <w:t>lucu.</w:t>
      </w:r>
    </w:p>
    <w:p w14:paraId="14861D22">
      <w:pPr>
        <w:pStyle w:val="6"/>
        <w:sectPr>
          <w:headerReference r:id="rId242" w:type="first"/>
          <w:headerReference r:id="rId240" w:type="default"/>
          <w:headerReference r:id="rId241" w:type="even"/>
          <w:pgSz w:w="11910" w:h="16840"/>
          <w:pgMar w:top="1360" w:right="708" w:bottom="280" w:left="708" w:header="0" w:footer="0" w:gutter="0"/>
          <w:cols w:space="720" w:num="1"/>
        </w:sectPr>
      </w:pPr>
    </w:p>
    <w:p w14:paraId="1A578355">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39F37FCC">
      <w:pPr>
        <w:pStyle w:val="2"/>
        <w:spacing w:before="182"/>
        <w:ind w:left="732"/>
      </w:pPr>
      <w:r>
        <w:t>Judul</w:t>
      </w:r>
      <w:r>
        <w:rPr>
          <w:spacing w:val="-3"/>
        </w:rPr>
        <w:t xml:space="preserve"> </w:t>
      </w:r>
      <w:r>
        <w:rPr>
          <w:spacing w:val="-2"/>
        </w:rPr>
        <w:t>Penelitian:</w:t>
      </w:r>
    </w:p>
    <w:p w14:paraId="6B935520">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478C9240">
      <w:pPr>
        <w:pStyle w:val="2"/>
        <w:numPr>
          <w:ilvl w:val="0"/>
          <w:numId w:val="34"/>
        </w:numPr>
        <w:tabs>
          <w:tab w:val="left" w:pos="1025"/>
        </w:tabs>
        <w:spacing w:before="157"/>
        <w:ind w:hanging="293"/>
      </w:pPr>
      <w:r>
        <w:t>Identitas</w:t>
      </w:r>
      <w:r>
        <w:rPr>
          <w:spacing w:val="-9"/>
        </w:rPr>
        <w:t xml:space="preserve"> </w:t>
      </w:r>
      <w:r>
        <w:rPr>
          <w:spacing w:val="-2"/>
        </w:rPr>
        <w:t>Wawancara</w:t>
      </w:r>
    </w:p>
    <w:p w14:paraId="3C197C7C">
      <w:pPr>
        <w:pStyle w:val="15"/>
        <w:numPr>
          <w:ilvl w:val="1"/>
          <w:numId w:val="34"/>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1C770D5E">
      <w:pPr>
        <w:pStyle w:val="15"/>
        <w:numPr>
          <w:ilvl w:val="1"/>
          <w:numId w:val="34"/>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w:t>
      </w:r>
      <w:r>
        <w:rPr>
          <w:spacing w:val="-5"/>
          <w:sz w:val="24"/>
        </w:rPr>
        <w:t xml:space="preserve"> </w:t>
      </w:r>
      <w:r>
        <w:rPr>
          <w:spacing w:val="-2"/>
          <w:sz w:val="24"/>
        </w:rPr>
        <w:t>Wildan</w:t>
      </w:r>
    </w:p>
    <w:p w14:paraId="00BF245F">
      <w:pPr>
        <w:pStyle w:val="15"/>
        <w:numPr>
          <w:ilvl w:val="1"/>
          <w:numId w:val="34"/>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79353CBA">
      <w:pPr>
        <w:pStyle w:val="15"/>
        <w:numPr>
          <w:ilvl w:val="1"/>
          <w:numId w:val="34"/>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3C3C2468">
      <w:pPr>
        <w:pStyle w:val="15"/>
        <w:numPr>
          <w:ilvl w:val="1"/>
          <w:numId w:val="34"/>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16.00</w:t>
      </w:r>
      <w:r>
        <w:rPr>
          <w:spacing w:val="-5"/>
          <w:sz w:val="24"/>
        </w:rPr>
        <w:t xml:space="preserve"> </w:t>
      </w:r>
      <w:r>
        <w:rPr>
          <w:sz w:val="24"/>
        </w:rPr>
        <w:t>WIB – 16.15</w:t>
      </w:r>
      <w:r>
        <w:rPr>
          <w:spacing w:val="-5"/>
          <w:sz w:val="24"/>
        </w:rPr>
        <w:t xml:space="preserve"> WIB</w:t>
      </w:r>
    </w:p>
    <w:p w14:paraId="0F901506">
      <w:pPr>
        <w:pStyle w:val="2"/>
        <w:numPr>
          <w:ilvl w:val="0"/>
          <w:numId w:val="34"/>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0FE26208">
      <w:pPr>
        <w:pStyle w:val="6"/>
        <w:spacing w:before="23"/>
        <w:rPr>
          <w:b/>
        </w:rPr>
      </w:pPr>
    </w:p>
    <w:p w14:paraId="7DFE1715">
      <w:pPr>
        <w:pStyle w:val="15"/>
        <w:numPr>
          <w:ilvl w:val="1"/>
          <w:numId w:val="34"/>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18BA0C71">
      <w:pPr>
        <w:pStyle w:val="6"/>
        <w:spacing w:before="21"/>
        <w:rPr>
          <w:b/>
        </w:rPr>
      </w:pPr>
    </w:p>
    <w:p w14:paraId="239EBC86">
      <w:pPr>
        <w:pStyle w:val="15"/>
        <w:numPr>
          <w:ilvl w:val="2"/>
          <w:numId w:val="34"/>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45A17CDC">
      <w:pPr>
        <w:ind w:left="1452"/>
        <w:rPr>
          <w:b/>
          <w:sz w:val="24"/>
        </w:rPr>
      </w:pPr>
      <w:r>
        <w:rPr>
          <w:b/>
          <w:color w:val="001F5F"/>
          <w:sz w:val="24"/>
        </w:rPr>
        <w:t>Jawab</w:t>
      </w:r>
      <w:r>
        <w:rPr>
          <w:b/>
          <w:color w:val="001F5F"/>
          <w:spacing w:val="-5"/>
          <w:sz w:val="24"/>
        </w:rPr>
        <w:t xml:space="preserve"> </w:t>
      </w:r>
      <w:r>
        <w:rPr>
          <w:b/>
          <w:color w:val="001F5F"/>
          <w:spacing w:val="-10"/>
          <w:sz w:val="24"/>
        </w:rPr>
        <w:t>:</w:t>
      </w:r>
    </w:p>
    <w:p w14:paraId="5CCEAE6F">
      <w:pPr>
        <w:pStyle w:val="6"/>
        <w:spacing w:before="138"/>
        <w:ind w:left="1452"/>
      </w:pPr>
      <w:r>
        <w:t>Senang</w:t>
      </w:r>
      <w:r>
        <w:rPr>
          <w:spacing w:val="-2"/>
        </w:rPr>
        <w:t xml:space="preserve"> </w:t>
      </w:r>
      <w:r>
        <w:t>dan</w:t>
      </w:r>
      <w:r>
        <w:rPr>
          <w:spacing w:val="-1"/>
        </w:rPr>
        <w:t xml:space="preserve"> </w:t>
      </w:r>
      <w:r>
        <w:rPr>
          <w:spacing w:val="-2"/>
        </w:rPr>
        <w:t>bersemangat.</w:t>
      </w:r>
    </w:p>
    <w:p w14:paraId="12A73F6F">
      <w:pPr>
        <w:pStyle w:val="15"/>
        <w:numPr>
          <w:ilvl w:val="2"/>
          <w:numId w:val="34"/>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011D70E4">
      <w:pPr>
        <w:pStyle w:val="6"/>
        <w:spacing w:before="21"/>
      </w:pPr>
    </w:p>
    <w:p w14:paraId="1B1C71F6">
      <w:pPr>
        <w:ind w:left="1452"/>
        <w:rPr>
          <w:b/>
          <w:sz w:val="24"/>
        </w:rPr>
      </w:pPr>
      <w:r>
        <w:rPr>
          <w:b/>
          <w:color w:val="001F5F"/>
          <w:sz w:val="24"/>
        </w:rPr>
        <w:t>Jawab</w:t>
      </w:r>
      <w:r>
        <w:rPr>
          <w:b/>
          <w:color w:val="001F5F"/>
          <w:spacing w:val="-5"/>
          <w:sz w:val="24"/>
        </w:rPr>
        <w:t xml:space="preserve"> </w:t>
      </w:r>
      <w:r>
        <w:rPr>
          <w:b/>
          <w:color w:val="001F5F"/>
          <w:spacing w:val="-10"/>
          <w:sz w:val="24"/>
        </w:rPr>
        <w:t>:</w:t>
      </w:r>
    </w:p>
    <w:p w14:paraId="7CC6B3BC">
      <w:pPr>
        <w:pStyle w:val="6"/>
        <w:spacing w:before="22"/>
        <w:rPr>
          <w:b/>
        </w:rPr>
      </w:pPr>
    </w:p>
    <w:p w14:paraId="490EE130">
      <w:pPr>
        <w:pStyle w:val="6"/>
        <w:ind w:left="1452"/>
      </w:pPr>
      <w:r>
        <w:t>Lebih</w:t>
      </w:r>
      <w:r>
        <w:rPr>
          <w:spacing w:val="-2"/>
        </w:rPr>
        <w:t xml:space="preserve"> </w:t>
      </w:r>
      <w:r>
        <w:t>mudah</w:t>
      </w:r>
      <w:r>
        <w:rPr>
          <w:spacing w:val="-1"/>
        </w:rPr>
        <w:t xml:space="preserve"> </w:t>
      </w:r>
      <w:r>
        <w:rPr>
          <w:spacing w:val="-2"/>
        </w:rPr>
        <w:t>memahami.</w:t>
      </w:r>
    </w:p>
    <w:p w14:paraId="37DC4AEE">
      <w:pPr>
        <w:pStyle w:val="6"/>
        <w:spacing w:before="21"/>
      </w:pPr>
    </w:p>
    <w:p w14:paraId="018A3513">
      <w:pPr>
        <w:pStyle w:val="15"/>
        <w:numPr>
          <w:ilvl w:val="2"/>
          <w:numId w:val="34"/>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2872606E">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64A3EB83">
      <w:pPr>
        <w:pStyle w:val="6"/>
        <w:spacing w:before="22"/>
        <w:rPr>
          <w:b/>
        </w:rPr>
      </w:pPr>
    </w:p>
    <w:p w14:paraId="4F37FE38">
      <w:pPr>
        <w:pStyle w:val="6"/>
        <w:ind w:left="1452"/>
      </w:pPr>
      <w:r>
        <w:t>Latihan</w:t>
      </w:r>
      <w:r>
        <w:rPr>
          <w:spacing w:val="-5"/>
        </w:rPr>
        <w:t xml:space="preserve"> </w:t>
      </w:r>
      <w:r>
        <w:rPr>
          <w:spacing w:val="-2"/>
        </w:rPr>
        <w:t>soal.</w:t>
      </w:r>
    </w:p>
    <w:p w14:paraId="2928ABA0">
      <w:pPr>
        <w:pStyle w:val="6"/>
        <w:spacing w:before="21"/>
      </w:pPr>
    </w:p>
    <w:p w14:paraId="358C1F2A">
      <w:pPr>
        <w:pStyle w:val="15"/>
        <w:numPr>
          <w:ilvl w:val="2"/>
          <w:numId w:val="34"/>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1C391FBB">
      <w:pPr>
        <w:pStyle w:val="6"/>
        <w:spacing w:before="22"/>
      </w:pPr>
    </w:p>
    <w:p w14:paraId="2EAB18A7">
      <w:pPr>
        <w:ind w:left="1452"/>
        <w:rPr>
          <w:b/>
          <w:sz w:val="24"/>
        </w:rPr>
      </w:pPr>
      <w:r>
        <w:rPr>
          <w:b/>
          <w:color w:val="001F5F"/>
          <w:sz w:val="24"/>
        </w:rPr>
        <w:t>Jawab</w:t>
      </w:r>
      <w:r>
        <w:rPr>
          <w:b/>
          <w:color w:val="001F5F"/>
          <w:spacing w:val="-5"/>
          <w:sz w:val="24"/>
        </w:rPr>
        <w:t xml:space="preserve"> </w:t>
      </w:r>
      <w:r>
        <w:rPr>
          <w:b/>
          <w:color w:val="001F5F"/>
          <w:spacing w:val="-10"/>
          <w:sz w:val="24"/>
        </w:rPr>
        <w:t>:</w:t>
      </w:r>
    </w:p>
    <w:p w14:paraId="6A9D46D3">
      <w:pPr>
        <w:pStyle w:val="6"/>
        <w:spacing w:before="22"/>
        <w:rPr>
          <w:b/>
        </w:rPr>
      </w:pPr>
    </w:p>
    <w:p w14:paraId="29024871">
      <w:pPr>
        <w:pStyle w:val="6"/>
        <w:ind w:left="1452"/>
      </w:pPr>
      <w:r>
        <w:t>Lebih</w:t>
      </w:r>
      <w:r>
        <w:rPr>
          <w:spacing w:val="-1"/>
        </w:rPr>
        <w:t xml:space="preserve"> </w:t>
      </w:r>
      <w:r>
        <w:t>suka</w:t>
      </w:r>
      <w:r>
        <w:rPr>
          <w:spacing w:val="-2"/>
        </w:rPr>
        <w:t xml:space="preserve"> multimedia.</w:t>
      </w:r>
    </w:p>
    <w:p w14:paraId="0F1C8288">
      <w:pPr>
        <w:pStyle w:val="6"/>
        <w:sectPr>
          <w:headerReference r:id="rId245" w:type="first"/>
          <w:headerReference r:id="rId243" w:type="default"/>
          <w:headerReference r:id="rId244" w:type="even"/>
          <w:pgSz w:w="11910" w:h="16840"/>
          <w:pgMar w:top="1360" w:right="708" w:bottom="280" w:left="708" w:header="0" w:footer="0" w:gutter="0"/>
          <w:cols w:space="720" w:num="1"/>
        </w:sectPr>
      </w:pPr>
    </w:p>
    <w:p w14:paraId="5D09931D">
      <w:pPr>
        <w:pStyle w:val="2"/>
        <w:numPr>
          <w:ilvl w:val="1"/>
          <w:numId w:val="34"/>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2309D0A3">
      <w:pPr>
        <w:pStyle w:val="6"/>
        <w:spacing w:before="21"/>
        <w:rPr>
          <w:b/>
        </w:rPr>
      </w:pPr>
    </w:p>
    <w:p w14:paraId="7584BFA9">
      <w:pPr>
        <w:pStyle w:val="15"/>
        <w:numPr>
          <w:ilvl w:val="2"/>
          <w:numId w:val="34"/>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543B150E">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2B34EF94">
      <w:pPr>
        <w:pStyle w:val="6"/>
        <w:spacing w:before="139"/>
        <w:ind w:left="1452"/>
      </w:pPr>
      <w:r>
        <w:t>Bisa</w:t>
      </w:r>
      <w:r>
        <w:rPr>
          <w:spacing w:val="-1"/>
        </w:rPr>
        <w:t xml:space="preserve"> </w:t>
      </w:r>
      <w:r>
        <w:t>menyebutkan</w:t>
      </w:r>
      <w:r>
        <w:rPr>
          <w:spacing w:val="-1"/>
        </w:rPr>
        <w:t xml:space="preserve"> </w:t>
      </w:r>
      <w:r>
        <w:rPr>
          <w:spacing w:val="-2"/>
        </w:rPr>
        <w:t>tokoh</w:t>
      </w:r>
    </w:p>
    <w:p w14:paraId="698862D6">
      <w:pPr>
        <w:pStyle w:val="15"/>
        <w:numPr>
          <w:ilvl w:val="2"/>
          <w:numId w:val="34"/>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5CC60937">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5FB7829E">
      <w:pPr>
        <w:pStyle w:val="6"/>
        <w:spacing w:before="137"/>
        <w:ind w:left="1452"/>
      </w:pPr>
      <w:r>
        <w:rPr>
          <w:spacing w:val="-2"/>
        </w:rPr>
        <w:t>Urut.</w:t>
      </w:r>
    </w:p>
    <w:p w14:paraId="6ECDBFA6">
      <w:pPr>
        <w:pStyle w:val="15"/>
        <w:numPr>
          <w:ilvl w:val="2"/>
          <w:numId w:val="34"/>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131A16D9">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7E086A01">
      <w:pPr>
        <w:pStyle w:val="6"/>
        <w:spacing w:before="140"/>
        <w:ind w:left="1452"/>
      </w:pPr>
      <w:r>
        <w:t xml:space="preserve">Di </w:t>
      </w:r>
      <w:r>
        <w:rPr>
          <w:spacing w:val="-2"/>
        </w:rPr>
        <w:t>rumah</w:t>
      </w:r>
    </w:p>
    <w:p w14:paraId="2CC7CD0C">
      <w:pPr>
        <w:pStyle w:val="15"/>
        <w:numPr>
          <w:ilvl w:val="2"/>
          <w:numId w:val="34"/>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6F71E459">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5929C104">
      <w:pPr>
        <w:pStyle w:val="6"/>
        <w:spacing w:before="139"/>
        <w:ind w:left="1452"/>
      </w:pPr>
      <w:r>
        <w:t>Jangan</w:t>
      </w:r>
      <w:r>
        <w:rPr>
          <w:spacing w:val="-2"/>
        </w:rPr>
        <w:t xml:space="preserve"> berbohong.</w:t>
      </w:r>
    </w:p>
    <w:p w14:paraId="483B019C">
      <w:pPr>
        <w:pStyle w:val="15"/>
        <w:numPr>
          <w:ilvl w:val="2"/>
          <w:numId w:val="34"/>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7342FA41">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20BC3FBE">
      <w:pPr>
        <w:pStyle w:val="6"/>
        <w:spacing w:before="139"/>
        <w:ind w:left="1452"/>
      </w:pPr>
      <w:r>
        <w:rPr>
          <w:spacing w:val="-2"/>
        </w:rPr>
        <w:t>Membantu.</w:t>
      </w:r>
    </w:p>
    <w:p w14:paraId="7D062A73">
      <w:pPr>
        <w:pStyle w:val="6"/>
        <w:spacing w:before="22"/>
      </w:pPr>
    </w:p>
    <w:p w14:paraId="676B4BBA">
      <w:pPr>
        <w:pStyle w:val="2"/>
        <w:numPr>
          <w:ilvl w:val="1"/>
          <w:numId w:val="34"/>
        </w:numPr>
        <w:tabs>
          <w:tab w:val="left" w:pos="967"/>
        </w:tabs>
        <w:ind w:left="967" w:hanging="235"/>
      </w:pPr>
      <w:r>
        <w:t>Tantangan</w:t>
      </w:r>
      <w:r>
        <w:rPr>
          <w:spacing w:val="-15"/>
        </w:rPr>
        <w:t xml:space="preserve"> </w:t>
      </w:r>
      <w:r>
        <w:t>dan</w:t>
      </w:r>
      <w:r>
        <w:rPr>
          <w:spacing w:val="-15"/>
        </w:rPr>
        <w:t xml:space="preserve"> </w:t>
      </w:r>
      <w:r>
        <w:rPr>
          <w:spacing w:val="-2"/>
        </w:rPr>
        <w:t>Saran</w:t>
      </w:r>
    </w:p>
    <w:p w14:paraId="473FA679">
      <w:pPr>
        <w:pStyle w:val="15"/>
        <w:numPr>
          <w:ilvl w:val="2"/>
          <w:numId w:val="34"/>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6F82796B">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2C410448">
      <w:pPr>
        <w:pStyle w:val="6"/>
        <w:spacing w:before="140"/>
        <w:ind w:left="1452"/>
      </w:pPr>
      <w:r>
        <w:t>Kadang</w:t>
      </w:r>
      <w:r>
        <w:rPr>
          <w:spacing w:val="-4"/>
        </w:rPr>
        <w:t xml:space="preserve"> </w:t>
      </w:r>
      <w:r>
        <w:t>harus</w:t>
      </w:r>
      <w:r>
        <w:rPr>
          <w:spacing w:val="-3"/>
        </w:rPr>
        <w:t xml:space="preserve"> </w:t>
      </w:r>
      <w:r>
        <w:t xml:space="preserve">membaca </w:t>
      </w:r>
      <w:r>
        <w:rPr>
          <w:spacing w:val="-2"/>
        </w:rPr>
        <w:t>ulang.</w:t>
      </w:r>
    </w:p>
    <w:p w14:paraId="4648D63C">
      <w:pPr>
        <w:pStyle w:val="15"/>
        <w:numPr>
          <w:ilvl w:val="2"/>
          <w:numId w:val="34"/>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3905F31E">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0D271A6A">
      <w:pPr>
        <w:pStyle w:val="6"/>
        <w:spacing w:before="140"/>
        <w:ind w:left="1440"/>
      </w:pPr>
      <w:r>
        <w:t>Petunjuk</w:t>
      </w:r>
      <w:r>
        <w:rPr>
          <w:spacing w:val="-1"/>
        </w:rPr>
        <w:t xml:space="preserve"> </w:t>
      </w:r>
      <w:r>
        <w:t xml:space="preserve">dibuat lebih </w:t>
      </w:r>
      <w:r>
        <w:rPr>
          <w:spacing w:val="-2"/>
        </w:rPr>
        <w:t>jelas.</w:t>
      </w:r>
    </w:p>
    <w:p w14:paraId="0597EA9E">
      <w:pPr>
        <w:pStyle w:val="6"/>
        <w:sectPr>
          <w:headerReference r:id="rId248" w:type="first"/>
          <w:headerReference r:id="rId246" w:type="default"/>
          <w:headerReference r:id="rId247" w:type="even"/>
          <w:pgSz w:w="11910" w:h="16840"/>
          <w:pgMar w:top="1360" w:right="708" w:bottom="280" w:left="708" w:header="0" w:footer="0" w:gutter="0"/>
          <w:cols w:space="720" w:num="1"/>
        </w:sectPr>
      </w:pPr>
    </w:p>
    <w:p w14:paraId="3E0CF6DC">
      <w:pPr>
        <w:spacing w:before="61"/>
        <w:ind w:left="732"/>
        <w:rPr>
          <w:b/>
          <w:i/>
          <w:sz w:val="24"/>
        </w:rPr>
      </w:pPr>
      <w:r>
        <w:rPr>
          <w:b/>
          <w:i/>
          <w:spacing w:val="-2"/>
          <w:sz w:val="24"/>
        </w:rPr>
        <w:t>Instrumen</w:t>
      </w:r>
      <w:r>
        <w:rPr>
          <w:b/>
          <w:i/>
          <w:sz w:val="24"/>
        </w:rPr>
        <w:t xml:space="preserve"> </w:t>
      </w:r>
      <w:r>
        <w:rPr>
          <w:b/>
          <w:i/>
          <w:spacing w:val="-2"/>
          <w:sz w:val="24"/>
        </w:rPr>
        <w:t>Wawancara</w:t>
      </w:r>
      <w:r>
        <w:rPr>
          <w:b/>
          <w:i/>
          <w:spacing w:val="5"/>
          <w:sz w:val="24"/>
        </w:rPr>
        <w:t xml:space="preserve"> </w:t>
      </w:r>
      <w:r>
        <w:rPr>
          <w:b/>
          <w:i/>
          <w:spacing w:val="-4"/>
          <w:sz w:val="24"/>
        </w:rPr>
        <w:t>Siswa</w:t>
      </w:r>
    </w:p>
    <w:p w14:paraId="7C357634">
      <w:pPr>
        <w:pStyle w:val="2"/>
        <w:spacing w:before="182"/>
        <w:ind w:left="732"/>
      </w:pPr>
      <w:r>
        <w:t>Judul</w:t>
      </w:r>
      <w:r>
        <w:rPr>
          <w:spacing w:val="-3"/>
        </w:rPr>
        <w:t xml:space="preserve"> </w:t>
      </w:r>
      <w:r>
        <w:rPr>
          <w:spacing w:val="-2"/>
        </w:rPr>
        <w:t>Penelitian:</w:t>
      </w:r>
    </w:p>
    <w:p w14:paraId="24FC62A4">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328FA0E5">
      <w:pPr>
        <w:pStyle w:val="2"/>
        <w:numPr>
          <w:ilvl w:val="0"/>
          <w:numId w:val="35"/>
        </w:numPr>
        <w:tabs>
          <w:tab w:val="left" w:pos="1025"/>
        </w:tabs>
        <w:spacing w:before="157"/>
        <w:ind w:hanging="293"/>
      </w:pPr>
      <w:r>
        <w:t>Identitas</w:t>
      </w:r>
      <w:r>
        <w:rPr>
          <w:spacing w:val="-9"/>
        </w:rPr>
        <w:t xml:space="preserve"> </w:t>
      </w:r>
      <w:r>
        <w:rPr>
          <w:spacing w:val="-2"/>
        </w:rPr>
        <w:t>Wawancara</w:t>
      </w:r>
    </w:p>
    <w:p w14:paraId="56A6A5E1">
      <w:pPr>
        <w:pStyle w:val="15"/>
        <w:numPr>
          <w:ilvl w:val="1"/>
          <w:numId w:val="35"/>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139A0D21">
      <w:pPr>
        <w:pStyle w:val="15"/>
        <w:numPr>
          <w:ilvl w:val="1"/>
          <w:numId w:val="35"/>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Ridho</w:t>
      </w:r>
    </w:p>
    <w:p w14:paraId="65CEBEAE">
      <w:pPr>
        <w:pStyle w:val="15"/>
        <w:numPr>
          <w:ilvl w:val="1"/>
          <w:numId w:val="35"/>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24669FCF">
      <w:pPr>
        <w:pStyle w:val="15"/>
        <w:numPr>
          <w:ilvl w:val="1"/>
          <w:numId w:val="35"/>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7BD3FDD6">
      <w:pPr>
        <w:pStyle w:val="15"/>
        <w:numPr>
          <w:ilvl w:val="1"/>
          <w:numId w:val="35"/>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16.15</w:t>
      </w:r>
      <w:r>
        <w:rPr>
          <w:spacing w:val="-5"/>
          <w:sz w:val="24"/>
        </w:rPr>
        <w:t xml:space="preserve"> </w:t>
      </w:r>
      <w:r>
        <w:rPr>
          <w:sz w:val="24"/>
        </w:rPr>
        <w:t>WIB – 16.30</w:t>
      </w:r>
      <w:r>
        <w:rPr>
          <w:spacing w:val="-5"/>
          <w:sz w:val="24"/>
        </w:rPr>
        <w:t xml:space="preserve"> WIB</w:t>
      </w:r>
    </w:p>
    <w:p w14:paraId="31FFD3AF">
      <w:pPr>
        <w:pStyle w:val="2"/>
        <w:numPr>
          <w:ilvl w:val="0"/>
          <w:numId w:val="35"/>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62ADD02F">
      <w:pPr>
        <w:pStyle w:val="6"/>
        <w:spacing w:before="23"/>
        <w:rPr>
          <w:b/>
        </w:rPr>
      </w:pPr>
    </w:p>
    <w:p w14:paraId="5CE53A4F">
      <w:pPr>
        <w:pStyle w:val="15"/>
        <w:numPr>
          <w:ilvl w:val="1"/>
          <w:numId w:val="35"/>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639EE045">
      <w:pPr>
        <w:pStyle w:val="6"/>
        <w:spacing w:before="21"/>
        <w:rPr>
          <w:b/>
        </w:rPr>
      </w:pPr>
    </w:p>
    <w:p w14:paraId="0BEBD4D5">
      <w:pPr>
        <w:pStyle w:val="15"/>
        <w:numPr>
          <w:ilvl w:val="2"/>
          <w:numId w:val="35"/>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44977047">
      <w:pPr>
        <w:ind w:left="1452"/>
        <w:rPr>
          <w:b/>
          <w:sz w:val="24"/>
        </w:rPr>
      </w:pPr>
      <w:r>
        <w:rPr>
          <w:b/>
          <w:color w:val="001F5F"/>
          <w:sz w:val="24"/>
        </w:rPr>
        <w:t>Jawab</w:t>
      </w:r>
      <w:r>
        <w:rPr>
          <w:b/>
          <w:color w:val="001F5F"/>
          <w:spacing w:val="-5"/>
          <w:sz w:val="24"/>
        </w:rPr>
        <w:t xml:space="preserve"> </w:t>
      </w:r>
      <w:r>
        <w:rPr>
          <w:b/>
          <w:color w:val="001F5F"/>
          <w:spacing w:val="-10"/>
          <w:sz w:val="24"/>
        </w:rPr>
        <w:t>:</w:t>
      </w:r>
    </w:p>
    <w:p w14:paraId="11B2FD03">
      <w:pPr>
        <w:pStyle w:val="6"/>
        <w:spacing w:before="138"/>
        <w:ind w:left="1452"/>
      </w:pPr>
      <w:r>
        <w:t>Senang</w:t>
      </w:r>
      <w:r>
        <w:rPr>
          <w:spacing w:val="-1"/>
        </w:rPr>
        <w:t xml:space="preserve"> </w:t>
      </w:r>
      <w:r>
        <w:t>karena</w:t>
      </w:r>
      <w:r>
        <w:rPr>
          <w:spacing w:val="-2"/>
        </w:rPr>
        <w:t xml:space="preserve"> </w:t>
      </w:r>
      <w:r>
        <w:t>seperti</w:t>
      </w:r>
      <w:r>
        <w:rPr>
          <w:spacing w:val="-1"/>
        </w:rPr>
        <w:t xml:space="preserve"> </w:t>
      </w:r>
      <w:r>
        <w:t>main</w:t>
      </w:r>
      <w:r>
        <w:rPr>
          <w:spacing w:val="-1"/>
        </w:rPr>
        <w:t xml:space="preserve"> </w:t>
      </w:r>
      <w:r>
        <w:rPr>
          <w:spacing w:val="-2"/>
        </w:rPr>
        <w:t>game.</w:t>
      </w:r>
    </w:p>
    <w:p w14:paraId="0E389B21">
      <w:pPr>
        <w:pStyle w:val="15"/>
        <w:numPr>
          <w:ilvl w:val="2"/>
          <w:numId w:val="35"/>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2742EB51">
      <w:pPr>
        <w:pStyle w:val="6"/>
        <w:spacing w:before="21"/>
      </w:pPr>
    </w:p>
    <w:p w14:paraId="6B937C6C">
      <w:pPr>
        <w:ind w:left="1452"/>
        <w:rPr>
          <w:b/>
          <w:sz w:val="24"/>
        </w:rPr>
      </w:pPr>
      <w:r>
        <w:rPr>
          <w:b/>
          <w:color w:val="001F5F"/>
          <w:sz w:val="24"/>
        </w:rPr>
        <w:t>Jawab</w:t>
      </w:r>
      <w:r>
        <w:rPr>
          <w:b/>
          <w:color w:val="001F5F"/>
          <w:spacing w:val="-5"/>
          <w:sz w:val="24"/>
        </w:rPr>
        <w:t xml:space="preserve"> </w:t>
      </w:r>
      <w:r>
        <w:rPr>
          <w:b/>
          <w:color w:val="001F5F"/>
          <w:spacing w:val="-10"/>
          <w:sz w:val="24"/>
        </w:rPr>
        <w:t>:</w:t>
      </w:r>
    </w:p>
    <w:p w14:paraId="37E7C285">
      <w:pPr>
        <w:pStyle w:val="6"/>
        <w:spacing w:before="22"/>
        <w:rPr>
          <w:b/>
        </w:rPr>
      </w:pPr>
    </w:p>
    <w:p w14:paraId="32729336">
      <w:pPr>
        <w:pStyle w:val="6"/>
        <w:ind w:left="1452"/>
      </w:pPr>
      <w:r>
        <w:t>Lebih</w:t>
      </w:r>
      <w:r>
        <w:rPr>
          <w:spacing w:val="-2"/>
        </w:rPr>
        <w:t xml:space="preserve"> </w:t>
      </w:r>
      <w:r>
        <w:t>paham</w:t>
      </w:r>
      <w:r>
        <w:rPr>
          <w:spacing w:val="-2"/>
        </w:rPr>
        <w:t xml:space="preserve"> ceritanya.</w:t>
      </w:r>
    </w:p>
    <w:p w14:paraId="1BE9D886">
      <w:pPr>
        <w:pStyle w:val="6"/>
        <w:spacing w:before="21"/>
      </w:pPr>
    </w:p>
    <w:p w14:paraId="67635D9D">
      <w:pPr>
        <w:pStyle w:val="15"/>
        <w:numPr>
          <w:ilvl w:val="2"/>
          <w:numId w:val="35"/>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6CC45CF0">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1726A184">
      <w:pPr>
        <w:pStyle w:val="6"/>
        <w:spacing w:before="22"/>
        <w:rPr>
          <w:b/>
        </w:rPr>
      </w:pPr>
    </w:p>
    <w:p w14:paraId="2254C031">
      <w:pPr>
        <w:pStyle w:val="6"/>
        <w:ind w:left="1452"/>
      </w:pPr>
      <w:r>
        <w:t>Zap</w:t>
      </w:r>
      <w:r>
        <w:rPr>
          <w:spacing w:val="-2"/>
        </w:rPr>
        <w:t xml:space="preserve"> Quiz.</w:t>
      </w:r>
    </w:p>
    <w:p w14:paraId="3E7DCFCC">
      <w:pPr>
        <w:pStyle w:val="6"/>
        <w:spacing w:before="21"/>
      </w:pPr>
    </w:p>
    <w:p w14:paraId="4303B631">
      <w:pPr>
        <w:pStyle w:val="15"/>
        <w:numPr>
          <w:ilvl w:val="2"/>
          <w:numId w:val="35"/>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51B37376">
      <w:pPr>
        <w:pStyle w:val="6"/>
        <w:spacing w:before="22"/>
      </w:pPr>
    </w:p>
    <w:p w14:paraId="048FB017">
      <w:pPr>
        <w:ind w:left="1452"/>
        <w:rPr>
          <w:b/>
          <w:sz w:val="24"/>
        </w:rPr>
      </w:pPr>
      <w:r>
        <w:rPr>
          <w:b/>
          <w:color w:val="001F5F"/>
          <w:sz w:val="24"/>
        </w:rPr>
        <w:t>Jawab</w:t>
      </w:r>
      <w:r>
        <w:rPr>
          <w:b/>
          <w:color w:val="001F5F"/>
          <w:spacing w:val="-5"/>
          <w:sz w:val="24"/>
        </w:rPr>
        <w:t xml:space="preserve"> </w:t>
      </w:r>
      <w:r>
        <w:rPr>
          <w:b/>
          <w:color w:val="001F5F"/>
          <w:spacing w:val="-10"/>
          <w:sz w:val="24"/>
        </w:rPr>
        <w:t>:</w:t>
      </w:r>
    </w:p>
    <w:p w14:paraId="25C6C204">
      <w:pPr>
        <w:pStyle w:val="6"/>
        <w:spacing w:before="22"/>
        <w:rPr>
          <w:b/>
        </w:rPr>
      </w:pPr>
    </w:p>
    <w:p w14:paraId="78B23C2F">
      <w:pPr>
        <w:pStyle w:val="6"/>
        <w:ind w:left="1452"/>
      </w:pPr>
      <w:r>
        <w:t>Multimedia</w:t>
      </w:r>
      <w:r>
        <w:rPr>
          <w:spacing w:val="-1"/>
        </w:rPr>
        <w:t xml:space="preserve"> </w:t>
      </w:r>
      <w:r>
        <w:t xml:space="preserve">lebih </w:t>
      </w:r>
      <w:r>
        <w:rPr>
          <w:spacing w:val="-2"/>
        </w:rPr>
        <w:t>menarik.</w:t>
      </w:r>
    </w:p>
    <w:p w14:paraId="10C151CF">
      <w:pPr>
        <w:pStyle w:val="6"/>
        <w:sectPr>
          <w:headerReference r:id="rId251" w:type="first"/>
          <w:headerReference r:id="rId249" w:type="default"/>
          <w:headerReference r:id="rId250" w:type="even"/>
          <w:pgSz w:w="11910" w:h="16840"/>
          <w:pgMar w:top="1360" w:right="708" w:bottom="280" w:left="708" w:header="0" w:footer="0" w:gutter="0"/>
          <w:cols w:space="720" w:num="1"/>
        </w:sectPr>
      </w:pPr>
    </w:p>
    <w:p w14:paraId="0871B05F">
      <w:pPr>
        <w:pStyle w:val="2"/>
        <w:numPr>
          <w:ilvl w:val="1"/>
          <w:numId w:val="35"/>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4C2483CA">
      <w:pPr>
        <w:pStyle w:val="6"/>
        <w:spacing w:before="21"/>
        <w:rPr>
          <w:b/>
        </w:rPr>
      </w:pPr>
    </w:p>
    <w:p w14:paraId="52D422ED">
      <w:pPr>
        <w:pStyle w:val="15"/>
        <w:numPr>
          <w:ilvl w:val="2"/>
          <w:numId w:val="35"/>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01E0303D">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10B4DE5F">
      <w:pPr>
        <w:pStyle w:val="6"/>
        <w:spacing w:before="139"/>
        <w:ind w:left="1452"/>
      </w:pPr>
      <w:r>
        <w:t>Bisa</w:t>
      </w:r>
      <w:r>
        <w:rPr>
          <w:spacing w:val="-2"/>
        </w:rPr>
        <w:t xml:space="preserve"> </w:t>
      </w:r>
      <w:r>
        <w:t>menyebutkan</w:t>
      </w:r>
      <w:r>
        <w:rPr>
          <w:spacing w:val="-1"/>
        </w:rPr>
        <w:t xml:space="preserve"> </w:t>
      </w:r>
      <w:r>
        <w:rPr>
          <w:spacing w:val="-2"/>
        </w:rPr>
        <w:t>tokoh.</w:t>
      </w:r>
    </w:p>
    <w:p w14:paraId="4B71F14B">
      <w:pPr>
        <w:pStyle w:val="15"/>
        <w:numPr>
          <w:ilvl w:val="2"/>
          <w:numId w:val="35"/>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1849E4A4">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052376D6">
      <w:pPr>
        <w:pStyle w:val="6"/>
        <w:spacing w:before="137"/>
        <w:ind w:left="1452"/>
      </w:pPr>
      <w:r>
        <w:t>Jelas</w:t>
      </w:r>
      <w:r>
        <w:rPr>
          <w:spacing w:val="-4"/>
        </w:rPr>
        <w:t xml:space="preserve"> </w:t>
      </w:r>
      <w:r>
        <w:t>dan</w:t>
      </w:r>
      <w:r>
        <w:rPr>
          <w:spacing w:val="-2"/>
        </w:rPr>
        <w:t xml:space="preserve"> berurutan.</w:t>
      </w:r>
    </w:p>
    <w:p w14:paraId="522C6439">
      <w:pPr>
        <w:pStyle w:val="15"/>
        <w:numPr>
          <w:ilvl w:val="2"/>
          <w:numId w:val="35"/>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50700432">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26A8AEA9">
      <w:pPr>
        <w:pStyle w:val="6"/>
        <w:spacing w:before="140"/>
        <w:ind w:left="1452"/>
      </w:pPr>
      <w:r>
        <w:t>Di</w:t>
      </w:r>
      <w:r>
        <w:rPr>
          <w:spacing w:val="-1"/>
        </w:rPr>
        <w:t xml:space="preserve"> </w:t>
      </w:r>
      <w:r>
        <w:t xml:space="preserve">lingkungan </w:t>
      </w:r>
      <w:r>
        <w:rPr>
          <w:spacing w:val="-2"/>
        </w:rPr>
        <w:t>rumah.</w:t>
      </w:r>
    </w:p>
    <w:p w14:paraId="2BBDE07E">
      <w:pPr>
        <w:pStyle w:val="15"/>
        <w:numPr>
          <w:ilvl w:val="2"/>
          <w:numId w:val="35"/>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7B800523">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6D95D230">
      <w:pPr>
        <w:pStyle w:val="6"/>
        <w:spacing w:before="139"/>
        <w:ind w:left="1452"/>
      </w:pPr>
      <w:r>
        <w:t>Harus</w:t>
      </w:r>
      <w:r>
        <w:rPr>
          <w:spacing w:val="-4"/>
        </w:rPr>
        <w:t xml:space="preserve"> </w:t>
      </w:r>
      <w:r>
        <w:t>rajin</w:t>
      </w:r>
      <w:r>
        <w:rPr>
          <w:spacing w:val="-2"/>
        </w:rPr>
        <w:t xml:space="preserve"> belajar.</w:t>
      </w:r>
    </w:p>
    <w:p w14:paraId="1F77C27A">
      <w:pPr>
        <w:pStyle w:val="15"/>
        <w:numPr>
          <w:ilvl w:val="2"/>
          <w:numId w:val="35"/>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7C32B2D8">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5080EF27">
      <w:pPr>
        <w:pStyle w:val="6"/>
        <w:spacing w:before="139"/>
        <w:ind w:left="1452"/>
      </w:pPr>
      <w:r>
        <w:t>Membantu</w:t>
      </w:r>
      <w:r>
        <w:rPr>
          <w:spacing w:val="-2"/>
        </w:rPr>
        <w:t xml:space="preserve"> </w:t>
      </w:r>
      <w:r>
        <w:t>memahami</w:t>
      </w:r>
      <w:r>
        <w:rPr>
          <w:spacing w:val="-1"/>
        </w:rPr>
        <w:t xml:space="preserve"> </w:t>
      </w:r>
      <w:r>
        <w:rPr>
          <w:spacing w:val="-2"/>
        </w:rPr>
        <w:t>cerita.</w:t>
      </w:r>
    </w:p>
    <w:p w14:paraId="09924597">
      <w:pPr>
        <w:pStyle w:val="6"/>
        <w:spacing w:before="22"/>
      </w:pPr>
    </w:p>
    <w:p w14:paraId="71B07029">
      <w:pPr>
        <w:pStyle w:val="2"/>
        <w:numPr>
          <w:ilvl w:val="1"/>
          <w:numId w:val="35"/>
        </w:numPr>
        <w:tabs>
          <w:tab w:val="left" w:pos="967"/>
        </w:tabs>
        <w:ind w:left="967" w:hanging="235"/>
      </w:pPr>
      <w:r>
        <w:t>Tantangan</w:t>
      </w:r>
      <w:r>
        <w:rPr>
          <w:spacing w:val="-15"/>
        </w:rPr>
        <w:t xml:space="preserve"> </w:t>
      </w:r>
      <w:r>
        <w:t>dan</w:t>
      </w:r>
      <w:r>
        <w:rPr>
          <w:spacing w:val="-15"/>
        </w:rPr>
        <w:t xml:space="preserve"> </w:t>
      </w:r>
      <w:r>
        <w:rPr>
          <w:spacing w:val="-2"/>
        </w:rPr>
        <w:t>Saran</w:t>
      </w:r>
    </w:p>
    <w:p w14:paraId="08F86C11">
      <w:pPr>
        <w:pStyle w:val="15"/>
        <w:numPr>
          <w:ilvl w:val="2"/>
          <w:numId w:val="35"/>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5EE5AC26">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0E5FB456">
      <w:pPr>
        <w:pStyle w:val="6"/>
        <w:spacing w:before="140"/>
        <w:ind w:left="1452"/>
      </w:pPr>
      <w:r>
        <w:t>Tidak</w:t>
      </w:r>
      <w:r>
        <w:rPr>
          <w:spacing w:val="-10"/>
        </w:rPr>
        <w:t xml:space="preserve"> </w:t>
      </w:r>
      <w:r>
        <w:rPr>
          <w:spacing w:val="-4"/>
        </w:rPr>
        <w:t>ada.</w:t>
      </w:r>
    </w:p>
    <w:p w14:paraId="5C56BD36">
      <w:pPr>
        <w:pStyle w:val="15"/>
        <w:numPr>
          <w:ilvl w:val="2"/>
          <w:numId w:val="35"/>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621C901E">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7E5B782D">
      <w:pPr>
        <w:pStyle w:val="6"/>
        <w:spacing w:before="140"/>
        <w:ind w:left="1440"/>
      </w:pPr>
      <w:r>
        <w:t>Soalnya</w:t>
      </w:r>
      <w:r>
        <w:rPr>
          <w:spacing w:val="-1"/>
        </w:rPr>
        <w:t xml:space="preserve"> </w:t>
      </w:r>
      <w:r>
        <w:rPr>
          <w:spacing w:val="-2"/>
        </w:rPr>
        <w:t>diperbanyak.</w:t>
      </w:r>
    </w:p>
    <w:p w14:paraId="38285DC6">
      <w:pPr>
        <w:pStyle w:val="6"/>
        <w:sectPr>
          <w:headerReference r:id="rId254" w:type="first"/>
          <w:headerReference r:id="rId252" w:type="default"/>
          <w:headerReference r:id="rId253" w:type="even"/>
          <w:pgSz w:w="11910" w:h="16840"/>
          <w:pgMar w:top="1360" w:right="708" w:bottom="280" w:left="708" w:header="0" w:footer="0" w:gutter="0"/>
          <w:cols w:space="720" w:num="1"/>
        </w:sectPr>
      </w:pPr>
    </w:p>
    <w:p w14:paraId="32CF02CF">
      <w:pPr>
        <w:spacing w:before="61"/>
        <w:ind w:left="732"/>
        <w:rPr>
          <w:b/>
          <w:i/>
          <w:sz w:val="24"/>
        </w:rPr>
      </w:pPr>
      <w:r>
        <w:rPr>
          <w:b/>
          <w:i/>
          <w:spacing w:val="-2"/>
          <w:sz w:val="24"/>
        </w:rPr>
        <w:t>Instrumen</w:t>
      </w:r>
      <w:r>
        <w:rPr>
          <w:b/>
          <w:i/>
          <w:spacing w:val="-1"/>
          <w:sz w:val="24"/>
        </w:rPr>
        <w:t xml:space="preserve"> </w:t>
      </w:r>
      <w:r>
        <w:rPr>
          <w:b/>
          <w:i/>
          <w:spacing w:val="-2"/>
          <w:sz w:val="24"/>
        </w:rPr>
        <w:t>Wawancara</w:t>
      </w:r>
      <w:r>
        <w:rPr>
          <w:b/>
          <w:i/>
          <w:spacing w:val="5"/>
          <w:sz w:val="24"/>
        </w:rPr>
        <w:t xml:space="preserve"> </w:t>
      </w:r>
      <w:r>
        <w:rPr>
          <w:b/>
          <w:i/>
          <w:spacing w:val="-4"/>
          <w:sz w:val="24"/>
        </w:rPr>
        <w:t>Siswa</w:t>
      </w:r>
    </w:p>
    <w:p w14:paraId="642FFC2F">
      <w:pPr>
        <w:pStyle w:val="2"/>
        <w:spacing w:before="182"/>
        <w:ind w:left="732"/>
      </w:pPr>
      <w:r>
        <w:t>Judul</w:t>
      </w:r>
      <w:r>
        <w:rPr>
          <w:spacing w:val="-3"/>
        </w:rPr>
        <w:t xml:space="preserve"> </w:t>
      </w:r>
      <w:r>
        <w:rPr>
          <w:spacing w:val="-2"/>
        </w:rPr>
        <w:t>Penelitian:</w:t>
      </w:r>
    </w:p>
    <w:p w14:paraId="02CEF0CD">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2658A53A">
      <w:pPr>
        <w:pStyle w:val="2"/>
        <w:numPr>
          <w:ilvl w:val="0"/>
          <w:numId w:val="36"/>
        </w:numPr>
        <w:tabs>
          <w:tab w:val="left" w:pos="1025"/>
        </w:tabs>
        <w:spacing w:before="157"/>
        <w:ind w:hanging="293"/>
      </w:pPr>
      <w:r>
        <w:t>Identitas</w:t>
      </w:r>
      <w:r>
        <w:rPr>
          <w:spacing w:val="-9"/>
        </w:rPr>
        <w:t xml:space="preserve"> </w:t>
      </w:r>
      <w:r>
        <w:rPr>
          <w:spacing w:val="-2"/>
        </w:rPr>
        <w:t>Wawancara</w:t>
      </w:r>
    </w:p>
    <w:p w14:paraId="72F34678">
      <w:pPr>
        <w:pStyle w:val="15"/>
        <w:numPr>
          <w:ilvl w:val="1"/>
          <w:numId w:val="36"/>
        </w:numPr>
        <w:tabs>
          <w:tab w:val="left" w:pos="1451"/>
          <w:tab w:val="left" w:pos="3612"/>
        </w:tabs>
        <w:spacing w:before="183"/>
        <w:ind w:left="1451" w:hanging="359"/>
        <w:rPr>
          <w:sz w:val="24"/>
        </w:rPr>
      </w:pPr>
      <w:r>
        <w:rPr>
          <w:sz w:val="24"/>
        </w:rPr>
        <w:t>Nama</w:t>
      </w:r>
      <w:r>
        <w:rPr>
          <w:spacing w:val="-2"/>
          <w:sz w:val="24"/>
        </w:rPr>
        <w:t xml:space="preserve"> Pewawancara</w:t>
      </w:r>
      <w:r>
        <w:rPr>
          <w:sz w:val="24"/>
        </w:rPr>
        <w:tab/>
      </w:r>
      <w:r>
        <w:rPr>
          <w:sz w:val="24"/>
        </w:rPr>
        <w:t>:</w:t>
      </w:r>
      <w:r>
        <w:rPr>
          <w:spacing w:val="-14"/>
          <w:sz w:val="24"/>
        </w:rPr>
        <w:t xml:space="preserve"> </w:t>
      </w:r>
      <w:r>
        <w:rPr>
          <w:sz w:val="24"/>
        </w:rPr>
        <w:t xml:space="preserve">Aita </w:t>
      </w:r>
      <w:r>
        <w:rPr>
          <w:spacing w:val="-2"/>
          <w:sz w:val="24"/>
        </w:rPr>
        <w:t>Maharani</w:t>
      </w:r>
    </w:p>
    <w:p w14:paraId="05F2E703">
      <w:pPr>
        <w:pStyle w:val="15"/>
        <w:numPr>
          <w:ilvl w:val="1"/>
          <w:numId w:val="36"/>
        </w:numPr>
        <w:tabs>
          <w:tab w:val="left" w:pos="1451"/>
          <w:tab w:val="left" w:pos="3612"/>
        </w:tabs>
        <w:spacing w:before="160"/>
        <w:ind w:left="1451" w:hanging="359"/>
        <w:rPr>
          <w:sz w:val="24"/>
        </w:rPr>
      </w:pPr>
      <w:r>
        <w:rPr>
          <w:sz w:val="24"/>
        </w:rPr>
        <w:t>Nama</w:t>
      </w:r>
      <w:r>
        <w:rPr>
          <w:spacing w:val="-2"/>
          <w:sz w:val="24"/>
        </w:rPr>
        <w:t xml:space="preserve"> Narasumber</w:t>
      </w:r>
      <w:r>
        <w:rPr>
          <w:sz w:val="24"/>
        </w:rPr>
        <w:tab/>
      </w:r>
      <w:r>
        <w:rPr>
          <w:sz w:val="24"/>
        </w:rPr>
        <w:t xml:space="preserve">: </w:t>
      </w:r>
      <w:r>
        <w:rPr>
          <w:spacing w:val="-2"/>
          <w:sz w:val="24"/>
        </w:rPr>
        <w:t>Balqis</w:t>
      </w:r>
    </w:p>
    <w:p w14:paraId="1075269C">
      <w:pPr>
        <w:pStyle w:val="15"/>
        <w:numPr>
          <w:ilvl w:val="1"/>
          <w:numId w:val="36"/>
        </w:numPr>
        <w:tabs>
          <w:tab w:val="left" w:pos="1451"/>
          <w:tab w:val="left" w:pos="3612"/>
        </w:tabs>
        <w:spacing w:before="159"/>
        <w:ind w:left="1451" w:hanging="359"/>
        <w:rPr>
          <w:sz w:val="24"/>
        </w:rPr>
      </w:pPr>
      <w:r>
        <w:rPr>
          <w:spacing w:val="-2"/>
          <w:sz w:val="24"/>
        </w:rPr>
        <w:t>Tanggal</w:t>
      </w:r>
      <w:r>
        <w:rPr>
          <w:spacing w:val="-10"/>
          <w:sz w:val="24"/>
        </w:rPr>
        <w:t xml:space="preserve"> </w:t>
      </w:r>
      <w:r>
        <w:rPr>
          <w:spacing w:val="-2"/>
          <w:sz w:val="24"/>
        </w:rPr>
        <w:t>Wawancara</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004580C5">
      <w:pPr>
        <w:pStyle w:val="15"/>
        <w:numPr>
          <w:ilvl w:val="1"/>
          <w:numId w:val="36"/>
        </w:numPr>
        <w:tabs>
          <w:tab w:val="left" w:pos="1451"/>
          <w:tab w:val="left" w:pos="3735"/>
        </w:tabs>
        <w:spacing w:before="161"/>
        <w:ind w:left="1451" w:hanging="359"/>
        <w:rPr>
          <w:b/>
          <w:sz w:val="24"/>
        </w:rPr>
      </w:pPr>
      <w:r>
        <w:rPr>
          <w:spacing w:val="-2"/>
          <w:sz w:val="24"/>
        </w:rPr>
        <w:t>Kelas</w:t>
      </w:r>
      <w:r>
        <w:rPr>
          <w:sz w:val="24"/>
        </w:rPr>
        <w:tab/>
      </w:r>
      <w:r>
        <w:rPr>
          <w:spacing w:val="-10"/>
          <w:sz w:val="24"/>
        </w:rPr>
        <w:t>V</w:t>
      </w:r>
    </w:p>
    <w:p w14:paraId="5E454F0B">
      <w:pPr>
        <w:pStyle w:val="15"/>
        <w:numPr>
          <w:ilvl w:val="1"/>
          <w:numId w:val="36"/>
        </w:numPr>
        <w:tabs>
          <w:tab w:val="left" w:pos="1451"/>
          <w:tab w:val="left" w:pos="3612"/>
        </w:tabs>
        <w:spacing w:before="161"/>
        <w:ind w:left="1451" w:hanging="359"/>
        <w:rPr>
          <w:b/>
          <w:sz w:val="24"/>
        </w:rPr>
      </w:pPr>
      <w:r>
        <w:rPr>
          <w:spacing w:val="-2"/>
          <w:sz w:val="24"/>
        </w:rPr>
        <w:t>Waktu</w:t>
      </w:r>
      <w:r>
        <w:rPr>
          <w:sz w:val="24"/>
        </w:rPr>
        <w:tab/>
      </w:r>
      <w:r>
        <w:rPr>
          <w:sz w:val="24"/>
        </w:rPr>
        <w:t>:</w:t>
      </w:r>
      <w:r>
        <w:rPr>
          <w:spacing w:val="-1"/>
          <w:sz w:val="24"/>
        </w:rPr>
        <w:t xml:space="preserve"> </w:t>
      </w:r>
      <w:r>
        <w:rPr>
          <w:sz w:val="24"/>
        </w:rPr>
        <w:t>16.30</w:t>
      </w:r>
      <w:r>
        <w:rPr>
          <w:spacing w:val="-5"/>
          <w:sz w:val="24"/>
        </w:rPr>
        <w:t xml:space="preserve"> </w:t>
      </w:r>
      <w:r>
        <w:rPr>
          <w:sz w:val="24"/>
        </w:rPr>
        <w:t>WIB – 16.45</w:t>
      </w:r>
      <w:r>
        <w:rPr>
          <w:spacing w:val="-5"/>
          <w:sz w:val="24"/>
        </w:rPr>
        <w:t xml:space="preserve"> WIB</w:t>
      </w:r>
    </w:p>
    <w:p w14:paraId="34ACAC5C">
      <w:pPr>
        <w:pStyle w:val="2"/>
        <w:numPr>
          <w:ilvl w:val="0"/>
          <w:numId w:val="36"/>
        </w:numPr>
        <w:tabs>
          <w:tab w:val="left" w:pos="1012"/>
        </w:tabs>
        <w:spacing w:before="159"/>
        <w:ind w:left="1012" w:hanging="280"/>
      </w:pPr>
      <w:r>
        <w:t>Pertanyaan</w:t>
      </w:r>
      <w:r>
        <w:rPr>
          <w:spacing w:val="-6"/>
        </w:rPr>
        <w:t xml:space="preserve"> </w:t>
      </w:r>
      <w:r>
        <w:t>untuk</w:t>
      </w:r>
      <w:r>
        <w:rPr>
          <w:spacing w:val="-5"/>
        </w:rPr>
        <w:t xml:space="preserve"> </w:t>
      </w:r>
      <w:r>
        <w:rPr>
          <w:spacing w:val="-2"/>
        </w:rPr>
        <w:t>Siswa</w:t>
      </w:r>
    </w:p>
    <w:p w14:paraId="41312F55">
      <w:pPr>
        <w:pStyle w:val="6"/>
        <w:spacing w:before="23"/>
        <w:rPr>
          <w:b/>
        </w:rPr>
      </w:pPr>
    </w:p>
    <w:p w14:paraId="0F3E42A1">
      <w:pPr>
        <w:pStyle w:val="15"/>
        <w:numPr>
          <w:ilvl w:val="1"/>
          <w:numId w:val="36"/>
        </w:numPr>
        <w:tabs>
          <w:tab w:val="left" w:pos="972"/>
        </w:tabs>
        <w:spacing w:before="1"/>
        <w:rPr>
          <w:b/>
          <w:sz w:val="24"/>
        </w:rPr>
      </w:pPr>
      <w:r>
        <w:rPr>
          <w:b/>
          <w:sz w:val="24"/>
        </w:rPr>
        <w:t>Pemanfaatan</w:t>
      </w:r>
      <w:r>
        <w:rPr>
          <w:b/>
          <w:spacing w:val="-3"/>
          <w:sz w:val="24"/>
        </w:rPr>
        <w:t xml:space="preserve"> </w:t>
      </w:r>
      <w:r>
        <w:rPr>
          <w:b/>
          <w:sz w:val="24"/>
        </w:rPr>
        <w:t>Multimedia</w:t>
      </w:r>
      <w:r>
        <w:rPr>
          <w:b/>
          <w:spacing w:val="-2"/>
          <w:sz w:val="24"/>
        </w:rPr>
        <w:t xml:space="preserve"> </w:t>
      </w:r>
      <w:r>
        <w:rPr>
          <w:b/>
          <w:sz w:val="24"/>
        </w:rPr>
        <w:t>dalam</w:t>
      </w:r>
      <w:r>
        <w:rPr>
          <w:b/>
          <w:spacing w:val="-2"/>
          <w:sz w:val="24"/>
        </w:rPr>
        <w:t xml:space="preserve"> Pembelajaran</w:t>
      </w:r>
    </w:p>
    <w:p w14:paraId="7208EFAE">
      <w:pPr>
        <w:pStyle w:val="6"/>
        <w:spacing w:before="21"/>
        <w:rPr>
          <w:b/>
        </w:rPr>
      </w:pPr>
    </w:p>
    <w:p w14:paraId="2FC88CF0">
      <w:pPr>
        <w:pStyle w:val="15"/>
        <w:numPr>
          <w:ilvl w:val="2"/>
          <w:numId w:val="36"/>
        </w:numPr>
        <w:tabs>
          <w:tab w:val="left" w:pos="1452"/>
        </w:tabs>
        <w:spacing w:line="360" w:lineRule="auto"/>
        <w:ind w:right="732"/>
        <w:rPr>
          <w:sz w:val="24"/>
        </w:rPr>
      </w:pPr>
      <w:r>
        <w:rPr>
          <w:sz w:val="24"/>
        </w:rPr>
        <w:t>Bagaimanakah</w:t>
      </w:r>
      <w:r>
        <w:rPr>
          <w:spacing w:val="80"/>
          <w:sz w:val="24"/>
        </w:rPr>
        <w:t xml:space="preserve"> </w:t>
      </w:r>
      <w:r>
        <w:rPr>
          <w:sz w:val="24"/>
        </w:rPr>
        <w:t>perasaan</w:t>
      </w:r>
      <w:r>
        <w:rPr>
          <w:spacing w:val="80"/>
          <w:sz w:val="24"/>
        </w:rPr>
        <w:t xml:space="preserve"> </w:t>
      </w:r>
      <w:r>
        <w:rPr>
          <w:sz w:val="24"/>
        </w:rPr>
        <w:t>kamu</w:t>
      </w:r>
      <w:r>
        <w:rPr>
          <w:spacing w:val="80"/>
          <w:sz w:val="24"/>
        </w:rPr>
        <w:t xml:space="preserve"> </w:t>
      </w:r>
      <w:r>
        <w:rPr>
          <w:sz w:val="24"/>
        </w:rPr>
        <w:t>saat</w:t>
      </w:r>
      <w:r>
        <w:rPr>
          <w:spacing w:val="80"/>
          <w:sz w:val="24"/>
        </w:rPr>
        <w:t xml:space="preserve"> </w:t>
      </w:r>
      <w:r>
        <w:rPr>
          <w:sz w:val="24"/>
        </w:rPr>
        <w:t>belajar</w:t>
      </w:r>
      <w:r>
        <w:rPr>
          <w:spacing w:val="80"/>
          <w:sz w:val="24"/>
        </w:rPr>
        <w:t xml:space="preserve"> </w:t>
      </w:r>
      <w:r>
        <w:rPr>
          <w:sz w:val="24"/>
        </w:rPr>
        <w:t>menggunakan</w:t>
      </w:r>
      <w:r>
        <w:rPr>
          <w:spacing w:val="80"/>
          <w:sz w:val="24"/>
        </w:rPr>
        <w:t xml:space="preserve"> </w:t>
      </w:r>
      <w:r>
        <w:rPr>
          <w:sz w:val="24"/>
        </w:rPr>
        <w:t>multimedia</w:t>
      </w:r>
      <w:r>
        <w:rPr>
          <w:spacing w:val="80"/>
          <w:sz w:val="24"/>
        </w:rPr>
        <w:t xml:space="preserve"> </w:t>
      </w:r>
      <w:r>
        <w:rPr>
          <w:sz w:val="24"/>
        </w:rPr>
        <w:t>interaktif? (Senang, bosan, atau lainnya — jelaskan!)</w:t>
      </w:r>
    </w:p>
    <w:p w14:paraId="1A408D78">
      <w:pPr>
        <w:ind w:left="1452"/>
        <w:rPr>
          <w:b/>
          <w:sz w:val="24"/>
        </w:rPr>
      </w:pPr>
      <w:r>
        <w:rPr>
          <w:b/>
          <w:color w:val="001F5F"/>
          <w:sz w:val="24"/>
        </w:rPr>
        <w:t>Jawab</w:t>
      </w:r>
      <w:r>
        <w:rPr>
          <w:b/>
          <w:color w:val="001F5F"/>
          <w:spacing w:val="-5"/>
          <w:sz w:val="24"/>
        </w:rPr>
        <w:t xml:space="preserve"> </w:t>
      </w:r>
      <w:r>
        <w:rPr>
          <w:b/>
          <w:color w:val="001F5F"/>
          <w:spacing w:val="-10"/>
          <w:sz w:val="24"/>
        </w:rPr>
        <w:t>:</w:t>
      </w:r>
    </w:p>
    <w:p w14:paraId="11ACA784">
      <w:pPr>
        <w:pStyle w:val="6"/>
        <w:spacing w:before="138"/>
        <w:ind w:left="1452"/>
      </w:pPr>
      <w:r>
        <w:t>Saya</w:t>
      </w:r>
      <w:r>
        <w:rPr>
          <w:spacing w:val="-2"/>
        </w:rPr>
        <w:t xml:space="preserve"> </w:t>
      </w:r>
      <w:r>
        <w:t>senang</w:t>
      </w:r>
      <w:r>
        <w:rPr>
          <w:spacing w:val="-1"/>
        </w:rPr>
        <w:t xml:space="preserve"> </w:t>
      </w:r>
      <w:r>
        <w:t>dan</w:t>
      </w:r>
      <w:r>
        <w:rPr>
          <w:spacing w:val="-1"/>
        </w:rPr>
        <w:t xml:space="preserve"> </w:t>
      </w:r>
      <w:r>
        <w:t xml:space="preserve">tidak </w:t>
      </w:r>
      <w:r>
        <w:rPr>
          <w:spacing w:val="-2"/>
        </w:rPr>
        <w:t>bosan.</w:t>
      </w:r>
    </w:p>
    <w:p w14:paraId="4F287B05">
      <w:pPr>
        <w:pStyle w:val="15"/>
        <w:numPr>
          <w:ilvl w:val="2"/>
          <w:numId w:val="36"/>
        </w:numPr>
        <w:tabs>
          <w:tab w:val="left" w:pos="1451"/>
        </w:tabs>
        <w:spacing w:before="139"/>
        <w:ind w:left="1451" w:hanging="359"/>
        <w:rPr>
          <w:sz w:val="24"/>
        </w:rPr>
      </w:pPr>
      <w:r>
        <w:rPr>
          <w:sz w:val="24"/>
        </w:rPr>
        <w:t>Apakah</w:t>
      </w:r>
      <w:r>
        <w:rPr>
          <w:spacing w:val="-3"/>
          <w:sz w:val="24"/>
        </w:rPr>
        <w:t xml:space="preserve"> </w:t>
      </w:r>
      <w:r>
        <w:rPr>
          <w:sz w:val="24"/>
        </w:rPr>
        <w:t>kamu</w:t>
      </w:r>
      <w:r>
        <w:rPr>
          <w:spacing w:val="-1"/>
          <w:sz w:val="24"/>
        </w:rPr>
        <w:t xml:space="preserve"> </w:t>
      </w:r>
      <w:r>
        <w:rPr>
          <w:sz w:val="24"/>
        </w:rPr>
        <w:t>lebih</w:t>
      </w:r>
      <w:r>
        <w:rPr>
          <w:spacing w:val="-1"/>
          <w:sz w:val="24"/>
        </w:rPr>
        <w:t xml:space="preserve"> </w:t>
      </w:r>
      <w:r>
        <w:rPr>
          <w:sz w:val="24"/>
        </w:rPr>
        <w:t>mudah</w:t>
      </w:r>
      <w:r>
        <w:rPr>
          <w:spacing w:val="-1"/>
          <w:sz w:val="24"/>
        </w:rPr>
        <w:t xml:space="preserve"> </w:t>
      </w:r>
      <w:r>
        <w:rPr>
          <w:sz w:val="24"/>
        </w:rPr>
        <w:t>memahami</w:t>
      </w:r>
      <w:r>
        <w:rPr>
          <w:spacing w:val="-1"/>
          <w:sz w:val="24"/>
        </w:rPr>
        <w:t xml:space="preserve"> </w:t>
      </w:r>
      <w:r>
        <w:rPr>
          <w:sz w:val="24"/>
        </w:rPr>
        <w:t>cerita</w:t>
      </w:r>
      <w:r>
        <w:rPr>
          <w:spacing w:val="-2"/>
          <w:sz w:val="24"/>
        </w:rPr>
        <w:t xml:space="preserve"> </w:t>
      </w:r>
      <w:r>
        <w:rPr>
          <w:sz w:val="24"/>
        </w:rPr>
        <w:t>dengan</w:t>
      </w:r>
      <w:r>
        <w:rPr>
          <w:spacing w:val="-1"/>
          <w:sz w:val="24"/>
        </w:rPr>
        <w:t xml:space="preserve"> </w:t>
      </w:r>
      <w:r>
        <w:rPr>
          <w:sz w:val="24"/>
        </w:rPr>
        <w:t>bantuan</w:t>
      </w:r>
      <w:r>
        <w:rPr>
          <w:spacing w:val="-1"/>
          <w:sz w:val="24"/>
        </w:rPr>
        <w:t xml:space="preserve"> </w:t>
      </w:r>
      <w:r>
        <w:rPr>
          <w:sz w:val="24"/>
        </w:rPr>
        <w:t xml:space="preserve">multimedia? </w:t>
      </w:r>
      <w:r>
        <w:rPr>
          <w:spacing w:val="-2"/>
          <w:sz w:val="24"/>
        </w:rPr>
        <w:t>Mengapa?</w:t>
      </w:r>
    </w:p>
    <w:p w14:paraId="0824EB7A">
      <w:pPr>
        <w:pStyle w:val="6"/>
        <w:spacing w:before="21"/>
      </w:pPr>
    </w:p>
    <w:p w14:paraId="3CFE0114">
      <w:pPr>
        <w:ind w:left="1452"/>
        <w:rPr>
          <w:b/>
          <w:sz w:val="24"/>
        </w:rPr>
      </w:pPr>
      <w:r>
        <w:rPr>
          <w:b/>
          <w:color w:val="001F5F"/>
          <w:sz w:val="24"/>
        </w:rPr>
        <w:t>Jawab</w:t>
      </w:r>
      <w:r>
        <w:rPr>
          <w:b/>
          <w:color w:val="001F5F"/>
          <w:spacing w:val="-5"/>
          <w:sz w:val="24"/>
        </w:rPr>
        <w:t xml:space="preserve"> </w:t>
      </w:r>
      <w:r>
        <w:rPr>
          <w:b/>
          <w:color w:val="001F5F"/>
          <w:spacing w:val="-10"/>
          <w:sz w:val="24"/>
        </w:rPr>
        <w:t>:</w:t>
      </w:r>
    </w:p>
    <w:p w14:paraId="18859976">
      <w:pPr>
        <w:pStyle w:val="6"/>
        <w:spacing w:before="22"/>
        <w:rPr>
          <w:b/>
        </w:rPr>
      </w:pPr>
    </w:p>
    <w:p w14:paraId="1F0EFBE0">
      <w:pPr>
        <w:pStyle w:val="6"/>
        <w:ind w:left="1452"/>
      </w:pPr>
      <w:r>
        <w:t>Lebih</w:t>
      </w:r>
      <w:r>
        <w:rPr>
          <w:spacing w:val="-2"/>
        </w:rPr>
        <w:t xml:space="preserve"> </w:t>
      </w:r>
      <w:r>
        <w:t>mudah</w:t>
      </w:r>
      <w:r>
        <w:rPr>
          <w:spacing w:val="-2"/>
        </w:rPr>
        <w:t xml:space="preserve"> </w:t>
      </w:r>
      <w:r>
        <w:t>memahami</w:t>
      </w:r>
      <w:r>
        <w:rPr>
          <w:spacing w:val="2"/>
        </w:rPr>
        <w:t xml:space="preserve"> </w:t>
      </w:r>
      <w:r>
        <w:rPr>
          <w:spacing w:val="-2"/>
        </w:rPr>
        <w:t>cerita.</w:t>
      </w:r>
    </w:p>
    <w:p w14:paraId="6C267C57">
      <w:pPr>
        <w:pStyle w:val="6"/>
        <w:spacing w:before="21"/>
      </w:pPr>
    </w:p>
    <w:p w14:paraId="2139CD09">
      <w:pPr>
        <w:pStyle w:val="15"/>
        <w:numPr>
          <w:ilvl w:val="2"/>
          <w:numId w:val="36"/>
        </w:numPr>
        <w:tabs>
          <w:tab w:val="left" w:pos="1452"/>
        </w:tabs>
        <w:spacing w:before="1" w:line="360" w:lineRule="auto"/>
        <w:ind w:right="732"/>
        <w:rPr>
          <w:sz w:val="24"/>
        </w:rPr>
      </w:pPr>
      <w:r>
        <w:rPr>
          <w:sz w:val="24"/>
        </w:rPr>
        <w:t>Menurut</w:t>
      </w:r>
      <w:r>
        <w:rPr>
          <w:spacing w:val="-4"/>
          <w:sz w:val="24"/>
        </w:rPr>
        <w:t xml:space="preserve"> </w:t>
      </w:r>
      <w:r>
        <w:rPr>
          <w:sz w:val="24"/>
        </w:rPr>
        <w:t>kamu,</w:t>
      </w:r>
      <w:r>
        <w:rPr>
          <w:spacing w:val="-4"/>
          <w:sz w:val="24"/>
        </w:rPr>
        <w:t xml:space="preserve"> </w:t>
      </w:r>
      <w:r>
        <w:rPr>
          <w:sz w:val="24"/>
        </w:rPr>
        <w:t>bagian</w:t>
      </w:r>
      <w:r>
        <w:rPr>
          <w:spacing w:val="-4"/>
          <w:sz w:val="24"/>
        </w:rPr>
        <w:t xml:space="preserve"> </w:t>
      </w:r>
      <w:r>
        <w:rPr>
          <w:sz w:val="24"/>
        </w:rPr>
        <w:t>apakah</w:t>
      </w:r>
      <w:r>
        <w:rPr>
          <w:spacing w:val="-4"/>
          <w:sz w:val="24"/>
        </w:rPr>
        <w:t xml:space="preserve"> </w:t>
      </w:r>
      <w:r>
        <w:rPr>
          <w:sz w:val="24"/>
        </w:rPr>
        <w:t>dari</w:t>
      </w:r>
      <w:r>
        <w:rPr>
          <w:spacing w:val="-4"/>
          <w:sz w:val="24"/>
        </w:rPr>
        <w:t xml:space="preserve"> </w:t>
      </w:r>
      <w:r>
        <w:rPr>
          <w:sz w:val="24"/>
        </w:rPr>
        <w:t>multimedia</w:t>
      </w:r>
      <w:r>
        <w:rPr>
          <w:spacing w:val="-5"/>
          <w:sz w:val="24"/>
        </w:rPr>
        <w:t xml:space="preserve"> </w:t>
      </w:r>
      <w:r>
        <w:rPr>
          <w:sz w:val="24"/>
        </w:rPr>
        <w:t>yang</w:t>
      </w:r>
      <w:r>
        <w:rPr>
          <w:spacing w:val="-4"/>
          <w:sz w:val="24"/>
        </w:rPr>
        <w:t xml:space="preserve"> </w:t>
      </w:r>
      <w:r>
        <w:rPr>
          <w:sz w:val="24"/>
        </w:rPr>
        <w:t>paling</w:t>
      </w:r>
      <w:r>
        <w:rPr>
          <w:spacing w:val="-4"/>
          <w:sz w:val="24"/>
        </w:rPr>
        <w:t xml:space="preserve"> </w:t>
      </w:r>
      <w:r>
        <w:rPr>
          <w:sz w:val="24"/>
        </w:rPr>
        <w:t>membantu</w:t>
      </w:r>
      <w:r>
        <w:rPr>
          <w:spacing w:val="-4"/>
          <w:sz w:val="24"/>
        </w:rPr>
        <w:t xml:space="preserve"> </w:t>
      </w:r>
      <w:r>
        <w:rPr>
          <w:sz w:val="24"/>
        </w:rPr>
        <w:t>(gambar,</w:t>
      </w:r>
      <w:r>
        <w:rPr>
          <w:spacing w:val="-4"/>
          <w:sz w:val="24"/>
        </w:rPr>
        <w:t xml:space="preserve"> </w:t>
      </w:r>
      <w:r>
        <w:rPr>
          <w:sz w:val="24"/>
        </w:rPr>
        <w:t>suara, animasi, atau lainnya)?</w:t>
      </w:r>
    </w:p>
    <w:p w14:paraId="582EC976">
      <w:pPr>
        <w:spacing w:before="161"/>
        <w:ind w:left="1452"/>
        <w:rPr>
          <w:b/>
          <w:sz w:val="24"/>
        </w:rPr>
      </w:pPr>
      <w:r>
        <w:rPr>
          <w:b/>
          <w:color w:val="001F5F"/>
          <w:sz w:val="24"/>
        </w:rPr>
        <w:t>Jawab</w:t>
      </w:r>
      <w:r>
        <w:rPr>
          <w:b/>
          <w:color w:val="001F5F"/>
          <w:spacing w:val="-5"/>
          <w:sz w:val="24"/>
        </w:rPr>
        <w:t xml:space="preserve"> </w:t>
      </w:r>
      <w:r>
        <w:rPr>
          <w:b/>
          <w:color w:val="001F5F"/>
          <w:spacing w:val="-10"/>
          <w:sz w:val="24"/>
        </w:rPr>
        <w:t>:</w:t>
      </w:r>
    </w:p>
    <w:p w14:paraId="4B92DB0F">
      <w:pPr>
        <w:pStyle w:val="6"/>
        <w:spacing w:before="22"/>
        <w:rPr>
          <w:b/>
        </w:rPr>
      </w:pPr>
    </w:p>
    <w:p w14:paraId="6C3485AC">
      <w:pPr>
        <w:pStyle w:val="6"/>
        <w:ind w:left="1452"/>
      </w:pPr>
      <w:r>
        <w:t>Gambar</w:t>
      </w:r>
      <w:r>
        <w:rPr>
          <w:spacing w:val="-4"/>
        </w:rPr>
        <w:t xml:space="preserve"> </w:t>
      </w:r>
      <w:r>
        <w:t>dan</w:t>
      </w:r>
      <w:r>
        <w:rPr>
          <w:spacing w:val="-1"/>
        </w:rPr>
        <w:t xml:space="preserve"> </w:t>
      </w:r>
      <w:r>
        <w:rPr>
          <w:spacing w:val="-4"/>
        </w:rPr>
        <w:t>game.</w:t>
      </w:r>
    </w:p>
    <w:p w14:paraId="36FE1777">
      <w:pPr>
        <w:pStyle w:val="6"/>
        <w:spacing w:before="21"/>
      </w:pPr>
    </w:p>
    <w:p w14:paraId="0C4DFADC">
      <w:pPr>
        <w:pStyle w:val="15"/>
        <w:numPr>
          <w:ilvl w:val="2"/>
          <w:numId w:val="36"/>
        </w:numPr>
        <w:tabs>
          <w:tab w:val="left" w:pos="1451"/>
        </w:tabs>
        <w:ind w:left="1451" w:hanging="359"/>
        <w:rPr>
          <w:sz w:val="24"/>
        </w:rPr>
      </w:pPr>
      <w:r>
        <w:rPr>
          <w:sz w:val="24"/>
        </w:rPr>
        <w:t>Apakah</w:t>
      </w:r>
      <w:r>
        <w:rPr>
          <w:spacing w:val="-4"/>
          <w:sz w:val="24"/>
        </w:rPr>
        <w:t xml:space="preserve"> </w:t>
      </w:r>
      <w:r>
        <w:rPr>
          <w:sz w:val="24"/>
        </w:rPr>
        <w:t>kamu</w:t>
      </w:r>
      <w:r>
        <w:rPr>
          <w:spacing w:val="-1"/>
          <w:sz w:val="24"/>
        </w:rPr>
        <w:t xml:space="preserve"> </w:t>
      </w:r>
      <w:r>
        <w:rPr>
          <w:sz w:val="24"/>
        </w:rPr>
        <w:t>lebih</w:t>
      </w:r>
      <w:r>
        <w:rPr>
          <w:spacing w:val="-1"/>
          <w:sz w:val="24"/>
        </w:rPr>
        <w:t xml:space="preserve"> </w:t>
      </w:r>
      <w:r>
        <w:rPr>
          <w:sz w:val="24"/>
        </w:rPr>
        <w:t>suka belajar</w:t>
      </w:r>
      <w:r>
        <w:rPr>
          <w:spacing w:val="-2"/>
          <w:sz w:val="24"/>
        </w:rPr>
        <w:t xml:space="preserve"> </w:t>
      </w:r>
      <w:r>
        <w:rPr>
          <w:sz w:val="24"/>
        </w:rPr>
        <w:t>pakai</w:t>
      </w:r>
      <w:r>
        <w:rPr>
          <w:spacing w:val="-1"/>
          <w:sz w:val="24"/>
        </w:rPr>
        <w:t xml:space="preserve"> </w:t>
      </w:r>
      <w:r>
        <w:rPr>
          <w:sz w:val="24"/>
        </w:rPr>
        <w:t>multimedia</w:t>
      </w:r>
      <w:r>
        <w:rPr>
          <w:spacing w:val="-1"/>
          <w:sz w:val="24"/>
        </w:rPr>
        <w:t xml:space="preserve"> </w:t>
      </w:r>
      <w:r>
        <w:rPr>
          <w:sz w:val="24"/>
        </w:rPr>
        <w:t>dibanding</w:t>
      </w:r>
      <w:r>
        <w:rPr>
          <w:spacing w:val="-1"/>
          <w:sz w:val="24"/>
        </w:rPr>
        <w:t xml:space="preserve"> </w:t>
      </w:r>
      <w:r>
        <w:rPr>
          <w:sz w:val="24"/>
        </w:rPr>
        <w:t>cara</w:t>
      </w:r>
      <w:r>
        <w:rPr>
          <w:spacing w:val="-3"/>
          <w:sz w:val="24"/>
        </w:rPr>
        <w:t xml:space="preserve"> </w:t>
      </w:r>
      <w:r>
        <w:rPr>
          <w:sz w:val="24"/>
        </w:rPr>
        <w:t>biasa?</w:t>
      </w:r>
      <w:r>
        <w:rPr>
          <w:spacing w:val="-2"/>
          <w:sz w:val="24"/>
        </w:rPr>
        <w:t xml:space="preserve"> Mengapa?</w:t>
      </w:r>
    </w:p>
    <w:p w14:paraId="750D1D47">
      <w:pPr>
        <w:pStyle w:val="6"/>
        <w:spacing w:before="22"/>
      </w:pPr>
    </w:p>
    <w:p w14:paraId="3FF6236E">
      <w:pPr>
        <w:ind w:left="1452"/>
        <w:rPr>
          <w:b/>
          <w:sz w:val="24"/>
        </w:rPr>
      </w:pPr>
      <w:r>
        <w:rPr>
          <w:b/>
          <w:color w:val="001F5F"/>
          <w:sz w:val="24"/>
        </w:rPr>
        <w:t>Jawab</w:t>
      </w:r>
      <w:r>
        <w:rPr>
          <w:b/>
          <w:color w:val="001F5F"/>
          <w:spacing w:val="-5"/>
          <w:sz w:val="24"/>
        </w:rPr>
        <w:t xml:space="preserve"> </w:t>
      </w:r>
      <w:r>
        <w:rPr>
          <w:b/>
          <w:color w:val="001F5F"/>
          <w:spacing w:val="-10"/>
          <w:sz w:val="24"/>
        </w:rPr>
        <w:t>:</w:t>
      </w:r>
    </w:p>
    <w:p w14:paraId="21A669A0">
      <w:pPr>
        <w:pStyle w:val="6"/>
        <w:spacing w:before="22"/>
        <w:rPr>
          <w:b/>
        </w:rPr>
      </w:pPr>
    </w:p>
    <w:p w14:paraId="18143D1D">
      <w:pPr>
        <w:pStyle w:val="6"/>
        <w:ind w:left="1452"/>
      </w:pPr>
      <w:r>
        <w:t>Lebih</w:t>
      </w:r>
      <w:r>
        <w:rPr>
          <w:spacing w:val="-1"/>
        </w:rPr>
        <w:t xml:space="preserve"> </w:t>
      </w:r>
      <w:r>
        <w:t>suka</w:t>
      </w:r>
      <w:r>
        <w:rPr>
          <w:spacing w:val="-2"/>
        </w:rPr>
        <w:t xml:space="preserve"> multimedia.</w:t>
      </w:r>
    </w:p>
    <w:p w14:paraId="18B6D743">
      <w:pPr>
        <w:pStyle w:val="6"/>
        <w:sectPr>
          <w:headerReference r:id="rId257" w:type="first"/>
          <w:headerReference r:id="rId255" w:type="default"/>
          <w:headerReference r:id="rId256" w:type="even"/>
          <w:pgSz w:w="11910" w:h="16840"/>
          <w:pgMar w:top="1360" w:right="708" w:bottom="280" w:left="708" w:header="0" w:footer="0" w:gutter="0"/>
          <w:cols w:space="720" w:num="1"/>
        </w:sectPr>
      </w:pPr>
    </w:p>
    <w:p w14:paraId="7B4E3B6D">
      <w:pPr>
        <w:pStyle w:val="2"/>
        <w:numPr>
          <w:ilvl w:val="1"/>
          <w:numId w:val="36"/>
        </w:numPr>
        <w:tabs>
          <w:tab w:val="left" w:pos="972"/>
        </w:tabs>
        <w:spacing w:before="61"/>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3CB275C9">
      <w:pPr>
        <w:pStyle w:val="6"/>
        <w:spacing w:before="21"/>
        <w:rPr>
          <w:b/>
        </w:rPr>
      </w:pPr>
    </w:p>
    <w:p w14:paraId="70A924BB">
      <w:pPr>
        <w:pStyle w:val="15"/>
        <w:numPr>
          <w:ilvl w:val="2"/>
          <w:numId w:val="36"/>
        </w:numPr>
        <w:tabs>
          <w:tab w:val="left" w:pos="1452"/>
        </w:tabs>
        <w:spacing w:line="360" w:lineRule="auto"/>
        <w:ind w:right="733"/>
        <w:rPr>
          <w:sz w:val="24"/>
        </w:rPr>
      </w:pPr>
      <w:r>
        <w:rPr>
          <w:sz w:val="24"/>
        </w:rPr>
        <w:t>Apakah</w:t>
      </w:r>
      <w:r>
        <w:rPr>
          <w:spacing w:val="-3"/>
          <w:sz w:val="24"/>
        </w:rPr>
        <w:t xml:space="preserve"> </w:t>
      </w:r>
      <w:r>
        <w:rPr>
          <w:sz w:val="24"/>
        </w:rPr>
        <w:t>kamu</w:t>
      </w:r>
      <w:r>
        <w:rPr>
          <w:spacing w:val="-3"/>
          <w:sz w:val="24"/>
        </w:rPr>
        <w:t xml:space="preserve"> </w:t>
      </w:r>
      <w:r>
        <w:rPr>
          <w:sz w:val="24"/>
        </w:rPr>
        <w:t>bisa</w:t>
      </w:r>
      <w:r>
        <w:rPr>
          <w:spacing w:val="-4"/>
          <w:sz w:val="24"/>
        </w:rPr>
        <w:t xml:space="preserve"> </w:t>
      </w:r>
      <w:r>
        <w:rPr>
          <w:sz w:val="24"/>
        </w:rPr>
        <w:t>menyebutkan</w:t>
      </w:r>
      <w:r>
        <w:rPr>
          <w:spacing w:val="-3"/>
          <w:sz w:val="24"/>
        </w:rPr>
        <w:t xml:space="preserve"> </w:t>
      </w:r>
      <w:r>
        <w:rPr>
          <w:sz w:val="24"/>
        </w:rPr>
        <w:t>tokoh</w:t>
      </w:r>
      <w:r>
        <w:rPr>
          <w:spacing w:val="-3"/>
          <w:sz w:val="24"/>
        </w:rPr>
        <w:t xml:space="preserve"> </w:t>
      </w:r>
      <w:r>
        <w:rPr>
          <w:sz w:val="24"/>
        </w:rPr>
        <w:t>utama</w:t>
      </w:r>
      <w:r>
        <w:rPr>
          <w:spacing w:val="-2"/>
          <w:sz w:val="24"/>
        </w:rPr>
        <w:t xml:space="preserve"> </w:t>
      </w:r>
      <w:r>
        <w:rPr>
          <w:sz w:val="24"/>
        </w:rPr>
        <w:t>dan</w:t>
      </w:r>
      <w:r>
        <w:rPr>
          <w:spacing w:val="-1"/>
          <w:sz w:val="24"/>
        </w:rPr>
        <w:t xml:space="preserve"> </w:t>
      </w:r>
      <w:r>
        <w:rPr>
          <w:sz w:val="24"/>
        </w:rPr>
        <w:t>tokoh</w:t>
      </w:r>
      <w:r>
        <w:rPr>
          <w:spacing w:val="-3"/>
          <w:sz w:val="24"/>
        </w:rPr>
        <w:t xml:space="preserve"> </w:t>
      </w:r>
      <w:r>
        <w:rPr>
          <w:sz w:val="24"/>
        </w:rPr>
        <w:t>pendukung</w:t>
      </w:r>
      <w:r>
        <w:rPr>
          <w:spacing w:val="-3"/>
          <w:sz w:val="24"/>
        </w:rPr>
        <w:t xml:space="preserve"> </w:t>
      </w:r>
      <w:r>
        <w:rPr>
          <w:sz w:val="24"/>
        </w:rPr>
        <w:t>dalam</w:t>
      </w:r>
      <w:r>
        <w:rPr>
          <w:spacing w:val="-1"/>
          <w:sz w:val="24"/>
        </w:rPr>
        <w:t xml:space="preserve"> </w:t>
      </w:r>
      <w:r>
        <w:rPr>
          <w:sz w:val="24"/>
        </w:rPr>
        <w:t>cerita</w:t>
      </w:r>
      <w:r>
        <w:rPr>
          <w:spacing w:val="-4"/>
          <w:sz w:val="24"/>
        </w:rPr>
        <w:t xml:space="preserve"> </w:t>
      </w:r>
      <w:r>
        <w:rPr>
          <w:sz w:val="24"/>
        </w:rPr>
        <w:t>yang kamu pelajari?</w:t>
      </w:r>
    </w:p>
    <w:p w14:paraId="6AA62132">
      <w:pPr>
        <w:spacing w:before="1"/>
        <w:ind w:left="1452"/>
        <w:rPr>
          <w:b/>
          <w:sz w:val="24"/>
        </w:rPr>
      </w:pPr>
      <w:r>
        <w:rPr>
          <w:b/>
          <w:color w:val="001F5F"/>
          <w:sz w:val="24"/>
        </w:rPr>
        <w:t>Jawab</w:t>
      </w:r>
      <w:r>
        <w:rPr>
          <w:b/>
          <w:color w:val="001F5F"/>
          <w:spacing w:val="-5"/>
          <w:sz w:val="24"/>
        </w:rPr>
        <w:t xml:space="preserve"> </w:t>
      </w:r>
      <w:r>
        <w:rPr>
          <w:b/>
          <w:color w:val="001F5F"/>
          <w:spacing w:val="-10"/>
          <w:sz w:val="24"/>
        </w:rPr>
        <w:t>:</w:t>
      </w:r>
    </w:p>
    <w:p w14:paraId="0E430AA6">
      <w:pPr>
        <w:pStyle w:val="6"/>
        <w:spacing w:before="139"/>
        <w:ind w:left="1452"/>
      </w:pPr>
      <w:r>
        <w:t>Tokoh</w:t>
      </w:r>
      <w:r>
        <w:rPr>
          <w:spacing w:val="-4"/>
        </w:rPr>
        <w:t xml:space="preserve"> </w:t>
      </w:r>
      <w:r>
        <w:t>utama</w:t>
      </w:r>
      <w:r>
        <w:rPr>
          <w:spacing w:val="-4"/>
        </w:rPr>
        <w:t xml:space="preserve"> </w:t>
      </w:r>
      <w:r>
        <w:t>dan</w:t>
      </w:r>
      <w:r>
        <w:rPr>
          <w:spacing w:val="-4"/>
        </w:rPr>
        <w:t xml:space="preserve"> </w:t>
      </w:r>
      <w:r>
        <w:t>pendukung</w:t>
      </w:r>
      <w:r>
        <w:rPr>
          <w:spacing w:val="-3"/>
        </w:rPr>
        <w:t xml:space="preserve"> </w:t>
      </w:r>
      <w:r>
        <w:t>bisa</w:t>
      </w:r>
      <w:r>
        <w:rPr>
          <w:spacing w:val="-4"/>
        </w:rPr>
        <w:t xml:space="preserve"> </w:t>
      </w:r>
      <w:r>
        <w:t>saya</w:t>
      </w:r>
      <w:r>
        <w:rPr>
          <w:spacing w:val="-4"/>
        </w:rPr>
        <w:t xml:space="preserve"> </w:t>
      </w:r>
      <w:r>
        <w:rPr>
          <w:spacing w:val="-2"/>
        </w:rPr>
        <w:t>sebutkan.</w:t>
      </w:r>
    </w:p>
    <w:p w14:paraId="04F02B67">
      <w:pPr>
        <w:pStyle w:val="15"/>
        <w:numPr>
          <w:ilvl w:val="2"/>
          <w:numId w:val="36"/>
        </w:numPr>
        <w:tabs>
          <w:tab w:val="left" w:pos="1451"/>
        </w:tabs>
        <w:spacing w:before="137"/>
        <w:ind w:left="1451" w:hanging="359"/>
        <w:rPr>
          <w:sz w:val="24"/>
        </w:rPr>
      </w:pPr>
      <w:r>
        <w:rPr>
          <w:sz w:val="24"/>
        </w:rPr>
        <w:t>Bisakah</w:t>
      </w:r>
      <w:r>
        <w:rPr>
          <w:spacing w:val="-3"/>
          <w:sz w:val="24"/>
        </w:rPr>
        <w:t xml:space="preserve"> </w:t>
      </w:r>
      <w:r>
        <w:rPr>
          <w:sz w:val="24"/>
        </w:rPr>
        <w:t>kamu</w:t>
      </w:r>
      <w:r>
        <w:rPr>
          <w:spacing w:val="-1"/>
          <w:sz w:val="24"/>
        </w:rPr>
        <w:t xml:space="preserve"> </w:t>
      </w:r>
      <w:r>
        <w:rPr>
          <w:sz w:val="24"/>
        </w:rPr>
        <w:t>jelaskan</w:t>
      </w:r>
      <w:r>
        <w:rPr>
          <w:spacing w:val="-1"/>
          <w:sz w:val="24"/>
        </w:rPr>
        <w:t xml:space="preserve"> </w:t>
      </w:r>
      <w:r>
        <w:rPr>
          <w:sz w:val="24"/>
        </w:rPr>
        <w:t>Bagaimanakah</w:t>
      </w:r>
      <w:r>
        <w:rPr>
          <w:spacing w:val="-1"/>
          <w:sz w:val="24"/>
        </w:rPr>
        <w:t xml:space="preserve"> </w:t>
      </w:r>
      <w:r>
        <w:rPr>
          <w:sz w:val="24"/>
        </w:rPr>
        <w:t>urutan peristiwa</w:t>
      </w:r>
      <w:r>
        <w:rPr>
          <w:spacing w:val="-3"/>
          <w:sz w:val="24"/>
        </w:rPr>
        <w:t xml:space="preserve"> </w:t>
      </w:r>
      <w:r>
        <w:rPr>
          <w:sz w:val="24"/>
        </w:rPr>
        <w:t>dalam</w:t>
      </w:r>
      <w:r>
        <w:rPr>
          <w:spacing w:val="-1"/>
          <w:sz w:val="24"/>
        </w:rPr>
        <w:t xml:space="preserve"> </w:t>
      </w:r>
      <w:r>
        <w:rPr>
          <w:sz w:val="24"/>
        </w:rPr>
        <w:t>cerita</w:t>
      </w:r>
      <w:r>
        <w:rPr>
          <w:spacing w:val="-2"/>
          <w:sz w:val="24"/>
        </w:rPr>
        <w:t xml:space="preserve"> </w:t>
      </w:r>
      <w:r>
        <w:rPr>
          <w:sz w:val="24"/>
        </w:rPr>
        <w:t xml:space="preserve">itu </w:t>
      </w:r>
      <w:r>
        <w:rPr>
          <w:spacing w:val="-2"/>
          <w:sz w:val="24"/>
        </w:rPr>
        <w:t>(alur)?</w:t>
      </w:r>
    </w:p>
    <w:p w14:paraId="292BDCE2">
      <w:pPr>
        <w:spacing w:before="139"/>
        <w:ind w:left="1452"/>
        <w:rPr>
          <w:b/>
          <w:sz w:val="24"/>
        </w:rPr>
      </w:pPr>
      <w:r>
        <w:rPr>
          <w:b/>
          <w:color w:val="001F5F"/>
          <w:sz w:val="24"/>
        </w:rPr>
        <w:t>Jawab</w:t>
      </w:r>
      <w:r>
        <w:rPr>
          <w:b/>
          <w:color w:val="001F5F"/>
          <w:spacing w:val="-5"/>
          <w:sz w:val="24"/>
        </w:rPr>
        <w:t xml:space="preserve"> </w:t>
      </w:r>
      <w:r>
        <w:rPr>
          <w:b/>
          <w:color w:val="001F5F"/>
          <w:spacing w:val="-10"/>
          <w:sz w:val="24"/>
        </w:rPr>
        <w:t>:</w:t>
      </w:r>
    </w:p>
    <w:p w14:paraId="14BB21A1">
      <w:pPr>
        <w:pStyle w:val="6"/>
        <w:spacing w:before="137"/>
        <w:ind w:left="1452"/>
      </w:pPr>
      <w:r>
        <w:t>Ada</w:t>
      </w:r>
      <w:r>
        <w:rPr>
          <w:spacing w:val="-3"/>
        </w:rPr>
        <w:t xml:space="preserve"> </w:t>
      </w:r>
      <w:r>
        <w:t>awal,</w:t>
      </w:r>
      <w:r>
        <w:rPr>
          <w:spacing w:val="-1"/>
        </w:rPr>
        <w:t xml:space="preserve"> </w:t>
      </w:r>
      <w:r>
        <w:t>tengah,</w:t>
      </w:r>
      <w:r>
        <w:rPr>
          <w:spacing w:val="-1"/>
        </w:rPr>
        <w:t xml:space="preserve"> </w:t>
      </w:r>
      <w:r>
        <w:t>dan</w:t>
      </w:r>
      <w:r>
        <w:rPr>
          <w:spacing w:val="1"/>
        </w:rPr>
        <w:t xml:space="preserve"> </w:t>
      </w:r>
      <w:r>
        <w:rPr>
          <w:spacing w:val="-2"/>
        </w:rPr>
        <w:t>akhir.</w:t>
      </w:r>
    </w:p>
    <w:p w14:paraId="0BC443E8">
      <w:pPr>
        <w:pStyle w:val="15"/>
        <w:numPr>
          <w:ilvl w:val="2"/>
          <w:numId w:val="36"/>
        </w:numPr>
        <w:tabs>
          <w:tab w:val="left" w:pos="1451"/>
        </w:tabs>
        <w:spacing w:before="139"/>
        <w:ind w:left="1451" w:hanging="359"/>
        <w:rPr>
          <w:sz w:val="24"/>
        </w:rPr>
      </w:pPr>
      <w:r>
        <w:rPr>
          <w:sz w:val="24"/>
        </w:rPr>
        <w:t>Menurut</w:t>
      </w:r>
      <w:r>
        <w:rPr>
          <w:spacing w:val="-1"/>
          <w:sz w:val="24"/>
        </w:rPr>
        <w:t xml:space="preserve"> </w:t>
      </w:r>
      <w:r>
        <w:rPr>
          <w:sz w:val="24"/>
        </w:rPr>
        <w:t>kamu,</w:t>
      </w:r>
      <w:r>
        <w:rPr>
          <w:spacing w:val="-1"/>
          <w:sz w:val="24"/>
        </w:rPr>
        <w:t xml:space="preserve"> </w:t>
      </w:r>
      <w:r>
        <w:rPr>
          <w:sz w:val="24"/>
        </w:rPr>
        <w:t>di</w:t>
      </w:r>
      <w:r>
        <w:rPr>
          <w:spacing w:val="-1"/>
          <w:sz w:val="24"/>
        </w:rPr>
        <w:t xml:space="preserve"> </w:t>
      </w:r>
      <w:r>
        <w:rPr>
          <w:sz w:val="24"/>
        </w:rPr>
        <w:t>manakah</w:t>
      </w:r>
      <w:r>
        <w:rPr>
          <w:spacing w:val="-1"/>
          <w:sz w:val="24"/>
        </w:rPr>
        <w:t xml:space="preserve"> </w:t>
      </w:r>
      <w:r>
        <w:rPr>
          <w:sz w:val="24"/>
        </w:rPr>
        <w:t>latar tempat dan</w:t>
      </w:r>
      <w:r>
        <w:rPr>
          <w:spacing w:val="-1"/>
          <w:sz w:val="24"/>
        </w:rPr>
        <w:t xml:space="preserve"> </w:t>
      </w:r>
      <w:r>
        <w:rPr>
          <w:sz w:val="24"/>
        </w:rPr>
        <w:t>waktu</w:t>
      </w:r>
      <w:r>
        <w:rPr>
          <w:spacing w:val="-1"/>
          <w:sz w:val="24"/>
        </w:rPr>
        <w:t xml:space="preserve"> </w:t>
      </w:r>
      <w:r>
        <w:rPr>
          <w:sz w:val="24"/>
        </w:rPr>
        <w:t>cerita</w:t>
      </w:r>
      <w:r>
        <w:rPr>
          <w:spacing w:val="-2"/>
          <w:sz w:val="24"/>
        </w:rPr>
        <w:t xml:space="preserve"> </w:t>
      </w:r>
      <w:r>
        <w:rPr>
          <w:sz w:val="24"/>
        </w:rPr>
        <w:t xml:space="preserve">itu </w:t>
      </w:r>
      <w:r>
        <w:rPr>
          <w:spacing w:val="-2"/>
          <w:sz w:val="24"/>
        </w:rPr>
        <w:t>terjadi?</w:t>
      </w:r>
    </w:p>
    <w:p w14:paraId="2A9A9612">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1855F5EF">
      <w:pPr>
        <w:pStyle w:val="6"/>
        <w:spacing w:before="140"/>
        <w:ind w:left="1452"/>
      </w:pPr>
      <w:r>
        <w:t>Di</w:t>
      </w:r>
      <w:r>
        <w:rPr>
          <w:spacing w:val="-2"/>
        </w:rPr>
        <w:t xml:space="preserve"> sekolah.</w:t>
      </w:r>
    </w:p>
    <w:p w14:paraId="2FE0BE14">
      <w:pPr>
        <w:pStyle w:val="15"/>
        <w:numPr>
          <w:ilvl w:val="2"/>
          <w:numId w:val="36"/>
        </w:numPr>
        <w:tabs>
          <w:tab w:val="left" w:pos="1451"/>
        </w:tabs>
        <w:spacing w:before="136"/>
        <w:ind w:left="1451" w:hanging="359"/>
        <w:rPr>
          <w:sz w:val="24"/>
        </w:rPr>
      </w:pPr>
      <w:r>
        <w:rPr>
          <w:sz w:val="24"/>
        </w:rPr>
        <w:t>Apakah</w:t>
      </w:r>
      <w:r>
        <w:rPr>
          <w:spacing w:val="-4"/>
          <w:sz w:val="24"/>
        </w:rPr>
        <w:t xml:space="preserve"> </w:t>
      </w:r>
      <w:r>
        <w:rPr>
          <w:sz w:val="24"/>
        </w:rPr>
        <w:t>pesan</w:t>
      </w:r>
      <w:r>
        <w:rPr>
          <w:spacing w:val="-1"/>
          <w:sz w:val="24"/>
        </w:rPr>
        <w:t xml:space="preserve"> </w:t>
      </w:r>
      <w:r>
        <w:rPr>
          <w:sz w:val="24"/>
        </w:rPr>
        <w:t>moral (amanat)</w:t>
      </w:r>
      <w:r>
        <w:rPr>
          <w:spacing w:val="-2"/>
          <w:sz w:val="24"/>
        </w:rPr>
        <w:t xml:space="preserve"> </w:t>
      </w:r>
      <w:r>
        <w:rPr>
          <w:sz w:val="24"/>
        </w:rPr>
        <w:t>yang</w:t>
      </w:r>
      <w:r>
        <w:rPr>
          <w:spacing w:val="-1"/>
          <w:sz w:val="24"/>
        </w:rPr>
        <w:t xml:space="preserve"> </w:t>
      </w:r>
      <w:r>
        <w:rPr>
          <w:sz w:val="24"/>
        </w:rPr>
        <w:t>kamu</w:t>
      </w:r>
      <w:r>
        <w:rPr>
          <w:spacing w:val="-1"/>
          <w:sz w:val="24"/>
        </w:rPr>
        <w:t xml:space="preserve"> </w:t>
      </w:r>
      <w:r>
        <w:rPr>
          <w:sz w:val="24"/>
        </w:rPr>
        <w:t>tangkap dari</w:t>
      </w:r>
      <w:r>
        <w:rPr>
          <w:spacing w:val="-1"/>
          <w:sz w:val="24"/>
        </w:rPr>
        <w:t xml:space="preserve"> </w:t>
      </w:r>
      <w:r>
        <w:rPr>
          <w:sz w:val="24"/>
        </w:rPr>
        <w:t>cerita</w:t>
      </w:r>
      <w:r>
        <w:rPr>
          <w:spacing w:val="-2"/>
          <w:sz w:val="24"/>
        </w:rPr>
        <w:t xml:space="preserve"> tersebut?</w:t>
      </w:r>
    </w:p>
    <w:p w14:paraId="1BA80B47">
      <w:pPr>
        <w:spacing w:before="137"/>
        <w:ind w:left="1452"/>
        <w:rPr>
          <w:b/>
          <w:sz w:val="24"/>
        </w:rPr>
      </w:pPr>
      <w:r>
        <w:rPr>
          <w:b/>
          <w:color w:val="001F5F"/>
          <w:sz w:val="24"/>
        </w:rPr>
        <w:t>Jawab</w:t>
      </w:r>
      <w:r>
        <w:rPr>
          <w:b/>
          <w:color w:val="001F5F"/>
          <w:spacing w:val="-5"/>
          <w:sz w:val="24"/>
        </w:rPr>
        <w:t xml:space="preserve"> </w:t>
      </w:r>
      <w:r>
        <w:rPr>
          <w:b/>
          <w:color w:val="001F5F"/>
          <w:spacing w:val="-10"/>
          <w:sz w:val="24"/>
        </w:rPr>
        <w:t>:</w:t>
      </w:r>
    </w:p>
    <w:p w14:paraId="2ED7666B">
      <w:pPr>
        <w:pStyle w:val="6"/>
        <w:spacing w:before="139"/>
        <w:ind w:left="1452"/>
      </w:pPr>
      <w:r>
        <w:t>Harus</w:t>
      </w:r>
      <w:r>
        <w:rPr>
          <w:spacing w:val="-4"/>
        </w:rPr>
        <w:t xml:space="preserve"> </w:t>
      </w:r>
      <w:r>
        <w:t>berbuat</w:t>
      </w:r>
      <w:r>
        <w:rPr>
          <w:spacing w:val="-3"/>
        </w:rPr>
        <w:t xml:space="preserve"> </w:t>
      </w:r>
      <w:r>
        <w:rPr>
          <w:spacing w:val="-2"/>
        </w:rPr>
        <w:t>baik.</w:t>
      </w:r>
    </w:p>
    <w:p w14:paraId="6BF18FDB">
      <w:pPr>
        <w:pStyle w:val="15"/>
        <w:numPr>
          <w:ilvl w:val="2"/>
          <w:numId w:val="36"/>
        </w:numPr>
        <w:tabs>
          <w:tab w:val="left" w:pos="1452"/>
        </w:tabs>
        <w:spacing w:before="137" w:line="362" w:lineRule="auto"/>
        <w:ind w:right="727"/>
        <w:rPr>
          <w:sz w:val="24"/>
        </w:rPr>
      </w:pPr>
      <w:r>
        <w:rPr>
          <w:sz w:val="24"/>
        </w:rPr>
        <w:t>Menurut</w:t>
      </w:r>
      <w:r>
        <w:rPr>
          <w:spacing w:val="40"/>
          <w:sz w:val="24"/>
        </w:rPr>
        <w:t xml:space="preserve"> </w:t>
      </w:r>
      <w:r>
        <w:rPr>
          <w:sz w:val="24"/>
        </w:rPr>
        <w:t>kamu,</w:t>
      </w:r>
      <w:r>
        <w:rPr>
          <w:spacing w:val="40"/>
          <w:sz w:val="24"/>
        </w:rPr>
        <w:t xml:space="preserve"> </w:t>
      </w:r>
      <w:r>
        <w:rPr>
          <w:sz w:val="24"/>
        </w:rPr>
        <w:t>apakah</w:t>
      </w:r>
      <w:r>
        <w:rPr>
          <w:spacing w:val="40"/>
          <w:sz w:val="24"/>
        </w:rPr>
        <w:t xml:space="preserve"> </w:t>
      </w:r>
      <w:r>
        <w:rPr>
          <w:sz w:val="24"/>
        </w:rPr>
        <w:t>multimedia</w:t>
      </w:r>
      <w:r>
        <w:rPr>
          <w:spacing w:val="40"/>
          <w:sz w:val="24"/>
        </w:rPr>
        <w:t xml:space="preserve"> </w:t>
      </w:r>
      <w:r>
        <w:rPr>
          <w:sz w:val="24"/>
        </w:rPr>
        <w:t>membantumu</w:t>
      </w:r>
      <w:r>
        <w:rPr>
          <w:spacing w:val="40"/>
          <w:sz w:val="24"/>
        </w:rPr>
        <w:t xml:space="preserve"> </w:t>
      </w:r>
      <w:r>
        <w:rPr>
          <w:sz w:val="24"/>
        </w:rPr>
        <w:t>lebih</w:t>
      </w:r>
      <w:r>
        <w:rPr>
          <w:spacing w:val="40"/>
          <w:sz w:val="24"/>
        </w:rPr>
        <w:t xml:space="preserve"> </w:t>
      </w:r>
      <w:r>
        <w:rPr>
          <w:sz w:val="24"/>
        </w:rPr>
        <w:t>mudah</w:t>
      </w:r>
      <w:r>
        <w:rPr>
          <w:spacing w:val="40"/>
          <w:sz w:val="24"/>
        </w:rPr>
        <w:t xml:space="preserve"> </w:t>
      </w:r>
      <w:r>
        <w:rPr>
          <w:sz w:val="24"/>
        </w:rPr>
        <w:t>memahami</w:t>
      </w:r>
      <w:r>
        <w:rPr>
          <w:spacing w:val="40"/>
          <w:sz w:val="24"/>
        </w:rPr>
        <w:t xml:space="preserve"> </w:t>
      </w:r>
      <w:r>
        <w:rPr>
          <w:sz w:val="24"/>
        </w:rPr>
        <w:t>bagian-bagian cerita tadi?</w:t>
      </w:r>
    </w:p>
    <w:p w14:paraId="4BF9EAD8">
      <w:pPr>
        <w:spacing w:line="271" w:lineRule="exact"/>
        <w:ind w:left="1452"/>
        <w:rPr>
          <w:b/>
          <w:sz w:val="24"/>
        </w:rPr>
      </w:pPr>
      <w:r>
        <w:rPr>
          <w:b/>
          <w:color w:val="001F5F"/>
          <w:sz w:val="24"/>
        </w:rPr>
        <w:t>Jawab</w:t>
      </w:r>
      <w:r>
        <w:rPr>
          <w:b/>
          <w:color w:val="001F5F"/>
          <w:spacing w:val="-5"/>
          <w:sz w:val="24"/>
        </w:rPr>
        <w:t xml:space="preserve"> </w:t>
      </w:r>
      <w:r>
        <w:rPr>
          <w:b/>
          <w:color w:val="001F5F"/>
          <w:spacing w:val="-10"/>
          <w:sz w:val="24"/>
        </w:rPr>
        <w:t>:</w:t>
      </w:r>
    </w:p>
    <w:p w14:paraId="24646398">
      <w:pPr>
        <w:pStyle w:val="6"/>
        <w:spacing w:before="139"/>
        <w:ind w:left="1452"/>
      </w:pPr>
      <w:r>
        <w:t>Sangat</w:t>
      </w:r>
      <w:r>
        <w:rPr>
          <w:spacing w:val="-2"/>
        </w:rPr>
        <w:t xml:space="preserve"> membantu.</w:t>
      </w:r>
    </w:p>
    <w:p w14:paraId="4EDE6F0E">
      <w:pPr>
        <w:pStyle w:val="6"/>
        <w:spacing w:before="22"/>
      </w:pPr>
    </w:p>
    <w:p w14:paraId="1B691B0A">
      <w:pPr>
        <w:pStyle w:val="2"/>
        <w:numPr>
          <w:ilvl w:val="1"/>
          <w:numId w:val="36"/>
        </w:numPr>
        <w:tabs>
          <w:tab w:val="left" w:pos="967"/>
        </w:tabs>
        <w:ind w:left="967" w:hanging="235"/>
      </w:pPr>
      <w:r>
        <w:t>Tantangan</w:t>
      </w:r>
      <w:r>
        <w:rPr>
          <w:spacing w:val="-15"/>
        </w:rPr>
        <w:t xml:space="preserve"> </w:t>
      </w:r>
      <w:r>
        <w:t>dan</w:t>
      </w:r>
      <w:r>
        <w:rPr>
          <w:spacing w:val="-15"/>
        </w:rPr>
        <w:t xml:space="preserve"> </w:t>
      </w:r>
      <w:r>
        <w:rPr>
          <w:spacing w:val="-2"/>
        </w:rPr>
        <w:t>Saran</w:t>
      </w:r>
    </w:p>
    <w:p w14:paraId="389E63BF">
      <w:pPr>
        <w:pStyle w:val="15"/>
        <w:numPr>
          <w:ilvl w:val="2"/>
          <w:numId w:val="36"/>
        </w:numPr>
        <w:tabs>
          <w:tab w:val="left" w:pos="1451"/>
        </w:tabs>
        <w:spacing w:before="183"/>
        <w:ind w:left="1451" w:hanging="359"/>
        <w:rPr>
          <w:sz w:val="24"/>
        </w:rPr>
      </w:pPr>
      <w:r>
        <w:rPr>
          <w:sz w:val="24"/>
        </w:rPr>
        <w:t>Apakah</w:t>
      </w:r>
      <w:r>
        <w:rPr>
          <w:spacing w:val="-6"/>
          <w:sz w:val="24"/>
        </w:rPr>
        <w:t xml:space="preserve"> </w:t>
      </w:r>
      <w:r>
        <w:rPr>
          <w:sz w:val="24"/>
        </w:rPr>
        <w:t>ada</w:t>
      </w:r>
      <w:r>
        <w:rPr>
          <w:spacing w:val="-5"/>
          <w:sz w:val="24"/>
        </w:rPr>
        <w:t xml:space="preserve"> </w:t>
      </w:r>
      <w:r>
        <w:rPr>
          <w:sz w:val="24"/>
        </w:rPr>
        <w:t>bagian</w:t>
      </w:r>
      <w:r>
        <w:rPr>
          <w:spacing w:val="-4"/>
          <w:sz w:val="24"/>
        </w:rPr>
        <w:t xml:space="preserve"> </w:t>
      </w:r>
      <w:r>
        <w:rPr>
          <w:sz w:val="24"/>
        </w:rPr>
        <w:t>dari</w:t>
      </w:r>
      <w:r>
        <w:rPr>
          <w:spacing w:val="-3"/>
          <w:sz w:val="24"/>
        </w:rPr>
        <w:t xml:space="preserve"> </w:t>
      </w:r>
      <w:r>
        <w:rPr>
          <w:sz w:val="24"/>
        </w:rPr>
        <w:t>multimedia</w:t>
      </w:r>
      <w:r>
        <w:rPr>
          <w:spacing w:val="-5"/>
          <w:sz w:val="24"/>
        </w:rPr>
        <w:t xml:space="preserve"> </w:t>
      </w:r>
      <w:r>
        <w:rPr>
          <w:sz w:val="24"/>
        </w:rPr>
        <w:t>yang</w:t>
      </w:r>
      <w:r>
        <w:rPr>
          <w:spacing w:val="-4"/>
          <w:sz w:val="24"/>
        </w:rPr>
        <w:t xml:space="preserve"> </w:t>
      </w:r>
      <w:r>
        <w:rPr>
          <w:sz w:val="24"/>
        </w:rPr>
        <w:t>membuat</w:t>
      </w:r>
      <w:r>
        <w:rPr>
          <w:spacing w:val="-3"/>
          <w:sz w:val="24"/>
        </w:rPr>
        <w:t xml:space="preserve"> </w:t>
      </w:r>
      <w:r>
        <w:rPr>
          <w:sz w:val="24"/>
        </w:rPr>
        <w:t>kamu</w:t>
      </w:r>
      <w:r>
        <w:rPr>
          <w:spacing w:val="-2"/>
          <w:sz w:val="24"/>
        </w:rPr>
        <w:t xml:space="preserve"> </w:t>
      </w:r>
      <w:r>
        <w:rPr>
          <w:sz w:val="24"/>
        </w:rPr>
        <w:t>bingung</w:t>
      </w:r>
      <w:r>
        <w:rPr>
          <w:spacing w:val="-3"/>
          <w:sz w:val="24"/>
        </w:rPr>
        <w:t xml:space="preserve"> </w:t>
      </w:r>
      <w:r>
        <w:rPr>
          <w:sz w:val="24"/>
        </w:rPr>
        <w:t>atau</w:t>
      </w:r>
      <w:r>
        <w:rPr>
          <w:spacing w:val="-4"/>
          <w:sz w:val="24"/>
        </w:rPr>
        <w:t xml:space="preserve"> </w:t>
      </w:r>
      <w:r>
        <w:rPr>
          <w:sz w:val="24"/>
        </w:rPr>
        <w:t>kurang</w:t>
      </w:r>
      <w:r>
        <w:rPr>
          <w:spacing w:val="-3"/>
          <w:sz w:val="24"/>
        </w:rPr>
        <w:t xml:space="preserve"> </w:t>
      </w:r>
      <w:r>
        <w:rPr>
          <w:spacing w:val="-2"/>
          <w:sz w:val="24"/>
        </w:rPr>
        <w:t>paham?</w:t>
      </w:r>
    </w:p>
    <w:p w14:paraId="5D82275E">
      <w:pPr>
        <w:spacing w:before="136"/>
        <w:ind w:left="1452"/>
        <w:rPr>
          <w:b/>
          <w:sz w:val="24"/>
        </w:rPr>
      </w:pPr>
      <w:r>
        <w:rPr>
          <w:b/>
          <w:color w:val="001F5F"/>
          <w:sz w:val="24"/>
        </w:rPr>
        <w:t>Jawab</w:t>
      </w:r>
      <w:r>
        <w:rPr>
          <w:b/>
          <w:color w:val="001F5F"/>
          <w:spacing w:val="-5"/>
          <w:sz w:val="24"/>
        </w:rPr>
        <w:t xml:space="preserve"> </w:t>
      </w:r>
      <w:r>
        <w:rPr>
          <w:b/>
          <w:color w:val="001F5F"/>
          <w:spacing w:val="-10"/>
          <w:sz w:val="24"/>
        </w:rPr>
        <w:t>:</w:t>
      </w:r>
    </w:p>
    <w:p w14:paraId="7E646D85">
      <w:pPr>
        <w:pStyle w:val="6"/>
        <w:spacing w:before="140"/>
        <w:ind w:left="1452"/>
      </w:pPr>
      <w:r>
        <w:t>Tidak</w:t>
      </w:r>
      <w:r>
        <w:rPr>
          <w:spacing w:val="-10"/>
        </w:rPr>
        <w:t xml:space="preserve"> </w:t>
      </w:r>
      <w:r>
        <w:rPr>
          <w:spacing w:val="-4"/>
        </w:rPr>
        <w:t>ada.</w:t>
      </w:r>
    </w:p>
    <w:p w14:paraId="22050C92">
      <w:pPr>
        <w:pStyle w:val="15"/>
        <w:numPr>
          <w:ilvl w:val="2"/>
          <w:numId w:val="36"/>
        </w:numPr>
        <w:tabs>
          <w:tab w:val="left" w:pos="1452"/>
        </w:tabs>
        <w:spacing w:before="136" w:line="362" w:lineRule="auto"/>
        <w:ind w:right="728"/>
        <w:rPr>
          <w:sz w:val="24"/>
        </w:rPr>
      </w:pPr>
      <w:r>
        <w:rPr>
          <w:sz w:val="24"/>
        </w:rPr>
        <w:t>Menurut</w:t>
      </w:r>
      <w:r>
        <w:rPr>
          <w:spacing w:val="-4"/>
          <w:sz w:val="24"/>
        </w:rPr>
        <w:t xml:space="preserve"> </w:t>
      </w:r>
      <w:r>
        <w:rPr>
          <w:sz w:val="24"/>
        </w:rPr>
        <w:t>kamu,</w:t>
      </w:r>
      <w:r>
        <w:rPr>
          <w:spacing w:val="-4"/>
          <w:sz w:val="24"/>
        </w:rPr>
        <w:t xml:space="preserve"> </w:t>
      </w:r>
      <w:r>
        <w:rPr>
          <w:sz w:val="24"/>
        </w:rPr>
        <w:t>apakah</w:t>
      </w:r>
      <w:r>
        <w:rPr>
          <w:spacing w:val="-4"/>
          <w:sz w:val="24"/>
        </w:rPr>
        <w:t xml:space="preserve"> </w:t>
      </w:r>
      <w:r>
        <w:rPr>
          <w:sz w:val="24"/>
        </w:rPr>
        <w:t>yang</w:t>
      </w:r>
      <w:r>
        <w:rPr>
          <w:spacing w:val="-4"/>
          <w:sz w:val="24"/>
        </w:rPr>
        <w:t xml:space="preserve"> </w:t>
      </w:r>
      <w:r>
        <w:rPr>
          <w:sz w:val="24"/>
        </w:rPr>
        <w:t>bisa</w:t>
      </w:r>
      <w:r>
        <w:rPr>
          <w:spacing w:val="-5"/>
          <w:sz w:val="24"/>
        </w:rPr>
        <w:t xml:space="preserve"> </w:t>
      </w:r>
      <w:r>
        <w:rPr>
          <w:sz w:val="24"/>
        </w:rPr>
        <w:t>diperbaiki</w:t>
      </w:r>
      <w:r>
        <w:rPr>
          <w:spacing w:val="-3"/>
          <w:sz w:val="24"/>
        </w:rPr>
        <w:t xml:space="preserve"> </w:t>
      </w:r>
      <w:r>
        <w:rPr>
          <w:sz w:val="24"/>
        </w:rPr>
        <w:t>agar</w:t>
      </w:r>
      <w:r>
        <w:rPr>
          <w:spacing w:val="-4"/>
          <w:sz w:val="24"/>
        </w:rPr>
        <w:t xml:space="preserve"> </w:t>
      </w:r>
      <w:r>
        <w:rPr>
          <w:sz w:val="24"/>
        </w:rPr>
        <w:t>belajar</w:t>
      </w:r>
      <w:r>
        <w:rPr>
          <w:spacing w:val="-4"/>
          <w:sz w:val="24"/>
        </w:rPr>
        <w:t xml:space="preserve"> </w:t>
      </w:r>
      <w:r>
        <w:rPr>
          <w:sz w:val="24"/>
        </w:rPr>
        <w:t>dengan</w:t>
      </w:r>
      <w:r>
        <w:rPr>
          <w:spacing w:val="-4"/>
          <w:sz w:val="24"/>
        </w:rPr>
        <w:t xml:space="preserve"> </w:t>
      </w:r>
      <w:r>
        <w:rPr>
          <w:sz w:val="24"/>
        </w:rPr>
        <w:t>multimedia</w:t>
      </w:r>
      <w:r>
        <w:rPr>
          <w:spacing w:val="-5"/>
          <w:sz w:val="24"/>
        </w:rPr>
        <w:t xml:space="preserve"> </w:t>
      </w:r>
      <w:r>
        <w:rPr>
          <w:sz w:val="24"/>
        </w:rPr>
        <w:t>lebih</w:t>
      </w:r>
      <w:r>
        <w:rPr>
          <w:spacing w:val="-4"/>
          <w:sz w:val="24"/>
        </w:rPr>
        <w:t xml:space="preserve"> </w:t>
      </w:r>
      <w:r>
        <w:rPr>
          <w:sz w:val="24"/>
        </w:rPr>
        <w:t>seru dan mudah dipahami?</w:t>
      </w:r>
    </w:p>
    <w:p w14:paraId="745A3510">
      <w:pPr>
        <w:spacing w:line="271" w:lineRule="exact"/>
        <w:ind w:left="1440"/>
        <w:rPr>
          <w:b/>
          <w:sz w:val="24"/>
        </w:rPr>
      </w:pPr>
      <w:r>
        <w:rPr>
          <w:b/>
          <w:color w:val="001F5F"/>
          <w:sz w:val="24"/>
        </w:rPr>
        <w:t>Jawab</w:t>
      </w:r>
      <w:r>
        <w:rPr>
          <w:b/>
          <w:color w:val="001F5F"/>
          <w:spacing w:val="-5"/>
          <w:sz w:val="24"/>
        </w:rPr>
        <w:t xml:space="preserve"> </w:t>
      </w:r>
      <w:r>
        <w:rPr>
          <w:b/>
          <w:color w:val="001F5F"/>
          <w:spacing w:val="-10"/>
          <w:sz w:val="24"/>
        </w:rPr>
        <w:t>:</w:t>
      </w:r>
    </w:p>
    <w:p w14:paraId="7B0FB316">
      <w:pPr>
        <w:pStyle w:val="6"/>
        <w:spacing w:before="140"/>
        <w:ind w:left="1440"/>
      </w:pPr>
      <w:r>
        <w:t>Gamenya</w:t>
      </w:r>
      <w:r>
        <w:rPr>
          <w:spacing w:val="-4"/>
        </w:rPr>
        <w:t xml:space="preserve"> </w:t>
      </w:r>
      <w:r>
        <w:t>ditambah</w:t>
      </w:r>
      <w:r>
        <w:rPr>
          <w:spacing w:val="-1"/>
        </w:rPr>
        <w:t xml:space="preserve"> </w:t>
      </w:r>
      <w:r>
        <w:rPr>
          <w:spacing w:val="-4"/>
        </w:rPr>
        <w:t>lagi.</w:t>
      </w:r>
    </w:p>
    <w:p w14:paraId="5E71BF03">
      <w:pPr>
        <w:pStyle w:val="6"/>
        <w:sectPr>
          <w:headerReference r:id="rId260" w:type="first"/>
          <w:headerReference r:id="rId258" w:type="default"/>
          <w:headerReference r:id="rId259" w:type="even"/>
          <w:pgSz w:w="11910" w:h="16840"/>
          <w:pgMar w:top="1360" w:right="708" w:bottom="280" w:left="708" w:header="0" w:footer="0" w:gutter="0"/>
          <w:cols w:space="720" w:num="1"/>
        </w:sectPr>
      </w:pPr>
    </w:p>
    <w:p w14:paraId="3A5EE3EA">
      <w:pPr>
        <w:spacing w:before="61"/>
        <w:ind w:left="732"/>
        <w:rPr>
          <w:b/>
          <w:i/>
          <w:sz w:val="24"/>
        </w:rPr>
      </w:pPr>
      <w:r>
        <w:rPr>
          <w:b/>
          <w:i/>
          <w:sz w:val="24"/>
        </w:rPr>
        <w:t>Lampiran</w:t>
      </w:r>
      <w:r>
        <w:rPr>
          <w:b/>
          <w:i/>
          <w:spacing w:val="-2"/>
          <w:sz w:val="24"/>
        </w:rPr>
        <w:t xml:space="preserve"> </w:t>
      </w:r>
      <w:r>
        <w:rPr>
          <w:b/>
          <w:i/>
          <w:spacing w:val="-10"/>
          <w:sz w:val="24"/>
        </w:rPr>
        <w:t>7</w:t>
      </w:r>
    </w:p>
    <w:p w14:paraId="29FAC42F">
      <w:pPr>
        <w:spacing w:before="161"/>
        <w:ind w:left="732"/>
        <w:rPr>
          <w:b/>
          <w:i/>
          <w:sz w:val="24"/>
        </w:rPr>
      </w:pPr>
      <w:r>
        <w:rPr>
          <w:b/>
          <w:i/>
          <w:sz w:val="24"/>
        </w:rPr>
        <w:t>Hasil</w:t>
      </w:r>
      <w:r>
        <w:rPr>
          <w:b/>
          <w:i/>
          <w:spacing w:val="-1"/>
          <w:sz w:val="24"/>
        </w:rPr>
        <w:t xml:space="preserve"> </w:t>
      </w:r>
      <w:r>
        <w:rPr>
          <w:b/>
          <w:i/>
          <w:spacing w:val="-2"/>
          <w:sz w:val="24"/>
        </w:rPr>
        <w:t>Observasi</w:t>
      </w:r>
    </w:p>
    <w:p w14:paraId="642FCEA7">
      <w:pPr>
        <w:pStyle w:val="2"/>
        <w:spacing w:before="158"/>
        <w:ind w:left="732"/>
      </w:pPr>
      <w:r>
        <w:t>Judul</w:t>
      </w:r>
      <w:r>
        <w:rPr>
          <w:spacing w:val="-3"/>
        </w:rPr>
        <w:t xml:space="preserve"> </w:t>
      </w:r>
      <w:r>
        <w:rPr>
          <w:spacing w:val="-2"/>
        </w:rPr>
        <w:t>Penelitian:</w:t>
      </w:r>
    </w:p>
    <w:p w14:paraId="20B74EC3">
      <w:pPr>
        <w:spacing w:before="183" w:line="259" w:lineRule="auto"/>
        <w:ind w:left="732" w:right="730"/>
        <w:rPr>
          <w:i/>
          <w:sz w:val="24"/>
        </w:rPr>
      </w:pPr>
      <w:r>
        <w:rPr>
          <w:i/>
          <w:sz w:val="24"/>
        </w:rPr>
        <w:t>Analisis Penggunaan Multimedia Pembelajaran Interaktif dalam Memahami Unsur Intrinsik Cerita Siswa kelas V UPT SDN 064994 Medan TP. 2024-2025</w:t>
      </w:r>
    </w:p>
    <w:p w14:paraId="59248C43">
      <w:pPr>
        <w:pStyle w:val="2"/>
        <w:numPr>
          <w:ilvl w:val="0"/>
          <w:numId w:val="37"/>
        </w:numPr>
        <w:tabs>
          <w:tab w:val="left" w:pos="1025"/>
        </w:tabs>
        <w:spacing w:before="159"/>
        <w:ind w:hanging="293"/>
      </w:pPr>
      <w:r>
        <w:t>Identitas</w:t>
      </w:r>
      <w:r>
        <w:rPr>
          <w:spacing w:val="-7"/>
        </w:rPr>
        <w:t xml:space="preserve"> </w:t>
      </w:r>
      <w:r>
        <w:rPr>
          <w:spacing w:val="-2"/>
        </w:rPr>
        <w:t>Observasi</w:t>
      </w:r>
    </w:p>
    <w:p w14:paraId="3AFC9009">
      <w:pPr>
        <w:pStyle w:val="15"/>
        <w:numPr>
          <w:ilvl w:val="1"/>
          <w:numId w:val="37"/>
        </w:numPr>
        <w:tabs>
          <w:tab w:val="left" w:pos="1331"/>
          <w:tab w:val="left" w:pos="3612"/>
        </w:tabs>
        <w:spacing w:before="183"/>
        <w:ind w:left="1331" w:hanging="239"/>
        <w:rPr>
          <w:sz w:val="24"/>
        </w:rPr>
      </w:pPr>
      <w:r>
        <w:rPr>
          <w:sz w:val="24"/>
        </w:rPr>
        <w:t>Nama</w:t>
      </w:r>
      <w:r>
        <w:rPr>
          <w:spacing w:val="-2"/>
          <w:sz w:val="24"/>
        </w:rPr>
        <w:t xml:space="preserve"> Observer</w:t>
      </w:r>
      <w:r>
        <w:rPr>
          <w:sz w:val="24"/>
        </w:rPr>
        <w:tab/>
      </w:r>
      <w:r>
        <w:rPr>
          <w:sz w:val="24"/>
        </w:rPr>
        <w:t>:</w:t>
      </w:r>
      <w:r>
        <w:rPr>
          <w:spacing w:val="-14"/>
          <w:sz w:val="24"/>
        </w:rPr>
        <w:t xml:space="preserve"> </w:t>
      </w:r>
      <w:r>
        <w:rPr>
          <w:sz w:val="24"/>
        </w:rPr>
        <w:t xml:space="preserve">Aita </w:t>
      </w:r>
      <w:r>
        <w:rPr>
          <w:spacing w:val="-2"/>
          <w:sz w:val="24"/>
        </w:rPr>
        <w:t>Maharani</w:t>
      </w:r>
    </w:p>
    <w:p w14:paraId="3AC9A9AE">
      <w:pPr>
        <w:pStyle w:val="15"/>
        <w:numPr>
          <w:ilvl w:val="1"/>
          <w:numId w:val="37"/>
        </w:numPr>
        <w:tabs>
          <w:tab w:val="left" w:pos="1327"/>
          <w:tab w:val="left" w:pos="3612"/>
        </w:tabs>
        <w:spacing w:before="180"/>
        <w:ind w:left="1327" w:hanging="235"/>
        <w:rPr>
          <w:sz w:val="24"/>
        </w:rPr>
      </w:pPr>
      <w:r>
        <w:rPr>
          <w:spacing w:val="-2"/>
          <w:sz w:val="24"/>
        </w:rPr>
        <w:t>Tanggal</w:t>
      </w:r>
      <w:r>
        <w:rPr>
          <w:spacing w:val="-5"/>
          <w:sz w:val="24"/>
        </w:rPr>
        <w:t xml:space="preserve"> </w:t>
      </w:r>
      <w:r>
        <w:rPr>
          <w:spacing w:val="-2"/>
          <w:sz w:val="24"/>
        </w:rPr>
        <w:t>Observasi</w:t>
      </w:r>
      <w:r>
        <w:rPr>
          <w:sz w:val="24"/>
        </w:rPr>
        <w:tab/>
      </w:r>
      <w:r>
        <w:rPr>
          <w:sz w:val="24"/>
        </w:rPr>
        <w:t>:</w:t>
      </w:r>
      <w:r>
        <w:rPr>
          <w:spacing w:val="-6"/>
          <w:sz w:val="24"/>
        </w:rPr>
        <w:t xml:space="preserve"> </w:t>
      </w:r>
      <w:r>
        <w:rPr>
          <w:sz w:val="24"/>
        </w:rPr>
        <w:t>2</w:t>
      </w:r>
      <w:r>
        <w:rPr>
          <w:spacing w:val="-15"/>
          <w:sz w:val="24"/>
        </w:rPr>
        <w:t xml:space="preserve"> </w:t>
      </w:r>
      <w:r>
        <w:rPr>
          <w:sz w:val="24"/>
        </w:rPr>
        <w:t>Agustus</w:t>
      </w:r>
      <w:r>
        <w:rPr>
          <w:spacing w:val="-3"/>
          <w:sz w:val="24"/>
        </w:rPr>
        <w:t xml:space="preserve"> </w:t>
      </w:r>
      <w:r>
        <w:rPr>
          <w:spacing w:val="-4"/>
          <w:sz w:val="24"/>
        </w:rPr>
        <w:t>2024</w:t>
      </w:r>
    </w:p>
    <w:p w14:paraId="6CF61A64">
      <w:pPr>
        <w:pStyle w:val="2"/>
        <w:numPr>
          <w:ilvl w:val="0"/>
          <w:numId w:val="37"/>
        </w:numPr>
        <w:tabs>
          <w:tab w:val="left" w:pos="1012"/>
        </w:tabs>
        <w:spacing w:before="183"/>
        <w:ind w:left="1012" w:hanging="280"/>
      </w:pPr>
      <w:r>
        <w:t>Fokus</w:t>
      </w:r>
      <w:r>
        <w:rPr>
          <w:spacing w:val="-5"/>
        </w:rPr>
        <w:t xml:space="preserve"> </w:t>
      </w:r>
      <w:r>
        <w:rPr>
          <w:spacing w:val="-2"/>
        </w:rPr>
        <w:t>Observasi</w:t>
      </w:r>
    </w:p>
    <w:p w14:paraId="7263E524">
      <w:pPr>
        <w:pStyle w:val="15"/>
        <w:numPr>
          <w:ilvl w:val="1"/>
          <w:numId w:val="37"/>
        </w:numPr>
        <w:tabs>
          <w:tab w:val="left" w:pos="972"/>
        </w:tabs>
        <w:spacing w:before="182"/>
        <w:ind w:left="972"/>
        <w:rPr>
          <w:b/>
          <w:sz w:val="24"/>
        </w:rPr>
      </w:pPr>
      <w:r>
        <w:rPr>
          <w:b/>
          <w:sz w:val="24"/>
        </w:rPr>
        <w:t>Penggunaan</w:t>
      </w:r>
      <w:r>
        <w:rPr>
          <w:b/>
          <w:spacing w:val="-5"/>
          <w:sz w:val="24"/>
        </w:rPr>
        <w:t xml:space="preserve"> </w:t>
      </w:r>
      <w:r>
        <w:rPr>
          <w:b/>
          <w:sz w:val="24"/>
        </w:rPr>
        <w:t>Multimedia</w:t>
      </w:r>
      <w:r>
        <w:rPr>
          <w:b/>
          <w:spacing w:val="-5"/>
          <w:sz w:val="24"/>
        </w:rPr>
        <w:t xml:space="preserve"> </w:t>
      </w:r>
      <w:r>
        <w:rPr>
          <w:b/>
          <w:sz w:val="24"/>
        </w:rPr>
        <w:t>Pembelajaran</w:t>
      </w:r>
      <w:r>
        <w:rPr>
          <w:b/>
          <w:spacing w:val="-5"/>
          <w:sz w:val="24"/>
        </w:rPr>
        <w:t xml:space="preserve"> </w:t>
      </w:r>
      <w:r>
        <w:rPr>
          <w:b/>
          <w:spacing w:val="-2"/>
          <w:sz w:val="24"/>
        </w:rPr>
        <w:t>Interaktif</w:t>
      </w:r>
    </w:p>
    <w:p w14:paraId="701A24DC">
      <w:pPr>
        <w:pStyle w:val="15"/>
        <w:numPr>
          <w:ilvl w:val="2"/>
          <w:numId w:val="37"/>
        </w:numPr>
        <w:tabs>
          <w:tab w:val="left" w:pos="1302"/>
        </w:tabs>
        <w:spacing w:before="183"/>
        <w:ind w:left="1302" w:hanging="210"/>
        <w:rPr>
          <w:sz w:val="24"/>
        </w:rPr>
      </w:pPr>
      <w:r>
        <w:rPr>
          <w:sz w:val="24"/>
        </w:rPr>
        <w:t>Apakah</w:t>
      </w:r>
      <w:r>
        <w:rPr>
          <w:spacing w:val="-1"/>
          <w:sz w:val="24"/>
        </w:rPr>
        <w:t xml:space="preserve"> </w:t>
      </w:r>
      <w:r>
        <w:rPr>
          <w:sz w:val="24"/>
        </w:rPr>
        <w:t>multimedia</w:t>
      </w:r>
      <w:r>
        <w:rPr>
          <w:spacing w:val="-2"/>
          <w:sz w:val="24"/>
        </w:rPr>
        <w:t xml:space="preserve"> </w:t>
      </w:r>
      <w:r>
        <w:rPr>
          <w:sz w:val="24"/>
        </w:rPr>
        <w:t>pembelajaran</w:t>
      </w:r>
      <w:r>
        <w:rPr>
          <w:spacing w:val="-1"/>
          <w:sz w:val="24"/>
        </w:rPr>
        <w:t xml:space="preserve"> </w:t>
      </w:r>
      <w:r>
        <w:rPr>
          <w:sz w:val="24"/>
        </w:rPr>
        <w:t>sudah digunakan</w:t>
      </w:r>
      <w:r>
        <w:rPr>
          <w:spacing w:val="-1"/>
          <w:sz w:val="24"/>
        </w:rPr>
        <w:t xml:space="preserve"> </w:t>
      </w:r>
      <w:r>
        <w:rPr>
          <w:sz w:val="24"/>
        </w:rPr>
        <w:t>sesuai</w:t>
      </w:r>
      <w:r>
        <w:rPr>
          <w:spacing w:val="-1"/>
          <w:sz w:val="24"/>
        </w:rPr>
        <w:t xml:space="preserve"> </w:t>
      </w:r>
      <w:r>
        <w:rPr>
          <w:sz w:val="24"/>
        </w:rPr>
        <w:t>rencana</w:t>
      </w:r>
      <w:r>
        <w:rPr>
          <w:spacing w:val="-2"/>
          <w:sz w:val="24"/>
        </w:rPr>
        <w:t xml:space="preserve"> </w:t>
      </w:r>
      <w:r>
        <w:rPr>
          <w:sz w:val="24"/>
        </w:rPr>
        <w:t>pembelajaran?</w:t>
      </w:r>
      <w:r>
        <w:rPr>
          <w:spacing w:val="-1"/>
          <w:sz w:val="24"/>
        </w:rPr>
        <w:t xml:space="preserve"> </w:t>
      </w:r>
      <w:r>
        <w:rPr>
          <w:spacing w:val="-4"/>
          <w:sz w:val="24"/>
        </w:rPr>
        <w:t>(Ya)</w:t>
      </w:r>
    </w:p>
    <w:p w14:paraId="1B0043D3">
      <w:pPr>
        <w:pStyle w:val="15"/>
        <w:numPr>
          <w:ilvl w:val="2"/>
          <w:numId w:val="37"/>
        </w:numPr>
        <w:tabs>
          <w:tab w:val="left" w:pos="1451"/>
        </w:tabs>
        <w:spacing w:before="181"/>
        <w:ind w:left="1451" w:hanging="359"/>
        <w:rPr>
          <w:sz w:val="24"/>
          <w:szCs w:val="24"/>
        </w:rPr>
      </w:pPr>
      <w:r>
        <w:rPr>
          <w:spacing w:val="-2"/>
          <w:sz w:val="24"/>
          <w:szCs w:val="24"/>
        </w:rPr>
        <w:t>Jenis</w:t>
      </w:r>
      <w:r>
        <w:rPr>
          <w:spacing w:val="-13"/>
          <w:sz w:val="24"/>
          <w:szCs w:val="24"/>
        </w:rPr>
        <w:t xml:space="preserve"> </w:t>
      </w:r>
      <w:r>
        <w:rPr>
          <w:spacing w:val="-2"/>
          <w:sz w:val="24"/>
          <w:szCs w:val="24"/>
        </w:rPr>
        <w:t>multimedia</w:t>
      </w:r>
      <w:r>
        <w:rPr>
          <w:spacing w:val="-13"/>
          <w:sz w:val="24"/>
          <w:szCs w:val="24"/>
        </w:rPr>
        <w:t xml:space="preserve"> </w:t>
      </w:r>
      <w:r>
        <w:rPr>
          <w:spacing w:val="-2"/>
          <w:sz w:val="24"/>
          <w:szCs w:val="24"/>
        </w:rPr>
        <w:t>yang</w:t>
      </w:r>
      <w:r>
        <w:rPr>
          <w:spacing w:val="-8"/>
          <w:sz w:val="24"/>
          <w:szCs w:val="24"/>
        </w:rPr>
        <w:t xml:space="preserve"> </w:t>
      </w:r>
      <w:r>
        <w:rPr>
          <w:spacing w:val="-2"/>
          <w:sz w:val="24"/>
          <w:szCs w:val="24"/>
        </w:rPr>
        <w:t>digunakan:</w:t>
      </w:r>
      <w:r>
        <w:rPr>
          <w:spacing w:val="-12"/>
          <w:sz w:val="24"/>
          <w:szCs w:val="24"/>
        </w:rPr>
        <w:t xml:space="preserve"> </w:t>
      </w:r>
      <w:r>
        <w:rPr>
          <w:spacing w:val="-2"/>
          <w:sz w:val="24"/>
          <w:szCs w:val="24"/>
        </w:rPr>
        <w:t>Video</w:t>
      </w:r>
      <w:r>
        <w:rPr>
          <w:spacing w:val="-7"/>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4"/>
          <w:sz w:val="24"/>
          <w:szCs w:val="24"/>
        </w:rPr>
        <w:t xml:space="preserve"> </w:t>
      </w:r>
      <w:r>
        <w:rPr>
          <w:spacing w:val="-2"/>
          <w:sz w:val="24"/>
          <w:szCs w:val="24"/>
        </w:rPr>
        <w:t>,</w:t>
      </w:r>
      <w:r>
        <w:rPr>
          <w:spacing w:val="-15"/>
          <w:sz w:val="24"/>
          <w:szCs w:val="24"/>
        </w:rPr>
        <w:t xml:space="preserve"> </w:t>
      </w:r>
      <w:r>
        <w:rPr>
          <w:spacing w:val="-2"/>
          <w:sz w:val="24"/>
          <w:szCs w:val="24"/>
        </w:rPr>
        <w:t>Animasi</w:t>
      </w:r>
      <w:r>
        <w:rPr>
          <w:spacing w:val="-8"/>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4"/>
          <w:sz w:val="24"/>
          <w:szCs w:val="24"/>
        </w:rPr>
        <w:t xml:space="preserve"> </w:t>
      </w:r>
      <w:r>
        <w:rPr>
          <w:spacing w:val="-2"/>
          <w:sz w:val="24"/>
          <w:szCs w:val="24"/>
        </w:rPr>
        <w:t>,</w:t>
      </w:r>
      <w:r>
        <w:rPr>
          <w:spacing w:val="-9"/>
          <w:sz w:val="24"/>
          <w:szCs w:val="24"/>
        </w:rPr>
        <w:t xml:space="preserve"> </w:t>
      </w:r>
      <w:r>
        <w:rPr>
          <w:spacing w:val="-2"/>
          <w:sz w:val="24"/>
          <w:szCs w:val="24"/>
        </w:rPr>
        <w:t>Presentasi</w:t>
      </w:r>
      <w:r>
        <w:rPr>
          <w:spacing w:val="-8"/>
          <w:sz w:val="24"/>
          <w:szCs w:val="24"/>
        </w:rPr>
        <w:t xml:space="preserve"> </w:t>
      </w:r>
      <w:r>
        <w:rPr>
          <w:spacing w:val="-2"/>
          <w:sz w:val="24"/>
          <w:szCs w:val="24"/>
        </w:rPr>
        <w:t>Interaktif</w:t>
      </w:r>
      <w:r>
        <w:rPr>
          <w:spacing w:val="-8"/>
          <w:sz w:val="24"/>
          <w:szCs w:val="24"/>
        </w:rPr>
        <w:t xml:space="preserve"> </w:t>
      </w:r>
      <w:r>
        <w:rPr>
          <w:rFonts w:ascii="Segoe UI Emoji" w:hAnsi="Segoe UI Emoji" w:eastAsia="Segoe UI Emoji" w:cs="Segoe UI Emoji"/>
          <w:spacing w:val="-2"/>
          <w:sz w:val="24"/>
          <w:szCs w:val="24"/>
        </w:rPr>
        <w:t>🧠</w:t>
      </w:r>
      <w:r>
        <w:rPr>
          <w:rFonts w:ascii="Segoe UI Emoji" w:hAnsi="Segoe UI Emoji" w:eastAsia="Segoe UI Emoji" w:cs="Segoe UI Emoji"/>
          <w:spacing w:val="-14"/>
          <w:sz w:val="24"/>
          <w:szCs w:val="24"/>
        </w:rPr>
        <w:t xml:space="preserve"> </w:t>
      </w:r>
      <w:r>
        <w:rPr>
          <w:spacing w:val="-10"/>
          <w:sz w:val="24"/>
          <w:szCs w:val="24"/>
        </w:rPr>
        <w:t>,</w:t>
      </w:r>
    </w:p>
    <w:p w14:paraId="10A66A0F">
      <w:pPr>
        <w:pStyle w:val="6"/>
        <w:spacing w:before="26"/>
        <w:ind w:left="1452"/>
        <w:rPr>
          <w:rFonts w:ascii="Segoe UI Emoji" w:eastAsia="Segoe UI Emoji"/>
        </w:rPr>
      </w:pPr>
      <w:r>
        <w:t>Game</w:t>
      </w:r>
      <w:r>
        <w:rPr>
          <w:spacing w:val="-2"/>
        </w:rPr>
        <w:t xml:space="preserve"> </w:t>
      </w:r>
      <w:r>
        <w:t>Edukasi</w:t>
      </w:r>
      <w:r>
        <w:rPr>
          <w:spacing w:val="-2"/>
        </w:rPr>
        <w:t xml:space="preserve"> </w:t>
      </w:r>
      <w:r>
        <w:rPr>
          <w:rFonts w:ascii="Segoe UI Emoji" w:eastAsia="Segoe UI Emoji"/>
          <w:spacing w:val="-10"/>
        </w:rPr>
        <w:t>🎮</w:t>
      </w:r>
    </w:p>
    <w:p w14:paraId="3514C4C0">
      <w:pPr>
        <w:pStyle w:val="15"/>
        <w:numPr>
          <w:ilvl w:val="2"/>
          <w:numId w:val="37"/>
        </w:numPr>
        <w:tabs>
          <w:tab w:val="left" w:pos="1451"/>
        </w:tabs>
        <w:spacing w:before="184"/>
        <w:ind w:left="1451" w:hanging="359"/>
        <w:rPr>
          <w:sz w:val="24"/>
        </w:rPr>
      </w:pPr>
      <w:r>
        <w:rPr>
          <w:sz w:val="24"/>
        </w:rPr>
        <w:t>Apakah</w:t>
      </w:r>
      <w:r>
        <w:rPr>
          <w:spacing w:val="-2"/>
          <w:sz w:val="24"/>
        </w:rPr>
        <w:t xml:space="preserve"> </w:t>
      </w:r>
      <w:r>
        <w:rPr>
          <w:sz w:val="24"/>
        </w:rPr>
        <w:t>siswa</w:t>
      </w:r>
      <w:r>
        <w:rPr>
          <w:spacing w:val="-4"/>
          <w:sz w:val="24"/>
        </w:rPr>
        <w:t xml:space="preserve"> </w:t>
      </w:r>
      <w:r>
        <w:rPr>
          <w:sz w:val="24"/>
        </w:rPr>
        <w:t>terlihat</w:t>
      </w:r>
      <w:r>
        <w:rPr>
          <w:spacing w:val="-1"/>
          <w:sz w:val="24"/>
        </w:rPr>
        <w:t xml:space="preserve"> </w:t>
      </w:r>
      <w:r>
        <w:rPr>
          <w:sz w:val="24"/>
        </w:rPr>
        <w:t>antusias</w:t>
      </w:r>
      <w:r>
        <w:rPr>
          <w:spacing w:val="-3"/>
          <w:sz w:val="24"/>
        </w:rPr>
        <w:t xml:space="preserve"> </w:t>
      </w:r>
      <w:r>
        <w:rPr>
          <w:sz w:val="24"/>
        </w:rPr>
        <w:t>saat</w:t>
      </w:r>
      <w:r>
        <w:rPr>
          <w:spacing w:val="-1"/>
          <w:sz w:val="24"/>
        </w:rPr>
        <w:t xml:space="preserve"> </w:t>
      </w:r>
      <w:r>
        <w:rPr>
          <w:sz w:val="24"/>
        </w:rPr>
        <w:t>menggunakan multimedia?</w:t>
      </w:r>
      <w:r>
        <w:rPr>
          <w:spacing w:val="-2"/>
          <w:sz w:val="24"/>
        </w:rPr>
        <w:t xml:space="preserve"> </w:t>
      </w:r>
      <w:r>
        <w:rPr>
          <w:spacing w:val="-4"/>
          <w:sz w:val="24"/>
        </w:rPr>
        <w:t>(Ya)</w:t>
      </w:r>
    </w:p>
    <w:p w14:paraId="079AE809">
      <w:pPr>
        <w:pStyle w:val="15"/>
        <w:numPr>
          <w:ilvl w:val="2"/>
          <w:numId w:val="37"/>
        </w:numPr>
        <w:tabs>
          <w:tab w:val="left" w:pos="1451"/>
        </w:tabs>
        <w:spacing w:before="182"/>
        <w:ind w:left="1451" w:hanging="359"/>
        <w:rPr>
          <w:sz w:val="24"/>
        </w:rPr>
      </w:pPr>
      <w:r>
        <w:rPr>
          <w:sz w:val="24"/>
        </w:rPr>
        <w:t>Apakah</w:t>
      </w:r>
      <w:r>
        <w:rPr>
          <w:spacing w:val="-2"/>
          <w:sz w:val="24"/>
        </w:rPr>
        <w:t xml:space="preserve"> </w:t>
      </w:r>
      <w:r>
        <w:rPr>
          <w:sz w:val="24"/>
        </w:rPr>
        <w:t>multimedia</w:t>
      </w:r>
      <w:r>
        <w:rPr>
          <w:spacing w:val="-2"/>
          <w:sz w:val="24"/>
        </w:rPr>
        <w:t xml:space="preserve"> </w:t>
      </w:r>
      <w:r>
        <w:rPr>
          <w:sz w:val="24"/>
        </w:rPr>
        <w:t>membantu</w:t>
      </w:r>
      <w:r>
        <w:rPr>
          <w:spacing w:val="-1"/>
          <w:sz w:val="24"/>
        </w:rPr>
        <w:t xml:space="preserve"> </w:t>
      </w:r>
      <w:r>
        <w:rPr>
          <w:sz w:val="24"/>
        </w:rPr>
        <w:t>siswa</w:t>
      </w:r>
      <w:r>
        <w:rPr>
          <w:spacing w:val="-3"/>
          <w:sz w:val="24"/>
        </w:rPr>
        <w:t xml:space="preserve"> </w:t>
      </w:r>
      <w:r>
        <w:rPr>
          <w:sz w:val="24"/>
        </w:rPr>
        <w:t>memahami</w:t>
      </w:r>
      <w:r>
        <w:rPr>
          <w:spacing w:val="1"/>
          <w:sz w:val="24"/>
        </w:rPr>
        <w:t xml:space="preserve"> </w:t>
      </w:r>
      <w:r>
        <w:rPr>
          <w:sz w:val="24"/>
        </w:rPr>
        <w:t>materi</w:t>
      </w:r>
      <w:r>
        <w:rPr>
          <w:spacing w:val="-1"/>
          <w:sz w:val="24"/>
        </w:rPr>
        <w:t xml:space="preserve"> </w:t>
      </w:r>
      <w:r>
        <w:rPr>
          <w:sz w:val="24"/>
        </w:rPr>
        <w:t>cerita?</w:t>
      </w:r>
      <w:r>
        <w:rPr>
          <w:spacing w:val="-2"/>
          <w:sz w:val="24"/>
        </w:rPr>
        <w:t xml:space="preserve"> </w:t>
      </w:r>
      <w:r>
        <w:rPr>
          <w:spacing w:val="-4"/>
          <w:sz w:val="24"/>
        </w:rPr>
        <w:t>(Ya)</w:t>
      </w:r>
    </w:p>
    <w:p w14:paraId="17D3D69E">
      <w:pPr>
        <w:pStyle w:val="2"/>
        <w:numPr>
          <w:ilvl w:val="1"/>
          <w:numId w:val="37"/>
        </w:numPr>
        <w:tabs>
          <w:tab w:val="left" w:pos="972"/>
        </w:tabs>
        <w:spacing w:before="183"/>
        <w:ind w:left="972"/>
        <w:jc w:val="both"/>
      </w:pPr>
      <w:r>
        <w:t>Interaksi</w:t>
      </w:r>
      <w:r>
        <w:rPr>
          <w:spacing w:val="-3"/>
        </w:rPr>
        <w:t xml:space="preserve"> </w:t>
      </w:r>
      <w:r>
        <w:t>Siswa</w:t>
      </w:r>
      <w:r>
        <w:rPr>
          <w:spacing w:val="-3"/>
        </w:rPr>
        <w:t xml:space="preserve"> </w:t>
      </w:r>
      <w:r>
        <w:t>dengan</w:t>
      </w:r>
      <w:r>
        <w:rPr>
          <w:spacing w:val="-3"/>
        </w:rPr>
        <w:t xml:space="preserve"> </w:t>
      </w:r>
      <w:r>
        <w:rPr>
          <w:spacing w:val="-2"/>
        </w:rPr>
        <w:t>Multimedia</w:t>
      </w:r>
    </w:p>
    <w:p w14:paraId="327A17B1">
      <w:pPr>
        <w:pStyle w:val="15"/>
        <w:numPr>
          <w:ilvl w:val="2"/>
          <w:numId w:val="37"/>
        </w:numPr>
        <w:tabs>
          <w:tab w:val="left" w:pos="1452"/>
        </w:tabs>
        <w:spacing w:before="183" w:line="360" w:lineRule="auto"/>
        <w:ind w:right="733"/>
        <w:jc w:val="both"/>
        <w:rPr>
          <w:sz w:val="24"/>
        </w:rPr>
      </w:pPr>
      <w:r>
        <w:rPr>
          <w:sz w:val="24"/>
        </w:rPr>
        <w:t xml:space="preserve">Apakah siswa aktif berinteraksi dengan multimedia (bertanya, menjawab, bereaksi)? </w:t>
      </w:r>
      <w:r>
        <w:rPr>
          <w:b/>
          <w:sz w:val="24"/>
        </w:rPr>
        <w:t>(Skala: 1 = Sangat Pasif, 2 = Pasif, 3 = Cukup</w:t>
      </w:r>
      <w:r>
        <w:rPr>
          <w:b/>
          <w:spacing w:val="-9"/>
          <w:sz w:val="24"/>
        </w:rPr>
        <w:t xml:space="preserve"> </w:t>
      </w:r>
      <w:r>
        <w:rPr>
          <w:b/>
          <w:sz w:val="24"/>
        </w:rPr>
        <w:t>Aktif, 4 =</w:t>
      </w:r>
      <w:r>
        <w:rPr>
          <w:b/>
          <w:spacing w:val="-7"/>
          <w:sz w:val="24"/>
        </w:rPr>
        <w:t xml:space="preserve"> </w:t>
      </w:r>
      <w:r>
        <w:rPr>
          <w:b/>
          <w:sz w:val="24"/>
        </w:rPr>
        <w:t>Aktif, 5 = Sangat</w:t>
      </w:r>
      <w:r>
        <w:rPr>
          <w:b/>
          <w:spacing w:val="-8"/>
          <w:sz w:val="24"/>
        </w:rPr>
        <w:t xml:space="preserve"> </w:t>
      </w:r>
      <w:r>
        <w:rPr>
          <w:b/>
          <w:sz w:val="24"/>
        </w:rPr>
        <w:t xml:space="preserve">Aktif) </w:t>
      </w:r>
      <w:r>
        <w:rPr>
          <w:b/>
          <w:i/>
          <w:sz w:val="24"/>
        </w:rPr>
        <w:t>(Lembar Terlampir)</w:t>
      </w:r>
    </w:p>
    <w:p w14:paraId="2AEC9F36">
      <w:pPr>
        <w:pStyle w:val="15"/>
        <w:numPr>
          <w:ilvl w:val="2"/>
          <w:numId w:val="37"/>
        </w:numPr>
        <w:tabs>
          <w:tab w:val="left" w:pos="1451"/>
        </w:tabs>
        <w:spacing w:line="275" w:lineRule="exact"/>
        <w:ind w:left="1451" w:hanging="359"/>
        <w:jc w:val="both"/>
        <w:rPr>
          <w:sz w:val="24"/>
        </w:rPr>
      </w:pPr>
      <w:r>
        <w:rPr>
          <w:sz w:val="24"/>
        </w:rPr>
        <w:t>Apakah</w:t>
      </w:r>
      <w:r>
        <w:rPr>
          <w:spacing w:val="-2"/>
          <w:sz w:val="24"/>
        </w:rPr>
        <w:t xml:space="preserve"> </w:t>
      </w:r>
      <w:r>
        <w:rPr>
          <w:sz w:val="24"/>
        </w:rPr>
        <w:t>siswa</w:t>
      </w:r>
      <w:r>
        <w:rPr>
          <w:spacing w:val="-3"/>
          <w:sz w:val="24"/>
        </w:rPr>
        <w:t xml:space="preserve"> </w:t>
      </w:r>
      <w:r>
        <w:rPr>
          <w:sz w:val="24"/>
        </w:rPr>
        <w:t>mampu</w:t>
      </w:r>
      <w:r>
        <w:rPr>
          <w:spacing w:val="-1"/>
          <w:sz w:val="24"/>
        </w:rPr>
        <w:t xml:space="preserve"> </w:t>
      </w:r>
      <w:r>
        <w:rPr>
          <w:sz w:val="24"/>
        </w:rPr>
        <w:t>mengikuti</w:t>
      </w:r>
      <w:r>
        <w:rPr>
          <w:spacing w:val="-1"/>
          <w:sz w:val="24"/>
        </w:rPr>
        <w:t xml:space="preserve"> </w:t>
      </w:r>
      <w:r>
        <w:rPr>
          <w:sz w:val="24"/>
        </w:rPr>
        <w:t>instruksi</w:t>
      </w:r>
      <w:r>
        <w:rPr>
          <w:spacing w:val="-1"/>
          <w:sz w:val="24"/>
        </w:rPr>
        <w:t xml:space="preserve"> </w:t>
      </w:r>
      <w:r>
        <w:rPr>
          <w:sz w:val="24"/>
        </w:rPr>
        <w:t>multimedia</w:t>
      </w:r>
      <w:r>
        <w:rPr>
          <w:spacing w:val="-1"/>
          <w:sz w:val="24"/>
        </w:rPr>
        <w:t xml:space="preserve"> </w:t>
      </w:r>
      <w:r>
        <w:rPr>
          <w:sz w:val="24"/>
        </w:rPr>
        <w:t>dengan</w:t>
      </w:r>
      <w:r>
        <w:rPr>
          <w:spacing w:val="-1"/>
          <w:sz w:val="24"/>
        </w:rPr>
        <w:t xml:space="preserve"> </w:t>
      </w:r>
      <w:r>
        <w:rPr>
          <w:sz w:val="24"/>
        </w:rPr>
        <w:t>baik?</w:t>
      </w:r>
      <w:r>
        <w:rPr>
          <w:spacing w:val="-1"/>
          <w:sz w:val="24"/>
        </w:rPr>
        <w:t xml:space="preserve"> </w:t>
      </w:r>
      <w:r>
        <w:rPr>
          <w:spacing w:val="-4"/>
          <w:sz w:val="24"/>
        </w:rPr>
        <w:t>(Ya)</w:t>
      </w:r>
    </w:p>
    <w:p w14:paraId="5217C1AC">
      <w:pPr>
        <w:pStyle w:val="15"/>
        <w:numPr>
          <w:ilvl w:val="2"/>
          <w:numId w:val="37"/>
        </w:numPr>
        <w:tabs>
          <w:tab w:val="left" w:pos="1451"/>
        </w:tabs>
        <w:spacing w:before="136"/>
        <w:ind w:left="1451" w:hanging="359"/>
        <w:jc w:val="both"/>
        <w:rPr>
          <w:sz w:val="24"/>
        </w:rPr>
      </w:pPr>
      <w:r>
        <w:rPr>
          <w:sz w:val="24"/>
        </w:rPr>
        <w:t>Apakah</w:t>
      </w:r>
      <w:r>
        <w:rPr>
          <w:spacing w:val="-1"/>
          <w:sz w:val="24"/>
        </w:rPr>
        <w:t xml:space="preserve"> </w:t>
      </w:r>
      <w:r>
        <w:rPr>
          <w:sz w:val="24"/>
        </w:rPr>
        <w:t>siswa</w:t>
      </w:r>
      <w:r>
        <w:rPr>
          <w:spacing w:val="-3"/>
          <w:sz w:val="24"/>
        </w:rPr>
        <w:t xml:space="preserve"> </w:t>
      </w:r>
      <w:r>
        <w:rPr>
          <w:sz w:val="24"/>
        </w:rPr>
        <w:t>bekerja</w:t>
      </w:r>
      <w:r>
        <w:rPr>
          <w:spacing w:val="-1"/>
          <w:sz w:val="24"/>
        </w:rPr>
        <w:t xml:space="preserve"> </w:t>
      </w:r>
      <w:r>
        <w:rPr>
          <w:sz w:val="24"/>
        </w:rPr>
        <w:t>sama</w:t>
      </w:r>
      <w:r>
        <w:rPr>
          <w:spacing w:val="-1"/>
          <w:sz w:val="24"/>
        </w:rPr>
        <w:t xml:space="preserve"> </w:t>
      </w:r>
      <w:r>
        <w:rPr>
          <w:sz w:val="24"/>
        </w:rPr>
        <w:t>atau berdiskusi</w:t>
      </w:r>
      <w:r>
        <w:rPr>
          <w:spacing w:val="-1"/>
          <w:sz w:val="24"/>
        </w:rPr>
        <w:t xml:space="preserve"> </w:t>
      </w:r>
      <w:r>
        <w:rPr>
          <w:sz w:val="24"/>
        </w:rPr>
        <w:t>dengan</w:t>
      </w:r>
      <w:r>
        <w:rPr>
          <w:spacing w:val="-1"/>
          <w:sz w:val="24"/>
        </w:rPr>
        <w:t xml:space="preserve"> </w:t>
      </w:r>
      <w:r>
        <w:rPr>
          <w:sz w:val="24"/>
        </w:rPr>
        <w:t>teman saat</w:t>
      </w:r>
      <w:r>
        <w:rPr>
          <w:spacing w:val="-1"/>
          <w:sz w:val="24"/>
        </w:rPr>
        <w:t xml:space="preserve"> </w:t>
      </w:r>
      <w:r>
        <w:rPr>
          <w:sz w:val="24"/>
        </w:rPr>
        <w:t xml:space="preserve">belajar? </w:t>
      </w:r>
      <w:r>
        <w:rPr>
          <w:spacing w:val="-4"/>
          <w:sz w:val="24"/>
        </w:rPr>
        <w:t>(Ya)</w:t>
      </w:r>
    </w:p>
    <w:p w14:paraId="405B48B8">
      <w:pPr>
        <w:pStyle w:val="6"/>
        <w:spacing w:before="24"/>
      </w:pPr>
    </w:p>
    <w:p w14:paraId="15E61DA9">
      <w:pPr>
        <w:pStyle w:val="2"/>
        <w:numPr>
          <w:ilvl w:val="1"/>
          <w:numId w:val="37"/>
        </w:numPr>
        <w:tabs>
          <w:tab w:val="left" w:pos="972"/>
        </w:tabs>
        <w:ind w:left="972"/>
        <w:jc w:val="both"/>
      </w:pPr>
      <w:r>
        <w:t>Pemahaman</w:t>
      </w:r>
      <w:r>
        <w:rPr>
          <w:spacing w:val="-8"/>
        </w:rPr>
        <w:t xml:space="preserve"> </w:t>
      </w:r>
      <w:r>
        <w:t>Unsur</w:t>
      </w:r>
      <w:r>
        <w:rPr>
          <w:spacing w:val="-8"/>
        </w:rPr>
        <w:t xml:space="preserve"> </w:t>
      </w:r>
      <w:r>
        <w:t>Intrinsik</w:t>
      </w:r>
      <w:r>
        <w:rPr>
          <w:spacing w:val="-4"/>
        </w:rPr>
        <w:t xml:space="preserve"> </w:t>
      </w:r>
      <w:r>
        <w:rPr>
          <w:spacing w:val="-2"/>
        </w:rPr>
        <w:t>Cerita</w:t>
      </w:r>
    </w:p>
    <w:p w14:paraId="5CAD1760">
      <w:pPr>
        <w:pStyle w:val="15"/>
        <w:numPr>
          <w:ilvl w:val="2"/>
          <w:numId w:val="37"/>
        </w:numPr>
        <w:tabs>
          <w:tab w:val="left" w:pos="1451"/>
        </w:tabs>
        <w:spacing w:before="181"/>
        <w:ind w:left="1451" w:hanging="359"/>
        <w:jc w:val="both"/>
        <w:rPr>
          <w:sz w:val="20"/>
        </w:rPr>
      </w:pPr>
      <w:r>
        <w:rPr>
          <w:b/>
          <w:sz w:val="24"/>
        </w:rPr>
        <w:t>Tokoh:</w:t>
      </w:r>
      <w:r>
        <w:rPr>
          <w:b/>
          <w:spacing w:val="-4"/>
          <w:sz w:val="24"/>
        </w:rPr>
        <w:t xml:space="preserve"> </w:t>
      </w:r>
      <w:r>
        <w:rPr>
          <w:sz w:val="24"/>
        </w:rPr>
        <w:t>Siswa</w:t>
      </w:r>
      <w:r>
        <w:rPr>
          <w:spacing w:val="-4"/>
          <w:sz w:val="24"/>
        </w:rPr>
        <w:t xml:space="preserve"> </w:t>
      </w:r>
      <w:r>
        <w:rPr>
          <w:sz w:val="24"/>
        </w:rPr>
        <w:t>mampu</w:t>
      </w:r>
      <w:r>
        <w:rPr>
          <w:spacing w:val="-3"/>
          <w:sz w:val="24"/>
        </w:rPr>
        <w:t xml:space="preserve"> </w:t>
      </w:r>
      <w:r>
        <w:rPr>
          <w:sz w:val="24"/>
        </w:rPr>
        <w:t>mengidentifikasi</w:t>
      </w:r>
      <w:r>
        <w:rPr>
          <w:spacing w:val="-3"/>
          <w:sz w:val="24"/>
        </w:rPr>
        <w:t xml:space="preserve"> </w:t>
      </w:r>
      <w:r>
        <w:rPr>
          <w:sz w:val="24"/>
        </w:rPr>
        <w:t>tokoh</w:t>
      </w:r>
      <w:r>
        <w:rPr>
          <w:spacing w:val="-3"/>
          <w:sz w:val="24"/>
        </w:rPr>
        <w:t xml:space="preserve"> </w:t>
      </w:r>
      <w:r>
        <w:rPr>
          <w:sz w:val="24"/>
        </w:rPr>
        <w:t>utama</w:t>
      </w:r>
      <w:r>
        <w:rPr>
          <w:spacing w:val="-4"/>
          <w:sz w:val="24"/>
        </w:rPr>
        <w:t xml:space="preserve"> </w:t>
      </w:r>
      <w:r>
        <w:rPr>
          <w:sz w:val="24"/>
        </w:rPr>
        <w:t>dan</w:t>
      </w:r>
      <w:r>
        <w:rPr>
          <w:spacing w:val="-3"/>
          <w:sz w:val="24"/>
        </w:rPr>
        <w:t xml:space="preserve"> </w:t>
      </w:r>
      <w:r>
        <w:rPr>
          <w:sz w:val="24"/>
        </w:rPr>
        <w:t>tokoh</w:t>
      </w:r>
      <w:r>
        <w:rPr>
          <w:spacing w:val="-3"/>
          <w:sz w:val="24"/>
        </w:rPr>
        <w:t xml:space="preserve"> </w:t>
      </w:r>
      <w:r>
        <w:rPr>
          <w:sz w:val="24"/>
        </w:rPr>
        <w:t>pendukung.</w:t>
      </w:r>
      <w:r>
        <w:rPr>
          <w:spacing w:val="-3"/>
          <w:sz w:val="24"/>
        </w:rPr>
        <w:t xml:space="preserve"> </w:t>
      </w:r>
      <w:r>
        <w:rPr>
          <w:spacing w:val="-4"/>
          <w:sz w:val="24"/>
        </w:rPr>
        <w:t>(Ya)</w:t>
      </w:r>
    </w:p>
    <w:p w14:paraId="4A7B3039">
      <w:pPr>
        <w:pStyle w:val="15"/>
        <w:numPr>
          <w:ilvl w:val="2"/>
          <w:numId w:val="37"/>
        </w:numPr>
        <w:tabs>
          <w:tab w:val="left" w:pos="1451"/>
        </w:tabs>
        <w:spacing w:before="182"/>
        <w:ind w:left="1451" w:hanging="359"/>
        <w:jc w:val="both"/>
        <w:rPr>
          <w:sz w:val="20"/>
        </w:rPr>
      </w:pPr>
      <w:r>
        <w:rPr>
          <w:b/>
          <w:sz w:val="24"/>
        </w:rPr>
        <w:t>Alur:</w:t>
      </w:r>
      <w:r>
        <w:rPr>
          <w:b/>
          <w:spacing w:val="-3"/>
          <w:sz w:val="24"/>
        </w:rPr>
        <w:t xml:space="preserve"> </w:t>
      </w:r>
      <w:r>
        <w:rPr>
          <w:sz w:val="24"/>
        </w:rPr>
        <w:t>Siswa</w:t>
      </w:r>
      <w:r>
        <w:rPr>
          <w:spacing w:val="-2"/>
          <w:sz w:val="24"/>
        </w:rPr>
        <w:t xml:space="preserve"> </w:t>
      </w:r>
      <w:r>
        <w:rPr>
          <w:sz w:val="24"/>
        </w:rPr>
        <w:t>memahami</w:t>
      </w:r>
      <w:r>
        <w:rPr>
          <w:spacing w:val="1"/>
          <w:sz w:val="24"/>
        </w:rPr>
        <w:t xml:space="preserve"> </w:t>
      </w:r>
      <w:r>
        <w:rPr>
          <w:sz w:val="24"/>
        </w:rPr>
        <w:t>urutan</w:t>
      </w:r>
      <w:r>
        <w:rPr>
          <w:spacing w:val="-2"/>
          <w:sz w:val="24"/>
        </w:rPr>
        <w:t xml:space="preserve"> </w:t>
      </w:r>
      <w:r>
        <w:rPr>
          <w:sz w:val="24"/>
        </w:rPr>
        <w:t>peristiwa</w:t>
      </w:r>
      <w:r>
        <w:rPr>
          <w:spacing w:val="-3"/>
          <w:sz w:val="24"/>
        </w:rPr>
        <w:t xml:space="preserve"> </w:t>
      </w:r>
      <w:r>
        <w:rPr>
          <w:sz w:val="24"/>
        </w:rPr>
        <w:t>dalam</w:t>
      </w:r>
      <w:r>
        <w:rPr>
          <w:spacing w:val="-1"/>
          <w:sz w:val="24"/>
        </w:rPr>
        <w:t xml:space="preserve"> </w:t>
      </w:r>
      <w:r>
        <w:rPr>
          <w:sz w:val="24"/>
        </w:rPr>
        <w:t>cerita.</w:t>
      </w:r>
      <w:r>
        <w:rPr>
          <w:spacing w:val="-1"/>
          <w:sz w:val="24"/>
        </w:rPr>
        <w:t xml:space="preserve"> </w:t>
      </w:r>
      <w:r>
        <w:rPr>
          <w:spacing w:val="-4"/>
          <w:sz w:val="24"/>
        </w:rPr>
        <w:t>(Ya)</w:t>
      </w:r>
    </w:p>
    <w:p w14:paraId="2DDE2247">
      <w:pPr>
        <w:pStyle w:val="15"/>
        <w:numPr>
          <w:ilvl w:val="2"/>
          <w:numId w:val="37"/>
        </w:numPr>
        <w:tabs>
          <w:tab w:val="left" w:pos="1451"/>
        </w:tabs>
        <w:spacing w:before="183"/>
        <w:ind w:left="1451" w:hanging="359"/>
        <w:jc w:val="both"/>
        <w:rPr>
          <w:sz w:val="20"/>
        </w:rPr>
      </w:pPr>
      <w:r>
        <w:rPr>
          <w:b/>
          <w:sz w:val="24"/>
        </w:rPr>
        <w:t>Latar:</w:t>
      </w:r>
      <w:r>
        <w:rPr>
          <w:b/>
          <w:spacing w:val="-2"/>
          <w:sz w:val="24"/>
        </w:rPr>
        <w:t xml:space="preserve"> </w:t>
      </w:r>
      <w:r>
        <w:rPr>
          <w:sz w:val="24"/>
        </w:rPr>
        <w:t>Siswa</w:t>
      </w:r>
      <w:r>
        <w:rPr>
          <w:spacing w:val="-2"/>
          <w:sz w:val="24"/>
        </w:rPr>
        <w:t xml:space="preserve"> </w:t>
      </w:r>
      <w:r>
        <w:rPr>
          <w:sz w:val="24"/>
        </w:rPr>
        <w:t>mampu menjelaskan</w:t>
      </w:r>
      <w:r>
        <w:rPr>
          <w:spacing w:val="-1"/>
          <w:sz w:val="24"/>
        </w:rPr>
        <w:t xml:space="preserve"> </w:t>
      </w:r>
      <w:r>
        <w:rPr>
          <w:sz w:val="24"/>
        </w:rPr>
        <w:t>latar</w:t>
      </w:r>
      <w:r>
        <w:rPr>
          <w:spacing w:val="-1"/>
          <w:sz w:val="24"/>
        </w:rPr>
        <w:t xml:space="preserve"> </w:t>
      </w:r>
      <w:r>
        <w:rPr>
          <w:sz w:val="24"/>
        </w:rPr>
        <w:t>tempat, waktu,</w:t>
      </w:r>
      <w:r>
        <w:rPr>
          <w:spacing w:val="-1"/>
          <w:sz w:val="24"/>
        </w:rPr>
        <w:t xml:space="preserve"> </w:t>
      </w:r>
      <w:r>
        <w:rPr>
          <w:sz w:val="24"/>
        </w:rPr>
        <w:t>dan</w:t>
      </w:r>
      <w:r>
        <w:rPr>
          <w:spacing w:val="-1"/>
          <w:sz w:val="24"/>
        </w:rPr>
        <w:t xml:space="preserve"> </w:t>
      </w:r>
      <w:r>
        <w:rPr>
          <w:sz w:val="24"/>
        </w:rPr>
        <w:t xml:space="preserve">suasana. </w:t>
      </w:r>
      <w:r>
        <w:rPr>
          <w:spacing w:val="-4"/>
          <w:sz w:val="24"/>
        </w:rPr>
        <w:t>(Ya)</w:t>
      </w:r>
    </w:p>
    <w:p w14:paraId="4AB69FA5">
      <w:pPr>
        <w:pStyle w:val="15"/>
        <w:numPr>
          <w:ilvl w:val="2"/>
          <w:numId w:val="37"/>
        </w:numPr>
        <w:tabs>
          <w:tab w:val="left" w:pos="1451"/>
        </w:tabs>
        <w:spacing w:before="182"/>
        <w:ind w:left="1451" w:hanging="359"/>
        <w:jc w:val="both"/>
        <w:rPr>
          <w:sz w:val="20"/>
        </w:rPr>
      </w:pPr>
      <w:r>
        <w:rPr>
          <w:b/>
          <w:sz w:val="24"/>
        </w:rPr>
        <w:t>Tema:</w:t>
      </w:r>
      <w:r>
        <w:rPr>
          <w:b/>
          <w:spacing w:val="-6"/>
          <w:sz w:val="24"/>
        </w:rPr>
        <w:t xml:space="preserve"> </w:t>
      </w:r>
      <w:r>
        <w:rPr>
          <w:sz w:val="24"/>
        </w:rPr>
        <w:t>Siswa</w:t>
      </w:r>
      <w:r>
        <w:rPr>
          <w:spacing w:val="-6"/>
          <w:sz w:val="24"/>
        </w:rPr>
        <w:t xml:space="preserve"> </w:t>
      </w:r>
      <w:r>
        <w:rPr>
          <w:sz w:val="24"/>
        </w:rPr>
        <w:t>dapat</w:t>
      </w:r>
      <w:r>
        <w:rPr>
          <w:spacing w:val="-4"/>
          <w:sz w:val="24"/>
        </w:rPr>
        <w:t xml:space="preserve"> </w:t>
      </w:r>
      <w:r>
        <w:rPr>
          <w:sz w:val="24"/>
        </w:rPr>
        <w:t>menyebutkan</w:t>
      </w:r>
      <w:r>
        <w:rPr>
          <w:spacing w:val="-5"/>
          <w:sz w:val="24"/>
        </w:rPr>
        <w:t xml:space="preserve"> </w:t>
      </w:r>
      <w:r>
        <w:rPr>
          <w:sz w:val="24"/>
        </w:rPr>
        <w:t>tema</w:t>
      </w:r>
      <w:r>
        <w:rPr>
          <w:spacing w:val="-5"/>
          <w:sz w:val="24"/>
        </w:rPr>
        <w:t xml:space="preserve"> </w:t>
      </w:r>
      <w:r>
        <w:rPr>
          <w:sz w:val="24"/>
        </w:rPr>
        <w:t>cerita.</w:t>
      </w:r>
      <w:r>
        <w:rPr>
          <w:spacing w:val="-4"/>
          <w:sz w:val="24"/>
        </w:rPr>
        <w:t xml:space="preserve"> (Ya)</w:t>
      </w:r>
    </w:p>
    <w:p w14:paraId="13000D18">
      <w:pPr>
        <w:pStyle w:val="15"/>
        <w:numPr>
          <w:ilvl w:val="2"/>
          <w:numId w:val="37"/>
        </w:numPr>
        <w:tabs>
          <w:tab w:val="left" w:pos="1451"/>
        </w:tabs>
        <w:spacing w:before="180"/>
        <w:ind w:left="1451" w:hanging="359"/>
        <w:jc w:val="both"/>
        <w:rPr>
          <w:sz w:val="20"/>
        </w:rPr>
      </w:pPr>
      <w:r>
        <w:rPr>
          <w:b/>
          <w:sz w:val="24"/>
        </w:rPr>
        <w:t>Amanat:</w:t>
      </w:r>
      <w:r>
        <w:rPr>
          <w:b/>
          <w:spacing w:val="-4"/>
          <w:sz w:val="24"/>
        </w:rPr>
        <w:t xml:space="preserve"> </w:t>
      </w:r>
      <w:r>
        <w:rPr>
          <w:sz w:val="24"/>
        </w:rPr>
        <w:t>Siswa</w:t>
      </w:r>
      <w:r>
        <w:rPr>
          <w:spacing w:val="-2"/>
          <w:sz w:val="24"/>
        </w:rPr>
        <w:t xml:space="preserve"> </w:t>
      </w:r>
      <w:r>
        <w:rPr>
          <w:sz w:val="24"/>
        </w:rPr>
        <w:t>memahami</w:t>
      </w:r>
      <w:r>
        <w:rPr>
          <w:spacing w:val="-1"/>
          <w:sz w:val="24"/>
        </w:rPr>
        <w:t xml:space="preserve"> </w:t>
      </w:r>
      <w:r>
        <w:rPr>
          <w:sz w:val="24"/>
        </w:rPr>
        <w:t>pesan</w:t>
      </w:r>
      <w:r>
        <w:rPr>
          <w:spacing w:val="-1"/>
          <w:sz w:val="24"/>
        </w:rPr>
        <w:t xml:space="preserve"> </w:t>
      </w:r>
      <w:r>
        <w:rPr>
          <w:sz w:val="24"/>
        </w:rPr>
        <w:t>moral</w:t>
      </w:r>
      <w:r>
        <w:rPr>
          <w:spacing w:val="-1"/>
          <w:sz w:val="24"/>
        </w:rPr>
        <w:t xml:space="preserve"> </w:t>
      </w:r>
      <w:r>
        <w:rPr>
          <w:sz w:val="24"/>
        </w:rPr>
        <w:t>dari</w:t>
      </w:r>
      <w:r>
        <w:rPr>
          <w:spacing w:val="-1"/>
          <w:sz w:val="24"/>
        </w:rPr>
        <w:t xml:space="preserve"> </w:t>
      </w:r>
      <w:r>
        <w:rPr>
          <w:sz w:val="24"/>
        </w:rPr>
        <w:t>cerita.</w:t>
      </w:r>
      <w:r>
        <w:rPr>
          <w:spacing w:val="-1"/>
          <w:sz w:val="24"/>
        </w:rPr>
        <w:t xml:space="preserve"> </w:t>
      </w:r>
      <w:r>
        <w:rPr>
          <w:spacing w:val="-4"/>
          <w:sz w:val="24"/>
        </w:rPr>
        <w:t>(Ya)</w:t>
      </w:r>
    </w:p>
    <w:p w14:paraId="243F45C5">
      <w:pPr>
        <w:pStyle w:val="15"/>
        <w:numPr>
          <w:ilvl w:val="1"/>
          <w:numId w:val="37"/>
        </w:numPr>
        <w:tabs>
          <w:tab w:val="left" w:pos="972"/>
        </w:tabs>
        <w:spacing w:before="183"/>
        <w:ind w:left="972"/>
        <w:rPr>
          <w:b/>
          <w:i/>
          <w:sz w:val="24"/>
        </w:rPr>
      </w:pPr>
      <w:r>
        <w:rPr>
          <w:b/>
          <w:sz w:val="24"/>
        </w:rPr>
        <w:t>Perilaku</w:t>
      </w:r>
      <w:r>
        <w:rPr>
          <w:b/>
          <w:spacing w:val="-4"/>
          <w:sz w:val="24"/>
        </w:rPr>
        <w:t xml:space="preserve"> </w:t>
      </w:r>
      <w:r>
        <w:rPr>
          <w:b/>
          <w:sz w:val="24"/>
        </w:rPr>
        <w:t>dan</w:t>
      </w:r>
      <w:r>
        <w:rPr>
          <w:b/>
          <w:spacing w:val="-3"/>
          <w:sz w:val="24"/>
        </w:rPr>
        <w:t xml:space="preserve"> </w:t>
      </w:r>
      <w:r>
        <w:rPr>
          <w:b/>
          <w:sz w:val="24"/>
        </w:rPr>
        <w:t>Respons</w:t>
      </w:r>
      <w:r>
        <w:rPr>
          <w:b/>
          <w:spacing w:val="-4"/>
          <w:sz w:val="24"/>
        </w:rPr>
        <w:t xml:space="preserve"> </w:t>
      </w:r>
      <w:r>
        <w:rPr>
          <w:b/>
          <w:sz w:val="24"/>
        </w:rPr>
        <w:t>Siswa</w:t>
      </w:r>
      <w:r>
        <w:rPr>
          <w:b/>
          <w:spacing w:val="-1"/>
          <w:sz w:val="24"/>
        </w:rPr>
        <w:t xml:space="preserve"> </w:t>
      </w:r>
      <w:r>
        <w:rPr>
          <w:b/>
          <w:i/>
          <w:sz w:val="24"/>
        </w:rPr>
        <w:t>(Lembar</w:t>
      </w:r>
      <w:r>
        <w:rPr>
          <w:b/>
          <w:i/>
          <w:spacing w:val="-3"/>
          <w:sz w:val="24"/>
        </w:rPr>
        <w:t xml:space="preserve"> </w:t>
      </w:r>
      <w:r>
        <w:rPr>
          <w:b/>
          <w:i/>
          <w:spacing w:val="-2"/>
          <w:sz w:val="24"/>
        </w:rPr>
        <w:t>Terlampir)</w:t>
      </w:r>
    </w:p>
    <w:p w14:paraId="4C8814E1">
      <w:pPr>
        <w:pStyle w:val="15"/>
        <w:numPr>
          <w:ilvl w:val="2"/>
          <w:numId w:val="37"/>
        </w:numPr>
        <w:tabs>
          <w:tab w:val="left" w:pos="1451"/>
        </w:tabs>
        <w:spacing w:before="182"/>
        <w:ind w:left="1451" w:hanging="359"/>
        <w:jc w:val="both"/>
        <w:rPr>
          <w:sz w:val="20"/>
        </w:rPr>
      </w:pPr>
      <w:r>
        <w:rPr>
          <w:sz w:val="24"/>
        </w:rPr>
        <w:t>Siswa</w:t>
      </w:r>
      <w:r>
        <w:rPr>
          <w:spacing w:val="-3"/>
          <w:sz w:val="24"/>
        </w:rPr>
        <w:t xml:space="preserve"> </w:t>
      </w:r>
      <w:r>
        <w:rPr>
          <w:sz w:val="24"/>
        </w:rPr>
        <w:t>terlihat</w:t>
      </w:r>
      <w:r>
        <w:rPr>
          <w:spacing w:val="-1"/>
          <w:sz w:val="24"/>
        </w:rPr>
        <w:t xml:space="preserve"> </w:t>
      </w:r>
      <w:r>
        <w:rPr>
          <w:b/>
          <w:sz w:val="24"/>
        </w:rPr>
        <w:t xml:space="preserve">termotivasi </w:t>
      </w:r>
      <w:r>
        <w:rPr>
          <w:sz w:val="24"/>
        </w:rPr>
        <w:t>saat</w:t>
      </w:r>
      <w:r>
        <w:rPr>
          <w:spacing w:val="-1"/>
          <w:sz w:val="24"/>
        </w:rPr>
        <w:t xml:space="preserve"> </w:t>
      </w:r>
      <w:r>
        <w:rPr>
          <w:sz w:val="24"/>
        </w:rPr>
        <w:t>belajar</w:t>
      </w:r>
      <w:r>
        <w:rPr>
          <w:spacing w:val="-3"/>
          <w:sz w:val="24"/>
        </w:rPr>
        <w:t xml:space="preserve"> </w:t>
      </w:r>
      <w:r>
        <w:rPr>
          <w:sz w:val="24"/>
        </w:rPr>
        <w:t>dengan</w:t>
      </w:r>
      <w:r>
        <w:rPr>
          <w:spacing w:val="-1"/>
          <w:sz w:val="24"/>
        </w:rPr>
        <w:t xml:space="preserve"> </w:t>
      </w:r>
      <w:r>
        <w:rPr>
          <w:sz w:val="24"/>
        </w:rPr>
        <w:t>multimedia.</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7B185AC2">
      <w:pPr>
        <w:pStyle w:val="15"/>
        <w:numPr>
          <w:ilvl w:val="2"/>
          <w:numId w:val="37"/>
        </w:numPr>
        <w:tabs>
          <w:tab w:val="left" w:pos="1451"/>
        </w:tabs>
        <w:spacing w:before="183"/>
        <w:ind w:left="1451" w:hanging="359"/>
        <w:jc w:val="both"/>
        <w:rPr>
          <w:sz w:val="20"/>
        </w:rPr>
      </w:pPr>
      <w:r>
        <w:rPr>
          <w:sz w:val="24"/>
        </w:rPr>
        <w:t>Siswa</w:t>
      </w:r>
      <w:r>
        <w:rPr>
          <w:spacing w:val="-3"/>
          <w:sz w:val="24"/>
        </w:rPr>
        <w:t xml:space="preserve"> </w:t>
      </w:r>
      <w:r>
        <w:rPr>
          <w:sz w:val="24"/>
        </w:rPr>
        <w:t>mampu</w:t>
      </w:r>
      <w:r>
        <w:rPr>
          <w:spacing w:val="-1"/>
          <w:sz w:val="24"/>
        </w:rPr>
        <w:t xml:space="preserve"> </w:t>
      </w:r>
      <w:r>
        <w:rPr>
          <w:b/>
          <w:sz w:val="24"/>
        </w:rPr>
        <w:t xml:space="preserve">fokus </w:t>
      </w:r>
      <w:r>
        <w:rPr>
          <w:sz w:val="24"/>
        </w:rPr>
        <w:t>mengikuti</w:t>
      </w:r>
      <w:r>
        <w:rPr>
          <w:spacing w:val="-2"/>
          <w:sz w:val="24"/>
        </w:rPr>
        <w:t xml:space="preserve"> </w:t>
      </w:r>
      <w:r>
        <w:rPr>
          <w:sz w:val="24"/>
        </w:rPr>
        <w:t>pembelajaran.</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3A686803">
      <w:pPr>
        <w:pStyle w:val="15"/>
        <w:numPr>
          <w:ilvl w:val="2"/>
          <w:numId w:val="37"/>
        </w:numPr>
        <w:tabs>
          <w:tab w:val="left" w:pos="1452"/>
        </w:tabs>
        <w:spacing w:before="180"/>
        <w:rPr>
          <w:sz w:val="20"/>
        </w:rPr>
      </w:pPr>
      <w:r>
        <w:rPr>
          <w:sz w:val="24"/>
        </w:rPr>
        <w:t>Siswa</w:t>
      </w:r>
      <w:r>
        <w:rPr>
          <w:spacing w:val="-5"/>
          <w:sz w:val="24"/>
        </w:rPr>
        <w:t xml:space="preserve"> </w:t>
      </w:r>
      <w:r>
        <w:rPr>
          <w:sz w:val="24"/>
        </w:rPr>
        <w:t>menunjukkan</w:t>
      </w:r>
      <w:r>
        <w:rPr>
          <w:spacing w:val="-2"/>
          <w:sz w:val="24"/>
        </w:rPr>
        <w:t xml:space="preserve"> </w:t>
      </w:r>
      <w:r>
        <w:rPr>
          <w:b/>
          <w:sz w:val="24"/>
        </w:rPr>
        <w:t>kepuasan</w:t>
      </w:r>
      <w:r>
        <w:rPr>
          <w:b/>
          <w:spacing w:val="-2"/>
          <w:sz w:val="24"/>
        </w:rPr>
        <w:t xml:space="preserve"> </w:t>
      </w:r>
      <w:r>
        <w:rPr>
          <w:b/>
          <w:sz w:val="24"/>
        </w:rPr>
        <w:t>belajar</w:t>
      </w:r>
      <w:r>
        <w:rPr>
          <w:b/>
          <w:spacing w:val="-2"/>
          <w:sz w:val="24"/>
        </w:rPr>
        <w:t xml:space="preserve"> </w:t>
      </w:r>
      <w:r>
        <w:rPr>
          <w:sz w:val="24"/>
        </w:rPr>
        <w:t>setelah</w:t>
      </w:r>
      <w:r>
        <w:rPr>
          <w:spacing w:val="-2"/>
          <w:sz w:val="24"/>
        </w:rPr>
        <w:t xml:space="preserve"> </w:t>
      </w:r>
      <w:r>
        <w:rPr>
          <w:sz w:val="24"/>
        </w:rPr>
        <w:t>menggunakan</w:t>
      </w:r>
      <w:r>
        <w:rPr>
          <w:spacing w:val="-2"/>
          <w:sz w:val="24"/>
        </w:rPr>
        <w:t xml:space="preserve"> </w:t>
      </w:r>
      <w:r>
        <w:rPr>
          <w:sz w:val="24"/>
        </w:rPr>
        <w:t>multimedia.</w:t>
      </w:r>
      <w:r>
        <w:rPr>
          <w:spacing w:val="1"/>
          <w:sz w:val="24"/>
        </w:rPr>
        <w:t xml:space="preserve"> </w:t>
      </w:r>
      <w:r>
        <w:rPr>
          <w:b/>
          <w:sz w:val="24"/>
        </w:rPr>
        <w:t>(Skala</w:t>
      </w:r>
      <w:r>
        <w:rPr>
          <w:b/>
          <w:spacing w:val="-1"/>
          <w:sz w:val="24"/>
        </w:rPr>
        <w:t xml:space="preserve"> </w:t>
      </w:r>
      <w:r>
        <w:rPr>
          <w:b/>
          <w:sz w:val="24"/>
        </w:rPr>
        <w:t>1-</w:t>
      </w:r>
      <w:r>
        <w:rPr>
          <w:b/>
          <w:spacing w:val="-5"/>
          <w:sz w:val="24"/>
        </w:rPr>
        <w:t>5)</w:t>
      </w:r>
    </w:p>
    <w:p w14:paraId="7E23C178">
      <w:pPr>
        <w:pStyle w:val="15"/>
        <w:rPr>
          <w:sz w:val="20"/>
        </w:rPr>
        <w:sectPr>
          <w:headerReference r:id="rId263" w:type="first"/>
          <w:headerReference r:id="rId261" w:type="default"/>
          <w:footerReference r:id="rId264" w:type="default"/>
          <w:headerReference r:id="rId262" w:type="even"/>
          <w:pgSz w:w="11910" w:h="16840"/>
          <w:pgMar w:top="1360" w:right="708" w:bottom="280" w:left="708" w:header="0" w:footer="0" w:gutter="0"/>
          <w:cols w:space="720" w:num="1"/>
        </w:sectPr>
      </w:pPr>
    </w:p>
    <w:p w14:paraId="571074E4">
      <w:pPr>
        <w:pStyle w:val="6"/>
        <w:spacing w:before="10" w:after="1"/>
        <w:rPr>
          <w:b/>
          <w:sz w:val="15"/>
        </w:rPr>
      </w:pPr>
    </w:p>
    <w:tbl>
      <w:tblPr>
        <w:tblStyle w:val="4"/>
        <w:tblW w:w="0" w:type="auto"/>
        <w:tblInd w:w="7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1"/>
        <w:gridCol w:w="4566"/>
        <w:gridCol w:w="423"/>
        <w:gridCol w:w="423"/>
        <w:gridCol w:w="423"/>
        <w:gridCol w:w="485"/>
        <w:gridCol w:w="487"/>
        <w:gridCol w:w="1642"/>
      </w:tblGrid>
      <w:tr w14:paraId="50250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vMerge w:val="restart"/>
            <w:shd w:val="clear" w:color="auto" w:fill="001F5F"/>
          </w:tcPr>
          <w:p w14:paraId="096B4B29">
            <w:pPr>
              <w:pStyle w:val="16"/>
              <w:spacing w:line="275" w:lineRule="exact"/>
              <w:ind w:left="107"/>
              <w:rPr>
                <w:b/>
                <w:sz w:val="24"/>
              </w:rPr>
            </w:pPr>
            <w:r>
              <w:rPr>
                <w:b/>
                <w:color w:val="FFFFFF"/>
                <w:spacing w:val="-5"/>
                <w:sz w:val="24"/>
              </w:rPr>
              <w:t>No.</w:t>
            </w:r>
          </w:p>
        </w:tc>
        <w:tc>
          <w:tcPr>
            <w:tcW w:w="4566" w:type="dxa"/>
            <w:vMerge w:val="restart"/>
            <w:shd w:val="clear" w:color="auto" w:fill="001F5F"/>
          </w:tcPr>
          <w:p w14:paraId="1811AC81">
            <w:pPr>
              <w:pStyle w:val="16"/>
              <w:spacing w:line="275" w:lineRule="exact"/>
              <w:ind w:left="5"/>
              <w:jc w:val="center"/>
              <w:rPr>
                <w:b/>
                <w:sz w:val="24"/>
              </w:rPr>
            </w:pPr>
            <w:r>
              <w:rPr>
                <w:b/>
                <w:color w:val="FFFFFF"/>
                <w:sz w:val="24"/>
              </w:rPr>
              <w:t>Nama</w:t>
            </w:r>
            <w:r>
              <w:rPr>
                <w:b/>
                <w:color w:val="FFFFFF"/>
                <w:spacing w:val="-2"/>
                <w:sz w:val="24"/>
              </w:rPr>
              <w:t xml:space="preserve"> Siswa</w:t>
            </w:r>
          </w:p>
        </w:tc>
        <w:tc>
          <w:tcPr>
            <w:tcW w:w="2241" w:type="dxa"/>
            <w:gridSpan w:val="5"/>
            <w:shd w:val="clear" w:color="auto" w:fill="001F5F"/>
          </w:tcPr>
          <w:p w14:paraId="50E34EB4">
            <w:pPr>
              <w:pStyle w:val="16"/>
              <w:spacing w:line="256" w:lineRule="exact"/>
              <w:ind w:left="335"/>
              <w:rPr>
                <w:b/>
                <w:sz w:val="24"/>
              </w:rPr>
            </w:pPr>
            <w:r>
              <w:rPr>
                <w:b/>
                <w:color w:val="FFFFFF"/>
                <w:sz w:val="24"/>
              </w:rPr>
              <w:t xml:space="preserve">Skala </w:t>
            </w:r>
            <w:r>
              <w:rPr>
                <w:b/>
                <w:color w:val="FFFFFF"/>
                <w:spacing w:val="-2"/>
                <w:sz w:val="24"/>
              </w:rPr>
              <w:t>Interaksi</w:t>
            </w:r>
          </w:p>
        </w:tc>
        <w:tc>
          <w:tcPr>
            <w:tcW w:w="1642" w:type="dxa"/>
            <w:vMerge w:val="restart"/>
            <w:shd w:val="clear" w:color="auto" w:fill="001F5F"/>
          </w:tcPr>
          <w:p w14:paraId="4D983C99">
            <w:pPr>
              <w:pStyle w:val="16"/>
              <w:spacing w:line="275" w:lineRule="exact"/>
              <w:ind w:left="212"/>
              <w:rPr>
                <w:b/>
                <w:sz w:val="24"/>
              </w:rPr>
            </w:pPr>
            <w:r>
              <w:rPr>
                <w:b/>
                <w:color w:val="FFFFFF"/>
                <w:spacing w:val="-2"/>
                <w:sz w:val="24"/>
              </w:rPr>
              <w:t>Keterangan</w:t>
            </w:r>
          </w:p>
        </w:tc>
      </w:tr>
      <w:tr w14:paraId="4812E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vMerge w:val="continue"/>
            <w:tcBorders>
              <w:top w:val="nil"/>
            </w:tcBorders>
            <w:shd w:val="clear" w:color="auto" w:fill="001F5F"/>
          </w:tcPr>
          <w:p w14:paraId="5D51A686">
            <w:pPr>
              <w:rPr>
                <w:sz w:val="2"/>
                <w:szCs w:val="2"/>
              </w:rPr>
            </w:pPr>
          </w:p>
        </w:tc>
        <w:tc>
          <w:tcPr>
            <w:tcW w:w="4566" w:type="dxa"/>
            <w:vMerge w:val="continue"/>
            <w:tcBorders>
              <w:top w:val="nil"/>
            </w:tcBorders>
            <w:shd w:val="clear" w:color="auto" w:fill="001F5F"/>
          </w:tcPr>
          <w:p w14:paraId="7951D46C">
            <w:pPr>
              <w:rPr>
                <w:sz w:val="2"/>
                <w:szCs w:val="2"/>
              </w:rPr>
            </w:pPr>
          </w:p>
        </w:tc>
        <w:tc>
          <w:tcPr>
            <w:tcW w:w="423" w:type="dxa"/>
            <w:shd w:val="clear" w:color="auto" w:fill="FFFF00"/>
          </w:tcPr>
          <w:p w14:paraId="43E12F56">
            <w:pPr>
              <w:pStyle w:val="16"/>
              <w:spacing w:line="256" w:lineRule="exact"/>
              <w:ind w:left="8"/>
              <w:jc w:val="center"/>
              <w:rPr>
                <w:b/>
                <w:sz w:val="24"/>
              </w:rPr>
            </w:pPr>
            <w:r>
              <w:rPr>
                <w:b/>
                <w:spacing w:val="-10"/>
                <w:sz w:val="24"/>
              </w:rPr>
              <w:t>1</w:t>
            </w:r>
          </w:p>
        </w:tc>
        <w:tc>
          <w:tcPr>
            <w:tcW w:w="423" w:type="dxa"/>
            <w:shd w:val="clear" w:color="auto" w:fill="FFFF00"/>
          </w:tcPr>
          <w:p w14:paraId="52CAAA6C">
            <w:pPr>
              <w:pStyle w:val="16"/>
              <w:spacing w:line="256" w:lineRule="exact"/>
              <w:ind w:left="8" w:right="1"/>
              <w:jc w:val="center"/>
              <w:rPr>
                <w:b/>
                <w:sz w:val="24"/>
              </w:rPr>
            </w:pPr>
            <w:r>
              <w:rPr>
                <w:b/>
                <w:spacing w:val="-10"/>
                <w:sz w:val="24"/>
              </w:rPr>
              <w:t>2</w:t>
            </w:r>
          </w:p>
        </w:tc>
        <w:tc>
          <w:tcPr>
            <w:tcW w:w="423" w:type="dxa"/>
            <w:shd w:val="clear" w:color="auto" w:fill="FFFF00"/>
          </w:tcPr>
          <w:p w14:paraId="6C6D0A3F">
            <w:pPr>
              <w:pStyle w:val="16"/>
              <w:spacing w:line="256" w:lineRule="exact"/>
              <w:ind w:left="8" w:right="2"/>
              <w:jc w:val="center"/>
              <w:rPr>
                <w:b/>
                <w:sz w:val="24"/>
              </w:rPr>
            </w:pPr>
            <w:r>
              <w:rPr>
                <w:b/>
                <w:spacing w:val="-10"/>
                <w:sz w:val="24"/>
              </w:rPr>
              <w:t>3</w:t>
            </w:r>
          </w:p>
        </w:tc>
        <w:tc>
          <w:tcPr>
            <w:tcW w:w="485" w:type="dxa"/>
            <w:shd w:val="clear" w:color="auto" w:fill="FFFF00"/>
          </w:tcPr>
          <w:p w14:paraId="0F883F0E">
            <w:pPr>
              <w:pStyle w:val="16"/>
              <w:spacing w:line="256" w:lineRule="exact"/>
              <w:ind w:left="5"/>
              <w:jc w:val="center"/>
              <w:rPr>
                <w:b/>
                <w:sz w:val="24"/>
              </w:rPr>
            </w:pPr>
            <w:r>
              <w:rPr>
                <w:b/>
                <w:spacing w:val="-10"/>
                <w:sz w:val="24"/>
              </w:rPr>
              <w:t>4</w:t>
            </w:r>
          </w:p>
        </w:tc>
        <w:tc>
          <w:tcPr>
            <w:tcW w:w="487" w:type="dxa"/>
            <w:shd w:val="clear" w:color="auto" w:fill="FFFF00"/>
          </w:tcPr>
          <w:p w14:paraId="4CE5AFD8">
            <w:pPr>
              <w:pStyle w:val="16"/>
              <w:spacing w:line="256" w:lineRule="exact"/>
              <w:ind w:left="3"/>
              <w:jc w:val="center"/>
              <w:rPr>
                <w:b/>
                <w:sz w:val="24"/>
              </w:rPr>
            </w:pPr>
            <w:r>
              <w:rPr>
                <w:b/>
                <w:spacing w:val="-10"/>
                <w:sz w:val="24"/>
              </w:rPr>
              <w:t>5</w:t>
            </w:r>
          </w:p>
        </w:tc>
        <w:tc>
          <w:tcPr>
            <w:tcW w:w="1642" w:type="dxa"/>
            <w:vMerge w:val="continue"/>
            <w:tcBorders>
              <w:top w:val="nil"/>
            </w:tcBorders>
            <w:shd w:val="clear" w:color="auto" w:fill="001F5F"/>
          </w:tcPr>
          <w:p w14:paraId="7A1DD16F">
            <w:pPr>
              <w:rPr>
                <w:sz w:val="2"/>
                <w:szCs w:val="2"/>
              </w:rPr>
            </w:pPr>
          </w:p>
        </w:tc>
      </w:tr>
      <w:tr w14:paraId="401C6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0643CF2">
            <w:pPr>
              <w:pStyle w:val="16"/>
              <w:spacing w:line="256" w:lineRule="exact"/>
              <w:ind w:left="9" w:right="4"/>
              <w:jc w:val="center"/>
              <w:rPr>
                <w:sz w:val="24"/>
              </w:rPr>
            </w:pPr>
            <w:r>
              <w:rPr>
                <w:spacing w:val="-10"/>
                <w:sz w:val="24"/>
              </w:rPr>
              <w:t>1</w:t>
            </w:r>
          </w:p>
        </w:tc>
        <w:tc>
          <w:tcPr>
            <w:tcW w:w="4566" w:type="dxa"/>
          </w:tcPr>
          <w:p w14:paraId="79CC6499">
            <w:pPr>
              <w:pStyle w:val="16"/>
              <w:spacing w:line="256" w:lineRule="exact"/>
              <w:ind w:left="107"/>
              <w:rPr>
                <w:sz w:val="24"/>
              </w:rPr>
            </w:pPr>
            <w:r>
              <w:rPr>
                <w:sz w:val="24"/>
              </w:rPr>
              <w:t>ARGANTA</w:t>
            </w:r>
            <w:r>
              <w:rPr>
                <w:spacing w:val="-8"/>
                <w:sz w:val="24"/>
              </w:rPr>
              <w:t xml:space="preserve"> </w:t>
            </w:r>
            <w:r>
              <w:rPr>
                <w:spacing w:val="-4"/>
                <w:sz w:val="24"/>
              </w:rPr>
              <w:t>YUDA</w:t>
            </w:r>
          </w:p>
        </w:tc>
        <w:tc>
          <w:tcPr>
            <w:tcW w:w="423" w:type="dxa"/>
          </w:tcPr>
          <w:p w14:paraId="103C413C">
            <w:pPr>
              <w:pStyle w:val="16"/>
              <w:rPr>
                <w:sz w:val="20"/>
              </w:rPr>
            </w:pPr>
          </w:p>
        </w:tc>
        <w:tc>
          <w:tcPr>
            <w:tcW w:w="423" w:type="dxa"/>
          </w:tcPr>
          <w:p w14:paraId="689FBC98">
            <w:pPr>
              <w:pStyle w:val="16"/>
              <w:rPr>
                <w:sz w:val="20"/>
              </w:rPr>
            </w:pPr>
          </w:p>
        </w:tc>
        <w:tc>
          <w:tcPr>
            <w:tcW w:w="423" w:type="dxa"/>
          </w:tcPr>
          <w:p w14:paraId="5FE66A58">
            <w:pPr>
              <w:pStyle w:val="16"/>
              <w:rPr>
                <w:sz w:val="20"/>
              </w:rPr>
            </w:pPr>
          </w:p>
        </w:tc>
        <w:tc>
          <w:tcPr>
            <w:tcW w:w="485" w:type="dxa"/>
          </w:tcPr>
          <w:p w14:paraId="7CC5603B">
            <w:pPr>
              <w:pStyle w:val="16"/>
              <w:rPr>
                <w:sz w:val="20"/>
              </w:rPr>
            </w:pPr>
          </w:p>
        </w:tc>
        <w:tc>
          <w:tcPr>
            <w:tcW w:w="487" w:type="dxa"/>
          </w:tcPr>
          <w:p w14:paraId="3297FCD3">
            <w:pPr>
              <w:pStyle w:val="16"/>
              <w:ind w:left="104"/>
              <w:rPr>
                <w:sz w:val="20"/>
              </w:rPr>
            </w:pPr>
            <w:r>
              <w:rPr>
                <w:sz w:val="20"/>
              </w:rPr>
              <w:drawing>
                <wp:inline distT="0" distB="0" distL="0" distR="0">
                  <wp:extent cx="170180" cy="165100"/>
                  <wp:effectExtent l="0" t="0" r="0" b="0"/>
                  <wp:docPr id="94" name="Image 94"/>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5CD364F4">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7C2A49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8CB9EF1">
            <w:pPr>
              <w:pStyle w:val="16"/>
              <w:spacing w:line="256" w:lineRule="exact"/>
              <w:ind w:left="9" w:right="4"/>
              <w:jc w:val="center"/>
              <w:rPr>
                <w:sz w:val="24"/>
              </w:rPr>
            </w:pPr>
            <w:r>
              <w:rPr>
                <w:spacing w:val="-10"/>
                <w:sz w:val="24"/>
              </w:rPr>
              <w:t>2</w:t>
            </w:r>
          </w:p>
        </w:tc>
        <w:tc>
          <w:tcPr>
            <w:tcW w:w="4566" w:type="dxa"/>
          </w:tcPr>
          <w:p w14:paraId="0BA66E22">
            <w:pPr>
              <w:pStyle w:val="16"/>
              <w:spacing w:line="256" w:lineRule="exact"/>
              <w:ind w:left="107"/>
              <w:rPr>
                <w:sz w:val="24"/>
              </w:rPr>
            </w:pPr>
            <w:r>
              <w:rPr>
                <w:sz w:val="24"/>
              </w:rPr>
              <w:t>DWI</w:t>
            </w:r>
            <w:r>
              <w:rPr>
                <w:spacing w:val="-7"/>
                <w:sz w:val="24"/>
              </w:rPr>
              <w:t xml:space="preserve"> </w:t>
            </w:r>
            <w:r>
              <w:rPr>
                <w:sz w:val="24"/>
              </w:rPr>
              <w:t>RATNA</w:t>
            </w:r>
            <w:r>
              <w:rPr>
                <w:spacing w:val="-2"/>
                <w:sz w:val="24"/>
              </w:rPr>
              <w:t xml:space="preserve"> </w:t>
            </w:r>
            <w:r>
              <w:rPr>
                <w:spacing w:val="-4"/>
                <w:sz w:val="24"/>
              </w:rPr>
              <w:t>SARI</w:t>
            </w:r>
          </w:p>
        </w:tc>
        <w:tc>
          <w:tcPr>
            <w:tcW w:w="423" w:type="dxa"/>
          </w:tcPr>
          <w:p w14:paraId="6CD6B394">
            <w:pPr>
              <w:pStyle w:val="16"/>
              <w:rPr>
                <w:sz w:val="20"/>
              </w:rPr>
            </w:pPr>
          </w:p>
        </w:tc>
        <w:tc>
          <w:tcPr>
            <w:tcW w:w="423" w:type="dxa"/>
          </w:tcPr>
          <w:p w14:paraId="3B6005A4">
            <w:pPr>
              <w:pStyle w:val="16"/>
              <w:rPr>
                <w:sz w:val="20"/>
              </w:rPr>
            </w:pPr>
          </w:p>
        </w:tc>
        <w:tc>
          <w:tcPr>
            <w:tcW w:w="423" w:type="dxa"/>
          </w:tcPr>
          <w:p w14:paraId="1F45ED13">
            <w:pPr>
              <w:pStyle w:val="16"/>
              <w:rPr>
                <w:sz w:val="20"/>
              </w:rPr>
            </w:pPr>
          </w:p>
        </w:tc>
        <w:tc>
          <w:tcPr>
            <w:tcW w:w="485" w:type="dxa"/>
          </w:tcPr>
          <w:p w14:paraId="47EDF270">
            <w:pPr>
              <w:pStyle w:val="16"/>
              <w:rPr>
                <w:sz w:val="20"/>
              </w:rPr>
            </w:pPr>
          </w:p>
        </w:tc>
        <w:tc>
          <w:tcPr>
            <w:tcW w:w="487" w:type="dxa"/>
          </w:tcPr>
          <w:p w14:paraId="37DFA4B9">
            <w:pPr>
              <w:pStyle w:val="16"/>
              <w:ind w:left="104"/>
              <w:rPr>
                <w:sz w:val="20"/>
              </w:rPr>
            </w:pPr>
            <w:r>
              <w:rPr>
                <w:sz w:val="20"/>
              </w:rPr>
              <w:drawing>
                <wp:inline distT="0" distB="0" distL="0" distR="0">
                  <wp:extent cx="170180" cy="165100"/>
                  <wp:effectExtent l="0" t="0" r="0" b="0"/>
                  <wp:docPr id="95" name="Image 95"/>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2EA1BC4F">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729AC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3070D06C">
            <w:pPr>
              <w:pStyle w:val="16"/>
              <w:spacing w:before="1" w:line="257" w:lineRule="exact"/>
              <w:ind w:left="9" w:right="4"/>
              <w:jc w:val="center"/>
              <w:rPr>
                <w:sz w:val="24"/>
              </w:rPr>
            </w:pPr>
            <w:r>
              <w:rPr>
                <w:spacing w:val="-10"/>
                <w:sz w:val="24"/>
              </w:rPr>
              <w:t>3</w:t>
            </w:r>
          </w:p>
        </w:tc>
        <w:tc>
          <w:tcPr>
            <w:tcW w:w="4566" w:type="dxa"/>
          </w:tcPr>
          <w:p w14:paraId="704D576E">
            <w:pPr>
              <w:pStyle w:val="16"/>
              <w:spacing w:before="1" w:line="257" w:lineRule="exact"/>
              <w:ind w:left="107"/>
              <w:rPr>
                <w:sz w:val="24"/>
              </w:rPr>
            </w:pPr>
            <w:r>
              <w:rPr>
                <w:sz w:val="24"/>
              </w:rPr>
              <w:t>FAEYZA</w:t>
            </w:r>
            <w:r>
              <w:rPr>
                <w:spacing w:val="-4"/>
                <w:sz w:val="24"/>
              </w:rPr>
              <w:t xml:space="preserve"> </w:t>
            </w:r>
            <w:r>
              <w:rPr>
                <w:sz w:val="24"/>
              </w:rPr>
              <w:t>ALISHA</w:t>
            </w:r>
            <w:r>
              <w:rPr>
                <w:spacing w:val="-4"/>
                <w:sz w:val="24"/>
              </w:rPr>
              <w:t xml:space="preserve"> </w:t>
            </w:r>
            <w:r>
              <w:rPr>
                <w:spacing w:val="-2"/>
                <w:sz w:val="24"/>
              </w:rPr>
              <w:t>ZAHRA</w:t>
            </w:r>
          </w:p>
        </w:tc>
        <w:tc>
          <w:tcPr>
            <w:tcW w:w="423" w:type="dxa"/>
          </w:tcPr>
          <w:p w14:paraId="2AA207B7">
            <w:pPr>
              <w:pStyle w:val="16"/>
              <w:rPr>
                <w:sz w:val="20"/>
              </w:rPr>
            </w:pPr>
          </w:p>
        </w:tc>
        <w:tc>
          <w:tcPr>
            <w:tcW w:w="423" w:type="dxa"/>
          </w:tcPr>
          <w:p w14:paraId="37878B89">
            <w:pPr>
              <w:pStyle w:val="16"/>
              <w:rPr>
                <w:sz w:val="20"/>
              </w:rPr>
            </w:pPr>
          </w:p>
        </w:tc>
        <w:tc>
          <w:tcPr>
            <w:tcW w:w="423" w:type="dxa"/>
          </w:tcPr>
          <w:p w14:paraId="7C2C9F82">
            <w:pPr>
              <w:pStyle w:val="16"/>
              <w:rPr>
                <w:sz w:val="20"/>
              </w:rPr>
            </w:pPr>
          </w:p>
        </w:tc>
        <w:tc>
          <w:tcPr>
            <w:tcW w:w="485" w:type="dxa"/>
          </w:tcPr>
          <w:p w14:paraId="06A94871">
            <w:pPr>
              <w:pStyle w:val="16"/>
              <w:rPr>
                <w:sz w:val="20"/>
              </w:rPr>
            </w:pPr>
          </w:p>
        </w:tc>
        <w:tc>
          <w:tcPr>
            <w:tcW w:w="487" w:type="dxa"/>
          </w:tcPr>
          <w:p w14:paraId="05EA33B6">
            <w:pPr>
              <w:pStyle w:val="16"/>
              <w:ind w:left="104"/>
              <w:rPr>
                <w:sz w:val="20"/>
              </w:rPr>
            </w:pPr>
            <w:r>
              <w:rPr>
                <w:sz w:val="20"/>
              </w:rPr>
              <w:drawing>
                <wp:inline distT="0" distB="0" distL="0" distR="0">
                  <wp:extent cx="170180" cy="165100"/>
                  <wp:effectExtent l="0" t="0" r="0" b="0"/>
                  <wp:docPr id="96" name="Image 96"/>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3134B397">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0B14E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12921A8">
            <w:pPr>
              <w:pStyle w:val="16"/>
              <w:spacing w:line="256" w:lineRule="exact"/>
              <w:ind w:left="9" w:right="4"/>
              <w:jc w:val="center"/>
              <w:rPr>
                <w:sz w:val="24"/>
              </w:rPr>
            </w:pPr>
            <w:r>
              <w:rPr>
                <w:spacing w:val="-10"/>
                <w:sz w:val="24"/>
              </w:rPr>
              <w:t>4</w:t>
            </w:r>
          </w:p>
        </w:tc>
        <w:tc>
          <w:tcPr>
            <w:tcW w:w="4566" w:type="dxa"/>
          </w:tcPr>
          <w:p w14:paraId="736E05AF">
            <w:pPr>
              <w:pStyle w:val="16"/>
              <w:spacing w:line="256" w:lineRule="exact"/>
              <w:ind w:left="107"/>
              <w:rPr>
                <w:sz w:val="24"/>
              </w:rPr>
            </w:pPr>
            <w:r>
              <w:rPr>
                <w:sz w:val="24"/>
              </w:rPr>
              <w:t>NINDYRA</w:t>
            </w:r>
            <w:r>
              <w:rPr>
                <w:spacing w:val="-8"/>
                <w:sz w:val="24"/>
              </w:rPr>
              <w:t xml:space="preserve"> </w:t>
            </w:r>
            <w:r>
              <w:rPr>
                <w:spacing w:val="-2"/>
                <w:sz w:val="24"/>
              </w:rPr>
              <w:t>BALQIS</w:t>
            </w:r>
          </w:p>
        </w:tc>
        <w:tc>
          <w:tcPr>
            <w:tcW w:w="423" w:type="dxa"/>
          </w:tcPr>
          <w:p w14:paraId="2F7866F0">
            <w:pPr>
              <w:pStyle w:val="16"/>
              <w:rPr>
                <w:sz w:val="20"/>
              </w:rPr>
            </w:pPr>
          </w:p>
        </w:tc>
        <w:tc>
          <w:tcPr>
            <w:tcW w:w="423" w:type="dxa"/>
          </w:tcPr>
          <w:p w14:paraId="493F9B21">
            <w:pPr>
              <w:pStyle w:val="16"/>
              <w:rPr>
                <w:sz w:val="20"/>
              </w:rPr>
            </w:pPr>
          </w:p>
        </w:tc>
        <w:tc>
          <w:tcPr>
            <w:tcW w:w="423" w:type="dxa"/>
          </w:tcPr>
          <w:p w14:paraId="518494FC">
            <w:pPr>
              <w:pStyle w:val="16"/>
              <w:rPr>
                <w:sz w:val="20"/>
              </w:rPr>
            </w:pPr>
          </w:p>
        </w:tc>
        <w:tc>
          <w:tcPr>
            <w:tcW w:w="485" w:type="dxa"/>
          </w:tcPr>
          <w:p w14:paraId="7C3372E6">
            <w:pPr>
              <w:pStyle w:val="16"/>
              <w:rPr>
                <w:sz w:val="20"/>
              </w:rPr>
            </w:pPr>
          </w:p>
        </w:tc>
        <w:tc>
          <w:tcPr>
            <w:tcW w:w="487" w:type="dxa"/>
          </w:tcPr>
          <w:p w14:paraId="7248B904">
            <w:pPr>
              <w:pStyle w:val="16"/>
              <w:ind w:left="104"/>
              <w:rPr>
                <w:sz w:val="20"/>
              </w:rPr>
            </w:pPr>
            <w:r>
              <w:rPr>
                <w:sz w:val="20"/>
              </w:rPr>
              <w:drawing>
                <wp:inline distT="0" distB="0" distL="0" distR="0">
                  <wp:extent cx="170180" cy="165100"/>
                  <wp:effectExtent l="0" t="0" r="0" b="0"/>
                  <wp:docPr id="97" name="Image 97"/>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3911DC0B">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4ED2C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0820848">
            <w:pPr>
              <w:pStyle w:val="16"/>
              <w:spacing w:line="256" w:lineRule="exact"/>
              <w:ind w:left="9" w:right="4"/>
              <w:jc w:val="center"/>
              <w:rPr>
                <w:sz w:val="24"/>
              </w:rPr>
            </w:pPr>
            <w:r>
              <w:rPr>
                <w:spacing w:val="-10"/>
                <w:sz w:val="24"/>
              </w:rPr>
              <w:t>5</w:t>
            </w:r>
          </w:p>
        </w:tc>
        <w:tc>
          <w:tcPr>
            <w:tcW w:w="4566" w:type="dxa"/>
          </w:tcPr>
          <w:p w14:paraId="15793CBC">
            <w:pPr>
              <w:pStyle w:val="16"/>
              <w:spacing w:line="256" w:lineRule="exact"/>
              <w:ind w:left="107"/>
              <w:rPr>
                <w:sz w:val="24"/>
              </w:rPr>
            </w:pPr>
            <w:r>
              <w:rPr>
                <w:sz w:val="24"/>
              </w:rPr>
              <w:t>PUTRI</w:t>
            </w:r>
            <w:r>
              <w:rPr>
                <w:spacing w:val="-5"/>
                <w:sz w:val="24"/>
              </w:rPr>
              <w:t xml:space="preserve"> </w:t>
            </w:r>
            <w:r>
              <w:rPr>
                <w:sz w:val="24"/>
              </w:rPr>
              <w:t>YANA</w:t>
            </w:r>
            <w:r>
              <w:rPr>
                <w:spacing w:val="-2"/>
                <w:sz w:val="24"/>
              </w:rPr>
              <w:t xml:space="preserve"> ZAHRA</w:t>
            </w:r>
          </w:p>
        </w:tc>
        <w:tc>
          <w:tcPr>
            <w:tcW w:w="423" w:type="dxa"/>
          </w:tcPr>
          <w:p w14:paraId="7A4C0D9B">
            <w:pPr>
              <w:pStyle w:val="16"/>
              <w:rPr>
                <w:sz w:val="20"/>
              </w:rPr>
            </w:pPr>
          </w:p>
        </w:tc>
        <w:tc>
          <w:tcPr>
            <w:tcW w:w="423" w:type="dxa"/>
          </w:tcPr>
          <w:p w14:paraId="0A5F0083">
            <w:pPr>
              <w:pStyle w:val="16"/>
              <w:rPr>
                <w:sz w:val="20"/>
              </w:rPr>
            </w:pPr>
          </w:p>
        </w:tc>
        <w:tc>
          <w:tcPr>
            <w:tcW w:w="423" w:type="dxa"/>
          </w:tcPr>
          <w:p w14:paraId="7C274FF3">
            <w:pPr>
              <w:pStyle w:val="16"/>
              <w:rPr>
                <w:sz w:val="20"/>
              </w:rPr>
            </w:pPr>
          </w:p>
        </w:tc>
        <w:tc>
          <w:tcPr>
            <w:tcW w:w="485" w:type="dxa"/>
          </w:tcPr>
          <w:p w14:paraId="1652A9AE">
            <w:pPr>
              <w:pStyle w:val="16"/>
              <w:rPr>
                <w:sz w:val="20"/>
              </w:rPr>
            </w:pPr>
          </w:p>
        </w:tc>
        <w:tc>
          <w:tcPr>
            <w:tcW w:w="487" w:type="dxa"/>
          </w:tcPr>
          <w:p w14:paraId="5C8A4508">
            <w:pPr>
              <w:pStyle w:val="16"/>
              <w:ind w:left="104"/>
              <w:rPr>
                <w:sz w:val="20"/>
              </w:rPr>
            </w:pPr>
            <w:r>
              <w:rPr>
                <w:sz w:val="20"/>
              </w:rPr>
              <w:drawing>
                <wp:inline distT="0" distB="0" distL="0" distR="0">
                  <wp:extent cx="170180" cy="165100"/>
                  <wp:effectExtent l="0" t="0" r="0" b="0"/>
                  <wp:docPr id="98" name="Image 98"/>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6F9271E7">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71E03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5DBBB9D">
            <w:pPr>
              <w:pStyle w:val="16"/>
              <w:spacing w:line="256" w:lineRule="exact"/>
              <w:ind w:left="9" w:right="4"/>
              <w:jc w:val="center"/>
              <w:rPr>
                <w:sz w:val="24"/>
              </w:rPr>
            </w:pPr>
            <w:r>
              <w:rPr>
                <w:spacing w:val="-10"/>
                <w:sz w:val="24"/>
              </w:rPr>
              <w:t>6</w:t>
            </w:r>
          </w:p>
        </w:tc>
        <w:tc>
          <w:tcPr>
            <w:tcW w:w="4566" w:type="dxa"/>
          </w:tcPr>
          <w:p w14:paraId="054B4E56">
            <w:pPr>
              <w:pStyle w:val="16"/>
              <w:spacing w:line="256" w:lineRule="exact"/>
              <w:ind w:left="107"/>
              <w:rPr>
                <w:sz w:val="24"/>
              </w:rPr>
            </w:pPr>
            <w:r>
              <w:rPr>
                <w:sz w:val="24"/>
              </w:rPr>
              <w:t>RAFA</w:t>
            </w:r>
            <w:r>
              <w:rPr>
                <w:spacing w:val="-4"/>
                <w:sz w:val="24"/>
              </w:rPr>
              <w:t xml:space="preserve"> </w:t>
            </w:r>
            <w:r>
              <w:rPr>
                <w:spacing w:val="-2"/>
                <w:sz w:val="24"/>
              </w:rPr>
              <w:t>WIHARJA</w:t>
            </w:r>
          </w:p>
        </w:tc>
        <w:tc>
          <w:tcPr>
            <w:tcW w:w="423" w:type="dxa"/>
          </w:tcPr>
          <w:p w14:paraId="50916CE4">
            <w:pPr>
              <w:pStyle w:val="16"/>
              <w:rPr>
                <w:sz w:val="20"/>
              </w:rPr>
            </w:pPr>
          </w:p>
        </w:tc>
        <w:tc>
          <w:tcPr>
            <w:tcW w:w="423" w:type="dxa"/>
          </w:tcPr>
          <w:p w14:paraId="40364695">
            <w:pPr>
              <w:pStyle w:val="16"/>
              <w:rPr>
                <w:sz w:val="20"/>
              </w:rPr>
            </w:pPr>
          </w:p>
        </w:tc>
        <w:tc>
          <w:tcPr>
            <w:tcW w:w="423" w:type="dxa"/>
          </w:tcPr>
          <w:p w14:paraId="46105AAB">
            <w:pPr>
              <w:pStyle w:val="16"/>
              <w:rPr>
                <w:sz w:val="20"/>
              </w:rPr>
            </w:pPr>
          </w:p>
        </w:tc>
        <w:tc>
          <w:tcPr>
            <w:tcW w:w="485" w:type="dxa"/>
          </w:tcPr>
          <w:p w14:paraId="4122BEB2">
            <w:pPr>
              <w:pStyle w:val="16"/>
              <w:ind w:left="103"/>
              <w:rPr>
                <w:sz w:val="20"/>
              </w:rPr>
            </w:pPr>
            <w:r>
              <w:rPr>
                <w:sz w:val="20"/>
              </w:rPr>
              <w:drawing>
                <wp:inline distT="0" distB="0" distL="0" distR="0">
                  <wp:extent cx="170180" cy="165100"/>
                  <wp:effectExtent l="0" t="0" r="0" b="0"/>
                  <wp:docPr id="99" name="Image 99"/>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7" w:type="dxa"/>
          </w:tcPr>
          <w:p w14:paraId="1BD56454">
            <w:pPr>
              <w:pStyle w:val="16"/>
              <w:rPr>
                <w:sz w:val="20"/>
              </w:rPr>
            </w:pPr>
          </w:p>
        </w:tc>
        <w:tc>
          <w:tcPr>
            <w:tcW w:w="1642" w:type="dxa"/>
          </w:tcPr>
          <w:p w14:paraId="61669870">
            <w:pPr>
              <w:pStyle w:val="16"/>
              <w:spacing w:line="256" w:lineRule="exact"/>
              <w:ind w:left="4"/>
              <w:jc w:val="center"/>
              <w:rPr>
                <w:sz w:val="24"/>
              </w:rPr>
            </w:pPr>
            <w:r>
              <w:rPr>
                <w:spacing w:val="-2"/>
                <w:sz w:val="24"/>
              </w:rPr>
              <w:t>Aktif</w:t>
            </w:r>
          </w:p>
        </w:tc>
      </w:tr>
      <w:tr w14:paraId="2AA2D9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8D0AF49">
            <w:pPr>
              <w:pStyle w:val="16"/>
              <w:spacing w:line="256" w:lineRule="exact"/>
              <w:ind w:left="9" w:right="4"/>
              <w:jc w:val="center"/>
              <w:rPr>
                <w:sz w:val="24"/>
              </w:rPr>
            </w:pPr>
            <w:r>
              <w:rPr>
                <w:spacing w:val="-10"/>
                <w:sz w:val="24"/>
              </w:rPr>
              <w:t>7</w:t>
            </w:r>
          </w:p>
        </w:tc>
        <w:tc>
          <w:tcPr>
            <w:tcW w:w="4566" w:type="dxa"/>
          </w:tcPr>
          <w:p w14:paraId="612C9FF3">
            <w:pPr>
              <w:pStyle w:val="16"/>
              <w:spacing w:line="256" w:lineRule="exact"/>
              <w:ind w:left="107"/>
              <w:rPr>
                <w:sz w:val="24"/>
              </w:rPr>
            </w:pPr>
            <w:r>
              <w:rPr>
                <w:sz w:val="24"/>
              </w:rPr>
              <w:t>RENDY</w:t>
            </w:r>
            <w:r>
              <w:rPr>
                <w:spacing w:val="-4"/>
                <w:sz w:val="24"/>
              </w:rPr>
              <w:t xml:space="preserve"> </w:t>
            </w:r>
            <w:r>
              <w:rPr>
                <w:spacing w:val="-2"/>
                <w:sz w:val="24"/>
              </w:rPr>
              <w:t>AULIA</w:t>
            </w:r>
          </w:p>
        </w:tc>
        <w:tc>
          <w:tcPr>
            <w:tcW w:w="423" w:type="dxa"/>
          </w:tcPr>
          <w:p w14:paraId="2795E8C5">
            <w:pPr>
              <w:pStyle w:val="16"/>
              <w:rPr>
                <w:sz w:val="20"/>
              </w:rPr>
            </w:pPr>
          </w:p>
        </w:tc>
        <w:tc>
          <w:tcPr>
            <w:tcW w:w="423" w:type="dxa"/>
          </w:tcPr>
          <w:p w14:paraId="43292652">
            <w:pPr>
              <w:pStyle w:val="16"/>
              <w:rPr>
                <w:sz w:val="20"/>
              </w:rPr>
            </w:pPr>
          </w:p>
        </w:tc>
        <w:tc>
          <w:tcPr>
            <w:tcW w:w="423" w:type="dxa"/>
          </w:tcPr>
          <w:p w14:paraId="62849B90">
            <w:pPr>
              <w:pStyle w:val="16"/>
              <w:rPr>
                <w:sz w:val="20"/>
              </w:rPr>
            </w:pPr>
          </w:p>
        </w:tc>
        <w:tc>
          <w:tcPr>
            <w:tcW w:w="485" w:type="dxa"/>
          </w:tcPr>
          <w:p w14:paraId="00BF56FE">
            <w:pPr>
              <w:pStyle w:val="16"/>
              <w:rPr>
                <w:sz w:val="20"/>
              </w:rPr>
            </w:pPr>
          </w:p>
        </w:tc>
        <w:tc>
          <w:tcPr>
            <w:tcW w:w="487" w:type="dxa"/>
          </w:tcPr>
          <w:p w14:paraId="18FE2CFA">
            <w:pPr>
              <w:pStyle w:val="16"/>
              <w:ind w:left="104"/>
              <w:rPr>
                <w:sz w:val="20"/>
              </w:rPr>
            </w:pPr>
            <w:r>
              <w:rPr>
                <w:sz w:val="20"/>
              </w:rPr>
              <w:drawing>
                <wp:inline distT="0" distB="0" distL="0" distR="0">
                  <wp:extent cx="170180" cy="165100"/>
                  <wp:effectExtent l="0" t="0" r="0" b="0"/>
                  <wp:docPr id="100" name="Image 100"/>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6B660859">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7FB91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571" w:type="dxa"/>
          </w:tcPr>
          <w:p w14:paraId="5085B2E0">
            <w:pPr>
              <w:pStyle w:val="16"/>
              <w:spacing w:line="256" w:lineRule="exact"/>
              <w:ind w:left="9" w:right="4"/>
              <w:jc w:val="center"/>
              <w:rPr>
                <w:sz w:val="24"/>
              </w:rPr>
            </w:pPr>
            <w:r>
              <w:rPr>
                <w:spacing w:val="-10"/>
                <w:sz w:val="24"/>
              </w:rPr>
              <w:t>8</w:t>
            </w:r>
          </w:p>
        </w:tc>
        <w:tc>
          <w:tcPr>
            <w:tcW w:w="4566" w:type="dxa"/>
          </w:tcPr>
          <w:p w14:paraId="459BCFDC">
            <w:pPr>
              <w:pStyle w:val="16"/>
              <w:spacing w:line="256" w:lineRule="exact"/>
              <w:ind w:left="107"/>
              <w:rPr>
                <w:sz w:val="24"/>
              </w:rPr>
            </w:pPr>
            <w:r>
              <w:rPr>
                <w:sz w:val="24"/>
              </w:rPr>
              <w:t>SAQTA</w:t>
            </w:r>
            <w:r>
              <w:rPr>
                <w:spacing w:val="-3"/>
                <w:sz w:val="24"/>
              </w:rPr>
              <w:t xml:space="preserve"> </w:t>
            </w:r>
            <w:r>
              <w:rPr>
                <w:sz w:val="24"/>
              </w:rPr>
              <w:t>AL</w:t>
            </w:r>
            <w:r>
              <w:rPr>
                <w:spacing w:val="-2"/>
                <w:sz w:val="24"/>
              </w:rPr>
              <w:t xml:space="preserve"> SANJAYA</w:t>
            </w:r>
          </w:p>
        </w:tc>
        <w:tc>
          <w:tcPr>
            <w:tcW w:w="423" w:type="dxa"/>
          </w:tcPr>
          <w:p w14:paraId="2E60FA93">
            <w:pPr>
              <w:pStyle w:val="16"/>
              <w:rPr>
                <w:sz w:val="20"/>
              </w:rPr>
            </w:pPr>
          </w:p>
        </w:tc>
        <w:tc>
          <w:tcPr>
            <w:tcW w:w="423" w:type="dxa"/>
          </w:tcPr>
          <w:p w14:paraId="777978AA">
            <w:pPr>
              <w:pStyle w:val="16"/>
              <w:rPr>
                <w:sz w:val="20"/>
              </w:rPr>
            </w:pPr>
          </w:p>
        </w:tc>
        <w:tc>
          <w:tcPr>
            <w:tcW w:w="423" w:type="dxa"/>
          </w:tcPr>
          <w:p w14:paraId="1B3F88F4">
            <w:pPr>
              <w:pStyle w:val="16"/>
              <w:rPr>
                <w:sz w:val="20"/>
              </w:rPr>
            </w:pPr>
          </w:p>
        </w:tc>
        <w:tc>
          <w:tcPr>
            <w:tcW w:w="485" w:type="dxa"/>
          </w:tcPr>
          <w:p w14:paraId="77C11E3E">
            <w:pPr>
              <w:pStyle w:val="16"/>
              <w:rPr>
                <w:sz w:val="20"/>
              </w:rPr>
            </w:pPr>
          </w:p>
        </w:tc>
        <w:tc>
          <w:tcPr>
            <w:tcW w:w="487" w:type="dxa"/>
          </w:tcPr>
          <w:p w14:paraId="645EB6DC">
            <w:pPr>
              <w:pStyle w:val="16"/>
              <w:ind w:left="104"/>
              <w:rPr>
                <w:sz w:val="20"/>
              </w:rPr>
            </w:pPr>
            <w:r>
              <w:rPr>
                <w:sz w:val="20"/>
              </w:rPr>
              <w:drawing>
                <wp:inline distT="0" distB="0" distL="0" distR="0">
                  <wp:extent cx="170180" cy="165100"/>
                  <wp:effectExtent l="0" t="0" r="0" b="0"/>
                  <wp:docPr id="101" name="Image 101"/>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1BF1908A">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1A5A7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57931A3">
            <w:pPr>
              <w:pStyle w:val="16"/>
              <w:spacing w:line="256" w:lineRule="exact"/>
              <w:ind w:left="9" w:right="4"/>
              <w:jc w:val="center"/>
              <w:rPr>
                <w:sz w:val="24"/>
              </w:rPr>
            </w:pPr>
            <w:r>
              <w:rPr>
                <w:spacing w:val="-10"/>
                <w:sz w:val="24"/>
              </w:rPr>
              <w:t>9</w:t>
            </w:r>
          </w:p>
        </w:tc>
        <w:tc>
          <w:tcPr>
            <w:tcW w:w="4566" w:type="dxa"/>
          </w:tcPr>
          <w:p w14:paraId="79055949">
            <w:pPr>
              <w:pStyle w:val="16"/>
              <w:spacing w:line="256" w:lineRule="exact"/>
              <w:ind w:left="107"/>
              <w:rPr>
                <w:sz w:val="24"/>
              </w:rPr>
            </w:pPr>
            <w:r>
              <w:rPr>
                <w:sz w:val="24"/>
              </w:rPr>
              <w:t>SAQYLAH</w:t>
            </w:r>
            <w:r>
              <w:rPr>
                <w:spacing w:val="-4"/>
                <w:sz w:val="24"/>
              </w:rPr>
              <w:t xml:space="preserve"> </w:t>
            </w:r>
            <w:r>
              <w:rPr>
                <w:sz w:val="24"/>
              </w:rPr>
              <w:t>AMELIA</w:t>
            </w:r>
            <w:r>
              <w:rPr>
                <w:spacing w:val="-3"/>
                <w:sz w:val="24"/>
              </w:rPr>
              <w:t xml:space="preserve"> </w:t>
            </w:r>
            <w:r>
              <w:rPr>
                <w:spacing w:val="-2"/>
                <w:sz w:val="24"/>
              </w:rPr>
              <w:t>MATONDANG</w:t>
            </w:r>
          </w:p>
        </w:tc>
        <w:tc>
          <w:tcPr>
            <w:tcW w:w="423" w:type="dxa"/>
          </w:tcPr>
          <w:p w14:paraId="43A9FD7E">
            <w:pPr>
              <w:pStyle w:val="16"/>
              <w:rPr>
                <w:sz w:val="20"/>
              </w:rPr>
            </w:pPr>
          </w:p>
        </w:tc>
        <w:tc>
          <w:tcPr>
            <w:tcW w:w="423" w:type="dxa"/>
          </w:tcPr>
          <w:p w14:paraId="31E0A46B">
            <w:pPr>
              <w:pStyle w:val="16"/>
              <w:rPr>
                <w:sz w:val="20"/>
              </w:rPr>
            </w:pPr>
          </w:p>
        </w:tc>
        <w:tc>
          <w:tcPr>
            <w:tcW w:w="423" w:type="dxa"/>
          </w:tcPr>
          <w:p w14:paraId="38B1B5C6">
            <w:pPr>
              <w:pStyle w:val="16"/>
              <w:rPr>
                <w:sz w:val="20"/>
              </w:rPr>
            </w:pPr>
          </w:p>
        </w:tc>
        <w:tc>
          <w:tcPr>
            <w:tcW w:w="485" w:type="dxa"/>
          </w:tcPr>
          <w:p w14:paraId="0095FE19">
            <w:pPr>
              <w:pStyle w:val="16"/>
              <w:rPr>
                <w:sz w:val="20"/>
              </w:rPr>
            </w:pPr>
          </w:p>
        </w:tc>
        <w:tc>
          <w:tcPr>
            <w:tcW w:w="487" w:type="dxa"/>
          </w:tcPr>
          <w:p w14:paraId="6F64A440">
            <w:pPr>
              <w:pStyle w:val="16"/>
              <w:ind w:left="104"/>
              <w:rPr>
                <w:sz w:val="20"/>
              </w:rPr>
            </w:pPr>
            <w:r>
              <w:rPr>
                <w:sz w:val="20"/>
              </w:rPr>
              <w:drawing>
                <wp:inline distT="0" distB="0" distL="0" distR="0">
                  <wp:extent cx="170180" cy="165100"/>
                  <wp:effectExtent l="0" t="0" r="0" b="0"/>
                  <wp:docPr id="102" name="Image 102"/>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6E71DB12">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B7E2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71" w:type="dxa"/>
          </w:tcPr>
          <w:p w14:paraId="55F17693">
            <w:pPr>
              <w:pStyle w:val="16"/>
              <w:spacing w:before="1" w:line="257" w:lineRule="exact"/>
              <w:ind w:left="9" w:right="4"/>
              <w:jc w:val="center"/>
              <w:rPr>
                <w:sz w:val="24"/>
              </w:rPr>
            </w:pPr>
            <w:r>
              <w:rPr>
                <w:spacing w:val="-5"/>
                <w:sz w:val="24"/>
              </w:rPr>
              <w:t>10</w:t>
            </w:r>
          </w:p>
        </w:tc>
        <w:tc>
          <w:tcPr>
            <w:tcW w:w="4566" w:type="dxa"/>
          </w:tcPr>
          <w:p w14:paraId="1B66751D">
            <w:pPr>
              <w:pStyle w:val="16"/>
              <w:spacing w:before="1" w:line="257" w:lineRule="exact"/>
              <w:ind w:left="107"/>
              <w:rPr>
                <w:sz w:val="24"/>
              </w:rPr>
            </w:pPr>
            <w:r>
              <w:rPr>
                <w:sz w:val="24"/>
              </w:rPr>
              <w:t>SYAZA</w:t>
            </w:r>
            <w:r>
              <w:rPr>
                <w:spacing w:val="-5"/>
                <w:sz w:val="24"/>
              </w:rPr>
              <w:t xml:space="preserve"> </w:t>
            </w:r>
            <w:r>
              <w:rPr>
                <w:sz w:val="24"/>
              </w:rPr>
              <w:t>MAHIRA</w:t>
            </w:r>
            <w:r>
              <w:rPr>
                <w:spacing w:val="-3"/>
                <w:sz w:val="24"/>
              </w:rPr>
              <w:t xml:space="preserve"> </w:t>
            </w:r>
            <w:r>
              <w:rPr>
                <w:spacing w:val="-2"/>
                <w:sz w:val="24"/>
              </w:rPr>
              <w:t>ISWANA</w:t>
            </w:r>
          </w:p>
        </w:tc>
        <w:tc>
          <w:tcPr>
            <w:tcW w:w="423" w:type="dxa"/>
          </w:tcPr>
          <w:p w14:paraId="5D42B0F7">
            <w:pPr>
              <w:pStyle w:val="16"/>
              <w:rPr>
                <w:sz w:val="20"/>
              </w:rPr>
            </w:pPr>
          </w:p>
        </w:tc>
        <w:tc>
          <w:tcPr>
            <w:tcW w:w="423" w:type="dxa"/>
          </w:tcPr>
          <w:p w14:paraId="755AF5F5">
            <w:pPr>
              <w:pStyle w:val="16"/>
              <w:rPr>
                <w:sz w:val="20"/>
              </w:rPr>
            </w:pPr>
          </w:p>
        </w:tc>
        <w:tc>
          <w:tcPr>
            <w:tcW w:w="423" w:type="dxa"/>
          </w:tcPr>
          <w:p w14:paraId="516D7F42">
            <w:pPr>
              <w:pStyle w:val="16"/>
              <w:rPr>
                <w:sz w:val="20"/>
              </w:rPr>
            </w:pPr>
          </w:p>
        </w:tc>
        <w:tc>
          <w:tcPr>
            <w:tcW w:w="485" w:type="dxa"/>
          </w:tcPr>
          <w:p w14:paraId="18454536">
            <w:pPr>
              <w:pStyle w:val="16"/>
              <w:rPr>
                <w:sz w:val="20"/>
              </w:rPr>
            </w:pPr>
          </w:p>
        </w:tc>
        <w:tc>
          <w:tcPr>
            <w:tcW w:w="487" w:type="dxa"/>
          </w:tcPr>
          <w:p w14:paraId="5E769ECE">
            <w:pPr>
              <w:pStyle w:val="16"/>
              <w:ind w:left="104"/>
              <w:rPr>
                <w:sz w:val="20"/>
              </w:rPr>
            </w:pPr>
            <w:r>
              <w:rPr>
                <w:sz w:val="20"/>
              </w:rPr>
              <w:drawing>
                <wp:inline distT="0" distB="0" distL="0" distR="0">
                  <wp:extent cx="170180" cy="165100"/>
                  <wp:effectExtent l="0" t="0" r="0" b="0"/>
                  <wp:docPr id="103" name="Image 103"/>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142C4032">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2538F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DDC818F">
            <w:pPr>
              <w:pStyle w:val="16"/>
              <w:spacing w:line="256" w:lineRule="exact"/>
              <w:ind w:left="9" w:right="11"/>
              <w:jc w:val="center"/>
              <w:rPr>
                <w:sz w:val="24"/>
              </w:rPr>
            </w:pPr>
            <w:r>
              <w:rPr>
                <w:spacing w:val="-5"/>
                <w:sz w:val="24"/>
              </w:rPr>
              <w:t>11</w:t>
            </w:r>
          </w:p>
        </w:tc>
        <w:tc>
          <w:tcPr>
            <w:tcW w:w="4566" w:type="dxa"/>
          </w:tcPr>
          <w:p w14:paraId="4C3AF7E9">
            <w:pPr>
              <w:pStyle w:val="16"/>
              <w:spacing w:line="256" w:lineRule="exact"/>
              <w:ind w:left="107"/>
              <w:rPr>
                <w:sz w:val="24"/>
              </w:rPr>
            </w:pPr>
            <w:r>
              <w:rPr>
                <w:sz w:val="24"/>
              </w:rPr>
              <w:t>ZIDAN</w:t>
            </w:r>
            <w:r>
              <w:rPr>
                <w:spacing w:val="-5"/>
                <w:sz w:val="24"/>
              </w:rPr>
              <w:t xml:space="preserve"> </w:t>
            </w:r>
            <w:r>
              <w:rPr>
                <w:sz w:val="24"/>
              </w:rPr>
              <w:t>APRILIA</w:t>
            </w:r>
            <w:r>
              <w:rPr>
                <w:spacing w:val="-4"/>
                <w:sz w:val="24"/>
              </w:rPr>
              <w:t xml:space="preserve"> </w:t>
            </w:r>
            <w:r>
              <w:rPr>
                <w:spacing w:val="-5"/>
                <w:sz w:val="24"/>
              </w:rPr>
              <w:t>HSB</w:t>
            </w:r>
          </w:p>
        </w:tc>
        <w:tc>
          <w:tcPr>
            <w:tcW w:w="423" w:type="dxa"/>
          </w:tcPr>
          <w:p w14:paraId="3F235FE6">
            <w:pPr>
              <w:pStyle w:val="16"/>
              <w:rPr>
                <w:sz w:val="20"/>
              </w:rPr>
            </w:pPr>
          </w:p>
        </w:tc>
        <w:tc>
          <w:tcPr>
            <w:tcW w:w="423" w:type="dxa"/>
          </w:tcPr>
          <w:p w14:paraId="41E68951">
            <w:pPr>
              <w:pStyle w:val="16"/>
              <w:rPr>
                <w:sz w:val="20"/>
              </w:rPr>
            </w:pPr>
          </w:p>
        </w:tc>
        <w:tc>
          <w:tcPr>
            <w:tcW w:w="423" w:type="dxa"/>
          </w:tcPr>
          <w:p w14:paraId="6FBADA94">
            <w:pPr>
              <w:pStyle w:val="16"/>
              <w:rPr>
                <w:sz w:val="20"/>
              </w:rPr>
            </w:pPr>
          </w:p>
        </w:tc>
        <w:tc>
          <w:tcPr>
            <w:tcW w:w="485" w:type="dxa"/>
          </w:tcPr>
          <w:p w14:paraId="223FEB39">
            <w:pPr>
              <w:pStyle w:val="16"/>
              <w:ind w:left="103"/>
              <w:rPr>
                <w:sz w:val="20"/>
              </w:rPr>
            </w:pPr>
            <w:r>
              <w:rPr>
                <w:sz w:val="20"/>
              </w:rPr>
              <w:drawing>
                <wp:inline distT="0" distB="0" distL="0" distR="0">
                  <wp:extent cx="170180" cy="165100"/>
                  <wp:effectExtent l="0" t="0" r="0" b="0"/>
                  <wp:docPr id="104" name="Image 104"/>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7" w:type="dxa"/>
          </w:tcPr>
          <w:p w14:paraId="11F360E0">
            <w:pPr>
              <w:pStyle w:val="16"/>
              <w:rPr>
                <w:sz w:val="20"/>
              </w:rPr>
            </w:pPr>
          </w:p>
        </w:tc>
        <w:tc>
          <w:tcPr>
            <w:tcW w:w="1642" w:type="dxa"/>
          </w:tcPr>
          <w:p w14:paraId="76782ECF">
            <w:pPr>
              <w:pStyle w:val="16"/>
              <w:spacing w:line="256" w:lineRule="exact"/>
              <w:ind w:left="4"/>
              <w:jc w:val="center"/>
              <w:rPr>
                <w:sz w:val="24"/>
              </w:rPr>
            </w:pPr>
            <w:r>
              <w:rPr>
                <w:spacing w:val="-2"/>
                <w:sz w:val="24"/>
              </w:rPr>
              <w:t>Aktif</w:t>
            </w:r>
          </w:p>
        </w:tc>
      </w:tr>
      <w:tr w14:paraId="132DD1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0B20104C">
            <w:pPr>
              <w:pStyle w:val="16"/>
              <w:spacing w:line="256" w:lineRule="exact"/>
              <w:ind w:left="9" w:right="4"/>
              <w:jc w:val="center"/>
              <w:rPr>
                <w:sz w:val="24"/>
              </w:rPr>
            </w:pPr>
            <w:r>
              <w:rPr>
                <w:spacing w:val="-5"/>
                <w:sz w:val="24"/>
              </w:rPr>
              <w:t>12</w:t>
            </w:r>
          </w:p>
        </w:tc>
        <w:tc>
          <w:tcPr>
            <w:tcW w:w="4566" w:type="dxa"/>
          </w:tcPr>
          <w:p w14:paraId="6166780C">
            <w:pPr>
              <w:pStyle w:val="16"/>
              <w:spacing w:line="256" w:lineRule="exact"/>
              <w:ind w:left="107"/>
              <w:rPr>
                <w:sz w:val="24"/>
              </w:rPr>
            </w:pPr>
            <w:r>
              <w:rPr>
                <w:sz w:val="24"/>
              </w:rPr>
              <w:t>ALIFA</w:t>
            </w:r>
            <w:r>
              <w:rPr>
                <w:spacing w:val="-4"/>
                <w:sz w:val="24"/>
              </w:rPr>
              <w:t xml:space="preserve"> </w:t>
            </w:r>
            <w:r>
              <w:rPr>
                <w:spacing w:val="-2"/>
                <w:sz w:val="24"/>
              </w:rPr>
              <w:t>ALQURAINI</w:t>
            </w:r>
          </w:p>
        </w:tc>
        <w:tc>
          <w:tcPr>
            <w:tcW w:w="423" w:type="dxa"/>
          </w:tcPr>
          <w:p w14:paraId="3663E744">
            <w:pPr>
              <w:pStyle w:val="16"/>
              <w:rPr>
                <w:sz w:val="20"/>
              </w:rPr>
            </w:pPr>
          </w:p>
        </w:tc>
        <w:tc>
          <w:tcPr>
            <w:tcW w:w="423" w:type="dxa"/>
          </w:tcPr>
          <w:p w14:paraId="1E6C8E20">
            <w:pPr>
              <w:pStyle w:val="16"/>
              <w:rPr>
                <w:sz w:val="20"/>
              </w:rPr>
            </w:pPr>
          </w:p>
        </w:tc>
        <w:tc>
          <w:tcPr>
            <w:tcW w:w="423" w:type="dxa"/>
          </w:tcPr>
          <w:p w14:paraId="0DF8AAC0">
            <w:pPr>
              <w:pStyle w:val="16"/>
              <w:rPr>
                <w:sz w:val="20"/>
              </w:rPr>
            </w:pPr>
          </w:p>
        </w:tc>
        <w:tc>
          <w:tcPr>
            <w:tcW w:w="485" w:type="dxa"/>
          </w:tcPr>
          <w:p w14:paraId="6758CC25">
            <w:pPr>
              <w:pStyle w:val="16"/>
              <w:ind w:left="103"/>
              <w:rPr>
                <w:sz w:val="20"/>
              </w:rPr>
            </w:pPr>
            <w:r>
              <w:rPr>
                <w:sz w:val="20"/>
              </w:rPr>
              <w:drawing>
                <wp:inline distT="0" distB="0" distL="0" distR="0">
                  <wp:extent cx="170180" cy="165100"/>
                  <wp:effectExtent l="0" t="0" r="0" b="0"/>
                  <wp:docPr id="105" name="Image 105"/>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7" w:type="dxa"/>
          </w:tcPr>
          <w:p w14:paraId="72CDC754">
            <w:pPr>
              <w:pStyle w:val="16"/>
              <w:rPr>
                <w:sz w:val="20"/>
              </w:rPr>
            </w:pPr>
          </w:p>
        </w:tc>
        <w:tc>
          <w:tcPr>
            <w:tcW w:w="1642" w:type="dxa"/>
          </w:tcPr>
          <w:p w14:paraId="76E0C2F1">
            <w:pPr>
              <w:pStyle w:val="16"/>
              <w:spacing w:line="256" w:lineRule="exact"/>
              <w:ind w:left="4"/>
              <w:jc w:val="center"/>
              <w:rPr>
                <w:sz w:val="24"/>
              </w:rPr>
            </w:pPr>
            <w:r>
              <w:rPr>
                <w:spacing w:val="-2"/>
                <w:sz w:val="24"/>
              </w:rPr>
              <w:t>Aktif</w:t>
            </w:r>
          </w:p>
        </w:tc>
      </w:tr>
      <w:tr w14:paraId="51CB1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E62342C">
            <w:pPr>
              <w:pStyle w:val="16"/>
              <w:spacing w:line="256" w:lineRule="exact"/>
              <w:ind w:left="9" w:right="4"/>
              <w:jc w:val="center"/>
              <w:rPr>
                <w:sz w:val="24"/>
              </w:rPr>
            </w:pPr>
            <w:r>
              <w:rPr>
                <w:spacing w:val="-5"/>
                <w:sz w:val="24"/>
              </w:rPr>
              <w:t>13</w:t>
            </w:r>
          </w:p>
        </w:tc>
        <w:tc>
          <w:tcPr>
            <w:tcW w:w="4566" w:type="dxa"/>
          </w:tcPr>
          <w:p w14:paraId="69C2B258">
            <w:pPr>
              <w:pStyle w:val="16"/>
              <w:spacing w:line="256" w:lineRule="exact"/>
              <w:ind w:left="107"/>
              <w:rPr>
                <w:sz w:val="24"/>
              </w:rPr>
            </w:pPr>
            <w:r>
              <w:rPr>
                <w:sz w:val="24"/>
              </w:rPr>
              <w:t>SYIFA</w:t>
            </w:r>
            <w:r>
              <w:rPr>
                <w:spacing w:val="-5"/>
                <w:sz w:val="24"/>
              </w:rPr>
              <w:t xml:space="preserve"> </w:t>
            </w:r>
            <w:r>
              <w:rPr>
                <w:spacing w:val="-2"/>
                <w:sz w:val="24"/>
              </w:rPr>
              <w:t>KHAIRUNNISA</w:t>
            </w:r>
          </w:p>
        </w:tc>
        <w:tc>
          <w:tcPr>
            <w:tcW w:w="423" w:type="dxa"/>
          </w:tcPr>
          <w:p w14:paraId="321829AD">
            <w:pPr>
              <w:pStyle w:val="16"/>
              <w:rPr>
                <w:sz w:val="20"/>
              </w:rPr>
            </w:pPr>
          </w:p>
        </w:tc>
        <w:tc>
          <w:tcPr>
            <w:tcW w:w="423" w:type="dxa"/>
          </w:tcPr>
          <w:p w14:paraId="3B9ACE90">
            <w:pPr>
              <w:pStyle w:val="16"/>
              <w:rPr>
                <w:sz w:val="20"/>
              </w:rPr>
            </w:pPr>
          </w:p>
        </w:tc>
        <w:tc>
          <w:tcPr>
            <w:tcW w:w="423" w:type="dxa"/>
          </w:tcPr>
          <w:p w14:paraId="52772BE8">
            <w:pPr>
              <w:pStyle w:val="16"/>
              <w:rPr>
                <w:sz w:val="20"/>
              </w:rPr>
            </w:pPr>
          </w:p>
        </w:tc>
        <w:tc>
          <w:tcPr>
            <w:tcW w:w="485" w:type="dxa"/>
          </w:tcPr>
          <w:p w14:paraId="2520C6B8">
            <w:pPr>
              <w:pStyle w:val="16"/>
              <w:ind w:left="103"/>
              <w:rPr>
                <w:sz w:val="20"/>
              </w:rPr>
            </w:pPr>
            <w:r>
              <w:rPr>
                <w:sz w:val="20"/>
              </w:rPr>
              <w:drawing>
                <wp:inline distT="0" distB="0" distL="0" distR="0">
                  <wp:extent cx="170180" cy="165100"/>
                  <wp:effectExtent l="0" t="0" r="0" b="0"/>
                  <wp:docPr id="106" name="Image 106"/>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7" w:type="dxa"/>
          </w:tcPr>
          <w:p w14:paraId="3D2490C7">
            <w:pPr>
              <w:pStyle w:val="16"/>
              <w:rPr>
                <w:sz w:val="20"/>
              </w:rPr>
            </w:pPr>
          </w:p>
        </w:tc>
        <w:tc>
          <w:tcPr>
            <w:tcW w:w="1642" w:type="dxa"/>
          </w:tcPr>
          <w:p w14:paraId="182BCF0C">
            <w:pPr>
              <w:pStyle w:val="16"/>
              <w:spacing w:line="256" w:lineRule="exact"/>
              <w:ind w:left="4"/>
              <w:jc w:val="center"/>
              <w:rPr>
                <w:sz w:val="24"/>
              </w:rPr>
            </w:pPr>
            <w:r>
              <w:rPr>
                <w:spacing w:val="-2"/>
                <w:sz w:val="24"/>
              </w:rPr>
              <w:t>Aktif</w:t>
            </w:r>
          </w:p>
        </w:tc>
      </w:tr>
      <w:tr w14:paraId="19F19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7F539243">
            <w:pPr>
              <w:pStyle w:val="16"/>
              <w:spacing w:line="256" w:lineRule="exact"/>
              <w:ind w:left="9" w:right="4"/>
              <w:jc w:val="center"/>
              <w:rPr>
                <w:sz w:val="24"/>
              </w:rPr>
            </w:pPr>
            <w:r>
              <w:rPr>
                <w:spacing w:val="-5"/>
                <w:sz w:val="24"/>
              </w:rPr>
              <w:t>14</w:t>
            </w:r>
          </w:p>
        </w:tc>
        <w:tc>
          <w:tcPr>
            <w:tcW w:w="4566" w:type="dxa"/>
          </w:tcPr>
          <w:p w14:paraId="51828ECC">
            <w:pPr>
              <w:pStyle w:val="16"/>
              <w:spacing w:line="256" w:lineRule="exact"/>
              <w:ind w:left="107"/>
              <w:rPr>
                <w:sz w:val="24"/>
              </w:rPr>
            </w:pPr>
            <w:r>
              <w:rPr>
                <w:sz w:val="24"/>
              </w:rPr>
              <w:t>ADIVA</w:t>
            </w:r>
            <w:r>
              <w:rPr>
                <w:spacing w:val="-6"/>
                <w:sz w:val="24"/>
              </w:rPr>
              <w:t xml:space="preserve"> </w:t>
            </w:r>
            <w:r>
              <w:rPr>
                <w:spacing w:val="-2"/>
                <w:sz w:val="24"/>
              </w:rPr>
              <w:t>SHAKILA</w:t>
            </w:r>
          </w:p>
        </w:tc>
        <w:tc>
          <w:tcPr>
            <w:tcW w:w="423" w:type="dxa"/>
          </w:tcPr>
          <w:p w14:paraId="10679D82">
            <w:pPr>
              <w:pStyle w:val="16"/>
              <w:rPr>
                <w:sz w:val="20"/>
              </w:rPr>
            </w:pPr>
          </w:p>
        </w:tc>
        <w:tc>
          <w:tcPr>
            <w:tcW w:w="423" w:type="dxa"/>
          </w:tcPr>
          <w:p w14:paraId="2C9FFC13">
            <w:pPr>
              <w:pStyle w:val="16"/>
              <w:rPr>
                <w:sz w:val="20"/>
              </w:rPr>
            </w:pPr>
          </w:p>
        </w:tc>
        <w:tc>
          <w:tcPr>
            <w:tcW w:w="423" w:type="dxa"/>
          </w:tcPr>
          <w:p w14:paraId="6F1DA373">
            <w:pPr>
              <w:pStyle w:val="16"/>
              <w:rPr>
                <w:sz w:val="20"/>
              </w:rPr>
            </w:pPr>
          </w:p>
        </w:tc>
        <w:tc>
          <w:tcPr>
            <w:tcW w:w="485" w:type="dxa"/>
          </w:tcPr>
          <w:p w14:paraId="4A8F4405">
            <w:pPr>
              <w:pStyle w:val="16"/>
              <w:rPr>
                <w:sz w:val="20"/>
              </w:rPr>
            </w:pPr>
          </w:p>
        </w:tc>
        <w:tc>
          <w:tcPr>
            <w:tcW w:w="487" w:type="dxa"/>
          </w:tcPr>
          <w:p w14:paraId="23CA0C58">
            <w:pPr>
              <w:pStyle w:val="16"/>
              <w:ind w:left="104"/>
              <w:rPr>
                <w:sz w:val="20"/>
              </w:rPr>
            </w:pPr>
            <w:r>
              <w:rPr>
                <w:sz w:val="20"/>
              </w:rPr>
              <w:drawing>
                <wp:inline distT="0" distB="0" distL="0" distR="0">
                  <wp:extent cx="170180" cy="165100"/>
                  <wp:effectExtent l="0" t="0" r="0" b="0"/>
                  <wp:docPr id="107" name="Image 107"/>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661A98ED">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42625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6EC41B7">
            <w:pPr>
              <w:pStyle w:val="16"/>
              <w:spacing w:line="256" w:lineRule="exact"/>
              <w:ind w:left="9" w:right="4"/>
              <w:jc w:val="center"/>
              <w:rPr>
                <w:sz w:val="24"/>
              </w:rPr>
            </w:pPr>
            <w:r>
              <w:rPr>
                <w:spacing w:val="-5"/>
                <w:sz w:val="24"/>
              </w:rPr>
              <w:t>15</w:t>
            </w:r>
          </w:p>
        </w:tc>
        <w:tc>
          <w:tcPr>
            <w:tcW w:w="4566" w:type="dxa"/>
          </w:tcPr>
          <w:p w14:paraId="54D11AD6">
            <w:pPr>
              <w:pStyle w:val="16"/>
              <w:spacing w:line="256" w:lineRule="exact"/>
              <w:ind w:left="107"/>
              <w:rPr>
                <w:sz w:val="24"/>
              </w:rPr>
            </w:pPr>
            <w:r>
              <w:rPr>
                <w:sz w:val="24"/>
              </w:rPr>
              <w:t>ALLIFA</w:t>
            </w:r>
            <w:r>
              <w:rPr>
                <w:spacing w:val="-5"/>
                <w:sz w:val="24"/>
              </w:rPr>
              <w:t xml:space="preserve"> </w:t>
            </w:r>
            <w:r>
              <w:rPr>
                <w:sz w:val="24"/>
              </w:rPr>
              <w:t>RATU</w:t>
            </w:r>
            <w:r>
              <w:rPr>
                <w:spacing w:val="-4"/>
                <w:sz w:val="24"/>
              </w:rPr>
              <w:t xml:space="preserve"> </w:t>
            </w:r>
            <w:r>
              <w:rPr>
                <w:spacing w:val="-2"/>
                <w:sz w:val="24"/>
              </w:rPr>
              <w:t>SAFARI</w:t>
            </w:r>
          </w:p>
        </w:tc>
        <w:tc>
          <w:tcPr>
            <w:tcW w:w="423" w:type="dxa"/>
          </w:tcPr>
          <w:p w14:paraId="526DE9D7">
            <w:pPr>
              <w:pStyle w:val="16"/>
              <w:rPr>
                <w:sz w:val="20"/>
              </w:rPr>
            </w:pPr>
          </w:p>
        </w:tc>
        <w:tc>
          <w:tcPr>
            <w:tcW w:w="423" w:type="dxa"/>
          </w:tcPr>
          <w:p w14:paraId="0A69E281">
            <w:pPr>
              <w:pStyle w:val="16"/>
              <w:rPr>
                <w:sz w:val="20"/>
              </w:rPr>
            </w:pPr>
          </w:p>
        </w:tc>
        <w:tc>
          <w:tcPr>
            <w:tcW w:w="423" w:type="dxa"/>
          </w:tcPr>
          <w:p w14:paraId="2BFDE98D">
            <w:pPr>
              <w:pStyle w:val="16"/>
              <w:rPr>
                <w:sz w:val="20"/>
              </w:rPr>
            </w:pPr>
          </w:p>
        </w:tc>
        <w:tc>
          <w:tcPr>
            <w:tcW w:w="485" w:type="dxa"/>
          </w:tcPr>
          <w:p w14:paraId="5CE4D1F0">
            <w:pPr>
              <w:pStyle w:val="16"/>
              <w:ind w:left="103"/>
              <w:rPr>
                <w:sz w:val="20"/>
              </w:rPr>
            </w:pPr>
            <w:r>
              <w:rPr>
                <w:sz w:val="20"/>
              </w:rPr>
              <w:drawing>
                <wp:inline distT="0" distB="0" distL="0" distR="0">
                  <wp:extent cx="170180" cy="165100"/>
                  <wp:effectExtent l="0" t="0" r="0" b="0"/>
                  <wp:docPr id="108" name="Image 108"/>
                  <wp:cNvGraphicFramePr/>
                  <a:graphic xmlns:a="http://schemas.openxmlformats.org/drawingml/2006/main">
                    <a:graphicData uri="http://schemas.openxmlformats.org/drawingml/2006/picture">
                      <pic:pic xmlns:pic="http://schemas.openxmlformats.org/drawingml/2006/picture">
                        <pic:nvPicPr>
                          <pic:cNvPr id="108" name="Image 108"/>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7" w:type="dxa"/>
          </w:tcPr>
          <w:p w14:paraId="0745419A">
            <w:pPr>
              <w:pStyle w:val="16"/>
              <w:rPr>
                <w:sz w:val="20"/>
              </w:rPr>
            </w:pPr>
          </w:p>
        </w:tc>
        <w:tc>
          <w:tcPr>
            <w:tcW w:w="1642" w:type="dxa"/>
          </w:tcPr>
          <w:p w14:paraId="5A8109DD">
            <w:pPr>
              <w:pStyle w:val="16"/>
              <w:spacing w:line="256" w:lineRule="exact"/>
              <w:ind w:left="4"/>
              <w:jc w:val="center"/>
              <w:rPr>
                <w:sz w:val="24"/>
              </w:rPr>
            </w:pPr>
            <w:r>
              <w:rPr>
                <w:spacing w:val="-2"/>
                <w:sz w:val="24"/>
              </w:rPr>
              <w:t>Aktif</w:t>
            </w:r>
          </w:p>
        </w:tc>
      </w:tr>
      <w:tr w14:paraId="295E2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0333255A">
            <w:pPr>
              <w:pStyle w:val="16"/>
              <w:spacing w:before="1" w:line="257" w:lineRule="exact"/>
              <w:ind w:left="9" w:right="4"/>
              <w:jc w:val="center"/>
              <w:rPr>
                <w:sz w:val="24"/>
              </w:rPr>
            </w:pPr>
            <w:r>
              <w:rPr>
                <w:spacing w:val="-5"/>
                <w:sz w:val="24"/>
              </w:rPr>
              <w:t>16</w:t>
            </w:r>
          </w:p>
        </w:tc>
        <w:tc>
          <w:tcPr>
            <w:tcW w:w="4566" w:type="dxa"/>
          </w:tcPr>
          <w:p w14:paraId="39F03F58">
            <w:pPr>
              <w:pStyle w:val="16"/>
              <w:spacing w:before="1" w:line="257" w:lineRule="exact"/>
              <w:ind w:left="107"/>
              <w:rPr>
                <w:sz w:val="24"/>
              </w:rPr>
            </w:pPr>
            <w:r>
              <w:rPr>
                <w:sz w:val="24"/>
              </w:rPr>
              <w:t>AMIRA</w:t>
            </w:r>
            <w:r>
              <w:rPr>
                <w:spacing w:val="-7"/>
                <w:sz w:val="24"/>
              </w:rPr>
              <w:t xml:space="preserve"> </w:t>
            </w:r>
            <w:r>
              <w:rPr>
                <w:sz w:val="24"/>
              </w:rPr>
              <w:t>TAQIA</w:t>
            </w:r>
            <w:r>
              <w:rPr>
                <w:spacing w:val="-2"/>
                <w:sz w:val="24"/>
              </w:rPr>
              <w:t xml:space="preserve"> </w:t>
            </w:r>
            <w:r>
              <w:rPr>
                <w:spacing w:val="-4"/>
                <w:sz w:val="24"/>
              </w:rPr>
              <w:t>ATHA</w:t>
            </w:r>
          </w:p>
        </w:tc>
        <w:tc>
          <w:tcPr>
            <w:tcW w:w="423" w:type="dxa"/>
          </w:tcPr>
          <w:p w14:paraId="6F45D296">
            <w:pPr>
              <w:pStyle w:val="16"/>
              <w:rPr>
                <w:sz w:val="20"/>
              </w:rPr>
            </w:pPr>
          </w:p>
        </w:tc>
        <w:tc>
          <w:tcPr>
            <w:tcW w:w="423" w:type="dxa"/>
          </w:tcPr>
          <w:p w14:paraId="037F16DC">
            <w:pPr>
              <w:pStyle w:val="16"/>
              <w:rPr>
                <w:sz w:val="20"/>
              </w:rPr>
            </w:pPr>
          </w:p>
        </w:tc>
        <w:tc>
          <w:tcPr>
            <w:tcW w:w="423" w:type="dxa"/>
          </w:tcPr>
          <w:p w14:paraId="2A0204FF">
            <w:pPr>
              <w:pStyle w:val="16"/>
              <w:rPr>
                <w:sz w:val="20"/>
              </w:rPr>
            </w:pPr>
          </w:p>
        </w:tc>
        <w:tc>
          <w:tcPr>
            <w:tcW w:w="485" w:type="dxa"/>
          </w:tcPr>
          <w:p w14:paraId="67FCEA0F">
            <w:pPr>
              <w:pStyle w:val="16"/>
              <w:rPr>
                <w:sz w:val="20"/>
              </w:rPr>
            </w:pPr>
          </w:p>
        </w:tc>
        <w:tc>
          <w:tcPr>
            <w:tcW w:w="487" w:type="dxa"/>
          </w:tcPr>
          <w:p w14:paraId="0EA29965">
            <w:pPr>
              <w:pStyle w:val="16"/>
              <w:ind w:left="104"/>
              <w:rPr>
                <w:sz w:val="20"/>
              </w:rPr>
            </w:pPr>
            <w:r>
              <w:rPr>
                <w:sz w:val="20"/>
              </w:rPr>
              <w:drawing>
                <wp:inline distT="0" distB="0" distL="0" distR="0">
                  <wp:extent cx="170180" cy="165100"/>
                  <wp:effectExtent l="0" t="0" r="0" b="0"/>
                  <wp:docPr id="109" name="Image 109"/>
                  <wp:cNvGraphicFramePr/>
                  <a:graphic xmlns:a="http://schemas.openxmlformats.org/drawingml/2006/main">
                    <a:graphicData uri="http://schemas.openxmlformats.org/drawingml/2006/picture">
                      <pic:pic xmlns:pic="http://schemas.openxmlformats.org/drawingml/2006/picture">
                        <pic:nvPicPr>
                          <pic:cNvPr id="109" name="Image 10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1C49D1E7">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58FFF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8B8BF41">
            <w:pPr>
              <w:pStyle w:val="16"/>
              <w:spacing w:line="256" w:lineRule="exact"/>
              <w:ind w:left="9" w:right="4"/>
              <w:jc w:val="center"/>
              <w:rPr>
                <w:sz w:val="24"/>
              </w:rPr>
            </w:pPr>
            <w:r>
              <w:rPr>
                <w:spacing w:val="-5"/>
                <w:sz w:val="24"/>
              </w:rPr>
              <w:t>17</w:t>
            </w:r>
          </w:p>
        </w:tc>
        <w:tc>
          <w:tcPr>
            <w:tcW w:w="4566" w:type="dxa"/>
          </w:tcPr>
          <w:p w14:paraId="69ED909E">
            <w:pPr>
              <w:pStyle w:val="16"/>
              <w:spacing w:line="256" w:lineRule="exact"/>
              <w:ind w:left="107"/>
              <w:rPr>
                <w:sz w:val="24"/>
              </w:rPr>
            </w:pPr>
            <w:r>
              <w:rPr>
                <w:sz w:val="24"/>
              </w:rPr>
              <w:t>ANDRIAN</w:t>
            </w:r>
            <w:r>
              <w:rPr>
                <w:spacing w:val="-6"/>
                <w:sz w:val="24"/>
              </w:rPr>
              <w:t xml:space="preserve"> </w:t>
            </w:r>
            <w:r>
              <w:rPr>
                <w:spacing w:val="-2"/>
                <w:sz w:val="24"/>
              </w:rPr>
              <w:t>PRATAMA</w:t>
            </w:r>
          </w:p>
        </w:tc>
        <w:tc>
          <w:tcPr>
            <w:tcW w:w="423" w:type="dxa"/>
          </w:tcPr>
          <w:p w14:paraId="71002E9F">
            <w:pPr>
              <w:pStyle w:val="16"/>
              <w:rPr>
                <w:sz w:val="20"/>
              </w:rPr>
            </w:pPr>
          </w:p>
        </w:tc>
        <w:tc>
          <w:tcPr>
            <w:tcW w:w="423" w:type="dxa"/>
          </w:tcPr>
          <w:p w14:paraId="5D48FE61">
            <w:pPr>
              <w:pStyle w:val="16"/>
              <w:rPr>
                <w:sz w:val="20"/>
              </w:rPr>
            </w:pPr>
          </w:p>
        </w:tc>
        <w:tc>
          <w:tcPr>
            <w:tcW w:w="423" w:type="dxa"/>
          </w:tcPr>
          <w:p w14:paraId="733702A2">
            <w:pPr>
              <w:pStyle w:val="16"/>
              <w:rPr>
                <w:sz w:val="20"/>
              </w:rPr>
            </w:pPr>
          </w:p>
        </w:tc>
        <w:tc>
          <w:tcPr>
            <w:tcW w:w="485" w:type="dxa"/>
          </w:tcPr>
          <w:p w14:paraId="537C1517">
            <w:pPr>
              <w:pStyle w:val="16"/>
              <w:rPr>
                <w:sz w:val="20"/>
              </w:rPr>
            </w:pPr>
          </w:p>
        </w:tc>
        <w:tc>
          <w:tcPr>
            <w:tcW w:w="487" w:type="dxa"/>
          </w:tcPr>
          <w:p w14:paraId="49AD60CF">
            <w:pPr>
              <w:pStyle w:val="16"/>
              <w:ind w:left="104"/>
              <w:rPr>
                <w:sz w:val="20"/>
              </w:rPr>
            </w:pPr>
            <w:r>
              <w:rPr>
                <w:sz w:val="20"/>
              </w:rPr>
              <w:drawing>
                <wp:inline distT="0" distB="0" distL="0" distR="0">
                  <wp:extent cx="170180" cy="165100"/>
                  <wp:effectExtent l="0" t="0" r="0" b="0"/>
                  <wp:docPr id="110" name="Image 110"/>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41157F8C">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1303C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DAFE1D7">
            <w:pPr>
              <w:pStyle w:val="16"/>
              <w:spacing w:line="256" w:lineRule="exact"/>
              <w:ind w:left="9" w:right="4"/>
              <w:jc w:val="center"/>
              <w:rPr>
                <w:sz w:val="24"/>
              </w:rPr>
            </w:pPr>
            <w:r>
              <w:rPr>
                <w:spacing w:val="-5"/>
                <w:sz w:val="24"/>
              </w:rPr>
              <w:t>18</w:t>
            </w:r>
          </w:p>
        </w:tc>
        <w:tc>
          <w:tcPr>
            <w:tcW w:w="4566" w:type="dxa"/>
          </w:tcPr>
          <w:p w14:paraId="51C6B679">
            <w:pPr>
              <w:pStyle w:val="16"/>
              <w:spacing w:line="256" w:lineRule="exact"/>
              <w:ind w:left="107"/>
              <w:rPr>
                <w:sz w:val="24"/>
              </w:rPr>
            </w:pPr>
            <w:r>
              <w:rPr>
                <w:sz w:val="24"/>
              </w:rPr>
              <w:t>ARDIYAN</w:t>
            </w:r>
            <w:r>
              <w:rPr>
                <w:spacing w:val="-6"/>
                <w:sz w:val="24"/>
              </w:rPr>
              <w:t xml:space="preserve"> </w:t>
            </w:r>
            <w:r>
              <w:rPr>
                <w:spacing w:val="-2"/>
                <w:sz w:val="24"/>
              </w:rPr>
              <w:t>SAHPUTRA</w:t>
            </w:r>
          </w:p>
        </w:tc>
        <w:tc>
          <w:tcPr>
            <w:tcW w:w="423" w:type="dxa"/>
          </w:tcPr>
          <w:p w14:paraId="5C62A3AB">
            <w:pPr>
              <w:pStyle w:val="16"/>
              <w:rPr>
                <w:sz w:val="20"/>
              </w:rPr>
            </w:pPr>
          </w:p>
        </w:tc>
        <w:tc>
          <w:tcPr>
            <w:tcW w:w="423" w:type="dxa"/>
          </w:tcPr>
          <w:p w14:paraId="15272C3A">
            <w:pPr>
              <w:pStyle w:val="16"/>
              <w:rPr>
                <w:sz w:val="20"/>
              </w:rPr>
            </w:pPr>
          </w:p>
        </w:tc>
        <w:tc>
          <w:tcPr>
            <w:tcW w:w="423" w:type="dxa"/>
          </w:tcPr>
          <w:p w14:paraId="531A08EA">
            <w:pPr>
              <w:pStyle w:val="16"/>
              <w:rPr>
                <w:sz w:val="20"/>
              </w:rPr>
            </w:pPr>
          </w:p>
        </w:tc>
        <w:tc>
          <w:tcPr>
            <w:tcW w:w="485" w:type="dxa"/>
          </w:tcPr>
          <w:p w14:paraId="29CD38ED">
            <w:pPr>
              <w:pStyle w:val="16"/>
              <w:rPr>
                <w:sz w:val="20"/>
              </w:rPr>
            </w:pPr>
          </w:p>
        </w:tc>
        <w:tc>
          <w:tcPr>
            <w:tcW w:w="487" w:type="dxa"/>
          </w:tcPr>
          <w:p w14:paraId="651D1D57">
            <w:pPr>
              <w:pStyle w:val="16"/>
              <w:ind w:left="104"/>
              <w:rPr>
                <w:sz w:val="20"/>
              </w:rPr>
            </w:pPr>
            <w:r>
              <w:rPr>
                <w:sz w:val="20"/>
              </w:rPr>
              <w:drawing>
                <wp:inline distT="0" distB="0" distL="0" distR="0">
                  <wp:extent cx="170180" cy="165100"/>
                  <wp:effectExtent l="0" t="0" r="0" b="0"/>
                  <wp:docPr id="111" name="Image 111"/>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06BB79EF">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FD889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6CA8309">
            <w:pPr>
              <w:pStyle w:val="16"/>
              <w:spacing w:line="256" w:lineRule="exact"/>
              <w:ind w:left="9" w:right="4"/>
              <w:jc w:val="center"/>
              <w:rPr>
                <w:sz w:val="24"/>
              </w:rPr>
            </w:pPr>
            <w:r>
              <w:rPr>
                <w:spacing w:val="-5"/>
                <w:sz w:val="24"/>
              </w:rPr>
              <w:t>19</w:t>
            </w:r>
          </w:p>
        </w:tc>
        <w:tc>
          <w:tcPr>
            <w:tcW w:w="4566" w:type="dxa"/>
          </w:tcPr>
          <w:p w14:paraId="17485667">
            <w:pPr>
              <w:pStyle w:val="16"/>
              <w:spacing w:line="256" w:lineRule="exact"/>
              <w:ind w:left="107"/>
              <w:rPr>
                <w:sz w:val="24"/>
              </w:rPr>
            </w:pPr>
            <w:r>
              <w:rPr>
                <w:sz w:val="24"/>
              </w:rPr>
              <w:t>AYU</w:t>
            </w:r>
            <w:r>
              <w:rPr>
                <w:spacing w:val="-3"/>
                <w:sz w:val="24"/>
              </w:rPr>
              <w:t xml:space="preserve"> </w:t>
            </w:r>
            <w:r>
              <w:rPr>
                <w:sz w:val="24"/>
              </w:rPr>
              <w:t>DIAH</w:t>
            </w:r>
            <w:r>
              <w:rPr>
                <w:spacing w:val="-3"/>
                <w:sz w:val="24"/>
              </w:rPr>
              <w:t xml:space="preserve"> </w:t>
            </w:r>
            <w:r>
              <w:rPr>
                <w:spacing w:val="-2"/>
                <w:sz w:val="24"/>
              </w:rPr>
              <w:t>WAHYUNI</w:t>
            </w:r>
          </w:p>
        </w:tc>
        <w:tc>
          <w:tcPr>
            <w:tcW w:w="423" w:type="dxa"/>
          </w:tcPr>
          <w:p w14:paraId="67FA3A17">
            <w:pPr>
              <w:pStyle w:val="16"/>
              <w:rPr>
                <w:sz w:val="20"/>
              </w:rPr>
            </w:pPr>
          </w:p>
        </w:tc>
        <w:tc>
          <w:tcPr>
            <w:tcW w:w="423" w:type="dxa"/>
          </w:tcPr>
          <w:p w14:paraId="4712208A">
            <w:pPr>
              <w:pStyle w:val="16"/>
              <w:rPr>
                <w:sz w:val="20"/>
              </w:rPr>
            </w:pPr>
          </w:p>
        </w:tc>
        <w:tc>
          <w:tcPr>
            <w:tcW w:w="423" w:type="dxa"/>
          </w:tcPr>
          <w:p w14:paraId="7931AEEA">
            <w:pPr>
              <w:pStyle w:val="16"/>
              <w:rPr>
                <w:sz w:val="20"/>
              </w:rPr>
            </w:pPr>
          </w:p>
        </w:tc>
        <w:tc>
          <w:tcPr>
            <w:tcW w:w="485" w:type="dxa"/>
          </w:tcPr>
          <w:p w14:paraId="785CC244">
            <w:pPr>
              <w:pStyle w:val="16"/>
              <w:rPr>
                <w:sz w:val="20"/>
              </w:rPr>
            </w:pPr>
          </w:p>
        </w:tc>
        <w:tc>
          <w:tcPr>
            <w:tcW w:w="487" w:type="dxa"/>
          </w:tcPr>
          <w:p w14:paraId="2DAD55C9">
            <w:pPr>
              <w:pStyle w:val="16"/>
              <w:ind w:left="104"/>
              <w:rPr>
                <w:sz w:val="20"/>
              </w:rPr>
            </w:pPr>
            <w:r>
              <w:rPr>
                <w:sz w:val="20"/>
              </w:rPr>
              <w:drawing>
                <wp:inline distT="0" distB="0" distL="0" distR="0">
                  <wp:extent cx="170180" cy="165100"/>
                  <wp:effectExtent l="0" t="0" r="0" b="0"/>
                  <wp:docPr id="112" name="Image 112"/>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47C6FF09">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738EC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CCD8968">
            <w:pPr>
              <w:pStyle w:val="16"/>
              <w:spacing w:line="256" w:lineRule="exact"/>
              <w:ind w:left="9" w:right="4"/>
              <w:jc w:val="center"/>
              <w:rPr>
                <w:sz w:val="24"/>
              </w:rPr>
            </w:pPr>
            <w:r>
              <w:rPr>
                <w:spacing w:val="-5"/>
                <w:sz w:val="24"/>
              </w:rPr>
              <w:t>20</w:t>
            </w:r>
          </w:p>
        </w:tc>
        <w:tc>
          <w:tcPr>
            <w:tcW w:w="4566" w:type="dxa"/>
          </w:tcPr>
          <w:p w14:paraId="7D640263">
            <w:pPr>
              <w:pStyle w:val="16"/>
              <w:spacing w:line="256" w:lineRule="exact"/>
              <w:ind w:left="107"/>
              <w:rPr>
                <w:sz w:val="24"/>
              </w:rPr>
            </w:pPr>
            <w:r>
              <w:rPr>
                <w:spacing w:val="-2"/>
                <w:sz w:val="24"/>
              </w:rPr>
              <w:t>BALQIS</w:t>
            </w:r>
          </w:p>
        </w:tc>
        <w:tc>
          <w:tcPr>
            <w:tcW w:w="423" w:type="dxa"/>
          </w:tcPr>
          <w:p w14:paraId="1C718DD0">
            <w:pPr>
              <w:pStyle w:val="16"/>
              <w:rPr>
                <w:sz w:val="20"/>
              </w:rPr>
            </w:pPr>
          </w:p>
        </w:tc>
        <w:tc>
          <w:tcPr>
            <w:tcW w:w="423" w:type="dxa"/>
          </w:tcPr>
          <w:p w14:paraId="38236741">
            <w:pPr>
              <w:pStyle w:val="16"/>
              <w:rPr>
                <w:sz w:val="20"/>
              </w:rPr>
            </w:pPr>
          </w:p>
        </w:tc>
        <w:tc>
          <w:tcPr>
            <w:tcW w:w="423" w:type="dxa"/>
          </w:tcPr>
          <w:p w14:paraId="79A1181F">
            <w:pPr>
              <w:pStyle w:val="16"/>
              <w:rPr>
                <w:sz w:val="20"/>
              </w:rPr>
            </w:pPr>
          </w:p>
        </w:tc>
        <w:tc>
          <w:tcPr>
            <w:tcW w:w="485" w:type="dxa"/>
          </w:tcPr>
          <w:p w14:paraId="0E97EA20">
            <w:pPr>
              <w:pStyle w:val="16"/>
              <w:rPr>
                <w:sz w:val="20"/>
              </w:rPr>
            </w:pPr>
          </w:p>
        </w:tc>
        <w:tc>
          <w:tcPr>
            <w:tcW w:w="487" w:type="dxa"/>
          </w:tcPr>
          <w:p w14:paraId="6C3D5202">
            <w:pPr>
              <w:pStyle w:val="16"/>
              <w:ind w:left="104"/>
              <w:rPr>
                <w:sz w:val="20"/>
              </w:rPr>
            </w:pPr>
            <w:r>
              <w:rPr>
                <w:sz w:val="20"/>
              </w:rPr>
              <w:drawing>
                <wp:inline distT="0" distB="0" distL="0" distR="0">
                  <wp:extent cx="170180" cy="165100"/>
                  <wp:effectExtent l="0" t="0" r="0" b="0"/>
                  <wp:docPr id="113" name="Image 113"/>
                  <wp:cNvGraphicFramePr/>
                  <a:graphic xmlns:a="http://schemas.openxmlformats.org/drawingml/2006/main">
                    <a:graphicData uri="http://schemas.openxmlformats.org/drawingml/2006/picture">
                      <pic:pic xmlns:pic="http://schemas.openxmlformats.org/drawingml/2006/picture">
                        <pic:nvPicPr>
                          <pic:cNvPr id="113" name="Image 113"/>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5B98AAC6">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65E71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0738DC81">
            <w:pPr>
              <w:pStyle w:val="16"/>
              <w:spacing w:line="256" w:lineRule="exact"/>
              <w:ind w:left="9" w:right="4"/>
              <w:jc w:val="center"/>
              <w:rPr>
                <w:sz w:val="24"/>
              </w:rPr>
            </w:pPr>
            <w:r>
              <w:rPr>
                <w:spacing w:val="-5"/>
                <w:sz w:val="24"/>
              </w:rPr>
              <w:t>21</w:t>
            </w:r>
          </w:p>
        </w:tc>
        <w:tc>
          <w:tcPr>
            <w:tcW w:w="4566" w:type="dxa"/>
          </w:tcPr>
          <w:p w14:paraId="69EAE2F0">
            <w:pPr>
              <w:pStyle w:val="16"/>
              <w:spacing w:line="256" w:lineRule="exact"/>
              <w:ind w:left="107"/>
              <w:rPr>
                <w:sz w:val="24"/>
              </w:rPr>
            </w:pPr>
            <w:r>
              <w:rPr>
                <w:sz w:val="24"/>
              </w:rPr>
              <w:t>BELLA</w:t>
            </w:r>
            <w:r>
              <w:rPr>
                <w:spacing w:val="-5"/>
                <w:sz w:val="24"/>
              </w:rPr>
              <w:t xml:space="preserve"> </w:t>
            </w:r>
            <w:r>
              <w:rPr>
                <w:spacing w:val="-2"/>
                <w:sz w:val="24"/>
              </w:rPr>
              <w:t>ATIKA</w:t>
            </w:r>
          </w:p>
        </w:tc>
        <w:tc>
          <w:tcPr>
            <w:tcW w:w="423" w:type="dxa"/>
          </w:tcPr>
          <w:p w14:paraId="706FBFC4">
            <w:pPr>
              <w:pStyle w:val="16"/>
              <w:rPr>
                <w:sz w:val="20"/>
              </w:rPr>
            </w:pPr>
          </w:p>
        </w:tc>
        <w:tc>
          <w:tcPr>
            <w:tcW w:w="423" w:type="dxa"/>
          </w:tcPr>
          <w:p w14:paraId="439B3DE7">
            <w:pPr>
              <w:pStyle w:val="16"/>
              <w:rPr>
                <w:sz w:val="20"/>
              </w:rPr>
            </w:pPr>
          </w:p>
        </w:tc>
        <w:tc>
          <w:tcPr>
            <w:tcW w:w="423" w:type="dxa"/>
          </w:tcPr>
          <w:p w14:paraId="293DB6B4">
            <w:pPr>
              <w:pStyle w:val="16"/>
              <w:rPr>
                <w:sz w:val="20"/>
              </w:rPr>
            </w:pPr>
          </w:p>
        </w:tc>
        <w:tc>
          <w:tcPr>
            <w:tcW w:w="485" w:type="dxa"/>
          </w:tcPr>
          <w:p w14:paraId="25A49E30">
            <w:pPr>
              <w:pStyle w:val="16"/>
              <w:rPr>
                <w:sz w:val="20"/>
              </w:rPr>
            </w:pPr>
          </w:p>
        </w:tc>
        <w:tc>
          <w:tcPr>
            <w:tcW w:w="487" w:type="dxa"/>
          </w:tcPr>
          <w:p w14:paraId="2737C856">
            <w:pPr>
              <w:pStyle w:val="16"/>
              <w:ind w:left="104"/>
              <w:rPr>
                <w:sz w:val="20"/>
              </w:rPr>
            </w:pPr>
            <w:r>
              <w:rPr>
                <w:sz w:val="20"/>
              </w:rPr>
              <w:drawing>
                <wp:inline distT="0" distB="0" distL="0" distR="0">
                  <wp:extent cx="170180" cy="165100"/>
                  <wp:effectExtent l="0" t="0" r="0" b="0"/>
                  <wp:docPr id="114" name="Image 114"/>
                  <wp:cNvGraphicFramePr/>
                  <a:graphic xmlns:a="http://schemas.openxmlformats.org/drawingml/2006/main">
                    <a:graphicData uri="http://schemas.openxmlformats.org/drawingml/2006/picture">
                      <pic:pic xmlns:pic="http://schemas.openxmlformats.org/drawingml/2006/picture">
                        <pic:nvPicPr>
                          <pic:cNvPr id="114" name="Image 114"/>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6FD5407A">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0E42BD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50E427B9">
            <w:pPr>
              <w:pStyle w:val="16"/>
              <w:spacing w:before="1" w:line="257" w:lineRule="exact"/>
              <w:ind w:left="9" w:right="4"/>
              <w:jc w:val="center"/>
              <w:rPr>
                <w:sz w:val="24"/>
              </w:rPr>
            </w:pPr>
            <w:r>
              <w:rPr>
                <w:spacing w:val="-5"/>
                <w:sz w:val="24"/>
              </w:rPr>
              <w:t>22</w:t>
            </w:r>
          </w:p>
        </w:tc>
        <w:tc>
          <w:tcPr>
            <w:tcW w:w="4566" w:type="dxa"/>
          </w:tcPr>
          <w:p w14:paraId="32ED4B37">
            <w:pPr>
              <w:pStyle w:val="16"/>
              <w:spacing w:before="1" w:line="257" w:lineRule="exact"/>
              <w:ind w:left="107"/>
              <w:rPr>
                <w:sz w:val="24"/>
              </w:rPr>
            </w:pPr>
            <w:r>
              <w:rPr>
                <w:sz w:val="24"/>
              </w:rPr>
              <w:t>DIMAS</w:t>
            </w:r>
            <w:r>
              <w:rPr>
                <w:spacing w:val="-6"/>
                <w:sz w:val="24"/>
              </w:rPr>
              <w:t xml:space="preserve"> </w:t>
            </w:r>
            <w:r>
              <w:rPr>
                <w:spacing w:val="-2"/>
                <w:sz w:val="24"/>
              </w:rPr>
              <w:t>SETIAWAN</w:t>
            </w:r>
          </w:p>
        </w:tc>
        <w:tc>
          <w:tcPr>
            <w:tcW w:w="423" w:type="dxa"/>
          </w:tcPr>
          <w:p w14:paraId="38BF9CA3">
            <w:pPr>
              <w:pStyle w:val="16"/>
              <w:rPr>
                <w:sz w:val="20"/>
              </w:rPr>
            </w:pPr>
          </w:p>
        </w:tc>
        <w:tc>
          <w:tcPr>
            <w:tcW w:w="423" w:type="dxa"/>
          </w:tcPr>
          <w:p w14:paraId="15513E34">
            <w:pPr>
              <w:pStyle w:val="16"/>
              <w:rPr>
                <w:sz w:val="20"/>
              </w:rPr>
            </w:pPr>
          </w:p>
        </w:tc>
        <w:tc>
          <w:tcPr>
            <w:tcW w:w="423" w:type="dxa"/>
          </w:tcPr>
          <w:p w14:paraId="45A4EAFF">
            <w:pPr>
              <w:pStyle w:val="16"/>
              <w:rPr>
                <w:sz w:val="20"/>
              </w:rPr>
            </w:pPr>
          </w:p>
        </w:tc>
        <w:tc>
          <w:tcPr>
            <w:tcW w:w="485" w:type="dxa"/>
          </w:tcPr>
          <w:p w14:paraId="2AE53DD7">
            <w:pPr>
              <w:pStyle w:val="16"/>
              <w:rPr>
                <w:sz w:val="20"/>
              </w:rPr>
            </w:pPr>
          </w:p>
        </w:tc>
        <w:tc>
          <w:tcPr>
            <w:tcW w:w="487" w:type="dxa"/>
          </w:tcPr>
          <w:p w14:paraId="07BA92DF">
            <w:pPr>
              <w:pStyle w:val="16"/>
              <w:ind w:left="104"/>
              <w:rPr>
                <w:sz w:val="20"/>
              </w:rPr>
            </w:pPr>
            <w:r>
              <w:rPr>
                <w:sz w:val="20"/>
              </w:rPr>
              <w:drawing>
                <wp:inline distT="0" distB="0" distL="0" distR="0">
                  <wp:extent cx="170180" cy="165100"/>
                  <wp:effectExtent l="0" t="0" r="0" b="0"/>
                  <wp:docPr id="115" name="Image 115"/>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48E53986">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6F1B8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1B9E6D9">
            <w:pPr>
              <w:pStyle w:val="16"/>
              <w:spacing w:line="256" w:lineRule="exact"/>
              <w:ind w:left="9" w:right="4"/>
              <w:jc w:val="center"/>
              <w:rPr>
                <w:sz w:val="24"/>
              </w:rPr>
            </w:pPr>
            <w:r>
              <w:rPr>
                <w:spacing w:val="-5"/>
                <w:sz w:val="24"/>
              </w:rPr>
              <w:t>23</w:t>
            </w:r>
          </w:p>
        </w:tc>
        <w:tc>
          <w:tcPr>
            <w:tcW w:w="4566" w:type="dxa"/>
          </w:tcPr>
          <w:p w14:paraId="173B36D0">
            <w:pPr>
              <w:pStyle w:val="16"/>
              <w:spacing w:line="256" w:lineRule="exact"/>
              <w:ind w:left="107"/>
              <w:rPr>
                <w:sz w:val="24"/>
              </w:rPr>
            </w:pPr>
            <w:r>
              <w:rPr>
                <w:sz w:val="24"/>
              </w:rPr>
              <w:t>FAJAR</w:t>
            </w:r>
            <w:r>
              <w:rPr>
                <w:spacing w:val="-3"/>
                <w:sz w:val="24"/>
              </w:rPr>
              <w:t xml:space="preserve"> </w:t>
            </w:r>
            <w:r>
              <w:rPr>
                <w:sz w:val="24"/>
              </w:rPr>
              <w:t>AL</w:t>
            </w:r>
            <w:r>
              <w:rPr>
                <w:spacing w:val="-1"/>
                <w:sz w:val="24"/>
              </w:rPr>
              <w:t xml:space="preserve"> </w:t>
            </w:r>
            <w:r>
              <w:rPr>
                <w:spacing w:val="-2"/>
                <w:sz w:val="24"/>
              </w:rPr>
              <w:t>FAHRIZI</w:t>
            </w:r>
          </w:p>
        </w:tc>
        <w:tc>
          <w:tcPr>
            <w:tcW w:w="423" w:type="dxa"/>
          </w:tcPr>
          <w:p w14:paraId="2716287C">
            <w:pPr>
              <w:pStyle w:val="16"/>
              <w:rPr>
                <w:sz w:val="20"/>
              </w:rPr>
            </w:pPr>
          </w:p>
        </w:tc>
        <w:tc>
          <w:tcPr>
            <w:tcW w:w="423" w:type="dxa"/>
          </w:tcPr>
          <w:p w14:paraId="02FA9B07">
            <w:pPr>
              <w:pStyle w:val="16"/>
              <w:rPr>
                <w:sz w:val="20"/>
              </w:rPr>
            </w:pPr>
          </w:p>
        </w:tc>
        <w:tc>
          <w:tcPr>
            <w:tcW w:w="423" w:type="dxa"/>
          </w:tcPr>
          <w:p w14:paraId="42DCDC6B">
            <w:pPr>
              <w:pStyle w:val="16"/>
              <w:rPr>
                <w:sz w:val="20"/>
              </w:rPr>
            </w:pPr>
          </w:p>
        </w:tc>
        <w:tc>
          <w:tcPr>
            <w:tcW w:w="485" w:type="dxa"/>
          </w:tcPr>
          <w:p w14:paraId="084EC2A3">
            <w:pPr>
              <w:pStyle w:val="16"/>
              <w:ind w:left="103"/>
              <w:rPr>
                <w:sz w:val="20"/>
              </w:rPr>
            </w:pPr>
            <w:r>
              <w:rPr>
                <w:sz w:val="20"/>
              </w:rPr>
              <w:drawing>
                <wp:inline distT="0" distB="0" distL="0" distR="0">
                  <wp:extent cx="170180" cy="165100"/>
                  <wp:effectExtent l="0" t="0" r="0" b="0"/>
                  <wp:docPr id="116" name="Image 116"/>
                  <wp:cNvGraphicFramePr/>
                  <a:graphic xmlns:a="http://schemas.openxmlformats.org/drawingml/2006/main">
                    <a:graphicData uri="http://schemas.openxmlformats.org/drawingml/2006/picture">
                      <pic:pic xmlns:pic="http://schemas.openxmlformats.org/drawingml/2006/picture">
                        <pic:nvPicPr>
                          <pic:cNvPr id="116" name="Image 116"/>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7" w:type="dxa"/>
          </w:tcPr>
          <w:p w14:paraId="0C3015A0">
            <w:pPr>
              <w:pStyle w:val="16"/>
              <w:rPr>
                <w:sz w:val="20"/>
              </w:rPr>
            </w:pPr>
          </w:p>
        </w:tc>
        <w:tc>
          <w:tcPr>
            <w:tcW w:w="1642" w:type="dxa"/>
          </w:tcPr>
          <w:p w14:paraId="7573DC40">
            <w:pPr>
              <w:pStyle w:val="16"/>
              <w:spacing w:line="256" w:lineRule="exact"/>
              <w:ind w:left="4"/>
              <w:jc w:val="center"/>
              <w:rPr>
                <w:sz w:val="24"/>
              </w:rPr>
            </w:pPr>
            <w:r>
              <w:rPr>
                <w:spacing w:val="-2"/>
                <w:sz w:val="24"/>
              </w:rPr>
              <w:t>Aktif</w:t>
            </w:r>
          </w:p>
        </w:tc>
      </w:tr>
      <w:tr w14:paraId="59805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1C8D154">
            <w:pPr>
              <w:pStyle w:val="16"/>
              <w:spacing w:line="256" w:lineRule="exact"/>
              <w:ind w:left="9" w:right="4"/>
              <w:jc w:val="center"/>
              <w:rPr>
                <w:sz w:val="24"/>
              </w:rPr>
            </w:pPr>
            <w:r>
              <w:rPr>
                <w:spacing w:val="-5"/>
                <w:sz w:val="24"/>
              </w:rPr>
              <w:t>24</w:t>
            </w:r>
          </w:p>
        </w:tc>
        <w:tc>
          <w:tcPr>
            <w:tcW w:w="4566" w:type="dxa"/>
          </w:tcPr>
          <w:p w14:paraId="53BAC11B">
            <w:pPr>
              <w:pStyle w:val="16"/>
              <w:spacing w:line="256" w:lineRule="exact"/>
              <w:ind w:left="107"/>
              <w:rPr>
                <w:sz w:val="24"/>
              </w:rPr>
            </w:pPr>
            <w:r>
              <w:rPr>
                <w:sz w:val="24"/>
              </w:rPr>
              <w:t>FERDI</w:t>
            </w:r>
            <w:r>
              <w:rPr>
                <w:spacing w:val="-8"/>
                <w:sz w:val="24"/>
              </w:rPr>
              <w:t xml:space="preserve"> </w:t>
            </w:r>
            <w:r>
              <w:rPr>
                <w:spacing w:val="-2"/>
                <w:sz w:val="24"/>
              </w:rPr>
              <w:t>SYAHPUTRA</w:t>
            </w:r>
          </w:p>
        </w:tc>
        <w:tc>
          <w:tcPr>
            <w:tcW w:w="423" w:type="dxa"/>
          </w:tcPr>
          <w:p w14:paraId="20CF46DE">
            <w:pPr>
              <w:pStyle w:val="16"/>
              <w:rPr>
                <w:sz w:val="20"/>
              </w:rPr>
            </w:pPr>
          </w:p>
        </w:tc>
        <w:tc>
          <w:tcPr>
            <w:tcW w:w="423" w:type="dxa"/>
          </w:tcPr>
          <w:p w14:paraId="70E424EA">
            <w:pPr>
              <w:pStyle w:val="16"/>
              <w:rPr>
                <w:sz w:val="20"/>
              </w:rPr>
            </w:pPr>
          </w:p>
        </w:tc>
        <w:tc>
          <w:tcPr>
            <w:tcW w:w="423" w:type="dxa"/>
          </w:tcPr>
          <w:p w14:paraId="71EA1B46">
            <w:pPr>
              <w:pStyle w:val="16"/>
              <w:rPr>
                <w:sz w:val="20"/>
              </w:rPr>
            </w:pPr>
          </w:p>
        </w:tc>
        <w:tc>
          <w:tcPr>
            <w:tcW w:w="485" w:type="dxa"/>
          </w:tcPr>
          <w:p w14:paraId="484574AB">
            <w:pPr>
              <w:pStyle w:val="16"/>
              <w:ind w:left="103"/>
              <w:rPr>
                <w:sz w:val="20"/>
              </w:rPr>
            </w:pPr>
            <w:r>
              <w:rPr>
                <w:sz w:val="20"/>
              </w:rPr>
              <w:drawing>
                <wp:inline distT="0" distB="0" distL="0" distR="0">
                  <wp:extent cx="170180" cy="165100"/>
                  <wp:effectExtent l="0" t="0" r="0" b="0"/>
                  <wp:docPr id="117" name="Image 117"/>
                  <wp:cNvGraphicFramePr/>
                  <a:graphic xmlns:a="http://schemas.openxmlformats.org/drawingml/2006/main">
                    <a:graphicData uri="http://schemas.openxmlformats.org/drawingml/2006/picture">
                      <pic:pic xmlns:pic="http://schemas.openxmlformats.org/drawingml/2006/picture">
                        <pic:nvPicPr>
                          <pic:cNvPr id="117" name="Image 11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7" w:type="dxa"/>
          </w:tcPr>
          <w:p w14:paraId="247B1E7F">
            <w:pPr>
              <w:pStyle w:val="16"/>
              <w:rPr>
                <w:sz w:val="20"/>
              </w:rPr>
            </w:pPr>
          </w:p>
        </w:tc>
        <w:tc>
          <w:tcPr>
            <w:tcW w:w="1642" w:type="dxa"/>
          </w:tcPr>
          <w:p w14:paraId="4FFE0CDB">
            <w:pPr>
              <w:pStyle w:val="16"/>
              <w:spacing w:line="256" w:lineRule="exact"/>
              <w:ind w:left="4"/>
              <w:jc w:val="center"/>
              <w:rPr>
                <w:sz w:val="24"/>
              </w:rPr>
            </w:pPr>
            <w:r>
              <w:rPr>
                <w:spacing w:val="-2"/>
                <w:sz w:val="24"/>
              </w:rPr>
              <w:t>Aktif</w:t>
            </w:r>
          </w:p>
        </w:tc>
      </w:tr>
      <w:tr w14:paraId="5F915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B37DD45">
            <w:pPr>
              <w:pStyle w:val="16"/>
              <w:spacing w:line="256" w:lineRule="exact"/>
              <w:ind w:left="9" w:right="4"/>
              <w:jc w:val="center"/>
              <w:rPr>
                <w:sz w:val="24"/>
              </w:rPr>
            </w:pPr>
            <w:r>
              <w:rPr>
                <w:spacing w:val="-5"/>
                <w:sz w:val="24"/>
              </w:rPr>
              <w:t>25</w:t>
            </w:r>
          </w:p>
        </w:tc>
        <w:tc>
          <w:tcPr>
            <w:tcW w:w="4566" w:type="dxa"/>
          </w:tcPr>
          <w:p w14:paraId="22716D73">
            <w:pPr>
              <w:pStyle w:val="16"/>
              <w:spacing w:line="256" w:lineRule="exact"/>
              <w:ind w:left="107"/>
              <w:rPr>
                <w:sz w:val="24"/>
              </w:rPr>
            </w:pPr>
            <w:r>
              <w:rPr>
                <w:sz w:val="24"/>
              </w:rPr>
              <w:t>GRES</w:t>
            </w:r>
            <w:r>
              <w:rPr>
                <w:spacing w:val="-4"/>
                <w:sz w:val="24"/>
              </w:rPr>
              <w:t xml:space="preserve"> </w:t>
            </w:r>
            <w:r>
              <w:rPr>
                <w:sz w:val="24"/>
              </w:rPr>
              <w:t>MARITO</w:t>
            </w:r>
            <w:r>
              <w:rPr>
                <w:spacing w:val="-4"/>
                <w:sz w:val="24"/>
              </w:rPr>
              <w:t xml:space="preserve"> </w:t>
            </w:r>
            <w:r>
              <w:rPr>
                <w:spacing w:val="-2"/>
                <w:sz w:val="24"/>
              </w:rPr>
              <w:t>SILABAN</w:t>
            </w:r>
          </w:p>
        </w:tc>
        <w:tc>
          <w:tcPr>
            <w:tcW w:w="423" w:type="dxa"/>
          </w:tcPr>
          <w:p w14:paraId="5905525A">
            <w:pPr>
              <w:pStyle w:val="16"/>
              <w:rPr>
                <w:sz w:val="20"/>
              </w:rPr>
            </w:pPr>
          </w:p>
        </w:tc>
        <w:tc>
          <w:tcPr>
            <w:tcW w:w="423" w:type="dxa"/>
          </w:tcPr>
          <w:p w14:paraId="0D686074">
            <w:pPr>
              <w:pStyle w:val="16"/>
              <w:rPr>
                <w:sz w:val="20"/>
              </w:rPr>
            </w:pPr>
          </w:p>
        </w:tc>
        <w:tc>
          <w:tcPr>
            <w:tcW w:w="423" w:type="dxa"/>
          </w:tcPr>
          <w:p w14:paraId="217D2350">
            <w:pPr>
              <w:pStyle w:val="16"/>
              <w:rPr>
                <w:sz w:val="20"/>
              </w:rPr>
            </w:pPr>
          </w:p>
        </w:tc>
        <w:tc>
          <w:tcPr>
            <w:tcW w:w="485" w:type="dxa"/>
          </w:tcPr>
          <w:p w14:paraId="6C9F41C3">
            <w:pPr>
              <w:pStyle w:val="16"/>
              <w:rPr>
                <w:sz w:val="20"/>
              </w:rPr>
            </w:pPr>
          </w:p>
        </w:tc>
        <w:tc>
          <w:tcPr>
            <w:tcW w:w="487" w:type="dxa"/>
          </w:tcPr>
          <w:p w14:paraId="2E6849C5">
            <w:pPr>
              <w:pStyle w:val="16"/>
              <w:ind w:left="104"/>
              <w:rPr>
                <w:sz w:val="20"/>
              </w:rPr>
            </w:pPr>
            <w:r>
              <w:rPr>
                <w:sz w:val="20"/>
              </w:rPr>
              <w:drawing>
                <wp:inline distT="0" distB="0" distL="0" distR="0">
                  <wp:extent cx="170180" cy="165100"/>
                  <wp:effectExtent l="0" t="0" r="0" b="0"/>
                  <wp:docPr id="118" name="Image 118"/>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08C8E22E">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08C13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D5277EF">
            <w:pPr>
              <w:pStyle w:val="16"/>
              <w:spacing w:line="256" w:lineRule="exact"/>
              <w:ind w:left="9" w:right="4"/>
              <w:jc w:val="center"/>
              <w:rPr>
                <w:sz w:val="24"/>
              </w:rPr>
            </w:pPr>
            <w:r>
              <w:rPr>
                <w:spacing w:val="-5"/>
                <w:sz w:val="24"/>
              </w:rPr>
              <w:t>26</w:t>
            </w:r>
          </w:p>
        </w:tc>
        <w:tc>
          <w:tcPr>
            <w:tcW w:w="4566" w:type="dxa"/>
          </w:tcPr>
          <w:p w14:paraId="7A24A350">
            <w:pPr>
              <w:pStyle w:val="16"/>
              <w:spacing w:line="256" w:lineRule="exact"/>
              <w:ind w:left="107"/>
              <w:rPr>
                <w:sz w:val="24"/>
              </w:rPr>
            </w:pPr>
            <w:r>
              <w:rPr>
                <w:sz w:val="24"/>
              </w:rPr>
              <w:t>INDAH</w:t>
            </w:r>
            <w:r>
              <w:rPr>
                <w:spacing w:val="-3"/>
                <w:sz w:val="24"/>
              </w:rPr>
              <w:t xml:space="preserve"> </w:t>
            </w:r>
            <w:r>
              <w:rPr>
                <w:sz w:val="24"/>
              </w:rPr>
              <w:t>SARI</w:t>
            </w:r>
            <w:r>
              <w:rPr>
                <w:spacing w:val="-6"/>
                <w:sz w:val="24"/>
              </w:rPr>
              <w:t xml:space="preserve"> </w:t>
            </w:r>
            <w:r>
              <w:rPr>
                <w:sz w:val="24"/>
              </w:rPr>
              <w:t>RAMONA</w:t>
            </w:r>
            <w:r>
              <w:rPr>
                <w:spacing w:val="-2"/>
                <w:sz w:val="24"/>
              </w:rPr>
              <w:t xml:space="preserve"> </w:t>
            </w:r>
            <w:r>
              <w:rPr>
                <w:spacing w:val="-4"/>
                <w:sz w:val="24"/>
              </w:rPr>
              <w:t>LUBIS</w:t>
            </w:r>
          </w:p>
        </w:tc>
        <w:tc>
          <w:tcPr>
            <w:tcW w:w="423" w:type="dxa"/>
          </w:tcPr>
          <w:p w14:paraId="795106DC">
            <w:pPr>
              <w:pStyle w:val="16"/>
              <w:rPr>
                <w:sz w:val="20"/>
              </w:rPr>
            </w:pPr>
          </w:p>
        </w:tc>
        <w:tc>
          <w:tcPr>
            <w:tcW w:w="423" w:type="dxa"/>
          </w:tcPr>
          <w:p w14:paraId="3493AEFF">
            <w:pPr>
              <w:pStyle w:val="16"/>
              <w:rPr>
                <w:sz w:val="20"/>
              </w:rPr>
            </w:pPr>
          </w:p>
        </w:tc>
        <w:tc>
          <w:tcPr>
            <w:tcW w:w="423" w:type="dxa"/>
          </w:tcPr>
          <w:p w14:paraId="3F090E10">
            <w:pPr>
              <w:pStyle w:val="16"/>
              <w:rPr>
                <w:sz w:val="20"/>
              </w:rPr>
            </w:pPr>
          </w:p>
        </w:tc>
        <w:tc>
          <w:tcPr>
            <w:tcW w:w="485" w:type="dxa"/>
          </w:tcPr>
          <w:p w14:paraId="00DEB3DE">
            <w:pPr>
              <w:pStyle w:val="16"/>
              <w:rPr>
                <w:sz w:val="20"/>
              </w:rPr>
            </w:pPr>
          </w:p>
        </w:tc>
        <w:tc>
          <w:tcPr>
            <w:tcW w:w="487" w:type="dxa"/>
          </w:tcPr>
          <w:p w14:paraId="5A9A2AA9">
            <w:pPr>
              <w:pStyle w:val="16"/>
              <w:ind w:left="104"/>
              <w:rPr>
                <w:sz w:val="20"/>
              </w:rPr>
            </w:pPr>
            <w:r>
              <w:rPr>
                <w:sz w:val="20"/>
              </w:rPr>
              <w:drawing>
                <wp:inline distT="0" distB="0" distL="0" distR="0">
                  <wp:extent cx="170180" cy="165100"/>
                  <wp:effectExtent l="0" t="0" r="0" b="0"/>
                  <wp:docPr id="119" name="Image 119"/>
                  <wp:cNvGraphicFramePr/>
                  <a:graphic xmlns:a="http://schemas.openxmlformats.org/drawingml/2006/main">
                    <a:graphicData uri="http://schemas.openxmlformats.org/drawingml/2006/picture">
                      <pic:pic xmlns:pic="http://schemas.openxmlformats.org/drawingml/2006/picture">
                        <pic:nvPicPr>
                          <pic:cNvPr id="119" name="Image 11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6108A161">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78F05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4A0D280">
            <w:pPr>
              <w:pStyle w:val="16"/>
              <w:spacing w:line="256" w:lineRule="exact"/>
              <w:ind w:left="9" w:right="4"/>
              <w:jc w:val="center"/>
              <w:rPr>
                <w:sz w:val="24"/>
              </w:rPr>
            </w:pPr>
            <w:r>
              <w:rPr>
                <w:spacing w:val="-5"/>
                <w:sz w:val="24"/>
              </w:rPr>
              <w:t>27</w:t>
            </w:r>
          </w:p>
        </w:tc>
        <w:tc>
          <w:tcPr>
            <w:tcW w:w="4566" w:type="dxa"/>
          </w:tcPr>
          <w:p w14:paraId="43EDC802">
            <w:pPr>
              <w:pStyle w:val="16"/>
              <w:spacing w:line="256" w:lineRule="exact"/>
              <w:ind w:left="107"/>
              <w:rPr>
                <w:sz w:val="24"/>
              </w:rPr>
            </w:pPr>
            <w:r>
              <w:rPr>
                <w:sz w:val="24"/>
              </w:rPr>
              <w:t>KHAIRUL</w:t>
            </w:r>
            <w:r>
              <w:rPr>
                <w:spacing w:val="-6"/>
                <w:sz w:val="24"/>
              </w:rPr>
              <w:t xml:space="preserve"> </w:t>
            </w:r>
            <w:r>
              <w:rPr>
                <w:spacing w:val="-2"/>
                <w:sz w:val="24"/>
              </w:rPr>
              <w:t>ANANDA</w:t>
            </w:r>
          </w:p>
        </w:tc>
        <w:tc>
          <w:tcPr>
            <w:tcW w:w="423" w:type="dxa"/>
          </w:tcPr>
          <w:p w14:paraId="382034A3">
            <w:pPr>
              <w:pStyle w:val="16"/>
              <w:rPr>
                <w:sz w:val="20"/>
              </w:rPr>
            </w:pPr>
          </w:p>
        </w:tc>
        <w:tc>
          <w:tcPr>
            <w:tcW w:w="423" w:type="dxa"/>
          </w:tcPr>
          <w:p w14:paraId="2A8C45DD">
            <w:pPr>
              <w:pStyle w:val="16"/>
              <w:rPr>
                <w:sz w:val="20"/>
              </w:rPr>
            </w:pPr>
          </w:p>
        </w:tc>
        <w:tc>
          <w:tcPr>
            <w:tcW w:w="423" w:type="dxa"/>
          </w:tcPr>
          <w:p w14:paraId="2E253475">
            <w:pPr>
              <w:pStyle w:val="16"/>
              <w:rPr>
                <w:sz w:val="20"/>
              </w:rPr>
            </w:pPr>
          </w:p>
        </w:tc>
        <w:tc>
          <w:tcPr>
            <w:tcW w:w="485" w:type="dxa"/>
          </w:tcPr>
          <w:p w14:paraId="2D681A0A">
            <w:pPr>
              <w:pStyle w:val="16"/>
              <w:rPr>
                <w:sz w:val="20"/>
              </w:rPr>
            </w:pPr>
          </w:p>
        </w:tc>
        <w:tc>
          <w:tcPr>
            <w:tcW w:w="487" w:type="dxa"/>
          </w:tcPr>
          <w:p w14:paraId="3824FA90">
            <w:pPr>
              <w:pStyle w:val="16"/>
              <w:ind w:left="104"/>
              <w:rPr>
                <w:sz w:val="20"/>
              </w:rPr>
            </w:pPr>
            <w:r>
              <w:rPr>
                <w:sz w:val="20"/>
              </w:rPr>
              <w:drawing>
                <wp:inline distT="0" distB="0" distL="0" distR="0">
                  <wp:extent cx="170180" cy="165100"/>
                  <wp:effectExtent l="0" t="0" r="0" b="0"/>
                  <wp:docPr id="120" name="Image 120"/>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16784D68">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61470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8354CC0">
            <w:pPr>
              <w:pStyle w:val="16"/>
              <w:spacing w:line="256" w:lineRule="exact"/>
              <w:ind w:left="9" w:right="4"/>
              <w:jc w:val="center"/>
              <w:rPr>
                <w:sz w:val="24"/>
              </w:rPr>
            </w:pPr>
            <w:r>
              <w:rPr>
                <w:spacing w:val="-5"/>
                <w:sz w:val="24"/>
              </w:rPr>
              <w:t>28</w:t>
            </w:r>
          </w:p>
        </w:tc>
        <w:tc>
          <w:tcPr>
            <w:tcW w:w="4566" w:type="dxa"/>
          </w:tcPr>
          <w:p w14:paraId="54AD8416">
            <w:pPr>
              <w:pStyle w:val="16"/>
              <w:spacing w:line="256" w:lineRule="exact"/>
              <w:ind w:left="107"/>
              <w:rPr>
                <w:sz w:val="24"/>
              </w:rPr>
            </w:pPr>
            <w:r>
              <w:rPr>
                <w:sz w:val="24"/>
              </w:rPr>
              <w:t>MUHAMMAD</w:t>
            </w:r>
            <w:r>
              <w:rPr>
                <w:spacing w:val="-8"/>
                <w:sz w:val="24"/>
              </w:rPr>
              <w:t xml:space="preserve"> </w:t>
            </w:r>
            <w:r>
              <w:rPr>
                <w:spacing w:val="-4"/>
                <w:sz w:val="24"/>
              </w:rPr>
              <w:t>DAFA</w:t>
            </w:r>
          </w:p>
        </w:tc>
        <w:tc>
          <w:tcPr>
            <w:tcW w:w="423" w:type="dxa"/>
          </w:tcPr>
          <w:p w14:paraId="3D12AAF5">
            <w:pPr>
              <w:pStyle w:val="16"/>
              <w:rPr>
                <w:sz w:val="20"/>
              </w:rPr>
            </w:pPr>
          </w:p>
        </w:tc>
        <w:tc>
          <w:tcPr>
            <w:tcW w:w="423" w:type="dxa"/>
          </w:tcPr>
          <w:p w14:paraId="52BFA96C">
            <w:pPr>
              <w:pStyle w:val="16"/>
              <w:rPr>
                <w:sz w:val="20"/>
              </w:rPr>
            </w:pPr>
          </w:p>
        </w:tc>
        <w:tc>
          <w:tcPr>
            <w:tcW w:w="423" w:type="dxa"/>
          </w:tcPr>
          <w:p w14:paraId="6F710822">
            <w:pPr>
              <w:pStyle w:val="16"/>
              <w:rPr>
                <w:sz w:val="20"/>
              </w:rPr>
            </w:pPr>
          </w:p>
        </w:tc>
        <w:tc>
          <w:tcPr>
            <w:tcW w:w="485" w:type="dxa"/>
          </w:tcPr>
          <w:p w14:paraId="354190D6">
            <w:pPr>
              <w:pStyle w:val="16"/>
              <w:rPr>
                <w:sz w:val="20"/>
              </w:rPr>
            </w:pPr>
          </w:p>
        </w:tc>
        <w:tc>
          <w:tcPr>
            <w:tcW w:w="487" w:type="dxa"/>
          </w:tcPr>
          <w:p w14:paraId="17DEC580">
            <w:pPr>
              <w:pStyle w:val="16"/>
              <w:ind w:left="104"/>
              <w:rPr>
                <w:sz w:val="20"/>
              </w:rPr>
            </w:pPr>
            <w:r>
              <w:rPr>
                <w:sz w:val="20"/>
              </w:rPr>
              <w:drawing>
                <wp:inline distT="0" distB="0" distL="0" distR="0">
                  <wp:extent cx="170180" cy="165100"/>
                  <wp:effectExtent l="0" t="0" r="0" b="0"/>
                  <wp:docPr id="121" name="Image 121"/>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074C16F8">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AD30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71" w:type="dxa"/>
          </w:tcPr>
          <w:p w14:paraId="58F5D1B3">
            <w:pPr>
              <w:pStyle w:val="16"/>
              <w:spacing w:before="1" w:line="257" w:lineRule="exact"/>
              <w:ind w:left="9" w:right="4"/>
              <w:jc w:val="center"/>
              <w:rPr>
                <w:sz w:val="24"/>
              </w:rPr>
            </w:pPr>
            <w:r>
              <w:rPr>
                <w:spacing w:val="-5"/>
                <w:sz w:val="24"/>
              </w:rPr>
              <w:t>29</w:t>
            </w:r>
          </w:p>
        </w:tc>
        <w:tc>
          <w:tcPr>
            <w:tcW w:w="4566" w:type="dxa"/>
          </w:tcPr>
          <w:p w14:paraId="3B43F6D6">
            <w:pPr>
              <w:pStyle w:val="16"/>
              <w:spacing w:before="1" w:line="257" w:lineRule="exact"/>
              <w:ind w:left="107"/>
              <w:rPr>
                <w:sz w:val="24"/>
              </w:rPr>
            </w:pPr>
            <w:r>
              <w:rPr>
                <w:sz w:val="24"/>
              </w:rPr>
              <w:t>MUHAMMAD</w:t>
            </w:r>
            <w:r>
              <w:rPr>
                <w:spacing w:val="-6"/>
                <w:sz w:val="24"/>
              </w:rPr>
              <w:t xml:space="preserve"> </w:t>
            </w:r>
            <w:r>
              <w:rPr>
                <w:sz w:val="24"/>
              </w:rPr>
              <w:t>RIDHO</w:t>
            </w:r>
            <w:r>
              <w:rPr>
                <w:spacing w:val="-3"/>
                <w:sz w:val="24"/>
              </w:rPr>
              <w:t xml:space="preserve"> </w:t>
            </w:r>
            <w:r>
              <w:rPr>
                <w:spacing w:val="-2"/>
                <w:sz w:val="24"/>
              </w:rPr>
              <w:t>ARMANDA</w:t>
            </w:r>
          </w:p>
        </w:tc>
        <w:tc>
          <w:tcPr>
            <w:tcW w:w="423" w:type="dxa"/>
          </w:tcPr>
          <w:p w14:paraId="1D18DAB1">
            <w:pPr>
              <w:pStyle w:val="16"/>
              <w:rPr>
                <w:sz w:val="20"/>
              </w:rPr>
            </w:pPr>
          </w:p>
        </w:tc>
        <w:tc>
          <w:tcPr>
            <w:tcW w:w="423" w:type="dxa"/>
          </w:tcPr>
          <w:p w14:paraId="2987C6D9">
            <w:pPr>
              <w:pStyle w:val="16"/>
              <w:rPr>
                <w:sz w:val="20"/>
              </w:rPr>
            </w:pPr>
          </w:p>
        </w:tc>
        <w:tc>
          <w:tcPr>
            <w:tcW w:w="423" w:type="dxa"/>
          </w:tcPr>
          <w:p w14:paraId="6342482A">
            <w:pPr>
              <w:pStyle w:val="16"/>
              <w:rPr>
                <w:sz w:val="20"/>
              </w:rPr>
            </w:pPr>
          </w:p>
        </w:tc>
        <w:tc>
          <w:tcPr>
            <w:tcW w:w="485" w:type="dxa"/>
          </w:tcPr>
          <w:p w14:paraId="5744FFCB">
            <w:pPr>
              <w:pStyle w:val="16"/>
              <w:rPr>
                <w:sz w:val="20"/>
              </w:rPr>
            </w:pPr>
          </w:p>
        </w:tc>
        <w:tc>
          <w:tcPr>
            <w:tcW w:w="487" w:type="dxa"/>
          </w:tcPr>
          <w:p w14:paraId="6FDE929C">
            <w:pPr>
              <w:pStyle w:val="16"/>
              <w:ind w:left="104"/>
              <w:rPr>
                <w:sz w:val="20"/>
              </w:rPr>
            </w:pPr>
            <w:r>
              <w:rPr>
                <w:sz w:val="20"/>
              </w:rPr>
              <w:drawing>
                <wp:inline distT="0" distB="0" distL="0" distR="0">
                  <wp:extent cx="170180" cy="165100"/>
                  <wp:effectExtent l="0" t="0" r="0" b="0"/>
                  <wp:docPr id="122" name="Image 122"/>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70BF564D">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63BE4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1283444">
            <w:pPr>
              <w:pStyle w:val="16"/>
              <w:spacing w:line="256" w:lineRule="exact"/>
              <w:ind w:left="9" w:right="4"/>
              <w:jc w:val="center"/>
              <w:rPr>
                <w:sz w:val="24"/>
              </w:rPr>
            </w:pPr>
            <w:r>
              <w:rPr>
                <w:spacing w:val="-5"/>
                <w:sz w:val="24"/>
              </w:rPr>
              <w:t>30</w:t>
            </w:r>
          </w:p>
        </w:tc>
        <w:tc>
          <w:tcPr>
            <w:tcW w:w="4566" w:type="dxa"/>
          </w:tcPr>
          <w:p w14:paraId="5E727B3D">
            <w:pPr>
              <w:pStyle w:val="16"/>
              <w:spacing w:line="256" w:lineRule="exact"/>
              <w:ind w:left="107"/>
              <w:rPr>
                <w:sz w:val="24"/>
              </w:rPr>
            </w:pPr>
            <w:r>
              <w:rPr>
                <w:sz w:val="24"/>
              </w:rPr>
              <w:t>MUHAMMAD</w:t>
            </w:r>
            <w:r>
              <w:rPr>
                <w:spacing w:val="-6"/>
                <w:sz w:val="24"/>
              </w:rPr>
              <w:t xml:space="preserve"> </w:t>
            </w:r>
            <w:r>
              <w:rPr>
                <w:sz w:val="24"/>
              </w:rPr>
              <w:t>ZAIDAN</w:t>
            </w:r>
            <w:r>
              <w:rPr>
                <w:spacing w:val="-5"/>
                <w:sz w:val="24"/>
              </w:rPr>
              <w:t xml:space="preserve"> </w:t>
            </w:r>
            <w:r>
              <w:rPr>
                <w:spacing w:val="-2"/>
                <w:sz w:val="24"/>
              </w:rPr>
              <w:t>SARAGIH</w:t>
            </w:r>
          </w:p>
        </w:tc>
        <w:tc>
          <w:tcPr>
            <w:tcW w:w="423" w:type="dxa"/>
          </w:tcPr>
          <w:p w14:paraId="0233487D">
            <w:pPr>
              <w:pStyle w:val="16"/>
              <w:rPr>
                <w:sz w:val="20"/>
              </w:rPr>
            </w:pPr>
          </w:p>
        </w:tc>
        <w:tc>
          <w:tcPr>
            <w:tcW w:w="423" w:type="dxa"/>
          </w:tcPr>
          <w:p w14:paraId="40569477">
            <w:pPr>
              <w:pStyle w:val="16"/>
              <w:rPr>
                <w:sz w:val="20"/>
              </w:rPr>
            </w:pPr>
          </w:p>
        </w:tc>
        <w:tc>
          <w:tcPr>
            <w:tcW w:w="423" w:type="dxa"/>
          </w:tcPr>
          <w:p w14:paraId="0E8DAE81">
            <w:pPr>
              <w:pStyle w:val="16"/>
              <w:rPr>
                <w:sz w:val="20"/>
              </w:rPr>
            </w:pPr>
          </w:p>
        </w:tc>
        <w:tc>
          <w:tcPr>
            <w:tcW w:w="485" w:type="dxa"/>
          </w:tcPr>
          <w:p w14:paraId="7E7EE217">
            <w:pPr>
              <w:pStyle w:val="16"/>
              <w:rPr>
                <w:sz w:val="20"/>
              </w:rPr>
            </w:pPr>
          </w:p>
        </w:tc>
        <w:tc>
          <w:tcPr>
            <w:tcW w:w="487" w:type="dxa"/>
          </w:tcPr>
          <w:p w14:paraId="5C98DA90">
            <w:pPr>
              <w:pStyle w:val="16"/>
              <w:ind w:left="104"/>
              <w:rPr>
                <w:sz w:val="20"/>
              </w:rPr>
            </w:pPr>
            <w:r>
              <w:rPr>
                <w:sz w:val="20"/>
              </w:rPr>
              <w:drawing>
                <wp:inline distT="0" distB="0" distL="0" distR="0">
                  <wp:extent cx="170180" cy="165100"/>
                  <wp:effectExtent l="0" t="0" r="0" b="0"/>
                  <wp:docPr id="123" name="Image 123"/>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3F991D4C">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333299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571" w:type="dxa"/>
          </w:tcPr>
          <w:p w14:paraId="5D955B6C">
            <w:pPr>
              <w:pStyle w:val="16"/>
              <w:spacing w:line="256" w:lineRule="exact"/>
              <w:ind w:left="9" w:right="4"/>
              <w:jc w:val="center"/>
              <w:rPr>
                <w:sz w:val="24"/>
              </w:rPr>
            </w:pPr>
            <w:r>
              <w:rPr>
                <w:spacing w:val="-5"/>
                <w:sz w:val="24"/>
              </w:rPr>
              <w:t>31</w:t>
            </w:r>
          </w:p>
        </w:tc>
        <w:tc>
          <w:tcPr>
            <w:tcW w:w="4566" w:type="dxa"/>
          </w:tcPr>
          <w:p w14:paraId="43144B06">
            <w:pPr>
              <w:pStyle w:val="16"/>
              <w:spacing w:line="256" w:lineRule="exact"/>
              <w:ind w:left="107"/>
              <w:rPr>
                <w:sz w:val="24"/>
              </w:rPr>
            </w:pPr>
            <w:r>
              <w:rPr>
                <w:sz w:val="24"/>
              </w:rPr>
              <w:t>NUR</w:t>
            </w:r>
            <w:r>
              <w:rPr>
                <w:spacing w:val="-2"/>
                <w:sz w:val="24"/>
              </w:rPr>
              <w:t xml:space="preserve"> SABRINA</w:t>
            </w:r>
          </w:p>
        </w:tc>
        <w:tc>
          <w:tcPr>
            <w:tcW w:w="423" w:type="dxa"/>
          </w:tcPr>
          <w:p w14:paraId="543B8017">
            <w:pPr>
              <w:pStyle w:val="16"/>
              <w:rPr>
                <w:sz w:val="20"/>
              </w:rPr>
            </w:pPr>
          </w:p>
        </w:tc>
        <w:tc>
          <w:tcPr>
            <w:tcW w:w="423" w:type="dxa"/>
          </w:tcPr>
          <w:p w14:paraId="18558E8C">
            <w:pPr>
              <w:pStyle w:val="16"/>
              <w:rPr>
                <w:sz w:val="20"/>
              </w:rPr>
            </w:pPr>
          </w:p>
        </w:tc>
        <w:tc>
          <w:tcPr>
            <w:tcW w:w="423" w:type="dxa"/>
          </w:tcPr>
          <w:p w14:paraId="3EDD3923">
            <w:pPr>
              <w:pStyle w:val="16"/>
              <w:rPr>
                <w:sz w:val="20"/>
              </w:rPr>
            </w:pPr>
          </w:p>
        </w:tc>
        <w:tc>
          <w:tcPr>
            <w:tcW w:w="485" w:type="dxa"/>
          </w:tcPr>
          <w:p w14:paraId="5AF566B4">
            <w:pPr>
              <w:pStyle w:val="16"/>
              <w:rPr>
                <w:sz w:val="20"/>
              </w:rPr>
            </w:pPr>
          </w:p>
        </w:tc>
        <w:tc>
          <w:tcPr>
            <w:tcW w:w="487" w:type="dxa"/>
          </w:tcPr>
          <w:p w14:paraId="1ED65504">
            <w:pPr>
              <w:pStyle w:val="16"/>
              <w:ind w:left="104"/>
              <w:rPr>
                <w:sz w:val="20"/>
              </w:rPr>
            </w:pPr>
            <w:r>
              <w:rPr>
                <w:sz w:val="20"/>
              </w:rPr>
              <w:drawing>
                <wp:inline distT="0" distB="0" distL="0" distR="0">
                  <wp:extent cx="170180" cy="165100"/>
                  <wp:effectExtent l="0" t="0" r="0" b="0"/>
                  <wp:docPr id="124" name="Image 124"/>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6F135BC4">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3F0B7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D523EB5">
            <w:pPr>
              <w:pStyle w:val="16"/>
              <w:spacing w:line="256" w:lineRule="exact"/>
              <w:ind w:left="9" w:right="4"/>
              <w:jc w:val="center"/>
              <w:rPr>
                <w:sz w:val="24"/>
              </w:rPr>
            </w:pPr>
            <w:r>
              <w:rPr>
                <w:spacing w:val="-5"/>
                <w:sz w:val="24"/>
              </w:rPr>
              <w:t>32</w:t>
            </w:r>
          </w:p>
        </w:tc>
        <w:tc>
          <w:tcPr>
            <w:tcW w:w="4566" w:type="dxa"/>
          </w:tcPr>
          <w:p w14:paraId="34737F1F">
            <w:pPr>
              <w:pStyle w:val="16"/>
              <w:spacing w:line="256" w:lineRule="exact"/>
              <w:ind w:left="107"/>
              <w:rPr>
                <w:sz w:val="24"/>
              </w:rPr>
            </w:pPr>
            <w:r>
              <w:rPr>
                <w:sz w:val="24"/>
              </w:rPr>
              <w:t>QUEEN</w:t>
            </w:r>
            <w:r>
              <w:rPr>
                <w:spacing w:val="-3"/>
                <w:sz w:val="24"/>
              </w:rPr>
              <w:t xml:space="preserve"> </w:t>
            </w:r>
            <w:r>
              <w:rPr>
                <w:sz w:val="24"/>
              </w:rPr>
              <w:t>ALKA</w:t>
            </w:r>
            <w:r>
              <w:rPr>
                <w:spacing w:val="-3"/>
                <w:sz w:val="24"/>
              </w:rPr>
              <w:t xml:space="preserve"> </w:t>
            </w:r>
            <w:r>
              <w:rPr>
                <w:spacing w:val="-2"/>
                <w:sz w:val="24"/>
              </w:rPr>
              <w:t>ALESHA</w:t>
            </w:r>
          </w:p>
        </w:tc>
        <w:tc>
          <w:tcPr>
            <w:tcW w:w="423" w:type="dxa"/>
          </w:tcPr>
          <w:p w14:paraId="1F719308">
            <w:pPr>
              <w:pStyle w:val="16"/>
              <w:rPr>
                <w:sz w:val="20"/>
              </w:rPr>
            </w:pPr>
          </w:p>
        </w:tc>
        <w:tc>
          <w:tcPr>
            <w:tcW w:w="423" w:type="dxa"/>
          </w:tcPr>
          <w:p w14:paraId="5E130066">
            <w:pPr>
              <w:pStyle w:val="16"/>
              <w:rPr>
                <w:sz w:val="20"/>
              </w:rPr>
            </w:pPr>
          </w:p>
        </w:tc>
        <w:tc>
          <w:tcPr>
            <w:tcW w:w="423" w:type="dxa"/>
          </w:tcPr>
          <w:p w14:paraId="1CF907DD">
            <w:pPr>
              <w:pStyle w:val="16"/>
              <w:rPr>
                <w:sz w:val="20"/>
              </w:rPr>
            </w:pPr>
          </w:p>
        </w:tc>
        <w:tc>
          <w:tcPr>
            <w:tcW w:w="485" w:type="dxa"/>
          </w:tcPr>
          <w:p w14:paraId="2B82E5BB">
            <w:pPr>
              <w:pStyle w:val="16"/>
              <w:rPr>
                <w:sz w:val="20"/>
              </w:rPr>
            </w:pPr>
          </w:p>
        </w:tc>
        <w:tc>
          <w:tcPr>
            <w:tcW w:w="487" w:type="dxa"/>
          </w:tcPr>
          <w:p w14:paraId="05A6E3F4">
            <w:pPr>
              <w:pStyle w:val="16"/>
              <w:ind w:left="104"/>
              <w:rPr>
                <w:sz w:val="20"/>
              </w:rPr>
            </w:pPr>
            <w:r>
              <w:rPr>
                <w:sz w:val="20"/>
              </w:rPr>
              <w:drawing>
                <wp:inline distT="0" distB="0" distL="0" distR="0">
                  <wp:extent cx="170180" cy="165100"/>
                  <wp:effectExtent l="0" t="0" r="0" b="0"/>
                  <wp:docPr id="125" name="Image 125"/>
                  <wp:cNvGraphicFramePr/>
                  <a:graphic xmlns:a="http://schemas.openxmlformats.org/drawingml/2006/main">
                    <a:graphicData uri="http://schemas.openxmlformats.org/drawingml/2006/picture">
                      <pic:pic xmlns:pic="http://schemas.openxmlformats.org/drawingml/2006/picture">
                        <pic:nvPicPr>
                          <pic:cNvPr id="125" name="Image 125"/>
                          <pic:cNvPicPr/>
                        </pic:nvPicPr>
                        <pic:blipFill>
                          <a:blip r:embed="rId328" cstate="print"/>
                          <a:stretch>
                            <a:fillRect/>
                          </a:stretch>
                        </pic:blipFill>
                        <pic:spPr>
                          <a:xfrm>
                            <a:off x="0" y="0"/>
                            <a:ext cx="170688" cy="165353"/>
                          </a:xfrm>
                          <a:prstGeom prst="rect">
                            <a:avLst/>
                          </a:prstGeom>
                        </pic:spPr>
                      </pic:pic>
                    </a:graphicData>
                  </a:graphic>
                </wp:inline>
              </w:drawing>
            </w:r>
          </w:p>
        </w:tc>
        <w:tc>
          <w:tcPr>
            <w:tcW w:w="1642" w:type="dxa"/>
          </w:tcPr>
          <w:p w14:paraId="5922D311">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45DEC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4B369CC">
            <w:pPr>
              <w:pStyle w:val="16"/>
              <w:spacing w:line="256" w:lineRule="exact"/>
              <w:ind w:left="9" w:right="4"/>
              <w:jc w:val="center"/>
              <w:rPr>
                <w:sz w:val="24"/>
              </w:rPr>
            </w:pPr>
            <w:r>
              <w:rPr>
                <w:spacing w:val="-5"/>
                <w:sz w:val="24"/>
              </w:rPr>
              <w:t>33</w:t>
            </w:r>
          </w:p>
        </w:tc>
        <w:tc>
          <w:tcPr>
            <w:tcW w:w="4566" w:type="dxa"/>
          </w:tcPr>
          <w:p w14:paraId="4B03D903">
            <w:pPr>
              <w:pStyle w:val="16"/>
              <w:spacing w:line="256" w:lineRule="exact"/>
              <w:ind w:left="107"/>
              <w:rPr>
                <w:sz w:val="24"/>
              </w:rPr>
            </w:pPr>
            <w:r>
              <w:rPr>
                <w:sz w:val="24"/>
              </w:rPr>
              <w:t>RAHMA</w:t>
            </w:r>
            <w:r>
              <w:rPr>
                <w:spacing w:val="-3"/>
                <w:sz w:val="24"/>
              </w:rPr>
              <w:t xml:space="preserve"> </w:t>
            </w:r>
            <w:r>
              <w:rPr>
                <w:sz w:val="24"/>
              </w:rPr>
              <w:t>NUR</w:t>
            </w:r>
            <w:r>
              <w:rPr>
                <w:spacing w:val="-2"/>
                <w:sz w:val="24"/>
              </w:rPr>
              <w:t xml:space="preserve"> AISYAH</w:t>
            </w:r>
          </w:p>
        </w:tc>
        <w:tc>
          <w:tcPr>
            <w:tcW w:w="423" w:type="dxa"/>
          </w:tcPr>
          <w:p w14:paraId="384CB7B8">
            <w:pPr>
              <w:pStyle w:val="16"/>
              <w:rPr>
                <w:sz w:val="20"/>
              </w:rPr>
            </w:pPr>
          </w:p>
        </w:tc>
        <w:tc>
          <w:tcPr>
            <w:tcW w:w="423" w:type="dxa"/>
          </w:tcPr>
          <w:p w14:paraId="2D680894">
            <w:pPr>
              <w:pStyle w:val="16"/>
              <w:rPr>
                <w:sz w:val="20"/>
              </w:rPr>
            </w:pPr>
          </w:p>
        </w:tc>
        <w:tc>
          <w:tcPr>
            <w:tcW w:w="423" w:type="dxa"/>
          </w:tcPr>
          <w:p w14:paraId="399CBC05">
            <w:pPr>
              <w:pStyle w:val="16"/>
              <w:rPr>
                <w:sz w:val="20"/>
              </w:rPr>
            </w:pPr>
          </w:p>
        </w:tc>
        <w:tc>
          <w:tcPr>
            <w:tcW w:w="485" w:type="dxa"/>
          </w:tcPr>
          <w:p w14:paraId="761CCC1D">
            <w:pPr>
              <w:pStyle w:val="16"/>
              <w:rPr>
                <w:sz w:val="20"/>
              </w:rPr>
            </w:pPr>
          </w:p>
        </w:tc>
        <w:tc>
          <w:tcPr>
            <w:tcW w:w="487" w:type="dxa"/>
          </w:tcPr>
          <w:p w14:paraId="56C9823E">
            <w:pPr>
              <w:pStyle w:val="16"/>
              <w:ind w:left="104"/>
              <w:rPr>
                <w:sz w:val="20"/>
              </w:rPr>
            </w:pPr>
            <w:r>
              <w:rPr>
                <w:sz w:val="20"/>
              </w:rPr>
              <w:drawing>
                <wp:inline distT="0" distB="0" distL="0" distR="0">
                  <wp:extent cx="170180" cy="165100"/>
                  <wp:effectExtent l="0" t="0" r="0" b="0"/>
                  <wp:docPr id="126" name="Image 126"/>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328" cstate="print"/>
                          <a:stretch>
                            <a:fillRect/>
                          </a:stretch>
                        </pic:blipFill>
                        <pic:spPr>
                          <a:xfrm>
                            <a:off x="0" y="0"/>
                            <a:ext cx="170688" cy="165354"/>
                          </a:xfrm>
                          <a:prstGeom prst="rect">
                            <a:avLst/>
                          </a:prstGeom>
                        </pic:spPr>
                      </pic:pic>
                    </a:graphicData>
                  </a:graphic>
                </wp:inline>
              </w:drawing>
            </w:r>
          </w:p>
        </w:tc>
        <w:tc>
          <w:tcPr>
            <w:tcW w:w="1642" w:type="dxa"/>
          </w:tcPr>
          <w:p w14:paraId="1B3376E7">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63DA1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0BD0AB8">
            <w:pPr>
              <w:pStyle w:val="16"/>
              <w:spacing w:line="256" w:lineRule="exact"/>
              <w:ind w:left="9" w:right="4"/>
              <w:jc w:val="center"/>
              <w:rPr>
                <w:sz w:val="24"/>
              </w:rPr>
            </w:pPr>
            <w:r>
              <w:rPr>
                <w:spacing w:val="-5"/>
                <w:sz w:val="24"/>
              </w:rPr>
              <w:t>34</w:t>
            </w:r>
          </w:p>
        </w:tc>
        <w:tc>
          <w:tcPr>
            <w:tcW w:w="4566" w:type="dxa"/>
          </w:tcPr>
          <w:p w14:paraId="4D797DB0">
            <w:pPr>
              <w:pStyle w:val="16"/>
              <w:spacing w:line="256" w:lineRule="exact"/>
              <w:ind w:left="107"/>
              <w:rPr>
                <w:sz w:val="24"/>
              </w:rPr>
            </w:pPr>
            <w:r>
              <w:rPr>
                <w:sz w:val="24"/>
              </w:rPr>
              <w:t>RANGGA</w:t>
            </w:r>
            <w:r>
              <w:rPr>
                <w:spacing w:val="-5"/>
                <w:sz w:val="24"/>
              </w:rPr>
              <w:t xml:space="preserve"> </w:t>
            </w:r>
            <w:r>
              <w:rPr>
                <w:spacing w:val="-2"/>
                <w:sz w:val="24"/>
              </w:rPr>
              <w:t>PRANATA</w:t>
            </w:r>
          </w:p>
        </w:tc>
        <w:tc>
          <w:tcPr>
            <w:tcW w:w="423" w:type="dxa"/>
          </w:tcPr>
          <w:p w14:paraId="62930C3B">
            <w:pPr>
              <w:pStyle w:val="16"/>
              <w:rPr>
                <w:sz w:val="20"/>
              </w:rPr>
            </w:pPr>
          </w:p>
        </w:tc>
        <w:tc>
          <w:tcPr>
            <w:tcW w:w="423" w:type="dxa"/>
          </w:tcPr>
          <w:p w14:paraId="189CB561">
            <w:pPr>
              <w:pStyle w:val="16"/>
              <w:rPr>
                <w:sz w:val="20"/>
              </w:rPr>
            </w:pPr>
          </w:p>
        </w:tc>
        <w:tc>
          <w:tcPr>
            <w:tcW w:w="423" w:type="dxa"/>
          </w:tcPr>
          <w:p w14:paraId="7C6EE302">
            <w:pPr>
              <w:pStyle w:val="16"/>
              <w:rPr>
                <w:sz w:val="20"/>
              </w:rPr>
            </w:pPr>
          </w:p>
        </w:tc>
        <w:tc>
          <w:tcPr>
            <w:tcW w:w="485" w:type="dxa"/>
          </w:tcPr>
          <w:p w14:paraId="5196C6F1">
            <w:pPr>
              <w:pStyle w:val="16"/>
              <w:rPr>
                <w:sz w:val="20"/>
              </w:rPr>
            </w:pPr>
          </w:p>
        </w:tc>
        <w:tc>
          <w:tcPr>
            <w:tcW w:w="487" w:type="dxa"/>
          </w:tcPr>
          <w:p w14:paraId="6F98DE86">
            <w:pPr>
              <w:pStyle w:val="16"/>
              <w:ind w:left="104"/>
              <w:rPr>
                <w:sz w:val="20"/>
              </w:rPr>
            </w:pPr>
            <w:r>
              <w:rPr>
                <w:sz w:val="20"/>
              </w:rPr>
              <w:drawing>
                <wp:inline distT="0" distB="0" distL="0" distR="0">
                  <wp:extent cx="170180" cy="165100"/>
                  <wp:effectExtent l="0" t="0" r="0" b="0"/>
                  <wp:docPr id="127" name="Image 127"/>
                  <wp:cNvGraphicFramePr/>
                  <a:graphic xmlns:a="http://schemas.openxmlformats.org/drawingml/2006/main">
                    <a:graphicData uri="http://schemas.openxmlformats.org/drawingml/2006/picture">
                      <pic:pic xmlns:pic="http://schemas.openxmlformats.org/drawingml/2006/picture">
                        <pic:nvPicPr>
                          <pic:cNvPr id="127" name="Image 127"/>
                          <pic:cNvPicPr/>
                        </pic:nvPicPr>
                        <pic:blipFill>
                          <a:blip r:embed="rId328" cstate="print"/>
                          <a:stretch>
                            <a:fillRect/>
                          </a:stretch>
                        </pic:blipFill>
                        <pic:spPr>
                          <a:xfrm>
                            <a:off x="0" y="0"/>
                            <a:ext cx="170688" cy="165354"/>
                          </a:xfrm>
                          <a:prstGeom prst="rect">
                            <a:avLst/>
                          </a:prstGeom>
                        </pic:spPr>
                      </pic:pic>
                    </a:graphicData>
                  </a:graphic>
                </wp:inline>
              </w:drawing>
            </w:r>
          </w:p>
        </w:tc>
        <w:tc>
          <w:tcPr>
            <w:tcW w:w="1642" w:type="dxa"/>
          </w:tcPr>
          <w:p w14:paraId="13F289D5">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7FAE8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7FEBFB8D">
            <w:pPr>
              <w:pStyle w:val="16"/>
              <w:spacing w:before="1" w:line="257" w:lineRule="exact"/>
              <w:ind w:left="9" w:right="4"/>
              <w:jc w:val="center"/>
              <w:rPr>
                <w:sz w:val="24"/>
              </w:rPr>
            </w:pPr>
            <w:r>
              <w:rPr>
                <w:spacing w:val="-5"/>
                <w:sz w:val="24"/>
              </w:rPr>
              <w:t>35</w:t>
            </w:r>
          </w:p>
        </w:tc>
        <w:tc>
          <w:tcPr>
            <w:tcW w:w="4566" w:type="dxa"/>
          </w:tcPr>
          <w:p w14:paraId="2E23C5CB">
            <w:pPr>
              <w:pStyle w:val="16"/>
              <w:spacing w:before="1" w:line="257" w:lineRule="exact"/>
              <w:ind w:left="107"/>
              <w:rPr>
                <w:sz w:val="24"/>
              </w:rPr>
            </w:pPr>
            <w:r>
              <w:rPr>
                <w:sz w:val="24"/>
              </w:rPr>
              <w:t>RAVAL</w:t>
            </w:r>
            <w:r>
              <w:rPr>
                <w:spacing w:val="-3"/>
                <w:sz w:val="24"/>
              </w:rPr>
              <w:t xml:space="preserve"> </w:t>
            </w:r>
            <w:r>
              <w:rPr>
                <w:spacing w:val="-2"/>
                <w:sz w:val="24"/>
              </w:rPr>
              <w:t>APRIANSYAH</w:t>
            </w:r>
          </w:p>
        </w:tc>
        <w:tc>
          <w:tcPr>
            <w:tcW w:w="423" w:type="dxa"/>
          </w:tcPr>
          <w:p w14:paraId="5AC7E72A">
            <w:pPr>
              <w:pStyle w:val="16"/>
              <w:rPr>
                <w:sz w:val="20"/>
              </w:rPr>
            </w:pPr>
          </w:p>
        </w:tc>
        <w:tc>
          <w:tcPr>
            <w:tcW w:w="423" w:type="dxa"/>
          </w:tcPr>
          <w:p w14:paraId="0CDA84D7">
            <w:pPr>
              <w:pStyle w:val="16"/>
              <w:rPr>
                <w:sz w:val="20"/>
              </w:rPr>
            </w:pPr>
          </w:p>
        </w:tc>
        <w:tc>
          <w:tcPr>
            <w:tcW w:w="423" w:type="dxa"/>
          </w:tcPr>
          <w:p w14:paraId="70A120C9">
            <w:pPr>
              <w:pStyle w:val="16"/>
              <w:rPr>
                <w:sz w:val="20"/>
              </w:rPr>
            </w:pPr>
          </w:p>
        </w:tc>
        <w:tc>
          <w:tcPr>
            <w:tcW w:w="485" w:type="dxa"/>
          </w:tcPr>
          <w:p w14:paraId="66EA2C30">
            <w:pPr>
              <w:pStyle w:val="16"/>
              <w:rPr>
                <w:sz w:val="20"/>
              </w:rPr>
            </w:pPr>
          </w:p>
        </w:tc>
        <w:tc>
          <w:tcPr>
            <w:tcW w:w="487" w:type="dxa"/>
          </w:tcPr>
          <w:p w14:paraId="6605F376">
            <w:pPr>
              <w:pStyle w:val="16"/>
              <w:ind w:left="104"/>
              <w:rPr>
                <w:sz w:val="20"/>
              </w:rPr>
            </w:pPr>
            <w:r>
              <w:rPr>
                <w:sz w:val="20"/>
              </w:rPr>
              <w:drawing>
                <wp:inline distT="0" distB="0" distL="0" distR="0">
                  <wp:extent cx="170180" cy="165100"/>
                  <wp:effectExtent l="0" t="0" r="0" b="0"/>
                  <wp:docPr id="128" name="Image 128"/>
                  <wp:cNvGraphicFramePr/>
                  <a:graphic xmlns:a="http://schemas.openxmlformats.org/drawingml/2006/main">
                    <a:graphicData uri="http://schemas.openxmlformats.org/drawingml/2006/picture">
                      <pic:pic xmlns:pic="http://schemas.openxmlformats.org/drawingml/2006/picture">
                        <pic:nvPicPr>
                          <pic:cNvPr id="128" name="Image 128"/>
                          <pic:cNvPicPr/>
                        </pic:nvPicPr>
                        <pic:blipFill>
                          <a:blip r:embed="rId328" cstate="print"/>
                          <a:stretch>
                            <a:fillRect/>
                          </a:stretch>
                        </pic:blipFill>
                        <pic:spPr>
                          <a:xfrm>
                            <a:off x="0" y="0"/>
                            <a:ext cx="170688" cy="165354"/>
                          </a:xfrm>
                          <a:prstGeom prst="rect">
                            <a:avLst/>
                          </a:prstGeom>
                        </pic:spPr>
                      </pic:pic>
                    </a:graphicData>
                  </a:graphic>
                </wp:inline>
              </w:drawing>
            </w:r>
          </w:p>
        </w:tc>
        <w:tc>
          <w:tcPr>
            <w:tcW w:w="1642" w:type="dxa"/>
          </w:tcPr>
          <w:p w14:paraId="1D76CBA7">
            <w:pPr>
              <w:pStyle w:val="16"/>
              <w:spacing w:before="1" w:line="257" w:lineRule="exact"/>
              <w:ind w:left="105"/>
              <w:rPr>
                <w:sz w:val="24"/>
              </w:rPr>
            </w:pPr>
            <w:r>
              <w:rPr>
                <w:spacing w:val="-2"/>
                <w:sz w:val="24"/>
              </w:rPr>
              <w:t>Sangat</w:t>
            </w:r>
            <w:r>
              <w:rPr>
                <w:spacing w:val="-4"/>
                <w:sz w:val="24"/>
              </w:rPr>
              <w:t xml:space="preserve"> </w:t>
            </w:r>
            <w:r>
              <w:rPr>
                <w:spacing w:val="-2"/>
                <w:sz w:val="24"/>
              </w:rPr>
              <w:t>Aktif</w:t>
            </w:r>
          </w:p>
        </w:tc>
      </w:tr>
      <w:tr w14:paraId="468B7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F931283">
            <w:pPr>
              <w:pStyle w:val="16"/>
              <w:spacing w:line="256" w:lineRule="exact"/>
              <w:ind w:left="9" w:right="4"/>
              <w:jc w:val="center"/>
              <w:rPr>
                <w:sz w:val="24"/>
              </w:rPr>
            </w:pPr>
            <w:r>
              <w:rPr>
                <w:spacing w:val="-5"/>
                <w:sz w:val="24"/>
              </w:rPr>
              <w:t>36</w:t>
            </w:r>
          </w:p>
        </w:tc>
        <w:tc>
          <w:tcPr>
            <w:tcW w:w="4566" w:type="dxa"/>
          </w:tcPr>
          <w:p w14:paraId="5535E8F0">
            <w:pPr>
              <w:pStyle w:val="16"/>
              <w:spacing w:line="256" w:lineRule="exact"/>
              <w:ind w:left="107"/>
              <w:rPr>
                <w:sz w:val="24"/>
              </w:rPr>
            </w:pPr>
            <w:r>
              <w:rPr>
                <w:sz w:val="24"/>
              </w:rPr>
              <w:t>SASA</w:t>
            </w:r>
            <w:r>
              <w:rPr>
                <w:spacing w:val="-3"/>
                <w:sz w:val="24"/>
              </w:rPr>
              <w:t xml:space="preserve"> </w:t>
            </w:r>
            <w:r>
              <w:rPr>
                <w:spacing w:val="-2"/>
                <w:sz w:val="24"/>
              </w:rPr>
              <w:t>NABILA</w:t>
            </w:r>
          </w:p>
        </w:tc>
        <w:tc>
          <w:tcPr>
            <w:tcW w:w="423" w:type="dxa"/>
          </w:tcPr>
          <w:p w14:paraId="45AE9F56">
            <w:pPr>
              <w:pStyle w:val="16"/>
              <w:rPr>
                <w:sz w:val="20"/>
              </w:rPr>
            </w:pPr>
          </w:p>
        </w:tc>
        <w:tc>
          <w:tcPr>
            <w:tcW w:w="423" w:type="dxa"/>
          </w:tcPr>
          <w:p w14:paraId="563D8878">
            <w:pPr>
              <w:pStyle w:val="16"/>
              <w:rPr>
                <w:sz w:val="20"/>
              </w:rPr>
            </w:pPr>
          </w:p>
        </w:tc>
        <w:tc>
          <w:tcPr>
            <w:tcW w:w="423" w:type="dxa"/>
          </w:tcPr>
          <w:p w14:paraId="3DD8ABD1">
            <w:pPr>
              <w:pStyle w:val="16"/>
              <w:rPr>
                <w:sz w:val="20"/>
              </w:rPr>
            </w:pPr>
          </w:p>
        </w:tc>
        <w:tc>
          <w:tcPr>
            <w:tcW w:w="485" w:type="dxa"/>
          </w:tcPr>
          <w:p w14:paraId="524D4B20">
            <w:pPr>
              <w:pStyle w:val="16"/>
              <w:rPr>
                <w:sz w:val="20"/>
              </w:rPr>
            </w:pPr>
          </w:p>
        </w:tc>
        <w:tc>
          <w:tcPr>
            <w:tcW w:w="487" w:type="dxa"/>
          </w:tcPr>
          <w:p w14:paraId="216F17D4">
            <w:pPr>
              <w:pStyle w:val="16"/>
              <w:ind w:left="104"/>
              <w:rPr>
                <w:sz w:val="20"/>
              </w:rPr>
            </w:pPr>
            <w:r>
              <w:rPr>
                <w:sz w:val="20"/>
              </w:rPr>
              <w:drawing>
                <wp:inline distT="0" distB="0" distL="0" distR="0">
                  <wp:extent cx="170180" cy="165100"/>
                  <wp:effectExtent l="0" t="0" r="0" b="0"/>
                  <wp:docPr id="129" name="Image 129"/>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328" cstate="print"/>
                          <a:stretch>
                            <a:fillRect/>
                          </a:stretch>
                        </pic:blipFill>
                        <pic:spPr>
                          <a:xfrm>
                            <a:off x="0" y="0"/>
                            <a:ext cx="170688" cy="165354"/>
                          </a:xfrm>
                          <a:prstGeom prst="rect">
                            <a:avLst/>
                          </a:prstGeom>
                        </pic:spPr>
                      </pic:pic>
                    </a:graphicData>
                  </a:graphic>
                </wp:inline>
              </w:drawing>
            </w:r>
          </w:p>
        </w:tc>
        <w:tc>
          <w:tcPr>
            <w:tcW w:w="1642" w:type="dxa"/>
          </w:tcPr>
          <w:p w14:paraId="768B919E">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360E7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C84EE21">
            <w:pPr>
              <w:pStyle w:val="16"/>
              <w:spacing w:line="256" w:lineRule="exact"/>
              <w:ind w:left="9" w:right="4"/>
              <w:jc w:val="center"/>
              <w:rPr>
                <w:sz w:val="24"/>
              </w:rPr>
            </w:pPr>
            <w:r>
              <w:rPr>
                <w:spacing w:val="-5"/>
                <w:sz w:val="24"/>
              </w:rPr>
              <w:t>37</w:t>
            </w:r>
          </w:p>
        </w:tc>
        <w:tc>
          <w:tcPr>
            <w:tcW w:w="4566" w:type="dxa"/>
          </w:tcPr>
          <w:p w14:paraId="00308ECE">
            <w:pPr>
              <w:pStyle w:val="16"/>
              <w:spacing w:line="256" w:lineRule="exact"/>
              <w:ind w:left="107"/>
              <w:rPr>
                <w:sz w:val="24"/>
              </w:rPr>
            </w:pPr>
            <w:r>
              <w:rPr>
                <w:sz w:val="24"/>
              </w:rPr>
              <w:t>SYARIFAH</w:t>
            </w:r>
            <w:r>
              <w:rPr>
                <w:spacing w:val="-8"/>
                <w:sz w:val="24"/>
              </w:rPr>
              <w:t xml:space="preserve"> </w:t>
            </w:r>
            <w:r>
              <w:rPr>
                <w:spacing w:val="-2"/>
                <w:sz w:val="24"/>
              </w:rPr>
              <w:t>ALZIRAH</w:t>
            </w:r>
          </w:p>
        </w:tc>
        <w:tc>
          <w:tcPr>
            <w:tcW w:w="423" w:type="dxa"/>
          </w:tcPr>
          <w:p w14:paraId="61F63EA7">
            <w:pPr>
              <w:pStyle w:val="16"/>
              <w:rPr>
                <w:sz w:val="20"/>
              </w:rPr>
            </w:pPr>
          </w:p>
        </w:tc>
        <w:tc>
          <w:tcPr>
            <w:tcW w:w="423" w:type="dxa"/>
          </w:tcPr>
          <w:p w14:paraId="2D09C43A">
            <w:pPr>
              <w:pStyle w:val="16"/>
              <w:rPr>
                <w:sz w:val="20"/>
              </w:rPr>
            </w:pPr>
          </w:p>
        </w:tc>
        <w:tc>
          <w:tcPr>
            <w:tcW w:w="423" w:type="dxa"/>
          </w:tcPr>
          <w:p w14:paraId="612778AB">
            <w:pPr>
              <w:pStyle w:val="16"/>
              <w:rPr>
                <w:sz w:val="20"/>
              </w:rPr>
            </w:pPr>
          </w:p>
        </w:tc>
        <w:tc>
          <w:tcPr>
            <w:tcW w:w="485" w:type="dxa"/>
          </w:tcPr>
          <w:p w14:paraId="77CDA5C9">
            <w:pPr>
              <w:pStyle w:val="16"/>
              <w:rPr>
                <w:sz w:val="20"/>
              </w:rPr>
            </w:pPr>
          </w:p>
        </w:tc>
        <w:tc>
          <w:tcPr>
            <w:tcW w:w="487" w:type="dxa"/>
          </w:tcPr>
          <w:p w14:paraId="486F0AD7">
            <w:pPr>
              <w:pStyle w:val="16"/>
              <w:ind w:left="104"/>
              <w:rPr>
                <w:sz w:val="20"/>
              </w:rPr>
            </w:pPr>
            <w:r>
              <w:rPr>
                <w:sz w:val="20"/>
              </w:rPr>
              <w:drawing>
                <wp:inline distT="0" distB="0" distL="0" distR="0">
                  <wp:extent cx="170180" cy="165100"/>
                  <wp:effectExtent l="0" t="0" r="0" b="0"/>
                  <wp:docPr id="130" name="Image 130"/>
                  <wp:cNvGraphicFramePr/>
                  <a:graphic xmlns:a="http://schemas.openxmlformats.org/drawingml/2006/main">
                    <a:graphicData uri="http://schemas.openxmlformats.org/drawingml/2006/picture">
                      <pic:pic xmlns:pic="http://schemas.openxmlformats.org/drawingml/2006/picture">
                        <pic:nvPicPr>
                          <pic:cNvPr id="130" name="Image 130"/>
                          <pic:cNvPicPr/>
                        </pic:nvPicPr>
                        <pic:blipFill>
                          <a:blip r:embed="rId328" cstate="print"/>
                          <a:stretch>
                            <a:fillRect/>
                          </a:stretch>
                        </pic:blipFill>
                        <pic:spPr>
                          <a:xfrm>
                            <a:off x="0" y="0"/>
                            <a:ext cx="170688" cy="165354"/>
                          </a:xfrm>
                          <a:prstGeom prst="rect">
                            <a:avLst/>
                          </a:prstGeom>
                        </pic:spPr>
                      </pic:pic>
                    </a:graphicData>
                  </a:graphic>
                </wp:inline>
              </w:drawing>
            </w:r>
          </w:p>
        </w:tc>
        <w:tc>
          <w:tcPr>
            <w:tcW w:w="1642" w:type="dxa"/>
          </w:tcPr>
          <w:p w14:paraId="0B94B58A">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1C760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4666E07">
            <w:pPr>
              <w:pStyle w:val="16"/>
              <w:spacing w:line="256" w:lineRule="exact"/>
              <w:ind w:left="9" w:right="4"/>
              <w:jc w:val="center"/>
              <w:rPr>
                <w:sz w:val="24"/>
              </w:rPr>
            </w:pPr>
            <w:r>
              <w:rPr>
                <w:spacing w:val="-5"/>
                <w:sz w:val="24"/>
              </w:rPr>
              <w:t>38</w:t>
            </w:r>
          </w:p>
        </w:tc>
        <w:tc>
          <w:tcPr>
            <w:tcW w:w="4566" w:type="dxa"/>
          </w:tcPr>
          <w:p w14:paraId="255C1405">
            <w:pPr>
              <w:pStyle w:val="16"/>
              <w:spacing w:line="256" w:lineRule="exact"/>
              <w:ind w:left="107"/>
              <w:rPr>
                <w:sz w:val="24"/>
              </w:rPr>
            </w:pPr>
            <w:r>
              <w:rPr>
                <w:sz w:val="24"/>
              </w:rPr>
              <w:t>WILDAN</w:t>
            </w:r>
            <w:r>
              <w:rPr>
                <w:spacing w:val="-3"/>
                <w:sz w:val="24"/>
              </w:rPr>
              <w:t xml:space="preserve"> </w:t>
            </w:r>
            <w:r>
              <w:rPr>
                <w:sz w:val="24"/>
              </w:rPr>
              <w:t>DAFI</w:t>
            </w:r>
            <w:r>
              <w:rPr>
                <w:spacing w:val="-6"/>
                <w:sz w:val="24"/>
              </w:rPr>
              <w:t xml:space="preserve"> </w:t>
            </w:r>
            <w:r>
              <w:rPr>
                <w:spacing w:val="-2"/>
                <w:sz w:val="24"/>
              </w:rPr>
              <w:t>ALFARIZI</w:t>
            </w:r>
          </w:p>
        </w:tc>
        <w:tc>
          <w:tcPr>
            <w:tcW w:w="423" w:type="dxa"/>
          </w:tcPr>
          <w:p w14:paraId="5D6A98DC">
            <w:pPr>
              <w:pStyle w:val="16"/>
              <w:rPr>
                <w:sz w:val="20"/>
              </w:rPr>
            </w:pPr>
          </w:p>
        </w:tc>
        <w:tc>
          <w:tcPr>
            <w:tcW w:w="423" w:type="dxa"/>
          </w:tcPr>
          <w:p w14:paraId="06CE56F9">
            <w:pPr>
              <w:pStyle w:val="16"/>
              <w:rPr>
                <w:sz w:val="20"/>
              </w:rPr>
            </w:pPr>
          </w:p>
        </w:tc>
        <w:tc>
          <w:tcPr>
            <w:tcW w:w="423" w:type="dxa"/>
          </w:tcPr>
          <w:p w14:paraId="7B9D0975">
            <w:pPr>
              <w:pStyle w:val="16"/>
              <w:rPr>
                <w:sz w:val="20"/>
              </w:rPr>
            </w:pPr>
          </w:p>
        </w:tc>
        <w:tc>
          <w:tcPr>
            <w:tcW w:w="485" w:type="dxa"/>
          </w:tcPr>
          <w:p w14:paraId="2398525F">
            <w:pPr>
              <w:pStyle w:val="16"/>
              <w:rPr>
                <w:sz w:val="20"/>
              </w:rPr>
            </w:pPr>
          </w:p>
        </w:tc>
        <w:tc>
          <w:tcPr>
            <w:tcW w:w="487" w:type="dxa"/>
          </w:tcPr>
          <w:p w14:paraId="694AFBD8">
            <w:pPr>
              <w:pStyle w:val="16"/>
              <w:ind w:left="104"/>
              <w:rPr>
                <w:sz w:val="20"/>
              </w:rPr>
            </w:pPr>
            <w:r>
              <w:rPr>
                <w:sz w:val="20"/>
              </w:rPr>
              <w:drawing>
                <wp:inline distT="0" distB="0" distL="0" distR="0">
                  <wp:extent cx="170180" cy="165100"/>
                  <wp:effectExtent l="0" t="0" r="0" b="0"/>
                  <wp:docPr id="131" name="Image 131"/>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328" cstate="print"/>
                          <a:stretch>
                            <a:fillRect/>
                          </a:stretch>
                        </pic:blipFill>
                        <pic:spPr>
                          <a:xfrm>
                            <a:off x="0" y="0"/>
                            <a:ext cx="170688" cy="165354"/>
                          </a:xfrm>
                          <a:prstGeom prst="rect">
                            <a:avLst/>
                          </a:prstGeom>
                        </pic:spPr>
                      </pic:pic>
                    </a:graphicData>
                  </a:graphic>
                </wp:inline>
              </w:drawing>
            </w:r>
          </w:p>
        </w:tc>
        <w:tc>
          <w:tcPr>
            <w:tcW w:w="1642" w:type="dxa"/>
          </w:tcPr>
          <w:p w14:paraId="331D85CD">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53928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12F05F9">
            <w:pPr>
              <w:pStyle w:val="16"/>
              <w:spacing w:line="256" w:lineRule="exact"/>
              <w:ind w:left="9" w:right="4"/>
              <w:jc w:val="center"/>
              <w:rPr>
                <w:sz w:val="24"/>
              </w:rPr>
            </w:pPr>
            <w:r>
              <w:rPr>
                <w:spacing w:val="-5"/>
                <w:sz w:val="24"/>
              </w:rPr>
              <w:t>39</w:t>
            </w:r>
          </w:p>
        </w:tc>
        <w:tc>
          <w:tcPr>
            <w:tcW w:w="4566" w:type="dxa"/>
          </w:tcPr>
          <w:p w14:paraId="7135BC70">
            <w:pPr>
              <w:pStyle w:val="16"/>
              <w:spacing w:line="256" w:lineRule="exact"/>
              <w:ind w:left="107"/>
              <w:rPr>
                <w:sz w:val="24"/>
              </w:rPr>
            </w:pPr>
            <w:r>
              <w:rPr>
                <w:sz w:val="24"/>
              </w:rPr>
              <w:t>ZUNA</w:t>
            </w:r>
            <w:r>
              <w:rPr>
                <w:spacing w:val="-5"/>
                <w:sz w:val="24"/>
              </w:rPr>
              <w:t xml:space="preserve"> </w:t>
            </w:r>
            <w:r>
              <w:rPr>
                <w:sz w:val="24"/>
              </w:rPr>
              <w:t>ARDIAN</w:t>
            </w:r>
            <w:r>
              <w:rPr>
                <w:spacing w:val="-4"/>
                <w:sz w:val="24"/>
              </w:rPr>
              <w:t xml:space="preserve"> </w:t>
            </w:r>
            <w:r>
              <w:rPr>
                <w:spacing w:val="-2"/>
                <w:sz w:val="24"/>
              </w:rPr>
              <w:t>CHANDRA</w:t>
            </w:r>
          </w:p>
        </w:tc>
        <w:tc>
          <w:tcPr>
            <w:tcW w:w="423" w:type="dxa"/>
          </w:tcPr>
          <w:p w14:paraId="45156E6B">
            <w:pPr>
              <w:pStyle w:val="16"/>
              <w:rPr>
                <w:sz w:val="20"/>
              </w:rPr>
            </w:pPr>
          </w:p>
        </w:tc>
        <w:tc>
          <w:tcPr>
            <w:tcW w:w="423" w:type="dxa"/>
          </w:tcPr>
          <w:p w14:paraId="0F75523F">
            <w:pPr>
              <w:pStyle w:val="16"/>
              <w:rPr>
                <w:sz w:val="20"/>
              </w:rPr>
            </w:pPr>
          </w:p>
        </w:tc>
        <w:tc>
          <w:tcPr>
            <w:tcW w:w="423" w:type="dxa"/>
          </w:tcPr>
          <w:p w14:paraId="1B70F84E">
            <w:pPr>
              <w:pStyle w:val="16"/>
              <w:rPr>
                <w:sz w:val="20"/>
              </w:rPr>
            </w:pPr>
          </w:p>
        </w:tc>
        <w:tc>
          <w:tcPr>
            <w:tcW w:w="485" w:type="dxa"/>
          </w:tcPr>
          <w:p w14:paraId="3E37D314">
            <w:pPr>
              <w:pStyle w:val="16"/>
              <w:rPr>
                <w:sz w:val="20"/>
              </w:rPr>
            </w:pPr>
          </w:p>
        </w:tc>
        <w:tc>
          <w:tcPr>
            <w:tcW w:w="487" w:type="dxa"/>
          </w:tcPr>
          <w:p w14:paraId="2A8B1D9A">
            <w:pPr>
              <w:pStyle w:val="16"/>
              <w:ind w:left="104"/>
              <w:rPr>
                <w:sz w:val="20"/>
              </w:rPr>
            </w:pPr>
            <w:r>
              <w:rPr>
                <w:sz w:val="20"/>
              </w:rPr>
              <w:drawing>
                <wp:inline distT="0" distB="0" distL="0" distR="0">
                  <wp:extent cx="170180" cy="165100"/>
                  <wp:effectExtent l="0" t="0" r="0" b="0"/>
                  <wp:docPr id="132" name="Image 132"/>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328" cstate="print"/>
                          <a:stretch>
                            <a:fillRect/>
                          </a:stretch>
                        </pic:blipFill>
                        <pic:spPr>
                          <a:xfrm>
                            <a:off x="0" y="0"/>
                            <a:ext cx="170688" cy="165354"/>
                          </a:xfrm>
                          <a:prstGeom prst="rect">
                            <a:avLst/>
                          </a:prstGeom>
                        </pic:spPr>
                      </pic:pic>
                    </a:graphicData>
                  </a:graphic>
                </wp:inline>
              </w:drawing>
            </w:r>
          </w:p>
        </w:tc>
        <w:tc>
          <w:tcPr>
            <w:tcW w:w="1642" w:type="dxa"/>
          </w:tcPr>
          <w:p w14:paraId="51D673B7">
            <w:pPr>
              <w:pStyle w:val="16"/>
              <w:spacing w:line="256" w:lineRule="exact"/>
              <w:ind w:left="105"/>
              <w:rPr>
                <w:sz w:val="24"/>
              </w:rPr>
            </w:pPr>
            <w:r>
              <w:rPr>
                <w:spacing w:val="-2"/>
                <w:sz w:val="24"/>
              </w:rPr>
              <w:t>Sangat</w:t>
            </w:r>
            <w:r>
              <w:rPr>
                <w:spacing w:val="-4"/>
                <w:sz w:val="24"/>
              </w:rPr>
              <w:t xml:space="preserve"> </w:t>
            </w:r>
            <w:r>
              <w:rPr>
                <w:spacing w:val="-2"/>
                <w:sz w:val="24"/>
              </w:rPr>
              <w:t>Aktif</w:t>
            </w:r>
          </w:p>
        </w:tc>
      </w:tr>
      <w:tr w14:paraId="7F066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26478492">
            <w:pPr>
              <w:pStyle w:val="16"/>
              <w:spacing w:line="258" w:lineRule="exact"/>
              <w:ind w:left="9" w:right="4"/>
              <w:jc w:val="center"/>
              <w:rPr>
                <w:sz w:val="24"/>
              </w:rPr>
            </w:pPr>
            <w:r>
              <w:rPr>
                <w:spacing w:val="-5"/>
                <w:sz w:val="24"/>
              </w:rPr>
              <w:t>40</w:t>
            </w:r>
          </w:p>
        </w:tc>
        <w:tc>
          <w:tcPr>
            <w:tcW w:w="4566" w:type="dxa"/>
          </w:tcPr>
          <w:p w14:paraId="627A1040">
            <w:pPr>
              <w:pStyle w:val="16"/>
              <w:spacing w:line="258" w:lineRule="exact"/>
              <w:ind w:left="107"/>
              <w:rPr>
                <w:sz w:val="24"/>
              </w:rPr>
            </w:pPr>
            <w:r>
              <w:rPr>
                <w:sz w:val="24"/>
              </w:rPr>
              <w:t>SHIREEN</w:t>
            </w:r>
            <w:r>
              <w:rPr>
                <w:spacing w:val="-5"/>
                <w:sz w:val="24"/>
              </w:rPr>
              <w:t xml:space="preserve"> </w:t>
            </w:r>
            <w:r>
              <w:rPr>
                <w:sz w:val="24"/>
              </w:rPr>
              <w:t>NAZNEEN</w:t>
            </w:r>
            <w:r>
              <w:rPr>
                <w:spacing w:val="-3"/>
                <w:sz w:val="24"/>
              </w:rPr>
              <w:t xml:space="preserve"> </w:t>
            </w:r>
            <w:r>
              <w:rPr>
                <w:spacing w:val="-2"/>
                <w:sz w:val="24"/>
              </w:rPr>
              <w:t>ISWANA</w:t>
            </w:r>
          </w:p>
        </w:tc>
        <w:tc>
          <w:tcPr>
            <w:tcW w:w="423" w:type="dxa"/>
          </w:tcPr>
          <w:p w14:paraId="6CF2EE63">
            <w:pPr>
              <w:pStyle w:val="16"/>
              <w:rPr>
                <w:sz w:val="20"/>
              </w:rPr>
            </w:pPr>
          </w:p>
        </w:tc>
        <w:tc>
          <w:tcPr>
            <w:tcW w:w="423" w:type="dxa"/>
          </w:tcPr>
          <w:p w14:paraId="62B38651">
            <w:pPr>
              <w:pStyle w:val="16"/>
              <w:rPr>
                <w:sz w:val="20"/>
              </w:rPr>
            </w:pPr>
          </w:p>
        </w:tc>
        <w:tc>
          <w:tcPr>
            <w:tcW w:w="423" w:type="dxa"/>
          </w:tcPr>
          <w:p w14:paraId="1177577D">
            <w:pPr>
              <w:pStyle w:val="16"/>
              <w:rPr>
                <w:sz w:val="20"/>
              </w:rPr>
            </w:pPr>
          </w:p>
        </w:tc>
        <w:tc>
          <w:tcPr>
            <w:tcW w:w="485" w:type="dxa"/>
          </w:tcPr>
          <w:p w14:paraId="10ECA95E">
            <w:pPr>
              <w:pStyle w:val="16"/>
              <w:rPr>
                <w:sz w:val="20"/>
              </w:rPr>
            </w:pPr>
          </w:p>
        </w:tc>
        <w:tc>
          <w:tcPr>
            <w:tcW w:w="487" w:type="dxa"/>
          </w:tcPr>
          <w:p w14:paraId="10AE1BA5">
            <w:pPr>
              <w:pStyle w:val="16"/>
              <w:ind w:left="104"/>
              <w:rPr>
                <w:sz w:val="20"/>
              </w:rPr>
            </w:pPr>
            <w:r>
              <w:rPr>
                <w:sz w:val="20"/>
              </w:rPr>
              <w:drawing>
                <wp:inline distT="0" distB="0" distL="0" distR="0">
                  <wp:extent cx="170180" cy="165100"/>
                  <wp:effectExtent l="0" t="0" r="0" b="0"/>
                  <wp:docPr id="133" name="Image 133"/>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328" cstate="print"/>
                          <a:stretch>
                            <a:fillRect/>
                          </a:stretch>
                        </pic:blipFill>
                        <pic:spPr>
                          <a:xfrm>
                            <a:off x="0" y="0"/>
                            <a:ext cx="170688" cy="165354"/>
                          </a:xfrm>
                          <a:prstGeom prst="rect">
                            <a:avLst/>
                          </a:prstGeom>
                        </pic:spPr>
                      </pic:pic>
                    </a:graphicData>
                  </a:graphic>
                </wp:inline>
              </w:drawing>
            </w:r>
          </w:p>
        </w:tc>
        <w:tc>
          <w:tcPr>
            <w:tcW w:w="1642" w:type="dxa"/>
          </w:tcPr>
          <w:p w14:paraId="37AAE77F">
            <w:pPr>
              <w:pStyle w:val="16"/>
              <w:spacing w:line="258" w:lineRule="exact"/>
              <w:ind w:left="105"/>
              <w:rPr>
                <w:sz w:val="24"/>
              </w:rPr>
            </w:pPr>
            <w:r>
              <w:rPr>
                <w:spacing w:val="-2"/>
                <w:sz w:val="24"/>
              </w:rPr>
              <w:t>Sangat</w:t>
            </w:r>
            <w:r>
              <w:rPr>
                <w:spacing w:val="-4"/>
                <w:sz w:val="24"/>
              </w:rPr>
              <w:t xml:space="preserve"> </w:t>
            </w:r>
            <w:r>
              <w:rPr>
                <w:spacing w:val="-2"/>
                <w:sz w:val="24"/>
              </w:rPr>
              <w:t>Aktif</w:t>
            </w:r>
          </w:p>
        </w:tc>
      </w:tr>
    </w:tbl>
    <w:p w14:paraId="3D3B0DB4">
      <w:pPr>
        <w:pStyle w:val="16"/>
        <w:spacing w:line="258" w:lineRule="exact"/>
        <w:rPr>
          <w:sz w:val="24"/>
        </w:rPr>
        <w:sectPr>
          <w:headerReference r:id="rId267" w:type="first"/>
          <w:headerReference r:id="rId265" w:type="default"/>
          <w:headerReference r:id="rId266" w:type="even"/>
          <w:pgSz w:w="11910" w:h="16840"/>
          <w:pgMar w:top="1700" w:right="708" w:bottom="280" w:left="708" w:header="1450" w:footer="0" w:gutter="0"/>
          <w:cols w:space="720" w:num="1"/>
        </w:sectPr>
      </w:pPr>
    </w:p>
    <w:p w14:paraId="21B46400">
      <w:pPr>
        <w:pStyle w:val="6"/>
        <w:spacing w:before="10" w:after="1"/>
        <w:rPr>
          <w:b/>
          <w:sz w:val="15"/>
        </w:rPr>
      </w:pPr>
    </w:p>
    <w:tbl>
      <w:tblPr>
        <w:tblStyle w:val="4"/>
        <w:tblW w:w="0" w:type="auto"/>
        <w:tblInd w:w="7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1"/>
        <w:gridCol w:w="1930"/>
        <w:gridCol w:w="398"/>
        <w:gridCol w:w="400"/>
        <w:gridCol w:w="400"/>
        <w:gridCol w:w="484"/>
        <w:gridCol w:w="486"/>
        <w:gridCol w:w="398"/>
        <w:gridCol w:w="400"/>
        <w:gridCol w:w="400"/>
        <w:gridCol w:w="484"/>
        <w:gridCol w:w="486"/>
        <w:gridCol w:w="397"/>
        <w:gridCol w:w="400"/>
        <w:gridCol w:w="399"/>
        <w:gridCol w:w="483"/>
        <w:gridCol w:w="485"/>
      </w:tblGrid>
      <w:tr w14:paraId="7D5CE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vMerge w:val="restart"/>
            <w:shd w:val="clear" w:color="auto" w:fill="006600"/>
          </w:tcPr>
          <w:p w14:paraId="6F7D53CD">
            <w:pPr>
              <w:pStyle w:val="16"/>
              <w:spacing w:line="275" w:lineRule="exact"/>
              <w:ind w:left="107"/>
              <w:rPr>
                <w:sz w:val="24"/>
              </w:rPr>
            </w:pPr>
            <w:r>
              <w:rPr>
                <w:color w:val="FFFFFF"/>
                <w:spacing w:val="-5"/>
                <w:sz w:val="24"/>
              </w:rPr>
              <w:t>No.</w:t>
            </w:r>
          </w:p>
        </w:tc>
        <w:tc>
          <w:tcPr>
            <w:tcW w:w="1930" w:type="dxa"/>
            <w:vMerge w:val="restart"/>
            <w:shd w:val="clear" w:color="auto" w:fill="006600"/>
          </w:tcPr>
          <w:p w14:paraId="02060A26">
            <w:pPr>
              <w:pStyle w:val="16"/>
              <w:spacing w:line="275" w:lineRule="exact"/>
              <w:ind w:left="362"/>
              <w:rPr>
                <w:sz w:val="24"/>
              </w:rPr>
            </w:pPr>
            <w:r>
              <w:rPr>
                <w:color w:val="FFFFFF"/>
                <w:sz w:val="24"/>
              </w:rPr>
              <w:t>Nama</w:t>
            </w:r>
            <w:r>
              <w:rPr>
                <w:color w:val="FFFFFF"/>
                <w:spacing w:val="-2"/>
                <w:sz w:val="24"/>
              </w:rPr>
              <w:t xml:space="preserve"> Siswa</w:t>
            </w:r>
          </w:p>
        </w:tc>
        <w:tc>
          <w:tcPr>
            <w:tcW w:w="2168" w:type="dxa"/>
            <w:gridSpan w:val="5"/>
            <w:shd w:val="clear" w:color="auto" w:fill="006600"/>
          </w:tcPr>
          <w:p w14:paraId="66968CE6">
            <w:pPr>
              <w:pStyle w:val="16"/>
              <w:spacing w:line="256" w:lineRule="exact"/>
              <w:ind w:left="657"/>
              <w:rPr>
                <w:sz w:val="24"/>
              </w:rPr>
            </w:pPr>
            <w:r>
              <w:rPr>
                <w:color w:val="FFFFFF"/>
                <w:spacing w:val="-2"/>
                <w:sz w:val="24"/>
              </w:rPr>
              <w:t>Motivasi</w:t>
            </w:r>
          </w:p>
        </w:tc>
        <w:tc>
          <w:tcPr>
            <w:tcW w:w="2168" w:type="dxa"/>
            <w:gridSpan w:val="5"/>
            <w:shd w:val="clear" w:color="auto" w:fill="006600"/>
          </w:tcPr>
          <w:p w14:paraId="653F6600">
            <w:pPr>
              <w:pStyle w:val="16"/>
              <w:spacing w:line="256" w:lineRule="exact"/>
              <w:ind w:left="22"/>
              <w:jc w:val="center"/>
              <w:rPr>
                <w:sz w:val="24"/>
              </w:rPr>
            </w:pPr>
            <w:r>
              <w:rPr>
                <w:color w:val="FFFFFF"/>
                <w:spacing w:val="-2"/>
                <w:sz w:val="24"/>
              </w:rPr>
              <w:t>Fokus</w:t>
            </w:r>
          </w:p>
        </w:tc>
        <w:tc>
          <w:tcPr>
            <w:tcW w:w="2164" w:type="dxa"/>
            <w:gridSpan w:val="5"/>
            <w:shd w:val="clear" w:color="auto" w:fill="006600"/>
          </w:tcPr>
          <w:p w14:paraId="65388485">
            <w:pPr>
              <w:pStyle w:val="16"/>
              <w:spacing w:line="256" w:lineRule="exact"/>
              <w:ind w:left="243"/>
              <w:rPr>
                <w:sz w:val="24"/>
              </w:rPr>
            </w:pPr>
            <w:r>
              <w:rPr>
                <w:color w:val="FFFFFF"/>
                <w:sz w:val="24"/>
              </w:rPr>
              <w:t>Kepuasan</w:t>
            </w:r>
            <w:r>
              <w:rPr>
                <w:color w:val="FFFFFF"/>
                <w:spacing w:val="-4"/>
                <w:sz w:val="24"/>
              </w:rPr>
              <w:t xml:space="preserve"> </w:t>
            </w:r>
            <w:r>
              <w:rPr>
                <w:color w:val="FFFFFF"/>
                <w:spacing w:val="-2"/>
                <w:sz w:val="24"/>
              </w:rPr>
              <w:t>Belajar</w:t>
            </w:r>
          </w:p>
        </w:tc>
      </w:tr>
      <w:tr w14:paraId="60D693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vMerge w:val="continue"/>
            <w:tcBorders>
              <w:top w:val="nil"/>
            </w:tcBorders>
            <w:shd w:val="clear" w:color="auto" w:fill="006600"/>
          </w:tcPr>
          <w:p w14:paraId="2DA6F0D5">
            <w:pPr>
              <w:rPr>
                <w:sz w:val="2"/>
                <w:szCs w:val="2"/>
              </w:rPr>
            </w:pPr>
          </w:p>
        </w:tc>
        <w:tc>
          <w:tcPr>
            <w:tcW w:w="1930" w:type="dxa"/>
            <w:vMerge w:val="continue"/>
            <w:tcBorders>
              <w:top w:val="nil"/>
            </w:tcBorders>
            <w:shd w:val="clear" w:color="auto" w:fill="006600"/>
          </w:tcPr>
          <w:p w14:paraId="4C017355">
            <w:pPr>
              <w:rPr>
                <w:sz w:val="2"/>
                <w:szCs w:val="2"/>
              </w:rPr>
            </w:pPr>
          </w:p>
        </w:tc>
        <w:tc>
          <w:tcPr>
            <w:tcW w:w="398" w:type="dxa"/>
            <w:shd w:val="clear" w:color="auto" w:fill="ED0000"/>
          </w:tcPr>
          <w:p w14:paraId="7A6D0AE0">
            <w:pPr>
              <w:pStyle w:val="16"/>
              <w:spacing w:line="256" w:lineRule="exact"/>
              <w:ind w:left="139"/>
              <w:rPr>
                <w:b/>
                <w:sz w:val="24"/>
              </w:rPr>
            </w:pPr>
            <w:r>
              <w:rPr>
                <w:b/>
                <w:color w:val="FFFFFF"/>
                <w:spacing w:val="-10"/>
                <w:sz w:val="24"/>
              </w:rPr>
              <w:t>1</w:t>
            </w:r>
          </w:p>
        </w:tc>
        <w:tc>
          <w:tcPr>
            <w:tcW w:w="400" w:type="dxa"/>
            <w:shd w:val="clear" w:color="auto" w:fill="ED0000"/>
          </w:tcPr>
          <w:p w14:paraId="653DB4C9">
            <w:pPr>
              <w:pStyle w:val="16"/>
              <w:spacing w:line="256" w:lineRule="exact"/>
              <w:ind w:left="9"/>
              <w:jc w:val="center"/>
              <w:rPr>
                <w:b/>
                <w:sz w:val="24"/>
              </w:rPr>
            </w:pPr>
            <w:r>
              <w:rPr>
                <w:b/>
                <w:color w:val="FFFFFF"/>
                <w:spacing w:val="-10"/>
                <w:sz w:val="24"/>
              </w:rPr>
              <w:t>2</w:t>
            </w:r>
          </w:p>
        </w:tc>
        <w:tc>
          <w:tcPr>
            <w:tcW w:w="400" w:type="dxa"/>
            <w:shd w:val="clear" w:color="auto" w:fill="ED0000"/>
          </w:tcPr>
          <w:p w14:paraId="21CBE559">
            <w:pPr>
              <w:pStyle w:val="16"/>
              <w:spacing w:line="256" w:lineRule="exact"/>
              <w:ind w:left="140"/>
              <w:rPr>
                <w:b/>
                <w:sz w:val="24"/>
              </w:rPr>
            </w:pPr>
            <w:r>
              <w:rPr>
                <w:b/>
                <w:color w:val="FFFFFF"/>
                <w:spacing w:val="-10"/>
                <w:sz w:val="24"/>
              </w:rPr>
              <w:t>3</w:t>
            </w:r>
          </w:p>
        </w:tc>
        <w:tc>
          <w:tcPr>
            <w:tcW w:w="484" w:type="dxa"/>
            <w:shd w:val="clear" w:color="auto" w:fill="ED0000"/>
          </w:tcPr>
          <w:p w14:paraId="7898E020">
            <w:pPr>
              <w:pStyle w:val="16"/>
              <w:spacing w:line="256" w:lineRule="exact"/>
              <w:ind w:left="23" w:right="8"/>
              <w:jc w:val="center"/>
              <w:rPr>
                <w:b/>
                <w:sz w:val="24"/>
              </w:rPr>
            </w:pPr>
            <w:r>
              <w:rPr>
                <w:b/>
                <w:color w:val="FFFFFF"/>
                <w:spacing w:val="-10"/>
                <w:sz w:val="24"/>
              </w:rPr>
              <w:t>4</w:t>
            </w:r>
          </w:p>
        </w:tc>
        <w:tc>
          <w:tcPr>
            <w:tcW w:w="486" w:type="dxa"/>
            <w:shd w:val="clear" w:color="auto" w:fill="ED0000"/>
          </w:tcPr>
          <w:p w14:paraId="559B95CD">
            <w:pPr>
              <w:pStyle w:val="16"/>
              <w:spacing w:line="256" w:lineRule="exact"/>
              <w:ind w:left="23" w:right="9"/>
              <w:jc w:val="center"/>
              <w:rPr>
                <w:b/>
                <w:sz w:val="24"/>
              </w:rPr>
            </w:pPr>
            <w:r>
              <w:rPr>
                <w:b/>
                <w:color w:val="FFFFFF"/>
                <w:spacing w:val="-10"/>
                <w:sz w:val="24"/>
              </w:rPr>
              <w:t>5</w:t>
            </w:r>
          </w:p>
        </w:tc>
        <w:tc>
          <w:tcPr>
            <w:tcW w:w="398" w:type="dxa"/>
            <w:shd w:val="clear" w:color="auto" w:fill="FFFF00"/>
          </w:tcPr>
          <w:p w14:paraId="64A93F7F">
            <w:pPr>
              <w:pStyle w:val="16"/>
              <w:spacing w:line="256" w:lineRule="exact"/>
              <w:ind w:left="143"/>
              <w:rPr>
                <w:b/>
                <w:sz w:val="24"/>
              </w:rPr>
            </w:pPr>
            <w:r>
              <w:rPr>
                <w:b/>
                <w:spacing w:val="-10"/>
                <w:sz w:val="24"/>
              </w:rPr>
              <w:t>1</w:t>
            </w:r>
          </w:p>
        </w:tc>
        <w:tc>
          <w:tcPr>
            <w:tcW w:w="400" w:type="dxa"/>
            <w:shd w:val="clear" w:color="auto" w:fill="FFFF00"/>
          </w:tcPr>
          <w:p w14:paraId="0D848B76">
            <w:pPr>
              <w:pStyle w:val="16"/>
              <w:spacing w:line="256" w:lineRule="exact"/>
              <w:ind w:left="144"/>
              <w:rPr>
                <w:b/>
                <w:sz w:val="24"/>
              </w:rPr>
            </w:pPr>
            <w:r>
              <w:rPr>
                <w:b/>
                <w:spacing w:val="-10"/>
                <w:sz w:val="24"/>
              </w:rPr>
              <w:t>2</w:t>
            </w:r>
          </w:p>
        </w:tc>
        <w:tc>
          <w:tcPr>
            <w:tcW w:w="400" w:type="dxa"/>
            <w:shd w:val="clear" w:color="auto" w:fill="FFFF00"/>
          </w:tcPr>
          <w:p w14:paraId="249F4894">
            <w:pPr>
              <w:pStyle w:val="16"/>
              <w:spacing w:line="256" w:lineRule="exact"/>
              <w:ind w:left="144"/>
              <w:rPr>
                <w:b/>
                <w:sz w:val="24"/>
              </w:rPr>
            </w:pPr>
            <w:r>
              <w:rPr>
                <w:b/>
                <w:spacing w:val="-10"/>
                <w:sz w:val="24"/>
              </w:rPr>
              <w:t>3</w:t>
            </w:r>
          </w:p>
        </w:tc>
        <w:tc>
          <w:tcPr>
            <w:tcW w:w="484" w:type="dxa"/>
            <w:shd w:val="clear" w:color="auto" w:fill="FFFF00"/>
          </w:tcPr>
          <w:p w14:paraId="26607C1F">
            <w:pPr>
              <w:pStyle w:val="16"/>
              <w:spacing w:line="256" w:lineRule="exact"/>
              <w:ind w:left="23"/>
              <w:jc w:val="center"/>
              <w:rPr>
                <w:b/>
                <w:sz w:val="24"/>
              </w:rPr>
            </w:pPr>
            <w:r>
              <w:rPr>
                <w:b/>
                <w:spacing w:val="-10"/>
                <w:sz w:val="24"/>
              </w:rPr>
              <w:t>4</w:t>
            </w:r>
          </w:p>
        </w:tc>
        <w:tc>
          <w:tcPr>
            <w:tcW w:w="486" w:type="dxa"/>
            <w:shd w:val="clear" w:color="auto" w:fill="FFFF00"/>
          </w:tcPr>
          <w:p w14:paraId="65CF2B16">
            <w:pPr>
              <w:pStyle w:val="16"/>
              <w:spacing w:line="256" w:lineRule="exact"/>
              <w:ind w:left="23"/>
              <w:jc w:val="center"/>
              <w:rPr>
                <w:b/>
                <w:sz w:val="24"/>
              </w:rPr>
            </w:pPr>
            <w:r>
              <w:rPr>
                <w:b/>
                <w:spacing w:val="-10"/>
                <w:sz w:val="24"/>
              </w:rPr>
              <w:t>5</w:t>
            </w:r>
          </w:p>
        </w:tc>
        <w:tc>
          <w:tcPr>
            <w:tcW w:w="397" w:type="dxa"/>
            <w:shd w:val="clear" w:color="auto" w:fill="6F2F9F"/>
          </w:tcPr>
          <w:p w14:paraId="0C6C10F3">
            <w:pPr>
              <w:pStyle w:val="16"/>
              <w:spacing w:line="256" w:lineRule="exact"/>
              <w:ind w:left="147"/>
              <w:rPr>
                <w:b/>
                <w:sz w:val="24"/>
              </w:rPr>
            </w:pPr>
            <w:r>
              <w:rPr>
                <w:b/>
                <w:color w:val="FFFFFF"/>
                <w:spacing w:val="-10"/>
                <w:sz w:val="24"/>
              </w:rPr>
              <w:t>1</w:t>
            </w:r>
          </w:p>
        </w:tc>
        <w:tc>
          <w:tcPr>
            <w:tcW w:w="400" w:type="dxa"/>
            <w:shd w:val="clear" w:color="auto" w:fill="6F2F9F"/>
          </w:tcPr>
          <w:p w14:paraId="17DC4772">
            <w:pPr>
              <w:pStyle w:val="16"/>
              <w:spacing w:line="256" w:lineRule="exact"/>
              <w:ind w:left="149"/>
              <w:rPr>
                <w:b/>
                <w:sz w:val="24"/>
              </w:rPr>
            </w:pPr>
            <w:r>
              <w:rPr>
                <w:b/>
                <w:color w:val="FFFFFF"/>
                <w:spacing w:val="-10"/>
                <w:sz w:val="24"/>
              </w:rPr>
              <w:t>2</w:t>
            </w:r>
          </w:p>
        </w:tc>
        <w:tc>
          <w:tcPr>
            <w:tcW w:w="399" w:type="dxa"/>
            <w:shd w:val="clear" w:color="auto" w:fill="6F2F9F"/>
          </w:tcPr>
          <w:p w14:paraId="232E5277">
            <w:pPr>
              <w:pStyle w:val="16"/>
              <w:spacing w:line="256" w:lineRule="exact"/>
              <w:ind w:left="150"/>
              <w:rPr>
                <w:b/>
                <w:sz w:val="24"/>
              </w:rPr>
            </w:pPr>
            <w:r>
              <w:rPr>
                <w:b/>
                <w:color w:val="FFFFFF"/>
                <w:spacing w:val="-10"/>
                <w:sz w:val="24"/>
              </w:rPr>
              <w:t>3</w:t>
            </w:r>
          </w:p>
        </w:tc>
        <w:tc>
          <w:tcPr>
            <w:tcW w:w="483" w:type="dxa"/>
            <w:shd w:val="clear" w:color="auto" w:fill="6F2F9F"/>
          </w:tcPr>
          <w:p w14:paraId="1619A9A0">
            <w:pPr>
              <w:pStyle w:val="16"/>
              <w:spacing w:line="256" w:lineRule="exact"/>
              <w:ind w:left="195"/>
              <w:rPr>
                <w:b/>
                <w:sz w:val="24"/>
              </w:rPr>
            </w:pPr>
            <w:r>
              <w:rPr>
                <w:b/>
                <w:color w:val="FFFFFF"/>
                <w:spacing w:val="-10"/>
                <w:sz w:val="24"/>
              </w:rPr>
              <w:t>4</w:t>
            </w:r>
          </w:p>
        </w:tc>
        <w:tc>
          <w:tcPr>
            <w:tcW w:w="485" w:type="dxa"/>
            <w:shd w:val="clear" w:color="auto" w:fill="6F2F9F"/>
          </w:tcPr>
          <w:p w14:paraId="036BD45B">
            <w:pPr>
              <w:pStyle w:val="16"/>
              <w:spacing w:line="256" w:lineRule="exact"/>
              <w:ind w:left="197"/>
              <w:rPr>
                <w:b/>
                <w:sz w:val="24"/>
              </w:rPr>
            </w:pPr>
            <w:r>
              <w:rPr>
                <w:b/>
                <w:color w:val="FFFFFF"/>
                <w:spacing w:val="-10"/>
                <w:sz w:val="24"/>
              </w:rPr>
              <w:t>5</w:t>
            </w:r>
          </w:p>
        </w:tc>
      </w:tr>
      <w:tr w14:paraId="7F2D0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CEEABD4">
            <w:pPr>
              <w:pStyle w:val="16"/>
              <w:spacing w:line="207" w:lineRule="exact"/>
              <w:ind w:left="9" w:right="6"/>
              <w:jc w:val="center"/>
              <w:rPr>
                <w:sz w:val="18"/>
              </w:rPr>
            </w:pPr>
            <w:r>
              <w:rPr>
                <w:spacing w:val="-10"/>
                <w:sz w:val="18"/>
              </w:rPr>
              <w:t>1</w:t>
            </w:r>
          </w:p>
        </w:tc>
        <w:tc>
          <w:tcPr>
            <w:tcW w:w="1930" w:type="dxa"/>
          </w:tcPr>
          <w:p w14:paraId="28E2962A">
            <w:pPr>
              <w:pStyle w:val="16"/>
              <w:spacing w:line="207" w:lineRule="exact"/>
              <w:ind w:left="107"/>
              <w:rPr>
                <w:sz w:val="18"/>
              </w:rPr>
            </w:pPr>
            <w:r>
              <w:rPr>
                <w:sz w:val="18"/>
              </w:rPr>
              <w:t>ARGANTA</w:t>
            </w:r>
            <w:r>
              <w:rPr>
                <w:spacing w:val="-6"/>
                <w:sz w:val="18"/>
              </w:rPr>
              <w:t xml:space="preserve"> </w:t>
            </w:r>
            <w:r>
              <w:rPr>
                <w:spacing w:val="-4"/>
                <w:sz w:val="18"/>
              </w:rPr>
              <w:t>YUDA</w:t>
            </w:r>
          </w:p>
        </w:tc>
        <w:tc>
          <w:tcPr>
            <w:tcW w:w="398" w:type="dxa"/>
          </w:tcPr>
          <w:p w14:paraId="2F034425">
            <w:pPr>
              <w:pStyle w:val="16"/>
              <w:rPr>
                <w:sz w:val="18"/>
              </w:rPr>
            </w:pPr>
          </w:p>
        </w:tc>
        <w:tc>
          <w:tcPr>
            <w:tcW w:w="400" w:type="dxa"/>
          </w:tcPr>
          <w:p w14:paraId="25B2C282">
            <w:pPr>
              <w:pStyle w:val="16"/>
              <w:rPr>
                <w:sz w:val="18"/>
              </w:rPr>
            </w:pPr>
          </w:p>
        </w:tc>
        <w:tc>
          <w:tcPr>
            <w:tcW w:w="400" w:type="dxa"/>
          </w:tcPr>
          <w:p w14:paraId="61C798DD">
            <w:pPr>
              <w:pStyle w:val="16"/>
              <w:rPr>
                <w:sz w:val="18"/>
              </w:rPr>
            </w:pPr>
          </w:p>
        </w:tc>
        <w:tc>
          <w:tcPr>
            <w:tcW w:w="484" w:type="dxa"/>
          </w:tcPr>
          <w:p w14:paraId="1D9F3D9D">
            <w:pPr>
              <w:pStyle w:val="16"/>
              <w:rPr>
                <w:sz w:val="18"/>
              </w:rPr>
            </w:pPr>
          </w:p>
        </w:tc>
        <w:tc>
          <w:tcPr>
            <w:tcW w:w="486" w:type="dxa"/>
          </w:tcPr>
          <w:p w14:paraId="59C4DCBF">
            <w:pPr>
              <w:pStyle w:val="16"/>
              <w:ind w:left="110"/>
              <w:rPr>
                <w:sz w:val="20"/>
              </w:rPr>
            </w:pPr>
            <w:r>
              <w:rPr>
                <w:sz w:val="20"/>
              </w:rPr>
              <w:drawing>
                <wp:inline distT="0" distB="0" distL="0" distR="0">
                  <wp:extent cx="170180" cy="165100"/>
                  <wp:effectExtent l="0" t="0" r="0" b="0"/>
                  <wp:docPr id="135" name="Image 135"/>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28320FF5">
            <w:pPr>
              <w:pStyle w:val="16"/>
              <w:rPr>
                <w:sz w:val="18"/>
              </w:rPr>
            </w:pPr>
          </w:p>
        </w:tc>
        <w:tc>
          <w:tcPr>
            <w:tcW w:w="400" w:type="dxa"/>
          </w:tcPr>
          <w:p w14:paraId="6972CEE8">
            <w:pPr>
              <w:pStyle w:val="16"/>
              <w:rPr>
                <w:sz w:val="18"/>
              </w:rPr>
            </w:pPr>
          </w:p>
        </w:tc>
        <w:tc>
          <w:tcPr>
            <w:tcW w:w="400" w:type="dxa"/>
          </w:tcPr>
          <w:p w14:paraId="1169F9B7">
            <w:pPr>
              <w:pStyle w:val="16"/>
              <w:rPr>
                <w:sz w:val="18"/>
              </w:rPr>
            </w:pPr>
          </w:p>
        </w:tc>
        <w:tc>
          <w:tcPr>
            <w:tcW w:w="484" w:type="dxa"/>
          </w:tcPr>
          <w:p w14:paraId="0149FE7B">
            <w:pPr>
              <w:pStyle w:val="16"/>
              <w:rPr>
                <w:sz w:val="18"/>
              </w:rPr>
            </w:pPr>
          </w:p>
        </w:tc>
        <w:tc>
          <w:tcPr>
            <w:tcW w:w="486" w:type="dxa"/>
          </w:tcPr>
          <w:p w14:paraId="6F0C1588">
            <w:pPr>
              <w:pStyle w:val="16"/>
              <w:ind w:left="114"/>
              <w:rPr>
                <w:sz w:val="20"/>
              </w:rPr>
            </w:pPr>
            <w:r>
              <w:rPr>
                <w:sz w:val="20"/>
              </w:rPr>
              <w:drawing>
                <wp:inline distT="0" distB="0" distL="0" distR="0">
                  <wp:extent cx="170180" cy="165100"/>
                  <wp:effectExtent l="0" t="0" r="0" b="0"/>
                  <wp:docPr id="136" name="Image 136"/>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10BBEBA7">
            <w:pPr>
              <w:pStyle w:val="16"/>
              <w:rPr>
                <w:sz w:val="18"/>
              </w:rPr>
            </w:pPr>
          </w:p>
        </w:tc>
        <w:tc>
          <w:tcPr>
            <w:tcW w:w="400" w:type="dxa"/>
          </w:tcPr>
          <w:p w14:paraId="6AF10368">
            <w:pPr>
              <w:pStyle w:val="16"/>
              <w:rPr>
                <w:sz w:val="18"/>
              </w:rPr>
            </w:pPr>
          </w:p>
        </w:tc>
        <w:tc>
          <w:tcPr>
            <w:tcW w:w="399" w:type="dxa"/>
          </w:tcPr>
          <w:p w14:paraId="760AD1D2">
            <w:pPr>
              <w:pStyle w:val="16"/>
              <w:rPr>
                <w:sz w:val="18"/>
              </w:rPr>
            </w:pPr>
          </w:p>
        </w:tc>
        <w:tc>
          <w:tcPr>
            <w:tcW w:w="483" w:type="dxa"/>
          </w:tcPr>
          <w:p w14:paraId="269C74C8">
            <w:pPr>
              <w:pStyle w:val="16"/>
              <w:rPr>
                <w:sz w:val="18"/>
              </w:rPr>
            </w:pPr>
          </w:p>
        </w:tc>
        <w:tc>
          <w:tcPr>
            <w:tcW w:w="485" w:type="dxa"/>
          </w:tcPr>
          <w:p w14:paraId="5EB36782">
            <w:pPr>
              <w:pStyle w:val="16"/>
              <w:ind w:left="121"/>
              <w:rPr>
                <w:sz w:val="20"/>
              </w:rPr>
            </w:pPr>
            <w:r>
              <w:rPr>
                <w:sz w:val="20"/>
              </w:rPr>
              <w:drawing>
                <wp:inline distT="0" distB="0" distL="0" distR="0">
                  <wp:extent cx="170180" cy="165100"/>
                  <wp:effectExtent l="0" t="0" r="0" b="0"/>
                  <wp:docPr id="137" name="Image 137"/>
                  <wp:cNvGraphicFramePr/>
                  <a:graphic xmlns:a="http://schemas.openxmlformats.org/drawingml/2006/main">
                    <a:graphicData uri="http://schemas.openxmlformats.org/drawingml/2006/picture">
                      <pic:pic xmlns:pic="http://schemas.openxmlformats.org/drawingml/2006/picture">
                        <pic:nvPicPr>
                          <pic:cNvPr id="137" name="Image 137"/>
                          <pic:cNvPicPr/>
                        </pic:nvPicPr>
                        <pic:blipFill>
                          <a:blip r:embed="rId328" cstate="print"/>
                          <a:stretch>
                            <a:fillRect/>
                          </a:stretch>
                        </pic:blipFill>
                        <pic:spPr>
                          <a:xfrm>
                            <a:off x="0" y="0"/>
                            <a:ext cx="170688" cy="165353"/>
                          </a:xfrm>
                          <a:prstGeom prst="rect">
                            <a:avLst/>
                          </a:prstGeom>
                        </pic:spPr>
                      </pic:pic>
                    </a:graphicData>
                  </a:graphic>
                </wp:inline>
              </w:drawing>
            </w:r>
          </w:p>
        </w:tc>
      </w:tr>
      <w:tr w14:paraId="12ACC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69E6984">
            <w:pPr>
              <w:pStyle w:val="16"/>
              <w:spacing w:line="207" w:lineRule="exact"/>
              <w:ind w:left="9" w:right="6"/>
              <w:jc w:val="center"/>
              <w:rPr>
                <w:sz w:val="18"/>
              </w:rPr>
            </w:pPr>
            <w:r>
              <w:rPr>
                <w:spacing w:val="-10"/>
                <w:sz w:val="18"/>
              </w:rPr>
              <w:t>2</w:t>
            </w:r>
          </w:p>
        </w:tc>
        <w:tc>
          <w:tcPr>
            <w:tcW w:w="1930" w:type="dxa"/>
          </w:tcPr>
          <w:p w14:paraId="5CA14EE2">
            <w:pPr>
              <w:pStyle w:val="16"/>
              <w:spacing w:line="207" w:lineRule="exact"/>
              <w:ind w:left="107"/>
              <w:rPr>
                <w:sz w:val="18"/>
              </w:rPr>
            </w:pPr>
            <w:r>
              <w:rPr>
                <w:sz w:val="18"/>
              </w:rPr>
              <w:t>DWI</w:t>
            </w:r>
            <w:r>
              <w:rPr>
                <w:spacing w:val="-3"/>
                <w:sz w:val="18"/>
              </w:rPr>
              <w:t xml:space="preserve"> </w:t>
            </w:r>
            <w:r>
              <w:rPr>
                <w:sz w:val="18"/>
              </w:rPr>
              <w:t>RATNA</w:t>
            </w:r>
            <w:r>
              <w:rPr>
                <w:spacing w:val="-2"/>
                <w:sz w:val="18"/>
              </w:rPr>
              <w:t xml:space="preserve"> </w:t>
            </w:r>
            <w:r>
              <w:rPr>
                <w:spacing w:val="-4"/>
                <w:sz w:val="18"/>
              </w:rPr>
              <w:t>SARI</w:t>
            </w:r>
          </w:p>
        </w:tc>
        <w:tc>
          <w:tcPr>
            <w:tcW w:w="398" w:type="dxa"/>
          </w:tcPr>
          <w:p w14:paraId="1CA2765D">
            <w:pPr>
              <w:pStyle w:val="16"/>
              <w:rPr>
                <w:sz w:val="18"/>
              </w:rPr>
            </w:pPr>
          </w:p>
        </w:tc>
        <w:tc>
          <w:tcPr>
            <w:tcW w:w="400" w:type="dxa"/>
          </w:tcPr>
          <w:p w14:paraId="117A7339">
            <w:pPr>
              <w:pStyle w:val="16"/>
              <w:rPr>
                <w:sz w:val="18"/>
              </w:rPr>
            </w:pPr>
          </w:p>
        </w:tc>
        <w:tc>
          <w:tcPr>
            <w:tcW w:w="400" w:type="dxa"/>
          </w:tcPr>
          <w:p w14:paraId="51A56087">
            <w:pPr>
              <w:pStyle w:val="16"/>
              <w:rPr>
                <w:sz w:val="18"/>
              </w:rPr>
            </w:pPr>
          </w:p>
        </w:tc>
        <w:tc>
          <w:tcPr>
            <w:tcW w:w="484" w:type="dxa"/>
          </w:tcPr>
          <w:p w14:paraId="1D244D17">
            <w:pPr>
              <w:pStyle w:val="16"/>
              <w:ind w:left="108"/>
              <w:rPr>
                <w:sz w:val="20"/>
              </w:rPr>
            </w:pPr>
            <w:r>
              <w:rPr>
                <w:sz w:val="20"/>
              </w:rPr>
              <w:drawing>
                <wp:inline distT="0" distB="0" distL="0" distR="0">
                  <wp:extent cx="170180" cy="165100"/>
                  <wp:effectExtent l="0" t="0" r="0" b="0"/>
                  <wp:docPr id="138" name="Image 138"/>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78A3185B">
            <w:pPr>
              <w:pStyle w:val="16"/>
              <w:rPr>
                <w:sz w:val="18"/>
              </w:rPr>
            </w:pPr>
          </w:p>
        </w:tc>
        <w:tc>
          <w:tcPr>
            <w:tcW w:w="398" w:type="dxa"/>
          </w:tcPr>
          <w:p w14:paraId="2ECC9A3A">
            <w:pPr>
              <w:pStyle w:val="16"/>
              <w:rPr>
                <w:sz w:val="18"/>
              </w:rPr>
            </w:pPr>
          </w:p>
        </w:tc>
        <w:tc>
          <w:tcPr>
            <w:tcW w:w="400" w:type="dxa"/>
          </w:tcPr>
          <w:p w14:paraId="11044C3D">
            <w:pPr>
              <w:pStyle w:val="16"/>
              <w:rPr>
                <w:sz w:val="18"/>
              </w:rPr>
            </w:pPr>
          </w:p>
        </w:tc>
        <w:tc>
          <w:tcPr>
            <w:tcW w:w="400" w:type="dxa"/>
          </w:tcPr>
          <w:p w14:paraId="682A8909">
            <w:pPr>
              <w:pStyle w:val="16"/>
              <w:rPr>
                <w:sz w:val="18"/>
              </w:rPr>
            </w:pPr>
          </w:p>
        </w:tc>
        <w:tc>
          <w:tcPr>
            <w:tcW w:w="484" w:type="dxa"/>
          </w:tcPr>
          <w:p w14:paraId="1254F8A0">
            <w:pPr>
              <w:pStyle w:val="16"/>
              <w:rPr>
                <w:sz w:val="18"/>
              </w:rPr>
            </w:pPr>
          </w:p>
        </w:tc>
        <w:tc>
          <w:tcPr>
            <w:tcW w:w="486" w:type="dxa"/>
          </w:tcPr>
          <w:p w14:paraId="48E8D34A">
            <w:pPr>
              <w:pStyle w:val="16"/>
              <w:ind w:left="114"/>
              <w:rPr>
                <w:sz w:val="20"/>
              </w:rPr>
            </w:pPr>
            <w:r>
              <w:rPr>
                <w:sz w:val="20"/>
              </w:rPr>
              <w:drawing>
                <wp:inline distT="0" distB="0" distL="0" distR="0">
                  <wp:extent cx="170180" cy="165100"/>
                  <wp:effectExtent l="0" t="0" r="0" b="0"/>
                  <wp:docPr id="139" name="Image 139"/>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4C4AAE02">
            <w:pPr>
              <w:pStyle w:val="16"/>
              <w:rPr>
                <w:sz w:val="18"/>
              </w:rPr>
            </w:pPr>
          </w:p>
        </w:tc>
        <w:tc>
          <w:tcPr>
            <w:tcW w:w="400" w:type="dxa"/>
          </w:tcPr>
          <w:p w14:paraId="01DEC65B">
            <w:pPr>
              <w:pStyle w:val="16"/>
              <w:rPr>
                <w:sz w:val="18"/>
              </w:rPr>
            </w:pPr>
          </w:p>
        </w:tc>
        <w:tc>
          <w:tcPr>
            <w:tcW w:w="399" w:type="dxa"/>
          </w:tcPr>
          <w:p w14:paraId="7D175278">
            <w:pPr>
              <w:pStyle w:val="16"/>
              <w:rPr>
                <w:sz w:val="18"/>
              </w:rPr>
            </w:pPr>
          </w:p>
        </w:tc>
        <w:tc>
          <w:tcPr>
            <w:tcW w:w="483" w:type="dxa"/>
          </w:tcPr>
          <w:p w14:paraId="7F722769">
            <w:pPr>
              <w:pStyle w:val="16"/>
              <w:rPr>
                <w:sz w:val="18"/>
              </w:rPr>
            </w:pPr>
          </w:p>
        </w:tc>
        <w:tc>
          <w:tcPr>
            <w:tcW w:w="485" w:type="dxa"/>
          </w:tcPr>
          <w:p w14:paraId="117C58F6">
            <w:pPr>
              <w:pStyle w:val="16"/>
              <w:ind w:left="121"/>
              <w:rPr>
                <w:sz w:val="20"/>
              </w:rPr>
            </w:pPr>
            <w:r>
              <w:rPr>
                <w:sz w:val="20"/>
              </w:rPr>
              <w:drawing>
                <wp:inline distT="0" distB="0" distL="0" distR="0">
                  <wp:extent cx="170180" cy="165100"/>
                  <wp:effectExtent l="0" t="0" r="0" b="0"/>
                  <wp:docPr id="140" name="Image 140"/>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328" cstate="print"/>
                          <a:stretch>
                            <a:fillRect/>
                          </a:stretch>
                        </pic:blipFill>
                        <pic:spPr>
                          <a:xfrm>
                            <a:off x="0" y="0"/>
                            <a:ext cx="170688" cy="165353"/>
                          </a:xfrm>
                          <a:prstGeom prst="rect">
                            <a:avLst/>
                          </a:prstGeom>
                        </pic:spPr>
                      </pic:pic>
                    </a:graphicData>
                  </a:graphic>
                </wp:inline>
              </w:drawing>
            </w:r>
          </w:p>
        </w:tc>
      </w:tr>
      <w:tr w14:paraId="14CFF4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034735DC">
            <w:pPr>
              <w:pStyle w:val="16"/>
              <w:spacing w:before="2"/>
              <w:ind w:left="9" w:right="6"/>
              <w:jc w:val="center"/>
              <w:rPr>
                <w:sz w:val="18"/>
              </w:rPr>
            </w:pPr>
            <w:r>
              <w:rPr>
                <w:spacing w:val="-10"/>
                <w:sz w:val="18"/>
              </w:rPr>
              <w:t>3</w:t>
            </w:r>
          </w:p>
        </w:tc>
        <w:tc>
          <w:tcPr>
            <w:tcW w:w="1930" w:type="dxa"/>
          </w:tcPr>
          <w:p w14:paraId="72FA699F">
            <w:pPr>
              <w:pStyle w:val="16"/>
              <w:spacing w:before="2"/>
              <w:ind w:left="107"/>
              <w:rPr>
                <w:sz w:val="18"/>
              </w:rPr>
            </w:pPr>
            <w:r>
              <w:rPr>
                <w:sz w:val="18"/>
              </w:rPr>
              <w:t>FAEYZA</w:t>
            </w:r>
            <w:r>
              <w:rPr>
                <w:spacing w:val="-5"/>
                <w:sz w:val="18"/>
              </w:rPr>
              <w:t xml:space="preserve"> </w:t>
            </w:r>
            <w:r>
              <w:rPr>
                <w:sz w:val="18"/>
              </w:rPr>
              <w:t>ALISHA</w:t>
            </w:r>
            <w:r>
              <w:rPr>
                <w:spacing w:val="-3"/>
                <w:sz w:val="18"/>
              </w:rPr>
              <w:t xml:space="preserve"> </w:t>
            </w:r>
            <w:r>
              <w:rPr>
                <w:spacing w:val="-5"/>
                <w:sz w:val="18"/>
              </w:rPr>
              <w:t>Z.</w:t>
            </w:r>
          </w:p>
        </w:tc>
        <w:tc>
          <w:tcPr>
            <w:tcW w:w="398" w:type="dxa"/>
          </w:tcPr>
          <w:p w14:paraId="0D0CF4BE">
            <w:pPr>
              <w:pStyle w:val="16"/>
              <w:rPr>
                <w:sz w:val="18"/>
              </w:rPr>
            </w:pPr>
          </w:p>
        </w:tc>
        <w:tc>
          <w:tcPr>
            <w:tcW w:w="400" w:type="dxa"/>
          </w:tcPr>
          <w:p w14:paraId="1F36B69D">
            <w:pPr>
              <w:pStyle w:val="16"/>
              <w:rPr>
                <w:sz w:val="18"/>
              </w:rPr>
            </w:pPr>
          </w:p>
        </w:tc>
        <w:tc>
          <w:tcPr>
            <w:tcW w:w="400" w:type="dxa"/>
          </w:tcPr>
          <w:p w14:paraId="2A55CBC6">
            <w:pPr>
              <w:pStyle w:val="16"/>
              <w:rPr>
                <w:sz w:val="18"/>
              </w:rPr>
            </w:pPr>
          </w:p>
        </w:tc>
        <w:tc>
          <w:tcPr>
            <w:tcW w:w="484" w:type="dxa"/>
          </w:tcPr>
          <w:p w14:paraId="29BCEE13">
            <w:pPr>
              <w:pStyle w:val="16"/>
              <w:rPr>
                <w:sz w:val="18"/>
              </w:rPr>
            </w:pPr>
          </w:p>
        </w:tc>
        <w:tc>
          <w:tcPr>
            <w:tcW w:w="486" w:type="dxa"/>
          </w:tcPr>
          <w:p w14:paraId="51E411D8">
            <w:pPr>
              <w:pStyle w:val="16"/>
              <w:ind w:left="110"/>
              <w:rPr>
                <w:sz w:val="20"/>
              </w:rPr>
            </w:pPr>
            <w:r>
              <w:rPr>
                <w:sz w:val="20"/>
              </w:rPr>
              <w:drawing>
                <wp:inline distT="0" distB="0" distL="0" distR="0">
                  <wp:extent cx="170180" cy="165100"/>
                  <wp:effectExtent l="0" t="0" r="0" b="0"/>
                  <wp:docPr id="141" name="Image 141"/>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0EC73563">
            <w:pPr>
              <w:pStyle w:val="16"/>
              <w:rPr>
                <w:sz w:val="18"/>
              </w:rPr>
            </w:pPr>
          </w:p>
        </w:tc>
        <w:tc>
          <w:tcPr>
            <w:tcW w:w="400" w:type="dxa"/>
          </w:tcPr>
          <w:p w14:paraId="0EB68B1A">
            <w:pPr>
              <w:pStyle w:val="16"/>
              <w:rPr>
                <w:sz w:val="18"/>
              </w:rPr>
            </w:pPr>
          </w:p>
        </w:tc>
        <w:tc>
          <w:tcPr>
            <w:tcW w:w="400" w:type="dxa"/>
          </w:tcPr>
          <w:p w14:paraId="5A41E95A">
            <w:pPr>
              <w:pStyle w:val="16"/>
              <w:rPr>
                <w:sz w:val="18"/>
              </w:rPr>
            </w:pPr>
          </w:p>
        </w:tc>
        <w:tc>
          <w:tcPr>
            <w:tcW w:w="484" w:type="dxa"/>
          </w:tcPr>
          <w:p w14:paraId="118D6E7A">
            <w:pPr>
              <w:pStyle w:val="16"/>
              <w:rPr>
                <w:sz w:val="18"/>
              </w:rPr>
            </w:pPr>
          </w:p>
        </w:tc>
        <w:tc>
          <w:tcPr>
            <w:tcW w:w="486" w:type="dxa"/>
          </w:tcPr>
          <w:p w14:paraId="0B4AA22F">
            <w:pPr>
              <w:pStyle w:val="16"/>
              <w:ind w:left="114"/>
              <w:rPr>
                <w:sz w:val="20"/>
              </w:rPr>
            </w:pPr>
            <w:r>
              <w:rPr>
                <w:sz w:val="20"/>
              </w:rPr>
              <w:drawing>
                <wp:inline distT="0" distB="0" distL="0" distR="0">
                  <wp:extent cx="170180" cy="165100"/>
                  <wp:effectExtent l="0" t="0" r="0" b="0"/>
                  <wp:docPr id="142" name="Image 142"/>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5C5F2D22">
            <w:pPr>
              <w:pStyle w:val="16"/>
              <w:rPr>
                <w:sz w:val="18"/>
              </w:rPr>
            </w:pPr>
          </w:p>
        </w:tc>
        <w:tc>
          <w:tcPr>
            <w:tcW w:w="400" w:type="dxa"/>
          </w:tcPr>
          <w:p w14:paraId="129857F8">
            <w:pPr>
              <w:pStyle w:val="16"/>
              <w:rPr>
                <w:sz w:val="18"/>
              </w:rPr>
            </w:pPr>
          </w:p>
        </w:tc>
        <w:tc>
          <w:tcPr>
            <w:tcW w:w="399" w:type="dxa"/>
          </w:tcPr>
          <w:p w14:paraId="514DBD55">
            <w:pPr>
              <w:pStyle w:val="16"/>
              <w:rPr>
                <w:sz w:val="18"/>
              </w:rPr>
            </w:pPr>
          </w:p>
        </w:tc>
        <w:tc>
          <w:tcPr>
            <w:tcW w:w="483" w:type="dxa"/>
          </w:tcPr>
          <w:p w14:paraId="62C3DF59">
            <w:pPr>
              <w:pStyle w:val="16"/>
              <w:rPr>
                <w:sz w:val="18"/>
              </w:rPr>
            </w:pPr>
          </w:p>
        </w:tc>
        <w:tc>
          <w:tcPr>
            <w:tcW w:w="485" w:type="dxa"/>
          </w:tcPr>
          <w:p w14:paraId="24291803">
            <w:pPr>
              <w:pStyle w:val="16"/>
              <w:ind w:left="121"/>
              <w:rPr>
                <w:sz w:val="20"/>
              </w:rPr>
            </w:pPr>
            <w:r>
              <w:rPr>
                <w:sz w:val="20"/>
              </w:rPr>
              <w:drawing>
                <wp:inline distT="0" distB="0" distL="0" distR="0">
                  <wp:extent cx="170180" cy="165100"/>
                  <wp:effectExtent l="0" t="0" r="0" b="0"/>
                  <wp:docPr id="143" name="Image 143"/>
                  <wp:cNvGraphicFramePr/>
                  <a:graphic xmlns:a="http://schemas.openxmlformats.org/drawingml/2006/main">
                    <a:graphicData uri="http://schemas.openxmlformats.org/drawingml/2006/picture">
                      <pic:pic xmlns:pic="http://schemas.openxmlformats.org/drawingml/2006/picture">
                        <pic:nvPicPr>
                          <pic:cNvPr id="143" name="Image 143"/>
                          <pic:cNvPicPr/>
                        </pic:nvPicPr>
                        <pic:blipFill>
                          <a:blip r:embed="rId328" cstate="print"/>
                          <a:stretch>
                            <a:fillRect/>
                          </a:stretch>
                        </pic:blipFill>
                        <pic:spPr>
                          <a:xfrm>
                            <a:off x="0" y="0"/>
                            <a:ext cx="170688" cy="165353"/>
                          </a:xfrm>
                          <a:prstGeom prst="rect">
                            <a:avLst/>
                          </a:prstGeom>
                        </pic:spPr>
                      </pic:pic>
                    </a:graphicData>
                  </a:graphic>
                </wp:inline>
              </w:drawing>
            </w:r>
          </w:p>
        </w:tc>
      </w:tr>
      <w:tr w14:paraId="5CFB3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8144B42">
            <w:pPr>
              <w:pStyle w:val="16"/>
              <w:spacing w:line="207" w:lineRule="exact"/>
              <w:ind w:left="9" w:right="6"/>
              <w:jc w:val="center"/>
              <w:rPr>
                <w:sz w:val="18"/>
              </w:rPr>
            </w:pPr>
            <w:r>
              <w:rPr>
                <w:spacing w:val="-10"/>
                <w:sz w:val="18"/>
              </w:rPr>
              <w:t>4</w:t>
            </w:r>
          </w:p>
        </w:tc>
        <w:tc>
          <w:tcPr>
            <w:tcW w:w="1930" w:type="dxa"/>
          </w:tcPr>
          <w:p w14:paraId="25D75493">
            <w:pPr>
              <w:pStyle w:val="16"/>
              <w:spacing w:line="207" w:lineRule="exact"/>
              <w:ind w:left="107"/>
              <w:rPr>
                <w:sz w:val="18"/>
              </w:rPr>
            </w:pPr>
            <w:r>
              <w:rPr>
                <w:sz w:val="18"/>
              </w:rPr>
              <w:t>NINDYRA</w:t>
            </w:r>
            <w:r>
              <w:rPr>
                <w:spacing w:val="-7"/>
                <w:sz w:val="18"/>
              </w:rPr>
              <w:t xml:space="preserve"> </w:t>
            </w:r>
            <w:r>
              <w:rPr>
                <w:spacing w:val="-2"/>
                <w:sz w:val="18"/>
              </w:rPr>
              <w:t>BALQIS</w:t>
            </w:r>
          </w:p>
        </w:tc>
        <w:tc>
          <w:tcPr>
            <w:tcW w:w="398" w:type="dxa"/>
          </w:tcPr>
          <w:p w14:paraId="346FCBED">
            <w:pPr>
              <w:pStyle w:val="16"/>
              <w:rPr>
                <w:sz w:val="18"/>
              </w:rPr>
            </w:pPr>
          </w:p>
        </w:tc>
        <w:tc>
          <w:tcPr>
            <w:tcW w:w="400" w:type="dxa"/>
          </w:tcPr>
          <w:p w14:paraId="278F3611">
            <w:pPr>
              <w:pStyle w:val="16"/>
              <w:rPr>
                <w:sz w:val="18"/>
              </w:rPr>
            </w:pPr>
          </w:p>
        </w:tc>
        <w:tc>
          <w:tcPr>
            <w:tcW w:w="400" w:type="dxa"/>
          </w:tcPr>
          <w:p w14:paraId="7582188E">
            <w:pPr>
              <w:pStyle w:val="16"/>
              <w:rPr>
                <w:sz w:val="18"/>
              </w:rPr>
            </w:pPr>
          </w:p>
        </w:tc>
        <w:tc>
          <w:tcPr>
            <w:tcW w:w="484" w:type="dxa"/>
          </w:tcPr>
          <w:p w14:paraId="0DD78A88">
            <w:pPr>
              <w:pStyle w:val="16"/>
              <w:rPr>
                <w:sz w:val="18"/>
              </w:rPr>
            </w:pPr>
          </w:p>
        </w:tc>
        <w:tc>
          <w:tcPr>
            <w:tcW w:w="486" w:type="dxa"/>
          </w:tcPr>
          <w:p w14:paraId="672B27B0">
            <w:pPr>
              <w:pStyle w:val="16"/>
              <w:ind w:left="110"/>
              <w:rPr>
                <w:sz w:val="20"/>
              </w:rPr>
            </w:pPr>
            <w:r>
              <w:rPr>
                <w:sz w:val="20"/>
              </w:rPr>
              <w:drawing>
                <wp:inline distT="0" distB="0" distL="0" distR="0">
                  <wp:extent cx="170180" cy="165100"/>
                  <wp:effectExtent l="0" t="0" r="0" b="0"/>
                  <wp:docPr id="144" name="Image 144"/>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627CE330">
            <w:pPr>
              <w:pStyle w:val="16"/>
              <w:rPr>
                <w:sz w:val="18"/>
              </w:rPr>
            </w:pPr>
          </w:p>
        </w:tc>
        <w:tc>
          <w:tcPr>
            <w:tcW w:w="400" w:type="dxa"/>
          </w:tcPr>
          <w:p w14:paraId="4728CDDE">
            <w:pPr>
              <w:pStyle w:val="16"/>
              <w:rPr>
                <w:sz w:val="18"/>
              </w:rPr>
            </w:pPr>
          </w:p>
        </w:tc>
        <w:tc>
          <w:tcPr>
            <w:tcW w:w="400" w:type="dxa"/>
          </w:tcPr>
          <w:p w14:paraId="4F6E6C41">
            <w:pPr>
              <w:pStyle w:val="16"/>
              <w:rPr>
                <w:sz w:val="18"/>
              </w:rPr>
            </w:pPr>
          </w:p>
        </w:tc>
        <w:tc>
          <w:tcPr>
            <w:tcW w:w="484" w:type="dxa"/>
          </w:tcPr>
          <w:p w14:paraId="2401BDD7">
            <w:pPr>
              <w:pStyle w:val="16"/>
              <w:rPr>
                <w:sz w:val="18"/>
              </w:rPr>
            </w:pPr>
          </w:p>
        </w:tc>
        <w:tc>
          <w:tcPr>
            <w:tcW w:w="486" w:type="dxa"/>
          </w:tcPr>
          <w:p w14:paraId="2833BFE1">
            <w:pPr>
              <w:pStyle w:val="16"/>
              <w:ind w:left="114"/>
              <w:rPr>
                <w:sz w:val="20"/>
              </w:rPr>
            </w:pPr>
            <w:r>
              <w:rPr>
                <w:sz w:val="20"/>
              </w:rPr>
              <w:drawing>
                <wp:inline distT="0" distB="0" distL="0" distR="0">
                  <wp:extent cx="170180" cy="165100"/>
                  <wp:effectExtent l="0" t="0" r="0" b="0"/>
                  <wp:docPr id="145" name="Image 145"/>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41295425">
            <w:pPr>
              <w:pStyle w:val="16"/>
              <w:rPr>
                <w:sz w:val="18"/>
              </w:rPr>
            </w:pPr>
          </w:p>
        </w:tc>
        <w:tc>
          <w:tcPr>
            <w:tcW w:w="400" w:type="dxa"/>
          </w:tcPr>
          <w:p w14:paraId="4A61E2D4">
            <w:pPr>
              <w:pStyle w:val="16"/>
              <w:rPr>
                <w:sz w:val="18"/>
              </w:rPr>
            </w:pPr>
          </w:p>
        </w:tc>
        <w:tc>
          <w:tcPr>
            <w:tcW w:w="399" w:type="dxa"/>
          </w:tcPr>
          <w:p w14:paraId="159B4E59">
            <w:pPr>
              <w:pStyle w:val="16"/>
              <w:rPr>
                <w:sz w:val="18"/>
              </w:rPr>
            </w:pPr>
          </w:p>
        </w:tc>
        <w:tc>
          <w:tcPr>
            <w:tcW w:w="483" w:type="dxa"/>
          </w:tcPr>
          <w:p w14:paraId="3CBC1001">
            <w:pPr>
              <w:pStyle w:val="16"/>
              <w:rPr>
                <w:sz w:val="18"/>
              </w:rPr>
            </w:pPr>
          </w:p>
        </w:tc>
        <w:tc>
          <w:tcPr>
            <w:tcW w:w="485" w:type="dxa"/>
          </w:tcPr>
          <w:p w14:paraId="514B7EF5">
            <w:pPr>
              <w:pStyle w:val="16"/>
              <w:ind w:left="121"/>
              <w:rPr>
                <w:sz w:val="20"/>
              </w:rPr>
            </w:pPr>
            <w:r>
              <w:rPr>
                <w:sz w:val="20"/>
              </w:rPr>
              <w:drawing>
                <wp:inline distT="0" distB="0" distL="0" distR="0">
                  <wp:extent cx="170180" cy="165100"/>
                  <wp:effectExtent l="0" t="0" r="0" b="0"/>
                  <wp:docPr id="146" name="Image 146"/>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328" cstate="print"/>
                          <a:stretch>
                            <a:fillRect/>
                          </a:stretch>
                        </pic:blipFill>
                        <pic:spPr>
                          <a:xfrm>
                            <a:off x="0" y="0"/>
                            <a:ext cx="170688" cy="165353"/>
                          </a:xfrm>
                          <a:prstGeom prst="rect">
                            <a:avLst/>
                          </a:prstGeom>
                        </pic:spPr>
                      </pic:pic>
                    </a:graphicData>
                  </a:graphic>
                </wp:inline>
              </w:drawing>
            </w:r>
          </w:p>
        </w:tc>
      </w:tr>
      <w:tr w14:paraId="431C2A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71" w:type="dxa"/>
          </w:tcPr>
          <w:p w14:paraId="1FFC856D">
            <w:pPr>
              <w:pStyle w:val="16"/>
              <w:spacing w:line="207" w:lineRule="exact"/>
              <w:ind w:left="9" w:right="6"/>
              <w:jc w:val="center"/>
              <w:rPr>
                <w:sz w:val="18"/>
              </w:rPr>
            </w:pPr>
            <w:r>
              <w:rPr>
                <w:spacing w:val="-10"/>
                <w:sz w:val="18"/>
              </w:rPr>
              <w:t>5</w:t>
            </w:r>
          </w:p>
        </w:tc>
        <w:tc>
          <w:tcPr>
            <w:tcW w:w="1930" w:type="dxa"/>
          </w:tcPr>
          <w:p w14:paraId="45C34A71">
            <w:pPr>
              <w:pStyle w:val="16"/>
              <w:tabs>
                <w:tab w:val="left" w:pos="1305"/>
              </w:tabs>
              <w:spacing w:line="206" w:lineRule="exact"/>
              <w:ind w:left="107" w:right="93"/>
              <w:rPr>
                <w:sz w:val="18"/>
              </w:rPr>
            </w:pPr>
            <w:r>
              <w:rPr>
                <w:spacing w:val="-2"/>
                <w:sz w:val="18"/>
              </w:rPr>
              <w:t>PUTRI</w:t>
            </w:r>
            <w:r>
              <w:rPr>
                <w:sz w:val="18"/>
              </w:rPr>
              <w:tab/>
            </w:r>
            <w:r>
              <w:rPr>
                <w:spacing w:val="-4"/>
                <w:sz w:val="18"/>
              </w:rPr>
              <w:t xml:space="preserve">YANA </w:t>
            </w:r>
            <w:r>
              <w:rPr>
                <w:spacing w:val="-2"/>
                <w:sz w:val="18"/>
              </w:rPr>
              <w:t>ZAHRA</w:t>
            </w:r>
          </w:p>
        </w:tc>
        <w:tc>
          <w:tcPr>
            <w:tcW w:w="398" w:type="dxa"/>
          </w:tcPr>
          <w:p w14:paraId="6AF9764B">
            <w:pPr>
              <w:pStyle w:val="16"/>
              <w:rPr>
                <w:sz w:val="18"/>
              </w:rPr>
            </w:pPr>
          </w:p>
        </w:tc>
        <w:tc>
          <w:tcPr>
            <w:tcW w:w="400" w:type="dxa"/>
          </w:tcPr>
          <w:p w14:paraId="673AF938">
            <w:pPr>
              <w:pStyle w:val="16"/>
              <w:rPr>
                <w:sz w:val="18"/>
              </w:rPr>
            </w:pPr>
          </w:p>
        </w:tc>
        <w:tc>
          <w:tcPr>
            <w:tcW w:w="400" w:type="dxa"/>
          </w:tcPr>
          <w:p w14:paraId="511E0C11">
            <w:pPr>
              <w:pStyle w:val="16"/>
              <w:rPr>
                <w:sz w:val="18"/>
              </w:rPr>
            </w:pPr>
          </w:p>
        </w:tc>
        <w:tc>
          <w:tcPr>
            <w:tcW w:w="484" w:type="dxa"/>
          </w:tcPr>
          <w:p w14:paraId="20A148FE">
            <w:pPr>
              <w:pStyle w:val="16"/>
              <w:rPr>
                <w:sz w:val="18"/>
              </w:rPr>
            </w:pPr>
          </w:p>
        </w:tc>
        <w:tc>
          <w:tcPr>
            <w:tcW w:w="486" w:type="dxa"/>
          </w:tcPr>
          <w:p w14:paraId="071FA776">
            <w:pPr>
              <w:pStyle w:val="16"/>
              <w:ind w:left="110"/>
              <w:rPr>
                <w:sz w:val="20"/>
              </w:rPr>
            </w:pPr>
            <w:r>
              <w:rPr>
                <w:sz w:val="20"/>
              </w:rPr>
              <w:drawing>
                <wp:inline distT="0" distB="0" distL="0" distR="0">
                  <wp:extent cx="170180" cy="165100"/>
                  <wp:effectExtent l="0" t="0" r="0" b="0"/>
                  <wp:docPr id="147" name="Image 147"/>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14B58344">
            <w:pPr>
              <w:pStyle w:val="16"/>
              <w:rPr>
                <w:sz w:val="18"/>
              </w:rPr>
            </w:pPr>
          </w:p>
        </w:tc>
        <w:tc>
          <w:tcPr>
            <w:tcW w:w="400" w:type="dxa"/>
          </w:tcPr>
          <w:p w14:paraId="3600E07B">
            <w:pPr>
              <w:pStyle w:val="16"/>
              <w:rPr>
                <w:sz w:val="18"/>
              </w:rPr>
            </w:pPr>
          </w:p>
        </w:tc>
        <w:tc>
          <w:tcPr>
            <w:tcW w:w="400" w:type="dxa"/>
          </w:tcPr>
          <w:p w14:paraId="710CE77A">
            <w:pPr>
              <w:pStyle w:val="16"/>
              <w:rPr>
                <w:sz w:val="18"/>
              </w:rPr>
            </w:pPr>
          </w:p>
        </w:tc>
        <w:tc>
          <w:tcPr>
            <w:tcW w:w="484" w:type="dxa"/>
          </w:tcPr>
          <w:p w14:paraId="0322C91E">
            <w:pPr>
              <w:pStyle w:val="16"/>
              <w:rPr>
                <w:sz w:val="18"/>
              </w:rPr>
            </w:pPr>
          </w:p>
        </w:tc>
        <w:tc>
          <w:tcPr>
            <w:tcW w:w="486" w:type="dxa"/>
          </w:tcPr>
          <w:p w14:paraId="506287C1">
            <w:pPr>
              <w:pStyle w:val="16"/>
              <w:ind w:left="114"/>
              <w:rPr>
                <w:sz w:val="20"/>
              </w:rPr>
            </w:pPr>
            <w:r>
              <w:rPr>
                <w:sz w:val="20"/>
              </w:rPr>
              <w:drawing>
                <wp:inline distT="0" distB="0" distL="0" distR="0">
                  <wp:extent cx="170180" cy="165100"/>
                  <wp:effectExtent l="0" t="0" r="0" b="0"/>
                  <wp:docPr id="148" name="Image 148"/>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16BC9768">
            <w:pPr>
              <w:pStyle w:val="16"/>
              <w:rPr>
                <w:sz w:val="18"/>
              </w:rPr>
            </w:pPr>
          </w:p>
        </w:tc>
        <w:tc>
          <w:tcPr>
            <w:tcW w:w="400" w:type="dxa"/>
          </w:tcPr>
          <w:p w14:paraId="58415C06">
            <w:pPr>
              <w:pStyle w:val="16"/>
              <w:rPr>
                <w:sz w:val="18"/>
              </w:rPr>
            </w:pPr>
          </w:p>
        </w:tc>
        <w:tc>
          <w:tcPr>
            <w:tcW w:w="399" w:type="dxa"/>
          </w:tcPr>
          <w:p w14:paraId="194C33CB">
            <w:pPr>
              <w:pStyle w:val="16"/>
              <w:rPr>
                <w:sz w:val="18"/>
              </w:rPr>
            </w:pPr>
          </w:p>
        </w:tc>
        <w:tc>
          <w:tcPr>
            <w:tcW w:w="483" w:type="dxa"/>
          </w:tcPr>
          <w:p w14:paraId="7A48D6C4">
            <w:pPr>
              <w:pStyle w:val="16"/>
              <w:rPr>
                <w:sz w:val="18"/>
              </w:rPr>
            </w:pPr>
          </w:p>
        </w:tc>
        <w:tc>
          <w:tcPr>
            <w:tcW w:w="485" w:type="dxa"/>
          </w:tcPr>
          <w:p w14:paraId="4D518798">
            <w:pPr>
              <w:pStyle w:val="16"/>
              <w:ind w:left="121"/>
              <w:rPr>
                <w:sz w:val="20"/>
              </w:rPr>
            </w:pPr>
            <w:r>
              <w:rPr>
                <w:sz w:val="20"/>
              </w:rPr>
              <w:drawing>
                <wp:inline distT="0" distB="0" distL="0" distR="0">
                  <wp:extent cx="170180" cy="165100"/>
                  <wp:effectExtent l="0" t="0" r="0" b="0"/>
                  <wp:docPr id="149" name="Image 149"/>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328" cstate="print"/>
                          <a:stretch>
                            <a:fillRect/>
                          </a:stretch>
                        </pic:blipFill>
                        <pic:spPr>
                          <a:xfrm>
                            <a:off x="0" y="0"/>
                            <a:ext cx="170688" cy="165353"/>
                          </a:xfrm>
                          <a:prstGeom prst="rect">
                            <a:avLst/>
                          </a:prstGeom>
                        </pic:spPr>
                      </pic:pic>
                    </a:graphicData>
                  </a:graphic>
                </wp:inline>
              </w:drawing>
            </w:r>
          </w:p>
        </w:tc>
      </w:tr>
      <w:tr w14:paraId="6C410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5A92B3AA">
            <w:pPr>
              <w:pStyle w:val="16"/>
              <w:spacing w:before="2"/>
              <w:ind w:left="9" w:right="6"/>
              <w:jc w:val="center"/>
              <w:rPr>
                <w:sz w:val="18"/>
              </w:rPr>
            </w:pPr>
            <w:r>
              <w:rPr>
                <w:spacing w:val="-10"/>
                <w:sz w:val="18"/>
              </w:rPr>
              <w:t>6</w:t>
            </w:r>
          </w:p>
        </w:tc>
        <w:tc>
          <w:tcPr>
            <w:tcW w:w="1930" w:type="dxa"/>
          </w:tcPr>
          <w:p w14:paraId="734B901F">
            <w:pPr>
              <w:pStyle w:val="16"/>
              <w:spacing w:before="2"/>
              <w:ind w:left="107"/>
              <w:rPr>
                <w:sz w:val="18"/>
              </w:rPr>
            </w:pPr>
            <w:r>
              <w:rPr>
                <w:sz w:val="18"/>
              </w:rPr>
              <w:t>RAFA</w:t>
            </w:r>
            <w:r>
              <w:rPr>
                <w:spacing w:val="-3"/>
                <w:sz w:val="18"/>
              </w:rPr>
              <w:t xml:space="preserve"> </w:t>
            </w:r>
            <w:r>
              <w:rPr>
                <w:spacing w:val="-2"/>
                <w:sz w:val="18"/>
              </w:rPr>
              <w:t>WIHARJA</w:t>
            </w:r>
          </w:p>
        </w:tc>
        <w:tc>
          <w:tcPr>
            <w:tcW w:w="398" w:type="dxa"/>
          </w:tcPr>
          <w:p w14:paraId="4DC13E0C">
            <w:pPr>
              <w:pStyle w:val="16"/>
              <w:rPr>
                <w:sz w:val="18"/>
              </w:rPr>
            </w:pPr>
          </w:p>
        </w:tc>
        <w:tc>
          <w:tcPr>
            <w:tcW w:w="400" w:type="dxa"/>
          </w:tcPr>
          <w:p w14:paraId="462D5DBA">
            <w:pPr>
              <w:pStyle w:val="16"/>
              <w:rPr>
                <w:sz w:val="18"/>
              </w:rPr>
            </w:pPr>
          </w:p>
        </w:tc>
        <w:tc>
          <w:tcPr>
            <w:tcW w:w="400" w:type="dxa"/>
          </w:tcPr>
          <w:p w14:paraId="2FAE5E08">
            <w:pPr>
              <w:pStyle w:val="16"/>
              <w:rPr>
                <w:sz w:val="18"/>
              </w:rPr>
            </w:pPr>
          </w:p>
        </w:tc>
        <w:tc>
          <w:tcPr>
            <w:tcW w:w="484" w:type="dxa"/>
          </w:tcPr>
          <w:p w14:paraId="5870D223">
            <w:pPr>
              <w:pStyle w:val="16"/>
              <w:ind w:left="108"/>
              <w:rPr>
                <w:sz w:val="20"/>
              </w:rPr>
            </w:pPr>
            <w:r>
              <w:rPr>
                <w:sz w:val="20"/>
              </w:rPr>
              <w:drawing>
                <wp:inline distT="0" distB="0" distL="0" distR="0">
                  <wp:extent cx="170180" cy="165100"/>
                  <wp:effectExtent l="0" t="0" r="0" b="0"/>
                  <wp:docPr id="150" name="Image 150"/>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06D7D4D6">
            <w:pPr>
              <w:pStyle w:val="16"/>
              <w:rPr>
                <w:sz w:val="18"/>
              </w:rPr>
            </w:pPr>
          </w:p>
        </w:tc>
        <w:tc>
          <w:tcPr>
            <w:tcW w:w="398" w:type="dxa"/>
          </w:tcPr>
          <w:p w14:paraId="5E254000">
            <w:pPr>
              <w:pStyle w:val="16"/>
              <w:rPr>
                <w:sz w:val="18"/>
              </w:rPr>
            </w:pPr>
          </w:p>
        </w:tc>
        <w:tc>
          <w:tcPr>
            <w:tcW w:w="400" w:type="dxa"/>
          </w:tcPr>
          <w:p w14:paraId="29CF727A">
            <w:pPr>
              <w:pStyle w:val="16"/>
              <w:rPr>
                <w:sz w:val="18"/>
              </w:rPr>
            </w:pPr>
          </w:p>
        </w:tc>
        <w:tc>
          <w:tcPr>
            <w:tcW w:w="400" w:type="dxa"/>
          </w:tcPr>
          <w:p w14:paraId="26DBE0D6">
            <w:pPr>
              <w:pStyle w:val="16"/>
              <w:rPr>
                <w:sz w:val="18"/>
              </w:rPr>
            </w:pPr>
          </w:p>
        </w:tc>
        <w:tc>
          <w:tcPr>
            <w:tcW w:w="484" w:type="dxa"/>
          </w:tcPr>
          <w:p w14:paraId="38A1D018">
            <w:pPr>
              <w:pStyle w:val="16"/>
              <w:rPr>
                <w:sz w:val="18"/>
              </w:rPr>
            </w:pPr>
          </w:p>
        </w:tc>
        <w:tc>
          <w:tcPr>
            <w:tcW w:w="486" w:type="dxa"/>
          </w:tcPr>
          <w:p w14:paraId="3D67A182">
            <w:pPr>
              <w:pStyle w:val="16"/>
              <w:ind w:left="114"/>
              <w:rPr>
                <w:sz w:val="20"/>
              </w:rPr>
            </w:pPr>
            <w:r>
              <w:rPr>
                <w:sz w:val="20"/>
              </w:rPr>
              <w:drawing>
                <wp:inline distT="0" distB="0" distL="0" distR="0">
                  <wp:extent cx="170180" cy="165100"/>
                  <wp:effectExtent l="0" t="0" r="0" b="0"/>
                  <wp:docPr id="151" name="Image 151"/>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1B17B6F5">
            <w:pPr>
              <w:pStyle w:val="16"/>
              <w:rPr>
                <w:sz w:val="18"/>
              </w:rPr>
            </w:pPr>
          </w:p>
        </w:tc>
        <w:tc>
          <w:tcPr>
            <w:tcW w:w="400" w:type="dxa"/>
          </w:tcPr>
          <w:p w14:paraId="74A0C869">
            <w:pPr>
              <w:pStyle w:val="16"/>
              <w:rPr>
                <w:sz w:val="18"/>
              </w:rPr>
            </w:pPr>
          </w:p>
        </w:tc>
        <w:tc>
          <w:tcPr>
            <w:tcW w:w="399" w:type="dxa"/>
          </w:tcPr>
          <w:p w14:paraId="2AA52136">
            <w:pPr>
              <w:pStyle w:val="16"/>
              <w:rPr>
                <w:sz w:val="18"/>
              </w:rPr>
            </w:pPr>
          </w:p>
        </w:tc>
        <w:tc>
          <w:tcPr>
            <w:tcW w:w="483" w:type="dxa"/>
          </w:tcPr>
          <w:p w14:paraId="60AE1E8D">
            <w:pPr>
              <w:pStyle w:val="16"/>
              <w:rPr>
                <w:sz w:val="18"/>
              </w:rPr>
            </w:pPr>
          </w:p>
        </w:tc>
        <w:tc>
          <w:tcPr>
            <w:tcW w:w="485" w:type="dxa"/>
          </w:tcPr>
          <w:p w14:paraId="2446632A">
            <w:pPr>
              <w:pStyle w:val="16"/>
              <w:ind w:left="121"/>
              <w:rPr>
                <w:sz w:val="20"/>
              </w:rPr>
            </w:pPr>
            <w:r>
              <w:rPr>
                <w:sz w:val="20"/>
              </w:rPr>
              <w:drawing>
                <wp:inline distT="0" distB="0" distL="0" distR="0">
                  <wp:extent cx="170180" cy="165100"/>
                  <wp:effectExtent l="0" t="0" r="0" b="0"/>
                  <wp:docPr id="152" name="Image 152"/>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328" cstate="print"/>
                          <a:stretch>
                            <a:fillRect/>
                          </a:stretch>
                        </pic:blipFill>
                        <pic:spPr>
                          <a:xfrm>
                            <a:off x="0" y="0"/>
                            <a:ext cx="170688" cy="165353"/>
                          </a:xfrm>
                          <a:prstGeom prst="rect">
                            <a:avLst/>
                          </a:prstGeom>
                        </pic:spPr>
                      </pic:pic>
                    </a:graphicData>
                  </a:graphic>
                </wp:inline>
              </w:drawing>
            </w:r>
          </w:p>
        </w:tc>
      </w:tr>
      <w:tr w14:paraId="143F02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551EC3B">
            <w:pPr>
              <w:pStyle w:val="16"/>
              <w:spacing w:line="207" w:lineRule="exact"/>
              <w:ind w:left="9" w:right="6"/>
              <w:jc w:val="center"/>
              <w:rPr>
                <w:sz w:val="18"/>
              </w:rPr>
            </w:pPr>
            <w:r>
              <w:rPr>
                <w:spacing w:val="-10"/>
                <w:sz w:val="18"/>
              </w:rPr>
              <w:t>7</w:t>
            </w:r>
          </w:p>
        </w:tc>
        <w:tc>
          <w:tcPr>
            <w:tcW w:w="1930" w:type="dxa"/>
          </w:tcPr>
          <w:p w14:paraId="2B136E75">
            <w:pPr>
              <w:pStyle w:val="16"/>
              <w:spacing w:line="207" w:lineRule="exact"/>
              <w:ind w:left="107"/>
              <w:rPr>
                <w:sz w:val="18"/>
              </w:rPr>
            </w:pPr>
            <w:r>
              <w:rPr>
                <w:sz w:val="18"/>
              </w:rPr>
              <w:t>RENDY</w:t>
            </w:r>
            <w:r>
              <w:rPr>
                <w:spacing w:val="-5"/>
                <w:sz w:val="18"/>
              </w:rPr>
              <w:t xml:space="preserve"> </w:t>
            </w:r>
            <w:r>
              <w:rPr>
                <w:spacing w:val="-2"/>
                <w:sz w:val="18"/>
              </w:rPr>
              <w:t>AULIA</w:t>
            </w:r>
          </w:p>
        </w:tc>
        <w:tc>
          <w:tcPr>
            <w:tcW w:w="398" w:type="dxa"/>
          </w:tcPr>
          <w:p w14:paraId="54455858">
            <w:pPr>
              <w:pStyle w:val="16"/>
              <w:rPr>
                <w:sz w:val="18"/>
              </w:rPr>
            </w:pPr>
          </w:p>
        </w:tc>
        <w:tc>
          <w:tcPr>
            <w:tcW w:w="400" w:type="dxa"/>
          </w:tcPr>
          <w:p w14:paraId="6534793A">
            <w:pPr>
              <w:pStyle w:val="16"/>
              <w:rPr>
                <w:sz w:val="18"/>
              </w:rPr>
            </w:pPr>
          </w:p>
        </w:tc>
        <w:tc>
          <w:tcPr>
            <w:tcW w:w="400" w:type="dxa"/>
          </w:tcPr>
          <w:p w14:paraId="1A28E77D">
            <w:pPr>
              <w:pStyle w:val="16"/>
              <w:rPr>
                <w:sz w:val="18"/>
              </w:rPr>
            </w:pPr>
          </w:p>
        </w:tc>
        <w:tc>
          <w:tcPr>
            <w:tcW w:w="484" w:type="dxa"/>
          </w:tcPr>
          <w:p w14:paraId="0858364D">
            <w:pPr>
              <w:pStyle w:val="16"/>
              <w:ind w:left="108"/>
              <w:rPr>
                <w:sz w:val="20"/>
              </w:rPr>
            </w:pPr>
            <w:r>
              <w:rPr>
                <w:sz w:val="20"/>
              </w:rPr>
              <w:drawing>
                <wp:inline distT="0" distB="0" distL="0" distR="0">
                  <wp:extent cx="170180" cy="165100"/>
                  <wp:effectExtent l="0" t="0" r="0" b="0"/>
                  <wp:docPr id="153" name="Image 153"/>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0336B495">
            <w:pPr>
              <w:pStyle w:val="16"/>
              <w:rPr>
                <w:sz w:val="18"/>
              </w:rPr>
            </w:pPr>
          </w:p>
        </w:tc>
        <w:tc>
          <w:tcPr>
            <w:tcW w:w="398" w:type="dxa"/>
          </w:tcPr>
          <w:p w14:paraId="24465349">
            <w:pPr>
              <w:pStyle w:val="16"/>
              <w:rPr>
                <w:sz w:val="18"/>
              </w:rPr>
            </w:pPr>
          </w:p>
        </w:tc>
        <w:tc>
          <w:tcPr>
            <w:tcW w:w="400" w:type="dxa"/>
          </w:tcPr>
          <w:p w14:paraId="7A1B863B">
            <w:pPr>
              <w:pStyle w:val="16"/>
              <w:rPr>
                <w:sz w:val="18"/>
              </w:rPr>
            </w:pPr>
          </w:p>
        </w:tc>
        <w:tc>
          <w:tcPr>
            <w:tcW w:w="400" w:type="dxa"/>
          </w:tcPr>
          <w:p w14:paraId="1B12DDDC">
            <w:pPr>
              <w:pStyle w:val="16"/>
              <w:rPr>
                <w:sz w:val="18"/>
              </w:rPr>
            </w:pPr>
          </w:p>
        </w:tc>
        <w:tc>
          <w:tcPr>
            <w:tcW w:w="484" w:type="dxa"/>
          </w:tcPr>
          <w:p w14:paraId="4BCAC8C4">
            <w:pPr>
              <w:pStyle w:val="16"/>
              <w:rPr>
                <w:sz w:val="18"/>
              </w:rPr>
            </w:pPr>
          </w:p>
        </w:tc>
        <w:tc>
          <w:tcPr>
            <w:tcW w:w="486" w:type="dxa"/>
          </w:tcPr>
          <w:p w14:paraId="02ED0C84">
            <w:pPr>
              <w:pStyle w:val="16"/>
              <w:ind w:left="114"/>
              <w:rPr>
                <w:sz w:val="20"/>
              </w:rPr>
            </w:pPr>
            <w:r>
              <w:rPr>
                <w:sz w:val="20"/>
              </w:rPr>
              <w:drawing>
                <wp:inline distT="0" distB="0" distL="0" distR="0">
                  <wp:extent cx="170180" cy="165100"/>
                  <wp:effectExtent l="0" t="0" r="0" b="0"/>
                  <wp:docPr id="154" name="Image 154"/>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5EA14A3E">
            <w:pPr>
              <w:pStyle w:val="16"/>
              <w:rPr>
                <w:sz w:val="18"/>
              </w:rPr>
            </w:pPr>
          </w:p>
        </w:tc>
        <w:tc>
          <w:tcPr>
            <w:tcW w:w="400" w:type="dxa"/>
          </w:tcPr>
          <w:p w14:paraId="4B6B9CC4">
            <w:pPr>
              <w:pStyle w:val="16"/>
              <w:rPr>
                <w:sz w:val="18"/>
              </w:rPr>
            </w:pPr>
          </w:p>
        </w:tc>
        <w:tc>
          <w:tcPr>
            <w:tcW w:w="399" w:type="dxa"/>
          </w:tcPr>
          <w:p w14:paraId="2011DEA8">
            <w:pPr>
              <w:pStyle w:val="16"/>
              <w:rPr>
                <w:sz w:val="18"/>
              </w:rPr>
            </w:pPr>
          </w:p>
        </w:tc>
        <w:tc>
          <w:tcPr>
            <w:tcW w:w="483" w:type="dxa"/>
          </w:tcPr>
          <w:p w14:paraId="43D82676">
            <w:pPr>
              <w:pStyle w:val="16"/>
              <w:rPr>
                <w:sz w:val="18"/>
              </w:rPr>
            </w:pPr>
          </w:p>
        </w:tc>
        <w:tc>
          <w:tcPr>
            <w:tcW w:w="485" w:type="dxa"/>
          </w:tcPr>
          <w:p w14:paraId="2141FD4C">
            <w:pPr>
              <w:pStyle w:val="16"/>
              <w:ind w:left="121"/>
              <w:rPr>
                <w:sz w:val="20"/>
              </w:rPr>
            </w:pPr>
            <w:r>
              <w:rPr>
                <w:sz w:val="20"/>
              </w:rPr>
              <w:drawing>
                <wp:inline distT="0" distB="0" distL="0" distR="0">
                  <wp:extent cx="170180" cy="165100"/>
                  <wp:effectExtent l="0" t="0" r="0" b="0"/>
                  <wp:docPr id="155" name="Image 155"/>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328" cstate="print"/>
                          <a:stretch>
                            <a:fillRect/>
                          </a:stretch>
                        </pic:blipFill>
                        <pic:spPr>
                          <a:xfrm>
                            <a:off x="0" y="0"/>
                            <a:ext cx="170688" cy="165353"/>
                          </a:xfrm>
                          <a:prstGeom prst="rect">
                            <a:avLst/>
                          </a:prstGeom>
                        </pic:spPr>
                      </pic:pic>
                    </a:graphicData>
                  </a:graphic>
                </wp:inline>
              </w:drawing>
            </w:r>
          </w:p>
        </w:tc>
      </w:tr>
      <w:tr w14:paraId="0D522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71" w:type="dxa"/>
          </w:tcPr>
          <w:p w14:paraId="7DD772FD">
            <w:pPr>
              <w:pStyle w:val="16"/>
              <w:ind w:left="9" w:right="6"/>
              <w:jc w:val="center"/>
              <w:rPr>
                <w:sz w:val="18"/>
              </w:rPr>
            </w:pPr>
            <w:r>
              <w:rPr>
                <w:spacing w:val="-10"/>
                <w:sz w:val="18"/>
              </w:rPr>
              <w:t>8</w:t>
            </w:r>
          </w:p>
        </w:tc>
        <w:tc>
          <w:tcPr>
            <w:tcW w:w="1930" w:type="dxa"/>
          </w:tcPr>
          <w:p w14:paraId="4B8C464D">
            <w:pPr>
              <w:pStyle w:val="16"/>
              <w:tabs>
                <w:tab w:val="left" w:pos="1583"/>
              </w:tabs>
              <w:spacing w:line="207" w:lineRule="exact"/>
              <w:ind w:left="107"/>
              <w:rPr>
                <w:sz w:val="18"/>
              </w:rPr>
            </w:pPr>
            <w:r>
              <w:rPr>
                <w:spacing w:val="-2"/>
                <w:sz w:val="18"/>
              </w:rPr>
              <w:t>SAQTA</w:t>
            </w:r>
            <w:r>
              <w:rPr>
                <w:sz w:val="18"/>
              </w:rPr>
              <w:tab/>
            </w:r>
            <w:r>
              <w:rPr>
                <w:spacing w:val="-5"/>
                <w:sz w:val="18"/>
              </w:rPr>
              <w:t>AL</w:t>
            </w:r>
          </w:p>
          <w:p w14:paraId="65DFDEFF">
            <w:pPr>
              <w:pStyle w:val="16"/>
              <w:spacing w:line="186" w:lineRule="exact"/>
              <w:ind w:left="107"/>
              <w:rPr>
                <w:sz w:val="18"/>
              </w:rPr>
            </w:pPr>
            <w:r>
              <w:rPr>
                <w:spacing w:val="-2"/>
                <w:sz w:val="18"/>
              </w:rPr>
              <w:t>SANJAYA</w:t>
            </w:r>
          </w:p>
        </w:tc>
        <w:tc>
          <w:tcPr>
            <w:tcW w:w="398" w:type="dxa"/>
          </w:tcPr>
          <w:p w14:paraId="09873E00">
            <w:pPr>
              <w:pStyle w:val="16"/>
              <w:rPr>
                <w:sz w:val="18"/>
              </w:rPr>
            </w:pPr>
          </w:p>
        </w:tc>
        <w:tc>
          <w:tcPr>
            <w:tcW w:w="400" w:type="dxa"/>
          </w:tcPr>
          <w:p w14:paraId="48B584B5">
            <w:pPr>
              <w:pStyle w:val="16"/>
              <w:rPr>
                <w:sz w:val="18"/>
              </w:rPr>
            </w:pPr>
          </w:p>
        </w:tc>
        <w:tc>
          <w:tcPr>
            <w:tcW w:w="400" w:type="dxa"/>
          </w:tcPr>
          <w:p w14:paraId="28DDEADB">
            <w:pPr>
              <w:pStyle w:val="16"/>
              <w:rPr>
                <w:sz w:val="18"/>
              </w:rPr>
            </w:pPr>
          </w:p>
        </w:tc>
        <w:tc>
          <w:tcPr>
            <w:tcW w:w="484" w:type="dxa"/>
          </w:tcPr>
          <w:p w14:paraId="47140FBD">
            <w:pPr>
              <w:pStyle w:val="16"/>
              <w:rPr>
                <w:sz w:val="18"/>
              </w:rPr>
            </w:pPr>
          </w:p>
        </w:tc>
        <w:tc>
          <w:tcPr>
            <w:tcW w:w="486" w:type="dxa"/>
          </w:tcPr>
          <w:p w14:paraId="16169D77">
            <w:pPr>
              <w:pStyle w:val="16"/>
              <w:ind w:left="110"/>
              <w:rPr>
                <w:sz w:val="20"/>
              </w:rPr>
            </w:pPr>
            <w:r>
              <w:rPr>
                <w:sz w:val="20"/>
              </w:rPr>
              <w:drawing>
                <wp:inline distT="0" distB="0" distL="0" distR="0">
                  <wp:extent cx="170180" cy="165100"/>
                  <wp:effectExtent l="0" t="0" r="0" b="0"/>
                  <wp:docPr id="156" name="Image 156"/>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683F82F9">
            <w:pPr>
              <w:pStyle w:val="16"/>
              <w:rPr>
                <w:sz w:val="18"/>
              </w:rPr>
            </w:pPr>
          </w:p>
        </w:tc>
        <w:tc>
          <w:tcPr>
            <w:tcW w:w="400" w:type="dxa"/>
          </w:tcPr>
          <w:p w14:paraId="151E1990">
            <w:pPr>
              <w:pStyle w:val="16"/>
              <w:rPr>
                <w:sz w:val="18"/>
              </w:rPr>
            </w:pPr>
          </w:p>
        </w:tc>
        <w:tc>
          <w:tcPr>
            <w:tcW w:w="400" w:type="dxa"/>
          </w:tcPr>
          <w:p w14:paraId="15739F07">
            <w:pPr>
              <w:pStyle w:val="16"/>
              <w:rPr>
                <w:sz w:val="18"/>
              </w:rPr>
            </w:pPr>
          </w:p>
        </w:tc>
        <w:tc>
          <w:tcPr>
            <w:tcW w:w="484" w:type="dxa"/>
          </w:tcPr>
          <w:p w14:paraId="442976B1">
            <w:pPr>
              <w:pStyle w:val="16"/>
              <w:rPr>
                <w:sz w:val="18"/>
              </w:rPr>
            </w:pPr>
          </w:p>
        </w:tc>
        <w:tc>
          <w:tcPr>
            <w:tcW w:w="486" w:type="dxa"/>
          </w:tcPr>
          <w:p w14:paraId="5C72F4F9">
            <w:pPr>
              <w:pStyle w:val="16"/>
              <w:ind w:left="114"/>
              <w:rPr>
                <w:sz w:val="20"/>
              </w:rPr>
            </w:pPr>
            <w:r>
              <w:rPr>
                <w:sz w:val="20"/>
              </w:rPr>
              <w:drawing>
                <wp:inline distT="0" distB="0" distL="0" distR="0">
                  <wp:extent cx="170180" cy="165100"/>
                  <wp:effectExtent l="0" t="0" r="0" b="0"/>
                  <wp:docPr id="157" name="Image 157"/>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31DC14E1">
            <w:pPr>
              <w:pStyle w:val="16"/>
              <w:rPr>
                <w:sz w:val="18"/>
              </w:rPr>
            </w:pPr>
          </w:p>
        </w:tc>
        <w:tc>
          <w:tcPr>
            <w:tcW w:w="400" w:type="dxa"/>
          </w:tcPr>
          <w:p w14:paraId="28B0B2FD">
            <w:pPr>
              <w:pStyle w:val="16"/>
              <w:rPr>
                <w:sz w:val="18"/>
              </w:rPr>
            </w:pPr>
          </w:p>
        </w:tc>
        <w:tc>
          <w:tcPr>
            <w:tcW w:w="399" w:type="dxa"/>
          </w:tcPr>
          <w:p w14:paraId="54A868A0">
            <w:pPr>
              <w:pStyle w:val="16"/>
              <w:rPr>
                <w:sz w:val="18"/>
              </w:rPr>
            </w:pPr>
          </w:p>
        </w:tc>
        <w:tc>
          <w:tcPr>
            <w:tcW w:w="483" w:type="dxa"/>
          </w:tcPr>
          <w:p w14:paraId="671E77B1">
            <w:pPr>
              <w:pStyle w:val="16"/>
              <w:rPr>
                <w:sz w:val="18"/>
              </w:rPr>
            </w:pPr>
          </w:p>
        </w:tc>
        <w:tc>
          <w:tcPr>
            <w:tcW w:w="485" w:type="dxa"/>
          </w:tcPr>
          <w:p w14:paraId="5DEEBC4A">
            <w:pPr>
              <w:pStyle w:val="16"/>
              <w:ind w:left="121"/>
              <w:rPr>
                <w:sz w:val="20"/>
              </w:rPr>
            </w:pPr>
            <w:r>
              <w:rPr>
                <w:sz w:val="20"/>
              </w:rPr>
              <w:drawing>
                <wp:inline distT="0" distB="0" distL="0" distR="0">
                  <wp:extent cx="170180" cy="165100"/>
                  <wp:effectExtent l="0" t="0" r="0" b="0"/>
                  <wp:docPr id="158" name="Image 158"/>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328" cstate="print"/>
                          <a:stretch>
                            <a:fillRect/>
                          </a:stretch>
                        </pic:blipFill>
                        <pic:spPr>
                          <a:xfrm>
                            <a:off x="0" y="0"/>
                            <a:ext cx="170688" cy="165353"/>
                          </a:xfrm>
                          <a:prstGeom prst="rect">
                            <a:avLst/>
                          </a:prstGeom>
                        </pic:spPr>
                      </pic:pic>
                    </a:graphicData>
                  </a:graphic>
                </wp:inline>
              </w:drawing>
            </w:r>
          </w:p>
        </w:tc>
      </w:tr>
      <w:tr w14:paraId="6D2A7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74B10F6">
            <w:pPr>
              <w:pStyle w:val="16"/>
              <w:spacing w:line="207" w:lineRule="exact"/>
              <w:ind w:left="9" w:right="6"/>
              <w:jc w:val="center"/>
              <w:rPr>
                <w:sz w:val="18"/>
              </w:rPr>
            </w:pPr>
            <w:r>
              <w:rPr>
                <w:spacing w:val="-10"/>
                <w:sz w:val="18"/>
              </w:rPr>
              <w:t>9</w:t>
            </w:r>
          </w:p>
        </w:tc>
        <w:tc>
          <w:tcPr>
            <w:tcW w:w="1930" w:type="dxa"/>
          </w:tcPr>
          <w:p w14:paraId="5AB3437C">
            <w:pPr>
              <w:pStyle w:val="16"/>
              <w:spacing w:line="207" w:lineRule="exact"/>
              <w:ind w:left="107"/>
              <w:rPr>
                <w:sz w:val="18"/>
              </w:rPr>
            </w:pPr>
            <w:r>
              <w:rPr>
                <w:sz w:val="18"/>
              </w:rPr>
              <w:t>SAQYLAH</w:t>
            </w:r>
            <w:r>
              <w:rPr>
                <w:spacing w:val="-6"/>
                <w:sz w:val="18"/>
              </w:rPr>
              <w:t xml:space="preserve"> </w:t>
            </w:r>
            <w:r>
              <w:rPr>
                <w:spacing w:val="-2"/>
                <w:sz w:val="18"/>
              </w:rPr>
              <w:t>AMELIA</w:t>
            </w:r>
          </w:p>
        </w:tc>
        <w:tc>
          <w:tcPr>
            <w:tcW w:w="398" w:type="dxa"/>
          </w:tcPr>
          <w:p w14:paraId="28D74A55">
            <w:pPr>
              <w:pStyle w:val="16"/>
              <w:rPr>
                <w:sz w:val="18"/>
              </w:rPr>
            </w:pPr>
          </w:p>
        </w:tc>
        <w:tc>
          <w:tcPr>
            <w:tcW w:w="400" w:type="dxa"/>
          </w:tcPr>
          <w:p w14:paraId="71EFC559">
            <w:pPr>
              <w:pStyle w:val="16"/>
              <w:rPr>
                <w:sz w:val="18"/>
              </w:rPr>
            </w:pPr>
          </w:p>
        </w:tc>
        <w:tc>
          <w:tcPr>
            <w:tcW w:w="400" w:type="dxa"/>
          </w:tcPr>
          <w:p w14:paraId="58517066">
            <w:pPr>
              <w:pStyle w:val="16"/>
              <w:rPr>
                <w:sz w:val="18"/>
              </w:rPr>
            </w:pPr>
          </w:p>
        </w:tc>
        <w:tc>
          <w:tcPr>
            <w:tcW w:w="484" w:type="dxa"/>
          </w:tcPr>
          <w:p w14:paraId="22116FD3">
            <w:pPr>
              <w:pStyle w:val="16"/>
              <w:ind w:left="108"/>
              <w:rPr>
                <w:sz w:val="20"/>
              </w:rPr>
            </w:pPr>
            <w:r>
              <w:rPr>
                <w:sz w:val="20"/>
              </w:rPr>
              <w:drawing>
                <wp:inline distT="0" distB="0" distL="0" distR="0">
                  <wp:extent cx="170180" cy="165100"/>
                  <wp:effectExtent l="0" t="0" r="0" b="0"/>
                  <wp:docPr id="159" name="Image 159"/>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0C4249B2">
            <w:pPr>
              <w:pStyle w:val="16"/>
              <w:rPr>
                <w:sz w:val="18"/>
              </w:rPr>
            </w:pPr>
          </w:p>
        </w:tc>
        <w:tc>
          <w:tcPr>
            <w:tcW w:w="398" w:type="dxa"/>
          </w:tcPr>
          <w:p w14:paraId="11958F7F">
            <w:pPr>
              <w:pStyle w:val="16"/>
              <w:rPr>
                <w:sz w:val="18"/>
              </w:rPr>
            </w:pPr>
          </w:p>
        </w:tc>
        <w:tc>
          <w:tcPr>
            <w:tcW w:w="400" w:type="dxa"/>
          </w:tcPr>
          <w:p w14:paraId="7F149BD2">
            <w:pPr>
              <w:pStyle w:val="16"/>
              <w:rPr>
                <w:sz w:val="18"/>
              </w:rPr>
            </w:pPr>
          </w:p>
        </w:tc>
        <w:tc>
          <w:tcPr>
            <w:tcW w:w="400" w:type="dxa"/>
          </w:tcPr>
          <w:p w14:paraId="7DBF87BD">
            <w:pPr>
              <w:pStyle w:val="16"/>
              <w:rPr>
                <w:sz w:val="18"/>
              </w:rPr>
            </w:pPr>
          </w:p>
        </w:tc>
        <w:tc>
          <w:tcPr>
            <w:tcW w:w="484" w:type="dxa"/>
          </w:tcPr>
          <w:p w14:paraId="27BDE52B">
            <w:pPr>
              <w:pStyle w:val="16"/>
              <w:ind w:left="112"/>
              <w:rPr>
                <w:sz w:val="20"/>
              </w:rPr>
            </w:pPr>
            <w:r>
              <w:rPr>
                <w:sz w:val="20"/>
              </w:rPr>
              <w:drawing>
                <wp:inline distT="0" distB="0" distL="0" distR="0">
                  <wp:extent cx="170180" cy="165100"/>
                  <wp:effectExtent l="0" t="0" r="0" b="0"/>
                  <wp:docPr id="160" name="Image 160"/>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2EB546B9">
            <w:pPr>
              <w:pStyle w:val="16"/>
              <w:rPr>
                <w:sz w:val="18"/>
              </w:rPr>
            </w:pPr>
          </w:p>
        </w:tc>
        <w:tc>
          <w:tcPr>
            <w:tcW w:w="397" w:type="dxa"/>
          </w:tcPr>
          <w:p w14:paraId="0CA94F60">
            <w:pPr>
              <w:pStyle w:val="16"/>
              <w:rPr>
                <w:sz w:val="18"/>
              </w:rPr>
            </w:pPr>
          </w:p>
        </w:tc>
        <w:tc>
          <w:tcPr>
            <w:tcW w:w="400" w:type="dxa"/>
          </w:tcPr>
          <w:p w14:paraId="5FB0A9EF">
            <w:pPr>
              <w:pStyle w:val="16"/>
              <w:rPr>
                <w:sz w:val="18"/>
              </w:rPr>
            </w:pPr>
          </w:p>
        </w:tc>
        <w:tc>
          <w:tcPr>
            <w:tcW w:w="399" w:type="dxa"/>
          </w:tcPr>
          <w:p w14:paraId="1444973E">
            <w:pPr>
              <w:pStyle w:val="16"/>
              <w:rPr>
                <w:sz w:val="18"/>
              </w:rPr>
            </w:pPr>
          </w:p>
        </w:tc>
        <w:tc>
          <w:tcPr>
            <w:tcW w:w="483" w:type="dxa"/>
          </w:tcPr>
          <w:p w14:paraId="7D0A5A89">
            <w:pPr>
              <w:pStyle w:val="16"/>
              <w:ind w:left="118"/>
              <w:rPr>
                <w:sz w:val="20"/>
              </w:rPr>
            </w:pPr>
            <w:r>
              <w:rPr>
                <w:sz w:val="20"/>
              </w:rPr>
              <w:drawing>
                <wp:inline distT="0" distB="0" distL="0" distR="0">
                  <wp:extent cx="170180" cy="165100"/>
                  <wp:effectExtent l="0" t="0" r="0" b="0"/>
                  <wp:docPr id="161" name="Image 161"/>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5" w:type="dxa"/>
          </w:tcPr>
          <w:p w14:paraId="2C1FDE7D">
            <w:pPr>
              <w:pStyle w:val="16"/>
              <w:rPr>
                <w:sz w:val="18"/>
              </w:rPr>
            </w:pPr>
          </w:p>
        </w:tc>
      </w:tr>
      <w:tr w14:paraId="07A88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07F7A322">
            <w:pPr>
              <w:pStyle w:val="16"/>
              <w:spacing w:before="2"/>
              <w:ind w:left="11" w:right="2"/>
              <w:jc w:val="center"/>
              <w:rPr>
                <w:sz w:val="18"/>
              </w:rPr>
            </w:pPr>
            <w:r>
              <w:rPr>
                <w:spacing w:val="-5"/>
                <w:sz w:val="18"/>
              </w:rPr>
              <w:t>10</w:t>
            </w:r>
          </w:p>
        </w:tc>
        <w:tc>
          <w:tcPr>
            <w:tcW w:w="1930" w:type="dxa"/>
          </w:tcPr>
          <w:p w14:paraId="07F565D7">
            <w:pPr>
              <w:pStyle w:val="16"/>
              <w:spacing w:before="2"/>
              <w:ind w:left="107"/>
              <w:rPr>
                <w:sz w:val="18"/>
              </w:rPr>
            </w:pPr>
            <w:r>
              <w:rPr>
                <w:sz w:val="18"/>
              </w:rPr>
              <w:t>SYAZA</w:t>
            </w:r>
            <w:r>
              <w:rPr>
                <w:spacing w:val="-4"/>
                <w:sz w:val="18"/>
              </w:rPr>
              <w:t xml:space="preserve"> </w:t>
            </w:r>
            <w:r>
              <w:rPr>
                <w:sz w:val="18"/>
              </w:rPr>
              <w:t>MAHIRA</w:t>
            </w:r>
            <w:r>
              <w:rPr>
                <w:spacing w:val="-4"/>
                <w:sz w:val="18"/>
              </w:rPr>
              <w:t xml:space="preserve"> </w:t>
            </w:r>
            <w:r>
              <w:rPr>
                <w:spacing w:val="-5"/>
                <w:sz w:val="18"/>
              </w:rPr>
              <w:t>I.</w:t>
            </w:r>
          </w:p>
        </w:tc>
        <w:tc>
          <w:tcPr>
            <w:tcW w:w="398" w:type="dxa"/>
          </w:tcPr>
          <w:p w14:paraId="2ACE4AD5">
            <w:pPr>
              <w:pStyle w:val="16"/>
              <w:rPr>
                <w:sz w:val="18"/>
              </w:rPr>
            </w:pPr>
          </w:p>
        </w:tc>
        <w:tc>
          <w:tcPr>
            <w:tcW w:w="400" w:type="dxa"/>
          </w:tcPr>
          <w:p w14:paraId="4988BC08">
            <w:pPr>
              <w:pStyle w:val="16"/>
              <w:rPr>
                <w:sz w:val="18"/>
              </w:rPr>
            </w:pPr>
          </w:p>
        </w:tc>
        <w:tc>
          <w:tcPr>
            <w:tcW w:w="400" w:type="dxa"/>
          </w:tcPr>
          <w:p w14:paraId="44434964">
            <w:pPr>
              <w:pStyle w:val="16"/>
              <w:rPr>
                <w:sz w:val="18"/>
              </w:rPr>
            </w:pPr>
          </w:p>
        </w:tc>
        <w:tc>
          <w:tcPr>
            <w:tcW w:w="484" w:type="dxa"/>
          </w:tcPr>
          <w:p w14:paraId="4D90C8BC">
            <w:pPr>
              <w:pStyle w:val="16"/>
              <w:rPr>
                <w:sz w:val="18"/>
              </w:rPr>
            </w:pPr>
          </w:p>
        </w:tc>
        <w:tc>
          <w:tcPr>
            <w:tcW w:w="486" w:type="dxa"/>
          </w:tcPr>
          <w:p w14:paraId="1BDB8A2B">
            <w:pPr>
              <w:pStyle w:val="16"/>
              <w:ind w:left="110"/>
              <w:rPr>
                <w:sz w:val="20"/>
              </w:rPr>
            </w:pPr>
            <w:r>
              <w:rPr>
                <w:sz w:val="20"/>
              </w:rPr>
              <w:drawing>
                <wp:inline distT="0" distB="0" distL="0" distR="0">
                  <wp:extent cx="170180" cy="165100"/>
                  <wp:effectExtent l="0" t="0" r="0" b="0"/>
                  <wp:docPr id="162" name="Image 162"/>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35FF3AFC">
            <w:pPr>
              <w:pStyle w:val="16"/>
              <w:rPr>
                <w:sz w:val="18"/>
              </w:rPr>
            </w:pPr>
          </w:p>
        </w:tc>
        <w:tc>
          <w:tcPr>
            <w:tcW w:w="400" w:type="dxa"/>
          </w:tcPr>
          <w:p w14:paraId="3878845A">
            <w:pPr>
              <w:pStyle w:val="16"/>
              <w:rPr>
                <w:sz w:val="18"/>
              </w:rPr>
            </w:pPr>
          </w:p>
        </w:tc>
        <w:tc>
          <w:tcPr>
            <w:tcW w:w="400" w:type="dxa"/>
          </w:tcPr>
          <w:p w14:paraId="0652B1E8">
            <w:pPr>
              <w:pStyle w:val="16"/>
              <w:rPr>
                <w:sz w:val="18"/>
              </w:rPr>
            </w:pPr>
          </w:p>
        </w:tc>
        <w:tc>
          <w:tcPr>
            <w:tcW w:w="484" w:type="dxa"/>
          </w:tcPr>
          <w:p w14:paraId="2ADBC0EA">
            <w:pPr>
              <w:pStyle w:val="16"/>
              <w:rPr>
                <w:sz w:val="18"/>
              </w:rPr>
            </w:pPr>
          </w:p>
        </w:tc>
        <w:tc>
          <w:tcPr>
            <w:tcW w:w="486" w:type="dxa"/>
          </w:tcPr>
          <w:p w14:paraId="59388CE9">
            <w:pPr>
              <w:pStyle w:val="16"/>
              <w:ind w:left="114"/>
              <w:rPr>
                <w:sz w:val="20"/>
              </w:rPr>
            </w:pPr>
            <w:r>
              <w:rPr>
                <w:sz w:val="20"/>
              </w:rPr>
              <w:drawing>
                <wp:inline distT="0" distB="0" distL="0" distR="0">
                  <wp:extent cx="170180" cy="165100"/>
                  <wp:effectExtent l="0" t="0" r="0" b="0"/>
                  <wp:docPr id="163" name="Image 163"/>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62AF0E09">
            <w:pPr>
              <w:pStyle w:val="16"/>
              <w:rPr>
                <w:sz w:val="18"/>
              </w:rPr>
            </w:pPr>
          </w:p>
        </w:tc>
        <w:tc>
          <w:tcPr>
            <w:tcW w:w="400" w:type="dxa"/>
          </w:tcPr>
          <w:p w14:paraId="77F26C95">
            <w:pPr>
              <w:pStyle w:val="16"/>
              <w:rPr>
                <w:sz w:val="18"/>
              </w:rPr>
            </w:pPr>
          </w:p>
        </w:tc>
        <w:tc>
          <w:tcPr>
            <w:tcW w:w="399" w:type="dxa"/>
          </w:tcPr>
          <w:p w14:paraId="689E3BF4">
            <w:pPr>
              <w:pStyle w:val="16"/>
              <w:rPr>
                <w:sz w:val="18"/>
              </w:rPr>
            </w:pPr>
          </w:p>
        </w:tc>
        <w:tc>
          <w:tcPr>
            <w:tcW w:w="483" w:type="dxa"/>
          </w:tcPr>
          <w:p w14:paraId="141BA4A0">
            <w:pPr>
              <w:pStyle w:val="16"/>
              <w:rPr>
                <w:sz w:val="18"/>
              </w:rPr>
            </w:pPr>
          </w:p>
        </w:tc>
        <w:tc>
          <w:tcPr>
            <w:tcW w:w="485" w:type="dxa"/>
          </w:tcPr>
          <w:p w14:paraId="16F64008">
            <w:pPr>
              <w:pStyle w:val="16"/>
              <w:ind w:left="121"/>
              <w:rPr>
                <w:sz w:val="20"/>
              </w:rPr>
            </w:pPr>
            <w:r>
              <w:rPr>
                <w:sz w:val="20"/>
              </w:rPr>
              <w:drawing>
                <wp:inline distT="0" distB="0" distL="0" distR="0">
                  <wp:extent cx="170180" cy="165100"/>
                  <wp:effectExtent l="0" t="0" r="0" b="0"/>
                  <wp:docPr id="164" name="Image 164"/>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328" cstate="print"/>
                          <a:stretch>
                            <a:fillRect/>
                          </a:stretch>
                        </pic:blipFill>
                        <pic:spPr>
                          <a:xfrm>
                            <a:off x="0" y="0"/>
                            <a:ext cx="170688" cy="165353"/>
                          </a:xfrm>
                          <a:prstGeom prst="rect">
                            <a:avLst/>
                          </a:prstGeom>
                        </pic:spPr>
                      </pic:pic>
                    </a:graphicData>
                  </a:graphic>
                </wp:inline>
              </w:drawing>
            </w:r>
          </w:p>
        </w:tc>
      </w:tr>
      <w:tr w14:paraId="4E4C2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07FDCC0">
            <w:pPr>
              <w:pStyle w:val="16"/>
              <w:spacing w:line="207" w:lineRule="exact"/>
              <w:ind w:left="9" w:right="9"/>
              <w:jc w:val="center"/>
              <w:rPr>
                <w:sz w:val="18"/>
              </w:rPr>
            </w:pPr>
            <w:r>
              <w:rPr>
                <w:spacing w:val="-5"/>
                <w:sz w:val="18"/>
              </w:rPr>
              <w:t>11</w:t>
            </w:r>
          </w:p>
        </w:tc>
        <w:tc>
          <w:tcPr>
            <w:tcW w:w="1930" w:type="dxa"/>
          </w:tcPr>
          <w:p w14:paraId="5E148495">
            <w:pPr>
              <w:pStyle w:val="16"/>
              <w:spacing w:line="207" w:lineRule="exact"/>
              <w:ind w:left="107"/>
              <w:rPr>
                <w:sz w:val="18"/>
              </w:rPr>
            </w:pPr>
            <w:r>
              <w:rPr>
                <w:sz w:val="18"/>
              </w:rPr>
              <w:t>ZIDAN</w:t>
            </w:r>
            <w:r>
              <w:rPr>
                <w:spacing w:val="-4"/>
                <w:sz w:val="18"/>
              </w:rPr>
              <w:t xml:space="preserve"> </w:t>
            </w:r>
            <w:r>
              <w:rPr>
                <w:sz w:val="18"/>
              </w:rPr>
              <w:t>APRILIA</w:t>
            </w:r>
            <w:r>
              <w:rPr>
                <w:spacing w:val="-3"/>
                <w:sz w:val="18"/>
              </w:rPr>
              <w:t xml:space="preserve"> </w:t>
            </w:r>
            <w:r>
              <w:rPr>
                <w:spacing w:val="-5"/>
                <w:sz w:val="18"/>
              </w:rPr>
              <w:t>HSB</w:t>
            </w:r>
          </w:p>
        </w:tc>
        <w:tc>
          <w:tcPr>
            <w:tcW w:w="398" w:type="dxa"/>
          </w:tcPr>
          <w:p w14:paraId="774E88FD">
            <w:pPr>
              <w:pStyle w:val="16"/>
              <w:rPr>
                <w:sz w:val="18"/>
              </w:rPr>
            </w:pPr>
          </w:p>
        </w:tc>
        <w:tc>
          <w:tcPr>
            <w:tcW w:w="400" w:type="dxa"/>
          </w:tcPr>
          <w:p w14:paraId="24215915">
            <w:pPr>
              <w:pStyle w:val="16"/>
              <w:rPr>
                <w:sz w:val="18"/>
              </w:rPr>
            </w:pPr>
          </w:p>
        </w:tc>
        <w:tc>
          <w:tcPr>
            <w:tcW w:w="400" w:type="dxa"/>
          </w:tcPr>
          <w:p w14:paraId="17D1E4CC">
            <w:pPr>
              <w:pStyle w:val="16"/>
              <w:rPr>
                <w:sz w:val="18"/>
              </w:rPr>
            </w:pPr>
          </w:p>
        </w:tc>
        <w:tc>
          <w:tcPr>
            <w:tcW w:w="484" w:type="dxa"/>
          </w:tcPr>
          <w:p w14:paraId="1848C929">
            <w:pPr>
              <w:pStyle w:val="16"/>
              <w:ind w:left="108"/>
              <w:rPr>
                <w:sz w:val="20"/>
              </w:rPr>
            </w:pPr>
            <w:r>
              <w:rPr>
                <w:sz w:val="20"/>
              </w:rPr>
              <w:drawing>
                <wp:inline distT="0" distB="0" distL="0" distR="0">
                  <wp:extent cx="170180" cy="165100"/>
                  <wp:effectExtent l="0" t="0" r="0" b="0"/>
                  <wp:docPr id="165" name="Image 165"/>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24403438">
            <w:pPr>
              <w:pStyle w:val="16"/>
              <w:rPr>
                <w:sz w:val="18"/>
              </w:rPr>
            </w:pPr>
          </w:p>
        </w:tc>
        <w:tc>
          <w:tcPr>
            <w:tcW w:w="398" w:type="dxa"/>
          </w:tcPr>
          <w:p w14:paraId="4645F69F">
            <w:pPr>
              <w:pStyle w:val="16"/>
              <w:rPr>
                <w:sz w:val="18"/>
              </w:rPr>
            </w:pPr>
          </w:p>
        </w:tc>
        <w:tc>
          <w:tcPr>
            <w:tcW w:w="400" w:type="dxa"/>
          </w:tcPr>
          <w:p w14:paraId="41B5FD20">
            <w:pPr>
              <w:pStyle w:val="16"/>
              <w:rPr>
                <w:sz w:val="18"/>
              </w:rPr>
            </w:pPr>
          </w:p>
        </w:tc>
        <w:tc>
          <w:tcPr>
            <w:tcW w:w="400" w:type="dxa"/>
          </w:tcPr>
          <w:p w14:paraId="0BA20F3A">
            <w:pPr>
              <w:pStyle w:val="16"/>
              <w:rPr>
                <w:sz w:val="18"/>
              </w:rPr>
            </w:pPr>
          </w:p>
        </w:tc>
        <w:tc>
          <w:tcPr>
            <w:tcW w:w="484" w:type="dxa"/>
          </w:tcPr>
          <w:p w14:paraId="18589648">
            <w:pPr>
              <w:pStyle w:val="16"/>
              <w:ind w:left="112"/>
              <w:rPr>
                <w:sz w:val="20"/>
              </w:rPr>
            </w:pPr>
            <w:r>
              <w:rPr>
                <w:sz w:val="20"/>
              </w:rPr>
              <w:drawing>
                <wp:inline distT="0" distB="0" distL="0" distR="0">
                  <wp:extent cx="170180" cy="165100"/>
                  <wp:effectExtent l="0" t="0" r="0" b="0"/>
                  <wp:docPr id="166" name="Image 166"/>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17285E3E">
            <w:pPr>
              <w:pStyle w:val="16"/>
              <w:rPr>
                <w:sz w:val="18"/>
              </w:rPr>
            </w:pPr>
          </w:p>
        </w:tc>
        <w:tc>
          <w:tcPr>
            <w:tcW w:w="397" w:type="dxa"/>
          </w:tcPr>
          <w:p w14:paraId="51282D7C">
            <w:pPr>
              <w:pStyle w:val="16"/>
              <w:rPr>
                <w:sz w:val="18"/>
              </w:rPr>
            </w:pPr>
          </w:p>
        </w:tc>
        <w:tc>
          <w:tcPr>
            <w:tcW w:w="400" w:type="dxa"/>
          </w:tcPr>
          <w:p w14:paraId="414F465B">
            <w:pPr>
              <w:pStyle w:val="16"/>
              <w:rPr>
                <w:sz w:val="18"/>
              </w:rPr>
            </w:pPr>
          </w:p>
        </w:tc>
        <w:tc>
          <w:tcPr>
            <w:tcW w:w="399" w:type="dxa"/>
          </w:tcPr>
          <w:p w14:paraId="10B7DD15">
            <w:pPr>
              <w:pStyle w:val="16"/>
              <w:rPr>
                <w:sz w:val="18"/>
              </w:rPr>
            </w:pPr>
          </w:p>
        </w:tc>
        <w:tc>
          <w:tcPr>
            <w:tcW w:w="483" w:type="dxa"/>
          </w:tcPr>
          <w:p w14:paraId="077A3793">
            <w:pPr>
              <w:pStyle w:val="16"/>
              <w:ind w:left="118"/>
              <w:rPr>
                <w:sz w:val="20"/>
              </w:rPr>
            </w:pPr>
            <w:r>
              <w:rPr>
                <w:sz w:val="20"/>
              </w:rPr>
              <w:drawing>
                <wp:inline distT="0" distB="0" distL="0" distR="0">
                  <wp:extent cx="170180" cy="165100"/>
                  <wp:effectExtent l="0" t="0" r="0" b="0"/>
                  <wp:docPr id="167" name="Image 167"/>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5" w:type="dxa"/>
          </w:tcPr>
          <w:p w14:paraId="37DA3A0D">
            <w:pPr>
              <w:pStyle w:val="16"/>
              <w:rPr>
                <w:sz w:val="18"/>
              </w:rPr>
            </w:pPr>
          </w:p>
        </w:tc>
      </w:tr>
      <w:tr w14:paraId="43445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0258D329">
            <w:pPr>
              <w:pStyle w:val="16"/>
              <w:spacing w:line="207" w:lineRule="exact"/>
              <w:ind w:left="11" w:right="2"/>
              <w:jc w:val="center"/>
              <w:rPr>
                <w:sz w:val="18"/>
              </w:rPr>
            </w:pPr>
            <w:r>
              <w:rPr>
                <w:spacing w:val="-5"/>
                <w:sz w:val="18"/>
              </w:rPr>
              <w:t>12</w:t>
            </w:r>
          </w:p>
        </w:tc>
        <w:tc>
          <w:tcPr>
            <w:tcW w:w="1930" w:type="dxa"/>
          </w:tcPr>
          <w:p w14:paraId="622173DB">
            <w:pPr>
              <w:pStyle w:val="16"/>
              <w:spacing w:line="207" w:lineRule="exact"/>
              <w:ind w:left="107"/>
              <w:rPr>
                <w:sz w:val="18"/>
              </w:rPr>
            </w:pPr>
            <w:r>
              <w:rPr>
                <w:sz w:val="18"/>
              </w:rPr>
              <w:t>ALIFA</w:t>
            </w:r>
            <w:r>
              <w:rPr>
                <w:spacing w:val="-4"/>
                <w:sz w:val="18"/>
              </w:rPr>
              <w:t xml:space="preserve"> </w:t>
            </w:r>
            <w:r>
              <w:rPr>
                <w:spacing w:val="-2"/>
                <w:sz w:val="18"/>
              </w:rPr>
              <w:t>ALQURAINI</w:t>
            </w:r>
          </w:p>
        </w:tc>
        <w:tc>
          <w:tcPr>
            <w:tcW w:w="398" w:type="dxa"/>
          </w:tcPr>
          <w:p w14:paraId="3D8F24C5">
            <w:pPr>
              <w:pStyle w:val="16"/>
              <w:rPr>
                <w:sz w:val="18"/>
              </w:rPr>
            </w:pPr>
          </w:p>
        </w:tc>
        <w:tc>
          <w:tcPr>
            <w:tcW w:w="400" w:type="dxa"/>
          </w:tcPr>
          <w:p w14:paraId="3B6EFFEA">
            <w:pPr>
              <w:pStyle w:val="16"/>
              <w:rPr>
                <w:sz w:val="18"/>
              </w:rPr>
            </w:pPr>
          </w:p>
        </w:tc>
        <w:tc>
          <w:tcPr>
            <w:tcW w:w="400" w:type="dxa"/>
          </w:tcPr>
          <w:p w14:paraId="135D1471">
            <w:pPr>
              <w:pStyle w:val="16"/>
              <w:rPr>
                <w:sz w:val="18"/>
              </w:rPr>
            </w:pPr>
          </w:p>
        </w:tc>
        <w:tc>
          <w:tcPr>
            <w:tcW w:w="484" w:type="dxa"/>
          </w:tcPr>
          <w:p w14:paraId="115AF944">
            <w:pPr>
              <w:pStyle w:val="16"/>
              <w:ind w:left="108"/>
              <w:rPr>
                <w:sz w:val="20"/>
              </w:rPr>
            </w:pPr>
            <w:r>
              <w:rPr>
                <w:sz w:val="20"/>
              </w:rPr>
              <w:drawing>
                <wp:inline distT="0" distB="0" distL="0" distR="0">
                  <wp:extent cx="170180" cy="165100"/>
                  <wp:effectExtent l="0" t="0" r="0" b="0"/>
                  <wp:docPr id="168" name="Image 168"/>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574ACF8A">
            <w:pPr>
              <w:pStyle w:val="16"/>
              <w:rPr>
                <w:sz w:val="18"/>
              </w:rPr>
            </w:pPr>
          </w:p>
        </w:tc>
        <w:tc>
          <w:tcPr>
            <w:tcW w:w="398" w:type="dxa"/>
          </w:tcPr>
          <w:p w14:paraId="011ABE4A">
            <w:pPr>
              <w:pStyle w:val="16"/>
              <w:rPr>
                <w:sz w:val="18"/>
              </w:rPr>
            </w:pPr>
          </w:p>
        </w:tc>
        <w:tc>
          <w:tcPr>
            <w:tcW w:w="400" w:type="dxa"/>
          </w:tcPr>
          <w:p w14:paraId="18B668A1">
            <w:pPr>
              <w:pStyle w:val="16"/>
              <w:rPr>
                <w:sz w:val="18"/>
              </w:rPr>
            </w:pPr>
          </w:p>
        </w:tc>
        <w:tc>
          <w:tcPr>
            <w:tcW w:w="400" w:type="dxa"/>
          </w:tcPr>
          <w:p w14:paraId="28B54D31">
            <w:pPr>
              <w:pStyle w:val="16"/>
              <w:rPr>
                <w:sz w:val="18"/>
              </w:rPr>
            </w:pPr>
          </w:p>
        </w:tc>
        <w:tc>
          <w:tcPr>
            <w:tcW w:w="484" w:type="dxa"/>
          </w:tcPr>
          <w:p w14:paraId="79880760">
            <w:pPr>
              <w:pStyle w:val="16"/>
              <w:ind w:left="112"/>
              <w:rPr>
                <w:sz w:val="20"/>
              </w:rPr>
            </w:pPr>
            <w:r>
              <w:rPr>
                <w:sz w:val="20"/>
              </w:rPr>
              <w:drawing>
                <wp:inline distT="0" distB="0" distL="0" distR="0">
                  <wp:extent cx="170180" cy="165100"/>
                  <wp:effectExtent l="0" t="0" r="0" b="0"/>
                  <wp:docPr id="169" name="Image 169"/>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41B223C6">
            <w:pPr>
              <w:pStyle w:val="16"/>
              <w:rPr>
                <w:sz w:val="18"/>
              </w:rPr>
            </w:pPr>
          </w:p>
        </w:tc>
        <w:tc>
          <w:tcPr>
            <w:tcW w:w="397" w:type="dxa"/>
          </w:tcPr>
          <w:p w14:paraId="4FBF5E4F">
            <w:pPr>
              <w:pStyle w:val="16"/>
              <w:rPr>
                <w:sz w:val="18"/>
              </w:rPr>
            </w:pPr>
          </w:p>
        </w:tc>
        <w:tc>
          <w:tcPr>
            <w:tcW w:w="400" w:type="dxa"/>
          </w:tcPr>
          <w:p w14:paraId="64F3648B">
            <w:pPr>
              <w:pStyle w:val="16"/>
              <w:rPr>
                <w:sz w:val="18"/>
              </w:rPr>
            </w:pPr>
          </w:p>
        </w:tc>
        <w:tc>
          <w:tcPr>
            <w:tcW w:w="399" w:type="dxa"/>
          </w:tcPr>
          <w:p w14:paraId="70329C16">
            <w:pPr>
              <w:pStyle w:val="16"/>
              <w:rPr>
                <w:sz w:val="18"/>
              </w:rPr>
            </w:pPr>
          </w:p>
        </w:tc>
        <w:tc>
          <w:tcPr>
            <w:tcW w:w="483" w:type="dxa"/>
          </w:tcPr>
          <w:p w14:paraId="43D1C269">
            <w:pPr>
              <w:pStyle w:val="16"/>
              <w:ind w:left="118"/>
              <w:rPr>
                <w:sz w:val="20"/>
              </w:rPr>
            </w:pPr>
            <w:r>
              <w:rPr>
                <w:sz w:val="20"/>
              </w:rPr>
              <w:drawing>
                <wp:inline distT="0" distB="0" distL="0" distR="0">
                  <wp:extent cx="170180" cy="165100"/>
                  <wp:effectExtent l="0" t="0" r="0" b="0"/>
                  <wp:docPr id="170" name="Image 170"/>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5" w:type="dxa"/>
          </w:tcPr>
          <w:p w14:paraId="028D2E8E">
            <w:pPr>
              <w:pStyle w:val="16"/>
              <w:rPr>
                <w:sz w:val="18"/>
              </w:rPr>
            </w:pPr>
          </w:p>
        </w:tc>
      </w:tr>
      <w:tr w14:paraId="5D09CB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71" w:type="dxa"/>
          </w:tcPr>
          <w:p w14:paraId="3080F173">
            <w:pPr>
              <w:pStyle w:val="16"/>
              <w:spacing w:line="207" w:lineRule="exact"/>
              <w:ind w:left="11" w:right="2"/>
              <w:jc w:val="center"/>
              <w:rPr>
                <w:sz w:val="18"/>
              </w:rPr>
            </w:pPr>
            <w:r>
              <w:rPr>
                <w:spacing w:val="-5"/>
                <w:sz w:val="18"/>
              </w:rPr>
              <w:t>13</w:t>
            </w:r>
          </w:p>
        </w:tc>
        <w:tc>
          <w:tcPr>
            <w:tcW w:w="1930" w:type="dxa"/>
          </w:tcPr>
          <w:p w14:paraId="15C0CD27">
            <w:pPr>
              <w:pStyle w:val="16"/>
              <w:spacing w:line="206" w:lineRule="exact"/>
              <w:ind w:left="107" w:right="94"/>
              <w:rPr>
                <w:sz w:val="18"/>
              </w:rPr>
            </w:pPr>
            <w:r>
              <w:rPr>
                <w:spacing w:val="-2"/>
                <w:sz w:val="18"/>
              </w:rPr>
              <w:t>SYIFA KHAIRUNNISA</w:t>
            </w:r>
          </w:p>
        </w:tc>
        <w:tc>
          <w:tcPr>
            <w:tcW w:w="398" w:type="dxa"/>
          </w:tcPr>
          <w:p w14:paraId="6CFE5154">
            <w:pPr>
              <w:pStyle w:val="16"/>
              <w:rPr>
                <w:sz w:val="18"/>
              </w:rPr>
            </w:pPr>
          </w:p>
        </w:tc>
        <w:tc>
          <w:tcPr>
            <w:tcW w:w="400" w:type="dxa"/>
          </w:tcPr>
          <w:p w14:paraId="41E528BB">
            <w:pPr>
              <w:pStyle w:val="16"/>
              <w:rPr>
                <w:sz w:val="18"/>
              </w:rPr>
            </w:pPr>
          </w:p>
        </w:tc>
        <w:tc>
          <w:tcPr>
            <w:tcW w:w="400" w:type="dxa"/>
          </w:tcPr>
          <w:p w14:paraId="2AB4A198">
            <w:pPr>
              <w:pStyle w:val="16"/>
              <w:rPr>
                <w:sz w:val="18"/>
              </w:rPr>
            </w:pPr>
          </w:p>
        </w:tc>
        <w:tc>
          <w:tcPr>
            <w:tcW w:w="484" w:type="dxa"/>
          </w:tcPr>
          <w:p w14:paraId="5DC77EB7">
            <w:pPr>
              <w:pStyle w:val="16"/>
              <w:ind w:left="108"/>
              <w:rPr>
                <w:sz w:val="20"/>
              </w:rPr>
            </w:pPr>
            <w:r>
              <w:rPr>
                <w:sz w:val="20"/>
              </w:rPr>
              <w:drawing>
                <wp:inline distT="0" distB="0" distL="0" distR="0">
                  <wp:extent cx="170180" cy="165100"/>
                  <wp:effectExtent l="0" t="0" r="0" b="0"/>
                  <wp:docPr id="171" name="Image 171"/>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26CDA68E">
            <w:pPr>
              <w:pStyle w:val="16"/>
              <w:rPr>
                <w:sz w:val="18"/>
              </w:rPr>
            </w:pPr>
          </w:p>
        </w:tc>
        <w:tc>
          <w:tcPr>
            <w:tcW w:w="398" w:type="dxa"/>
          </w:tcPr>
          <w:p w14:paraId="6DD1C425">
            <w:pPr>
              <w:pStyle w:val="16"/>
              <w:rPr>
                <w:sz w:val="18"/>
              </w:rPr>
            </w:pPr>
          </w:p>
        </w:tc>
        <w:tc>
          <w:tcPr>
            <w:tcW w:w="400" w:type="dxa"/>
          </w:tcPr>
          <w:p w14:paraId="46647007">
            <w:pPr>
              <w:pStyle w:val="16"/>
              <w:rPr>
                <w:sz w:val="18"/>
              </w:rPr>
            </w:pPr>
          </w:p>
        </w:tc>
        <w:tc>
          <w:tcPr>
            <w:tcW w:w="400" w:type="dxa"/>
          </w:tcPr>
          <w:p w14:paraId="4621E2F4">
            <w:pPr>
              <w:pStyle w:val="16"/>
              <w:rPr>
                <w:sz w:val="18"/>
              </w:rPr>
            </w:pPr>
          </w:p>
        </w:tc>
        <w:tc>
          <w:tcPr>
            <w:tcW w:w="484" w:type="dxa"/>
          </w:tcPr>
          <w:p w14:paraId="60E9FFCD">
            <w:pPr>
              <w:pStyle w:val="16"/>
              <w:rPr>
                <w:sz w:val="18"/>
              </w:rPr>
            </w:pPr>
          </w:p>
        </w:tc>
        <w:tc>
          <w:tcPr>
            <w:tcW w:w="486" w:type="dxa"/>
          </w:tcPr>
          <w:p w14:paraId="01A91850">
            <w:pPr>
              <w:pStyle w:val="16"/>
              <w:ind w:left="114"/>
              <w:rPr>
                <w:sz w:val="20"/>
              </w:rPr>
            </w:pPr>
            <w:r>
              <w:rPr>
                <w:sz w:val="20"/>
              </w:rPr>
              <w:drawing>
                <wp:inline distT="0" distB="0" distL="0" distR="0">
                  <wp:extent cx="170180" cy="165100"/>
                  <wp:effectExtent l="0" t="0" r="0" b="0"/>
                  <wp:docPr id="172" name="Image 172"/>
                  <wp:cNvGraphicFramePr/>
                  <a:graphic xmlns:a="http://schemas.openxmlformats.org/drawingml/2006/main">
                    <a:graphicData uri="http://schemas.openxmlformats.org/drawingml/2006/picture">
                      <pic:pic xmlns:pic="http://schemas.openxmlformats.org/drawingml/2006/picture">
                        <pic:nvPicPr>
                          <pic:cNvPr id="172" name="Image 172"/>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1E8DA4CD">
            <w:pPr>
              <w:pStyle w:val="16"/>
              <w:rPr>
                <w:sz w:val="18"/>
              </w:rPr>
            </w:pPr>
          </w:p>
        </w:tc>
        <w:tc>
          <w:tcPr>
            <w:tcW w:w="400" w:type="dxa"/>
          </w:tcPr>
          <w:p w14:paraId="3B2C32BC">
            <w:pPr>
              <w:pStyle w:val="16"/>
              <w:rPr>
                <w:sz w:val="18"/>
              </w:rPr>
            </w:pPr>
          </w:p>
        </w:tc>
        <w:tc>
          <w:tcPr>
            <w:tcW w:w="399" w:type="dxa"/>
          </w:tcPr>
          <w:p w14:paraId="50299A2F">
            <w:pPr>
              <w:pStyle w:val="16"/>
              <w:rPr>
                <w:sz w:val="18"/>
              </w:rPr>
            </w:pPr>
          </w:p>
        </w:tc>
        <w:tc>
          <w:tcPr>
            <w:tcW w:w="483" w:type="dxa"/>
          </w:tcPr>
          <w:p w14:paraId="28BF9EAA">
            <w:pPr>
              <w:pStyle w:val="16"/>
              <w:rPr>
                <w:sz w:val="18"/>
              </w:rPr>
            </w:pPr>
          </w:p>
        </w:tc>
        <w:tc>
          <w:tcPr>
            <w:tcW w:w="485" w:type="dxa"/>
          </w:tcPr>
          <w:p w14:paraId="1D77A6F3">
            <w:pPr>
              <w:pStyle w:val="16"/>
              <w:ind w:left="121"/>
              <w:rPr>
                <w:sz w:val="20"/>
              </w:rPr>
            </w:pPr>
            <w:r>
              <w:rPr>
                <w:sz w:val="20"/>
              </w:rPr>
              <w:drawing>
                <wp:inline distT="0" distB="0" distL="0" distR="0">
                  <wp:extent cx="170180" cy="165100"/>
                  <wp:effectExtent l="0" t="0" r="0" b="0"/>
                  <wp:docPr id="173" name="Image 173"/>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328" cstate="print"/>
                          <a:stretch>
                            <a:fillRect/>
                          </a:stretch>
                        </pic:blipFill>
                        <pic:spPr>
                          <a:xfrm>
                            <a:off x="0" y="0"/>
                            <a:ext cx="170688" cy="165353"/>
                          </a:xfrm>
                          <a:prstGeom prst="rect">
                            <a:avLst/>
                          </a:prstGeom>
                        </pic:spPr>
                      </pic:pic>
                    </a:graphicData>
                  </a:graphic>
                </wp:inline>
              </w:drawing>
            </w:r>
          </w:p>
        </w:tc>
      </w:tr>
      <w:tr w14:paraId="2D7818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0C47B017">
            <w:pPr>
              <w:pStyle w:val="16"/>
              <w:spacing w:line="207" w:lineRule="exact"/>
              <w:ind w:left="11" w:right="2"/>
              <w:jc w:val="center"/>
              <w:rPr>
                <w:sz w:val="18"/>
              </w:rPr>
            </w:pPr>
            <w:r>
              <w:rPr>
                <w:spacing w:val="-5"/>
                <w:sz w:val="18"/>
              </w:rPr>
              <w:t>14</w:t>
            </w:r>
          </w:p>
        </w:tc>
        <w:tc>
          <w:tcPr>
            <w:tcW w:w="1930" w:type="dxa"/>
          </w:tcPr>
          <w:p w14:paraId="23A3080F">
            <w:pPr>
              <w:pStyle w:val="16"/>
              <w:spacing w:line="207" w:lineRule="exact"/>
              <w:ind w:left="107"/>
              <w:rPr>
                <w:sz w:val="18"/>
              </w:rPr>
            </w:pPr>
            <w:r>
              <w:rPr>
                <w:sz w:val="18"/>
              </w:rPr>
              <w:t>ADIVA</w:t>
            </w:r>
            <w:r>
              <w:rPr>
                <w:spacing w:val="-5"/>
                <w:sz w:val="18"/>
              </w:rPr>
              <w:t xml:space="preserve"> </w:t>
            </w:r>
            <w:r>
              <w:rPr>
                <w:spacing w:val="-2"/>
                <w:sz w:val="18"/>
              </w:rPr>
              <w:t>SHAKILA</w:t>
            </w:r>
          </w:p>
        </w:tc>
        <w:tc>
          <w:tcPr>
            <w:tcW w:w="398" w:type="dxa"/>
          </w:tcPr>
          <w:p w14:paraId="0D4CD5E8">
            <w:pPr>
              <w:pStyle w:val="16"/>
              <w:rPr>
                <w:sz w:val="18"/>
              </w:rPr>
            </w:pPr>
          </w:p>
        </w:tc>
        <w:tc>
          <w:tcPr>
            <w:tcW w:w="400" w:type="dxa"/>
          </w:tcPr>
          <w:p w14:paraId="7BB8EC8A">
            <w:pPr>
              <w:pStyle w:val="16"/>
              <w:rPr>
                <w:sz w:val="18"/>
              </w:rPr>
            </w:pPr>
          </w:p>
        </w:tc>
        <w:tc>
          <w:tcPr>
            <w:tcW w:w="400" w:type="dxa"/>
          </w:tcPr>
          <w:p w14:paraId="11EEC6C6">
            <w:pPr>
              <w:pStyle w:val="16"/>
              <w:rPr>
                <w:sz w:val="18"/>
              </w:rPr>
            </w:pPr>
          </w:p>
        </w:tc>
        <w:tc>
          <w:tcPr>
            <w:tcW w:w="484" w:type="dxa"/>
          </w:tcPr>
          <w:p w14:paraId="538984B5">
            <w:pPr>
              <w:pStyle w:val="16"/>
              <w:rPr>
                <w:sz w:val="18"/>
              </w:rPr>
            </w:pPr>
          </w:p>
        </w:tc>
        <w:tc>
          <w:tcPr>
            <w:tcW w:w="486" w:type="dxa"/>
          </w:tcPr>
          <w:p w14:paraId="261978BE">
            <w:pPr>
              <w:pStyle w:val="16"/>
              <w:ind w:left="110"/>
              <w:rPr>
                <w:sz w:val="20"/>
              </w:rPr>
            </w:pPr>
            <w:r>
              <w:rPr>
                <w:sz w:val="20"/>
              </w:rPr>
              <w:drawing>
                <wp:inline distT="0" distB="0" distL="0" distR="0">
                  <wp:extent cx="170180" cy="165100"/>
                  <wp:effectExtent l="0" t="0" r="0" b="0"/>
                  <wp:docPr id="174" name="Image 174"/>
                  <wp:cNvGraphicFramePr/>
                  <a:graphic xmlns:a="http://schemas.openxmlformats.org/drawingml/2006/main">
                    <a:graphicData uri="http://schemas.openxmlformats.org/drawingml/2006/picture">
                      <pic:pic xmlns:pic="http://schemas.openxmlformats.org/drawingml/2006/picture">
                        <pic:nvPicPr>
                          <pic:cNvPr id="174" name="Image 174"/>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6853C1A9">
            <w:pPr>
              <w:pStyle w:val="16"/>
              <w:rPr>
                <w:sz w:val="18"/>
              </w:rPr>
            </w:pPr>
          </w:p>
        </w:tc>
        <w:tc>
          <w:tcPr>
            <w:tcW w:w="400" w:type="dxa"/>
          </w:tcPr>
          <w:p w14:paraId="34C4FF86">
            <w:pPr>
              <w:pStyle w:val="16"/>
              <w:rPr>
                <w:sz w:val="18"/>
              </w:rPr>
            </w:pPr>
          </w:p>
        </w:tc>
        <w:tc>
          <w:tcPr>
            <w:tcW w:w="400" w:type="dxa"/>
          </w:tcPr>
          <w:p w14:paraId="33BF7A21">
            <w:pPr>
              <w:pStyle w:val="16"/>
              <w:rPr>
                <w:sz w:val="18"/>
              </w:rPr>
            </w:pPr>
          </w:p>
        </w:tc>
        <w:tc>
          <w:tcPr>
            <w:tcW w:w="484" w:type="dxa"/>
          </w:tcPr>
          <w:p w14:paraId="0647F0B0">
            <w:pPr>
              <w:pStyle w:val="16"/>
              <w:rPr>
                <w:sz w:val="18"/>
              </w:rPr>
            </w:pPr>
          </w:p>
        </w:tc>
        <w:tc>
          <w:tcPr>
            <w:tcW w:w="486" w:type="dxa"/>
          </w:tcPr>
          <w:p w14:paraId="00EAD4DB">
            <w:pPr>
              <w:pStyle w:val="16"/>
              <w:ind w:left="114"/>
              <w:rPr>
                <w:sz w:val="20"/>
              </w:rPr>
            </w:pPr>
            <w:r>
              <w:rPr>
                <w:sz w:val="20"/>
              </w:rPr>
              <w:drawing>
                <wp:inline distT="0" distB="0" distL="0" distR="0">
                  <wp:extent cx="170180" cy="165100"/>
                  <wp:effectExtent l="0" t="0" r="0" b="0"/>
                  <wp:docPr id="175" name="Image 175"/>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235F6F26">
            <w:pPr>
              <w:pStyle w:val="16"/>
              <w:rPr>
                <w:sz w:val="18"/>
              </w:rPr>
            </w:pPr>
          </w:p>
        </w:tc>
        <w:tc>
          <w:tcPr>
            <w:tcW w:w="400" w:type="dxa"/>
          </w:tcPr>
          <w:p w14:paraId="16FC611A">
            <w:pPr>
              <w:pStyle w:val="16"/>
              <w:rPr>
                <w:sz w:val="18"/>
              </w:rPr>
            </w:pPr>
          </w:p>
        </w:tc>
        <w:tc>
          <w:tcPr>
            <w:tcW w:w="399" w:type="dxa"/>
          </w:tcPr>
          <w:p w14:paraId="0C01ED61">
            <w:pPr>
              <w:pStyle w:val="16"/>
              <w:rPr>
                <w:sz w:val="18"/>
              </w:rPr>
            </w:pPr>
          </w:p>
        </w:tc>
        <w:tc>
          <w:tcPr>
            <w:tcW w:w="483" w:type="dxa"/>
          </w:tcPr>
          <w:p w14:paraId="1302DAEC">
            <w:pPr>
              <w:pStyle w:val="16"/>
              <w:rPr>
                <w:sz w:val="18"/>
              </w:rPr>
            </w:pPr>
          </w:p>
        </w:tc>
        <w:tc>
          <w:tcPr>
            <w:tcW w:w="485" w:type="dxa"/>
          </w:tcPr>
          <w:p w14:paraId="65AB79D6">
            <w:pPr>
              <w:pStyle w:val="16"/>
              <w:ind w:left="121"/>
              <w:rPr>
                <w:sz w:val="20"/>
              </w:rPr>
            </w:pPr>
            <w:r>
              <w:rPr>
                <w:sz w:val="20"/>
              </w:rPr>
              <w:drawing>
                <wp:inline distT="0" distB="0" distL="0" distR="0">
                  <wp:extent cx="170180" cy="165100"/>
                  <wp:effectExtent l="0" t="0" r="0" b="0"/>
                  <wp:docPr id="176" name="Image 176"/>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328" cstate="print"/>
                          <a:stretch>
                            <a:fillRect/>
                          </a:stretch>
                        </pic:blipFill>
                        <pic:spPr>
                          <a:xfrm>
                            <a:off x="0" y="0"/>
                            <a:ext cx="170688" cy="165353"/>
                          </a:xfrm>
                          <a:prstGeom prst="rect">
                            <a:avLst/>
                          </a:prstGeom>
                        </pic:spPr>
                      </pic:pic>
                    </a:graphicData>
                  </a:graphic>
                </wp:inline>
              </w:drawing>
            </w:r>
          </w:p>
        </w:tc>
      </w:tr>
      <w:tr w14:paraId="4EB94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681191E">
            <w:pPr>
              <w:pStyle w:val="16"/>
              <w:spacing w:line="207" w:lineRule="exact"/>
              <w:ind w:left="11" w:right="2"/>
              <w:jc w:val="center"/>
              <w:rPr>
                <w:sz w:val="18"/>
              </w:rPr>
            </w:pPr>
            <w:r>
              <w:rPr>
                <w:spacing w:val="-5"/>
                <w:sz w:val="18"/>
              </w:rPr>
              <w:t>15</w:t>
            </w:r>
          </w:p>
        </w:tc>
        <w:tc>
          <w:tcPr>
            <w:tcW w:w="1930" w:type="dxa"/>
          </w:tcPr>
          <w:p w14:paraId="31AEE237">
            <w:pPr>
              <w:pStyle w:val="16"/>
              <w:spacing w:line="207" w:lineRule="exact"/>
              <w:ind w:left="107"/>
              <w:rPr>
                <w:sz w:val="18"/>
              </w:rPr>
            </w:pPr>
            <w:r>
              <w:rPr>
                <w:sz w:val="18"/>
              </w:rPr>
              <w:t>ALLIFA</w:t>
            </w:r>
            <w:r>
              <w:rPr>
                <w:spacing w:val="-3"/>
                <w:sz w:val="18"/>
              </w:rPr>
              <w:t xml:space="preserve"> </w:t>
            </w:r>
            <w:r>
              <w:rPr>
                <w:sz w:val="18"/>
              </w:rPr>
              <w:t>RATU</w:t>
            </w:r>
            <w:r>
              <w:rPr>
                <w:spacing w:val="-2"/>
                <w:sz w:val="18"/>
              </w:rPr>
              <w:t xml:space="preserve"> </w:t>
            </w:r>
            <w:r>
              <w:rPr>
                <w:spacing w:val="-5"/>
                <w:sz w:val="18"/>
              </w:rPr>
              <w:t>S.</w:t>
            </w:r>
          </w:p>
        </w:tc>
        <w:tc>
          <w:tcPr>
            <w:tcW w:w="398" w:type="dxa"/>
          </w:tcPr>
          <w:p w14:paraId="492428AE">
            <w:pPr>
              <w:pStyle w:val="16"/>
              <w:rPr>
                <w:sz w:val="18"/>
              </w:rPr>
            </w:pPr>
          </w:p>
        </w:tc>
        <w:tc>
          <w:tcPr>
            <w:tcW w:w="400" w:type="dxa"/>
          </w:tcPr>
          <w:p w14:paraId="416D6E0D">
            <w:pPr>
              <w:pStyle w:val="16"/>
              <w:rPr>
                <w:sz w:val="18"/>
              </w:rPr>
            </w:pPr>
          </w:p>
        </w:tc>
        <w:tc>
          <w:tcPr>
            <w:tcW w:w="400" w:type="dxa"/>
          </w:tcPr>
          <w:p w14:paraId="0CA3EA8C">
            <w:pPr>
              <w:pStyle w:val="16"/>
              <w:rPr>
                <w:sz w:val="18"/>
              </w:rPr>
            </w:pPr>
          </w:p>
        </w:tc>
        <w:tc>
          <w:tcPr>
            <w:tcW w:w="484" w:type="dxa"/>
          </w:tcPr>
          <w:p w14:paraId="282DDA9D">
            <w:pPr>
              <w:pStyle w:val="16"/>
              <w:ind w:left="108"/>
              <w:rPr>
                <w:sz w:val="20"/>
              </w:rPr>
            </w:pPr>
            <w:r>
              <w:rPr>
                <w:sz w:val="20"/>
              </w:rPr>
              <w:drawing>
                <wp:inline distT="0" distB="0" distL="0" distR="0">
                  <wp:extent cx="170180" cy="165100"/>
                  <wp:effectExtent l="0" t="0" r="0" b="0"/>
                  <wp:docPr id="177" name="Image 177"/>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726A047C">
            <w:pPr>
              <w:pStyle w:val="16"/>
              <w:rPr>
                <w:sz w:val="18"/>
              </w:rPr>
            </w:pPr>
          </w:p>
        </w:tc>
        <w:tc>
          <w:tcPr>
            <w:tcW w:w="398" w:type="dxa"/>
          </w:tcPr>
          <w:p w14:paraId="618C7B88">
            <w:pPr>
              <w:pStyle w:val="16"/>
              <w:rPr>
                <w:sz w:val="18"/>
              </w:rPr>
            </w:pPr>
          </w:p>
        </w:tc>
        <w:tc>
          <w:tcPr>
            <w:tcW w:w="400" w:type="dxa"/>
          </w:tcPr>
          <w:p w14:paraId="32CAC26A">
            <w:pPr>
              <w:pStyle w:val="16"/>
              <w:rPr>
                <w:sz w:val="18"/>
              </w:rPr>
            </w:pPr>
          </w:p>
        </w:tc>
        <w:tc>
          <w:tcPr>
            <w:tcW w:w="400" w:type="dxa"/>
          </w:tcPr>
          <w:p w14:paraId="3352FC0E">
            <w:pPr>
              <w:pStyle w:val="16"/>
              <w:rPr>
                <w:sz w:val="18"/>
              </w:rPr>
            </w:pPr>
          </w:p>
        </w:tc>
        <w:tc>
          <w:tcPr>
            <w:tcW w:w="484" w:type="dxa"/>
          </w:tcPr>
          <w:p w14:paraId="5D9AD4BA">
            <w:pPr>
              <w:pStyle w:val="16"/>
              <w:ind w:left="112"/>
              <w:rPr>
                <w:sz w:val="20"/>
              </w:rPr>
            </w:pPr>
            <w:r>
              <w:rPr>
                <w:sz w:val="20"/>
              </w:rPr>
              <w:drawing>
                <wp:inline distT="0" distB="0" distL="0" distR="0">
                  <wp:extent cx="170180" cy="165100"/>
                  <wp:effectExtent l="0" t="0" r="0" b="0"/>
                  <wp:docPr id="178" name="Image 178"/>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3BBEEFDE">
            <w:pPr>
              <w:pStyle w:val="16"/>
              <w:rPr>
                <w:sz w:val="18"/>
              </w:rPr>
            </w:pPr>
          </w:p>
        </w:tc>
        <w:tc>
          <w:tcPr>
            <w:tcW w:w="397" w:type="dxa"/>
          </w:tcPr>
          <w:p w14:paraId="2C89B249">
            <w:pPr>
              <w:pStyle w:val="16"/>
              <w:rPr>
                <w:sz w:val="18"/>
              </w:rPr>
            </w:pPr>
          </w:p>
        </w:tc>
        <w:tc>
          <w:tcPr>
            <w:tcW w:w="400" w:type="dxa"/>
          </w:tcPr>
          <w:p w14:paraId="39C40C30">
            <w:pPr>
              <w:pStyle w:val="16"/>
              <w:rPr>
                <w:sz w:val="18"/>
              </w:rPr>
            </w:pPr>
          </w:p>
        </w:tc>
        <w:tc>
          <w:tcPr>
            <w:tcW w:w="399" w:type="dxa"/>
          </w:tcPr>
          <w:p w14:paraId="50C45728">
            <w:pPr>
              <w:pStyle w:val="16"/>
              <w:rPr>
                <w:sz w:val="18"/>
              </w:rPr>
            </w:pPr>
          </w:p>
        </w:tc>
        <w:tc>
          <w:tcPr>
            <w:tcW w:w="483" w:type="dxa"/>
          </w:tcPr>
          <w:p w14:paraId="678B87E2">
            <w:pPr>
              <w:pStyle w:val="16"/>
              <w:ind w:left="118"/>
              <w:rPr>
                <w:sz w:val="20"/>
              </w:rPr>
            </w:pPr>
            <w:r>
              <w:rPr>
                <w:sz w:val="20"/>
              </w:rPr>
              <w:drawing>
                <wp:inline distT="0" distB="0" distL="0" distR="0">
                  <wp:extent cx="170180" cy="165100"/>
                  <wp:effectExtent l="0" t="0" r="0" b="0"/>
                  <wp:docPr id="179" name="Image 179"/>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5" w:type="dxa"/>
          </w:tcPr>
          <w:p w14:paraId="39B7F248">
            <w:pPr>
              <w:pStyle w:val="16"/>
              <w:rPr>
                <w:sz w:val="18"/>
              </w:rPr>
            </w:pPr>
          </w:p>
        </w:tc>
      </w:tr>
      <w:tr w14:paraId="1391A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9B744B6">
            <w:pPr>
              <w:pStyle w:val="16"/>
              <w:spacing w:line="207" w:lineRule="exact"/>
              <w:ind w:left="11" w:right="2"/>
              <w:jc w:val="center"/>
              <w:rPr>
                <w:sz w:val="18"/>
              </w:rPr>
            </w:pPr>
            <w:r>
              <w:rPr>
                <w:spacing w:val="-5"/>
                <w:sz w:val="18"/>
              </w:rPr>
              <w:t>16</w:t>
            </w:r>
          </w:p>
        </w:tc>
        <w:tc>
          <w:tcPr>
            <w:tcW w:w="1930" w:type="dxa"/>
          </w:tcPr>
          <w:p w14:paraId="2809C157">
            <w:pPr>
              <w:pStyle w:val="16"/>
              <w:spacing w:line="207" w:lineRule="exact"/>
              <w:ind w:left="107"/>
              <w:rPr>
                <w:sz w:val="18"/>
              </w:rPr>
            </w:pPr>
            <w:r>
              <w:rPr>
                <w:sz w:val="18"/>
              </w:rPr>
              <w:t>AMIRA</w:t>
            </w:r>
            <w:r>
              <w:rPr>
                <w:spacing w:val="-5"/>
                <w:sz w:val="18"/>
              </w:rPr>
              <w:t xml:space="preserve"> </w:t>
            </w:r>
            <w:r>
              <w:rPr>
                <w:sz w:val="18"/>
              </w:rPr>
              <w:t>TAQIA</w:t>
            </w:r>
            <w:r>
              <w:rPr>
                <w:spacing w:val="-4"/>
                <w:sz w:val="18"/>
              </w:rPr>
              <w:t xml:space="preserve"> </w:t>
            </w:r>
            <w:r>
              <w:rPr>
                <w:spacing w:val="-5"/>
                <w:sz w:val="18"/>
              </w:rPr>
              <w:t>A.</w:t>
            </w:r>
          </w:p>
        </w:tc>
        <w:tc>
          <w:tcPr>
            <w:tcW w:w="398" w:type="dxa"/>
          </w:tcPr>
          <w:p w14:paraId="4F29A112">
            <w:pPr>
              <w:pStyle w:val="16"/>
              <w:rPr>
                <w:sz w:val="18"/>
              </w:rPr>
            </w:pPr>
          </w:p>
        </w:tc>
        <w:tc>
          <w:tcPr>
            <w:tcW w:w="400" w:type="dxa"/>
          </w:tcPr>
          <w:p w14:paraId="6A78FB94">
            <w:pPr>
              <w:pStyle w:val="16"/>
              <w:rPr>
                <w:sz w:val="18"/>
              </w:rPr>
            </w:pPr>
          </w:p>
        </w:tc>
        <w:tc>
          <w:tcPr>
            <w:tcW w:w="400" w:type="dxa"/>
          </w:tcPr>
          <w:p w14:paraId="0436CE30">
            <w:pPr>
              <w:pStyle w:val="16"/>
              <w:rPr>
                <w:sz w:val="18"/>
              </w:rPr>
            </w:pPr>
          </w:p>
        </w:tc>
        <w:tc>
          <w:tcPr>
            <w:tcW w:w="484" w:type="dxa"/>
          </w:tcPr>
          <w:p w14:paraId="1874DEA0">
            <w:pPr>
              <w:pStyle w:val="16"/>
              <w:rPr>
                <w:sz w:val="18"/>
              </w:rPr>
            </w:pPr>
          </w:p>
        </w:tc>
        <w:tc>
          <w:tcPr>
            <w:tcW w:w="486" w:type="dxa"/>
          </w:tcPr>
          <w:p w14:paraId="5E8CEE35">
            <w:pPr>
              <w:pStyle w:val="16"/>
              <w:ind w:left="110"/>
              <w:rPr>
                <w:sz w:val="20"/>
              </w:rPr>
            </w:pPr>
            <w:r>
              <w:rPr>
                <w:sz w:val="20"/>
              </w:rPr>
              <w:drawing>
                <wp:inline distT="0" distB="0" distL="0" distR="0">
                  <wp:extent cx="170180" cy="165100"/>
                  <wp:effectExtent l="0" t="0" r="0" b="0"/>
                  <wp:docPr id="180" name="Image 180"/>
                  <wp:cNvGraphicFramePr/>
                  <a:graphic xmlns:a="http://schemas.openxmlformats.org/drawingml/2006/main">
                    <a:graphicData uri="http://schemas.openxmlformats.org/drawingml/2006/picture">
                      <pic:pic xmlns:pic="http://schemas.openxmlformats.org/drawingml/2006/picture">
                        <pic:nvPicPr>
                          <pic:cNvPr id="180" name="Image 18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65836547">
            <w:pPr>
              <w:pStyle w:val="16"/>
              <w:rPr>
                <w:sz w:val="18"/>
              </w:rPr>
            </w:pPr>
          </w:p>
        </w:tc>
        <w:tc>
          <w:tcPr>
            <w:tcW w:w="400" w:type="dxa"/>
          </w:tcPr>
          <w:p w14:paraId="15E30792">
            <w:pPr>
              <w:pStyle w:val="16"/>
              <w:rPr>
                <w:sz w:val="18"/>
              </w:rPr>
            </w:pPr>
          </w:p>
        </w:tc>
        <w:tc>
          <w:tcPr>
            <w:tcW w:w="400" w:type="dxa"/>
          </w:tcPr>
          <w:p w14:paraId="202E8F44">
            <w:pPr>
              <w:pStyle w:val="16"/>
              <w:rPr>
                <w:sz w:val="18"/>
              </w:rPr>
            </w:pPr>
          </w:p>
        </w:tc>
        <w:tc>
          <w:tcPr>
            <w:tcW w:w="484" w:type="dxa"/>
          </w:tcPr>
          <w:p w14:paraId="22569F8B">
            <w:pPr>
              <w:pStyle w:val="16"/>
              <w:rPr>
                <w:sz w:val="18"/>
              </w:rPr>
            </w:pPr>
          </w:p>
        </w:tc>
        <w:tc>
          <w:tcPr>
            <w:tcW w:w="486" w:type="dxa"/>
          </w:tcPr>
          <w:p w14:paraId="50BA9ACC">
            <w:pPr>
              <w:pStyle w:val="16"/>
              <w:ind w:left="114"/>
              <w:rPr>
                <w:sz w:val="20"/>
              </w:rPr>
            </w:pPr>
            <w:r>
              <w:rPr>
                <w:sz w:val="20"/>
              </w:rPr>
              <w:drawing>
                <wp:inline distT="0" distB="0" distL="0" distR="0">
                  <wp:extent cx="170180" cy="165100"/>
                  <wp:effectExtent l="0" t="0" r="0" b="0"/>
                  <wp:docPr id="181" name="Image 181"/>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67C1A3CC">
            <w:pPr>
              <w:pStyle w:val="16"/>
              <w:rPr>
                <w:sz w:val="18"/>
              </w:rPr>
            </w:pPr>
          </w:p>
        </w:tc>
        <w:tc>
          <w:tcPr>
            <w:tcW w:w="400" w:type="dxa"/>
          </w:tcPr>
          <w:p w14:paraId="70057F47">
            <w:pPr>
              <w:pStyle w:val="16"/>
              <w:rPr>
                <w:sz w:val="18"/>
              </w:rPr>
            </w:pPr>
          </w:p>
        </w:tc>
        <w:tc>
          <w:tcPr>
            <w:tcW w:w="399" w:type="dxa"/>
          </w:tcPr>
          <w:p w14:paraId="5C2FB9ED">
            <w:pPr>
              <w:pStyle w:val="16"/>
              <w:rPr>
                <w:sz w:val="18"/>
              </w:rPr>
            </w:pPr>
          </w:p>
        </w:tc>
        <w:tc>
          <w:tcPr>
            <w:tcW w:w="483" w:type="dxa"/>
          </w:tcPr>
          <w:p w14:paraId="3548CE75">
            <w:pPr>
              <w:pStyle w:val="16"/>
              <w:rPr>
                <w:sz w:val="18"/>
              </w:rPr>
            </w:pPr>
          </w:p>
        </w:tc>
        <w:tc>
          <w:tcPr>
            <w:tcW w:w="485" w:type="dxa"/>
          </w:tcPr>
          <w:p w14:paraId="66022021">
            <w:pPr>
              <w:pStyle w:val="16"/>
              <w:ind w:left="121"/>
              <w:rPr>
                <w:sz w:val="20"/>
              </w:rPr>
            </w:pPr>
            <w:r>
              <w:rPr>
                <w:sz w:val="20"/>
              </w:rPr>
              <w:drawing>
                <wp:inline distT="0" distB="0" distL="0" distR="0">
                  <wp:extent cx="170180" cy="165100"/>
                  <wp:effectExtent l="0" t="0" r="0" b="0"/>
                  <wp:docPr id="182" name="Image 182"/>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328" cstate="print"/>
                          <a:stretch>
                            <a:fillRect/>
                          </a:stretch>
                        </pic:blipFill>
                        <pic:spPr>
                          <a:xfrm>
                            <a:off x="0" y="0"/>
                            <a:ext cx="170688" cy="165353"/>
                          </a:xfrm>
                          <a:prstGeom prst="rect">
                            <a:avLst/>
                          </a:prstGeom>
                        </pic:spPr>
                      </pic:pic>
                    </a:graphicData>
                  </a:graphic>
                </wp:inline>
              </w:drawing>
            </w:r>
          </w:p>
        </w:tc>
      </w:tr>
      <w:tr w14:paraId="60A96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71" w:type="dxa"/>
          </w:tcPr>
          <w:p w14:paraId="1E652729">
            <w:pPr>
              <w:pStyle w:val="16"/>
              <w:spacing w:line="207" w:lineRule="exact"/>
              <w:ind w:left="11" w:right="2"/>
              <w:jc w:val="center"/>
              <w:rPr>
                <w:sz w:val="18"/>
              </w:rPr>
            </w:pPr>
            <w:r>
              <w:rPr>
                <w:spacing w:val="-5"/>
                <w:sz w:val="18"/>
              </w:rPr>
              <w:t>17</w:t>
            </w:r>
          </w:p>
        </w:tc>
        <w:tc>
          <w:tcPr>
            <w:tcW w:w="1930" w:type="dxa"/>
          </w:tcPr>
          <w:p w14:paraId="5A2E8899">
            <w:pPr>
              <w:pStyle w:val="16"/>
              <w:spacing w:line="206" w:lineRule="exact"/>
              <w:ind w:left="107" w:right="926"/>
              <w:rPr>
                <w:sz w:val="18"/>
              </w:rPr>
            </w:pPr>
            <w:r>
              <w:rPr>
                <w:spacing w:val="-2"/>
                <w:sz w:val="18"/>
              </w:rPr>
              <w:t>ANDRIAN PRATAMA</w:t>
            </w:r>
          </w:p>
        </w:tc>
        <w:tc>
          <w:tcPr>
            <w:tcW w:w="398" w:type="dxa"/>
          </w:tcPr>
          <w:p w14:paraId="6EA41E33">
            <w:pPr>
              <w:pStyle w:val="16"/>
              <w:rPr>
                <w:sz w:val="18"/>
              </w:rPr>
            </w:pPr>
          </w:p>
        </w:tc>
        <w:tc>
          <w:tcPr>
            <w:tcW w:w="400" w:type="dxa"/>
          </w:tcPr>
          <w:p w14:paraId="65817B65">
            <w:pPr>
              <w:pStyle w:val="16"/>
              <w:rPr>
                <w:sz w:val="18"/>
              </w:rPr>
            </w:pPr>
          </w:p>
        </w:tc>
        <w:tc>
          <w:tcPr>
            <w:tcW w:w="400" w:type="dxa"/>
          </w:tcPr>
          <w:p w14:paraId="6DC31E2E">
            <w:pPr>
              <w:pStyle w:val="16"/>
              <w:rPr>
                <w:sz w:val="18"/>
              </w:rPr>
            </w:pPr>
          </w:p>
        </w:tc>
        <w:tc>
          <w:tcPr>
            <w:tcW w:w="484" w:type="dxa"/>
          </w:tcPr>
          <w:p w14:paraId="3AD5A714">
            <w:pPr>
              <w:pStyle w:val="16"/>
              <w:rPr>
                <w:sz w:val="18"/>
              </w:rPr>
            </w:pPr>
          </w:p>
        </w:tc>
        <w:tc>
          <w:tcPr>
            <w:tcW w:w="486" w:type="dxa"/>
          </w:tcPr>
          <w:p w14:paraId="72F39882">
            <w:pPr>
              <w:pStyle w:val="16"/>
              <w:ind w:left="110"/>
              <w:rPr>
                <w:sz w:val="20"/>
              </w:rPr>
            </w:pPr>
            <w:r>
              <w:rPr>
                <w:sz w:val="20"/>
              </w:rPr>
              <w:drawing>
                <wp:inline distT="0" distB="0" distL="0" distR="0">
                  <wp:extent cx="170180" cy="165100"/>
                  <wp:effectExtent l="0" t="0" r="0" b="0"/>
                  <wp:docPr id="183" name="Image 183"/>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5EF2D811">
            <w:pPr>
              <w:pStyle w:val="16"/>
              <w:rPr>
                <w:sz w:val="18"/>
              </w:rPr>
            </w:pPr>
          </w:p>
        </w:tc>
        <w:tc>
          <w:tcPr>
            <w:tcW w:w="400" w:type="dxa"/>
          </w:tcPr>
          <w:p w14:paraId="5C4CCA19">
            <w:pPr>
              <w:pStyle w:val="16"/>
              <w:rPr>
                <w:sz w:val="18"/>
              </w:rPr>
            </w:pPr>
          </w:p>
        </w:tc>
        <w:tc>
          <w:tcPr>
            <w:tcW w:w="400" w:type="dxa"/>
          </w:tcPr>
          <w:p w14:paraId="6D29BD9B">
            <w:pPr>
              <w:pStyle w:val="16"/>
              <w:rPr>
                <w:sz w:val="18"/>
              </w:rPr>
            </w:pPr>
          </w:p>
        </w:tc>
        <w:tc>
          <w:tcPr>
            <w:tcW w:w="484" w:type="dxa"/>
          </w:tcPr>
          <w:p w14:paraId="2C28E658">
            <w:pPr>
              <w:pStyle w:val="16"/>
              <w:rPr>
                <w:sz w:val="18"/>
              </w:rPr>
            </w:pPr>
          </w:p>
        </w:tc>
        <w:tc>
          <w:tcPr>
            <w:tcW w:w="486" w:type="dxa"/>
          </w:tcPr>
          <w:p w14:paraId="311CBD3F">
            <w:pPr>
              <w:pStyle w:val="16"/>
              <w:ind w:left="114"/>
              <w:rPr>
                <w:sz w:val="20"/>
              </w:rPr>
            </w:pPr>
            <w:r>
              <w:rPr>
                <w:sz w:val="20"/>
              </w:rPr>
              <w:drawing>
                <wp:inline distT="0" distB="0" distL="0" distR="0">
                  <wp:extent cx="170180" cy="165100"/>
                  <wp:effectExtent l="0" t="0" r="0" b="0"/>
                  <wp:docPr id="184" name="Image 184"/>
                  <wp:cNvGraphicFramePr/>
                  <a:graphic xmlns:a="http://schemas.openxmlformats.org/drawingml/2006/main">
                    <a:graphicData uri="http://schemas.openxmlformats.org/drawingml/2006/picture">
                      <pic:pic xmlns:pic="http://schemas.openxmlformats.org/drawingml/2006/picture">
                        <pic:nvPicPr>
                          <pic:cNvPr id="184" name="Image 184"/>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52B6F53B">
            <w:pPr>
              <w:pStyle w:val="16"/>
              <w:rPr>
                <w:sz w:val="18"/>
              </w:rPr>
            </w:pPr>
          </w:p>
        </w:tc>
        <w:tc>
          <w:tcPr>
            <w:tcW w:w="400" w:type="dxa"/>
          </w:tcPr>
          <w:p w14:paraId="7E8E7893">
            <w:pPr>
              <w:pStyle w:val="16"/>
              <w:rPr>
                <w:sz w:val="18"/>
              </w:rPr>
            </w:pPr>
          </w:p>
        </w:tc>
        <w:tc>
          <w:tcPr>
            <w:tcW w:w="399" w:type="dxa"/>
          </w:tcPr>
          <w:p w14:paraId="62BC55FD">
            <w:pPr>
              <w:pStyle w:val="16"/>
              <w:rPr>
                <w:sz w:val="18"/>
              </w:rPr>
            </w:pPr>
          </w:p>
        </w:tc>
        <w:tc>
          <w:tcPr>
            <w:tcW w:w="483" w:type="dxa"/>
          </w:tcPr>
          <w:p w14:paraId="5DC70930">
            <w:pPr>
              <w:pStyle w:val="16"/>
              <w:rPr>
                <w:sz w:val="18"/>
              </w:rPr>
            </w:pPr>
          </w:p>
        </w:tc>
        <w:tc>
          <w:tcPr>
            <w:tcW w:w="485" w:type="dxa"/>
          </w:tcPr>
          <w:p w14:paraId="1A3CBB72">
            <w:pPr>
              <w:pStyle w:val="16"/>
              <w:ind w:left="121"/>
              <w:rPr>
                <w:sz w:val="20"/>
              </w:rPr>
            </w:pPr>
            <w:r>
              <w:rPr>
                <w:sz w:val="20"/>
              </w:rPr>
              <w:drawing>
                <wp:inline distT="0" distB="0" distL="0" distR="0">
                  <wp:extent cx="170180" cy="165100"/>
                  <wp:effectExtent l="0" t="0" r="0" b="0"/>
                  <wp:docPr id="185" name="Image 185"/>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328" cstate="print"/>
                          <a:stretch>
                            <a:fillRect/>
                          </a:stretch>
                        </pic:blipFill>
                        <pic:spPr>
                          <a:xfrm>
                            <a:off x="0" y="0"/>
                            <a:ext cx="170688" cy="165353"/>
                          </a:xfrm>
                          <a:prstGeom prst="rect">
                            <a:avLst/>
                          </a:prstGeom>
                        </pic:spPr>
                      </pic:pic>
                    </a:graphicData>
                  </a:graphic>
                </wp:inline>
              </w:drawing>
            </w:r>
          </w:p>
        </w:tc>
      </w:tr>
      <w:tr w14:paraId="3B8C2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71" w:type="dxa"/>
          </w:tcPr>
          <w:p w14:paraId="3AB662CD">
            <w:pPr>
              <w:pStyle w:val="16"/>
              <w:ind w:left="11" w:right="2"/>
              <w:jc w:val="center"/>
              <w:rPr>
                <w:sz w:val="18"/>
              </w:rPr>
            </w:pPr>
            <w:r>
              <w:rPr>
                <w:spacing w:val="-5"/>
                <w:sz w:val="18"/>
              </w:rPr>
              <w:t>18</w:t>
            </w:r>
          </w:p>
        </w:tc>
        <w:tc>
          <w:tcPr>
            <w:tcW w:w="1930" w:type="dxa"/>
          </w:tcPr>
          <w:p w14:paraId="19226A2C">
            <w:pPr>
              <w:pStyle w:val="16"/>
              <w:spacing w:line="206" w:lineRule="exact"/>
              <w:ind w:left="107" w:right="858"/>
              <w:rPr>
                <w:sz w:val="18"/>
              </w:rPr>
            </w:pPr>
            <w:r>
              <w:rPr>
                <w:spacing w:val="-2"/>
                <w:sz w:val="18"/>
              </w:rPr>
              <w:t>ARDIYAN SAHPUTRA</w:t>
            </w:r>
          </w:p>
        </w:tc>
        <w:tc>
          <w:tcPr>
            <w:tcW w:w="398" w:type="dxa"/>
          </w:tcPr>
          <w:p w14:paraId="55ED1CC3">
            <w:pPr>
              <w:pStyle w:val="16"/>
              <w:rPr>
                <w:sz w:val="18"/>
              </w:rPr>
            </w:pPr>
          </w:p>
        </w:tc>
        <w:tc>
          <w:tcPr>
            <w:tcW w:w="400" w:type="dxa"/>
          </w:tcPr>
          <w:p w14:paraId="0F7465B1">
            <w:pPr>
              <w:pStyle w:val="16"/>
              <w:rPr>
                <w:sz w:val="18"/>
              </w:rPr>
            </w:pPr>
          </w:p>
        </w:tc>
        <w:tc>
          <w:tcPr>
            <w:tcW w:w="400" w:type="dxa"/>
          </w:tcPr>
          <w:p w14:paraId="2C125E3E">
            <w:pPr>
              <w:pStyle w:val="16"/>
              <w:rPr>
                <w:sz w:val="18"/>
              </w:rPr>
            </w:pPr>
          </w:p>
        </w:tc>
        <w:tc>
          <w:tcPr>
            <w:tcW w:w="484" w:type="dxa"/>
          </w:tcPr>
          <w:p w14:paraId="16546D67">
            <w:pPr>
              <w:pStyle w:val="16"/>
              <w:rPr>
                <w:sz w:val="18"/>
              </w:rPr>
            </w:pPr>
          </w:p>
        </w:tc>
        <w:tc>
          <w:tcPr>
            <w:tcW w:w="486" w:type="dxa"/>
          </w:tcPr>
          <w:p w14:paraId="37D2F51E">
            <w:pPr>
              <w:pStyle w:val="16"/>
              <w:ind w:left="110"/>
              <w:rPr>
                <w:sz w:val="20"/>
              </w:rPr>
            </w:pPr>
            <w:r>
              <w:rPr>
                <w:sz w:val="20"/>
              </w:rPr>
              <w:drawing>
                <wp:inline distT="0" distB="0" distL="0" distR="0">
                  <wp:extent cx="170180" cy="165100"/>
                  <wp:effectExtent l="0" t="0" r="0" b="0"/>
                  <wp:docPr id="186" name="Image 186"/>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428BFA50">
            <w:pPr>
              <w:pStyle w:val="16"/>
              <w:rPr>
                <w:sz w:val="18"/>
              </w:rPr>
            </w:pPr>
          </w:p>
        </w:tc>
        <w:tc>
          <w:tcPr>
            <w:tcW w:w="400" w:type="dxa"/>
          </w:tcPr>
          <w:p w14:paraId="353D7439">
            <w:pPr>
              <w:pStyle w:val="16"/>
              <w:rPr>
                <w:sz w:val="18"/>
              </w:rPr>
            </w:pPr>
          </w:p>
        </w:tc>
        <w:tc>
          <w:tcPr>
            <w:tcW w:w="400" w:type="dxa"/>
          </w:tcPr>
          <w:p w14:paraId="21A679DF">
            <w:pPr>
              <w:pStyle w:val="16"/>
              <w:rPr>
                <w:sz w:val="18"/>
              </w:rPr>
            </w:pPr>
          </w:p>
        </w:tc>
        <w:tc>
          <w:tcPr>
            <w:tcW w:w="484" w:type="dxa"/>
          </w:tcPr>
          <w:p w14:paraId="2D0CD09C">
            <w:pPr>
              <w:pStyle w:val="16"/>
              <w:rPr>
                <w:sz w:val="18"/>
              </w:rPr>
            </w:pPr>
          </w:p>
        </w:tc>
        <w:tc>
          <w:tcPr>
            <w:tcW w:w="486" w:type="dxa"/>
          </w:tcPr>
          <w:p w14:paraId="19D0EE71">
            <w:pPr>
              <w:pStyle w:val="16"/>
              <w:ind w:left="114"/>
              <w:rPr>
                <w:sz w:val="20"/>
              </w:rPr>
            </w:pPr>
            <w:r>
              <w:rPr>
                <w:sz w:val="20"/>
              </w:rPr>
              <w:drawing>
                <wp:inline distT="0" distB="0" distL="0" distR="0">
                  <wp:extent cx="170180" cy="165100"/>
                  <wp:effectExtent l="0" t="0" r="0" b="0"/>
                  <wp:docPr id="187" name="Image 187"/>
                  <wp:cNvGraphicFramePr/>
                  <a:graphic xmlns:a="http://schemas.openxmlformats.org/drawingml/2006/main">
                    <a:graphicData uri="http://schemas.openxmlformats.org/drawingml/2006/picture">
                      <pic:pic xmlns:pic="http://schemas.openxmlformats.org/drawingml/2006/picture">
                        <pic:nvPicPr>
                          <pic:cNvPr id="187" name="Image 18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24AE671C">
            <w:pPr>
              <w:pStyle w:val="16"/>
              <w:rPr>
                <w:sz w:val="18"/>
              </w:rPr>
            </w:pPr>
          </w:p>
        </w:tc>
        <w:tc>
          <w:tcPr>
            <w:tcW w:w="400" w:type="dxa"/>
          </w:tcPr>
          <w:p w14:paraId="21DC79F7">
            <w:pPr>
              <w:pStyle w:val="16"/>
              <w:rPr>
                <w:sz w:val="18"/>
              </w:rPr>
            </w:pPr>
          </w:p>
        </w:tc>
        <w:tc>
          <w:tcPr>
            <w:tcW w:w="399" w:type="dxa"/>
          </w:tcPr>
          <w:p w14:paraId="14FF1737">
            <w:pPr>
              <w:pStyle w:val="16"/>
              <w:rPr>
                <w:sz w:val="18"/>
              </w:rPr>
            </w:pPr>
          </w:p>
        </w:tc>
        <w:tc>
          <w:tcPr>
            <w:tcW w:w="483" w:type="dxa"/>
          </w:tcPr>
          <w:p w14:paraId="33E0C31E">
            <w:pPr>
              <w:pStyle w:val="16"/>
              <w:rPr>
                <w:sz w:val="18"/>
              </w:rPr>
            </w:pPr>
          </w:p>
        </w:tc>
        <w:tc>
          <w:tcPr>
            <w:tcW w:w="485" w:type="dxa"/>
          </w:tcPr>
          <w:p w14:paraId="79A9EFBF">
            <w:pPr>
              <w:pStyle w:val="16"/>
              <w:ind w:left="121"/>
              <w:rPr>
                <w:sz w:val="20"/>
              </w:rPr>
            </w:pPr>
            <w:r>
              <w:rPr>
                <w:sz w:val="20"/>
              </w:rPr>
              <w:drawing>
                <wp:inline distT="0" distB="0" distL="0" distR="0">
                  <wp:extent cx="170180" cy="165100"/>
                  <wp:effectExtent l="0" t="0" r="0" b="0"/>
                  <wp:docPr id="188" name="Image 188"/>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328" cstate="print"/>
                          <a:stretch>
                            <a:fillRect/>
                          </a:stretch>
                        </pic:blipFill>
                        <pic:spPr>
                          <a:xfrm>
                            <a:off x="0" y="0"/>
                            <a:ext cx="170688" cy="165353"/>
                          </a:xfrm>
                          <a:prstGeom prst="rect">
                            <a:avLst/>
                          </a:prstGeom>
                        </pic:spPr>
                      </pic:pic>
                    </a:graphicData>
                  </a:graphic>
                </wp:inline>
              </w:drawing>
            </w:r>
          </w:p>
        </w:tc>
      </w:tr>
      <w:tr w14:paraId="0B9B0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7C8C2BFA">
            <w:pPr>
              <w:pStyle w:val="16"/>
              <w:spacing w:before="2"/>
              <w:ind w:left="11" w:right="2"/>
              <w:jc w:val="center"/>
              <w:rPr>
                <w:sz w:val="18"/>
              </w:rPr>
            </w:pPr>
            <w:r>
              <w:rPr>
                <w:spacing w:val="-5"/>
                <w:sz w:val="18"/>
              </w:rPr>
              <w:t>19</w:t>
            </w:r>
          </w:p>
        </w:tc>
        <w:tc>
          <w:tcPr>
            <w:tcW w:w="1930" w:type="dxa"/>
          </w:tcPr>
          <w:p w14:paraId="4A150A80">
            <w:pPr>
              <w:pStyle w:val="16"/>
              <w:spacing w:before="2"/>
              <w:ind w:left="107"/>
              <w:rPr>
                <w:sz w:val="18"/>
              </w:rPr>
            </w:pPr>
            <w:r>
              <w:rPr>
                <w:sz w:val="18"/>
              </w:rPr>
              <w:t>AYU</w:t>
            </w:r>
            <w:r>
              <w:rPr>
                <w:spacing w:val="-4"/>
                <w:sz w:val="18"/>
              </w:rPr>
              <w:t xml:space="preserve"> </w:t>
            </w:r>
            <w:r>
              <w:rPr>
                <w:sz w:val="18"/>
              </w:rPr>
              <w:t>DIAH</w:t>
            </w:r>
            <w:r>
              <w:rPr>
                <w:spacing w:val="-3"/>
                <w:sz w:val="18"/>
              </w:rPr>
              <w:t xml:space="preserve"> </w:t>
            </w:r>
            <w:r>
              <w:rPr>
                <w:spacing w:val="-5"/>
                <w:sz w:val="18"/>
              </w:rPr>
              <w:t>W.</w:t>
            </w:r>
          </w:p>
        </w:tc>
        <w:tc>
          <w:tcPr>
            <w:tcW w:w="398" w:type="dxa"/>
          </w:tcPr>
          <w:p w14:paraId="587A7EF9">
            <w:pPr>
              <w:pStyle w:val="16"/>
              <w:rPr>
                <w:sz w:val="18"/>
              </w:rPr>
            </w:pPr>
          </w:p>
        </w:tc>
        <w:tc>
          <w:tcPr>
            <w:tcW w:w="400" w:type="dxa"/>
          </w:tcPr>
          <w:p w14:paraId="4CF00FE1">
            <w:pPr>
              <w:pStyle w:val="16"/>
              <w:rPr>
                <w:sz w:val="18"/>
              </w:rPr>
            </w:pPr>
          </w:p>
        </w:tc>
        <w:tc>
          <w:tcPr>
            <w:tcW w:w="400" w:type="dxa"/>
          </w:tcPr>
          <w:p w14:paraId="5D45DFC8">
            <w:pPr>
              <w:pStyle w:val="16"/>
              <w:rPr>
                <w:sz w:val="18"/>
              </w:rPr>
            </w:pPr>
          </w:p>
        </w:tc>
        <w:tc>
          <w:tcPr>
            <w:tcW w:w="484" w:type="dxa"/>
          </w:tcPr>
          <w:p w14:paraId="29AB8DF3">
            <w:pPr>
              <w:pStyle w:val="16"/>
              <w:rPr>
                <w:sz w:val="18"/>
              </w:rPr>
            </w:pPr>
          </w:p>
        </w:tc>
        <w:tc>
          <w:tcPr>
            <w:tcW w:w="486" w:type="dxa"/>
          </w:tcPr>
          <w:p w14:paraId="6EE3C0B0">
            <w:pPr>
              <w:pStyle w:val="16"/>
              <w:ind w:left="110"/>
              <w:rPr>
                <w:sz w:val="20"/>
              </w:rPr>
            </w:pPr>
            <w:r>
              <w:rPr>
                <w:sz w:val="20"/>
              </w:rPr>
              <w:drawing>
                <wp:inline distT="0" distB="0" distL="0" distR="0">
                  <wp:extent cx="170180" cy="165100"/>
                  <wp:effectExtent l="0" t="0" r="0" b="0"/>
                  <wp:docPr id="189" name="Image 189"/>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3F6025DA">
            <w:pPr>
              <w:pStyle w:val="16"/>
              <w:rPr>
                <w:sz w:val="18"/>
              </w:rPr>
            </w:pPr>
          </w:p>
        </w:tc>
        <w:tc>
          <w:tcPr>
            <w:tcW w:w="400" w:type="dxa"/>
          </w:tcPr>
          <w:p w14:paraId="258913E0">
            <w:pPr>
              <w:pStyle w:val="16"/>
              <w:rPr>
                <w:sz w:val="18"/>
              </w:rPr>
            </w:pPr>
          </w:p>
        </w:tc>
        <w:tc>
          <w:tcPr>
            <w:tcW w:w="400" w:type="dxa"/>
          </w:tcPr>
          <w:p w14:paraId="1498A9A8">
            <w:pPr>
              <w:pStyle w:val="16"/>
              <w:rPr>
                <w:sz w:val="18"/>
              </w:rPr>
            </w:pPr>
          </w:p>
        </w:tc>
        <w:tc>
          <w:tcPr>
            <w:tcW w:w="484" w:type="dxa"/>
          </w:tcPr>
          <w:p w14:paraId="35BD0960">
            <w:pPr>
              <w:pStyle w:val="16"/>
              <w:rPr>
                <w:sz w:val="18"/>
              </w:rPr>
            </w:pPr>
          </w:p>
        </w:tc>
        <w:tc>
          <w:tcPr>
            <w:tcW w:w="486" w:type="dxa"/>
          </w:tcPr>
          <w:p w14:paraId="1045ACDE">
            <w:pPr>
              <w:pStyle w:val="16"/>
              <w:ind w:left="114"/>
              <w:rPr>
                <w:sz w:val="20"/>
              </w:rPr>
            </w:pPr>
            <w:r>
              <w:rPr>
                <w:sz w:val="20"/>
              </w:rPr>
              <w:drawing>
                <wp:inline distT="0" distB="0" distL="0" distR="0">
                  <wp:extent cx="170180" cy="165100"/>
                  <wp:effectExtent l="0" t="0" r="0" b="0"/>
                  <wp:docPr id="190" name="Image 190"/>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625022DB">
            <w:pPr>
              <w:pStyle w:val="16"/>
              <w:rPr>
                <w:sz w:val="18"/>
              </w:rPr>
            </w:pPr>
          </w:p>
        </w:tc>
        <w:tc>
          <w:tcPr>
            <w:tcW w:w="400" w:type="dxa"/>
          </w:tcPr>
          <w:p w14:paraId="1D87C371">
            <w:pPr>
              <w:pStyle w:val="16"/>
              <w:rPr>
                <w:sz w:val="18"/>
              </w:rPr>
            </w:pPr>
          </w:p>
        </w:tc>
        <w:tc>
          <w:tcPr>
            <w:tcW w:w="399" w:type="dxa"/>
          </w:tcPr>
          <w:p w14:paraId="5D912AD3">
            <w:pPr>
              <w:pStyle w:val="16"/>
              <w:rPr>
                <w:sz w:val="18"/>
              </w:rPr>
            </w:pPr>
          </w:p>
        </w:tc>
        <w:tc>
          <w:tcPr>
            <w:tcW w:w="483" w:type="dxa"/>
          </w:tcPr>
          <w:p w14:paraId="7F135A94">
            <w:pPr>
              <w:pStyle w:val="16"/>
              <w:rPr>
                <w:sz w:val="18"/>
              </w:rPr>
            </w:pPr>
          </w:p>
        </w:tc>
        <w:tc>
          <w:tcPr>
            <w:tcW w:w="485" w:type="dxa"/>
          </w:tcPr>
          <w:p w14:paraId="084B8EBC">
            <w:pPr>
              <w:pStyle w:val="16"/>
              <w:ind w:left="121"/>
              <w:rPr>
                <w:sz w:val="20"/>
              </w:rPr>
            </w:pPr>
            <w:r>
              <w:rPr>
                <w:sz w:val="20"/>
              </w:rPr>
              <w:drawing>
                <wp:inline distT="0" distB="0" distL="0" distR="0">
                  <wp:extent cx="170180" cy="165100"/>
                  <wp:effectExtent l="0" t="0" r="0" b="0"/>
                  <wp:docPr id="191" name="Image 191"/>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328" cstate="print"/>
                          <a:stretch>
                            <a:fillRect/>
                          </a:stretch>
                        </pic:blipFill>
                        <pic:spPr>
                          <a:xfrm>
                            <a:off x="0" y="0"/>
                            <a:ext cx="170688" cy="165353"/>
                          </a:xfrm>
                          <a:prstGeom prst="rect">
                            <a:avLst/>
                          </a:prstGeom>
                        </pic:spPr>
                      </pic:pic>
                    </a:graphicData>
                  </a:graphic>
                </wp:inline>
              </w:drawing>
            </w:r>
          </w:p>
        </w:tc>
      </w:tr>
      <w:tr w14:paraId="0B412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7BA938A0">
            <w:pPr>
              <w:pStyle w:val="16"/>
              <w:spacing w:line="207" w:lineRule="exact"/>
              <w:ind w:left="11" w:right="2"/>
              <w:jc w:val="center"/>
              <w:rPr>
                <w:sz w:val="18"/>
              </w:rPr>
            </w:pPr>
            <w:r>
              <w:rPr>
                <w:spacing w:val="-5"/>
                <w:sz w:val="18"/>
              </w:rPr>
              <w:t>20</w:t>
            </w:r>
          </w:p>
        </w:tc>
        <w:tc>
          <w:tcPr>
            <w:tcW w:w="1930" w:type="dxa"/>
          </w:tcPr>
          <w:p w14:paraId="12FFA5AA">
            <w:pPr>
              <w:pStyle w:val="16"/>
              <w:spacing w:line="207" w:lineRule="exact"/>
              <w:ind w:left="107"/>
              <w:rPr>
                <w:sz w:val="18"/>
              </w:rPr>
            </w:pPr>
            <w:r>
              <w:rPr>
                <w:spacing w:val="-2"/>
                <w:sz w:val="18"/>
              </w:rPr>
              <w:t>BALQIS</w:t>
            </w:r>
          </w:p>
        </w:tc>
        <w:tc>
          <w:tcPr>
            <w:tcW w:w="398" w:type="dxa"/>
          </w:tcPr>
          <w:p w14:paraId="2251A4A4">
            <w:pPr>
              <w:pStyle w:val="16"/>
              <w:rPr>
                <w:sz w:val="18"/>
              </w:rPr>
            </w:pPr>
          </w:p>
        </w:tc>
        <w:tc>
          <w:tcPr>
            <w:tcW w:w="400" w:type="dxa"/>
          </w:tcPr>
          <w:p w14:paraId="1F1DEA63">
            <w:pPr>
              <w:pStyle w:val="16"/>
              <w:rPr>
                <w:sz w:val="18"/>
              </w:rPr>
            </w:pPr>
          </w:p>
        </w:tc>
        <w:tc>
          <w:tcPr>
            <w:tcW w:w="400" w:type="dxa"/>
          </w:tcPr>
          <w:p w14:paraId="5E27BC08">
            <w:pPr>
              <w:pStyle w:val="16"/>
              <w:rPr>
                <w:sz w:val="18"/>
              </w:rPr>
            </w:pPr>
          </w:p>
        </w:tc>
        <w:tc>
          <w:tcPr>
            <w:tcW w:w="484" w:type="dxa"/>
          </w:tcPr>
          <w:p w14:paraId="0E022703">
            <w:pPr>
              <w:pStyle w:val="16"/>
              <w:rPr>
                <w:sz w:val="18"/>
              </w:rPr>
            </w:pPr>
          </w:p>
        </w:tc>
        <w:tc>
          <w:tcPr>
            <w:tcW w:w="486" w:type="dxa"/>
          </w:tcPr>
          <w:p w14:paraId="4DEA18EB">
            <w:pPr>
              <w:pStyle w:val="16"/>
              <w:ind w:left="110"/>
              <w:rPr>
                <w:sz w:val="20"/>
              </w:rPr>
            </w:pPr>
            <w:r>
              <w:rPr>
                <w:sz w:val="20"/>
              </w:rPr>
              <w:drawing>
                <wp:inline distT="0" distB="0" distL="0" distR="0">
                  <wp:extent cx="170180" cy="165100"/>
                  <wp:effectExtent l="0" t="0" r="0" b="0"/>
                  <wp:docPr id="192" name="Image 192"/>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6CF88753">
            <w:pPr>
              <w:pStyle w:val="16"/>
              <w:rPr>
                <w:sz w:val="18"/>
              </w:rPr>
            </w:pPr>
          </w:p>
        </w:tc>
        <w:tc>
          <w:tcPr>
            <w:tcW w:w="400" w:type="dxa"/>
          </w:tcPr>
          <w:p w14:paraId="1B5C00BF">
            <w:pPr>
              <w:pStyle w:val="16"/>
              <w:rPr>
                <w:sz w:val="18"/>
              </w:rPr>
            </w:pPr>
          </w:p>
        </w:tc>
        <w:tc>
          <w:tcPr>
            <w:tcW w:w="400" w:type="dxa"/>
          </w:tcPr>
          <w:p w14:paraId="382625FC">
            <w:pPr>
              <w:pStyle w:val="16"/>
              <w:rPr>
                <w:sz w:val="18"/>
              </w:rPr>
            </w:pPr>
          </w:p>
        </w:tc>
        <w:tc>
          <w:tcPr>
            <w:tcW w:w="484" w:type="dxa"/>
          </w:tcPr>
          <w:p w14:paraId="03A65C53">
            <w:pPr>
              <w:pStyle w:val="16"/>
              <w:rPr>
                <w:sz w:val="18"/>
              </w:rPr>
            </w:pPr>
          </w:p>
        </w:tc>
        <w:tc>
          <w:tcPr>
            <w:tcW w:w="486" w:type="dxa"/>
          </w:tcPr>
          <w:p w14:paraId="13D4BD96">
            <w:pPr>
              <w:pStyle w:val="16"/>
              <w:ind w:left="114"/>
              <w:rPr>
                <w:sz w:val="20"/>
              </w:rPr>
            </w:pPr>
            <w:r>
              <w:rPr>
                <w:sz w:val="20"/>
              </w:rPr>
              <w:drawing>
                <wp:inline distT="0" distB="0" distL="0" distR="0">
                  <wp:extent cx="170180" cy="165100"/>
                  <wp:effectExtent l="0" t="0" r="0" b="0"/>
                  <wp:docPr id="193" name="Image 193"/>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4176A434">
            <w:pPr>
              <w:pStyle w:val="16"/>
              <w:rPr>
                <w:sz w:val="18"/>
              </w:rPr>
            </w:pPr>
          </w:p>
        </w:tc>
        <w:tc>
          <w:tcPr>
            <w:tcW w:w="400" w:type="dxa"/>
          </w:tcPr>
          <w:p w14:paraId="7435F08A">
            <w:pPr>
              <w:pStyle w:val="16"/>
              <w:rPr>
                <w:sz w:val="18"/>
              </w:rPr>
            </w:pPr>
          </w:p>
        </w:tc>
        <w:tc>
          <w:tcPr>
            <w:tcW w:w="399" w:type="dxa"/>
          </w:tcPr>
          <w:p w14:paraId="32F3C189">
            <w:pPr>
              <w:pStyle w:val="16"/>
              <w:rPr>
                <w:sz w:val="18"/>
              </w:rPr>
            </w:pPr>
          </w:p>
        </w:tc>
        <w:tc>
          <w:tcPr>
            <w:tcW w:w="483" w:type="dxa"/>
          </w:tcPr>
          <w:p w14:paraId="517D4E81">
            <w:pPr>
              <w:pStyle w:val="16"/>
              <w:rPr>
                <w:sz w:val="18"/>
              </w:rPr>
            </w:pPr>
          </w:p>
        </w:tc>
        <w:tc>
          <w:tcPr>
            <w:tcW w:w="485" w:type="dxa"/>
          </w:tcPr>
          <w:p w14:paraId="3457CA1B">
            <w:pPr>
              <w:pStyle w:val="16"/>
              <w:ind w:left="121"/>
              <w:rPr>
                <w:sz w:val="20"/>
              </w:rPr>
            </w:pPr>
            <w:r>
              <w:rPr>
                <w:sz w:val="20"/>
              </w:rPr>
              <w:drawing>
                <wp:inline distT="0" distB="0" distL="0" distR="0">
                  <wp:extent cx="170180" cy="165100"/>
                  <wp:effectExtent l="0" t="0" r="0" b="0"/>
                  <wp:docPr id="194" name="Image 194"/>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328" cstate="print"/>
                          <a:stretch>
                            <a:fillRect/>
                          </a:stretch>
                        </pic:blipFill>
                        <pic:spPr>
                          <a:xfrm>
                            <a:off x="0" y="0"/>
                            <a:ext cx="170688" cy="165353"/>
                          </a:xfrm>
                          <a:prstGeom prst="rect">
                            <a:avLst/>
                          </a:prstGeom>
                        </pic:spPr>
                      </pic:pic>
                    </a:graphicData>
                  </a:graphic>
                </wp:inline>
              </w:drawing>
            </w:r>
          </w:p>
        </w:tc>
      </w:tr>
      <w:tr w14:paraId="505C7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24D4166">
            <w:pPr>
              <w:pStyle w:val="16"/>
              <w:spacing w:line="207" w:lineRule="exact"/>
              <w:ind w:left="11" w:right="2"/>
              <w:jc w:val="center"/>
              <w:rPr>
                <w:sz w:val="18"/>
              </w:rPr>
            </w:pPr>
            <w:r>
              <w:rPr>
                <w:spacing w:val="-5"/>
                <w:sz w:val="18"/>
              </w:rPr>
              <w:t>21</w:t>
            </w:r>
          </w:p>
        </w:tc>
        <w:tc>
          <w:tcPr>
            <w:tcW w:w="1930" w:type="dxa"/>
          </w:tcPr>
          <w:p w14:paraId="229E985B">
            <w:pPr>
              <w:pStyle w:val="16"/>
              <w:spacing w:line="207" w:lineRule="exact"/>
              <w:ind w:left="107"/>
              <w:rPr>
                <w:sz w:val="18"/>
              </w:rPr>
            </w:pPr>
            <w:r>
              <w:rPr>
                <w:sz w:val="18"/>
              </w:rPr>
              <w:t>BELLA</w:t>
            </w:r>
            <w:r>
              <w:rPr>
                <w:spacing w:val="-1"/>
                <w:sz w:val="18"/>
              </w:rPr>
              <w:t xml:space="preserve"> </w:t>
            </w:r>
            <w:r>
              <w:rPr>
                <w:spacing w:val="-2"/>
                <w:sz w:val="18"/>
              </w:rPr>
              <w:t>ATIKA</w:t>
            </w:r>
          </w:p>
        </w:tc>
        <w:tc>
          <w:tcPr>
            <w:tcW w:w="398" w:type="dxa"/>
          </w:tcPr>
          <w:p w14:paraId="67FC8D3B">
            <w:pPr>
              <w:pStyle w:val="16"/>
              <w:rPr>
                <w:sz w:val="18"/>
              </w:rPr>
            </w:pPr>
          </w:p>
        </w:tc>
        <w:tc>
          <w:tcPr>
            <w:tcW w:w="400" w:type="dxa"/>
          </w:tcPr>
          <w:p w14:paraId="6727AAE9">
            <w:pPr>
              <w:pStyle w:val="16"/>
              <w:rPr>
                <w:sz w:val="18"/>
              </w:rPr>
            </w:pPr>
          </w:p>
        </w:tc>
        <w:tc>
          <w:tcPr>
            <w:tcW w:w="400" w:type="dxa"/>
          </w:tcPr>
          <w:p w14:paraId="485269FD">
            <w:pPr>
              <w:pStyle w:val="16"/>
              <w:rPr>
                <w:sz w:val="18"/>
              </w:rPr>
            </w:pPr>
          </w:p>
        </w:tc>
        <w:tc>
          <w:tcPr>
            <w:tcW w:w="484" w:type="dxa"/>
          </w:tcPr>
          <w:p w14:paraId="16BC0BB6">
            <w:pPr>
              <w:pStyle w:val="16"/>
              <w:ind w:left="108"/>
              <w:rPr>
                <w:sz w:val="20"/>
              </w:rPr>
            </w:pPr>
            <w:r>
              <w:rPr>
                <w:sz w:val="20"/>
              </w:rPr>
              <w:drawing>
                <wp:inline distT="0" distB="0" distL="0" distR="0">
                  <wp:extent cx="170180" cy="165100"/>
                  <wp:effectExtent l="0" t="0" r="0" b="0"/>
                  <wp:docPr id="195" name="Image 195"/>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1C0C0F8D">
            <w:pPr>
              <w:pStyle w:val="16"/>
              <w:rPr>
                <w:sz w:val="18"/>
              </w:rPr>
            </w:pPr>
          </w:p>
        </w:tc>
        <w:tc>
          <w:tcPr>
            <w:tcW w:w="398" w:type="dxa"/>
          </w:tcPr>
          <w:p w14:paraId="7570EC62">
            <w:pPr>
              <w:pStyle w:val="16"/>
              <w:rPr>
                <w:sz w:val="18"/>
              </w:rPr>
            </w:pPr>
          </w:p>
        </w:tc>
        <w:tc>
          <w:tcPr>
            <w:tcW w:w="400" w:type="dxa"/>
          </w:tcPr>
          <w:p w14:paraId="43935746">
            <w:pPr>
              <w:pStyle w:val="16"/>
              <w:rPr>
                <w:sz w:val="18"/>
              </w:rPr>
            </w:pPr>
          </w:p>
        </w:tc>
        <w:tc>
          <w:tcPr>
            <w:tcW w:w="400" w:type="dxa"/>
          </w:tcPr>
          <w:p w14:paraId="365D478F">
            <w:pPr>
              <w:pStyle w:val="16"/>
              <w:rPr>
                <w:sz w:val="18"/>
              </w:rPr>
            </w:pPr>
          </w:p>
        </w:tc>
        <w:tc>
          <w:tcPr>
            <w:tcW w:w="484" w:type="dxa"/>
          </w:tcPr>
          <w:p w14:paraId="34452172">
            <w:pPr>
              <w:pStyle w:val="16"/>
              <w:ind w:left="112"/>
              <w:rPr>
                <w:sz w:val="20"/>
              </w:rPr>
            </w:pPr>
            <w:r>
              <w:rPr>
                <w:sz w:val="20"/>
              </w:rPr>
              <w:drawing>
                <wp:inline distT="0" distB="0" distL="0" distR="0">
                  <wp:extent cx="170180" cy="165100"/>
                  <wp:effectExtent l="0" t="0" r="0" b="0"/>
                  <wp:docPr id="196" name="Image 196"/>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6BEB06EF">
            <w:pPr>
              <w:pStyle w:val="16"/>
              <w:rPr>
                <w:sz w:val="18"/>
              </w:rPr>
            </w:pPr>
          </w:p>
        </w:tc>
        <w:tc>
          <w:tcPr>
            <w:tcW w:w="397" w:type="dxa"/>
          </w:tcPr>
          <w:p w14:paraId="0DF9D19C">
            <w:pPr>
              <w:pStyle w:val="16"/>
              <w:rPr>
                <w:sz w:val="18"/>
              </w:rPr>
            </w:pPr>
          </w:p>
        </w:tc>
        <w:tc>
          <w:tcPr>
            <w:tcW w:w="400" w:type="dxa"/>
          </w:tcPr>
          <w:p w14:paraId="6A2127D8">
            <w:pPr>
              <w:pStyle w:val="16"/>
              <w:rPr>
                <w:sz w:val="18"/>
              </w:rPr>
            </w:pPr>
          </w:p>
        </w:tc>
        <w:tc>
          <w:tcPr>
            <w:tcW w:w="399" w:type="dxa"/>
          </w:tcPr>
          <w:p w14:paraId="598D19EB">
            <w:pPr>
              <w:pStyle w:val="16"/>
              <w:rPr>
                <w:sz w:val="18"/>
              </w:rPr>
            </w:pPr>
          </w:p>
        </w:tc>
        <w:tc>
          <w:tcPr>
            <w:tcW w:w="483" w:type="dxa"/>
          </w:tcPr>
          <w:p w14:paraId="1BDA7DD0">
            <w:pPr>
              <w:pStyle w:val="16"/>
              <w:ind w:left="118"/>
              <w:rPr>
                <w:sz w:val="20"/>
              </w:rPr>
            </w:pPr>
            <w:r>
              <w:rPr>
                <w:sz w:val="20"/>
              </w:rPr>
              <w:drawing>
                <wp:inline distT="0" distB="0" distL="0" distR="0">
                  <wp:extent cx="170180" cy="165100"/>
                  <wp:effectExtent l="0" t="0" r="0" b="0"/>
                  <wp:docPr id="197" name="Image 197"/>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5" w:type="dxa"/>
          </w:tcPr>
          <w:p w14:paraId="6C183C5B">
            <w:pPr>
              <w:pStyle w:val="16"/>
              <w:rPr>
                <w:sz w:val="18"/>
              </w:rPr>
            </w:pPr>
          </w:p>
        </w:tc>
      </w:tr>
      <w:tr w14:paraId="1CA32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F232384">
            <w:pPr>
              <w:pStyle w:val="16"/>
              <w:spacing w:line="207" w:lineRule="exact"/>
              <w:ind w:left="11" w:right="2"/>
              <w:jc w:val="center"/>
              <w:rPr>
                <w:sz w:val="18"/>
              </w:rPr>
            </w:pPr>
            <w:r>
              <w:rPr>
                <w:spacing w:val="-5"/>
                <w:sz w:val="18"/>
              </w:rPr>
              <w:t>22</w:t>
            </w:r>
          </w:p>
        </w:tc>
        <w:tc>
          <w:tcPr>
            <w:tcW w:w="1930" w:type="dxa"/>
          </w:tcPr>
          <w:p w14:paraId="2AB25C0C">
            <w:pPr>
              <w:pStyle w:val="16"/>
              <w:spacing w:line="207" w:lineRule="exact"/>
              <w:ind w:left="107"/>
              <w:rPr>
                <w:sz w:val="18"/>
              </w:rPr>
            </w:pPr>
            <w:r>
              <w:rPr>
                <w:sz w:val="18"/>
              </w:rPr>
              <w:t>DIMAS</w:t>
            </w:r>
            <w:r>
              <w:rPr>
                <w:spacing w:val="-3"/>
                <w:sz w:val="18"/>
              </w:rPr>
              <w:t xml:space="preserve"> </w:t>
            </w:r>
            <w:r>
              <w:rPr>
                <w:spacing w:val="-2"/>
                <w:sz w:val="18"/>
              </w:rPr>
              <w:t>SETIAWAN</w:t>
            </w:r>
          </w:p>
        </w:tc>
        <w:tc>
          <w:tcPr>
            <w:tcW w:w="398" w:type="dxa"/>
          </w:tcPr>
          <w:p w14:paraId="33301337">
            <w:pPr>
              <w:pStyle w:val="16"/>
              <w:rPr>
                <w:sz w:val="18"/>
              </w:rPr>
            </w:pPr>
          </w:p>
        </w:tc>
        <w:tc>
          <w:tcPr>
            <w:tcW w:w="400" w:type="dxa"/>
          </w:tcPr>
          <w:p w14:paraId="6BBE0BE4">
            <w:pPr>
              <w:pStyle w:val="16"/>
              <w:rPr>
                <w:sz w:val="18"/>
              </w:rPr>
            </w:pPr>
          </w:p>
        </w:tc>
        <w:tc>
          <w:tcPr>
            <w:tcW w:w="400" w:type="dxa"/>
          </w:tcPr>
          <w:p w14:paraId="26D34F33">
            <w:pPr>
              <w:pStyle w:val="16"/>
              <w:rPr>
                <w:sz w:val="18"/>
              </w:rPr>
            </w:pPr>
          </w:p>
        </w:tc>
        <w:tc>
          <w:tcPr>
            <w:tcW w:w="484" w:type="dxa"/>
          </w:tcPr>
          <w:p w14:paraId="2E2D466E">
            <w:pPr>
              <w:pStyle w:val="16"/>
              <w:ind w:left="108"/>
              <w:rPr>
                <w:sz w:val="20"/>
              </w:rPr>
            </w:pPr>
            <w:r>
              <w:rPr>
                <w:sz w:val="20"/>
              </w:rPr>
              <w:drawing>
                <wp:inline distT="0" distB="0" distL="0" distR="0">
                  <wp:extent cx="170180" cy="165100"/>
                  <wp:effectExtent l="0" t="0" r="0" b="0"/>
                  <wp:docPr id="198" name="Image 198"/>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7B462DE5">
            <w:pPr>
              <w:pStyle w:val="16"/>
              <w:rPr>
                <w:sz w:val="18"/>
              </w:rPr>
            </w:pPr>
          </w:p>
        </w:tc>
        <w:tc>
          <w:tcPr>
            <w:tcW w:w="398" w:type="dxa"/>
          </w:tcPr>
          <w:p w14:paraId="17BFFB85">
            <w:pPr>
              <w:pStyle w:val="16"/>
              <w:rPr>
                <w:sz w:val="18"/>
              </w:rPr>
            </w:pPr>
          </w:p>
        </w:tc>
        <w:tc>
          <w:tcPr>
            <w:tcW w:w="400" w:type="dxa"/>
          </w:tcPr>
          <w:p w14:paraId="4934038E">
            <w:pPr>
              <w:pStyle w:val="16"/>
              <w:rPr>
                <w:sz w:val="18"/>
              </w:rPr>
            </w:pPr>
          </w:p>
        </w:tc>
        <w:tc>
          <w:tcPr>
            <w:tcW w:w="400" w:type="dxa"/>
          </w:tcPr>
          <w:p w14:paraId="2EA3B2AF">
            <w:pPr>
              <w:pStyle w:val="16"/>
              <w:rPr>
                <w:sz w:val="18"/>
              </w:rPr>
            </w:pPr>
          </w:p>
        </w:tc>
        <w:tc>
          <w:tcPr>
            <w:tcW w:w="484" w:type="dxa"/>
          </w:tcPr>
          <w:p w14:paraId="71317278">
            <w:pPr>
              <w:pStyle w:val="16"/>
              <w:rPr>
                <w:sz w:val="18"/>
              </w:rPr>
            </w:pPr>
          </w:p>
        </w:tc>
        <w:tc>
          <w:tcPr>
            <w:tcW w:w="486" w:type="dxa"/>
          </w:tcPr>
          <w:p w14:paraId="42313CE1">
            <w:pPr>
              <w:pStyle w:val="16"/>
              <w:ind w:left="114"/>
              <w:rPr>
                <w:sz w:val="20"/>
              </w:rPr>
            </w:pPr>
            <w:r>
              <w:rPr>
                <w:sz w:val="20"/>
              </w:rPr>
              <w:drawing>
                <wp:inline distT="0" distB="0" distL="0" distR="0">
                  <wp:extent cx="170180" cy="165100"/>
                  <wp:effectExtent l="0" t="0" r="0" b="0"/>
                  <wp:docPr id="199" name="Image 199"/>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2EE17AD4">
            <w:pPr>
              <w:pStyle w:val="16"/>
              <w:rPr>
                <w:sz w:val="18"/>
              </w:rPr>
            </w:pPr>
          </w:p>
        </w:tc>
        <w:tc>
          <w:tcPr>
            <w:tcW w:w="400" w:type="dxa"/>
          </w:tcPr>
          <w:p w14:paraId="58D533E7">
            <w:pPr>
              <w:pStyle w:val="16"/>
              <w:rPr>
                <w:sz w:val="18"/>
              </w:rPr>
            </w:pPr>
          </w:p>
        </w:tc>
        <w:tc>
          <w:tcPr>
            <w:tcW w:w="399" w:type="dxa"/>
          </w:tcPr>
          <w:p w14:paraId="6630560A">
            <w:pPr>
              <w:pStyle w:val="16"/>
              <w:rPr>
                <w:sz w:val="18"/>
              </w:rPr>
            </w:pPr>
          </w:p>
        </w:tc>
        <w:tc>
          <w:tcPr>
            <w:tcW w:w="483" w:type="dxa"/>
          </w:tcPr>
          <w:p w14:paraId="25A96233">
            <w:pPr>
              <w:pStyle w:val="16"/>
              <w:rPr>
                <w:sz w:val="18"/>
              </w:rPr>
            </w:pPr>
          </w:p>
        </w:tc>
        <w:tc>
          <w:tcPr>
            <w:tcW w:w="485" w:type="dxa"/>
          </w:tcPr>
          <w:p w14:paraId="08AA48AA">
            <w:pPr>
              <w:pStyle w:val="16"/>
              <w:ind w:left="121"/>
              <w:rPr>
                <w:sz w:val="20"/>
              </w:rPr>
            </w:pPr>
            <w:r>
              <w:rPr>
                <w:sz w:val="20"/>
              </w:rPr>
              <w:drawing>
                <wp:inline distT="0" distB="0" distL="0" distR="0">
                  <wp:extent cx="170180" cy="165100"/>
                  <wp:effectExtent l="0" t="0" r="0" b="0"/>
                  <wp:docPr id="200" name="Image 200"/>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328" cstate="print"/>
                          <a:stretch>
                            <a:fillRect/>
                          </a:stretch>
                        </pic:blipFill>
                        <pic:spPr>
                          <a:xfrm>
                            <a:off x="0" y="0"/>
                            <a:ext cx="170688" cy="165353"/>
                          </a:xfrm>
                          <a:prstGeom prst="rect">
                            <a:avLst/>
                          </a:prstGeom>
                        </pic:spPr>
                      </pic:pic>
                    </a:graphicData>
                  </a:graphic>
                </wp:inline>
              </w:drawing>
            </w:r>
          </w:p>
        </w:tc>
      </w:tr>
      <w:tr w14:paraId="5E39A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91AB101">
            <w:pPr>
              <w:pStyle w:val="16"/>
              <w:spacing w:line="207" w:lineRule="exact"/>
              <w:ind w:left="11" w:right="2"/>
              <w:jc w:val="center"/>
              <w:rPr>
                <w:sz w:val="18"/>
              </w:rPr>
            </w:pPr>
            <w:r>
              <w:rPr>
                <w:spacing w:val="-5"/>
                <w:sz w:val="18"/>
              </w:rPr>
              <w:t>23</w:t>
            </w:r>
          </w:p>
        </w:tc>
        <w:tc>
          <w:tcPr>
            <w:tcW w:w="1930" w:type="dxa"/>
          </w:tcPr>
          <w:p w14:paraId="0A6220C9">
            <w:pPr>
              <w:pStyle w:val="16"/>
              <w:spacing w:line="207" w:lineRule="exact"/>
              <w:ind w:left="107"/>
              <w:rPr>
                <w:sz w:val="18"/>
              </w:rPr>
            </w:pPr>
            <w:r>
              <w:rPr>
                <w:sz w:val="18"/>
              </w:rPr>
              <w:t>FAJAR</w:t>
            </w:r>
            <w:r>
              <w:rPr>
                <w:spacing w:val="-1"/>
                <w:sz w:val="18"/>
              </w:rPr>
              <w:t xml:space="preserve"> </w:t>
            </w:r>
            <w:r>
              <w:rPr>
                <w:sz w:val="18"/>
              </w:rPr>
              <w:t>AL</w:t>
            </w:r>
            <w:r>
              <w:rPr>
                <w:spacing w:val="-1"/>
                <w:sz w:val="18"/>
              </w:rPr>
              <w:t xml:space="preserve"> </w:t>
            </w:r>
            <w:r>
              <w:rPr>
                <w:spacing w:val="-2"/>
                <w:sz w:val="18"/>
              </w:rPr>
              <w:t>FAHRIZI</w:t>
            </w:r>
          </w:p>
        </w:tc>
        <w:tc>
          <w:tcPr>
            <w:tcW w:w="398" w:type="dxa"/>
          </w:tcPr>
          <w:p w14:paraId="09916D28">
            <w:pPr>
              <w:pStyle w:val="16"/>
              <w:rPr>
                <w:sz w:val="18"/>
              </w:rPr>
            </w:pPr>
          </w:p>
        </w:tc>
        <w:tc>
          <w:tcPr>
            <w:tcW w:w="400" w:type="dxa"/>
          </w:tcPr>
          <w:p w14:paraId="0A8BFE8B">
            <w:pPr>
              <w:pStyle w:val="16"/>
              <w:rPr>
                <w:sz w:val="18"/>
              </w:rPr>
            </w:pPr>
          </w:p>
        </w:tc>
        <w:tc>
          <w:tcPr>
            <w:tcW w:w="400" w:type="dxa"/>
          </w:tcPr>
          <w:p w14:paraId="32AC9D49">
            <w:pPr>
              <w:pStyle w:val="16"/>
              <w:rPr>
                <w:sz w:val="18"/>
              </w:rPr>
            </w:pPr>
          </w:p>
        </w:tc>
        <w:tc>
          <w:tcPr>
            <w:tcW w:w="484" w:type="dxa"/>
          </w:tcPr>
          <w:p w14:paraId="345B6D24">
            <w:pPr>
              <w:pStyle w:val="16"/>
              <w:ind w:left="108"/>
              <w:rPr>
                <w:sz w:val="20"/>
              </w:rPr>
            </w:pPr>
            <w:r>
              <w:rPr>
                <w:sz w:val="20"/>
              </w:rPr>
              <w:drawing>
                <wp:inline distT="0" distB="0" distL="0" distR="0">
                  <wp:extent cx="170180" cy="165100"/>
                  <wp:effectExtent l="0" t="0" r="0" b="0"/>
                  <wp:docPr id="201" name="Image 201"/>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6C85AA23">
            <w:pPr>
              <w:pStyle w:val="16"/>
              <w:rPr>
                <w:sz w:val="18"/>
              </w:rPr>
            </w:pPr>
          </w:p>
        </w:tc>
        <w:tc>
          <w:tcPr>
            <w:tcW w:w="398" w:type="dxa"/>
          </w:tcPr>
          <w:p w14:paraId="71D3C8A2">
            <w:pPr>
              <w:pStyle w:val="16"/>
              <w:rPr>
                <w:sz w:val="18"/>
              </w:rPr>
            </w:pPr>
          </w:p>
        </w:tc>
        <w:tc>
          <w:tcPr>
            <w:tcW w:w="400" w:type="dxa"/>
          </w:tcPr>
          <w:p w14:paraId="1716CAB4">
            <w:pPr>
              <w:pStyle w:val="16"/>
              <w:rPr>
                <w:sz w:val="18"/>
              </w:rPr>
            </w:pPr>
          </w:p>
        </w:tc>
        <w:tc>
          <w:tcPr>
            <w:tcW w:w="400" w:type="dxa"/>
          </w:tcPr>
          <w:p w14:paraId="7A4A9CFA">
            <w:pPr>
              <w:pStyle w:val="16"/>
              <w:rPr>
                <w:sz w:val="18"/>
              </w:rPr>
            </w:pPr>
          </w:p>
        </w:tc>
        <w:tc>
          <w:tcPr>
            <w:tcW w:w="484" w:type="dxa"/>
          </w:tcPr>
          <w:p w14:paraId="36B655D2">
            <w:pPr>
              <w:pStyle w:val="16"/>
              <w:ind w:left="112"/>
              <w:rPr>
                <w:sz w:val="20"/>
              </w:rPr>
            </w:pPr>
            <w:r>
              <w:rPr>
                <w:sz w:val="20"/>
              </w:rPr>
              <w:drawing>
                <wp:inline distT="0" distB="0" distL="0" distR="0">
                  <wp:extent cx="170180" cy="165100"/>
                  <wp:effectExtent l="0" t="0" r="0" b="0"/>
                  <wp:docPr id="202" name="Image 202"/>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24F169A7">
            <w:pPr>
              <w:pStyle w:val="16"/>
              <w:rPr>
                <w:sz w:val="18"/>
              </w:rPr>
            </w:pPr>
          </w:p>
        </w:tc>
        <w:tc>
          <w:tcPr>
            <w:tcW w:w="397" w:type="dxa"/>
          </w:tcPr>
          <w:p w14:paraId="7DDBD999">
            <w:pPr>
              <w:pStyle w:val="16"/>
              <w:rPr>
                <w:sz w:val="18"/>
              </w:rPr>
            </w:pPr>
          </w:p>
        </w:tc>
        <w:tc>
          <w:tcPr>
            <w:tcW w:w="400" w:type="dxa"/>
          </w:tcPr>
          <w:p w14:paraId="3E22BF3F">
            <w:pPr>
              <w:pStyle w:val="16"/>
              <w:rPr>
                <w:sz w:val="18"/>
              </w:rPr>
            </w:pPr>
          </w:p>
        </w:tc>
        <w:tc>
          <w:tcPr>
            <w:tcW w:w="399" w:type="dxa"/>
          </w:tcPr>
          <w:p w14:paraId="7C7B1918">
            <w:pPr>
              <w:pStyle w:val="16"/>
              <w:rPr>
                <w:sz w:val="18"/>
              </w:rPr>
            </w:pPr>
          </w:p>
        </w:tc>
        <w:tc>
          <w:tcPr>
            <w:tcW w:w="483" w:type="dxa"/>
          </w:tcPr>
          <w:p w14:paraId="3A43CC69">
            <w:pPr>
              <w:pStyle w:val="16"/>
              <w:ind w:left="118"/>
              <w:rPr>
                <w:sz w:val="20"/>
              </w:rPr>
            </w:pPr>
            <w:r>
              <w:rPr>
                <w:sz w:val="20"/>
              </w:rPr>
              <w:drawing>
                <wp:inline distT="0" distB="0" distL="0" distR="0">
                  <wp:extent cx="170180" cy="165100"/>
                  <wp:effectExtent l="0" t="0" r="0" b="0"/>
                  <wp:docPr id="203" name="Image 203"/>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5" w:type="dxa"/>
          </w:tcPr>
          <w:p w14:paraId="5C5E348A">
            <w:pPr>
              <w:pStyle w:val="16"/>
              <w:rPr>
                <w:sz w:val="18"/>
              </w:rPr>
            </w:pPr>
          </w:p>
        </w:tc>
      </w:tr>
      <w:tr w14:paraId="0CA31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34464794">
            <w:pPr>
              <w:pStyle w:val="16"/>
              <w:spacing w:line="207" w:lineRule="exact"/>
              <w:ind w:left="11" w:right="2"/>
              <w:jc w:val="center"/>
              <w:rPr>
                <w:sz w:val="18"/>
              </w:rPr>
            </w:pPr>
            <w:r>
              <w:rPr>
                <w:spacing w:val="-5"/>
                <w:sz w:val="18"/>
              </w:rPr>
              <w:t>24</w:t>
            </w:r>
          </w:p>
        </w:tc>
        <w:tc>
          <w:tcPr>
            <w:tcW w:w="1930" w:type="dxa"/>
          </w:tcPr>
          <w:p w14:paraId="0E1CEE65">
            <w:pPr>
              <w:pStyle w:val="16"/>
              <w:spacing w:line="207" w:lineRule="exact"/>
              <w:ind w:left="107"/>
              <w:rPr>
                <w:sz w:val="18"/>
              </w:rPr>
            </w:pPr>
            <w:r>
              <w:rPr>
                <w:sz w:val="18"/>
              </w:rPr>
              <w:t xml:space="preserve">FERDI </w:t>
            </w:r>
            <w:r>
              <w:rPr>
                <w:spacing w:val="-2"/>
                <w:sz w:val="18"/>
              </w:rPr>
              <w:t>SYAHPUTRA</w:t>
            </w:r>
          </w:p>
        </w:tc>
        <w:tc>
          <w:tcPr>
            <w:tcW w:w="398" w:type="dxa"/>
          </w:tcPr>
          <w:p w14:paraId="3E1751B6">
            <w:pPr>
              <w:pStyle w:val="16"/>
              <w:rPr>
                <w:sz w:val="18"/>
              </w:rPr>
            </w:pPr>
          </w:p>
        </w:tc>
        <w:tc>
          <w:tcPr>
            <w:tcW w:w="400" w:type="dxa"/>
          </w:tcPr>
          <w:p w14:paraId="03C280B1">
            <w:pPr>
              <w:pStyle w:val="16"/>
              <w:rPr>
                <w:sz w:val="18"/>
              </w:rPr>
            </w:pPr>
          </w:p>
        </w:tc>
        <w:tc>
          <w:tcPr>
            <w:tcW w:w="400" w:type="dxa"/>
          </w:tcPr>
          <w:p w14:paraId="41945B5C">
            <w:pPr>
              <w:pStyle w:val="16"/>
              <w:rPr>
                <w:sz w:val="18"/>
              </w:rPr>
            </w:pPr>
          </w:p>
        </w:tc>
        <w:tc>
          <w:tcPr>
            <w:tcW w:w="484" w:type="dxa"/>
          </w:tcPr>
          <w:p w14:paraId="63FE87E4">
            <w:pPr>
              <w:pStyle w:val="16"/>
              <w:ind w:left="108"/>
              <w:rPr>
                <w:sz w:val="20"/>
              </w:rPr>
            </w:pPr>
            <w:r>
              <w:rPr>
                <w:sz w:val="20"/>
              </w:rPr>
              <w:drawing>
                <wp:inline distT="0" distB="0" distL="0" distR="0">
                  <wp:extent cx="170180" cy="165100"/>
                  <wp:effectExtent l="0" t="0" r="0" b="0"/>
                  <wp:docPr id="204" name="Image 204"/>
                  <wp:cNvGraphicFramePr/>
                  <a:graphic xmlns:a="http://schemas.openxmlformats.org/drawingml/2006/main">
                    <a:graphicData uri="http://schemas.openxmlformats.org/drawingml/2006/picture">
                      <pic:pic xmlns:pic="http://schemas.openxmlformats.org/drawingml/2006/picture">
                        <pic:nvPicPr>
                          <pic:cNvPr id="204" name="Image 204"/>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340E0F9A">
            <w:pPr>
              <w:pStyle w:val="16"/>
              <w:rPr>
                <w:sz w:val="18"/>
              </w:rPr>
            </w:pPr>
          </w:p>
        </w:tc>
        <w:tc>
          <w:tcPr>
            <w:tcW w:w="398" w:type="dxa"/>
          </w:tcPr>
          <w:p w14:paraId="20CC7898">
            <w:pPr>
              <w:pStyle w:val="16"/>
              <w:rPr>
                <w:sz w:val="18"/>
              </w:rPr>
            </w:pPr>
          </w:p>
        </w:tc>
        <w:tc>
          <w:tcPr>
            <w:tcW w:w="400" w:type="dxa"/>
          </w:tcPr>
          <w:p w14:paraId="69585A2B">
            <w:pPr>
              <w:pStyle w:val="16"/>
              <w:rPr>
                <w:sz w:val="18"/>
              </w:rPr>
            </w:pPr>
          </w:p>
        </w:tc>
        <w:tc>
          <w:tcPr>
            <w:tcW w:w="400" w:type="dxa"/>
          </w:tcPr>
          <w:p w14:paraId="4D2F5229">
            <w:pPr>
              <w:pStyle w:val="16"/>
              <w:rPr>
                <w:sz w:val="18"/>
              </w:rPr>
            </w:pPr>
          </w:p>
        </w:tc>
        <w:tc>
          <w:tcPr>
            <w:tcW w:w="484" w:type="dxa"/>
          </w:tcPr>
          <w:p w14:paraId="03AE40E8">
            <w:pPr>
              <w:pStyle w:val="16"/>
              <w:ind w:left="112"/>
              <w:rPr>
                <w:sz w:val="20"/>
              </w:rPr>
            </w:pPr>
            <w:r>
              <w:rPr>
                <w:sz w:val="20"/>
              </w:rPr>
              <w:drawing>
                <wp:inline distT="0" distB="0" distL="0" distR="0">
                  <wp:extent cx="170180" cy="165100"/>
                  <wp:effectExtent l="0" t="0" r="0" b="0"/>
                  <wp:docPr id="205" name="Image 205"/>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03405648">
            <w:pPr>
              <w:pStyle w:val="16"/>
              <w:rPr>
                <w:sz w:val="18"/>
              </w:rPr>
            </w:pPr>
          </w:p>
        </w:tc>
        <w:tc>
          <w:tcPr>
            <w:tcW w:w="397" w:type="dxa"/>
          </w:tcPr>
          <w:p w14:paraId="616DF69D">
            <w:pPr>
              <w:pStyle w:val="16"/>
              <w:rPr>
                <w:sz w:val="18"/>
              </w:rPr>
            </w:pPr>
          </w:p>
        </w:tc>
        <w:tc>
          <w:tcPr>
            <w:tcW w:w="400" w:type="dxa"/>
          </w:tcPr>
          <w:p w14:paraId="1CD77025">
            <w:pPr>
              <w:pStyle w:val="16"/>
              <w:rPr>
                <w:sz w:val="18"/>
              </w:rPr>
            </w:pPr>
          </w:p>
        </w:tc>
        <w:tc>
          <w:tcPr>
            <w:tcW w:w="399" w:type="dxa"/>
          </w:tcPr>
          <w:p w14:paraId="18A8322E">
            <w:pPr>
              <w:pStyle w:val="16"/>
              <w:rPr>
                <w:sz w:val="18"/>
              </w:rPr>
            </w:pPr>
          </w:p>
        </w:tc>
        <w:tc>
          <w:tcPr>
            <w:tcW w:w="483" w:type="dxa"/>
          </w:tcPr>
          <w:p w14:paraId="0809A361">
            <w:pPr>
              <w:pStyle w:val="16"/>
              <w:ind w:left="118"/>
              <w:rPr>
                <w:sz w:val="20"/>
              </w:rPr>
            </w:pPr>
            <w:r>
              <w:rPr>
                <w:sz w:val="20"/>
              </w:rPr>
              <w:drawing>
                <wp:inline distT="0" distB="0" distL="0" distR="0">
                  <wp:extent cx="170180" cy="165100"/>
                  <wp:effectExtent l="0" t="0" r="0" b="0"/>
                  <wp:docPr id="206" name="Image 206"/>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5" w:type="dxa"/>
          </w:tcPr>
          <w:p w14:paraId="6FE57A30">
            <w:pPr>
              <w:pStyle w:val="16"/>
              <w:rPr>
                <w:sz w:val="18"/>
              </w:rPr>
            </w:pPr>
          </w:p>
        </w:tc>
      </w:tr>
      <w:tr w14:paraId="2A381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2FD9C66">
            <w:pPr>
              <w:pStyle w:val="16"/>
              <w:spacing w:line="207" w:lineRule="exact"/>
              <w:ind w:left="11" w:right="2"/>
              <w:jc w:val="center"/>
              <w:rPr>
                <w:sz w:val="18"/>
              </w:rPr>
            </w:pPr>
            <w:r>
              <w:rPr>
                <w:spacing w:val="-5"/>
                <w:sz w:val="18"/>
              </w:rPr>
              <w:t>25</w:t>
            </w:r>
          </w:p>
        </w:tc>
        <w:tc>
          <w:tcPr>
            <w:tcW w:w="1930" w:type="dxa"/>
          </w:tcPr>
          <w:p w14:paraId="3F797A99">
            <w:pPr>
              <w:pStyle w:val="16"/>
              <w:spacing w:line="207" w:lineRule="exact"/>
              <w:ind w:left="107"/>
              <w:rPr>
                <w:sz w:val="18"/>
              </w:rPr>
            </w:pPr>
            <w:r>
              <w:rPr>
                <w:sz w:val="18"/>
              </w:rPr>
              <w:t>GRES</w:t>
            </w:r>
            <w:r>
              <w:rPr>
                <w:spacing w:val="-4"/>
                <w:sz w:val="18"/>
              </w:rPr>
              <w:t xml:space="preserve"> </w:t>
            </w:r>
            <w:r>
              <w:rPr>
                <w:sz w:val="18"/>
              </w:rPr>
              <w:t>MARITO</w:t>
            </w:r>
            <w:r>
              <w:rPr>
                <w:spacing w:val="-5"/>
                <w:sz w:val="18"/>
              </w:rPr>
              <w:t xml:space="preserve"> S.</w:t>
            </w:r>
          </w:p>
        </w:tc>
        <w:tc>
          <w:tcPr>
            <w:tcW w:w="398" w:type="dxa"/>
          </w:tcPr>
          <w:p w14:paraId="27827810">
            <w:pPr>
              <w:pStyle w:val="16"/>
              <w:rPr>
                <w:sz w:val="18"/>
              </w:rPr>
            </w:pPr>
          </w:p>
        </w:tc>
        <w:tc>
          <w:tcPr>
            <w:tcW w:w="400" w:type="dxa"/>
          </w:tcPr>
          <w:p w14:paraId="6FDCF497">
            <w:pPr>
              <w:pStyle w:val="16"/>
              <w:rPr>
                <w:sz w:val="18"/>
              </w:rPr>
            </w:pPr>
          </w:p>
        </w:tc>
        <w:tc>
          <w:tcPr>
            <w:tcW w:w="400" w:type="dxa"/>
          </w:tcPr>
          <w:p w14:paraId="225BDB94">
            <w:pPr>
              <w:pStyle w:val="16"/>
              <w:rPr>
                <w:sz w:val="18"/>
              </w:rPr>
            </w:pPr>
          </w:p>
        </w:tc>
        <w:tc>
          <w:tcPr>
            <w:tcW w:w="484" w:type="dxa"/>
          </w:tcPr>
          <w:p w14:paraId="7FAA1533">
            <w:pPr>
              <w:pStyle w:val="16"/>
              <w:ind w:left="108"/>
              <w:rPr>
                <w:sz w:val="20"/>
              </w:rPr>
            </w:pPr>
            <w:r>
              <w:rPr>
                <w:sz w:val="20"/>
              </w:rPr>
              <w:drawing>
                <wp:inline distT="0" distB="0" distL="0" distR="0">
                  <wp:extent cx="170180" cy="165100"/>
                  <wp:effectExtent l="0" t="0" r="0" b="0"/>
                  <wp:docPr id="207" name="Image 207"/>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1A5AF4CA">
            <w:pPr>
              <w:pStyle w:val="16"/>
              <w:rPr>
                <w:sz w:val="18"/>
              </w:rPr>
            </w:pPr>
          </w:p>
        </w:tc>
        <w:tc>
          <w:tcPr>
            <w:tcW w:w="398" w:type="dxa"/>
          </w:tcPr>
          <w:p w14:paraId="460195BD">
            <w:pPr>
              <w:pStyle w:val="16"/>
              <w:rPr>
                <w:sz w:val="18"/>
              </w:rPr>
            </w:pPr>
          </w:p>
        </w:tc>
        <w:tc>
          <w:tcPr>
            <w:tcW w:w="400" w:type="dxa"/>
          </w:tcPr>
          <w:p w14:paraId="11D456ED">
            <w:pPr>
              <w:pStyle w:val="16"/>
              <w:rPr>
                <w:sz w:val="18"/>
              </w:rPr>
            </w:pPr>
          </w:p>
        </w:tc>
        <w:tc>
          <w:tcPr>
            <w:tcW w:w="400" w:type="dxa"/>
          </w:tcPr>
          <w:p w14:paraId="5003E55F">
            <w:pPr>
              <w:pStyle w:val="16"/>
              <w:rPr>
                <w:sz w:val="18"/>
              </w:rPr>
            </w:pPr>
          </w:p>
        </w:tc>
        <w:tc>
          <w:tcPr>
            <w:tcW w:w="484" w:type="dxa"/>
          </w:tcPr>
          <w:p w14:paraId="0840A8B0">
            <w:pPr>
              <w:pStyle w:val="16"/>
              <w:rPr>
                <w:sz w:val="18"/>
              </w:rPr>
            </w:pPr>
          </w:p>
        </w:tc>
        <w:tc>
          <w:tcPr>
            <w:tcW w:w="486" w:type="dxa"/>
          </w:tcPr>
          <w:p w14:paraId="482D681A">
            <w:pPr>
              <w:pStyle w:val="16"/>
              <w:ind w:left="114"/>
              <w:rPr>
                <w:sz w:val="20"/>
              </w:rPr>
            </w:pPr>
            <w:r>
              <w:rPr>
                <w:sz w:val="20"/>
              </w:rPr>
              <w:drawing>
                <wp:inline distT="0" distB="0" distL="0" distR="0">
                  <wp:extent cx="170180" cy="165100"/>
                  <wp:effectExtent l="0" t="0" r="0" b="0"/>
                  <wp:docPr id="208" name="Image 208"/>
                  <wp:cNvGraphicFramePr/>
                  <a:graphic xmlns:a="http://schemas.openxmlformats.org/drawingml/2006/main">
                    <a:graphicData uri="http://schemas.openxmlformats.org/drawingml/2006/picture">
                      <pic:pic xmlns:pic="http://schemas.openxmlformats.org/drawingml/2006/picture">
                        <pic:nvPicPr>
                          <pic:cNvPr id="208" name="Image 208"/>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011CC28D">
            <w:pPr>
              <w:pStyle w:val="16"/>
              <w:rPr>
                <w:sz w:val="18"/>
              </w:rPr>
            </w:pPr>
          </w:p>
        </w:tc>
        <w:tc>
          <w:tcPr>
            <w:tcW w:w="400" w:type="dxa"/>
          </w:tcPr>
          <w:p w14:paraId="42EBEA63">
            <w:pPr>
              <w:pStyle w:val="16"/>
              <w:rPr>
                <w:sz w:val="18"/>
              </w:rPr>
            </w:pPr>
          </w:p>
        </w:tc>
        <w:tc>
          <w:tcPr>
            <w:tcW w:w="399" w:type="dxa"/>
          </w:tcPr>
          <w:p w14:paraId="4BF88DC0">
            <w:pPr>
              <w:pStyle w:val="16"/>
              <w:rPr>
                <w:sz w:val="18"/>
              </w:rPr>
            </w:pPr>
          </w:p>
        </w:tc>
        <w:tc>
          <w:tcPr>
            <w:tcW w:w="483" w:type="dxa"/>
          </w:tcPr>
          <w:p w14:paraId="26A5CBEC">
            <w:pPr>
              <w:pStyle w:val="16"/>
              <w:rPr>
                <w:sz w:val="18"/>
              </w:rPr>
            </w:pPr>
          </w:p>
        </w:tc>
        <w:tc>
          <w:tcPr>
            <w:tcW w:w="485" w:type="dxa"/>
          </w:tcPr>
          <w:p w14:paraId="563E0E95">
            <w:pPr>
              <w:pStyle w:val="16"/>
              <w:ind w:left="121"/>
              <w:rPr>
                <w:sz w:val="20"/>
              </w:rPr>
            </w:pPr>
            <w:r>
              <w:rPr>
                <w:sz w:val="20"/>
              </w:rPr>
              <w:drawing>
                <wp:inline distT="0" distB="0" distL="0" distR="0">
                  <wp:extent cx="170180" cy="165100"/>
                  <wp:effectExtent l="0" t="0" r="0" b="0"/>
                  <wp:docPr id="209" name="Image 209"/>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328" cstate="print"/>
                          <a:stretch>
                            <a:fillRect/>
                          </a:stretch>
                        </pic:blipFill>
                        <pic:spPr>
                          <a:xfrm>
                            <a:off x="0" y="0"/>
                            <a:ext cx="170688" cy="165353"/>
                          </a:xfrm>
                          <a:prstGeom prst="rect">
                            <a:avLst/>
                          </a:prstGeom>
                        </pic:spPr>
                      </pic:pic>
                    </a:graphicData>
                  </a:graphic>
                </wp:inline>
              </w:drawing>
            </w:r>
          </w:p>
        </w:tc>
      </w:tr>
      <w:tr w14:paraId="6ABC4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571" w:type="dxa"/>
          </w:tcPr>
          <w:p w14:paraId="7079628D">
            <w:pPr>
              <w:pStyle w:val="16"/>
              <w:spacing w:before="2"/>
              <w:ind w:left="11" w:right="2"/>
              <w:jc w:val="center"/>
              <w:rPr>
                <w:sz w:val="18"/>
              </w:rPr>
            </w:pPr>
            <w:r>
              <w:rPr>
                <w:spacing w:val="-5"/>
                <w:sz w:val="18"/>
              </w:rPr>
              <w:t>26</w:t>
            </w:r>
          </w:p>
        </w:tc>
        <w:tc>
          <w:tcPr>
            <w:tcW w:w="1930" w:type="dxa"/>
          </w:tcPr>
          <w:p w14:paraId="42DB2920">
            <w:pPr>
              <w:pStyle w:val="16"/>
              <w:spacing w:before="2"/>
              <w:ind w:left="107"/>
              <w:rPr>
                <w:sz w:val="18"/>
              </w:rPr>
            </w:pPr>
            <w:r>
              <w:rPr>
                <w:sz w:val="18"/>
              </w:rPr>
              <w:t>INDAH</w:t>
            </w:r>
            <w:r>
              <w:rPr>
                <w:spacing w:val="-5"/>
                <w:sz w:val="18"/>
              </w:rPr>
              <w:t xml:space="preserve"> </w:t>
            </w:r>
            <w:r>
              <w:rPr>
                <w:sz w:val="18"/>
              </w:rPr>
              <w:t>SARI</w:t>
            </w:r>
            <w:r>
              <w:rPr>
                <w:spacing w:val="-1"/>
                <w:sz w:val="18"/>
              </w:rPr>
              <w:t xml:space="preserve"> </w:t>
            </w:r>
            <w:r>
              <w:rPr>
                <w:sz w:val="18"/>
              </w:rPr>
              <w:t>R.</w:t>
            </w:r>
            <w:r>
              <w:rPr>
                <w:spacing w:val="-1"/>
                <w:sz w:val="18"/>
              </w:rPr>
              <w:t xml:space="preserve"> </w:t>
            </w:r>
            <w:r>
              <w:rPr>
                <w:spacing w:val="-4"/>
                <w:sz w:val="18"/>
              </w:rPr>
              <w:t>LBS.</w:t>
            </w:r>
          </w:p>
        </w:tc>
        <w:tc>
          <w:tcPr>
            <w:tcW w:w="398" w:type="dxa"/>
          </w:tcPr>
          <w:p w14:paraId="6C8C724B">
            <w:pPr>
              <w:pStyle w:val="16"/>
              <w:rPr>
                <w:sz w:val="18"/>
              </w:rPr>
            </w:pPr>
          </w:p>
        </w:tc>
        <w:tc>
          <w:tcPr>
            <w:tcW w:w="400" w:type="dxa"/>
          </w:tcPr>
          <w:p w14:paraId="0A8CAFC9">
            <w:pPr>
              <w:pStyle w:val="16"/>
              <w:rPr>
                <w:sz w:val="18"/>
              </w:rPr>
            </w:pPr>
          </w:p>
        </w:tc>
        <w:tc>
          <w:tcPr>
            <w:tcW w:w="400" w:type="dxa"/>
          </w:tcPr>
          <w:p w14:paraId="18D96069">
            <w:pPr>
              <w:pStyle w:val="16"/>
              <w:rPr>
                <w:sz w:val="18"/>
              </w:rPr>
            </w:pPr>
          </w:p>
        </w:tc>
        <w:tc>
          <w:tcPr>
            <w:tcW w:w="484" w:type="dxa"/>
          </w:tcPr>
          <w:p w14:paraId="6299BFBF">
            <w:pPr>
              <w:pStyle w:val="16"/>
              <w:rPr>
                <w:sz w:val="18"/>
              </w:rPr>
            </w:pPr>
          </w:p>
        </w:tc>
        <w:tc>
          <w:tcPr>
            <w:tcW w:w="486" w:type="dxa"/>
          </w:tcPr>
          <w:p w14:paraId="7D576903">
            <w:pPr>
              <w:pStyle w:val="16"/>
              <w:ind w:left="110"/>
              <w:rPr>
                <w:sz w:val="20"/>
              </w:rPr>
            </w:pPr>
            <w:r>
              <w:rPr>
                <w:sz w:val="20"/>
              </w:rPr>
              <w:drawing>
                <wp:inline distT="0" distB="0" distL="0" distR="0">
                  <wp:extent cx="170180" cy="165100"/>
                  <wp:effectExtent l="0" t="0" r="0" b="0"/>
                  <wp:docPr id="210" name="Image 210"/>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244EA401">
            <w:pPr>
              <w:pStyle w:val="16"/>
              <w:rPr>
                <w:sz w:val="18"/>
              </w:rPr>
            </w:pPr>
          </w:p>
        </w:tc>
        <w:tc>
          <w:tcPr>
            <w:tcW w:w="400" w:type="dxa"/>
          </w:tcPr>
          <w:p w14:paraId="6FF329D9">
            <w:pPr>
              <w:pStyle w:val="16"/>
              <w:rPr>
                <w:sz w:val="18"/>
              </w:rPr>
            </w:pPr>
          </w:p>
        </w:tc>
        <w:tc>
          <w:tcPr>
            <w:tcW w:w="400" w:type="dxa"/>
          </w:tcPr>
          <w:p w14:paraId="4F53EA3C">
            <w:pPr>
              <w:pStyle w:val="16"/>
              <w:rPr>
                <w:sz w:val="18"/>
              </w:rPr>
            </w:pPr>
          </w:p>
        </w:tc>
        <w:tc>
          <w:tcPr>
            <w:tcW w:w="484" w:type="dxa"/>
          </w:tcPr>
          <w:p w14:paraId="5640F6A7">
            <w:pPr>
              <w:pStyle w:val="16"/>
              <w:rPr>
                <w:sz w:val="18"/>
              </w:rPr>
            </w:pPr>
          </w:p>
        </w:tc>
        <w:tc>
          <w:tcPr>
            <w:tcW w:w="486" w:type="dxa"/>
          </w:tcPr>
          <w:p w14:paraId="6E8014C0">
            <w:pPr>
              <w:pStyle w:val="16"/>
              <w:ind w:left="114"/>
              <w:rPr>
                <w:sz w:val="20"/>
              </w:rPr>
            </w:pPr>
            <w:r>
              <w:rPr>
                <w:sz w:val="20"/>
              </w:rPr>
              <w:drawing>
                <wp:inline distT="0" distB="0" distL="0" distR="0">
                  <wp:extent cx="170180" cy="165100"/>
                  <wp:effectExtent l="0" t="0" r="0" b="0"/>
                  <wp:docPr id="211" name="Image 211"/>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150C611F">
            <w:pPr>
              <w:pStyle w:val="16"/>
              <w:rPr>
                <w:sz w:val="18"/>
              </w:rPr>
            </w:pPr>
          </w:p>
        </w:tc>
        <w:tc>
          <w:tcPr>
            <w:tcW w:w="400" w:type="dxa"/>
          </w:tcPr>
          <w:p w14:paraId="5180C514">
            <w:pPr>
              <w:pStyle w:val="16"/>
              <w:rPr>
                <w:sz w:val="18"/>
              </w:rPr>
            </w:pPr>
          </w:p>
        </w:tc>
        <w:tc>
          <w:tcPr>
            <w:tcW w:w="399" w:type="dxa"/>
          </w:tcPr>
          <w:p w14:paraId="1260B5E7">
            <w:pPr>
              <w:pStyle w:val="16"/>
              <w:rPr>
                <w:sz w:val="18"/>
              </w:rPr>
            </w:pPr>
          </w:p>
        </w:tc>
        <w:tc>
          <w:tcPr>
            <w:tcW w:w="483" w:type="dxa"/>
          </w:tcPr>
          <w:p w14:paraId="4A603404">
            <w:pPr>
              <w:pStyle w:val="16"/>
              <w:rPr>
                <w:sz w:val="18"/>
              </w:rPr>
            </w:pPr>
          </w:p>
        </w:tc>
        <w:tc>
          <w:tcPr>
            <w:tcW w:w="485" w:type="dxa"/>
          </w:tcPr>
          <w:p w14:paraId="25E0C338">
            <w:pPr>
              <w:pStyle w:val="16"/>
              <w:ind w:left="121"/>
              <w:rPr>
                <w:sz w:val="20"/>
              </w:rPr>
            </w:pPr>
            <w:r>
              <w:rPr>
                <w:sz w:val="20"/>
              </w:rPr>
              <w:drawing>
                <wp:inline distT="0" distB="0" distL="0" distR="0">
                  <wp:extent cx="170180" cy="165100"/>
                  <wp:effectExtent l="0" t="0" r="0" b="0"/>
                  <wp:docPr id="212" name="Image 212"/>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328" cstate="print"/>
                          <a:stretch>
                            <a:fillRect/>
                          </a:stretch>
                        </pic:blipFill>
                        <pic:spPr>
                          <a:xfrm>
                            <a:off x="0" y="0"/>
                            <a:ext cx="170688" cy="165353"/>
                          </a:xfrm>
                          <a:prstGeom prst="rect">
                            <a:avLst/>
                          </a:prstGeom>
                        </pic:spPr>
                      </pic:pic>
                    </a:graphicData>
                  </a:graphic>
                </wp:inline>
              </w:drawing>
            </w:r>
          </w:p>
        </w:tc>
      </w:tr>
      <w:tr w14:paraId="051C9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7C647A88">
            <w:pPr>
              <w:pStyle w:val="16"/>
              <w:spacing w:line="207" w:lineRule="exact"/>
              <w:ind w:left="11" w:right="2"/>
              <w:jc w:val="center"/>
              <w:rPr>
                <w:sz w:val="18"/>
              </w:rPr>
            </w:pPr>
            <w:r>
              <w:rPr>
                <w:spacing w:val="-5"/>
                <w:sz w:val="18"/>
              </w:rPr>
              <w:t>27</w:t>
            </w:r>
          </w:p>
        </w:tc>
        <w:tc>
          <w:tcPr>
            <w:tcW w:w="1930" w:type="dxa"/>
          </w:tcPr>
          <w:p w14:paraId="450B5E7B">
            <w:pPr>
              <w:pStyle w:val="16"/>
              <w:spacing w:line="207" w:lineRule="exact"/>
              <w:ind w:left="107"/>
              <w:rPr>
                <w:sz w:val="18"/>
              </w:rPr>
            </w:pPr>
            <w:r>
              <w:rPr>
                <w:sz w:val="18"/>
              </w:rPr>
              <w:t>KHAIRUL</w:t>
            </w:r>
            <w:r>
              <w:rPr>
                <w:spacing w:val="-6"/>
                <w:sz w:val="18"/>
              </w:rPr>
              <w:t xml:space="preserve"> </w:t>
            </w:r>
            <w:r>
              <w:rPr>
                <w:spacing w:val="-2"/>
                <w:sz w:val="18"/>
              </w:rPr>
              <w:t>ANANDA</w:t>
            </w:r>
          </w:p>
        </w:tc>
        <w:tc>
          <w:tcPr>
            <w:tcW w:w="398" w:type="dxa"/>
          </w:tcPr>
          <w:p w14:paraId="70623233">
            <w:pPr>
              <w:pStyle w:val="16"/>
              <w:rPr>
                <w:sz w:val="18"/>
              </w:rPr>
            </w:pPr>
          </w:p>
        </w:tc>
        <w:tc>
          <w:tcPr>
            <w:tcW w:w="400" w:type="dxa"/>
          </w:tcPr>
          <w:p w14:paraId="6A5999B9">
            <w:pPr>
              <w:pStyle w:val="16"/>
              <w:rPr>
                <w:sz w:val="18"/>
              </w:rPr>
            </w:pPr>
          </w:p>
        </w:tc>
        <w:tc>
          <w:tcPr>
            <w:tcW w:w="400" w:type="dxa"/>
          </w:tcPr>
          <w:p w14:paraId="0417337D">
            <w:pPr>
              <w:pStyle w:val="16"/>
              <w:rPr>
                <w:sz w:val="18"/>
              </w:rPr>
            </w:pPr>
          </w:p>
        </w:tc>
        <w:tc>
          <w:tcPr>
            <w:tcW w:w="484" w:type="dxa"/>
          </w:tcPr>
          <w:p w14:paraId="2576D105">
            <w:pPr>
              <w:pStyle w:val="16"/>
              <w:rPr>
                <w:sz w:val="18"/>
              </w:rPr>
            </w:pPr>
          </w:p>
        </w:tc>
        <w:tc>
          <w:tcPr>
            <w:tcW w:w="486" w:type="dxa"/>
          </w:tcPr>
          <w:p w14:paraId="5209DF2D">
            <w:pPr>
              <w:pStyle w:val="16"/>
              <w:ind w:left="110"/>
              <w:rPr>
                <w:sz w:val="20"/>
              </w:rPr>
            </w:pPr>
            <w:r>
              <w:rPr>
                <w:sz w:val="20"/>
              </w:rPr>
              <w:drawing>
                <wp:inline distT="0" distB="0" distL="0" distR="0">
                  <wp:extent cx="170180" cy="165100"/>
                  <wp:effectExtent l="0" t="0" r="0" b="0"/>
                  <wp:docPr id="213" name="Image 213"/>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570AEFA8">
            <w:pPr>
              <w:pStyle w:val="16"/>
              <w:rPr>
                <w:sz w:val="18"/>
              </w:rPr>
            </w:pPr>
          </w:p>
        </w:tc>
        <w:tc>
          <w:tcPr>
            <w:tcW w:w="400" w:type="dxa"/>
          </w:tcPr>
          <w:p w14:paraId="212363BD">
            <w:pPr>
              <w:pStyle w:val="16"/>
              <w:rPr>
                <w:sz w:val="18"/>
              </w:rPr>
            </w:pPr>
          </w:p>
        </w:tc>
        <w:tc>
          <w:tcPr>
            <w:tcW w:w="400" w:type="dxa"/>
          </w:tcPr>
          <w:p w14:paraId="20026310">
            <w:pPr>
              <w:pStyle w:val="16"/>
              <w:rPr>
                <w:sz w:val="18"/>
              </w:rPr>
            </w:pPr>
          </w:p>
        </w:tc>
        <w:tc>
          <w:tcPr>
            <w:tcW w:w="484" w:type="dxa"/>
          </w:tcPr>
          <w:p w14:paraId="543D3E3F">
            <w:pPr>
              <w:pStyle w:val="16"/>
              <w:rPr>
                <w:sz w:val="18"/>
              </w:rPr>
            </w:pPr>
          </w:p>
        </w:tc>
        <w:tc>
          <w:tcPr>
            <w:tcW w:w="486" w:type="dxa"/>
          </w:tcPr>
          <w:p w14:paraId="1F9CD5CB">
            <w:pPr>
              <w:pStyle w:val="16"/>
              <w:ind w:left="114"/>
              <w:rPr>
                <w:sz w:val="20"/>
              </w:rPr>
            </w:pPr>
            <w:r>
              <w:rPr>
                <w:sz w:val="20"/>
              </w:rPr>
              <w:drawing>
                <wp:inline distT="0" distB="0" distL="0" distR="0">
                  <wp:extent cx="170180" cy="165100"/>
                  <wp:effectExtent l="0" t="0" r="0" b="0"/>
                  <wp:docPr id="214" name="Image 214"/>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7152322A">
            <w:pPr>
              <w:pStyle w:val="16"/>
              <w:rPr>
                <w:sz w:val="18"/>
              </w:rPr>
            </w:pPr>
          </w:p>
        </w:tc>
        <w:tc>
          <w:tcPr>
            <w:tcW w:w="400" w:type="dxa"/>
          </w:tcPr>
          <w:p w14:paraId="42D43539">
            <w:pPr>
              <w:pStyle w:val="16"/>
              <w:rPr>
                <w:sz w:val="18"/>
              </w:rPr>
            </w:pPr>
          </w:p>
        </w:tc>
        <w:tc>
          <w:tcPr>
            <w:tcW w:w="399" w:type="dxa"/>
          </w:tcPr>
          <w:p w14:paraId="4B51342D">
            <w:pPr>
              <w:pStyle w:val="16"/>
              <w:rPr>
                <w:sz w:val="18"/>
              </w:rPr>
            </w:pPr>
          </w:p>
        </w:tc>
        <w:tc>
          <w:tcPr>
            <w:tcW w:w="483" w:type="dxa"/>
          </w:tcPr>
          <w:p w14:paraId="36F2AFF1">
            <w:pPr>
              <w:pStyle w:val="16"/>
              <w:rPr>
                <w:sz w:val="18"/>
              </w:rPr>
            </w:pPr>
          </w:p>
        </w:tc>
        <w:tc>
          <w:tcPr>
            <w:tcW w:w="485" w:type="dxa"/>
          </w:tcPr>
          <w:p w14:paraId="144A0BED">
            <w:pPr>
              <w:pStyle w:val="16"/>
              <w:ind w:left="121"/>
              <w:rPr>
                <w:sz w:val="20"/>
              </w:rPr>
            </w:pPr>
            <w:r>
              <w:rPr>
                <w:sz w:val="20"/>
              </w:rPr>
              <w:drawing>
                <wp:inline distT="0" distB="0" distL="0" distR="0">
                  <wp:extent cx="170180" cy="165100"/>
                  <wp:effectExtent l="0" t="0" r="0" b="0"/>
                  <wp:docPr id="215" name="Image 215"/>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328" cstate="print"/>
                          <a:stretch>
                            <a:fillRect/>
                          </a:stretch>
                        </pic:blipFill>
                        <pic:spPr>
                          <a:xfrm>
                            <a:off x="0" y="0"/>
                            <a:ext cx="170688" cy="165353"/>
                          </a:xfrm>
                          <a:prstGeom prst="rect">
                            <a:avLst/>
                          </a:prstGeom>
                        </pic:spPr>
                      </pic:pic>
                    </a:graphicData>
                  </a:graphic>
                </wp:inline>
              </w:drawing>
            </w:r>
          </w:p>
        </w:tc>
      </w:tr>
      <w:tr w14:paraId="15FC6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260D093">
            <w:pPr>
              <w:pStyle w:val="16"/>
              <w:spacing w:line="207" w:lineRule="exact"/>
              <w:ind w:left="11" w:right="2"/>
              <w:jc w:val="center"/>
              <w:rPr>
                <w:sz w:val="18"/>
              </w:rPr>
            </w:pPr>
            <w:r>
              <w:rPr>
                <w:spacing w:val="-5"/>
                <w:sz w:val="18"/>
              </w:rPr>
              <w:t>28</w:t>
            </w:r>
          </w:p>
        </w:tc>
        <w:tc>
          <w:tcPr>
            <w:tcW w:w="1930" w:type="dxa"/>
          </w:tcPr>
          <w:p w14:paraId="7FB627A1">
            <w:pPr>
              <w:pStyle w:val="16"/>
              <w:spacing w:line="207" w:lineRule="exact"/>
              <w:ind w:left="107"/>
              <w:rPr>
                <w:sz w:val="18"/>
              </w:rPr>
            </w:pPr>
            <w:r>
              <w:rPr>
                <w:sz w:val="18"/>
              </w:rPr>
              <w:t>MUHAMMAD</w:t>
            </w:r>
            <w:r>
              <w:rPr>
                <w:spacing w:val="-7"/>
                <w:sz w:val="18"/>
              </w:rPr>
              <w:t xml:space="preserve"> </w:t>
            </w:r>
            <w:r>
              <w:rPr>
                <w:spacing w:val="-4"/>
                <w:sz w:val="18"/>
              </w:rPr>
              <w:t>DAFA</w:t>
            </w:r>
          </w:p>
        </w:tc>
        <w:tc>
          <w:tcPr>
            <w:tcW w:w="398" w:type="dxa"/>
          </w:tcPr>
          <w:p w14:paraId="533CE97B">
            <w:pPr>
              <w:pStyle w:val="16"/>
              <w:rPr>
                <w:sz w:val="18"/>
              </w:rPr>
            </w:pPr>
          </w:p>
        </w:tc>
        <w:tc>
          <w:tcPr>
            <w:tcW w:w="400" w:type="dxa"/>
          </w:tcPr>
          <w:p w14:paraId="1B221817">
            <w:pPr>
              <w:pStyle w:val="16"/>
              <w:rPr>
                <w:sz w:val="18"/>
              </w:rPr>
            </w:pPr>
          </w:p>
        </w:tc>
        <w:tc>
          <w:tcPr>
            <w:tcW w:w="400" w:type="dxa"/>
          </w:tcPr>
          <w:p w14:paraId="6DD95D4A">
            <w:pPr>
              <w:pStyle w:val="16"/>
              <w:rPr>
                <w:sz w:val="18"/>
              </w:rPr>
            </w:pPr>
          </w:p>
        </w:tc>
        <w:tc>
          <w:tcPr>
            <w:tcW w:w="484" w:type="dxa"/>
          </w:tcPr>
          <w:p w14:paraId="678F6BF8">
            <w:pPr>
              <w:pStyle w:val="16"/>
              <w:ind w:left="108"/>
              <w:rPr>
                <w:sz w:val="20"/>
              </w:rPr>
            </w:pPr>
            <w:r>
              <w:rPr>
                <w:sz w:val="20"/>
              </w:rPr>
              <w:drawing>
                <wp:inline distT="0" distB="0" distL="0" distR="0">
                  <wp:extent cx="170180" cy="165100"/>
                  <wp:effectExtent l="0" t="0" r="0" b="0"/>
                  <wp:docPr id="216" name="Image 216"/>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68E846A6">
            <w:pPr>
              <w:pStyle w:val="16"/>
              <w:rPr>
                <w:sz w:val="18"/>
              </w:rPr>
            </w:pPr>
          </w:p>
        </w:tc>
        <w:tc>
          <w:tcPr>
            <w:tcW w:w="398" w:type="dxa"/>
          </w:tcPr>
          <w:p w14:paraId="6B2F5B8C">
            <w:pPr>
              <w:pStyle w:val="16"/>
              <w:rPr>
                <w:sz w:val="18"/>
              </w:rPr>
            </w:pPr>
          </w:p>
        </w:tc>
        <w:tc>
          <w:tcPr>
            <w:tcW w:w="400" w:type="dxa"/>
          </w:tcPr>
          <w:p w14:paraId="414633B1">
            <w:pPr>
              <w:pStyle w:val="16"/>
              <w:rPr>
                <w:sz w:val="18"/>
              </w:rPr>
            </w:pPr>
          </w:p>
        </w:tc>
        <w:tc>
          <w:tcPr>
            <w:tcW w:w="400" w:type="dxa"/>
          </w:tcPr>
          <w:p w14:paraId="2D6236FD">
            <w:pPr>
              <w:pStyle w:val="16"/>
              <w:rPr>
                <w:sz w:val="18"/>
              </w:rPr>
            </w:pPr>
          </w:p>
        </w:tc>
        <w:tc>
          <w:tcPr>
            <w:tcW w:w="484" w:type="dxa"/>
          </w:tcPr>
          <w:p w14:paraId="04F95D29">
            <w:pPr>
              <w:pStyle w:val="16"/>
              <w:ind w:left="112"/>
              <w:rPr>
                <w:sz w:val="20"/>
              </w:rPr>
            </w:pPr>
            <w:r>
              <w:rPr>
                <w:sz w:val="20"/>
              </w:rPr>
              <w:drawing>
                <wp:inline distT="0" distB="0" distL="0" distR="0">
                  <wp:extent cx="170180" cy="165100"/>
                  <wp:effectExtent l="0" t="0" r="0" b="0"/>
                  <wp:docPr id="217" name="Image 217"/>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79B289E5">
            <w:pPr>
              <w:pStyle w:val="16"/>
              <w:rPr>
                <w:sz w:val="18"/>
              </w:rPr>
            </w:pPr>
          </w:p>
        </w:tc>
        <w:tc>
          <w:tcPr>
            <w:tcW w:w="397" w:type="dxa"/>
          </w:tcPr>
          <w:p w14:paraId="5CF8ECAF">
            <w:pPr>
              <w:pStyle w:val="16"/>
              <w:rPr>
                <w:sz w:val="18"/>
              </w:rPr>
            </w:pPr>
          </w:p>
        </w:tc>
        <w:tc>
          <w:tcPr>
            <w:tcW w:w="400" w:type="dxa"/>
          </w:tcPr>
          <w:p w14:paraId="796D7436">
            <w:pPr>
              <w:pStyle w:val="16"/>
              <w:rPr>
                <w:sz w:val="18"/>
              </w:rPr>
            </w:pPr>
          </w:p>
        </w:tc>
        <w:tc>
          <w:tcPr>
            <w:tcW w:w="399" w:type="dxa"/>
          </w:tcPr>
          <w:p w14:paraId="5C2A8F66">
            <w:pPr>
              <w:pStyle w:val="16"/>
              <w:rPr>
                <w:sz w:val="18"/>
              </w:rPr>
            </w:pPr>
          </w:p>
        </w:tc>
        <w:tc>
          <w:tcPr>
            <w:tcW w:w="483" w:type="dxa"/>
          </w:tcPr>
          <w:p w14:paraId="6777577F">
            <w:pPr>
              <w:pStyle w:val="16"/>
              <w:ind w:left="118"/>
              <w:rPr>
                <w:sz w:val="20"/>
              </w:rPr>
            </w:pPr>
            <w:r>
              <w:rPr>
                <w:sz w:val="20"/>
              </w:rPr>
              <w:drawing>
                <wp:inline distT="0" distB="0" distL="0" distR="0">
                  <wp:extent cx="170180" cy="165100"/>
                  <wp:effectExtent l="0" t="0" r="0" b="0"/>
                  <wp:docPr id="218" name="Image 218"/>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5" w:type="dxa"/>
          </w:tcPr>
          <w:p w14:paraId="690528E6">
            <w:pPr>
              <w:pStyle w:val="16"/>
              <w:rPr>
                <w:sz w:val="18"/>
              </w:rPr>
            </w:pPr>
          </w:p>
        </w:tc>
      </w:tr>
      <w:tr w14:paraId="21198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F93BE4F">
            <w:pPr>
              <w:pStyle w:val="16"/>
              <w:ind w:left="11" w:right="2"/>
              <w:jc w:val="center"/>
              <w:rPr>
                <w:sz w:val="18"/>
              </w:rPr>
            </w:pPr>
            <w:r>
              <w:rPr>
                <w:spacing w:val="-5"/>
                <w:sz w:val="18"/>
              </w:rPr>
              <w:t>29</w:t>
            </w:r>
          </w:p>
        </w:tc>
        <w:tc>
          <w:tcPr>
            <w:tcW w:w="1930" w:type="dxa"/>
          </w:tcPr>
          <w:p w14:paraId="2792D160">
            <w:pPr>
              <w:pStyle w:val="16"/>
              <w:ind w:left="107"/>
              <w:rPr>
                <w:sz w:val="18"/>
              </w:rPr>
            </w:pPr>
            <w:r>
              <w:rPr>
                <w:sz w:val="18"/>
              </w:rPr>
              <w:t>M.</w:t>
            </w:r>
            <w:r>
              <w:rPr>
                <w:spacing w:val="-2"/>
                <w:sz w:val="18"/>
              </w:rPr>
              <w:t xml:space="preserve"> </w:t>
            </w:r>
            <w:r>
              <w:rPr>
                <w:sz w:val="18"/>
              </w:rPr>
              <w:t>RIDHO</w:t>
            </w:r>
            <w:r>
              <w:rPr>
                <w:spacing w:val="-1"/>
                <w:sz w:val="18"/>
              </w:rPr>
              <w:t xml:space="preserve"> </w:t>
            </w:r>
            <w:r>
              <w:rPr>
                <w:spacing w:val="-5"/>
                <w:sz w:val="18"/>
              </w:rPr>
              <w:t>A.</w:t>
            </w:r>
          </w:p>
        </w:tc>
        <w:tc>
          <w:tcPr>
            <w:tcW w:w="398" w:type="dxa"/>
          </w:tcPr>
          <w:p w14:paraId="77D7B151">
            <w:pPr>
              <w:pStyle w:val="16"/>
              <w:rPr>
                <w:sz w:val="18"/>
              </w:rPr>
            </w:pPr>
          </w:p>
        </w:tc>
        <w:tc>
          <w:tcPr>
            <w:tcW w:w="400" w:type="dxa"/>
          </w:tcPr>
          <w:p w14:paraId="32B273AB">
            <w:pPr>
              <w:pStyle w:val="16"/>
              <w:rPr>
                <w:sz w:val="18"/>
              </w:rPr>
            </w:pPr>
          </w:p>
        </w:tc>
        <w:tc>
          <w:tcPr>
            <w:tcW w:w="400" w:type="dxa"/>
          </w:tcPr>
          <w:p w14:paraId="52D6D3D0">
            <w:pPr>
              <w:pStyle w:val="16"/>
              <w:rPr>
                <w:sz w:val="18"/>
              </w:rPr>
            </w:pPr>
          </w:p>
        </w:tc>
        <w:tc>
          <w:tcPr>
            <w:tcW w:w="484" w:type="dxa"/>
          </w:tcPr>
          <w:p w14:paraId="7FC70E35">
            <w:pPr>
              <w:pStyle w:val="16"/>
              <w:rPr>
                <w:sz w:val="18"/>
              </w:rPr>
            </w:pPr>
          </w:p>
        </w:tc>
        <w:tc>
          <w:tcPr>
            <w:tcW w:w="486" w:type="dxa"/>
          </w:tcPr>
          <w:p w14:paraId="7EB8F98E">
            <w:pPr>
              <w:pStyle w:val="16"/>
              <w:ind w:left="110"/>
              <w:rPr>
                <w:sz w:val="20"/>
              </w:rPr>
            </w:pPr>
            <w:r>
              <w:rPr>
                <w:sz w:val="20"/>
              </w:rPr>
              <w:drawing>
                <wp:inline distT="0" distB="0" distL="0" distR="0">
                  <wp:extent cx="170180" cy="165100"/>
                  <wp:effectExtent l="0" t="0" r="0" b="0"/>
                  <wp:docPr id="219" name="Image 219"/>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07F1161E">
            <w:pPr>
              <w:pStyle w:val="16"/>
              <w:rPr>
                <w:sz w:val="18"/>
              </w:rPr>
            </w:pPr>
          </w:p>
        </w:tc>
        <w:tc>
          <w:tcPr>
            <w:tcW w:w="400" w:type="dxa"/>
          </w:tcPr>
          <w:p w14:paraId="5E92A2E4">
            <w:pPr>
              <w:pStyle w:val="16"/>
              <w:rPr>
                <w:sz w:val="18"/>
              </w:rPr>
            </w:pPr>
          </w:p>
        </w:tc>
        <w:tc>
          <w:tcPr>
            <w:tcW w:w="400" w:type="dxa"/>
          </w:tcPr>
          <w:p w14:paraId="467F7264">
            <w:pPr>
              <w:pStyle w:val="16"/>
              <w:rPr>
                <w:sz w:val="18"/>
              </w:rPr>
            </w:pPr>
          </w:p>
        </w:tc>
        <w:tc>
          <w:tcPr>
            <w:tcW w:w="484" w:type="dxa"/>
          </w:tcPr>
          <w:p w14:paraId="5E307C2D">
            <w:pPr>
              <w:pStyle w:val="16"/>
              <w:rPr>
                <w:sz w:val="18"/>
              </w:rPr>
            </w:pPr>
          </w:p>
        </w:tc>
        <w:tc>
          <w:tcPr>
            <w:tcW w:w="486" w:type="dxa"/>
          </w:tcPr>
          <w:p w14:paraId="2FA65C20">
            <w:pPr>
              <w:pStyle w:val="16"/>
              <w:ind w:left="114"/>
              <w:rPr>
                <w:sz w:val="20"/>
              </w:rPr>
            </w:pPr>
            <w:r>
              <w:rPr>
                <w:sz w:val="20"/>
              </w:rPr>
              <w:drawing>
                <wp:inline distT="0" distB="0" distL="0" distR="0">
                  <wp:extent cx="170180" cy="165100"/>
                  <wp:effectExtent l="0" t="0" r="0" b="0"/>
                  <wp:docPr id="220" name="Image 220"/>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027A95C9">
            <w:pPr>
              <w:pStyle w:val="16"/>
              <w:rPr>
                <w:sz w:val="18"/>
              </w:rPr>
            </w:pPr>
          </w:p>
        </w:tc>
        <w:tc>
          <w:tcPr>
            <w:tcW w:w="400" w:type="dxa"/>
          </w:tcPr>
          <w:p w14:paraId="4BB3800D">
            <w:pPr>
              <w:pStyle w:val="16"/>
              <w:rPr>
                <w:sz w:val="18"/>
              </w:rPr>
            </w:pPr>
          </w:p>
        </w:tc>
        <w:tc>
          <w:tcPr>
            <w:tcW w:w="399" w:type="dxa"/>
          </w:tcPr>
          <w:p w14:paraId="1514FF86">
            <w:pPr>
              <w:pStyle w:val="16"/>
              <w:rPr>
                <w:sz w:val="18"/>
              </w:rPr>
            </w:pPr>
          </w:p>
        </w:tc>
        <w:tc>
          <w:tcPr>
            <w:tcW w:w="483" w:type="dxa"/>
          </w:tcPr>
          <w:p w14:paraId="3DAE7251">
            <w:pPr>
              <w:pStyle w:val="16"/>
              <w:rPr>
                <w:sz w:val="18"/>
              </w:rPr>
            </w:pPr>
          </w:p>
        </w:tc>
        <w:tc>
          <w:tcPr>
            <w:tcW w:w="485" w:type="dxa"/>
          </w:tcPr>
          <w:p w14:paraId="7023FE0F">
            <w:pPr>
              <w:pStyle w:val="16"/>
              <w:ind w:left="121"/>
              <w:rPr>
                <w:sz w:val="20"/>
              </w:rPr>
            </w:pPr>
            <w:r>
              <w:rPr>
                <w:sz w:val="20"/>
              </w:rPr>
              <w:drawing>
                <wp:inline distT="0" distB="0" distL="0" distR="0">
                  <wp:extent cx="170180" cy="165100"/>
                  <wp:effectExtent l="0" t="0" r="0" b="0"/>
                  <wp:docPr id="221" name="Image 221"/>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328" cstate="print"/>
                          <a:stretch>
                            <a:fillRect/>
                          </a:stretch>
                        </pic:blipFill>
                        <pic:spPr>
                          <a:xfrm>
                            <a:off x="0" y="0"/>
                            <a:ext cx="170688" cy="165353"/>
                          </a:xfrm>
                          <a:prstGeom prst="rect">
                            <a:avLst/>
                          </a:prstGeom>
                        </pic:spPr>
                      </pic:pic>
                    </a:graphicData>
                  </a:graphic>
                </wp:inline>
              </w:drawing>
            </w:r>
          </w:p>
        </w:tc>
      </w:tr>
      <w:tr w14:paraId="1B73A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6FF78EFA">
            <w:pPr>
              <w:pStyle w:val="16"/>
              <w:spacing w:line="207" w:lineRule="exact"/>
              <w:ind w:left="11" w:right="2"/>
              <w:jc w:val="center"/>
              <w:rPr>
                <w:sz w:val="18"/>
              </w:rPr>
            </w:pPr>
            <w:r>
              <w:rPr>
                <w:spacing w:val="-5"/>
                <w:sz w:val="18"/>
              </w:rPr>
              <w:t>30</w:t>
            </w:r>
          </w:p>
        </w:tc>
        <w:tc>
          <w:tcPr>
            <w:tcW w:w="1930" w:type="dxa"/>
          </w:tcPr>
          <w:p w14:paraId="7AAB7336">
            <w:pPr>
              <w:pStyle w:val="16"/>
              <w:spacing w:line="207" w:lineRule="exact"/>
              <w:ind w:left="107"/>
              <w:rPr>
                <w:sz w:val="18"/>
              </w:rPr>
            </w:pPr>
            <w:r>
              <w:rPr>
                <w:sz w:val="18"/>
              </w:rPr>
              <w:t>M.</w:t>
            </w:r>
            <w:r>
              <w:rPr>
                <w:spacing w:val="-2"/>
                <w:sz w:val="18"/>
              </w:rPr>
              <w:t xml:space="preserve"> </w:t>
            </w:r>
            <w:r>
              <w:rPr>
                <w:sz w:val="18"/>
              </w:rPr>
              <w:t>ZAIDAN</w:t>
            </w:r>
            <w:r>
              <w:rPr>
                <w:spacing w:val="-2"/>
                <w:sz w:val="18"/>
              </w:rPr>
              <w:t xml:space="preserve"> </w:t>
            </w:r>
            <w:r>
              <w:rPr>
                <w:spacing w:val="-5"/>
                <w:sz w:val="18"/>
              </w:rPr>
              <w:t>S.</w:t>
            </w:r>
          </w:p>
        </w:tc>
        <w:tc>
          <w:tcPr>
            <w:tcW w:w="398" w:type="dxa"/>
          </w:tcPr>
          <w:p w14:paraId="0D1BEF63">
            <w:pPr>
              <w:pStyle w:val="16"/>
              <w:rPr>
                <w:sz w:val="18"/>
              </w:rPr>
            </w:pPr>
          </w:p>
        </w:tc>
        <w:tc>
          <w:tcPr>
            <w:tcW w:w="400" w:type="dxa"/>
          </w:tcPr>
          <w:p w14:paraId="4E5AEE13">
            <w:pPr>
              <w:pStyle w:val="16"/>
              <w:rPr>
                <w:sz w:val="18"/>
              </w:rPr>
            </w:pPr>
          </w:p>
        </w:tc>
        <w:tc>
          <w:tcPr>
            <w:tcW w:w="400" w:type="dxa"/>
          </w:tcPr>
          <w:p w14:paraId="18683BC3">
            <w:pPr>
              <w:pStyle w:val="16"/>
              <w:rPr>
                <w:sz w:val="18"/>
              </w:rPr>
            </w:pPr>
          </w:p>
        </w:tc>
        <w:tc>
          <w:tcPr>
            <w:tcW w:w="484" w:type="dxa"/>
          </w:tcPr>
          <w:p w14:paraId="568D7039">
            <w:pPr>
              <w:pStyle w:val="16"/>
              <w:ind w:left="108"/>
              <w:rPr>
                <w:sz w:val="20"/>
              </w:rPr>
            </w:pPr>
            <w:r>
              <w:rPr>
                <w:sz w:val="20"/>
              </w:rPr>
              <w:drawing>
                <wp:inline distT="0" distB="0" distL="0" distR="0">
                  <wp:extent cx="170180" cy="165100"/>
                  <wp:effectExtent l="0" t="0" r="0" b="0"/>
                  <wp:docPr id="222" name="Image 222"/>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328" cstate="print"/>
                          <a:stretch>
                            <a:fillRect/>
                          </a:stretch>
                        </pic:blipFill>
                        <pic:spPr>
                          <a:xfrm>
                            <a:off x="0" y="0"/>
                            <a:ext cx="170688" cy="165354"/>
                          </a:xfrm>
                          <a:prstGeom prst="rect">
                            <a:avLst/>
                          </a:prstGeom>
                        </pic:spPr>
                      </pic:pic>
                    </a:graphicData>
                  </a:graphic>
                </wp:inline>
              </w:drawing>
            </w:r>
          </w:p>
        </w:tc>
        <w:tc>
          <w:tcPr>
            <w:tcW w:w="486" w:type="dxa"/>
          </w:tcPr>
          <w:p w14:paraId="1ABFB92E">
            <w:pPr>
              <w:pStyle w:val="16"/>
              <w:rPr>
                <w:sz w:val="18"/>
              </w:rPr>
            </w:pPr>
          </w:p>
        </w:tc>
        <w:tc>
          <w:tcPr>
            <w:tcW w:w="398" w:type="dxa"/>
          </w:tcPr>
          <w:p w14:paraId="6A825A12">
            <w:pPr>
              <w:pStyle w:val="16"/>
              <w:rPr>
                <w:sz w:val="18"/>
              </w:rPr>
            </w:pPr>
          </w:p>
        </w:tc>
        <w:tc>
          <w:tcPr>
            <w:tcW w:w="400" w:type="dxa"/>
          </w:tcPr>
          <w:p w14:paraId="308066A9">
            <w:pPr>
              <w:pStyle w:val="16"/>
              <w:rPr>
                <w:sz w:val="18"/>
              </w:rPr>
            </w:pPr>
          </w:p>
        </w:tc>
        <w:tc>
          <w:tcPr>
            <w:tcW w:w="400" w:type="dxa"/>
          </w:tcPr>
          <w:p w14:paraId="70BDF4A0">
            <w:pPr>
              <w:pStyle w:val="16"/>
              <w:rPr>
                <w:sz w:val="18"/>
              </w:rPr>
            </w:pPr>
          </w:p>
        </w:tc>
        <w:tc>
          <w:tcPr>
            <w:tcW w:w="484" w:type="dxa"/>
          </w:tcPr>
          <w:p w14:paraId="4145C4BF">
            <w:pPr>
              <w:pStyle w:val="16"/>
              <w:ind w:left="112"/>
              <w:rPr>
                <w:sz w:val="20"/>
              </w:rPr>
            </w:pPr>
            <w:r>
              <w:rPr>
                <w:sz w:val="20"/>
              </w:rPr>
              <w:drawing>
                <wp:inline distT="0" distB="0" distL="0" distR="0">
                  <wp:extent cx="170180" cy="165100"/>
                  <wp:effectExtent l="0" t="0" r="0" b="0"/>
                  <wp:docPr id="223" name="Image 223"/>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328" cstate="print"/>
                          <a:stretch>
                            <a:fillRect/>
                          </a:stretch>
                        </pic:blipFill>
                        <pic:spPr>
                          <a:xfrm>
                            <a:off x="0" y="0"/>
                            <a:ext cx="170688" cy="165354"/>
                          </a:xfrm>
                          <a:prstGeom prst="rect">
                            <a:avLst/>
                          </a:prstGeom>
                        </pic:spPr>
                      </pic:pic>
                    </a:graphicData>
                  </a:graphic>
                </wp:inline>
              </w:drawing>
            </w:r>
          </w:p>
        </w:tc>
        <w:tc>
          <w:tcPr>
            <w:tcW w:w="486" w:type="dxa"/>
          </w:tcPr>
          <w:p w14:paraId="6C590F6D">
            <w:pPr>
              <w:pStyle w:val="16"/>
              <w:rPr>
                <w:sz w:val="18"/>
              </w:rPr>
            </w:pPr>
          </w:p>
        </w:tc>
        <w:tc>
          <w:tcPr>
            <w:tcW w:w="397" w:type="dxa"/>
          </w:tcPr>
          <w:p w14:paraId="642B16FA">
            <w:pPr>
              <w:pStyle w:val="16"/>
              <w:rPr>
                <w:sz w:val="18"/>
              </w:rPr>
            </w:pPr>
          </w:p>
        </w:tc>
        <w:tc>
          <w:tcPr>
            <w:tcW w:w="400" w:type="dxa"/>
          </w:tcPr>
          <w:p w14:paraId="2C2137D4">
            <w:pPr>
              <w:pStyle w:val="16"/>
              <w:rPr>
                <w:sz w:val="18"/>
              </w:rPr>
            </w:pPr>
          </w:p>
        </w:tc>
        <w:tc>
          <w:tcPr>
            <w:tcW w:w="399" w:type="dxa"/>
          </w:tcPr>
          <w:p w14:paraId="34D02A89">
            <w:pPr>
              <w:pStyle w:val="16"/>
              <w:rPr>
                <w:sz w:val="18"/>
              </w:rPr>
            </w:pPr>
          </w:p>
        </w:tc>
        <w:tc>
          <w:tcPr>
            <w:tcW w:w="483" w:type="dxa"/>
          </w:tcPr>
          <w:p w14:paraId="08293D69">
            <w:pPr>
              <w:pStyle w:val="16"/>
              <w:ind w:left="118"/>
              <w:rPr>
                <w:sz w:val="20"/>
              </w:rPr>
            </w:pPr>
            <w:r>
              <w:rPr>
                <w:sz w:val="20"/>
              </w:rPr>
              <w:drawing>
                <wp:inline distT="0" distB="0" distL="0" distR="0">
                  <wp:extent cx="170180" cy="165100"/>
                  <wp:effectExtent l="0" t="0" r="0" b="0"/>
                  <wp:docPr id="224" name="Image 224"/>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328" cstate="print"/>
                          <a:stretch>
                            <a:fillRect/>
                          </a:stretch>
                        </pic:blipFill>
                        <pic:spPr>
                          <a:xfrm>
                            <a:off x="0" y="0"/>
                            <a:ext cx="170688" cy="165354"/>
                          </a:xfrm>
                          <a:prstGeom prst="rect">
                            <a:avLst/>
                          </a:prstGeom>
                        </pic:spPr>
                      </pic:pic>
                    </a:graphicData>
                  </a:graphic>
                </wp:inline>
              </w:drawing>
            </w:r>
          </w:p>
        </w:tc>
        <w:tc>
          <w:tcPr>
            <w:tcW w:w="485" w:type="dxa"/>
          </w:tcPr>
          <w:p w14:paraId="620F621E">
            <w:pPr>
              <w:pStyle w:val="16"/>
              <w:rPr>
                <w:sz w:val="18"/>
              </w:rPr>
            </w:pPr>
          </w:p>
        </w:tc>
      </w:tr>
      <w:tr w14:paraId="0AB1E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40613481">
            <w:pPr>
              <w:pStyle w:val="16"/>
              <w:spacing w:line="207" w:lineRule="exact"/>
              <w:ind w:left="11" w:right="2"/>
              <w:jc w:val="center"/>
              <w:rPr>
                <w:sz w:val="18"/>
              </w:rPr>
            </w:pPr>
            <w:r>
              <w:rPr>
                <w:spacing w:val="-5"/>
                <w:sz w:val="18"/>
              </w:rPr>
              <w:t>31</w:t>
            </w:r>
          </w:p>
        </w:tc>
        <w:tc>
          <w:tcPr>
            <w:tcW w:w="1930" w:type="dxa"/>
          </w:tcPr>
          <w:p w14:paraId="20E9BBEF">
            <w:pPr>
              <w:pStyle w:val="16"/>
              <w:spacing w:line="207" w:lineRule="exact"/>
              <w:ind w:left="107"/>
              <w:rPr>
                <w:sz w:val="18"/>
              </w:rPr>
            </w:pPr>
            <w:r>
              <w:rPr>
                <w:sz w:val="18"/>
              </w:rPr>
              <w:t>NUR</w:t>
            </w:r>
            <w:r>
              <w:rPr>
                <w:spacing w:val="-2"/>
                <w:sz w:val="18"/>
              </w:rPr>
              <w:t xml:space="preserve"> SABRINA</w:t>
            </w:r>
          </w:p>
        </w:tc>
        <w:tc>
          <w:tcPr>
            <w:tcW w:w="398" w:type="dxa"/>
          </w:tcPr>
          <w:p w14:paraId="4FCFDD77">
            <w:pPr>
              <w:pStyle w:val="16"/>
              <w:rPr>
                <w:sz w:val="18"/>
              </w:rPr>
            </w:pPr>
          </w:p>
        </w:tc>
        <w:tc>
          <w:tcPr>
            <w:tcW w:w="400" w:type="dxa"/>
          </w:tcPr>
          <w:p w14:paraId="6035A3F1">
            <w:pPr>
              <w:pStyle w:val="16"/>
              <w:rPr>
                <w:sz w:val="18"/>
              </w:rPr>
            </w:pPr>
          </w:p>
        </w:tc>
        <w:tc>
          <w:tcPr>
            <w:tcW w:w="400" w:type="dxa"/>
          </w:tcPr>
          <w:p w14:paraId="4AB617F6">
            <w:pPr>
              <w:pStyle w:val="16"/>
              <w:rPr>
                <w:sz w:val="18"/>
              </w:rPr>
            </w:pPr>
          </w:p>
        </w:tc>
        <w:tc>
          <w:tcPr>
            <w:tcW w:w="484" w:type="dxa"/>
          </w:tcPr>
          <w:p w14:paraId="6C291F47">
            <w:pPr>
              <w:pStyle w:val="16"/>
              <w:ind w:left="108"/>
              <w:rPr>
                <w:sz w:val="20"/>
              </w:rPr>
            </w:pPr>
            <w:r>
              <w:rPr>
                <w:sz w:val="20"/>
              </w:rPr>
              <w:drawing>
                <wp:inline distT="0" distB="0" distL="0" distR="0">
                  <wp:extent cx="170180" cy="165100"/>
                  <wp:effectExtent l="0" t="0" r="0" b="0"/>
                  <wp:docPr id="225" name="Image 225"/>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328" cstate="print"/>
                          <a:stretch>
                            <a:fillRect/>
                          </a:stretch>
                        </pic:blipFill>
                        <pic:spPr>
                          <a:xfrm>
                            <a:off x="0" y="0"/>
                            <a:ext cx="170688" cy="165354"/>
                          </a:xfrm>
                          <a:prstGeom prst="rect">
                            <a:avLst/>
                          </a:prstGeom>
                        </pic:spPr>
                      </pic:pic>
                    </a:graphicData>
                  </a:graphic>
                </wp:inline>
              </w:drawing>
            </w:r>
          </w:p>
        </w:tc>
        <w:tc>
          <w:tcPr>
            <w:tcW w:w="486" w:type="dxa"/>
          </w:tcPr>
          <w:p w14:paraId="27152E08">
            <w:pPr>
              <w:pStyle w:val="16"/>
              <w:rPr>
                <w:sz w:val="18"/>
              </w:rPr>
            </w:pPr>
          </w:p>
        </w:tc>
        <w:tc>
          <w:tcPr>
            <w:tcW w:w="398" w:type="dxa"/>
          </w:tcPr>
          <w:p w14:paraId="7B311F07">
            <w:pPr>
              <w:pStyle w:val="16"/>
              <w:rPr>
                <w:sz w:val="18"/>
              </w:rPr>
            </w:pPr>
          </w:p>
        </w:tc>
        <w:tc>
          <w:tcPr>
            <w:tcW w:w="400" w:type="dxa"/>
          </w:tcPr>
          <w:p w14:paraId="25740F05">
            <w:pPr>
              <w:pStyle w:val="16"/>
              <w:rPr>
                <w:sz w:val="18"/>
              </w:rPr>
            </w:pPr>
          </w:p>
        </w:tc>
        <w:tc>
          <w:tcPr>
            <w:tcW w:w="400" w:type="dxa"/>
          </w:tcPr>
          <w:p w14:paraId="6F66D341">
            <w:pPr>
              <w:pStyle w:val="16"/>
              <w:rPr>
                <w:sz w:val="18"/>
              </w:rPr>
            </w:pPr>
          </w:p>
        </w:tc>
        <w:tc>
          <w:tcPr>
            <w:tcW w:w="484" w:type="dxa"/>
          </w:tcPr>
          <w:p w14:paraId="52BB3BC4">
            <w:pPr>
              <w:pStyle w:val="16"/>
              <w:ind w:left="112"/>
              <w:rPr>
                <w:sz w:val="20"/>
              </w:rPr>
            </w:pPr>
            <w:r>
              <w:rPr>
                <w:sz w:val="20"/>
              </w:rPr>
              <w:drawing>
                <wp:inline distT="0" distB="0" distL="0" distR="0">
                  <wp:extent cx="170180" cy="165100"/>
                  <wp:effectExtent l="0" t="0" r="0" b="0"/>
                  <wp:docPr id="226" name="Image 226"/>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328" cstate="print"/>
                          <a:stretch>
                            <a:fillRect/>
                          </a:stretch>
                        </pic:blipFill>
                        <pic:spPr>
                          <a:xfrm>
                            <a:off x="0" y="0"/>
                            <a:ext cx="170688" cy="165354"/>
                          </a:xfrm>
                          <a:prstGeom prst="rect">
                            <a:avLst/>
                          </a:prstGeom>
                        </pic:spPr>
                      </pic:pic>
                    </a:graphicData>
                  </a:graphic>
                </wp:inline>
              </w:drawing>
            </w:r>
          </w:p>
        </w:tc>
        <w:tc>
          <w:tcPr>
            <w:tcW w:w="486" w:type="dxa"/>
          </w:tcPr>
          <w:p w14:paraId="638D049A">
            <w:pPr>
              <w:pStyle w:val="16"/>
              <w:rPr>
                <w:sz w:val="18"/>
              </w:rPr>
            </w:pPr>
          </w:p>
        </w:tc>
        <w:tc>
          <w:tcPr>
            <w:tcW w:w="397" w:type="dxa"/>
          </w:tcPr>
          <w:p w14:paraId="38E7794B">
            <w:pPr>
              <w:pStyle w:val="16"/>
              <w:rPr>
                <w:sz w:val="18"/>
              </w:rPr>
            </w:pPr>
          </w:p>
        </w:tc>
        <w:tc>
          <w:tcPr>
            <w:tcW w:w="400" w:type="dxa"/>
          </w:tcPr>
          <w:p w14:paraId="12CAE8D7">
            <w:pPr>
              <w:pStyle w:val="16"/>
              <w:rPr>
                <w:sz w:val="18"/>
              </w:rPr>
            </w:pPr>
          </w:p>
        </w:tc>
        <w:tc>
          <w:tcPr>
            <w:tcW w:w="399" w:type="dxa"/>
          </w:tcPr>
          <w:p w14:paraId="201901A7">
            <w:pPr>
              <w:pStyle w:val="16"/>
              <w:rPr>
                <w:sz w:val="18"/>
              </w:rPr>
            </w:pPr>
          </w:p>
        </w:tc>
        <w:tc>
          <w:tcPr>
            <w:tcW w:w="483" w:type="dxa"/>
          </w:tcPr>
          <w:p w14:paraId="3FD5FFAF">
            <w:pPr>
              <w:pStyle w:val="16"/>
              <w:ind w:left="118"/>
              <w:rPr>
                <w:sz w:val="20"/>
              </w:rPr>
            </w:pPr>
            <w:r>
              <w:rPr>
                <w:sz w:val="20"/>
              </w:rPr>
              <w:drawing>
                <wp:inline distT="0" distB="0" distL="0" distR="0">
                  <wp:extent cx="170180" cy="165100"/>
                  <wp:effectExtent l="0" t="0" r="0" b="0"/>
                  <wp:docPr id="227" name="Image 227"/>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328" cstate="print"/>
                          <a:stretch>
                            <a:fillRect/>
                          </a:stretch>
                        </pic:blipFill>
                        <pic:spPr>
                          <a:xfrm>
                            <a:off x="0" y="0"/>
                            <a:ext cx="170688" cy="165354"/>
                          </a:xfrm>
                          <a:prstGeom prst="rect">
                            <a:avLst/>
                          </a:prstGeom>
                        </pic:spPr>
                      </pic:pic>
                    </a:graphicData>
                  </a:graphic>
                </wp:inline>
              </w:drawing>
            </w:r>
          </w:p>
        </w:tc>
        <w:tc>
          <w:tcPr>
            <w:tcW w:w="485" w:type="dxa"/>
          </w:tcPr>
          <w:p w14:paraId="194F4428">
            <w:pPr>
              <w:pStyle w:val="16"/>
              <w:rPr>
                <w:sz w:val="18"/>
              </w:rPr>
            </w:pPr>
          </w:p>
        </w:tc>
      </w:tr>
      <w:tr w14:paraId="1D0B9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571" w:type="dxa"/>
          </w:tcPr>
          <w:p w14:paraId="043DC4F1">
            <w:pPr>
              <w:pStyle w:val="16"/>
              <w:spacing w:before="2"/>
              <w:ind w:left="11" w:right="2"/>
              <w:jc w:val="center"/>
              <w:rPr>
                <w:sz w:val="18"/>
              </w:rPr>
            </w:pPr>
            <w:r>
              <w:rPr>
                <w:spacing w:val="-5"/>
                <w:sz w:val="18"/>
              </w:rPr>
              <w:t>32</w:t>
            </w:r>
          </w:p>
        </w:tc>
        <w:tc>
          <w:tcPr>
            <w:tcW w:w="1930" w:type="dxa"/>
          </w:tcPr>
          <w:p w14:paraId="74D2C602">
            <w:pPr>
              <w:pStyle w:val="16"/>
              <w:spacing w:before="2"/>
              <w:ind w:left="107"/>
              <w:rPr>
                <w:sz w:val="18"/>
              </w:rPr>
            </w:pPr>
            <w:r>
              <w:rPr>
                <w:sz w:val="18"/>
              </w:rPr>
              <w:t>QUEEN</w:t>
            </w:r>
            <w:r>
              <w:rPr>
                <w:spacing w:val="-4"/>
                <w:sz w:val="18"/>
              </w:rPr>
              <w:t xml:space="preserve"> </w:t>
            </w:r>
            <w:r>
              <w:rPr>
                <w:sz w:val="18"/>
              </w:rPr>
              <w:t>ALKA</w:t>
            </w:r>
            <w:r>
              <w:rPr>
                <w:spacing w:val="-2"/>
                <w:sz w:val="18"/>
              </w:rPr>
              <w:t xml:space="preserve"> </w:t>
            </w:r>
            <w:r>
              <w:rPr>
                <w:spacing w:val="-5"/>
                <w:sz w:val="18"/>
              </w:rPr>
              <w:t>A.</w:t>
            </w:r>
          </w:p>
        </w:tc>
        <w:tc>
          <w:tcPr>
            <w:tcW w:w="398" w:type="dxa"/>
          </w:tcPr>
          <w:p w14:paraId="33AB4713">
            <w:pPr>
              <w:pStyle w:val="16"/>
              <w:rPr>
                <w:sz w:val="18"/>
              </w:rPr>
            </w:pPr>
          </w:p>
        </w:tc>
        <w:tc>
          <w:tcPr>
            <w:tcW w:w="400" w:type="dxa"/>
          </w:tcPr>
          <w:p w14:paraId="7CA116DF">
            <w:pPr>
              <w:pStyle w:val="16"/>
              <w:rPr>
                <w:sz w:val="18"/>
              </w:rPr>
            </w:pPr>
          </w:p>
        </w:tc>
        <w:tc>
          <w:tcPr>
            <w:tcW w:w="400" w:type="dxa"/>
          </w:tcPr>
          <w:p w14:paraId="079D709D">
            <w:pPr>
              <w:pStyle w:val="16"/>
              <w:rPr>
                <w:sz w:val="18"/>
              </w:rPr>
            </w:pPr>
          </w:p>
        </w:tc>
        <w:tc>
          <w:tcPr>
            <w:tcW w:w="484" w:type="dxa"/>
          </w:tcPr>
          <w:p w14:paraId="7FC994A7">
            <w:pPr>
              <w:pStyle w:val="16"/>
              <w:rPr>
                <w:sz w:val="18"/>
              </w:rPr>
            </w:pPr>
          </w:p>
        </w:tc>
        <w:tc>
          <w:tcPr>
            <w:tcW w:w="486" w:type="dxa"/>
          </w:tcPr>
          <w:p w14:paraId="07C406A2">
            <w:pPr>
              <w:pStyle w:val="16"/>
              <w:ind w:left="110"/>
              <w:rPr>
                <w:sz w:val="20"/>
              </w:rPr>
            </w:pPr>
            <w:r>
              <w:rPr>
                <w:sz w:val="20"/>
              </w:rPr>
              <w:drawing>
                <wp:inline distT="0" distB="0" distL="0" distR="0">
                  <wp:extent cx="170180" cy="165100"/>
                  <wp:effectExtent l="0" t="0" r="0" b="0"/>
                  <wp:docPr id="228" name="Image 228"/>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328" cstate="print"/>
                          <a:stretch>
                            <a:fillRect/>
                          </a:stretch>
                        </pic:blipFill>
                        <pic:spPr>
                          <a:xfrm>
                            <a:off x="0" y="0"/>
                            <a:ext cx="170688" cy="165354"/>
                          </a:xfrm>
                          <a:prstGeom prst="rect">
                            <a:avLst/>
                          </a:prstGeom>
                        </pic:spPr>
                      </pic:pic>
                    </a:graphicData>
                  </a:graphic>
                </wp:inline>
              </w:drawing>
            </w:r>
          </w:p>
        </w:tc>
        <w:tc>
          <w:tcPr>
            <w:tcW w:w="398" w:type="dxa"/>
          </w:tcPr>
          <w:p w14:paraId="6C057E39">
            <w:pPr>
              <w:pStyle w:val="16"/>
              <w:rPr>
                <w:sz w:val="18"/>
              </w:rPr>
            </w:pPr>
          </w:p>
        </w:tc>
        <w:tc>
          <w:tcPr>
            <w:tcW w:w="400" w:type="dxa"/>
          </w:tcPr>
          <w:p w14:paraId="0B11EFEE">
            <w:pPr>
              <w:pStyle w:val="16"/>
              <w:rPr>
                <w:sz w:val="18"/>
              </w:rPr>
            </w:pPr>
          </w:p>
        </w:tc>
        <w:tc>
          <w:tcPr>
            <w:tcW w:w="400" w:type="dxa"/>
          </w:tcPr>
          <w:p w14:paraId="3B50295D">
            <w:pPr>
              <w:pStyle w:val="16"/>
              <w:rPr>
                <w:sz w:val="18"/>
              </w:rPr>
            </w:pPr>
          </w:p>
        </w:tc>
        <w:tc>
          <w:tcPr>
            <w:tcW w:w="484" w:type="dxa"/>
          </w:tcPr>
          <w:p w14:paraId="7271CC53">
            <w:pPr>
              <w:pStyle w:val="16"/>
              <w:rPr>
                <w:sz w:val="18"/>
              </w:rPr>
            </w:pPr>
          </w:p>
        </w:tc>
        <w:tc>
          <w:tcPr>
            <w:tcW w:w="486" w:type="dxa"/>
          </w:tcPr>
          <w:p w14:paraId="6A62B54D">
            <w:pPr>
              <w:pStyle w:val="16"/>
              <w:ind w:left="114"/>
              <w:rPr>
                <w:sz w:val="20"/>
              </w:rPr>
            </w:pPr>
            <w:r>
              <w:rPr>
                <w:sz w:val="20"/>
              </w:rPr>
              <w:drawing>
                <wp:inline distT="0" distB="0" distL="0" distR="0">
                  <wp:extent cx="170180" cy="165100"/>
                  <wp:effectExtent l="0" t="0" r="0" b="0"/>
                  <wp:docPr id="229" name="Image 229"/>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328" cstate="print"/>
                          <a:stretch>
                            <a:fillRect/>
                          </a:stretch>
                        </pic:blipFill>
                        <pic:spPr>
                          <a:xfrm>
                            <a:off x="0" y="0"/>
                            <a:ext cx="170688" cy="165354"/>
                          </a:xfrm>
                          <a:prstGeom prst="rect">
                            <a:avLst/>
                          </a:prstGeom>
                        </pic:spPr>
                      </pic:pic>
                    </a:graphicData>
                  </a:graphic>
                </wp:inline>
              </w:drawing>
            </w:r>
          </w:p>
        </w:tc>
        <w:tc>
          <w:tcPr>
            <w:tcW w:w="397" w:type="dxa"/>
          </w:tcPr>
          <w:p w14:paraId="3E931B3B">
            <w:pPr>
              <w:pStyle w:val="16"/>
              <w:rPr>
                <w:sz w:val="18"/>
              </w:rPr>
            </w:pPr>
          </w:p>
        </w:tc>
        <w:tc>
          <w:tcPr>
            <w:tcW w:w="400" w:type="dxa"/>
          </w:tcPr>
          <w:p w14:paraId="2CC9D2C4">
            <w:pPr>
              <w:pStyle w:val="16"/>
              <w:rPr>
                <w:sz w:val="18"/>
              </w:rPr>
            </w:pPr>
          </w:p>
        </w:tc>
        <w:tc>
          <w:tcPr>
            <w:tcW w:w="399" w:type="dxa"/>
          </w:tcPr>
          <w:p w14:paraId="245887D9">
            <w:pPr>
              <w:pStyle w:val="16"/>
              <w:rPr>
                <w:sz w:val="18"/>
              </w:rPr>
            </w:pPr>
          </w:p>
        </w:tc>
        <w:tc>
          <w:tcPr>
            <w:tcW w:w="483" w:type="dxa"/>
          </w:tcPr>
          <w:p w14:paraId="01C7BDBA">
            <w:pPr>
              <w:pStyle w:val="16"/>
              <w:rPr>
                <w:sz w:val="18"/>
              </w:rPr>
            </w:pPr>
          </w:p>
        </w:tc>
        <w:tc>
          <w:tcPr>
            <w:tcW w:w="485" w:type="dxa"/>
          </w:tcPr>
          <w:p w14:paraId="6C45845F">
            <w:pPr>
              <w:pStyle w:val="16"/>
              <w:ind w:left="121"/>
              <w:rPr>
                <w:sz w:val="20"/>
              </w:rPr>
            </w:pPr>
            <w:r>
              <w:rPr>
                <w:sz w:val="20"/>
              </w:rPr>
              <w:drawing>
                <wp:inline distT="0" distB="0" distL="0" distR="0">
                  <wp:extent cx="170180" cy="165100"/>
                  <wp:effectExtent l="0" t="0" r="0" b="0"/>
                  <wp:docPr id="230" name="Image 230"/>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328" cstate="print"/>
                          <a:stretch>
                            <a:fillRect/>
                          </a:stretch>
                        </pic:blipFill>
                        <pic:spPr>
                          <a:xfrm>
                            <a:off x="0" y="0"/>
                            <a:ext cx="170688" cy="165354"/>
                          </a:xfrm>
                          <a:prstGeom prst="rect">
                            <a:avLst/>
                          </a:prstGeom>
                        </pic:spPr>
                      </pic:pic>
                    </a:graphicData>
                  </a:graphic>
                </wp:inline>
              </w:drawing>
            </w:r>
          </w:p>
        </w:tc>
      </w:tr>
      <w:tr w14:paraId="6645E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EF7C19D">
            <w:pPr>
              <w:pStyle w:val="16"/>
              <w:spacing w:line="207" w:lineRule="exact"/>
              <w:ind w:left="11" w:right="2"/>
              <w:jc w:val="center"/>
              <w:rPr>
                <w:sz w:val="18"/>
              </w:rPr>
            </w:pPr>
            <w:r>
              <w:rPr>
                <w:spacing w:val="-5"/>
                <w:sz w:val="18"/>
              </w:rPr>
              <w:t>33</w:t>
            </w:r>
          </w:p>
        </w:tc>
        <w:tc>
          <w:tcPr>
            <w:tcW w:w="1930" w:type="dxa"/>
          </w:tcPr>
          <w:p w14:paraId="289C6972">
            <w:pPr>
              <w:pStyle w:val="16"/>
              <w:spacing w:line="207" w:lineRule="exact"/>
              <w:ind w:left="107"/>
              <w:rPr>
                <w:sz w:val="18"/>
              </w:rPr>
            </w:pPr>
            <w:r>
              <w:rPr>
                <w:sz w:val="18"/>
              </w:rPr>
              <w:t>RAHMA</w:t>
            </w:r>
            <w:r>
              <w:rPr>
                <w:spacing w:val="-3"/>
                <w:sz w:val="18"/>
              </w:rPr>
              <w:t xml:space="preserve"> </w:t>
            </w:r>
            <w:r>
              <w:rPr>
                <w:sz w:val="18"/>
              </w:rPr>
              <w:t>NUR</w:t>
            </w:r>
            <w:r>
              <w:rPr>
                <w:spacing w:val="-1"/>
                <w:sz w:val="18"/>
              </w:rPr>
              <w:t xml:space="preserve"> </w:t>
            </w:r>
            <w:r>
              <w:rPr>
                <w:spacing w:val="-5"/>
                <w:sz w:val="18"/>
              </w:rPr>
              <w:t>A.</w:t>
            </w:r>
          </w:p>
        </w:tc>
        <w:tc>
          <w:tcPr>
            <w:tcW w:w="398" w:type="dxa"/>
          </w:tcPr>
          <w:p w14:paraId="01AEF876">
            <w:pPr>
              <w:pStyle w:val="16"/>
              <w:rPr>
                <w:sz w:val="18"/>
              </w:rPr>
            </w:pPr>
          </w:p>
        </w:tc>
        <w:tc>
          <w:tcPr>
            <w:tcW w:w="400" w:type="dxa"/>
          </w:tcPr>
          <w:p w14:paraId="128488AE">
            <w:pPr>
              <w:pStyle w:val="16"/>
              <w:rPr>
                <w:sz w:val="18"/>
              </w:rPr>
            </w:pPr>
          </w:p>
        </w:tc>
        <w:tc>
          <w:tcPr>
            <w:tcW w:w="400" w:type="dxa"/>
          </w:tcPr>
          <w:p w14:paraId="4BE83364">
            <w:pPr>
              <w:pStyle w:val="16"/>
              <w:rPr>
                <w:sz w:val="18"/>
              </w:rPr>
            </w:pPr>
          </w:p>
        </w:tc>
        <w:tc>
          <w:tcPr>
            <w:tcW w:w="484" w:type="dxa"/>
          </w:tcPr>
          <w:p w14:paraId="7A33DFF0">
            <w:pPr>
              <w:pStyle w:val="16"/>
              <w:rPr>
                <w:sz w:val="18"/>
              </w:rPr>
            </w:pPr>
          </w:p>
        </w:tc>
        <w:tc>
          <w:tcPr>
            <w:tcW w:w="486" w:type="dxa"/>
          </w:tcPr>
          <w:p w14:paraId="5F3E2742">
            <w:pPr>
              <w:pStyle w:val="16"/>
              <w:ind w:left="110"/>
              <w:rPr>
                <w:sz w:val="20"/>
              </w:rPr>
            </w:pPr>
            <w:r>
              <w:rPr>
                <w:sz w:val="20"/>
              </w:rPr>
              <w:drawing>
                <wp:inline distT="0" distB="0" distL="0" distR="0">
                  <wp:extent cx="170180" cy="165100"/>
                  <wp:effectExtent l="0" t="0" r="0" b="0"/>
                  <wp:docPr id="231" name="Image 231"/>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328" cstate="print"/>
                          <a:stretch>
                            <a:fillRect/>
                          </a:stretch>
                        </pic:blipFill>
                        <pic:spPr>
                          <a:xfrm>
                            <a:off x="0" y="0"/>
                            <a:ext cx="170688" cy="165354"/>
                          </a:xfrm>
                          <a:prstGeom prst="rect">
                            <a:avLst/>
                          </a:prstGeom>
                        </pic:spPr>
                      </pic:pic>
                    </a:graphicData>
                  </a:graphic>
                </wp:inline>
              </w:drawing>
            </w:r>
          </w:p>
        </w:tc>
        <w:tc>
          <w:tcPr>
            <w:tcW w:w="398" w:type="dxa"/>
          </w:tcPr>
          <w:p w14:paraId="7F9B3AEC">
            <w:pPr>
              <w:pStyle w:val="16"/>
              <w:rPr>
                <w:sz w:val="18"/>
              </w:rPr>
            </w:pPr>
          </w:p>
        </w:tc>
        <w:tc>
          <w:tcPr>
            <w:tcW w:w="400" w:type="dxa"/>
          </w:tcPr>
          <w:p w14:paraId="24E1FC41">
            <w:pPr>
              <w:pStyle w:val="16"/>
              <w:rPr>
                <w:sz w:val="18"/>
              </w:rPr>
            </w:pPr>
          </w:p>
        </w:tc>
        <w:tc>
          <w:tcPr>
            <w:tcW w:w="400" w:type="dxa"/>
          </w:tcPr>
          <w:p w14:paraId="5E2B5162">
            <w:pPr>
              <w:pStyle w:val="16"/>
              <w:rPr>
                <w:sz w:val="18"/>
              </w:rPr>
            </w:pPr>
          </w:p>
        </w:tc>
        <w:tc>
          <w:tcPr>
            <w:tcW w:w="484" w:type="dxa"/>
          </w:tcPr>
          <w:p w14:paraId="33AD2CB9">
            <w:pPr>
              <w:pStyle w:val="16"/>
              <w:rPr>
                <w:sz w:val="18"/>
              </w:rPr>
            </w:pPr>
          </w:p>
        </w:tc>
        <w:tc>
          <w:tcPr>
            <w:tcW w:w="486" w:type="dxa"/>
          </w:tcPr>
          <w:p w14:paraId="03F69A84">
            <w:pPr>
              <w:pStyle w:val="16"/>
              <w:ind w:left="114"/>
              <w:rPr>
                <w:sz w:val="20"/>
              </w:rPr>
            </w:pPr>
            <w:r>
              <w:rPr>
                <w:sz w:val="20"/>
              </w:rPr>
              <w:drawing>
                <wp:inline distT="0" distB="0" distL="0" distR="0">
                  <wp:extent cx="170180" cy="165100"/>
                  <wp:effectExtent l="0" t="0" r="0" b="0"/>
                  <wp:docPr id="232" name="Image 232"/>
                  <wp:cNvGraphicFramePr/>
                  <a:graphic xmlns:a="http://schemas.openxmlformats.org/drawingml/2006/main">
                    <a:graphicData uri="http://schemas.openxmlformats.org/drawingml/2006/picture">
                      <pic:pic xmlns:pic="http://schemas.openxmlformats.org/drawingml/2006/picture">
                        <pic:nvPicPr>
                          <pic:cNvPr id="232" name="Image 232"/>
                          <pic:cNvPicPr/>
                        </pic:nvPicPr>
                        <pic:blipFill>
                          <a:blip r:embed="rId328" cstate="print"/>
                          <a:stretch>
                            <a:fillRect/>
                          </a:stretch>
                        </pic:blipFill>
                        <pic:spPr>
                          <a:xfrm>
                            <a:off x="0" y="0"/>
                            <a:ext cx="170688" cy="165354"/>
                          </a:xfrm>
                          <a:prstGeom prst="rect">
                            <a:avLst/>
                          </a:prstGeom>
                        </pic:spPr>
                      </pic:pic>
                    </a:graphicData>
                  </a:graphic>
                </wp:inline>
              </w:drawing>
            </w:r>
          </w:p>
        </w:tc>
        <w:tc>
          <w:tcPr>
            <w:tcW w:w="397" w:type="dxa"/>
          </w:tcPr>
          <w:p w14:paraId="77821167">
            <w:pPr>
              <w:pStyle w:val="16"/>
              <w:rPr>
                <w:sz w:val="18"/>
              </w:rPr>
            </w:pPr>
          </w:p>
        </w:tc>
        <w:tc>
          <w:tcPr>
            <w:tcW w:w="400" w:type="dxa"/>
          </w:tcPr>
          <w:p w14:paraId="062BE158">
            <w:pPr>
              <w:pStyle w:val="16"/>
              <w:rPr>
                <w:sz w:val="18"/>
              </w:rPr>
            </w:pPr>
          </w:p>
        </w:tc>
        <w:tc>
          <w:tcPr>
            <w:tcW w:w="399" w:type="dxa"/>
          </w:tcPr>
          <w:p w14:paraId="6D76D6F0">
            <w:pPr>
              <w:pStyle w:val="16"/>
              <w:rPr>
                <w:sz w:val="18"/>
              </w:rPr>
            </w:pPr>
          </w:p>
        </w:tc>
        <w:tc>
          <w:tcPr>
            <w:tcW w:w="483" w:type="dxa"/>
          </w:tcPr>
          <w:p w14:paraId="0E3C3C42">
            <w:pPr>
              <w:pStyle w:val="16"/>
              <w:rPr>
                <w:sz w:val="18"/>
              </w:rPr>
            </w:pPr>
          </w:p>
        </w:tc>
        <w:tc>
          <w:tcPr>
            <w:tcW w:w="485" w:type="dxa"/>
          </w:tcPr>
          <w:p w14:paraId="4707CDD1">
            <w:pPr>
              <w:pStyle w:val="16"/>
              <w:ind w:left="121"/>
              <w:rPr>
                <w:sz w:val="20"/>
              </w:rPr>
            </w:pPr>
            <w:r>
              <w:rPr>
                <w:sz w:val="20"/>
              </w:rPr>
              <w:drawing>
                <wp:inline distT="0" distB="0" distL="0" distR="0">
                  <wp:extent cx="170180" cy="165100"/>
                  <wp:effectExtent l="0" t="0" r="0" b="0"/>
                  <wp:docPr id="233" name="Image 233"/>
                  <wp:cNvGraphicFramePr/>
                  <a:graphic xmlns:a="http://schemas.openxmlformats.org/drawingml/2006/main">
                    <a:graphicData uri="http://schemas.openxmlformats.org/drawingml/2006/picture">
                      <pic:pic xmlns:pic="http://schemas.openxmlformats.org/drawingml/2006/picture">
                        <pic:nvPicPr>
                          <pic:cNvPr id="233" name="Image 233"/>
                          <pic:cNvPicPr/>
                        </pic:nvPicPr>
                        <pic:blipFill>
                          <a:blip r:embed="rId328" cstate="print"/>
                          <a:stretch>
                            <a:fillRect/>
                          </a:stretch>
                        </pic:blipFill>
                        <pic:spPr>
                          <a:xfrm>
                            <a:off x="0" y="0"/>
                            <a:ext cx="170688" cy="165354"/>
                          </a:xfrm>
                          <a:prstGeom prst="rect">
                            <a:avLst/>
                          </a:prstGeom>
                        </pic:spPr>
                      </pic:pic>
                    </a:graphicData>
                  </a:graphic>
                </wp:inline>
              </w:drawing>
            </w:r>
          </w:p>
        </w:tc>
      </w:tr>
      <w:tr w14:paraId="2C8C90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BF494C9">
            <w:pPr>
              <w:pStyle w:val="16"/>
              <w:spacing w:line="207" w:lineRule="exact"/>
              <w:ind w:left="11" w:right="2"/>
              <w:jc w:val="center"/>
              <w:rPr>
                <w:sz w:val="18"/>
              </w:rPr>
            </w:pPr>
            <w:r>
              <w:rPr>
                <w:spacing w:val="-5"/>
                <w:sz w:val="18"/>
              </w:rPr>
              <w:t>34</w:t>
            </w:r>
          </w:p>
        </w:tc>
        <w:tc>
          <w:tcPr>
            <w:tcW w:w="1930" w:type="dxa"/>
          </w:tcPr>
          <w:p w14:paraId="6EEB9AA4">
            <w:pPr>
              <w:pStyle w:val="16"/>
              <w:spacing w:line="207" w:lineRule="exact"/>
              <w:ind w:left="107"/>
              <w:rPr>
                <w:sz w:val="18"/>
              </w:rPr>
            </w:pPr>
            <w:r>
              <w:rPr>
                <w:sz w:val="18"/>
              </w:rPr>
              <w:t>RANGGA</w:t>
            </w:r>
            <w:r>
              <w:rPr>
                <w:spacing w:val="-7"/>
                <w:sz w:val="18"/>
              </w:rPr>
              <w:t xml:space="preserve"> </w:t>
            </w:r>
            <w:r>
              <w:rPr>
                <w:spacing w:val="-2"/>
                <w:sz w:val="18"/>
              </w:rPr>
              <w:t>PRANATA</w:t>
            </w:r>
          </w:p>
        </w:tc>
        <w:tc>
          <w:tcPr>
            <w:tcW w:w="398" w:type="dxa"/>
          </w:tcPr>
          <w:p w14:paraId="1CF8C56E">
            <w:pPr>
              <w:pStyle w:val="16"/>
              <w:rPr>
                <w:sz w:val="18"/>
              </w:rPr>
            </w:pPr>
          </w:p>
        </w:tc>
        <w:tc>
          <w:tcPr>
            <w:tcW w:w="400" w:type="dxa"/>
          </w:tcPr>
          <w:p w14:paraId="2FA9B328">
            <w:pPr>
              <w:pStyle w:val="16"/>
              <w:rPr>
                <w:sz w:val="18"/>
              </w:rPr>
            </w:pPr>
          </w:p>
        </w:tc>
        <w:tc>
          <w:tcPr>
            <w:tcW w:w="400" w:type="dxa"/>
          </w:tcPr>
          <w:p w14:paraId="02A3398D">
            <w:pPr>
              <w:pStyle w:val="16"/>
              <w:rPr>
                <w:sz w:val="18"/>
              </w:rPr>
            </w:pPr>
          </w:p>
        </w:tc>
        <w:tc>
          <w:tcPr>
            <w:tcW w:w="484" w:type="dxa"/>
          </w:tcPr>
          <w:p w14:paraId="4ADABE49">
            <w:pPr>
              <w:pStyle w:val="16"/>
              <w:rPr>
                <w:sz w:val="18"/>
              </w:rPr>
            </w:pPr>
          </w:p>
        </w:tc>
        <w:tc>
          <w:tcPr>
            <w:tcW w:w="486" w:type="dxa"/>
          </w:tcPr>
          <w:p w14:paraId="0AA3A7F6">
            <w:pPr>
              <w:pStyle w:val="16"/>
              <w:ind w:left="110"/>
              <w:rPr>
                <w:sz w:val="20"/>
              </w:rPr>
            </w:pPr>
            <w:r>
              <w:rPr>
                <w:sz w:val="20"/>
              </w:rPr>
              <w:drawing>
                <wp:inline distT="0" distB="0" distL="0" distR="0">
                  <wp:extent cx="170180" cy="165100"/>
                  <wp:effectExtent l="0" t="0" r="0" b="0"/>
                  <wp:docPr id="234" name="Image 234"/>
                  <wp:cNvGraphicFramePr/>
                  <a:graphic xmlns:a="http://schemas.openxmlformats.org/drawingml/2006/main">
                    <a:graphicData uri="http://schemas.openxmlformats.org/drawingml/2006/picture">
                      <pic:pic xmlns:pic="http://schemas.openxmlformats.org/drawingml/2006/picture">
                        <pic:nvPicPr>
                          <pic:cNvPr id="234" name="Image 234"/>
                          <pic:cNvPicPr/>
                        </pic:nvPicPr>
                        <pic:blipFill>
                          <a:blip r:embed="rId328" cstate="print"/>
                          <a:stretch>
                            <a:fillRect/>
                          </a:stretch>
                        </pic:blipFill>
                        <pic:spPr>
                          <a:xfrm>
                            <a:off x="0" y="0"/>
                            <a:ext cx="170688" cy="165354"/>
                          </a:xfrm>
                          <a:prstGeom prst="rect">
                            <a:avLst/>
                          </a:prstGeom>
                        </pic:spPr>
                      </pic:pic>
                    </a:graphicData>
                  </a:graphic>
                </wp:inline>
              </w:drawing>
            </w:r>
          </w:p>
        </w:tc>
        <w:tc>
          <w:tcPr>
            <w:tcW w:w="398" w:type="dxa"/>
          </w:tcPr>
          <w:p w14:paraId="463CC47B">
            <w:pPr>
              <w:pStyle w:val="16"/>
              <w:rPr>
                <w:sz w:val="18"/>
              </w:rPr>
            </w:pPr>
          </w:p>
        </w:tc>
        <w:tc>
          <w:tcPr>
            <w:tcW w:w="400" w:type="dxa"/>
          </w:tcPr>
          <w:p w14:paraId="5E9CB972">
            <w:pPr>
              <w:pStyle w:val="16"/>
              <w:rPr>
                <w:sz w:val="18"/>
              </w:rPr>
            </w:pPr>
          </w:p>
        </w:tc>
        <w:tc>
          <w:tcPr>
            <w:tcW w:w="400" w:type="dxa"/>
          </w:tcPr>
          <w:p w14:paraId="124B3A51">
            <w:pPr>
              <w:pStyle w:val="16"/>
              <w:rPr>
                <w:sz w:val="18"/>
              </w:rPr>
            </w:pPr>
          </w:p>
        </w:tc>
        <w:tc>
          <w:tcPr>
            <w:tcW w:w="484" w:type="dxa"/>
          </w:tcPr>
          <w:p w14:paraId="45EEAA4C">
            <w:pPr>
              <w:pStyle w:val="16"/>
              <w:rPr>
                <w:sz w:val="18"/>
              </w:rPr>
            </w:pPr>
          </w:p>
        </w:tc>
        <w:tc>
          <w:tcPr>
            <w:tcW w:w="486" w:type="dxa"/>
          </w:tcPr>
          <w:p w14:paraId="2E7BF8C6">
            <w:pPr>
              <w:pStyle w:val="16"/>
              <w:ind w:left="114"/>
              <w:rPr>
                <w:sz w:val="20"/>
              </w:rPr>
            </w:pPr>
            <w:r>
              <w:rPr>
                <w:sz w:val="20"/>
              </w:rPr>
              <w:drawing>
                <wp:inline distT="0" distB="0" distL="0" distR="0">
                  <wp:extent cx="170180" cy="165100"/>
                  <wp:effectExtent l="0" t="0" r="0" b="0"/>
                  <wp:docPr id="235" name="Image 235"/>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328" cstate="print"/>
                          <a:stretch>
                            <a:fillRect/>
                          </a:stretch>
                        </pic:blipFill>
                        <pic:spPr>
                          <a:xfrm>
                            <a:off x="0" y="0"/>
                            <a:ext cx="170688" cy="165354"/>
                          </a:xfrm>
                          <a:prstGeom prst="rect">
                            <a:avLst/>
                          </a:prstGeom>
                        </pic:spPr>
                      </pic:pic>
                    </a:graphicData>
                  </a:graphic>
                </wp:inline>
              </w:drawing>
            </w:r>
          </w:p>
        </w:tc>
        <w:tc>
          <w:tcPr>
            <w:tcW w:w="397" w:type="dxa"/>
          </w:tcPr>
          <w:p w14:paraId="02D79980">
            <w:pPr>
              <w:pStyle w:val="16"/>
              <w:rPr>
                <w:sz w:val="18"/>
              </w:rPr>
            </w:pPr>
          </w:p>
        </w:tc>
        <w:tc>
          <w:tcPr>
            <w:tcW w:w="400" w:type="dxa"/>
          </w:tcPr>
          <w:p w14:paraId="171536DA">
            <w:pPr>
              <w:pStyle w:val="16"/>
              <w:rPr>
                <w:sz w:val="18"/>
              </w:rPr>
            </w:pPr>
          </w:p>
        </w:tc>
        <w:tc>
          <w:tcPr>
            <w:tcW w:w="399" w:type="dxa"/>
          </w:tcPr>
          <w:p w14:paraId="78D0038C">
            <w:pPr>
              <w:pStyle w:val="16"/>
              <w:rPr>
                <w:sz w:val="18"/>
              </w:rPr>
            </w:pPr>
          </w:p>
        </w:tc>
        <w:tc>
          <w:tcPr>
            <w:tcW w:w="483" w:type="dxa"/>
          </w:tcPr>
          <w:p w14:paraId="039EA812">
            <w:pPr>
              <w:pStyle w:val="16"/>
              <w:rPr>
                <w:sz w:val="18"/>
              </w:rPr>
            </w:pPr>
          </w:p>
        </w:tc>
        <w:tc>
          <w:tcPr>
            <w:tcW w:w="485" w:type="dxa"/>
          </w:tcPr>
          <w:p w14:paraId="411FFA73">
            <w:pPr>
              <w:pStyle w:val="16"/>
              <w:ind w:left="121"/>
              <w:rPr>
                <w:sz w:val="20"/>
              </w:rPr>
            </w:pPr>
            <w:r>
              <w:rPr>
                <w:sz w:val="20"/>
              </w:rPr>
              <w:drawing>
                <wp:inline distT="0" distB="0" distL="0" distR="0">
                  <wp:extent cx="170180" cy="165100"/>
                  <wp:effectExtent l="0" t="0" r="0" b="0"/>
                  <wp:docPr id="236" name="Image 236"/>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328" cstate="print"/>
                          <a:stretch>
                            <a:fillRect/>
                          </a:stretch>
                        </pic:blipFill>
                        <pic:spPr>
                          <a:xfrm>
                            <a:off x="0" y="0"/>
                            <a:ext cx="170688" cy="165354"/>
                          </a:xfrm>
                          <a:prstGeom prst="rect">
                            <a:avLst/>
                          </a:prstGeom>
                        </pic:spPr>
                      </pic:pic>
                    </a:graphicData>
                  </a:graphic>
                </wp:inline>
              </w:drawing>
            </w:r>
          </w:p>
        </w:tc>
      </w:tr>
      <w:tr w14:paraId="66868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25B703DA">
            <w:pPr>
              <w:pStyle w:val="16"/>
              <w:spacing w:line="207" w:lineRule="exact"/>
              <w:ind w:left="11" w:right="2"/>
              <w:jc w:val="center"/>
              <w:rPr>
                <w:sz w:val="18"/>
              </w:rPr>
            </w:pPr>
            <w:r>
              <w:rPr>
                <w:spacing w:val="-5"/>
                <w:sz w:val="18"/>
              </w:rPr>
              <w:t>35</w:t>
            </w:r>
          </w:p>
        </w:tc>
        <w:tc>
          <w:tcPr>
            <w:tcW w:w="1930" w:type="dxa"/>
          </w:tcPr>
          <w:p w14:paraId="6A8A55F4">
            <w:pPr>
              <w:pStyle w:val="16"/>
              <w:spacing w:line="207" w:lineRule="exact"/>
              <w:ind w:left="107"/>
              <w:rPr>
                <w:sz w:val="18"/>
              </w:rPr>
            </w:pPr>
            <w:r>
              <w:rPr>
                <w:sz w:val="18"/>
              </w:rPr>
              <w:t>RAVAL</w:t>
            </w:r>
            <w:r>
              <w:rPr>
                <w:spacing w:val="-3"/>
                <w:sz w:val="18"/>
              </w:rPr>
              <w:t xml:space="preserve"> </w:t>
            </w:r>
            <w:r>
              <w:rPr>
                <w:spacing w:val="-5"/>
                <w:sz w:val="18"/>
              </w:rPr>
              <w:t>A.</w:t>
            </w:r>
          </w:p>
        </w:tc>
        <w:tc>
          <w:tcPr>
            <w:tcW w:w="398" w:type="dxa"/>
          </w:tcPr>
          <w:p w14:paraId="38E6FAFC">
            <w:pPr>
              <w:pStyle w:val="16"/>
              <w:rPr>
                <w:sz w:val="18"/>
              </w:rPr>
            </w:pPr>
          </w:p>
        </w:tc>
        <w:tc>
          <w:tcPr>
            <w:tcW w:w="400" w:type="dxa"/>
          </w:tcPr>
          <w:p w14:paraId="23169852">
            <w:pPr>
              <w:pStyle w:val="16"/>
              <w:rPr>
                <w:sz w:val="18"/>
              </w:rPr>
            </w:pPr>
          </w:p>
        </w:tc>
        <w:tc>
          <w:tcPr>
            <w:tcW w:w="400" w:type="dxa"/>
          </w:tcPr>
          <w:p w14:paraId="14A5EAD7">
            <w:pPr>
              <w:pStyle w:val="16"/>
              <w:rPr>
                <w:sz w:val="18"/>
              </w:rPr>
            </w:pPr>
          </w:p>
        </w:tc>
        <w:tc>
          <w:tcPr>
            <w:tcW w:w="484" w:type="dxa"/>
          </w:tcPr>
          <w:p w14:paraId="7646E19E">
            <w:pPr>
              <w:pStyle w:val="16"/>
              <w:rPr>
                <w:sz w:val="18"/>
              </w:rPr>
            </w:pPr>
          </w:p>
        </w:tc>
        <w:tc>
          <w:tcPr>
            <w:tcW w:w="486" w:type="dxa"/>
          </w:tcPr>
          <w:p w14:paraId="309EECFB">
            <w:pPr>
              <w:pStyle w:val="16"/>
              <w:ind w:left="110"/>
              <w:rPr>
                <w:sz w:val="20"/>
              </w:rPr>
            </w:pPr>
            <w:r>
              <w:rPr>
                <w:sz w:val="20"/>
              </w:rPr>
              <w:drawing>
                <wp:inline distT="0" distB="0" distL="0" distR="0">
                  <wp:extent cx="170815" cy="165100"/>
                  <wp:effectExtent l="0" t="0" r="0" b="0"/>
                  <wp:docPr id="237" name="Image 237"/>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328" cstate="print"/>
                          <a:stretch>
                            <a:fillRect/>
                          </a:stretch>
                        </pic:blipFill>
                        <pic:spPr>
                          <a:xfrm>
                            <a:off x="0" y="0"/>
                            <a:ext cx="170819" cy="165354"/>
                          </a:xfrm>
                          <a:prstGeom prst="rect">
                            <a:avLst/>
                          </a:prstGeom>
                        </pic:spPr>
                      </pic:pic>
                    </a:graphicData>
                  </a:graphic>
                </wp:inline>
              </w:drawing>
            </w:r>
          </w:p>
        </w:tc>
        <w:tc>
          <w:tcPr>
            <w:tcW w:w="398" w:type="dxa"/>
          </w:tcPr>
          <w:p w14:paraId="225C5AD0">
            <w:pPr>
              <w:pStyle w:val="16"/>
              <w:rPr>
                <w:sz w:val="18"/>
              </w:rPr>
            </w:pPr>
          </w:p>
        </w:tc>
        <w:tc>
          <w:tcPr>
            <w:tcW w:w="400" w:type="dxa"/>
          </w:tcPr>
          <w:p w14:paraId="5B1B0A77">
            <w:pPr>
              <w:pStyle w:val="16"/>
              <w:rPr>
                <w:sz w:val="18"/>
              </w:rPr>
            </w:pPr>
          </w:p>
        </w:tc>
        <w:tc>
          <w:tcPr>
            <w:tcW w:w="400" w:type="dxa"/>
          </w:tcPr>
          <w:p w14:paraId="2CB838F1">
            <w:pPr>
              <w:pStyle w:val="16"/>
              <w:rPr>
                <w:sz w:val="18"/>
              </w:rPr>
            </w:pPr>
          </w:p>
        </w:tc>
        <w:tc>
          <w:tcPr>
            <w:tcW w:w="484" w:type="dxa"/>
          </w:tcPr>
          <w:p w14:paraId="58F1227C">
            <w:pPr>
              <w:pStyle w:val="16"/>
              <w:rPr>
                <w:sz w:val="18"/>
              </w:rPr>
            </w:pPr>
          </w:p>
        </w:tc>
        <w:tc>
          <w:tcPr>
            <w:tcW w:w="486" w:type="dxa"/>
          </w:tcPr>
          <w:p w14:paraId="258A31E0">
            <w:pPr>
              <w:pStyle w:val="16"/>
              <w:ind w:left="114"/>
              <w:rPr>
                <w:sz w:val="20"/>
              </w:rPr>
            </w:pPr>
            <w:r>
              <w:rPr>
                <w:sz w:val="20"/>
              </w:rPr>
              <w:drawing>
                <wp:inline distT="0" distB="0" distL="0" distR="0">
                  <wp:extent cx="170815" cy="165100"/>
                  <wp:effectExtent l="0" t="0" r="0" b="0"/>
                  <wp:docPr id="238" name="Image 238"/>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328" cstate="print"/>
                          <a:stretch>
                            <a:fillRect/>
                          </a:stretch>
                        </pic:blipFill>
                        <pic:spPr>
                          <a:xfrm>
                            <a:off x="0" y="0"/>
                            <a:ext cx="170819" cy="165354"/>
                          </a:xfrm>
                          <a:prstGeom prst="rect">
                            <a:avLst/>
                          </a:prstGeom>
                        </pic:spPr>
                      </pic:pic>
                    </a:graphicData>
                  </a:graphic>
                </wp:inline>
              </w:drawing>
            </w:r>
          </w:p>
        </w:tc>
        <w:tc>
          <w:tcPr>
            <w:tcW w:w="397" w:type="dxa"/>
          </w:tcPr>
          <w:p w14:paraId="2DBDA646">
            <w:pPr>
              <w:pStyle w:val="16"/>
              <w:rPr>
                <w:sz w:val="18"/>
              </w:rPr>
            </w:pPr>
          </w:p>
        </w:tc>
        <w:tc>
          <w:tcPr>
            <w:tcW w:w="400" w:type="dxa"/>
          </w:tcPr>
          <w:p w14:paraId="05B046F2">
            <w:pPr>
              <w:pStyle w:val="16"/>
              <w:rPr>
                <w:sz w:val="18"/>
              </w:rPr>
            </w:pPr>
          </w:p>
        </w:tc>
        <w:tc>
          <w:tcPr>
            <w:tcW w:w="399" w:type="dxa"/>
          </w:tcPr>
          <w:p w14:paraId="4AC862C0">
            <w:pPr>
              <w:pStyle w:val="16"/>
              <w:rPr>
                <w:sz w:val="18"/>
              </w:rPr>
            </w:pPr>
          </w:p>
        </w:tc>
        <w:tc>
          <w:tcPr>
            <w:tcW w:w="483" w:type="dxa"/>
          </w:tcPr>
          <w:p w14:paraId="5748FCDD">
            <w:pPr>
              <w:pStyle w:val="16"/>
              <w:rPr>
                <w:sz w:val="18"/>
              </w:rPr>
            </w:pPr>
          </w:p>
        </w:tc>
        <w:tc>
          <w:tcPr>
            <w:tcW w:w="485" w:type="dxa"/>
          </w:tcPr>
          <w:p w14:paraId="1EE7F5B3">
            <w:pPr>
              <w:pStyle w:val="16"/>
              <w:ind w:left="121"/>
              <w:rPr>
                <w:sz w:val="20"/>
              </w:rPr>
            </w:pPr>
            <w:r>
              <w:rPr>
                <w:sz w:val="20"/>
              </w:rPr>
              <w:drawing>
                <wp:inline distT="0" distB="0" distL="0" distR="0">
                  <wp:extent cx="170815" cy="165100"/>
                  <wp:effectExtent l="0" t="0" r="0" b="0"/>
                  <wp:docPr id="239" name="Image 239"/>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328" cstate="print"/>
                          <a:stretch>
                            <a:fillRect/>
                          </a:stretch>
                        </pic:blipFill>
                        <pic:spPr>
                          <a:xfrm>
                            <a:off x="0" y="0"/>
                            <a:ext cx="170819" cy="165354"/>
                          </a:xfrm>
                          <a:prstGeom prst="rect">
                            <a:avLst/>
                          </a:prstGeom>
                        </pic:spPr>
                      </pic:pic>
                    </a:graphicData>
                  </a:graphic>
                </wp:inline>
              </w:drawing>
            </w:r>
          </w:p>
        </w:tc>
      </w:tr>
      <w:tr w14:paraId="0F12C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5EBA02E3">
            <w:pPr>
              <w:pStyle w:val="16"/>
              <w:spacing w:line="207" w:lineRule="exact"/>
              <w:ind w:left="11" w:right="2"/>
              <w:jc w:val="center"/>
              <w:rPr>
                <w:sz w:val="18"/>
              </w:rPr>
            </w:pPr>
            <w:r>
              <w:rPr>
                <w:spacing w:val="-5"/>
                <w:sz w:val="18"/>
              </w:rPr>
              <w:t>36</w:t>
            </w:r>
          </w:p>
        </w:tc>
        <w:tc>
          <w:tcPr>
            <w:tcW w:w="1930" w:type="dxa"/>
          </w:tcPr>
          <w:p w14:paraId="2B4D8DF7">
            <w:pPr>
              <w:pStyle w:val="16"/>
              <w:spacing w:line="207" w:lineRule="exact"/>
              <w:ind w:left="107"/>
              <w:rPr>
                <w:sz w:val="18"/>
              </w:rPr>
            </w:pPr>
            <w:r>
              <w:rPr>
                <w:sz w:val="18"/>
              </w:rPr>
              <w:t>SASA</w:t>
            </w:r>
            <w:r>
              <w:rPr>
                <w:spacing w:val="-2"/>
                <w:sz w:val="18"/>
              </w:rPr>
              <w:t xml:space="preserve"> NABILA</w:t>
            </w:r>
          </w:p>
        </w:tc>
        <w:tc>
          <w:tcPr>
            <w:tcW w:w="398" w:type="dxa"/>
          </w:tcPr>
          <w:p w14:paraId="12457A01">
            <w:pPr>
              <w:pStyle w:val="16"/>
              <w:rPr>
                <w:sz w:val="18"/>
              </w:rPr>
            </w:pPr>
          </w:p>
        </w:tc>
        <w:tc>
          <w:tcPr>
            <w:tcW w:w="400" w:type="dxa"/>
          </w:tcPr>
          <w:p w14:paraId="75477112">
            <w:pPr>
              <w:pStyle w:val="16"/>
              <w:rPr>
                <w:sz w:val="18"/>
              </w:rPr>
            </w:pPr>
          </w:p>
        </w:tc>
        <w:tc>
          <w:tcPr>
            <w:tcW w:w="400" w:type="dxa"/>
          </w:tcPr>
          <w:p w14:paraId="09BB1BF5">
            <w:pPr>
              <w:pStyle w:val="16"/>
              <w:rPr>
                <w:sz w:val="18"/>
              </w:rPr>
            </w:pPr>
          </w:p>
        </w:tc>
        <w:tc>
          <w:tcPr>
            <w:tcW w:w="484" w:type="dxa"/>
          </w:tcPr>
          <w:p w14:paraId="4C8DFC9F">
            <w:pPr>
              <w:pStyle w:val="16"/>
              <w:ind w:left="108"/>
              <w:rPr>
                <w:sz w:val="20"/>
              </w:rPr>
            </w:pPr>
            <w:r>
              <w:rPr>
                <w:sz w:val="20"/>
              </w:rPr>
              <w:drawing>
                <wp:inline distT="0" distB="0" distL="0" distR="0">
                  <wp:extent cx="170180" cy="165100"/>
                  <wp:effectExtent l="0" t="0" r="0" b="0"/>
                  <wp:docPr id="240" name="Image 240"/>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328" cstate="print"/>
                          <a:stretch>
                            <a:fillRect/>
                          </a:stretch>
                        </pic:blipFill>
                        <pic:spPr>
                          <a:xfrm>
                            <a:off x="0" y="0"/>
                            <a:ext cx="170688" cy="165354"/>
                          </a:xfrm>
                          <a:prstGeom prst="rect">
                            <a:avLst/>
                          </a:prstGeom>
                        </pic:spPr>
                      </pic:pic>
                    </a:graphicData>
                  </a:graphic>
                </wp:inline>
              </w:drawing>
            </w:r>
          </w:p>
        </w:tc>
        <w:tc>
          <w:tcPr>
            <w:tcW w:w="486" w:type="dxa"/>
          </w:tcPr>
          <w:p w14:paraId="4E7E7F36">
            <w:pPr>
              <w:pStyle w:val="16"/>
              <w:rPr>
                <w:sz w:val="18"/>
              </w:rPr>
            </w:pPr>
          </w:p>
        </w:tc>
        <w:tc>
          <w:tcPr>
            <w:tcW w:w="398" w:type="dxa"/>
          </w:tcPr>
          <w:p w14:paraId="73ECF246">
            <w:pPr>
              <w:pStyle w:val="16"/>
              <w:rPr>
                <w:sz w:val="18"/>
              </w:rPr>
            </w:pPr>
          </w:p>
        </w:tc>
        <w:tc>
          <w:tcPr>
            <w:tcW w:w="400" w:type="dxa"/>
          </w:tcPr>
          <w:p w14:paraId="68CE559C">
            <w:pPr>
              <w:pStyle w:val="16"/>
              <w:rPr>
                <w:sz w:val="18"/>
              </w:rPr>
            </w:pPr>
          </w:p>
        </w:tc>
        <w:tc>
          <w:tcPr>
            <w:tcW w:w="400" w:type="dxa"/>
          </w:tcPr>
          <w:p w14:paraId="115A0B32">
            <w:pPr>
              <w:pStyle w:val="16"/>
              <w:rPr>
                <w:sz w:val="18"/>
              </w:rPr>
            </w:pPr>
          </w:p>
        </w:tc>
        <w:tc>
          <w:tcPr>
            <w:tcW w:w="484" w:type="dxa"/>
          </w:tcPr>
          <w:p w14:paraId="4AB7AE4E">
            <w:pPr>
              <w:pStyle w:val="16"/>
              <w:ind w:left="112"/>
              <w:rPr>
                <w:sz w:val="20"/>
              </w:rPr>
            </w:pPr>
            <w:r>
              <w:rPr>
                <w:sz w:val="20"/>
              </w:rPr>
              <w:drawing>
                <wp:inline distT="0" distB="0" distL="0" distR="0">
                  <wp:extent cx="170180" cy="165100"/>
                  <wp:effectExtent l="0" t="0" r="0" b="0"/>
                  <wp:docPr id="241" name="Image 241"/>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328" cstate="print"/>
                          <a:stretch>
                            <a:fillRect/>
                          </a:stretch>
                        </pic:blipFill>
                        <pic:spPr>
                          <a:xfrm>
                            <a:off x="0" y="0"/>
                            <a:ext cx="170688" cy="165354"/>
                          </a:xfrm>
                          <a:prstGeom prst="rect">
                            <a:avLst/>
                          </a:prstGeom>
                        </pic:spPr>
                      </pic:pic>
                    </a:graphicData>
                  </a:graphic>
                </wp:inline>
              </w:drawing>
            </w:r>
          </w:p>
        </w:tc>
        <w:tc>
          <w:tcPr>
            <w:tcW w:w="486" w:type="dxa"/>
          </w:tcPr>
          <w:p w14:paraId="5204CAD2">
            <w:pPr>
              <w:pStyle w:val="16"/>
              <w:rPr>
                <w:sz w:val="18"/>
              </w:rPr>
            </w:pPr>
          </w:p>
        </w:tc>
        <w:tc>
          <w:tcPr>
            <w:tcW w:w="397" w:type="dxa"/>
          </w:tcPr>
          <w:p w14:paraId="49BB60BF">
            <w:pPr>
              <w:pStyle w:val="16"/>
              <w:rPr>
                <w:sz w:val="18"/>
              </w:rPr>
            </w:pPr>
          </w:p>
        </w:tc>
        <w:tc>
          <w:tcPr>
            <w:tcW w:w="400" w:type="dxa"/>
          </w:tcPr>
          <w:p w14:paraId="3F180EBC">
            <w:pPr>
              <w:pStyle w:val="16"/>
              <w:rPr>
                <w:sz w:val="18"/>
              </w:rPr>
            </w:pPr>
          </w:p>
        </w:tc>
        <w:tc>
          <w:tcPr>
            <w:tcW w:w="399" w:type="dxa"/>
          </w:tcPr>
          <w:p w14:paraId="2D4606E3">
            <w:pPr>
              <w:pStyle w:val="16"/>
              <w:rPr>
                <w:sz w:val="18"/>
              </w:rPr>
            </w:pPr>
          </w:p>
        </w:tc>
        <w:tc>
          <w:tcPr>
            <w:tcW w:w="483" w:type="dxa"/>
          </w:tcPr>
          <w:p w14:paraId="5493321F">
            <w:pPr>
              <w:pStyle w:val="16"/>
              <w:ind w:left="118"/>
              <w:rPr>
                <w:sz w:val="20"/>
              </w:rPr>
            </w:pPr>
            <w:r>
              <w:rPr>
                <w:sz w:val="20"/>
              </w:rPr>
              <w:drawing>
                <wp:inline distT="0" distB="0" distL="0" distR="0">
                  <wp:extent cx="170180" cy="165100"/>
                  <wp:effectExtent l="0" t="0" r="0" b="0"/>
                  <wp:docPr id="242" name="Image 242"/>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328" cstate="print"/>
                          <a:stretch>
                            <a:fillRect/>
                          </a:stretch>
                        </pic:blipFill>
                        <pic:spPr>
                          <a:xfrm>
                            <a:off x="0" y="0"/>
                            <a:ext cx="170688" cy="165354"/>
                          </a:xfrm>
                          <a:prstGeom prst="rect">
                            <a:avLst/>
                          </a:prstGeom>
                        </pic:spPr>
                      </pic:pic>
                    </a:graphicData>
                  </a:graphic>
                </wp:inline>
              </w:drawing>
            </w:r>
          </w:p>
        </w:tc>
        <w:tc>
          <w:tcPr>
            <w:tcW w:w="485" w:type="dxa"/>
          </w:tcPr>
          <w:p w14:paraId="43219A32">
            <w:pPr>
              <w:pStyle w:val="16"/>
              <w:rPr>
                <w:sz w:val="18"/>
              </w:rPr>
            </w:pPr>
          </w:p>
        </w:tc>
      </w:tr>
      <w:tr w14:paraId="490B5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571" w:type="dxa"/>
          </w:tcPr>
          <w:p w14:paraId="3EDC4E10">
            <w:pPr>
              <w:pStyle w:val="16"/>
              <w:spacing w:line="207" w:lineRule="exact"/>
              <w:ind w:left="11" w:right="2"/>
              <w:jc w:val="center"/>
              <w:rPr>
                <w:sz w:val="18"/>
              </w:rPr>
            </w:pPr>
            <w:r>
              <w:rPr>
                <w:spacing w:val="-5"/>
                <w:sz w:val="18"/>
              </w:rPr>
              <w:t>37</w:t>
            </w:r>
          </w:p>
        </w:tc>
        <w:tc>
          <w:tcPr>
            <w:tcW w:w="1930" w:type="dxa"/>
          </w:tcPr>
          <w:p w14:paraId="630A2E2F">
            <w:pPr>
              <w:pStyle w:val="16"/>
              <w:spacing w:line="208" w:lineRule="exact"/>
              <w:ind w:left="107" w:right="908"/>
              <w:rPr>
                <w:sz w:val="18"/>
              </w:rPr>
            </w:pPr>
            <w:r>
              <w:rPr>
                <w:spacing w:val="-2"/>
                <w:sz w:val="18"/>
              </w:rPr>
              <w:t>SYARIFAH ALZIRAH</w:t>
            </w:r>
          </w:p>
        </w:tc>
        <w:tc>
          <w:tcPr>
            <w:tcW w:w="398" w:type="dxa"/>
          </w:tcPr>
          <w:p w14:paraId="34E44C9B">
            <w:pPr>
              <w:pStyle w:val="16"/>
              <w:rPr>
                <w:sz w:val="18"/>
              </w:rPr>
            </w:pPr>
          </w:p>
        </w:tc>
        <w:tc>
          <w:tcPr>
            <w:tcW w:w="400" w:type="dxa"/>
          </w:tcPr>
          <w:p w14:paraId="713628A0">
            <w:pPr>
              <w:pStyle w:val="16"/>
              <w:rPr>
                <w:sz w:val="18"/>
              </w:rPr>
            </w:pPr>
          </w:p>
        </w:tc>
        <w:tc>
          <w:tcPr>
            <w:tcW w:w="400" w:type="dxa"/>
          </w:tcPr>
          <w:p w14:paraId="575183D1">
            <w:pPr>
              <w:pStyle w:val="16"/>
              <w:rPr>
                <w:sz w:val="18"/>
              </w:rPr>
            </w:pPr>
          </w:p>
        </w:tc>
        <w:tc>
          <w:tcPr>
            <w:tcW w:w="484" w:type="dxa"/>
          </w:tcPr>
          <w:p w14:paraId="2AD5DC20">
            <w:pPr>
              <w:pStyle w:val="16"/>
              <w:rPr>
                <w:sz w:val="18"/>
              </w:rPr>
            </w:pPr>
          </w:p>
        </w:tc>
        <w:tc>
          <w:tcPr>
            <w:tcW w:w="486" w:type="dxa"/>
          </w:tcPr>
          <w:p w14:paraId="12E993C6">
            <w:pPr>
              <w:pStyle w:val="16"/>
              <w:ind w:left="110"/>
              <w:rPr>
                <w:sz w:val="20"/>
              </w:rPr>
            </w:pPr>
            <w:r>
              <w:rPr>
                <w:sz w:val="20"/>
              </w:rPr>
              <w:drawing>
                <wp:inline distT="0" distB="0" distL="0" distR="0">
                  <wp:extent cx="170180" cy="165100"/>
                  <wp:effectExtent l="0" t="0" r="0" b="0"/>
                  <wp:docPr id="243" name="Image 243"/>
                  <wp:cNvGraphicFramePr/>
                  <a:graphic xmlns:a="http://schemas.openxmlformats.org/drawingml/2006/main">
                    <a:graphicData uri="http://schemas.openxmlformats.org/drawingml/2006/picture">
                      <pic:pic xmlns:pic="http://schemas.openxmlformats.org/drawingml/2006/picture">
                        <pic:nvPicPr>
                          <pic:cNvPr id="243" name="Image 243"/>
                          <pic:cNvPicPr/>
                        </pic:nvPicPr>
                        <pic:blipFill>
                          <a:blip r:embed="rId328" cstate="print"/>
                          <a:stretch>
                            <a:fillRect/>
                          </a:stretch>
                        </pic:blipFill>
                        <pic:spPr>
                          <a:xfrm>
                            <a:off x="0" y="0"/>
                            <a:ext cx="170688" cy="165354"/>
                          </a:xfrm>
                          <a:prstGeom prst="rect">
                            <a:avLst/>
                          </a:prstGeom>
                        </pic:spPr>
                      </pic:pic>
                    </a:graphicData>
                  </a:graphic>
                </wp:inline>
              </w:drawing>
            </w:r>
          </w:p>
        </w:tc>
        <w:tc>
          <w:tcPr>
            <w:tcW w:w="398" w:type="dxa"/>
          </w:tcPr>
          <w:p w14:paraId="25901EBE">
            <w:pPr>
              <w:pStyle w:val="16"/>
              <w:rPr>
                <w:sz w:val="18"/>
              </w:rPr>
            </w:pPr>
          </w:p>
        </w:tc>
        <w:tc>
          <w:tcPr>
            <w:tcW w:w="400" w:type="dxa"/>
          </w:tcPr>
          <w:p w14:paraId="14CC2B99">
            <w:pPr>
              <w:pStyle w:val="16"/>
              <w:rPr>
                <w:sz w:val="18"/>
              </w:rPr>
            </w:pPr>
          </w:p>
        </w:tc>
        <w:tc>
          <w:tcPr>
            <w:tcW w:w="400" w:type="dxa"/>
          </w:tcPr>
          <w:p w14:paraId="29D6C712">
            <w:pPr>
              <w:pStyle w:val="16"/>
              <w:rPr>
                <w:sz w:val="18"/>
              </w:rPr>
            </w:pPr>
          </w:p>
        </w:tc>
        <w:tc>
          <w:tcPr>
            <w:tcW w:w="484" w:type="dxa"/>
          </w:tcPr>
          <w:p w14:paraId="18F2ED0D">
            <w:pPr>
              <w:pStyle w:val="16"/>
              <w:rPr>
                <w:sz w:val="18"/>
              </w:rPr>
            </w:pPr>
          </w:p>
        </w:tc>
        <w:tc>
          <w:tcPr>
            <w:tcW w:w="486" w:type="dxa"/>
          </w:tcPr>
          <w:p w14:paraId="0943BE9E">
            <w:pPr>
              <w:pStyle w:val="16"/>
              <w:ind w:left="114"/>
              <w:rPr>
                <w:sz w:val="20"/>
              </w:rPr>
            </w:pPr>
            <w:r>
              <w:rPr>
                <w:sz w:val="20"/>
              </w:rPr>
              <w:drawing>
                <wp:inline distT="0" distB="0" distL="0" distR="0">
                  <wp:extent cx="170180" cy="165100"/>
                  <wp:effectExtent l="0" t="0" r="0" b="0"/>
                  <wp:docPr id="244" name="Image 244"/>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328" cstate="print"/>
                          <a:stretch>
                            <a:fillRect/>
                          </a:stretch>
                        </pic:blipFill>
                        <pic:spPr>
                          <a:xfrm>
                            <a:off x="0" y="0"/>
                            <a:ext cx="170688" cy="165354"/>
                          </a:xfrm>
                          <a:prstGeom prst="rect">
                            <a:avLst/>
                          </a:prstGeom>
                        </pic:spPr>
                      </pic:pic>
                    </a:graphicData>
                  </a:graphic>
                </wp:inline>
              </w:drawing>
            </w:r>
          </w:p>
        </w:tc>
        <w:tc>
          <w:tcPr>
            <w:tcW w:w="397" w:type="dxa"/>
          </w:tcPr>
          <w:p w14:paraId="468C12E7">
            <w:pPr>
              <w:pStyle w:val="16"/>
              <w:rPr>
                <w:sz w:val="18"/>
              </w:rPr>
            </w:pPr>
          </w:p>
        </w:tc>
        <w:tc>
          <w:tcPr>
            <w:tcW w:w="400" w:type="dxa"/>
          </w:tcPr>
          <w:p w14:paraId="1F6FDA25">
            <w:pPr>
              <w:pStyle w:val="16"/>
              <w:rPr>
                <w:sz w:val="18"/>
              </w:rPr>
            </w:pPr>
          </w:p>
        </w:tc>
        <w:tc>
          <w:tcPr>
            <w:tcW w:w="399" w:type="dxa"/>
          </w:tcPr>
          <w:p w14:paraId="51E55ABA">
            <w:pPr>
              <w:pStyle w:val="16"/>
              <w:rPr>
                <w:sz w:val="18"/>
              </w:rPr>
            </w:pPr>
          </w:p>
        </w:tc>
        <w:tc>
          <w:tcPr>
            <w:tcW w:w="483" w:type="dxa"/>
          </w:tcPr>
          <w:p w14:paraId="3CCD67F1">
            <w:pPr>
              <w:pStyle w:val="16"/>
              <w:rPr>
                <w:sz w:val="18"/>
              </w:rPr>
            </w:pPr>
          </w:p>
        </w:tc>
        <w:tc>
          <w:tcPr>
            <w:tcW w:w="485" w:type="dxa"/>
          </w:tcPr>
          <w:p w14:paraId="22D1801F">
            <w:pPr>
              <w:pStyle w:val="16"/>
              <w:ind w:left="121"/>
              <w:rPr>
                <w:sz w:val="20"/>
              </w:rPr>
            </w:pPr>
            <w:r>
              <w:rPr>
                <w:sz w:val="20"/>
              </w:rPr>
              <w:drawing>
                <wp:inline distT="0" distB="0" distL="0" distR="0">
                  <wp:extent cx="170180" cy="165100"/>
                  <wp:effectExtent l="0" t="0" r="0" b="0"/>
                  <wp:docPr id="245" name="Image 245"/>
                  <wp:cNvGraphicFramePr/>
                  <a:graphic xmlns:a="http://schemas.openxmlformats.org/drawingml/2006/main">
                    <a:graphicData uri="http://schemas.openxmlformats.org/drawingml/2006/picture">
                      <pic:pic xmlns:pic="http://schemas.openxmlformats.org/drawingml/2006/picture">
                        <pic:nvPicPr>
                          <pic:cNvPr id="245" name="Image 245"/>
                          <pic:cNvPicPr/>
                        </pic:nvPicPr>
                        <pic:blipFill>
                          <a:blip r:embed="rId328" cstate="print"/>
                          <a:stretch>
                            <a:fillRect/>
                          </a:stretch>
                        </pic:blipFill>
                        <pic:spPr>
                          <a:xfrm>
                            <a:off x="0" y="0"/>
                            <a:ext cx="170688" cy="165354"/>
                          </a:xfrm>
                          <a:prstGeom prst="rect">
                            <a:avLst/>
                          </a:prstGeom>
                        </pic:spPr>
                      </pic:pic>
                    </a:graphicData>
                  </a:graphic>
                </wp:inline>
              </w:drawing>
            </w:r>
          </w:p>
        </w:tc>
      </w:tr>
      <w:tr w14:paraId="17EA22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571" w:type="dxa"/>
          </w:tcPr>
          <w:p w14:paraId="0276C573">
            <w:pPr>
              <w:pStyle w:val="16"/>
              <w:spacing w:line="206" w:lineRule="exact"/>
              <w:ind w:left="11" w:right="2"/>
              <w:jc w:val="center"/>
              <w:rPr>
                <w:sz w:val="18"/>
              </w:rPr>
            </w:pPr>
            <w:r>
              <w:rPr>
                <w:spacing w:val="-5"/>
                <w:sz w:val="18"/>
              </w:rPr>
              <w:t>38</w:t>
            </w:r>
          </w:p>
        </w:tc>
        <w:tc>
          <w:tcPr>
            <w:tcW w:w="1930" w:type="dxa"/>
          </w:tcPr>
          <w:p w14:paraId="3DF98B40">
            <w:pPr>
              <w:pStyle w:val="16"/>
              <w:spacing w:line="206" w:lineRule="exact"/>
              <w:ind w:left="107"/>
              <w:rPr>
                <w:sz w:val="18"/>
              </w:rPr>
            </w:pPr>
            <w:r>
              <w:rPr>
                <w:sz w:val="18"/>
              </w:rPr>
              <w:t>WILDAN</w:t>
            </w:r>
            <w:r>
              <w:rPr>
                <w:spacing w:val="-4"/>
                <w:sz w:val="18"/>
              </w:rPr>
              <w:t xml:space="preserve"> DAFI</w:t>
            </w:r>
          </w:p>
        </w:tc>
        <w:tc>
          <w:tcPr>
            <w:tcW w:w="398" w:type="dxa"/>
          </w:tcPr>
          <w:p w14:paraId="72E567CC">
            <w:pPr>
              <w:pStyle w:val="16"/>
              <w:rPr>
                <w:sz w:val="18"/>
              </w:rPr>
            </w:pPr>
          </w:p>
        </w:tc>
        <w:tc>
          <w:tcPr>
            <w:tcW w:w="400" w:type="dxa"/>
          </w:tcPr>
          <w:p w14:paraId="30D18A73">
            <w:pPr>
              <w:pStyle w:val="16"/>
              <w:rPr>
                <w:sz w:val="18"/>
              </w:rPr>
            </w:pPr>
          </w:p>
        </w:tc>
        <w:tc>
          <w:tcPr>
            <w:tcW w:w="400" w:type="dxa"/>
          </w:tcPr>
          <w:p w14:paraId="3C82CF22">
            <w:pPr>
              <w:pStyle w:val="16"/>
              <w:rPr>
                <w:sz w:val="18"/>
              </w:rPr>
            </w:pPr>
          </w:p>
        </w:tc>
        <w:tc>
          <w:tcPr>
            <w:tcW w:w="484" w:type="dxa"/>
          </w:tcPr>
          <w:p w14:paraId="0434E7D7">
            <w:pPr>
              <w:pStyle w:val="16"/>
              <w:rPr>
                <w:sz w:val="18"/>
              </w:rPr>
            </w:pPr>
          </w:p>
        </w:tc>
        <w:tc>
          <w:tcPr>
            <w:tcW w:w="486" w:type="dxa"/>
          </w:tcPr>
          <w:p w14:paraId="3B7BBB00">
            <w:pPr>
              <w:pStyle w:val="16"/>
              <w:ind w:left="110"/>
              <w:rPr>
                <w:sz w:val="20"/>
              </w:rPr>
            </w:pPr>
            <w:r>
              <w:rPr>
                <w:sz w:val="20"/>
              </w:rPr>
              <w:drawing>
                <wp:inline distT="0" distB="0" distL="0" distR="0">
                  <wp:extent cx="170180" cy="165100"/>
                  <wp:effectExtent l="0" t="0" r="0" b="0"/>
                  <wp:docPr id="246" name="Image 246"/>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328" cstate="print"/>
                          <a:stretch>
                            <a:fillRect/>
                          </a:stretch>
                        </pic:blipFill>
                        <pic:spPr>
                          <a:xfrm>
                            <a:off x="0" y="0"/>
                            <a:ext cx="170688" cy="165354"/>
                          </a:xfrm>
                          <a:prstGeom prst="rect">
                            <a:avLst/>
                          </a:prstGeom>
                        </pic:spPr>
                      </pic:pic>
                    </a:graphicData>
                  </a:graphic>
                </wp:inline>
              </w:drawing>
            </w:r>
          </w:p>
        </w:tc>
        <w:tc>
          <w:tcPr>
            <w:tcW w:w="398" w:type="dxa"/>
          </w:tcPr>
          <w:p w14:paraId="22F48C80">
            <w:pPr>
              <w:pStyle w:val="16"/>
              <w:rPr>
                <w:sz w:val="18"/>
              </w:rPr>
            </w:pPr>
          </w:p>
        </w:tc>
        <w:tc>
          <w:tcPr>
            <w:tcW w:w="400" w:type="dxa"/>
          </w:tcPr>
          <w:p w14:paraId="64C41811">
            <w:pPr>
              <w:pStyle w:val="16"/>
              <w:rPr>
                <w:sz w:val="18"/>
              </w:rPr>
            </w:pPr>
          </w:p>
        </w:tc>
        <w:tc>
          <w:tcPr>
            <w:tcW w:w="400" w:type="dxa"/>
          </w:tcPr>
          <w:p w14:paraId="7D163D48">
            <w:pPr>
              <w:pStyle w:val="16"/>
              <w:rPr>
                <w:sz w:val="18"/>
              </w:rPr>
            </w:pPr>
          </w:p>
        </w:tc>
        <w:tc>
          <w:tcPr>
            <w:tcW w:w="484" w:type="dxa"/>
          </w:tcPr>
          <w:p w14:paraId="239CAD41">
            <w:pPr>
              <w:pStyle w:val="16"/>
              <w:rPr>
                <w:sz w:val="18"/>
              </w:rPr>
            </w:pPr>
          </w:p>
        </w:tc>
        <w:tc>
          <w:tcPr>
            <w:tcW w:w="486" w:type="dxa"/>
          </w:tcPr>
          <w:p w14:paraId="508A46E1">
            <w:pPr>
              <w:pStyle w:val="16"/>
              <w:ind w:left="114"/>
              <w:rPr>
                <w:sz w:val="20"/>
              </w:rPr>
            </w:pPr>
            <w:r>
              <w:rPr>
                <w:sz w:val="20"/>
              </w:rPr>
              <w:drawing>
                <wp:inline distT="0" distB="0" distL="0" distR="0">
                  <wp:extent cx="170180" cy="165100"/>
                  <wp:effectExtent l="0" t="0" r="0" b="0"/>
                  <wp:docPr id="247" name="Image 247"/>
                  <wp:cNvGraphicFramePr/>
                  <a:graphic xmlns:a="http://schemas.openxmlformats.org/drawingml/2006/main">
                    <a:graphicData uri="http://schemas.openxmlformats.org/drawingml/2006/picture">
                      <pic:pic xmlns:pic="http://schemas.openxmlformats.org/drawingml/2006/picture">
                        <pic:nvPicPr>
                          <pic:cNvPr id="247" name="Image 247"/>
                          <pic:cNvPicPr/>
                        </pic:nvPicPr>
                        <pic:blipFill>
                          <a:blip r:embed="rId328" cstate="print"/>
                          <a:stretch>
                            <a:fillRect/>
                          </a:stretch>
                        </pic:blipFill>
                        <pic:spPr>
                          <a:xfrm>
                            <a:off x="0" y="0"/>
                            <a:ext cx="170688" cy="165354"/>
                          </a:xfrm>
                          <a:prstGeom prst="rect">
                            <a:avLst/>
                          </a:prstGeom>
                        </pic:spPr>
                      </pic:pic>
                    </a:graphicData>
                  </a:graphic>
                </wp:inline>
              </w:drawing>
            </w:r>
          </w:p>
        </w:tc>
        <w:tc>
          <w:tcPr>
            <w:tcW w:w="397" w:type="dxa"/>
          </w:tcPr>
          <w:p w14:paraId="49DE25F1">
            <w:pPr>
              <w:pStyle w:val="16"/>
              <w:rPr>
                <w:sz w:val="18"/>
              </w:rPr>
            </w:pPr>
          </w:p>
        </w:tc>
        <w:tc>
          <w:tcPr>
            <w:tcW w:w="400" w:type="dxa"/>
          </w:tcPr>
          <w:p w14:paraId="74661F4A">
            <w:pPr>
              <w:pStyle w:val="16"/>
              <w:rPr>
                <w:sz w:val="18"/>
              </w:rPr>
            </w:pPr>
          </w:p>
        </w:tc>
        <w:tc>
          <w:tcPr>
            <w:tcW w:w="399" w:type="dxa"/>
          </w:tcPr>
          <w:p w14:paraId="3F693F45">
            <w:pPr>
              <w:pStyle w:val="16"/>
              <w:rPr>
                <w:sz w:val="18"/>
              </w:rPr>
            </w:pPr>
          </w:p>
        </w:tc>
        <w:tc>
          <w:tcPr>
            <w:tcW w:w="483" w:type="dxa"/>
          </w:tcPr>
          <w:p w14:paraId="6727B695">
            <w:pPr>
              <w:pStyle w:val="16"/>
              <w:rPr>
                <w:sz w:val="18"/>
              </w:rPr>
            </w:pPr>
          </w:p>
        </w:tc>
        <w:tc>
          <w:tcPr>
            <w:tcW w:w="485" w:type="dxa"/>
          </w:tcPr>
          <w:p w14:paraId="049CD1B7">
            <w:pPr>
              <w:pStyle w:val="16"/>
              <w:ind w:left="121"/>
              <w:rPr>
                <w:sz w:val="20"/>
              </w:rPr>
            </w:pPr>
            <w:r>
              <w:rPr>
                <w:sz w:val="20"/>
              </w:rPr>
              <w:drawing>
                <wp:inline distT="0" distB="0" distL="0" distR="0">
                  <wp:extent cx="170180" cy="165100"/>
                  <wp:effectExtent l="0" t="0" r="0" b="0"/>
                  <wp:docPr id="248" name="Image 248"/>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328" cstate="print"/>
                          <a:stretch>
                            <a:fillRect/>
                          </a:stretch>
                        </pic:blipFill>
                        <pic:spPr>
                          <a:xfrm>
                            <a:off x="0" y="0"/>
                            <a:ext cx="170688" cy="165354"/>
                          </a:xfrm>
                          <a:prstGeom prst="rect">
                            <a:avLst/>
                          </a:prstGeom>
                        </pic:spPr>
                      </pic:pic>
                    </a:graphicData>
                  </a:graphic>
                </wp:inline>
              </w:drawing>
            </w:r>
          </w:p>
        </w:tc>
      </w:tr>
      <w:tr w14:paraId="64683F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571" w:type="dxa"/>
          </w:tcPr>
          <w:p w14:paraId="2C151749">
            <w:pPr>
              <w:pStyle w:val="16"/>
              <w:spacing w:line="207" w:lineRule="exact"/>
              <w:ind w:left="11" w:right="2"/>
              <w:jc w:val="center"/>
              <w:rPr>
                <w:sz w:val="18"/>
              </w:rPr>
            </w:pPr>
            <w:r>
              <w:rPr>
                <w:spacing w:val="-5"/>
                <w:sz w:val="18"/>
              </w:rPr>
              <w:t>39</w:t>
            </w:r>
          </w:p>
        </w:tc>
        <w:tc>
          <w:tcPr>
            <w:tcW w:w="1930" w:type="dxa"/>
          </w:tcPr>
          <w:p w14:paraId="40621B91">
            <w:pPr>
              <w:pStyle w:val="16"/>
              <w:spacing w:line="207" w:lineRule="exact"/>
              <w:ind w:left="107"/>
              <w:rPr>
                <w:sz w:val="18"/>
              </w:rPr>
            </w:pPr>
            <w:r>
              <w:rPr>
                <w:sz w:val="18"/>
              </w:rPr>
              <w:t>ZUNA</w:t>
            </w:r>
            <w:r>
              <w:rPr>
                <w:spacing w:val="-5"/>
                <w:sz w:val="18"/>
              </w:rPr>
              <w:t xml:space="preserve"> </w:t>
            </w:r>
            <w:r>
              <w:rPr>
                <w:sz w:val="18"/>
              </w:rPr>
              <w:t>ARDIAN</w:t>
            </w:r>
            <w:r>
              <w:rPr>
                <w:spacing w:val="-4"/>
                <w:sz w:val="18"/>
              </w:rPr>
              <w:t xml:space="preserve"> </w:t>
            </w:r>
            <w:r>
              <w:rPr>
                <w:spacing w:val="-5"/>
                <w:sz w:val="18"/>
              </w:rPr>
              <w:t>C.</w:t>
            </w:r>
          </w:p>
        </w:tc>
        <w:tc>
          <w:tcPr>
            <w:tcW w:w="398" w:type="dxa"/>
          </w:tcPr>
          <w:p w14:paraId="677008E2">
            <w:pPr>
              <w:pStyle w:val="16"/>
              <w:rPr>
                <w:sz w:val="18"/>
              </w:rPr>
            </w:pPr>
          </w:p>
        </w:tc>
        <w:tc>
          <w:tcPr>
            <w:tcW w:w="400" w:type="dxa"/>
          </w:tcPr>
          <w:p w14:paraId="092CB637">
            <w:pPr>
              <w:pStyle w:val="16"/>
              <w:rPr>
                <w:sz w:val="18"/>
              </w:rPr>
            </w:pPr>
          </w:p>
        </w:tc>
        <w:tc>
          <w:tcPr>
            <w:tcW w:w="400" w:type="dxa"/>
          </w:tcPr>
          <w:p w14:paraId="0F17C6ED">
            <w:pPr>
              <w:pStyle w:val="16"/>
              <w:rPr>
                <w:sz w:val="18"/>
              </w:rPr>
            </w:pPr>
          </w:p>
        </w:tc>
        <w:tc>
          <w:tcPr>
            <w:tcW w:w="484" w:type="dxa"/>
          </w:tcPr>
          <w:p w14:paraId="1A091E18">
            <w:pPr>
              <w:pStyle w:val="16"/>
              <w:ind w:left="108"/>
              <w:rPr>
                <w:sz w:val="20"/>
              </w:rPr>
            </w:pPr>
            <w:r>
              <w:rPr>
                <w:sz w:val="20"/>
              </w:rPr>
              <w:drawing>
                <wp:inline distT="0" distB="0" distL="0" distR="0">
                  <wp:extent cx="170180" cy="165100"/>
                  <wp:effectExtent l="0" t="0" r="0" b="0"/>
                  <wp:docPr id="249" name="Image 249"/>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328" cstate="print"/>
                          <a:stretch>
                            <a:fillRect/>
                          </a:stretch>
                        </pic:blipFill>
                        <pic:spPr>
                          <a:xfrm>
                            <a:off x="0" y="0"/>
                            <a:ext cx="170688" cy="165353"/>
                          </a:xfrm>
                          <a:prstGeom prst="rect">
                            <a:avLst/>
                          </a:prstGeom>
                        </pic:spPr>
                      </pic:pic>
                    </a:graphicData>
                  </a:graphic>
                </wp:inline>
              </w:drawing>
            </w:r>
          </w:p>
        </w:tc>
        <w:tc>
          <w:tcPr>
            <w:tcW w:w="486" w:type="dxa"/>
          </w:tcPr>
          <w:p w14:paraId="232FFB61">
            <w:pPr>
              <w:pStyle w:val="16"/>
              <w:rPr>
                <w:sz w:val="18"/>
              </w:rPr>
            </w:pPr>
          </w:p>
        </w:tc>
        <w:tc>
          <w:tcPr>
            <w:tcW w:w="398" w:type="dxa"/>
          </w:tcPr>
          <w:p w14:paraId="3A9FF936">
            <w:pPr>
              <w:pStyle w:val="16"/>
              <w:rPr>
                <w:sz w:val="18"/>
              </w:rPr>
            </w:pPr>
          </w:p>
        </w:tc>
        <w:tc>
          <w:tcPr>
            <w:tcW w:w="400" w:type="dxa"/>
          </w:tcPr>
          <w:p w14:paraId="32DBBB26">
            <w:pPr>
              <w:pStyle w:val="16"/>
              <w:rPr>
                <w:sz w:val="18"/>
              </w:rPr>
            </w:pPr>
          </w:p>
        </w:tc>
        <w:tc>
          <w:tcPr>
            <w:tcW w:w="400" w:type="dxa"/>
          </w:tcPr>
          <w:p w14:paraId="050A30C5">
            <w:pPr>
              <w:pStyle w:val="16"/>
              <w:rPr>
                <w:sz w:val="18"/>
              </w:rPr>
            </w:pPr>
          </w:p>
        </w:tc>
        <w:tc>
          <w:tcPr>
            <w:tcW w:w="484" w:type="dxa"/>
          </w:tcPr>
          <w:p w14:paraId="5B52FB10">
            <w:pPr>
              <w:pStyle w:val="16"/>
              <w:rPr>
                <w:sz w:val="18"/>
              </w:rPr>
            </w:pPr>
          </w:p>
        </w:tc>
        <w:tc>
          <w:tcPr>
            <w:tcW w:w="486" w:type="dxa"/>
          </w:tcPr>
          <w:p w14:paraId="3351748F">
            <w:pPr>
              <w:pStyle w:val="16"/>
              <w:ind w:left="114"/>
              <w:rPr>
                <w:sz w:val="20"/>
              </w:rPr>
            </w:pPr>
            <w:r>
              <w:rPr>
                <w:sz w:val="20"/>
              </w:rPr>
              <w:drawing>
                <wp:inline distT="0" distB="0" distL="0" distR="0">
                  <wp:extent cx="170180" cy="165100"/>
                  <wp:effectExtent l="0" t="0" r="0" b="0"/>
                  <wp:docPr id="250" name="Image 250"/>
                  <wp:cNvGraphicFramePr/>
                  <a:graphic xmlns:a="http://schemas.openxmlformats.org/drawingml/2006/main">
                    <a:graphicData uri="http://schemas.openxmlformats.org/drawingml/2006/picture">
                      <pic:pic xmlns:pic="http://schemas.openxmlformats.org/drawingml/2006/picture">
                        <pic:nvPicPr>
                          <pic:cNvPr id="250" name="Image 250"/>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7EB1769F">
            <w:pPr>
              <w:pStyle w:val="16"/>
              <w:rPr>
                <w:sz w:val="18"/>
              </w:rPr>
            </w:pPr>
          </w:p>
        </w:tc>
        <w:tc>
          <w:tcPr>
            <w:tcW w:w="400" w:type="dxa"/>
          </w:tcPr>
          <w:p w14:paraId="76AE8204">
            <w:pPr>
              <w:pStyle w:val="16"/>
              <w:rPr>
                <w:sz w:val="18"/>
              </w:rPr>
            </w:pPr>
          </w:p>
        </w:tc>
        <w:tc>
          <w:tcPr>
            <w:tcW w:w="399" w:type="dxa"/>
          </w:tcPr>
          <w:p w14:paraId="6D248912">
            <w:pPr>
              <w:pStyle w:val="16"/>
              <w:rPr>
                <w:sz w:val="18"/>
              </w:rPr>
            </w:pPr>
          </w:p>
        </w:tc>
        <w:tc>
          <w:tcPr>
            <w:tcW w:w="483" w:type="dxa"/>
          </w:tcPr>
          <w:p w14:paraId="3E970186">
            <w:pPr>
              <w:pStyle w:val="16"/>
              <w:rPr>
                <w:sz w:val="18"/>
              </w:rPr>
            </w:pPr>
          </w:p>
        </w:tc>
        <w:tc>
          <w:tcPr>
            <w:tcW w:w="485" w:type="dxa"/>
          </w:tcPr>
          <w:p w14:paraId="78193C5A">
            <w:pPr>
              <w:pStyle w:val="16"/>
              <w:ind w:left="121"/>
              <w:rPr>
                <w:sz w:val="20"/>
              </w:rPr>
            </w:pPr>
            <w:r>
              <w:rPr>
                <w:sz w:val="20"/>
              </w:rPr>
              <w:drawing>
                <wp:inline distT="0" distB="0" distL="0" distR="0">
                  <wp:extent cx="170180" cy="165100"/>
                  <wp:effectExtent l="0" t="0" r="0" b="0"/>
                  <wp:docPr id="251" name="Image 251"/>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328" cstate="print"/>
                          <a:stretch>
                            <a:fillRect/>
                          </a:stretch>
                        </pic:blipFill>
                        <pic:spPr>
                          <a:xfrm>
                            <a:off x="0" y="0"/>
                            <a:ext cx="170688" cy="165353"/>
                          </a:xfrm>
                          <a:prstGeom prst="rect">
                            <a:avLst/>
                          </a:prstGeom>
                        </pic:spPr>
                      </pic:pic>
                    </a:graphicData>
                  </a:graphic>
                </wp:inline>
              </w:drawing>
            </w:r>
          </w:p>
        </w:tc>
      </w:tr>
      <w:tr w14:paraId="62E08F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 w:hRule="atLeast"/>
        </w:trPr>
        <w:tc>
          <w:tcPr>
            <w:tcW w:w="571" w:type="dxa"/>
          </w:tcPr>
          <w:p w14:paraId="14075C8A">
            <w:pPr>
              <w:pStyle w:val="16"/>
              <w:spacing w:line="207" w:lineRule="exact"/>
              <w:ind w:left="11" w:right="2"/>
              <w:jc w:val="center"/>
              <w:rPr>
                <w:sz w:val="18"/>
              </w:rPr>
            </w:pPr>
            <w:r>
              <w:rPr>
                <w:spacing w:val="-5"/>
                <w:sz w:val="18"/>
              </w:rPr>
              <w:t>40</w:t>
            </w:r>
          </w:p>
        </w:tc>
        <w:tc>
          <w:tcPr>
            <w:tcW w:w="1930" w:type="dxa"/>
          </w:tcPr>
          <w:p w14:paraId="7E3890F1">
            <w:pPr>
              <w:pStyle w:val="16"/>
              <w:spacing w:line="207" w:lineRule="exact"/>
              <w:ind w:left="107"/>
              <w:rPr>
                <w:sz w:val="18"/>
              </w:rPr>
            </w:pPr>
            <w:r>
              <w:rPr>
                <w:sz w:val="18"/>
              </w:rPr>
              <w:t>SHIREEN</w:t>
            </w:r>
            <w:r>
              <w:rPr>
                <w:spacing w:val="-5"/>
                <w:sz w:val="18"/>
              </w:rPr>
              <w:t xml:space="preserve"> </w:t>
            </w:r>
            <w:r>
              <w:rPr>
                <w:spacing w:val="-2"/>
                <w:sz w:val="18"/>
              </w:rPr>
              <w:t>NAZNEEN</w:t>
            </w:r>
          </w:p>
        </w:tc>
        <w:tc>
          <w:tcPr>
            <w:tcW w:w="398" w:type="dxa"/>
          </w:tcPr>
          <w:p w14:paraId="1689C9D7">
            <w:pPr>
              <w:pStyle w:val="16"/>
              <w:rPr>
                <w:sz w:val="18"/>
              </w:rPr>
            </w:pPr>
          </w:p>
        </w:tc>
        <w:tc>
          <w:tcPr>
            <w:tcW w:w="400" w:type="dxa"/>
          </w:tcPr>
          <w:p w14:paraId="44A1668A">
            <w:pPr>
              <w:pStyle w:val="16"/>
              <w:rPr>
                <w:sz w:val="18"/>
              </w:rPr>
            </w:pPr>
          </w:p>
        </w:tc>
        <w:tc>
          <w:tcPr>
            <w:tcW w:w="400" w:type="dxa"/>
          </w:tcPr>
          <w:p w14:paraId="3185EA9B">
            <w:pPr>
              <w:pStyle w:val="16"/>
              <w:rPr>
                <w:sz w:val="18"/>
              </w:rPr>
            </w:pPr>
          </w:p>
        </w:tc>
        <w:tc>
          <w:tcPr>
            <w:tcW w:w="484" w:type="dxa"/>
          </w:tcPr>
          <w:p w14:paraId="3E254648">
            <w:pPr>
              <w:pStyle w:val="16"/>
              <w:rPr>
                <w:sz w:val="18"/>
              </w:rPr>
            </w:pPr>
          </w:p>
        </w:tc>
        <w:tc>
          <w:tcPr>
            <w:tcW w:w="486" w:type="dxa"/>
          </w:tcPr>
          <w:p w14:paraId="2C6B0502">
            <w:pPr>
              <w:pStyle w:val="16"/>
              <w:ind w:left="110"/>
              <w:rPr>
                <w:sz w:val="20"/>
              </w:rPr>
            </w:pPr>
            <w:r>
              <w:rPr>
                <w:sz w:val="20"/>
              </w:rPr>
              <w:drawing>
                <wp:inline distT="0" distB="0" distL="0" distR="0">
                  <wp:extent cx="170180" cy="165100"/>
                  <wp:effectExtent l="0" t="0" r="0" b="0"/>
                  <wp:docPr id="252" name="Image 252"/>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8" w:type="dxa"/>
          </w:tcPr>
          <w:p w14:paraId="59624B8D">
            <w:pPr>
              <w:pStyle w:val="16"/>
              <w:rPr>
                <w:sz w:val="18"/>
              </w:rPr>
            </w:pPr>
          </w:p>
        </w:tc>
        <w:tc>
          <w:tcPr>
            <w:tcW w:w="400" w:type="dxa"/>
          </w:tcPr>
          <w:p w14:paraId="426F02AA">
            <w:pPr>
              <w:pStyle w:val="16"/>
              <w:rPr>
                <w:sz w:val="18"/>
              </w:rPr>
            </w:pPr>
          </w:p>
        </w:tc>
        <w:tc>
          <w:tcPr>
            <w:tcW w:w="400" w:type="dxa"/>
          </w:tcPr>
          <w:p w14:paraId="621943BA">
            <w:pPr>
              <w:pStyle w:val="16"/>
              <w:rPr>
                <w:sz w:val="18"/>
              </w:rPr>
            </w:pPr>
          </w:p>
        </w:tc>
        <w:tc>
          <w:tcPr>
            <w:tcW w:w="484" w:type="dxa"/>
          </w:tcPr>
          <w:p w14:paraId="6BE283C2">
            <w:pPr>
              <w:pStyle w:val="16"/>
              <w:rPr>
                <w:sz w:val="18"/>
              </w:rPr>
            </w:pPr>
          </w:p>
        </w:tc>
        <w:tc>
          <w:tcPr>
            <w:tcW w:w="486" w:type="dxa"/>
          </w:tcPr>
          <w:p w14:paraId="50A0E38B">
            <w:pPr>
              <w:pStyle w:val="16"/>
              <w:ind w:left="114"/>
              <w:rPr>
                <w:sz w:val="20"/>
              </w:rPr>
            </w:pPr>
            <w:r>
              <w:rPr>
                <w:sz w:val="20"/>
              </w:rPr>
              <w:drawing>
                <wp:inline distT="0" distB="0" distL="0" distR="0">
                  <wp:extent cx="170180" cy="165100"/>
                  <wp:effectExtent l="0" t="0" r="0" b="0"/>
                  <wp:docPr id="253" name="Image 253"/>
                  <wp:cNvGraphicFramePr/>
                  <a:graphic xmlns:a="http://schemas.openxmlformats.org/drawingml/2006/main">
                    <a:graphicData uri="http://schemas.openxmlformats.org/drawingml/2006/picture">
                      <pic:pic xmlns:pic="http://schemas.openxmlformats.org/drawingml/2006/picture">
                        <pic:nvPicPr>
                          <pic:cNvPr id="253" name="Image 253"/>
                          <pic:cNvPicPr/>
                        </pic:nvPicPr>
                        <pic:blipFill>
                          <a:blip r:embed="rId328" cstate="print"/>
                          <a:stretch>
                            <a:fillRect/>
                          </a:stretch>
                        </pic:blipFill>
                        <pic:spPr>
                          <a:xfrm>
                            <a:off x="0" y="0"/>
                            <a:ext cx="170688" cy="165353"/>
                          </a:xfrm>
                          <a:prstGeom prst="rect">
                            <a:avLst/>
                          </a:prstGeom>
                        </pic:spPr>
                      </pic:pic>
                    </a:graphicData>
                  </a:graphic>
                </wp:inline>
              </w:drawing>
            </w:r>
          </w:p>
        </w:tc>
        <w:tc>
          <w:tcPr>
            <w:tcW w:w="397" w:type="dxa"/>
          </w:tcPr>
          <w:p w14:paraId="77BE7CB9">
            <w:pPr>
              <w:pStyle w:val="16"/>
              <w:rPr>
                <w:sz w:val="18"/>
              </w:rPr>
            </w:pPr>
          </w:p>
        </w:tc>
        <w:tc>
          <w:tcPr>
            <w:tcW w:w="400" w:type="dxa"/>
          </w:tcPr>
          <w:p w14:paraId="5CACBC50">
            <w:pPr>
              <w:pStyle w:val="16"/>
              <w:rPr>
                <w:sz w:val="18"/>
              </w:rPr>
            </w:pPr>
          </w:p>
        </w:tc>
        <w:tc>
          <w:tcPr>
            <w:tcW w:w="399" w:type="dxa"/>
          </w:tcPr>
          <w:p w14:paraId="5FB327A4">
            <w:pPr>
              <w:pStyle w:val="16"/>
              <w:rPr>
                <w:sz w:val="18"/>
              </w:rPr>
            </w:pPr>
          </w:p>
        </w:tc>
        <w:tc>
          <w:tcPr>
            <w:tcW w:w="483" w:type="dxa"/>
          </w:tcPr>
          <w:p w14:paraId="0CD97118">
            <w:pPr>
              <w:pStyle w:val="16"/>
              <w:rPr>
                <w:sz w:val="18"/>
              </w:rPr>
            </w:pPr>
          </w:p>
        </w:tc>
        <w:tc>
          <w:tcPr>
            <w:tcW w:w="485" w:type="dxa"/>
          </w:tcPr>
          <w:p w14:paraId="2768CD09">
            <w:pPr>
              <w:pStyle w:val="16"/>
              <w:ind w:left="121"/>
              <w:rPr>
                <w:sz w:val="20"/>
              </w:rPr>
            </w:pPr>
            <w:r>
              <w:rPr>
                <w:sz w:val="20"/>
              </w:rPr>
              <w:drawing>
                <wp:inline distT="0" distB="0" distL="0" distR="0">
                  <wp:extent cx="170180" cy="165100"/>
                  <wp:effectExtent l="0" t="0" r="0" b="0"/>
                  <wp:docPr id="254" name="Image 254"/>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328" cstate="print"/>
                          <a:stretch>
                            <a:fillRect/>
                          </a:stretch>
                        </pic:blipFill>
                        <pic:spPr>
                          <a:xfrm>
                            <a:off x="0" y="0"/>
                            <a:ext cx="170688" cy="165353"/>
                          </a:xfrm>
                          <a:prstGeom prst="rect">
                            <a:avLst/>
                          </a:prstGeom>
                        </pic:spPr>
                      </pic:pic>
                    </a:graphicData>
                  </a:graphic>
                </wp:inline>
              </w:drawing>
            </w:r>
          </w:p>
        </w:tc>
      </w:tr>
    </w:tbl>
    <w:p w14:paraId="0202A8C0"/>
    <w:p w14:paraId="6DAD0794">
      <w:r>
        <w:br w:type="page"/>
      </w:r>
    </w:p>
    <w:p w14:paraId="1DFBD8DD">
      <w:pPr>
        <w:sectPr>
          <w:headerReference r:id="rId270" w:type="first"/>
          <w:headerReference r:id="rId268" w:type="default"/>
          <w:footerReference r:id="rId271" w:type="default"/>
          <w:headerReference r:id="rId269" w:type="even"/>
          <w:pgSz w:w="11910" w:h="16840"/>
          <w:pgMar w:top="1700" w:right="708" w:bottom="280" w:left="708" w:header="1450" w:footer="0" w:gutter="0"/>
          <w:cols w:space="720" w:num="1"/>
        </w:sectPr>
      </w:pPr>
    </w:p>
    <w:p w14:paraId="41D25E9D">
      <w:r>
        <w:drawing>
          <wp:inline distT="0" distB="0" distL="0" distR="0">
            <wp:extent cx="6842760" cy="9672955"/>
            <wp:effectExtent l="0" t="0" r="0" b="444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pic:cNvPicPr>
                      <a:picLocks noChangeAspect="1"/>
                    </pic:cNvPicPr>
                  </pic:nvPicPr>
                  <pic:blipFill>
                    <a:blip r:embed="rId329">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5"/>
                    <pic:cNvPicPr>
                      <a:picLocks noChangeAspect="1"/>
                    </pic:cNvPicPr>
                  </pic:nvPicPr>
                  <pic:blipFill>
                    <a:blip r:embed="rId330">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pic:cNvPicPr>
                      <a:picLocks noChangeAspect="1"/>
                    </pic:cNvPicPr>
                  </pic:nvPicPr>
                  <pic:blipFill>
                    <a:blip r:embed="rId331">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7"/>
                    <pic:cNvPicPr>
                      <a:picLocks noChangeAspect="1"/>
                    </pic:cNvPicPr>
                  </pic:nvPicPr>
                  <pic:blipFill>
                    <a:blip r:embed="rId332">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pic:cNvPicPr>
                      <a:picLocks noChangeAspect="1"/>
                    </pic:cNvPicPr>
                  </pic:nvPicPr>
                  <pic:blipFill>
                    <a:blip r:embed="rId333">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269"/>
                    <pic:cNvPicPr>
                      <a:picLocks noChangeAspect="1"/>
                    </pic:cNvPicPr>
                  </pic:nvPicPr>
                  <pic:blipFill>
                    <a:blip r:embed="rId334">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Picture 270"/>
                    <pic:cNvPicPr>
                      <a:picLocks noChangeAspect="1"/>
                    </pic:cNvPicPr>
                  </pic:nvPicPr>
                  <pic:blipFill>
                    <a:blip r:embed="rId335">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271"/>
                    <pic:cNvPicPr>
                      <a:picLocks noChangeAspect="1"/>
                    </pic:cNvPicPr>
                  </pic:nvPicPr>
                  <pic:blipFill>
                    <a:blip r:embed="rId336">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r>
        <w:drawing>
          <wp:inline distT="0" distB="0" distL="0" distR="0">
            <wp:extent cx="6842760" cy="9672955"/>
            <wp:effectExtent l="0" t="0" r="0" b="444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pic:cNvPicPr>
                      <a:picLocks noChangeAspect="1"/>
                    </pic:cNvPicPr>
                  </pic:nvPicPr>
                  <pic:blipFill>
                    <a:blip r:embed="rId337">
                      <a:extLst>
                        <a:ext uri="{28A0092B-C50C-407E-A947-70E740481C1C}">
                          <a14:useLocalDpi xmlns:a14="http://schemas.microsoft.com/office/drawing/2010/main" val="0"/>
                        </a:ext>
                      </a:extLst>
                    </a:blip>
                    <a:stretch>
                      <a:fillRect/>
                    </a:stretch>
                  </pic:blipFill>
                  <pic:spPr>
                    <a:xfrm>
                      <a:off x="0" y="0"/>
                      <a:ext cx="6842760" cy="9672955"/>
                    </a:xfrm>
                    <a:prstGeom prst="rect">
                      <a:avLst/>
                    </a:prstGeom>
                  </pic:spPr>
                </pic:pic>
              </a:graphicData>
            </a:graphic>
          </wp:inline>
        </w:drawing>
      </w:r>
    </w:p>
    <w:sectPr>
      <w:headerReference r:id="rId274" w:type="first"/>
      <w:headerReference r:id="rId272" w:type="default"/>
      <w:footerReference r:id="rId275" w:type="default"/>
      <w:headerReference r:id="rId273" w:type="even"/>
      <w:pgSz w:w="11910" w:h="16840"/>
      <w:pgMar w:top="567" w:right="567" w:bottom="567" w:left="567" w:header="567" w:footer="56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ED127">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CF04A">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60498">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39622">
    <w:pPr>
      <w:pStyle w:val="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C006D">
    <w:pPr>
      <w:pStyle w:val="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0516C">
    <w:pPr>
      <w:pStyle w:val="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75052">
    <w:pPr>
      <w:pStyle w:val="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4E599">
    <w:pPr>
      <w:pStyle w:val="7"/>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D2CF5">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508E2B">
    <w:pPr>
      <w:pStyle w:val="8"/>
    </w:pPr>
    <w:r>
      <w:pict>
        <v:shape id="WordPictureWatermark94942548" o:spid="_x0000_s2051" o:spt="75" type="#_x0000_t75" style="position:absolute;left:0pt;height:295.95pt;width:299.95pt;mso-position-horizontal:center;mso-position-horizontal-relative:margin;mso-position-vertical:center;mso-position-vertical-relative:margin;z-index:-2516367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61B55">
    <w:pPr>
      <w:pStyle w:val="8"/>
    </w:pPr>
    <w:r>
      <w:pict>
        <v:shape id="WordPictureWatermark94942547" o:spid="_x0000_s2050" o:spt="75" type="#_x0000_t75" style="position:absolute;left:0pt;height:295.95pt;width:299.95pt;mso-position-horizontal:center;mso-position-horizontal-relative:margin;mso-position-vertical:center;mso-position-vertical-relative:margin;z-index:-251637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1FC7C">
    <w:pPr>
      <w:pStyle w:val="8"/>
    </w:pPr>
    <w:r>
      <w:pict>
        <v:shape id="WordPictureWatermark94942546" o:spid="_x0000_s2049" o:spt="75" type="#_x0000_t75" style="position:absolute;left:0pt;height:295.95pt;width:299.95pt;mso-position-horizontal:center;mso-position-horizontal-relative:margin;mso-position-vertical:center;mso-position-vertical-relative:margin;z-index:-251638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51704E">
    <w:pPr>
      <w:pStyle w:val="8"/>
    </w:pPr>
    <w:r>
      <w:pict>
        <v:shape id="WordPictureWatermark94942551" o:spid="_x0000_s2054" o:spt="75" type="#_x0000_t75" style="position:absolute;left:0pt;height:295.95pt;width:299.95pt;mso-position-horizontal:center;mso-position-horizontal-relative:margin;mso-position-vertical:center;mso-position-vertical-relative:margin;z-index:-2516336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35EAD3">
    <w:pPr>
      <w:pStyle w:val="8"/>
    </w:pPr>
    <w:r>
      <w:pict>
        <v:shape id="WordPictureWatermark94942550" o:spid="_x0000_s2053" o:spt="75" type="#_x0000_t75" style="position:absolute;left:0pt;height:295.95pt;width:299.95pt;mso-position-horizontal:center;mso-position-horizontal-relative:margin;mso-position-vertical:center;mso-position-vertical-relative:margin;z-index:-251634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7D023">
    <w:pPr>
      <w:pStyle w:val="8"/>
    </w:pPr>
    <w:r>
      <w:pict>
        <v:shape id="WordPictureWatermark94942549" o:spid="_x0000_s2052" o:spt="75" type="#_x0000_t75" style="position:absolute;left:0pt;height:295.95pt;width:299.95pt;mso-position-horizontal:center;mso-position-horizontal-relative:margin;mso-position-vertical:center;mso-position-vertical-relative:margin;z-index:-251635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0C710F">
    <w:pPr>
      <w:pStyle w:val="8"/>
    </w:pPr>
    <w:r>
      <w:pict>
        <v:shape id="WordPictureWatermark94942554" o:spid="_x0000_s2057" o:spt="75" type="#_x0000_t75" style="position:absolute;left:0pt;height:295.95pt;width:299.95pt;mso-position-horizontal:center;mso-position-horizontal-relative:margin;mso-position-vertical:center;mso-position-vertical-relative:margin;z-index:-2516305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83ACC">
    <w:pPr>
      <w:pStyle w:val="8"/>
    </w:pPr>
    <w:r>
      <w:pict>
        <v:shape id="WordPictureWatermark94942553" o:spid="_x0000_s2056" o:spt="75" type="#_x0000_t75" style="position:absolute;left:0pt;height:295.95pt;width:299.95pt;mso-position-horizontal:center;mso-position-horizontal-relative:margin;mso-position-vertical:center;mso-position-vertical-relative:margin;z-index:-251631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357F4">
    <w:pPr>
      <w:pStyle w:val="8"/>
    </w:pPr>
    <w:r>
      <w:pict>
        <v:shape id="WordPictureWatermark94942552" o:spid="_x0000_s2055" o:spt="75" type="#_x0000_t75" style="position:absolute;left:0pt;height:295.95pt;width:299.95pt;mso-position-horizontal:center;mso-position-horizontal-relative:margin;mso-position-vertical:center;mso-position-vertical-relative:margin;z-index:-251632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78EC8">
    <w:pPr>
      <w:pStyle w:val="8"/>
    </w:pPr>
    <w:r>
      <w:pict>
        <v:shape id="WordPictureWatermark94942557" o:spid="_x0000_s2060" o:spt="75" type="#_x0000_t75" style="position:absolute;left:0pt;height:295.95pt;width:299.95pt;mso-position-horizontal:center;mso-position-horizontal-relative:margin;mso-position-vertical:center;mso-position-vertical-relative:margin;z-index:-2516275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2519">
    <w:pPr>
      <w:pStyle w:val="8"/>
    </w:pPr>
    <w:r>
      <w:pict>
        <v:shape id="WordPictureWatermark94942556" o:spid="_x0000_s2059" o:spt="75" type="#_x0000_t75" style="position:absolute;left:0pt;height:295.95pt;width:299.95pt;mso-position-horizontal:center;mso-position-horizontal-relative:margin;mso-position-vertical:center;mso-position-vertical-relative:margin;z-index:-251628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577EB">
    <w:pPr>
      <w:pStyle w:val="8"/>
    </w:pPr>
    <w:r>
      <w:pict>
        <v:shape id="WordPictureWatermark94942555" o:spid="_x0000_s2058" o:spt="75" type="#_x0000_t75" style="position:absolute;left:0pt;height:295.95pt;width:299.95pt;mso-position-horizontal:center;mso-position-horizontal-relative:margin;mso-position-vertical:center;mso-position-vertical-relative:margin;z-index:-2516295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62FC4">
    <w:pPr>
      <w:pStyle w:val="6"/>
      <w:spacing w:line="14" w:lineRule="auto"/>
      <w:rPr>
        <w:sz w:val="20"/>
      </w:rPr>
    </w:pPr>
    <w:r>
      <w:rPr>
        <w:sz w:val="20"/>
      </w:rPr>
      <w:pict>
        <v:shape id="WordPictureWatermark94942560" o:spid="_x0000_s2063" o:spt="75" type="#_x0000_t75" style="position:absolute;left:0pt;height:295.95pt;width:299.95pt;mso-position-horizontal:center;mso-position-horizontal-relative:margin;mso-position-vertical:center;mso-position-vertical-relative:margin;z-index:-25162444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1312" behindDoc="1" locked="0" layoutInCell="1" allowOverlap="1">
              <wp:simplePos x="0" y="0"/>
              <wp:positionH relativeFrom="page">
                <wp:posOffset>6539230</wp:posOffset>
              </wp:positionH>
              <wp:positionV relativeFrom="page">
                <wp:posOffset>464185</wp:posOffset>
              </wp:positionV>
              <wp:extent cx="160020" cy="165735"/>
              <wp:effectExtent l="0" t="0" r="0" b="0"/>
              <wp:wrapNone/>
              <wp:docPr id="2" name="Textbox 2"/>
              <wp:cNvGraphicFramePr/>
              <a:graphic xmlns:a="http://schemas.openxmlformats.org/drawingml/2006/main">
                <a:graphicData uri="http://schemas.microsoft.com/office/word/2010/wordprocessingShape">
                  <wps:wsp>
                    <wps:cNvSpPr txBox="1"/>
                    <wps:spPr>
                      <a:xfrm>
                        <a:off x="0" y="0"/>
                        <a:ext cx="160020" cy="165735"/>
                      </a:xfrm>
                      <a:prstGeom prst="rect">
                        <a:avLst/>
                      </a:prstGeom>
                    </wps:spPr>
                    <wps:txbx>
                      <w:txbxContent>
                        <w:p w14:paraId="1C52DB83">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9</w:t>
                          </w:r>
                          <w:r>
                            <w:rPr>
                              <w:rFonts w:ascii="Calibri"/>
                              <w:spacing w:val="-10"/>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514.9pt;margin-top:36.55pt;height:13.05pt;width:12.6pt;mso-position-horizontal-relative:page;mso-position-vertical-relative:page;z-index:-251655168;mso-width-relative:page;mso-height-relative:page;" filled="f" stroked="f" coordsize="21600,21600" o:gfxdata="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gpoV&#10;LtkAAAALAQAADwAAAAAAAAABACAAAAAiAAAAZHJzL2Rvd25yZXYueG1sUEsBAhQAFAAAAAgAh07i&#10;QOAW5O2vAQAAcwMAAA4AAAAAAAAAAQAgAAAAKAEAAGRycy9lMm9Eb2MueG1sUEsFBgAAAAAGAAYA&#10;WQEAAEkFAAAAAA==&#10;">
              <v:fill on="f" focussize="0,0"/>
              <v:stroke on="f"/>
              <v:imagedata o:title=""/>
              <o:lock v:ext="edit" aspectratio="f"/>
              <v:textbox inset="0mm,0mm,0mm,0mm">
                <w:txbxContent>
                  <w:p w14:paraId="1C52DB83">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9</w:t>
                    </w:r>
                    <w:r>
                      <w:rPr>
                        <w:rFonts w:ascii="Calibri"/>
                        <w:spacing w:val="-10"/>
                      </w:rPr>
                      <w:fldChar w:fldCharType="end"/>
                    </w:r>
                  </w:p>
                </w:txbxContent>
              </v:textbox>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5854">
    <w:pPr>
      <w:pStyle w:val="8"/>
    </w:pPr>
    <w:r>
      <w:pict>
        <v:shape id="WordPictureWatermark94942559" o:spid="_x0000_s2062" o:spt="75" type="#_x0000_t75" style="position:absolute;left:0pt;height:295.95pt;width:299.95pt;mso-position-horizontal:center;mso-position-horizontal-relative:margin;mso-position-vertical:center;mso-position-vertical-relative:margin;z-index:-2516254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9CA9F">
    <w:pPr>
      <w:pStyle w:val="8"/>
    </w:pPr>
    <w:r>
      <w:pict>
        <v:shape id="WordPictureWatermark94942558" o:spid="_x0000_s2061" o:spt="75" type="#_x0000_t75" style="position:absolute;left:0pt;height:295.95pt;width:299.95pt;mso-position-horizontal:center;mso-position-horizontal-relative:margin;mso-position-vertical:center;mso-position-vertical-relative:margin;z-index:-2516264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7041A">
    <w:pPr>
      <w:pStyle w:val="6"/>
      <w:spacing w:line="14" w:lineRule="auto"/>
      <w:rPr>
        <w:sz w:val="20"/>
      </w:rPr>
    </w:pPr>
    <w:r>
      <w:rPr>
        <w:sz w:val="20"/>
      </w:rPr>
      <w:pict>
        <v:shape id="WordPictureWatermark94942563" o:spid="_x0000_s2066" o:spt="75" type="#_x0000_t75" style="position:absolute;left:0pt;height:295.95pt;width:299.95pt;mso-position-horizontal:center;mso-position-horizontal-relative:margin;mso-position-vertical:center;mso-position-vertical-relative:margin;z-index:-25162137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2336"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4" name="Textbox 4"/>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4F7E69AF">
                          <w:pPr>
                            <w:spacing w:line="245" w:lineRule="exact"/>
                            <w:ind w:left="20"/>
                            <w:rPr>
                              <w:rFonts w:ascii="Calibri"/>
                            </w:rPr>
                          </w:pPr>
                          <w:r>
                            <w:rPr>
                              <w:rFonts w:ascii="Calibri"/>
                              <w:spacing w:val="-5"/>
                            </w:rPr>
                            <w:t>10</w:t>
                          </w:r>
                        </w:p>
                      </w:txbxContent>
                    </wps:txbx>
                    <wps:bodyPr wrap="square" lIns="0" tIns="0" rIns="0" bIns="0" rtlCol="0">
                      <a:noAutofit/>
                    </wps:bodyPr>
                  </wps:wsp>
                </a:graphicData>
              </a:graphic>
            </wp:anchor>
          </w:drawing>
        </mc:Choice>
        <mc:Fallback>
          <w:pict>
            <v:shape id="Textbox 4" o:spid="_x0000_s1026" o:spt="202" type="#_x0000_t202" style="position:absolute;left:0pt;margin-left:511.25pt;margin-top:36.55pt;height:13.05pt;width:13.3pt;mso-position-horizontal-relative:page;mso-position-vertical-relative:page;z-index:-251654144;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EeblPeyAQAAcwMAAA4AAAAAAAAAAQAgAAAAKAEAAGRycy9lMm9Eb2MueG1sUEsFBgAAAAAG&#10;AAYAWQEAAEwFAAAAAA==&#10;">
              <v:fill on="f" focussize="0,0"/>
              <v:stroke on="f"/>
              <v:imagedata o:title=""/>
              <o:lock v:ext="edit" aspectratio="f"/>
              <v:textbox inset="0mm,0mm,0mm,0mm">
                <w:txbxContent>
                  <w:p w14:paraId="4F7E69AF">
                    <w:pPr>
                      <w:spacing w:line="245" w:lineRule="exact"/>
                      <w:ind w:left="20"/>
                      <w:rPr>
                        <w:rFonts w:ascii="Calibri"/>
                      </w:rPr>
                    </w:pPr>
                    <w:r>
                      <w:rPr>
                        <w:rFonts w:ascii="Calibri"/>
                        <w:spacing w:val="-5"/>
                      </w:rPr>
                      <w:t>10</w:t>
                    </w:r>
                  </w:p>
                </w:txbxContent>
              </v:textbox>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19884">
    <w:pPr>
      <w:pStyle w:val="8"/>
    </w:pPr>
    <w:r>
      <w:pict>
        <v:shape id="WordPictureWatermark94942562" o:spid="_x0000_s2065" o:spt="75" type="#_x0000_t75" style="position:absolute;left:0pt;height:295.95pt;width:299.95pt;mso-position-horizontal:center;mso-position-horizontal-relative:margin;mso-position-vertical:center;mso-position-vertical-relative:margin;z-index:-2516224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18ED3">
    <w:pPr>
      <w:pStyle w:val="8"/>
    </w:pPr>
    <w:r>
      <w:pict>
        <v:shape id="WordPictureWatermark94942561" o:spid="_x0000_s2064" o:spt="75" type="#_x0000_t75" style="position:absolute;left:0pt;height:295.95pt;width:299.95pt;mso-position-horizontal:center;mso-position-horizontal-relative:margin;mso-position-vertical:center;mso-position-vertical-relative:margin;z-index:-2516234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48BD7">
    <w:pPr>
      <w:pStyle w:val="6"/>
      <w:spacing w:line="14" w:lineRule="auto"/>
      <w:rPr>
        <w:sz w:val="20"/>
      </w:rPr>
    </w:pPr>
    <w:r>
      <w:rPr>
        <w:sz w:val="20"/>
      </w:rPr>
      <w:pict>
        <v:shape id="WordPictureWatermark94942566" o:spid="_x0000_s2069" o:spt="75" type="#_x0000_t75" style="position:absolute;left:0pt;height:295.95pt;width:299.95pt;mso-position-horizontal:center;mso-position-horizontal-relative:margin;mso-position-vertical:center;mso-position-vertical-relative:margin;z-index:-25161830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2336"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5" name="Textbox 5"/>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1A4162AC">
                          <w:pPr>
                            <w:spacing w:line="245" w:lineRule="exact"/>
                            <w:ind w:left="20"/>
                            <w:rPr>
                              <w:rFonts w:ascii="Calibri"/>
                            </w:rPr>
                          </w:pPr>
                          <w:r>
                            <w:rPr>
                              <w:rFonts w:ascii="Calibri"/>
                              <w:spacing w:val="-5"/>
                            </w:rPr>
                            <w:t>11</w:t>
                          </w:r>
                        </w:p>
                      </w:txbxContent>
                    </wps:txbx>
                    <wps:bodyPr wrap="square" lIns="0" tIns="0" rIns="0" bIns="0" rtlCol="0">
                      <a:noAutofit/>
                    </wps:bodyPr>
                  </wps:wsp>
                </a:graphicData>
              </a:graphic>
            </wp:anchor>
          </w:drawing>
        </mc:Choice>
        <mc:Fallback>
          <w:pict>
            <v:shape id="Textbox 5" o:spid="_x0000_s1026" o:spt="202" type="#_x0000_t202" style="position:absolute;left:0pt;margin-left:511.25pt;margin-top:36.55pt;height:13.05pt;width:13.3pt;mso-position-horizontal-relative:page;mso-position-vertical-relative:page;z-index:-251654144;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M&#10;6qm82QAAAAsBAAAPAAAAAAAAAAEAIAAAACIAAABkcnMvZG93bnJldi54bWxQSwECFAAUAAAACACH&#10;TuJA3z1pnLEBAABzAwAADgAAAAAAAAABACAAAAAoAQAAZHJzL2Uyb0RvYy54bWxQSwUGAAAAAAYA&#10;BgBZAQAASwUAAAAA&#10;">
              <v:fill on="f" focussize="0,0"/>
              <v:stroke on="f"/>
              <v:imagedata o:title=""/>
              <o:lock v:ext="edit" aspectratio="f"/>
              <v:textbox inset="0mm,0mm,0mm,0mm">
                <w:txbxContent>
                  <w:p w14:paraId="1A4162AC">
                    <w:pPr>
                      <w:spacing w:line="245" w:lineRule="exact"/>
                      <w:ind w:left="20"/>
                      <w:rPr>
                        <w:rFonts w:ascii="Calibri"/>
                      </w:rPr>
                    </w:pPr>
                    <w:r>
                      <w:rPr>
                        <w:rFonts w:ascii="Calibri"/>
                        <w:spacing w:val="-5"/>
                      </w:rPr>
                      <w:t>11</w:t>
                    </w:r>
                  </w:p>
                </w:txbxContent>
              </v:textbox>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5B68A">
    <w:pPr>
      <w:pStyle w:val="8"/>
    </w:pPr>
    <w:r>
      <w:pict>
        <v:shape id="WordPictureWatermark94942565" o:spid="_x0000_s2068" o:spt="75" type="#_x0000_t75" style="position:absolute;left:0pt;height:295.95pt;width:299.95pt;mso-position-horizontal:center;mso-position-horizontal-relative:margin;mso-position-vertical:center;mso-position-vertical-relative:margin;z-index:-2516193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B508D">
    <w:pPr>
      <w:pStyle w:val="8"/>
    </w:pPr>
    <w:r>
      <w:pict>
        <v:shape id="WordPictureWatermark94942564" o:spid="_x0000_s2067" o:spt="75" type="#_x0000_t75" style="position:absolute;left:0pt;height:295.95pt;width:299.95pt;mso-position-horizontal:center;mso-position-horizontal-relative:margin;mso-position-vertical:center;mso-position-vertical-relative:margin;z-index:-2516203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2A093C">
    <w:pPr>
      <w:pStyle w:val="6"/>
      <w:spacing w:line="14" w:lineRule="auto"/>
      <w:rPr>
        <w:sz w:val="2"/>
      </w:rPr>
    </w:pPr>
    <w:r>
      <w:rPr>
        <w:sz w:val="2"/>
      </w:rPr>
      <w:pict>
        <v:shape id="WordPictureWatermark94942569" o:spid="_x0000_s2072" o:spt="75" type="#_x0000_t75" style="position:absolute;left:0pt;height:295.95pt;width:299.95pt;mso-position-horizontal:center;mso-position-horizontal-relative:margin;mso-position-vertical:center;mso-position-vertical-relative:margin;z-index:-2516152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414D0">
    <w:pPr>
      <w:pStyle w:val="8"/>
    </w:pPr>
    <w:r>
      <w:pict>
        <v:shape id="WordPictureWatermark94942568" o:spid="_x0000_s2071" o:spt="75" type="#_x0000_t75" style="position:absolute;left:0pt;height:295.95pt;width:299.95pt;mso-position-horizontal:center;mso-position-horizontal-relative:margin;mso-position-vertical:center;mso-position-vertical-relative:margin;z-index:-2516162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D562C">
    <w:pPr>
      <w:pStyle w:val="8"/>
    </w:pPr>
    <w:r>
      <w:pict>
        <v:shape id="WordPictureWatermark94942567" o:spid="_x0000_s2070" o:spt="75" type="#_x0000_t75" style="position:absolute;left:0pt;height:295.95pt;width:299.95pt;mso-position-horizontal:center;mso-position-horizontal-relative:margin;mso-position-vertical:center;mso-position-vertical-relative:margin;z-index:-2516172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E650C">
    <w:pPr>
      <w:pStyle w:val="6"/>
      <w:spacing w:line="14" w:lineRule="auto"/>
      <w:rPr>
        <w:sz w:val="20"/>
      </w:rPr>
    </w:pPr>
    <w:r>
      <w:rPr>
        <w:sz w:val="20"/>
      </w:rPr>
      <w:pict>
        <v:shape id="WordPictureWatermark94942572" o:spid="_x0000_s2075" o:spt="75" type="#_x0000_t75" style="position:absolute;left:0pt;height:295.95pt;width:299.95pt;mso-position-horizontal:center;mso-position-horizontal-relative:margin;mso-position-vertical:center;mso-position-vertical-relative:margin;z-index:-25161216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3360"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6" name="Textbox 6"/>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4C36B262">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6" o:spid="_x0000_s1026" o:spt="202" type="#_x0000_t202" style="position:absolute;left:0pt;margin-left:511.25pt;margin-top:36.55pt;height:13.05pt;width:16.3pt;mso-position-horizontal-relative:page;mso-position-vertical-relative:page;z-index:-251653120;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0&#10;L9bU2QAAAAsBAAAPAAAAAAAAAAEAIAAAACIAAABkcnMvZG93bnJldi54bWxQSwECFAAUAAAACACH&#10;TuJAUeySMbEBAABzAwAADgAAAAAAAAABACAAAAAoAQAAZHJzL2Uyb0RvYy54bWxQSwUGAAAAAAYA&#10;BgBZAQAASwUAAAAA&#10;">
              <v:fill on="f" focussize="0,0"/>
              <v:stroke on="f"/>
              <v:imagedata o:title=""/>
              <o:lock v:ext="edit" aspectratio="f"/>
              <v:textbox inset="0mm,0mm,0mm,0mm">
                <w:txbxContent>
                  <w:p w14:paraId="4C36B262">
                    <w:pPr>
                      <w:spacing w:line="245" w:lineRule="exact"/>
                      <w:ind w:left="20"/>
                      <w:rPr>
                        <w:rFonts w:ascii="Calibri"/>
                      </w:rPr>
                    </w:pPr>
                    <w:r>
                      <w:rPr>
                        <w:rFonts w:ascii="Calibri"/>
                        <w:spacing w:val="-5"/>
                      </w:rPr>
                      <w:t>1</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205FB">
    <w:pPr>
      <w:pStyle w:val="8"/>
    </w:pPr>
    <w:r>
      <w:pict>
        <v:shape id="WordPictureWatermark94942571" o:spid="_x0000_s2074" o:spt="75" type="#_x0000_t75" style="position:absolute;left:0pt;height:295.95pt;width:299.95pt;mso-position-horizontal:center;mso-position-horizontal-relative:margin;mso-position-vertical:center;mso-position-vertical-relative:margin;z-index:-2516131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5C02F">
    <w:pPr>
      <w:pStyle w:val="8"/>
    </w:pPr>
    <w:r>
      <w:pict>
        <v:shape id="WordPictureWatermark94942570" o:spid="_x0000_s2073" o:spt="75" type="#_x0000_t75" style="position:absolute;left:0pt;height:295.95pt;width:299.95pt;mso-position-horizontal:center;mso-position-horizontal-relative:margin;mso-position-vertical:center;mso-position-vertical-relative:margin;z-index:-2516142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65287">
    <w:pPr>
      <w:pStyle w:val="6"/>
      <w:spacing w:line="14" w:lineRule="auto"/>
      <w:rPr>
        <w:sz w:val="20"/>
      </w:rPr>
    </w:pPr>
    <w:r>
      <w:rPr>
        <w:sz w:val="20"/>
      </w:rPr>
      <w:pict>
        <v:shape id="WordPictureWatermark94942575" o:spid="_x0000_s2078" o:spt="75" type="#_x0000_t75" style="position:absolute;left:0pt;height:295.95pt;width:299.95pt;mso-position-horizontal:center;mso-position-horizontal-relative:margin;mso-position-vertical:center;mso-position-vertical-relative:margin;z-index:-25160908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3360"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23" name="Textbox 23"/>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40AEF6E8">
                          <w:pPr>
                            <w:spacing w:line="245" w:lineRule="exact"/>
                            <w:ind w:left="20"/>
                            <w:rPr>
                              <w:rFonts w:ascii="Calibri"/>
                            </w:rPr>
                          </w:pPr>
                          <w:r>
                            <w:rPr>
                              <w:rFonts w:ascii="Calibri"/>
                              <w:spacing w:val="-5"/>
                            </w:rPr>
                            <w:t>20</w:t>
                          </w:r>
                        </w:p>
                      </w:txbxContent>
                    </wps:txbx>
                    <wps:bodyPr wrap="square" lIns="0" tIns="0" rIns="0" bIns="0" rtlCol="0">
                      <a:noAutofit/>
                    </wps:bodyPr>
                  </wps:wsp>
                </a:graphicData>
              </a:graphic>
            </wp:anchor>
          </w:drawing>
        </mc:Choice>
        <mc:Fallback>
          <w:pict>
            <v:shape id="Textbox 23" o:spid="_x0000_s1026" o:spt="202" type="#_x0000_t202" style="position:absolute;left:0pt;margin-left:511.25pt;margin-top:36.55pt;height:13.05pt;width:13.3pt;mso-position-horizontal-relative:page;mso-position-vertical-relative:page;z-index:-251653120;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MpYMbSyAQAAdQMAAA4AAAAAAAAAAQAgAAAAKAEAAGRycy9lMm9Eb2MueG1sUEsFBgAAAAAG&#10;AAYAWQEAAEwFAAAAAA==&#10;">
              <v:fill on="f" focussize="0,0"/>
              <v:stroke on="f"/>
              <v:imagedata o:title=""/>
              <o:lock v:ext="edit" aspectratio="f"/>
              <v:textbox inset="0mm,0mm,0mm,0mm">
                <w:txbxContent>
                  <w:p w14:paraId="40AEF6E8">
                    <w:pPr>
                      <w:spacing w:line="245" w:lineRule="exact"/>
                      <w:ind w:left="20"/>
                      <w:rPr>
                        <w:rFonts w:ascii="Calibri"/>
                      </w:rPr>
                    </w:pPr>
                    <w:r>
                      <w:rPr>
                        <w:rFonts w:ascii="Calibri"/>
                        <w:spacing w:val="-5"/>
                      </w:rPr>
                      <w:t>20</w:t>
                    </w:r>
                  </w:p>
                </w:txbxContent>
              </v:textbox>
            </v:shape>
          </w:pict>
        </mc:Fallback>
      </mc:AlternateConten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2E1E6">
    <w:pPr>
      <w:pStyle w:val="8"/>
    </w:pPr>
    <w:r>
      <w:pict>
        <v:shape id="WordPictureWatermark94942574" o:spid="_x0000_s2077" o:spt="75" type="#_x0000_t75" style="position:absolute;left:0pt;height:295.95pt;width:299.95pt;mso-position-horizontal:center;mso-position-horizontal-relative:margin;mso-position-vertical:center;mso-position-vertical-relative:margin;z-index:-2516101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ABFBC">
    <w:pPr>
      <w:pStyle w:val="8"/>
    </w:pPr>
    <w:r>
      <w:pict>
        <v:shape id="WordPictureWatermark94942573" o:spid="_x0000_s2076" o:spt="75" type="#_x0000_t75" style="position:absolute;left:0pt;height:295.95pt;width:299.95pt;mso-position-horizontal:center;mso-position-horizontal-relative:margin;mso-position-vertical:center;mso-position-vertical-relative:margin;z-index:-2516111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70868">
    <w:pPr>
      <w:pStyle w:val="6"/>
      <w:spacing w:line="14" w:lineRule="auto"/>
      <w:rPr>
        <w:sz w:val="20"/>
      </w:rPr>
    </w:pPr>
    <w:r>
      <w:rPr>
        <w:sz w:val="20"/>
      </w:rPr>
      <w:pict>
        <v:shape id="WordPictureWatermark94942578" o:spid="_x0000_s2081" o:spt="75" type="#_x0000_t75" style="position:absolute;left:0pt;height:295.95pt;width:299.95pt;mso-position-horizontal:center;mso-position-horizontal-relative:margin;mso-position-vertical:center;mso-position-vertical-relative:margin;z-index:-25160601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4384"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24" name="Textbox 24"/>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1B28795D">
                          <w:pPr>
                            <w:spacing w:line="245"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24" o:spid="_x0000_s1026" o:spt="202" type="#_x0000_t202" style="position:absolute;left:0pt;margin-left:511.25pt;margin-top:36.55pt;height:13.05pt;width:16.3pt;mso-position-horizontal-relative:page;mso-position-vertical-relative:page;z-index:-251652096;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EsM0lOyAQAAdQMAAA4AAAAAAAAAAQAgAAAAKAEAAGRycy9lMm9Eb2MueG1sUEsFBgAAAAAG&#10;AAYAWQEAAEwFAAAAAA==&#10;">
              <v:fill on="f" focussize="0,0"/>
              <v:stroke on="f"/>
              <v:imagedata o:title=""/>
              <o:lock v:ext="edit" aspectratio="f"/>
              <v:textbox inset="0mm,0mm,0mm,0mm">
                <w:txbxContent>
                  <w:p w14:paraId="1B28795D">
                    <w:pPr>
                      <w:spacing w:line="245" w:lineRule="exact"/>
                      <w:ind w:left="20"/>
                      <w:rPr>
                        <w:rFonts w:ascii="Calibri"/>
                      </w:rPr>
                    </w:pPr>
                    <w:r>
                      <w:rPr>
                        <w:rFonts w:ascii="Calibri"/>
                        <w:spacing w:val="-5"/>
                      </w:rPr>
                      <w:t>2</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0B4F2">
    <w:pPr>
      <w:pStyle w:val="8"/>
    </w:pPr>
    <w:r>
      <w:pict>
        <v:shape id="WordPictureWatermark94942577" o:spid="_x0000_s2080" o:spt="75" type="#_x0000_t75" style="position:absolute;left:0pt;height:295.95pt;width:299.95pt;mso-position-horizontal:center;mso-position-horizontal-relative:margin;mso-position-vertical:center;mso-position-vertical-relative:margin;z-index:-2516070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4F767">
    <w:pPr>
      <w:pStyle w:val="8"/>
    </w:pPr>
    <w:r>
      <w:pict>
        <v:shape id="WordPictureWatermark94942576" o:spid="_x0000_s2079" o:spt="75" type="#_x0000_t75" style="position:absolute;left:0pt;height:295.95pt;width:299.95pt;mso-position-horizontal:center;mso-position-horizontal-relative:margin;mso-position-vertical:center;mso-position-vertical-relative:margin;z-index:-2516080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8A21">
    <w:pPr>
      <w:pStyle w:val="6"/>
      <w:spacing w:line="14" w:lineRule="auto"/>
      <w:rPr>
        <w:sz w:val="20"/>
      </w:rPr>
    </w:pPr>
    <w:r>
      <w:rPr>
        <w:sz w:val="20"/>
      </w:rPr>
      <w:pict>
        <v:shape id="WordPictureWatermark94942581" o:spid="_x0000_s2084" o:spt="75" type="#_x0000_t75" style="position:absolute;left:0pt;height:295.95pt;width:299.95pt;mso-position-horizontal:center;mso-position-horizontal-relative:margin;mso-position-vertical:center;mso-position-vertical-relative:margin;z-index:-25160294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4384"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25" name="Textbox 25"/>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69871890">
                          <w:pPr>
                            <w:spacing w:line="245" w:lineRule="exact"/>
                            <w:ind w:left="20"/>
                            <w:rPr>
                              <w:rFonts w:ascii="Calibri"/>
                            </w:rPr>
                          </w:pPr>
                          <w:r>
                            <w:rPr>
                              <w:rFonts w:ascii="Calibri"/>
                              <w:spacing w:val="-5"/>
                            </w:rPr>
                            <w:t>30</w:t>
                          </w:r>
                        </w:p>
                      </w:txbxContent>
                    </wps:txbx>
                    <wps:bodyPr wrap="square" lIns="0" tIns="0" rIns="0" bIns="0" rtlCol="0">
                      <a:noAutofit/>
                    </wps:bodyPr>
                  </wps:wsp>
                </a:graphicData>
              </a:graphic>
            </wp:anchor>
          </w:drawing>
        </mc:Choice>
        <mc:Fallback>
          <w:pict>
            <v:shape id="Textbox 25" o:spid="_x0000_s1026" o:spt="202" type="#_x0000_t202" style="position:absolute;left:0pt;margin-left:511.25pt;margin-top:36.55pt;height:13.05pt;width:13.3pt;mso-position-horizontal-relative:page;mso-position-vertical-relative:page;z-index:-251652096;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zqqbzZAAAACwEAAA8AAAAAAAAAAQAgAAAAIgAAAGRycy9kb3ducmV2LnhtbFBLAQIUABQAAAAI&#10;AIdO4kCMIp1lswEAAHUDAAAOAAAAAAAAAAEAIAAAACgBAABkcnMvZTJvRG9jLnhtbFBLBQYAAAAA&#10;BgAGAFkBAABNBQAAAAA=&#10;">
              <v:fill on="f" focussize="0,0"/>
              <v:stroke on="f"/>
              <v:imagedata o:title=""/>
              <o:lock v:ext="edit" aspectratio="f"/>
              <v:textbox inset="0mm,0mm,0mm,0mm">
                <w:txbxContent>
                  <w:p w14:paraId="69871890">
                    <w:pPr>
                      <w:spacing w:line="245" w:lineRule="exact"/>
                      <w:ind w:left="20"/>
                      <w:rPr>
                        <w:rFonts w:ascii="Calibri"/>
                      </w:rPr>
                    </w:pPr>
                    <w:r>
                      <w:rPr>
                        <w:rFonts w:ascii="Calibri"/>
                        <w:spacing w:val="-5"/>
                      </w:rPr>
                      <w:t>30</w:t>
                    </w:r>
                  </w:p>
                </w:txbxContent>
              </v:textbox>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FECC3">
    <w:pPr>
      <w:pStyle w:val="8"/>
    </w:pPr>
    <w:r>
      <w:pict>
        <v:shape id="WordPictureWatermark94942580" o:spid="_x0000_s2083" o:spt="75" type="#_x0000_t75" style="position:absolute;left:0pt;height:295.95pt;width:299.95pt;mso-position-horizontal:center;mso-position-horizontal-relative:margin;mso-position-vertical:center;mso-position-vertical-relative:margin;z-index:-2516039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84E60">
    <w:pPr>
      <w:pStyle w:val="8"/>
    </w:pPr>
    <w:r>
      <w:pict>
        <v:shape id="WordPictureWatermark94942579" o:spid="_x0000_s2082" o:spt="75" type="#_x0000_t75" style="position:absolute;left:0pt;height:295.95pt;width:299.95pt;mso-position-horizontal:center;mso-position-horizontal-relative:margin;mso-position-vertical:center;mso-position-vertical-relative:margin;z-index:-2516049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F2E84">
    <w:pPr>
      <w:pStyle w:val="6"/>
      <w:spacing w:line="14" w:lineRule="auto"/>
      <w:rPr>
        <w:sz w:val="20"/>
      </w:rPr>
    </w:pPr>
    <w:r>
      <w:rPr>
        <w:sz w:val="20"/>
      </w:rPr>
      <w:pict>
        <v:shape id="WordPictureWatermark94942584" o:spid="_x0000_s2087" o:spt="75" type="#_x0000_t75" style="position:absolute;left:0pt;height:295.95pt;width:299.95pt;mso-position-horizontal:center;mso-position-horizontal-relative:margin;mso-position-vertical:center;mso-position-vertical-relative:margin;z-index:-25159987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5408"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26" name="Textbox 26"/>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59E25975">
                          <w:pPr>
                            <w:spacing w:line="245"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26" o:spid="_x0000_s1026" o:spt="202" type="#_x0000_t202" style="position:absolute;left:0pt;margin-left:511.25pt;margin-top:36.55pt;height:13.05pt;width:16.3pt;mso-position-horizontal-relative:page;mso-position-vertical-relative:page;z-index:-251651072;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IklthyyAQAAdQMAAA4AAAAAAAAAAQAgAAAAKAEAAGRycy9lMm9Eb2MueG1sUEsFBgAAAAAG&#10;AAYAWQEAAEwFAAAAAA==&#10;">
              <v:fill on="f" focussize="0,0"/>
              <v:stroke on="f"/>
              <v:imagedata o:title=""/>
              <o:lock v:ext="edit" aspectratio="f"/>
              <v:textbox inset="0mm,0mm,0mm,0mm">
                <w:txbxContent>
                  <w:p w14:paraId="59E25975">
                    <w:pPr>
                      <w:spacing w:line="245" w:lineRule="exact"/>
                      <w:ind w:left="20"/>
                      <w:rPr>
                        <w:rFonts w:ascii="Calibri"/>
                      </w:rPr>
                    </w:pPr>
                    <w:r>
                      <w:rPr>
                        <w:rFonts w:ascii="Calibri"/>
                        <w:spacing w:val="-5"/>
                      </w:rPr>
                      <w:t>3</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E57EC">
    <w:pPr>
      <w:pStyle w:val="8"/>
    </w:pPr>
    <w:r>
      <w:pict>
        <v:shape id="WordPictureWatermark94942583" o:spid="_x0000_s2086" o:spt="75" type="#_x0000_t75" style="position:absolute;left:0pt;height:295.95pt;width:299.95pt;mso-position-horizontal:center;mso-position-horizontal-relative:margin;mso-position-vertical:center;mso-position-vertical-relative:margin;z-index:-2516008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DBD84">
    <w:pPr>
      <w:pStyle w:val="8"/>
    </w:pPr>
    <w:r>
      <w:pict>
        <v:shape id="WordPictureWatermark94942582" o:spid="_x0000_s2085" o:spt="75" type="#_x0000_t75" style="position:absolute;left:0pt;height:295.95pt;width:299.95pt;mso-position-horizontal:center;mso-position-horizontal-relative:margin;mso-position-vertical:center;mso-position-vertical-relative:margin;z-index:-2516019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52EBC">
    <w:pPr>
      <w:pStyle w:val="6"/>
      <w:spacing w:line="14" w:lineRule="auto"/>
      <w:rPr>
        <w:sz w:val="20"/>
      </w:rPr>
    </w:pPr>
    <w:r>
      <w:rPr>
        <w:sz w:val="20"/>
      </w:rPr>
      <w:pict>
        <v:shape id="WordPictureWatermark94942587" o:spid="_x0000_s2090" o:spt="75" type="#_x0000_t75" style="position:absolute;left:0pt;height:295.95pt;width:299.95pt;mso-position-horizontal:center;mso-position-horizontal-relative:margin;mso-position-vertical:center;mso-position-vertical-relative:margin;z-index:-25159680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5408"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31" name="Textbox 31"/>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136AA7DB">
                          <w:pPr>
                            <w:spacing w:line="245" w:lineRule="exact"/>
                            <w:ind w:left="20"/>
                            <w:rPr>
                              <w:rFonts w:ascii="Calibri"/>
                            </w:rPr>
                          </w:pPr>
                          <w:r>
                            <w:rPr>
                              <w:rFonts w:ascii="Calibri"/>
                              <w:spacing w:val="-5"/>
                            </w:rPr>
                            <w:t>40</w:t>
                          </w:r>
                        </w:p>
                      </w:txbxContent>
                    </wps:txbx>
                    <wps:bodyPr wrap="square" lIns="0" tIns="0" rIns="0" bIns="0" rtlCol="0">
                      <a:noAutofit/>
                    </wps:bodyPr>
                  </wps:wsp>
                </a:graphicData>
              </a:graphic>
            </wp:anchor>
          </w:drawing>
        </mc:Choice>
        <mc:Fallback>
          <w:pict>
            <v:shape id="Textbox 31" o:spid="_x0000_s1026" o:spt="202" type="#_x0000_t202" style="position:absolute;left:0pt;margin-left:511.25pt;margin-top:36.55pt;height:13.05pt;width:13.3pt;mso-position-horizontal-relative:page;mso-position-vertical-relative:page;z-index:-251651072;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PIRfyyyAQAAdQMAAA4AAAAAAAAAAQAgAAAAKAEAAGRycy9lMm9Eb2MueG1sUEsFBgAAAAAG&#10;AAYAWQEAAEwFAAAAAA==&#10;">
              <v:fill on="f" focussize="0,0"/>
              <v:stroke on="f"/>
              <v:imagedata o:title=""/>
              <o:lock v:ext="edit" aspectratio="f"/>
              <v:textbox inset="0mm,0mm,0mm,0mm">
                <w:txbxContent>
                  <w:p w14:paraId="136AA7DB">
                    <w:pPr>
                      <w:spacing w:line="245" w:lineRule="exact"/>
                      <w:ind w:left="20"/>
                      <w:rPr>
                        <w:rFonts w:ascii="Calibri"/>
                      </w:rPr>
                    </w:pPr>
                    <w:r>
                      <w:rPr>
                        <w:rFonts w:ascii="Calibri"/>
                        <w:spacing w:val="-5"/>
                      </w:rPr>
                      <w:t>40</w:t>
                    </w:r>
                  </w:p>
                </w:txbxContent>
              </v:textbox>
            </v:shape>
          </w:pict>
        </mc:Fallback>
      </mc:AlternateConten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E8D1E">
    <w:pPr>
      <w:pStyle w:val="8"/>
    </w:pPr>
    <w:r>
      <w:pict>
        <v:shape id="WordPictureWatermark94942586" o:spid="_x0000_s2089" o:spt="75" type="#_x0000_t75" style="position:absolute;left:0pt;height:295.95pt;width:299.95pt;mso-position-horizontal:center;mso-position-horizontal-relative:margin;mso-position-vertical:center;mso-position-vertical-relative:margin;z-index:-2515978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1887D">
    <w:pPr>
      <w:pStyle w:val="8"/>
    </w:pPr>
    <w:r>
      <w:pict>
        <v:shape id="WordPictureWatermark94942585" o:spid="_x0000_s2088" o:spt="75" type="#_x0000_t75" style="position:absolute;left:0pt;height:295.95pt;width:299.95pt;mso-position-horizontal:center;mso-position-horizontal-relative:margin;mso-position-vertical:center;mso-position-vertical-relative:margin;z-index:-2515988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E48AF">
    <w:pPr>
      <w:pStyle w:val="6"/>
      <w:spacing w:line="14" w:lineRule="auto"/>
      <w:rPr>
        <w:sz w:val="20"/>
      </w:rPr>
    </w:pPr>
    <w:r>
      <w:rPr>
        <w:sz w:val="20"/>
      </w:rPr>
      <w:pict>
        <v:shape id="WordPictureWatermark94942590" o:spid="_x0000_s2093" o:spt="75" type="#_x0000_t75" style="position:absolute;left:0pt;height:295.95pt;width:299.95pt;mso-position-horizontal:center;mso-position-horizontal-relative:margin;mso-position-vertical:center;mso-position-vertical-relative:margin;z-index:-25159372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6432"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32" name="Textbox 32"/>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3C73428E">
                          <w:pPr>
                            <w:spacing w:line="245" w:lineRule="exact"/>
                            <w:ind w:left="20"/>
                            <w:rPr>
                              <w:rFonts w:ascii="Calibri"/>
                            </w:rPr>
                          </w:pPr>
                          <w:r>
                            <w:rPr>
                              <w:rFonts w:ascii="Calibri"/>
                              <w:spacing w:val="-5"/>
                            </w:rPr>
                            <w:t>4</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32" o:spid="_x0000_s1026" o:spt="202" type="#_x0000_t202" style="position:absolute;left:0pt;margin-left:511.25pt;margin-top:36.55pt;height:13.05pt;width:16.3pt;mso-position-horizontal-relative:page;mso-position-vertical-relative:page;z-index:-251650048;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PcWVFWyAQAAdQMAAA4AAAAAAAAAAQAgAAAAKAEAAGRycy9lMm9Eb2MueG1sUEsFBgAAAAAG&#10;AAYAWQEAAEwFAAAAAA==&#10;">
              <v:fill on="f" focussize="0,0"/>
              <v:stroke on="f"/>
              <v:imagedata o:title=""/>
              <o:lock v:ext="edit" aspectratio="f"/>
              <v:textbox inset="0mm,0mm,0mm,0mm">
                <w:txbxContent>
                  <w:p w14:paraId="3C73428E">
                    <w:pPr>
                      <w:spacing w:line="245" w:lineRule="exact"/>
                      <w:ind w:left="20"/>
                      <w:rPr>
                        <w:rFonts w:ascii="Calibri"/>
                      </w:rPr>
                    </w:pPr>
                    <w:r>
                      <w:rPr>
                        <w:rFonts w:ascii="Calibri"/>
                        <w:spacing w:val="-5"/>
                      </w:rPr>
                      <w:t>4</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BCB7A">
    <w:pPr>
      <w:pStyle w:val="8"/>
    </w:pPr>
    <w:r>
      <w:pict>
        <v:shape id="WordPictureWatermark94942589" o:spid="_x0000_s2092" o:spt="75" type="#_x0000_t75" style="position:absolute;left:0pt;height:295.95pt;width:299.95pt;mso-position-horizontal:center;mso-position-horizontal-relative:margin;mso-position-vertical:center;mso-position-vertical-relative:margin;z-index:-2515947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58A7F">
    <w:pPr>
      <w:pStyle w:val="8"/>
    </w:pPr>
    <w:r>
      <w:pict>
        <v:shape id="WordPictureWatermark94942588" o:spid="_x0000_s2091" o:spt="75" type="#_x0000_t75" style="position:absolute;left:0pt;height:295.95pt;width:299.95pt;mso-position-horizontal:center;mso-position-horizontal-relative:margin;mso-position-vertical:center;mso-position-vertical-relative:margin;z-index:-2515957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9093E">
    <w:pPr>
      <w:pStyle w:val="6"/>
      <w:spacing w:line="14" w:lineRule="auto"/>
      <w:rPr>
        <w:sz w:val="20"/>
      </w:rPr>
    </w:pPr>
    <w:r>
      <w:rPr>
        <w:sz w:val="20"/>
      </w:rPr>
      <w:pict>
        <v:shape id="WordPictureWatermark94942593" o:spid="_x0000_s2096" o:spt="75" type="#_x0000_t75" style="position:absolute;left:0pt;height:295.95pt;width:299.95pt;mso-position-horizontal:center;mso-position-horizontal-relative:margin;mso-position-vertical:center;mso-position-vertical-relative:margin;z-index:-25159065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6432"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33" name="Textbox 33"/>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2A7C007E">
                          <w:pPr>
                            <w:spacing w:line="245" w:lineRule="exact"/>
                            <w:ind w:left="20"/>
                            <w:rPr>
                              <w:rFonts w:ascii="Calibri"/>
                            </w:rPr>
                          </w:pPr>
                          <w:r>
                            <w:rPr>
                              <w:rFonts w:ascii="Calibri"/>
                              <w:spacing w:val="-5"/>
                            </w:rPr>
                            <w:t>50</w:t>
                          </w:r>
                        </w:p>
                      </w:txbxContent>
                    </wps:txbx>
                    <wps:bodyPr wrap="square" lIns="0" tIns="0" rIns="0" bIns="0" rtlCol="0">
                      <a:noAutofit/>
                    </wps:bodyPr>
                  </wps:wsp>
                </a:graphicData>
              </a:graphic>
            </wp:anchor>
          </w:drawing>
        </mc:Choice>
        <mc:Fallback>
          <w:pict>
            <v:shape id="Textbox 33" o:spid="_x0000_s1026" o:spt="202" type="#_x0000_t202" style="position:absolute;left:0pt;margin-left:511.25pt;margin-top:36.55pt;height:13.05pt;width:13.3pt;mso-position-horizontal-relative:page;mso-position-vertical-relative:page;z-index:-251650048;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DA4G2OyAQAAdQMAAA4AAAAAAAAAAQAgAAAAKAEAAGRycy9lMm9Eb2MueG1sUEsFBgAAAAAG&#10;AAYAWQEAAEwFAAAAAA==&#10;">
              <v:fill on="f" focussize="0,0"/>
              <v:stroke on="f"/>
              <v:imagedata o:title=""/>
              <o:lock v:ext="edit" aspectratio="f"/>
              <v:textbox inset="0mm,0mm,0mm,0mm">
                <w:txbxContent>
                  <w:p w14:paraId="2A7C007E">
                    <w:pPr>
                      <w:spacing w:line="245" w:lineRule="exact"/>
                      <w:ind w:left="20"/>
                      <w:rPr>
                        <w:rFonts w:ascii="Calibri"/>
                      </w:rPr>
                    </w:pPr>
                    <w:r>
                      <w:rPr>
                        <w:rFonts w:ascii="Calibri"/>
                        <w:spacing w:val="-5"/>
                      </w:rPr>
                      <w:t>50</w:t>
                    </w:r>
                  </w:p>
                </w:txbxContent>
              </v:textbox>
            </v:shape>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1CA4E">
    <w:pPr>
      <w:pStyle w:val="8"/>
    </w:pPr>
    <w:r>
      <w:pict>
        <v:shape id="WordPictureWatermark94942592" o:spid="_x0000_s2095" o:spt="75" type="#_x0000_t75" style="position:absolute;left:0pt;height:295.95pt;width:299.95pt;mso-position-horizontal:center;mso-position-horizontal-relative:margin;mso-position-vertical:center;mso-position-vertical-relative:margin;z-index:-2515916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60C1F">
    <w:pPr>
      <w:pStyle w:val="8"/>
    </w:pPr>
    <w:r>
      <w:pict>
        <v:shape id="WordPictureWatermark94942591" o:spid="_x0000_s2094" o:spt="75" type="#_x0000_t75" style="position:absolute;left:0pt;height:295.95pt;width:299.95pt;mso-position-horizontal:center;mso-position-horizontal-relative:margin;mso-position-vertical:center;mso-position-vertical-relative:margin;z-index:-2515927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32E13">
    <w:pPr>
      <w:pStyle w:val="6"/>
      <w:spacing w:line="14" w:lineRule="auto"/>
      <w:rPr>
        <w:sz w:val="20"/>
      </w:rPr>
    </w:pPr>
    <w:r>
      <w:rPr>
        <w:sz w:val="20"/>
      </w:rPr>
      <w:pict>
        <v:shape id="WordPictureWatermark94942596" o:spid="_x0000_s2099" o:spt="75" type="#_x0000_t75" style="position:absolute;left:0pt;height:295.95pt;width:299.95pt;mso-position-horizontal:center;mso-position-horizontal-relative:margin;mso-position-vertical:center;mso-position-vertical-relative:margin;z-index:-25158758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7456"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34" name="Textbox 34"/>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5E2D90DA">
                          <w:pPr>
                            <w:spacing w:line="245"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6</w:t>
                          </w:r>
                          <w:r>
                            <w:rPr>
                              <w:rFonts w:ascii="Calibri"/>
                              <w:spacing w:val="-5"/>
                            </w:rPr>
                            <w:fldChar w:fldCharType="end"/>
                          </w:r>
                        </w:p>
                      </w:txbxContent>
                    </wps:txbx>
                    <wps:bodyPr wrap="square" lIns="0" tIns="0" rIns="0" bIns="0" rtlCol="0">
                      <a:noAutofit/>
                    </wps:bodyPr>
                  </wps:wsp>
                </a:graphicData>
              </a:graphic>
            </wp:anchor>
          </w:drawing>
        </mc:Choice>
        <mc:Fallback>
          <w:pict>
            <v:shape id="Textbox 34" o:spid="_x0000_s1026" o:spt="202" type="#_x0000_t202" style="position:absolute;left:0pt;margin-left:511.25pt;margin-top:36.55pt;height:13.05pt;width:16.3pt;mso-position-horizontal-relative:page;mso-position-vertical-relative:page;z-index:-251649024;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LFs+ISyAQAAdQMAAA4AAAAAAAAAAQAgAAAAKAEAAGRycy9lMm9Eb2MueG1sUEsFBgAAAAAG&#10;AAYAWQEAAEwFAAAAAA==&#10;">
              <v:fill on="f" focussize="0,0"/>
              <v:stroke on="f"/>
              <v:imagedata o:title=""/>
              <o:lock v:ext="edit" aspectratio="f"/>
              <v:textbox inset="0mm,0mm,0mm,0mm">
                <w:txbxContent>
                  <w:p w14:paraId="5E2D90DA">
                    <w:pPr>
                      <w:spacing w:line="245"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6</w:t>
                    </w:r>
                    <w:r>
                      <w:rPr>
                        <w:rFonts w:ascii="Calibri"/>
                        <w:spacing w:val="-5"/>
                      </w:rPr>
                      <w:fldChar w:fldCharType="end"/>
                    </w:r>
                  </w:p>
                </w:txbxContent>
              </v:textbox>
            </v:shape>
          </w:pict>
        </mc:Fallback>
      </mc:AlternateConten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ECB8A">
    <w:pPr>
      <w:pStyle w:val="8"/>
    </w:pPr>
    <w:r>
      <w:pict>
        <v:shape id="WordPictureWatermark94942595" o:spid="_x0000_s2098" o:spt="75" type="#_x0000_t75" style="position:absolute;left:0pt;height:295.95pt;width:299.95pt;mso-position-horizontal:center;mso-position-horizontal-relative:margin;mso-position-vertical:center;mso-position-vertical-relative:margin;z-index:-2515886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652B0">
    <w:pPr>
      <w:pStyle w:val="8"/>
    </w:pPr>
    <w:r>
      <w:pict>
        <v:shape id="WordPictureWatermark94942594" o:spid="_x0000_s2097" o:spt="75" type="#_x0000_t75" style="position:absolute;left:0pt;height:295.95pt;width:299.95pt;mso-position-horizontal:center;mso-position-horizontal-relative:margin;mso-position-vertical:center;mso-position-vertical-relative:margin;z-index:-2515896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F7BB0C">
    <w:pPr>
      <w:pStyle w:val="6"/>
      <w:spacing w:line="14" w:lineRule="auto"/>
      <w:rPr>
        <w:sz w:val="2"/>
      </w:rPr>
    </w:pPr>
    <w:r>
      <w:rPr>
        <w:sz w:val="2"/>
      </w:rPr>
      <w:pict>
        <v:shape id="WordPictureWatermark94942599" o:spid="_x0000_s2102" o:spt="75" type="#_x0000_t75" style="position:absolute;left:0pt;height:295.95pt;width:299.95pt;mso-position-horizontal:center;mso-position-horizontal-relative:margin;mso-position-vertical:center;mso-position-vertical-relative:margin;z-index:-2515845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3D1C1">
    <w:pPr>
      <w:pStyle w:val="8"/>
    </w:pPr>
    <w:r>
      <w:pict>
        <v:shape id="WordPictureWatermark94942598" o:spid="_x0000_s2101" o:spt="75" type="#_x0000_t75" style="position:absolute;left:0pt;height:295.95pt;width:299.95pt;mso-position-horizontal:center;mso-position-horizontal-relative:margin;mso-position-vertical:center;mso-position-vertical-relative:margin;z-index:-2515855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7025A7">
    <w:pPr>
      <w:pStyle w:val="8"/>
    </w:pPr>
    <w:r>
      <w:pict>
        <v:shape id="WordPictureWatermark94942597" o:spid="_x0000_s2100" o:spt="75" type="#_x0000_t75" style="position:absolute;left:0pt;height:295.95pt;width:299.95pt;mso-position-horizontal:center;mso-position-horizontal-relative:margin;mso-position-vertical:center;mso-position-vertical-relative:margin;z-index:-2515865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51D27">
    <w:pPr>
      <w:pStyle w:val="6"/>
      <w:spacing w:line="14" w:lineRule="auto"/>
      <w:rPr>
        <w:sz w:val="20"/>
      </w:rPr>
    </w:pPr>
    <w:r>
      <w:rPr>
        <w:sz w:val="20"/>
      </w:rPr>
      <w:pict>
        <v:shape id="WordPictureWatermark94942602" o:spid="_x0000_s2105" o:spt="75" type="#_x0000_t75" style="position:absolute;left:0pt;height:295.95pt;width:299.95pt;mso-position-horizontal:center;mso-position-horizontal-relative:margin;mso-position-vertical:center;mso-position-vertical-relative:margin;z-index:-25158144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7456"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35" name="Textbox 35"/>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4CB15ECD">
                          <w:pPr>
                            <w:spacing w:line="245"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35" o:spid="_x0000_s1026" o:spt="202" type="#_x0000_t202" style="position:absolute;left:0pt;margin-left:511.25pt;margin-top:36.55pt;height:13.05pt;width:16.3pt;mso-position-horizontal-relative:page;mso-position-vertical-relative:page;z-index:-251649024;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FB4SqOyAQAAdQMAAA4AAAAAAAAAAQAgAAAAKAEAAGRycy9lMm9Eb2MueG1sUEsFBgAAAAAG&#10;AAYAWQEAAEwFAAAAAA==&#10;">
              <v:fill on="f" focussize="0,0"/>
              <v:stroke on="f"/>
              <v:imagedata o:title=""/>
              <o:lock v:ext="edit" aspectratio="f"/>
              <v:textbox inset="0mm,0mm,0mm,0mm">
                <w:txbxContent>
                  <w:p w14:paraId="4CB15ECD">
                    <w:pPr>
                      <w:spacing w:line="245" w:lineRule="exact"/>
                      <w:ind w:left="20"/>
                      <w:rPr>
                        <w:rFonts w:ascii="Calibri"/>
                      </w:rPr>
                    </w:pPr>
                    <w:r>
                      <w:rPr>
                        <w:rFonts w:ascii="Calibri"/>
                        <w:spacing w:val="-5"/>
                      </w:rPr>
                      <w:t>5</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67BEA">
    <w:pPr>
      <w:pStyle w:val="8"/>
    </w:pPr>
    <w:r>
      <w:pict>
        <v:shape id="WordPictureWatermark94942601" o:spid="_x0000_s2104" o:spt="75" type="#_x0000_t75" style="position:absolute;left:0pt;height:295.95pt;width:299.95pt;mso-position-horizontal:center;mso-position-horizontal-relative:margin;mso-position-vertical:center;mso-position-vertical-relative:margin;z-index:-2515824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5644F">
    <w:pPr>
      <w:pStyle w:val="8"/>
    </w:pPr>
    <w:r>
      <w:pict>
        <v:shape id="WordPictureWatermark94942600" o:spid="_x0000_s2103" o:spt="75" type="#_x0000_t75" style="position:absolute;left:0pt;height:295.95pt;width:299.95pt;mso-position-horizontal:center;mso-position-horizontal-relative:margin;mso-position-vertical:center;mso-position-vertical-relative:margin;z-index:-2515834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A488C">
    <w:pPr>
      <w:pStyle w:val="6"/>
      <w:spacing w:line="14" w:lineRule="auto"/>
      <w:rPr>
        <w:sz w:val="20"/>
      </w:rPr>
    </w:pPr>
    <w:r>
      <w:rPr>
        <w:sz w:val="20"/>
      </w:rPr>
      <w:pict>
        <v:shape id="WordPictureWatermark94942605" o:spid="_x0000_s2108" o:spt="75" type="#_x0000_t75" style="position:absolute;left:0pt;height:295.95pt;width:299.95pt;mso-position-horizontal:center;mso-position-horizontal-relative:margin;mso-position-vertical:center;mso-position-vertical-relative:margin;z-index:-25157836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8480"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36" name="Textbox 36"/>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03772B6B">
                          <w:pPr>
                            <w:spacing w:line="245" w:lineRule="exact"/>
                            <w:ind w:left="20"/>
                            <w:rPr>
                              <w:rFonts w:ascii="Calibri"/>
                            </w:rPr>
                          </w:pPr>
                          <w:r>
                            <w:rPr>
                              <w:rFonts w:ascii="Calibri"/>
                              <w:spacing w:val="-5"/>
                            </w:rPr>
                            <w:t>60</w:t>
                          </w:r>
                        </w:p>
                      </w:txbxContent>
                    </wps:txbx>
                    <wps:bodyPr wrap="square" lIns="0" tIns="0" rIns="0" bIns="0" rtlCol="0">
                      <a:noAutofit/>
                    </wps:bodyPr>
                  </wps:wsp>
                </a:graphicData>
              </a:graphic>
            </wp:anchor>
          </w:drawing>
        </mc:Choice>
        <mc:Fallback>
          <w:pict>
            <v:shape id="Textbox 36" o:spid="_x0000_s1026" o:spt="202" type="#_x0000_t202" style="position:absolute;left:0pt;margin-left:511.25pt;margin-top:36.55pt;height:13.05pt;width:13.3pt;mso-position-horizontal-relative:page;mso-position-vertical-relative:page;z-index:-251648000;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FV/YdqyAQAAdQMAAA4AAAAAAAAAAQAgAAAAKAEAAGRycy9lMm9Eb2MueG1sUEsFBgAAAAAG&#10;AAYAWQEAAEwFAAAAAA==&#10;">
              <v:fill on="f" focussize="0,0"/>
              <v:stroke on="f"/>
              <v:imagedata o:title=""/>
              <o:lock v:ext="edit" aspectratio="f"/>
              <v:textbox inset="0mm,0mm,0mm,0mm">
                <w:txbxContent>
                  <w:p w14:paraId="03772B6B">
                    <w:pPr>
                      <w:spacing w:line="245" w:lineRule="exact"/>
                      <w:ind w:left="20"/>
                      <w:rPr>
                        <w:rFonts w:ascii="Calibri"/>
                      </w:rPr>
                    </w:pPr>
                    <w:r>
                      <w:rPr>
                        <w:rFonts w:ascii="Calibri"/>
                        <w:spacing w:val="-5"/>
                      </w:rPr>
                      <w:t>60</w:t>
                    </w:r>
                  </w:p>
                </w:txbxContent>
              </v:textbox>
            </v:shape>
          </w:pict>
        </mc:Fallback>
      </mc:AlternateConten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EA984">
    <w:pPr>
      <w:pStyle w:val="8"/>
    </w:pPr>
    <w:r>
      <w:pict>
        <v:shape id="WordPictureWatermark94942604" o:spid="_x0000_s2107" o:spt="75" type="#_x0000_t75" style="position:absolute;left:0pt;height:295.95pt;width:299.95pt;mso-position-horizontal:center;mso-position-horizontal-relative:margin;mso-position-vertical:center;mso-position-vertical-relative:margin;z-index:-2515793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9C011">
    <w:pPr>
      <w:pStyle w:val="8"/>
    </w:pPr>
    <w:r>
      <w:pict>
        <v:shape id="WordPictureWatermark94942603" o:spid="_x0000_s2106" o:spt="75" type="#_x0000_t75" style="position:absolute;left:0pt;height:295.95pt;width:299.95pt;mso-position-horizontal:center;mso-position-horizontal-relative:margin;mso-position-vertical:center;mso-position-vertical-relative:margin;z-index:-2515804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10F17">
    <w:pPr>
      <w:pStyle w:val="6"/>
      <w:spacing w:line="14" w:lineRule="auto"/>
      <w:rPr>
        <w:sz w:val="20"/>
      </w:rPr>
    </w:pPr>
    <w:r>
      <w:rPr>
        <w:sz w:val="20"/>
      </w:rPr>
      <w:pict>
        <v:shape id="WordPictureWatermark94942608" o:spid="_x0000_s2111" o:spt="75" type="#_x0000_t75" style="position:absolute;left:0pt;height:295.95pt;width:299.95pt;mso-position-horizontal:center;mso-position-horizontal-relative:margin;mso-position-vertical:center;mso-position-vertical-relative:margin;z-index:-25157529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8480"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37" name="Textbox 37"/>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79C2815E">
                          <w:pPr>
                            <w:spacing w:line="245"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4</w:t>
                          </w:r>
                          <w:r>
                            <w:rPr>
                              <w:rFonts w:ascii="Calibri"/>
                              <w:spacing w:val="-5"/>
                            </w:rPr>
                            <w:fldChar w:fldCharType="end"/>
                          </w:r>
                        </w:p>
                      </w:txbxContent>
                    </wps:txbx>
                    <wps:bodyPr wrap="square" lIns="0" tIns="0" rIns="0" bIns="0" rtlCol="0">
                      <a:noAutofit/>
                    </wps:bodyPr>
                  </wps:wsp>
                </a:graphicData>
              </a:graphic>
            </wp:anchor>
          </w:drawing>
        </mc:Choice>
        <mc:Fallback>
          <w:pict>
            <v:shape id="Textbox 37" o:spid="_x0000_s1026" o:spt="202" type="#_x0000_t202" style="position:absolute;left:0pt;margin-left:511.25pt;margin-top:36.55pt;height:13.05pt;width:16.3pt;mso-position-horizontal-relative:page;mso-position-vertical-relative:page;z-index:-251648000;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JJRLuyyAQAAdQMAAA4AAAAAAAAAAQAgAAAAKAEAAGRycy9lMm9Eb2MueG1sUEsFBgAAAAAG&#10;AAYAWQEAAEwFAAAAAA==&#10;">
              <v:fill on="f" focussize="0,0"/>
              <v:stroke on="f"/>
              <v:imagedata o:title=""/>
              <o:lock v:ext="edit" aspectratio="f"/>
              <v:textbox inset="0mm,0mm,0mm,0mm">
                <w:txbxContent>
                  <w:p w14:paraId="79C2815E">
                    <w:pPr>
                      <w:spacing w:line="245"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4</w:t>
                    </w:r>
                    <w:r>
                      <w:rPr>
                        <w:rFonts w:ascii="Calibri"/>
                        <w:spacing w:val="-5"/>
                      </w:rPr>
                      <w:fldChar w:fldCharType="end"/>
                    </w:r>
                  </w:p>
                </w:txbxContent>
              </v:textbox>
            </v:shape>
          </w:pict>
        </mc:Fallback>
      </mc:AlternateConten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A903C">
    <w:pPr>
      <w:pStyle w:val="8"/>
    </w:pPr>
    <w:r>
      <w:pict>
        <v:shape id="WordPictureWatermark94942607" o:spid="_x0000_s2110" o:spt="75" type="#_x0000_t75" style="position:absolute;left:0pt;height:295.95pt;width:299.95pt;mso-position-horizontal:center;mso-position-horizontal-relative:margin;mso-position-vertical:center;mso-position-vertical-relative:margin;z-index:-2515763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0C3BB">
    <w:pPr>
      <w:pStyle w:val="8"/>
    </w:pPr>
    <w:r>
      <w:pict>
        <v:shape id="WordPictureWatermark94942606" o:spid="_x0000_s2109" o:spt="75" type="#_x0000_t75" style="position:absolute;left:0pt;height:295.95pt;width:299.95pt;mso-position-horizontal:center;mso-position-horizontal-relative:margin;mso-position-vertical:center;mso-position-vertical-relative:margin;z-index:-2515773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30A9E">
    <w:pPr>
      <w:pStyle w:val="6"/>
      <w:spacing w:line="14" w:lineRule="auto"/>
      <w:rPr>
        <w:sz w:val="2"/>
      </w:rPr>
    </w:pPr>
    <w:r>
      <w:rPr>
        <w:sz w:val="2"/>
      </w:rPr>
      <w:pict>
        <v:shape id="WordPictureWatermark94942611" o:spid="_x0000_s2114" o:spt="75" type="#_x0000_t75" style="position:absolute;left:0pt;height:295.95pt;width:299.95pt;mso-position-horizontal:center;mso-position-horizontal-relative:margin;mso-position-vertical:center;mso-position-vertical-relative:margin;z-index:-2515722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A3216">
    <w:pPr>
      <w:pStyle w:val="8"/>
    </w:pPr>
    <w:r>
      <w:pict>
        <v:shape id="WordPictureWatermark94942610" o:spid="_x0000_s2113" o:spt="75" type="#_x0000_t75" style="position:absolute;left:0pt;height:295.95pt;width:299.95pt;mso-position-horizontal:center;mso-position-horizontal-relative:margin;mso-position-vertical:center;mso-position-vertical-relative:margin;z-index:-2515732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BD606">
    <w:pPr>
      <w:pStyle w:val="8"/>
    </w:pPr>
    <w:r>
      <w:pict>
        <v:shape id="WordPictureWatermark94942609" o:spid="_x0000_s2112" o:spt="75" type="#_x0000_t75" style="position:absolute;left:0pt;height:295.95pt;width:299.95pt;mso-position-horizontal:center;mso-position-horizontal-relative:margin;mso-position-vertical:center;mso-position-vertical-relative:margin;z-index:-2515742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0C5FE">
    <w:pPr>
      <w:pStyle w:val="6"/>
      <w:spacing w:line="14" w:lineRule="auto"/>
      <w:rPr>
        <w:sz w:val="20"/>
      </w:rPr>
    </w:pPr>
    <w:r>
      <w:rPr>
        <w:sz w:val="20"/>
      </w:rPr>
      <w:pict>
        <v:shape id="WordPictureWatermark94942614" o:spid="_x0000_s2117" o:spt="75" type="#_x0000_t75" style="position:absolute;left:0pt;height:295.95pt;width:299.95pt;mso-position-horizontal:center;mso-position-horizontal-relative:margin;mso-position-vertical:center;mso-position-vertical-relative:margin;z-index:-25156915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9504"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38" name="Textbox 38"/>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48C645B8">
                          <w:pPr>
                            <w:spacing w:line="245"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38" o:spid="_x0000_s1026" o:spt="202" type="#_x0000_t202" style="position:absolute;left:0pt;margin-left:511.25pt;margin-top:36.55pt;height:13.05pt;width:16.3pt;mso-position-horizontal-relative:page;mso-position-vertical-relative:page;z-index:-251646976;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Hye0fyyAQAAdQMAAA4AAAAAAAAAAQAgAAAAKAEAAGRycy9lMm9Eb2MueG1sUEsFBgAAAAAG&#10;AAYAWQEAAEwFAAAAAA==&#10;">
              <v:fill on="f" focussize="0,0"/>
              <v:stroke on="f"/>
              <v:imagedata o:title=""/>
              <o:lock v:ext="edit" aspectratio="f"/>
              <v:textbox inset="0mm,0mm,0mm,0mm">
                <w:txbxContent>
                  <w:p w14:paraId="48C645B8">
                    <w:pPr>
                      <w:spacing w:line="245" w:lineRule="exact"/>
                      <w:ind w:left="20"/>
                      <w:rPr>
                        <w:rFonts w:ascii="Calibri"/>
                      </w:rPr>
                    </w:pPr>
                    <w:r>
                      <w:rPr>
                        <w:rFonts w:ascii="Calibri"/>
                        <w:spacing w:val="-5"/>
                      </w:rPr>
                      <w:t>6</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52EFA">
    <w:pPr>
      <w:pStyle w:val="8"/>
    </w:pPr>
    <w:r>
      <w:pict>
        <v:shape id="WordPictureWatermark94942613" o:spid="_x0000_s2116" o:spt="75" type="#_x0000_t75" style="position:absolute;left:0pt;height:295.95pt;width:299.95pt;mso-position-horizontal:center;mso-position-horizontal-relative:margin;mso-position-vertical:center;mso-position-vertical-relative:margin;z-index:-2515701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F896C">
    <w:pPr>
      <w:pStyle w:val="8"/>
    </w:pPr>
    <w:r>
      <w:pict>
        <v:shape id="WordPictureWatermark94942612" o:spid="_x0000_s2115" o:spt="75" type="#_x0000_t75" style="position:absolute;left:0pt;height:295.95pt;width:299.95pt;mso-position-horizontal:center;mso-position-horizontal-relative:margin;mso-position-vertical:center;mso-position-vertical-relative:margin;z-index:-2515712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505DA">
    <w:pPr>
      <w:pStyle w:val="6"/>
      <w:spacing w:line="14" w:lineRule="auto"/>
      <w:rPr>
        <w:sz w:val="20"/>
      </w:rPr>
    </w:pPr>
    <w:r>
      <w:rPr>
        <w:sz w:val="20"/>
      </w:rPr>
      <w:pict>
        <v:shape id="WordPictureWatermark94942617" o:spid="_x0000_s2120" o:spt="75" type="#_x0000_t75" style="position:absolute;left:0pt;height:295.95pt;width:299.95pt;mso-position-horizontal:center;mso-position-horizontal-relative:margin;mso-position-vertical:center;mso-position-vertical-relative:margin;z-index:-25156608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69504"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39" name="Textbox 39"/>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33CDD6EE">
                          <w:pPr>
                            <w:spacing w:line="245" w:lineRule="exact"/>
                            <w:ind w:left="20"/>
                            <w:rPr>
                              <w:rFonts w:ascii="Calibri"/>
                            </w:rPr>
                          </w:pPr>
                          <w:r>
                            <w:rPr>
                              <w:rFonts w:ascii="Calibri"/>
                              <w:spacing w:val="-5"/>
                            </w:rPr>
                            <w:t>70</w:t>
                          </w:r>
                        </w:p>
                      </w:txbxContent>
                    </wps:txbx>
                    <wps:bodyPr wrap="square" lIns="0" tIns="0" rIns="0" bIns="0" rtlCol="0">
                      <a:noAutofit/>
                    </wps:bodyPr>
                  </wps:wsp>
                </a:graphicData>
              </a:graphic>
            </wp:anchor>
          </w:drawing>
        </mc:Choice>
        <mc:Fallback>
          <w:pict>
            <v:shape id="Textbox 39" o:spid="_x0000_s1026" o:spt="202" type="#_x0000_t202" style="position:absolute;left:0pt;margin-left:511.25pt;margin-top:36.55pt;height:13.05pt;width:13.3pt;mso-position-horizontal-relative:page;mso-position-vertical-relative:page;z-index:-251646976;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zqqbzZAAAACwEAAA8AAAAAAAAAAQAgAAAAIgAAAGRycy9kb3ducmV2LnhtbFBLAQIUABQAAAAI&#10;AIdO4kC7sJ7KswEAAHUDAAAOAAAAAAAAAAEAIAAAACgBAABkcnMvZTJvRG9jLnhtbFBLBQYAAAAA&#10;BgAGAFkBAABNBQAAAAA=&#10;">
              <v:fill on="f" focussize="0,0"/>
              <v:stroke on="f"/>
              <v:imagedata o:title=""/>
              <o:lock v:ext="edit" aspectratio="f"/>
              <v:textbox inset="0mm,0mm,0mm,0mm">
                <w:txbxContent>
                  <w:p w14:paraId="33CDD6EE">
                    <w:pPr>
                      <w:spacing w:line="245" w:lineRule="exact"/>
                      <w:ind w:left="20"/>
                      <w:rPr>
                        <w:rFonts w:ascii="Calibri"/>
                      </w:rPr>
                    </w:pPr>
                    <w:r>
                      <w:rPr>
                        <w:rFonts w:ascii="Calibri"/>
                        <w:spacing w:val="-5"/>
                      </w:rPr>
                      <w:t>70</w:t>
                    </w:r>
                  </w:p>
                </w:txbxContent>
              </v:textbox>
            </v:shape>
          </w:pict>
        </mc:Fallback>
      </mc:AlternateConten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0113E">
    <w:pPr>
      <w:pStyle w:val="8"/>
    </w:pPr>
    <w:r>
      <w:pict>
        <v:shape id="WordPictureWatermark94942616" o:spid="_x0000_s2119" o:spt="75" type="#_x0000_t75" style="position:absolute;left:0pt;height:295.95pt;width:299.95pt;mso-position-horizontal:center;mso-position-horizontal-relative:margin;mso-position-vertical:center;mso-position-vertical-relative:margin;z-index:-2515671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FE43E">
    <w:pPr>
      <w:pStyle w:val="8"/>
    </w:pPr>
    <w:r>
      <w:pict>
        <v:shape id="WordPictureWatermark94942615" o:spid="_x0000_s2118" o:spt="75" type="#_x0000_t75" style="position:absolute;left:0pt;height:295.95pt;width:299.95pt;mso-position-horizontal:center;mso-position-horizontal-relative:margin;mso-position-vertical:center;mso-position-vertical-relative:margin;z-index:-2515681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5E6B5">
    <w:pPr>
      <w:pStyle w:val="6"/>
      <w:spacing w:line="14" w:lineRule="auto"/>
      <w:rPr>
        <w:sz w:val="20"/>
      </w:rPr>
    </w:pPr>
    <w:r>
      <w:rPr>
        <w:sz w:val="20"/>
      </w:rPr>
      <w:pict>
        <v:shape id="WordPictureWatermark94942620" o:spid="_x0000_s2123" o:spt="75" type="#_x0000_t75" style="position:absolute;left:0pt;height:295.95pt;width:299.95pt;mso-position-horizontal:center;mso-position-horizontal-relative:margin;mso-position-vertical:center;mso-position-vertical-relative:margin;z-index:-25156300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0528"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40" name="Textbox 40"/>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67BB96C7">
                          <w:pPr>
                            <w:spacing w:line="245"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40" o:spid="_x0000_s1026" o:spt="202" type="#_x0000_t202" style="position:absolute;left:0pt;margin-left:511.25pt;margin-top:36.55pt;height:13.05pt;width:16.3pt;mso-position-horizontal-relative:page;mso-position-vertical-relative:page;z-index:-251645952;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BAXdFKyAQAAdQMAAA4AAAAAAAAAAQAgAAAAKAEAAGRycy9lMm9Eb2MueG1sUEsFBgAAAAAG&#10;AAYAWQEAAEwFAAAAAA==&#10;">
              <v:fill on="f" focussize="0,0"/>
              <v:stroke on="f"/>
              <v:imagedata o:title=""/>
              <o:lock v:ext="edit" aspectratio="f"/>
              <v:textbox inset="0mm,0mm,0mm,0mm">
                <w:txbxContent>
                  <w:p w14:paraId="67BB96C7">
                    <w:pPr>
                      <w:spacing w:line="245" w:lineRule="exact"/>
                      <w:ind w:left="20"/>
                      <w:rPr>
                        <w:rFonts w:ascii="Calibri"/>
                      </w:rPr>
                    </w:pPr>
                    <w:r>
                      <w:rPr>
                        <w:rFonts w:ascii="Calibri"/>
                        <w:spacing w:val="-5"/>
                      </w:rPr>
                      <w:t>7</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8DCE">
    <w:pPr>
      <w:pStyle w:val="8"/>
    </w:pPr>
    <w:r>
      <w:pict>
        <v:shape id="WordPictureWatermark94942619" o:spid="_x0000_s2122" o:spt="75" type="#_x0000_t75" style="position:absolute;left:0pt;height:295.95pt;width:299.95pt;mso-position-horizontal:center;mso-position-horizontal-relative:margin;mso-position-vertical:center;mso-position-vertical-relative:margin;z-index:-2515640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A3A58">
    <w:pPr>
      <w:pStyle w:val="8"/>
    </w:pPr>
    <w:r>
      <w:pict>
        <v:shape id="WordPictureWatermark94942618" o:spid="_x0000_s2121" o:spt="75" type="#_x0000_t75" style="position:absolute;left:0pt;height:295.95pt;width:299.95pt;mso-position-horizontal:center;mso-position-horizontal-relative:margin;mso-position-vertical:center;mso-position-vertical-relative:margin;z-index:-2515650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8050D">
    <w:pPr>
      <w:pStyle w:val="6"/>
      <w:spacing w:line="14" w:lineRule="auto"/>
      <w:rPr>
        <w:sz w:val="20"/>
      </w:rPr>
    </w:pPr>
    <w:r>
      <w:rPr>
        <w:sz w:val="20"/>
      </w:rPr>
      <w:pict>
        <v:shape id="WordPictureWatermark94942623" o:spid="_x0000_s2126" o:spt="75" type="#_x0000_t75" style="position:absolute;left:0pt;height:295.95pt;width:299.95pt;mso-position-horizontal:center;mso-position-horizontal-relative:margin;mso-position-vertical:center;mso-position-vertical-relative:margin;z-index:-25155993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0528"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47" name="Textbox 47"/>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3ACF491D">
                          <w:pPr>
                            <w:spacing w:line="245" w:lineRule="exact"/>
                            <w:ind w:left="20"/>
                            <w:rPr>
                              <w:rFonts w:ascii="Calibri"/>
                            </w:rPr>
                          </w:pPr>
                          <w:r>
                            <w:rPr>
                              <w:rFonts w:ascii="Calibri"/>
                              <w:spacing w:val="-5"/>
                            </w:rPr>
                            <w:t>80</w:t>
                          </w:r>
                        </w:p>
                      </w:txbxContent>
                    </wps:txbx>
                    <wps:bodyPr wrap="square" lIns="0" tIns="0" rIns="0" bIns="0" rtlCol="0">
                      <a:noAutofit/>
                    </wps:bodyPr>
                  </wps:wsp>
                </a:graphicData>
              </a:graphic>
            </wp:anchor>
          </w:drawing>
        </mc:Choice>
        <mc:Fallback>
          <w:pict>
            <v:shape id="Textbox 47" o:spid="_x0000_s1026" o:spt="202" type="#_x0000_t202" style="position:absolute;left:0pt;margin-left:511.25pt;margin-top:36.55pt;height:13.05pt;width:13.3pt;mso-position-horizontal-relative:page;mso-position-vertical-relative:page;z-index:-251645952;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zqqbzZAAAACwEAAA8AAAAAAAAAAQAgAAAAIgAAAGRycy9kb3ducmV2LnhtbFBLAQIUABQAAAAI&#10;AIdO4kCRQ5e1swEAAHUDAAAOAAAAAAAAAAEAIAAAACgBAABkcnMvZTJvRG9jLnhtbFBLBQYAAAAA&#10;BgAGAFkBAABNBQAAAAA=&#10;">
              <v:fill on="f" focussize="0,0"/>
              <v:stroke on="f"/>
              <v:imagedata o:title=""/>
              <o:lock v:ext="edit" aspectratio="f"/>
              <v:textbox inset="0mm,0mm,0mm,0mm">
                <w:txbxContent>
                  <w:p w14:paraId="3ACF491D">
                    <w:pPr>
                      <w:spacing w:line="245" w:lineRule="exact"/>
                      <w:ind w:left="20"/>
                      <w:rPr>
                        <w:rFonts w:ascii="Calibri"/>
                      </w:rPr>
                    </w:pPr>
                    <w:r>
                      <w:rPr>
                        <w:rFonts w:ascii="Calibri"/>
                        <w:spacing w:val="-5"/>
                      </w:rPr>
                      <w:t>80</w:t>
                    </w:r>
                  </w:p>
                </w:txbxContent>
              </v:textbox>
            </v:shape>
          </w:pict>
        </mc:Fallback>
      </mc:AlternateConten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A544F">
    <w:pPr>
      <w:pStyle w:val="8"/>
    </w:pPr>
    <w:r>
      <w:pict>
        <v:shape id="WordPictureWatermark94942622" o:spid="_x0000_s2125" o:spt="75" type="#_x0000_t75" style="position:absolute;left:0pt;height:295.95pt;width:299.95pt;mso-position-horizontal:center;mso-position-horizontal-relative:margin;mso-position-vertical:center;mso-position-vertical-relative:margin;z-index:-2515609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ADB41">
    <w:pPr>
      <w:pStyle w:val="8"/>
    </w:pPr>
    <w:r>
      <w:pict>
        <v:shape id="WordPictureWatermark94942621" o:spid="_x0000_s2124" o:spt="75" type="#_x0000_t75" style="position:absolute;left:0pt;height:295.95pt;width:299.95pt;mso-position-horizontal:center;mso-position-horizontal-relative:margin;mso-position-vertical:center;mso-position-vertical-relative:margin;z-index:-2515619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2A541">
    <w:pPr>
      <w:pStyle w:val="6"/>
      <w:spacing w:line="14" w:lineRule="auto"/>
      <w:rPr>
        <w:sz w:val="20"/>
      </w:rPr>
    </w:pPr>
    <w:r>
      <w:rPr>
        <w:sz w:val="20"/>
      </w:rPr>
      <w:pict>
        <v:shape id="WordPictureWatermark94942626" o:spid="_x0000_s2129" o:spt="75" type="#_x0000_t75" style="position:absolute;left:0pt;height:295.95pt;width:299.95pt;mso-position-horizontal:center;mso-position-horizontal-relative:margin;mso-position-vertical:center;mso-position-vertical-relative:margin;z-index:-25155686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1552"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48" name="Textbox 48"/>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68FFACCD">
                          <w:pPr>
                            <w:spacing w:line="245" w:lineRule="exact"/>
                            <w:ind w:left="20"/>
                            <w:rPr>
                              <w:rFonts w:ascii="Calibri"/>
                            </w:rPr>
                          </w:pPr>
                          <w:r>
                            <w:rPr>
                              <w:rFonts w:ascii="Calibri"/>
                              <w:spacing w:val="-5"/>
                            </w:rPr>
                            <w:t>8</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wps:txbx>
                    <wps:bodyPr wrap="square" lIns="0" tIns="0" rIns="0" bIns="0" rtlCol="0">
                      <a:noAutofit/>
                    </wps:bodyPr>
                  </wps:wsp>
                </a:graphicData>
              </a:graphic>
            </wp:anchor>
          </w:drawing>
        </mc:Choice>
        <mc:Fallback>
          <w:pict>
            <v:shape id="Textbox 48" o:spid="_x0000_s1026" o:spt="202" type="#_x0000_t202" style="position:absolute;left:0pt;margin-left:511.25pt;margin-top:36.55pt;height:13.05pt;width:16.3pt;mso-position-horizontal-relative:page;mso-position-vertical-relative:page;z-index:-251644928;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Fm2lbSyAQAAdQMAAA4AAAAAAAAAAQAgAAAAKAEAAGRycy9lMm9Eb2MueG1sUEsFBgAAAAAG&#10;AAYAWQEAAEwFAAAAAA==&#10;">
              <v:fill on="f" focussize="0,0"/>
              <v:stroke on="f"/>
              <v:imagedata o:title=""/>
              <o:lock v:ext="edit" aspectratio="f"/>
              <v:textbox inset="0mm,0mm,0mm,0mm">
                <w:txbxContent>
                  <w:p w14:paraId="68FFACCD">
                    <w:pPr>
                      <w:spacing w:line="245" w:lineRule="exact"/>
                      <w:ind w:left="20"/>
                      <w:rPr>
                        <w:rFonts w:ascii="Calibri"/>
                      </w:rPr>
                    </w:pPr>
                    <w:r>
                      <w:rPr>
                        <w:rFonts w:ascii="Calibri"/>
                        <w:spacing w:val="-5"/>
                      </w:rPr>
                      <w:t>8</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9</w:t>
                    </w:r>
                    <w:r>
                      <w:rPr>
                        <w:rFonts w:ascii="Calibri"/>
                        <w:spacing w:val="-5"/>
                      </w:rPr>
                      <w:fldChar w:fldCharType="end"/>
                    </w:r>
                  </w:p>
                </w:txbxContent>
              </v:textbox>
            </v:shape>
          </w:pict>
        </mc:Fallback>
      </mc:AlternateContent>
    </w: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0FA6C">
    <w:pPr>
      <w:pStyle w:val="8"/>
    </w:pPr>
    <w:r>
      <w:pict>
        <v:shape id="WordPictureWatermark94942625" o:spid="_x0000_s2128" o:spt="75" type="#_x0000_t75" style="position:absolute;left:0pt;height:295.95pt;width:299.95pt;mso-position-horizontal:center;mso-position-horizontal-relative:margin;mso-position-vertical:center;mso-position-vertical-relative:margin;z-index:-2515578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01C1E">
    <w:pPr>
      <w:pStyle w:val="8"/>
    </w:pPr>
    <w:r>
      <w:pict>
        <v:shape id="WordPictureWatermark94942624" o:spid="_x0000_s2127" o:spt="75" type="#_x0000_t75" style="position:absolute;left:0pt;height:295.95pt;width:299.95pt;mso-position-horizontal:center;mso-position-horizontal-relative:margin;mso-position-vertical:center;mso-position-vertical-relative:margin;z-index:-2515589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2FDA3">
    <w:pPr>
      <w:pStyle w:val="6"/>
      <w:spacing w:line="14" w:lineRule="auto"/>
      <w:rPr>
        <w:sz w:val="20"/>
      </w:rPr>
    </w:pPr>
    <w:r>
      <w:rPr>
        <w:sz w:val="20"/>
      </w:rPr>
      <w:pict>
        <v:shape id="WordPictureWatermark94942629" o:spid="_x0000_s2132" o:spt="75" type="#_x0000_t75" style="position:absolute;left:0pt;height:295.95pt;width:299.95pt;mso-position-horizontal:center;mso-position-horizontal-relative:margin;mso-position-vertical:center;mso-position-vertical-relative:margin;z-index:-25155379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1552"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49" name="Textbox 49"/>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09A3B6D9">
                          <w:pPr>
                            <w:spacing w:line="245" w:lineRule="exact"/>
                            <w:ind w:left="20"/>
                            <w:rPr>
                              <w:rFonts w:ascii="Calibri"/>
                            </w:rPr>
                          </w:pPr>
                          <w:r>
                            <w:rPr>
                              <w:rFonts w:ascii="Calibri"/>
                              <w:spacing w:val="-5"/>
                            </w:rPr>
                            <w:t>90</w:t>
                          </w:r>
                        </w:p>
                      </w:txbxContent>
                    </wps:txbx>
                    <wps:bodyPr wrap="square" lIns="0" tIns="0" rIns="0" bIns="0" rtlCol="0">
                      <a:noAutofit/>
                    </wps:bodyPr>
                  </wps:wsp>
                </a:graphicData>
              </a:graphic>
            </wp:anchor>
          </w:drawing>
        </mc:Choice>
        <mc:Fallback>
          <w:pict>
            <v:shape id="Textbox 49" o:spid="_x0000_s1026" o:spt="202" type="#_x0000_t202" style="position:absolute;left:0pt;margin-left:511.25pt;margin-top:36.55pt;height:13.05pt;width:13.3pt;mso-position-horizontal-relative:page;mso-position-vertical-relative:page;z-index:-251644928;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MzqqbzZAAAACwEAAA8AAAAAAAAAAQAgAAAAIgAAAGRycy9kb3ducmV2LnhtbFBLAQIUABQAAAAI&#10;AIdO4kCemNqCswEAAHUDAAAOAAAAAAAAAAEAIAAAACgBAABkcnMvZTJvRG9jLnhtbFBLBQYAAAAA&#10;BgAGAFkBAABNBQAAAAA=&#10;">
              <v:fill on="f" focussize="0,0"/>
              <v:stroke on="f"/>
              <v:imagedata o:title=""/>
              <o:lock v:ext="edit" aspectratio="f"/>
              <v:textbox inset="0mm,0mm,0mm,0mm">
                <w:txbxContent>
                  <w:p w14:paraId="09A3B6D9">
                    <w:pPr>
                      <w:spacing w:line="245" w:lineRule="exact"/>
                      <w:ind w:left="20"/>
                      <w:rPr>
                        <w:rFonts w:ascii="Calibri"/>
                      </w:rPr>
                    </w:pPr>
                    <w:r>
                      <w:rPr>
                        <w:rFonts w:ascii="Calibri"/>
                        <w:spacing w:val="-5"/>
                      </w:rPr>
                      <w:t>90</w:t>
                    </w:r>
                  </w:p>
                </w:txbxContent>
              </v:textbox>
            </v:shape>
          </w:pict>
        </mc:Fallback>
      </mc:AlternateConten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285E7">
    <w:pPr>
      <w:pStyle w:val="8"/>
    </w:pPr>
    <w:r>
      <w:pict>
        <v:shape id="WordPictureWatermark94942628" o:spid="_x0000_s2131" o:spt="75" type="#_x0000_t75" style="position:absolute;left:0pt;height:295.95pt;width:299.95pt;mso-position-horizontal:center;mso-position-horizontal-relative:margin;mso-position-vertical:center;mso-position-vertical-relative:margin;z-index:-2515548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EB2FB">
    <w:pPr>
      <w:pStyle w:val="8"/>
    </w:pPr>
    <w:r>
      <w:pict>
        <v:shape id="WordPictureWatermark94942627" o:spid="_x0000_s2130" o:spt="75" type="#_x0000_t75" style="position:absolute;left:0pt;height:295.95pt;width:299.95pt;mso-position-horizontal:center;mso-position-horizontal-relative:margin;mso-position-vertical:center;mso-position-vertical-relative:margin;z-index:-2515558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8D116">
    <w:pPr>
      <w:pStyle w:val="6"/>
      <w:spacing w:line="14" w:lineRule="auto"/>
      <w:rPr>
        <w:sz w:val="20"/>
      </w:rPr>
    </w:pPr>
    <w:r>
      <w:rPr>
        <w:sz w:val="20"/>
      </w:rPr>
      <w:pict>
        <v:shape id="WordPictureWatermark94942632" o:spid="_x0000_s2135" o:spt="75" type="#_x0000_t75" style="position:absolute;left:0pt;height:295.95pt;width:299.95pt;mso-position-horizontal:center;mso-position-horizontal-relative:margin;mso-position-vertical:center;mso-position-vertical-relative:margin;z-index:-25155072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2576" behindDoc="1" locked="0" layoutInCell="1" allowOverlap="1">
              <wp:simplePos x="0" y="0"/>
              <wp:positionH relativeFrom="page">
                <wp:posOffset>6492875</wp:posOffset>
              </wp:positionH>
              <wp:positionV relativeFrom="page">
                <wp:posOffset>464185</wp:posOffset>
              </wp:positionV>
              <wp:extent cx="168910" cy="165735"/>
              <wp:effectExtent l="0" t="0" r="0" b="0"/>
              <wp:wrapNone/>
              <wp:docPr id="50" name="Textbox 50"/>
              <wp:cNvGraphicFramePr/>
              <a:graphic xmlns:a="http://schemas.openxmlformats.org/drawingml/2006/main">
                <a:graphicData uri="http://schemas.microsoft.com/office/word/2010/wordprocessingShape">
                  <wps:wsp>
                    <wps:cNvSpPr txBox="1"/>
                    <wps:spPr>
                      <a:xfrm>
                        <a:off x="0" y="0"/>
                        <a:ext cx="168910" cy="165735"/>
                      </a:xfrm>
                      <a:prstGeom prst="rect">
                        <a:avLst/>
                      </a:prstGeom>
                    </wps:spPr>
                    <wps:txbx>
                      <w:txbxContent>
                        <w:p w14:paraId="57C8B668">
                          <w:pPr>
                            <w:spacing w:line="245" w:lineRule="exact"/>
                            <w:ind w:left="20"/>
                            <w:rPr>
                              <w:rFonts w:ascii="Calibri"/>
                            </w:rPr>
                          </w:pPr>
                          <w:r>
                            <w:rPr>
                              <w:rFonts w:ascii="Calibri"/>
                              <w:spacing w:val="-5"/>
                            </w:rPr>
                            <w:t>91</w:t>
                          </w:r>
                        </w:p>
                      </w:txbxContent>
                    </wps:txbx>
                    <wps:bodyPr wrap="square" lIns="0" tIns="0" rIns="0" bIns="0" rtlCol="0">
                      <a:noAutofit/>
                    </wps:bodyPr>
                  </wps:wsp>
                </a:graphicData>
              </a:graphic>
            </wp:anchor>
          </w:drawing>
        </mc:Choice>
        <mc:Fallback>
          <w:pict>
            <v:shape id="Textbox 50" o:spid="_x0000_s1026" o:spt="202" type="#_x0000_t202" style="position:absolute;left:0pt;margin-left:511.25pt;margin-top:36.55pt;height:13.05pt;width:13.3pt;mso-position-horizontal-relative:page;mso-position-vertical-relative:page;z-index:-251643904;mso-width-relative:page;mso-height-relative:page;" filled="f" stroked="f" coordsize="21600,21600" o:gfxdata="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zOqpvNkAAAALAQAADwAAAAAAAAABACAAAAAiAAAAZHJzL2Rvd25yZXYueG1sUEsBAhQAFAAAAAgA&#10;h07iQMxNo5SyAQAAdQMAAA4AAAAAAAAAAQAgAAAAKAEAAGRycy9lMm9Eb2MueG1sUEsFBgAAAAAG&#10;AAYAWQEAAEwFAAAAAA==&#10;">
              <v:fill on="f" focussize="0,0"/>
              <v:stroke on="f"/>
              <v:imagedata o:title=""/>
              <o:lock v:ext="edit" aspectratio="f"/>
              <v:textbox inset="0mm,0mm,0mm,0mm">
                <w:txbxContent>
                  <w:p w14:paraId="57C8B668">
                    <w:pPr>
                      <w:spacing w:line="245" w:lineRule="exact"/>
                      <w:ind w:left="20"/>
                      <w:rPr>
                        <w:rFonts w:ascii="Calibri"/>
                      </w:rPr>
                    </w:pPr>
                    <w:r>
                      <w:rPr>
                        <w:rFonts w:ascii="Calibri"/>
                        <w:spacing w:val="-5"/>
                      </w:rPr>
                      <w:t>91</w:t>
                    </w:r>
                  </w:p>
                </w:txbxContent>
              </v:textbox>
            </v:shape>
          </w:pict>
        </mc:Fallback>
      </mc:AlternateContent>
    </w: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9292B">
    <w:pPr>
      <w:pStyle w:val="8"/>
    </w:pPr>
    <w:r>
      <w:pict>
        <v:shape id="WordPictureWatermark94942631" o:spid="_x0000_s2134" o:spt="75" type="#_x0000_t75" style="position:absolute;left:0pt;height:295.95pt;width:299.95pt;mso-position-horizontal:center;mso-position-horizontal-relative:margin;mso-position-vertical:center;mso-position-vertical-relative:margin;z-index:-2515517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F7343">
    <w:pPr>
      <w:pStyle w:val="8"/>
    </w:pPr>
    <w:r>
      <w:pict>
        <v:shape id="WordPictureWatermark94942630" o:spid="_x0000_s2133" o:spt="75" type="#_x0000_t75" style="position:absolute;left:0pt;height:295.95pt;width:299.95pt;mso-position-horizontal:center;mso-position-horizontal-relative:margin;mso-position-vertical:center;mso-position-vertical-relative:margin;z-index:-2515527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3DF15">
    <w:pPr>
      <w:pStyle w:val="6"/>
      <w:spacing w:line="14" w:lineRule="auto"/>
      <w:rPr>
        <w:sz w:val="2"/>
      </w:rPr>
    </w:pPr>
    <w:r>
      <w:rPr>
        <w:sz w:val="2"/>
      </w:rPr>
      <w:pict>
        <v:shape id="WordPictureWatermark94942635" o:spid="_x0000_s2138" o:spt="75" type="#_x0000_t75" style="position:absolute;left:0pt;height:295.95pt;width:299.95pt;mso-position-horizontal:center;mso-position-horizontal-relative:margin;mso-position-vertical:center;mso-position-vertical-relative:margin;z-index:-2515476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3AC63">
    <w:pPr>
      <w:pStyle w:val="8"/>
    </w:pPr>
    <w:r>
      <w:pict>
        <v:shape id="WordPictureWatermark94942634" o:spid="_x0000_s2137" o:spt="75" type="#_x0000_t75" style="position:absolute;left:0pt;height:295.95pt;width:299.95pt;mso-position-horizontal:center;mso-position-horizontal-relative:margin;mso-position-vertical:center;mso-position-vertical-relative:margin;z-index:-2515486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0BBFD">
    <w:pPr>
      <w:pStyle w:val="8"/>
    </w:pPr>
    <w:r>
      <w:pict>
        <v:shape id="WordPictureWatermark94942633" o:spid="_x0000_s2136" o:spt="75" type="#_x0000_t75" style="position:absolute;left:0pt;height:295.95pt;width:299.95pt;mso-position-horizontal:center;mso-position-horizontal-relative:margin;mso-position-vertical:center;mso-position-vertical-relative:margin;z-index:-2515496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13DF8">
    <w:pPr>
      <w:pStyle w:val="6"/>
      <w:spacing w:line="14" w:lineRule="auto"/>
      <w:rPr>
        <w:sz w:val="20"/>
      </w:rPr>
    </w:pPr>
    <w:r>
      <w:rPr>
        <w:sz w:val="20"/>
      </w:rPr>
      <w:pict>
        <v:shape id="WordPictureWatermark94942638" o:spid="_x0000_s2141" o:spt="75" type="#_x0000_t75" style="position:absolute;left:0pt;height:295.95pt;width:299.95pt;mso-position-horizontal:center;mso-position-horizontal-relative:margin;mso-position-vertical:center;mso-position-vertical-relative:margin;z-index:-25154457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2576" behindDoc="1" locked="0" layoutInCell="1" allowOverlap="1">
              <wp:simplePos x="0" y="0"/>
              <wp:positionH relativeFrom="page">
                <wp:posOffset>6492875</wp:posOffset>
              </wp:positionH>
              <wp:positionV relativeFrom="page">
                <wp:posOffset>464185</wp:posOffset>
              </wp:positionV>
              <wp:extent cx="207010" cy="165735"/>
              <wp:effectExtent l="0" t="0" r="0" b="0"/>
              <wp:wrapNone/>
              <wp:docPr id="51" name="Textbox 51"/>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1C8C75CC">
                          <w:pPr>
                            <w:spacing w:line="245" w:lineRule="exact"/>
                            <w:ind w:left="20"/>
                            <w:rPr>
                              <w:rFonts w:ascii="Calibri"/>
                            </w:rPr>
                          </w:pPr>
                          <w:r>
                            <w:rPr>
                              <w:rFonts w:ascii="Calibri"/>
                              <w:spacing w:val="-5"/>
                            </w:rPr>
                            <w:t>9</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4</w:t>
                          </w:r>
                          <w:r>
                            <w:rPr>
                              <w:rFonts w:ascii="Calibri"/>
                              <w:spacing w:val="-5"/>
                            </w:rPr>
                            <w:fldChar w:fldCharType="end"/>
                          </w:r>
                        </w:p>
                      </w:txbxContent>
                    </wps:txbx>
                    <wps:bodyPr wrap="square" lIns="0" tIns="0" rIns="0" bIns="0" rtlCol="0">
                      <a:noAutofit/>
                    </wps:bodyPr>
                  </wps:wsp>
                </a:graphicData>
              </a:graphic>
            </wp:anchor>
          </w:drawing>
        </mc:Choice>
        <mc:Fallback>
          <w:pict>
            <v:shape id="Textbox 51" o:spid="_x0000_s1026" o:spt="202" type="#_x0000_t202" style="position:absolute;left:0pt;margin-left:511.25pt;margin-top:36.55pt;height:13.05pt;width:16.3pt;mso-position-horizontal-relative:page;mso-position-vertical-relative:page;z-index:-251643904;mso-width-relative:page;mso-height-relative:page;" filled="f" stroked="f" coordsize="21600,21600" o:gfxdata="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dC/W1NkAAAALAQAADwAAAAAAAAABACAAAAAiAAAAZHJzL2Rvd25yZXYueG1sUEsBAhQAFAAAAAgA&#10;h07iQAtj7KKyAQAAdQMAAA4AAAAAAAAAAQAgAAAAKAEAAGRycy9lMm9Eb2MueG1sUEsFBgAAAAAG&#10;AAYAWQEAAEwFAAAAAA==&#10;">
              <v:fill on="f" focussize="0,0"/>
              <v:stroke on="f"/>
              <v:imagedata o:title=""/>
              <o:lock v:ext="edit" aspectratio="f"/>
              <v:textbox inset="0mm,0mm,0mm,0mm">
                <w:txbxContent>
                  <w:p w14:paraId="1C8C75CC">
                    <w:pPr>
                      <w:spacing w:line="245" w:lineRule="exact"/>
                      <w:ind w:left="20"/>
                      <w:rPr>
                        <w:rFonts w:ascii="Calibri"/>
                      </w:rPr>
                    </w:pPr>
                    <w:r>
                      <w:rPr>
                        <w:rFonts w:ascii="Calibri"/>
                        <w:spacing w:val="-5"/>
                      </w:rPr>
                      <w:t>9</w:t>
                    </w: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4</w:t>
                    </w:r>
                    <w:r>
                      <w:rPr>
                        <w:rFonts w:ascii="Calibri"/>
                        <w:spacing w:val="-5"/>
                      </w:rPr>
                      <w:fldChar w:fldCharType="end"/>
                    </w:r>
                  </w:p>
                </w:txbxContent>
              </v:textbox>
            </v:shape>
          </w:pict>
        </mc:Fallback>
      </mc:AlternateConten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EF04B">
    <w:pPr>
      <w:pStyle w:val="8"/>
    </w:pPr>
    <w:r>
      <w:pict>
        <v:shape id="WordPictureWatermark94942637" o:spid="_x0000_s2140" o:spt="75" type="#_x0000_t75" style="position:absolute;left:0pt;height:295.95pt;width:299.95pt;mso-position-horizontal:center;mso-position-horizontal-relative:margin;mso-position-vertical:center;mso-position-vertical-relative:margin;z-index:-2515456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3C614">
    <w:pPr>
      <w:pStyle w:val="8"/>
    </w:pPr>
    <w:r>
      <w:pict>
        <v:shape id="WordPictureWatermark94942636" o:spid="_x0000_s2139" o:spt="75" type="#_x0000_t75" style="position:absolute;left:0pt;height:295.95pt;width:299.95pt;mso-position-horizontal:center;mso-position-horizontal-relative:margin;mso-position-vertical:center;mso-position-vertical-relative:margin;z-index:-2515466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3D4F3">
    <w:pPr>
      <w:pStyle w:val="6"/>
      <w:spacing w:line="14" w:lineRule="auto"/>
      <w:rPr>
        <w:sz w:val="2"/>
      </w:rPr>
    </w:pPr>
    <w:r>
      <w:rPr>
        <w:sz w:val="2"/>
      </w:rPr>
      <w:pict>
        <v:shape id="WordPictureWatermark94942641" o:spid="_x0000_s2144" o:spt="75" type="#_x0000_t75" style="position:absolute;left:0pt;height:295.95pt;width:299.95pt;mso-position-horizontal:center;mso-position-horizontal-relative:margin;mso-position-vertical:center;mso-position-vertical-relative:margin;z-index:-2515415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2C166">
    <w:pPr>
      <w:pStyle w:val="8"/>
    </w:pPr>
    <w:r>
      <w:pict>
        <v:shape id="WordPictureWatermark94942640" o:spid="_x0000_s2143" o:spt="75" type="#_x0000_t75" style="position:absolute;left:0pt;height:295.95pt;width:299.95pt;mso-position-horizontal:center;mso-position-horizontal-relative:margin;mso-position-vertical:center;mso-position-vertical-relative:margin;z-index:-2515425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94050">
    <w:pPr>
      <w:pStyle w:val="8"/>
    </w:pPr>
    <w:r>
      <w:pict>
        <v:shape id="WordPictureWatermark94942639" o:spid="_x0000_s2142" o:spt="75" type="#_x0000_t75" style="position:absolute;left:0pt;height:295.95pt;width:299.95pt;mso-position-horizontal:center;mso-position-horizontal-relative:margin;mso-position-vertical:center;mso-position-vertical-relative:margin;z-index:-2515435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CB869">
    <w:pPr>
      <w:pStyle w:val="6"/>
      <w:spacing w:line="14" w:lineRule="auto"/>
      <w:rPr>
        <w:sz w:val="20"/>
      </w:rPr>
    </w:pPr>
    <w:r>
      <w:rPr>
        <w:sz w:val="20"/>
      </w:rPr>
      <w:pict>
        <v:shape id="WordPictureWatermark94942644" o:spid="_x0000_s2147" o:spt="75" type="#_x0000_t75" style="position:absolute;left:0pt;height:295.95pt;width:299.95pt;mso-position-horizontal:center;mso-position-horizontal-relative:margin;mso-position-vertical:center;mso-position-vertical-relative:margin;z-index:-251538432;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3600" behindDoc="1" locked="0" layoutInCell="1" allowOverlap="1">
              <wp:simplePos x="0" y="0"/>
              <wp:positionH relativeFrom="page">
                <wp:posOffset>3089275</wp:posOffset>
              </wp:positionH>
              <wp:positionV relativeFrom="page">
                <wp:posOffset>907415</wp:posOffset>
              </wp:positionV>
              <wp:extent cx="1380490" cy="194310"/>
              <wp:effectExtent l="0" t="0" r="0" b="0"/>
              <wp:wrapNone/>
              <wp:docPr id="52" name="Textbox 52"/>
              <wp:cNvGraphicFramePr/>
              <a:graphic xmlns:a="http://schemas.openxmlformats.org/drawingml/2006/main">
                <a:graphicData uri="http://schemas.microsoft.com/office/word/2010/wordprocessingShape">
                  <wps:wsp>
                    <wps:cNvSpPr txBox="1"/>
                    <wps:spPr>
                      <a:xfrm>
                        <a:off x="0" y="0"/>
                        <a:ext cx="1380490" cy="194310"/>
                      </a:xfrm>
                      <a:prstGeom prst="rect">
                        <a:avLst/>
                      </a:prstGeom>
                    </wps:spPr>
                    <wps:txbx>
                      <w:txbxContent>
                        <w:p w14:paraId="2D1FD437">
                          <w:pPr>
                            <w:spacing w:before="10"/>
                            <w:ind w:left="20"/>
                            <w:rPr>
                              <w:b/>
                              <w:sz w:val="24"/>
                            </w:rPr>
                          </w:pPr>
                          <w:r>
                            <w:rPr>
                              <w:b/>
                              <w:spacing w:val="-2"/>
                              <w:sz w:val="24"/>
                            </w:rPr>
                            <w:t>DAFTAR</w:t>
                          </w:r>
                          <w:r>
                            <w:rPr>
                              <w:b/>
                              <w:spacing w:val="-11"/>
                              <w:sz w:val="24"/>
                            </w:rPr>
                            <w:t xml:space="preserve"> </w:t>
                          </w:r>
                          <w:r>
                            <w:rPr>
                              <w:b/>
                              <w:spacing w:val="-2"/>
                              <w:sz w:val="24"/>
                            </w:rPr>
                            <w:t>GAMBAR</w:t>
                          </w:r>
                        </w:p>
                      </w:txbxContent>
                    </wps:txbx>
                    <wps:bodyPr wrap="square" lIns="0" tIns="0" rIns="0" bIns="0" rtlCol="0">
                      <a:noAutofit/>
                    </wps:bodyPr>
                  </wps:wsp>
                </a:graphicData>
              </a:graphic>
            </wp:anchor>
          </w:drawing>
        </mc:Choice>
        <mc:Fallback>
          <w:pict>
            <v:shape id="Textbox 52" o:spid="_x0000_s1026" o:spt="202" type="#_x0000_t202" style="position:absolute;left:0pt;margin-left:243.25pt;margin-top:71.45pt;height:15.3pt;width:108.7pt;mso-position-horizontal-relative:page;mso-position-vertical-relative:page;z-index:-251642880;mso-width-relative:page;mso-height-relative:page;" filled="f" stroked="f" coordsize="21600,21600" o:gfxdata="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9xCsONoAAAALAQAADwAAAAAAAAABACAAAAAiAAAAZHJzL2Rvd25yZXYueG1sUEsBAhQAFAAA&#10;AAgAh07iQEZw7De0AQAAdgMAAA4AAAAAAAAAAQAgAAAAKQEAAGRycy9lMm9Eb2MueG1sUEsFBgAA&#10;AAAGAAYAWQEAAE8FAAAAAA==&#10;">
              <v:fill on="f" focussize="0,0"/>
              <v:stroke on="f"/>
              <v:imagedata o:title=""/>
              <o:lock v:ext="edit" aspectratio="f"/>
              <v:textbox inset="0mm,0mm,0mm,0mm">
                <w:txbxContent>
                  <w:p w14:paraId="2D1FD437">
                    <w:pPr>
                      <w:spacing w:before="10"/>
                      <w:ind w:left="20"/>
                      <w:rPr>
                        <w:b/>
                        <w:sz w:val="24"/>
                      </w:rPr>
                    </w:pPr>
                    <w:r>
                      <w:rPr>
                        <w:b/>
                        <w:spacing w:val="-2"/>
                        <w:sz w:val="24"/>
                      </w:rPr>
                      <w:t>DAFTAR</w:t>
                    </w:r>
                    <w:r>
                      <w:rPr>
                        <w:b/>
                        <w:spacing w:val="-11"/>
                        <w:sz w:val="24"/>
                      </w:rPr>
                      <w:t xml:space="preserve"> </w:t>
                    </w:r>
                    <w:r>
                      <w:rPr>
                        <w:b/>
                        <w:spacing w:val="-2"/>
                        <w:sz w:val="24"/>
                      </w:rPr>
                      <w:t>GAMBAR</w:t>
                    </w:r>
                  </w:p>
                </w:txbxContent>
              </v:textbox>
            </v:shape>
          </w:pict>
        </mc:Fallback>
      </mc:AlternateContent>
    </w: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84383">
    <w:pPr>
      <w:pStyle w:val="8"/>
    </w:pPr>
    <w:r>
      <w:pict>
        <v:shape id="WordPictureWatermark94942643" o:spid="_x0000_s2146" o:spt="75" type="#_x0000_t75" style="position:absolute;left:0pt;height:295.95pt;width:299.95pt;mso-position-horizontal:center;mso-position-horizontal-relative:margin;mso-position-vertical:center;mso-position-vertical-relative:margin;z-index:-2515394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82547">
    <w:pPr>
      <w:pStyle w:val="8"/>
    </w:pPr>
    <w:r>
      <w:pict>
        <v:shape id="WordPictureWatermark94942642" o:spid="_x0000_s2145" o:spt="75" type="#_x0000_t75" style="position:absolute;left:0pt;height:295.95pt;width:299.95pt;mso-position-horizontal:center;mso-position-horizontal-relative:margin;mso-position-vertical:center;mso-position-vertical-relative:margin;z-index:-2515404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B5C83">
    <w:pPr>
      <w:pStyle w:val="6"/>
      <w:spacing w:line="14" w:lineRule="auto"/>
      <w:rPr>
        <w:sz w:val="20"/>
      </w:rPr>
    </w:pPr>
    <w:r>
      <w:rPr>
        <w:sz w:val="20"/>
      </w:rPr>
      <w:pict>
        <v:shape id="WordPictureWatermark94942647" o:spid="_x0000_s2150" o:spt="75" type="#_x0000_t75" style="position:absolute;left:0pt;height:295.95pt;width:299.95pt;mso-position-horizontal:center;mso-position-horizontal-relative:margin;mso-position-vertical:center;mso-position-vertical-relative:margin;z-index:-25153536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3600" behindDoc="1" locked="0" layoutInCell="1" allowOverlap="1">
              <wp:simplePos x="0" y="0"/>
              <wp:positionH relativeFrom="page">
                <wp:posOffset>3017520</wp:posOffset>
              </wp:positionH>
              <wp:positionV relativeFrom="page">
                <wp:posOffset>907415</wp:posOffset>
              </wp:positionV>
              <wp:extent cx="1524000" cy="194310"/>
              <wp:effectExtent l="0" t="0" r="0" b="0"/>
              <wp:wrapNone/>
              <wp:docPr id="53" name="Textbox 53"/>
              <wp:cNvGraphicFramePr/>
              <a:graphic xmlns:a="http://schemas.openxmlformats.org/drawingml/2006/main">
                <a:graphicData uri="http://schemas.microsoft.com/office/word/2010/wordprocessingShape">
                  <wps:wsp>
                    <wps:cNvSpPr txBox="1"/>
                    <wps:spPr>
                      <a:xfrm>
                        <a:off x="0" y="0"/>
                        <a:ext cx="1524000" cy="194310"/>
                      </a:xfrm>
                      <a:prstGeom prst="rect">
                        <a:avLst/>
                      </a:prstGeom>
                    </wps:spPr>
                    <wps:txbx>
                      <w:txbxContent>
                        <w:p w14:paraId="33B2C9A6">
                          <w:pPr>
                            <w:spacing w:before="10"/>
                            <w:ind w:left="20"/>
                            <w:rPr>
                              <w:b/>
                              <w:sz w:val="24"/>
                            </w:rPr>
                          </w:pPr>
                          <w:r>
                            <w:rPr>
                              <w:b/>
                              <w:spacing w:val="-2"/>
                              <w:sz w:val="24"/>
                            </w:rPr>
                            <w:t>DAFTAR</w:t>
                          </w:r>
                          <w:r>
                            <w:rPr>
                              <w:b/>
                              <w:spacing w:val="-11"/>
                              <w:sz w:val="24"/>
                            </w:rPr>
                            <w:t xml:space="preserve"> </w:t>
                          </w:r>
                          <w:r>
                            <w:rPr>
                              <w:b/>
                              <w:spacing w:val="-2"/>
                              <w:sz w:val="24"/>
                            </w:rPr>
                            <w:t>LAMPIRAN</w:t>
                          </w:r>
                        </w:p>
                      </w:txbxContent>
                    </wps:txbx>
                    <wps:bodyPr wrap="square" lIns="0" tIns="0" rIns="0" bIns="0" rtlCol="0">
                      <a:noAutofit/>
                    </wps:bodyPr>
                  </wps:wsp>
                </a:graphicData>
              </a:graphic>
            </wp:anchor>
          </w:drawing>
        </mc:Choice>
        <mc:Fallback>
          <w:pict>
            <v:shape id="Textbox 53" o:spid="_x0000_s1026" o:spt="202" type="#_x0000_t202" style="position:absolute;left:0pt;margin-left:237.6pt;margin-top:71.45pt;height:15.3pt;width:120pt;mso-position-horizontal-relative:page;mso-position-vertical-relative:page;z-index:-251642880;mso-width-relative:page;mso-height-relative:page;" filled="f" stroked="f" coordsize="21600,21600" o:gfxdata="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">
              <v:fill on="f" focussize="0,0"/>
              <v:stroke on="f"/>
              <v:imagedata o:title=""/>
              <o:lock v:ext="edit" aspectratio="f"/>
              <v:textbox inset="0mm,0mm,0mm,0mm">
                <w:txbxContent>
                  <w:p w14:paraId="33B2C9A6">
                    <w:pPr>
                      <w:spacing w:before="10"/>
                      <w:ind w:left="20"/>
                      <w:rPr>
                        <w:b/>
                        <w:sz w:val="24"/>
                      </w:rPr>
                    </w:pPr>
                    <w:r>
                      <w:rPr>
                        <w:b/>
                        <w:spacing w:val="-2"/>
                        <w:sz w:val="24"/>
                      </w:rPr>
                      <w:t>DAFTAR</w:t>
                    </w:r>
                    <w:r>
                      <w:rPr>
                        <w:b/>
                        <w:spacing w:val="-11"/>
                        <w:sz w:val="24"/>
                      </w:rPr>
                      <w:t xml:space="preserve"> </w:t>
                    </w:r>
                    <w:r>
                      <w:rPr>
                        <w:b/>
                        <w:spacing w:val="-2"/>
                        <w:sz w:val="24"/>
                      </w:rPr>
                      <w:t>LAMPIRAN</w:t>
                    </w:r>
                  </w:p>
                </w:txbxContent>
              </v:textbox>
            </v:shape>
          </w:pict>
        </mc:Fallback>
      </mc:AlternateConten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AB2A6">
    <w:pPr>
      <w:pStyle w:val="8"/>
    </w:pPr>
    <w:r>
      <w:pict>
        <v:shape id="WordPictureWatermark94942646" o:spid="_x0000_s2149" o:spt="75" type="#_x0000_t75" style="position:absolute;left:0pt;height:295.95pt;width:299.95pt;mso-position-horizontal:center;mso-position-horizontal-relative:margin;mso-position-vertical:center;mso-position-vertical-relative:margin;z-index:-2515363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1BF4E">
    <w:pPr>
      <w:pStyle w:val="8"/>
    </w:pPr>
    <w:r>
      <w:pict>
        <v:shape id="WordPictureWatermark94942645" o:spid="_x0000_s2148" o:spt="75" type="#_x0000_t75" style="position:absolute;left:0pt;height:295.95pt;width:299.95pt;mso-position-horizontal:center;mso-position-horizontal-relative:margin;mso-position-vertical:center;mso-position-vertical-relative:margin;z-index:-2515374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66B92">
    <w:pPr>
      <w:pStyle w:val="6"/>
      <w:spacing w:line="14" w:lineRule="auto"/>
      <w:rPr>
        <w:sz w:val="2"/>
      </w:rPr>
    </w:pPr>
    <w:r>
      <w:rPr>
        <w:sz w:val="2"/>
      </w:rPr>
      <w:pict>
        <v:shape id="WordPictureWatermark94942650" o:spid="_x0000_s2153" o:spt="75" type="#_x0000_t75" style="position:absolute;left:0pt;height:295.95pt;width:299.95pt;mso-position-horizontal:center;mso-position-horizontal-relative:margin;mso-position-vertical:center;mso-position-vertical-relative:margin;z-index:-2515322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E6C73">
    <w:pPr>
      <w:pStyle w:val="8"/>
    </w:pPr>
    <w:r>
      <w:pict>
        <v:shape id="WordPictureWatermark94942649" o:spid="_x0000_s2152" o:spt="75" type="#_x0000_t75" style="position:absolute;left:0pt;height:295.95pt;width:299.95pt;mso-position-horizontal:center;mso-position-horizontal-relative:margin;mso-position-vertical:center;mso-position-vertical-relative:margin;z-index:-2515333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38728">
    <w:pPr>
      <w:pStyle w:val="8"/>
    </w:pPr>
    <w:r>
      <w:pict>
        <v:shape id="WordPictureWatermark94942648" o:spid="_x0000_s2151" o:spt="75" type="#_x0000_t75" style="position:absolute;left:0pt;height:295.95pt;width:299.95pt;mso-position-horizontal:center;mso-position-horizontal-relative:margin;mso-position-vertical:center;mso-position-vertical-relative:margin;z-index:-2515343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399CD">
    <w:pPr>
      <w:pStyle w:val="6"/>
      <w:spacing w:line="14" w:lineRule="auto"/>
      <w:rPr>
        <w:sz w:val="20"/>
      </w:rPr>
    </w:pPr>
    <w:r>
      <w:rPr>
        <w:sz w:val="20"/>
      </w:rPr>
      <w:pict>
        <v:shape id="WordPictureWatermark94942653" o:spid="_x0000_s2156" o:spt="75" type="#_x0000_t75" style="position:absolute;left:0pt;height:295.95pt;width:299.95pt;mso-position-horizontal:center;mso-position-horizontal-relative:margin;mso-position-vertical:center;mso-position-vertical-relative:margin;z-index:-25152921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4624" behindDoc="1" locked="0" layoutInCell="1" allowOverlap="1">
              <wp:simplePos x="0" y="0"/>
              <wp:positionH relativeFrom="page">
                <wp:posOffset>3078480</wp:posOffset>
              </wp:positionH>
              <wp:positionV relativeFrom="page">
                <wp:posOffset>907415</wp:posOffset>
              </wp:positionV>
              <wp:extent cx="1403350" cy="194310"/>
              <wp:effectExtent l="0" t="0" r="0" b="0"/>
              <wp:wrapNone/>
              <wp:docPr id="54" name="Textbox 54"/>
              <wp:cNvGraphicFramePr/>
              <a:graphic xmlns:a="http://schemas.openxmlformats.org/drawingml/2006/main">
                <a:graphicData uri="http://schemas.microsoft.com/office/word/2010/wordprocessingShape">
                  <wps:wsp>
                    <wps:cNvSpPr txBox="1"/>
                    <wps:spPr>
                      <a:xfrm>
                        <a:off x="0" y="0"/>
                        <a:ext cx="1403350" cy="194310"/>
                      </a:xfrm>
                      <a:prstGeom prst="rect">
                        <a:avLst/>
                      </a:prstGeom>
                    </wps:spPr>
                    <wps:txbx>
                      <w:txbxContent>
                        <w:p w14:paraId="039D4060">
                          <w:pPr>
                            <w:spacing w:before="10"/>
                            <w:ind w:left="20"/>
                            <w:rPr>
                              <w:b/>
                              <w:sz w:val="24"/>
                            </w:rPr>
                          </w:pPr>
                          <w:r>
                            <w:rPr>
                              <w:b/>
                              <w:spacing w:val="-2"/>
                              <w:sz w:val="24"/>
                            </w:rPr>
                            <w:t>DAFTAR</w:t>
                          </w:r>
                          <w:r>
                            <w:rPr>
                              <w:b/>
                              <w:spacing w:val="-11"/>
                              <w:sz w:val="24"/>
                            </w:rPr>
                            <w:t xml:space="preserve"> </w:t>
                          </w:r>
                          <w:r>
                            <w:rPr>
                              <w:b/>
                              <w:spacing w:val="-2"/>
                              <w:sz w:val="24"/>
                            </w:rPr>
                            <w:t>PUSTAKA</w:t>
                          </w:r>
                        </w:p>
                      </w:txbxContent>
                    </wps:txbx>
                    <wps:bodyPr wrap="square" lIns="0" tIns="0" rIns="0" bIns="0" rtlCol="0">
                      <a:noAutofit/>
                    </wps:bodyPr>
                  </wps:wsp>
                </a:graphicData>
              </a:graphic>
            </wp:anchor>
          </w:drawing>
        </mc:Choice>
        <mc:Fallback>
          <w:pict>
            <v:shape id="Textbox 54" o:spid="_x0000_s1026" o:spt="202" type="#_x0000_t202" style="position:absolute;left:0pt;margin-left:242.4pt;margin-top:71.45pt;height:15.3pt;width:110.5pt;mso-position-horizontal-relative:page;mso-position-vertical-relative:page;z-index:-251641856;mso-width-relative:page;mso-height-relative:page;" filled="f" stroked="f" coordsize="21600,21600" o:gfxdata="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9CLpp2QAAAAsBAAAPAAAAAAAAAAEAIAAAACIAAABkcnMvZG93bnJldi54bWxQSwECFAAUAAAA&#10;CACHTuJAJU/f4LQBAAB2AwAADgAAAAAAAAABACAAAAAoAQAAZHJzL2Uyb0RvYy54bWxQSwUGAAAA&#10;AAYABgBZAQAATgUAAAAA&#10;">
              <v:fill on="f" focussize="0,0"/>
              <v:stroke on="f"/>
              <v:imagedata o:title=""/>
              <o:lock v:ext="edit" aspectratio="f"/>
              <v:textbox inset="0mm,0mm,0mm,0mm">
                <w:txbxContent>
                  <w:p w14:paraId="039D4060">
                    <w:pPr>
                      <w:spacing w:before="10"/>
                      <w:ind w:left="20"/>
                      <w:rPr>
                        <w:b/>
                        <w:sz w:val="24"/>
                      </w:rPr>
                    </w:pPr>
                    <w:r>
                      <w:rPr>
                        <w:b/>
                        <w:spacing w:val="-2"/>
                        <w:sz w:val="24"/>
                      </w:rPr>
                      <w:t>DAFTAR</w:t>
                    </w:r>
                    <w:r>
                      <w:rPr>
                        <w:b/>
                        <w:spacing w:val="-11"/>
                        <w:sz w:val="24"/>
                      </w:rPr>
                      <w:t xml:space="preserve"> </w:t>
                    </w:r>
                    <w:r>
                      <w:rPr>
                        <w:b/>
                        <w:spacing w:val="-2"/>
                        <w:sz w:val="24"/>
                      </w:rPr>
                      <w:t>PUSTAKA</w:t>
                    </w:r>
                  </w:p>
                </w:txbxContent>
              </v:textbox>
            </v:shape>
          </w:pict>
        </mc:Fallback>
      </mc:AlternateContent>
    </w: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266433">
    <w:pPr>
      <w:pStyle w:val="8"/>
    </w:pPr>
    <w:r>
      <w:pict>
        <v:shape id="WordPictureWatermark94942652" o:spid="_x0000_s2155" o:spt="75" type="#_x0000_t75" style="position:absolute;left:0pt;height:295.95pt;width:299.95pt;mso-position-horizontal:center;mso-position-horizontal-relative:margin;mso-position-vertical:center;mso-position-vertical-relative:margin;z-index:-2515302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DB799">
    <w:pPr>
      <w:pStyle w:val="8"/>
    </w:pPr>
    <w:r>
      <w:pict>
        <v:shape id="WordPictureWatermark94942651" o:spid="_x0000_s2154" o:spt="75" type="#_x0000_t75" style="position:absolute;left:0pt;height:295.95pt;width:299.95pt;mso-position-horizontal:center;mso-position-horizontal-relative:margin;mso-position-vertical:center;mso-position-vertical-relative:margin;z-index:-2515312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AD745">
    <w:pPr>
      <w:pStyle w:val="6"/>
      <w:spacing w:line="14" w:lineRule="auto"/>
      <w:rPr>
        <w:sz w:val="2"/>
      </w:rPr>
    </w:pPr>
    <w:r>
      <w:rPr>
        <w:sz w:val="2"/>
      </w:rPr>
      <w:pict>
        <v:shape id="WordPictureWatermark94942656" o:spid="_x0000_s2159" o:spt="75" type="#_x0000_t75" style="position:absolute;left:0pt;height:295.95pt;width:299.95pt;mso-position-horizontal:center;mso-position-horizontal-relative:margin;mso-position-vertical:center;mso-position-vertical-relative:margin;z-index:-251526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FBA28">
    <w:pPr>
      <w:pStyle w:val="8"/>
    </w:pPr>
    <w:r>
      <w:pict>
        <v:shape id="WordPictureWatermark94942655" o:spid="_x0000_s2158" o:spt="75" type="#_x0000_t75" style="position:absolute;left:0pt;height:295.95pt;width:299.95pt;mso-position-horizontal:center;mso-position-horizontal-relative:margin;mso-position-vertical:center;mso-position-vertical-relative:margin;z-index:-251527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4D14C">
    <w:pPr>
      <w:pStyle w:val="8"/>
    </w:pPr>
    <w:r>
      <w:pict>
        <v:shape id="WordPictureWatermark94942654" o:spid="_x0000_s2157" o:spt="75" type="#_x0000_t75" style="position:absolute;left:0pt;height:295.95pt;width:299.95pt;mso-position-horizontal:center;mso-position-horizontal-relative:margin;mso-position-vertical:center;mso-position-vertical-relative:margin;z-index:-251528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56C03">
    <w:pPr>
      <w:pStyle w:val="6"/>
      <w:spacing w:line="14" w:lineRule="auto"/>
      <w:rPr>
        <w:sz w:val="2"/>
      </w:rPr>
    </w:pPr>
    <w:r>
      <w:rPr>
        <w:sz w:val="2"/>
      </w:rPr>
      <w:pict>
        <v:shape id="WordPictureWatermark94942659" o:spid="_x0000_s2162" o:spt="75" type="#_x0000_t75" style="position:absolute;left:0pt;height:295.95pt;width:299.95pt;mso-position-horizontal:center;mso-position-horizontal-relative:margin;mso-position-vertical:center;mso-position-vertical-relative:margin;z-index:-251523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40C89">
    <w:pPr>
      <w:pStyle w:val="8"/>
    </w:pPr>
    <w:r>
      <w:pict>
        <v:shape id="WordPictureWatermark94942658" o:spid="_x0000_s2161" o:spt="75" type="#_x0000_t75" style="position:absolute;left:0pt;height:295.95pt;width:299.95pt;mso-position-horizontal:center;mso-position-horizontal-relative:margin;mso-position-vertical:center;mso-position-vertical-relative:margin;z-index:-251524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E026">
    <w:pPr>
      <w:pStyle w:val="8"/>
    </w:pPr>
    <w:r>
      <w:pict>
        <v:shape id="WordPictureWatermark94942657" o:spid="_x0000_s2160" o:spt="75" type="#_x0000_t75" style="position:absolute;left:0pt;height:295.95pt;width:299.95pt;mso-position-horizontal:center;mso-position-horizontal-relative:margin;mso-position-vertical:center;mso-position-vertical-relative:margin;z-index:-251525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AD554">
    <w:pPr>
      <w:pStyle w:val="6"/>
      <w:spacing w:line="14" w:lineRule="auto"/>
      <w:rPr>
        <w:sz w:val="20"/>
      </w:rPr>
    </w:pPr>
    <w:r>
      <w:rPr>
        <w:sz w:val="20"/>
      </w:rPr>
      <w:pict>
        <v:shape id="WordPictureWatermark94942662" o:spid="_x0000_s2165" o:spt="75" type="#_x0000_t75" style="position:absolute;left:0pt;height:295.95pt;width:299.95pt;mso-position-horizontal:center;mso-position-horizontal-relative:margin;mso-position-vertical:center;mso-position-vertical-relative:margin;z-index:-251520000;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4624" behindDoc="1" locked="0" layoutInCell="1" allowOverlap="1">
              <wp:simplePos x="0" y="0"/>
              <wp:positionH relativeFrom="page">
                <wp:posOffset>901700</wp:posOffset>
              </wp:positionH>
              <wp:positionV relativeFrom="page">
                <wp:posOffset>907415</wp:posOffset>
              </wp:positionV>
              <wp:extent cx="5756910" cy="965835"/>
              <wp:effectExtent l="0" t="0" r="0" b="0"/>
              <wp:wrapNone/>
              <wp:docPr id="55" name="Textbox 55"/>
              <wp:cNvGraphicFramePr/>
              <a:graphic xmlns:a="http://schemas.openxmlformats.org/drawingml/2006/main">
                <a:graphicData uri="http://schemas.microsoft.com/office/word/2010/wordprocessingShape">
                  <wps:wsp>
                    <wps:cNvSpPr txBox="1"/>
                    <wps:spPr>
                      <a:xfrm>
                        <a:off x="0" y="0"/>
                        <a:ext cx="5756910" cy="965835"/>
                      </a:xfrm>
                      <a:prstGeom prst="rect">
                        <a:avLst/>
                      </a:prstGeom>
                    </wps:spPr>
                    <wps:txbx>
                      <w:txbxContent>
                        <w:p w14:paraId="16D1D225">
                          <w:pPr>
                            <w:spacing w:before="10"/>
                            <w:ind w:left="20"/>
                            <w:rPr>
                              <w:b/>
                              <w:i/>
                              <w:sz w:val="24"/>
                            </w:rPr>
                          </w:pPr>
                          <w:r>
                            <w:rPr>
                              <w:b/>
                              <w:i/>
                              <w:sz w:val="24"/>
                            </w:rPr>
                            <w:t>Lampiran</w:t>
                          </w:r>
                          <w:r>
                            <w:rPr>
                              <w:b/>
                              <w:i/>
                              <w:spacing w:val="-4"/>
                              <w:sz w:val="24"/>
                            </w:rPr>
                            <w:t xml:space="preserve"> </w:t>
                          </w:r>
                          <w:r>
                            <w:rPr>
                              <w:b/>
                              <w:i/>
                              <w:sz w:val="24"/>
                            </w:rPr>
                            <w:t>1.</w:t>
                          </w:r>
                          <w:r>
                            <w:rPr>
                              <w:b/>
                              <w:i/>
                              <w:spacing w:val="-3"/>
                              <w:sz w:val="24"/>
                            </w:rPr>
                            <w:t xml:space="preserve"> </w:t>
                          </w:r>
                          <w:r>
                            <w:rPr>
                              <w:b/>
                              <w:i/>
                              <w:sz w:val="24"/>
                            </w:rPr>
                            <w:t>Instrumen</w:t>
                          </w:r>
                          <w:r>
                            <w:rPr>
                              <w:b/>
                              <w:i/>
                              <w:spacing w:val="-4"/>
                              <w:sz w:val="24"/>
                            </w:rPr>
                            <w:t xml:space="preserve"> </w:t>
                          </w:r>
                          <w:r>
                            <w:rPr>
                              <w:b/>
                              <w:i/>
                              <w:spacing w:val="-2"/>
                              <w:sz w:val="24"/>
                            </w:rPr>
                            <w:t>Observasi</w:t>
                          </w:r>
                        </w:p>
                        <w:p w14:paraId="1AB09C30">
                          <w:pPr>
                            <w:spacing w:before="182"/>
                            <w:ind w:left="20"/>
                            <w:rPr>
                              <w:b/>
                              <w:sz w:val="24"/>
                            </w:rPr>
                          </w:pPr>
                          <w:r>
                            <w:rPr>
                              <w:b/>
                              <w:sz w:val="24"/>
                            </w:rPr>
                            <w:t>Judul</w:t>
                          </w:r>
                          <w:r>
                            <w:rPr>
                              <w:b/>
                              <w:spacing w:val="-3"/>
                              <w:sz w:val="24"/>
                            </w:rPr>
                            <w:t xml:space="preserve"> </w:t>
                          </w:r>
                          <w:r>
                            <w:rPr>
                              <w:b/>
                              <w:spacing w:val="-2"/>
                              <w:sz w:val="24"/>
                            </w:rPr>
                            <w:t>Penelitian:</w:t>
                          </w:r>
                        </w:p>
                        <w:p w14:paraId="0205B5D7">
                          <w:pPr>
                            <w:spacing w:before="180" w:line="259" w:lineRule="auto"/>
                            <w:ind w:left="20"/>
                            <w:rPr>
                              <w:i/>
                              <w:sz w:val="24"/>
                            </w:rPr>
                          </w:pPr>
                          <w:r>
                            <w:rPr>
                              <w:i/>
                              <w:sz w:val="24"/>
                            </w:rPr>
                            <w:t>Analisis Penggunaan Multimedia Pembelajaran Interaktif dalam Memahami Unsur Intrinsik Cerita Siswa kelas V UPT SDN 064994 Medan TP. 2024-2025</w:t>
                          </w:r>
                        </w:p>
                      </w:txbxContent>
                    </wps:txbx>
                    <wps:bodyPr wrap="square" lIns="0" tIns="0" rIns="0" bIns="0" rtlCol="0">
                      <a:noAutofit/>
                    </wps:bodyPr>
                  </wps:wsp>
                </a:graphicData>
              </a:graphic>
            </wp:anchor>
          </w:drawing>
        </mc:Choice>
        <mc:Fallback>
          <w:pict>
            <v:shape id="Textbox 55" o:spid="_x0000_s1026" o:spt="202" type="#_x0000_t202" style="position:absolute;left:0pt;margin-left:71pt;margin-top:71.45pt;height:76.05pt;width:453.3pt;mso-position-horizontal-relative:page;mso-position-vertical-relative:page;z-index:-251641856;mso-width-relative:page;mso-height-relative:page;" filled="f" stroked="f" coordsize="21600,21600" o:gfxdata="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Furo82QAAAAwBAAAPAAAAAAAAAAEAIAAAACIAAABkcnMvZG93bnJldi54bWxQSwECFAAUAAAA&#10;CACHTuJA2T3F7bQBAAB2AwAADgAAAAAAAAABACAAAAAoAQAAZHJzL2Uyb0RvYy54bWxQSwUGAAAA&#10;AAYABgBZAQAATgUAAAAA&#10;">
              <v:fill on="f" focussize="0,0"/>
              <v:stroke on="f"/>
              <v:imagedata o:title=""/>
              <o:lock v:ext="edit" aspectratio="f"/>
              <v:textbox inset="0mm,0mm,0mm,0mm">
                <w:txbxContent>
                  <w:p w14:paraId="16D1D225">
                    <w:pPr>
                      <w:spacing w:before="10"/>
                      <w:ind w:left="20"/>
                      <w:rPr>
                        <w:b/>
                        <w:i/>
                        <w:sz w:val="24"/>
                      </w:rPr>
                    </w:pPr>
                    <w:r>
                      <w:rPr>
                        <w:b/>
                        <w:i/>
                        <w:sz w:val="24"/>
                      </w:rPr>
                      <w:t>Lampiran</w:t>
                    </w:r>
                    <w:r>
                      <w:rPr>
                        <w:b/>
                        <w:i/>
                        <w:spacing w:val="-4"/>
                        <w:sz w:val="24"/>
                      </w:rPr>
                      <w:t xml:space="preserve"> </w:t>
                    </w:r>
                    <w:r>
                      <w:rPr>
                        <w:b/>
                        <w:i/>
                        <w:sz w:val="24"/>
                      </w:rPr>
                      <w:t>1.</w:t>
                    </w:r>
                    <w:r>
                      <w:rPr>
                        <w:b/>
                        <w:i/>
                        <w:spacing w:val="-3"/>
                        <w:sz w:val="24"/>
                      </w:rPr>
                      <w:t xml:space="preserve"> </w:t>
                    </w:r>
                    <w:r>
                      <w:rPr>
                        <w:b/>
                        <w:i/>
                        <w:sz w:val="24"/>
                      </w:rPr>
                      <w:t>Instrumen</w:t>
                    </w:r>
                    <w:r>
                      <w:rPr>
                        <w:b/>
                        <w:i/>
                        <w:spacing w:val="-4"/>
                        <w:sz w:val="24"/>
                      </w:rPr>
                      <w:t xml:space="preserve"> </w:t>
                    </w:r>
                    <w:r>
                      <w:rPr>
                        <w:b/>
                        <w:i/>
                        <w:spacing w:val="-2"/>
                        <w:sz w:val="24"/>
                      </w:rPr>
                      <w:t>Observasi</w:t>
                    </w:r>
                  </w:p>
                  <w:p w14:paraId="1AB09C30">
                    <w:pPr>
                      <w:spacing w:before="182"/>
                      <w:ind w:left="20"/>
                      <w:rPr>
                        <w:b/>
                        <w:sz w:val="24"/>
                      </w:rPr>
                    </w:pPr>
                    <w:r>
                      <w:rPr>
                        <w:b/>
                        <w:sz w:val="24"/>
                      </w:rPr>
                      <w:t>Judul</w:t>
                    </w:r>
                    <w:r>
                      <w:rPr>
                        <w:b/>
                        <w:spacing w:val="-3"/>
                        <w:sz w:val="24"/>
                      </w:rPr>
                      <w:t xml:space="preserve"> </w:t>
                    </w:r>
                    <w:r>
                      <w:rPr>
                        <w:b/>
                        <w:spacing w:val="-2"/>
                        <w:sz w:val="24"/>
                      </w:rPr>
                      <w:t>Penelitian:</w:t>
                    </w:r>
                  </w:p>
                  <w:p w14:paraId="0205B5D7">
                    <w:pPr>
                      <w:spacing w:before="180" w:line="259" w:lineRule="auto"/>
                      <w:ind w:left="20"/>
                      <w:rPr>
                        <w:i/>
                        <w:sz w:val="24"/>
                      </w:rPr>
                    </w:pPr>
                    <w:r>
                      <w:rPr>
                        <w:i/>
                        <w:sz w:val="24"/>
                      </w:rPr>
                      <w:t>Analisis Penggunaan Multimedia Pembelajaran Interaktif dalam Memahami Unsur Intrinsik Cerita Siswa kelas V UPT SDN 064994 Medan TP. 2024-2025</w:t>
                    </w:r>
                  </w:p>
                </w:txbxContent>
              </v:textbox>
            </v:shape>
          </w:pict>
        </mc:Fallback>
      </mc:AlternateContent>
    </w: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A6A6E">
    <w:pPr>
      <w:pStyle w:val="8"/>
    </w:pPr>
    <w:r>
      <w:pict>
        <v:shape id="WordPictureWatermark94942661" o:spid="_x0000_s2164" o:spt="75" type="#_x0000_t75" style="position:absolute;left:0pt;height:295.95pt;width:299.95pt;mso-position-horizontal:center;mso-position-horizontal-relative:margin;mso-position-vertical:center;mso-position-vertical-relative:margin;z-index:-251521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363C0">
    <w:pPr>
      <w:pStyle w:val="8"/>
    </w:pPr>
    <w:r>
      <w:pict>
        <v:shape id="WordPictureWatermark94942660" o:spid="_x0000_s2163" o:spt="75" type="#_x0000_t75" style="position:absolute;left:0pt;height:295.95pt;width:299.95pt;mso-position-horizontal:center;mso-position-horizontal-relative:margin;mso-position-vertical:center;mso-position-vertical-relative:margin;z-index:-251522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02C59">
    <w:pPr>
      <w:pStyle w:val="6"/>
      <w:spacing w:line="14" w:lineRule="auto"/>
      <w:rPr>
        <w:sz w:val="20"/>
      </w:rPr>
    </w:pPr>
    <w:r>
      <w:rPr>
        <w:sz w:val="20"/>
      </w:rPr>
      <w:pict>
        <v:shape id="WordPictureWatermark94942665" o:spid="_x0000_s2168" o:spt="75" type="#_x0000_t75" style="position:absolute;left:0pt;height:295.95pt;width:299.95pt;mso-position-horizontal:center;mso-position-horizontal-relative:margin;mso-position-vertical:center;mso-position-vertical-relative:margin;z-index:-251516928;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5648" behindDoc="1" locked="0" layoutInCell="1" allowOverlap="1">
              <wp:simplePos x="0" y="0"/>
              <wp:positionH relativeFrom="page">
                <wp:posOffset>901700</wp:posOffset>
              </wp:positionH>
              <wp:positionV relativeFrom="page">
                <wp:posOffset>907415</wp:posOffset>
              </wp:positionV>
              <wp:extent cx="5756910" cy="965835"/>
              <wp:effectExtent l="0" t="0" r="0" b="0"/>
              <wp:wrapNone/>
              <wp:docPr id="56" name="Textbox 56"/>
              <wp:cNvGraphicFramePr/>
              <a:graphic xmlns:a="http://schemas.openxmlformats.org/drawingml/2006/main">
                <a:graphicData uri="http://schemas.microsoft.com/office/word/2010/wordprocessingShape">
                  <wps:wsp>
                    <wps:cNvSpPr txBox="1"/>
                    <wps:spPr>
                      <a:xfrm>
                        <a:off x="0" y="0"/>
                        <a:ext cx="5756910" cy="965835"/>
                      </a:xfrm>
                      <a:prstGeom prst="rect">
                        <a:avLst/>
                      </a:prstGeom>
                    </wps:spPr>
                    <wps:txbx>
                      <w:txbxContent>
                        <w:p w14:paraId="1EAD65BC">
                          <w:pPr>
                            <w:spacing w:before="10"/>
                            <w:ind w:left="20"/>
                            <w:rPr>
                              <w:b/>
                              <w:i/>
                              <w:sz w:val="24"/>
                            </w:rPr>
                          </w:pPr>
                          <w:r>
                            <w:rPr>
                              <w:b/>
                              <w:i/>
                              <w:sz w:val="24"/>
                            </w:rPr>
                            <w:t>Lampiran</w:t>
                          </w:r>
                          <w:r>
                            <w:rPr>
                              <w:b/>
                              <w:i/>
                              <w:spacing w:val="-4"/>
                              <w:sz w:val="24"/>
                            </w:rPr>
                            <w:t xml:space="preserve"> </w:t>
                          </w:r>
                          <w:r>
                            <w:rPr>
                              <w:b/>
                              <w:i/>
                              <w:sz w:val="24"/>
                            </w:rPr>
                            <w:t>2.</w:t>
                          </w:r>
                          <w:r>
                            <w:rPr>
                              <w:b/>
                              <w:i/>
                              <w:spacing w:val="-3"/>
                              <w:sz w:val="24"/>
                            </w:rPr>
                            <w:t xml:space="preserve"> </w:t>
                          </w:r>
                          <w:r>
                            <w:rPr>
                              <w:b/>
                              <w:i/>
                              <w:sz w:val="24"/>
                            </w:rPr>
                            <w:t>Instrumen</w:t>
                          </w:r>
                          <w:r>
                            <w:rPr>
                              <w:b/>
                              <w:i/>
                              <w:spacing w:val="-9"/>
                              <w:sz w:val="24"/>
                            </w:rPr>
                            <w:t xml:space="preserve"> </w:t>
                          </w:r>
                          <w:r>
                            <w:rPr>
                              <w:b/>
                              <w:i/>
                              <w:spacing w:val="-2"/>
                              <w:sz w:val="24"/>
                            </w:rPr>
                            <w:t>Wawancara</w:t>
                          </w:r>
                        </w:p>
                        <w:p w14:paraId="0D2BAECE">
                          <w:pPr>
                            <w:spacing w:before="182"/>
                            <w:ind w:left="20"/>
                            <w:rPr>
                              <w:b/>
                              <w:sz w:val="24"/>
                            </w:rPr>
                          </w:pPr>
                          <w:r>
                            <w:rPr>
                              <w:b/>
                              <w:sz w:val="24"/>
                            </w:rPr>
                            <w:t>Judul</w:t>
                          </w:r>
                          <w:r>
                            <w:rPr>
                              <w:b/>
                              <w:spacing w:val="-3"/>
                              <w:sz w:val="24"/>
                            </w:rPr>
                            <w:t xml:space="preserve"> </w:t>
                          </w:r>
                          <w:r>
                            <w:rPr>
                              <w:b/>
                              <w:spacing w:val="-2"/>
                              <w:sz w:val="24"/>
                            </w:rPr>
                            <w:t>Penelitian:</w:t>
                          </w:r>
                        </w:p>
                        <w:p w14:paraId="14363C16">
                          <w:pPr>
                            <w:spacing w:before="180" w:line="259" w:lineRule="auto"/>
                            <w:ind w:left="20"/>
                            <w:rPr>
                              <w:i/>
                              <w:sz w:val="24"/>
                            </w:rPr>
                          </w:pPr>
                          <w:r>
                            <w:rPr>
                              <w:i/>
                              <w:sz w:val="24"/>
                            </w:rPr>
                            <w:t>Analisis Penggunaan Multimedia Pembelajaran Interaktif dalam Memahami Unsur Intrinsik Cerita Siswa kelas V UPT SDN 064994 Medan TP. 2024-2025</w:t>
                          </w:r>
                        </w:p>
                      </w:txbxContent>
                    </wps:txbx>
                    <wps:bodyPr wrap="square" lIns="0" tIns="0" rIns="0" bIns="0" rtlCol="0">
                      <a:noAutofit/>
                    </wps:bodyPr>
                  </wps:wsp>
                </a:graphicData>
              </a:graphic>
            </wp:anchor>
          </w:drawing>
        </mc:Choice>
        <mc:Fallback>
          <w:pict>
            <v:shape id="Textbox 56" o:spid="_x0000_s1026" o:spt="202" type="#_x0000_t202" style="position:absolute;left:0pt;margin-left:71pt;margin-top:71.45pt;height:76.05pt;width:453.3pt;mso-position-horizontal-relative:page;mso-position-vertical-relative:page;z-index:-251640832;mso-width-relative:page;mso-height-relative:page;" filled="f" stroked="f" coordsize="21600,21600" o:gfxdata="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AFuro82QAAAAwBAAAPAAAAAAAAAAEAIAAAACIAAABkcnMvZG93bnJldi54bWxQSwECFAAUAAAA&#10;CACHTuJAlprKT7QBAAB2AwAADgAAAAAAAAABACAAAAAoAQAAZHJzL2Uyb0RvYy54bWxQSwUGAAAA&#10;AAYABgBZAQAATgUAAAAA&#10;">
              <v:fill on="f" focussize="0,0"/>
              <v:stroke on="f"/>
              <v:imagedata o:title=""/>
              <o:lock v:ext="edit" aspectratio="f"/>
              <v:textbox inset="0mm,0mm,0mm,0mm">
                <w:txbxContent>
                  <w:p w14:paraId="1EAD65BC">
                    <w:pPr>
                      <w:spacing w:before="10"/>
                      <w:ind w:left="20"/>
                      <w:rPr>
                        <w:b/>
                        <w:i/>
                        <w:sz w:val="24"/>
                      </w:rPr>
                    </w:pPr>
                    <w:r>
                      <w:rPr>
                        <w:b/>
                        <w:i/>
                        <w:sz w:val="24"/>
                      </w:rPr>
                      <w:t>Lampiran</w:t>
                    </w:r>
                    <w:r>
                      <w:rPr>
                        <w:b/>
                        <w:i/>
                        <w:spacing w:val="-4"/>
                        <w:sz w:val="24"/>
                      </w:rPr>
                      <w:t xml:space="preserve"> </w:t>
                    </w:r>
                    <w:r>
                      <w:rPr>
                        <w:b/>
                        <w:i/>
                        <w:sz w:val="24"/>
                      </w:rPr>
                      <w:t>2.</w:t>
                    </w:r>
                    <w:r>
                      <w:rPr>
                        <w:b/>
                        <w:i/>
                        <w:spacing w:val="-3"/>
                        <w:sz w:val="24"/>
                      </w:rPr>
                      <w:t xml:space="preserve"> </w:t>
                    </w:r>
                    <w:r>
                      <w:rPr>
                        <w:b/>
                        <w:i/>
                        <w:sz w:val="24"/>
                      </w:rPr>
                      <w:t>Instrumen</w:t>
                    </w:r>
                    <w:r>
                      <w:rPr>
                        <w:b/>
                        <w:i/>
                        <w:spacing w:val="-9"/>
                        <w:sz w:val="24"/>
                      </w:rPr>
                      <w:t xml:space="preserve"> </w:t>
                    </w:r>
                    <w:r>
                      <w:rPr>
                        <w:b/>
                        <w:i/>
                        <w:spacing w:val="-2"/>
                        <w:sz w:val="24"/>
                      </w:rPr>
                      <w:t>Wawancara</w:t>
                    </w:r>
                  </w:p>
                  <w:p w14:paraId="0D2BAECE">
                    <w:pPr>
                      <w:spacing w:before="182"/>
                      <w:ind w:left="20"/>
                      <w:rPr>
                        <w:b/>
                        <w:sz w:val="24"/>
                      </w:rPr>
                    </w:pPr>
                    <w:r>
                      <w:rPr>
                        <w:b/>
                        <w:sz w:val="24"/>
                      </w:rPr>
                      <w:t>Judul</w:t>
                    </w:r>
                    <w:r>
                      <w:rPr>
                        <w:b/>
                        <w:spacing w:val="-3"/>
                        <w:sz w:val="24"/>
                      </w:rPr>
                      <w:t xml:space="preserve"> </w:t>
                    </w:r>
                    <w:r>
                      <w:rPr>
                        <w:b/>
                        <w:spacing w:val="-2"/>
                        <w:sz w:val="24"/>
                      </w:rPr>
                      <w:t>Penelitian:</w:t>
                    </w:r>
                  </w:p>
                  <w:p w14:paraId="14363C16">
                    <w:pPr>
                      <w:spacing w:before="180" w:line="259" w:lineRule="auto"/>
                      <w:ind w:left="20"/>
                      <w:rPr>
                        <w:i/>
                        <w:sz w:val="24"/>
                      </w:rPr>
                    </w:pPr>
                    <w:r>
                      <w:rPr>
                        <w:i/>
                        <w:sz w:val="24"/>
                      </w:rPr>
                      <w:t>Analisis Penggunaan Multimedia Pembelajaran Interaktif dalam Memahami Unsur Intrinsik Cerita Siswa kelas V UPT SDN 064994 Medan TP. 2024-2025</w:t>
                    </w:r>
                  </w:p>
                </w:txbxContent>
              </v:textbox>
            </v:shape>
          </w:pict>
        </mc:Fallback>
      </mc:AlternateContent>
    </w: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50E35">
    <w:pPr>
      <w:pStyle w:val="8"/>
    </w:pPr>
    <w:r>
      <w:pict>
        <v:shape id="WordPictureWatermark94942664" o:spid="_x0000_s2167" o:spt="75" type="#_x0000_t75" style="position:absolute;left:0pt;height:295.95pt;width:299.95pt;mso-position-horizontal:center;mso-position-horizontal-relative:margin;mso-position-vertical:center;mso-position-vertical-relative:margin;z-index:-251517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15442">
    <w:pPr>
      <w:pStyle w:val="8"/>
    </w:pPr>
    <w:r>
      <w:pict>
        <v:shape id="WordPictureWatermark94942663" o:spid="_x0000_s2166" o:spt="75" type="#_x0000_t75" style="position:absolute;left:0pt;height:295.95pt;width:299.95pt;mso-position-horizontal:center;mso-position-horizontal-relative:margin;mso-position-vertical:center;mso-position-vertical-relative:margin;z-index:-251518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CA3E8">
    <w:pPr>
      <w:pStyle w:val="6"/>
      <w:spacing w:line="14" w:lineRule="auto"/>
      <w:rPr>
        <w:sz w:val="2"/>
      </w:rPr>
    </w:pPr>
    <w:r>
      <w:rPr>
        <w:sz w:val="2"/>
      </w:rPr>
      <w:pict>
        <v:shape id="WordPictureWatermark94942668" o:spid="_x0000_s2171" o:spt="75" type="#_x0000_t75" style="position:absolute;left:0pt;height:295.95pt;width:299.95pt;mso-position-horizontal:center;mso-position-horizontal-relative:margin;mso-position-vertical:center;mso-position-vertical-relative:margin;z-index:-251513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AA5CC">
    <w:pPr>
      <w:pStyle w:val="8"/>
    </w:pPr>
    <w:r>
      <w:pict>
        <v:shape id="WordPictureWatermark94942667" o:spid="_x0000_s2170" o:spt="75" type="#_x0000_t75" style="position:absolute;left:0pt;height:295.95pt;width:299.95pt;mso-position-horizontal:center;mso-position-horizontal-relative:margin;mso-position-vertical:center;mso-position-vertical-relative:margin;z-index:-251514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81B75">
    <w:pPr>
      <w:pStyle w:val="8"/>
    </w:pPr>
    <w:r>
      <w:pict>
        <v:shape id="WordPictureWatermark94942666" o:spid="_x0000_s2169" o:spt="75" type="#_x0000_t75" style="position:absolute;left:0pt;height:295.95pt;width:299.95pt;mso-position-horizontal:center;mso-position-horizontal-relative:margin;mso-position-vertical:center;mso-position-vertical-relative:margin;z-index:-251515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B6A1E">
    <w:pPr>
      <w:pStyle w:val="6"/>
      <w:spacing w:line="14" w:lineRule="auto"/>
      <w:rPr>
        <w:sz w:val="2"/>
      </w:rPr>
    </w:pPr>
    <w:r>
      <w:rPr>
        <w:sz w:val="2"/>
      </w:rPr>
      <w:pict>
        <v:shape id="WordPictureWatermark94942671" o:spid="_x0000_s2174" o:spt="75" type="#_x0000_t75" style="position:absolute;left:0pt;height:295.95pt;width:299.95pt;mso-position-horizontal:center;mso-position-horizontal-relative:margin;mso-position-vertical:center;mso-position-vertical-relative:margin;z-index:-251510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748AB">
    <w:pPr>
      <w:pStyle w:val="8"/>
    </w:pPr>
    <w:r>
      <w:pict>
        <v:shape id="WordPictureWatermark94942670" o:spid="_x0000_s2173" o:spt="75" type="#_x0000_t75" style="position:absolute;left:0pt;height:295.95pt;width:299.95pt;mso-position-horizontal:center;mso-position-horizontal-relative:margin;mso-position-vertical:center;mso-position-vertical-relative:margin;z-index:-2515118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9AB6DE">
    <w:pPr>
      <w:pStyle w:val="8"/>
    </w:pPr>
    <w:r>
      <w:pict>
        <v:shape id="WordPictureWatermark94942669" o:spid="_x0000_s2172" o:spt="75" type="#_x0000_t75" style="position:absolute;left:0pt;height:295.95pt;width:299.95pt;mso-position-horizontal:center;mso-position-horizontal-relative:margin;mso-position-vertical:center;mso-position-vertical-relative:margin;z-index:-251512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B0E23">
    <w:pPr>
      <w:pStyle w:val="6"/>
      <w:spacing w:line="14" w:lineRule="auto"/>
      <w:rPr>
        <w:sz w:val="2"/>
      </w:rPr>
    </w:pPr>
    <w:r>
      <w:rPr>
        <w:sz w:val="2"/>
      </w:rPr>
      <w:pict>
        <v:shape id="WordPictureWatermark94942674" o:spid="_x0000_s2177" o:spt="75" type="#_x0000_t75" style="position:absolute;left:0pt;height:295.95pt;width:299.95pt;mso-position-horizontal:center;mso-position-horizontal-relative:margin;mso-position-vertical:center;mso-position-vertical-relative:margin;z-index:-251507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72749">
    <w:pPr>
      <w:pStyle w:val="8"/>
    </w:pPr>
    <w:r>
      <w:pict>
        <v:shape id="WordPictureWatermark94942673" o:spid="_x0000_s2176" o:spt="75" type="#_x0000_t75" style="position:absolute;left:0pt;height:295.95pt;width:299.95pt;mso-position-horizontal:center;mso-position-horizontal-relative:margin;mso-position-vertical:center;mso-position-vertical-relative:margin;z-index:-2515087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89D6D">
    <w:pPr>
      <w:pStyle w:val="8"/>
    </w:pPr>
    <w:r>
      <w:pict>
        <v:shape id="WordPictureWatermark94942672" o:spid="_x0000_s2175" o:spt="75" type="#_x0000_t75" style="position:absolute;left:0pt;height:295.95pt;width:299.95pt;mso-position-horizontal:center;mso-position-horizontal-relative:margin;mso-position-vertical:center;mso-position-vertical-relative:margin;z-index:-251509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05D28">
    <w:pPr>
      <w:pStyle w:val="6"/>
      <w:spacing w:line="14" w:lineRule="auto"/>
      <w:rPr>
        <w:sz w:val="2"/>
      </w:rPr>
    </w:pPr>
    <w:r>
      <w:rPr>
        <w:sz w:val="2"/>
      </w:rPr>
      <w:pict>
        <v:shape id="WordPictureWatermark94942677" o:spid="_x0000_s2180" o:spt="75" type="#_x0000_t75" style="position:absolute;left:0pt;height:295.95pt;width:299.95pt;mso-position-horizontal:center;mso-position-horizontal-relative:margin;mso-position-vertical:center;mso-position-vertical-relative:margin;z-index:-251504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05AF9">
    <w:pPr>
      <w:pStyle w:val="8"/>
    </w:pPr>
    <w:r>
      <w:pict>
        <v:shape id="WordPictureWatermark94942676" o:spid="_x0000_s2179" o:spt="75" type="#_x0000_t75" style="position:absolute;left:0pt;height:295.95pt;width:299.95pt;mso-position-horizontal:center;mso-position-horizontal-relative:margin;mso-position-vertical:center;mso-position-vertical-relative:margin;z-index:-2515056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DD9FF">
    <w:pPr>
      <w:pStyle w:val="8"/>
    </w:pPr>
    <w:r>
      <w:pict>
        <v:shape id="WordPictureWatermark94942675" o:spid="_x0000_s2178" o:spt="75" type="#_x0000_t75" style="position:absolute;left:0pt;height:295.95pt;width:299.95pt;mso-position-horizontal:center;mso-position-horizontal-relative:margin;mso-position-vertical:center;mso-position-vertical-relative:margin;z-index:-251506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41493">
    <w:pPr>
      <w:pStyle w:val="6"/>
      <w:spacing w:line="14" w:lineRule="auto"/>
      <w:rPr>
        <w:sz w:val="2"/>
      </w:rPr>
    </w:pPr>
    <w:r>
      <w:rPr>
        <w:sz w:val="2"/>
      </w:rPr>
      <w:pict>
        <v:shape id="WordPictureWatermark94942680" o:spid="_x0000_s2183" o:spt="75" type="#_x0000_t75" style="position:absolute;left:0pt;height:295.95pt;width:299.95pt;mso-position-horizontal:center;mso-position-horizontal-relative:margin;mso-position-vertical:center;mso-position-vertical-relative:margin;z-index:-2515015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5C054">
    <w:pPr>
      <w:pStyle w:val="8"/>
    </w:pPr>
    <w:r>
      <w:pict>
        <v:shape id="WordPictureWatermark94942679" o:spid="_x0000_s2182" o:spt="75" type="#_x0000_t75" style="position:absolute;left:0pt;height:295.95pt;width:299.95pt;mso-position-horizontal:center;mso-position-horizontal-relative:margin;mso-position-vertical:center;mso-position-vertical-relative:margin;z-index:-2515025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33F5E">
    <w:pPr>
      <w:pStyle w:val="8"/>
    </w:pPr>
    <w:r>
      <w:pict>
        <v:shape id="WordPictureWatermark94942678" o:spid="_x0000_s2181" o:spt="75" type="#_x0000_t75" style="position:absolute;left:0pt;height:295.95pt;width:299.95pt;mso-position-horizontal:center;mso-position-horizontal-relative:margin;mso-position-vertical:center;mso-position-vertical-relative:margin;z-index:-2515036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DBFB3">
    <w:pPr>
      <w:pStyle w:val="6"/>
      <w:spacing w:line="14" w:lineRule="auto"/>
      <w:rPr>
        <w:sz w:val="2"/>
      </w:rPr>
    </w:pPr>
    <w:r>
      <w:rPr>
        <w:sz w:val="2"/>
      </w:rPr>
      <w:pict>
        <v:shape id="WordPictureWatermark94942683" o:spid="_x0000_s2186" o:spt="75" type="#_x0000_t75" style="position:absolute;left:0pt;height:295.95pt;width:299.95pt;mso-position-horizontal:center;mso-position-horizontal-relative:margin;mso-position-vertical:center;mso-position-vertical-relative:margin;z-index:-2514984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12841">
    <w:pPr>
      <w:pStyle w:val="8"/>
    </w:pPr>
    <w:r>
      <w:pict>
        <v:shape id="WordPictureWatermark94942682" o:spid="_x0000_s2185" o:spt="75" type="#_x0000_t75" style="position:absolute;left:0pt;height:295.95pt;width:299.95pt;mso-position-horizontal:center;mso-position-horizontal-relative:margin;mso-position-vertical:center;mso-position-vertical-relative:margin;z-index:-2514995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2E341">
    <w:pPr>
      <w:pStyle w:val="8"/>
    </w:pPr>
    <w:r>
      <w:pict>
        <v:shape id="WordPictureWatermark94942681" o:spid="_x0000_s2184" o:spt="75" type="#_x0000_t75" style="position:absolute;left:0pt;height:295.95pt;width:299.95pt;mso-position-horizontal:center;mso-position-horizontal-relative:margin;mso-position-vertical:center;mso-position-vertical-relative:margin;z-index:-2515005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2CF71">
    <w:pPr>
      <w:pStyle w:val="6"/>
      <w:spacing w:line="14" w:lineRule="auto"/>
      <w:rPr>
        <w:sz w:val="2"/>
      </w:rPr>
    </w:pPr>
    <w:r>
      <w:rPr>
        <w:sz w:val="2"/>
      </w:rPr>
      <w:pict>
        <v:shape id="WordPictureWatermark94942686" o:spid="_x0000_s2189" o:spt="75" type="#_x0000_t75" style="position:absolute;left:0pt;height:295.95pt;width:299.95pt;mso-position-horizontal:center;mso-position-horizontal-relative:margin;mso-position-vertical:center;mso-position-vertical-relative:margin;z-index:-2514954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1CC9B">
    <w:pPr>
      <w:pStyle w:val="8"/>
    </w:pPr>
    <w:r>
      <w:pict>
        <v:shape id="WordPictureWatermark94942685" o:spid="_x0000_s2188" o:spt="75" type="#_x0000_t75" style="position:absolute;left:0pt;height:295.95pt;width:299.95pt;mso-position-horizontal:center;mso-position-horizontal-relative:margin;mso-position-vertical:center;mso-position-vertical-relative:margin;z-index:-2514964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F9991">
    <w:pPr>
      <w:pStyle w:val="8"/>
    </w:pPr>
    <w:r>
      <w:pict>
        <v:shape id="WordPictureWatermark94942684" o:spid="_x0000_s2187" o:spt="75" type="#_x0000_t75" style="position:absolute;left:0pt;height:295.95pt;width:299.95pt;mso-position-horizontal:center;mso-position-horizontal-relative:margin;mso-position-vertical:center;mso-position-vertical-relative:margin;z-index:-2514974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C136F">
    <w:pPr>
      <w:pStyle w:val="6"/>
      <w:spacing w:line="14" w:lineRule="auto"/>
      <w:rPr>
        <w:sz w:val="2"/>
      </w:rPr>
    </w:pPr>
    <w:r>
      <w:rPr>
        <w:sz w:val="2"/>
      </w:rPr>
      <w:pict>
        <v:shape id="WordPictureWatermark94942689" o:spid="_x0000_s2192" o:spt="75" type="#_x0000_t75" style="position:absolute;left:0pt;height:295.95pt;width:299.95pt;mso-position-horizontal:center;mso-position-horizontal-relative:margin;mso-position-vertical:center;mso-position-vertical-relative:margin;z-index:-2514923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9BEAE">
    <w:pPr>
      <w:pStyle w:val="8"/>
    </w:pPr>
    <w:r>
      <w:pict>
        <v:shape id="WordPictureWatermark94942688" o:spid="_x0000_s2191" o:spt="75" type="#_x0000_t75" style="position:absolute;left:0pt;height:295.95pt;width:299.95pt;mso-position-horizontal:center;mso-position-horizontal-relative:margin;mso-position-vertical:center;mso-position-vertical-relative:margin;z-index:-2514933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4FE30">
    <w:pPr>
      <w:pStyle w:val="8"/>
    </w:pPr>
    <w:r>
      <w:pict>
        <v:shape id="WordPictureWatermark94942687" o:spid="_x0000_s2190" o:spt="75" type="#_x0000_t75" style="position:absolute;left:0pt;height:295.95pt;width:299.95pt;mso-position-horizontal:center;mso-position-horizontal-relative:margin;mso-position-vertical:center;mso-position-vertical-relative:margin;z-index:-2514944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5129">
    <w:pPr>
      <w:pStyle w:val="6"/>
      <w:spacing w:line="14" w:lineRule="auto"/>
      <w:rPr>
        <w:sz w:val="2"/>
      </w:rPr>
    </w:pPr>
    <w:r>
      <w:rPr>
        <w:sz w:val="2"/>
      </w:rPr>
      <w:pict>
        <v:shape id="WordPictureWatermark94942692" o:spid="_x0000_s2195" o:spt="75" type="#_x0000_t75" style="position:absolute;left:0pt;height:295.95pt;width:299.95pt;mso-position-horizontal:center;mso-position-horizontal-relative:margin;mso-position-vertical:center;mso-position-vertical-relative:margin;z-index:-2514892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0191">
    <w:pPr>
      <w:pStyle w:val="8"/>
    </w:pPr>
    <w:r>
      <w:pict>
        <v:shape id="WordPictureWatermark94942691" o:spid="_x0000_s2194" o:spt="75" type="#_x0000_t75" style="position:absolute;left:0pt;height:295.95pt;width:299.95pt;mso-position-horizontal:center;mso-position-horizontal-relative:margin;mso-position-vertical:center;mso-position-vertical-relative:margin;z-index:-2514903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95EE9">
    <w:pPr>
      <w:pStyle w:val="8"/>
    </w:pPr>
    <w:r>
      <w:pict>
        <v:shape id="WordPictureWatermark94942690" o:spid="_x0000_s2193" o:spt="75" type="#_x0000_t75" style="position:absolute;left:0pt;height:295.95pt;width:299.95pt;mso-position-horizontal:center;mso-position-horizontal-relative:margin;mso-position-vertical:center;mso-position-vertical-relative:margin;z-index:-2514913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F197D">
    <w:pPr>
      <w:pStyle w:val="6"/>
      <w:spacing w:line="14" w:lineRule="auto"/>
      <w:rPr>
        <w:sz w:val="2"/>
      </w:rPr>
    </w:pPr>
    <w:r>
      <w:rPr>
        <w:sz w:val="2"/>
      </w:rPr>
      <w:pict>
        <v:shape id="WordPictureWatermark94942695" o:spid="_x0000_s2198" o:spt="75" type="#_x0000_t75" style="position:absolute;left:0pt;height:295.95pt;width:299.95pt;mso-position-horizontal:center;mso-position-horizontal-relative:margin;mso-position-vertical:center;mso-position-vertical-relative:margin;z-index:-2514862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FAB6E">
    <w:pPr>
      <w:pStyle w:val="8"/>
    </w:pPr>
    <w:r>
      <w:pict>
        <v:shape id="WordPictureWatermark94942694" o:spid="_x0000_s2197" o:spt="75" type="#_x0000_t75" style="position:absolute;left:0pt;height:295.95pt;width:299.95pt;mso-position-horizontal:center;mso-position-horizontal-relative:margin;mso-position-vertical:center;mso-position-vertical-relative:margin;z-index:-2514872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F17C2">
    <w:pPr>
      <w:pStyle w:val="8"/>
    </w:pPr>
    <w:r>
      <w:pict>
        <v:shape id="WordPictureWatermark94942693" o:spid="_x0000_s2196" o:spt="75" type="#_x0000_t75" style="position:absolute;left:0pt;height:295.95pt;width:299.95pt;mso-position-horizontal:center;mso-position-horizontal-relative:margin;mso-position-vertical:center;mso-position-vertical-relative:margin;z-index:-2514882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4F6F3">
    <w:pPr>
      <w:pStyle w:val="6"/>
      <w:spacing w:line="14" w:lineRule="auto"/>
      <w:rPr>
        <w:sz w:val="2"/>
      </w:rPr>
    </w:pPr>
    <w:r>
      <w:rPr>
        <w:sz w:val="2"/>
      </w:rPr>
      <w:pict>
        <v:shape id="WordPictureWatermark94942698" o:spid="_x0000_s2201" o:spt="75" type="#_x0000_t75" style="position:absolute;left:0pt;height:295.95pt;width:299.95pt;mso-position-horizontal:center;mso-position-horizontal-relative:margin;mso-position-vertical:center;mso-position-vertical-relative:margin;z-index:-2514831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4863F">
    <w:pPr>
      <w:pStyle w:val="8"/>
    </w:pPr>
    <w:r>
      <w:pict>
        <v:shape id="WordPictureWatermark94942697" o:spid="_x0000_s2200" o:spt="75" type="#_x0000_t75" style="position:absolute;left:0pt;height:295.95pt;width:299.95pt;mso-position-horizontal:center;mso-position-horizontal-relative:margin;mso-position-vertical:center;mso-position-vertical-relative:margin;z-index:-2514841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832CB0">
    <w:pPr>
      <w:pStyle w:val="8"/>
    </w:pPr>
    <w:r>
      <w:pict>
        <v:shape id="WordPictureWatermark94942696" o:spid="_x0000_s2199" o:spt="75" type="#_x0000_t75" style="position:absolute;left:0pt;height:295.95pt;width:299.95pt;mso-position-horizontal:center;mso-position-horizontal-relative:margin;mso-position-vertical:center;mso-position-vertical-relative:margin;z-index:-2514851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17E04">
    <w:pPr>
      <w:pStyle w:val="6"/>
      <w:spacing w:line="14" w:lineRule="auto"/>
      <w:rPr>
        <w:sz w:val="2"/>
      </w:rPr>
    </w:pPr>
    <w:r>
      <w:rPr>
        <w:sz w:val="2"/>
      </w:rPr>
      <w:pict>
        <v:shape id="WordPictureWatermark94942701" o:spid="_x0000_s2204" o:spt="75" type="#_x0000_t75" style="position:absolute;left:0pt;height:295.95pt;width:299.95pt;mso-position-horizontal:center;mso-position-horizontal-relative:margin;mso-position-vertical:center;mso-position-vertical-relative:margin;z-index:-2514800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B71E8">
    <w:pPr>
      <w:pStyle w:val="8"/>
    </w:pPr>
    <w:r>
      <w:pict>
        <v:shape id="WordPictureWatermark94942700" o:spid="_x0000_s2203" o:spt="75" type="#_x0000_t75" style="position:absolute;left:0pt;height:295.95pt;width:299.95pt;mso-position-horizontal:center;mso-position-horizontal-relative:margin;mso-position-vertical:center;mso-position-vertical-relative:margin;z-index:-2514810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F1337">
    <w:pPr>
      <w:pStyle w:val="8"/>
    </w:pPr>
    <w:r>
      <w:pict>
        <v:shape id="WordPictureWatermark94942699" o:spid="_x0000_s2202" o:spt="75" type="#_x0000_t75" style="position:absolute;left:0pt;height:295.95pt;width:299.95pt;mso-position-horizontal:center;mso-position-horizontal-relative:margin;mso-position-vertical:center;mso-position-vertical-relative:margin;z-index:-2514821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96C65">
    <w:pPr>
      <w:pStyle w:val="6"/>
      <w:spacing w:line="14" w:lineRule="auto"/>
      <w:rPr>
        <w:sz w:val="2"/>
      </w:rPr>
    </w:pPr>
    <w:r>
      <w:rPr>
        <w:sz w:val="2"/>
      </w:rPr>
      <w:pict>
        <v:shape id="WordPictureWatermark94942704" o:spid="_x0000_s2207" o:spt="75" type="#_x0000_t75" style="position:absolute;left:0pt;height:295.95pt;width:299.95pt;mso-position-horizontal:center;mso-position-horizontal-relative:margin;mso-position-vertical:center;mso-position-vertical-relative:margin;z-index:-2514769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C005A">
    <w:pPr>
      <w:pStyle w:val="8"/>
    </w:pPr>
    <w:r>
      <w:pict>
        <v:shape id="WordPictureWatermark94942703" o:spid="_x0000_s2206" o:spt="75" type="#_x0000_t75" style="position:absolute;left:0pt;height:295.95pt;width:299.95pt;mso-position-horizontal:center;mso-position-horizontal-relative:margin;mso-position-vertical:center;mso-position-vertical-relative:margin;z-index:-2514780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1ECBB">
    <w:pPr>
      <w:pStyle w:val="8"/>
    </w:pPr>
    <w:r>
      <w:pict>
        <v:shape id="WordPictureWatermark94942702" o:spid="_x0000_s2205" o:spt="75" type="#_x0000_t75" style="position:absolute;left:0pt;height:295.95pt;width:299.95pt;mso-position-horizontal:center;mso-position-horizontal-relative:margin;mso-position-vertical:center;mso-position-vertical-relative:margin;z-index:-2514790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7FB954">
    <w:pPr>
      <w:pStyle w:val="6"/>
      <w:spacing w:line="14" w:lineRule="auto"/>
      <w:rPr>
        <w:sz w:val="2"/>
      </w:rPr>
    </w:pPr>
    <w:r>
      <w:rPr>
        <w:sz w:val="2"/>
      </w:rPr>
      <w:pict>
        <v:shape id="WordPictureWatermark94942707" o:spid="_x0000_s2210" o:spt="75" type="#_x0000_t75" style="position:absolute;left:0pt;height:295.95pt;width:299.95pt;mso-position-horizontal:center;mso-position-horizontal-relative:margin;mso-position-vertical:center;mso-position-vertical-relative:margin;z-index:-2514739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17A07">
    <w:pPr>
      <w:pStyle w:val="8"/>
    </w:pPr>
    <w:r>
      <w:pict>
        <v:shape id="WordPictureWatermark94942706" o:spid="_x0000_s2209" o:spt="75" type="#_x0000_t75" style="position:absolute;left:0pt;height:295.95pt;width:299.95pt;mso-position-horizontal:center;mso-position-horizontal-relative:margin;mso-position-vertical:center;mso-position-vertical-relative:margin;z-index:-2514749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A817A">
    <w:pPr>
      <w:pStyle w:val="8"/>
    </w:pPr>
    <w:r>
      <w:pict>
        <v:shape id="WordPictureWatermark94942705" o:spid="_x0000_s2208" o:spt="75" type="#_x0000_t75" style="position:absolute;left:0pt;height:295.95pt;width:299.95pt;mso-position-horizontal:center;mso-position-horizontal-relative:margin;mso-position-vertical:center;mso-position-vertical-relative:margin;z-index:-2514759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7DC7E">
    <w:pPr>
      <w:pStyle w:val="6"/>
      <w:spacing w:line="14" w:lineRule="auto"/>
      <w:rPr>
        <w:sz w:val="2"/>
      </w:rPr>
    </w:pPr>
    <w:r>
      <w:rPr>
        <w:sz w:val="2"/>
      </w:rPr>
      <w:pict>
        <v:shape id="WordPictureWatermark94942710" o:spid="_x0000_s2213" o:spt="75" type="#_x0000_t75" style="position:absolute;left:0pt;height:295.95pt;width:299.95pt;mso-position-horizontal:center;mso-position-horizontal-relative:margin;mso-position-vertical:center;mso-position-vertical-relative:margin;z-index:-2514708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F6EC8">
    <w:pPr>
      <w:pStyle w:val="8"/>
    </w:pPr>
    <w:r>
      <w:pict>
        <v:shape id="WordPictureWatermark94942709" o:spid="_x0000_s2212" o:spt="75" type="#_x0000_t75" style="position:absolute;left:0pt;height:295.95pt;width:299.95pt;mso-position-horizontal:center;mso-position-horizontal-relative:margin;mso-position-vertical:center;mso-position-vertical-relative:margin;z-index:-2514718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0A101">
    <w:pPr>
      <w:pStyle w:val="8"/>
    </w:pPr>
    <w:r>
      <w:pict>
        <v:shape id="WordPictureWatermark94942708" o:spid="_x0000_s2211" o:spt="75" type="#_x0000_t75" style="position:absolute;left:0pt;height:295.95pt;width:299.95pt;mso-position-horizontal:center;mso-position-horizontal-relative:margin;mso-position-vertical:center;mso-position-vertical-relative:margin;z-index:-2514728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E2D90">
    <w:pPr>
      <w:pStyle w:val="6"/>
      <w:spacing w:line="14" w:lineRule="auto"/>
      <w:rPr>
        <w:sz w:val="2"/>
      </w:rPr>
    </w:pPr>
    <w:r>
      <w:rPr>
        <w:sz w:val="2"/>
      </w:rPr>
      <w:pict>
        <v:shape id="WordPictureWatermark94942713" o:spid="_x0000_s2216" o:spt="75" type="#_x0000_t75" style="position:absolute;left:0pt;height:295.95pt;width:299.95pt;mso-position-horizontal:center;mso-position-horizontal-relative:margin;mso-position-vertical:center;mso-position-vertical-relative:margin;z-index:-2514677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A9B7B">
    <w:pPr>
      <w:pStyle w:val="8"/>
    </w:pPr>
    <w:r>
      <w:pict>
        <v:shape id="WordPictureWatermark94942712" o:spid="_x0000_s2215" o:spt="75" type="#_x0000_t75" style="position:absolute;left:0pt;height:295.95pt;width:299.95pt;mso-position-horizontal:center;mso-position-horizontal-relative:margin;mso-position-vertical:center;mso-position-vertical-relative:margin;z-index:-2514688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4CFEC">
    <w:pPr>
      <w:pStyle w:val="8"/>
    </w:pPr>
    <w:r>
      <w:pict>
        <v:shape id="WordPictureWatermark94942711" o:spid="_x0000_s2214" o:spt="75" type="#_x0000_t75" style="position:absolute;left:0pt;height:295.95pt;width:299.95pt;mso-position-horizontal:center;mso-position-horizontal-relative:margin;mso-position-vertical:center;mso-position-vertical-relative:margin;z-index:-2514698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B5F8E">
    <w:pPr>
      <w:pStyle w:val="6"/>
      <w:spacing w:line="14" w:lineRule="auto"/>
      <w:rPr>
        <w:sz w:val="2"/>
      </w:rPr>
    </w:pPr>
    <w:r>
      <w:rPr>
        <w:sz w:val="2"/>
      </w:rPr>
      <w:pict>
        <v:shape id="WordPictureWatermark94942716" o:spid="_x0000_s2219" o:spt="75" type="#_x0000_t75" style="position:absolute;left:0pt;height:295.95pt;width:299.95pt;mso-position-horizontal:center;mso-position-horizontal-relative:margin;mso-position-vertical:center;mso-position-vertical-relative:margin;z-index:-2514647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57F77">
    <w:pPr>
      <w:pStyle w:val="8"/>
    </w:pPr>
    <w:r>
      <w:pict>
        <v:shape id="WordPictureWatermark94942715" o:spid="_x0000_s2218" o:spt="75" type="#_x0000_t75" style="position:absolute;left:0pt;height:295.95pt;width:299.95pt;mso-position-horizontal:center;mso-position-horizontal-relative:margin;mso-position-vertical:center;mso-position-vertical-relative:margin;z-index:-2514657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3A865">
    <w:pPr>
      <w:pStyle w:val="8"/>
    </w:pPr>
    <w:r>
      <w:pict>
        <v:shape id="WordPictureWatermark94942714" o:spid="_x0000_s2217" o:spt="75" type="#_x0000_t75" style="position:absolute;left:0pt;height:295.95pt;width:299.95pt;mso-position-horizontal:center;mso-position-horizontal-relative:margin;mso-position-vertical:center;mso-position-vertical-relative:margin;z-index:-2514667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53DC0">
    <w:pPr>
      <w:pStyle w:val="6"/>
      <w:spacing w:line="14" w:lineRule="auto"/>
      <w:rPr>
        <w:sz w:val="2"/>
      </w:rPr>
    </w:pPr>
    <w:r>
      <w:rPr>
        <w:sz w:val="2"/>
      </w:rPr>
      <w:pict>
        <v:shape id="WordPictureWatermark94942719" o:spid="_x0000_s2222" o:spt="75" type="#_x0000_t75" style="position:absolute;left:0pt;height:295.95pt;width:299.95pt;mso-position-horizontal:center;mso-position-horizontal-relative:margin;mso-position-vertical:center;mso-position-vertical-relative:margin;z-index:-2514616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83938">
    <w:pPr>
      <w:pStyle w:val="8"/>
    </w:pPr>
    <w:r>
      <w:pict>
        <v:shape id="WordPictureWatermark94942718" o:spid="_x0000_s2221" o:spt="75" type="#_x0000_t75" style="position:absolute;left:0pt;height:295.95pt;width:299.95pt;mso-position-horizontal:center;mso-position-horizontal-relative:margin;mso-position-vertical:center;mso-position-vertical-relative:margin;z-index:-2514626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0BED4">
    <w:pPr>
      <w:pStyle w:val="8"/>
    </w:pPr>
    <w:r>
      <w:pict>
        <v:shape id="WordPictureWatermark94942717" o:spid="_x0000_s2220" o:spt="75" type="#_x0000_t75" style="position:absolute;left:0pt;height:295.95pt;width:299.95pt;mso-position-horizontal:center;mso-position-horizontal-relative:margin;mso-position-vertical:center;mso-position-vertical-relative:margin;z-index:-2514636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170A2">
    <w:pPr>
      <w:pStyle w:val="6"/>
      <w:spacing w:line="14" w:lineRule="auto"/>
      <w:rPr>
        <w:sz w:val="2"/>
      </w:rPr>
    </w:pPr>
    <w:r>
      <w:rPr>
        <w:sz w:val="2"/>
      </w:rPr>
      <w:pict>
        <v:shape id="WordPictureWatermark94942722" o:spid="_x0000_s2225" o:spt="75" type="#_x0000_t75" style="position:absolute;left:0pt;height:295.95pt;width:299.95pt;mso-position-horizontal:center;mso-position-horizontal-relative:margin;mso-position-vertical:center;mso-position-vertical-relative:margin;z-index:-2514585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69D50">
    <w:pPr>
      <w:pStyle w:val="8"/>
    </w:pPr>
    <w:r>
      <w:pict>
        <v:shape id="WordPictureWatermark94942721" o:spid="_x0000_s2224" o:spt="75" type="#_x0000_t75" style="position:absolute;left:0pt;height:295.95pt;width:299.95pt;mso-position-horizontal:center;mso-position-horizontal-relative:margin;mso-position-vertical:center;mso-position-vertical-relative:margin;z-index:-2514595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11D20">
    <w:pPr>
      <w:pStyle w:val="8"/>
    </w:pPr>
    <w:r>
      <w:pict>
        <v:shape id="WordPictureWatermark94942720" o:spid="_x0000_s2223" o:spt="75" type="#_x0000_t75" style="position:absolute;left:0pt;height:295.95pt;width:299.95pt;mso-position-horizontal:center;mso-position-horizontal-relative:margin;mso-position-vertical:center;mso-position-vertical-relative:margin;z-index:-2514606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40420">
    <w:pPr>
      <w:pStyle w:val="6"/>
      <w:spacing w:line="14" w:lineRule="auto"/>
      <w:rPr>
        <w:sz w:val="2"/>
      </w:rPr>
    </w:pPr>
    <w:r>
      <w:rPr>
        <w:sz w:val="2"/>
      </w:rPr>
      <w:pict>
        <v:shape id="WordPictureWatermark94942725" o:spid="_x0000_s2228" o:spt="75" type="#_x0000_t75" style="position:absolute;left:0pt;height:295.95pt;width:299.95pt;mso-position-horizontal:center;mso-position-horizontal-relative:margin;mso-position-vertical:center;mso-position-vertical-relative:margin;z-index:-2514554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F05BE">
    <w:pPr>
      <w:pStyle w:val="8"/>
    </w:pPr>
    <w:r>
      <w:pict>
        <v:shape id="WordPictureWatermark94942724" o:spid="_x0000_s2227" o:spt="75" type="#_x0000_t75" style="position:absolute;left:0pt;height:295.95pt;width:299.95pt;mso-position-horizontal:center;mso-position-horizontal-relative:margin;mso-position-vertical:center;mso-position-vertical-relative:margin;z-index:-2514565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5DF5E">
    <w:pPr>
      <w:pStyle w:val="8"/>
    </w:pPr>
    <w:r>
      <w:pict>
        <v:shape id="WordPictureWatermark94942723" o:spid="_x0000_s2226" o:spt="75" type="#_x0000_t75" style="position:absolute;left:0pt;height:295.95pt;width:299.95pt;mso-position-horizontal:center;mso-position-horizontal-relative:margin;mso-position-vertical:center;mso-position-vertical-relative:margin;z-index:-2514575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AA5FB">
    <w:pPr>
      <w:pStyle w:val="6"/>
      <w:spacing w:line="14" w:lineRule="auto"/>
      <w:rPr>
        <w:sz w:val="2"/>
      </w:rPr>
    </w:pPr>
    <w:r>
      <w:rPr>
        <w:sz w:val="2"/>
      </w:rPr>
      <w:pict>
        <v:shape id="WordPictureWatermark94942728" o:spid="_x0000_s2231" o:spt="75" type="#_x0000_t75" style="position:absolute;left:0pt;height:295.95pt;width:299.95pt;mso-position-horizontal:center;mso-position-horizontal-relative:margin;mso-position-vertical:center;mso-position-vertical-relative:margin;z-index:-2514524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B2B51">
    <w:pPr>
      <w:pStyle w:val="8"/>
    </w:pPr>
    <w:r>
      <w:pict>
        <v:shape id="WordPictureWatermark94942727" o:spid="_x0000_s2230" o:spt="75" type="#_x0000_t75" style="position:absolute;left:0pt;height:295.95pt;width:299.95pt;mso-position-horizontal:center;mso-position-horizontal-relative:margin;mso-position-vertical:center;mso-position-vertical-relative:margin;z-index:-2514534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C8087">
    <w:pPr>
      <w:pStyle w:val="8"/>
    </w:pPr>
    <w:r>
      <w:pict>
        <v:shape id="WordPictureWatermark94942726" o:spid="_x0000_s2229" o:spt="75" type="#_x0000_t75" style="position:absolute;left:0pt;height:295.95pt;width:299.95pt;mso-position-horizontal:center;mso-position-horizontal-relative:margin;mso-position-vertical:center;mso-position-vertical-relative:margin;z-index:-2514544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CEEB7">
    <w:pPr>
      <w:pStyle w:val="6"/>
      <w:spacing w:line="14" w:lineRule="auto"/>
      <w:rPr>
        <w:sz w:val="2"/>
      </w:rPr>
    </w:pPr>
    <w:r>
      <w:rPr>
        <w:sz w:val="2"/>
      </w:rPr>
      <w:pict>
        <v:shape id="WordPictureWatermark94942731" o:spid="_x0000_s2234" o:spt="75" type="#_x0000_t75" style="position:absolute;left:0pt;height:295.95pt;width:299.95pt;mso-position-horizontal:center;mso-position-horizontal-relative:margin;mso-position-vertical:center;mso-position-vertical-relative:margin;z-index:-2514493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1D310">
    <w:pPr>
      <w:pStyle w:val="8"/>
    </w:pPr>
    <w:r>
      <w:pict>
        <v:shape id="WordPictureWatermark94942730" o:spid="_x0000_s2233" o:spt="75" type="#_x0000_t75" style="position:absolute;left:0pt;height:295.95pt;width:299.95pt;mso-position-horizontal:center;mso-position-horizontal-relative:margin;mso-position-vertical:center;mso-position-vertical-relative:margin;z-index:-2514503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32E1D">
    <w:pPr>
      <w:pStyle w:val="8"/>
    </w:pPr>
    <w:r>
      <w:pict>
        <v:shape id="WordPictureWatermark94942729" o:spid="_x0000_s2232" o:spt="75" type="#_x0000_t75" style="position:absolute;left:0pt;height:295.95pt;width:299.95pt;mso-position-horizontal:center;mso-position-horizontal-relative:margin;mso-position-vertical:center;mso-position-vertical-relative:margin;z-index:-2514513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B4123">
    <w:pPr>
      <w:pStyle w:val="6"/>
      <w:spacing w:line="14" w:lineRule="auto"/>
      <w:rPr>
        <w:sz w:val="2"/>
      </w:rPr>
    </w:pPr>
    <w:r>
      <w:rPr>
        <w:sz w:val="2"/>
      </w:rPr>
      <w:pict>
        <v:shape id="WordPictureWatermark94942734" o:spid="_x0000_s2237" o:spt="75" type="#_x0000_t75" style="position:absolute;left:0pt;height:295.95pt;width:299.95pt;mso-position-horizontal:center;mso-position-horizontal-relative:margin;mso-position-vertical:center;mso-position-vertical-relative:margin;z-index:-2514462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8391D">
    <w:pPr>
      <w:pStyle w:val="8"/>
    </w:pPr>
    <w:r>
      <w:pict>
        <v:shape id="WordPictureWatermark94942733" o:spid="_x0000_s2236" o:spt="75" type="#_x0000_t75" style="position:absolute;left:0pt;height:295.95pt;width:299.95pt;mso-position-horizontal:center;mso-position-horizontal-relative:margin;mso-position-vertical:center;mso-position-vertical-relative:margin;z-index:-2514472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660F9">
    <w:pPr>
      <w:pStyle w:val="8"/>
    </w:pPr>
    <w:r>
      <w:pict>
        <v:shape id="WordPictureWatermark94942732" o:spid="_x0000_s2235" o:spt="75" type="#_x0000_t75" style="position:absolute;left:0pt;height:295.95pt;width:299.95pt;mso-position-horizontal:center;mso-position-horizontal-relative:margin;mso-position-vertical:center;mso-position-vertical-relative:margin;z-index:-2514483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2741B">
    <w:pPr>
      <w:pStyle w:val="6"/>
      <w:spacing w:line="14" w:lineRule="auto"/>
      <w:rPr>
        <w:sz w:val="2"/>
      </w:rPr>
    </w:pPr>
    <w:r>
      <w:rPr>
        <w:sz w:val="2"/>
      </w:rPr>
      <w:pict>
        <v:shape id="WordPictureWatermark94942737" o:spid="_x0000_s2240" o:spt="75" type="#_x0000_t75" style="position:absolute;left:0pt;height:295.95pt;width:299.95pt;mso-position-horizontal:center;mso-position-horizontal-relative:margin;mso-position-vertical:center;mso-position-vertical-relative:margin;z-index:-2514432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E41D5">
    <w:pPr>
      <w:pStyle w:val="8"/>
    </w:pPr>
    <w:r>
      <w:pict>
        <v:shape id="WordPictureWatermark94942736" o:spid="_x0000_s2239" o:spt="75" type="#_x0000_t75" style="position:absolute;left:0pt;height:295.95pt;width:299.95pt;mso-position-horizontal:center;mso-position-horizontal-relative:margin;mso-position-vertical:center;mso-position-vertical-relative:margin;z-index:-2514442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80F40">
    <w:pPr>
      <w:pStyle w:val="8"/>
    </w:pPr>
    <w:r>
      <w:pict>
        <v:shape id="WordPictureWatermark94942735" o:spid="_x0000_s2238" o:spt="75" type="#_x0000_t75" style="position:absolute;left:0pt;height:295.95pt;width:299.95pt;mso-position-horizontal:center;mso-position-horizontal-relative:margin;mso-position-vertical:center;mso-position-vertical-relative:margin;z-index:-2514452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B4F16">
    <w:pPr>
      <w:pStyle w:val="6"/>
      <w:spacing w:line="14" w:lineRule="auto"/>
      <w:rPr>
        <w:sz w:val="2"/>
      </w:rPr>
    </w:pPr>
    <w:r>
      <w:rPr>
        <w:sz w:val="2"/>
      </w:rPr>
      <w:pict>
        <v:shape id="WordPictureWatermark94942740" o:spid="_x0000_s2243" o:spt="75" type="#_x0000_t75" style="position:absolute;left:0pt;height:295.95pt;width:299.95pt;mso-position-horizontal:center;mso-position-horizontal-relative:margin;mso-position-vertical:center;mso-position-vertical-relative:margin;z-index:-2514401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DA4F7">
    <w:pPr>
      <w:pStyle w:val="8"/>
    </w:pPr>
    <w:r>
      <w:pict>
        <v:shape id="WordPictureWatermark94942739" o:spid="_x0000_s2242" o:spt="75" type="#_x0000_t75" style="position:absolute;left:0pt;height:295.95pt;width:299.95pt;mso-position-horizontal:center;mso-position-horizontal-relative:margin;mso-position-vertical:center;mso-position-vertical-relative:margin;z-index:-2514411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C8BAA3">
    <w:pPr>
      <w:pStyle w:val="8"/>
    </w:pPr>
    <w:r>
      <w:pict>
        <v:shape id="WordPictureWatermark94942738" o:spid="_x0000_s2241" o:spt="75" type="#_x0000_t75" style="position:absolute;left:0pt;height:295.95pt;width:299.95pt;mso-position-horizontal:center;mso-position-horizontal-relative:margin;mso-position-vertical:center;mso-position-vertical-relative:margin;z-index:-2514421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7F782">
    <w:pPr>
      <w:pStyle w:val="6"/>
      <w:spacing w:line="14" w:lineRule="auto"/>
      <w:rPr>
        <w:sz w:val="2"/>
      </w:rPr>
    </w:pPr>
    <w:r>
      <w:rPr>
        <w:sz w:val="2"/>
      </w:rPr>
      <w:pict>
        <v:shape id="WordPictureWatermark94942743" o:spid="_x0000_s2246" o:spt="75" type="#_x0000_t75" style="position:absolute;left:0pt;height:295.95pt;width:299.95pt;mso-position-horizontal:center;mso-position-horizontal-relative:margin;mso-position-vertical:center;mso-position-vertical-relative:margin;z-index:-2514370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5926">
    <w:pPr>
      <w:pStyle w:val="8"/>
    </w:pPr>
    <w:r>
      <w:pict>
        <v:shape id="WordPictureWatermark94942742" o:spid="_x0000_s2245" o:spt="75" type="#_x0000_t75" style="position:absolute;left:0pt;height:295.95pt;width:299.95pt;mso-position-horizontal:center;mso-position-horizontal-relative:margin;mso-position-vertical:center;mso-position-vertical-relative:margin;z-index:-2514380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81D3D">
    <w:pPr>
      <w:pStyle w:val="8"/>
    </w:pPr>
    <w:r>
      <w:pict>
        <v:shape id="WordPictureWatermark94942741" o:spid="_x0000_s2244" o:spt="75" type="#_x0000_t75" style="position:absolute;left:0pt;height:295.95pt;width:299.95pt;mso-position-horizontal:center;mso-position-horizontal-relative:margin;mso-position-vertical:center;mso-position-vertical-relative:margin;z-index:-2514391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1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C738EC">
    <w:pPr>
      <w:pStyle w:val="6"/>
      <w:spacing w:line="14" w:lineRule="auto"/>
      <w:rPr>
        <w:sz w:val="2"/>
      </w:rPr>
    </w:pPr>
    <w:r>
      <w:rPr>
        <w:sz w:val="2"/>
      </w:rPr>
      <w:pict>
        <v:shape id="WordPictureWatermark94942746" o:spid="_x0000_s2249" o:spt="75" type="#_x0000_t75" style="position:absolute;left:0pt;height:295.95pt;width:299.95pt;mso-position-horizontal:center;mso-position-horizontal-relative:margin;mso-position-vertical:center;mso-position-vertical-relative:margin;z-index:-2514339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7B9EB">
    <w:pPr>
      <w:pStyle w:val="8"/>
    </w:pPr>
    <w:r>
      <w:pict>
        <v:shape id="WordPictureWatermark94942745" o:spid="_x0000_s2248" o:spt="75" type="#_x0000_t75" style="position:absolute;left:0pt;height:295.95pt;width:299.95pt;mso-position-horizontal:center;mso-position-horizontal-relative:margin;mso-position-vertical:center;mso-position-vertical-relative:margin;z-index:-2514350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5F6E8">
    <w:pPr>
      <w:pStyle w:val="8"/>
    </w:pPr>
    <w:r>
      <w:pict>
        <v:shape id="WordPictureWatermark94942744" o:spid="_x0000_s2247" o:spt="75" type="#_x0000_t75" style="position:absolute;left:0pt;height:295.95pt;width:299.95pt;mso-position-horizontal:center;mso-position-horizontal-relative:margin;mso-position-vertical:center;mso-position-vertical-relative:margin;z-index:-2514360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48938">
    <w:pPr>
      <w:pStyle w:val="6"/>
      <w:spacing w:line="14" w:lineRule="auto"/>
      <w:rPr>
        <w:sz w:val="2"/>
      </w:rPr>
    </w:pPr>
    <w:r>
      <w:rPr>
        <w:sz w:val="2"/>
      </w:rPr>
      <w:pict>
        <v:shape id="WordPictureWatermark94942749" o:spid="_x0000_s2252" o:spt="75" type="#_x0000_t75" style="position:absolute;left:0pt;height:295.95pt;width:299.95pt;mso-position-horizontal:center;mso-position-horizontal-relative:margin;mso-position-vertical:center;mso-position-vertical-relative:margin;z-index:-2514309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10EB">
    <w:pPr>
      <w:pStyle w:val="8"/>
    </w:pPr>
    <w:r>
      <w:pict>
        <v:shape id="WordPictureWatermark94942748" o:spid="_x0000_s2251" o:spt="75" type="#_x0000_t75" style="position:absolute;left:0pt;height:295.95pt;width:299.95pt;mso-position-horizontal:center;mso-position-horizontal-relative:margin;mso-position-vertical:center;mso-position-vertical-relative:margin;z-index:-2514319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BE9F1">
    <w:pPr>
      <w:pStyle w:val="8"/>
    </w:pPr>
    <w:r>
      <w:pict>
        <v:shape id="WordPictureWatermark94942747" o:spid="_x0000_s2250" o:spt="75" type="#_x0000_t75" style="position:absolute;left:0pt;height:295.95pt;width:299.95pt;mso-position-horizontal:center;mso-position-horizontal-relative:margin;mso-position-vertical:center;mso-position-vertical-relative:margin;z-index:-2514329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0643E">
    <w:pPr>
      <w:pStyle w:val="6"/>
      <w:spacing w:line="14" w:lineRule="auto"/>
      <w:rPr>
        <w:sz w:val="2"/>
      </w:rPr>
    </w:pPr>
    <w:r>
      <w:rPr>
        <w:sz w:val="2"/>
      </w:rPr>
      <w:pict>
        <v:shape id="WordPictureWatermark94942752" o:spid="_x0000_s2255" o:spt="75" type="#_x0000_t75" style="position:absolute;left:0pt;height:295.95pt;width:299.95pt;mso-position-horizontal:center;mso-position-horizontal-relative:margin;mso-position-vertical:center;mso-position-vertical-relative:margin;z-index:-2514278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B88089">
    <w:pPr>
      <w:pStyle w:val="8"/>
    </w:pPr>
    <w:r>
      <w:pict>
        <v:shape id="WordPictureWatermark94942751" o:spid="_x0000_s2254" o:spt="75" type="#_x0000_t75" style="position:absolute;left:0pt;height:295.95pt;width:299.95pt;mso-position-horizontal:center;mso-position-horizontal-relative:margin;mso-position-vertical:center;mso-position-vertical-relative:margin;z-index:-2514288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39F9C">
    <w:pPr>
      <w:pStyle w:val="8"/>
    </w:pPr>
    <w:r>
      <w:pict>
        <v:shape id="WordPictureWatermark94942750" o:spid="_x0000_s2253" o:spt="75" type="#_x0000_t75" style="position:absolute;left:0pt;height:295.95pt;width:299.95pt;mso-position-horizontal:center;mso-position-horizontal-relative:margin;mso-position-vertical:center;mso-position-vertical-relative:margin;z-index:-2514298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2A1AF">
    <w:pPr>
      <w:pStyle w:val="6"/>
      <w:spacing w:line="14" w:lineRule="auto"/>
      <w:rPr>
        <w:sz w:val="2"/>
      </w:rPr>
    </w:pPr>
    <w:r>
      <w:rPr>
        <w:sz w:val="2"/>
      </w:rPr>
      <w:pict>
        <v:shape id="WordPictureWatermark94942755" o:spid="_x0000_s2258" o:spt="75" type="#_x0000_t75" style="position:absolute;left:0pt;height:295.95pt;width:299.95pt;mso-position-horizontal:center;mso-position-horizontal-relative:margin;mso-position-vertical:center;mso-position-vertical-relative:margin;z-index:-2514247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BE2E4">
    <w:pPr>
      <w:pStyle w:val="8"/>
    </w:pPr>
    <w:r>
      <w:pict>
        <v:shape id="WordPictureWatermark94942754" o:spid="_x0000_s2257" o:spt="75" type="#_x0000_t75" style="position:absolute;left:0pt;height:295.95pt;width:299.95pt;mso-position-horizontal:center;mso-position-horizontal-relative:margin;mso-position-vertical:center;mso-position-vertical-relative:margin;z-index:-2514257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4CC10">
    <w:pPr>
      <w:pStyle w:val="8"/>
    </w:pPr>
    <w:r>
      <w:pict>
        <v:shape id="WordPictureWatermark94942753" o:spid="_x0000_s2256" o:spt="75" type="#_x0000_t75" style="position:absolute;left:0pt;height:295.95pt;width:299.95pt;mso-position-horizontal:center;mso-position-horizontal-relative:margin;mso-position-vertical:center;mso-position-vertical-relative:margin;z-index:-2514268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922C5">
    <w:pPr>
      <w:pStyle w:val="6"/>
      <w:spacing w:line="14" w:lineRule="auto"/>
      <w:rPr>
        <w:sz w:val="2"/>
      </w:rPr>
    </w:pPr>
    <w:r>
      <w:rPr>
        <w:sz w:val="2"/>
      </w:rPr>
      <w:pict>
        <v:shape id="WordPictureWatermark94942758" o:spid="_x0000_s2261" o:spt="75" type="#_x0000_t75" style="position:absolute;left:0pt;height:295.95pt;width:299.95pt;mso-position-horizontal:center;mso-position-horizontal-relative:margin;mso-position-vertical:center;mso-position-vertical-relative:margin;z-index:-2514216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CFE34">
    <w:pPr>
      <w:pStyle w:val="8"/>
    </w:pPr>
    <w:r>
      <w:pict>
        <v:shape id="WordPictureWatermark94942757" o:spid="_x0000_s2260" o:spt="75" type="#_x0000_t75" style="position:absolute;left:0pt;height:295.95pt;width:299.95pt;mso-position-horizontal:center;mso-position-horizontal-relative:margin;mso-position-vertical:center;mso-position-vertical-relative:margin;z-index:-2514227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CC1A8">
    <w:pPr>
      <w:pStyle w:val="8"/>
    </w:pPr>
    <w:r>
      <w:pict>
        <v:shape id="WordPictureWatermark94942756" o:spid="_x0000_s2259" o:spt="75" type="#_x0000_t75" style="position:absolute;left:0pt;height:295.95pt;width:299.95pt;mso-position-horizontal:center;mso-position-horizontal-relative:margin;mso-position-vertical:center;mso-position-vertical-relative:margin;z-index:-2514237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8F9AD">
    <w:pPr>
      <w:pStyle w:val="6"/>
      <w:spacing w:line="14" w:lineRule="auto"/>
      <w:rPr>
        <w:sz w:val="2"/>
      </w:rPr>
    </w:pPr>
    <w:r>
      <w:rPr>
        <w:sz w:val="2"/>
      </w:rPr>
      <w:pict>
        <v:shape id="WordPictureWatermark94942761" o:spid="_x0000_s2264" o:spt="75" type="#_x0000_t75" style="position:absolute;left:0pt;height:295.95pt;width:299.95pt;mso-position-horizontal:center;mso-position-horizontal-relative:margin;mso-position-vertical:center;mso-position-vertical-relative:margin;z-index:-2514186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3AC299">
    <w:pPr>
      <w:pStyle w:val="8"/>
    </w:pPr>
    <w:r>
      <w:pict>
        <v:shape id="WordPictureWatermark94942760" o:spid="_x0000_s2263" o:spt="75" type="#_x0000_t75" style="position:absolute;left:0pt;height:295.95pt;width:299.95pt;mso-position-horizontal:center;mso-position-horizontal-relative:margin;mso-position-vertical:center;mso-position-vertical-relative:margin;z-index:-2514196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48D7A">
    <w:pPr>
      <w:pStyle w:val="8"/>
    </w:pPr>
    <w:r>
      <w:pict>
        <v:shape id="WordPictureWatermark94942759" o:spid="_x0000_s2262" o:spt="75" type="#_x0000_t75" style="position:absolute;left:0pt;height:295.95pt;width:299.95pt;mso-position-horizontal:center;mso-position-horizontal-relative:margin;mso-position-vertical:center;mso-position-vertical-relative:margin;z-index:-2514206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FD46B">
    <w:pPr>
      <w:pStyle w:val="6"/>
      <w:spacing w:line="14" w:lineRule="auto"/>
      <w:rPr>
        <w:sz w:val="2"/>
      </w:rPr>
    </w:pPr>
    <w:r>
      <w:rPr>
        <w:sz w:val="2"/>
      </w:rPr>
      <w:pict>
        <v:shape id="WordPictureWatermark94942764" o:spid="_x0000_s2267" o:spt="75" type="#_x0000_t75" style="position:absolute;left:0pt;height:295.95pt;width:299.95pt;mso-position-horizontal:center;mso-position-horizontal-relative:margin;mso-position-vertical:center;mso-position-vertical-relative:margin;z-index:-2514155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B851F">
    <w:pPr>
      <w:pStyle w:val="8"/>
    </w:pPr>
    <w:r>
      <w:pict>
        <v:shape id="WordPictureWatermark94942763" o:spid="_x0000_s2266" o:spt="75" type="#_x0000_t75" style="position:absolute;left:0pt;height:295.95pt;width:299.95pt;mso-position-horizontal:center;mso-position-horizontal-relative:margin;mso-position-vertical:center;mso-position-vertical-relative:margin;z-index:-2514165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74C54">
    <w:pPr>
      <w:pStyle w:val="8"/>
    </w:pPr>
    <w:r>
      <w:pict>
        <v:shape id="WordPictureWatermark94942762" o:spid="_x0000_s2265" o:spt="75" type="#_x0000_t75" style="position:absolute;left:0pt;height:295.95pt;width:299.95pt;mso-position-horizontal:center;mso-position-horizontal-relative:margin;mso-position-vertical:center;mso-position-vertical-relative:margin;z-index:-2514176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AD1E7">
    <w:pPr>
      <w:pStyle w:val="6"/>
      <w:spacing w:line="14" w:lineRule="auto"/>
      <w:rPr>
        <w:sz w:val="2"/>
      </w:rPr>
    </w:pPr>
    <w:r>
      <w:rPr>
        <w:sz w:val="2"/>
      </w:rPr>
      <w:pict>
        <v:shape id="WordPictureWatermark94942767" o:spid="_x0000_s2270" o:spt="75" type="#_x0000_t75" style="position:absolute;left:0pt;height:295.95pt;width:299.95pt;mso-position-horizontal:center;mso-position-horizontal-relative:margin;mso-position-vertical:center;mso-position-vertical-relative:margin;z-index:-2514124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75745">
    <w:pPr>
      <w:pStyle w:val="8"/>
    </w:pPr>
    <w:r>
      <w:pict>
        <v:shape id="WordPictureWatermark94942766" o:spid="_x0000_s2269" o:spt="75" type="#_x0000_t75" style="position:absolute;left:0pt;height:295.95pt;width:299.95pt;mso-position-horizontal:center;mso-position-horizontal-relative:margin;mso-position-vertical:center;mso-position-vertical-relative:margin;z-index:-2514135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DCFB0">
    <w:pPr>
      <w:pStyle w:val="8"/>
    </w:pPr>
    <w:r>
      <w:pict>
        <v:shape id="WordPictureWatermark94942765" o:spid="_x0000_s2268" o:spt="75" type="#_x0000_t75" style="position:absolute;left:0pt;height:295.95pt;width:299.95pt;mso-position-horizontal:center;mso-position-horizontal-relative:margin;mso-position-vertical:center;mso-position-vertical-relative:margin;z-index:-2514145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DD464">
    <w:pPr>
      <w:pStyle w:val="6"/>
      <w:spacing w:line="14" w:lineRule="auto"/>
      <w:rPr>
        <w:sz w:val="2"/>
      </w:rPr>
    </w:pPr>
    <w:r>
      <w:rPr>
        <w:sz w:val="2"/>
      </w:rPr>
      <w:pict>
        <v:shape id="WordPictureWatermark94942770" o:spid="_x0000_s2273" o:spt="75" type="#_x0000_t75" style="position:absolute;left:0pt;height:295.95pt;width:299.95pt;mso-position-horizontal:center;mso-position-horizontal-relative:margin;mso-position-vertical:center;mso-position-vertical-relative:margin;z-index:-2514094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42C41">
    <w:pPr>
      <w:pStyle w:val="8"/>
    </w:pPr>
    <w:r>
      <w:pict>
        <v:shape id="WordPictureWatermark94942769" o:spid="_x0000_s2272" o:spt="75" type="#_x0000_t75" style="position:absolute;left:0pt;height:295.95pt;width:299.95pt;mso-position-horizontal:center;mso-position-horizontal-relative:margin;mso-position-vertical:center;mso-position-vertical-relative:margin;z-index:-2514104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EE09F">
    <w:pPr>
      <w:pStyle w:val="8"/>
    </w:pPr>
    <w:r>
      <w:pict>
        <v:shape id="WordPictureWatermark94942768" o:spid="_x0000_s2271" o:spt="75" type="#_x0000_t75" style="position:absolute;left:0pt;height:295.95pt;width:299.95pt;mso-position-horizontal:center;mso-position-horizontal-relative:margin;mso-position-vertical:center;mso-position-vertical-relative:margin;z-index:-2514114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6353F">
    <w:pPr>
      <w:pStyle w:val="6"/>
      <w:spacing w:line="14" w:lineRule="auto"/>
      <w:rPr>
        <w:sz w:val="2"/>
      </w:rPr>
    </w:pPr>
    <w:r>
      <w:rPr>
        <w:sz w:val="2"/>
      </w:rPr>
      <w:pict>
        <v:shape id="WordPictureWatermark94942773" o:spid="_x0000_s2276" o:spt="75" type="#_x0000_t75" style="position:absolute;left:0pt;height:295.95pt;width:299.95pt;mso-position-horizontal:center;mso-position-horizontal-relative:margin;mso-position-vertical:center;mso-position-vertical-relative:margin;z-index:-2514063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966AF">
    <w:pPr>
      <w:pStyle w:val="8"/>
    </w:pPr>
    <w:r>
      <w:pict>
        <v:shape id="WordPictureWatermark94942772" o:spid="_x0000_s2275" o:spt="75" type="#_x0000_t75" style="position:absolute;left:0pt;height:295.95pt;width:299.95pt;mso-position-horizontal:center;mso-position-horizontal-relative:margin;mso-position-vertical:center;mso-position-vertical-relative:margin;z-index:-2514073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0BCBA">
    <w:pPr>
      <w:pStyle w:val="8"/>
    </w:pPr>
    <w:r>
      <w:pict>
        <v:shape id="WordPictureWatermark94942771" o:spid="_x0000_s2274" o:spt="75" type="#_x0000_t75" style="position:absolute;left:0pt;height:295.95pt;width:299.95pt;mso-position-horizontal:center;mso-position-horizontal-relative:margin;mso-position-vertical:center;mso-position-vertical-relative:margin;z-index:-2514083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529CF">
    <w:pPr>
      <w:pStyle w:val="6"/>
      <w:spacing w:line="14" w:lineRule="auto"/>
      <w:rPr>
        <w:sz w:val="2"/>
      </w:rPr>
    </w:pPr>
    <w:r>
      <w:rPr>
        <w:sz w:val="2"/>
      </w:rPr>
      <w:pict>
        <v:shape id="WordPictureWatermark94942776" o:spid="_x0000_s2279" o:spt="75" type="#_x0000_t75" style="position:absolute;left:0pt;height:295.95pt;width:299.95pt;mso-position-horizontal:center;mso-position-horizontal-relative:margin;mso-position-vertical:center;mso-position-vertical-relative:margin;z-index:-2514032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16FCF">
    <w:pPr>
      <w:pStyle w:val="8"/>
    </w:pPr>
    <w:r>
      <w:pict>
        <v:shape id="WordPictureWatermark94942775" o:spid="_x0000_s2278" o:spt="75" type="#_x0000_t75" style="position:absolute;left:0pt;height:295.95pt;width:299.95pt;mso-position-horizontal:center;mso-position-horizontal-relative:margin;mso-position-vertical:center;mso-position-vertical-relative:margin;z-index:-2514042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DB2BB">
    <w:pPr>
      <w:pStyle w:val="8"/>
    </w:pPr>
    <w:r>
      <w:pict>
        <v:shape id="WordPictureWatermark94942774" o:spid="_x0000_s2277" o:spt="75" type="#_x0000_t75" style="position:absolute;left:0pt;height:295.95pt;width:299.95pt;mso-position-horizontal:center;mso-position-horizontal-relative:margin;mso-position-vertical:center;mso-position-vertical-relative:margin;z-index:-2514053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2DA73">
    <w:pPr>
      <w:pStyle w:val="6"/>
      <w:spacing w:line="14" w:lineRule="auto"/>
      <w:rPr>
        <w:sz w:val="2"/>
      </w:rPr>
    </w:pPr>
    <w:r>
      <w:rPr>
        <w:sz w:val="2"/>
      </w:rPr>
      <w:pict>
        <v:shape id="WordPictureWatermark94942779" o:spid="_x0000_s2282" o:spt="75" type="#_x0000_t75" style="position:absolute;left:0pt;height:295.95pt;width:299.95pt;mso-position-horizontal:center;mso-position-horizontal-relative:margin;mso-position-vertical:center;mso-position-vertical-relative:margin;z-index:-251400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9E908">
    <w:pPr>
      <w:pStyle w:val="8"/>
    </w:pPr>
    <w:r>
      <w:pict>
        <v:shape id="WordPictureWatermark94942778" o:spid="_x0000_s2281" o:spt="75" type="#_x0000_t75" style="position:absolute;left:0pt;height:295.95pt;width:299.95pt;mso-position-horizontal:center;mso-position-horizontal-relative:margin;mso-position-vertical:center;mso-position-vertical-relative:margin;z-index:-251401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CFF6E">
    <w:pPr>
      <w:pStyle w:val="8"/>
    </w:pPr>
    <w:r>
      <w:pict>
        <v:shape id="WordPictureWatermark94942777" o:spid="_x0000_s2280" o:spt="75" type="#_x0000_t75" style="position:absolute;left:0pt;height:295.95pt;width:299.95pt;mso-position-horizontal:center;mso-position-horizontal-relative:margin;mso-position-vertical:center;mso-position-vertical-relative:margin;z-index:-2514022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BFD7E">
    <w:pPr>
      <w:pStyle w:val="6"/>
      <w:spacing w:line="14" w:lineRule="auto"/>
      <w:rPr>
        <w:sz w:val="2"/>
      </w:rPr>
    </w:pPr>
    <w:r>
      <w:rPr>
        <w:sz w:val="2"/>
      </w:rPr>
      <w:pict>
        <v:shape id="WordPictureWatermark94942782" o:spid="_x0000_s2285" o:spt="75" type="#_x0000_t75" style="position:absolute;left:0pt;height:295.95pt;width:299.95pt;mso-position-horizontal:center;mso-position-horizontal-relative:margin;mso-position-vertical:center;mso-position-vertical-relative:margin;z-index:-2513971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B832D">
    <w:pPr>
      <w:pStyle w:val="8"/>
    </w:pPr>
    <w:r>
      <w:pict>
        <v:shape id="WordPictureWatermark94942781" o:spid="_x0000_s2284" o:spt="75" type="#_x0000_t75" style="position:absolute;left:0pt;height:295.95pt;width:299.95pt;mso-position-horizontal:center;mso-position-horizontal-relative:margin;mso-position-vertical:center;mso-position-vertical-relative:margin;z-index:-251398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510D5">
    <w:pPr>
      <w:pStyle w:val="8"/>
    </w:pPr>
    <w:r>
      <w:pict>
        <v:shape id="WordPictureWatermark94942780" o:spid="_x0000_s2283" o:spt="75" type="#_x0000_t75" style="position:absolute;left:0pt;height:295.95pt;width:299.95pt;mso-position-horizontal:center;mso-position-horizontal-relative:margin;mso-position-vertical:center;mso-position-vertical-relative:margin;z-index:-251399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61F90">
    <w:pPr>
      <w:pStyle w:val="6"/>
      <w:spacing w:line="14" w:lineRule="auto"/>
      <w:rPr>
        <w:sz w:val="2"/>
      </w:rPr>
    </w:pPr>
    <w:r>
      <w:rPr>
        <w:sz w:val="2"/>
      </w:rPr>
      <w:pict>
        <v:shape id="WordPictureWatermark94942785" o:spid="_x0000_s2288" o:spt="75" type="#_x0000_t75" style="position:absolute;left:0pt;height:295.95pt;width:299.95pt;mso-position-horizontal:center;mso-position-horizontal-relative:margin;mso-position-vertical:center;mso-position-vertical-relative:margin;z-index:-25139404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3816C">
    <w:pPr>
      <w:pStyle w:val="8"/>
    </w:pPr>
    <w:r>
      <w:pict>
        <v:shape id="WordPictureWatermark94942784" o:spid="_x0000_s2287" o:spt="75" type="#_x0000_t75" style="position:absolute;left:0pt;height:295.95pt;width:299.95pt;mso-position-horizontal:center;mso-position-horizontal-relative:margin;mso-position-vertical:center;mso-position-vertical-relative:margin;z-index:-2513950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CED67">
    <w:pPr>
      <w:pStyle w:val="8"/>
    </w:pPr>
    <w:r>
      <w:pict>
        <v:shape id="WordPictureWatermark94942783" o:spid="_x0000_s2286" o:spt="75" type="#_x0000_t75" style="position:absolute;left:0pt;height:295.95pt;width:299.95pt;mso-position-horizontal:center;mso-position-horizontal-relative:margin;mso-position-vertical:center;mso-position-vertical-relative:margin;z-index:-2513960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FC7F0">
    <w:pPr>
      <w:pStyle w:val="6"/>
      <w:spacing w:line="14" w:lineRule="auto"/>
      <w:rPr>
        <w:sz w:val="2"/>
      </w:rPr>
    </w:pPr>
    <w:r>
      <w:rPr>
        <w:sz w:val="2"/>
      </w:rPr>
      <w:pict>
        <v:shape id="WordPictureWatermark94942788" o:spid="_x0000_s2291" o:spt="75" type="#_x0000_t75" style="position:absolute;left:0pt;height:295.95pt;width:299.95pt;mso-position-horizontal:center;mso-position-horizontal-relative:margin;mso-position-vertical:center;mso-position-vertical-relative:margin;z-index:-25139097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01BFC">
    <w:pPr>
      <w:pStyle w:val="8"/>
    </w:pPr>
    <w:r>
      <w:pict>
        <v:shape id="WordPictureWatermark94942787" o:spid="_x0000_s2290" o:spt="75" type="#_x0000_t75" style="position:absolute;left:0pt;height:295.95pt;width:299.95pt;mso-position-horizontal:center;mso-position-horizontal-relative:margin;mso-position-vertical:center;mso-position-vertical-relative:margin;z-index:-25139200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2E0B5">
    <w:pPr>
      <w:pStyle w:val="8"/>
    </w:pPr>
    <w:r>
      <w:pict>
        <v:shape id="WordPictureWatermark94942786" o:spid="_x0000_s2289" o:spt="75" type="#_x0000_t75" style="position:absolute;left:0pt;height:295.95pt;width:299.95pt;mso-position-horizontal:center;mso-position-horizontal-relative:margin;mso-position-vertical:center;mso-position-vertical-relative:margin;z-index:-25139302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14F51">
    <w:pPr>
      <w:pStyle w:val="6"/>
      <w:spacing w:line="14" w:lineRule="auto"/>
      <w:rPr>
        <w:sz w:val="2"/>
      </w:rPr>
    </w:pPr>
    <w:r>
      <w:rPr>
        <w:sz w:val="2"/>
      </w:rPr>
      <w:pict>
        <v:shape id="WordPictureWatermark94942791" o:spid="_x0000_s2294" o:spt="75" type="#_x0000_t75" style="position:absolute;left:0pt;height:295.95pt;width:299.95pt;mso-position-horizontal:center;mso-position-horizontal-relative:margin;mso-position-vertical:center;mso-position-vertical-relative:margin;z-index:-25138790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EAFD3">
    <w:pPr>
      <w:pStyle w:val="8"/>
    </w:pPr>
    <w:r>
      <w:pict>
        <v:shape id="WordPictureWatermark94942790" o:spid="_x0000_s2293" o:spt="75" type="#_x0000_t75" style="position:absolute;left:0pt;height:295.95pt;width:299.95pt;mso-position-horizontal:center;mso-position-horizontal-relative:margin;mso-position-vertical:center;mso-position-vertical-relative:margin;z-index:-25138892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567D7">
    <w:pPr>
      <w:pStyle w:val="8"/>
    </w:pPr>
    <w:r>
      <w:pict>
        <v:shape id="WordPictureWatermark94942789" o:spid="_x0000_s2292" o:spt="75" type="#_x0000_t75" style="position:absolute;left:0pt;height:295.95pt;width:299.95pt;mso-position-horizontal:center;mso-position-horizontal-relative:margin;mso-position-vertical:center;mso-position-vertical-relative:margin;z-index:-25138995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308BD">
    <w:pPr>
      <w:pStyle w:val="6"/>
      <w:spacing w:line="14" w:lineRule="auto"/>
      <w:rPr>
        <w:sz w:val="2"/>
      </w:rPr>
    </w:pPr>
    <w:r>
      <w:rPr>
        <w:sz w:val="2"/>
      </w:rPr>
      <w:pict>
        <v:shape id="WordPictureWatermark94942794" o:spid="_x0000_s2297" o:spt="75" type="#_x0000_t75" style="position:absolute;left:0pt;height:295.95pt;width:299.95pt;mso-position-horizontal:center;mso-position-horizontal-relative:margin;mso-position-vertical:center;mso-position-vertical-relative:margin;z-index:-25138483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93DCE">
    <w:pPr>
      <w:pStyle w:val="8"/>
    </w:pPr>
    <w:r>
      <w:pict>
        <v:shape id="WordPictureWatermark94942793" o:spid="_x0000_s2296" o:spt="75" type="#_x0000_t75" style="position:absolute;left:0pt;height:295.95pt;width:299.95pt;mso-position-horizontal:center;mso-position-horizontal-relative:margin;mso-position-vertical:center;mso-position-vertical-relative:margin;z-index:-25138585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06E3B">
    <w:pPr>
      <w:pStyle w:val="8"/>
    </w:pPr>
    <w:r>
      <w:pict>
        <v:shape id="WordPictureWatermark94942792" o:spid="_x0000_s2295" o:spt="75" type="#_x0000_t75" style="position:absolute;left:0pt;height:295.95pt;width:299.95pt;mso-position-horizontal:center;mso-position-horizontal-relative:margin;mso-position-vertical:center;mso-position-vertical-relative:margin;z-index:-25138688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4AFE1">
    <w:pPr>
      <w:pStyle w:val="6"/>
      <w:spacing w:line="14" w:lineRule="auto"/>
      <w:rPr>
        <w:sz w:val="2"/>
      </w:rPr>
    </w:pPr>
    <w:r>
      <w:rPr>
        <w:sz w:val="2"/>
      </w:rPr>
      <w:pict>
        <v:shape id="WordPictureWatermark94942797" o:spid="_x0000_s2300" o:spt="75" type="#_x0000_t75" style="position:absolute;left:0pt;height:295.95pt;width:299.95pt;mso-position-horizontal:center;mso-position-horizontal-relative:margin;mso-position-vertical:center;mso-position-vertical-relative:margin;z-index:-25138176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1A710">
    <w:pPr>
      <w:pStyle w:val="8"/>
    </w:pPr>
    <w:r>
      <w:pict>
        <v:shape id="WordPictureWatermark94942796" o:spid="_x0000_s2299" o:spt="75" type="#_x0000_t75" style="position:absolute;left:0pt;height:295.95pt;width:299.95pt;mso-position-horizontal:center;mso-position-horizontal-relative:margin;mso-position-vertical:center;mso-position-vertical-relative:margin;z-index:-25138278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642BC">
    <w:pPr>
      <w:pStyle w:val="8"/>
    </w:pPr>
    <w:r>
      <w:pict>
        <v:shape id="WordPictureWatermark94942795" o:spid="_x0000_s2298" o:spt="75" type="#_x0000_t75" style="position:absolute;left:0pt;height:295.95pt;width:299.95pt;mso-position-horizontal:center;mso-position-horizontal-relative:margin;mso-position-vertical:center;mso-position-vertical-relative:margin;z-index:-25138380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F8036">
    <w:pPr>
      <w:pStyle w:val="6"/>
      <w:spacing w:line="14" w:lineRule="auto"/>
      <w:rPr>
        <w:sz w:val="2"/>
      </w:rPr>
    </w:pPr>
    <w:r>
      <w:rPr>
        <w:sz w:val="2"/>
      </w:rPr>
      <w:pict>
        <v:shape id="WordPictureWatermark94942800" o:spid="_x0000_s2303" o:spt="75" type="#_x0000_t75" style="position:absolute;left:0pt;height:295.95pt;width:299.95pt;mso-position-horizontal:center;mso-position-horizontal-relative:margin;mso-position-vertical:center;mso-position-vertical-relative:margin;z-index:-25137868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8D7D8">
    <w:pPr>
      <w:pStyle w:val="8"/>
    </w:pPr>
    <w:r>
      <w:pict>
        <v:shape id="WordPictureWatermark94942799" o:spid="_x0000_s2302" o:spt="75" type="#_x0000_t75" style="position:absolute;left:0pt;height:295.95pt;width:299.95pt;mso-position-horizontal:center;mso-position-horizontal-relative:margin;mso-position-vertical:center;mso-position-vertical-relative:margin;z-index:-25137971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D2481">
    <w:pPr>
      <w:pStyle w:val="8"/>
    </w:pPr>
    <w:r>
      <w:pict>
        <v:shape id="WordPictureWatermark94942798" o:spid="_x0000_s2301" o:spt="75" type="#_x0000_t75" style="position:absolute;left:0pt;height:295.95pt;width:299.95pt;mso-position-horizontal:center;mso-position-horizontal-relative:margin;mso-position-vertical:center;mso-position-vertical-relative:margin;z-index:-25138073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EE7DA">
    <w:pPr>
      <w:pStyle w:val="6"/>
      <w:spacing w:line="14" w:lineRule="auto"/>
      <w:rPr>
        <w:sz w:val="20"/>
      </w:rPr>
    </w:pPr>
    <w:r>
      <w:rPr>
        <w:sz w:val="20"/>
      </w:rPr>
      <w:pict>
        <v:shape id="WordPictureWatermark94942803" o:spid="_x0000_s2306" o:spt="75" type="#_x0000_t75" style="position:absolute;left:0pt;height:295.95pt;width:299.95pt;mso-position-horizontal:center;mso-position-horizontal-relative:margin;mso-position-vertical:center;mso-position-vertical-relative:margin;z-index:-251375616;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5648" behindDoc="1" locked="0" layoutInCell="1" allowOverlap="1">
              <wp:simplePos x="0" y="0"/>
              <wp:positionH relativeFrom="page">
                <wp:posOffset>2334260</wp:posOffset>
              </wp:positionH>
              <wp:positionV relativeFrom="page">
                <wp:posOffset>907415</wp:posOffset>
              </wp:positionV>
              <wp:extent cx="2891155" cy="194310"/>
              <wp:effectExtent l="0" t="0" r="0" b="0"/>
              <wp:wrapNone/>
              <wp:docPr id="93" name="Textbox 93"/>
              <wp:cNvGraphicFramePr/>
              <a:graphic xmlns:a="http://schemas.openxmlformats.org/drawingml/2006/main">
                <a:graphicData uri="http://schemas.microsoft.com/office/word/2010/wordprocessingShape">
                  <wps:wsp>
                    <wps:cNvSpPr txBox="1"/>
                    <wps:spPr>
                      <a:xfrm>
                        <a:off x="0" y="0"/>
                        <a:ext cx="2891155" cy="194310"/>
                      </a:xfrm>
                      <a:prstGeom prst="rect">
                        <a:avLst/>
                      </a:prstGeom>
                    </wps:spPr>
                    <wps:txbx>
                      <w:txbxContent>
                        <w:p w14:paraId="678DFE2B">
                          <w:pPr>
                            <w:spacing w:before="10"/>
                            <w:ind w:left="20"/>
                            <w:rPr>
                              <w:b/>
                              <w:sz w:val="24"/>
                            </w:rPr>
                          </w:pPr>
                          <w:r>
                            <w:rPr>
                              <w:b/>
                              <w:sz w:val="24"/>
                            </w:rPr>
                            <w:t>Tabel</w:t>
                          </w:r>
                          <w:r>
                            <w:rPr>
                              <w:b/>
                              <w:spacing w:val="-6"/>
                              <w:sz w:val="24"/>
                            </w:rPr>
                            <w:t xml:space="preserve"> </w:t>
                          </w:r>
                          <w:r>
                            <w:rPr>
                              <w:b/>
                              <w:sz w:val="24"/>
                            </w:rPr>
                            <w:t>4.</w:t>
                          </w:r>
                          <w:r>
                            <w:rPr>
                              <w:b/>
                              <w:spacing w:val="-6"/>
                              <w:sz w:val="24"/>
                            </w:rPr>
                            <w:t xml:space="preserve"> </w:t>
                          </w:r>
                          <w:r>
                            <w:rPr>
                              <w:b/>
                              <w:sz w:val="24"/>
                            </w:rPr>
                            <w:t>Interaksi</w:t>
                          </w:r>
                          <w:r>
                            <w:rPr>
                              <w:b/>
                              <w:spacing w:val="-6"/>
                              <w:sz w:val="24"/>
                            </w:rPr>
                            <w:t xml:space="preserve"> </w:t>
                          </w:r>
                          <w:r>
                            <w:rPr>
                              <w:b/>
                              <w:sz w:val="24"/>
                            </w:rPr>
                            <w:t>Siswa</w:t>
                          </w:r>
                          <w:r>
                            <w:rPr>
                              <w:b/>
                              <w:spacing w:val="-8"/>
                              <w:sz w:val="24"/>
                            </w:rPr>
                            <w:t xml:space="preserve"> </w:t>
                          </w:r>
                          <w:r>
                            <w:rPr>
                              <w:b/>
                              <w:sz w:val="24"/>
                            </w:rPr>
                            <w:t>dengan</w:t>
                          </w:r>
                          <w:r>
                            <w:rPr>
                              <w:b/>
                              <w:spacing w:val="-6"/>
                              <w:sz w:val="24"/>
                            </w:rPr>
                            <w:t xml:space="preserve"> </w:t>
                          </w:r>
                          <w:r>
                            <w:rPr>
                              <w:b/>
                              <w:spacing w:val="-2"/>
                              <w:sz w:val="24"/>
                            </w:rPr>
                            <w:t>Multimedia</w:t>
                          </w:r>
                        </w:p>
                      </w:txbxContent>
                    </wps:txbx>
                    <wps:bodyPr wrap="square" lIns="0" tIns="0" rIns="0" bIns="0" rtlCol="0">
                      <a:noAutofit/>
                    </wps:bodyPr>
                  </wps:wsp>
                </a:graphicData>
              </a:graphic>
            </wp:anchor>
          </w:drawing>
        </mc:Choice>
        <mc:Fallback>
          <w:pict>
            <v:shape id="Textbox 93" o:spid="_x0000_s1026" o:spt="202" type="#_x0000_t202" style="position:absolute;left:0pt;margin-left:183.8pt;margin-top:71.45pt;height:15.3pt;width:227.65pt;mso-position-horizontal-relative:page;mso-position-vertical-relative:page;z-index:-251640832;mso-width-relative:page;mso-height-relative:page;" filled="f" stroked="f" coordsize="21600,21600" o:gfxdata="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6/8TTaAAAACwEAAA8AAAAAAAAAAQAgAAAAIgAAAGRycy9kb3ducmV2LnhtbFBLAQIUABQA&#10;AAAIAIdO4kDZi0C3tQEAAHYDAAAOAAAAAAAAAAEAIAAAACkBAABkcnMvZTJvRG9jLnhtbFBLBQYA&#10;AAAABgAGAFkBAABQBQAAAAA=&#10;">
              <v:fill on="f" focussize="0,0"/>
              <v:stroke on="f"/>
              <v:imagedata o:title=""/>
              <o:lock v:ext="edit" aspectratio="f"/>
              <v:textbox inset="0mm,0mm,0mm,0mm">
                <w:txbxContent>
                  <w:p w14:paraId="678DFE2B">
                    <w:pPr>
                      <w:spacing w:before="10"/>
                      <w:ind w:left="20"/>
                      <w:rPr>
                        <w:b/>
                        <w:sz w:val="24"/>
                      </w:rPr>
                    </w:pPr>
                    <w:r>
                      <w:rPr>
                        <w:b/>
                        <w:sz w:val="24"/>
                      </w:rPr>
                      <w:t>Tabel</w:t>
                    </w:r>
                    <w:r>
                      <w:rPr>
                        <w:b/>
                        <w:spacing w:val="-6"/>
                        <w:sz w:val="24"/>
                      </w:rPr>
                      <w:t xml:space="preserve"> </w:t>
                    </w:r>
                    <w:r>
                      <w:rPr>
                        <w:b/>
                        <w:sz w:val="24"/>
                      </w:rPr>
                      <w:t>4.</w:t>
                    </w:r>
                    <w:r>
                      <w:rPr>
                        <w:b/>
                        <w:spacing w:val="-6"/>
                        <w:sz w:val="24"/>
                      </w:rPr>
                      <w:t xml:space="preserve"> </w:t>
                    </w:r>
                    <w:r>
                      <w:rPr>
                        <w:b/>
                        <w:sz w:val="24"/>
                      </w:rPr>
                      <w:t>Interaksi</w:t>
                    </w:r>
                    <w:r>
                      <w:rPr>
                        <w:b/>
                        <w:spacing w:val="-6"/>
                        <w:sz w:val="24"/>
                      </w:rPr>
                      <w:t xml:space="preserve"> </w:t>
                    </w:r>
                    <w:r>
                      <w:rPr>
                        <w:b/>
                        <w:sz w:val="24"/>
                      </w:rPr>
                      <w:t>Siswa</w:t>
                    </w:r>
                    <w:r>
                      <w:rPr>
                        <w:b/>
                        <w:spacing w:val="-8"/>
                        <w:sz w:val="24"/>
                      </w:rPr>
                      <w:t xml:space="preserve"> </w:t>
                    </w:r>
                    <w:r>
                      <w:rPr>
                        <w:b/>
                        <w:sz w:val="24"/>
                      </w:rPr>
                      <w:t>dengan</w:t>
                    </w:r>
                    <w:r>
                      <w:rPr>
                        <w:b/>
                        <w:spacing w:val="-6"/>
                        <w:sz w:val="24"/>
                      </w:rPr>
                      <w:t xml:space="preserve"> </w:t>
                    </w:r>
                    <w:r>
                      <w:rPr>
                        <w:b/>
                        <w:spacing w:val="-2"/>
                        <w:sz w:val="24"/>
                      </w:rPr>
                      <w:t>Multimedia</w:t>
                    </w:r>
                  </w:p>
                </w:txbxContent>
              </v:textbox>
            </v:shape>
          </w:pict>
        </mc:Fallback>
      </mc:AlternateContent>
    </w:r>
  </w:p>
</w:hdr>
</file>

<file path=word/header2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04EC3">
    <w:pPr>
      <w:pStyle w:val="8"/>
    </w:pPr>
    <w:r>
      <w:pict>
        <v:shape id="WordPictureWatermark94942802" o:spid="_x0000_s2305" o:spt="75" type="#_x0000_t75" style="position:absolute;left:0pt;height:295.95pt;width:299.95pt;mso-position-horizontal:center;mso-position-horizontal-relative:margin;mso-position-vertical:center;mso-position-vertical-relative:margin;z-index:-25137664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6D780">
    <w:pPr>
      <w:pStyle w:val="8"/>
    </w:pPr>
    <w:r>
      <w:pict>
        <v:shape id="WordPictureWatermark94942801" o:spid="_x0000_s2304" o:spt="75" type="#_x0000_t75" style="position:absolute;left:0pt;height:295.95pt;width:299.95pt;mso-position-horizontal:center;mso-position-horizontal-relative:margin;mso-position-vertical:center;mso-position-vertical-relative:margin;z-index:-25137766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ABA248">
    <w:pPr>
      <w:pStyle w:val="6"/>
      <w:spacing w:line="14" w:lineRule="auto"/>
      <w:rPr>
        <w:sz w:val="20"/>
      </w:rPr>
    </w:pPr>
    <w:r>
      <w:rPr>
        <w:sz w:val="20"/>
      </w:rPr>
      <w:pict>
        <v:shape id="WordPictureWatermark94942806" o:spid="_x0000_s2309" o:spt="75" type="#_x0000_t75" style="position:absolute;left:0pt;height:295.95pt;width:299.95pt;mso-position-horizontal:center;mso-position-horizontal-relative:margin;mso-position-vertical:center;mso-position-vertical-relative:margin;z-index:-251372544;mso-width-relative:page;mso-height-relative:page;" filled="f" o:preferrelative="t" stroked="f" coordsize="21600,21600" o:allowincell="f">
          <v:path/>
          <v:fill on="f" focussize="0,0"/>
          <v:stroke on="f" joinstyle="miter"/>
          <v:imagedata r:id="rId1" gain="19661f" blacklevel="22938f" o:title="LOGO-UMN-1"/>
          <o:lock v:ext="edit" aspectratio="t"/>
        </v:shape>
      </w:pict>
    </w:r>
    <w:r>
      <w:rPr>
        <w:sz w:val="20"/>
      </w:rPr>
      <mc:AlternateContent>
        <mc:Choice Requires="wps">
          <w:drawing>
            <wp:anchor distT="0" distB="0" distL="0" distR="0" simplePos="0" relativeHeight="251676672" behindDoc="1" locked="0" layoutInCell="1" allowOverlap="1">
              <wp:simplePos x="0" y="0"/>
              <wp:positionH relativeFrom="page">
                <wp:posOffset>2432050</wp:posOffset>
              </wp:positionH>
              <wp:positionV relativeFrom="page">
                <wp:posOffset>907415</wp:posOffset>
              </wp:positionV>
              <wp:extent cx="2697480" cy="194310"/>
              <wp:effectExtent l="0" t="0" r="0" b="0"/>
              <wp:wrapNone/>
              <wp:docPr id="134" name="Textbox 134"/>
              <wp:cNvGraphicFramePr/>
              <a:graphic xmlns:a="http://schemas.openxmlformats.org/drawingml/2006/main">
                <a:graphicData uri="http://schemas.microsoft.com/office/word/2010/wordprocessingShape">
                  <wps:wsp>
                    <wps:cNvSpPr txBox="1"/>
                    <wps:spPr>
                      <a:xfrm>
                        <a:off x="0" y="0"/>
                        <a:ext cx="2697480" cy="194310"/>
                      </a:xfrm>
                      <a:prstGeom prst="rect">
                        <a:avLst/>
                      </a:prstGeom>
                    </wps:spPr>
                    <wps:txbx>
                      <w:txbxContent>
                        <w:p w14:paraId="44E084F6">
                          <w:pPr>
                            <w:spacing w:before="10"/>
                            <w:ind w:left="20"/>
                            <w:rPr>
                              <w:b/>
                              <w:sz w:val="24"/>
                            </w:rPr>
                          </w:pPr>
                          <w:r>
                            <w:rPr>
                              <w:b/>
                              <w:sz w:val="24"/>
                            </w:rPr>
                            <w:t>Tabel</w:t>
                          </w:r>
                          <w:r>
                            <w:rPr>
                              <w:b/>
                              <w:spacing w:val="-10"/>
                              <w:sz w:val="24"/>
                            </w:rPr>
                            <w:t xml:space="preserve"> </w:t>
                          </w:r>
                          <w:r>
                            <w:rPr>
                              <w:b/>
                              <w:sz w:val="24"/>
                            </w:rPr>
                            <w:t>5</w:t>
                          </w:r>
                          <w:r>
                            <w:rPr>
                              <w:b/>
                              <w:spacing w:val="-14"/>
                              <w:sz w:val="24"/>
                            </w:rPr>
                            <w:t xml:space="preserve"> </w:t>
                          </w:r>
                          <w:r>
                            <w:rPr>
                              <w:b/>
                              <w:sz w:val="24"/>
                            </w:rPr>
                            <w:t>Tabel</w:t>
                          </w:r>
                          <w:r>
                            <w:rPr>
                              <w:b/>
                              <w:spacing w:val="-10"/>
                              <w:sz w:val="24"/>
                            </w:rPr>
                            <w:t xml:space="preserve"> </w:t>
                          </w:r>
                          <w:r>
                            <w:rPr>
                              <w:b/>
                              <w:sz w:val="24"/>
                            </w:rPr>
                            <w:t>Prilaku</w:t>
                          </w:r>
                          <w:r>
                            <w:rPr>
                              <w:b/>
                              <w:spacing w:val="-9"/>
                              <w:sz w:val="24"/>
                            </w:rPr>
                            <w:t xml:space="preserve"> </w:t>
                          </w:r>
                          <w:r>
                            <w:rPr>
                              <w:b/>
                              <w:sz w:val="24"/>
                            </w:rPr>
                            <w:t>dan</w:t>
                          </w:r>
                          <w:r>
                            <w:rPr>
                              <w:b/>
                              <w:spacing w:val="-10"/>
                              <w:sz w:val="24"/>
                            </w:rPr>
                            <w:t xml:space="preserve"> </w:t>
                          </w:r>
                          <w:r>
                            <w:rPr>
                              <w:b/>
                              <w:sz w:val="24"/>
                            </w:rPr>
                            <w:t>Respons</w:t>
                          </w:r>
                          <w:r>
                            <w:rPr>
                              <w:b/>
                              <w:spacing w:val="-10"/>
                              <w:sz w:val="24"/>
                            </w:rPr>
                            <w:t xml:space="preserve"> </w:t>
                          </w:r>
                          <w:r>
                            <w:rPr>
                              <w:b/>
                              <w:spacing w:val="-2"/>
                              <w:sz w:val="24"/>
                            </w:rPr>
                            <w:t>Siswa</w:t>
                          </w:r>
                        </w:p>
                      </w:txbxContent>
                    </wps:txbx>
                    <wps:bodyPr wrap="square" lIns="0" tIns="0" rIns="0" bIns="0" rtlCol="0">
                      <a:noAutofit/>
                    </wps:bodyPr>
                  </wps:wsp>
                </a:graphicData>
              </a:graphic>
            </wp:anchor>
          </w:drawing>
        </mc:Choice>
        <mc:Fallback>
          <w:pict>
            <v:shape id="Textbox 134" o:spid="_x0000_s1026" o:spt="202" type="#_x0000_t202" style="position:absolute;left:0pt;margin-left:191.5pt;margin-top:71.45pt;height:15.3pt;width:212.4pt;mso-position-horizontal-relative:page;mso-position-vertical-relative:page;z-index:-251639808;mso-width-relative:page;mso-height-relative:page;" filled="f" stroked="f" coordsize="21600,21600" o:gfxdata="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FFB52faAAAACwEAAA8AAAAAAAAAAQAgAAAAIgAAAGRycy9kb3ducmV2LnhtbFBLAQIUABQA&#10;AAAIAIdO4kBpTdfhtQEAAHgDAAAOAAAAAAAAAAEAIAAAACkBAABkcnMvZTJvRG9jLnhtbFBLBQYA&#10;AAAABgAGAFkBAABQBQAAAAA=&#10;">
              <v:fill on="f" focussize="0,0"/>
              <v:stroke on="f"/>
              <v:imagedata o:title=""/>
              <o:lock v:ext="edit" aspectratio="f"/>
              <v:textbox inset="0mm,0mm,0mm,0mm">
                <w:txbxContent>
                  <w:p w14:paraId="44E084F6">
                    <w:pPr>
                      <w:spacing w:before="10"/>
                      <w:ind w:left="20"/>
                      <w:rPr>
                        <w:b/>
                        <w:sz w:val="24"/>
                      </w:rPr>
                    </w:pPr>
                    <w:r>
                      <w:rPr>
                        <w:b/>
                        <w:sz w:val="24"/>
                      </w:rPr>
                      <w:t>Tabel</w:t>
                    </w:r>
                    <w:r>
                      <w:rPr>
                        <w:b/>
                        <w:spacing w:val="-10"/>
                        <w:sz w:val="24"/>
                      </w:rPr>
                      <w:t xml:space="preserve"> </w:t>
                    </w:r>
                    <w:r>
                      <w:rPr>
                        <w:b/>
                        <w:sz w:val="24"/>
                      </w:rPr>
                      <w:t>5</w:t>
                    </w:r>
                    <w:r>
                      <w:rPr>
                        <w:b/>
                        <w:spacing w:val="-14"/>
                        <w:sz w:val="24"/>
                      </w:rPr>
                      <w:t xml:space="preserve"> </w:t>
                    </w:r>
                    <w:r>
                      <w:rPr>
                        <w:b/>
                        <w:sz w:val="24"/>
                      </w:rPr>
                      <w:t>Tabel</w:t>
                    </w:r>
                    <w:r>
                      <w:rPr>
                        <w:b/>
                        <w:spacing w:val="-10"/>
                        <w:sz w:val="24"/>
                      </w:rPr>
                      <w:t xml:space="preserve"> </w:t>
                    </w:r>
                    <w:r>
                      <w:rPr>
                        <w:b/>
                        <w:sz w:val="24"/>
                      </w:rPr>
                      <w:t>Prilaku</w:t>
                    </w:r>
                    <w:r>
                      <w:rPr>
                        <w:b/>
                        <w:spacing w:val="-9"/>
                        <w:sz w:val="24"/>
                      </w:rPr>
                      <w:t xml:space="preserve"> </w:t>
                    </w:r>
                    <w:r>
                      <w:rPr>
                        <w:b/>
                        <w:sz w:val="24"/>
                      </w:rPr>
                      <w:t>dan</w:t>
                    </w:r>
                    <w:r>
                      <w:rPr>
                        <w:b/>
                        <w:spacing w:val="-10"/>
                        <w:sz w:val="24"/>
                      </w:rPr>
                      <w:t xml:space="preserve"> </w:t>
                    </w:r>
                    <w:r>
                      <w:rPr>
                        <w:b/>
                        <w:sz w:val="24"/>
                      </w:rPr>
                      <w:t>Respons</w:t>
                    </w:r>
                    <w:r>
                      <w:rPr>
                        <w:b/>
                        <w:spacing w:val="-10"/>
                        <w:sz w:val="24"/>
                      </w:rPr>
                      <w:t xml:space="preserve"> </w:t>
                    </w:r>
                    <w:r>
                      <w:rPr>
                        <w:b/>
                        <w:spacing w:val="-2"/>
                        <w:sz w:val="24"/>
                      </w:rPr>
                      <w:t>Siswa</w:t>
                    </w:r>
                  </w:p>
                </w:txbxContent>
              </v:textbox>
            </v:shape>
          </w:pict>
        </mc:Fallback>
      </mc:AlternateContent>
    </w:r>
  </w:p>
</w:hdr>
</file>

<file path=word/header2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F2406">
    <w:pPr>
      <w:pStyle w:val="8"/>
    </w:pPr>
    <w:r>
      <w:pict>
        <v:shape id="WordPictureWatermark94942805" o:spid="_x0000_s2308" o:spt="75" type="#_x0000_t75" style="position:absolute;left:0pt;height:295.95pt;width:299.95pt;mso-position-horizontal:center;mso-position-horizontal-relative:margin;mso-position-vertical:center;mso-position-vertical-relative:margin;z-index:-2513735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61FBA">
    <w:pPr>
      <w:pStyle w:val="8"/>
    </w:pPr>
    <w:r>
      <w:pict>
        <v:shape id="WordPictureWatermark94942804" o:spid="_x0000_s2307" o:spt="75" type="#_x0000_t75" style="position:absolute;left:0pt;height:295.95pt;width:299.95pt;mso-position-horizontal:center;mso-position-horizontal-relative:margin;mso-position-vertical:center;mso-position-vertical-relative:margin;z-index:-2513745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EAE60">
    <w:pPr>
      <w:pStyle w:val="6"/>
      <w:spacing w:line="14" w:lineRule="auto"/>
      <w:rPr>
        <w:sz w:val="20"/>
      </w:rPr>
    </w:pPr>
    <w:r>
      <w:rPr>
        <w:sz w:val="20"/>
      </w:rPr>
      <w:pict>
        <v:shape id="WordPictureWatermark94942809" o:spid="_x0000_s2312" o:spt="75" type="#_x0000_t75" style="position:absolute;left:0pt;height:295.95pt;width:299.95pt;mso-position-horizontal:center;mso-position-horizontal-relative:margin;mso-position-vertical:center;mso-position-vertical-relative:margin;z-index:-25136947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796A0">
    <w:pPr>
      <w:pStyle w:val="8"/>
    </w:pPr>
    <w:r>
      <w:pict>
        <v:shape id="WordPictureWatermark94942808" o:spid="_x0000_s2311" o:spt="75" type="#_x0000_t75" style="position:absolute;left:0pt;height:295.95pt;width:299.95pt;mso-position-horizontal:center;mso-position-horizontal-relative:margin;mso-position-vertical:center;mso-position-vertical-relative:margin;z-index:-25137049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1CDC7">
    <w:pPr>
      <w:pStyle w:val="8"/>
    </w:pPr>
    <w:r>
      <w:pict>
        <v:shape id="WordPictureWatermark94942807" o:spid="_x0000_s2310" o:spt="75" type="#_x0000_t75" style="position:absolute;left:0pt;height:295.95pt;width:299.95pt;mso-position-horizontal:center;mso-position-horizontal-relative:margin;mso-position-vertical:center;mso-position-vertical-relative:margin;z-index:-251371520;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B258B9"/>
    <w:multiLevelType w:val="multilevel"/>
    <w:tmpl w:val="00B258B9"/>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1332" w:hanging="24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1"/>
      <w:numFmt w:val="lowerLetter"/>
      <w:lvlText w:val="%3."/>
      <w:lvlJc w:val="left"/>
      <w:pPr>
        <w:ind w:left="1452" w:hanging="360"/>
        <w:jc w:val="left"/>
      </w:pPr>
      <w:rPr>
        <w:rFonts w:hint="default"/>
        <w:spacing w:val="0"/>
        <w:w w:val="99"/>
        <w:lang w:val="en-US" w:eastAsia="en-US" w:bidi="ar-SA"/>
      </w:rPr>
    </w:lvl>
    <w:lvl w:ilvl="3" w:tentative="0">
      <w:start w:val="0"/>
      <w:numFmt w:val="bullet"/>
      <w:lvlText w:val="•"/>
      <w:lvlJc w:val="left"/>
      <w:pPr>
        <w:ind w:left="1340" w:hanging="360"/>
      </w:pPr>
      <w:rPr>
        <w:rFonts w:hint="default"/>
        <w:lang w:val="en-US" w:eastAsia="en-US" w:bidi="ar-SA"/>
      </w:rPr>
    </w:lvl>
    <w:lvl w:ilvl="4" w:tentative="0">
      <w:start w:val="0"/>
      <w:numFmt w:val="bullet"/>
      <w:lvlText w:val="•"/>
      <w:lvlJc w:val="left"/>
      <w:pPr>
        <w:ind w:left="1460" w:hanging="360"/>
      </w:pPr>
      <w:rPr>
        <w:rFonts w:hint="default"/>
        <w:lang w:val="en-US" w:eastAsia="en-US" w:bidi="ar-SA"/>
      </w:rPr>
    </w:lvl>
    <w:lvl w:ilvl="5" w:tentative="0">
      <w:start w:val="0"/>
      <w:numFmt w:val="bullet"/>
      <w:lvlText w:val="•"/>
      <w:lvlJc w:val="left"/>
      <w:pPr>
        <w:ind w:left="2965" w:hanging="360"/>
      </w:pPr>
      <w:rPr>
        <w:rFonts w:hint="default"/>
        <w:lang w:val="en-US" w:eastAsia="en-US" w:bidi="ar-SA"/>
      </w:rPr>
    </w:lvl>
    <w:lvl w:ilvl="6" w:tentative="0">
      <w:start w:val="0"/>
      <w:numFmt w:val="bullet"/>
      <w:lvlText w:val="•"/>
      <w:lvlJc w:val="left"/>
      <w:pPr>
        <w:ind w:left="4470" w:hanging="360"/>
      </w:pPr>
      <w:rPr>
        <w:rFonts w:hint="default"/>
        <w:lang w:val="en-US" w:eastAsia="en-US" w:bidi="ar-SA"/>
      </w:rPr>
    </w:lvl>
    <w:lvl w:ilvl="7" w:tentative="0">
      <w:start w:val="0"/>
      <w:numFmt w:val="bullet"/>
      <w:lvlText w:val="•"/>
      <w:lvlJc w:val="left"/>
      <w:pPr>
        <w:ind w:left="5975" w:hanging="360"/>
      </w:pPr>
      <w:rPr>
        <w:rFonts w:hint="default"/>
        <w:lang w:val="en-US" w:eastAsia="en-US" w:bidi="ar-SA"/>
      </w:rPr>
    </w:lvl>
    <w:lvl w:ilvl="8" w:tentative="0">
      <w:start w:val="0"/>
      <w:numFmt w:val="bullet"/>
      <w:lvlText w:val="•"/>
      <w:lvlJc w:val="left"/>
      <w:pPr>
        <w:ind w:left="7480" w:hanging="360"/>
      </w:pPr>
      <w:rPr>
        <w:rFonts w:hint="default"/>
        <w:lang w:val="en-US" w:eastAsia="en-US" w:bidi="ar-SA"/>
      </w:rPr>
    </w:lvl>
  </w:abstractNum>
  <w:abstractNum w:abstractNumId="1">
    <w:nsid w:val="010956AA"/>
    <w:multiLevelType w:val="multilevel"/>
    <w:tmpl w:val="010956AA"/>
    <w:lvl w:ilvl="0" w:tentative="0">
      <w:start w:val="4"/>
      <w:numFmt w:val="lowerLetter"/>
      <w:lvlText w:val="%1."/>
      <w:lvlJc w:val="left"/>
      <w:pPr>
        <w:ind w:left="145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363" w:hanging="360"/>
      </w:pPr>
      <w:rPr>
        <w:rFonts w:hint="default"/>
        <w:lang w:val="en-US" w:eastAsia="en-US" w:bidi="ar-SA"/>
      </w:rPr>
    </w:lvl>
    <w:lvl w:ilvl="2" w:tentative="0">
      <w:start w:val="0"/>
      <w:numFmt w:val="bullet"/>
      <w:lvlText w:val="•"/>
      <w:lvlJc w:val="left"/>
      <w:pPr>
        <w:ind w:left="3266" w:hanging="360"/>
      </w:pPr>
      <w:rPr>
        <w:rFonts w:hint="default"/>
        <w:lang w:val="en-US" w:eastAsia="en-US" w:bidi="ar-SA"/>
      </w:rPr>
    </w:lvl>
    <w:lvl w:ilvl="3" w:tentative="0">
      <w:start w:val="0"/>
      <w:numFmt w:val="bullet"/>
      <w:lvlText w:val="•"/>
      <w:lvlJc w:val="left"/>
      <w:pPr>
        <w:ind w:left="4169" w:hanging="360"/>
      </w:pPr>
      <w:rPr>
        <w:rFonts w:hint="default"/>
        <w:lang w:val="en-US" w:eastAsia="en-US" w:bidi="ar-SA"/>
      </w:rPr>
    </w:lvl>
    <w:lvl w:ilvl="4" w:tentative="0">
      <w:start w:val="0"/>
      <w:numFmt w:val="bullet"/>
      <w:lvlText w:val="•"/>
      <w:lvlJc w:val="left"/>
      <w:pPr>
        <w:ind w:left="5072" w:hanging="360"/>
      </w:pPr>
      <w:rPr>
        <w:rFonts w:hint="default"/>
        <w:lang w:val="en-US" w:eastAsia="en-US" w:bidi="ar-SA"/>
      </w:rPr>
    </w:lvl>
    <w:lvl w:ilvl="5" w:tentative="0">
      <w:start w:val="0"/>
      <w:numFmt w:val="bullet"/>
      <w:lvlText w:val="•"/>
      <w:lvlJc w:val="left"/>
      <w:pPr>
        <w:ind w:left="5975" w:hanging="360"/>
      </w:pPr>
      <w:rPr>
        <w:rFonts w:hint="default"/>
        <w:lang w:val="en-US" w:eastAsia="en-US" w:bidi="ar-SA"/>
      </w:rPr>
    </w:lvl>
    <w:lvl w:ilvl="6" w:tentative="0">
      <w:start w:val="0"/>
      <w:numFmt w:val="bullet"/>
      <w:lvlText w:val="•"/>
      <w:lvlJc w:val="left"/>
      <w:pPr>
        <w:ind w:left="6878" w:hanging="360"/>
      </w:pPr>
      <w:rPr>
        <w:rFonts w:hint="default"/>
        <w:lang w:val="en-US" w:eastAsia="en-US" w:bidi="ar-SA"/>
      </w:rPr>
    </w:lvl>
    <w:lvl w:ilvl="7" w:tentative="0">
      <w:start w:val="0"/>
      <w:numFmt w:val="bullet"/>
      <w:lvlText w:val="•"/>
      <w:lvlJc w:val="left"/>
      <w:pPr>
        <w:ind w:left="7781" w:hanging="360"/>
      </w:pPr>
      <w:rPr>
        <w:rFonts w:hint="default"/>
        <w:lang w:val="en-US" w:eastAsia="en-US" w:bidi="ar-SA"/>
      </w:rPr>
    </w:lvl>
    <w:lvl w:ilvl="8" w:tentative="0">
      <w:start w:val="0"/>
      <w:numFmt w:val="bullet"/>
      <w:lvlText w:val="•"/>
      <w:lvlJc w:val="left"/>
      <w:pPr>
        <w:ind w:left="8684" w:hanging="360"/>
      </w:pPr>
      <w:rPr>
        <w:rFonts w:hint="default"/>
        <w:lang w:val="en-US" w:eastAsia="en-US" w:bidi="ar-SA"/>
      </w:rPr>
    </w:lvl>
  </w:abstractNum>
  <w:abstractNum w:abstractNumId="2">
    <w:nsid w:val="01BF22C2"/>
    <w:multiLevelType w:val="multilevel"/>
    <w:tmpl w:val="01BF22C2"/>
    <w:lvl w:ilvl="0" w:tentative="0">
      <w:start w:val="1"/>
      <w:numFmt w:val="decimal"/>
      <w:lvlText w:val="%1."/>
      <w:lvlJc w:val="left"/>
      <w:pPr>
        <w:ind w:left="2172" w:hanging="447"/>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3011" w:hanging="447"/>
      </w:pPr>
      <w:rPr>
        <w:rFonts w:hint="default"/>
        <w:lang w:val="en-US" w:eastAsia="en-US" w:bidi="ar-SA"/>
      </w:rPr>
    </w:lvl>
    <w:lvl w:ilvl="2" w:tentative="0">
      <w:start w:val="0"/>
      <w:numFmt w:val="bullet"/>
      <w:lvlText w:val="•"/>
      <w:lvlJc w:val="left"/>
      <w:pPr>
        <w:ind w:left="3842" w:hanging="447"/>
      </w:pPr>
      <w:rPr>
        <w:rFonts w:hint="default"/>
        <w:lang w:val="en-US" w:eastAsia="en-US" w:bidi="ar-SA"/>
      </w:rPr>
    </w:lvl>
    <w:lvl w:ilvl="3" w:tentative="0">
      <w:start w:val="0"/>
      <w:numFmt w:val="bullet"/>
      <w:lvlText w:val="•"/>
      <w:lvlJc w:val="left"/>
      <w:pPr>
        <w:ind w:left="4673" w:hanging="447"/>
      </w:pPr>
      <w:rPr>
        <w:rFonts w:hint="default"/>
        <w:lang w:val="en-US" w:eastAsia="en-US" w:bidi="ar-SA"/>
      </w:rPr>
    </w:lvl>
    <w:lvl w:ilvl="4" w:tentative="0">
      <w:start w:val="0"/>
      <w:numFmt w:val="bullet"/>
      <w:lvlText w:val="•"/>
      <w:lvlJc w:val="left"/>
      <w:pPr>
        <w:ind w:left="5504" w:hanging="447"/>
      </w:pPr>
      <w:rPr>
        <w:rFonts w:hint="default"/>
        <w:lang w:val="en-US" w:eastAsia="en-US" w:bidi="ar-SA"/>
      </w:rPr>
    </w:lvl>
    <w:lvl w:ilvl="5" w:tentative="0">
      <w:start w:val="0"/>
      <w:numFmt w:val="bullet"/>
      <w:lvlText w:val="•"/>
      <w:lvlJc w:val="left"/>
      <w:pPr>
        <w:ind w:left="6335" w:hanging="447"/>
      </w:pPr>
      <w:rPr>
        <w:rFonts w:hint="default"/>
        <w:lang w:val="en-US" w:eastAsia="en-US" w:bidi="ar-SA"/>
      </w:rPr>
    </w:lvl>
    <w:lvl w:ilvl="6" w:tentative="0">
      <w:start w:val="0"/>
      <w:numFmt w:val="bullet"/>
      <w:lvlText w:val="•"/>
      <w:lvlJc w:val="left"/>
      <w:pPr>
        <w:ind w:left="7166" w:hanging="447"/>
      </w:pPr>
      <w:rPr>
        <w:rFonts w:hint="default"/>
        <w:lang w:val="en-US" w:eastAsia="en-US" w:bidi="ar-SA"/>
      </w:rPr>
    </w:lvl>
    <w:lvl w:ilvl="7" w:tentative="0">
      <w:start w:val="0"/>
      <w:numFmt w:val="bullet"/>
      <w:lvlText w:val="•"/>
      <w:lvlJc w:val="left"/>
      <w:pPr>
        <w:ind w:left="7997" w:hanging="447"/>
      </w:pPr>
      <w:rPr>
        <w:rFonts w:hint="default"/>
        <w:lang w:val="en-US" w:eastAsia="en-US" w:bidi="ar-SA"/>
      </w:rPr>
    </w:lvl>
    <w:lvl w:ilvl="8" w:tentative="0">
      <w:start w:val="0"/>
      <w:numFmt w:val="bullet"/>
      <w:lvlText w:val="•"/>
      <w:lvlJc w:val="left"/>
      <w:pPr>
        <w:ind w:left="8828" w:hanging="447"/>
      </w:pPr>
      <w:rPr>
        <w:rFonts w:hint="default"/>
        <w:lang w:val="en-US" w:eastAsia="en-US" w:bidi="ar-SA"/>
      </w:rPr>
    </w:lvl>
  </w:abstractNum>
  <w:abstractNum w:abstractNumId="3">
    <w:nsid w:val="0B403730"/>
    <w:multiLevelType w:val="multilevel"/>
    <w:tmpl w:val="0B403730"/>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4">
    <w:nsid w:val="0C705A4F"/>
    <w:multiLevelType w:val="multilevel"/>
    <w:tmpl w:val="0C705A4F"/>
    <w:lvl w:ilvl="0" w:tentative="0">
      <w:start w:val="1"/>
      <w:numFmt w:val="decimal"/>
      <w:lvlText w:val="%1."/>
      <w:lvlJc w:val="left"/>
      <w:pPr>
        <w:ind w:left="1015" w:hanging="28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0"/>
      <w:numFmt w:val="bullet"/>
      <w:lvlText w:val="•"/>
      <w:lvlJc w:val="left"/>
      <w:pPr>
        <w:ind w:left="1967" w:hanging="284"/>
      </w:pPr>
      <w:rPr>
        <w:rFonts w:hint="default"/>
        <w:lang w:val="en-US" w:eastAsia="en-US" w:bidi="ar-SA"/>
      </w:rPr>
    </w:lvl>
    <w:lvl w:ilvl="2" w:tentative="0">
      <w:start w:val="0"/>
      <w:numFmt w:val="bullet"/>
      <w:lvlText w:val="•"/>
      <w:lvlJc w:val="left"/>
      <w:pPr>
        <w:ind w:left="2914" w:hanging="284"/>
      </w:pPr>
      <w:rPr>
        <w:rFonts w:hint="default"/>
        <w:lang w:val="en-US" w:eastAsia="en-US" w:bidi="ar-SA"/>
      </w:rPr>
    </w:lvl>
    <w:lvl w:ilvl="3" w:tentative="0">
      <w:start w:val="0"/>
      <w:numFmt w:val="bullet"/>
      <w:lvlText w:val="•"/>
      <w:lvlJc w:val="left"/>
      <w:pPr>
        <w:ind w:left="3861" w:hanging="284"/>
      </w:pPr>
      <w:rPr>
        <w:rFonts w:hint="default"/>
        <w:lang w:val="en-US" w:eastAsia="en-US" w:bidi="ar-SA"/>
      </w:rPr>
    </w:lvl>
    <w:lvl w:ilvl="4" w:tentative="0">
      <w:start w:val="0"/>
      <w:numFmt w:val="bullet"/>
      <w:lvlText w:val="•"/>
      <w:lvlJc w:val="left"/>
      <w:pPr>
        <w:ind w:left="4808" w:hanging="284"/>
      </w:pPr>
      <w:rPr>
        <w:rFonts w:hint="default"/>
        <w:lang w:val="en-US" w:eastAsia="en-US" w:bidi="ar-SA"/>
      </w:rPr>
    </w:lvl>
    <w:lvl w:ilvl="5" w:tentative="0">
      <w:start w:val="0"/>
      <w:numFmt w:val="bullet"/>
      <w:lvlText w:val="•"/>
      <w:lvlJc w:val="left"/>
      <w:pPr>
        <w:ind w:left="5755" w:hanging="284"/>
      </w:pPr>
      <w:rPr>
        <w:rFonts w:hint="default"/>
        <w:lang w:val="en-US" w:eastAsia="en-US" w:bidi="ar-SA"/>
      </w:rPr>
    </w:lvl>
    <w:lvl w:ilvl="6" w:tentative="0">
      <w:start w:val="0"/>
      <w:numFmt w:val="bullet"/>
      <w:lvlText w:val="•"/>
      <w:lvlJc w:val="left"/>
      <w:pPr>
        <w:ind w:left="6702" w:hanging="284"/>
      </w:pPr>
      <w:rPr>
        <w:rFonts w:hint="default"/>
        <w:lang w:val="en-US" w:eastAsia="en-US" w:bidi="ar-SA"/>
      </w:rPr>
    </w:lvl>
    <w:lvl w:ilvl="7" w:tentative="0">
      <w:start w:val="0"/>
      <w:numFmt w:val="bullet"/>
      <w:lvlText w:val="•"/>
      <w:lvlJc w:val="left"/>
      <w:pPr>
        <w:ind w:left="7649" w:hanging="284"/>
      </w:pPr>
      <w:rPr>
        <w:rFonts w:hint="default"/>
        <w:lang w:val="en-US" w:eastAsia="en-US" w:bidi="ar-SA"/>
      </w:rPr>
    </w:lvl>
    <w:lvl w:ilvl="8" w:tentative="0">
      <w:start w:val="0"/>
      <w:numFmt w:val="bullet"/>
      <w:lvlText w:val="•"/>
      <w:lvlJc w:val="left"/>
      <w:pPr>
        <w:ind w:left="8596" w:hanging="284"/>
      </w:pPr>
      <w:rPr>
        <w:rFonts w:hint="default"/>
        <w:lang w:val="en-US" w:eastAsia="en-US" w:bidi="ar-SA"/>
      </w:rPr>
    </w:lvl>
  </w:abstractNum>
  <w:abstractNum w:abstractNumId="5">
    <w:nsid w:val="10681809"/>
    <w:multiLevelType w:val="multilevel"/>
    <w:tmpl w:val="10681809"/>
    <w:lvl w:ilvl="0" w:tentative="0">
      <w:start w:val="1"/>
      <w:numFmt w:val="decimal"/>
      <w:lvlText w:val="%1."/>
      <w:lvlJc w:val="left"/>
      <w:pPr>
        <w:ind w:left="1015" w:hanging="284"/>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tentative="0">
      <w:start w:val="0"/>
      <w:numFmt w:val="bullet"/>
      <w:lvlText w:val="•"/>
      <w:lvlJc w:val="left"/>
      <w:pPr>
        <w:ind w:left="1967" w:hanging="284"/>
      </w:pPr>
      <w:rPr>
        <w:rFonts w:hint="default"/>
        <w:lang w:val="en-US" w:eastAsia="en-US" w:bidi="ar-SA"/>
      </w:rPr>
    </w:lvl>
    <w:lvl w:ilvl="2" w:tentative="0">
      <w:start w:val="0"/>
      <w:numFmt w:val="bullet"/>
      <w:lvlText w:val="•"/>
      <w:lvlJc w:val="left"/>
      <w:pPr>
        <w:ind w:left="2914" w:hanging="284"/>
      </w:pPr>
      <w:rPr>
        <w:rFonts w:hint="default"/>
        <w:lang w:val="en-US" w:eastAsia="en-US" w:bidi="ar-SA"/>
      </w:rPr>
    </w:lvl>
    <w:lvl w:ilvl="3" w:tentative="0">
      <w:start w:val="0"/>
      <w:numFmt w:val="bullet"/>
      <w:lvlText w:val="•"/>
      <w:lvlJc w:val="left"/>
      <w:pPr>
        <w:ind w:left="3861" w:hanging="284"/>
      </w:pPr>
      <w:rPr>
        <w:rFonts w:hint="default"/>
        <w:lang w:val="en-US" w:eastAsia="en-US" w:bidi="ar-SA"/>
      </w:rPr>
    </w:lvl>
    <w:lvl w:ilvl="4" w:tentative="0">
      <w:start w:val="0"/>
      <w:numFmt w:val="bullet"/>
      <w:lvlText w:val="•"/>
      <w:lvlJc w:val="left"/>
      <w:pPr>
        <w:ind w:left="4808" w:hanging="284"/>
      </w:pPr>
      <w:rPr>
        <w:rFonts w:hint="default"/>
        <w:lang w:val="en-US" w:eastAsia="en-US" w:bidi="ar-SA"/>
      </w:rPr>
    </w:lvl>
    <w:lvl w:ilvl="5" w:tentative="0">
      <w:start w:val="0"/>
      <w:numFmt w:val="bullet"/>
      <w:lvlText w:val="•"/>
      <w:lvlJc w:val="left"/>
      <w:pPr>
        <w:ind w:left="5755" w:hanging="284"/>
      </w:pPr>
      <w:rPr>
        <w:rFonts w:hint="default"/>
        <w:lang w:val="en-US" w:eastAsia="en-US" w:bidi="ar-SA"/>
      </w:rPr>
    </w:lvl>
    <w:lvl w:ilvl="6" w:tentative="0">
      <w:start w:val="0"/>
      <w:numFmt w:val="bullet"/>
      <w:lvlText w:val="•"/>
      <w:lvlJc w:val="left"/>
      <w:pPr>
        <w:ind w:left="6702" w:hanging="284"/>
      </w:pPr>
      <w:rPr>
        <w:rFonts w:hint="default"/>
        <w:lang w:val="en-US" w:eastAsia="en-US" w:bidi="ar-SA"/>
      </w:rPr>
    </w:lvl>
    <w:lvl w:ilvl="7" w:tentative="0">
      <w:start w:val="0"/>
      <w:numFmt w:val="bullet"/>
      <w:lvlText w:val="•"/>
      <w:lvlJc w:val="left"/>
      <w:pPr>
        <w:ind w:left="7649" w:hanging="284"/>
      </w:pPr>
      <w:rPr>
        <w:rFonts w:hint="default"/>
        <w:lang w:val="en-US" w:eastAsia="en-US" w:bidi="ar-SA"/>
      </w:rPr>
    </w:lvl>
    <w:lvl w:ilvl="8" w:tentative="0">
      <w:start w:val="0"/>
      <w:numFmt w:val="bullet"/>
      <w:lvlText w:val="•"/>
      <w:lvlJc w:val="left"/>
      <w:pPr>
        <w:ind w:left="8596" w:hanging="284"/>
      </w:pPr>
      <w:rPr>
        <w:rFonts w:hint="default"/>
        <w:lang w:val="en-US" w:eastAsia="en-US" w:bidi="ar-SA"/>
      </w:rPr>
    </w:lvl>
  </w:abstractNum>
  <w:abstractNum w:abstractNumId="6">
    <w:nsid w:val="16CA011F"/>
    <w:multiLevelType w:val="multilevel"/>
    <w:tmpl w:val="16CA011F"/>
    <w:lvl w:ilvl="0" w:tentative="0">
      <w:start w:val="1"/>
      <w:numFmt w:val="upperLetter"/>
      <w:lvlText w:val="%1."/>
      <w:lvlJc w:val="left"/>
      <w:pPr>
        <w:ind w:left="1159" w:hanging="428"/>
        <w:jc w:val="left"/>
      </w:pPr>
      <w:rPr>
        <w:rFonts w:hint="default" w:ascii="Times New Roman" w:hAnsi="Times New Roman" w:eastAsia="Times New Roman" w:cs="Times New Roman"/>
        <w:b/>
        <w:bCs/>
        <w:i w:val="0"/>
        <w:iCs w:val="0"/>
        <w:spacing w:val="-1"/>
        <w:w w:val="100"/>
        <w:sz w:val="24"/>
        <w:szCs w:val="24"/>
        <w:lang w:val="en-US" w:eastAsia="en-US" w:bidi="ar-SA"/>
      </w:rPr>
    </w:lvl>
    <w:lvl w:ilvl="1" w:tentative="0">
      <w:start w:val="1"/>
      <w:numFmt w:val="decimal"/>
      <w:lvlText w:val="%2."/>
      <w:lvlJc w:val="left"/>
      <w:pPr>
        <w:ind w:left="1015" w:hanging="28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0"/>
      <w:numFmt w:val="bullet"/>
      <w:lvlText w:val="•"/>
      <w:lvlJc w:val="left"/>
      <w:pPr>
        <w:ind w:left="1460" w:hanging="284"/>
      </w:pPr>
      <w:rPr>
        <w:rFonts w:hint="default"/>
        <w:lang w:val="en-US" w:eastAsia="en-US" w:bidi="ar-SA"/>
      </w:rPr>
    </w:lvl>
    <w:lvl w:ilvl="3" w:tentative="0">
      <w:start w:val="0"/>
      <w:numFmt w:val="bullet"/>
      <w:lvlText w:val="•"/>
      <w:lvlJc w:val="left"/>
      <w:pPr>
        <w:ind w:left="2588" w:hanging="284"/>
      </w:pPr>
      <w:rPr>
        <w:rFonts w:hint="default"/>
        <w:lang w:val="en-US" w:eastAsia="en-US" w:bidi="ar-SA"/>
      </w:rPr>
    </w:lvl>
    <w:lvl w:ilvl="4" w:tentative="0">
      <w:start w:val="0"/>
      <w:numFmt w:val="bullet"/>
      <w:lvlText w:val="•"/>
      <w:lvlJc w:val="left"/>
      <w:pPr>
        <w:ind w:left="3717" w:hanging="284"/>
      </w:pPr>
      <w:rPr>
        <w:rFonts w:hint="default"/>
        <w:lang w:val="en-US" w:eastAsia="en-US" w:bidi="ar-SA"/>
      </w:rPr>
    </w:lvl>
    <w:lvl w:ilvl="5" w:tentative="0">
      <w:start w:val="0"/>
      <w:numFmt w:val="bullet"/>
      <w:lvlText w:val="•"/>
      <w:lvlJc w:val="left"/>
      <w:pPr>
        <w:ind w:left="4846" w:hanging="284"/>
      </w:pPr>
      <w:rPr>
        <w:rFonts w:hint="default"/>
        <w:lang w:val="en-US" w:eastAsia="en-US" w:bidi="ar-SA"/>
      </w:rPr>
    </w:lvl>
    <w:lvl w:ilvl="6" w:tentative="0">
      <w:start w:val="0"/>
      <w:numFmt w:val="bullet"/>
      <w:lvlText w:val="•"/>
      <w:lvlJc w:val="left"/>
      <w:pPr>
        <w:ind w:left="5975" w:hanging="284"/>
      </w:pPr>
      <w:rPr>
        <w:rFonts w:hint="default"/>
        <w:lang w:val="en-US" w:eastAsia="en-US" w:bidi="ar-SA"/>
      </w:rPr>
    </w:lvl>
    <w:lvl w:ilvl="7" w:tentative="0">
      <w:start w:val="0"/>
      <w:numFmt w:val="bullet"/>
      <w:lvlText w:val="•"/>
      <w:lvlJc w:val="left"/>
      <w:pPr>
        <w:ind w:left="7104" w:hanging="284"/>
      </w:pPr>
      <w:rPr>
        <w:rFonts w:hint="default"/>
        <w:lang w:val="en-US" w:eastAsia="en-US" w:bidi="ar-SA"/>
      </w:rPr>
    </w:lvl>
    <w:lvl w:ilvl="8" w:tentative="0">
      <w:start w:val="0"/>
      <w:numFmt w:val="bullet"/>
      <w:lvlText w:val="•"/>
      <w:lvlJc w:val="left"/>
      <w:pPr>
        <w:ind w:left="8232" w:hanging="284"/>
      </w:pPr>
      <w:rPr>
        <w:rFonts w:hint="default"/>
        <w:lang w:val="en-US" w:eastAsia="en-US" w:bidi="ar-SA"/>
      </w:rPr>
    </w:lvl>
  </w:abstractNum>
  <w:abstractNum w:abstractNumId="7">
    <w:nsid w:val="1B041B14"/>
    <w:multiLevelType w:val="multilevel"/>
    <w:tmpl w:val="1B041B14"/>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8">
    <w:nsid w:val="1B203FFB"/>
    <w:multiLevelType w:val="multilevel"/>
    <w:tmpl w:val="1B203FFB"/>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spacing w:val="-1"/>
        <w:w w:val="100"/>
        <w:lang w:val="en-US" w:eastAsia="en-US" w:bidi="ar-SA"/>
      </w:rPr>
    </w:lvl>
    <w:lvl w:ilvl="3" w:tentative="0">
      <w:start w:val="0"/>
      <w:numFmt w:val="bullet"/>
      <w:lvlText w:val="•"/>
      <w:lvlJc w:val="left"/>
      <w:pPr>
        <w:ind w:left="1460" w:hanging="360"/>
      </w:pPr>
      <w:rPr>
        <w:rFonts w:hint="default"/>
        <w:lang w:val="en-US" w:eastAsia="en-US" w:bidi="ar-SA"/>
      </w:rPr>
    </w:lvl>
    <w:lvl w:ilvl="4" w:tentative="0">
      <w:start w:val="0"/>
      <w:numFmt w:val="bullet"/>
      <w:lvlText w:val="•"/>
      <w:lvlJc w:val="left"/>
      <w:pPr>
        <w:ind w:left="2750" w:hanging="360"/>
      </w:pPr>
      <w:rPr>
        <w:rFonts w:hint="default"/>
        <w:lang w:val="en-US" w:eastAsia="en-US" w:bidi="ar-SA"/>
      </w:rPr>
    </w:lvl>
    <w:lvl w:ilvl="5" w:tentative="0">
      <w:start w:val="0"/>
      <w:numFmt w:val="bullet"/>
      <w:lvlText w:val="•"/>
      <w:lvlJc w:val="left"/>
      <w:pPr>
        <w:ind w:left="4040" w:hanging="360"/>
      </w:pPr>
      <w:rPr>
        <w:rFonts w:hint="default"/>
        <w:lang w:val="en-US" w:eastAsia="en-US" w:bidi="ar-SA"/>
      </w:rPr>
    </w:lvl>
    <w:lvl w:ilvl="6" w:tentative="0">
      <w:start w:val="0"/>
      <w:numFmt w:val="bullet"/>
      <w:lvlText w:val="•"/>
      <w:lvlJc w:val="left"/>
      <w:pPr>
        <w:ind w:left="5330" w:hanging="360"/>
      </w:pPr>
      <w:rPr>
        <w:rFonts w:hint="default"/>
        <w:lang w:val="en-US" w:eastAsia="en-US" w:bidi="ar-SA"/>
      </w:rPr>
    </w:lvl>
    <w:lvl w:ilvl="7" w:tentative="0">
      <w:start w:val="0"/>
      <w:numFmt w:val="bullet"/>
      <w:lvlText w:val="•"/>
      <w:lvlJc w:val="left"/>
      <w:pPr>
        <w:ind w:left="6620" w:hanging="360"/>
      </w:pPr>
      <w:rPr>
        <w:rFonts w:hint="default"/>
        <w:lang w:val="en-US" w:eastAsia="en-US" w:bidi="ar-SA"/>
      </w:rPr>
    </w:lvl>
    <w:lvl w:ilvl="8" w:tentative="0">
      <w:start w:val="0"/>
      <w:numFmt w:val="bullet"/>
      <w:lvlText w:val="•"/>
      <w:lvlJc w:val="left"/>
      <w:pPr>
        <w:ind w:left="7910" w:hanging="360"/>
      </w:pPr>
      <w:rPr>
        <w:rFonts w:hint="default"/>
        <w:lang w:val="en-US" w:eastAsia="en-US" w:bidi="ar-SA"/>
      </w:rPr>
    </w:lvl>
  </w:abstractNum>
  <w:abstractNum w:abstractNumId="9">
    <w:nsid w:val="1D0B5B45"/>
    <w:multiLevelType w:val="multilevel"/>
    <w:tmpl w:val="1D0B5B45"/>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10">
    <w:nsid w:val="1EC05961"/>
    <w:multiLevelType w:val="multilevel"/>
    <w:tmpl w:val="1EC05961"/>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11">
    <w:nsid w:val="20B92339"/>
    <w:multiLevelType w:val="multilevel"/>
    <w:tmpl w:val="20B92339"/>
    <w:lvl w:ilvl="0" w:tentative="0">
      <w:start w:val="1"/>
      <w:numFmt w:val="decimal"/>
      <w:lvlText w:val="%1."/>
      <w:lvlJc w:val="left"/>
      <w:pPr>
        <w:ind w:left="145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363" w:hanging="360"/>
      </w:pPr>
      <w:rPr>
        <w:rFonts w:hint="default"/>
        <w:lang w:val="en-US" w:eastAsia="en-US" w:bidi="ar-SA"/>
      </w:rPr>
    </w:lvl>
    <w:lvl w:ilvl="2" w:tentative="0">
      <w:start w:val="0"/>
      <w:numFmt w:val="bullet"/>
      <w:lvlText w:val="•"/>
      <w:lvlJc w:val="left"/>
      <w:pPr>
        <w:ind w:left="3266" w:hanging="360"/>
      </w:pPr>
      <w:rPr>
        <w:rFonts w:hint="default"/>
        <w:lang w:val="en-US" w:eastAsia="en-US" w:bidi="ar-SA"/>
      </w:rPr>
    </w:lvl>
    <w:lvl w:ilvl="3" w:tentative="0">
      <w:start w:val="0"/>
      <w:numFmt w:val="bullet"/>
      <w:lvlText w:val="•"/>
      <w:lvlJc w:val="left"/>
      <w:pPr>
        <w:ind w:left="4169" w:hanging="360"/>
      </w:pPr>
      <w:rPr>
        <w:rFonts w:hint="default"/>
        <w:lang w:val="en-US" w:eastAsia="en-US" w:bidi="ar-SA"/>
      </w:rPr>
    </w:lvl>
    <w:lvl w:ilvl="4" w:tentative="0">
      <w:start w:val="0"/>
      <w:numFmt w:val="bullet"/>
      <w:lvlText w:val="•"/>
      <w:lvlJc w:val="left"/>
      <w:pPr>
        <w:ind w:left="5072" w:hanging="360"/>
      </w:pPr>
      <w:rPr>
        <w:rFonts w:hint="default"/>
        <w:lang w:val="en-US" w:eastAsia="en-US" w:bidi="ar-SA"/>
      </w:rPr>
    </w:lvl>
    <w:lvl w:ilvl="5" w:tentative="0">
      <w:start w:val="0"/>
      <w:numFmt w:val="bullet"/>
      <w:lvlText w:val="•"/>
      <w:lvlJc w:val="left"/>
      <w:pPr>
        <w:ind w:left="5975" w:hanging="360"/>
      </w:pPr>
      <w:rPr>
        <w:rFonts w:hint="default"/>
        <w:lang w:val="en-US" w:eastAsia="en-US" w:bidi="ar-SA"/>
      </w:rPr>
    </w:lvl>
    <w:lvl w:ilvl="6" w:tentative="0">
      <w:start w:val="0"/>
      <w:numFmt w:val="bullet"/>
      <w:lvlText w:val="•"/>
      <w:lvlJc w:val="left"/>
      <w:pPr>
        <w:ind w:left="6878" w:hanging="360"/>
      </w:pPr>
      <w:rPr>
        <w:rFonts w:hint="default"/>
        <w:lang w:val="en-US" w:eastAsia="en-US" w:bidi="ar-SA"/>
      </w:rPr>
    </w:lvl>
    <w:lvl w:ilvl="7" w:tentative="0">
      <w:start w:val="0"/>
      <w:numFmt w:val="bullet"/>
      <w:lvlText w:val="•"/>
      <w:lvlJc w:val="left"/>
      <w:pPr>
        <w:ind w:left="7781" w:hanging="360"/>
      </w:pPr>
      <w:rPr>
        <w:rFonts w:hint="default"/>
        <w:lang w:val="en-US" w:eastAsia="en-US" w:bidi="ar-SA"/>
      </w:rPr>
    </w:lvl>
    <w:lvl w:ilvl="8" w:tentative="0">
      <w:start w:val="0"/>
      <w:numFmt w:val="bullet"/>
      <w:lvlText w:val="•"/>
      <w:lvlJc w:val="left"/>
      <w:pPr>
        <w:ind w:left="8684" w:hanging="360"/>
      </w:pPr>
      <w:rPr>
        <w:rFonts w:hint="default"/>
        <w:lang w:val="en-US" w:eastAsia="en-US" w:bidi="ar-SA"/>
      </w:rPr>
    </w:lvl>
  </w:abstractNum>
  <w:abstractNum w:abstractNumId="12">
    <w:nsid w:val="278A0FEB"/>
    <w:multiLevelType w:val="multilevel"/>
    <w:tmpl w:val="278A0FEB"/>
    <w:lvl w:ilvl="0" w:tentative="0">
      <w:start w:val="1"/>
      <w:numFmt w:val="upperLetter"/>
      <w:lvlText w:val="%1."/>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tentative="0">
      <w:start w:val="1"/>
      <w:numFmt w:val="decimal"/>
      <w:lvlText w:val="%2."/>
      <w:lvlJc w:val="left"/>
      <w:pPr>
        <w:ind w:left="217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0"/>
      <w:numFmt w:val="bullet"/>
      <w:lvlText w:val="•"/>
      <w:lvlJc w:val="left"/>
      <w:pPr>
        <w:ind w:left="3103" w:hanging="360"/>
      </w:pPr>
      <w:rPr>
        <w:rFonts w:hint="default"/>
        <w:lang w:val="en-US" w:eastAsia="en-US" w:bidi="ar-SA"/>
      </w:rPr>
    </w:lvl>
    <w:lvl w:ilvl="3" w:tentative="0">
      <w:start w:val="0"/>
      <w:numFmt w:val="bullet"/>
      <w:lvlText w:val="•"/>
      <w:lvlJc w:val="left"/>
      <w:pPr>
        <w:ind w:left="4026" w:hanging="360"/>
      </w:pPr>
      <w:rPr>
        <w:rFonts w:hint="default"/>
        <w:lang w:val="en-US" w:eastAsia="en-US" w:bidi="ar-SA"/>
      </w:rPr>
    </w:lvl>
    <w:lvl w:ilvl="4" w:tentative="0">
      <w:start w:val="0"/>
      <w:numFmt w:val="bullet"/>
      <w:lvlText w:val="•"/>
      <w:lvlJc w:val="left"/>
      <w:pPr>
        <w:ind w:left="4950" w:hanging="360"/>
      </w:pPr>
      <w:rPr>
        <w:rFonts w:hint="default"/>
        <w:lang w:val="en-US" w:eastAsia="en-US" w:bidi="ar-SA"/>
      </w:rPr>
    </w:lvl>
    <w:lvl w:ilvl="5" w:tentative="0">
      <w:start w:val="0"/>
      <w:numFmt w:val="bullet"/>
      <w:lvlText w:val="•"/>
      <w:lvlJc w:val="left"/>
      <w:pPr>
        <w:ind w:left="5873" w:hanging="360"/>
      </w:pPr>
      <w:rPr>
        <w:rFonts w:hint="default"/>
        <w:lang w:val="en-US" w:eastAsia="en-US" w:bidi="ar-SA"/>
      </w:rPr>
    </w:lvl>
    <w:lvl w:ilvl="6" w:tentative="0">
      <w:start w:val="0"/>
      <w:numFmt w:val="bullet"/>
      <w:lvlText w:val="•"/>
      <w:lvlJc w:val="left"/>
      <w:pPr>
        <w:ind w:left="6796" w:hanging="360"/>
      </w:pPr>
      <w:rPr>
        <w:rFonts w:hint="default"/>
        <w:lang w:val="en-US" w:eastAsia="en-US" w:bidi="ar-SA"/>
      </w:rPr>
    </w:lvl>
    <w:lvl w:ilvl="7" w:tentative="0">
      <w:start w:val="0"/>
      <w:numFmt w:val="bullet"/>
      <w:lvlText w:val="•"/>
      <w:lvlJc w:val="left"/>
      <w:pPr>
        <w:ind w:left="7720" w:hanging="360"/>
      </w:pPr>
      <w:rPr>
        <w:rFonts w:hint="default"/>
        <w:lang w:val="en-US" w:eastAsia="en-US" w:bidi="ar-SA"/>
      </w:rPr>
    </w:lvl>
    <w:lvl w:ilvl="8" w:tentative="0">
      <w:start w:val="0"/>
      <w:numFmt w:val="bullet"/>
      <w:lvlText w:val="•"/>
      <w:lvlJc w:val="left"/>
      <w:pPr>
        <w:ind w:left="8643" w:hanging="360"/>
      </w:pPr>
      <w:rPr>
        <w:rFonts w:hint="default"/>
        <w:lang w:val="en-US" w:eastAsia="en-US" w:bidi="ar-SA"/>
      </w:rPr>
    </w:lvl>
  </w:abstractNum>
  <w:abstractNum w:abstractNumId="13">
    <w:nsid w:val="29990806"/>
    <w:multiLevelType w:val="multilevel"/>
    <w:tmpl w:val="29990806"/>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14">
    <w:nsid w:val="29C93D34"/>
    <w:multiLevelType w:val="multilevel"/>
    <w:tmpl w:val="29C93D34"/>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upperLetter"/>
      <w:lvlText w:val="%3."/>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3" w:tentative="0">
      <w:start w:val="1"/>
      <w:numFmt w:val="lowerLetter"/>
      <w:lvlText w:val="%4."/>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4" w:tentative="0">
      <w:start w:val="0"/>
      <w:numFmt w:val="bullet"/>
      <w:lvlText w:val="•"/>
      <w:lvlJc w:val="left"/>
      <w:pPr>
        <w:ind w:left="2750" w:hanging="360"/>
      </w:pPr>
      <w:rPr>
        <w:rFonts w:hint="default"/>
        <w:lang w:val="en-US" w:eastAsia="en-US" w:bidi="ar-SA"/>
      </w:rPr>
    </w:lvl>
    <w:lvl w:ilvl="5" w:tentative="0">
      <w:start w:val="0"/>
      <w:numFmt w:val="bullet"/>
      <w:lvlText w:val="•"/>
      <w:lvlJc w:val="left"/>
      <w:pPr>
        <w:ind w:left="4040" w:hanging="360"/>
      </w:pPr>
      <w:rPr>
        <w:rFonts w:hint="default"/>
        <w:lang w:val="en-US" w:eastAsia="en-US" w:bidi="ar-SA"/>
      </w:rPr>
    </w:lvl>
    <w:lvl w:ilvl="6" w:tentative="0">
      <w:start w:val="0"/>
      <w:numFmt w:val="bullet"/>
      <w:lvlText w:val="•"/>
      <w:lvlJc w:val="left"/>
      <w:pPr>
        <w:ind w:left="5330" w:hanging="360"/>
      </w:pPr>
      <w:rPr>
        <w:rFonts w:hint="default"/>
        <w:lang w:val="en-US" w:eastAsia="en-US" w:bidi="ar-SA"/>
      </w:rPr>
    </w:lvl>
    <w:lvl w:ilvl="7" w:tentative="0">
      <w:start w:val="0"/>
      <w:numFmt w:val="bullet"/>
      <w:lvlText w:val="•"/>
      <w:lvlJc w:val="left"/>
      <w:pPr>
        <w:ind w:left="6620" w:hanging="360"/>
      </w:pPr>
      <w:rPr>
        <w:rFonts w:hint="default"/>
        <w:lang w:val="en-US" w:eastAsia="en-US" w:bidi="ar-SA"/>
      </w:rPr>
    </w:lvl>
    <w:lvl w:ilvl="8" w:tentative="0">
      <w:start w:val="0"/>
      <w:numFmt w:val="bullet"/>
      <w:lvlText w:val="•"/>
      <w:lvlJc w:val="left"/>
      <w:pPr>
        <w:ind w:left="7910" w:hanging="360"/>
      </w:pPr>
      <w:rPr>
        <w:rFonts w:hint="default"/>
        <w:lang w:val="en-US" w:eastAsia="en-US" w:bidi="ar-SA"/>
      </w:rPr>
    </w:lvl>
  </w:abstractNum>
  <w:abstractNum w:abstractNumId="15">
    <w:nsid w:val="36BD2923"/>
    <w:multiLevelType w:val="multilevel"/>
    <w:tmpl w:val="36BD2923"/>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16">
    <w:nsid w:val="43C92F07"/>
    <w:multiLevelType w:val="multilevel"/>
    <w:tmpl w:val="43C92F07"/>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17">
    <w:nsid w:val="44036CAF"/>
    <w:multiLevelType w:val="multilevel"/>
    <w:tmpl w:val="44036CAF"/>
    <w:lvl w:ilvl="0" w:tentative="0">
      <w:start w:val="1"/>
      <w:numFmt w:val="upperLetter"/>
      <w:lvlText w:val="%1."/>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tentative="0">
      <w:start w:val="1"/>
      <w:numFmt w:val="decimal"/>
      <w:lvlText w:val="%2."/>
      <w:lvlJc w:val="left"/>
      <w:pPr>
        <w:ind w:left="217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0"/>
      <w:numFmt w:val="bullet"/>
      <w:lvlText w:val=""/>
      <w:lvlJc w:val="left"/>
      <w:pPr>
        <w:ind w:left="2434" w:hanging="284"/>
      </w:pPr>
      <w:rPr>
        <w:rFonts w:hint="default" w:ascii="Symbol" w:hAnsi="Symbol" w:eastAsia="Symbol" w:cs="Symbol"/>
        <w:b w:val="0"/>
        <w:bCs w:val="0"/>
        <w:i w:val="0"/>
        <w:iCs w:val="0"/>
        <w:spacing w:val="0"/>
        <w:w w:val="100"/>
        <w:sz w:val="24"/>
        <w:szCs w:val="24"/>
        <w:lang w:val="en-US" w:eastAsia="en-US" w:bidi="ar-SA"/>
      </w:rPr>
    </w:lvl>
    <w:lvl w:ilvl="3" w:tentative="0">
      <w:start w:val="0"/>
      <w:numFmt w:val="bullet"/>
      <w:lvlText w:val="•"/>
      <w:lvlJc w:val="left"/>
      <w:pPr>
        <w:ind w:left="3446" w:hanging="284"/>
      </w:pPr>
      <w:rPr>
        <w:rFonts w:hint="default"/>
        <w:lang w:val="en-US" w:eastAsia="en-US" w:bidi="ar-SA"/>
      </w:rPr>
    </w:lvl>
    <w:lvl w:ilvl="4" w:tentative="0">
      <w:start w:val="0"/>
      <w:numFmt w:val="bullet"/>
      <w:lvlText w:val="•"/>
      <w:lvlJc w:val="left"/>
      <w:pPr>
        <w:ind w:left="4452" w:hanging="284"/>
      </w:pPr>
      <w:rPr>
        <w:rFonts w:hint="default"/>
        <w:lang w:val="en-US" w:eastAsia="en-US" w:bidi="ar-SA"/>
      </w:rPr>
    </w:lvl>
    <w:lvl w:ilvl="5" w:tentative="0">
      <w:start w:val="0"/>
      <w:numFmt w:val="bullet"/>
      <w:lvlText w:val="•"/>
      <w:lvlJc w:val="left"/>
      <w:pPr>
        <w:ind w:left="5458" w:hanging="284"/>
      </w:pPr>
      <w:rPr>
        <w:rFonts w:hint="default"/>
        <w:lang w:val="en-US" w:eastAsia="en-US" w:bidi="ar-SA"/>
      </w:rPr>
    </w:lvl>
    <w:lvl w:ilvl="6" w:tentative="0">
      <w:start w:val="0"/>
      <w:numFmt w:val="bullet"/>
      <w:lvlText w:val="•"/>
      <w:lvlJc w:val="left"/>
      <w:pPr>
        <w:ind w:left="6465" w:hanging="284"/>
      </w:pPr>
      <w:rPr>
        <w:rFonts w:hint="default"/>
        <w:lang w:val="en-US" w:eastAsia="en-US" w:bidi="ar-SA"/>
      </w:rPr>
    </w:lvl>
    <w:lvl w:ilvl="7" w:tentative="0">
      <w:start w:val="0"/>
      <w:numFmt w:val="bullet"/>
      <w:lvlText w:val="•"/>
      <w:lvlJc w:val="left"/>
      <w:pPr>
        <w:ind w:left="7471" w:hanging="284"/>
      </w:pPr>
      <w:rPr>
        <w:rFonts w:hint="default"/>
        <w:lang w:val="en-US" w:eastAsia="en-US" w:bidi="ar-SA"/>
      </w:rPr>
    </w:lvl>
    <w:lvl w:ilvl="8" w:tentative="0">
      <w:start w:val="0"/>
      <w:numFmt w:val="bullet"/>
      <w:lvlText w:val="•"/>
      <w:lvlJc w:val="left"/>
      <w:pPr>
        <w:ind w:left="8477" w:hanging="284"/>
      </w:pPr>
      <w:rPr>
        <w:rFonts w:hint="default"/>
        <w:lang w:val="en-US" w:eastAsia="en-US" w:bidi="ar-SA"/>
      </w:rPr>
    </w:lvl>
  </w:abstractNum>
  <w:abstractNum w:abstractNumId="18">
    <w:nsid w:val="46614C92"/>
    <w:multiLevelType w:val="multilevel"/>
    <w:tmpl w:val="46614C92"/>
    <w:lvl w:ilvl="0" w:tentative="0">
      <w:start w:val="1"/>
      <w:numFmt w:val="decimal"/>
      <w:lvlText w:val="%1."/>
      <w:lvlJc w:val="left"/>
      <w:pPr>
        <w:ind w:left="145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363" w:hanging="360"/>
      </w:pPr>
      <w:rPr>
        <w:rFonts w:hint="default"/>
        <w:lang w:val="en-US" w:eastAsia="en-US" w:bidi="ar-SA"/>
      </w:rPr>
    </w:lvl>
    <w:lvl w:ilvl="2" w:tentative="0">
      <w:start w:val="0"/>
      <w:numFmt w:val="bullet"/>
      <w:lvlText w:val="•"/>
      <w:lvlJc w:val="left"/>
      <w:pPr>
        <w:ind w:left="3266" w:hanging="360"/>
      </w:pPr>
      <w:rPr>
        <w:rFonts w:hint="default"/>
        <w:lang w:val="en-US" w:eastAsia="en-US" w:bidi="ar-SA"/>
      </w:rPr>
    </w:lvl>
    <w:lvl w:ilvl="3" w:tentative="0">
      <w:start w:val="0"/>
      <w:numFmt w:val="bullet"/>
      <w:lvlText w:val="•"/>
      <w:lvlJc w:val="left"/>
      <w:pPr>
        <w:ind w:left="4169" w:hanging="360"/>
      </w:pPr>
      <w:rPr>
        <w:rFonts w:hint="default"/>
        <w:lang w:val="en-US" w:eastAsia="en-US" w:bidi="ar-SA"/>
      </w:rPr>
    </w:lvl>
    <w:lvl w:ilvl="4" w:tentative="0">
      <w:start w:val="0"/>
      <w:numFmt w:val="bullet"/>
      <w:lvlText w:val="•"/>
      <w:lvlJc w:val="left"/>
      <w:pPr>
        <w:ind w:left="5072" w:hanging="360"/>
      </w:pPr>
      <w:rPr>
        <w:rFonts w:hint="default"/>
        <w:lang w:val="en-US" w:eastAsia="en-US" w:bidi="ar-SA"/>
      </w:rPr>
    </w:lvl>
    <w:lvl w:ilvl="5" w:tentative="0">
      <w:start w:val="0"/>
      <w:numFmt w:val="bullet"/>
      <w:lvlText w:val="•"/>
      <w:lvlJc w:val="left"/>
      <w:pPr>
        <w:ind w:left="5975" w:hanging="360"/>
      </w:pPr>
      <w:rPr>
        <w:rFonts w:hint="default"/>
        <w:lang w:val="en-US" w:eastAsia="en-US" w:bidi="ar-SA"/>
      </w:rPr>
    </w:lvl>
    <w:lvl w:ilvl="6" w:tentative="0">
      <w:start w:val="0"/>
      <w:numFmt w:val="bullet"/>
      <w:lvlText w:val="•"/>
      <w:lvlJc w:val="left"/>
      <w:pPr>
        <w:ind w:left="6878" w:hanging="360"/>
      </w:pPr>
      <w:rPr>
        <w:rFonts w:hint="default"/>
        <w:lang w:val="en-US" w:eastAsia="en-US" w:bidi="ar-SA"/>
      </w:rPr>
    </w:lvl>
    <w:lvl w:ilvl="7" w:tentative="0">
      <w:start w:val="0"/>
      <w:numFmt w:val="bullet"/>
      <w:lvlText w:val="•"/>
      <w:lvlJc w:val="left"/>
      <w:pPr>
        <w:ind w:left="7781" w:hanging="360"/>
      </w:pPr>
      <w:rPr>
        <w:rFonts w:hint="default"/>
        <w:lang w:val="en-US" w:eastAsia="en-US" w:bidi="ar-SA"/>
      </w:rPr>
    </w:lvl>
    <w:lvl w:ilvl="8" w:tentative="0">
      <w:start w:val="0"/>
      <w:numFmt w:val="bullet"/>
      <w:lvlText w:val="•"/>
      <w:lvlJc w:val="left"/>
      <w:pPr>
        <w:ind w:left="8684" w:hanging="360"/>
      </w:pPr>
      <w:rPr>
        <w:rFonts w:hint="default"/>
        <w:lang w:val="en-US" w:eastAsia="en-US" w:bidi="ar-SA"/>
      </w:rPr>
    </w:lvl>
  </w:abstractNum>
  <w:abstractNum w:abstractNumId="19">
    <w:nsid w:val="4765259B"/>
    <w:multiLevelType w:val="multilevel"/>
    <w:tmpl w:val="4765259B"/>
    <w:lvl w:ilvl="0" w:tentative="0">
      <w:start w:val="1"/>
      <w:numFmt w:val="upperLetter"/>
      <w:lvlText w:val="%1."/>
      <w:lvlJc w:val="left"/>
      <w:pPr>
        <w:ind w:left="1015" w:hanging="284"/>
        <w:jc w:val="left"/>
      </w:pPr>
      <w:rPr>
        <w:rFonts w:hint="default" w:ascii="Times New Roman" w:hAnsi="Times New Roman" w:eastAsia="Times New Roman" w:cs="Times New Roman"/>
        <w:b/>
        <w:bCs/>
        <w:i w:val="0"/>
        <w:iCs w:val="0"/>
        <w:spacing w:val="-1"/>
        <w:w w:val="100"/>
        <w:sz w:val="24"/>
        <w:szCs w:val="24"/>
        <w:lang w:val="en-US" w:eastAsia="en-US" w:bidi="ar-SA"/>
      </w:rPr>
    </w:lvl>
    <w:lvl w:ilvl="1" w:tentative="0">
      <w:start w:val="1"/>
      <w:numFmt w:val="decimal"/>
      <w:lvlText w:val="%2)"/>
      <w:lvlJc w:val="left"/>
      <w:pPr>
        <w:ind w:left="145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0"/>
      <w:numFmt w:val="bullet"/>
      <w:lvlText w:val="•"/>
      <w:lvlJc w:val="left"/>
      <w:pPr>
        <w:ind w:left="2463" w:hanging="360"/>
      </w:pPr>
      <w:rPr>
        <w:rFonts w:hint="default"/>
        <w:lang w:val="en-US" w:eastAsia="en-US" w:bidi="ar-SA"/>
      </w:rPr>
    </w:lvl>
    <w:lvl w:ilvl="3" w:tentative="0">
      <w:start w:val="0"/>
      <w:numFmt w:val="bullet"/>
      <w:lvlText w:val="•"/>
      <w:lvlJc w:val="left"/>
      <w:pPr>
        <w:ind w:left="3466" w:hanging="360"/>
      </w:pPr>
      <w:rPr>
        <w:rFonts w:hint="default"/>
        <w:lang w:val="en-US" w:eastAsia="en-US" w:bidi="ar-SA"/>
      </w:rPr>
    </w:lvl>
    <w:lvl w:ilvl="4" w:tentative="0">
      <w:start w:val="0"/>
      <w:numFmt w:val="bullet"/>
      <w:lvlText w:val="•"/>
      <w:lvlJc w:val="left"/>
      <w:pPr>
        <w:ind w:left="4470" w:hanging="360"/>
      </w:pPr>
      <w:rPr>
        <w:rFonts w:hint="default"/>
        <w:lang w:val="en-US" w:eastAsia="en-US" w:bidi="ar-SA"/>
      </w:rPr>
    </w:lvl>
    <w:lvl w:ilvl="5" w:tentative="0">
      <w:start w:val="0"/>
      <w:numFmt w:val="bullet"/>
      <w:lvlText w:val="•"/>
      <w:lvlJc w:val="left"/>
      <w:pPr>
        <w:ind w:left="5473" w:hanging="360"/>
      </w:pPr>
      <w:rPr>
        <w:rFonts w:hint="default"/>
        <w:lang w:val="en-US" w:eastAsia="en-US" w:bidi="ar-SA"/>
      </w:rPr>
    </w:lvl>
    <w:lvl w:ilvl="6" w:tentative="0">
      <w:start w:val="0"/>
      <w:numFmt w:val="bullet"/>
      <w:lvlText w:val="•"/>
      <w:lvlJc w:val="left"/>
      <w:pPr>
        <w:ind w:left="6476" w:hanging="360"/>
      </w:pPr>
      <w:rPr>
        <w:rFonts w:hint="default"/>
        <w:lang w:val="en-US" w:eastAsia="en-US" w:bidi="ar-SA"/>
      </w:rPr>
    </w:lvl>
    <w:lvl w:ilvl="7" w:tentative="0">
      <w:start w:val="0"/>
      <w:numFmt w:val="bullet"/>
      <w:lvlText w:val="•"/>
      <w:lvlJc w:val="left"/>
      <w:pPr>
        <w:ind w:left="7480" w:hanging="360"/>
      </w:pPr>
      <w:rPr>
        <w:rFonts w:hint="default"/>
        <w:lang w:val="en-US" w:eastAsia="en-US" w:bidi="ar-SA"/>
      </w:rPr>
    </w:lvl>
    <w:lvl w:ilvl="8" w:tentative="0">
      <w:start w:val="0"/>
      <w:numFmt w:val="bullet"/>
      <w:lvlText w:val="•"/>
      <w:lvlJc w:val="left"/>
      <w:pPr>
        <w:ind w:left="8483" w:hanging="360"/>
      </w:pPr>
      <w:rPr>
        <w:rFonts w:hint="default"/>
        <w:lang w:val="en-US" w:eastAsia="en-US" w:bidi="ar-SA"/>
      </w:rPr>
    </w:lvl>
  </w:abstractNum>
  <w:abstractNum w:abstractNumId="20">
    <w:nsid w:val="50550914"/>
    <w:multiLevelType w:val="multilevel"/>
    <w:tmpl w:val="50550914"/>
    <w:lvl w:ilvl="0" w:tentative="0">
      <w:start w:val="1"/>
      <w:numFmt w:val="decimal"/>
      <w:lvlText w:val="%1."/>
      <w:lvlJc w:val="left"/>
      <w:pPr>
        <w:ind w:left="1298" w:hanging="28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219" w:hanging="284"/>
      </w:pPr>
      <w:rPr>
        <w:rFonts w:hint="default"/>
        <w:lang w:val="en-US" w:eastAsia="en-US" w:bidi="ar-SA"/>
      </w:rPr>
    </w:lvl>
    <w:lvl w:ilvl="2" w:tentative="0">
      <w:start w:val="0"/>
      <w:numFmt w:val="bullet"/>
      <w:lvlText w:val="•"/>
      <w:lvlJc w:val="left"/>
      <w:pPr>
        <w:ind w:left="3138" w:hanging="284"/>
      </w:pPr>
      <w:rPr>
        <w:rFonts w:hint="default"/>
        <w:lang w:val="en-US" w:eastAsia="en-US" w:bidi="ar-SA"/>
      </w:rPr>
    </w:lvl>
    <w:lvl w:ilvl="3" w:tentative="0">
      <w:start w:val="0"/>
      <w:numFmt w:val="bullet"/>
      <w:lvlText w:val="•"/>
      <w:lvlJc w:val="left"/>
      <w:pPr>
        <w:ind w:left="4057" w:hanging="284"/>
      </w:pPr>
      <w:rPr>
        <w:rFonts w:hint="default"/>
        <w:lang w:val="en-US" w:eastAsia="en-US" w:bidi="ar-SA"/>
      </w:rPr>
    </w:lvl>
    <w:lvl w:ilvl="4" w:tentative="0">
      <w:start w:val="0"/>
      <w:numFmt w:val="bullet"/>
      <w:lvlText w:val="•"/>
      <w:lvlJc w:val="left"/>
      <w:pPr>
        <w:ind w:left="4976" w:hanging="284"/>
      </w:pPr>
      <w:rPr>
        <w:rFonts w:hint="default"/>
        <w:lang w:val="en-US" w:eastAsia="en-US" w:bidi="ar-SA"/>
      </w:rPr>
    </w:lvl>
    <w:lvl w:ilvl="5" w:tentative="0">
      <w:start w:val="0"/>
      <w:numFmt w:val="bullet"/>
      <w:lvlText w:val="•"/>
      <w:lvlJc w:val="left"/>
      <w:pPr>
        <w:ind w:left="5895" w:hanging="284"/>
      </w:pPr>
      <w:rPr>
        <w:rFonts w:hint="default"/>
        <w:lang w:val="en-US" w:eastAsia="en-US" w:bidi="ar-SA"/>
      </w:rPr>
    </w:lvl>
    <w:lvl w:ilvl="6" w:tentative="0">
      <w:start w:val="0"/>
      <w:numFmt w:val="bullet"/>
      <w:lvlText w:val="•"/>
      <w:lvlJc w:val="left"/>
      <w:pPr>
        <w:ind w:left="6814" w:hanging="284"/>
      </w:pPr>
      <w:rPr>
        <w:rFonts w:hint="default"/>
        <w:lang w:val="en-US" w:eastAsia="en-US" w:bidi="ar-SA"/>
      </w:rPr>
    </w:lvl>
    <w:lvl w:ilvl="7" w:tentative="0">
      <w:start w:val="0"/>
      <w:numFmt w:val="bullet"/>
      <w:lvlText w:val="•"/>
      <w:lvlJc w:val="left"/>
      <w:pPr>
        <w:ind w:left="7733" w:hanging="284"/>
      </w:pPr>
      <w:rPr>
        <w:rFonts w:hint="default"/>
        <w:lang w:val="en-US" w:eastAsia="en-US" w:bidi="ar-SA"/>
      </w:rPr>
    </w:lvl>
    <w:lvl w:ilvl="8" w:tentative="0">
      <w:start w:val="0"/>
      <w:numFmt w:val="bullet"/>
      <w:lvlText w:val="•"/>
      <w:lvlJc w:val="left"/>
      <w:pPr>
        <w:ind w:left="8652" w:hanging="284"/>
      </w:pPr>
      <w:rPr>
        <w:rFonts w:hint="default"/>
        <w:lang w:val="en-US" w:eastAsia="en-US" w:bidi="ar-SA"/>
      </w:rPr>
    </w:lvl>
  </w:abstractNum>
  <w:abstractNum w:abstractNumId="21">
    <w:nsid w:val="5298681C"/>
    <w:multiLevelType w:val="multilevel"/>
    <w:tmpl w:val="5298681C"/>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22">
    <w:nsid w:val="539F4688"/>
    <w:multiLevelType w:val="multilevel"/>
    <w:tmpl w:val="539F4688"/>
    <w:lvl w:ilvl="0" w:tentative="0">
      <w:start w:val="1"/>
      <w:numFmt w:val="decimal"/>
      <w:lvlText w:val="%1."/>
      <w:lvlJc w:val="left"/>
      <w:pPr>
        <w:ind w:left="1015" w:hanging="284"/>
        <w:jc w:val="left"/>
      </w:pPr>
      <w:rPr>
        <w:rFonts w:hint="default" w:ascii="Times New Roman" w:hAnsi="Times New Roman" w:eastAsia="Times New Roman" w:cs="Times New Roman"/>
        <w:b/>
        <w:bCs/>
        <w:i/>
        <w:iCs/>
        <w:spacing w:val="0"/>
        <w:w w:val="100"/>
        <w:sz w:val="24"/>
        <w:szCs w:val="24"/>
        <w:lang w:val="en-US" w:eastAsia="en-US" w:bidi="ar-SA"/>
      </w:rPr>
    </w:lvl>
    <w:lvl w:ilvl="1" w:tentative="0">
      <w:start w:val="0"/>
      <w:numFmt w:val="bullet"/>
      <w:lvlText w:val="•"/>
      <w:lvlJc w:val="left"/>
      <w:pPr>
        <w:ind w:left="1967" w:hanging="284"/>
      </w:pPr>
      <w:rPr>
        <w:rFonts w:hint="default"/>
        <w:lang w:val="en-US" w:eastAsia="en-US" w:bidi="ar-SA"/>
      </w:rPr>
    </w:lvl>
    <w:lvl w:ilvl="2" w:tentative="0">
      <w:start w:val="0"/>
      <w:numFmt w:val="bullet"/>
      <w:lvlText w:val="•"/>
      <w:lvlJc w:val="left"/>
      <w:pPr>
        <w:ind w:left="2914" w:hanging="284"/>
      </w:pPr>
      <w:rPr>
        <w:rFonts w:hint="default"/>
        <w:lang w:val="en-US" w:eastAsia="en-US" w:bidi="ar-SA"/>
      </w:rPr>
    </w:lvl>
    <w:lvl w:ilvl="3" w:tentative="0">
      <w:start w:val="0"/>
      <w:numFmt w:val="bullet"/>
      <w:lvlText w:val="•"/>
      <w:lvlJc w:val="left"/>
      <w:pPr>
        <w:ind w:left="3861" w:hanging="284"/>
      </w:pPr>
      <w:rPr>
        <w:rFonts w:hint="default"/>
        <w:lang w:val="en-US" w:eastAsia="en-US" w:bidi="ar-SA"/>
      </w:rPr>
    </w:lvl>
    <w:lvl w:ilvl="4" w:tentative="0">
      <w:start w:val="0"/>
      <w:numFmt w:val="bullet"/>
      <w:lvlText w:val="•"/>
      <w:lvlJc w:val="left"/>
      <w:pPr>
        <w:ind w:left="4808" w:hanging="284"/>
      </w:pPr>
      <w:rPr>
        <w:rFonts w:hint="default"/>
        <w:lang w:val="en-US" w:eastAsia="en-US" w:bidi="ar-SA"/>
      </w:rPr>
    </w:lvl>
    <w:lvl w:ilvl="5" w:tentative="0">
      <w:start w:val="0"/>
      <w:numFmt w:val="bullet"/>
      <w:lvlText w:val="•"/>
      <w:lvlJc w:val="left"/>
      <w:pPr>
        <w:ind w:left="5755" w:hanging="284"/>
      </w:pPr>
      <w:rPr>
        <w:rFonts w:hint="default"/>
        <w:lang w:val="en-US" w:eastAsia="en-US" w:bidi="ar-SA"/>
      </w:rPr>
    </w:lvl>
    <w:lvl w:ilvl="6" w:tentative="0">
      <w:start w:val="0"/>
      <w:numFmt w:val="bullet"/>
      <w:lvlText w:val="•"/>
      <w:lvlJc w:val="left"/>
      <w:pPr>
        <w:ind w:left="6702" w:hanging="284"/>
      </w:pPr>
      <w:rPr>
        <w:rFonts w:hint="default"/>
        <w:lang w:val="en-US" w:eastAsia="en-US" w:bidi="ar-SA"/>
      </w:rPr>
    </w:lvl>
    <w:lvl w:ilvl="7" w:tentative="0">
      <w:start w:val="0"/>
      <w:numFmt w:val="bullet"/>
      <w:lvlText w:val="•"/>
      <w:lvlJc w:val="left"/>
      <w:pPr>
        <w:ind w:left="7649" w:hanging="284"/>
      </w:pPr>
      <w:rPr>
        <w:rFonts w:hint="default"/>
        <w:lang w:val="en-US" w:eastAsia="en-US" w:bidi="ar-SA"/>
      </w:rPr>
    </w:lvl>
    <w:lvl w:ilvl="8" w:tentative="0">
      <w:start w:val="0"/>
      <w:numFmt w:val="bullet"/>
      <w:lvlText w:val="•"/>
      <w:lvlJc w:val="left"/>
      <w:pPr>
        <w:ind w:left="8596" w:hanging="284"/>
      </w:pPr>
      <w:rPr>
        <w:rFonts w:hint="default"/>
        <w:lang w:val="en-US" w:eastAsia="en-US" w:bidi="ar-SA"/>
      </w:rPr>
    </w:lvl>
  </w:abstractNum>
  <w:abstractNum w:abstractNumId="23">
    <w:nsid w:val="54BE3AFD"/>
    <w:multiLevelType w:val="multilevel"/>
    <w:tmpl w:val="54BE3AFD"/>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24">
    <w:nsid w:val="55543E76"/>
    <w:multiLevelType w:val="multilevel"/>
    <w:tmpl w:val="55543E76"/>
    <w:lvl w:ilvl="0" w:tentative="0">
      <w:start w:val="1"/>
      <w:numFmt w:val="decimal"/>
      <w:lvlText w:val="%1."/>
      <w:lvlJc w:val="left"/>
      <w:pPr>
        <w:ind w:left="1159" w:hanging="428"/>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093" w:hanging="428"/>
      </w:pPr>
      <w:rPr>
        <w:rFonts w:hint="default"/>
        <w:lang w:val="en-US" w:eastAsia="en-US" w:bidi="ar-SA"/>
      </w:rPr>
    </w:lvl>
    <w:lvl w:ilvl="2" w:tentative="0">
      <w:start w:val="0"/>
      <w:numFmt w:val="bullet"/>
      <w:lvlText w:val="•"/>
      <w:lvlJc w:val="left"/>
      <w:pPr>
        <w:ind w:left="3026" w:hanging="428"/>
      </w:pPr>
      <w:rPr>
        <w:rFonts w:hint="default"/>
        <w:lang w:val="en-US" w:eastAsia="en-US" w:bidi="ar-SA"/>
      </w:rPr>
    </w:lvl>
    <w:lvl w:ilvl="3" w:tentative="0">
      <w:start w:val="0"/>
      <w:numFmt w:val="bullet"/>
      <w:lvlText w:val="•"/>
      <w:lvlJc w:val="left"/>
      <w:pPr>
        <w:ind w:left="3959" w:hanging="428"/>
      </w:pPr>
      <w:rPr>
        <w:rFonts w:hint="default"/>
        <w:lang w:val="en-US" w:eastAsia="en-US" w:bidi="ar-SA"/>
      </w:rPr>
    </w:lvl>
    <w:lvl w:ilvl="4" w:tentative="0">
      <w:start w:val="0"/>
      <w:numFmt w:val="bullet"/>
      <w:lvlText w:val="•"/>
      <w:lvlJc w:val="left"/>
      <w:pPr>
        <w:ind w:left="4892" w:hanging="428"/>
      </w:pPr>
      <w:rPr>
        <w:rFonts w:hint="default"/>
        <w:lang w:val="en-US" w:eastAsia="en-US" w:bidi="ar-SA"/>
      </w:rPr>
    </w:lvl>
    <w:lvl w:ilvl="5" w:tentative="0">
      <w:start w:val="0"/>
      <w:numFmt w:val="bullet"/>
      <w:lvlText w:val="•"/>
      <w:lvlJc w:val="left"/>
      <w:pPr>
        <w:ind w:left="5825" w:hanging="428"/>
      </w:pPr>
      <w:rPr>
        <w:rFonts w:hint="default"/>
        <w:lang w:val="en-US" w:eastAsia="en-US" w:bidi="ar-SA"/>
      </w:rPr>
    </w:lvl>
    <w:lvl w:ilvl="6" w:tentative="0">
      <w:start w:val="0"/>
      <w:numFmt w:val="bullet"/>
      <w:lvlText w:val="•"/>
      <w:lvlJc w:val="left"/>
      <w:pPr>
        <w:ind w:left="6758" w:hanging="428"/>
      </w:pPr>
      <w:rPr>
        <w:rFonts w:hint="default"/>
        <w:lang w:val="en-US" w:eastAsia="en-US" w:bidi="ar-SA"/>
      </w:rPr>
    </w:lvl>
    <w:lvl w:ilvl="7" w:tentative="0">
      <w:start w:val="0"/>
      <w:numFmt w:val="bullet"/>
      <w:lvlText w:val="•"/>
      <w:lvlJc w:val="left"/>
      <w:pPr>
        <w:ind w:left="7691" w:hanging="428"/>
      </w:pPr>
      <w:rPr>
        <w:rFonts w:hint="default"/>
        <w:lang w:val="en-US" w:eastAsia="en-US" w:bidi="ar-SA"/>
      </w:rPr>
    </w:lvl>
    <w:lvl w:ilvl="8" w:tentative="0">
      <w:start w:val="0"/>
      <w:numFmt w:val="bullet"/>
      <w:lvlText w:val="•"/>
      <w:lvlJc w:val="left"/>
      <w:pPr>
        <w:ind w:left="8624" w:hanging="428"/>
      </w:pPr>
      <w:rPr>
        <w:rFonts w:hint="default"/>
        <w:lang w:val="en-US" w:eastAsia="en-US" w:bidi="ar-SA"/>
      </w:rPr>
    </w:lvl>
  </w:abstractNum>
  <w:abstractNum w:abstractNumId="25">
    <w:nsid w:val="56956A45"/>
    <w:multiLevelType w:val="multilevel"/>
    <w:tmpl w:val="56956A45"/>
    <w:lvl w:ilvl="0" w:tentative="0">
      <w:start w:val="1"/>
      <w:numFmt w:val="decimal"/>
      <w:lvlText w:val="%1."/>
      <w:lvlJc w:val="left"/>
      <w:pPr>
        <w:ind w:left="1015" w:hanging="28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1"/>
      <w:numFmt w:val="lowerLetter"/>
      <w:lvlText w:val="%2."/>
      <w:lvlJc w:val="left"/>
      <w:pPr>
        <w:ind w:left="1298" w:hanging="284"/>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tentative="0">
      <w:start w:val="0"/>
      <w:numFmt w:val="bullet"/>
      <w:lvlText w:val="•"/>
      <w:lvlJc w:val="left"/>
      <w:pPr>
        <w:ind w:left="1740" w:hanging="284"/>
      </w:pPr>
      <w:rPr>
        <w:rFonts w:hint="default"/>
        <w:lang w:val="en-US" w:eastAsia="en-US" w:bidi="ar-SA"/>
      </w:rPr>
    </w:lvl>
    <w:lvl w:ilvl="3" w:tentative="0">
      <w:start w:val="0"/>
      <w:numFmt w:val="bullet"/>
      <w:lvlText w:val="•"/>
      <w:lvlJc w:val="left"/>
      <w:pPr>
        <w:ind w:left="2833" w:hanging="284"/>
      </w:pPr>
      <w:rPr>
        <w:rFonts w:hint="default"/>
        <w:lang w:val="en-US" w:eastAsia="en-US" w:bidi="ar-SA"/>
      </w:rPr>
    </w:lvl>
    <w:lvl w:ilvl="4" w:tentative="0">
      <w:start w:val="0"/>
      <w:numFmt w:val="bullet"/>
      <w:lvlText w:val="•"/>
      <w:lvlJc w:val="left"/>
      <w:pPr>
        <w:ind w:left="3927" w:hanging="284"/>
      </w:pPr>
      <w:rPr>
        <w:rFonts w:hint="default"/>
        <w:lang w:val="en-US" w:eastAsia="en-US" w:bidi="ar-SA"/>
      </w:rPr>
    </w:lvl>
    <w:lvl w:ilvl="5" w:tentative="0">
      <w:start w:val="0"/>
      <w:numFmt w:val="bullet"/>
      <w:lvlText w:val="•"/>
      <w:lvlJc w:val="left"/>
      <w:pPr>
        <w:ind w:left="5021" w:hanging="284"/>
      </w:pPr>
      <w:rPr>
        <w:rFonts w:hint="default"/>
        <w:lang w:val="en-US" w:eastAsia="en-US" w:bidi="ar-SA"/>
      </w:rPr>
    </w:lvl>
    <w:lvl w:ilvl="6" w:tentative="0">
      <w:start w:val="0"/>
      <w:numFmt w:val="bullet"/>
      <w:lvlText w:val="•"/>
      <w:lvlJc w:val="left"/>
      <w:pPr>
        <w:ind w:left="6115" w:hanging="284"/>
      </w:pPr>
      <w:rPr>
        <w:rFonts w:hint="default"/>
        <w:lang w:val="en-US" w:eastAsia="en-US" w:bidi="ar-SA"/>
      </w:rPr>
    </w:lvl>
    <w:lvl w:ilvl="7" w:tentative="0">
      <w:start w:val="0"/>
      <w:numFmt w:val="bullet"/>
      <w:lvlText w:val="•"/>
      <w:lvlJc w:val="left"/>
      <w:pPr>
        <w:ind w:left="7209" w:hanging="284"/>
      </w:pPr>
      <w:rPr>
        <w:rFonts w:hint="default"/>
        <w:lang w:val="en-US" w:eastAsia="en-US" w:bidi="ar-SA"/>
      </w:rPr>
    </w:lvl>
    <w:lvl w:ilvl="8" w:tentative="0">
      <w:start w:val="0"/>
      <w:numFmt w:val="bullet"/>
      <w:lvlText w:val="•"/>
      <w:lvlJc w:val="left"/>
      <w:pPr>
        <w:ind w:left="8302" w:hanging="284"/>
      </w:pPr>
      <w:rPr>
        <w:rFonts w:hint="default"/>
        <w:lang w:val="en-US" w:eastAsia="en-US" w:bidi="ar-SA"/>
      </w:rPr>
    </w:lvl>
  </w:abstractNum>
  <w:abstractNum w:abstractNumId="26">
    <w:nsid w:val="575824B4"/>
    <w:multiLevelType w:val="multilevel"/>
    <w:tmpl w:val="575824B4"/>
    <w:lvl w:ilvl="0" w:tentative="0">
      <w:start w:val="1"/>
      <w:numFmt w:val="decimal"/>
      <w:lvlText w:val="%1."/>
      <w:lvlJc w:val="left"/>
      <w:pPr>
        <w:ind w:left="1015" w:hanging="284"/>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1" w:tentative="0">
      <w:start w:val="0"/>
      <w:numFmt w:val="bullet"/>
      <w:lvlText w:val="•"/>
      <w:lvlJc w:val="left"/>
      <w:pPr>
        <w:ind w:left="1967" w:hanging="284"/>
      </w:pPr>
      <w:rPr>
        <w:rFonts w:hint="default"/>
        <w:lang w:val="en-US" w:eastAsia="en-US" w:bidi="ar-SA"/>
      </w:rPr>
    </w:lvl>
    <w:lvl w:ilvl="2" w:tentative="0">
      <w:start w:val="0"/>
      <w:numFmt w:val="bullet"/>
      <w:lvlText w:val="•"/>
      <w:lvlJc w:val="left"/>
      <w:pPr>
        <w:ind w:left="2914" w:hanging="284"/>
      </w:pPr>
      <w:rPr>
        <w:rFonts w:hint="default"/>
        <w:lang w:val="en-US" w:eastAsia="en-US" w:bidi="ar-SA"/>
      </w:rPr>
    </w:lvl>
    <w:lvl w:ilvl="3" w:tentative="0">
      <w:start w:val="0"/>
      <w:numFmt w:val="bullet"/>
      <w:lvlText w:val="•"/>
      <w:lvlJc w:val="left"/>
      <w:pPr>
        <w:ind w:left="3861" w:hanging="284"/>
      </w:pPr>
      <w:rPr>
        <w:rFonts w:hint="default"/>
        <w:lang w:val="en-US" w:eastAsia="en-US" w:bidi="ar-SA"/>
      </w:rPr>
    </w:lvl>
    <w:lvl w:ilvl="4" w:tentative="0">
      <w:start w:val="0"/>
      <w:numFmt w:val="bullet"/>
      <w:lvlText w:val="•"/>
      <w:lvlJc w:val="left"/>
      <w:pPr>
        <w:ind w:left="4808" w:hanging="284"/>
      </w:pPr>
      <w:rPr>
        <w:rFonts w:hint="default"/>
        <w:lang w:val="en-US" w:eastAsia="en-US" w:bidi="ar-SA"/>
      </w:rPr>
    </w:lvl>
    <w:lvl w:ilvl="5" w:tentative="0">
      <w:start w:val="0"/>
      <w:numFmt w:val="bullet"/>
      <w:lvlText w:val="•"/>
      <w:lvlJc w:val="left"/>
      <w:pPr>
        <w:ind w:left="5755" w:hanging="284"/>
      </w:pPr>
      <w:rPr>
        <w:rFonts w:hint="default"/>
        <w:lang w:val="en-US" w:eastAsia="en-US" w:bidi="ar-SA"/>
      </w:rPr>
    </w:lvl>
    <w:lvl w:ilvl="6" w:tentative="0">
      <w:start w:val="0"/>
      <w:numFmt w:val="bullet"/>
      <w:lvlText w:val="•"/>
      <w:lvlJc w:val="left"/>
      <w:pPr>
        <w:ind w:left="6702" w:hanging="284"/>
      </w:pPr>
      <w:rPr>
        <w:rFonts w:hint="default"/>
        <w:lang w:val="en-US" w:eastAsia="en-US" w:bidi="ar-SA"/>
      </w:rPr>
    </w:lvl>
    <w:lvl w:ilvl="7" w:tentative="0">
      <w:start w:val="0"/>
      <w:numFmt w:val="bullet"/>
      <w:lvlText w:val="•"/>
      <w:lvlJc w:val="left"/>
      <w:pPr>
        <w:ind w:left="7649" w:hanging="284"/>
      </w:pPr>
      <w:rPr>
        <w:rFonts w:hint="default"/>
        <w:lang w:val="en-US" w:eastAsia="en-US" w:bidi="ar-SA"/>
      </w:rPr>
    </w:lvl>
    <w:lvl w:ilvl="8" w:tentative="0">
      <w:start w:val="0"/>
      <w:numFmt w:val="bullet"/>
      <w:lvlText w:val="•"/>
      <w:lvlJc w:val="left"/>
      <w:pPr>
        <w:ind w:left="8596" w:hanging="284"/>
      </w:pPr>
      <w:rPr>
        <w:rFonts w:hint="default"/>
        <w:lang w:val="en-US" w:eastAsia="en-US" w:bidi="ar-SA"/>
      </w:rPr>
    </w:lvl>
  </w:abstractNum>
  <w:abstractNum w:abstractNumId="27">
    <w:nsid w:val="5FD654E4"/>
    <w:multiLevelType w:val="multilevel"/>
    <w:tmpl w:val="5FD654E4"/>
    <w:lvl w:ilvl="0" w:tentative="0">
      <w:start w:val="1"/>
      <w:numFmt w:val="upperLetter"/>
      <w:lvlText w:val="%1."/>
      <w:lvlJc w:val="left"/>
      <w:pPr>
        <w:ind w:left="1452" w:hanging="360"/>
        <w:jc w:val="left"/>
      </w:pPr>
      <w:rPr>
        <w:rFonts w:hint="default" w:ascii="Times New Roman" w:hAnsi="Times New Roman" w:eastAsia="Times New Roman" w:cs="Times New Roman"/>
        <w:b/>
        <w:bCs/>
        <w:i w:val="0"/>
        <w:iCs w:val="0"/>
        <w:spacing w:val="-1"/>
        <w:w w:val="100"/>
        <w:sz w:val="24"/>
        <w:szCs w:val="24"/>
        <w:lang w:val="en-US" w:eastAsia="en-US" w:bidi="ar-SA"/>
      </w:rPr>
    </w:lvl>
    <w:lvl w:ilvl="1" w:tentative="0">
      <w:start w:val="1"/>
      <w:numFmt w:val="decimal"/>
      <w:lvlText w:val="%2."/>
      <w:lvlJc w:val="left"/>
      <w:pPr>
        <w:ind w:left="1452" w:hanging="36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816" w:hanging="360"/>
      </w:pPr>
      <w:rPr>
        <w:rFonts w:hint="default"/>
        <w:lang w:val="en-US" w:eastAsia="en-US" w:bidi="ar-SA"/>
      </w:rPr>
    </w:lvl>
    <w:lvl w:ilvl="4" w:tentative="0">
      <w:start w:val="0"/>
      <w:numFmt w:val="bullet"/>
      <w:lvlText w:val="•"/>
      <w:lvlJc w:val="left"/>
      <w:pPr>
        <w:ind w:left="3912" w:hanging="360"/>
      </w:pPr>
      <w:rPr>
        <w:rFonts w:hint="default"/>
        <w:lang w:val="en-US" w:eastAsia="en-US" w:bidi="ar-SA"/>
      </w:rPr>
    </w:lvl>
    <w:lvl w:ilvl="5" w:tentative="0">
      <w:start w:val="0"/>
      <w:numFmt w:val="bullet"/>
      <w:lvlText w:val="•"/>
      <w:lvlJc w:val="left"/>
      <w:pPr>
        <w:ind w:left="5008" w:hanging="360"/>
      </w:pPr>
      <w:rPr>
        <w:rFonts w:hint="default"/>
        <w:lang w:val="en-US" w:eastAsia="en-US" w:bidi="ar-SA"/>
      </w:rPr>
    </w:lvl>
    <w:lvl w:ilvl="6" w:tentative="0">
      <w:start w:val="0"/>
      <w:numFmt w:val="bullet"/>
      <w:lvlText w:val="•"/>
      <w:lvlJc w:val="left"/>
      <w:pPr>
        <w:ind w:left="6105" w:hanging="360"/>
      </w:pPr>
      <w:rPr>
        <w:rFonts w:hint="default"/>
        <w:lang w:val="en-US" w:eastAsia="en-US" w:bidi="ar-SA"/>
      </w:rPr>
    </w:lvl>
    <w:lvl w:ilvl="7" w:tentative="0">
      <w:start w:val="0"/>
      <w:numFmt w:val="bullet"/>
      <w:lvlText w:val="•"/>
      <w:lvlJc w:val="left"/>
      <w:pPr>
        <w:ind w:left="7201" w:hanging="360"/>
      </w:pPr>
      <w:rPr>
        <w:rFonts w:hint="default"/>
        <w:lang w:val="en-US" w:eastAsia="en-US" w:bidi="ar-SA"/>
      </w:rPr>
    </w:lvl>
    <w:lvl w:ilvl="8" w:tentative="0">
      <w:start w:val="0"/>
      <w:numFmt w:val="bullet"/>
      <w:lvlText w:val="•"/>
      <w:lvlJc w:val="left"/>
      <w:pPr>
        <w:ind w:left="8297" w:hanging="360"/>
      </w:pPr>
      <w:rPr>
        <w:rFonts w:hint="default"/>
        <w:lang w:val="en-US" w:eastAsia="en-US" w:bidi="ar-SA"/>
      </w:rPr>
    </w:lvl>
  </w:abstractNum>
  <w:abstractNum w:abstractNumId="28">
    <w:nsid w:val="64805A8E"/>
    <w:multiLevelType w:val="multilevel"/>
    <w:tmpl w:val="64805A8E"/>
    <w:lvl w:ilvl="0" w:tentative="0">
      <w:start w:val="1"/>
      <w:numFmt w:val="decimal"/>
      <w:lvlText w:val="%1."/>
      <w:lvlJc w:val="left"/>
      <w:pPr>
        <w:ind w:left="1116"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1"/>
      <w:numFmt w:val="upperLetter"/>
      <w:lvlText w:val="%2."/>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2" w:tentative="0">
      <w:start w:val="0"/>
      <w:numFmt w:val="bullet"/>
      <w:lvlText w:val="•"/>
      <w:lvlJc w:val="left"/>
      <w:pPr>
        <w:ind w:left="2463" w:hanging="360"/>
      </w:pPr>
      <w:rPr>
        <w:rFonts w:hint="default"/>
        <w:lang w:val="en-US" w:eastAsia="en-US" w:bidi="ar-SA"/>
      </w:rPr>
    </w:lvl>
    <w:lvl w:ilvl="3" w:tentative="0">
      <w:start w:val="0"/>
      <w:numFmt w:val="bullet"/>
      <w:lvlText w:val="•"/>
      <w:lvlJc w:val="left"/>
      <w:pPr>
        <w:ind w:left="3466" w:hanging="360"/>
      </w:pPr>
      <w:rPr>
        <w:rFonts w:hint="default"/>
        <w:lang w:val="en-US" w:eastAsia="en-US" w:bidi="ar-SA"/>
      </w:rPr>
    </w:lvl>
    <w:lvl w:ilvl="4" w:tentative="0">
      <w:start w:val="0"/>
      <w:numFmt w:val="bullet"/>
      <w:lvlText w:val="•"/>
      <w:lvlJc w:val="left"/>
      <w:pPr>
        <w:ind w:left="4470" w:hanging="360"/>
      </w:pPr>
      <w:rPr>
        <w:rFonts w:hint="default"/>
        <w:lang w:val="en-US" w:eastAsia="en-US" w:bidi="ar-SA"/>
      </w:rPr>
    </w:lvl>
    <w:lvl w:ilvl="5" w:tentative="0">
      <w:start w:val="0"/>
      <w:numFmt w:val="bullet"/>
      <w:lvlText w:val="•"/>
      <w:lvlJc w:val="left"/>
      <w:pPr>
        <w:ind w:left="5473" w:hanging="360"/>
      </w:pPr>
      <w:rPr>
        <w:rFonts w:hint="default"/>
        <w:lang w:val="en-US" w:eastAsia="en-US" w:bidi="ar-SA"/>
      </w:rPr>
    </w:lvl>
    <w:lvl w:ilvl="6" w:tentative="0">
      <w:start w:val="0"/>
      <w:numFmt w:val="bullet"/>
      <w:lvlText w:val="•"/>
      <w:lvlJc w:val="left"/>
      <w:pPr>
        <w:ind w:left="6476" w:hanging="360"/>
      </w:pPr>
      <w:rPr>
        <w:rFonts w:hint="default"/>
        <w:lang w:val="en-US" w:eastAsia="en-US" w:bidi="ar-SA"/>
      </w:rPr>
    </w:lvl>
    <w:lvl w:ilvl="7" w:tentative="0">
      <w:start w:val="0"/>
      <w:numFmt w:val="bullet"/>
      <w:lvlText w:val="•"/>
      <w:lvlJc w:val="left"/>
      <w:pPr>
        <w:ind w:left="7480" w:hanging="360"/>
      </w:pPr>
      <w:rPr>
        <w:rFonts w:hint="default"/>
        <w:lang w:val="en-US" w:eastAsia="en-US" w:bidi="ar-SA"/>
      </w:rPr>
    </w:lvl>
    <w:lvl w:ilvl="8" w:tentative="0">
      <w:start w:val="0"/>
      <w:numFmt w:val="bullet"/>
      <w:lvlText w:val="•"/>
      <w:lvlJc w:val="left"/>
      <w:pPr>
        <w:ind w:left="8483" w:hanging="360"/>
      </w:pPr>
      <w:rPr>
        <w:rFonts w:hint="default"/>
        <w:lang w:val="en-US" w:eastAsia="en-US" w:bidi="ar-SA"/>
      </w:rPr>
    </w:lvl>
  </w:abstractNum>
  <w:abstractNum w:abstractNumId="29">
    <w:nsid w:val="67822D03"/>
    <w:multiLevelType w:val="multilevel"/>
    <w:tmpl w:val="67822D03"/>
    <w:lvl w:ilvl="0" w:tentative="0">
      <w:start w:val="1"/>
      <w:numFmt w:val="upperLetter"/>
      <w:lvlText w:val="%1."/>
      <w:lvlJc w:val="left"/>
      <w:pPr>
        <w:ind w:left="1452" w:hanging="360"/>
        <w:jc w:val="left"/>
      </w:pPr>
      <w:rPr>
        <w:rFonts w:hint="default" w:ascii="Times New Roman" w:hAnsi="Times New Roman" w:eastAsia="Times New Roman" w:cs="Times New Roman"/>
        <w:b/>
        <w:bCs/>
        <w:i w:val="0"/>
        <w:iCs w:val="0"/>
        <w:spacing w:val="-1"/>
        <w:w w:val="100"/>
        <w:sz w:val="24"/>
        <w:szCs w:val="24"/>
        <w:lang w:val="en-US" w:eastAsia="en-US" w:bidi="ar-SA"/>
      </w:rPr>
    </w:lvl>
    <w:lvl w:ilvl="1" w:tentative="0">
      <w:start w:val="1"/>
      <w:numFmt w:val="decimal"/>
      <w:lvlText w:val="%2."/>
      <w:lvlJc w:val="left"/>
      <w:pPr>
        <w:ind w:left="1440" w:hanging="281"/>
        <w:jc w:val="left"/>
      </w:pPr>
      <w:rPr>
        <w:rFonts w:hint="default" w:ascii="Times New Roman" w:hAnsi="Times New Roman" w:eastAsia="Times New Roman" w:cs="Times New Roman"/>
        <w:b/>
        <w:bCs/>
        <w:i w:val="0"/>
        <w:iCs w:val="0"/>
        <w:spacing w:val="0"/>
        <w:w w:val="100"/>
        <w:sz w:val="24"/>
        <w:szCs w:val="24"/>
        <w:lang w:val="en-US" w:eastAsia="en-US" w:bidi="ar-SA"/>
      </w:rPr>
    </w:lvl>
    <w:lvl w:ilvl="2" w:tentative="0">
      <w:start w:val="1"/>
      <w:numFmt w:val="lowerLetter"/>
      <w:lvlText w:val="%3."/>
      <w:lvlJc w:val="left"/>
      <w:pPr>
        <w:ind w:left="1680" w:hanging="240"/>
        <w:jc w:val="left"/>
      </w:pPr>
      <w:rPr>
        <w:rFonts w:hint="default" w:ascii="Times New Roman" w:hAnsi="Times New Roman" w:eastAsia="Times New Roman" w:cs="Times New Roman"/>
        <w:b/>
        <w:bCs/>
        <w:i w:val="0"/>
        <w:iCs w:val="0"/>
        <w:spacing w:val="0"/>
        <w:w w:val="100"/>
        <w:sz w:val="24"/>
        <w:szCs w:val="24"/>
        <w:lang w:val="en-US" w:eastAsia="en-US" w:bidi="ar-SA"/>
      </w:rPr>
    </w:lvl>
    <w:lvl w:ilvl="3" w:tentative="0">
      <w:start w:val="1"/>
      <w:numFmt w:val="decimal"/>
      <w:lvlText w:val="%4."/>
      <w:lvlJc w:val="left"/>
      <w:pPr>
        <w:ind w:left="2009" w:hanging="284"/>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4" w:tentative="0">
      <w:start w:val="0"/>
      <w:numFmt w:val="bullet"/>
      <w:lvlText w:val="•"/>
      <w:lvlJc w:val="left"/>
      <w:pPr>
        <w:ind w:left="3212" w:hanging="284"/>
      </w:pPr>
      <w:rPr>
        <w:rFonts w:hint="default"/>
        <w:lang w:val="en-US" w:eastAsia="en-US" w:bidi="ar-SA"/>
      </w:rPr>
    </w:lvl>
    <w:lvl w:ilvl="5" w:tentative="0">
      <w:start w:val="0"/>
      <w:numFmt w:val="bullet"/>
      <w:lvlText w:val="•"/>
      <w:lvlJc w:val="left"/>
      <w:pPr>
        <w:ind w:left="4425" w:hanging="284"/>
      </w:pPr>
      <w:rPr>
        <w:rFonts w:hint="default"/>
        <w:lang w:val="en-US" w:eastAsia="en-US" w:bidi="ar-SA"/>
      </w:rPr>
    </w:lvl>
    <w:lvl w:ilvl="6" w:tentative="0">
      <w:start w:val="0"/>
      <w:numFmt w:val="bullet"/>
      <w:lvlText w:val="•"/>
      <w:lvlJc w:val="left"/>
      <w:pPr>
        <w:ind w:left="5638" w:hanging="284"/>
      </w:pPr>
      <w:rPr>
        <w:rFonts w:hint="default"/>
        <w:lang w:val="en-US" w:eastAsia="en-US" w:bidi="ar-SA"/>
      </w:rPr>
    </w:lvl>
    <w:lvl w:ilvl="7" w:tentative="0">
      <w:start w:val="0"/>
      <w:numFmt w:val="bullet"/>
      <w:lvlText w:val="•"/>
      <w:lvlJc w:val="left"/>
      <w:pPr>
        <w:ind w:left="6851" w:hanging="284"/>
      </w:pPr>
      <w:rPr>
        <w:rFonts w:hint="default"/>
        <w:lang w:val="en-US" w:eastAsia="en-US" w:bidi="ar-SA"/>
      </w:rPr>
    </w:lvl>
    <w:lvl w:ilvl="8" w:tentative="0">
      <w:start w:val="0"/>
      <w:numFmt w:val="bullet"/>
      <w:lvlText w:val="•"/>
      <w:lvlJc w:val="left"/>
      <w:pPr>
        <w:ind w:left="8064" w:hanging="284"/>
      </w:pPr>
      <w:rPr>
        <w:rFonts w:hint="default"/>
        <w:lang w:val="en-US" w:eastAsia="en-US" w:bidi="ar-SA"/>
      </w:rPr>
    </w:lvl>
  </w:abstractNum>
  <w:abstractNum w:abstractNumId="30">
    <w:nsid w:val="6BB25DA5"/>
    <w:multiLevelType w:val="multilevel"/>
    <w:tmpl w:val="6BB25DA5"/>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31">
    <w:nsid w:val="70524FA2"/>
    <w:multiLevelType w:val="multilevel"/>
    <w:tmpl w:val="70524FA2"/>
    <w:lvl w:ilvl="0" w:tentative="0">
      <w:start w:val="1"/>
      <w:numFmt w:val="decimal"/>
      <w:lvlText w:val="%1."/>
      <w:lvlJc w:val="left"/>
      <w:pPr>
        <w:ind w:left="145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1" w:tentative="0">
      <w:start w:val="0"/>
      <w:numFmt w:val="bullet"/>
      <w:lvlText w:val="•"/>
      <w:lvlJc w:val="left"/>
      <w:pPr>
        <w:ind w:left="2363" w:hanging="360"/>
      </w:pPr>
      <w:rPr>
        <w:rFonts w:hint="default"/>
        <w:lang w:val="en-US" w:eastAsia="en-US" w:bidi="ar-SA"/>
      </w:rPr>
    </w:lvl>
    <w:lvl w:ilvl="2" w:tentative="0">
      <w:start w:val="0"/>
      <w:numFmt w:val="bullet"/>
      <w:lvlText w:val="•"/>
      <w:lvlJc w:val="left"/>
      <w:pPr>
        <w:ind w:left="3266" w:hanging="360"/>
      </w:pPr>
      <w:rPr>
        <w:rFonts w:hint="default"/>
        <w:lang w:val="en-US" w:eastAsia="en-US" w:bidi="ar-SA"/>
      </w:rPr>
    </w:lvl>
    <w:lvl w:ilvl="3" w:tentative="0">
      <w:start w:val="0"/>
      <w:numFmt w:val="bullet"/>
      <w:lvlText w:val="•"/>
      <w:lvlJc w:val="left"/>
      <w:pPr>
        <w:ind w:left="4169" w:hanging="360"/>
      </w:pPr>
      <w:rPr>
        <w:rFonts w:hint="default"/>
        <w:lang w:val="en-US" w:eastAsia="en-US" w:bidi="ar-SA"/>
      </w:rPr>
    </w:lvl>
    <w:lvl w:ilvl="4" w:tentative="0">
      <w:start w:val="0"/>
      <w:numFmt w:val="bullet"/>
      <w:lvlText w:val="•"/>
      <w:lvlJc w:val="left"/>
      <w:pPr>
        <w:ind w:left="5072" w:hanging="360"/>
      </w:pPr>
      <w:rPr>
        <w:rFonts w:hint="default"/>
        <w:lang w:val="en-US" w:eastAsia="en-US" w:bidi="ar-SA"/>
      </w:rPr>
    </w:lvl>
    <w:lvl w:ilvl="5" w:tentative="0">
      <w:start w:val="0"/>
      <w:numFmt w:val="bullet"/>
      <w:lvlText w:val="•"/>
      <w:lvlJc w:val="left"/>
      <w:pPr>
        <w:ind w:left="5975" w:hanging="360"/>
      </w:pPr>
      <w:rPr>
        <w:rFonts w:hint="default"/>
        <w:lang w:val="en-US" w:eastAsia="en-US" w:bidi="ar-SA"/>
      </w:rPr>
    </w:lvl>
    <w:lvl w:ilvl="6" w:tentative="0">
      <w:start w:val="0"/>
      <w:numFmt w:val="bullet"/>
      <w:lvlText w:val="•"/>
      <w:lvlJc w:val="left"/>
      <w:pPr>
        <w:ind w:left="6878" w:hanging="360"/>
      </w:pPr>
      <w:rPr>
        <w:rFonts w:hint="default"/>
        <w:lang w:val="en-US" w:eastAsia="en-US" w:bidi="ar-SA"/>
      </w:rPr>
    </w:lvl>
    <w:lvl w:ilvl="7" w:tentative="0">
      <w:start w:val="0"/>
      <w:numFmt w:val="bullet"/>
      <w:lvlText w:val="•"/>
      <w:lvlJc w:val="left"/>
      <w:pPr>
        <w:ind w:left="7781" w:hanging="360"/>
      </w:pPr>
      <w:rPr>
        <w:rFonts w:hint="default"/>
        <w:lang w:val="en-US" w:eastAsia="en-US" w:bidi="ar-SA"/>
      </w:rPr>
    </w:lvl>
    <w:lvl w:ilvl="8" w:tentative="0">
      <w:start w:val="0"/>
      <w:numFmt w:val="bullet"/>
      <w:lvlText w:val="•"/>
      <w:lvlJc w:val="left"/>
      <w:pPr>
        <w:ind w:left="8684" w:hanging="360"/>
      </w:pPr>
      <w:rPr>
        <w:rFonts w:hint="default"/>
        <w:lang w:val="en-US" w:eastAsia="en-US" w:bidi="ar-SA"/>
      </w:rPr>
    </w:lvl>
  </w:abstractNum>
  <w:abstractNum w:abstractNumId="32">
    <w:nsid w:val="71215FB9"/>
    <w:multiLevelType w:val="multilevel"/>
    <w:tmpl w:val="71215FB9"/>
    <w:lvl w:ilvl="0" w:tentative="0">
      <w:start w:val="1"/>
      <w:numFmt w:val="upperLetter"/>
      <w:lvlText w:val="%1."/>
      <w:lvlJc w:val="left"/>
      <w:pPr>
        <w:ind w:left="1159" w:hanging="428"/>
        <w:jc w:val="left"/>
      </w:pPr>
      <w:rPr>
        <w:rFonts w:hint="default" w:ascii="Times New Roman" w:hAnsi="Times New Roman" w:eastAsia="Times New Roman" w:cs="Times New Roman"/>
        <w:b/>
        <w:bCs/>
        <w:i w:val="0"/>
        <w:iCs w:val="0"/>
        <w:spacing w:val="-1"/>
        <w:w w:val="100"/>
        <w:sz w:val="24"/>
        <w:szCs w:val="24"/>
        <w:lang w:val="en-US" w:eastAsia="en-US" w:bidi="ar-SA"/>
      </w:rPr>
    </w:lvl>
    <w:lvl w:ilvl="1" w:tentative="0">
      <w:start w:val="1"/>
      <w:numFmt w:val="decimal"/>
      <w:lvlText w:val="%2."/>
      <w:lvlJc w:val="left"/>
      <w:pPr>
        <w:ind w:left="1298" w:hanging="284"/>
        <w:jc w:val="left"/>
      </w:pPr>
      <w:rPr>
        <w:rFonts w:hint="default"/>
        <w:spacing w:val="0"/>
        <w:w w:val="100"/>
        <w:lang w:val="en-US" w:eastAsia="en-US" w:bidi="ar-SA"/>
      </w:rPr>
    </w:lvl>
    <w:lvl w:ilvl="2" w:tentative="0">
      <w:start w:val="1"/>
      <w:numFmt w:val="lowerLetter"/>
      <w:lvlText w:val="%3."/>
      <w:lvlJc w:val="left"/>
      <w:pPr>
        <w:ind w:left="1726" w:hanging="284"/>
        <w:jc w:val="left"/>
      </w:pPr>
      <w:rPr>
        <w:rFonts w:hint="default" w:ascii="Times New Roman" w:hAnsi="Times New Roman" w:eastAsia="Times New Roman" w:cs="Times New Roman"/>
        <w:b/>
        <w:bCs/>
        <w:i w:val="0"/>
        <w:iCs w:val="0"/>
        <w:spacing w:val="0"/>
        <w:w w:val="100"/>
        <w:sz w:val="24"/>
        <w:szCs w:val="24"/>
        <w:lang w:val="en-US" w:eastAsia="en-US" w:bidi="ar-SA"/>
      </w:rPr>
    </w:lvl>
    <w:lvl w:ilvl="3" w:tentative="0">
      <w:start w:val="0"/>
      <w:numFmt w:val="bullet"/>
      <w:lvlText w:val="•"/>
      <w:lvlJc w:val="left"/>
      <w:pPr>
        <w:ind w:left="1580" w:hanging="284"/>
      </w:pPr>
      <w:rPr>
        <w:rFonts w:hint="default"/>
        <w:lang w:val="en-US" w:eastAsia="en-US" w:bidi="ar-SA"/>
      </w:rPr>
    </w:lvl>
    <w:lvl w:ilvl="4" w:tentative="0">
      <w:start w:val="0"/>
      <w:numFmt w:val="bullet"/>
      <w:lvlText w:val="•"/>
      <w:lvlJc w:val="left"/>
      <w:pPr>
        <w:ind w:left="1720" w:hanging="284"/>
      </w:pPr>
      <w:rPr>
        <w:rFonts w:hint="default"/>
        <w:lang w:val="en-US" w:eastAsia="en-US" w:bidi="ar-SA"/>
      </w:rPr>
    </w:lvl>
    <w:lvl w:ilvl="5" w:tentative="0">
      <w:start w:val="0"/>
      <w:numFmt w:val="bullet"/>
      <w:lvlText w:val="•"/>
      <w:lvlJc w:val="left"/>
      <w:pPr>
        <w:ind w:left="3181" w:hanging="284"/>
      </w:pPr>
      <w:rPr>
        <w:rFonts w:hint="default"/>
        <w:lang w:val="en-US" w:eastAsia="en-US" w:bidi="ar-SA"/>
      </w:rPr>
    </w:lvl>
    <w:lvl w:ilvl="6" w:tentative="0">
      <w:start w:val="0"/>
      <w:numFmt w:val="bullet"/>
      <w:lvlText w:val="•"/>
      <w:lvlJc w:val="left"/>
      <w:pPr>
        <w:ind w:left="4643" w:hanging="284"/>
      </w:pPr>
      <w:rPr>
        <w:rFonts w:hint="default"/>
        <w:lang w:val="en-US" w:eastAsia="en-US" w:bidi="ar-SA"/>
      </w:rPr>
    </w:lvl>
    <w:lvl w:ilvl="7" w:tentative="0">
      <w:start w:val="0"/>
      <w:numFmt w:val="bullet"/>
      <w:lvlText w:val="•"/>
      <w:lvlJc w:val="left"/>
      <w:pPr>
        <w:ind w:left="6105" w:hanging="284"/>
      </w:pPr>
      <w:rPr>
        <w:rFonts w:hint="default"/>
        <w:lang w:val="en-US" w:eastAsia="en-US" w:bidi="ar-SA"/>
      </w:rPr>
    </w:lvl>
    <w:lvl w:ilvl="8" w:tentative="0">
      <w:start w:val="0"/>
      <w:numFmt w:val="bullet"/>
      <w:lvlText w:val="•"/>
      <w:lvlJc w:val="left"/>
      <w:pPr>
        <w:ind w:left="7566" w:hanging="284"/>
      </w:pPr>
      <w:rPr>
        <w:rFonts w:hint="default"/>
        <w:lang w:val="en-US" w:eastAsia="en-US" w:bidi="ar-SA"/>
      </w:rPr>
    </w:lvl>
  </w:abstractNum>
  <w:abstractNum w:abstractNumId="33">
    <w:nsid w:val="71411E90"/>
    <w:multiLevelType w:val="multilevel"/>
    <w:tmpl w:val="71411E90"/>
    <w:lvl w:ilvl="0" w:tentative="0">
      <w:start w:val="1"/>
      <w:numFmt w:val="upperLetter"/>
      <w:lvlText w:val="%1."/>
      <w:lvlJc w:val="left"/>
      <w:pPr>
        <w:ind w:left="1025" w:hanging="29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972" w:hanging="240"/>
        <w:jc w:val="left"/>
      </w:pPr>
      <w:rPr>
        <w:rFonts w:hint="default"/>
        <w:spacing w:val="0"/>
        <w:w w:val="100"/>
        <w:lang w:val="en-US" w:eastAsia="en-US" w:bidi="ar-SA"/>
      </w:rPr>
    </w:lvl>
    <w:lvl w:ilvl="2" w:tentative="0">
      <w:start w:val="1"/>
      <w:numFmt w:val="lowerLetter"/>
      <w:lvlText w:val="%3."/>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3" w:tentative="0">
      <w:start w:val="0"/>
      <w:numFmt w:val="bullet"/>
      <w:lvlText w:val="•"/>
      <w:lvlJc w:val="left"/>
      <w:pPr>
        <w:ind w:left="2588" w:hanging="360"/>
      </w:pPr>
      <w:rPr>
        <w:rFonts w:hint="default"/>
        <w:lang w:val="en-US" w:eastAsia="en-US" w:bidi="ar-SA"/>
      </w:rPr>
    </w:lvl>
    <w:lvl w:ilvl="4" w:tentative="0">
      <w:start w:val="0"/>
      <w:numFmt w:val="bullet"/>
      <w:lvlText w:val="•"/>
      <w:lvlJc w:val="left"/>
      <w:pPr>
        <w:ind w:left="3717" w:hanging="360"/>
      </w:pPr>
      <w:rPr>
        <w:rFonts w:hint="default"/>
        <w:lang w:val="en-US" w:eastAsia="en-US" w:bidi="ar-SA"/>
      </w:rPr>
    </w:lvl>
    <w:lvl w:ilvl="5" w:tentative="0">
      <w:start w:val="0"/>
      <w:numFmt w:val="bullet"/>
      <w:lvlText w:val="•"/>
      <w:lvlJc w:val="left"/>
      <w:pPr>
        <w:ind w:left="4846" w:hanging="360"/>
      </w:pPr>
      <w:rPr>
        <w:rFonts w:hint="default"/>
        <w:lang w:val="en-US" w:eastAsia="en-US" w:bidi="ar-SA"/>
      </w:rPr>
    </w:lvl>
    <w:lvl w:ilvl="6" w:tentative="0">
      <w:start w:val="0"/>
      <w:numFmt w:val="bullet"/>
      <w:lvlText w:val="•"/>
      <w:lvlJc w:val="left"/>
      <w:pPr>
        <w:ind w:left="5975" w:hanging="360"/>
      </w:pPr>
      <w:rPr>
        <w:rFonts w:hint="default"/>
        <w:lang w:val="en-US" w:eastAsia="en-US" w:bidi="ar-SA"/>
      </w:rPr>
    </w:lvl>
    <w:lvl w:ilvl="7" w:tentative="0">
      <w:start w:val="0"/>
      <w:numFmt w:val="bullet"/>
      <w:lvlText w:val="•"/>
      <w:lvlJc w:val="left"/>
      <w:pPr>
        <w:ind w:left="7104" w:hanging="360"/>
      </w:pPr>
      <w:rPr>
        <w:rFonts w:hint="default"/>
        <w:lang w:val="en-US" w:eastAsia="en-US" w:bidi="ar-SA"/>
      </w:rPr>
    </w:lvl>
    <w:lvl w:ilvl="8" w:tentative="0">
      <w:start w:val="0"/>
      <w:numFmt w:val="bullet"/>
      <w:lvlText w:val="•"/>
      <w:lvlJc w:val="left"/>
      <w:pPr>
        <w:ind w:left="8232" w:hanging="360"/>
      </w:pPr>
      <w:rPr>
        <w:rFonts w:hint="default"/>
        <w:lang w:val="en-US" w:eastAsia="en-US" w:bidi="ar-SA"/>
      </w:rPr>
    </w:lvl>
  </w:abstractNum>
  <w:abstractNum w:abstractNumId="34">
    <w:nsid w:val="71EA79DF"/>
    <w:multiLevelType w:val="multilevel"/>
    <w:tmpl w:val="71EA79DF"/>
    <w:lvl w:ilvl="0" w:tentative="0">
      <w:start w:val="1"/>
      <w:numFmt w:val="decimal"/>
      <w:lvlText w:val="%1."/>
      <w:lvlJc w:val="left"/>
      <w:pPr>
        <w:ind w:left="1015" w:hanging="284"/>
        <w:jc w:val="left"/>
      </w:pPr>
      <w:rPr>
        <w:rFonts w:hint="default" w:ascii="Times New Roman" w:hAnsi="Times New Roman" w:eastAsia="Times New Roman" w:cs="Times New Roman"/>
        <w:b/>
        <w:bCs/>
        <w:i w:val="0"/>
        <w:iCs w:val="0"/>
        <w:spacing w:val="0"/>
        <w:w w:val="100"/>
        <w:sz w:val="24"/>
        <w:szCs w:val="24"/>
        <w:lang w:val="en-US" w:eastAsia="en-US" w:bidi="ar-SA"/>
      </w:rPr>
    </w:lvl>
    <w:lvl w:ilvl="1" w:tentative="0">
      <w:start w:val="1"/>
      <w:numFmt w:val="decimal"/>
      <w:lvlText w:val="%2."/>
      <w:lvlJc w:val="left"/>
      <w:pPr>
        <w:ind w:left="1015" w:hanging="284"/>
        <w:jc w:val="left"/>
      </w:pPr>
      <w:rPr>
        <w:rFonts w:hint="default" w:ascii="Times New Roman" w:hAnsi="Times New Roman" w:eastAsia="Times New Roman" w:cs="Times New Roman"/>
        <w:b w:val="0"/>
        <w:bCs w:val="0"/>
        <w:i w:val="0"/>
        <w:iCs w:val="0"/>
        <w:spacing w:val="0"/>
        <w:w w:val="99"/>
        <w:sz w:val="20"/>
        <w:szCs w:val="20"/>
        <w:lang w:val="en-US" w:eastAsia="en-US" w:bidi="ar-SA"/>
      </w:rPr>
    </w:lvl>
    <w:lvl w:ilvl="2" w:tentative="0">
      <w:start w:val="0"/>
      <w:numFmt w:val="bullet"/>
      <w:lvlText w:val="•"/>
      <w:lvlJc w:val="left"/>
      <w:pPr>
        <w:ind w:left="2914" w:hanging="284"/>
      </w:pPr>
      <w:rPr>
        <w:rFonts w:hint="default"/>
        <w:lang w:val="en-US" w:eastAsia="en-US" w:bidi="ar-SA"/>
      </w:rPr>
    </w:lvl>
    <w:lvl w:ilvl="3" w:tentative="0">
      <w:start w:val="0"/>
      <w:numFmt w:val="bullet"/>
      <w:lvlText w:val="•"/>
      <w:lvlJc w:val="left"/>
      <w:pPr>
        <w:ind w:left="3861" w:hanging="284"/>
      </w:pPr>
      <w:rPr>
        <w:rFonts w:hint="default"/>
        <w:lang w:val="en-US" w:eastAsia="en-US" w:bidi="ar-SA"/>
      </w:rPr>
    </w:lvl>
    <w:lvl w:ilvl="4" w:tentative="0">
      <w:start w:val="0"/>
      <w:numFmt w:val="bullet"/>
      <w:lvlText w:val="•"/>
      <w:lvlJc w:val="left"/>
      <w:pPr>
        <w:ind w:left="4808" w:hanging="284"/>
      </w:pPr>
      <w:rPr>
        <w:rFonts w:hint="default"/>
        <w:lang w:val="en-US" w:eastAsia="en-US" w:bidi="ar-SA"/>
      </w:rPr>
    </w:lvl>
    <w:lvl w:ilvl="5" w:tentative="0">
      <w:start w:val="0"/>
      <w:numFmt w:val="bullet"/>
      <w:lvlText w:val="•"/>
      <w:lvlJc w:val="left"/>
      <w:pPr>
        <w:ind w:left="5755" w:hanging="284"/>
      </w:pPr>
      <w:rPr>
        <w:rFonts w:hint="default"/>
        <w:lang w:val="en-US" w:eastAsia="en-US" w:bidi="ar-SA"/>
      </w:rPr>
    </w:lvl>
    <w:lvl w:ilvl="6" w:tentative="0">
      <w:start w:val="0"/>
      <w:numFmt w:val="bullet"/>
      <w:lvlText w:val="•"/>
      <w:lvlJc w:val="left"/>
      <w:pPr>
        <w:ind w:left="6702" w:hanging="284"/>
      </w:pPr>
      <w:rPr>
        <w:rFonts w:hint="default"/>
        <w:lang w:val="en-US" w:eastAsia="en-US" w:bidi="ar-SA"/>
      </w:rPr>
    </w:lvl>
    <w:lvl w:ilvl="7" w:tentative="0">
      <w:start w:val="0"/>
      <w:numFmt w:val="bullet"/>
      <w:lvlText w:val="•"/>
      <w:lvlJc w:val="left"/>
      <w:pPr>
        <w:ind w:left="7649" w:hanging="284"/>
      </w:pPr>
      <w:rPr>
        <w:rFonts w:hint="default"/>
        <w:lang w:val="en-US" w:eastAsia="en-US" w:bidi="ar-SA"/>
      </w:rPr>
    </w:lvl>
    <w:lvl w:ilvl="8" w:tentative="0">
      <w:start w:val="0"/>
      <w:numFmt w:val="bullet"/>
      <w:lvlText w:val="•"/>
      <w:lvlJc w:val="left"/>
      <w:pPr>
        <w:ind w:left="8596" w:hanging="284"/>
      </w:pPr>
      <w:rPr>
        <w:rFonts w:hint="default"/>
        <w:lang w:val="en-US" w:eastAsia="en-US" w:bidi="ar-SA"/>
      </w:rPr>
    </w:lvl>
  </w:abstractNum>
  <w:abstractNum w:abstractNumId="35">
    <w:nsid w:val="77AC6604"/>
    <w:multiLevelType w:val="multilevel"/>
    <w:tmpl w:val="77AC6604"/>
    <w:lvl w:ilvl="0" w:tentative="0">
      <w:start w:val="1"/>
      <w:numFmt w:val="upperLetter"/>
      <w:lvlText w:val="%1."/>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tentative="0">
      <w:start w:val="0"/>
      <w:numFmt w:val="bullet"/>
      <w:lvlText w:val="•"/>
      <w:lvlJc w:val="left"/>
      <w:pPr>
        <w:ind w:left="2363" w:hanging="360"/>
      </w:pPr>
      <w:rPr>
        <w:rFonts w:hint="default"/>
        <w:lang w:val="en-US" w:eastAsia="en-US" w:bidi="ar-SA"/>
      </w:rPr>
    </w:lvl>
    <w:lvl w:ilvl="2" w:tentative="0">
      <w:start w:val="0"/>
      <w:numFmt w:val="bullet"/>
      <w:lvlText w:val="•"/>
      <w:lvlJc w:val="left"/>
      <w:pPr>
        <w:ind w:left="3266" w:hanging="360"/>
      </w:pPr>
      <w:rPr>
        <w:rFonts w:hint="default"/>
        <w:lang w:val="en-US" w:eastAsia="en-US" w:bidi="ar-SA"/>
      </w:rPr>
    </w:lvl>
    <w:lvl w:ilvl="3" w:tentative="0">
      <w:start w:val="0"/>
      <w:numFmt w:val="bullet"/>
      <w:lvlText w:val="•"/>
      <w:lvlJc w:val="left"/>
      <w:pPr>
        <w:ind w:left="4169" w:hanging="360"/>
      </w:pPr>
      <w:rPr>
        <w:rFonts w:hint="default"/>
        <w:lang w:val="en-US" w:eastAsia="en-US" w:bidi="ar-SA"/>
      </w:rPr>
    </w:lvl>
    <w:lvl w:ilvl="4" w:tentative="0">
      <w:start w:val="0"/>
      <w:numFmt w:val="bullet"/>
      <w:lvlText w:val="•"/>
      <w:lvlJc w:val="left"/>
      <w:pPr>
        <w:ind w:left="5072" w:hanging="360"/>
      </w:pPr>
      <w:rPr>
        <w:rFonts w:hint="default"/>
        <w:lang w:val="en-US" w:eastAsia="en-US" w:bidi="ar-SA"/>
      </w:rPr>
    </w:lvl>
    <w:lvl w:ilvl="5" w:tentative="0">
      <w:start w:val="0"/>
      <w:numFmt w:val="bullet"/>
      <w:lvlText w:val="•"/>
      <w:lvlJc w:val="left"/>
      <w:pPr>
        <w:ind w:left="5975" w:hanging="360"/>
      </w:pPr>
      <w:rPr>
        <w:rFonts w:hint="default"/>
        <w:lang w:val="en-US" w:eastAsia="en-US" w:bidi="ar-SA"/>
      </w:rPr>
    </w:lvl>
    <w:lvl w:ilvl="6" w:tentative="0">
      <w:start w:val="0"/>
      <w:numFmt w:val="bullet"/>
      <w:lvlText w:val="•"/>
      <w:lvlJc w:val="left"/>
      <w:pPr>
        <w:ind w:left="6878" w:hanging="360"/>
      </w:pPr>
      <w:rPr>
        <w:rFonts w:hint="default"/>
        <w:lang w:val="en-US" w:eastAsia="en-US" w:bidi="ar-SA"/>
      </w:rPr>
    </w:lvl>
    <w:lvl w:ilvl="7" w:tentative="0">
      <w:start w:val="0"/>
      <w:numFmt w:val="bullet"/>
      <w:lvlText w:val="•"/>
      <w:lvlJc w:val="left"/>
      <w:pPr>
        <w:ind w:left="7781" w:hanging="360"/>
      </w:pPr>
      <w:rPr>
        <w:rFonts w:hint="default"/>
        <w:lang w:val="en-US" w:eastAsia="en-US" w:bidi="ar-SA"/>
      </w:rPr>
    </w:lvl>
    <w:lvl w:ilvl="8" w:tentative="0">
      <w:start w:val="0"/>
      <w:numFmt w:val="bullet"/>
      <w:lvlText w:val="•"/>
      <w:lvlJc w:val="left"/>
      <w:pPr>
        <w:ind w:left="8684" w:hanging="360"/>
      </w:pPr>
      <w:rPr>
        <w:rFonts w:hint="default"/>
        <w:lang w:val="en-US" w:eastAsia="en-US" w:bidi="ar-SA"/>
      </w:rPr>
    </w:lvl>
  </w:abstractNum>
  <w:abstractNum w:abstractNumId="36">
    <w:nsid w:val="7E310107"/>
    <w:multiLevelType w:val="multilevel"/>
    <w:tmpl w:val="7E310107"/>
    <w:lvl w:ilvl="0" w:tentative="0">
      <w:start w:val="1"/>
      <w:numFmt w:val="upperLetter"/>
      <w:lvlText w:val="%1."/>
      <w:lvlJc w:val="left"/>
      <w:pPr>
        <w:ind w:left="1452" w:hanging="360"/>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tentative="0">
      <w:start w:val="1"/>
      <w:numFmt w:val="decimal"/>
      <w:lvlText w:val="%2."/>
      <w:lvlJc w:val="left"/>
      <w:pPr>
        <w:ind w:left="1812" w:hanging="360"/>
        <w:jc w:val="left"/>
      </w:pPr>
      <w:rPr>
        <w:rFonts w:hint="default" w:ascii="Times New Roman" w:hAnsi="Times New Roman" w:eastAsia="Times New Roman" w:cs="Times New Roman"/>
        <w:b w:val="0"/>
        <w:bCs w:val="0"/>
        <w:i w:val="0"/>
        <w:iCs w:val="0"/>
        <w:spacing w:val="0"/>
        <w:w w:val="100"/>
        <w:sz w:val="24"/>
        <w:szCs w:val="24"/>
        <w:lang w:val="en-US" w:eastAsia="en-US" w:bidi="ar-SA"/>
      </w:rPr>
    </w:lvl>
    <w:lvl w:ilvl="2" w:tentative="0">
      <w:start w:val="0"/>
      <w:numFmt w:val="bullet"/>
      <w:lvlText w:val=""/>
      <w:lvlJc w:val="left"/>
      <w:pPr>
        <w:ind w:left="2150" w:hanging="286"/>
      </w:pPr>
      <w:rPr>
        <w:rFonts w:hint="default" w:ascii="Symbol" w:hAnsi="Symbol" w:eastAsia="Symbol" w:cs="Symbol"/>
        <w:b w:val="0"/>
        <w:bCs w:val="0"/>
        <w:i w:val="0"/>
        <w:iCs w:val="0"/>
        <w:spacing w:val="0"/>
        <w:w w:val="100"/>
        <w:sz w:val="24"/>
        <w:szCs w:val="24"/>
        <w:lang w:val="en-US" w:eastAsia="en-US" w:bidi="ar-SA"/>
      </w:rPr>
    </w:lvl>
    <w:lvl w:ilvl="3" w:tentative="0">
      <w:start w:val="0"/>
      <w:numFmt w:val="bullet"/>
      <w:lvlText w:val="•"/>
      <w:lvlJc w:val="left"/>
      <w:pPr>
        <w:ind w:left="3201" w:hanging="286"/>
      </w:pPr>
      <w:rPr>
        <w:rFonts w:hint="default"/>
        <w:lang w:val="en-US" w:eastAsia="en-US" w:bidi="ar-SA"/>
      </w:rPr>
    </w:lvl>
    <w:lvl w:ilvl="4" w:tentative="0">
      <w:start w:val="0"/>
      <w:numFmt w:val="bullet"/>
      <w:lvlText w:val="•"/>
      <w:lvlJc w:val="left"/>
      <w:pPr>
        <w:ind w:left="4242" w:hanging="286"/>
      </w:pPr>
      <w:rPr>
        <w:rFonts w:hint="default"/>
        <w:lang w:val="en-US" w:eastAsia="en-US" w:bidi="ar-SA"/>
      </w:rPr>
    </w:lvl>
    <w:lvl w:ilvl="5" w:tentative="0">
      <w:start w:val="0"/>
      <w:numFmt w:val="bullet"/>
      <w:lvlText w:val="•"/>
      <w:lvlJc w:val="left"/>
      <w:pPr>
        <w:ind w:left="5283" w:hanging="286"/>
      </w:pPr>
      <w:rPr>
        <w:rFonts w:hint="default"/>
        <w:lang w:val="en-US" w:eastAsia="en-US" w:bidi="ar-SA"/>
      </w:rPr>
    </w:lvl>
    <w:lvl w:ilvl="6" w:tentative="0">
      <w:start w:val="0"/>
      <w:numFmt w:val="bullet"/>
      <w:lvlText w:val="•"/>
      <w:lvlJc w:val="left"/>
      <w:pPr>
        <w:ind w:left="6325" w:hanging="286"/>
      </w:pPr>
      <w:rPr>
        <w:rFonts w:hint="default"/>
        <w:lang w:val="en-US" w:eastAsia="en-US" w:bidi="ar-SA"/>
      </w:rPr>
    </w:lvl>
    <w:lvl w:ilvl="7" w:tentative="0">
      <w:start w:val="0"/>
      <w:numFmt w:val="bullet"/>
      <w:lvlText w:val="•"/>
      <w:lvlJc w:val="left"/>
      <w:pPr>
        <w:ind w:left="7366" w:hanging="286"/>
      </w:pPr>
      <w:rPr>
        <w:rFonts w:hint="default"/>
        <w:lang w:val="en-US" w:eastAsia="en-US" w:bidi="ar-SA"/>
      </w:rPr>
    </w:lvl>
    <w:lvl w:ilvl="8" w:tentative="0">
      <w:start w:val="0"/>
      <w:numFmt w:val="bullet"/>
      <w:lvlText w:val="•"/>
      <w:lvlJc w:val="left"/>
      <w:pPr>
        <w:ind w:left="8407" w:hanging="286"/>
      </w:pPr>
      <w:rPr>
        <w:rFonts w:hint="default"/>
        <w:lang w:val="en-US" w:eastAsia="en-US" w:bidi="ar-SA"/>
      </w:rPr>
    </w:lvl>
  </w:abstractNum>
  <w:num w:numId="1">
    <w:abstractNumId w:val="28"/>
  </w:num>
  <w:num w:numId="2">
    <w:abstractNumId w:val="17"/>
  </w:num>
  <w:num w:numId="3">
    <w:abstractNumId w:val="12"/>
  </w:num>
  <w:num w:numId="4">
    <w:abstractNumId w:val="36"/>
  </w:num>
  <w:num w:numId="5">
    <w:abstractNumId w:val="35"/>
  </w:num>
  <w:num w:numId="6">
    <w:abstractNumId w:val="6"/>
  </w:num>
  <w:num w:numId="7">
    <w:abstractNumId w:val="11"/>
  </w:num>
  <w:num w:numId="8">
    <w:abstractNumId w:val="29"/>
  </w:num>
  <w:num w:numId="9">
    <w:abstractNumId w:val="2"/>
  </w:num>
  <w:num w:numId="10">
    <w:abstractNumId w:val="25"/>
  </w:num>
  <w:num w:numId="11">
    <w:abstractNumId w:val="18"/>
  </w:num>
  <w:num w:numId="12">
    <w:abstractNumId w:val="4"/>
  </w:num>
  <w:num w:numId="13">
    <w:abstractNumId w:val="24"/>
  </w:num>
  <w:num w:numId="14">
    <w:abstractNumId w:val="27"/>
  </w:num>
  <w:num w:numId="15">
    <w:abstractNumId w:val="26"/>
  </w:num>
  <w:num w:numId="16">
    <w:abstractNumId w:val="34"/>
  </w:num>
  <w:num w:numId="17">
    <w:abstractNumId w:val="5"/>
  </w:num>
  <w:num w:numId="18">
    <w:abstractNumId w:val="32"/>
  </w:num>
  <w:num w:numId="19">
    <w:abstractNumId w:val="19"/>
  </w:num>
  <w:num w:numId="20">
    <w:abstractNumId w:val="20"/>
  </w:num>
  <w:num w:numId="21">
    <w:abstractNumId w:val="31"/>
  </w:num>
  <w:num w:numId="22">
    <w:abstractNumId w:val="23"/>
  </w:num>
  <w:num w:numId="23">
    <w:abstractNumId w:val="14"/>
  </w:num>
  <w:num w:numId="24">
    <w:abstractNumId w:val="22"/>
  </w:num>
  <w:num w:numId="25">
    <w:abstractNumId w:val="8"/>
  </w:num>
  <w:num w:numId="26">
    <w:abstractNumId w:val="1"/>
  </w:num>
  <w:num w:numId="27">
    <w:abstractNumId w:val="7"/>
  </w:num>
  <w:num w:numId="28">
    <w:abstractNumId w:val="13"/>
  </w:num>
  <w:num w:numId="29">
    <w:abstractNumId w:val="16"/>
  </w:num>
  <w:num w:numId="30">
    <w:abstractNumId w:val="9"/>
  </w:num>
  <w:num w:numId="31">
    <w:abstractNumId w:val="10"/>
  </w:num>
  <w:num w:numId="32">
    <w:abstractNumId w:val="15"/>
  </w:num>
  <w:num w:numId="33">
    <w:abstractNumId w:val="21"/>
  </w:num>
  <w:num w:numId="34">
    <w:abstractNumId w:val="33"/>
  </w:num>
  <w:num w:numId="35">
    <w:abstractNumId w:val="30"/>
  </w:num>
  <w:num w:numId="36">
    <w:abstractNumId w:val="3"/>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documentProtection w:edit="forms" w:enforcement="1" w:cryptProviderType="rsaFull" w:cryptAlgorithmClass="hash" w:cryptAlgorithmType="typeAny" w:cryptAlgorithmSid="4" w:cryptSpinCount="0" w:hash="9RgYqjQYOu1w972IaLvVe7wlo0Q=" w:salt="fnL7O+ekakb1aO592YqfKg=="/>
  <w:defaultTabStop w:val="720"/>
  <w:drawingGridHorizontalSpacing w:val="110"/>
  <w:displayHorizontalDrawingGridEvery w:val="2"/>
  <w:characterSpacingControl w:val="doNotCompress"/>
  <w:hdrShapeDefaults>
    <o:shapelayout v:ext="edit">
      <o:idmap v:ext="edit" data="2"/>
    </o:shapelayout>
  </w:hdrShapeDefaults>
  <w:compat>
    <w:ulTrailSpace/>
    <w:shapeLayoutLikeWW8/>
    <w:compatSetting w:name="compatibilityMode" w:uri="http://schemas.microsoft.com/office/word" w:val="14"/>
  </w:compat>
  <w:rsids>
    <w:rsidRoot w:val="004F2D21"/>
    <w:rsid w:val="004608D6"/>
    <w:rsid w:val="004F2D21"/>
    <w:rsid w:val="007C01AE"/>
    <w:rsid w:val="00F3310F"/>
    <w:rsid w:val="79EA2A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nhideWhenUsed="0" w:uiPriority="1" w:semiHidden="0" w:name="toc 5"/>
    <w:lsdException w:qFormat="1" w:unhideWhenUsed="0" w:uiPriority="1" w:semiHidden="0"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Times New Roman" w:hAnsi="Times New Roman" w:eastAsia="Times New Roman" w:cs="Times New Roman"/>
      <w:sz w:val="22"/>
      <w:szCs w:val="22"/>
      <w:lang w:val="en-US" w:eastAsia="en-US" w:bidi="ar-SA"/>
    </w:rPr>
  </w:style>
  <w:style w:type="paragraph" w:styleId="2">
    <w:name w:val="heading 1"/>
    <w:basedOn w:val="1"/>
    <w:qFormat/>
    <w:uiPriority w:val="1"/>
    <w:pPr>
      <w:ind w:left="1452"/>
      <w:outlineLvl w:val="0"/>
    </w:pPr>
    <w:rPr>
      <w:b/>
      <w:bCs/>
      <w:sz w:val="24"/>
      <w:szCs w:val="2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semiHidden/>
    <w:unhideWhenUsed/>
    <w:qFormat/>
    <w:uiPriority w:val="99"/>
    <w:rPr>
      <w:rFonts w:ascii="Tahoma" w:hAnsi="Tahoma" w:cs="Tahoma"/>
      <w:sz w:val="16"/>
      <w:szCs w:val="16"/>
    </w:rPr>
  </w:style>
  <w:style w:type="paragraph" w:styleId="6">
    <w:name w:val="Body Text"/>
    <w:basedOn w:val="1"/>
    <w:qFormat/>
    <w:uiPriority w:val="1"/>
    <w:rPr>
      <w:sz w:val="24"/>
      <w:szCs w:val="24"/>
    </w:rPr>
  </w:style>
  <w:style w:type="paragraph" w:styleId="7">
    <w:name w:val="footer"/>
    <w:basedOn w:val="1"/>
    <w:link w:val="19"/>
    <w:unhideWhenUsed/>
    <w:qFormat/>
    <w:uiPriority w:val="99"/>
    <w:pPr>
      <w:tabs>
        <w:tab w:val="center" w:pos="4680"/>
        <w:tab w:val="right" w:pos="9360"/>
      </w:tabs>
    </w:pPr>
  </w:style>
  <w:style w:type="paragraph" w:styleId="8">
    <w:name w:val="header"/>
    <w:basedOn w:val="1"/>
    <w:link w:val="18"/>
    <w:unhideWhenUsed/>
    <w:qFormat/>
    <w:uiPriority w:val="99"/>
    <w:pPr>
      <w:tabs>
        <w:tab w:val="center" w:pos="4680"/>
        <w:tab w:val="right" w:pos="9360"/>
      </w:tabs>
    </w:pPr>
  </w:style>
  <w:style w:type="paragraph" w:styleId="9">
    <w:name w:val="toc 1"/>
    <w:basedOn w:val="1"/>
    <w:qFormat/>
    <w:uiPriority w:val="1"/>
    <w:pPr>
      <w:spacing w:before="61"/>
      <w:ind w:left="732"/>
    </w:pPr>
    <w:rPr>
      <w:b/>
      <w:bCs/>
      <w:sz w:val="24"/>
      <w:szCs w:val="24"/>
    </w:rPr>
  </w:style>
  <w:style w:type="paragraph" w:styleId="10">
    <w:name w:val="toc 2"/>
    <w:basedOn w:val="1"/>
    <w:qFormat/>
    <w:uiPriority w:val="1"/>
    <w:pPr>
      <w:spacing w:before="180"/>
      <w:ind w:left="732"/>
    </w:pPr>
    <w:rPr>
      <w:sz w:val="24"/>
      <w:szCs w:val="24"/>
    </w:rPr>
  </w:style>
  <w:style w:type="paragraph" w:styleId="11">
    <w:name w:val="toc 3"/>
    <w:basedOn w:val="1"/>
    <w:qFormat/>
    <w:uiPriority w:val="1"/>
    <w:pPr>
      <w:spacing w:before="182"/>
      <w:ind w:left="732"/>
    </w:pPr>
    <w:rPr>
      <w:b/>
      <w:bCs/>
      <w:i/>
      <w:iCs/>
    </w:rPr>
  </w:style>
  <w:style w:type="paragraph" w:styleId="12">
    <w:name w:val="toc 4"/>
    <w:basedOn w:val="1"/>
    <w:qFormat/>
    <w:uiPriority w:val="1"/>
    <w:pPr>
      <w:spacing w:before="22"/>
      <w:ind w:left="1451" w:hanging="359"/>
    </w:pPr>
    <w:rPr>
      <w:sz w:val="24"/>
      <w:szCs w:val="24"/>
    </w:rPr>
  </w:style>
  <w:style w:type="paragraph" w:styleId="13">
    <w:name w:val="toc 5"/>
    <w:basedOn w:val="1"/>
    <w:qFormat/>
    <w:uiPriority w:val="1"/>
    <w:pPr>
      <w:spacing w:before="22"/>
      <w:ind w:left="2172" w:hanging="360"/>
    </w:pPr>
    <w:rPr>
      <w:sz w:val="24"/>
      <w:szCs w:val="24"/>
    </w:rPr>
  </w:style>
  <w:style w:type="paragraph" w:styleId="14">
    <w:name w:val="toc 6"/>
    <w:basedOn w:val="1"/>
    <w:qFormat/>
    <w:uiPriority w:val="1"/>
    <w:pPr>
      <w:spacing w:before="21"/>
      <w:ind w:left="2432" w:hanging="282"/>
    </w:pPr>
    <w:rPr>
      <w:sz w:val="24"/>
      <w:szCs w:val="24"/>
    </w:rPr>
  </w:style>
  <w:style w:type="paragraph" w:styleId="15">
    <w:name w:val="List Paragraph"/>
    <w:basedOn w:val="1"/>
    <w:qFormat/>
    <w:uiPriority w:val="1"/>
    <w:pPr>
      <w:ind w:left="1451" w:hanging="359"/>
    </w:pPr>
  </w:style>
  <w:style w:type="paragraph" w:customStyle="1" w:styleId="16">
    <w:name w:val="Table Paragraph"/>
    <w:basedOn w:val="1"/>
    <w:qFormat/>
    <w:uiPriority w:val="1"/>
  </w:style>
  <w:style w:type="character" w:customStyle="1" w:styleId="17">
    <w:name w:val="Balloon Text Char"/>
    <w:basedOn w:val="3"/>
    <w:link w:val="5"/>
    <w:semiHidden/>
    <w:qFormat/>
    <w:uiPriority w:val="99"/>
    <w:rPr>
      <w:rFonts w:ascii="Tahoma" w:hAnsi="Tahoma" w:eastAsia="Times New Roman" w:cs="Tahoma"/>
      <w:sz w:val="16"/>
      <w:szCs w:val="16"/>
    </w:rPr>
  </w:style>
  <w:style w:type="character" w:customStyle="1" w:styleId="18">
    <w:name w:val="Header Char"/>
    <w:basedOn w:val="3"/>
    <w:link w:val="8"/>
    <w:qFormat/>
    <w:uiPriority w:val="99"/>
    <w:rPr>
      <w:rFonts w:ascii="Times New Roman" w:hAnsi="Times New Roman" w:eastAsia="Times New Roman" w:cs="Times New Roman"/>
    </w:rPr>
  </w:style>
  <w:style w:type="character" w:customStyle="1" w:styleId="19">
    <w:name w:val="Footer Char"/>
    <w:basedOn w:val="3"/>
    <w:link w:val="7"/>
    <w:qFormat/>
    <w:uiPriority w:val="99"/>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99" Type="http://schemas.openxmlformats.org/officeDocument/2006/relationships/header" Target="header91.xml"/><Relationship Id="rId98" Type="http://schemas.openxmlformats.org/officeDocument/2006/relationships/header" Target="header90.xml"/><Relationship Id="rId97" Type="http://schemas.openxmlformats.org/officeDocument/2006/relationships/header" Target="header89.xml"/><Relationship Id="rId96" Type="http://schemas.openxmlformats.org/officeDocument/2006/relationships/header" Target="header88.xml"/><Relationship Id="rId95" Type="http://schemas.openxmlformats.org/officeDocument/2006/relationships/header" Target="header87.xml"/><Relationship Id="rId94" Type="http://schemas.openxmlformats.org/officeDocument/2006/relationships/header" Target="header86.xml"/><Relationship Id="rId93" Type="http://schemas.openxmlformats.org/officeDocument/2006/relationships/header" Target="header85.xml"/><Relationship Id="rId92" Type="http://schemas.openxmlformats.org/officeDocument/2006/relationships/header" Target="header84.xml"/><Relationship Id="rId91" Type="http://schemas.openxmlformats.org/officeDocument/2006/relationships/header" Target="header83.xml"/><Relationship Id="rId90" Type="http://schemas.openxmlformats.org/officeDocument/2006/relationships/header" Target="header82.xml"/><Relationship Id="rId9" Type="http://schemas.openxmlformats.org/officeDocument/2006/relationships/header" Target="header4.xml"/><Relationship Id="rId89" Type="http://schemas.openxmlformats.org/officeDocument/2006/relationships/header" Target="header81.xml"/><Relationship Id="rId88" Type="http://schemas.openxmlformats.org/officeDocument/2006/relationships/header" Target="header80.xml"/><Relationship Id="rId87" Type="http://schemas.openxmlformats.org/officeDocument/2006/relationships/header" Target="header79.xml"/><Relationship Id="rId86" Type="http://schemas.openxmlformats.org/officeDocument/2006/relationships/header" Target="header78.xml"/><Relationship Id="rId85" Type="http://schemas.openxmlformats.org/officeDocument/2006/relationships/header" Target="header77.xml"/><Relationship Id="rId84" Type="http://schemas.openxmlformats.org/officeDocument/2006/relationships/header" Target="header76.xml"/><Relationship Id="rId83" Type="http://schemas.openxmlformats.org/officeDocument/2006/relationships/header" Target="header75.xml"/><Relationship Id="rId82" Type="http://schemas.openxmlformats.org/officeDocument/2006/relationships/header" Target="header74.xml"/><Relationship Id="rId81" Type="http://schemas.openxmlformats.org/officeDocument/2006/relationships/header" Target="header73.xml"/><Relationship Id="rId80" Type="http://schemas.openxmlformats.org/officeDocument/2006/relationships/header" Target="header72.xml"/><Relationship Id="rId8" Type="http://schemas.openxmlformats.org/officeDocument/2006/relationships/footer" Target="footer3.xml"/><Relationship Id="rId79" Type="http://schemas.openxmlformats.org/officeDocument/2006/relationships/header" Target="header71.xml"/><Relationship Id="rId78" Type="http://schemas.openxmlformats.org/officeDocument/2006/relationships/header" Target="header70.xml"/><Relationship Id="rId77" Type="http://schemas.openxmlformats.org/officeDocument/2006/relationships/header" Target="header69.xml"/><Relationship Id="rId76" Type="http://schemas.openxmlformats.org/officeDocument/2006/relationships/header" Target="header68.xml"/><Relationship Id="rId75" Type="http://schemas.openxmlformats.org/officeDocument/2006/relationships/header" Target="header67.xml"/><Relationship Id="rId74" Type="http://schemas.openxmlformats.org/officeDocument/2006/relationships/header" Target="header66.xml"/><Relationship Id="rId73" Type="http://schemas.openxmlformats.org/officeDocument/2006/relationships/header" Target="header65.xml"/><Relationship Id="rId72" Type="http://schemas.openxmlformats.org/officeDocument/2006/relationships/header" Target="header64.xml"/><Relationship Id="rId71" Type="http://schemas.openxmlformats.org/officeDocument/2006/relationships/header" Target="header63.xml"/><Relationship Id="rId70" Type="http://schemas.openxmlformats.org/officeDocument/2006/relationships/header" Target="header62.xml"/><Relationship Id="rId7" Type="http://schemas.openxmlformats.org/officeDocument/2006/relationships/footer" Target="footer2.xml"/><Relationship Id="rId69" Type="http://schemas.openxmlformats.org/officeDocument/2006/relationships/header" Target="header61.xml"/><Relationship Id="rId68" Type="http://schemas.openxmlformats.org/officeDocument/2006/relationships/header" Target="header60.xml"/><Relationship Id="rId67" Type="http://schemas.openxmlformats.org/officeDocument/2006/relationships/header" Target="header59.xml"/><Relationship Id="rId66" Type="http://schemas.openxmlformats.org/officeDocument/2006/relationships/header" Target="header58.xml"/><Relationship Id="rId65" Type="http://schemas.openxmlformats.org/officeDocument/2006/relationships/header" Target="header57.xml"/><Relationship Id="rId64" Type="http://schemas.openxmlformats.org/officeDocument/2006/relationships/header" Target="header56.xml"/><Relationship Id="rId63" Type="http://schemas.openxmlformats.org/officeDocument/2006/relationships/header" Target="header55.xml"/><Relationship Id="rId62" Type="http://schemas.openxmlformats.org/officeDocument/2006/relationships/header" Target="header54.xml"/><Relationship Id="rId61" Type="http://schemas.openxmlformats.org/officeDocument/2006/relationships/header" Target="header53.xml"/><Relationship Id="rId60" Type="http://schemas.openxmlformats.org/officeDocument/2006/relationships/header" Target="header52.xml"/><Relationship Id="rId6" Type="http://schemas.openxmlformats.org/officeDocument/2006/relationships/footer" Target="footer1.xml"/><Relationship Id="rId59" Type="http://schemas.openxmlformats.org/officeDocument/2006/relationships/header" Target="header51.xml"/><Relationship Id="rId58" Type="http://schemas.openxmlformats.org/officeDocument/2006/relationships/header" Target="header50.xml"/><Relationship Id="rId57" Type="http://schemas.openxmlformats.org/officeDocument/2006/relationships/header" Target="header49.xml"/><Relationship Id="rId56" Type="http://schemas.openxmlformats.org/officeDocument/2006/relationships/header" Target="header48.xml"/><Relationship Id="rId55" Type="http://schemas.openxmlformats.org/officeDocument/2006/relationships/header" Target="header47.xml"/><Relationship Id="rId54" Type="http://schemas.openxmlformats.org/officeDocument/2006/relationships/header" Target="header46.xml"/><Relationship Id="rId53" Type="http://schemas.openxmlformats.org/officeDocument/2006/relationships/header" Target="header45.xml"/><Relationship Id="rId52" Type="http://schemas.openxmlformats.org/officeDocument/2006/relationships/header" Target="header44.xml"/><Relationship Id="rId51" Type="http://schemas.openxmlformats.org/officeDocument/2006/relationships/header" Target="header43.xml"/><Relationship Id="rId50" Type="http://schemas.openxmlformats.org/officeDocument/2006/relationships/header" Target="header42.xml"/><Relationship Id="rId5" Type="http://schemas.openxmlformats.org/officeDocument/2006/relationships/header" Target="header3.xml"/><Relationship Id="rId49" Type="http://schemas.openxmlformats.org/officeDocument/2006/relationships/header" Target="header41.xml"/><Relationship Id="rId48" Type="http://schemas.openxmlformats.org/officeDocument/2006/relationships/header" Target="header40.xml"/><Relationship Id="rId47" Type="http://schemas.openxmlformats.org/officeDocument/2006/relationships/header" Target="header39.xml"/><Relationship Id="rId46" Type="http://schemas.openxmlformats.org/officeDocument/2006/relationships/header" Target="header38.xml"/><Relationship Id="rId45" Type="http://schemas.openxmlformats.org/officeDocument/2006/relationships/header" Target="header37.xml"/><Relationship Id="rId44" Type="http://schemas.openxmlformats.org/officeDocument/2006/relationships/header" Target="header36.xml"/><Relationship Id="rId43" Type="http://schemas.openxmlformats.org/officeDocument/2006/relationships/header" Target="header35.xml"/><Relationship Id="rId42" Type="http://schemas.openxmlformats.org/officeDocument/2006/relationships/header" Target="header34.xml"/><Relationship Id="rId41" Type="http://schemas.openxmlformats.org/officeDocument/2006/relationships/header" Target="header33.xml"/><Relationship Id="rId40" Type="http://schemas.openxmlformats.org/officeDocument/2006/relationships/header" Target="header32.xml"/><Relationship Id="rId4" Type="http://schemas.openxmlformats.org/officeDocument/2006/relationships/header" Target="header2.xml"/><Relationship Id="rId39" Type="http://schemas.openxmlformats.org/officeDocument/2006/relationships/header" Target="header31.xml"/><Relationship Id="rId38" Type="http://schemas.openxmlformats.org/officeDocument/2006/relationships/header" Target="header30.xml"/><Relationship Id="rId37" Type="http://schemas.openxmlformats.org/officeDocument/2006/relationships/header" Target="header29.xml"/><Relationship Id="rId36" Type="http://schemas.openxmlformats.org/officeDocument/2006/relationships/header" Target="header28.xml"/><Relationship Id="rId35" Type="http://schemas.openxmlformats.org/officeDocument/2006/relationships/header" Target="header27.xml"/><Relationship Id="rId340" Type="http://schemas.openxmlformats.org/officeDocument/2006/relationships/fontTable" Target="fontTable.xml"/><Relationship Id="rId34" Type="http://schemas.openxmlformats.org/officeDocument/2006/relationships/header" Target="header26.xml"/><Relationship Id="rId339" Type="http://schemas.openxmlformats.org/officeDocument/2006/relationships/numbering" Target="numbering.xml"/><Relationship Id="rId338" Type="http://schemas.openxmlformats.org/officeDocument/2006/relationships/customXml" Target="../customXml/item1.xml"/><Relationship Id="rId337" Type="http://schemas.openxmlformats.org/officeDocument/2006/relationships/image" Target="media/image61.jpeg"/><Relationship Id="rId336" Type="http://schemas.openxmlformats.org/officeDocument/2006/relationships/image" Target="media/image60.jpeg"/><Relationship Id="rId335" Type="http://schemas.openxmlformats.org/officeDocument/2006/relationships/image" Target="media/image59.jpeg"/><Relationship Id="rId334" Type="http://schemas.openxmlformats.org/officeDocument/2006/relationships/image" Target="media/image58.jpeg"/><Relationship Id="rId333" Type="http://schemas.openxmlformats.org/officeDocument/2006/relationships/image" Target="media/image57.jpeg"/><Relationship Id="rId332" Type="http://schemas.openxmlformats.org/officeDocument/2006/relationships/image" Target="media/image56.jpeg"/><Relationship Id="rId331" Type="http://schemas.openxmlformats.org/officeDocument/2006/relationships/image" Target="media/image55.jpeg"/><Relationship Id="rId330" Type="http://schemas.openxmlformats.org/officeDocument/2006/relationships/image" Target="media/image54.jpeg"/><Relationship Id="rId33" Type="http://schemas.openxmlformats.org/officeDocument/2006/relationships/header" Target="header25.xml"/><Relationship Id="rId329" Type="http://schemas.openxmlformats.org/officeDocument/2006/relationships/image" Target="media/image53.jpeg"/><Relationship Id="rId328" Type="http://schemas.openxmlformats.org/officeDocument/2006/relationships/image" Target="media/image52.png"/><Relationship Id="rId327" Type="http://schemas.openxmlformats.org/officeDocument/2006/relationships/image" Target="media/image51.jpeg"/><Relationship Id="rId326" Type="http://schemas.openxmlformats.org/officeDocument/2006/relationships/image" Target="media/image50.jpeg"/><Relationship Id="rId325" Type="http://schemas.openxmlformats.org/officeDocument/2006/relationships/image" Target="media/image49.jpeg"/><Relationship Id="rId324" Type="http://schemas.openxmlformats.org/officeDocument/2006/relationships/image" Target="media/image48.jpeg"/><Relationship Id="rId323" Type="http://schemas.openxmlformats.org/officeDocument/2006/relationships/image" Target="media/image47.jpeg"/><Relationship Id="rId322" Type="http://schemas.openxmlformats.org/officeDocument/2006/relationships/image" Target="media/image46.jpeg"/><Relationship Id="rId321" Type="http://schemas.openxmlformats.org/officeDocument/2006/relationships/image" Target="media/image45.jpeg"/><Relationship Id="rId320" Type="http://schemas.openxmlformats.org/officeDocument/2006/relationships/image" Target="media/image44.jpeg"/><Relationship Id="rId32" Type="http://schemas.openxmlformats.org/officeDocument/2006/relationships/header" Target="header24.xml"/><Relationship Id="rId319" Type="http://schemas.openxmlformats.org/officeDocument/2006/relationships/image" Target="media/image43.jpeg"/><Relationship Id="rId318" Type="http://schemas.openxmlformats.org/officeDocument/2006/relationships/image" Target="media/image42.jpeg"/><Relationship Id="rId317" Type="http://schemas.openxmlformats.org/officeDocument/2006/relationships/image" Target="media/image41.jpeg"/><Relationship Id="rId316" Type="http://schemas.openxmlformats.org/officeDocument/2006/relationships/image" Target="media/image40.jpeg"/><Relationship Id="rId315" Type="http://schemas.openxmlformats.org/officeDocument/2006/relationships/image" Target="media/image39.jpeg"/><Relationship Id="rId314" Type="http://schemas.openxmlformats.org/officeDocument/2006/relationships/image" Target="media/image38.jpeg"/><Relationship Id="rId313" Type="http://schemas.openxmlformats.org/officeDocument/2006/relationships/image" Target="media/image37.jpeg"/><Relationship Id="rId312" Type="http://schemas.openxmlformats.org/officeDocument/2006/relationships/image" Target="media/image36.jpeg"/><Relationship Id="rId311" Type="http://schemas.openxmlformats.org/officeDocument/2006/relationships/image" Target="media/image35.jpeg"/><Relationship Id="rId310" Type="http://schemas.openxmlformats.org/officeDocument/2006/relationships/image" Target="media/image34.jpeg"/><Relationship Id="rId31" Type="http://schemas.openxmlformats.org/officeDocument/2006/relationships/header" Target="header23.xml"/><Relationship Id="rId309" Type="http://schemas.openxmlformats.org/officeDocument/2006/relationships/image" Target="media/image33.jpeg"/><Relationship Id="rId308" Type="http://schemas.openxmlformats.org/officeDocument/2006/relationships/image" Target="media/image32.jpeg"/><Relationship Id="rId307" Type="http://schemas.openxmlformats.org/officeDocument/2006/relationships/image" Target="media/image31.jpeg"/><Relationship Id="rId306" Type="http://schemas.openxmlformats.org/officeDocument/2006/relationships/image" Target="media/image30.jpeg"/><Relationship Id="rId305" Type="http://schemas.openxmlformats.org/officeDocument/2006/relationships/image" Target="media/image29.jpeg"/><Relationship Id="rId304" Type="http://schemas.openxmlformats.org/officeDocument/2006/relationships/image" Target="media/image28.jpeg"/><Relationship Id="rId303" Type="http://schemas.openxmlformats.org/officeDocument/2006/relationships/image" Target="media/image27.jpeg"/><Relationship Id="rId302" Type="http://schemas.openxmlformats.org/officeDocument/2006/relationships/image" Target="media/image26.jpeg"/><Relationship Id="rId301" Type="http://schemas.openxmlformats.org/officeDocument/2006/relationships/image" Target="media/image25.jpeg"/><Relationship Id="rId300" Type="http://schemas.openxmlformats.org/officeDocument/2006/relationships/image" Target="media/image24.jpeg"/><Relationship Id="rId30" Type="http://schemas.openxmlformats.org/officeDocument/2006/relationships/header" Target="header22.xml"/><Relationship Id="rId3" Type="http://schemas.openxmlformats.org/officeDocument/2006/relationships/header" Target="header1.xml"/><Relationship Id="rId299" Type="http://schemas.openxmlformats.org/officeDocument/2006/relationships/image" Target="media/image23.jpeg"/><Relationship Id="rId298" Type="http://schemas.openxmlformats.org/officeDocument/2006/relationships/image" Target="media/image22.jpeg"/><Relationship Id="rId297" Type="http://schemas.openxmlformats.org/officeDocument/2006/relationships/image" Target="media/image21.jpeg"/><Relationship Id="rId296" Type="http://schemas.openxmlformats.org/officeDocument/2006/relationships/image" Target="media/image20.jpeg"/><Relationship Id="rId295" Type="http://schemas.openxmlformats.org/officeDocument/2006/relationships/image" Target="media/image19.jpeg"/><Relationship Id="rId294" Type="http://schemas.openxmlformats.org/officeDocument/2006/relationships/image" Target="media/image18.jpeg"/><Relationship Id="rId293" Type="http://schemas.openxmlformats.org/officeDocument/2006/relationships/image" Target="media/image17.jpeg"/><Relationship Id="rId292" Type="http://schemas.openxmlformats.org/officeDocument/2006/relationships/image" Target="media/image16.jpeg"/><Relationship Id="rId291" Type="http://schemas.openxmlformats.org/officeDocument/2006/relationships/image" Target="media/image15.jpeg"/><Relationship Id="rId290" Type="http://schemas.openxmlformats.org/officeDocument/2006/relationships/image" Target="media/image14.jpeg"/><Relationship Id="rId29" Type="http://schemas.openxmlformats.org/officeDocument/2006/relationships/header" Target="header21.xml"/><Relationship Id="rId289" Type="http://schemas.openxmlformats.org/officeDocument/2006/relationships/image" Target="media/image13.jpeg"/><Relationship Id="rId288" Type="http://schemas.openxmlformats.org/officeDocument/2006/relationships/image" Target="media/image12.jpeg"/><Relationship Id="rId287" Type="http://schemas.openxmlformats.org/officeDocument/2006/relationships/image" Target="media/image11.jpeg"/><Relationship Id="rId286" Type="http://schemas.openxmlformats.org/officeDocument/2006/relationships/image" Target="media/image10.jpeg"/><Relationship Id="rId285" Type="http://schemas.openxmlformats.org/officeDocument/2006/relationships/image" Target="media/image9.jpeg"/><Relationship Id="rId284" Type="http://schemas.openxmlformats.org/officeDocument/2006/relationships/image" Target="media/image8.png"/><Relationship Id="rId283" Type="http://schemas.openxmlformats.org/officeDocument/2006/relationships/image" Target="media/image7.jpeg"/><Relationship Id="rId282" Type="http://schemas.openxmlformats.org/officeDocument/2006/relationships/image" Target="media/image6.jpeg"/><Relationship Id="rId281" Type="http://schemas.openxmlformats.org/officeDocument/2006/relationships/image" Target="media/image5.jpeg"/><Relationship Id="rId280" Type="http://schemas.openxmlformats.org/officeDocument/2006/relationships/image" Target="media/image4.jpeg"/><Relationship Id="rId28" Type="http://schemas.openxmlformats.org/officeDocument/2006/relationships/header" Target="header20.xml"/><Relationship Id="rId279" Type="http://schemas.openxmlformats.org/officeDocument/2006/relationships/image" Target="media/image3.jpeg"/><Relationship Id="rId278" Type="http://schemas.openxmlformats.org/officeDocument/2006/relationships/image" Target="media/image2.jpeg"/><Relationship Id="rId277" Type="http://schemas.openxmlformats.org/officeDocument/2006/relationships/image" Target="media/image1.png"/><Relationship Id="rId276" Type="http://schemas.openxmlformats.org/officeDocument/2006/relationships/theme" Target="theme/theme1.xml"/><Relationship Id="rId275" Type="http://schemas.openxmlformats.org/officeDocument/2006/relationships/footer" Target="footer9.xml"/><Relationship Id="rId274" Type="http://schemas.openxmlformats.org/officeDocument/2006/relationships/header" Target="header264.xml"/><Relationship Id="rId273" Type="http://schemas.openxmlformats.org/officeDocument/2006/relationships/header" Target="header263.xml"/><Relationship Id="rId272" Type="http://schemas.openxmlformats.org/officeDocument/2006/relationships/header" Target="header262.xml"/><Relationship Id="rId271" Type="http://schemas.openxmlformats.org/officeDocument/2006/relationships/footer" Target="footer8.xml"/><Relationship Id="rId270" Type="http://schemas.openxmlformats.org/officeDocument/2006/relationships/header" Target="header261.xml"/><Relationship Id="rId27" Type="http://schemas.openxmlformats.org/officeDocument/2006/relationships/header" Target="header19.xml"/><Relationship Id="rId269" Type="http://schemas.openxmlformats.org/officeDocument/2006/relationships/header" Target="header260.xml"/><Relationship Id="rId268" Type="http://schemas.openxmlformats.org/officeDocument/2006/relationships/header" Target="header259.xml"/><Relationship Id="rId267" Type="http://schemas.openxmlformats.org/officeDocument/2006/relationships/header" Target="header258.xml"/><Relationship Id="rId266" Type="http://schemas.openxmlformats.org/officeDocument/2006/relationships/header" Target="header257.xml"/><Relationship Id="rId265" Type="http://schemas.openxmlformats.org/officeDocument/2006/relationships/header" Target="header256.xml"/><Relationship Id="rId264" Type="http://schemas.openxmlformats.org/officeDocument/2006/relationships/footer" Target="footer7.xml"/><Relationship Id="rId263" Type="http://schemas.openxmlformats.org/officeDocument/2006/relationships/header" Target="header255.xml"/><Relationship Id="rId262" Type="http://schemas.openxmlformats.org/officeDocument/2006/relationships/header" Target="header254.xml"/><Relationship Id="rId261" Type="http://schemas.openxmlformats.org/officeDocument/2006/relationships/header" Target="header253.xml"/><Relationship Id="rId260" Type="http://schemas.openxmlformats.org/officeDocument/2006/relationships/header" Target="header252.xml"/><Relationship Id="rId26" Type="http://schemas.openxmlformats.org/officeDocument/2006/relationships/header" Target="header18.xml"/><Relationship Id="rId259" Type="http://schemas.openxmlformats.org/officeDocument/2006/relationships/header" Target="header251.xml"/><Relationship Id="rId258" Type="http://schemas.openxmlformats.org/officeDocument/2006/relationships/header" Target="header250.xml"/><Relationship Id="rId257" Type="http://schemas.openxmlformats.org/officeDocument/2006/relationships/header" Target="header249.xml"/><Relationship Id="rId256" Type="http://schemas.openxmlformats.org/officeDocument/2006/relationships/header" Target="header248.xml"/><Relationship Id="rId255" Type="http://schemas.openxmlformats.org/officeDocument/2006/relationships/header" Target="header247.xml"/><Relationship Id="rId254" Type="http://schemas.openxmlformats.org/officeDocument/2006/relationships/header" Target="header246.xml"/><Relationship Id="rId253" Type="http://schemas.openxmlformats.org/officeDocument/2006/relationships/header" Target="header245.xml"/><Relationship Id="rId252" Type="http://schemas.openxmlformats.org/officeDocument/2006/relationships/header" Target="header244.xml"/><Relationship Id="rId251" Type="http://schemas.openxmlformats.org/officeDocument/2006/relationships/header" Target="header243.xml"/><Relationship Id="rId250" Type="http://schemas.openxmlformats.org/officeDocument/2006/relationships/header" Target="header242.xml"/><Relationship Id="rId25" Type="http://schemas.openxmlformats.org/officeDocument/2006/relationships/header" Target="header17.xml"/><Relationship Id="rId249" Type="http://schemas.openxmlformats.org/officeDocument/2006/relationships/header" Target="header241.xml"/><Relationship Id="rId248" Type="http://schemas.openxmlformats.org/officeDocument/2006/relationships/header" Target="header240.xml"/><Relationship Id="rId247" Type="http://schemas.openxmlformats.org/officeDocument/2006/relationships/header" Target="header239.xml"/><Relationship Id="rId246" Type="http://schemas.openxmlformats.org/officeDocument/2006/relationships/header" Target="header238.xml"/><Relationship Id="rId245" Type="http://schemas.openxmlformats.org/officeDocument/2006/relationships/header" Target="header237.xml"/><Relationship Id="rId244" Type="http://schemas.openxmlformats.org/officeDocument/2006/relationships/header" Target="header236.xml"/><Relationship Id="rId243" Type="http://schemas.openxmlformats.org/officeDocument/2006/relationships/header" Target="header235.xml"/><Relationship Id="rId242" Type="http://schemas.openxmlformats.org/officeDocument/2006/relationships/header" Target="header234.xml"/><Relationship Id="rId241" Type="http://schemas.openxmlformats.org/officeDocument/2006/relationships/header" Target="header233.xml"/><Relationship Id="rId240" Type="http://schemas.openxmlformats.org/officeDocument/2006/relationships/header" Target="header232.xml"/><Relationship Id="rId24" Type="http://schemas.openxmlformats.org/officeDocument/2006/relationships/header" Target="header16.xml"/><Relationship Id="rId239" Type="http://schemas.openxmlformats.org/officeDocument/2006/relationships/header" Target="header231.xml"/><Relationship Id="rId238" Type="http://schemas.openxmlformats.org/officeDocument/2006/relationships/header" Target="header230.xml"/><Relationship Id="rId237" Type="http://schemas.openxmlformats.org/officeDocument/2006/relationships/header" Target="header229.xml"/><Relationship Id="rId236" Type="http://schemas.openxmlformats.org/officeDocument/2006/relationships/header" Target="header228.xml"/><Relationship Id="rId235" Type="http://schemas.openxmlformats.org/officeDocument/2006/relationships/header" Target="header227.xml"/><Relationship Id="rId234" Type="http://schemas.openxmlformats.org/officeDocument/2006/relationships/header" Target="header226.xml"/><Relationship Id="rId233" Type="http://schemas.openxmlformats.org/officeDocument/2006/relationships/header" Target="header225.xml"/><Relationship Id="rId232" Type="http://schemas.openxmlformats.org/officeDocument/2006/relationships/header" Target="header224.xml"/><Relationship Id="rId231" Type="http://schemas.openxmlformats.org/officeDocument/2006/relationships/header" Target="header223.xml"/><Relationship Id="rId230" Type="http://schemas.openxmlformats.org/officeDocument/2006/relationships/header" Target="header222.xml"/><Relationship Id="rId23" Type="http://schemas.openxmlformats.org/officeDocument/2006/relationships/header" Target="header15.xml"/><Relationship Id="rId229" Type="http://schemas.openxmlformats.org/officeDocument/2006/relationships/header" Target="header221.xml"/><Relationship Id="rId228" Type="http://schemas.openxmlformats.org/officeDocument/2006/relationships/header" Target="header220.xml"/><Relationship Id="rId227" Type="http://schemas.openxmlformats.org/officeDocument/2006/relationships/header" Target="header219.xml"/><Relationship Id="rId226" Type="http://schemas.openxmlformats.org/officeDocument/2006/relationships/header" Target="header218.xml"/><Relationship Id="rId225" Type="http://schemas.openxmlformats.org/officeDocument/2006/relationships/header" Target="header217.xml"/><Relationship Id="rId224" Type="http://schemas.openxmlformats.org/officeDocument/2006/relationships/header" Target="header216.xml"/><Relationship Id="rId223" Type="http://schemas.openxmlformats.org/officeDocument/2006/relationships/header" Target="header215.xml"/><Relationship Id="rId222" Type="http://schemas.openxmlformats.org/officeDocument/2006/relationships/header" Target="header214.xml"/><Relationship Id="rId221" Type="http://schemas.openxmlformats.org/officeDocument/2006/relationships/header" Target="header213.xml"/><Relationship Id="rId220" Type="http://schemas.openxmlformats.org/officeDocument/2006/relationships/header" Target="header212.xml"/><Relationship Id="rId22" Type="http://schemas.openxmlformats.org/officeDocument/2006/relationships/header" Target="header14.xml"/><Relationship Id="rId219" Type="http://schemas.openxmlformats.org/officeDocument/2006/relationships/header" Target="header211.xml"/><Relationship Id="rId218" Type="http://schemas.openxmlformats.org/officeDocument/2006/relationships/header" Target="header210.xml"/><Relationship Id="rId217" Type="http://schemas.openxmlformats.org/officeDocument/2006/relationships/header" Target="header209.xml"/><Relationship Id="rId216" Type="http://schemas.openxmlformats.org/officeDocument/2006/relationships/header" Target="header208.xml"/><Relationship Id="rId215" Type="http://schemas.openxmlformats.org/officeDocument/2006/relationships/header" Target="header207.xml"/><Relationship Id="rId214" Type="http://schemas.openxmlformats.org/officeDocument/2006/relationships/header" Target="header206.xml"/><Relationship Id="rId213" Type="http://schemas.openxmlformats.org/officeDocument/2006/relationships/header" Target="header205.xml"/><Relationship Id="rId212" Type="http://schemas.openxmlformats.org/officeDocument/2006/relationships/header" Target="header204.xml"/><Relationship Id="rId211" Type="http://schemas.openxmlformats.org/officeDocument/2006/relationships/header" Target="header203.xml"/><Relationship Id="rId210" Type="http://schemas.openxmlformats.org/officeDocument/2006/relationships/header" Target="header202.xml"/><Relationship Id="rId21" Type="http://schemas.openxmlformats.org/officeDocument/2006/relationships/header" Target="header13.xml"/><Relationship Id="rId209" Type="http://schemas.openxmlformats.org/officeDocument/2006/relationships/header" Target="header201.xml"/><Relationship Id="rId208" Type="http://schemas.openxmlformats.org/officeDocument/2006/relationships/header" Target="header200.xml"/><Relationship Id="rId207" Type="http://schemas.openxmlformats.org/officeDocument/2006/relationships/header" Target="header199.xml"/><Relationship Id="rId206" Type="http://schemas.openxmlformats.org/officeDocument/2006/relationships/header" Target="header198.xml"/><Relationship Id="rId205" Type="http://schemas.openxmlformats.org/officeDocument/2006/relationships/header" Target="header197.xml"/><Relationship Id="rId204" Type="http://schemas.openxmlformats.org/officeDocument/2006/relationships/header" Target="header196.xml"/><Relationship Id="rId203" Type="http://schemas.openxmlformats.org/officeDocument/2006/relationships/header" Target="header195.xml"/><Relationship Id="rId202" Type="http://schemas.openxmlformats.org/officeDocument/2006/relationships/header" Target="header194.xml"/><Relationship Id="rId201" Type="http://schemas.openxmlformats.org/officeDocument/2006/relationships/header" Target="header193.xml"/><Relationship Id="rId200" Type="http://schemas.openxmlformats.org/officeDocument/2006/relationships/header" Target="header192.xml"/><Relationship Id="rId20" Type="http://schemas.openxmlformats.org/officeDocument/2006/relationships/footer" Target="footer6.xml"/><Relationship Id="rId2" Type="http://schemas.openxmlformats.org/officeDocument/2006/relationships/settings" Target="settings.xml"/><Relationship Id="rId199" Type="http://schemas.openxmlformats.org/officeDocument/2006/relationships/header" Target="header191.xml"/><Relationship Id="rId198" Type="http://schemas.openxmlformats.org/officeDocument/2006/relationships/header" Target="header190.xml"/><Relationship Id="rId197" Type="http://schemas.openxmlformats.org/officeDocument/2006/relationships/header" Target="header189.xml"/><Relationship Id="rId196" Type="http://schemas.openxmlformats.org/officeDocument/2006/relationships/header" Target="header188.xml"/><Relationship Id="rId195" Type="http://schemas.openxmlformats.org/officeDocument/2006/relationships/header" Target="header187.xml"/><Relationship Id="rId194" Type="http://schemas.openxmlformats.org/officeDocument/2006/relationships/header" Target="header186.xml"/><Relationship Id="rId193" Type="http://schemas.openxmlformats.org/officeDocument/2006/relationships/header" Target="header185.xml"/><Relationship Id="rId192" Type="http://schemas.openxmlformats.org/officeDocument/2006/relationships/header" Target="header184.xml"/><Relationship Id="rId191" Type="http://schemas.openxmlformats.org/officeDocument/2006/relationships/header" Target="header183.xml"/><Relationship Id="rId190" Type="http://schemas.openxmlformats.org/officeDocument/2006/relationships/header" Target="header182.xml"/><Relationship Id="rId19" Type="http://schemas.openxmlformats.org/officeDocument/2006/relationships/header" Target="header12.xml"/><Relationship Id="rId189" Type="http://schemas.openxmlformats.org/officeDocument/2006/relationships/header" Target="header181.xml"/><Relationship Id="rId188" Type="http://schemas.openxmlformats.org/officeDocument/2006/relationships/header" Target="header180.xml"/><Relationship Id="rId187" Type="http://schemas.openxmlformats.org/officeDocument/2006/relationships/header" Target="header179.xml"/><Relationship Id="rId186" Type="http://schemas.openxmlformats.org/officeDocument/2006/relationships/header" Target="header178.xml"/><Relationship Id="rId185" Type="http://schemas.openxmlformats.org/officeDocument/2006/relationships/header" Target="header177.xml"/><Relationship Id="rId184" Type="http://schemas.openxmlformats.org/officeDocument/2006/relationships/header" Target="header176.xml"/><Relationship Id="rId183" Type="http://schemas.openxmlformats.org/officeDocument/2006/relationships/header" Target="header175.xml"/><Relationship Id="rId182" Type="http://schemas.openxmlformats.org/officeDocument/2006/relationships/header" Target="header174.xml"/><Relationship Id="rId181" Type="http://schemas.openxmlformats.org/officeDocument/2006/relationships/header" Target="header173.xml"/><Relationship Id="rId180" Type="http://schemas.openxmlformats.org/officeDocument/2006/relationships/header" Target="header172.xml"/><Relationship Id="rId18" Type="http://schemas.openxmlformats.org/officeDocument/2006/relationships/header" Target="header11.xml"/><Relationship Id="rId179" Type="http://schemas.openxmlformats.org/officeDocument/2006/relationships/header" Target="header171.xml"/><Relationship Id="rId178" Type="http://schemas.openxmlformats.org/officeDocument/2006/relationships/header" Target="header170.xml"/><Relationship Id="rId177" Type="http://schemas.openxmlformats.org/officeDocument/2006/relationships/header" Target="header169.xml"/><Relationship Id="rId176" Type="http://schemas.openxmlformats.org/officeDocument/2006/relationships/header" Target="header168.xml"/><Relationship Id="rId175" Type="http://schemas.openxmlformats.org/officeDocument/2006/relationships/header" Target="header167.xml"/><Relationship Id="rId174" Type="http://schemas.openxmlformats.org/officeDocument/2006/relationships/header" Target="header166.xml"/><Relationship Id="rId173" Type="http://schemas.openxmlformats.org/officeDocument/2006/relationships/header" Target="header165.xml"/><Relationship Id="rId172" Type="http://schemas.openxmlformats.org/officeDocument/2006/relationships/header" Target="header164.xml"/><Relationship Id="rId171" Type="http://schemas.openxmlformats.org/officeDocument/2006/relationships/header" Target="header163.xml"/><Relationship Id="rId170" Type="http://schemas.openxmlformats.org/officeDocument/2006/relationships/header" Target="header162.xml"/><Relationship Id="rId17" Type="http://schemas.openxmlformats.org/officeDocument/2006/relationships/header" Target="header10.xml"/><Relationship Id="rId169" Type="http://schemas.openxmlformats.org/officeDocument/2006/relationships/header" Target="header161.xml"/><Relationship Id="rId168" Type="http://schemas.openxmlformats.org/officeDocument/2006/relationships/header" Target="header160.xml"/><Relationship Id="rId167" Type="http://schemas.openxmlformats.org/officeDocument/2006/relationships/header" Target="header159.xml"/><Relationship Id="rId166" Type="http://schemas.openxmlformats.org/officeDocument/2006/relationships/header" Target="header158.xml"/><Relationship Id="rId165" Type="http://schemas.openxmlformats.org/officeDocument/2006/relationships/header" Target="header157.xml"/><Relationship Id="rId164" Type="http://schemas.openxmlformats.org/officeDocument/2006/relationships/header" Target="header156.xml"/><Relationship Id="rId163" Type="http://schemas.openxmlformats.org/officeDocument/2006/relationships/header" Target="header155.xml"/><Relationship Id="rId162" Type="http://schemas.openxmlformats.org/officeDocument/2006/relationships/header" Target="header154.xml"/><Relationship Id="rId161" Type="http://schemas.openxmlformats.org/officeDocument/2006/relationships/header" Target="header153.xml"/><Relationship Id="rId160" Type="http://schemas.openxmlformats.org/officeDocument/2006/relationships/header" Target="header152.xml"/><Relationship Id="rId16" Type="http://schemas.openxmlformats.org/officeDocument/2006/relationships/footer" Target="footer5.xml"/><Relationship Id="rId159" Type="http://schemas.openxmlformats.org/officeDocument/2006/relationships/header" Target="header151.xml"/><Relationship Id="rId158" Type="http://schemas.openxmlformats.org/officeDocument/2006/relationships/header" Target="header150.xml"/><Relationship Id="rId157" Type="http://schemas.openxmlformats.org/officeDocument/2006/relationships/header" Target="header149.xml"/><Relationship Id="rId156" Type="http://schemas.openxmlformats.org/officeDocument/2006/relationships/header" Target="header148.xml"/><Relationship Id="rId155" Type="http://schemas.openxmlformats.org/officeDocument/2006/relationships/header" Target="header147.xml"/><Relationship Id="rId154" Type="http://schemas.openxmlformats.org/officeDocument/2006/relationships/header" Target="header146.xml"/><Relationship Id="rId153" Type="http://schemas.openxmlformats.org/officeDocument/2006/relationships/header" Target="header145.xml"/><Relationship Id="rId152" Type="http://schemas.openxmlformats.org/officeDocument/2006/relationships/header" Target="header144.xml"/><Relationship Id="rId151" Type="http://schemas.openxmlformats.org/officeDocument/2006/relationships/header" Target="header143.xml"/><Relationship Id="rId150" Type="http://schemas.openxmlformats.org/officeDocument/2006/relationships/header" Target="header142.xml"/><Relationship Id="rId15" Type="http://schemas.openxmlformats.org/officeDocument/2006/relationships/header" Target="header9.xml"/><Relationship Id="rId149" Type="http://schemas.openxmlformats.org/officeDocument/2006/relationships/header" Target="header141.xml"/><Relationship Id="rId148" Type="http://schemas.openxmlformats.org/officeDocument/2006/relationships/header" Target="header140.xml"/><Relationship Id="rId147" Type="http://schemas.openxmlformats.org/officeDocument/2006/relationships/header" Target="header139.xml"/><Relationship Id="rId146" Type="http://schemas.openxmlformats.org/officeDocument/2006/relationships/header" Target="header138.xml"/><Relationship Id="rId145" Type="http://schemas.openxmlformats.org/officeDocument/2006/relationships/header" Target="header137.xml"/><Relationship Id="rId144" Type="http://schemas.openxmlformats.org/officeDocument/2006/relationships/header" Target="header136.xml"/><Relationship Id="rId143" Type="http://schemas.openxmlformats.org/officeDocument/2006/relationships/header" Target="header135.xml"/><Relationship Id="rId142" Type="http://schemas.openxmlformats.org/officeDocument/2006/relationships/header" Target="header134.xml"/><Relationship Id="rId141" Type="http://schemas.openxmlformats.org/officeDocument/2006/relationships/header" Target="header133.xml"/><Relationship Id="rId140" Type="http://schemas.openxmlformats.org/officeDocument/2006/relationships/header" Target="header132.xml"/><Relationship Id="rId14" Type="http://schemas.openxmlformats.org/officeDocument/2006/relationships/header" Target="header8.xml"/><Relationship Id="rId139" Type="http://schemas.openxmlformats.org/officeDocument/2006/relationships/header" Target="header131.xml"/><Relationship Id="rId138" Type="http://schemas.openxmlformats.org/officeDocument/2006/relationships/header" Target="header130.xml"/><Relationship Id="rId137" Type="http://schemas.openxmlformats.org/officeDocument/2006/relationships/header" Target="header129.xml"/><Relationship Id="rId136" Type="http://schemas.openxmlformats.org/officeDocument/2006/relationships/header" Target="header128.xml"/><Relationship Id="rId135" Type="http://schemas.openxmlformats.org/officeDocument/2006/relationships/header" Target="header127.xml"/><Relationship Id="rId134" Type="http://schemas.openxmlformats.org/officeDocument/2006/relationships/header" Target="header126.xml"/><Relationship Id="rId133" Type="http://schemas.openxmlformats.org/officeDocument/2006/relationships/header" Target="header125.xml"/><Relationship Id="rId132" Type="http://schemas.openxmlformats.org/officeDocument/2006/relationships/header" Target="header124.xml"/><Relationship Id="rId131" Type="http://schemas.openxmlformats.org/officeDocument/2006/relationships/header" Target="header123.xml"/><Relationship Id="rId130" Type="http://schemas.openxmlformats.org/officeDocument/2006/relationships/header" Target="header122.xml"/><Relationship Id="rId13" Type="http://schemas.openxmlformats.org/officeDocument/2006/relationships/header" Target="header7.xml"/><Relationship Id="rId129" Type="http://schemas.openxmlformats.org/officeDocument/2006/relationships/header" Target="header121.xml"/><Relationship Id="rId128" Type="http://schemas.openxmlformats.org/officeDocument/2006/relationships/header" Target="header120.xml"/><Relationship Id="rId127" Type="http://schemas.openxmlformats.org/officeDocument/2006/relationships/header" Target="header119.xml"/><Relationship Id="rId126" Type="http://schemas.openxmlformats.org/officeDocument/2006/relationships/header" Target="header118.xml"/><Relationship Id="rId125" Type="http://schemas.openxmlformats.org/officeDocument/2006/relationships/header" Target="header117.xml"/><Relationship Id="rId124" Type="http://schemas.openxmlformats.org/officeDocument/2006/relationships/header" Target="header116.xml"/><Relationship Id="rId123" Type="http://schemas.openxmlformats.org/officeDocument/2006/relationships/header" Target="header115.xml"/><Relationship Id="rId122" Type="http://schemas.openxmlformats.org/officeDocument/2006/relationships/header" Target="header114.xml"/><Relationship Id="rId121" Type="http://schemas.openxmlformats.org/officeDocument/2006/relationships/header" Target="header113.xml"/><Relationship Id="rId120" Type="http://schemas.openxmlformats.org/officeDocument/2006/relationships/header" Target="header112.xml"/><Relationship Id="rId12" Type="http://schemas.openxmlformats.org/officeDocument/2006/relationships/footer" Target="footer4.xml"/><Relationship Id="rId119" Type="http://schemas.openxmlformats.org/officeDocument/2006/relationships/header" Target="header111.xml"/><Relationship Id="rId118" Type="http://schemas.openxmlformats.org/officeDocument/2006/relationships/header" Target="header110.xml"/><Relationship Id="rId117" Type="http://schemas.openxmlformats.org/officeDocument/2006/relationships/header" Target="header109.xml"/><Relationship Id="rId116" Type="http://schemas.openxmlformats.org/officeDocument/2006/relationships/header" Target="header108.xml"/><Relationship Id="rId115" Type="http://schemas.openxmlformats.org/officeDocument/2006/relationships/header" Target="header107.xml"/><Relationship Id="rId114" Type="http://schemas.openxmlformats.org/officeDocument/2006/relationships/header" Target="header106.xml"/><Relationship Id="rId113" Type="http://schemas.openxmlformats.org/officeDocument/2006/relationships/header" Target="header105.xml"/><Relationship Id="rId112" Type="http://schemas.openxmlformats.org/officeDocument/2006/relationships/header" Target="header104.xml"/><Relationship Id="rId111" Type="http://schemas.openxmlformats.org/officeDocument/2006/relationships/header" Target="header103.xml"/><Relationship Id="rId110" Type="http://schemas.openxmlformats.org/officeDocument/2006/relationships/header" Target="header102.xml"/><Relationship Id="rId11" Type="http://schemas.openxmlformats.org/officeDocument/2006/relationships/header" Target="header6.xml"/><Relationship Id="rId109" Type="http://schemas.openxmlformats.org/officeDocument/2006/relationships/header" Target="header101.xml"/><Relationship Id="rId108" Type="http://schemas.openxmlformats.org/officeDocument/2006/relationships/header" Target="header100.xml"/><Relationship Id="rId107" Type="http://schemas.openxmlformats.org/officeDocument/2006/relationships/header" Target="header99.xml"/><Relationship Id="rId106" Type="http://schemas.openxmlformats.org/officeDocument/2006/relationships/header" Target="header98.xml"/><Relationship Id="rId105" Type="http://schemas.openxmlformats.org/officeDocument/2006/relationships/header" Target="header97.xml"/><Relationship Id="rId104" Type="http://schemas.openxmlformats.org/officeDocument/2006/relationships/header" Target="header96.xml"/><Relationship Id="rId103" Type="http://schemas.openxmlformats.org/officeDocument/2006/relationships/header" Target="header95.xml"/><Relationship Id="rId102" Type="http://schemas.openxmlformats.org/officeDocument/2006/relationships/header" Target="header94.xml"/><Relationship Id="rId101" Type="http://schemas.openxmlformats.org/officeDocument/2006/relationships/header" Target="header93.xml"/><Relationship Id="rId100" Type="http://schemas.openxmlformats.org/officeDocument/2006/relationships/header" Target="header92.xml"/><Relationship Id="rId10" Type="http://schemas.openxmlformats.org/officeDocument/2006/relationships/header" Target="head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1" Type="http://schemas.openxmlformats.org/officeDocument/2006/relationships/image" Target="media/image1.png"/></Relationships>
</file>

<file path=word/_rels/header70.xml.rels><?xml version="1.0" encoding="UTF-8" standalone="yes"?>
<Relationships xmlns="http://schemas.openxmlformats.org/package/2006/relationships"><Relationship Id="rId1" Type="http://schemas.openxmlformats.org/officeDocument/2006/relationships/image" Target="media/image1.png"/></Relationships>
</file>

<file path=word/_rels/header71.xml.rels><?xml version="1.0" encoding="UTF-8" standalone="yes"?>
<Relationships xmlns="http://schemas.openxmlformats.org/package/2006/relationships"><Relationship Id="rId1" Type="http://schemas.openxmlformats.org/officeDocument/2006/relationships/image" Target="media/image1.png"/></Relationships>
</file>

<file path=word/_rels/header72.xml.rels><?xml version="1.0" encoding="UTF-8" standalone="yes"?>
<Relationships xmlns="http://schemas.openxmlformats.org/package/2006/relationships"><Relationship Id="rId1" Type="http://schemas.openxmlformats.org/officeDocument/2006/relationships/image" Target="media/image1.png"/></Relationships>
</file>

<file path=word/_rels/header73.xml.rels><?xml version="1.0" encoding="UTF-8" standalone="yes"?>
<Relationships xmlns="http://schemas.openxmlformats.org/package/2006/relationships"><Relationship Id="rId1" Type="http://schemas.openxmlformats.org/officeDocument/2006/relationships/image" Target="media/image1.png"/></Relationships>
</file>

<file path=word/_rels/header74.xml.rels><?xml version="1.0" encoding="UTF-8" standalone="yes"?>
<Relationships xmlns="http://schemas.openxmlformats.org/package/2006/relationships"><Relationship Id="rId1" Type="http://schemas.openxmlformats.org/officeDocument/2006/relationships/image" Target="media/image1.png"/></Relationships>
</file>

<file path=word/_rels/header75.xml.rels><?xml version="1.0" encoding="UTF-8" standalone="yes"?>
<Relationships xmlns="http://schemas.openxmlformats.org/package/2006/relationships"><Relationship Id="rId1" Type="http://schemas.openxmlformats.org/officeDocument/2006/relationships/image" Target="media/image1.png"/></Relationships>
</file>

<file path=word/_rels/header76.xml.rels><?xml version="1.0" encoding="UTF-8" standalone="yes"?>
<Relationships xmlns="http://schemas.openxmlformats.org/package/2006/relationships"><Relationship Id="rId1" Type="http://schemas.openxmlformats.org/officeDocument/2006/relationships/image" Target="media/image1.png"/></Relationships>
</file>

<file path=word/_rels/header77.xml.rels><?xml version="1.0" encoding="UTF-8" standalone="yes"?>
<Relationships xmlns="http://schemas.openxmlformats.org/package/2006/relationships"><Relationship Id="rId1" Type="http://schemas.openxmlformats.org/officeDocument/2006/relationships/image" Target="media/image1.png"/></Relationships>
</file>

<file path=word/_rels/header78.xml.rels><?xml version="1.0" encoding="UTF-8" standalone="yes"?>
<Relationships xmlns="http://schemas.openxmlformats.org/package/2006/relationships"><Relationship Id="rId1" Type="http://schemas.openxmlformats.org/officeDocument/2006/relationships/image" Target="media/image1.png"/></Relationships>
</file>

<file path=word/_rels/header79.xml.rels><?xml version="1.0" encoding="UTF-8" standalone="yes"?>
<Relationships xmlns="http://schemas.openxmlformats.org/package/2006/relationships"><Relationship Id="rId1" Type="http://schemas.openxmlformats.org/officeDocument/2006/relationships/image" Target="media/image1.png"/></Relationships>
</file>

<file path=word/_rels/header80.xml.rels><?xml version="1.0" encoding="UTF-8" standalone="yes"?>
<Relationships xmlns="http://schemas.openxmlformats.org/package/2006/relationships"><Relationship Id="rId1" Type="http://schemas.openxmlformats.org/officeDocument/2006/relationships/image" Target="media/image1.png"/></Relationships>
</file>

<file path=word/_rels/header81.xml.rels><?xml version="1.0" encoding="UTF-8" standalone="yes"?>
<Relationships xmlns="http://schemas.openxmlformats.org/package/2006/relationships"><Relationship Id="rId1" Type="http://schemas.openxmlformats.org/officeDocument/2006/relationships/image" Target="media/image1.png"/></Relationships>
</file>

<file path=word/_rels/header82.xml.rels><?xml version="1.0" encoding="UTF-8" standalone="yes"?>
<Relationships xmlns="http://schemas.openxmlformats.org/package/2006/relationships"><Relationship Id="rId1" Type="http://schemas.openxmlformats.org/officeDocument/2006/relationships/image" Target="media/image1.png"/></Relationships>
</file>

<file path=word/_rels/header83.xml.rels><?xml version="1.0" encoding="UTF-8" standalone="yes"?>
<Relationships xmlns="http://schemas.openxmlformats.org/package/2006/relationships"><Relationship Id="rId1" Type="http://schemas.openxmlformats.org/officeDocument/2006/relationships/image" Target="media/image1.png"/></Relationships>
</file>

<file path=word/_rels/header84.xml.rels><?xml version="1.0" encoding="UTF-8" standalone="yes"?>
<Relationships xmlns="http://schemas.openxmlformats.org/package/2006/relationships"><Relationship Id="rId1" Type="http://schemas.openxmlformats.org/officeDocument/2006/relationships/image" Target="media/image1.png"/></Relationships>
</file>

<file path=word/_rels/header85.xml.rels><?xml version="1.0" encoding="UTF-8" standalone="yes"?>
<Relationships xmlns="http://schemas.openxmlformats.org/package/2006/relationships"><Relationship Id="rId1" Type="http://schemas.openxmlformats.org/officeDocument/2006/relationships/image" Target="media/image1.png"/></Relationships>
</file>

<file path=word/_rels/header86.xml.rels><?xml version="1.0" encoding="UTF-8" standalone="yes"?>
<Relationships xmlns="http://schemas.openxmlformats.org/package/2006/relationships"><Relationship Id="rId1" Type="http://schemas.openxmlformats.org/officeDocument/2006/relationships/image" Target="media/image1.png"/></Relationships>
</file>

<file path=word/_rels/header87.xml.rels><?xml version="1.0" encoding="UTF-8" standalone="yes"?>
<Relationships xmlns="http://schemas.openxmlformats.org/package/2006/relationships"><Relationship Id="rId1" Type="http://schemas.openxmlformats.org/officeDocument/2006/relationships/image" Target="media/image1.png"/></Relationships>
</file>

<file path=word/_rels/header88.xml.rels><?xml version="1.0" encoding="UTF-8" standalone="yes"?>
<Relationships xmlns="http://schemas.openxmlformats.org/package/2006/relationships"><Relationship Id="rId1" Type="http://schemas.openxmlformats.org/officeDocument/2006/relationships/image" Target="media/image1.png"/></Relationships>
</file>

<file path=word/_rels/header89.xml.rels><?xml version="1.0" encoding="UTF-8" standalone="yes"?>
<Relationships xmlns="http://schemas.openxmlformats.org/package/2006/relationships"><Relationship Id="rId1" Type="http://schemas.openxmlformats.org/officeDocument/2006/relationships/image" Target="media/image1.png"/></Relationships>
</file>

<file path=word/_rels/header90.xml.rels><?xml version="1.0" encoding="UTF-8" standalone="yes"?>
<Relationships xmlns="http://schemas.openxmlformats.org/package/2006/relationships"><Relationship Id="rId1" Type="http://schemas.openxmlformats.org/officeDocument/2006/relationships/image" Target="media/image1.png"/></Relationships>
</file>

<file path=word/_rels/header91.xml.rels><?xml version="1.0" encoding="UTF-8" standalone="yes"?>
<Relationships xmlns="http://schemas.openxmlformats.org/package/2006/relationships"><Relationship Id="rId1" Type="http://schemas.openxmlformats.org/officeDocument/2006/relationships/image" Target="media/image1.png"/></Relationships>
</file>

<file path=word/_rels/header92.xml.rels><?xml version="1.0" encoding="UTF-8" standalone="yes"?>
<Relationships xmlns="http://schemas.openxmlformats.org/package/2006/relationships"><Relationship Id="rId1" Type="http://schemas.openxmlformats.org/officeDocument/2006/relationships/image" Target="media/image1.png"/></Relationships>
</file>

<file path=word/_rels/header93.xml.rels><?xml version="1.0" encoding="UTF-8" standalone="yes"?>
<Relationships xmlns="http://schemas.openxmlformats.org/package/2006/relationships"><Relationship Id="rId1" Type="http://schemas.openxmlformats.org/officeDocument/2006/relationships/image" Target="media/image1.png"/></Relationships>
</file>

<file path=word/_rels/header94.xml.rels><?xml version="1.0" encoding="UTF-8" standalone="yes"?>
<Relationships xmlns="http://schemas.openxmlformats.org/package/2006/relationships"><Relationship Id="rId1" Type="http://schemas.openxmlformats.org/officeDocument/2006/relationships/image" Target="media/image1.png"/></Relationships>
</file>

<file path=word/_rels/header95.xml.rels><?xml version="1.0" encoding="UTF-8" standalone="yes"?>
<Relationships xmlns="http://schemas.openxmlformats.org/package/2006/relationships"><Relationship Id="rId1" Type="http://schemas.openxmlformats.org/officeDocument/2006/relationships/image" Target="media/image1.png"/></Relationships>
</file>

<file path=word/_rels/header96.xml.rels><?xml version="1.0" encoding="UTF-8" standalone="yes"?>
<Relationships xmlns="http://schemas.openxmlformats.org/package/2006/relationships"><Relationship Id="rId1" Type="http://schemas.openxmlformats.org/officeDocument/2006/relationships/image" Target="media/image1.png"/></Relationships>
</file>

<file path=word/_rels/header97.xml.rels><?xml version="1.0" encoding="UTF-8" standalone="yes"?>
<Relationships xmlns="http://schemas.openxmlformats.org/package/2006/relationships"><Relationship Id="rId1" Type="http://schemas.openxmlformats.org/officeDocument/2006/relationships/image" Target="media/image1.png"/></Relationships>
</file>

<file path=word/_rels/header98.xml.rels><?xml version="1.0" encoding="UTF-8" standalone="yes"?>
<Relationships xmlns="http://schemas.openxmlformats.org/package/2006/relationships"><Relationship Id="rId1" Type="http://schemas.openxmlformats.org/officeDocument/2006/relationships/image" Target="media/image1.png"/></Relationships>
</file>

<file path=word/_rels/header99.xml.rels><?xml version="1.0" encoding="UTF-8" standalone="yes"?>
<Relationships xmlns="http://schemas.openxmlformats.org/package/2006/relationships"><Relationship Id="rId1" Type="http://schemas.openxmlformats.org/officeDocument/2006/relationships/image" Target="media/image1.png"/></Relationships>
</file>

<file path=word/_rels/header100.xml.rels><?xml version="1.0" encoding="UTF-8" standalone="yes"?>
<Relationships xmlns="http://schemas.openxmlformats.org/package/2006/relationships"><Relationship Id="rId1" Type="http://schemas.openxmlformats.org/officeDocument/2006/relationships/image" Target="media/image1.png"/></Relationships>
</file>

<file path=word/_rels/header101.xml.rels><?xml version="1.0" encoding="UTF-8" standalone="yes"?>
<Relationships xmlns="http://schemas.openxmlformats.org/package/2006/relationships"><Relationship Id="rId1" Type="http://schemas.openxmlformats.org/officeDocument/2006/relationships/image" Target="media/image1.png"/></Relationships>
</file>

<file path=word/_rels/header102.xml.rels><?xml version="1.0" encoding="UTF-8" standalone="yes"?>
<Relationships xmlns="http://schemas.openxmlformats.org/package/2006/relationships"><Relationship Id="rId1" Type="http://schemas.openxmlformats.org/officeDocument/2006/relationships/image" Target="media/image1.png"/></Relationships>
</file>

<file path=word/_rels/header103.xml.rels><?xml version="1.0" encoding="UTF-8" standalone="yes"?>
<Relationships xmlns="http://schemas.openxmlformats.org/package/2006/relationships"><Relationship Id="rId1" Type="http://schemas.openxmlformats.org/officeDocument/2006/relationships/image" Target="media/image1.png"/></Relationships>
</file>

<file path=word/_rels/header104.xml.rels><?xml version="1.0" encoding="UTF-8" standalone="yes"?>
<Relationships xmlns="http://schemas.openxmlformats.org/package/2006/relationships"><Relationship Id="rId1" Type="http://schemas.openxmlformats.org/officeDocument/2006/relationships/image" Target="media/image1.png"/></Relationships>
</file>

<file path=word/_rels/header105.xml.rels><?xml version="1.0" encoding="UTF-8" standalone="yes"?>
<Relationships xmlns="http://schemas.openxmlformats.org/package/2006/relationships"><Relationship Id="rId1" Type="http://schemas.openxmlformats.org/officeDocument/2006/relationships/image" Target="media/image1.png"/></Relationships>
</file>

<file path=word/_rels/header106.xml.rels><?xml version="1.0" encoding="UTF-8" standalone="yes"?>
<Relationships xmlns="http://schemas.openxmlformats.org/package/2006/relationships"><Relationship Id="rId1" Type="http://schemas.openxmlformats.org/officeDocument/2006/relationships/image" Target="media/image1.png"/></Relationships>
</file>

<file path=word/_rels/header107.xml.rels><?xml version="1.0" encoding="UTF-8" standalone="yes"?>
<Relationships xmlns="http://schemas.openxmlformats.org/package/2006/relationships"><Relationship Id="rId1" Type="http://schemas.openxmlformats.org/officeDocument/2006/relationships/image" Target="media/image1.png"/></Relationships>
</file>

<file path=word/_rels/header108.xml.rels><?xml version="1.0" encoding="UTF-8" standalone="yes"?>
<Relationships xmlns="http://schemas.openxmlformats.org/package/2006/relationships"><Relationship Id="rId1" Type="http://schemas.openxmlformats.org/officeDocument/2006/relationships/image" Target="media/image1.png"/></Relationships>
</file>

<file path=word/_rels/header109.xml.rels><?xml version="1.0" encoding="UTF-8" standalone="yes"?>
<Relationships xmlns="http://schemas.openxmlformats.org/package/2006/relationships"><Relationship Id="rId1" Type="http://schemas.openxmlformats.org/officeDocument/2006/relationships/image" Target="media/image1.png"/></Relationships>
</file>

<file path=word/_rels/header110.xml.rels><?xml version="1.0" encoding="UTF-8" standalone="yes"?>
<Relationships xmlns="http://schemas.openxmlformats.org/package/2006/relationships"><Relationship Id="rId1" Type="http://schemas.openxmlformats.org/officeDocument/2006/relationships/image" Target="media/image1.png"/></Relationships>
</file>

<file path=word/_rels/header111.xml.rels><?xml version="1.0" encoding="UTF-8" standalone="yes"?>
<Relationships xmlns="http://schemas.openxmlformats.org/package/2006/relationships"><Relationship Id="rId1" Type="http://schemas.openxmlformats.org/officeDocument/2006/relationships/image" Target="media/image1.png"/></Relationships>
</file>

<file path=word/_rels/header112.xml.rels><?xml version="1.0" encoding="UTF-8" standalone="yes"?>
<Relationships xmlns="http://schemas.openxmlformats.org/package/2006/relationships"><Relationship Id="rId1" Type="http://schemas.openxmlformats.org/officeDocument/2006/relationships/image" Target="media/image1.png"/></Relationships>
</file>

<file path=word/_rels/header113.xml.rels><?xml version="1.0" encoding="UTF-8" standalone="yes"?>
<Relationships xmlns="http://schemas.openxmlformats.org/package/2006/relationships"><Relationship Id="rId1" Type="http://schemas.openxmlformats.org/officeDocument/2006/relationships/image" Target="media/image1.png"/></Relationships>
</file>

<file path=word/_rels/header114.xml.rels><?xml version="1.0" encoding="UTF-8" standalone="yes"?>
<Relationships xmlns="http://schemas.openxmlformats.org/package/2006/relationships"><Relationship Id="rId1" Type="http://schemas.openxmlformats.org/officeDocument/2006/relationships/image" Target="media/image1.png"/></Relationships>
</file>

<file path=word/_rels/header115.xml.rels><?xml version="1.0" encoding="UTF-8" standalone="yes"?>
<Relationships xmlns="http://schemas.openxmlformats.org/package/2006/relationships"><Relationship Id="rId1" Type="http://schemas.openxmlformats.org/officeDocument/2006/relationships/image" Target="media/image1.png"/></Relationships>
</file>

<file path=word/_rels/header116.xml.rels><?xml version="1.0" encoding="UTF-8" standalone="yes"?>
<Relationships xmlns="http://schemas.openxmlformats.org/package/2006/relationships"><Relationship Id="rId1" Type="http://schemas.openxmlformats.org/officeDocument/2006/relationships/image" Target="media/image1.png"/></Relationships>
</file>

<file path=word/_rels/header117.xml.rels><?xml version="1.0" encoding="UTF-8" standalone="yes"?>
<Relationships xmlns="http://schemas.openxmlformats.org/package/2006/relationships"><Relationship Id="rId1" Type="http://schemas.openxmlformats.org/officeDocument/2006/relationships/image" Target="media/image1.png"/></Relationships>
</file>

<file path=word/_rels/header118.xml.rels><?xml version="1.0" encoding="UTF-8" standalone="yes"?>
<Relationships xmlns="http://schemas.openxmlformats.org/package/2006/relationships"><Relationship Id="rId1" Type="http://schemas.openxmlformats.org/officeDocument/2006/relationships/image" Target="media/image1.png"/></Relationships>
</file>

<file path=word/_rels/header119.xml.rels><?xml version="1.0" encoding="UTF-8" standalone="yes"?>
<Relationships xmlns="http://schemas.openxmlformats.org/package/2006/relationships"><Relationship Id="rId1" Type="http://schemas.openxmlformats.org/officeDocument/2006/relationships/image" Target="media/image1.png"/></Relationships>
</file>

<file path=word/_rels/header120.xml.rels><?xml version="1.0" encoding="UTF-8" standalone="yes"?>
<Relationships xmlns="http://schemas.openxmlformats.org/package/2006/relationships"><Relationship Id="rId1" Type="http://schemas.openxmlformats.org/officeDocument/2006/relationships/image" Target="media/image1.png"/></Relationships>
</file>

<file path=word/_rels/header121.xml.rels><?xml version="1.0" encoding="UTF-8" standalone="yes"?>
<Relationships xmlns="http://schemas.openxmlformats.org/package/2006/relationships"><Relationship Id="rId1" Type="http://schemas.openxmlformats.org/officeDocument/2006/relationships/image" Target="media/image1.png"/></Relationships>
</file>

<file path=word/_rels/header122.xml.rels><?xml version="1.0" encoding="UTF-8" standalone="yes"?>
<Relationships xmlns="http://schemas.openxmlformats.org/package/2006/relationships"><Relationship Id="rId1" Type="http://schemas.openxmlformats.org/officeDocument/2006/relationships/image" Target="media/image1.png"/></Relationships>
</file>

<file path=word/_rels/header123.xml.rels><?xml version="1.0" encoding="UTF-8" standalone="yes"?>
<Relationships xmlns="http://schemas.openxmlformats.org/package/2006/relationships"><Relationship Id="rId1" Type="http://schemas.openxmlformats.org/officeDocument/2006/relationships/image" Target="media/image1.png"/></Relationships>
</file>

<file path=word/_rels/header124.xml.rels><?xml version="1.0" encoding="UTF-8" standalone="yes"?>
<Relationships xmlns="http://schemas.openxmlformats.org/package/2006/relationships"><Relationship Id="rId1" Type="http://schemas.openxmlformats.org/officeDocument/2006/relationships/image" Target="media/image1.png"/></Relationships>
</file>

<file path=word/_rels/header125.xml.rels><?xml version="1.0" encoding="UTF-8" standalone="yes"?>
<Relationships xmlns="http://schemas.openxmlformats.org/package/2006/relationships"><Relationship Id="rId1" Type="http://schemas.openxmlformats.org/officeDocument/2006/relationships/image" Target="media/image1.png"/></Relationships>
</file>

<file path=word/_rels/header126.xml.rels><?xml version="1.0" encoding="UTF-8" standalone="yes"?>
<Relationships xmlns="http://schemas.openxmlformats.org/package/2006/relationships"><Relationship Id="rId1" Type="http://schemas.openxmlformats.org/officeDocument/2006/relationships/image" Target="media/image1.png"/></Relationships>
</file>

<file path=word/_rels/header127.xml.rels><?xml version="1.0" encoding="UTF-8" standalone="yes"?>
<Relationships xmlns="http://schemas.openxmlformats.org/package/2006/relationships"><Relationship Id="rId1" Type="http://schemas.openxmlformats.org/officeDocument/2006/relationships/image" Target="media/image1.png"/></Relationships>
</file>

<file path=word/_rels/header128.xml.rels><?xml version="1.0" encoding="UTF-8" standalone="yes"?>
<Relationships xmlns="http://schemas.openxmlformats.org/package/2006/relationships"><Relationship Id="rId1" Type="http://schemas.openxmlformats.org/officeDocument/2006/relationships/image" Target="media/image1.png"/></Relationships>
</file>

<file path=word/_rels/header129.xml.rels><?xml version="1.0" encoding="UTF-8" standalone="yes"?>
<Relationships xmlns="http://schemas.openxmlformats.org/package/2006/relationships"><Relationship Id="rId1" Type="http://schemas.openxmlformats.org/officeDocument/2006/relationships/image" Target="media/image1.png"/></Relationships>
</file>

<file path=word/_rels/header130.xml.rels><?xml version="1.0" encoding="UTF-8" standalone="yes"?>
<Relationships xmlns="http://schemas.openxmlformats.org/package/2006/relationships"><Relationship Id="rId1" Type="http://schemas.openxmlformats.org/officeDocument/2006/relationships/image" Target="media/image1.png"/></Relationships>
</file>

<file path=word/_rels/header131.xml.rels><?xml version="1.0" encoding="UTF-8" standalone="yes"?>
<Relationships xmlns="http://schemas.openxmlformats.org/package/2006/relationships"><Relationship Id="rId1" Type="http://schemas.openxmlformats.org/officeDocument/2006/relationships/image" Target="media/image1.png"/></Relationships>
</file>

<file path=word/_rels/header132.xml.rels><?xml version="1.0" encoding="UTF-8" standalone="yes"?>
<Relationships xmlns="http://schemas.openxmlformats.org/package/2006/relationships"><Relationship Id="rId1" Type="http://schemas.openxmlformats.org/officeDocument/2006/relationships/image" Target="media/image1.png"/></Relationships>
</file>

<file path=word/_rels/header133.xml.rels><?xml version="1.0" encoding="UTF-8" standalone="yes"?>
<Relationships xmlns="http://schemas.openxmlformats.org/package/2006/relationships"><Relationship Id="rId1" Type="http://schemas.openxmlformats.org/officeDocument/2006/relationships/image" Target="media/image1.png"/></Relationships>
</file>

<file path=word/_rels/header134.xml.rels><?xml version="1.0" encoding="UTF-8" standalone="yes"?>
<Relationships xmlns="http://schemas.openxmlformats.org/package/2006/relationships"><Relationship Id="rId1" Type="http://schemas.openxmlformats.org/officeDocument/2006/relationships/image" Target="media/image1.png"/></Relationships>
</file>

<file path=word/_rels/header135.xml.rels><?xml version="1.0" encoding="UTF-8" standalone="yes"?>
<Relationships xmlns="http://schemas.openxmlformats.org/package/2006/relationships"><Relationship Id="rId1" Type="http://schemas.openxmlformats.org/officeDocument/2006/relationships/image" Target="media/image1.png"/></Relationships>
</file>

<file path=word/_rels/header136.xml.rels><?xml version="1.0" encoding="UTF-8" standalone="yes"?>
<Relationships xmlns="http://schemas.openxmlformats.org/package/2006/relationships"><Relationship Id="rId1" Type="http://schemas.openxmlformats.org/officeDocument/2006/relationships/image" Target="media/image1.png"/></Relationships>
</file>

<file path=word/_rels/header137.xml.rels><?xml version="1.0" encoding="UTF-8" standalone="yes"?>
<Relationships xmlns="http://schemas.openxmlformats.org/package/2006/relationships"><Relationship Id="rId1" Type="http://schemas.openxmlformats.org/officeDocument/2006/relationships/image" Target="media/image1.png"/></Relationships>
</file>

<file path=word/_rels/header138.xml.rels><?xml version="1.0" encoding="UTF-8" standalone="yes"?>
<Relationships xmlns="http://schemas.openxmlformats.org/package/2006/relationships"><Relationship Id="rId1" Type="http://schemas.openxmlformats.org/officeDocument/2006/relationships/image" Target="media/image1.png"/></Relationships>
</file>

<file path=word/_rels/header139.xml.rels><?xml version="1.0" encoding="UTF-8" standalone="yes"?>
<Relationships xmlns="http://schemas.openxmlformats.org/package/2006/relationships"><Relationship Id="rId1" Type="http://schemas.openxmlformats.org/officeDocument/2006/relationships/image" Target="media/image1.png"/></Relationships>
</file>

<file path=word/_rels/header140.xml.rels><?xml version="1.0" encoding="UTF-8" standalone="yes"?>
<Relationships xmlns="http://schemas.openxmlformats.org/package/2006/relationships"><Relationship Id="rId1" Type="http://schemas.openxmlformats.org/officeDocument/2006/relationships/image" Target="media/image1.png"/></Relationships>
</file>

<file path=word/_rels/header141.xml.rels><?xml version="1.0" encoding="UTF-8" standalone="yes"?>
<Relationships xmlns="http://schemas.openxmlformats.org/package/2006/relationships"><Relationship Id="rId1" Type="http://schemas.openxmlformats.org/officeDocument/2006/relationships/image" Target="media/image1.png"/></Relationships>
</file>

<file path=word/_rels/header142.xml.rels><?xml version="1.0" encoding="UTF-8" standalone="yes"?>
<Relationships xmlns="http://schemas.openxmlformats.org/package/2006/relationships"><Relationship Id="rId1" Type="http://schemas.openxmlformats.org/officeDocument/2006/relationships/image" Target="media/image1.png"/></Relationships>
</file>

<file path=word/_rels/header143.xml.rels><?xml version="1.0" encoding="UTF-8" standalone="yes"?>
<Relationships xmlns="http://schemas.openxmlformats.org/package/2006/relationships"><Relationship Id="rId1" Type="http://schemas.openxmlformats.org/officeDocument/2006/relationships/image" Target="media/image1.png"/></Relationships>
</file>

<file path=word/_rels/header144.xml.rels><?xml version="1.0" encoding="UTF-8" standalone="yes"?>
<Relationships xmlns="http://schemas.openxmlformats.org/package/2006/relationships"><Relationship Id="rId1" Type="http://schemas.openxmlformats.org/officeDocument/2006/relationships/image" Target="media/image1.png"/></Relationships>
</file>

<file path=word/_rels/header145.xml.rels><?xml version="1.0" encoding="UTF-8" standalone="yes"?>
<Relationships xmlns="http://schemas.openxmlformats.org/package/2006/relationships"><Relationship Id="rId1" Type="http://schemas.openxmlformats.org/officeDocument/2006/relationships/image" Target="media/image1.png"/></Relationships>
</file>

<file path=word/_rels/header146.xml.rels><?xml version="1.0" encoding="UTF-8" standalone="yes"?>
<Relationships xmlns="http://schemas.openxmlformats.org/package/2006/relationships"><Relationship Id="rId1" Type="http://schemas.openxmlformats.org/officeDocument/2006/relationships/image" Target="media/image1.png"/></Relationships>
</file>

<file path=word/_rels/header147.xml.rels><?xml version="1.0" encoding="UTF-8" standalone="yes"?>
<Relationships xmlns="http://schemas.openxmlformats.org/package/2006/relationships"><Relationship Id="rId1" Type="http://schemas.openxmlformats.org/officeDocument/2006/relationships/image" Target="media/image1.png"/></Relationships>
</file>

<file path=word/_rels/header148.xml.rels><?xml version="1.0" encoding="UTF-8" standalone="yes"?>
<Relationships xmlns="http://schemas.openxmlformats.org/package/2006/relationships"><Relationship Id="rId1" Type="http://schemas.openxmlformats.org/officeDocument/2006/relationships/image" Target="media/image1.png"/></Relationships>
</file>

<file path=word/_rels/header149.xml.rels><?xml version="1.0" encoding="UTF-8" standalone="yes"?>
<Relationships xmlns="http://schemas.openxmlformats.org/package/2006/relationships"><Relationship Id="rId1" Type="http://schemas.openxmlformats.org/officeDocument/2006/relationships/image" Target="media/image1.png"/></Relationships>
</file>

<file path=word/_rels/header150.xml.rels><?xml version="1.0" encoding="UTF-8" standalone="yes"?>
<Relationships xmlns="http://schemas.openxmlformats.org/package/2006/relationships"><Relationship Id="rId1" Type="http://schemas.openxmlformats.org/officeDocument/2006/relationships/image" Target="media/image1.png"/></Relationships>
</file>

<file path=word/_rels/header151.xml.rels><?xml version="1.0" encoding="UTF-8" standalone="yes"?>
<Relationships xmlns="http://schemas.openxmlformats.org/package/2006/relationships"><Relationship Id="rId1" Type="http://schemas.openxmlformats.org/officeDocument/2006/relationships/image" Target="media/image1.png"/></Relationships>
</file>

<file path=word/_rels/header152.xml.rels><?xml version="1.0" encoding="UTF-8" standalone="yes"?>
<Relationships xmlns="http://schemas.openxmlformats.org/package/2006/relationships"><Relationship Id="rId1" Type="http://schemas.openxmlformats.org/officeDocument/2006/relationships/image" Target="media/image1.png"/></Relationships>
</file>

<file path=word/_rels/header153.xml.rels><?xml version="1.0" encoding="UTF-8" standalone="yes"?>
<Relationships xmlns="http://schemas.openxmlformats.org/package/2006/relationships"><Relationship Id="rId1" Type="http://schemas.openxmlformats.org/officeDocument/2006/relationships/image" Target="media/image1.png"/></Relationships>
</file>

<file path=word/_rels/header154.xml.rels><?xml version="1.0" encoding="UTF-8" standalone="yes"?>
<Relationships xmlns="http://schemas.openxmlformats.org/package/2006/relationships"><Relationship Id="rId1" Type="http://schemas.openxmlformats.org/officeDocument/2006/relationships/image" Target="media/image1.png"/></Relationships>
</file>

<file path=word/_rels/header155.xml.rels><?xml version="1.0" encoding="UTF-8" standalone="yes"?>
<Relationships xmlns="http://schemas.openxmlformats.org/package/2006/relationships"><Relationship Id="rId1" Type="http://schemas.openxmlformats.org/officeDocument/2006/relationships/image" Target="media/image1.png"/></Relationships>
</file>

<file path=word/_rels/header156.xml.rels><?xml version="1.0" encoding="UTF-8" standalone="yes"?>
<Relationships xmlns="http://schemas.openxmlformats.org/package/2006/relationships"><Relationship Id="rId1" Type="http://schemas.openxmlformats.org/officeDocument/2006/relationships/image" Target="media/image1.png"/></Relationships>
</file>

<file path=word/_rels/header157.xml.rels><?xml version="1.0" encoding="UTF-8" standalone="yes"?>
<Relationships xmlns="http://schemas.openxmlformats.org/package/2006/relationships"><Relationship Id="rId1" Type="http://schemas.openxmlformats.org/officeDocument/2006/relationships/image" Target="media/image1.png"/></Relationships>
</file>

<file path=word/_rels/header158.xml.rels><?xml version="1.0" encoding="UTF-8" standalone="yes"?>
<Relationships xmlns="http://schemas.openxmlformats.org/package/2006/relationships"><Relationship Id="rId1" Type="http://schemas.openxmlformats.org/officeDocument/2006/relationships/image" Target="media/image1.png"/></Relationships>
</file>

<file path=word/_rels/header159.xml.rels><?xml version="1.0" encoding="UTF-8" standalone="yes"?>
<Relationships xmlns="http://schemas.openxmlformats.org/package/2006/relationships"><Relationship Id="rId1" Type="http://schemas.openxmlformats.org/officeDocument/2006/relationships/image" Target="media/image1.png"/></Relationships>
</file>

<file path=word/_rels/header160.xml.rels><?xml version="1.0" encoding="UTF-8" standalone="yes"?>
<Relationships xmlns="http://schemas.openxmlformats.org/package/2006/relationships"><Relationship Id="rId1" Type="http://schemas.openxmlformats.org/officeDocument/2006/relationships/image" Target="media/image1.png"/></Relationships>
</file>

<file path=word/_rels/header161.xml.rels><?xml version="1.0" encoding="UTF-8" standalone="yes"?>
<Relationships xmlns="http://schemas.openxmlformats.org/package/2006/relationships"><Relationship Id="rId1" Type="http://schemas.openxmlformats.org/officeDocument/2006/relationships/image" Target="media/image1.png"/></Relationships>
</file>

<file path=word/_rels/header162.xml.rels><?xml version="1.0" encoding="UTF-8" standalone="yes"?>
<Relationships xmlns="http://schemas.openxmlformats.org/package/2006/relationships"><Relationship Id="rId1" Type="http://schemas.openxmlformats.org/officeDocument/2006/relationships/image" Target="media/image1.png"/></Relationships>
</file>

<file path=word/_rels/header163.xml.rels><?xml version="1.0" encoding="UTF-8" standalone="yes"?>
<Relationships xmlns="http://schemas.openxmlformats.org/package/2006/relationships"><Relationship Id="rId1" Type="http://schemas.openxmlformats.org/officeDocument/2006/relationships/image" Target="media/image1.png"/></Relationships>
</file>

<file path=word/_rels/header164.xml.rels><?xml version="1.0" encoding="UTF-8" standalone="yes"?>
<Relationships xmlns="http://schemas.openxmlformats.org/package/2006/relationships"><Relationship Id="rId1" Type="http://schemas.openxmlformats.org/officeDocument/2006/relationships/image" Target="media/image1.png"/></Relationships>
</file>

<file path=word/_rels/header165.xml.rels><?xml version="1.0" encoding="UTF-8" standalone="yes"?>
<Relationships xmlns="http://schemas.openxmlformats.org/package/2006/relationships"><Relationship Id="rId1" Type="http://schemas.openxmlformats.org/officeDocument/2006/relationships/image" Target="media/image1.png"/></Relationships>
</file>

<file path=word/_rels/header166.xml.rels><?xml version="1.0" encoding="UTF-8" standalone="yes"?>
<Relationships xmlns="http://schemas.openxmlformats.org/package/2006/relationships"><Relationship Id="rId1" Type="http://schemas.openxmlformats.org/officeDocument/2006/relationships/image" Target="media/image1.png"/></Relationships>
</file>

<file path=word/_rels/header167.xml.rels><?xml version="1.0" encoding="UTF-8" standalone="yes"?>
<Relationships xmlns="http://schemas.openxmlformats.org/package/2006/relationships"><Relationship Id="rId1" Type="http://schemas.openxmlformats.org/officeDocument/2006/relationships/image" Target="media/image1.png"/></Relationships>
</file>

<file path=word/_rels/header168.xml.rels><?xml version="1.0" encoding="UTF-8" standalone="yes"?>
<Relationships xmlns="http://schemas.openxmlformats.org/package/2006/relationships"><Relationship Id="rId1" Type="http://schemas.openxmlformats.org/officeDocument/2006/relationships/image" Target="media/image1.png"/></Relationships>
</file>

<file path=word/_rels/header169.xml.rels><?xml version="1.0" encoding="UTF-8" standalone="yes"?>
<Relationships xmlns="http://schemas.openxmlformats.org/package/2006/relationships"><Relationship Id="rId1" Type="http://schemas.openxmlformats.org/officeDocument/2006/relationships/image" Target="media/image1.png"/></Relationships>
</file>

<file path=word/_rels/header170.xml.rels><?xml version="1.0" encoding="UTF-8" standalone="yes"?>
<Relationships xmlns="http://schemas.openxmlformats.org/package/2006/relationships"><Relationship Id="rId1" Type="http://schemas.openxmlformats.org/officeDocument/2006/relationships/image" Target="media/image1.png"/></Relationships>
</file>

<file path=word/_rels/header171.xml.rels><?xml version="1.0" encoding="UTF-8" standalone="yes"?>
<Relationships xmlns="http://schemas.openxmlformats.org/package/2006/relationships"><Relationship Id="rId1" Type="http://schemas.openxmlformats.org/officeDocument/2006/relationships/image" Target="media/image1.png"/></Relationships>
</file>

<file path=word/_rels/header172.xml.rels><?xml version="1.0" encoding="UTF-8" standalone="yes"?>
<Relationships xmlns="http://schemas.openxmlformats.org/package/2006/relationships"><Relationship Id="rId1" Type="http://schemas.openxmlformats.org/officeDocument/2006/relationships/image" Target="media/image1.png"/></Relationships>
</file>

<file path=word/_rels/header173.xml.rels><?xml version="1.0" encoding="UTF-8" standalone="yes"?>
<Relationships xmlns="http://schemas.openxmlformats.org/package/2006/relationships"><Relationship Id="rId1" Type="http://schemas.openxmlformats.org/officeDocument/2006/relationships/image" Target="media/image1.png"/></Relationships>
</file>

<file path=word/_rels/header174.xml.rels><?xml version="1.0" encoding="UTF-8" standalone="yes"?>
<Relationships xmlns="http://schemas.openxmlformats.org/package/2006/relationships"><Relationship Id="rId1" Type="http://schemas.openxmlformats.org/officeDocument/2006/relationships/image" Target="media/image1.png"/></Relationships>
</file>

<file path=word/_rels/header175.xml.rels><?xml version="1.0" encoding="UTF-8" standalone="yes"?>
<Relationships xmlns="http://schemas.openxmlformats.org/package/2006/relationships"><Relationship Id="rId1" Type="http://schemas.openxmlformats.org/officeDocument/2006/relationships/image" Target="media/image1.png"/></Relationships>
</file>

<file path=word/_rels/header176.xml.rels><?xml version="1.0" encoding="UTF-8" standalone="yes"?>
<Relationships xmlns="http://schemas.openxmlformats.org/package/2006/relationships"><Relationship Id="rId1" Type="http://schemas.openxmlformats.org/officeDocument/2006/relationships/image" Target="media/image1.png"/></Relationships>
</file>

<file path=word/_rels/header177.xml.rels><?xml version="1.0" encoding="UTF-8" standalone="yes"?>
<Relationships xmlns="http://schemas.openxmlformats.org/package/2006/relationships"><Relationship Id="rId1" Type="http://schemas.openxmlformats.org/officeDocument/2006/relationships/image" Target="media/image1.png"/></Relationships>
</file>

<file path=word/_rels/header178.xml.rels><?xml version="1.0" encoding="UTF-8" standalone="yes"?>
<Relationships xmlns="http://schemas.openxmlformats.org/package/2006/relationships"><Relationship Id="rId1" Type="http://schemas.openxmlformats.org/officeDocument/2006/relationships/image" Target="media/image1.png"/></Relationships>
</file>

<file path=word/_rels/header179.xml.rels><?xml version="1.0" encoding="UTF-8" standalone="yes"?>
<Relationships xmlns="http://schemas.openxmlformats.org/package/2006/relationships"><Relationship Id="rId1" Type="http://schemas.openxmlformats.org/officeDocument/2006/relationships/image" Target="media/image1.png"/></Relationships>
</file>

<file path=word/_rels/header180.xml.rels><?xml version="1.0" encoding="UTF-8" standalone="yes"?>
<Relationships xmlns="http://schemas.openxmlformats.org/package/2006/relationships"><Relationship Id="rId1" Type="http://schemas.openxmlformats.org/officeDocument/2006/relationships/image" Target="media/image1.png"/></Relationships>
</file>

<file path=word/_rels/header181.xml.rels><?xml version="1.0" encoding="UTF-8" standalone="yes"?>
<Relationships xmlns="http://schemas.openxmlformats.org/package/2006/relationships"><Relationship Id="rId1" Type="http://schemas.openxmlformats.org/officeDocument/2006/relationships/image" Target="media/image1.png"/></Relationships>
</file>

<file path=word/_rels/header182.xml.rels><?xml version="1.0" encoding="UTF-8" standalone="yes"?>
<Relationships xmlns="http://schemas.openxmlformats.org/package/2006/relationships"><Relationship Id="rId1" Type="http://schemas.openxmlformats.org/officeDocument/2006/relationships/image" Target="media/image1.png"/></Relationships>
</file>

<file path=word/_rels/header183.xml.rels><?xml version="1.0" encoding="UTF-8" standalone="yes"?>
<Relationships xmlns="http://schemas.openxmlformats.org/package/2006/relationships"><Relationship Id="rId1" Type="http://schemas.openxmlformats.org/officeDocument/2006/relationships/image" Target="media/image1.png"/></Relationships>
</file>

<file path=word/_rels/header184.xml.rels><?xml version="1.0" encoding="UTF-8" standalone="yes"?>
<Relationships xmlns="http://schemas.openxmlformats.org/package/2006/relationships"><Relationship Id="rId1" Type="http://schemas.openxmlformats.org/officeDocument/2006/relationships/image" Target="media/image1.png"/></Relationships>
</file>

<file path=word/_rels/header185.xml.rels><?xml version="1.0" encoding="UTF-8" standalone="yes"?>
<Relationships xmlns="http://schemas.openxmlformats.org/package/2006/relationships"><Relationship Id="rId1" Type="http://schemas.openxmlformats.org/officeDocument/2006/relationships/image" Target="media/image1.png"/></Relationships>
</file>

<file path=word/_rels/header186.xml.rels><?xml version="1.0" encoding="UTF-8" standalone="yes"?>
<Relationships xmlns="http://schemas.openxmlformats.org/package/2006/relationships"><Relationship Id="rId1" Type="http://schemas.openxmlformats.org/officeDocument/2006/relationships/image" Target="media/image1.png"/></Relationships>
</file>

<file path=word/_rels/header187.xml.rels><?xml version="1.0" encoding="UTF-8" standalone="yes"?>
<Relationships xmlns="http://schemas.openxmlformats.org/package/2006/relationships"><Relationship Id="rId1" Type="http://schemas.openxmlformats.org/officeDocument/2006/relationships/image" Target="media/image1.png"/></Relationships>
</file>

<file path=word/_rels/header188.xml.rels><?xml version="1.0" encoding="UTF-8" standalone="yes"?>
<Relationships xmlns="http://schemas.openxmlformats.org/package/2006/relationships"><Relationship Id="rId1" Type="http://schemas.openxmlformats.org/officeDocument/2006/relationships/image" Target="media/image1.png"/></Relationships>
</file>

<file path=word/_rels/header189.xml.rels><?xml version="1.0" encoding="UTF-8" standalone="yes"?>
<Relationships xmlns="http://schemas.openxmlformats.org/package/2006/relationships"><Relationship Id="rId1" Type="http://schemas.openxmlformats.org/officeDocument/2006/relationships/image" Target="media/image1.png"/></Relationships>
</file>

<file path=word/_rels/header190.xml.rels><?xml version="1.0" encoding="UTF-8" standalone="yes"?>
<Relationships xmlns="http://schemas.openxmlformats.org/package/2006/relationships"><Relationship Id="rId1" Type="http://schemas.openxmlformats.org/officeDocument/2006/relationships/image" Target="media/image1.png"/></Relationships>
</file>

<file path=word/_rels/header191.xml.rels><?xml version="1.0" encoding="UTF-8" standalone="yes"?>
<Relationships xmlns="http://schemas.openxmlformats.org/package/2006/relationships"><Relationship Id="rId1" Type="http://schemas.openxmlformats.org/officeDocument/2006/relationships/image" Target="media/image1.png"/></Relationships>
</file>

<file path=word/_rels/header192.xml.rels><?xml version="1.0" encoding="UTF-8" standalone="yes"?>
<Relationships xmlns="http://schemas.openxmlformats.org/package/2006/relationships"><Relationship Id="rId1" Type="http://schemas.openxmlformats.org/officeDocument/2006/relationships/image" Target="media/image1.png"/></Relationships>
</file>

<file path=word/_rels/header193.xml.rels><?xml version="1.0" encoding="UTF-8" standalone="yes"?>
<Relationships xmlns="http://schemas.openxmlformats.org/package/2006/relationships"><Relationship Id="rId1" Type="http://schemas.openxmlformats.org/officeDocument/2006/relationships/image" Target="media/image1.png"/></Relationships>
</file>

<file path=word/_rels/header194.xml.rels><?xml version="1.0" encoding="UTF-8" standalone="yes"?>
<Relationships xmlns="http://schemas.openxmlformats.org/package/2006/relationships"><Relationship Id="rId1" Type="http://schemas.openxmlformats.org/officeDocument/2006/relationships/image" Target="media/image1.png"/></Relationships>
</file>

<file path=word/_rels/header195.xml.rels><?xml version="1.0" encoding="UTF-8" standalone="yes"?>
<Relationships xmlns="http://schemas.openxmlformats.org/package/2006/relationships"><Relationship Id="rId1" Type="http://schemas.openxmlformats.org/officeDocument/2006/relationships/image" Target="media/image1.png"/></Relationships>
</file>

<file path=word/_rels/header196.xml.rels><?xml version="1.0" encoding="UTF-8" standalone="yes"?>
<Relationships xmlns="http://schemas.openxmlformats.org/package/2006/relationships"><Relationship Id="rId1" Type="http://schemas.openxmlformats.org/officeDocument/2006/relationships/image" Target="media/image1.png"/></Relationships>
</file>

<file path=word/_rels/header197.xml.rels><?xml version="1.0" encoding="UTF-8" standalone="yes"?>
<Relationships xmlns="http://schemas.openxmlformats.org/package/2006/relationships"><Relationship Id="rId1" Type="http://schemas.openxmlformats.org/officeDocument/2006/relationships/image" Target="media/image1.png"/></Relationships>
</file>

<file path=word/_rels/header198.xml.rels><?xml version="1.0" encoding="UTF-8" standalone="yes"?>
<Relationships xmlns="http://schemas.openxmlformats.org/package/2006/relationships"><Relationship Id="rId1" Type="http://schemas.openxmlformats.org/officeDocument/2006/relationships/image" Target="media/image1.png"/></Relationships>
</file>

<file path=word/_rels/header199.xml.rels><?xml version="1.0" encoding="UTF-8" standalone="yes"?>
<Relationships xmlns="http://schemas.openxmlformats.org/package/2006/relationships"><Relationship Id="rId1" Type="http://schemas.openxmlformats.org/officeDocument/2006/relationships/image" Target="media/image1.png"/></Relationships>
</file>

<file path=word/_rels/header200.xml.rels><?xml version="1.0" encoding="UTF-8" standalone="yes"?>
<Relationships xmlns="http://schemas.openxmlformats.org/package/2006/relationships"><Relationship Id="rId1" Type="http://schemas.openxmlformats.org/officeDocument/2006/relationships/image" Target="media/image1.png"/></Relationships>
</file>

<file path=word/_rels/header201.xml.rels><?xml version="1.0" encoding="UTF-8" standalone="yes"?>
<Relationships xmlns="http://schemas.openxmlformats.org/package/2006/relationships"><Relationship Id="rId1" Type="http://schemas.openxmlformats.org/officeDocument/2006/relationships/image" Target="media/image1.png"/></Relationships>
</file>

<file path=word/_rels/header202.xml.rels><?xml version="1.0" encoding="UTF-8" standalone="yes"?>
<Relationships xmlns="http://schemas.openxmlformats.org/package/2006/relationships"><Relationship Id="rId1" Type="http://schemas.openxmlformats.org/officeDocument/2006/relationships/image" Target="media/image1.png"/></Relationships>
</file>

<file path=word/_rels/header203.xml.rels><?xml version="1.0" encoding="UTF-8" standalone="yes"?>
<Relationships xmlns="http://schemas.openxmlformats.org/package/2006/relationships"><Relationship Id="rId1" Type="http://schemas.openxmlformats.org/officeDocument/2006/relationships/image" Target="media/image1.png"/></Relationships>
</file>

<file path=word/_rels/header204.xml.rels><?xml version="1.0" encoding="UTF-8" standalone="yes"?>
<Relationships xmlns="http://schemas.openxmlformats.org/package/2006/relationships"><Relationship Id="rId1" Type="http://schemas.openxmlformats.org/officeDocument/2006/relationships/image" Target="media/image1.png"/></Relationships>
</file>

<file path=word/_rels/header205.xml.rels><?xml version="1.0" encoding="UTF-8" standalone="yes"?>
<Relationships xmlns="http://schemas.openxmlformats.org/package/2006/relationships"><Relationship Id="rId1" Type="http://schemas.openxmlformats.org/officeDocument/2006/relationships/image" Target="media/image1.png"/></Relationships>
</file>

<file path=word/_rels/header206.xml.rels><?xml version="1.0" encoding="UTF-8" standalone="yes"?>
<Relationships xmlns="http://schemas.openxmlformats.org/package/2006/relationships"><Relationship Id="rId1" Type="http://schemas.openxmlformats.org/officeDocument/2006/relationships/image" Target="media/image1.png"/></Relationships>
</file>

<file path=word/_rels/header207.xml.rels><?xml version="1.0" encoding="UTF-8" standalone="yes"?>
<Relationships xmlns="http://schemas.openxmlformats.org/package/2006/relationships"><Relationship Id="rId1" Type="http://schemas.openxmlformats.org/officeDocument/2006/relationships/image" Target="media/image1.png"/></Relationships>
</file>

<file path=word/_rels/header208.xml.rels><?xml version="1.0" encoding="UTF-8" standalone="yes"?>
<Relationships xmlns="http://schemas.openxmlformats.org/package/2006/relationships"><Relationship Id="rId1" Type="http://schemas.openxmlformats.org/officeDocument/2006/relationships/image" Target="media/image1.png"/></Relationships>
</file>

<file path=word/_rels/header209.xml.rels><?xml version="1.0" encoding="UTF-8" standalone="yes"?>
<Relationships xmlns="http://schemas.openxmlformats.org/package/2006/relationships"><Relationship Id="rId1" Type="http://schemas.openxmlformats.org/officeDocument/2006/relationships/image" Target="media/image1.png"/></Relationships>
</file>

<file path=word/_rels/header210.xml.rels><?xml version="1.0" encoding="UTF-8" standalone="yes"?>
<Relationships xmlns="http://schemas.openxmlformats.org/package/2006/relationships"><Relationship Id="rId1" Type="http://schemas.openxmlformats.org/officeDocument/2006/relationships/image" Target="media/image1.png"/></Relationships>
</file>

<file path=word/_rels/header211.xml.rels><?xml version="1.0" encoding="UTF-8" standalone="yes"?>
<Relationships xmlns="http://schemas.openxmlformats.org/package/2006/relationships"><Relationship Id="rId1" Type="http://schemas.openxmlformats.org/officeDocument/2006/relationships/image" Target="media/image1.png"/></Relationships>
</file>

<file path=word/_rels/header212.xml.rels><?xml version="1.0" encoding="UTF-8" standalone="yes"?>
<Relationships xmlns="http://schemas.openxmlformats.org/package/2006/relationships"><Relationship Id="rId1" Type="http://schemas.openxmlformats.org/officeDocument/2006/relationships/image" Target="media/image1.png"/></Relationships>
</file>

<file path=word/_rels/header213.xml.rels><?xml version="1.0" encoding="UTF-8" standalone="yes"?>
<Relationships xmlns="http://schemas.openxmlformats.org/package/2006/relationships"><Relationship Id="rId1" Type="http://schemas.openxmlformats.org/officeDocument/2006/relationships/image" Target="media/image1.png"/></Relationships>
</file>

<file path=word/_rels/header214.xml.rels><?xml version="1.0" encoding="UTF-8" standalone="yes"?>
<Relationships xmlns="http://schemas.openxmlformats.org/package/2006/relationships"><Relationship Id="rId1" Type="http://schemas.openxmlformats.org/officeDocument/2006/relationships/image" Target="media/image1.png"/></Relationships>
</file>

<file path=word/_rels/header215.xml.rels><?xml version="1.0" encoding="UTF-8" standalone="yes"?>
<Relationships xmlns="http://schemas.openxmlformats.org/package/2006/relationships"><Relationship Id="rId1" Type="http://schemas.openxmlformats.org/officeDocument/2006/relationships/image" Target="media/image1.png"/></Relationships>
</file>

<file path=word/_rels/header216.xml.rels><?xml version="1.0" encoding="UTF-8" standalone="yes"?>
<Relationships xmlns="http://schemas.openxmlformats.org/package/2006/relationships"><Relationship Id="rId1" Type="http://schemas.openxmlformats.org/officeDocument/2006/relationships/image" Target="media/image1.png"/></Relationships>
</file>

<file path=word/_rels/header217.xml.rels><?xml version="1.0" encoding="UTF-8" standalone="yes"?>
<Relationships xmlns="http://schemas.openxmlformats.org/package/2006/relationships"><Relationship Id="rId1" Type="http://schemas.openxmlformats.org/officeDocument/2006/relationships/image" Target="media/image1.png"/></Relationships>
</file>

<file path=word/_rels/header218.xml.rels><?xml version="1.0" encoding="UTF-8" standalone="yes"?>
<Relationships xmlns="http://schemas.openxmlformats.org/package/2006/relationships"><Relationship Id="rId1" Type="http://schemas.openxmlformats.org/officeDocument/2006/relationships/image" Target="media/image1.png"/></Relationships>
</file>

<file path=word/_rels/header219.xml.rels><?xml version="1.0" encoding="UTF-8" standalone="yes"?>
<Relationships xmlns="http://schemas.openxmlformats.org/package/2006/relationships"><Relationship Id="rId1" Type="http://schemas.openxmlformats.org/officeDocument/2006/relationships/image" Target="media/image1.png"/></Relationships>
</file>

<file path=word/_rels/header220.xml.rels><?xml version="1.0" encoding="UTF-8" standalone="yes"?>
<Relationships xmlns="http://schemas.openxmlformats.org/package/2006/relationships"><Relationship Id="rId1" Type="http://schemas.openxmlformats.org/officeDocument/2006/relationships/image" Target="media/image1.png"/></Relationships>
</file>

<file path=word/_rels/header221.xml.rels><?xml version="1.0" encoding="UTF-8" standalone="yes"?>
<Relationships xmlns="http://schemas.openxmlformats.org/package/2006/relationships"><Relationship Id="rId1" Type="http://schemas.openxmlformats.org/officeDocument/2006/relationships/image" Target="media/image1.png"/></Relationships>
</file>

<file path=word/_rels/header222.xml.rels><?xml version="1.0" encoding="UTF-8" standalone="yes"?>
<Relationships xmlns="http://schemas.openxmlformats.org/package/2006/relationships"><Relationship Id="rId1" Type="http://schemas.openxmlformats.org/officeDocument/2006/relationships/image" Target="media/image1.png"/></Relationships>
</file>

<file path=word/_rels/header223.xml.rels><?xml version="1.0" encoding="UTF-8" standalone="yes"?>
<Relationships xmlns="http://schemas.openxmlformats.org/package/2006/relationships"><Relationship Id="rId1" Type="http://schemas.openxmlformats.org/officeDocument/2006/relationships/image" Target="media/image1.png"/></Relationships>
</file>

<file path=word/_rels/header224.xml.rels><?xml version="1.0" encoding="UTF-8" standalone="yes"?>
<Relationships xmlns="http://schemas.openxmlformats.org/package/2006/relationships"><Relationship Id="rId1" Type="http://schemas.openxmlformats.org/officeDocument/2006/relationships/image" Target="media/image1.png"/></Relationships>
</file>

<file path=word/_rels/header225.xml.rels><?xml version="1.0" encoding="UTF-8" standalone="yes"?>
<Relationships xmlns="http://schemas.openxmlformats.org/package/2006/relationships"><Relationship Id="rId1" Type="http://schemas.openxmlformats.org/officeDocument/2006/relationships/image" Target="media/image1.png"/></Relationships>
</file>

<file path=word/_rels/header226.xml.rels><?xml version="1.0" encoding="UTF-8" standalone="yes"?>
<Relationships xmlns="http://schemas.openxmlformats.org/package/2006/relationships"><Relationship Id="rId1" Type="http://schemas.openxmlformats.org/officeDocument/2006/relationships/image" Target="media/image1.png"/></Relationships>
</file>

<file path=word/_rels/header227.xml.rels><?xml version="1.0" encoding="UTF-8" standalone="yes"?>
<Relationships xmlns="http://schemas.openxmlformats.org/package/2006/relationships"><Relationship Id="rId1" Type="http://schemas.openxmlformats.org/officeDocument/2006/relationships/image" Target="media/image1.png"/></Relationships>
</file>

<file path=word/_rels/header228.xml.rels><?xml version="1.0" encoding="UTF-8" standalone="yes"?>
<Relationships xmlns="http://schemas.openxmlformats.org/package/2006/relationships"><Relationship Id="rId1" Type="http://schemas.openxmlformats.org/officeDocument/2006/relationships/image" Target="media/image1.png"/></Relationships>
</file>

<file path=word/_rels/header229.xml.rels><?xml version="1.0" encoding="UTF-8" standalone="yes"?>
<Relationships xmlns="http://schemas.openxmlformats.org/package/2006/relationships"><Relationship Id="rId1" Type="http://schemas.openxmlformats.org/officeDocument/2006/relationships/image" Target="media/image1.png"/></Relationships>
</file>

<file path=word/_rels/header230.xml.rels><?xml version="1.0" encoding="UTF-8" standalone="yes"?>
<Relationships xmlns="http://schemas.openxmlformats.org/package/2006/relationships"><Relationship Id="rId1" Type="http://schemas.openxmlformats.org/officeDocument/2006/relationships/image" Target="media/image1.png"/></Relationships>
</file>

<file path=word/_rels/header231.xml.rels><?xml version="1.0" encoding="UTF-8" standalone="yes"?>
<Relationships xmlns="http://schemas.openxmlformats.org/package/2006/relationships"><Relationship Id="rId1" Type="http://schemas.openxmlformats.org/officeDocument/2006/relationships/image" Target="media/image1.png"/></Relationships>
</file>

<file path=word/_rels/header232.xml.rels><?xml version="1.0" encoding="UTF-8" standalone="yes"?>
<Relationships xmlns="http://schemas.openxmlformats.org/package/2006/relationships"><Relationship Id="rId1" Type="http://schemas.openxmlformats.org/officeDocument/2006/relationships/image" Target="media/image1.png"/></Relationships>
</file>

<file path=word/_rels/header233.xml.rels><?xml version="1.0" encoding="UTF-8" standalone="yes"?>
<Relationships xmlns="http://schemas.openxmlformats.org/package/2006/relationships"><Relationship Id="rId1" Type="http://schemas.openxmlformats.org/officeDocument/2006/relationships/image" Target="media/image1.png"/></Relationships>
</file>

<file path=word/_rels/header234.xml.rels><?xml version="1.0" encoding="UTF-8" standalone="yes"?>
<Relationships xmlns="http://schemas.openxmlformats.org/package/2006/relationships"><Relationship Id="rId1" Type="http://schemas.openxmlformats.org/officeDocument/2006/relationships/image" Target="media/image1.png"/></Relationships>
</file>

<file path=word/_rels/header235.xml.rels><?xml version="1.0" encoding="UTF-8" standalone="yes"?>
<Relationships xmlns="http://schemas.openxmlformats.org/package/2006/relationships"><Relationship Id="rId1" Type="http://schemas.openxmlformats.org/officeDocument/2006/relationships/image" Target="media/image1.png"/></Relationships>
</file>

<file path=word/_rels/header236.xml.rels><?xml version="1.0" encoding="UTF-8" standalone="yes"?>
<Relationships xmlns="http://schemas.openxmlformats.org/package/2006/relationships"><Relationship Id="rId1" Type="http://schemas.openxmlformats.org/officeDocument/2006/relationships/image" Target="media/image1.png"/></Relationships>
</file>

<file path=word/_rels/header237.xml.rels><?xml version="1.0" encoding="UTF-8" standalone="yes"?>
<Relationships xmlns="http://schemas.openxmlformats.org/package/2006/relationships"><Relationship Id="rId1" Type="http://schemas.openxmlformats.org/officeDocument/2006/relationships/image" Target="media/image1.png"/></Relationships>
</file>

<file path=word/_rels/header238.xml.rels><?xml version="1.0" encoding="UTF-8" standalone="yes"?>
<Relationships xmlns="http://schemas.openxmlformats.org/package/2006/relationships"><Relationship Id="rId1" Type="http://schemas.openxmlformats.org/officeDocument/2006/relationships/image" Target="media/image1.png"/></Relationships>
</file>

<file path=word/_rels/header239.xml.rels><?xml version="1.0" encoding="UTF-8" standalone="yes"?>
<Relationships xmlns="http://schemas.openxmlformats.org/package/2006/relationships"><Relationship Id="rId1" Type="http://schemas.openxmlformats.org/officeDocument/2006/relationships/image" Target="media/image1.png"/></Relationships>
</file>

<file path=word/_rels/header240.xml.rels><?xml version="1.0" encoding="UTF-8" standalone="yes"?>
<Relationships xmlns="http://schemas.openxmlformats.org/package/2006/relationships"><Relationship Id="rId1" Type="http://schemas.openxmlformats.org/officeDocument/2006/relationships/image" Target="media/image1.png"/></Relationships>
</file>

<file path=word/_rels/header241.xml.rels><?xml version="1.0" encoding="UTF-8" standalone="yes"?>
<Relationships xmlns="http://schemas.openxmlformats.org/package/2006/relationships"><Relationship Id="rId1" Type="http://schemas.openxmlformats.org/officeDocument/2006/relationships/image" Target="media/image1.png"/></Relationships>
</file>

<file path=word/_rels/header242.xml.rels><?xml version="1.0" encoding="UTF-8" standalone="yes"?>
<Relationships xmlns="http://schemas.openxmlformats.org/package/2006/relationships"><Relationship Id="rId1" Type="http://schemas.openxmlformats.org/officeDocument/2006/relationships/image" Target="media/image1.png"/></Relationships>
</file>

<file path=word/_rels/header243.xml.rels><?xml version="1.0" encoding="UTF-8" standalone="yes"?>
<Relationships xmlns="http://schemas.openxmlformats.org/package/2006/relationships"><Relationship Id="rId1" Type="http://schemas.openxmlformats.org/officeDocument/2006/relationships/image" Target="media/image1.png"/></Relationships>
</file>

<file path=word/_rels/header244.xml.rels><?xml version="1.0" encoding="UTF-8" standalone="yes"?>
<Relationships xmlns="http://schemas.openxmlformats.org/package/2006/relationships"><Relationship Id="rId1" Type="http://schemas.openxmlformats.org/officeDocument/2006/relationships/image" Target="media/image1.png"/></Relationships>
</file>

<file path=word/_rels/header245.xml.rels><?xml version="1.0" encoding="UTF-8" standalone="yes"?>
<Relationships xmlns="http://schemas.openxmlformats.org/package/2006/relationships"><Relationship Id="rId1" Type="http://schemas.openxmlformats.org/officeDocument/2006/relationships/image" Target="media/image1.png"/></Relationships>
</file>

<file path=word/_rels/header246.xml.rels><?xml version="1.0" encoding="UTF-8" standalone="yes"?>
<Relationships xmlns="http://schemas.openxmlformats.org/package/2006/relationships"><Relationship Id="rId1" Type="http://schemas.openxmlformats.org/officeDocument/2006/relationships/image" Target="media/image1.png"/></Relationships>
</file>

<file path=word/_rels/header247.xml.rels><?xml version="1.0" encoding="UTF-8" standalone="yes"?>
<Relationships xmlns="http://schemas.openxmlformats.org/package/2006/relationships"><Relationship Id="rId1" Type="http://schemas.openxmlformats.org/officeDocument/2006/relationships/image" Target="media/image1.png"/></Relationships>
</file>

<file path=word/_rels/header248.xml.rels><?xml version="1.0" encoding="UTF-8" standalone="yes"?>
<Relationships xmlns="http://schemas.openxmlformats.org/package/2006/relationships"><Relationship Id="rId1" Type="http://schemas.openxmlformats.org/officeDocument/2006/relationships/image" Target="media/image1.png"/></Relationships>
</file>

<file path=word/_rels/header249.xml.rels><?xml version="1.0" encoding="UTF-8" standalone="yes"?>
<Relationships xmlns="http://schemas.openxmlformats.org/package/2006/relationships"><Relationship Id="rId1" Type="http://schemas.openxmlformats.org/officeDocument/2006/relationships/image" Target="media/image1.png"/></Relationships>
</file>

<file path=word/_rels/header250.xml.rels><?xml version="1.0" encoding="UTF-8" standalone="yes"?>
<Relationships xmlns="http://schemas.openxmlformats.org/package/2006/relationships"><Relationship Id="rId1" Type="http://schemas.openxmlformats.org/officeDocument/2006/relationships/image" Target="media/image1.png"/></Relationships>
</file>

<file path=word/_rels/header251.xml.rels><?xml version="1.0" encoding="UTF-8" standalone="yes"?>
<Relationships xmlns="http://schemas.openxmlformats.org/package/2006/relationships"><Relationship Id="rId1" Type="http://schemas.openxmlformats.org/officeDocument/2006/relationships/image" Target="media/image1.png"/></Relationships>
</file>

<file path=word/_rels/header252.xml.rels><?xml version="1.0" encoding="UTF-8" standalone="yes"?>
<Relationships xmlns="http://schemas.openxmlformats.org/package/2006/relationships"><Relationship Id="rId1" Type="http://schemas.openxmlformats.org/officeDocument/2006/relationships/image" Target="media/image1.png"/></Relationships>
</file>

<file path=word/_rels/header253.xml.rels><?xml version="1.0" encoding="UTF-8" standalone="yes"?>
<Relationships xmlns="http://schemas.openxmlformats.org/package/2006/relationships"><Relationship Id="rId1" Type="http://schemas.openxmlformats.org/officeDocument/2006/relationships/image" Target="media/image1.png"/></Relationships>
</file>

<file path=word/_rels/header254.xml.rels><?xml version="1.0" encoding="UTF-8" standalone="yes"?>
<Relationships xmlns="http://schemas.openxmlformats.org/package/2006/relationships"><Relationship Id="rId1" Type="http://schemas.openxmlformats.org/officeDocument/2006/relationships/image" Target="media/image1.png"/></Relationships>
</file>

<file path=word/_rels/header255.xml.rels><?xml version="1.0" encoding="UTF-8" standalone="yes"?>
<Relationships xmlns="http://schemas.openxmlformats.org/package/2006/relationships"><Relationship Id="rId1" Type="http://schemas.openxmlformats.org/officeDocument/2006/relationships/image" Target="media/image1.png"/></Relationships>
</file>

<file path=word/_rels/header256.xml.rels><?xml version="1.0" encoding="UTF-8" standalone="yes"?>
<Relationships xmlns="http://schemas.openxmlformats.org/package/2006/relationships"><Relationship Id="rId1" Type="http://schemas.openxmlformats.org/officeDocument/2006/relationships/image" Target="media/image1.png"/></Relationships>
</file>

<file path=word/_rels/header257.xml.rels><?xml version="1.0" encoding="UTF-8" standalone="yes"?>
<Relationships xmlns="http://schemas.openxmlformats.org/package/2006/relationships"><Relationship Id="rId1" Type="http://schemas.openxmlformats.org/officeDocument/2006/relationships/image" Target="media/image1.png"/></Relationships>
</file>

<file path=word/_rels/header258.xml.rels><?xml version="1.0" encoding="UTF-8" standalone="yes"?>
<Relationships xmlns="http://schemas.openxmlformats.org/package/2006/relationships"><Relationship Id="rId1" Type="http://schemas.openxmlformats.org/officeDocument/2006/relationships/image" Target="media/image1.png"/></Relationships>
</file>

<file path=word/_rels/header259.xml.rels><?xml version="1.0" encoding="UTF-8" standalone="yes"?>
<Relationships xmlns="http://schemas.openxmlformats.org/package/2006/relationships"><Relationship Id="rId1" Type="http://schemas.openxmlformats.org/officeDocument/2006/relationships/image" Target="media/image1.png"/></Relationships>
</file>

<file path=word/_rels/header260.xml.rels><?xml version="1.0" encoding="UTF-8" standalone="yes"?>
<Relationships xmlns="http://schemas.openxmlformats.org/package/2006/relationships"><Relationship Id="rId1" Type="http://schemas.openxmlformats.org/officeDocument/2006/relationships/image" Target="media/image1.png"/></Relationships>
</file>

<file path=word/_rels/header261.xml.rels><?xml version="1.0" encoding="UTF-8" standalone="yes"?>
<Relationships xmlns="http://schemas.openxmlformats.org/package/2006/relationships"><Relationship Id="rId1" Type="http://schemas.openxmlformats.org/officeDocument/2006/relationships/image" Target="media/image1.png"/></Relationships>
</file>

<file path=word/_rels/header262.xml.rels><?xml version="1.0" encoding="UTF-8" standalone="yes"?>
<Relationships xmlns="http://schemas.openxmlformats.org/package/2006/relationships"><Relationship Id="rId1" Type="http://schemas.openxmlformats.org/officeDocument/2006/relationships/image" Target="media/image1.png"/></Relationships>
</file>

<file path=word/_rels/header263.xml.rels><?xml version="1.0" encoding="UTF-8" standalone="yes"?>
<Relationships xmlns="http://schemas.openxmlformats.org/package/2006/relationships"><Relationship Id="rId1" Type="http://schemas.openxmlformats.org/officeDocument/2006/relationships/image" Target="media/image1.png"/></Relationships>
</file>

<file path=word/_rels/header26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1"/>
    <customShpInfo spid="_x0000_s2050"/>
    <customShpInfo spid="_x0000_s2049"/>
    <customShpInfo spid="_x0000_s2054"/>
    <customShpInfo spid="_x0000_s2053"/>
    <customShpInfo spid="_x0000_s2052"/>
    <customShpInfo spid="_x0000_s2057"/>
    <customShpInfo spid="_x0000_s2056"/>
    <customShpInfo spid="_x0000_s2055"/>
    <customShpInfo spid="_x0000_s2060"/>
    <customShpInfo spid="_x0000_s2059"/>
    <customShpInfo spid="_x0000_s2058"/>
    <customShpInfo spid="_x0000_s2063"/>
    <customShpInfo spid="_x0000_s1026" textRotate="1"/>
    <customShpInfo spid="_x0000_s2062"/>
    <customShpInfo spid="_x0000_s2061"/>
    <customShpInfo spid="_x0000_s2066"/>
    <customShpInfo spid="_x0000_s2065"/>
    <customShpInfo spid="_x0000_s2064"/>
    <customShpInfo spid="_x0000_s2069"/>
    <customShpInfo spid="_x0000_s2068"/>
    <customShpInfo spid="_x0000_s2067"/>
    <customShpInfo spid="_x0000_s2072"/>
    <customShpInfo spid="_x0000_s2071"/>
    <customShpInfo spid="_x0000_s2070"/>
    <customShpInfo spid="_x0000_s2075"/>
    <customShpInfo spid="_x0000_s2074"/>
    <customShpInfo spid="_x0000_s2073"/>
    <customShpInfo spid="_x0000_s2078"/>
    <customShpInfo spid="_x0000_s2077"/>
    <customShpInfo spid="_x0000_s2076"/>
    <customShpInfo spid="_x0000_s2081"/>
    <customShpInfo spid="_x0000_s2080"/>
    <customShpInfo spid="_x0000_s2079"/>
    <customShpInfo spid="_x0000_s2084"/>
    <customShpInfo spid="_x0000_s2083"/>
    <customShpInfo spid="_x0000_s2082"/>
    <customShpInfo spid="_x0000_s2087"/>
    <customShpInfo spid="_x0000_s2086"/>
    <customShpInfo spid="_x0000_s2085"/>
    <customShpInfo spid="_x0000_s2090"/>
    <customShpInfo spid="_x0000_s2089"/>
    <customShpInfo spid="_x0000_s2088"/>
    <customShpInfo spid="_x0000_s2093"/>
    <customShpInfo spid="_x0000_s2092"/>
    <customShpInfo spid="_x0000_s2091"/>
    <customShpInfo spid="_x0000_s2096"/>
    <customShpInfo spid="_x0000_s2095"/>
    <customShpInfo spid="_x0000_s2094"/>
    <customShpInfo spid="_x0000_s2099"/>
    <customShpInfo spid="_x0000_s2098"/>
    <customShpInfo spid="_x0000_s2097"/>
    <customShpInfo spid="_x0000_s2102"/>
    <customShpInfo spid="_x0000_s2101"/>
    <customShpInfo spid="_x0000_s2100"/>
    <customShpInfo spid="_x0000_s2105"/>
    <customShpInfo spid="_x0000_s2104"/>
    <customShpInfo spid="_x0000_s2103"/>
    <customShpInfo spid="_x0000_s2108"/>
    <customShpInfo spid="_x0000_s2107"/>
    <customShpInfo spid="_x0000_s2106"/>
    <customShpInfo spid="_x0000_s2111"/>
    <customShpInfo spid="_x0000_s2110"/>
    <customShpInfo spid="_x0000_s2109"/>
    <customShpInfo spid="_x0000_s2114"/>
    <customShpInfo spid="_x0000_s2113"/>
    <customShpInfo spid="_x0000_s2112"/>
    <customShpInfo spid="_x0000_s2117"/>
    <customShpInfo spid="_x0000_s2116"/>
    <customShpInfo spid="_x0000_s2115"/>
    <customShpInfo spid="_x0000_s2120"/>
    <customShpInfo spid="_x0000_s2119"/>
    <customShpInfo spid="_x0000_s2118"/>
    <customShpInfo spid="_x0000_s2123"/>
    <customShpInfo spid="_x0000_s2122"/>
    <customShpInfo spid="_x0000_s2121"/>
    <customShpInfo spid="_x0000_s2126"/>
    <customShpInfo spid="_x0000_s2125"/>
    <customShpInfo spid="_x0000_s2124"/>
    <customShpInfo spid="_x0000_s2129"/>
    <customShpInfo spid="_x0000_s2128"/>
    <customShpInfo spid="_x0000_s2127"/>
    <customShpInfo spid="_x0000_s2132"/>
    <customShpInfo spid="_x0000_s2131"/>
    <customShpInfo spid="_x0000_s2130"/>
    <customShpInfo spid="_x0000_s2135"/>
    <customShpInfo spid="_x0000_s2134"/>
    <customShpInfo spid="_x0000_s2133"/>
    <customShpInfo spid="_x0000_s2138"/>
    <customShpInfo spid="_x0000_s2137"/>
    <customShpInfo spid="_x0000_s2136"/>
    <customShpInfo spid="_x0000_s2141"/>
    <customShpInfo spid="_x0000_s2140"/>
    <customShpInfo spid="_x0000_s2139"/>
    <customShpInfo spid="_x0000_s2144"/>
    <customShpInfo spid="_x0000_s2143"/>
    <customShpInfo spid="_x0000_s2142"/>
    <customShpInfo spid="_x0000_s2147"/>
    <customShpInfo spid="_x0000_s2146"/>
    <customShpInfo spid="_x0000_s2145"/>
    <customShpInfo spid="_x0000_s2150"/>
    <customShpInfo spid="_x0000_s2149"/>
    <customShpInfo spid="_x0000_s2148"/>
    <customShpInfo spid="_x0000_s2153"/>
    <customShpInfo spid="_x0000_s2152"/>
    <customShpInfo spid="_x0000_s2151"/>
    <customShpInfo spid="_x0000_s2156"/>
    <customShpInfo spid="_x0000_s2155"/>
    <customShpInfo spid="_x0000_s2154"/>
    <customShpInfo spid="_x0000_s2159"/>
    <customShpInfo spid="_x0000_s2158"/>
    <customShpInfo spid="_x0000_s2157"/>
    <customShpInfo spid="_x0000_s2162"/>
    <customShpInfo spid="_x0000_s2161"/>
    <customShpInfo spid="_x0000_s2160"/>
    <customShpInfo spid="_x0000_s2165"/>
    <customShpInfo spid="_x0000_s2164"/>
    <customShpInfo spid="_x0000_s2163"/>
    <customShpInfo spid="_x0000_s2168"/>
    <customShpInfo spid="_x0000_s2167"/>
    <customShpInfo spid="_x0000_s2166"/>
    <customShpInfo spid="_x0000_s2171"/>
    <customShpInfo spid="_x0000_s2170"/>
    <customShpInfo spid="_x0000_s2169"/>
    <customShpInfo spid="_x0000_s2174"/>
    <customShpInfo spid="_x0000_s2173"/>
    <customShpInfo spid="_x0000_s2172"/>
    <customShpInfo spid="_x0000_s2177"/>
    <customShpInfo spid="_x0000_s2176"/>
    <customShpInfo spid="_x0000_s2175"/>
    <customShpInfo spid="_x0000_s2180"/>
    <customShpInfo spid="_x0000_s2179"/>
    <customShpInfo spid="_x0000_s2178"/>
    <customShpInfo spid="_x0000_s2183"/>
    <customShpInfo spid="_x0000_s2182"/>
    <customShpInfo spid="_x0000_s2181"/>
    <customShpInfo spid="_x0000_s2186"/>
    <customShpInfo spid="_x0000_s2185"/>
    <customShpInfo spid="_x0000_s2184"/>
    <customShpInfo spid="_x0000_s2189"/>
    <customShpInfo spid="_x0000_s2188"/>
    <customShpInfo spid="_x0000_s2187"/>
    <customShpInfo spid="_x0000_s2192"/>
    <customShpInfo spid="_x0000_s2191"/>
    <customShpInfo spid="_x0000_s2190"/>
    <customShpInfo spid="_x0000_s2195"/>
    <customShpInfo spid="_x0000_s2194"/>
    <customShpInfo spid="_x0000_s2193"/>
    <customShpInfo spid="_x0000_s2198"/>
    <customShpInfo spid="_x0000_s2197"/>
    <customShpInfo spid="_x0000_s2196"/>
    <customShpInfo spid="_x0000_s2201"/>
    <customShpInfo spid="_x0000_s2200"/>
    <customShpInfo spid="_x0000_s2199"/>
    <customShpInfo spid="_x0000_s2204"/>
    <customShpInfo spid="_x0000_s2203"/>
    <customShpInfo spid="_x0000_s2202"/>
    <customShpInfo spid="_x0000_s2207"/>
    <customShpInfo spid="_x0000_s2206"/>
    <customShpInfo spid="_x0000_s2205"/>
    <customShpInfo spid="_x0000_s2210"/>
    <customShpInfo spid="_x0000_s2209"/>
    <customShpInfo spid="_x0000_s2208"/>
    <customShpInfo spid="_x0000_s2213"/>
    <customShpInfo spid="_x0000_s2212"/>
    <customShpInfo spid="_x0000_s2211"/>
    <customShpInfo spid="_x0000_s2216"/>
    <customShpInfo spid="_x0000_s2215"/>
    <customShpInfo spid="_x0000_s2214"/>
    <customShpInfo spid="_x0000_s2219"/>
    <customShpInfo spid="_x0000_s2218"/>
    <customShpInfo spid="_x0000_s2217"/>
    <customShpInfo spid="_x0000_s2222"/>
    <customShpInfo spid="_x0000_s2221"/>
    <customShpInfo spid="_x0000_s2220"/>
    <customShpInfo spid="_x0000_s2225"/>
    <customShpInfo spid="_x0000_s2224"/>
    <customShpInfo spid="_x0000_s2223"/>
    <customShpInfo spid="_x0000_s2228"/>
    <customShpInfo spid="_x0000_s2227"/>
    <customShpInfo spid="_x0000_s2226"/>
    <customShpInfo spid="_x0000_s2231"/>
    <customShpInfo spid="_x0000_s2230"/>
    <customShpInfo spid="_x0000_s2229"/>
    <customShpInfo spid="_x0000_s2234"/>
    <customShpInfo spid="_x0000_s2233"/>
    <customShpInfo spid="_x0000_s2232"/>
    <customShpInfo spid="_x0000_s2237"/>
    <customShpInfo spid="_x0000_s2236"/>
    <customShpInfo spid="_x0000_s2235"/>
    <customShpInfo spid="_x0000_s2240"/>
    <customShpInfo spid="_x0000_s2239"/>
    <customShpInfo spid="_x0000_s2238"/>
    <customShpInfo spid="_x0000_s2243"/>
    <customShpInfo spid="_x0000_s2242"/>
    <customShpInfo spid="_x0000_s2241"/>
    <customShpInfo spid="_x0000_s2246"/>
    <customShpInfo spid="_x0000_s2245"/>
    <customShpInfo spid="_x0000_s2244"/>
    <customShpInfo spid="_x0000_s2249"/>
    <customShpInfo spid="_x0000_s2248"/>
    <customShpInfo spid="_x0000_s2247"/>
    <customShpInfo spid="_x0000_s2252"/>
    <customShpInfo spid="_x0000_s2251"/>
    <customShpInfo spid="_x0000_s2250"/>
    <customShpInfo spid="_x0000_s2255"/>
    <customShpInfo spid="_x0000_s2254"/>
    <customShpInfo spid="_x0000_s2253"/>
    <customShpInfo spid="_x0000_s2258"/>
    <customShpInfo spid="_x0000_s2257"/>
    <customShpInfo spid="_x0000_s2256"/>
    <customShpInfo spid="_x0000_s2261"/>
    <customShpInfo spid="_x0000_s2260"/>
    <customShpInfo spid="_x0000_s2259"/>
    <customShpInfo spid="_x0000_s2264"/>
    <customShpInfo spid="_x0000_s2263"/>
    <customShpInfo spid="_x0000_s2262"/>
    <customShpInfo spid="_x0000_s2267"/>
    <customShpInfo spid="_x0000_s2266"/>
    <customShpInfo spid="_x0000_s2265"/>
    <customShpInfo spid="_x0000_s2270"/>
    <customShpInfo spid="_x0000_s2269"/>
    <customShpInfo spid="_x0000_s2268"/>
    <customShpInfo spid="_x0000_s2273"/>
    <customShpInfo spid="_x0000_s2272"/>
    <customShpInfo spid="_x0000_s2271"/>
    <customShpInfo spid="_x0000_s2276"/>
    <customShpInfo spid="_x0000_s2275"/>
    <customShpInfo spid="_x0000_s2274"/>
    <customShpInfo spid="_x0000_s2279"/>
    <customShpInfo spid="_x0000_s2278"/>
    <customShpInfo spid="_x0000_s2277"/>
    <customShpInfo spid="_x0000_s2282"/>
    <customShpInfo spid="_x0000_s2281"/>
    <customShpInfo spid="_x0000_s2280"/>
    <customShpInfo spid="_x0000_s2285"/>
    <customShpInfo spid="_x0000_s2284"/>
    <customShpInfo spid="_x0000_s2283"/>
    <customShpInfo spid="_x0000_s2288"/>
    <customShpInfo spid="_x0000_s2287"/>
    <customShpInfo spid="_x0000_s2286"/>
    <customShpInfo spid="_x0000_s2291"/>
    <customShpInfo spid="_x0000_s2290"/>
    <customShpInfo spid="_x0000_s2289"/>
    <customShpInfo spid="_x0000_s2294"/>
    <customShpInfo spid="_x0000_s2293"/>
    <customShpInfo spid="_x0000_s2292"/>
    <customShpInfo spid="_x0000_s2297"/>
    <customShpInfo spid="_x0000_s2296"/>
    <customShpInfo spid="_x0000_s2295"/>
    <customShpInfo spid="_x0000_s2300"/>
    <customShpInfo spid="_x0000_s2299"/>
    <customShpInfo spid="_x0000_s2298"/>
    <customShpInfo spid="_x0000_s2303"/>
    <customShpInfo spid="_x0000_s2302"/>
    <customShpInfo spid="_x0000_s2301"/>
    <customShpInfo spid="_x0000_s2306"/>
    <customShpInfo spid="_x0000_s2305"/>
    <customShpInfo spid="_x0000_s2304"/>
    <customShpInfo spid="_x0000_s2309"/>
    <customShpInfo spid="_x0000_s2308"/>
    <customShpInfo spid="_x0000_s2307"/>
    <customShpInfo spid="_x0000_s2312"/>
    <customShpInfo spid="_x0000_s2311"/>
    <customShpInfo spid="_x0000_s231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170</Pages>
  <Words>25866</Words>
  <Characters>175959</Characters>
  <Lines>1466</Lines>
  <Paragraphs>412</Paragraphs>
  <TotalTime>1</TotalTime>
  <ScaleCrop>false</ScaleCrop>
  <LinksUpToDate>false</LinksUpToDate>
  <CharactersWithSpaces>200050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2026-09-03T04:46:00Z</dcterms:created>
  <dc:creator>A S</dc:creator>
  <cp:lastModifiedBy>Administrator</cp:lastModifiedBy>
  <dcterms:modified xsi:type="dcterms:W3CDTF">2026-09-11T07:34:32Z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2026-07-28T00:00:00Z</vt:filetime>
  </property>
  <property fmtid="{D5CDD505-2E9C-101B-9397-08002B2CF9AE}" pid="4" name="Creator">
    <vt:lpwstr>Microsoft® Word untuk Microsoft 365</vt:lpwstr>
  </property>
  <property fmtid="{D5CDD505-2E9C-101B-9397-08002B2CF9AE}" pid="5" name="LastSaved">
    <vt:filetime>2026-09-03T00:00:00Z</vt:filetime>
  </property>
  <property fmtid="{D5CDD505-2E9C-101B-9397-08002B2CF9AE}" pid="6" name="Producer">
    <vt:lpwstr>Microsoft® Word untuk Microsoft 365</vt:lpwstr>
  </property>
  <property fmtid="{D5CDD505-2E9C-101B-9397-08002B2CF9AE}" pid="7" name="KSOTemplateDocerSaveRecord">
    <vt:lpwstr>eyJoZGlkIjoiN2Q0YWYwZTUyOWY5MzgxMjkyZmY3MGJjNWUwMGJmYjkifQ==</vt:lpwstr>
  </property>
  <property fmtid="{D5CDD505-2E9C-101B-9397-08002B2CF9AE}" pid="8" name="KSOProductBuildVer">
    <vt:lpwstr>1033-12.1.0.28485</vt:lpwstr>
  </property>
  <property fmtid="{D5CDD505-2E9C-101B-9397-08002B2CF9AE}" pid="9" name="ICV">
    <vt:lpwstr>CB1BD88B50CA461CBB6785F88534F827_13</vt:lpwstr>
  </property>
</Properties>
</file>