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01B02">
      <w:pPr>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DAFTAR PUSTAKA</w:t>
      </w:r>
    </w:p>
    <w:p w14:paraId="1CD86B61">
      <w:pPr>
        <w:widowControl w:val="0"/>
        <w:spacing w:after="0" w:line="480" w:lineRule="auto"/>
        <w:jc w:val="center"/>
        <w:rPr>
          <w:rFonts w:ascii="Times New Roman" w:hAnsi="Times New Roman" w:cs="Times New Roman"/>
          <w:b/>
          <w:bCs/>
          <w:sz w:val="24"/>
          <w:szCs w:val="24"/>
        </w:rPr>
      </w:pPr>
    </w:p>
    <w:p w14:paraId="359C2CCC">
      <w:pPr>
        <w:spacing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Anderson, J. 2010. </w:t>
      </w:r>
      <w:r>
        <w:rPr>
          <w:rFonts w:ascii="Times New Roman" w:hAnsi="Times New Roman" w:eastAsia="Times New Roman" w:cs="Times New Roman"/>
          <w:i/>
          <w:iCs/>
          <w:sz w:val="24"/>
          <w:szCs w:val="24"/>
        </w:rPr>
        <w:t>The Power of Language: Learning and Teaching Strategies</w:t>
      </w:r>
      <w:r>
        <w:rPr>
          <w:rFonts w:ascii="Times New Roman" w:hAnsi="Times New Roman" w:eastAsia="Times New Roman" w:cs="Times New Roman"/>
          <w:sz w:val="24"/>
          <w:szCs w:val="24"/>
        </w:rPr>
        <w:t>. New York: Cambridge University Press.</w:t>
      </w:r>
    </w:p>
    <w:p w14:paraId="436F6FAB">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Arikunto, S. 2015. </w:t>
      </w:r>
      <w:r>
        <w:rPr>
          <w:rFonts w:ascii="Times New Roman" w:hAnsi="Times New Roman" w:eastAsia="Times New Roman" w:cs="Times New Roman"/>
          <w:i/>
          <w:iCs/>
          <w:sz w:val="24"/>
          <w:szCs w:val="24"/>
        </w:rPr>
        <w:t>Prosedur Penelitian: Suatu Pendekatan Praktik</w:t>
      </w:r>
      <w:r>
        <w:rPr>
          <w:rFonts w:ascii="Times New Roman" w:hAnsi="Times New Roman" w:eastAsia="Times New Roman" w:cs="Times New Roman"/>
          <w:sz w:val="24"/>
          <w:szCs w:val="24"/>
        </w:rPr>
        <w:t>. Jakarta: Rineka Cipta.</w:t>
      </w:r>
    </w:p>
    <w:p w14:paraId="251BB9A1">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Brown, H. D. 2004. </w:t>
      </w:r>
      <w:r>
        <w:rPr>
          <w:rFonts w:ascii="Times New Roman" w:hAnsi="Times New Roman" w:eastAsia="Times New Roman" w:cs="Times New Roman"/>
          <w:i/>
          <w:iCs/>
          <w:sz w:val="24"/>
          <w:szCs w:val="24"/>
        </w:rPr>
        <w:t>Principles of Language Learning and Teaching</w:t>
      </w:r>
      <w:r>
        <w:rPr>
          <w:rFonts w:ascii="Times New Roman" w:hAnsi="Times New Roman" w:eastAsia="Times New Roman" w:cs="Times New Roman"/>
          <w:sz w:val="24"/>
          <w:szCs w:val="24"/>
        </w:rPr>
        <w:t>. New York: Pearson Education.</w:t>
      </w:r>
    </w:p>
    <w:p w14:paraId="33AD2C68">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Creswell, J. W. 2014. </w:t>
      </w:r>
      <w:r>
        <w:rPr>
          <w:rFonts w:ascii="Times New Roman" w:hAnsi="Times New Roman" w:eastAsia="Times New Roman" w:cs="Times New Roman"/>
          <w:i/>
          <w:iCs/>
          <w:sz w:val="24"/>
          <w:szCs w:val="24"/>
        </w:rPr>
        <w:t>Research Design: Qualitative, Quantitative, and Mixed Methods Approaches</w:t>
      </w:r>
      <w:r>
        <w:rPr>
          <w:rFonts w:ascii="Times New Roman" w:hAnsi="Times New Roman" w:eastAsia="Times New Roman" w:cs="Times New Roman"/>
          <w:sz w:val="24"/>
          <w:szCs w:val="24"/>
        </w:rPr>
        <w:t>. Thousand Oaks, CA: SAGE Publications.</w:t>
      </w:r>
    </w:p>
    <w:p w14:paraId="158D603C">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Daryanto. 2013. </w:t>
      </w:r>
      <w:r>
        <w:rPr>
          <w:rFonts w:ascii="Times New Roman" w:hAnsi="Times New Roman" w:eastAsia="Times New Roman" w:cs="Times New Roman"/>
          <w:i/>
          <w:iCs/>
          <w:sz w:val="24"/>
          <w:szCs w:val="24"/>
        </w:rPr>
        <w:t>Media Pembelajaran: Peranannya dalam Meningkatkan Hasil Belajar Siswa</w:t>
      </w:r>
      <w:r>
        <w:rPr>
          <w:rFonts w:ascii="Times New Roman" w:hAnsi="Times New Roman" w:eastAsia="Times New Roman" w:cs="Times New Roman"/>
          <w:sz w:val="24"/>
          <w:szCs w:val="24"/>
        </w:rPr>
        <w:t>. Yogyakarta: Gava Media.</w:t>
      </w:r>
    </w:p>
    <w:p w14:paraId="6BB19817">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Depdiknas. 2008. </w:t>
      </w:r>
      <w:r>
        <w:rPr>
          <w:rFonts w:ascii="Times New Roman" w:hAnsi="Times New Roman" w:eastAsia="Times New Roman" w:cs="Times New Roman"/>
          <w:i/>
          <w:iCs/>
          <w:sz w:val="24"/>
          <w:szCs w:val="24"/>
        </w:rPr>
        <w:t>Panduan Pengembangan Kurikulum Tingkat Satuan Pendidikan (KTSP)</w:t>
      </w:r>
      <w:r>
        <w:rPr>
          <w:rFonts w:ascii="Times New Roman" w:hAnsi="Times New Roman" w:eastAsia="Times New Roman" w:cs="Times New Roman"/>
          <w:sz w:val="24"/>
          <w:szCs w:val="24"/>
        </w:rPr>
        <w:t>. Jakarta: Departemen Pendidikan Nasional.</w:t>
      </w:r>
    </w:p>
    <w:p w14:paraId="17249056">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Gagne, R. M. 1985. </w:t>
      </w:r>
      <w:r>
        <w:rPr>
          <w:rFonts w:ascii="Times New Roman" w:hAnsi="Times New Roman" w:eastAsia="Times New Roman" w:cs="Times New Roman"/>
          <w:i/>
          <w:iCs/>
          <w:sz w:val="24"/>
          <w:szCs w:val="24"/>
        </w:rPr>
        <w:t>The Conditions of Learning and Theory of Instruction</w:t>
      </w:r>
      <w:r>
        <w:rPr>
          <w:rFonts w:ascii="Times New Roman" w:hAnsi="Times New Roman" w:eastAsia="Times New Roman" w:cs="Times New Roman"/>
          <w:sz w:val="24"/>
          <w:szCs w:val="24"/>
        </w:rPr>
        <w:t>. New York: Holt, Rinehart, and Winston.</w:t>
      </w:r>
    </w:p>
    <w:p w14:paraId="70C1EEF5">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Harmer, J. 2007. </w:t>
      </w:r>
      <w:r>
        <w:rPr>
          <w:rFonts w:ascii="Times New Roman" w:hAnsi="Times New Roman" w:eastAsia="Times New Roman" w:cs="Times New Roman"/>
          <w:i/>
          <w:iCs/>
          <w:sz w:val="24"/>
          <w:szCs w:val="24"/>
        </w:rPr>
        <w:t>The Practice of English Language Teaching</w:t>
      </w:r>
      <w:r>
        <w:rPr>
          <w:rFonts w:ascii="Times New Roman" w:hAnsi="Times New Roman" w:eastAsia="Times New Roman" w:cs="Times New Roman"/>
          <w:sz w:val="24"/>
          <w:szCs w:val="24"/>
        </w:rPr>
        <w:t>. Harlow: Pearson Longman.</w:t>
      </w:r>
    </w:p>
    <w:p w14:paraId="5AF9244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Hidayat, R. 2018. </w:t>
      </w:r>
      <w:r>
        <w:rPr>
          <w:rFonts w:ascii="Times New Roman" w:hAnsi="Times New Roman" w:eastAsia="Times New Roman" w:cs="Times New Roman"/>
          <w:i/>
          <w:iCs/>
          <w:sz w:val="24"/>
          <w:szCs w:val="24"/>
        </w:rPr>
        <w:t>Evaluasi Pembelajaran: Konsep dan Aplikasi dalam Pendidikan</w:t>
      </w:r>
      <w:r>
        <w:rPr>
          <w:rFonts w:ascii="Times New Roman" w:hAnsi="Times New Roman" w:eastAsia="Times New Roman" w:cs="Times New Roman"/>
          <w:sz w:val="24"/>
          <w:szCs w:val="24"/>
        </w:rPr>
        <w:t>. Bandung: Alfabeta.</w:t>
      </w:r>
    </w:p>
    <w:p w14:paraId="22F20B51">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Kemendikbud. 2017. </w:t>
      </w:r>
      <w:r>
        <w:rPr>
          <w:rFonts w:ascii="Times New Roman" w:hAnsi="Times New Roman" w:eastAsia="Times New Roman" w:cs="Times New Roman"/>
          <w:i/>
          <w:iCs/>
          <w:sz w:val="24"/>
          <w:szCs w:val="24"/>
        </w:rPr>
        <w:t>Modul Guru Pembelajar: Bahasa Indonesia untuk SMP/MTs</w:t>
      </w:r>
      <w:r>
        <w:rPr>
          <w:rFonts w:ascii="Times New Roman" w:hAnsi="Times New Roman" w:eastAsia="Times New Roman" w:cs="Times New Roman"/>
          <w:sz w:val="24"/>
          <w:szCs w:val="24"/>
        </w:rPr>
        <w:t>. Jakarta: Kementerian Pendidikan dan Kebudayaan.</w:t>
      </w:r>
    </w:p>
    <w:p w14:paraId="3AA8F380">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Krashen, S. D. 1982. </w:t>
      </w:r>
      <w:r>
        <w:rPr>
          <w:rFonts w:ascii="Times New Roman" w:hAnsi="Times New Roman" w:eastAsia="Times New Roman" w:cs="Times New Roman"/>
          <w:i/>
          <w:iCs/>
          <w:sz w:val="24"/>
          <w:szCs w:val="24"/>
        </w:rPr>
        <w:t>Principles and Practice in Second Language Acquisition</w:t>
      </w:r>
      <w:r>
        <w:rPr>
          <w:rFonts w:ascii="Times New Roman" w:hAnsi="Times New Roman" w:eastAsia="Times New Roman" w:cs="Times New Roman"/>
          <w:sz w:val="24"/>
          <w:szCs w:val="24"/>
        </w:rPr>
        <w:t>. Oxford: Pergamon.</w:t>
      </w:r>
    </w:p>
    <w:p w14:paraId="7E923D81">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Lickona, T. 1991. </w:t>
      </w:r>
      <w:r>
        <w:rPr>
          <w:rFonts w:ascii="Times New Roman" w:hAnsi="Times New Roman" w:eastAsia="Times New Roman" w:cs="Times New Roman"/>
          <w:i/>
          <w:iCs/>
          <w:sz w:val="24"/>
          <w:szCs w:val="24"/>
        </w:rPr>
        <w:t>Educating for Character: How Our Schools Can Teach Respect and Responsibility</w:t>
      </w:r>
      <w:r>
        <w:rPr>
          <w:rFonts w:ascii="Times New Roman" w:hAnsi="Times New Roman" w:eastAsia="Times New Roman" w:cs="Times New Roman"/>
          <w:sz w:val="24"/>
          <w:szCs w:val="24"/>
        </w:rPr>
        <w:t>. New York: Bantam Books.</w:t>
      </w:r>
    </w:p>
    <w:p w14:paraId="4B4E6D0E">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Moleong, L. J. 2017. </w:t>
      </w:r>
      <w:r>
        <w:rPr>
          <w:rFonts w:ascii="Times New Roman" w:hAnsi="Times New Roman" w:eastAsia="Times New Roman" w:cs="Times New Roman"/>
          <w:i/>
          <w:iCs/>
          <w:sz w:val="24"/>
          <w:szCs w:val="24"/>
        </w:rPr>
        <w:t>Metodologi Penelitian Kualitatif</w:t>
      </w:r>
      <w:r>
        <w:rPr>
          <w:rFonts w:ascii="Times New Roman" w:hAnsi="Times New Roman" w:eastAsia="Times New Roman" w:cs="Times New Roman"/>
          <w:sz w:val="24"/>
          <w:szCs w:val="24"/>
        </w:rPr>
        <w:t>. Bandung: Remaja Rosdakarya.</w:t>
      </w:r>
    </w:p>
    <w:p w14:paraId="1ABAA135">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Nunan, D. 1991. </w:t>
      </w:r>
      <w:r>
        <w:rPr>
          <w:rFonts w:ascii="Times New Roman" w:hAnsi="Times New Roman" w:eastAsia="Times New Roman" w:cs="Times New Roman"/>
          <w:i/>
          <w:iCs/>
          <w:sz w:val="24"/>
          <w:szCs w:val="24"/>
        </w:rPr>
        <w:t>Language Teaching Methodology: A Textbook for Teachers</w:t>
      </w:r>
      <w:r>
        <w:rPr>
          <w:rFonts w:ascii="Times New Roman" w:hAnsi="Times New Roman" w:eastAsia="Times New Roman" w:cs="Times New Roman"/>
          <w:sz w:val="24"/>
          <w:szCs w:val="24"/>
        </w:rPr>
        <w:t>. New York: Prentice Hall.</w:t>
      </w:r>
    </w:p>
    <w:p w14:paraId="04C7300B">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Permendikbud No. 22 Tahun 2016 tentang Standar Proses Pendidikan Dasar dan Menengah.</w:t>
      </w:r>
    </w:p>
    <w:p w14:paraId="688ADBE7">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Prasetyo, Z. 2019. </w:t>
      </w:r>
      <w:r>
        <w:rPr>
          <w:rFonts w:ascii="Times New Roman" w:hAnsi="Times New Roman" w:eastAsia="Times New Roman" w:cs="Times New Roman"/>
          <w:i/>
          <w:iCs/>
          <w:sz w:val="24"/>
          <w:szCs w:val="24"/>
        </w:rPr>
        <w:t>Model Pembelajaran Inovatif: Teori dan Praktik dalam Dunia Pendidikan</w:t>
      </w:r>
      <w:r>
        <w:rPr>
          <w:rFonts w:ascii="Times New Roman" w:hAnsi="Times New Roman" w:eastAsia="Times New Roman" w:cs="Times New Roman"/>
          <w:sz w:val="24"/>
          <w:szCs w:val="24"/>
        </w:rPr>
        <w:t>. Yogyakarta: Deepublish.</w:t>
      </w:r>
    </w:p>
    <w:p w14:paraId="322318D1">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Richards, J. C., &amp; Rodgers, T. S. 2001. </w:t>
      </w:r>
      <w:r>
        <w:rPr>
          <w:rFonts w:ascii="Times New Roman" w:hAnsi="Times New Roman" w:eastAsia="Times New Roman" w:cs="Times New Roman"/>
          <w:i/>
          <w:iCs/>
          <w:sz w:val="24"/>
          <w:szCs w:val="24"/>
        </w:rPr>
        <w:t>Approaches and Methods in Language Teaching</w:t>
      </w:r>
      <w:r>
        <w:rPr>
          <w:rFonts w:ascii="Times New Roman" w:hAnsi="Times New Roman" w:eastAsia="Times New Roman" w:cs="Times New Roman"/>
          <w:sz w:val="24"/>
          <w:szCs w:val="24"/>
        </w:rPr>
        <w:t>. Cambridge: Cambridge University Press.</w:t>
      </w:r>
    </w:p>
    <w:p w14:paraId="077BD2FC">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Riduwan. 2010. </w:t>
      </w:r>
      <w:r>
        <w:rPr>
          <w:rFonts w:ascii="Times New Roman" w:hAnsi="Times New Roman" w:eastAsia="Times New Roman" w:cs="Times New Roman"/>
          <w:i/>
          <w:iCs/>
          <w:sz w:val="24"/>
          <w:szCs w:val="24"/>
        </w:rPr>
        <w:t>Skala Pengukuran Variabel-variabel Penelitian</w:t>
      </w:r>
      <w:r>
        <w:rPr>
          <w:rFonts w:ascii="Times New Roman" w:hAnsi="Times New Roman" w:eastAsia="Times New Roman" w:cs="Times New Roman"/>
          <w:sz w:val="24"/>
          <w:szCs w:val="24"/>
        </w:rPr>
        <w:t>. Bandung: Alfabeta.</w:t>
      </w:r>
    </w:p>
    <w:p w14:paraId="3459C4D8">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Santrock, J. W. 2014. </w:t>
      </w:r>
      <w:r>
        <w:rPr>
          <w:rFonts w:ascii="Times New Roman" w:hAnsi="Times New Roman" w:eastAsia="Times New Roman" w:cs="Times New Roman"/>
          <w:i/>
          <w:iCs/>
          <w:sz w:val="24"/>
          <w:szCs w:val="24"/>
        </w:rPr>
        <w:t>Educational Psychology</w:t>
      </w:r>
      <w:r>
        <w:rPr>
          <w:rFonts w:ascii="Times New Roman" w:hAnsi="Times New Roman" w:eastAsia="Times New Roman" w:cs="Times New Roman"/>
          <w:sz w:val="24"/>
          <w:szCs w:val="24"/>
        </w:rPr>
        <w:t>. New York: McGraw-Hill.</w:t>
      </w:r>
    </w:p>
    <w:p w14:paraId="72E16E41">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Slameto. 2013. </w:t>
      </w:r>
      <w:r>
        <w:rPr>
          <w:rFonts w:ascii="Times New Roman" w:hAnsi="Times New Roman" w:eastAsia="Times New Roman" w:cs="Times New Roman"/>
          <w:i/>
          <w:iCs/>
          <w:sz w:val="24"/>
          <w:szCs w:val="24"/>
        </w:rPr>
        <w:t>Belajar dan Faktor-faktor yang Mempengaruhinya</w:t>
      </w:r>
      <w:r>
        <w:rPr>
          <w:rFonts w:ascii="Times New Roman" w:hAnsi="Times New Roman" w:eastAsia="Times New Roman" w:cs="Times New Roman"/>
          <w:sz w:val="24"/>
          <w:szCs w:val="24"/>
        </w:rPr>
        <w:t>. Jakarta: Rineka Cipta.</w:t>
      </w:r>
    </w:p>
    <w:p w14:paraId="4D4FA102">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Sugiyono. 2017. </w:t>
      </w:r>
      <w:r>
        <w:rPr>
          <w:rFonts w:ascii="Times New Roman" w:hAnsi="Times New Roman" w:eastAsia="Times New Roman" w:cs="Times New Roman"/>
          <w:i/>
          <w:iCs/>
          <w:sz w:val="24"/>
          <w:szCs w:val="24"/>
        </w:rPr>
        <w:t>Metode Penelitian Kuantitatif, Kualitatif, dan R&amp;D</w:t>
      </w:r>
      <w:r>
        <w:rPr>
          <w:rFonts w:ascii="Times New Roman" w:hAnsi="Times New Roman" w:eastAsia="Times New Roman" w:cs="Times New Roman"/>
          <w:sz w:val="24"/>
          <w:szCs w:val="24"/>
        </w:rPr>
        <w:t>. Bandung: Alfabeta.</w:t>
      </w:r>
    </w:p>
    <w:p w14:paraId="02E0AB10">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Suparman, A. 2012. </w:t>
      </w:r>
      <w:r>
        <w:rPr>
          <w:rFonts w:ascii="Times New Roman" w:hAnsi="Times New Roman" w:eastAsia="Times New Roman" w:cs="Times New Roman"/>
          <w:i/>
          <w:iCs/>
          <w:sz w:val="24"/>
          <w:szCs w:val="24"/>
        </w:rPr>
        <w:t>Desain Instruksional: Teori dan Aplikasi</w:t>
      </w:r>
      <w:r>
        <w:rPr>
          <w:rFonts w:ascii="Times New Roman" w:hAnsi="Times New Roman" w:eastAsia="Times New Roman" w:cs="Times New Roman"/>
          <w:sz w:val="24"/>
          <w:szCs w:val="24"/>
        </w:rPr>
        <w:t>. Jakarta: Universitas Terbuka.</w:t>
      </w:r>
    </w:p>
    <w:p w14:paraId="000F366B">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Susanto, A. 2016. </w:t>
      </w:r>
      <w:r>
        <w:rPr>
          <w:rFonts w:ascii="Times New Roman" w:hAnsi="Times New Roman" w:eastAsia="Times New Roman" w:cs="Times New Roman"/>
          <w:i/>
          <w:iCs/>
          <w:sz w:val="24"/>
          <w:szCs w:val="24"/>
        </w:rPr>
        <w:t>Teori Belajar dan Pembelajaran di Sekolah Dasar</w:t>
      </w:r>
      <w:r>
        <w:rPr>
          <w:rFonts w:ascii="Times New Roman" w:hAnsi="Times New Roman" w:eastAsia="Times New Roman" w:cs="Times New Roman"/>
          <w:sz w:val="24"/>
          <w:szCs w:val="24"/>
        </w:rPr>
        <w:t>. Jakarta: Kencana.</w:t>
      </w:r>
    </w:p>
    <w:p w14:paraId="62A763C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Tarigan, H. G. 2008. </w:t>
      </w:r>
      <w:r>
        <w:rPr>
          <w:rFonts w:ascii="Times New Roman" w:hAnsi="Times New Roman" w:eastAsia="Times New Roman" w:cs="Times New Roman"/>
          <w:i/>
          <w:iCs/>
          <w:sz w:val="24"/>
          <w:szCs w:val="24"/>
        </w:rPr>
        <w:t>Menulis sebagai Suatu Keterampilan Berbahasa</w:t>
      </w:r>
      <w:r>
        <w:rPr>
          <w:rFonts w:ascii="Times New Roman" w:hAnsi="Times New Roman" w:eastAsia="Times New Roman" w:cs="Times New Roman"/>
          <w:sz w:val="24"/>
          <w:szCs w:val="24"/>
        </w:rPr>
        <w:t>. Bandung: Angkasa.</w:t>
      </w:r>
    </w:p>
    <w:p w14:paraId="4AAC20B5">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Trianto. 2010. </w:t>
      </w:r>
      <w:r>
        <w:rPr>
          <w:rFonts w:ascii="Times New Roman" w:hAnsi="Times New Roman" w:eastAsia="Times New Roman" w:cs="Times New Roman"/>
          <w:i/>
          <w:iCs/>
          <w:sz w:val="24"/>
          <w:szCs w:val="24"/>
        </w:rPr>
        <w:t>Mendesain Model Pembelajaran Inovatif-Progresif</w:t>
      </w:r>
      <w:r>
        <w:rPr>
          <w:rFonts w:ascii="Times New Roman" w:hAnsi="Times New Roman" w:eastAsia="Times New Roman" w:cs="Times New Roman"/>
          <w:sz w:val="24"/>
          <w:szCs w:val="24"/>
        </w:rPr>
        <w:t>. Jakarta: Kencana Prenada Media.</w:t>
      </w:r>
    </w:p>
    <w:p w14:paraId="486F90F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Undang-Undang No. 20 Tahun 2003 tentang Sistem Pendidikan Nasional.</w:t>
      </w:r>
    </w:p>
    <w:p w14:paraId="7B199CC3">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Wibowo, S. 2019. </w:t>
      </w:r>
      <w:r>
        <w:rPr>
          <w:rFonts w:ascii="Times New Roman" w:hAnsi="Times New Roman" w:eastAsia="Times New Roman" w:cs="Times New Roman"/>
          <w:i/>
          <w:iCs/>
          <w:sz w:val="24"/>
          <w:szCs w:val="24"/>
        </w:rPr>
        <w:t>Psikologi Pendidikan: Teori dan Praktik di Sekolah</w:t>
      </w:r>
      <w:r>
        <w:rPr>
          <w:rFonts w:ascii="Times New Roman" w:hAnsi="Times New Roman" w:eastAsia="Times New Roman" w:cs="Times New Roman"/>
          <w:sz w:val="24"/>
          <w:szCs w:val="24"/>
        </w:rPr>
        <w:t>. Jakarta: Bumi Aksara.</w:t>
      </w:r>
    </w:p>
    <w:p w14:paraId="209FCBCB">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Yule, G. 2010. </w:t>
      </w:r>
      <w:r>
        <w:rPr>
          <w:rFonts w:ascii="Times New Roman" w:hAnsi="Times New Roman" w:eastAsia="Times New Roman" w:cs="Times New Roman"/>
          <w:i/>
          <w:iCs/>
          <w:sz w:val="24"/>
          <w:szCs w:val="24"/>
        </w:rPr>
        <w:t>The Study of Language</w:t>
      </w:r>
      <w:r>
        <w:rPr>
          <w:rFonts w:ascii="Times New Roman" w:hAnsi="Times New Roman" w:eastAsia="Times New Roman" w:cs="Times New Roman"/>
          <w:sz w:val="24"/>
          <w:szCs w:val="24"/>
        </w:rPr>
        <w:t>. Cambridge: Cambridge University Press.</w:t>
      </w:r>
    </w:p>
    <w:p w14:paraId="2D59F467">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Yusuf, A. M. 2017. </w:t>
      </w:r>
      <w:r>
        <w:rPr>
          <w:rFonts w:ascii="Times New Roman" w:hAnsi="Times New Roman" w:eastAsia="Times New Roman" w:cs="Times New Roman"/>
          <w:i/>
          <w:iCs/>
          <w:sz w:val="24"/>
          <w:szCs w:val="24"/>
        </w:rPr>
        <w:t>Metode Penelitian: Kuantitatif, Kualitatif, dan Penelitian Gabungan</w:t>
      </w:r>
      <w:r>
        <w:rPr>
          <w:rFonts w:ascii="Times New Roman" w:hAnsi="Times New Roman" w:eastAsia="Times New Roman" w:cs="Times New Roman"/>
          <w:sz w:val="24"/>
          <w:szCs w:val="24"/>
        </w:rPr>
        <w:t>. Jakarta: Kencana.</w:t>
      </w:r>
    </w:p>
    <w:p w14:paraId="6F01DC19">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Zainal, A. 2015. </w:t>
      </w:r>
      <w:r>
        <w:rPr>
          <w:rFonts w:ascii="Times New Roman" w:hAnsi="Times New Roman" w:eastAsia="Times New Roman" w:cs="Times New Roman"/>
          <w:i/>
          <w:iCs/>
          <w:sz w:val="24"/>
          <w:szCs w:val="24"/>
        </w:rPr>
        <w:t>Evaluasi Pembelajaran: Teori, Model, dan Aplikasi dalam Pendidikan</w:t>
      </w:r>
      <w:r>
        <w:rPr>
          <w:rFonts w:ascii="Times New Roman" w:hAnsi="Times New Roman" w:eastAsia="Times New Roman" w:cs="Times New Roman"/>
          <w:sz w:val="24"/>
          <w:szCs w:val="24"/>
        </w:rPr>
        <w:t>. Bandung: PT Remaja Rosdakarya.</w:t>
      </w:r>
    </w:p>
    <w:p w14:paraId="35658C44">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Zulkifli, M. 2020. </w:t>
      </w:r>
      <w:r>
        <w:rPr>
          <w:rFonts w:ascii="Times New Roman" w:hAnsi="Times New Roman" w:eastAsia="Times New Roman" w:cs="Times New Roman"/>
          <w:i/>
          <w:iCs/>
          <w:sz w:val="24"/>
          <w:szCs w:val="24"/>
        </w:rPr>
        <w:t>Inovasi Pendidikan dan Teknologi dalam Pembelajaran Abad 21</w:t>
      </w:r>
      <w:r>
        <w:rPr>
          <w:rFonts w:ascii="Times New Roman" w:hAnsi="Times New Roman" w:eastAsia="Times New Roman" w:cs="Times New Roman"/>
          <w:sz w:val="24"/>
          <w:szCs w:val="24"/>
        </w:rPr>
        <w:t>. Surabaya: Pustaka Media.</w:t>
      </w:r>
    </w:p>
    <w:p w14:paraId="13C2D6CF">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Brown, J. D. 2001. </w:t>
      </w:r>
      <w:r>
        <w:rPr>
          <w:rFonts w:ascii="Times New Roman" w:hAnsi="Times New Roman" w:eastAsia="Times New Roman" w:cs="Times New Roman"/>
          <w:i/>
          <w:iCs/>
          <w:sz w:val="24"/>
          <w:szCs w:val="24"/>
        </w:rPr>
        <w:t>Using Surveys in Language Programs</w:t>
      </w:r>
      <w:r>
        <w:rPr>
          <w:rFonts w:ascii="Times New Roman" w:hAnsi="Times New Roman" w:eastAsia="Times New Roman" w:cs="Times New Roman"/>
          <w:sz w:val="24"/>
          <w:szCs w:val="24"/>
        </w:rPr>
        <w:t>. Cambridge: Cambridge University Press.</w:t>
      </w:r>
    </w:p>
    <w:p w14:paraId="34B78F54">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Larsen-Freeman, D. 2000. </w:t>
      </w:r>
      <w:r>
        <w:rPr>
          <w:rFonts w:ascii="Times New Roman" w:hAnsi="Times New Roman" w:eastAsia="Times New Roman" w:cs="Times New Roman"/>
          <w:i/>
          <w:iCs/>
          <w:sz w:val="24"/>
          <w:szCs w:val="24"/>
        </w:rPr>
        <w:t>Techniques and Principles in Language Teaching</w:t>
      </w:r>
      <w:r>
        <w:rPr>
          <w:rFonts w:ascii="Times New Roman" w:hAnsi="Times New Roman" w:eastAsia="Times New Roman" w:cs="Times New Roman"/>
          <w:sz w:val="24"/>
          <w:szCs w:val="24"/>
        </w:rPr>
        <w:t>. Oxford: Oxford University Press.</w:t>
      </w:r>
    </w:p>
    <w:p w14:paraId="010251F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Johnson, K. 2008. </w:t>
      </w:r>
      <w:r>
        <w:rPr>
          <w:rFonts w:ascii="Times New Roman" w:hAnsi="Times New Roman" w:eastAsia="Times New Roman" w:cs="Times New Roman"/>
          <w:i/>
          <w:iCs/>
          <w:sz w:val="24"/>
          <w:szCs w:val="24"/>
        </w:rPr>
        <w:t>An Introduction to Foreign Language Learning and Teaching</w:t>
      </w:r>
      <w:r>
        <w:rPr>
          <w:rFonts w:ascii="Times New Roman" w:hAnsi="Times New Roman" w:eastAsia="Times New Roman" w:cs="Times New Roman"/>
          <w:sz w:val="24"/>
          <w:szCs w:val="24"/>
        </w:rPr>
        <w:t>. London: Routledge.</w:t>
      </w:r>
    </w:p>
    <w:p w14:paraId="510F89BC">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Richards, J. C. (2015). </w:t>
      </w:r>
      <w:r>
        <w:rPr>
          <w:rFonts w:ascii="Times New Roman" w:hAnsi="Times New Roman" w:eastAsia="Times New Roman" w:cs="Times New Roman"/>
          <w:i/>
          <w:iCs/>
          <w:sz w:val="24"/>
          <w:szCs w:val="24"/>
        </w:rPr>
        <w:t>Key Issues in Language Teaching</w:t>
      </w:r>
      <w:r>
        <w:rPr>
          <w:rFonts w:ascii="Times New Roman" w:hAnsi="Times New Roman" w:eastAsia="Times New Roman" w:cs="Times New Roman"/>
          <w:sz w:val="24"/>
          <w:szCs w:val="24"/>
        </w:rPr>
        <w:t>. Cambridge: Cambridge University Press.</w:t>
      </w:r>
    </w:p>
    <w:p w14:paraId="5C23C7B0">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Nation, I. S. P. 2009. </w:t>
      </w:r>
      <w:r>
        <w:rPr>
          <w:rFonts w:ascii="Times New Roman" w:hAnsi="Times New Roman" w:eastAsia="Times New Roman" w:cs="Times New Roman"/>
          <w:i/>
          <w:iCs/>
          <w:sz w:val="24"/>
          <w:szCs w:val="24"/>
        </w:rPr>
        <w:t>Teaching ESL/EFL Reading and Writing</w:t>
      </w:r>
      <w:r>
        <w:rPr>
          <w:rFonts w:ascii="Times New Roman" w:hAnsi="Times New Roman" w:eastAsia="Times New Roman" w:cs="Times New Roman"/>
          <w:sz w:val="24"/>
          <w:szCs w:val="24"/>
        </w:rPr>
        <w:t>. New York: Routledge.</w:t>
      </w:r>
    </w:p>
    <w:p w14:paraId="63B0A0CC">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Burns, A. 2010. </w:t>
      </w:r>
      <w:r>
        <w:rPr>
          <w:rFonts w:ascii="Times New Roman" w:hAnsi="Times New Roman" w:eastAsia="Times New Roman" w:cs="Times New Roman"/>
          <w:i/>
          <w:iCs/>
          <w:sz w:val="24"/>
          <w:szCs w:val="24"/>
        </w:rPr>
        <w:t>Doing Action Research in English Language Teaching: A Guide for Practitioners</w:t>
      </w:r>
      <w:r>
        <w:rPr>
          <w:rFonts w:ascii="Times New Roman" w:hAnsi="Times New Roman" w:eastAsia="Times New Roman" w:cs="Times New Roman"/>
          <w:sz w:val="24"/>
          <w:szCs w:val="24"/>
        </w:rPr>
        <w:t>. New York: Routledge.</w:t>
      </w:r>
    </w:p>
    <w:p w14:paraId="0A15A79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Dornyei, Z. (2005). </w:t>
      </w:r>
      <w:r>
        <w:rPr>
          <w:rFonts w:ascii="Times New Roman" w:hAnsi="Times New Roman" w:eastAsia="Times New Roman" w:cs="Times New Roman"/>
          <w:i/>
          <w:iCs/>
          <w:sz w:val="24"/>
          <w:szCs w:val="24"/>
        </w:rPr>
        <w:t>The Psychology of the Language Learner: Individual Differences in Second Language Acquisition</w:t>
      </w:r>
      <w:r>
        <w:rPr>
          <w:rFonts w:ascii="Times New Roman" w:hAnsi="Times New Roman" w:eastAsia="Times New Roman" w:cs="Times New Roman"/>
          <w:sz w:val="24"/>
          <w:szCs w:val="24"/>
        </w:rPr>
        <w:t>. Mahwah, NJ: Lawrence Erlbaum Associates.</w:t>
      </w:r>
    </w:p>
    <w:p w14:paraId="7BCB6B3A">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Hattie, J. 2009. </w:t>
      </w:r>
      <w:r>
        <w:rPr>
          <w:rFonts w:ascii="Times New Roman" w:hAnsi="Times New Roman" w:eastAsia="Times New Roman" w:cs="Times New Roman"/>
          <w:i/>
          <w:iCs/>
          <w:sz w:val="24"/>
          <w:szCs w:val="24"/>
        </w:rPr>
        <w:t>Visible Learning: A Synthesis of Over 800 Meta-Analyses Relating to Achievement</w:t>
      </w:r>
      <w:r>
        <w:rPr>
          <w:rFonts w:ascii="Times New Roman" w:hAnsi="Times New Roman" w:eastAsia="Times New Roman" w:cs="Times New Roman"/>
          <w:sz w:val="24"/>
          <w:szCs w:val="24"/>
        </w:rPr>
        <w:t>. London: Routledge.</w:t>
      </w:r>
    </w:p>
    <w:p w14:paraId="45DD7752">
      <w:pPr>
        <w:spacing w:before="100" w:beforeAutospacing="1" w:after="100" w:afterAutospacing="1" w:line="240"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Nunan, D. 2004. </w:t>
      </w:r>
      <w:r>
        <w:rPr>
          <w:rFonts w:ascii="Times New Roman" w:hAnsi="Times New Roman" w:eastAsia="Times New Roman" w:cs="Times New Roman"/>
          <w:i/>
          <w:iCs/>
          <w:sz w:val="24"/>
          <w:szCs w:val="24"/>
        </w:rPr>
        <w:t>Task-Based Language Teaching</w:t>
      </w:r>
      <w:r>
        <w:rPr>
          <w:rFonts w:ascii="Times New Roman" w:hAnsi="Times New Roman" w:eastAsia="Times New Roman" w:cs="Times New Roman"/>
          <w:sz w:val="24"/>
          <w:szCs w:val="24"/>
        </w:rPr>
        <w:t>. Cambridge: Cambridge University Press.</w:t>
      </w:r>
    </w:p>
    <w:p w14:paraId="04880FF0">
      <w:pPr>
        <w:spacing w:line="240" w:lineRule="auto"/>
        <w:ind w:left="567" w:hanging="567"/>
        <w:jc w:val="both"/>
        <w:rPr>
          <w:rFonts w:ascii="Times New Roman" w:hAnsi="Times New Roman" w:cs="Times New Roman"/>
          <w:sz w:val="24"/>
          <w:szCs w:val="24"/>
        </w:rPr>
      </w:pPr>
    </w:p>
    <w:p w14:paraId="4F940E46">
      <w:pPr>
        <w:rPr>
          <w:rFonts w:ascii="Times New Roman" w:hAnsi="Times New Roman" w:cs="Times New Roman"/>
          <w:b/>
          <w:bCs/>
          <w:sz w:val="24"/>
          <w:szCs w:val="24"/>
        </w:rPr>
      </w:pPr>
    </w:p>
    <w:p w14:paraId="0FF087C8">
      <w:pPr>
        <w:rPr>
          <w:rFonts w:ascii="Times New Roman" w:hAnsi="Times New Roman" w:cs="Times New Roman"/>
          <w:sz w:val="144"/>
          <w:szCs w:val="144"/>
        </w:rPr>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144"/>
          <w:szCs w:val="144"/>
        </w:rPr>
      </w:pPr>
    </w:p>
    <w:p w14:paraId="02C7E0F7">
      <w:pPr>
        <w:ind w:left="740" w:hanging="740"/>
        <w:jc w:val="center"/>
        <w:rPr>
          <w:rFonts w:ascii="Times New Roman" w:hAnsi="Times New Roman" w:cs="Times New Roman"/>
          <w:b/>
          <w:bCs/>
          <w:sz w:val="144"/>
          <w:szCs w:val="144"/>
        </w:rPr>
      </w:pPr>
    </w:p>
    <w:p w14:paraId="46EF3887">
      <w:pPr>
        <w:ind w:left="740" w:hanging="740"/>
        <w:jc w:val="center"/>
        <w:rPr>
          <w:rFonts w:ascii="Times New Roman" w:hAnsi="Times New Roman" w:cs="Times New Roman"/>
          <w:b/>
          <w:bCs/>
          <w:sz w:val="24"/>
          <w:szCs w:val="24"/>
        </w:rPr>
        <w:sectPr>
          <w:pgSz w:w="11907" w:h="16839"/>
          <w:pgMar w:top="2226" w:right="1436" w:bottom="2226" w:left="2150" w:header="993" w:footer="1082" w:gutter="0"/>
          <w:cols w:space="720" w:num="1"/>
          <w:titlePg/>
          <w:docGrid w:linePitch="360" w:charSpace="0"/>
        </w:sectPr>
      </w:pPr>
      <w:r>
        <w:rPr>
          <w:rFonts w:ascii="Times New Roman" w:hAnsi="Times New Roman" w:cs="Times New Roman"/>
          <w:b/>
          <w:bCs/>
          <w:sz w:val="144"/>
          <w:szCs w:val="144"/>
        </w:rPr>
        <w:t>LAMPIRAN</w:t>
      </w:r>
    </w:p>
    <w:p w14:paraId="009B38AB">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543A2E60">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MODUL AJAR BAHASA INDONESIA</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FASE C</w:t>
      </w:r>
    </w:p>
    <w:p w14:paraId="57120E8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263525</wp:posOffset>
                </wp:positionV>
                <wp:extent cx="50450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04496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4pt;margin-top:20.75pt;height:0pt;width:397.25pt;z-index:251659264;mso-width-relative:page;mso-height-relative:page;" filled="f" stroked="t" coordsize="21600,21600" o:gfxdata="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Lsj0bXAAAA&#10;BwEAAA8AAAAAAAAAAQAgAAAAIgAAAGRycy9kb3ducmV2LnhtbFBLAQIUABQAAAAIAIdO4kAs/Qen&#10;5QEAANYDAAAOAAAAAAAAAAEAIAAAACYBAABkcnMvZTJvRG9jLnhtbFBLBQYAAAAABgAGAFkBAAB9&#10;BQAAAAA=&#10;">
                <v:fill on="f" focussize="0,0"/>
                <v:stroke color="#4A7EBB [3204]" joinstyle="round"/>
                <v:imagedata o:title=""/>
                <o:lock v:ext="edit" aspectratio="f"/>
              </v:line>
            </w:pict>
          </mc:Fallback>
        </mc:AlternateContent>
      </w:r>
      <w:r>
        <w:rPr>
          <w:rFonts w:ascii="Times New Roman" w:hAnsi="Times New Roman" w:eastAsia="Times New Roman" w:cs="Times New Roman"/>
          <w:b/>
          <w:bCs/>
          <w:sz w:val="24"/>
          <w:szCs w:val="24"/>
        </w:rPr>
        <w:t>INFORMASI UMUM</w:t>
      </w:r>
    </w:p>
    <w:p w14:paraId="6AC3A68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 IDENTITAS MODUL</w:t>
      </w:r>
      <w:r>
        <w:rPr>
          <w:rFonts w:ascii="Times New Roman" w:hAnsi="Times New Roman" w:eastAsia="Times New Roman" w:cs="Times New Roman"/>
          <w:sz w:val="24"/>
          <w:szCs w:val="24"/>
        </w:rPr>
        <w:t xml:space="preserve"> </w:t>
      </w:r>
    </w:p>
    <w:p w14:paraId="6ED99629">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Nama Penyusun</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Tuti Rismayanti</w:t>
      </w:r>
    </w:p>
    <w:p w14:paraId="2C629769">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Satuan Pendidikan</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SD Negeri 108 Aekmata</w:t>
      </w:r>
    </w:p>
    <w:p w14:paraId="5D575C01">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Mata Pelajaran</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Bahasa Indonesia</w:t>
      </w:r>
    </w:p>
    <w:p w14:paraId="7B71696D">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Jenjang/Fase</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SD/C</w:t>
      </w:r>
    </w:p>
    <w:p w14:paraId="48E67D59">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Kelas/Semester</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V/I</w:t>
      </w:r>
    </w:p>
    <w:p w14:paraId="1B8B8E84">
      <w:pPr>
        <w:tabs>
          <w:tab w:val="left" w:pos="1985"/>
        </w:tabs>
        <w:spacing w:after="0" w:line="240" w:lineRule="auto"/>
        <w:ind w:left="1980" w:hanging="19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Materi</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Kemampuan Berbicara dalam Presentasi Lisan Mengenai </w:t>
      </w:r>
    </w:p>
    <w:p w14:paraId="4D6397D2">
      <w:pPr>
        <w:tabs>
          <w:tab w:val="left" w:pos="1985"/>
        </w:tabs>
        <w:spacing w:after="0" w:line="240" w:lineRule="auto"/>
        <w:ind w:left="1980" w:hanging="19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Cerita Pendek</w:t>
      </w:r>
    </w:p>
    <w:p w14:paraId="00C440FD">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(PBL), Diskusi, Presentasi</w:t>
      </w:r>
    </w:p>
    <w:p w14:paraId="03FDDA65">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Alokasi Waktu</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2 x 35 menit</w:t>
      </w:r>
    </w:p>
    <w:p w14:paraId="3CAFF5D0">
      <w:pPr>
        <w:tabs>
          <w:tab w:val="left" w:pos="1985"/>
        </w:tabs>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Tahun Penyusunan</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2025</w:t>
      </w:r>
    </w:p>
    <w:p w14:paraId="4575F679">
      <w:pPr>
        <w:spacing w:after="0" w:line="360" w:lineRule="auto"/>
        <w:jc w:val="both"/>
        <w:rPr>
          <w:rFonts w:ascii="Times New Roman" w:hAnsi="Times New Roman" w:eastAsia="Times New Roman" w:cs="Times New Roman"/>
          <w:b/>
          <w:bCs/>
          <w:sz w:val="24"/>
          <w:szCs w:val="24"/>
        </w:rPr>
      </w:pPr>
    </w:p>
    <w:p w14:paraId="597D6C9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II. KOMPETENSI AWAL</w:t>
      </w:r>
      <w:r>
        <w:rPr>
          <w:rFonts w:ascii="Times New Roman" w:hAnsi="Times New Roman" w:eastAsia="Times New Roman" w:cs="Times New Roman"/>
          <w:sz w:val="24"/>
          <w:szCs w:val="24"/>
        </w:rPr>
        <w:t xml:space="preserve"> </w:t>
      </w:r>
    </w:p>
    <w:p w14:paraId="3BBC3852">
      <w:pPr>
        <w:pStyle w:val="28"/>
        <w:numPr>
          <w:ilvl w:val="0"/>
          <w:numId w:val="1"/>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Peserta didik mampu memahami unsur intrinsik cerita pendek.</w:t>
      </w:r>
    </w:p>
    <w:p w14:paraId="3EC97C9A">
      <w:pPr>
        <w:pStyle w:val="28"/>
        <w:numPr>
          <w:ilvl w:val="0"/>
          <w:numId w:val="1"/>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Peserta didik mampu menyampaikan pendapat secara lisan.</w:t>
      </w:r>
    </w:p>
    <w:p w14:paraId="52BDFF7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III. PROFIL PELAJAR PANCASILA</w:t>
      </w:r>
      <w:r>
        <w:rPr>
          <w:rFonts w:ascii="Times New Roman" w:hAnsi="Times New Roman" w:eastAsia="Times New Roman" w:cs="Times New Roman"/>
          <w:sz w:val="24"/>
          <w:szCs w:val="24"/>
        </w:rPr>
        <w:t xml:space="preserve"> </w:t>
      </w:r>
    </w:p>
    <w:p w14:paraId="5DFEDBDC">
      <w:pPr>
        <w:pStyle w:val="28"/>
        <w:numPr>
          <w:ilvl w:val="0"/>
          <w:numId w:val="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Bernalar kritis</w:t>
      </w:r>
    </w:p>
    <w:p w14:paraId="15458062">
      <w:pPr>
        <w:pStyle w:val="28"/>
        <w:numPr>
          <w:ilvl w:val="0"/>
          <w:numId w:val="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Kreatif</w:t>
      </w:r>
    </w:p>
    <w:p w14:paraId="265AF3F0">
      <w:pPr>
        <w:pStyle w:val="28"/>
        <w:numPr>
          <w:ilvl w:val="0"/>
          <w:numId w:val="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Gotong royong</w:t>
      </w:r>
    </w:p>
    <w:p w14:paraId="0A4D0AD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IV. SARANA DAN PRASARANA</w:t>
      </w:r>
      <w:r>
        <w:rPr>
          <w:rFonts w:ascii="Times New Roman" w:hAnsi="Times New Roman" w:eastAsia="Times New Roman" w:cs="Times New Roman"/>
          <w:sz w:val="24"/>
          <w:szCs w:val="24"/>
        </w:rPr>
        <w:t xml:space="preserve"> </w:t>
      </w:r>
    </w:p>
    <w:p w14:paraId="48A5ACFA">
      <w:pPr>
        <w:pStyle w:val="28"/>
        <w:numPr>
          <w:ilvl w:val="0"/>
          <w:numId w:val="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Perangkat elektronik (laptop, proyektor).</w:t>
      </w:r>
    </w:p>
    <w:p w14:paraId="16E9C89E">
      <w:pPr>
        <w:pStyle w:val="28"/>
        <w:numPr>
          <w:ilvl w:val="0"/>
          <w:numId w:val="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Teks cerita pendek.</w:t>
      </w:r>
    </w:p>
    <w:p w14:paraId="21C2080D">
      <w:pPr>
        <w:pStyle w:val="28"/>
        <w:numPr>
          <w:ilvl w:val="0"/>
          <w:numId w:val="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Lembar kerja siswa.</w:t>
      </w:r>
    </w:p>
    <w:p w14:paraId="2BBBAC79">
      <w:pPr>
        <w:pStyle w:val="28"/>
        <w:numPr>
          <w:ilvl w:val="0"/>
          <w:numId w:val="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Rubrik penilaian presentasi.</w:t>
      </w:r>
    </w:p>
    <w:p w14:paraId="59D457F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 TARGET PESERTA DIDIK</w:t>
      </w:r>
      <w:r>
        <w:rPr>
          <w:rFonts w:ascii="Times New Roman" w:hAnsi="Times New Roman" w:eastAsia="Times New Roman" w:cs="Times New Roman"/>
          <w:sz w:val="24"/>
          <w:szCs w:val="24"/>
        </w:rPr>
        <w:t xml:space="preserve"> </w:t>
      </w:r>
    </w:p>
    <w:p w14:paraId="423EF5B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reguler/tipikal.</w:t>
      </w:r>
    </w:p>
    <w:p w14:paraId="04666C8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VI. PENDEKATAN, MODEL DAN METODE PEMBELAJARAN</w:t>
      </w:r>
      <w:r>
        <w:rPr>
          <w:rFonts w:ascii="Times New Roman" w:hAnsi="Times New Roman" w:eastAsia="Times New Roman" w:cs="Times New Roman"/>
          <w:sz w:val="24"/>
          <w:szCs w:val="24"/>
        </w:rPr>
        <w:t xml:space="preserve"> </w:t>
      </w:r>
    </w:p>
    <w:p w14:paraId="685DCC68">
      <w:pPr>
        <w:pStyle w:val="28"/>
        <w:numPr>
          <w:ilvl w:val="0"/>
          <w:numId w:val="4"/>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Pendekatan: Saintifik</w:t>
      </w:r>
    </w:p>
    <w:p w14:paraId="7177A46B">
      <w:pPr>
        <w:pStyle w:val="28"/>
        <w:numPr>
          <w:ilvl w:val="0"/>
          <w:numId w:val="4"/>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 xml:space="preserve">Model: </w:t>
      </w:r>
      <w:r>
        <w:rPr>
          <w:rFonts w:ascii="Times New Roman" w:hAnsi="Times New Roman" w:eastAsia="Times New Roman"/>
          <w:i/>
          <w:sz w:val="24"/>
          <w:szCs w:val="24"/>
        </w:rPr>
        <w:t>Problem Based Learning</w:t>
      </w:r>
      <w:r>
        <w:rPr>
          <w:rFonts w:ascii="Times New Roman" w:hAnsi="Times New Roman" w:eastAsia="Times New Roman"/>
          <w:sz w:val="24"/>
          <w:szCs w:val="24"/>
        </w:rPr>
        <w:t xml:space="preserve"> (PBL)</w:t>
      </w:r>
    </w:p>
    <w:p w14:paraId="15EB99A1">
      <w:pPr>
        <w:pStyle w:val="28"/>
        <w:numPr>
          <w:ilvl w:val="0"/>
          <w:numId w:val="4"/>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Metode: Diskusi, Presentasi</w:t>
      </w:r>
    </w:p>
    <w:p w14:paraId="0A71799A">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KOMPONEN INTI</w:t>
      </w:r>
    </w:p>
    <w:p w14:paraId="3E52C0B1">
      <w:pPr>
        <w:spacing w:after="0" w:line="36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mc:AlternateContent>
          <mc:Choice Requires="wps">
            <w:drawing>
              <wp:anchor distT="0" distB="0" distL="114300" distR="114300" simplePos="0" relativeHeight="251660288" behindDoc="0" locked="0" layoutInCell="1" allowOverlap="1">
                <wp:simplePos x="0" y="0"/>
                <wp:positionH relativeFrom="column">
                  <wp:posOffset>10160</wp:posOffset>
                </wp:positionH>
                <wp:positionV relativeFrom="paragraph">
                  <wp:posOffset>12700</wp:posOffset>
                </wp:positionV>
                <wp:extent cx="510794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107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8pt;margin-top:1pt;height:0pt;width:402.2pt;z-index:251660288;mso-width-relative:page;mso-height-relative:page;" filled="f" stroked="t" coordsize="21600,21600" o:gfxdata="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jAE0zUAAAABQEA&#10;AA8AAAAAAAAAAQAgAAAAIgAAAGRycy9kb3ducmV2LnhtbFBLAQIUABQAAAAIAIdO4kDB2dn55QEA&#10;ANYDAAAOAAAAAAAAAAEAIAAAACMBAABkcnMvZTJvRG9jLnhtbFBLBQYAAAAABgAGAFkBAAB6BQAA&#10;AAA=&#10;">
                <v:fill on="f" focussize="0,0"/>
                <v:stroke color="#4A7EBB [3204]" joinstyle="round"/>
                <v:imagedata o:title=""/>
                <o:lock v:ext="edit" aspectratio="f"/>
              </v:line>
            </w:pict>
          </mc:Fallback>
        </mc:AlternateContent>
      </w:r>
    </w:p>
    <w:p w14:paraId="07B7258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 CAPAIAN PEMBELAJARAN</w:t>
      </w:r>
      <w:r>
        <w:rPr>
          <w:rFonts w:ascii="Times New Roman" w:hAnsi="Times New Roman" w:eastAsia="Times New Roman" w:cs="Times New Roman"/>
          <w:sz w:val="24"/>
          <w:szCs w:val="24"/>
        </w:rPr>
        <w:t xml:space="preserve"> </w:t>
      </w:r>
    </w:p>
    <w:p w14:paraId="1827CD7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mampu menyajikan gagasan, pikiran, dan perasaan secara lisan dalam bentuk presentasi tentang cerita pendek.</w:t>
      </w:r>
    </w:p>
    <w:p w14:paraId="4A012544">
      <w:pPr>
        <w:spacing w:after="0" w:line="360" w:lineRule="auto"/>
        <w:jc w:val="both"/>
        <w:rPr>
          <w:rFonts w:ascii="Times New Roman" w:hAnsi="Times New Roman" w:eastAsia="Times New Roman" w:cs="Times New Roman"/>
          <w:sz w:val="24"/>
          <w:szCs w:val="24"/>
        </w:rPr>
      </w:pPr>
    </w:p>
    <w:p w14:paraId="28FF8AE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II. TUJUAN PEMBELAJARAN</w:t>
      </w:r>
      <w:r>
        <w:rPr>
          <w:rFonts w:ascii="Times New Roman" w:hAnsi="Times New Roman" w:eastAsia="Times New Roman" w:cs="Times New Roman"/>
          <w:sz w:val="24"/>
          <w:szCs w:val="24"/>
        </w:rPr>
        <w:t xml:space="preserve"> </w:t>
      </w:r>
    </w:p>
    <w:p w14:paraId="6E809AA7">
      <w:pPr>
        <w:pStyle w:val="28"/>
        <w:numPr>
          <w:ilvl w:val="0"/>
          <w:numId w:val="5"/>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Peserta didik mampu mengidentifikasi masalah dalam cerita pendek.</w:t>
      </w:r>
    </w:p>
    <w:p w14:paraId="56B9F798">
      <w:pPr>
        <w:pStyle w:val="28"/>
        <w:numPr>
          <w:ilvl w:val="0"/>
          <w:numId w:val="5"/>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Peserta didik mampu merumuskan solusi terhadap masalah dalam cerita pendek.</w:t>
      </w:r>
    </w:p>
    <w:p w14:paraId="375C7708">
      <w:pPr>
        <w:pStyle w:val="28"/>
        <w:numPr>
          <w:ilvl w:val="0"/>
          <w:numId w:val="5"/>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Peserta didik mampu mempresentasikan isi cerita pendek secara lisan dengan percaya diri dan terstruktur.</w:t>
      </w:r>
    </w:p>
    <w:p w14:paraId="714F4E90">
      <w:pPr>
        <w:spacing w:after="0" w:line="360" w:lineRule="auto"/>
        <w:jc w:val="both"/>
        <w:rPr>
          <w:rFonts w:ascii="Times New Roman" w:hAnsi="Times New Roman" w:eastAsia="Times New Roman" w:cs="Times New Roman"/>
          <w:sz w:val="24"/>
          <w:szCs w:val="24"/>
        </w:rPr>
      </w:pPr>
    </w:p>
    <w:p w14:paraId="0A85D04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III. PEMAHAMAN BERMAKNA</w:t>
      </w:r>
      <w:r>
        <w:rPr>
          <w:rFonts w:ascii="Times New Roman" w:hAnsi="Times New Roman" w:eastAsia="Times New Roman" w:cs="Times New Roman"/>
          <w:sz w:val="24"/>
          <w:szCs w:val="24"/>
        </w:rPr>
        <w:t xml:space="preserve"> </w:t>
      </w:r>
    </w:p>
    <w:p w14:paraId="4A9488F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Melalui kegiatan presentasi lisan, peserta didik dapat meningkatkan keterampilan berbicara dan pemahaman terhadap cerita pendek.</w:t>
      </w:r>
    </w:p>
    <w:p w14:paraId="3F573CA7">
      <w:pPr>
        <w:spacing w:after="0" w:line="360" w:lineRule="auto"/>
        <w:jc w:val="both"/>
        <w:rPr>
          <w:rFonts w:ascii="Times New Roman" w:hAnsi="Times New Roman" w:eastAsia="Times New Roman" w:cs="Times New Roman"/>
          <w:b/>
          <w:bCs/>
          <w:sz w:val="24"/>
          <w:szCs w:val="24"/>
        </w:rPr>
      </w:pPr>
    </w:p>
    <w:p w14:paraId="10BEB31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IV. PERTANYAAN PEMANTIK</w:t>
      </w:r>
      <w:r>
        <w:rPr>
          <w:rFonts w:ascii="Times New Roman" w:hAnsi="Times New Roman" w:eastAsia="Times New Roman" w:cs="Times New Roman"/>
          <w:sz w:val="24"/>
          <w:szCs w:val="24"/>
        </w:rPr>
        <w:t xml:space="preserve"> </w:t>
      </w:r>
    </w:p>
    <w:p w14:paraId="7EE9BD84">
      <w:pPr>
        <w:pStyle w:val="28"/>
        <w:numPr>
          <w:ilvl w:val="0"/>
          <w:numId w:val="6"/>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 masalah yang terdapat dalam cerita pendek ini?</w:t>
      </w:r>
    </w:p>
    <w:p w14:paraId="68185F52">
      <w:pPr>
        <w:pStyle w:val="28"/>
        <w:numPr>
          <w:ilvl w:val="0"/>
          <w:numId w:val="6"/>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Bagaimana cara menyampaikan cerita agar menarik dan mudah dipahami?</w:t>
      </w:r>
    </w:p>
    <w:p w14:paraId="0A0DBC10">
      <w:pPr>
        <w:spacing w:after="0" w:line="360" w:lineRule="auto"/>
        <w:jc w:val="both"/>
        <w:rPr>
          <w:rFonts w:ascii="Times New Roman" w:hAnsi="Times New Roman" w:eastAsia="Times New Roman" w:cs="Times New Roman"/>
          <w:b/>
          <w:bCs/>
          <w:sz w:val="24"/>
          <w:szCs w:val="24"/>
        </w:rPr>
      </w:pPr>
    </w:p>
    <w:p w14:paraId="4BF45B2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 KEGIATAN PEMBELAJARAN</w:t>
      </w:r>
      <w:r>
        <w:rPr>
          <w:rFonts w:ascii="Times New Roman" w:hAnsi="Times New Roman" w:eastAsia="Times New Roman" w:cs="Times New Roman"/>
          <w:sz w:val="24"/>
          <w:szCs w:val="24"/>
        </w:rPr>
        <w:t xml:space="preserve"> </w:t>
      </w:r>
    </w:p>
    <w:p w14:paraId="785A8B0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Kegiatan Awal (10 menit)</w:t>
      </w:r>
      <w:r>
        <w:rPr>
          <w:rFonts w:ascii="Times New Roman" w:hAnsi="Times New Roman" w:eastAsia="Times New Roman" w:cs="Times New Roman"/>
          <w:sz w:val="24"/>
          <w:szCs w:val="24"/>
        </w:rPr>
        <w:t xml:space="preserve"> </w:t>
      </w:r>
    </w:p>
    <w:p w14:paraId="4493DEBC">
      <w:pPr>
        <w:pStyle w:val="28"/>
        <w:numPr>
          <w:ilvl w:val="0"/>
          <w:numId w:val="7"/>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membuka pelajaran dengan salam dan doa.</w:t>
      </w:r>
    </w:p>
    <w:p w14:paraId="77D4BAD2">
      <w:pPr>
        <w:pStyle w:val="28"/>
        <w:numPr>
          <w:ilvl w:val="0"/>
          <w:numId w:val="7"/>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melakukan presensi dan memberikan motivasi.</w:t>
      </w:r>
    </w:p>
    <w:p w14:paraId="370FF30A">
      <w:pPr>
        <w:pStyle w:val="28"/>
        <w:numPr>
          <w:ilvl w:val="0"/>
          <w:numId w:val="7"/>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menyampaikan tujuan pembelajaran.</w:t>
      </w:r>
    </w:p>
    <w:p w14:paraId="79EB9E12">
      <w:pPr>
        <w:pStyle w:val="28"/>
        <w:numPr>
          <w:ilvl w:val="0"/>
          <w:numId w:val="7"/>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melakukan apersepsi dengan mengingatkan kembali unsur intrinsik cerita pendek dan pentingnya keterampilan berbicara.</w:t>
      </w:r>
    </w:p>
    <w:p w14:paraId="5F1C17C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Kegiatan Inti (50 menit)</w:t>
      </w:r>
      <w:r>
        <w:rPr>
          <w:rFonts w:ascii="Times New Roman" w:hAnsi="Times New Roman" w:eastAsia="Times New Roman" w:cs="Times New Roman"/>
          <w:sz w:val="24"/>
          <w:szCs w:val="24"/>
        </w:rPr>
        <w:t xml:space="preserve"> </w:t>
      </w:r>
    </w:p>
    <w:p w14:paraId="53C8A487">
      <w:pPr>
        <w:pStyle w:val="28"/>
        <w:numPr>
          <w:ilvl w:val="0"/>
          <w:numId w:val="8"/>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menyajikan cerita pendek dan membagi siswa ke dalam kelompok.</w:t>
      </w:r>
    </w:p>
    <w:p w14:paraId="535C9F37">
      <w:pPr>
        <w:pStyle w:val="28"/>
        <w:numPr>
          <w:ilvl w:val="0"/>
          <w:numId w:val="8"/>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 xml:space="preserve">Siswa dalam kelompok berdiskusi untuk: </w:t>
      </w:r>
    </w:p>
    <w:p w14:paraId="2354E875">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Mengidentifikasi masalah dalam cerita pendek.</w:t>
      </w:r>
    </w:p>
    <w:p w14:paraId="0B66A46D">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 Menganalisis penyebab masalah.</w:t>
      </w:r>
    </w:p>
    <w:p w14:paraId="7BBEADDB">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 Merumuskan solusi terhadap masalah.</w:t>
      </w:r>
    </w:p>
    <w:p w14:paraId="5D20969B">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 Menyusun kerangka presentasi.</w:t>
      </w:r>
    </w:p>
    <w:p w14:paraId="463E8F73">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 Mempersiapkan materi presentasi.</w:t>
      </w:r>
    </w:p>
    <w:p w14:paraId="69121221">
      <w:pPr>
        <w:spacing w:after="0" w:line="36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 Berlatih presentasi.</w:t>
      </w:r>
    </w:p>
    <w:p w14:paraId="754E76A5">
      <w:pPr>
        <w:pStyle w:val="28"/>
        <w:numPr>
          <w:ilvl w:val="0"/>
          <w:numId w:val="8"/>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Setiap kelompok mempresentasikan hasil diskusi mereka di depan kelas.</w:t>
      </w:r>
    </w:p>
    <w:p w14:paraId="5E2A7F0B">
      <w:pPr>
        <w:pStyle w:val="28"/>
        <w:numPr>
          <w:ilvl w:val="0"/>
          <w:numId w:val="8"/>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memberikan umpan balik dan penilaian terhadap presentasi siswa.</w:t>
      </w:r>
    </w:p>
    <w:p w14:paraId="1F58A071">
      <w:pPr>
        <w:spacing w:after="0" w:line="360" w:lineRule="auto"/>
        <w:jc w:val="both"/>
        <w:rPr>
          <w:rFonts w:ascii="Times New Roman" w:hAnsi="Times New Roman" w:eastAsia="Times New Roman" w:cs="Times New Roman"/>
          <w:b/>
          <w:bCs/>
          <w:sz w:val="24"/>
          <w:szCs w:val="24"/>
        </w:rPr>
      </w:pPr>
    </w:p>
    <w:p w14:paraId="260FC18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Kegiatan Akhir (10 menit)</w:t>
      </w:r>
      <w:r>
        <w:rPr>
          <w:rFonts w:ascii="Times New Roman" w:hAnsi="Times New Roman" w:eastAsia="Times New Roman" w:cs="Times New Roman"/>
          <w:sz w:val="24"/>
          <w:szCs w:val="24"/>
        </w:rPr>
        <w:t xml:space="preserve"> </w:t>
      </w:r>
    </w:p>
    <w:p w14:paraId="45812865">
      <w:pPr>
        <w:pStyle w:val="28"/>
        <w:numPr>
          <w:ilvl w:val="0"/>
          <w:numId w:val="9"/>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memberikan penguatan dan kesimpulan tentang pembelajaran.</w:t>
      </w:r>
    </w:p>
    <w:p w14:paraId="06F7934C">
      <w:pPr>
        <w:pStyle w:val="28"/>
        <w:numPr>
          <w:ilvl w:val="0"/>
          <w:numId w:val="9"/>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Guru menutup pelajaran dengan doa dan salam.</w:t>
      </w:r>
    </w:p>
    <w:p w14:paraId="62DA6D99">
      <w:pPr>
        <w:spacing w:after="0" w:line="360" w:lineRule="auto"/>
        <w:jc w:val="both"/>
        <w:rPr>
          <w:rFonts w:ascii="Times New Roman" w:hAnsi="Times New Roman" w:eastAsia="Times New Roman" w:cs="Times New Roman"/>
          <w:b/>
          <w:bCs/>
          <w:sz w:val="24"/>
          <w:szCs w:val="24"/>
        </w:rPr>
      </w:pPr>
    </w:p>
    <w:p w14:paraId="70AB801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VI. ASESMEN</w:t>
      </w:r>
      <w:r>
        <w:rPr>
          <w:rFonts w:ascii="Times New Roman" w:hAnsi="Times New Roman" w:eastAsia="Times New Roman" w:cs="Times New Roman"/>
          <w:sz w:val="24"/>
          <w:szCs w:val="24"/>
        </w:rPr>
        <w:t xml:space="preserve"> </w:t>
      </w:r>
    </w:p>
    <w:p w14:paraId="7E5ECA33">
      <w:pPr>
        <w:pStyle w:val="28"/>
        <w:numPr>
          <w:ilvl w:val="0"/>
          <w:numId w:val="10"/>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Penilaian sikap: Observasi selama kegiatan diskusi dan presentasi.</w:t>
      </w:r>
    </w:p>
    <w:p w14:paraId="157FF580">
      <w:pPr>
        <w:pStyle w:val="28"/>
        <w:numPr>
          <w:ilvl w:val="0"/>
          <w:numId w:val="10"/>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Penilaian pengetahuan: Penilaian hasil diskusi kelompok.</w:t>
      </w:r>
    </w:p>
    <w:p w14:paraId="68F9E36C">
      <w:pPr>
        <w:pStyle w:val="28"/>
        <w:numPr>
          <w:ilvl w:val="0"/>
          <w:numId w:val="10"/>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Penilaian keterampilan: Rubrik penilaian presentasi lisan (meliputi aspek pelafalan, volume suara, pilihan kata, intonasi, kelancaran, dan percaya diri).</w:t>
      </w:r>
    </w:p>
    <w:p w14:paraId="5596A1B7">
      <w:pPr>
        <w:spacing w:after="0" w:line="360" w:lineRule="auto"/>
        <w:jc w:val="both"/>
        <w:rPr>
          <w:rFonts w:ascii="Times New Roman" w:hAnsi="Times New Roman" w:eastAsia="Times New Roman" w:cs="Times New Roman"/>
          <w:b/>
          <w:bCs/>
          <w:sz w:val="24"/>
          <w:szCs w:val="24"/>
        </w:rPr>
      </w:pPr>
    </w:p>
    <w:p w14:paraId="0EC6D08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VII. PENGAYAAN DAN REMEDIAL</w:t>
      </w:r>
      <w:r>
        <w:rPr>
          <w:rFonts w:ascii="Times New Roman" w:hAnsi="Times New Roman" w:eastAsia="Times New Roman" w:cs="Times New Roman"/>
          <w:sz w:val="24"/>
          <w:szCs w:val="24"/>
        </w:rPr>
        <w:t xml:space="preserve"> </w:t>
      </w:r>
    </w:p>
    <w:p w14:paraId="7C39DBB2">
      <w:pPr>
        <w:pStyle w:val="28"/>
        <w:numPr>
          <w:ilvl w:val="0"/>
          <w:numId w:val="11"/>
        </w:numPr>
        <w:spacing w:after="0" w:line="360" w:lineRule="auto"/>
        <w:rPr>
          <w:rFonts w:ascii="Times New Roman" w:hAnsi="Times New Roman" w:eastAsia="Times New Roman"/>
          <w:sz w:val="24"/>
          <w:szCs w:val="24"/>
        </w:rPr>
      </w:pPr>
      <w:r>
        <w:rPr>
          <w:rFonts w:ascii="Times New Roman" w:hAnsi="Times New Roman" w:eastAsia="Times New Roman"/>
          <w:sz w:val="24"/>
          <w:szCs w:val="24"/>
        </w:rPr>
        <w:t>Pengayaan: Siswa menganalisis cerita pendek lain dan mempresentasikannya.</w:t>
      </w:r>
    </w:p>
    <w:p w14:paraId="52AE3F03">
      <w:pPr>
        <w:pStyle w:val="28"/>
        <w:numPr>
          <w:ilvl w:val="0"/>
          <w:numId w:val="11"/>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Remedial: Siswa berlatih presentasi dengan bimbingan guru.</w:t>
      </w:r>
    </w:p>
    <w:p w14:paraId="01B43FF8">
      <w:pPr>
        <w:spacing w:after="0" w:line="360" w:lineRule="auto"/>
        <w:jc w:val="both"/>
        <w:rPr>
          <w:rFonts w:ascii="Times New Roman" w:hAnsi="Times New Roman" w:eastAsia="Times New Roman" w:cs="Times New Roman"/>
          <w:b/>
          <w:bCs/>
          <w:sz w:val="24"/>
          <w:szCs w:val="24"/>
        </w:rPr>
      </w:pPr>
    </w:p>
    <w:p w14:paraId="7B06B37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VIII. REFLEKSI GURU DAN PESERTA DIDIK</w:t>
      </w:r>
      <w:r>
        <w:rPr>
          <w:rFonts w:ascii="Times New Roman" w:hAnsi="Times New Roman" w:eastAsia="Times New Roman" w:cs="Times New Roman"/>
          <w:sz w:val="24"/>
          <w:szCs w:val="24"/>
        </w:rPr>
        <w:t xml:space="preserve"> </w:t>
      </w:r>
    </w:p>
    <w:p w14:paraId="4B1F695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Refleksi Guru:</w:t>
      </w:r>
      <w:r>
        <w:rPr>
          <w:rFonts w:ascii="Times New Roman" w:hAnsi="Times New Roman" w:eastAsia="Times New Roman" w:cs="Times New Roman"/>
          <w:sz w:val="24"/>
          <w:szCs w:val="24"/>
        </w:rPr>
        <w:t xml:space="preserve"> </w:t>
      </w:r>
    </w:p>
    <w:p w14:paraId="0F193DA6">
      <w:pPr>
        <w:pStyle w:val="28"/>
        <w:numPr>
          <w:ilvl w:val="0"/>
          <w:numId w:val="1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Apakah tujuan pembelajaran tercapai?</w:t>
      </w:r>
    </w:p>
    <w:p w14:paraId="565EB343">
      <w:pPr>
        <w:pStyle w:val="28"/>
        <w:numPr>
          <w:ilvl w:val="0"/>
          <w:numId w:val="1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Bagaimana keterlibatan siswa dalam pembelajaran?</w:t>
      </w:r>
    </w:p>
    <w:p w14:paraId="0A1006C2">
      <w:pPr>
        <w:pStyle w:val="28"/>
        <w:numPr>
          <w:ilvl w:val="0"/>
          <w:numId w:val="1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 kesulitan yang dialami siswa dan bagaimana solusinya?</w:t>
      </w:r>
    </w:p>
    <w:p w14:paraId="23DFE5CB">
      <w:pPr>
        <w:pStyle w:val="28"/>
        <w:numPr>
          <w:ilvl w:val="0"/>
          <w:numId w:val="12"/>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 hal yang perlu diperbaiki dalam pembelajaran selanjutnya?</w:t>
      </w:r>
    </w:p>
    <w:p w14:paraId="5F7F61C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Refleksi Peserta Didik:</w:t>
      </w:r>
      <w:r>
        <w:rPr>
          <w:rFonts w:ascii="Times New Roman" w:hAnsi="Times New Roman" w:eastAsia="Times New Roman" w:cs="Times New Roman"/>
          <w:sz w:val="24"/>
          <w:szCs w:val="24"/>
        </w:rPr>
        <w:t xml:space="preserve"> </w:t>
      </w:r>
    </w:p>
    <w:p w14:paraId="34D60E1E">
      <w:pPr>
        <w:pStyle w:val="28"/>
        <w:numPr>
          <w:ilvl w:val="0"/>
          <w:numId w:val="1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 hal baru yang saya pelajari hari ini?</w:t>
      </w:r>
    </w:p>
    <w:p w14:paraId="12E8690C">
      <w:pPr>
        <w:pStyle w:val="28"/>
        <w:numPr>
          <w:ilvl w:val="0"/>
          <w:numId w:val="1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Bagian mana yang paling saya sukai dari pembelajaran hari ini?</w:t>
      </w:r>
    </w:p>
    <w:p w14:paraId="7912A428">
      <w:pPr>
        <w:pStyle w:val="28"/>
        <w:numPr>
          <w:ilvl w:val="0"/>
          <w:numId w:val="1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Bagian mana yang sulit saya pahami?</w:t>
      </w:r>
    </w:p>
    <w:p w14:paraId="5B309894">
      <w:pPr>
        <w:pStyle w:val="28"/>
        <w:numPr>
          <w:ilvl w:val="0"/>
          <w:numId w:val="13"/>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Apa yang perlu saya lakukan untuk memahami materi lebih baik?</w:t>
      </w:r>
    </w:p>
    <w:p w14:paraId="725A3DF4">
      <w:pPr>
        <w:spacing w:after="0" w:line="360" w:lineRule="auto"/>
        <w:jc w:val="both"/>
        <w:rPr>
          <w:rFonts w:ascii="Times New Roman" w:hAnsi="Times New Roman" w:eastAsia="Times New Roman" w:cs="Times New Roman"/>
          <w:b/>
          <w:bCs/>
          <w:sz w:val="24"/>
          <w:szCs w:val="24"/>
        </w:rPr>
      </w:pPr>
    </w:p>
    <w:p w14:paraId="0B07B1D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IX. GLOSARIUM</w:t>
      </w:r>
      <w:r>
        <w:rPr>
          <w:rFonts w:ascii="Times New Roman" w:hAnsi="Times New Roman" w:eastAsia="Times New Roman" w:cs="Times New Roman"/>
          <w:sz w:val="24"/>
          <w:szCs w:val="24"/>
        </w:rPr>
        <w:t xml:space="preserve"> </w:t>
      </w:r>
    </w:p>
    <w:p w14:paraId="413DD2FB">
      <w:pPr>
        <w:pStyle w:val="28"/>
        <w:numPr>
          <w:ilvl w:val="0"/>
          <w:numId w:val="14"/>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Presentasi Lisan: Kegiatan menyampaikan informasi atau ide secara lisan di depan audiens.</w:t>
      </w:r>
    </w:p>
    <w:p w14:paraId="7BD3AD2A">
      <w:pPr>
        <w:pStyle w:val="28"/>
        <w:numPr>
          <w:ilvl w:val="0"/>
          <w:numId w:val="14"/>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Problem Based Learning (PBL): Model pembelajaran yang berpusat pada siswa dengan memberikan permasalahan nyata sebagai bahan diskusi dan penyelesaian secara kolaboratif.</w:t>
      </w:r>
    </w:p>
    <w:p w14:paraId="02A71721">
      <w:pPr>
        <w:spacing w:after="0" w:line="360" w:lineRule="auto"/>
        <w:jc w:val="both"/>
        <w:rPr>
          <w:rFonts w:ascii="Times New Roman" w:hAnsi="Times New Roman" w:eastAsia="Times New Roman" w:cs="Times New Roman"/>
          <w:b/>
          <w:bCs/>
          <w:sz w:val="24"/>
          <w:szCs w:val="24"/>
        </w:rPr>
      </w:pPr>
    </w:p>
    <w:p w14:paraId="5F2EEBA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X. DAFTAR PUSTAKA</w:t>
      </w:r>
      <w:r>
        <w:rPr>
          <w:rFonts w:ascii="Times New Roman" w:hAnsi="Times New Roman" w:eastAsia="Times New Roman" w:cs="Times New Roman"/>
          <w:sz w:val="24"/>
          <w:szCs w:val="24"/>
        </w:rPr>
        <w:t xml:space="preserve"> </w:t>
      </w:r>
    </w:p>
    <w:p w14:paraId="26128ADC">
      <w:pPr>
        <w:pStyle w:val="28"/>
        <w:numPr>
          <w:ilvl w:val="0"/>
          <w:numId w:val="15"/>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 xml:space="preserve">Daryanto. 2013. </w:t>
      </w:r>
      <w:r>
        <w:rPr>
          <w:rFonts w:ascii="Times New Roman" w:hAnsi="Times New Roman" w:eastAsia="Times New Roman"/>
          <w:i/>
          <w:iCs/>
          <w:sz w:val="24"/>
          <w:szCs w:val="24"/>
        </w:rPr>
        <w:t>Media Pembelajaran: Peranannya dalam Meningkatkan Hasil Belajar Siswa</w:t>
      </w:r>
      <w:r>
        <w:rPr>
          <w:rFonts w:ascii="Times New Roman" w:hAnsi="Times New Roman" w:eastAsia="Times New Roman"/>
          <w:sz w:val="24"/>
          <w:szCs w:val="24"/>
        </w:rPr>
        <w:t>. Yogyakarta: Gava Media.</w:t>
      </w:r>
    </w:p>
    <w:p w14:paraId="3065DEB5">
      <w:pPr>
        <w:pStyle w:val="28"/>
        <w:numPr>
          <w:ilvl w:val="0"/>
          <w:numId w:val="15"/>
        </w:numPr>
        <w:spacing w:after="0" w:line="360" w:lineRule="auto"/>
        <w:jc w:val="both"/>
        <w:rPr>
          <w:rFonts w:ascii="Times New Roman" w:hAnsi="Times New Roman" w:eastAsia="Times New Roman"/>
          <w:sz w:val="24"/>
          <w:szCs w:val="24"/>
        </w:rPr>
      </w:pPr>
      <w:r>
        <w:rPr>
          <w:rFonts w:ascii="Times New Roman" w:hAnsi="Times New Roman" w:eastAsia="Times New Roman"/>
          <w:sz w:val="24"/>
          <w:szCs w:val="24"/>
        </w:rPr>
        <w:t xml:space="preserve">Depdiknas. 2008. </w:t>
      </w:r>
      <w:r>
        <w:rPr>
          <w:rFonts w:ascii="Times New Roman" w:hAnsi="Times New Roman" w:eastAsia="Times New Roman"/>
          <w:i/>
          <w:iCs/>
          <w:sz w:val="24"/>
          <w:szCs w:val="24"/>
        </w:rPr>
        <w:t>Panduan Pengembangan Kurikulum Tingkat Satuan Pendidikan (KTSP)</w:t>
      </w:r>
      <w:r>
        <w:rPr>
          <w:rFonts w:ascii="Times New Roman" w:hAnsi="Times New Roman" w:eastAsia="Times New Roman"/>
          <w:sz w:val="24"/>
          <w:szCs w:val="24"/>
        </w:rPr>
        <w:t>. Jakarta: Departemen Pendidikan Nasional.</w:t>
      </w:r>
    </w:p>
    <w:p w14:paraId="4F1D95DA">
      <w:pPr>
        <w:spacing w:after="0" w:line="240" w:lineRule="auto"/>
        <w:ind w:left="4536"/>
        <w:jc w:val="center"/>
        <w:rPr>
          <w:rFonts w:ascii="Times New Roman" w:hAnsi="Times New Roman" w:eastAsia="Times New Roman" w:cs="Times New Roman"/>
          <w:sz w:val="24"/>
          <w:szCs w:val="24"/>
        </w:rPr>
      </w:pPr>
    </w:p>
    <w:p w14:paraId="3D0AACB4">
      <w:pPr>
        <w:spacing w:after="0" w:line="240" w:lineRule="auto"/>
        <w:ind w:left="4536"/>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Medan, Juli 2025</w:t>
      </w:r>
    </w:p>
    <w:p w14:paraId="5D904D6E">
      <w:pPr>
        <w:spacing w:after="0" w:line="240" w:lineRule="auto"/>
        <w:ind w:left="4536"/>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Guru Model</w:t>
      </w:r>
    </w:p>
    <w:p w14:paraId="03F75F37">
      <w:pPr>
        <w:spacing w:after="0" w:line="240" w:lineRule="auto"/>
        <w:ind w:left="4536"/>
        <w:jc w:val="center"/>
        <w:rPr>
          <w:rFonts w:ascii="Times New Roman" w:hAnsi="Times New Roman" w:eastAsia="Times New Roman" w:cs="Times New Roman"/>
          <w:sz w:val="24"/>
          <w:szCs w:val="24"/>
        </w:rPr>
      </w:pPr>
    </w:p>
    <w:p w14:paraId="440C63D2">
      <w:pPr>
        <w:spacing w:after="0" w:line="240" w:lineRule="auto"/>
        <w:ind w:left="4536"/>
        <w:jc w:val="center"/>
        <w:rPr>
          <w:rFonts w:ascii="Times New Roman" w:hAnsi="Times New Roman" w:eastAsia="Times New Roman" w:cs="Times New Roman"/>
          <w:sz w:val="24"/>
          <w:szCs w:val="24"/>
        </w:rPr>
      </w:pPr>
    </w:p>
    <w:p w14:paraId="2A5E5AE3">
      <w:pPr>
        <w:spacing w:after="0" w:line="240" w:lineRule="auto"/>
        <w:ind w:left="4536"/>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Tuti Rismayanti </w:t>
      </w:r>
    </w:p>
    <w:p w14:paraId="00D18A04">
      <w:pPr>
        <w:spacing w:after="0" w:line="240" w:lineRule="auto"/>
        <w:ind w:left="4536"/>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NPM. 247015074</w:t>
      </w:r>
    </w:p>
    <w:p w14:paraId="30C004A5">
      <w:pPr>
        <w:pStyle w:val="2"/>
        <w:spacing w:before="0"/>
        <w:jc w:val="center"/>
      </w:pPr>
    </w:p>
    <w:p w14:paraId="6BCB56E2">
      <w:pPr>
        <w:spacing w:before="240"/>
        <w:jc w:val="both"/>
        <w:rPr>
          <w:rFonts w:ascii="Times New Roman" w:hAnsi="Times New Roman" w:cs="Times New Roman"/>
          <w:b/>
          <w:bCs/>
          <w:sz w:val="24"/>
          <w:szCs w:val="24"/>
        </w:rPr>
      </w:pPr>
    </w:p>
    <w:p w14:paraId="6F9CFE47">
      <w:pPr>
        <w:spacing w:before="240"/>
        <w:jc w:val="both"/>
        <w:rPr>
          <w:rFonts w:ascii="Times New Roman" w:hAnsi="Times New Roman" w:cs="Times New Roman"/>
          <w:b/>
          <w:bCs/>
          <w:sz w:val="24"/>
          <w:szCs w:val="24"/>
        </w:rPr>
      </w:pPr>
    </w:p>
    <w:p w14:paraId="7E43AA25">
      <w:pPr>
        <w:spacing w:before="240"/>
        <w:jc w:val="both"/>
        <w:rPr>
          <w:rFonts w:ascii="Times New Roman" w:hAnsi="Times New Roman" w:cs="Times New Roman"/>
          <w:b/>
          <w:bCs/>
          <w:sz w:val="24"/>
          <w:szCs w:val="24"/>
        </w:rPr>
      </w:pPr>
    </w:p>
    <w:p w14:paraId="1ED60850">
      <w:pPr>
        <w:spacing w:before="240"/>
        <w:jc w:val="both"/>
        <w:rPr>
          <w:rFonts w:ascii="Times New Roman" w:hAnsi="Times New Roman" w:cs="Times New Roman"/>
          <w:b/>
          <w:bCs/>
          <w:sz w:val="24"/>
          <w:szCs w:val="24"/>
        </w:rPr>
      </w:pPr>
    </w:p>
    <w:p w14:paraId="50334C09">
      <w:pPr>
        <w:spacing w:before="240"/>
        <w:jc w:val="both"/>
        <w:rPr>
          <w:rFonts w:ascii="Times New Roman" w:hAnsi="Times New Roman" w:cs="Times New Roman"/>
          <w:b/>
          <w:bCs/>
          <w:sz w:val="24"/>
          <w:szCs w:val="24"/>
        </w:rPr>
      </w:pPr>
    </w:p>
    <w:p w14:paraId="53257D2D">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2</w:t>
      </w:r>
    </w:p>
    <w:p w14:paraId="608C88C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Lembar Penilaian Presentase Lisan</w:t>
      </w:r>
    </w:p>
    <w:p w14:paraId="65E7862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Peserta Didik Kelas V SD Negeri 108 Aekmata</w:t>
      </w:r>
    </w:p>
    <w:p w14:paraId="406E69F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Pretes</w:t>
      </w:r>
    </w:p>
    <w:tbl>
      <w:tblPr>
        <w:tblStyle w:val="22"/>
        <w:tblW w:w="949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22"/>
        <w:gridCol w:w="1091"/>
        <w:gridCol w:w="1066"/>
        <w:gridCol w:w="943"/>
        <w:gridCol w:w="853"/>
        <w:gridCol w:w="978"/>
        <w:gridCol w:w="963"/>
        <w:gridCol w:w="992"/>
        <w:gridCol w:w="709"/>
        <w:gridCol w:w="1275"/>
      </w:tblGrid>
      <w:tr w14:paraId="0B339E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Merge w:val="restart"/>
            <w:vAlign w:val="center"/>
          </w:tcPr>
          <w:p w14:paraId="19D14C27">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No</w:t>
            </w:r>
          </w:p>
        </w:tc>
        <w:tc>
          <w:tcPr>
            <w:tcW w:w="1091" w:type="dxa"/>
            <w:vMerge w:val="restart"/>
            <w:vAlign w:val="center"/>
          </w:tcPr>
          <w:p w14:paraId="0D633B34">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Nama Siswa</w:t>
            </w:r>
          </w:p>
        </w:tc>
        <w:tc>
          <w:tcPr>
            <w:tcW w:w="1066" w:type="dxa"/>
            <w:vAlign w:val="center"/>
          </w:tcPr>
          <w:p w14:paraId="32E2F4DC">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Pelafalan</w:t>
            </w:r>
          </w:p>
        </w:tc>
        <w:tc>
          <w:tcPr>
            <w:tcW w:w="943" w:type="dxa"/>
            <w:vAlign w:val="center"/>
          </w:tcPr>
          <w:p w14:paraId="47D873E3">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Volume Suara</w:t>
            </w:r>
          </w:p>
        </w:tc>
        <w:tc>
          <w:tcPr>
            <w:tcW w:w="853" w:type="dxa"/>
            <w:vAlign w:val="center"/>
          </w:tcPr>
          <w:p w14:paraId="55E2AEBE">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Pilihan Kata</w:t>
            </w:r>
          </w:p>
        </w:tc>
        <w:tc>
          <w:tcPr>
            <w:tcW w:w="978" w:type="dxa"/>
            <w:vAlign w:val="center"/>
          </w:tcPr>
          <w:p w14:paraId="7456A2B6">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Intonasi dan Jeda</w:t>
            </w:r>
          </w:p>
        </w:tc>
        <w:tc>
          <w:tcPr>
            <w:tcW w:w="963" w:type="dxa"/>
            <w:vAlign w:val="center"/>
          </w:tcPr>
          <w:p w14:paraId="3AAD0B57">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Kelancaran</w:t>
            </w:r>
          </w:p>
        </w:tc>
        <w:tc>
          <w:tcPr>
            <w:tcW w:w="992" w:type="dxa"/>
            <w:vAlign w:val="center"/>
          </w:tcPr>
          <w:p w14:paraId="1B98DFC0">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Percaya Diri</w:t>
            </w:r>
          </w:p>
        </w:tc>
        <w:tc>
          <w:tcPr>
            <w:tcW w:w="709" w:type="dxa"/>
            <w:vMerge w:val="restart"/>
            <w:vAlign w:val="center"/>
          </w:tcPr>
          <w:p w14:paraId="52CC85BE">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Jumlah Skor</w:t>
            </w:r>
          </w:p>
        </w:tc>
        <w:tc>
          <w:tcPr>
            <w:tcW w:w="1275" w:type="dxa"/>
            <w:vMerge w:val="restart"/>
            <w:vAlign w:val="center"/>
          </w:tcPr>
          <w:p w14:paraId="0A60BDA7">
            <w:pPr>
              <w:spacing w:after="0" w:line="240" w:lineRule="auto"/>
              <w:jc w:val="center"/>
              <w:rPr>
                <w:rFonts w:ascii="Times New Roman" w:hAnsi="Times New Roman" w:cs="Times New Roman"/>
                <w:b/>
                <w:bCs/>
                <w:sz w:val="20"/>
                <w:szCs w:val="20"/>
                <w:lang w:val="id-ID"/>
              </w:rPr>
            </w:pPr>
            <w:r>
              <w:rPr>
                <w:rFonts w:ascii="Times New Roman" w:hAnsi="Times New Roman" w:eastAsia="Times New Roman" w:cs="Times New Roman"/>
                <w:b/>
                <w:bCs/>
                <w:sz w:val="20"/>
                <w:szCs w:val="20"/>
                <w:lang w:val="id-ID"/>
              </w:rPr>
              <w:t>Nilai (x4)</w:t>
            </w:r>
          </w:p>
        </w:tc>
      </w:tr>
      <w:tr w14:paraId="10F9C1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Merge w:val="continue"/>
            <w:vAlign w:val="center"/>
          </w:tcPr>
          <w:p w14:paraId="4CAAB407">
            <w:pPr>
              <w:spacing w:after="0" w:line="480" w:lineRule="auto"/>
              <w:jc w:val="center"/>
              <w:rPr>
                <w:rFonts w:ascii="Times New Roman" w:hAnsi="Times New Roman" w:cs="Times New Roman"/>
                <w:b/>
                <w:bCs/>
                <w:lang w:val="id-ID"/>
              </w:rPr>
            </w:pPr>
          </w:p>
        </w:tc>
        <w:tc>
          <w:tcPr>
            <w:tcW w:w="1091" w:type="dxa"/>
            <w:vMerge w:val="continue"/>
            <w:vAlign w:val="center"/>
          </w:tcPr>
          <w:p w14:paraId="4BC95FF6">
            <w:pPr>
              <w:spacing w:after="0" w:line="480" w:lineRule="auto"/>
              <w:jc w:val="center"/>
              <w:rPr>
                <w:rFonts w:ascii="Times New Roman" w:hAnsi="Times New Roman" w:cs="Times New Roman"/>
                <w:b/>
                <w:bCs/>
                <w:lang w:val="id-ID"/>
              </w:rPr>
            </w:pPr>
          </w:p>
        </w:tc>
        <w:tc>
          <w:tcPr>
            <w:tcW w:w="1066" w:type="dxa"/>
            <w:vAlign w:val="center"/>
          </w:tcPr>
          <w:p w14:paraId="07733E08">
            <w:pPr>
              <w:spacing w:after="0" w:line="240" w:lineRule="auto"/>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1-5 Poin</w:t>
            </w:r>
          </w:p>
        </w:tc>
        <w:tc>
          <w:tcPr>
            <w:tcW w:w="943" w:type="dxa"/>
            <w:vAlign w:val="center"/>
          </w:tcPr>
          <w:p w14:paraId="6B1F6E54">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853" w:type="dxa"/>
            <w:vAlign w:val="center"/>
          </w:tcPr>
          <w:p w14:paraId="2FD879EA">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978" w:type="dxa"/>
            <w:vAlign w:val="center"/>
          </w:tcPr>
          <w:p w14:paraId="1EC9C0FB">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963" w:type="dxa"/>
            <w:vAlign w:val="center"/>
          </w:tcPr>
          <w:p w14:paraId="3CFD0EC9">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992" w:type="dxa"/>
            <w:vAlign w:val="center"/>
          </w:tcPr>
          <w:p w14:paraId="532D184C">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709" w:type="dxa"/>
            <w:vMerge w:val="continue"/>
            <w:vAlign w:val="center"/>
          </w:tcPr>
          <w:p w14:paraId="040A0F4D">
            <w:pPr>
              <w:spacing w:after="0" w:line="480" w:lineRule="auto"/>
              <w:jc w:val="center"/>
              <w:rPr>
                <w:rFonts w:ascii="Times New Roman" w:hAnsi="Times New Roman" w:cs="Times New Roman"/>
                <w:b/>
                <w:bCs/>
                <w:lang w:val="id-ID"/>
              </w:rPr>
            </w:pPr>
          </w:p>
        </w:tc>
        <w:tc>
          <w:tcPr>
            <w:tcW w:w="1275" w:type="dxa"/>
            <w:vMerge w:val="continue"/>
          </w:tcPr>
          <w:p w14:paraId="28A3744D">
            <w:pPr>
              <w:spacing w:after="0" w:line="480" w:lineRule="auto"/>
              <w:jc w:val="center"/>
              <w:rPr>
                <w:rFonts w:ascii="Times New Roman" w:hAnsi="Times New Roman" w:cs="Times New Roman"/>
                <w:b/>
                <w:bCs/>
                <w:lang w:val="id-ID"/>
              </w:rPr>
            </w:pPr>
          </w:p>
        </w:tc>
      </w:tr>
      <w:tr w14:paraId="60E60D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64D7087">
            <w:pPr>
              <w:spacing w:after="0" w:line="480" w:lineRule="auto"/>
              <w:jc w:val="center"/>
              <w:rPr>
                <w:rFonts w:ascii="Times New Roman" w:hAnsi="Times New Roman" w:cs="Times New Roman"/>
                <w:lang w:val="id-ID"/>
              </w:rPr>
            </w:pPr>
            <w:r>
              <w:rPr>
                <w:rFonts w:ascii="Times New Roman" w:hAnsi="Times New Roman" w:cs="Times New Roman"/>
                <w:lang w:val="id-ID"/>
              </w:rPr>
              <w:t>1</w:t>
            </w:r>
          </w:p>
        </w:tc>
        <w:tc>
          <w:tcPr>
            <w:tcW w:w="1091" w:type="dxa"/>
            <w:vAlign w:val="center"/>
          </w:tcPr>
          <w:p w14:paraId="73E2C27B">
            <w:pPr>
              <w:spacing w:after="0" w:line="480" w:lineRule="auto"/>
              <w:jc w:val="center"/>
              <w:rPr>
                <w:rFonts w:ascii="Times New Roman" w:hAnsi="Times New Roman" w:cs="Times New Roman"/>
                <w:lang w:val="id-ID"/>
              </w:rPr>
            </w:pPr>
            <w:r>
              <w:rPr>
                <w:rFonts w:ascii="Times New Roman" w:hAnsi="Times New Roman" w:cs="Times New Roman"/>
                <w:lang w:val="id-ID"/>
              </w:rPr>
              <w:t>Siswa 1</w:t>
            </w:r>
          </w:p>
        </w:tc>
        <w:tc>
          <w:tcPr>
            <w:tcW w:w="1066" w:type="dxa"/>
            <w:vAlign w:val="center"/>
          </w:tcPr>
          <w:p w14:paraId="5D4BE7E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440CBFF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382D5D4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3F5FE12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5C4E75A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49038C1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2822FA3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3030253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2AB501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749A71A8">
            <w:pPr>
              <w:spacing w:after="0" w:line="480" w:lineRule="auto"/>
              <w:jc w:val="center"/>
              <w:rPr>
                <w:rFonts w:ascii="Times New Roman" w:hAnsi="Times New Roman" w:cs="Times New Roman"/>
                <w:lang w:val="id-ID"/>
              </w:rPr>
            </w:pPr>
            <w:r>
              <w:rPr>
                <w:rFonts w:ascii="Times New Roman" w:hAnsi="Times New Roman" w:cs="Times New Roman"/>
                <w:lang w:val="id-ID"/>
              </w:rPr>
              <w:t>2</w:t>
            </w:r>
          </w:p>
        </w:tc>
        <w:tc>
          <w:tcPr>
            <w:tcW w:w="1091" w:type="dxa"/>
            <w:vAlign w:val="center"/>
          </w:tcPr>
          <w:p w14:paraId="64073CEE">
            <w:pPr>
              <w:spacing w:after="0" w:line="480" w:lineRule="auto"/>
              <w:jc w:val="center"/>
              <w:rPr>
                <w:rFonts w:ascii="Times New Roman" w:hAnsi="Times New Roman" w:cs="Times New Roman"/>
                <w:lang w:val="id-ID"/>
              </w:rPr>
            </w:pPr>
            <w:r>
              <w:rPr>
                <w:rFonts w:ascii="Times New Roman" w:hAnsi="Times New Roman" w:cs="Times New Roman"/>
                <w:lang w:val="id-ID"/>
              </w:rPr>
              <w:t>Siswa 2</w:t>
            </w:r>
          </w:p>
        </w:tc>
        <w:tc>
          <w:tcPr>
            <w:tcW w:w="1066" w:type="dxa"/>
            <w:vAlign w:val="center"/>
          </w:tcPr>
          <w:p w14:paraId="04B95CE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562D55EB">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2445EFF7">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2A13972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4C9B2E8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7855C09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0CC989B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14</w:t>
            </w:r>
          </w:p>
        </w:tc>
        <w:tc>
          <w:tcPr>
            <w:tcW w:w="1275" w:type="dxa"/>
            <w:vAlign w:val="center"/>
          </w:tcPr>
          <w:p w14:paraId="7E69353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56</w:t>
            </w:r>
          </w:p>
        </w:tc>
      </w:tr>
      <w:tr w14:paraId="111DA3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7D15EAC1">
            <w:pPr>
              <w:spacing w:after="0" w:line="480" w:lineRule="auto"/>
              <w:jc w:val="center"/>
              <w:rPr>
                <w:rFonts w:ascii="Times New Roman" w:hAnsi="Times New Roman" w:cs="Times New Roman"/>
                <w:lang w:val="id-ID"/>
              </w:rPr>
            </w:pPr>
            <w:r>
              <w:rPr>
                <w:rFonts w:ascii="Times New Roman" w:hAnsi="Times New Roman" w:cs="Times New Roman"/>
                <w:lang w:val="id-ID"/>
              </w:rPr>
              <w:t>3</w:t>
            </w:r>
          </w:p>
        </w:tc>
        <w:tc>
          <w:tcPr>
            <w:tcW w:w="1091" w:type="dxa"/>
            <w:vAlign w:val="center"/>
          </w:tcPr>
          <w:p w14:paraId="4CDBDC08">
            <w:pPr>
              <w:spacing w:after="0" w:line="480" w:lineRule="auto"/>
              <w:jc w:val="center"/>
              <w:rPr>
                <w:rFonts w:ascii="Times New Roman" w:hAnsi="Times New Roman" w:cs="Times New Roman"/>
                <w:lang w:val="id-ID"/>
              </w:rPr>
            </w:pPr>
            <w:r>
              <w:rPr>
                <w:rFonts w:ascii="Times New Roman" w:hAnsi="Times New Roman" w:cs="Times New Roman"/>
                <w:lang w:val="id-ID"/>
              </w:rPr>
              <w:t>Siswa 3</w:t>
            </w:r>
          </w:p>
        </w:tc>
        <w:tc>
          <w:tcPr>
            <w:tcW w:w="1066" w:type="dxa"/>
            <w:vAlign w:val="center"/>
          </w:tcPr>
          <w:p w14:paraId="29950ABB">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55C96A0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w:t>
            </w:r>
          </w:p>
        </w:tc>
        <w:tc>
          <w:tcPr>
            <w:tcW w:w="853" w:type="dxa"/>
            <w:vAlign w:val="center"/>
          </w:tcPr>
          <w:p w14:paraId="2AF5239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19637FF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1932243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33A33B6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1829A7F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19</w:t>
            </w:r>
          </w:p>
        </w:tc>
        <w:tc>
          <w:tcPr>
            <w:tcW w:w="1275" w:type="dxa"/>
            <w:vAlign w:val="center"/>
          </w:tcPr>
          <w:p w14:paraId="3458E59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76</w:t>
            </w:r>
          </w:p>
        </w:tc>
      </w:tr>
      <w:tr w14:paraId="267B67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91ACC06">
            <w:pPr>
              <w:spacing w:after="0" w:line="480" w:lineRule="auto"/>
              <w:jc w:val="center"/>
              <w:rPr>
                <w:rFonts w:ascii="Times New Roman" w:hAnsi="Times New Roman" w:cs="Times New Roman"/>
                <w:lang w:val="id-ID"/>
              </w:rPr>
            </w:pPr>
            <w:r>
              <w:rPr>
                <w:rFonts w:ascii="Times New Roman" w:hAnsi="Times New Roman" w:cs="Times New Roman"/>
                <w:lang w:val="id-ID"/>
              </w:rPr>
              <w:t>4</w:t>
            </w:r>
          </w:p>
        </w:tc>
        <w:tc>
          <w:tcPr>
            <w:tcW w:w="1091" w:type="dxa"/>
            <w:vAlign w:val="center"/>
          </w:tcPr>
          <w:p w14:paraId="5411E409">
            <w:pPr>
              <w:spacing w:after="0" w:line="480" w:lineRule="auto"/>
              <w:jc w:val="center"/>
              <w:rPr>
                <w:rFonts w:ascii="Times New Roman" w:hAnsi="Times New Roman" w:cs="Times New Roman"/>
                <w:lang w:val="id-ID"/>
              </w:rPr>
            </w:pPr>
            <w:r>
              <w:rPr>
                <w:rFonts w:ascii="Times New Roman" w:hAnsi="Times New Roman" w:cs="Times New Roman"/>
                <w:lang w:val="id-ID"/>
              </w:rPr>
              <w:t>Siswa 4</w:t>
            </w:r>
          </w:p>
        </w:tc>
        <w:tc>
          <w:tcPr>
            <w:tcW w:w="1066" w:type="dxa"/>
            <w:vAlign w:val="center"/>
          </w:tcPr>
          <w:p w14:paraId="4D660FA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5F73401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853" w:type="dxa"/>
            <w:vAlign w:val="center"/>
          </w:tcPr>
          <w:p w14:paraId="636EF56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32C8F64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629C489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209AE54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715A0B9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12</w:t>
            </w:r>
          </w:p>
        </w:tc>
        <w:tc>
          <w:tcPr>
            <w:tcW w:w="1275" w:type="dxa"/>
            <w:vAlign w:val="center"/>
          </w:tcPr>
          <w:p w14:paraId="5EF89C9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48</w:t>
            </w:r>
          </w:p>
        </w:tc>
      </w:tr>
      <w:tr w14:paraId="498F83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74F3222">
            <w:pPr>
              <w:spacing w:after="0" w:line="480" w:lineRule="auto"/>
              <w:jc w:val="center"/>
              <w:rPr>
                <w:rFonts w:ascii="Times New Roman" w:hAnsi="Times New Roman" w:cs="Times New Roman"/>
                <w:lang w:val="id-ID"/>
              </w:rPr>
            </w:pPr>
            <w:r>
              <w:rPr>
                <w:rFonts w:ascii="Times New Roman" w:hAnsi="Times New Roman" w:cs="Times New Roman"/>
                <w:lang w:val="id-ID"/>
              </w:rPr>
              <w:t>5</w:t>
            </w:r>
          </w:p>
        </w:tc>
        <w:tc>
          <w:tcPr>
            <w:tcW w:w="1091" w:type="dxa"/>
            <w:vAlign w:val="center"/>
          </w:tcPr>
          <w:p w14:paraId="64433B49">
            <w:pPr>
              <w:spacing w:after="0" w:line="480" w:lineRule="auto"/>
              <w:jc w:val="center"/>
              <w:rPr>
                <w:rFonts w:ascii="Times New Roman" w:hAnsi="Times New Roman" w:cs="Times New Roman"/>
                <w:lang w:val="id-ID"/>
              </w:rPr>
            </w:pPr>
            <w:r>
              <w:rPr>
                <w:rFonts w:ascii="Times New Roman" w:hAnsi="Times New Roman" w:cs="Times New Roman"/>
                <w:lang w:val="id-ID"/>
              </w:rPr>
              <w:t>Siswa 5</w:t>
            </w:r>
          </w:p>
        </w:tc>
        <w:tc>
          <w:tcPr>
            <w:tcW w:w="1066" w:type="dxa"/>
            <w:vAlign w:val="center"/>
          </w:tcPr>
          <w:p w14:paraId="02463FC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5C0A84F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1A9C14B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70D342D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73B7F8D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73D2159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5D921DD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32AF121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5EB7F7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21B72FF0">
            <w:pPr>
              <w:spacing w:after="0" w:line="480" w:lineRule="auto"/>
              <w:jc w:val="center"/>
              <w:rPr>
                <w:rFonts w:ascii="Times New Roman" w:hAnsi="Times New Roman" w:cs="Times New Roman"/>
                <w:lang w:val="id-ID"/>
              </w:rPr>
            </w:pPr>
            <w:r>
              <w:rPr>
                <w:rFonts w:ascii="Times New Roman" w:hAnsi="Times New Roman" w:cs="Times New Roman"/>
                <w:lang w:val="id-ID"/>
              </w:rPr>
              <w:t>6</w:t>
            </w:r>
          </w:p>
        </w:tc>
        <w:tc>
          <w:tcPr>
            <w:tcW w:w="1091" w:type="dxa"/>
            <w:vAlign w:val="center"/>
          </w:tcPr>
          <w:p w14:paraId="0BB6D100">
            <w:pPr>
              <w:spacing w:after="0" w:line="480" w:lineRule="auto"/>
              <w:jc w:val="center"/>
              <w:rPr>
                <w:rFonts w:ascii="Times New Roman" w:hAnsi="Times New Roman" w:cs="Times New Roman"/>
                <w:lang w:val="id-ID"/>
              </w:rPr>
            </w:pPr>
            <w:r>
              <w:rPr>
                <w:rFonts w:ascii="Times New Roman" w:hAnsi="Times New Roman" w:cs="Times New Roman"/>
                <w:lang w:val="id-ID"/>
              </w:rPr>
              <w:t>Siswa 6</w:t>
            </w:r>
          </w:p>
        </w:tc>
        <w:tc>
          <w:tcPr>
            <w:tcW w:w="1066" w:type="dxa"/>
            <w:vAlign w:val="center"/>
          </w:tcPr>
          <w:p w14:paraId="7F7C930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6922B12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72F2944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5F30798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61B43B4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5A5365A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4C6F23A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17</w:t>
            </w:r>
          </w:p>
        </w:tc>
        <w:tc>
          <w:tcPr>
            <w:tcW w:w="1275" w:type="dxa"/>
            <w:vAlign w:val="center"/>
          </w:tcPr>
          <w:p w14:paraId="7A90948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68</w:t>
            </w:r>
          </w:p>
        </w:tc>
      </w:tr>
      <w:tr w14:paraId="05E136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29E623B">
            <w:pPr>
              <w:spacing w:after="0" w:line="480" w:lineRule="auto"/>
              <w:jc w:val="center"/>
              <w:rPr>
                <w:rFonts w:ascii="Times New Roman" w:hAnsi="Times New Roman" w:cs="Times New Roman"/>
                <w:lang w:val="id-ID"/>
              </w:rPr>
            </w:pPr>
            <w:r>
              <w:rPr>
                <w:rFonts w:ascii="Times New Roman" w:hAnsi="Times New Roman" w:cs="Times New Roman"/>
                <w:lang w:val="id-ID"/>
              </w:rPr>
              <w:t>7</w:t>
            </w:r>
          </w:p>
        </w:tc>
        <w:tc>
          <w:tcPr>
            <w:tcW w:w="1091" w:type="dxa"/>
            <w:vAlign w:val="center"/>
          </w:tcPr>
          <w:p w14:paraId="212B59E3">
            <w:pPr>
              <w:spacing w:after="0" w:line="480" w:lineRule="auto"/>
              <w:jc w:val="center"/>
              <w:rPr>
                <w:rFonts w:ascii="Times New Roman" w:hAnsi="Times New Roman" w:cs="Times New Roman"/>
                <w:lang w:val="id-ID"/>
              </w:rPr>
            </w:pPr>
            <w:r>
              <w:rPr>
                <w:rFonts w:ascii="Times New Roman" w:hAnsi="Times New Roman" w:cs="Times New Roman"/>
                <w:lang w:val="id-ID"/>
              </w:rPr>
              <w:t>Siswa 7</w:t>
            </w:r>
          </w:p>
        </w:tc>
        <w:tc>
          <w:tcPr>
            <w:tcW w:w="1066" w:type="dxa"/>
            <w:vAlign w:val="center"/>
          </w:tcPr>
          <w:p w14:paraId="172414E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5E41FD8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24A77B8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4839F9C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7331039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3A62A03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74A8AC2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14</w:t>
            </w:r>
          </w:p>
        </w:tc>
        <w:tc>
          <w:tcPr>
            <w:tcW w:w="1275" w:type="dxa"/>
            <w:vAlign w:val="center"/>
          </w:tcPr>
          <w:p w14:paraId="1F63D87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56</w:t>
            </w:r>
          </w:p>
        </w:tc>
      </w:tr>
      <w:tr w14:paraId="6E08DC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2BE266B6">
            <w:pPr>
              <w:spacing w:after="0" w:line="480" w:lineRule="auto"/>
              <w:jc w:val="center"/>
              <w:rPr>
                <w:rFonts w:ascii="Times New Roman" w:hAnsi="Times New Roman" w:cs="Times New Roman"/>
                <w:lang w:val="id-ID"/>
              </w:rPr>
            </w:pPr>
            <w:r>
              <w:rPr>
                <w:rFonts w:ascii="Times New Roman" w:hAnsi="Times New Roman" w:cs="Times New Roman"/>
                <w:lang w:val="id-ID"/>
              </w:rPr>
              <w:t>8</w:t>
            </w:r>
          </w:p>
        </w:tc>
        <w:tc>
          <w:tcPr>
            <w:tcW w:w="1091" w:type="dxa"/>
            <w:vAlign w:val="center"/>
          </w:tcPr>
          <w:p w14:paraId="278B287D">
            <w:pPr>
              <w:spacing w:after="0" w:line="480" w:lineRule="auto"/>
              <w:jc w:val="center"/>
              <w:rPr>
                <w:rFonts w:ascii="Times New Roman" w:hAnsi="Times New Roman" w:cs="Times New Roman"/>
                <w:lang w:val="id-ID"/>
              </w:rPr>
            </w:pPr>
            <w:r>
              <w:rPr>
                <w:rFonts w:ascii="Times New Roman" w:hAnsi="Times New Roman" w:cs="Times New Roman"/>
                <w:lang w:val="id-ID"/>
              </w:rPr>
              <w:t>Siswa 8</w:t>
            </w:r>
          </w:p>
        </w:tc>
        <w:tc>
          <w:tcPr>
            <w:tcW w:w="1066" w:type="dxa"/>
            <w:vAlign w:val="center"/>
          </w:tcPr>
          <w:p w14:paraId="209D0B1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w:t>
            </w:r>
          </w:p>
        </w:tc>
        <w:tc>
          <w:tcPr>
            <w:tcW w:w="943" w:type="dxa"/>
            <w:vAlign w:val="center"/>
          </w:tcPr>
          <w:p w14:paraId="43C0513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w:t>
            </w:r>
          </w:p>
        </w:tc>
        <w:tc>
          <w:tcPr>
            <w:tcW w:w="853" w:type="dxa"/>
            <w:vAlign w:val="center"/>
          </w:tcPr>
          <w:p w14:paraId="43F8AA9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35B4FCC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7B5258A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211FC9E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5B913E1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20</w:t>
            </w:r>
          </w:p>
        </w:tc>
        <w:tc>
          <w:tcPr>
            <w:tcW w:w="1275" w:type="dxa"/>
            <w:vAlign w:val="center"/>
          </w:tcPr>
          <w:p w14:paraId="120410D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80</w:t>
            </w:r>
          </w:p>
        </w:tc>
      </w:tr>
      <w:tr w14:paraId="1810BC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4F6EE99">
            <w:pPr>
              <w:spacing w:after="0" w:line="480" w:lineRule="auto"/>
              <w:jc w:val="center"/>
              <w:rPr>
                <w:rFonts w:ascii="Times New Roman" w:hAnsi="Times New Roman" w:cs="Times New Roman"/>
                <w:lang w:val="id-ID"/>
              </w:rPr>
            </w:pPr>
            <w:r>
              <w:rPr>
                <w:rFonts w:ascii="Times New Roman" w:hAnsi="Times New Roman" w:cs="Times New Roman"/>
                <w:lang w:val="id-ID"/>
              </w:rPr>
              <w:t>9</w:t>
            </w:r>
          </w:p>
        </w:tc>
        <w:tc>
          <w:tcPr>
            <w:tcW w:w="1091" w:type="dxa"/>
            <w:vAlign w:val="center"/>
          </w:tcPr>
          <w:p w14:paraId="702C51F3">
            <w:pPr>
              <w:spacing w:after="0" w:line="480" w:lineRule="auto"/>
              <w:jc w:val="center"/>
              <w:rPr>
                <w:rFonts w:ascii="Times New Roman" w:hAnsi="Times New Roman" w:cs="Times New Roman"/>
                <w:lang w:val="id-ID"/>
              </w:rPr>
            </w:pPr>
            <w:r>
              <w:rPr>
                <w:rFonts w:ascii="Times New Roman" w:hAnsi="Times New Roman" w:cs="Times New Roman"/>
                <w:lang w:val="id-ID"/>
              </w:rPr>
              <w:t>Siswa 9</w:t>
            </w:r>
          </w:p>
        </w:tc>
        <w:tc>
          <w:tcPr>
            <w:tcW w:w="1066" w:type="dxa"/>
            <w:vAlign w:val="center"/>
          </w:tcPr>
          <w:p w14:paraId="6F50C67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08DAD8B7">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4EB8A65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1CD24AD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4A8E283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4AAAC25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13ED779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5D0C250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210411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52A0CD3">
            <w:pPr>
              <w:spacing w:after="0" w:line="480" w:lineRule="auto"/>
              <w:jc w:val="center"/>
              <w:rPr>
                <w:rFonts w:ascii="Times New Roman" w:hAnsi="Times New Roman" w:cs="Times New Roman"/>
                <w:lang w:val="id-ID"/>
              </w:rPr>
            </w:pPr>
            <w:r>
              <w:rPr>
                <w:rFonts w:ascii="Times New Roman" w:hAnsi="Times New Roman" w:cs="Times New Roman"/>
                <w:lang w:val="id-ID"/>
              </w:rPr>
              <w:t>10</w:t>
            </w:r>
          </w:p>
        </w:tc>
        <w:tc>
          <w:tcPr>
            <w:tcW w:w="1091" w:type="dxa"/>
            <w:vAlign w:val="center"/>
          </w:tcPr>
          <w:p w14:paraId="493AF0BD">
            <w:pPr>
              <w:spacing w:after="0" w:line="480" w:lineRule="auto"/>
              <w:jc w:val="center"/>
              <w:rPr>
                <w:rFonts w:ascii="Times New Roman" w:hAnsi="Times New Roman" w:cs="Times New Roman"/>
                <w:lang w:val="id-ID"/>
              </w:rPr>
            </w:pPr>
            <w:r>
              <w:rPr>
                <w:rFonts w:ascii="Times New Roman" w:hAnsi="Times New Roman" w:cs="Times New Roman"/>
                <w:lang w:val="id-ID"/>
              </w:rPr>
              <w:t>Siswa 10</w:t>
            </w:r>
          </w:p>
        </w:tc>
        <w:tc>
          <w:tcPr>
            <w:tcW w:w="1066" w:type="dxa"/>
            <w:vAlign w:val="center"/>
          </w:tcPr>
          <w:p w14:paraId="753266B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299A5A9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853" w:type="dxa"/>
            <w:vAlign w:val="center"/>
          </w:tcPr>
          <w:p w14:paraId="2191EEA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767D656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43A8912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34D5C34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07B0B45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16</w:t>
            </w:r>
          </w:p>
        </w:tc>
        <w:tc>
          <w:tcPr>
            <w:tcW w:w="1275" w:type="dxa"/>
            <w:vAlign w:val="center"/>
          </w:tcPr>
          <w:p w14:paraId="4816B04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64</w:t>
            </w:r>
          </w:p>
        </w:tc>
      </w:tr>
      <w:tr w14:paraId="7477DD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412D5F1">
            <w:pPr>
              <w:spacing w:after="0" w:line="480" w:lineRule="auto"/>
              <w:jc w:val="center"/>
              <w:rPr>
                <w:rFonts w:ascii="Times New Roman" w:hAnsi="Times New Roman" w:cs="Times New Roman"/>
                <w:lang w:val="id-ID"/>
              </w:rPr>
            </w:pPr>
            <w:r>
              <w:rPr>
                <w:rFonts w:ascii="Times New Roman" w:hAnsi="Times New Roman" w:cs="Times New Roman"/>
                <w:lang w:val="id-ID"/>
              </w:rPr>
              <w:t>11</w:t>
            </w:r>
          </w:p>
        </w:tc>
        <w:tc>
          <w:tcPr>
            <w:tcW w:w="1091" w:type="dxa"/>
            <w:vAlign w:val="center"/>
          </w:tcPr>
          <w:p w14:paraId="51A6510C">
            <w:pPr>
              <w:spacing w:after="0" w:line="480" w:lineRule="auto"/>
              <w:jc w:val="center"/>
              <w:rPr>
                <w:rFonts w:ascii="Times New Roman" w:hAnsi="Times New Roman" w:cs="Times New Roman"/>
                <w:lang w:val="id-ID"/>
              </w:rPr>
            </w:pPr>
            <w:r>
              <w:rPr>
                <w:rFonts w:ascii="Times New Roman" w:hAnsi="Times New Roman" w:cs="Times New Roman"/>
                <w:lang w:val="id-ID"/>
              </w:rPr>
              <w:t>Siswa 11</w:t>
            </w:r>
          </w:p>
        </w:tc>
        <w:tc>
          <w:tcPr>
            <w:tcW w:w="1066" w:type="dxa"/>
            <w:vAlign w:val="center"/>
          </w:tcPr>
          <w:p w14:paraId="748012A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70593E1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853" w:type="dxa"/>
            <w:vAlign w:val="center"/>
          </w:tcPr>
          <w:p w14:paraId="2AB061C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4BA3221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4C60E68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3C7814F8">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65C93EB7">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12</w:t>
            </w:r>
          </w:p>
        </w:tc>
        <w:tc>
          <w:tcPr>
            <w:tcW w:w="1275" w:type="dxa"/>
            <w:vAlign w:val="center"/>
          </w:tcPr>
          <w:p w14:paraId="0158E1C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48</w:t>
            </w:r>
          </w:p>
        </w:tc>
      </w:tr>
      <w:tr w14:paraId="58067F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57599FA">
            <w:pPr>
              <w:spacing w:after="0" w:line="480" w:lineRule="auto"/>
              <w:jc w:val="center"/>
              <w:rPr>
                <w:rFonts w:ascii="Times New Roman" w:hAnsi="Times New Roman" w:cs="Times New Roman"/>
                <w:lang w:val="id-ID"/>
              </w:rPr>
            </w:pPr>
            <w:r>
              <w:rPr>
                <w:rFonts w:ascii="Times New Roman" w:hAnsi="Times New Roman" w:cs="Times New Roman"/>
                <w:lang w:val="id-ID"/>
              </w:rPr>
              <w:t>12</w:t>
            </w:r>
          </w:p>
        </w:tc>
        <w:tc>
          <w:tcPr>
            <w:tcW w:w="1091" w:type="dxa"/>
            <w:vAlign w:val="center"/>
          </w:tcPr>
          <w:p w14:paraId="7BA0D279">
            <w:pPr>
              <w:spacing w:after="0" w:line="480" w:lineRule="auto"/>
              <w:jc w:val="center"/>
              <w:rPr>
                <w:rFonts w:ascii="Times New Roman" w:hAnsi="Times New Roman" w:cs="Times New Roman"/>
                <w:lang w:val="id-ID"/>
              </w:rPr>
            </w:pPr>
            <w:r>
              <w:rPr>
                <w:rFonts w:ascii="Times New Roman" w:hAnsi="Times New Roman" w:cs="Times New Roman"/>
                <w:lang w:val="id-ID"/>
              </w:rPr>
              <w:t>Siswa 12</w:t>
            </w:r>
          </w:p>
        </w:tc>
        <w:tc>
          <w:tcPr>
            <w:tcW w:w="1066" w:type="dxa"/>
            <w:vAlign w:val="center"/>
          </w:tcPr>
          <w:p w14:paraId="63B7772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1063BFB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5DBE4BB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686C41F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1C2C66D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6E714CF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0BA1C4C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392574F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42DB13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0C667015">
            <w:pPr>
              <w:spacing w:after="0" w:line="480" w:lineRule="auto"/>
              <w:jc w:val="center"/>
              <w:rPr>
                <w:rFonts w:ascii="Times New Roman" w:hAnsi="Times New Roman" w:cs="Times New Roman"/>
                <w:lang w:val="id-ID"/>
              </w:rPr>
            </w:pPr>
            <w:r>
              <w:rPr>
                <w:rFonts w:ascii="Times New Roman" w:hAnsi="Times New Roman" w:cs="Times New Roman"/>
                <w:lang w:val="id-ID"/>
              </w:rPr>
              <w:t>13</w:t>
            </w:r>
          </w:p>
        </w:tc>
        <w:tc>
          <w:tcPr>
            <w:tcW w:w="1091" w:type="dxa"/>
            <w:vAlign w:val="center"/>
          </w:tcPr>
          <w:p w14:paraId="50E685F5">
            <w:pPr>
              <w:spacing w:after="0" w:line="480" w:lineRule="auto"/>
              <w:jc w:val="center"/>
              <w:rPr>
                <w:rFonts w:ascii="Times New Roman" w:hAnsi="Times New Roman" w:cs="Times New Roman"/>
                <w:lang w:val="id-ID"/>
              </w:rPr>
            </w:pPr>
            <w:r>
              <w:rPr>
                <w:rFonts w:ascii="Times New Roman" w:hAnsi="Times New Roman" w:cs="Times New Roman"/>
                <w:lang w:val="id-ID"/>
              </w:rPr>
              <w:t>Siswa 13</w:t>
            </w:r>
          </w:p>
        </w:tc>
        <w:tc>
          <w:tcPr>
            <w:tcW w:w="1066" w:type="dxa"/>
            <w:vAlign w:val="center"/>
          </w:tcPr>
          <w:p w14:paraId="36ADE7E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48A6C2A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4086D89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1030C53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3A0BBCE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6F5BD56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311662D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528D122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7C7C03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97682A2">
            <w:pPr>
              <w:spacing w:after="0" w:line="480" w:lineRule="auto"/>
              <w:jc w:val="center"/>
              <w:rPr>
                <w:rFonts w:ascii="Times New Roman" w:hAnsi="Times New Roman" w:cs="Times New Roman"/>
                <w:lang w:val="id-ID"/>
              </w:rPr>
            </w:pPr>
            <w:r>
              <w:rPr>
                <w:rFonts w:ascii="Times New Roman" w:hAnsi="Times New Roman" w:cs="Times New Roman"/>
                <w:lang w:val="id-ID"/>
              </w:rPr>
              <w:t>14</w:t>
            </w:r>
          </w:p>
        </w:tc>
        <w:tc>
          <w:tcPr>
            <w:tcW w:w="1091" w:type="dxa"/>
            <w:vAlign w:val="center"/>
          </w:tcPr>
          <w:p w14:paraId="027E6170">
            <w:pPr>
              <w:spacing w:after="0" w:line="480" w:lineRule="auto"/>
              <w:jc w:val="center"/>
              <w:rPr>
                <w:rFonts w:ascii="Times New Roman" w:hAnsi="Times New Roman" w:cs="Times New Roman"/>
                <w:lang w:val="id-ID"/>
              </w:rPr>
            </w:pPr>
            <w:r>
              <w:rPr>
                <w:rFonts w:ascii="Times New Roman" w:hAnsi="Times New Roman" w:cs="Times New Roman"/>
                <w:lang w:val="id-ID"/>
              </w:rPr>
              <w:t>Siswa 14</w:t>
            </w:r>
          </w:p>
        </w:tc>
        <w:tc>
          <w:tcPr>
            <w:tcW w:w="1066" w:type="dxa"/>
            <w:vAlign w:val="center"/>
          </w:tcPr>
          <w:p w14:paraId="456CBE5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77CEA90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4E36924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1E97BFC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3EA548C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65E4D99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177B9E7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14</w:t>
            </w:r>
          </w:p>
        </w:tc>
        <w:tc>
          <w:tcPr>
            <w:tcW w:w="1275" w:type="dxa"/>
            <w:vAlign w:val="center"/>
          </w:tcPr>
          <w:p w14:paraId="0523F55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56</w:t>
            </w:r>
          </w:p>
        </w:tc>
      </w:tr>
      <w:tr w14:paraId="3A6773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C934A37">
            <w:pPr>
              <w:spacing w:after="0" w:line="480" w:lineRule="auto"/>
              <w:jc w:val="center"/>
              <w:rPr>
                <w:rFonts w:ascii="Times New Roman" w:hAnsi="Times New Roman" w:cs="Times New Roman"/>
                <w:lang w:val="id-ID"/>
              </w:rPr>
            </w:pPr>
            <w:r>
              <w:rPr>
                <w:rFonts w:ascii="Times New Roman" w:hAnsi="Times New Roman" w:cs="Times New Roman"/>
                <w:lang w:val="id-ID"/>
              </w:rPr>
              <w:t>15</w:t>
            </w:r>
          </w:p>
        </w:tc>
        <w:tc>
          <w:tcPr>
            <w:tcW w:w="1091" w:type="dxa"/>
            <w:vAlign w:val="center"/>
          </w:tcPr>
          <w:p w14:paraId="7992EA88">
            <w:pPr>
              <w:spacing w:after="0" w:line="480" w:lineRule="auto"/>
              <w:jc w:val="center"/>
              <w:rPr>
                <w:rFonts w:ascii="Times New Roman" w:hAnsi="Times New Roman" w:cs="Times New Roman"/>
                <w:lang w:val="id-ID"/>
              </w:rPr>
            </w:pPr>
            <w:r>
              <w:rPr>
                <w:rFonts w:ascii="Times New Roman" w:hAnsi="Times New Roman" w:cs="Times New Roman"/>
                <w:lang w:val="id-ID"/>
              </w:rPr>
              <w:t>Siswa 15</w:t>
            </w:r>
          </w:p>
        </w:tc>
        <w:tc>
          <w:tcPr>
            <w:tcW w:w="1066" w:type="dxa"/>
            <w:vAlign w:val="center"/>
          </w:tcPr>
          <w:p w14:paraId="143C595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6A3C5B3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2884031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6B76F5A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4DBAC3E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10FA9CF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7965332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1865552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1AA48C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2DB56927">
            <w:pPr>
              <w:spacing w:after="0" w:line="480" w:lineRule="auto"/>
              <w:jc w:val="center"/>
              <w:rPr>
                <w:rFonts w:ascii="Times New Roman" w:hAnsi="Times New Roman" w:cs="Times New Roman"/>
                <w:lang w:val="id-ID"/>
              </w:rPr>
            </w:pPr>
            <w:r>
              <w:rPr>
                <w:rFonts w:ascii="Times New Roman" w:hAnsi="Times New Roman" w:cs="Times New Roman"/>
                <w:lang w:val="id-ID"/>
              </w:rPr>
              <w:t>16</w:t>
            </w:r>
          </w:p>
        </w:tc>
        <w:tc>
          <w:tcPr>
            <w:tcW w:w="1091" w:type="dxa"/>
            <w:vAlign w:val="center"/>
          </w:tcPr>
          <w:p w14:paraId="238FD62F">
            <w:pPr>
              <w:spacing w:after="0" w:line="480" w:lineRule="auto"/>
              <w:jc w:val="center"/>
              <w:rPr>
                <w:rFonts w:ascii="Times New Roman" w:hAnsi="Times New Roman" w:cs="Times New Roman"/>
                <w:lang w:val="id-ID"/>
              </w:rPr>
            </w:pPr>
            <w:r>
              <w:rPr>
                <w:rFonts w:ascii="Times New Roman" w:hAnsi="Times New Roman" w:cs="Times New Roman"/>
                <w:lang w:val="id-ID"/>
              </w:rPr>
              <w:t>Siswa 16</w:t>
            </w:r>
          </w:p>
        </w:tc>
        <w:tc>
          <w:tcPr>
            <w:tcW w:w="1066" w:type="dxa"/>
            <w:vAlign w:val="center"/>
          </w:tcPr>
          <w:p w14:paraId="60189AD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2AF84AA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12548C6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w:t>
            </w:r>
          </w:p>
        </w:tc>
        <w:tc>
          <w:tcPr>
            <w:tcW w:w="978" w:type="dxa"/>
            <w:vAlign w:val="center"/>
          </w:tcPr>
          <w:p w14:paraId="509B644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746299E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05B665B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416A009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19</w:t>
            </w:r>
          </w:p>
        </w:tc>
        <w:tc>
          <w:tcPr>
            <w:tcW w:w="1275" w:type="dxa"/>
            <w:vAlign w:val="center"/>
          </w:tcPr>
          <w:p w14:paraId="77AB8BF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76</w:t>
            </w:r>
          </w:p>
        </w:tc>
      </w:tr>
      <w:tr w14:paraId="7973B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5B48B35">
            <w:pPr>
              <w:spacing w:after="0" w:line="480" w:lineRule="auto"/>
              <w:jc w:val="center"/>
              <w:rPr>
                <w:rFonts w:ascii="Times New Roman" w:hAnsi="Times New Roman" w:cs="Times New Roman"/>
                <w:lang w:val="id-ID"/>
              </w:rPr>
            </w:pPr>
            <w:r>
              <w:rPr>
                <w:rFonts w:ascii="Times New Roman" w:hAnsi="Times New Roman" w:cs="Times New Roman"/>
                <w:lang w:val="id-ID"/>
              </w:rPr>
              <w:t>17</w:t>
            </w:r>
          </w:p>
        </w:tc>
        <w:tc>
          <w:tcPr>
            <w:tcW w:w="1091" w:type="dxa"/>
            <w:vAlign w:val="center"/>
          </w:tcPr>
          <w:p w14:paraId="6A4D2DFE">
            <w:pPr>
              <w:spacing w:after="0" w:line="480" w:lineRule="auto"/>
              <w:jc w:val="center"/>
              <w:rPr>
                <w:rFonts w:ascii="Times New Roman" w:hAnsi="Times New Roman" w:cs="Times New Roman"/>
                <w:lang w:val="id-ID"/>
              </w:rPr>
            </w:pPr>
            <w:r>
              <w:rPr>
                <w:rFonts w:ascii="Times New Roman" w:hAnsi="Times New Roman" w:cs="Times New Roman"/>
                <w:lang w:val="id-ID"/>
              </w:rPr>
              <w:t>Siswa 17</w:t>
            </w:r>
          </w:p>
        </w:tc>
        <w:tc>
          <w:tcPr>
            <w:tcW w:w="1066" w:type="dxa"/>
            <w:vAlign w:val="center"/>
          </w:tcPr>
          <w:p w14:paraId="2DEA5CE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12FA54B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2890F20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5BA1F8EB">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6FD72B4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2CA54AAB">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5C2E5B5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16</w:t>
            </w:r>
          </w:p>
        </w:tc>
        <w:tc>
          <w:tcPr>
            <w:tcW w:w="1275" w:type="dxa"/>
            <w:vAlign w:val="center"/>
          </w:tcPr>
          <w:p w14:paraId="2FED9D4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64</w:t>
            </w:r>
          </w:p>
        </w:tc>
      </w:tr>
      <w:tr w14:paraId="03BE5B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8760FE5">
            <w:pPr>
              <w:spacing w:after="0" w:line="480" w:lineRule="auto"/>
              <w:jc w:val="center"/>
              <w:rPr>
                <w:rFonts w:ascii="Times New Roman" w:hAnsi="Times New Roman" w:cs="Times New Roman"/>
                <w:lang w:val="id-ID"/>
              </w:rPr>
            </w:pPr>
            <w:r>
              <w:rPr>
                <w:rFonts w:ascii="Times New Roman" w:hAnsi="Times New Roman" w:cs="Times New Roman"/>
                <w:lang w:val="id-ID"/>
              </w:rPr>
              <w:t>18</w:t>
            </w:r>
          </w:p>
        </w:tc>
        <w:tc>
          <w:tcPr>
            <w:tcW w:w="1091" w:type="dxa"/>
            <w:vAlign w:val="center"/>
          </w:tcPr>
          <w:p w14:paraId="144CB5DC">
            <w:pPr>
              <w:spacing w:after="0" w:line="480" w:lineRule="auto"/>
              <w:jc w:val="center"/>
              <w:rPr>
                <w:rFonts w:ascii="Times New Roman" w:hAnsi="Times New Roman" w:cs="Times New Roman"/>
                <w:lang w:val="id-ID"/>
              </w:rPr>
            </w:pPr>
            <w:r>
              <w:rPr>
                <w:rFonts w:ascii="Times New Roman" w:hAnsi="Times New Roman" w:cs="Times New Roman"/>
                <w:lang w:val="id-ID"/>
              </w:rPr>
              <w:t>Siswa 18</w:t>
            </w:r>
          </w:p>
        </w:tc>
        <w:tc>
          <w:tcPr>
            <w:tcW w:w="1066" w:type="dxa"/>
            <w:vAlign w:val="center"/>
          </w:tcPr>
          <w:p w14:paraId="5DE9817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6218126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5086323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4742129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4CCF3EA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45A3A82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3276699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17</w:t>
            </w:r>
          </w:p>
        </w:tc>
        <w:tc>
          <w:tcPr>
            <w:tcW w:w="1275" w:type="dxa"/>
            <w:vAlign w:val="center"/>
          </w:tcPr>
          <w:p w14:paraId="2FC938D7">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68</w:t>
            </w:r>
          </w:p>
        </w:tc>
      </w:tr>
      <w:tr w14:paraId="1387A6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8BC3DC3">
            <w:pPr>
              <w:spacing w:after="0" w:line="480" w:lineRule="auto"/>
              <w:jc w:val="center"/>
              <w:rPr>
                <w:rFonts w:ascii="Times New Roman" w:hAnsi="Times New Roman" w:cs="Times New Roman"/>
                <w:lang w:val="id-ID"/>
              </w:rPr>
            </w:pPr>
            <w:r>
              <w:rPr>
                <w:rFonts w:ascii="Times New Roman" w:hAnsi="Times New Roman" w:cs="Times New Roman"/>
                <w:lang w:val="id-ID"/>
              </w:rPr>
              <w:t>19</w:t>
            </w:r>
          </w:p>
        </w:tc>
        <w:tc>
          <w:tcPr>
            <w:tcW w:w="1091" w:type="dxa"/>
            <w:vAlign w:val="center"/>
          </w:tcPr>
          <w:p w14:paraId="289A4413">
            <w:pPr>
              <w:spacing w:after="0" w:line="480" w:lineRule="auto"/>
              <w:jc w:val="center"/>
              <w:rPr>
                <w:rFonts w:ascii="Times New Roman" w:hAnsi="Times New Roman" w:cs="Times New Roman"/>
                <w:lang w:val="id-ID"/>
              </w:rPr>
            </w:pPr>
            <w:r>
              <w:rPr>
                <w:rFonts w:ascii="Times New Roman" w:hAnsi="Times New Roman" w:cs="Times New Roman"/>
                <w:lang w:val="id-ID"/>
              </w:rPr>
              <w:t>Siswa 19</w:t>
            </w:r>
          </w:p>
        </w:tc>
        <w:tc>
          <w:tcPr>
            <w:tcW w:w="1066" w:type="dxa"/>
            <w:vAlign w:val="center"/>
          </w:tcPr>
          <w:p w14:paraId="41324566">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409D323F">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853" w:type="dxa"/>
            <w:vAlign w:val="center"/>
          </w:tcPr>
          <w:p w14:paraId="699D6CB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5760431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22FA429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75DA4D8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52DD6C1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12</w:t>
            </w:r>
          </w:p>
        </w:tc>
        <w:tc>
          <w:tcPr>
            <w:tcW w:w="1275" w:type="dxa"/>
            <w:vAlign w:val="center"/>
          </w:tcPr>
          <w:p w14:paraId="04D02D15">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48</w:t>
            </w:r>
          </w:p>
        </w:tc>
      </w:tr>
      <w:tr w14:paraId="3FAA02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6003DE2">
            <w:pPr>
              <w:spacing w:after="0" w:line="480" w:lineRule="auto"/>
              <w:jc w:val="center"/>
              <w:rPr>
                <w:rFonts w:ascii="Times New Roman" w:hAnsi="Times New Roman" w:cs="Times New Roman"/>
                <w:lang w:val="id-ID"/>
              </w:rPr>
            </w:pPr>
            <w:r>
              <w:rPr>
                <w:rFonts w:ascii="Times New Roman" w:hAnsi="Times New Roman" w:cs="Times New Roman"/>
                <w:lang w:val="id-ID"/>
              </w:rPr>
              <w:t>20</w:t>
            </w:r>
          </w:p>
        </w:tc>
        <w:tc>
          <w:tcPr>
            <w:tcW w:w="1091" w:type="dxa"/>
            <w:vAlign w:val="center"/>
          </w:tcPr>
          <w:p w14:paraId="6252DFE4">
            <w:pPr>
              <w:spacing w:after="0" w:line="480" w:lineRule="auto"/>
              <w:jc w:val="center"/>
              <w:rPr>
                <w:rFonts w:ascii="Times New Roman" w:hAnsi="Times New Roman" w:cs="Times New Roman"/>
                <w:lang w:val="id-ID"/>
              </w:rPr>
            </w:pPr>
            <w:r>
              <w:rPr>
                <w:rFonts w:ascii="Times New Roman" w:hAnsi="Times New Roman" w:cs="Times New Roman"/>
                <w:lang w:val="id-ID"/>
              </w:rPr>
              <w:t>Siswa 20</w:t>
            </w:r>
          </w:p>
        </w:tc>
        <w:tc>
          <w:tcPr>
            <w:tcW w:w="1066" w:type="dxa"/>
            <w:vAlign w:val="center"/>
          </w:tcPr>
          <w:p w14:paraId="2064110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39EE4CA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05FE8579">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1053234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607D876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4AC14D9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74CB8B4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57B7905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4569A3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783B13C5">
            <w:pPr>
              <w:spacing w:after="0" w:line="480" w:lineRule="auto"/>
              <w:jc w:val="center"/>
              <w:rPr>
                <w:rFonts w:ascii="Times New Roman" w:hAnsi="Times New Roman" w:cs="Times New Roman"/>
                <w:lang w:val="id-ID"/>
              </w:rPr>
            </w:pPr>
            <w:r>
              <w:rPr>
                <w:rFonts w:ascii="Times New Roman" w:hAnsi="Times New Roman" w:cs="Times New Roman"/>
                <w:lang w:val="id-ID"/>
              </w:rPr>
              <w:t>21</w:t>
            </w:r>
          </w:p>
        </w:tc>
        <w:tc>
          <w:tcPr>
            <w:tcW w:w="1091" w:type="dxa"/>
            <w:vAlign w:val="center"/>
          </w:tcPr>
          <w:p w14:paraId="0D725279">
            <w:pPr>
              <w:spacing w:after="0" w:line="480" w:lineRule="auto"/>
              <w:jc w:val="center"/>
              <w:rPr>
                <w:rFonts w:ascii="Times New Roman" w:hAnsi="Times New Roman" w:cs="Times New Roman"/>
                <w:lang w:val="id-ID"/>
              </w:rPr>
            </w:pPr>
            <w:r>
              <w:rPr>
                <w:rFonts w:ascii="Times New Roman" w:hAnsi="Times New Roman" w:cs="Times New Roman"/>
                <w:lang w:val="id-ID"/>
              </w:rPr>
              <w:t>Siswa 21</w:t>
            </w:r>
          </w:p>
        </w:tc>
        <w:tc>
          <w:tcPr>
            <w:tcW w:w="1066" w:type="dxa"/>
            <w:vAlign w:val="center"/>
          </w:tcPr>
          <w:p w14:paraId="75D2A0A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2C6934E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5B204C6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0120D3C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63686B0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37DDE1A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562786C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12C6626D">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77FE39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00AAD795">
            <w:pPr>
              <w:spacing w:after="0" w:line="480" w:lineRule="auto"/>
              <w:jc w:val="center"/>
              <w:rPr>
                <w:rFonts w:ascii="Times New Roman" w:hAnsi="Times New Roman" w:cs="Times New Roman"/>
                <w:lang w:val="id-ID"/>
              </w:rPr>
            </w:pPr>
            <w:r>
              <w:rPr>
                <w:rFonts w:ascii="Times New Roman" w:hAnsi="Times New Roman" w:cs="Times New Roman"/>
                <w:lang w:val="id-ID"/>
              </w:rPr>
              <w:t>22</w:t>
            </w:r>
          </w:p>
        </w:tc>
        <w:tc>
          <w:tcPr>
            <w:tcW w:w="1091" w:type="dxa"/>
            <w:vAlign w:val="center"/>
          </w:tcPr>
          <w:p w14:paraId="351D265A">
            <w:pPr>
              <w:spacing w:after="0" w:line="480" w:lineRule="auto"/>
              <w:jc w:val="center"/>
              <w:rPr>
                <w:rFonts w:ascii="Times New Roman" w:hAnsi="Times New Roman" w:cs="Times New Roman"/>
                <w:lang w:val="id-ID"/>
              </w:rPr>
            </w:pPr>
            <w:r>
              <w:rPr>
                <w:rFonts w:ascii="Times New Roman" w:hAnsi="Times New Roman" w:cs="Times New Roman"/>
                <w:lang w:val="id-ID"/>
              </w:rPr>
              <w:t>Siswa 22</w:t>
            </w:r>
          </w:p>
        </w:tc>
        <w:tc>
          <w:tcPr>
            <w:tcW w:w="1066" w:type="dxa"/>
            <w:vAlign w:val="center"/>
          </w:tcPr>
          <w:p w14:paraId="3A551F8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43" w:type="dxa"/>
            <w:vAlign w:val="center"/>
          </w:tcPr>
          <w:p w14:paraId="6EA6E19B">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853" w:type="dxa"/>
            <w:vAlign w:val="center"/>
          </w:tcPr>
          <w:p w14:paraId="1329E6F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78" w:type="dxa"/>
            <w:vAlign w:val="center"/>
          </w:tcPr>
          <w:p w14:paraId="498DEAFE">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63" w:type="dxa"/>
            <w:vAlign w:val="center"/>
          </w:tcPr>
          <w:p w14:paraId="647CEFA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992" w:type="dxa"/>
            <w:vAlign w:val="center"/>
          </w:tcPr>
          <w:p w14:paraId="28020021">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3</w:t>
            </w:r>
          </w:p>
        </w:tc>
        <w:tc>
          <w:tcPr>
            <w:tcW w:w="709" w:type="dxa"/>
            <w:vAlign w:val="center"/>
          </w:tcPr>
          <w:p w14:paraId="6FCBC98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18</w:t>
            </w:r>
          </w:p>
        </w:tc>
        <w:tc>
          <w:tcPr>
            <w:tcW w:w="1275" w:type="dxa"/>
            <w:vAlign w:val="center"/>
          </w:tcPr>
          <w:p w14:paraId="1736F442">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72</w:t>
            </w:r>
          </w:p>
        </w:tc>
      </w:tr>
      <w:tr w14:paraId="08A103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EF847CA">
            <w:pPr>
              <w:spacing w:after="0" w:line="480" w:lineRule="auto"/>
              <w:jc w:val="center"/>
              <w:rPr>
                <w:rFonts w:ascii="Times New Roman" w:hAnsi="Times New Roman" w:cs="Times New Roman"/>
                <w:lang w:val="id-ID"/>
              </w:rPr>
            </w:pPr>
            <w:r>
              <w:rPr>
                <w:rFonts w:ascii="Times New Roman" w:hAnsi="Times New Roman" w:cs="Times New Roman"/>
                <w:lang w:val="id-ID"/>
              </w:rPr>
              <w:t>23</w:t>
            </w:r>
          </w:p>
        </w:tc>
        <w:tc>
          <w:tcPr>
            <w:tcW w:w="1091" w:type="dxa"/>
            <w:vAlign w:val="center"/>
          </w:tcPr>
          <w:p w14:paraId="45E70067">
            <w:pPr>
              <w:spacing w:after="0" w:line="480" w:lineRule="auto"/>
              <w:jc w:val="center"/>
              <w:rPr>
                <w:rFonts w:ascii="Times New Roman" w:hAnsi="Times New Roman" w:cs="Times New Roman"/>
                <w:lang w:val="id-ID"/>
              </w:rPr>
            </w:pPr>
            <w:r>
              <w:rPr>
                <w:rFonts w:ascii="Times New Roman" w:hAnsi="Times New Roman" w:cs="Times New Roman"/>
                <w:lang w:val="id-ID"/>
              </w:rPr>
              <w:t>Siswa 23</w:t>
            </w:r>
          </w:p>
        </w:tc>
        <w:tc>
          <w:tcPr>
            <w:tcW w:w="1066" w:type="dxa"/>
            <w:vAlign w:val="center"/>
          </w:tcPr>
          <w:p w14:paraId="4A07382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43" w:type="dxa"/>
            <w:vAlign w:val="center"/>
          </w:tcPr>
          <w:p w14:paraId="1202D823">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853" w:type="dxa"/>
            <w:vAlign w:val="center"/>
          </w:tcPr>
          <w:p w14:paraId="122A7CA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78" w:type="dxa"/>
            <w:vAlign w:val="center"/>
          </w:tcPr>
          <w:p w14:paraId="02FBCBA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63" w:type="dxa"/>
            <w:vAlign w:val="center"/>
          </w:tcPr>
          <w:p w14:paraId="10C0DB74">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992" w:type="dxa"/>
            <w:vAlign w:val="center"/>
          </w:tcPr>
          <w:p w14:paraId="51AFA870">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2</w:t>
            </w:r>
          </w:p>
        </w:tc>
        <w:tc>
          <w:tcPr>
            <w:tcW w:w="709" w:type="dxa"/>
            <w:vAlign w:val="center"/>
          </w:tcPr>
          <w:p w14:paraId="5ADDC37A">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12</w:t>
            </w:r>
          </w:p>
        </w:tc>
        <w:tc>
          <w:tcPr>
            <w:tcW w:w="1275" w:type="dxa"/>
            <w:vAlign w:val="center"/>
          </w:tcPr>
          <w:p w14:paraId="249687DC">
            <w:pPr>
              <w:spacing w:after="0" w:line="480" w:lineRule="auto"/>
              <w:jc w:val="center"/>
              <w:rPr>
                <w:rFonts w:ascii="Times New Roman" w:hAnsi="Times New Roman" w:cs="Times New Roman"/>
                <w:lang w:val="id-ID"/>
              </w:rPr>
            </w:pPr>
            <w:r>
              <w:rPr>
                <w:rFonts w:ascii="Times New Roman" w:hAnsi="Times New Roman" w:eastAsia="Times New Roman" w:cs="Times New Roman"/>
                <w:lang w:val="id-ID"/>
              </w:rPr>
              <w:t>48</w:t>
            </w:r>
          </w:p>
        </w:tc>
      </w:tr>
      <w:tr w14:paraId="1F071F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217" w:type="dxa"/>
            <w:gridSpan w:val="9"/>
            <w:vAlign w:val="center"/>
          </w:tcPr>
          <w:p w14:paraId="0709F5E5">
            <w:pPr>
              <w:spacing w:after="0" w:line="480" w:lineRule="auto"/>
              <w:jc w:val="center"/>
              <w:rPr>
                <w:rFonts w:ascii="Times New Roman" w:hAnsi="Times New Roman" w:eastAsia="Times New Roman" w:cs="Times New Roman"/>
                <w:lang w:val="en-US"/>
              </w:rPr>
            </w:pPr>
            <w:r>
              <w:rPr>
                <w:rFonts w:ascii="Times New Roman" w:hAnsi="Times New Roman" w:eastAsia="Times New Roman" w:cs="Times New Roman"/>
                <w:lang w:val="en-US"/>
              </w:rPr>
              <w:t>Jumlah</w:t>
            </w:r>
          </w:p>
        </w:tc>
        <w:tc>
          <w:tcPr>
            <w:tcW w:w="1275" w:type="dxa"/>
            <w:vAlign w:val="center"/>
          </w:tcPr>
          <w:p w14:paraId="242AF509">
            <w:pPr>
              <w:spacing w:after="0" w:line="480" w:lineRule="auto"/>
              <w:jc w:val="center"/>
              <w:rPr>
                <w:rFonts w:ascii="Times New Roman" w:hAnsi="Times New Roman" w:eastAsia="Times New Roman" w:cs="Times New Roman"/>
                <w:lang w:val="id-ID"/>
              </w:rPr>
            </w:pPr>
            <w:r>
              <w:rPr>
                <w:rFonts w:ascii="Times New Roman" w:hAnsi="Times New Roman" w:eastAsia="Times New Roman" w:cs="Times New Roman"/>
                <w:lang w:val="id-ID"/>
              </w:rPr>
              <w:t>1.505</w:t>
            </w:r>
          </w:p>
        </w:tc>
      </w:tr>
      <w:tr w14:paraId="65B425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217" w:type="dxa"/>
            <w:gridSpan w:val="9"/>
            <w:vAlign w:val="center"/>
          </w:tcPr>
          <w:p w14:paraId="5FCC47F7">
            <w:pPr>
              <w:spacing w:after="0" w:line="480" w:lineRule="auto"/>
              <w:jc w:val="center"/>
              <w:rPr>
                <w:rFonts w:ascii="Times New Roman" w:hAnsi="Times New Roman" w:eastAsia="Times New Roman" w:cs="Times New Roman"/>
                <w:lang w:val="en-US"/>
              </w:rPr>
            </w:pPr>
            <w:r>
              <w:rPr>
                <w:rFonts w:ascii="Times New Roman" w:hAnsi="Times New Roman" w:eastAsia="Times New Roman" w:cs="Times New Roman"/>
                <w:lang w:val="en-US"/>
              </w:rPr>
              <w:t>Rata-Rata Keseluruhan Nilai</w:t>
            </w:r>
          </w:p>
        </w:tc>
        <w:tc>
          <w:tcPr>
            <w:tcW w:w="1275" w:type="dxa"/>
            <w:vAlign w:val="center"/>
          </w:tcPr>
          <w:p w14:paraId="3AF1B4DC">
            <w:pPr>
              <w:spacing w:after="0" w:line="480" w:lineRule="auto"/>
              <w:jc w:val="center"/>
              <w:rPr>
                <w:rFonts w:ascii="Times New Roman" w:hAnsi="Times New Roman" w:eastAsia="Times New Roman" w:cs="Times New Roman"/>
                <w:lang w:val="id-ID"/>
              </w:rPr>
            </w:pPr>
            <w:r>
              <w:rPr>
                <w:rFonts w:ascii="Times New Roman" w:hAnsi="Times New Roman" w:eastAsia="Times New Roman" w:cs="Times New Roman"/>
                <w:lang w:val="id-ID"/>
              </w:rPr>
              <w:t xml:space="preserve">1505 / 23 = </w:t>
            </w:r>
            <w:r>
              <w:rPr>
                <w:rFonts w:ascii="Times New Roman" w:hAnsi="Times New Roman" w:eastAsia="Times New Roman" w:cs="Times New Roman"/>
                <w:b/>
                <w:bCs/>
                <w:lang w:val="id-ID"/>
              </w:rPr>
              <w:t>65,43</w:t>
            </w:r>
          </w:p>
        </w:tc>
      </w:tr>
    </w:tbl>
    <w:p w14:paraId="5C2FA398"/>
    <w:p w14:paraId="6B0364DA"/>
    <w:p w14:paraId="615F82BC"/>
    <w:p w14:paraId="14A9B9CE">
      <w:pPr>
        <w:spacing w:after="0" w:line="480" w:lineRule="auto"/>
        <w:jc w:val="both"/>
        <w:rPr>
          <w:rFonts w:ascii="Times New Roman" w:hAnsi="Times New Roman" w:cs="Times New Roman"/>
          <w:b/>
          <w:sz w:val="24"/>
          <w:szCs w:val="24"/>
        </w:rPr>
      </w:pPr>
    </w:p>
    <w:p w14:paraId="7FAF56E3">
      <w:pPr>
        <w:spacing w:after="0" w:line="480" w:lineRule="auto"/>
        <w:jc w:val="both"/>
        <w:rPr>
          <w:rFonts w:ascii="Times New Roman" w:hAnsi="Times New Roman" w:cs="Times New Roman"/>
          <w:b/>
          <w:sz w:val="24"/>
          <w:szCs w:val="24"/>
        </w:rPr>
      </w:pPr>
    </w:p>
    <w:p w14:paraId="50D384B3">
      <w:pPr>
        <w:spacing w:after="0" w:line="480" w:lineRule="auto"/>
        <w:jc w:val="both"/>
        <w:rPr>
          <w:rFonts w:ascii="Times New Roman" w:hAnsi="Times New Roman" w:cs="Times New Roman"/>
          <w:b/>
          <w:sz w:val="24"/>
          <w:szCs w:val="24"/>
        </w:rPr>
      </w:pPr>
    </w:p>
    <w:p w14:paraId="757863E6">
      <w:pPr>
        <w:spacing w:after="0" w:line="480" w:lineRule="auto"/>
        <w:jc w:val="both"/>
        <w:rPr>
          <w:rFonts w:ascii="Times New Roman" w:hAnsi="Times New Roman" w:cs="Times New Roman"/>
          <w:b/>
          <w:sz w:val="24"/>
          <w:szCs w:val="24"/>
        </w:rPr>
      </w:pPr>
    </w:p>
    <w:p w14:paraId="7C78EAA4">
      <w:pPr>
        <w:spacing w:after="0" w:line="480" w:lineRule="auto"/>
        <w:jc w:val="both"/>
        <w:rPr>
          <w:rFonts w:ascii="Times New Roman" w:hAnsi="Times New Roman" w:cs="Times New Roman"/>
          <w:b/>
          <w:sz w:val="24"/>
          <w:szCs w:val="24"/>
        </w:rPr>
      </w:pPr>
    </w:p>
    <w:p w14:paraId="22E47981">
      <w:pPr>
        <w:spacing w:after="0" w:line="480" w:lineRule="auto"/>
        <w:jc w:val="both"/>
        <w:rPr>
          <w:rFonts w:ascii="Times New Roman" w:hAnsi="Times New Roman" w:cs="Times New Roman"/>
          <w:b/>
          <w:sz w:val="24"/>
          <w:szCs w:val="24"/>
        </w:rPr>
      </w:pPr>
    </w:p>
    <w:p w14:paraId="130EC87A">
      <w:pPr>
        <w:spacing w:after="0" w:line="480" w:lineRule="auto"/>
        <w:jc w:val="both"/>
        <w:rPr>
          <w:rFonts w:ascii="Times New Roman" w:hAnsi="Times New Roman" w:cs="Times New Roman"/>
          <w:b/>
          <w:sz w:val="24"/>
          <w:szCs w:val="24"/>
        </w:rPr>
      </w:pPr>
    </w:p>
    <w:p w14:paraId="265381E5">
      <w:pPr>
        <w:spacing w:after="0" w:line="480" w:lineRule="auto"/>
        <w:jc w:val="both"/>
        <w:rPr>
          <w:rFonts w:ascii="Times New Roman" w:hAnsi="Times New Roman" w:cs="Times New Roman"/>
          <w:b/>
          <w:sz w:val="24"/>
          <w:szCs w:val="24"/>
        </w:rPr>
      </w:pPr>
    </w:p>
    <w:p w14:paraId="77C7936E">
      <w:pPr>
        <w:spacing w:after="0" w:line="480" w:lineRule="auto"/>
        <w:jc w:val="both"/>
        <w:rPr>
          <w:rFonts w:ascii="Times New Roman" w:hAnsi="Times New Roman" w:cs="Times New Roman"/>
          <w:b/>
          <w:sz w:val="24"/>
          <w:szCs w:val="24"/>
        </w:rPr>
      </w:pPr>
    </w:p>
    <w:p w14:paraId="6398E8F4">
      <w:pPr>
        <w:spacing w:after="0" w:line="480" w:lineRule="auto"/>
        <w:jc w:val="both"/>
        <w:rPr>
          <w:rFonts w:ascii="Times New Roman" w:hAnsi="Times New Roman" w:cs="Times New Roman"/>
          <w:b/>
          <w:sz w:val="24"/>
          <w:szCs w:val="24"/>
        </w:rPr>
      </w:pPr>
    </w:p>
    <w:p w14:paraId="036F2478">
      <w:pPr>
        <w:spacing w:after="0" w:line="480" w:lineRule="auto"/>
        <w:jc w:val="both"/>
        <w:rPr>
          <w:rFonts w:ascii="Times New Roman" w:hAnsi="Times New Roman" w:cs="Times New Roman"/>
          <w:b/>
          <w:sz w:val="24"/>
          <w:szCs w:val="24"/>
        </w:rPr>
      </w:pPr>
    </w:p>
    <w:p w14:paraId="1C3D7B49">
      <w:pPr>
        <w:spacing w:after="0" w:line="480" w:lineRule="auto"/>
        <w:jc w:val="both"/>
        <w:rPr>
          <w:rFonts w:ascii="Times New Roman" w:hAnsi="Times New Roman" w:cs="Times New Roman"/>
          <w:b/>
          <w:sz w:val="24"/>
          <w:szCs w:val="24"/>
        </w:rPr>
      </w:pPr>
    </w:p>
    <w:p w14:paraId="4DAD68AA">
      <w:pPr>
        <w:spacing w:after="0" w:line="480" w:lineRule="auto"/>
        <w:jc w:val="both"/>
        <w:rPr>
          <w:rFonts w:ascii="Times New Roman" w:hAnsi="Times New Roman" w:cs="Times New Roman"/>
          <w:b/>
          <w:sz w:val="24"/>
          <w:szCs w:val="24"/>
        </w:rPr>
      </w:pPr>
    </w:p>
    <w:p w14:paraId="7BB6211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3</w:t>
      </w:r>
    </w:p>
    <w:p w14:paraId="1520D10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Lembar Penilaian Presentase Lisan</w:t>
      </w:r>
    </w:p>
    <w:p w14:paraId="27004A5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Peserta Didik Kelas V SD Negeri 108 Aekmata</w:t>
      </w:r>
    </w:p>
    <w:p w14:paraId="5131DAE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Postest</w:t>
      </w:r>
    </w:p>
    <w:tbl>
      <w:tblPr>
        <w:tblStyle w:val="22"/>
        <w:tblW w:w="949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22"/>
        <w:gridCol w:w="1091"/>
        <w:gridCol w:w="1066"/>
        <w:gridCol w:w="943"/>
        <w:gridCol w:w="853"/>
        <w:gridCol w:w="978"/>
        <w:gridCol w:w="1235"/>
        <w:gridCol w:w="946"/>
        <w:gridCol w:w="766"/>
        <w:gridCol w:w="992"/>
      </w:tblGrid>
      <w:tr w14:paraId="3F1EF1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Merge w:val="restart"/>
            <w:vAlign w:val="center"/>
          </w:tcPr>
          <w:p w14:paraId="00A7B932">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No</w:t>
            </w:r>
          </w:p>
        </w:tc>
        <w:tc>
          <w:tcPr>
            <w:tcW w:w="1091" w:type="dxa"/>
            <w:vMerge w:val="restart"/>
            <w:vAlign w:val="center"/>
          </w:tcPr>
          <w:p w14:paraId="3D786E82">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Nama Siswa</w:t>
            </w:r>
          </w:p>
        </w:tc>
        <w:tc>
          <w:tcPr>
            <w:tcW w:w="1066" w:type="dxa"/>
            <w:vAlign w:val="center"/>
          </w:tcPr>
          <w:p w14:paraId="503445AC">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Pelafalan</w:t>
            </w:r>
          </w:p>
        </w:tc>
        <w:tc>
          <w:tcPr>
            <w:tcW w:w="943" w:type="dxa"/>
            <w:vAlign w:val="center"/>
          </w:tcPr>
          <w:p w14:paraId="0061B1A1">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Volume Suara</w:t>
            </w:r>
          </w:p>
        </w:tc>
        <w:tc>
          <w:tcPr>
            <w:tcW w:w="853" w:type="dxa"/>
            <w:vAlign w:val="center"/>
          </w:tcPr>
          <w:p w14:paraId="3EE80E4F">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Pilihan Kata</w:t>
            </w:r>
          </w:p>
        </w:tc>
        <w:tc>
          <w:tcPr>
            <w:tcW w:w="978" w:type="dxa"/>
            <w:vAlign w:val="center"/>
          </w:tcPr>
          <w:p w14:paraId="6779B59B">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Intonasi dan Jeda</w:t>
            </w:r>
          </w:p>
        </w:tc>
        <w:tc>
          <w:tcPr>
            <w:tcW w:w="1235" w:type="dxa"/>
            <w:vAlign w:val="center"/>
          </w:tcPr>
          <w:p w14:paraId="4338D96B">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Kelancaran</w:t>
            </w:r>
          </w:p>
        </w:tc>
        <w:tc>
          <w:tcPr>
            <w:tcW w:w="946" w:type="dxa"/>
            <w:vAlign w:val="center"/>
          </w:tcPr>
          <w:p w14:paraId="76F9BD1A">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Percaya Diri</w:t>
            </w:r>
          </w:p>
        </w:tc>
        <w:tc>
          <w:tcPr>
            <w:tcW w:w="766" w:type="dxa"/>
            <w:vMerge w:val="restart"/>
            <w:vAlign w:val="center"/>
          </w:tcPr>
          <w:p w14:paraId="65D8897A">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id-ID"/>
              </w:rPr>
              <w:t>Jumlah Skor</w:t>
            </w:r>
          </w:p>
        </w:tc>
        <w:tc>
          <w:tcPr>
            <w:tcW w:w="992" w:type="dxa"/>
            <w:vMerge w:val="restart"/>
            <w:vAlign w:val="center"/>
          </w:tcPr>
          <w:p w14:paraId="04262E91">
            <w:pPr>
              <w:spacing w:after="0" w:line="240" w:lineRule="auto"/>
              <w:jc w:val="center"/>
              <w:rPr>
                <w:rFonts w:ascii="Times New Roman" w:hAnsi="Times New Roman" w:cs="Times New Roman"/>
                <w:b/>
                <w:bCs/>
                <w:sz w:val="20"/>
                <w:szCs w:val="20"/>
                <w:lang w:val="id-ID"/>
              </w:rPr>
            </w:pPr>
            <w:r>
              <w:rPr>
                <w:rFonts w:ascii="Times New Roman" w:hAnsi="Times New Roman" w:eastAsia="Times New Roman" w:cs="Times New Roman"/>
                <w:b/>
                <w:bCs/>
                <w:sz w:val="20"/>
                <w:szCs w:val="20"/>
                <w:lang w:val="id-ID"/>
              </w:rPr>
              <w:t>Nilai (x4)</w:t>
            </w:r>
          </w:p>
        </w:tc>
      </w:tr>
      <w:tr w14:paraId="5B8DEA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Merge w:val="continue"/>
            <w:vAlign w:val="center"/>
          </w:tcPr>
          <w:p w14:paraId="2112507F">
            <w:pPr>
              <w:spacing w:after="0" w:line="360" w:lineRule="auto"/>
              <w:jc w:val="center"/>
              <w:rPr>
                <w:rFonts w:ascii="Times New Roman" w:hAnsi="Times New Roman" w:cs="Times New Roman"/>
                <w:b/>
                <w:bCs/>
                <w:sz w:val="20"/>
                <w:szCs w:val="20"/>
                <w:lang w:val="id-ID"/>
              </w:rPr>
            </w:pPr>
          </w:p>
        </w:tc>
        <w:tc>
          <w:tcPr>
            <w:tcW w:w="1091" w:type="dxa"/>
            <w:vMerge w:val="continue"/>
            <w:vAlign w:val="center"/>
          </w:tcPr>
          <w:p w14:paraId="56A6EAA2">
            <w:pPr>
              <w:spacing w:after="0" w:line="360" w:lineRule="auto"/>
              <w:jc w:val="center"/>
              <w:rPr>
                <w:rFonts w:ascii="Times New Roman" w:hAnsi="Times New Roman" w:cs="Times New Roman"/>
                <w:b/>
                <w:bCs/>
                <w:sz w:val="20"/>
                <w:szCs w:val="20"/>
                <w:lang w:val="id-ID"/>
              </w:rPr>
            </w:pPr>
          </w:p>
        </w:tc>
        <w:tc>
          <w:tcPr>
            <w:tcW w:w="1066" w:type="dxa"/>
            <w:vAlign w:val="center"/>
          </w:tcPr>
          <w:p w14:paraId="5C84222A">
            <w:pPr>
              <w:spacing w:after="0" w:line="240" w:lineRule="auto"/>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1-5 Poin</w:t>
            </w:r>
          </w:p>
        </w:tc>
        <w:tc>
          <w:tcPr>
            <w:tcW w:w="943" w:type="dxa"/>
            <w:vAlign w:val="center"/>
          </w:tcPr>
          <w:p w14:paraId="541F92E1">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853" w:type="dxa"/>
            <w:vAlign w:val="center"/>
          </w:tcPr>
          <w:p w14:paraId="5A52919C">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978" w:type="dxa"/>
            <w:vAlign w:val="center"/>
          </w:tcPr>
          <w:p w14:paraId="2CA8FFA4">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1235" w:type="dxa"/>
            <w:vAlign w:val="center"/>
          </w:tcPr>
          <w:p w14:paraId="6A63F49E">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946" w:type="dxa"/>
            <w:vAlign w:val="center"/>
          </w:tcPr>
          <w:p w14:paraId="17AC3A87">
            <w:pPr>
              <w:spacing w:after="0" w:line="240" w:lineRule="auto"/>
              <w:jc w:val="center"/>
              <w:rPr>
                <w:rFonts w:ascii="Times New Roman" w:hAnsi="Times New Roman" w:cs="Times New Roman"/>
                <w:b/>
                <w:bCs/>
                <w:sz w:val="20"/>
                <w:szCs w:val="20"/>
                <w:lang w:val="id-ID"/>
              </w:rPr>
            </w:pPr>
            <w:r>
              <w:rPr>
                <w:rFonts w:ascii="Times New Roman" w:hAnsi="Times New Roman" w:cs="Times New Roman"/>
                <w:b/>
                <w:bCs/>
                <w:sz w:val="20"/>
                <w:szCs w:val="20"/>
                <w:lang w:val="en-US"/>
              </w:rPr>
              <w:t>1-5 Poin</w:t>
            </w:r>
          </w:p>
        </w:tc>
        <w:tc>
          <w:tcPr>
            <w:tcW w:w="766" w:type="dxa"/>
            <w:vMerge w:val="continue"/>
            <w:vAlign w:val="center"/>
          </w:tcPr>
          <w:p w14:paraId="454DFA73">
            <w:pPr>
              <w:spacing w:after="0" w:line="360" w:lineRule="auto"/>
              <w:jc w:val="center"/>
              <w:rPr>
                <w:rFonts w:ascii="Times New Roman" w:hAnsi="Times New Roman" w:cs="Times New Roman"/>
                <w:b/>
                <w:bCs/>
                <w:sz w:val="20"/>
                <w:szCs w:val="20"/>
                <w:lang w:val="id-ID"/>
              </w:rPr>
            </w:pPr>
          </w:p>
        </w:tc>
        <w:tc>
          <w:tcPr>
            <w:tcW w:w="992" w:type="dxa"/>
            <w:vMerge w:val="continue"/>
          </w:tcPr>
          <w:p w14:paraId="57AD7445">
            <w:pPr>
              <w:spacing w:after="0" w:line="360" w:lineRule="auto"/>
              <w:jc w:val="center"/>
              <w:rPr>
                <w:rFonts w:ascii="Times New Roman" w:hAnsi="Times New Roman" w:cs="Times New Roman"/>
                <w:b/>
                <w:bCs/>
                <w:sz w:val="20"/>
                <w:szCs w:val="20"/>
                <w:lang w:val="id-ID"/>
              </w:rPr>
            </w:pPr>
          </w:p>
        </w:tc>
      </w:tr>
      <w:tr w14:paraId="1F7A71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6E68A527">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w:t>
            </w:r>
          </w:p>
        </w:tc>
        <w:tc>
          <w:tcPr>
            <w:tcW w:w="1091" w:type="dxa"/>
            <w:vAlign w:val="center"/>
          </w:tcPr>
          <w:p w14:paraId="3F94C5C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w:t>
            </w:r>
          </w:p>
        </w:tc>
        <w:tc>
          <w:tcPr>
            <w:tcW w:w="1066" w:type="dxa"/>
            <w:vAlign w:val="center"/>
          </w:tcPr>
          <w:p w14:paraId="4974197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0601D09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0EABC29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6E55DCB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6F0271D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4BD51E1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49F036F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29</w:t>
            </w:r>
          </w:p>
        </w:tc>
        <w:tc>
          <w:tcPr>
            <w:tcW w:w="992" w:type="dxa"/>
            <w:vAlign w:val="center"/>
          </w:tcPr>
          <w:p w14:paraId="55C9975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116</w:t>
            </w:r>
          </w:p>
        </w:tc>
      </w:tr>
      <w:tr w14:paraId="0505BF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7635923">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2</w:t>
            </w:r>
          </w:p>
        </w:tc>
        <w:tc>
          <w:tcPr>
            <w:tcW w:w="1091" w:type="dxa"/>
            <w:vAlign w:val="center"/>
          </w:tcPr>
          <w:p w14:paraId="795F538D">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2</w:t>
            </w:r>
          </w:p>
        </w:tc>
        <w:tc>
          <w:tcPr>
            <w:tcW w:w="1066" w:type="dxa"/>
            <w:vAlign w:val="center"/>
          </w:tcPr>
          <w:p w14:paraId="59153F2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1F23DF6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3E3D78E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57535E7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345C492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536E7CE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50B9DAA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26</w:t>
            </w:r>
          </w:p>
        </w:tc>
        <w:tc>
          <w:tcPr>
            <w:tcW w:w="992" w:type="dxa"/>
            <w:vAlign w:val="center"/>
          </w:tcPr>
          <w:p w14:paraId="4B4C683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104</w:t>
            </w:r>
          </w:p>
        </w:tc>
      </w:tr>
      <w:tr w14:paraId="43E1F3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487EA6F8">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3</w:t>
            </w:r>
          </w:p>
        </w:tc>
        <w:tc>
          <w:tcPr>
            <w:tcW w:w="1091" w:type="dxa"/>
            <w:vAlign w:val="center"/>
          </w:tcPr>
          <w:p w14:paraId="3DD844BF">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3</w:t>
            </w:r>
          </w:p>
        </w:tc>
        <w:tc>
          <w:tcPr>
            <w:tcW w:w="1066" w:type="dxa"/>
            <w:vAlign w:val="center"/>
          </w:tcPr>
          <w:p w14:paraId="2CD2264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151287C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02EF699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35B24AE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13EF53B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5F6C346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55233CD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28</w:t>
            </w:r>
          </w:p>
        </w:tc>
        <w:tc>
          <w:tcPr>
            <w:tcW w:w="992" w:type="dxa"/>
            <w:vAlign w:val="center"/>
          </w:tcPr>
          <w:p w14:paraId="099C29E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112</w:t>
            </w:r>
          </w:p>
        </w:tc>
      </w:tr>
      <w:tr w14:paraId="6F0235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4E50D8F4">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4</w:t>
            </w:r>
          </w:p>
        </w:tc>
        <w:tc>
          <w:tcPr>
            <w:tcW w:w="1091" w:type="dxa"/>
            <w:vAlign w:val="center"/>
          </w:tcPr>
          <w:p w14:paraId="0E9FD811">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4</w:t>
            </w:r>
          </w:p>
        </w:tc>
        <w:tc>
          <w:tcPr>
            <w:tcW w:w="1066" w:type="dxa"/>
            <w:vAlign w:val="center"/>
          </w:tcPr>
          <w:p w14:paraId="2530CC5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5C1BAFA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2D2E33D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6086C1D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2CC6A0E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5B16C0C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12EED23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25</w:t>
            </w:r>
          </w:p>
        </w:tc>
        <w:tc>
          <w:tcPr>
            <w:tcW w:w="992" w:type="dxa"/>
            <w:vAlign w:val="center"/>
          </w:tcPr>
          <w:p w14:paraId="061E3EE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100</w:t>
            </w:r>
          </w:p>
        </w:tc>
      </w:tr>
      <w:tr w14:paraId="6E04E2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42D9ECA7">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5</w:t>
            </w:r>
          </w:p>
        </w:tc>
        <w:tc>
          <w:tcPr>
            <w:tcW w:w="1091" w:type="dxa"/>
            <w:vAlign w:val="center"/>
          </w:tcPr>
          <w:p w14:paraId="3D589C82">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5</w:t>
            </w:r>
          </w:p>
        </w:tc>
        <w:tc>
          <w:tcPr>
            <w:tcW w:w="1066" w:type="dxa"/>
            <w:vAlign w:val="center"/>
          </w:tcPr>
          <w:p w14:paraId="0B78F8E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3AF168F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5A53DA2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5DE462D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1DB0515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102DF0F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4D81221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29</w:t>
            </w:r>
          </w:p>
        </w:tc>
        <w:tc>
          <w:tcPr>
            <w:tcW w:w="992" w:type="dxa"/>
            <w:vAlign w:val="center"/>
          </w:tcPr>
          <w:p w14:paraId="65DF837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116</w:t>
            </w:r>
          </w:p>
        </w:tc>
      </w:tr>
      <w:tr w14:paraId="5793AF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4C65F027">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6</w:t>
            </w:r>
          </w:p>
        </w:tc>
        <w:tc>
          <w:tcPr>
            <w:tcW w:w="1091" w:type="dxa"/>
            <w:vAlign w:val="center"/>
          </w:tcPr>
          <w:p w14:paraId="7DBAE24E">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6</w:t>
            </w:r>
          </w:p>
        </w:tc>
        <w:tc>
          <w:tcPr>
            <w:tcW w:w="1066" w:type="dxa"/>
            <w:vAlign w:val="center"/>
          </w:tcPr>
          <w:p w14:paraId="0588B7E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6903222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3842363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5F25D19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48E654E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475369C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660E8F1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24</w:t>
            </w:r>
          </w:p>
        </w:tc>
        <w:tc>
          <w:tcPr>
            <w:tcW w:w="992" w:type="dxa"/>
            <w:vAlign w:val="center"/>
          </w:tcPr>
          <w:p w14:paraId="40FF2B3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96</w:t>
            </w:r>
          </w:p>
        </w:tc>
      </w:tr>
      <w:tr w14:paraId="749B6E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7B46B6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7</w:t>
            </w:r>
          </w:p>
        </w:tc>
        <w:tc>
          <w:tcPr>
            <w:tcW w:w="1091" w:type="dxa"/>
            <w:vAlign w:val="center"/>
          </w:tcPr>
          <w:p w14:paraId="3F891347">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7</w:t>
            </w:r>
          </w:p>
        </w:tc>
        <w:tc>
          <w:tcPr>
            <w:tcW w:w="1066" w:type="dxa"/>
            <w:vAlign w:val="center"/>
          </w:tcPr>
          <w:p w14:paraId="08B561D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3178114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663CDC1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47D52B4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1235" w:type="dxa"/>
            <w:vAlign w:val="center"/>
          </w:tcPr>
          <w:p w14:paraId="57E9844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34856B7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7D77B65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23</w:t>
            </w:r>
          </w:p>
        </w:tc>
        <w:tc>
          <w:tcPr>
            <w:tcW w:w="992" w:type="dxa"/>
            <w:vAlign w:val="center"/>
          </w:tcPr>
          <w:p w14:paraId="25AA94E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92</w:t>
            </w:r>
          </w:p>
        </w:tc>
      </w:tr>
      <w:tr w14:paraId="2B901E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09EC87DE">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8</w:t>
            </w:r>
          </w:p>
        </w:tc>
        <w:tc>
          <w:tcPr>
            <w:tcW w:w="1091" w:type="dxa"/>
            <w:vAlign w:val="center"/>
          </w:tcPr>
          <w:p w14:paraId="5224FA22">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8</w:t>
            </w:r>
          </w:p>
        </w:tc>
        <w:tc>
          <w:tcPr>
            <w:tcW w:w="1066" w:type="dxa"/>
            <w:vAlign w:val="center"/>
          </w:tcPr>
          <w:p w14:paraId="6F9CC3D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6C10FE1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62F1B2F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6D6BA77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5605469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2372FDE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0D8467D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30</w:t>
            </w:r>
          </w:p>
        </w:tc>
        <w:tc>
          <w:tcPr>
            <w:tcW w:w="992" w:type="dxa"/>
            <w:vAlign w:val="center"/>
          </w:tcPr>
          <w:p w14:paraId="7367289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120</w:t>
            </w:r>
          </w:p>
        </w:tc>
      </w:tr>
      <w:tr w14:paraId="334216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2DF0550">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9</w:t>
            </w:r>
          </w:p>
        </w:tc>
        <w:tc>
          <w:tcPr>
            <w:tcW w:w="1091" w:type="dxa"/>
            <w:vAlign w:val="center"/>
          </w:tcPr>
          <w:p w14:paraId="50DBA74D">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9</w:t>
            </w:r>
          </w:p>
        </w:tc>
        <w:tc>
          <w:tcPr>
            <w:tcW w:w="1066" w:type="dxa"/>
            <w:vAlign w:val="center"/>
          </w:tcPr>
          <w:p w14:paraId="15AE1BA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53669D1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22A6797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678F985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0AD3F29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000F1C9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5EC7D4F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28</w:t>
            </w:r>
          </w:p>
        </w:tc>
        <w:tc>
          <w:tcPr>
            <w:tcW w:w="992" w:type="dxa"/>
            <w:vAlign w:val="center"/>
          </w:tcPr>
          <w:p w14:paraId="7EE2F4C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112</w:t>
            </w:r>
          </w:p>
        </w:tc>
      </w:tr>
      <w:tr w14:paraId="03F168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095F224E">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10</w:t>
            </w:r>
          </w:p>
        </w:tc>
        <w:tc>
          <w:tcPr>
            <w:tcW w:w="1091" w:type="dxa"/>
            <w:vAlign w:val="center"/>
          </w:tcPr>
          <w:p w14:paraId="21B3CE00">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10</w:t>
            </w:r>
          </w:p>
        </w:tc>
        <w:tc>
          <w:tcPr>
            <w:tcW w:w="1066" w:type="dxa"/>
            <w:vAlign w:val="center"/>
          </w:tcPr>
          <w:p w14:paraId="09F28A4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38B07D9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65CE1C7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2F26AD3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79CFE25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6" w:type="dxa"/>
            <w:vAlign w:val="center"/>
          </w:tcPr>
          <w:p w14:paraId="372BB2E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227BD6F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23</w:t>
            </w:r>
          </w:p>
        </w:tc>
        <w:tc>
          <w:tcPr>
            <w:tcW w:w="992" w:type="dxa"/>
            <w:vAlign w:val="center"/>
          </w:tcPr>
          <w:p w14:paraId="31FBC72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92</w:t>
            </w:r>
          </w:p>
        </w:tc>
      </w:tr>
      <w:tr w14:paraId="56568B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F4073D1">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11</w:t>
            </w:r>
          </w:p>
        </w:tc>
        <w:tc>
          <w:tcPr>
            <w:tcW w:w="1091" w:type="dxa"/>
            <w:vAlign w:val="center"/>
          </w:tcPr>
          <w:p w14:paraId="46A7FEAE">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11</w:t>
            </w:r>
          </w:p>
        </w:tc>
        <w:tc>
          <w:tcPr>
            <w:tcW w:w="1066" w:type="dxa"/>
            <w:vAlign w:val="center"/>
          </w:tcPr>
          <w:p w14:paraId="35E2265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3" w:type="dxa"/>
            <w:vAlign w:val="center"/>
          </w:tcPr>
          <w:p w14:paraId="3FE4A16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410FE9A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1A84206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59DB329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493055F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5E5DFA4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23</w:t>
            </w:r>
          </w:p>
        </w:tc>
        <w:tc>
          <w:tcPr>
            <w:tcW w:w="992" w:type="dxa"/>
            <w:vAlign w:val="center"/>
          </w:tcPr>
          <w:p w14:paraId="75F47C3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92</w:t>
            </w:r>
          </w:p>
        </w:tc>
      </w:tr>
      <w:tr w14:paraId="07F1B0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1343DF8">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12</w:t>
            </w:r>
          </w:p>
        </w:tc>
        <w:tc>
          <w:tcPr>
            <w:tcW w:w="1091" w:type="dxa"/>
            <w:vAlign w:val="center"/>
          </w:tcPr>
          <w:p w14:paraId="5C3A3134">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12</w:t>
            </w:r>
          </w:p>
        </w:tc>
        <w:tc>
          <w:tcPr>
            <w:tcW w:w="1066" w:type="dxa"/>
            <w:vAlign w:val="center"/>
          </w:tcPr>
          <w:p w14:paraId="3F7E772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71ACDB4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0F65AFD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4B171AE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5070D7C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1413CE4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56DD6ED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28</w:t>
            </w:r>
          </w:p>
        </w:tc>
        <w:tc>
          <w:tcPr>
            <w:tcW w:w="992" w:type="dxa"/>
            <w:vAlign w:val="center"/>
          </w:tcPr>
          <w:p w14:paraId="517F8A60">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112</w:t>
            </w:r>
          </w:p>
        </w:tc>
      </w:tr>
      <w:tr w14:paraId="554DD8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E0FF761">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13</w:t>
            </w:r>
          </w:p>
        </w:tc>
        <w:tc>
          <w:tcPr>
            <w:tcW w:w="1091" w:type="dxa"/>
            <w:vAlign w:val="center"/>
          </w:tcPr>
          <w:p w14:paraId="2592275F">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13</w:t>
            </w:r>
          </w:p>
        </w:tc>
        <w:tc>
          <w:tcPr>
            <w:tcW w:w="1066" w:type="dxa"/>
            <w:vAlign w:val="center"/>
          </w:tcPr>
          <w:p w14:paraId="72FD26E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74CA390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0CFA4B3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79241AB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79222FAD">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2F8C057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29B9BB2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29</w:t>
            </w:r>
          </w:p>
        </w:tc>
        <w:tc>
          <w:tcPr>
            <w:tcW w:w="992" w:type="dxa"/>
            <w:vAlign w:val="center"/>
          </w:tcPr>
          <w:p w14:paraId="1D6FE7D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116</w:t>
            </w:r>
          </w:p>
        </w:tc>
      </w:tr>
      <w:tr w14:paraId="2DB84B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26675C59">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14</w:t>
            </w:r>
          </w:p>
        </w:tc>
        <w:tc>
          <w:tcPr>
            <w:tcW w:w="1091" w:type="dxa"/>
            <w:vAlign w:val="center"/>
          </w:tcPr>
          <w:p w14:paraId="664E7714">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14</w:t>
            </w:r>
          </w:p>
        </w:tc>
        <w:tc>
          <w:tcPr>
            <w:tcW w:w="1066" w:type="dxa"/>
            <w:vAlign w:val="center"/>
          </w:tcPr>
          <w:p w14:paraId="6B3B35A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5986E78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853" w:type="dxa"/>
            <w:vAlign w:val="center"/>
          </w:tcPr>
          <w:p w14:paraId="276D943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31DCD2B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7F8C4ED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44B91C7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0C86E2D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23</w:t>
            </w:r>
          </w:p>
        </w:tc>
        <w:tc>
          <w:tcPr>
            <w:tcW w:w="992" w:type="dxa"/>
            <w:vAlign w:val="center"/>
          </w:tcPr>
          <w:p w14:paraId="2FE7A99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92</w:t>
            </w:r>
          </w:p>
        </w:tc>
      </w:tr>
      <w:tr w14:paraId="564355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1247D725">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15</w:t>
            </w:r>
          </w:p>
        </w:tc>
        <w:tc>
          <w:tcPr>
            <w:tcW w:w="1091" w:type="dxa"/>
            <w:vAlign w:val="center"/>
          </w:tcPr>
          <w:p w14:paraId="69155CB0">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15</w:t>
            </w:r>
          </w:p>
        </w:tc>
        <w:tc>
          <w:tcPr>
            <w:tcW w:w="1066" w:type="dxa"/>
            <w:vAlign w:val="center"/>
          </w:tcPr>
          <w:p w14:paraId="7391B94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387CF35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2C902CD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321524F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703746E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13A7265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0E75BF9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26</w:t>
            </w:r>
          </w:p>
        </w:tc>
        <w:tc>
          <w:tcPr>
            <w:tcW w:w="992" w:type="dxa"/>
            <w:vAlign w:val="center"/>
          </w:tcPr>
          <w:p w14:paraId="689B44E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104</w:t>
            </w:r>
          </w:p>
        </w:tc>
      </w:tr>
      <w:tr w14:paraId="4E2C32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7035D252">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16</w:t>
            </w:r>
          </w:p>
        </w:tc>
        <w:tc>
          <w:tcPr>
            <w:tcW w:w="1091" w:type="dxa"/>
            <w:vAlign w:val="center"/>
          </w:tcPr>
          <w:p w14:paraId="5BD2744C">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16</w:t>
            </w:r>
          </w:p>
        </w:tc>
        <w:tc>
          <w:tcPr>
            <w:tcW w:w="1066" w:type="dxa"/>
            <w:vAlign w:val="center"/>
          </w:tcPr>
          <w:p w14:paraId="33C45FA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0F964D8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142A09C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2BC675F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77A8F1B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274E5AB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03FAF8E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27</w:t>
            </w:r>
          </w:p>
        </w:tc>
        <w:tc>
          <w:tcPr>
            <w:tcW w:w="992" w:type="dxa"/>
            <w:vAlign w:val="center"/>
          </w:tcPr>
          <w:p w14:paraId="3377599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108</w:t>
            </w:r>
          </w:p>
        </w:tc>
      </w:tr>
      <w:tr w14:paraId="5066BD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10975E63">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17</w:t>
            </w:r>
          </w:p>
        </w:tc>
        <w:tc>
          <w:tcPr>
            <w:tcW w:w="1091" w:type="dxa"/>
            <w:vAlign w:val="center"/>
          </w:tcPr>
          <w:p w14:paraId="1A0CA6D4">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17</w:t>
            </w:r>
          </w:p>
        </w:tc>
        <w:tc>
          <w:tcPr>
            <w:tcW w:w="1066" w:type="dxa"/>
            <w:vAlign w:val="center"/>
          </w:tcPr>
          <w:p w14:paraId="7268C29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37FE282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2C57E9A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43AB014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125C222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739748E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0DD5714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24</w:t>
            </w:r>
          </w:p>
        </w:tc>
        <w:tc>
          <w:tcPr>
            <w:tcW w:w="992" w:type="dxa"/>
            <w:vAlign w:val="center"/>
          </w:tcPr>
          <w:p w14:paraId="14EA282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96</w:t>
            </w:r>
          </w:p>
        </w:tc>
      </w:tr>
      <w:tr w14:paraId="59AF6B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10859C5D">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18</w:t>
            </w:r>
          </w:p>
        </w:tc>
        <w:tc>
          <w:tcPr>
            <w:tcW w:w="1091" w:type="dxa"/>
            <w:vAlign w:val="center"/>
          </w:tcPr>
          <w:p w14:paraId="70CC4B3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18</w:t>
            </w:r>
          </w:p>
        </w:tc>
        <w:tc>
          <w:tcPr>
            <w:tcW w:w="1066" w:type="dxa"/>
            <w:vAlign w:val="center"/>
          </w:tcPr>
          <w:p w14:paraId="686E55F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3" w:type="dxa"/>
            <w:vAlign w:val="center"/>
          </w:tcPr>
          <w:p w14:paraId="6BE5E96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6E3734F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56F78B9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71B42CE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282B611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2338EB8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23</w:t>
            </w:r>
          </w:p>
        </w:tc>
        <w:tc>
          <w:tcPr>
            <w:tcW w:w="992" w:type="dxa"/>
            <w:vAlign w:val="center"/>
          </w:tcPr>
          <w:p w14:paraId="5189F94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92</w:t>
            </w:r>
          </w:p>
        </w:tc>
      </w:tr>
      <w:tr w14:paraId="78C28F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39AEDFAF">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19</w:t>
            </w:r>
          </w:p>
        </w:tc>
        <w:tc>
          <w:tcPr>
            <w:tcW w:w="1091" w:type="dxa"/>
            <w:vAlign w:val="center"/>
          </w:tcPr>
          <w:p w14:paraId="04C8039C">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19</w:t>
            </w:r>
          </w:p>
        </w:tc>
        <w:tc>
          <w:tcPr>
            <w:tcW w:w="1066" w:type="dxa"/>
            <w:vAlign w:val="center"/>
          </w:tcPr>
          <w:p w14:paraId="083F32A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3" w:type="dxa"/>
            <w:vAlign w:val="center"/>
          </w:tcPr>
          <w:p w14:paraId="7B86958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7523D8C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7B4017B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64D9D39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6" w:type="dxa"/>
            <w:vAlign w:val="center"/>
          </w:tcPr>
          <w:p w14:paraId="13963BA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057BC85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22</w:t>
            </w:r>
          </w:p>
        </w:tc>
        <w:tc>
          <w:tcPr>
            <w:tcW w:w="992" w:type="dxa"/>
            <w:vAlign w:val="center"/>
          </w:tcPr>
          <w:p w14:paraId="1EC5B91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88</w:t>
            </w:r>
          </w:p>
        </w:tc>
      </w:tr>
      <w:tr w14:paraId="7DF313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B002595">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20</w:t>
            </w:r>
          </w:p>
        </w:tc>
        <w:tc>
          <w:tcPr>
            <w:tcW w:w="1091" w:type="dxa"/>
            <w:vAlign w:val="center"/>
          </w:tcPr>
          <w:p w14:paraId="2FAEB05A">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20</w:t>
            </w:r>
          </w:p>
        </w:tc>
        <w:tc>
          <w:tcPr>
            <w:tcW w:w="1066" w:type="dxa"/>
            <w:vAlign w:val="center"/>
          </w:tcPr>
          <w:p w14:paraId="5BB043C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14246C3B">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5458C57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6C9D0CC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5FFFE2E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6" w:type="dxa"/>
            <w:vAlign w:val="center"/>
          </w:tcPr>
          <w:p w14:paraId="76B0327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608C35A6">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30</w:t>
            </w:r>
          </w:p>
        </w:tc>
        <w:tc>
          <w:tcPr>
            <w:tcW w:w="992" w:type="dxa"/>
            <w:vAlign w:val="center"/>
          </w:tcPr>
          <w:p w14:paraId="62747BE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120</w:t>
            </w:r>
          </w:p>
        </w:tc>
      </w:tr>
      <w:tr w14:paraId="536E8A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713CE23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21</w:t>
            </w:r>
          </w:p>
        </w:tc>
        <w:tc>
          <w:tcPr>
            <w:tcW w:w="1091" w:type="dxa"/>
            <w:vAlign w:val="center"/>
          </w:tcPr>
          <w:p w14:paraId="47BF12A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21</w:t>
            </w:r>
          </w:p>
        </w:tc>
        <w:tc>
          <w:tcPr>
            <w:tcW w:w="1066" w:type="dxa"/>
            <w:vAlign w:val="center"/>
          </w:tcPr>
          <w:p w14:paraId="083B4CD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43" w:type="dxa"/>
            <w:vAlign w:val="center"/>
          </w:tcPr>
          <w:p w14:paraId="65FF821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162F5A3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31A5CFD8">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41236AB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06C1886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499AD1C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28</w:t>
            </w:r>
          </w:p>
        </w:tc>
        <w:tc>
          <w:tcPr>
            <w:tcW w:w="992" w:type="dxa"/>
            <w:vAlign w:val="center"/>
          </w:tcPr>
          <w:p w14:paraId="4927FFD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112</w:t>
            </w:r>
          </w:p>
        </w:tc>
      </w:tr>
      <w:tr w14:paraId="6E6E93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52C4F83E">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22</w:t>
            </w:r>
          </w:p>
        </w:tc>
        <w:tc>
          <w:tcPr>
            <w:tcW w:w="1091" w:type="dxa"/>
            <w:vAlign w:val="center"/>
          </w:tcPr>
          <w:p w14:paraId="697439E3">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22</w:t>
            </w:r>
          </w:p>
        </w:tc>
        <w:tc>
          <w:tcPr>
            <w:tcW w:w="1066" w:type="dxa"/>
            <w:vAlign w:val="center"/>
          </w:tcPr>
          <w:p w14:paraId="2ADDB1BA">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3" w:type="dxa"/>
            <w:vAlign w:val="center"/>
          </w:tcPr>
          <w:p w14:paraId="15F7F48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853" w:type="dxa"/>
            <w:vAlign w:val="center"/>
          </w:tcPr>
          <w:p w14:paraId="646BBAB9">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978" w:type="dxa"/>
            <w:vAlign w:val="center"/>
          </w:tcPr>
          <w:p w14:paraId="13E73E7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1235" w:type="dxa"/>
            <w:vAlign w:val="center"/>
          </w:tcPr>
          <w:p w14:paraId="29538331">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46" w:type="dxa"/>
            <w:vAlign w:val="center"/>
          </w:tcPr>
          <w:p w14:paraId="03DCB83C">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5</w:t>
            </w:r>
          </w:p>
        </w:tc>
        <w:tc>
          <w:tcPr>
            <w:tcW w:w="766" w:type="dxa"/>
            <w:vAlign w:val="center"/>
          </w:tcPr>
          <w:p w14:paraId="45948993">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28</w:t>
            </w:r>
          </w:p>
        </w:tc>
        <w:tc>
          <w:tcPr>
            <w:tcW w:w="992" w:type="dxa"/>
            <w:vAlign w:val="center"/>
          </w:tcPr>
          <w:p w14:paraId="6347BF0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112</w:t>
            </w:r>
          </w:p>
        </w:tc>
      </w:tr>
      <w:tr w14:paraId="2749CE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22" w:type="dxa"/>
            <w:vAlign w:val="center"/>
          </w:tcPr>
          <w:p w14:paraId="2320AA66">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23</w:t>
            </w:r>
          </w:p>
        </w:tc>
        <w:tc>
          <w:tcPr>
            <w:tcW w:w="1091" w:type="dxa"/>
            <w:vAlign w:val="center"/>
          </w:tcPr>
          <w:p w14:paraId="3735DADB">
            <w:pPr>
              <w:spacing w:after="0" w:line="480" w:lineRule="auto"/>
              <w:jc w:val="center"/>
              <w:rPr>
                <w:rFonts w:ascii="Times New Roman" w:hAnsi="Times New Roman" w:cs="Times New Roman"/>
                <w:sz w:val="20"/>
                <w:szCs w:val="20"/>
                <w:lang w:val="id-ID"/>
              </w:rPr>
            </w:pPr>
            <w:r>
              <w:rPr>
                <w:rFonts w:ascii="Times New Roman" w:hAnsi="Times New Roman" w:cs="Times New Roman"/>
                <w:sz w:val="20"/>
                <w:szCs w:val="20"/>
                <w:lang w:val="id-ID"/>
              </w:rPr>
              <w:t>Siswa 23</w:t>
            </w:r>
          </w:p>
        </w:tc>
        <w:tc>
          <w:tcPr>
            <w:tcW w:w="1066" w:type="dxa"/>
            <w:vAlign w:val="center"/>
          </w:tcPr>
          <w:p w14:paraId="2819C83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3" w:type="dxa"/>
            <w:vAlign w:val="center"/>
          </w:tcPr>
          <w:p w14:paraId="0021E85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853" w:type="dxa"/>
            <w:vAlign w:val="center"/>
          </w:tcPr>
          <w:p w14:paraId="2FDAA0E7">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978" w:type="dxa"/>
            <w:vAlign w:val="center"/>
          </w:tcPr>
          <w:p w14:paraId="715B9535">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1235" w:type="dxa"/>
            <w:vAlign w:val="center"/>
          </w:tcPr>
          <w:p w14:paraId="617811EE">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3</w:t>
            </w:r>
          </w:p>
        </w:tc>
        <w:tc>
          <w:tcPr>
            <w:tcW w:w="946" w:type="dxa"/>
            <w:vAlign w:val="center"/>
          </w:tcPr>
          <w:p w14:paraId="5654C514">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4</w:t>
            </w:r>
          </w:p>
        </w:tc>
        <w:tc>
          <w:tcPr>
            <w:tcW w:w="766" w:type="dxa"/>
            <w:vAlign w:val="center"/>
          </w:tcPr>
          <w:p w14:paraId="0D198682">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22</w:t>
            </w:r>
          </w:p>
        </w:tc>
        <w:tc>
          <w:tcPr>
            <w:tcW w:w="992" w:type="dxa"/>
            <w:vAlign w:val="center"/>
          </w:tcPr>
          <w:p w14:paraId="5D44ABCF">
            <w:pPr>
              <w:spacing w:after="0" w:line="480" w:lineRule="auto"/>
              <w:jc w:val="center"/>
              <w:rPr>
                <w:rFonts w:ascii="Times New Roman" w:hAnsi="Times New Roman" w:cs="Times New Roman"/>
                <w:sz w:val="20"/>
                <w:szCs w:val="20"/>
                <w:lang w:val="id-ID"/>
              </w:rPr>
            </w:pPr>
            <w:r>
              <w:rPr>
                <w:rFonts w:ascii="Times New Roman" w:hAnsi="Times New Roman" w:eastAsia="Times New Roman" w:cs="Times New Roman"/>
                <w:sz w:val="24"/>
                <w:szCs w:val="24"/>
                <w:lang w:val="id-ID"/>
              </w:rPr>
              <w:t>88</w:t>
            </w:r>
          </w:p>
        </w:tc>
      </w:tr>
      <w:tr w14:paraId="6E3285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00" w:type="dxa"/>
            <w:gridSpan w:val="9"/>
            <w:vAlign w:val="center"/>
          </w:tcPr>
          <w:p w14:paraId="7C38414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lang w:val="en-US"/>
              </w:rPr>
              <w:t>Jumlah</w:t>
            </w:r>
          </w:p>
        </w:tc>
        <w:tc>
          <w:tcPr>
            <w:tcW w:w="992" w:type="dxa"/>
            <w:vAlign w:val="center"/>
          </w:tcPr>
          <w:p w14:paraId="152CAE9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lang w:val="id-ID"/>
              </w:rPr>
              <w:t>1951</w:t>
            </w:r>
          </w:p>
        </w:tc>
      </w:tr>
      <w:tr w14:paraId="719737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500" w:type="dxa"/>
            <w:gridSpan w:val="9"/>
            <w:vAlign w:val="center"/>
          </w:tcPr>
          <w:p w14:paraId="0836797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lang w:val="en-US"/>
              </w:rPr>
              <w:t>Rata-Rata Keseluruhan Nilai</w:t>
            </w:r>
          </w:p>
        </w:tc>
        <w:tc>
          <w:tcPr>
            <w:tcW w:w="992" w:type="dxa"/>
            <w:vAlign w:val="center"/>
          </w:tcPr>
          <w:p w14:paraId="2CDE9217">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lang w:val="id-ID"/>
              </w:rPr>
              <w:t>1951</w:t>
            </w:r>
            <w:r>
              <w:rPr>
                <w:rFonts w:ascii="Times New Roman" w:hAnsi="Times New Roman" w:eastAsia="Times New Roman" w:cs="Times New Roman"/>
                <w:lang w:val="en-US"/>
              </w:rPr>
              <w:t>/</w:t>
            </w:r>
            <w:r>
              <w:rPr>
                <w:rFonts w:ascii="Times New Roman" w:hAnsi="Times New Roman" w:eastAsia="Times New Roman" w:cs="Times New Roman"/>
                <w:lang w:val="id-ID"/>
              </w:rPr>
              <w:t>23</w:t>
            </w:r>
            <w:r>
              <w:rPr>
                <w:rFonts w:ascii="Times New Roman" w:hAnsi="Times New Roman" w:eastAsia="Times New Roman" w:cs="Times New Roman"/>
                <w:b/>
                <w:bCs/>
                <w:lang w:val="en-US"/>
              </w:rPr>
              <w:t xml:space="preserve">= </w:t>
            </w:r>
            <w:r>
              <w:rPr>
                <w:rFonts w:ascii="Times New Roman" w:hAnsi="Times New Roman" w:eastAsia="Times New Roman" w:cs="Times New Roman"/>
                <w:b/>
                <w:bCs/>
                <w:lang w:val="id-ID"/>
              </w:rPr>
              <w:t>84,82</w:t>
            </w:r>
          </w:p>
        </w:tc>
      </w:tr>
    </w:tbl>
    <w:p w14:paraId="55828FA2">
      <w:pPr>
        <w:rPr>
          <w:rStyle w:val="18"/>
        </w:rPr>
      </w:pPr>
      <w:r>
        <w:fldChar w:fldCharType="begin"/>
      </w:r>
      <w:r>
        <w:instrText xml:space="preserve"> HYPERLINK "https://contribution.usercontent.google.com/download?c=CgxiYXJkX3N0b3JhZ2USTxIMcmVxdWVzdF9kYXRhGj8KMDAwMDYzMTg1Y2YyNzE4Y2EwNjZjNDc5Y2Q0MTM5ZDM2OWE4NzA0M2RmM2Y2NDAwNRILEgcQrZK_p_ABGAE&amp;filename=2.+PROPOSAL+TESIS+ZULHIJJAH+HASIBUAN.docx&amp;opi=103135050" \t "_blank" </w:instrText>
      </w:r>
      <w:r>
        <w:fldChar w:fldCharType="separate"/>
      </w:r>
    </w:p>
    <w:p w14:paraId="04A65276">
      <w:r>
        <w:fldChar w:fldCharType="end"/>
      </w:r>
    </w:p>
    <w:p w14:paraId="5A80FDC9">
      <w:pPr>
        <w:rPr>
          <w:rStyle w:val="18"/>
        </w:rPr>
      </w:pPr>
      <w:r>
        <w:fldChar w:fldCharType="begin"/>
      </w:r>
      <w:r>
        <w:instrText xml:space="preserve"> HYPERLINK "https://contribution.usercontent.google.com/download?c=CgxiYXJkX3N0b3JhZ2USTxIMcmVxdWVzdF9kYXRhGj8KMDAwMDYzMTg1Y2YyNzE4Y2EwNjZjNDc5Y2Q0MTM5ZDM2OWE4NzA0M2RmM2Y2NDAwNRILEgcQrZK_p_ABGAE&amp;filename=2.+PROPOSAL+TESIS+ZULHIJJAH+HASIBUAN.docx&amp;opi=103135050" \t "_blank" </w:instrText>
      </w:r>
      <w:r>
        <w:fldChar w:fldCharType="separate"/>
      </w:r>
    </w:p>
    <w:p w14:paraId="42AD0720">
      <w:pPr>
        <w:spacing w:line="480" w:lineRule="auto"/>
        <w:sectPr>
          <w:pgSz w:w="11907" w:h="16839"/>
          <w:pgMar w:top="2268" w:right="1701" w:bottom="1701" w:left="2268" w:header="851" w:footer="0" w:gutter="0"/>
          <w:cols w:space="720" w:num="1"/>
          <w:docGrid w:linePitch="360" w:charSpace="0"/>
        </w:sectPr>
      </w:pPr>
      <w:r>
        <w:fldChar w:fldCharType="end"/>
      </w:r>
    </w:p>
    <w:p w14:paraId="594241AC">
      <w:pPr>
        <w:spacing w:line="480" w:lineRule="auto"/>
        <w:rPr>
          <w:rFonts w:ascii="Times New Roman" w:hAnsi="Times New Roman" w:cs="Times New Roman"/>
          <w:b/>
          <w:sz w:val="24"/>
          <w:szCs w:val="24"/>
        </w:rPr>
      </w:pPr>
      <w:r>
        <w:t xml:space="preserve"> </w:t>
      </w:r>
      <w:r>
        <w:rPr>
          <w:rFonts w:ascii="Times New Roman" w:hAnsi="Times New Roman" w:cs="Times New Roman"/>
          <w:b/>
          <w:sz w:val="24"/>
          <w:szCs w:val="24"/>
        </w:rPr>
        <w:t>Lampiran 4</w:t>
      </w:r>
    </w:p>
    <w:p w14:paraId="77B34E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Postest</w:t>
      </w:r>
    </w:p>
    <w:p w14:paraId="34D1CC28">
      <w:pPr>
        <w:pStyle w:val="2"/>
        <w:spacing w:line="240" w:lineRule="auto"/>
        <w:jc w:val="center"/>
      </w:pPr>
      <w:r>
        <w:rPr>
          <w:rStyle w:val="21"/>
          <w:b w:val="0"/>
          <w:bCs w:val="0"/>
        </w:rPr>
        <w:t>LEMBAR KERJA PESERTA DIDIK (LKPD)</w:t>
      </w:r>
    </w:p>
    <w:p w14:paraId="6F91DEF0">
      <w:pPr>
        <w:pStyle w:val="19"/>
        <w:ind w:left="360"/>
      </w:pPr>
      <w:r>
        <w:t>Nama Anggota Kelompok:</w:t>
      </w:r>
    </w:p>
    <w:p w14:paraId="4A22972C">
      <w:pPr>
        <w:numPr>
          <w:ilvl w:val="1"/>
          <w:numId w:val="16"/>
        </w:numPr>
        <w:spacing w:after="0" w:line="360" w:lineRule="auto"/>
      </w:pPr>
      <w:r>
        <w:pict>
          <v:rect id="_x0000_i1025" o:spt="1" style="height:1.5pt;width:0pt;" fillcolor="#A0A0A0" filled="t" stroked="f" coordsize="21600,21600" o:hr="t" o:hrstd="t" o:hralign="center">
            <v:path/>
            <v:fill on="t" focussize="0,0"/>
            <v:stroke on="f"/>
            <v:imagedata o:title=""/>
            <o:lock v:ext="edit"/>
            <w10:wrap type="none"/>
            <w10:anchorlock/>
          </v:rect>
        </w:pict>
      </w:r>
    </w:p>
    <w:p w14:paraId="2C0E41BC">
      <w:pPr>
        <w:numPr>
          <w:ilvl w:val="1"/>
          <w:numId w:val="16"/>
        </w:numPr>
        <w:spacing w:after="0" w:line="360" w:lineRule="auto"/>
      </w:pPr>
      <w:r>
        <w:pict>
          <v:rect id="_x0000_i1026" o:spt="1" style="height:1.5pt;width:0pt;" fillcolor="#A0A0A0" filled="t" stroked="f" coordsize="21600,21600" o:hr="t" o:hrstd="t" o:hralign="center">
            <v:path/>
            <v:fill on="t" focussize="0,0"/>
            <v:stroke on="f"/>
            <v:imagedata o:title=""/>
            <o:lock v:ext="edit"/>
            <w10:wrap type="none"/>
            <w10:anchorlock/>
          </v:rect>
        </w:pict>
      </w:r>
    </w:p>
    <w:p w14:paraId="39FC9F77">
      <w:pPr>
        <w:numPr>
          <w:ilvl w:val="1"/>
          <w:numId w:val="16"/>
        </w:numPr>
        <w:spacing w:after="0" w:line="360" w:lineRule="auto"/>
      </w:pPr>
      <w:r>
        <w:pict>
          <v:rect id="_x0000_i1027" o:spt="1" style="height:1.5pt;width:0pt;" fillcolor="#A0A0A0" filled="t" stroked="f" coordsize="21600,21600" o:hr="t" o:hrstd="t" o:hralign="center">
            <v:path/>
            <v:fill on="t" focussize="0,0"/>
            <v:stroke on="f"/>
            <v:imagedata o:title=""/>
            <o:lock v:ext="edit"/>
            <w10:wrap type="none"/>
            <w10:anchorlock/>
          </v:rect>
        </w:pict>
      </w:r>
    </w:p>
    <w:p w14:paraId="2B7E6DBA">
      <w:pPr>
        <w:numPr>
          <w:ilvl w:val="1"/>
          <w:numId w:val="16"/>
        </w:numPr>
        <w:spacing w:after="0" w:line="360" w:lineRule="auto"/>
      </w:pPr>
      <w:r>
        <w:pict>
          <v:rect id="_x0000_i1028" o:spt="1" style="height:1.5pt;width:0pt;" fillcolor="#A0A0A0" filled="t" stroked="f" coordsize="21600,21600" o:hr="t" o:hrstd="t" o:hralign="center">
            <v:path/>
            <v:fill on="t" focussize="0,0"/>
            <v:stroke on="f"/>
            <v:imagedata o:title=""/>
            <o:lock v:ext="edit"/>
            <w10:wrap type="none"/>
            <w10:anchorlock/>
          </v:rect>
        </w:pict>
      </w:r>
    </w:p>
    <w:p w14:paraId="2C4435B7">
      <w:pPr>
        <w:pStyle w:val="19"/>
        <w:ind w:left="360"/>
      </w:pPr>
      <w:r>
        <w:t>Kelas: ___________________________</w:t>
      </w:r>
    </w:p>
    <w:p w14:paraId="4FCD6959">
      <w:r>
        <w:pict>
          <v:rect id="_x0000_i1029" o:spt="1" style="height:1.5pt;width:0pt;" fillcolor="#A0A0A0" filled="t" stroked="f" coordsize="21600,21600" o:hr="t" o:hrstd="t" o:hralign="center">
            <v:path/>
            <v:fill on="t" focussize="0,0"/>
            <v:stroke on="f"/>
            <v:imagedata o:title=""/>
            <o:lock v:ext="edit"/>
            <w10:wrap type="none"/>
            <w10:anchorlock/>
          </v:rect>
        </w:pict>
      </w:r>
    </w:p>
    <w:p w14:paraId="44A216AD">
      <w:pPr>
        <w:pStyle w:val="3"/>
      </w:pPr>
      <w:r>
        <w:rPr>
          <w:rStyle w:val="21"/>
          <w:b w:val="0"/>
          <w:bCs w:val="0"/>
        </w:rPr>
        <w:t>Judul Cerpen: Cahaya Kecil di Tengah Hujan</w:t>
      </w:r>
    </w:p>
    <w:p w14:paraId="194CD21A">
      <w:pPr>
        <w:pStyle w:val="19"/>
      </w:pPr>
      <w:r>
        <w:t>Langit mendung menggantung di atas desa kecil tempat Rina tinggal. Sejak pagi, hujan tak henti-hentinya turun membasahi jalanan tanah yang becek. Rina duduk di teras rumahnya, menatap langit dengan raut wajah sedih.</w:t>
      </w:r>
    </w:p>
    <w:p w14:paraId="3324EE76">
      <w:pPr>
        <w:pStyle w:val="19"/>
      </w:pPr>
      <w:r>
        <w:t>"Bagaimana kita bisa pergi ke sekolah kalau hujan terus?" keluhnya pada Ibunya.</w:t>
      </w:r>
    </w:p>
    <w:p w14:paraId="2ADCF57E">
      <w:pPr>
        <w:pStyle w:val="19"/>
      </w:pPr>
      <w:r>
        <w:t>Sekolah Rina terletak cukup jauh dari rumahnya, dan setiap hari ia serta teman-temannya harus berjalan kaki melewati jalan berbatu dan sungai kecil. Biasanya mereka senang berangkat bersama, tapi hari ini hujan deras membuat perjalanan terasa lebih sulit.</w:t>
      </w:r>
    </w:p>
    <w:p w14:paraId="79C2A754">
      <w:pPr>
        <w:pStyle w:val="19"/>
      </w:pPr>
      <w:r>
        <w:t>Saat sedang merenung, datanglah Danu, sahabatnya, dengan jas hujan lusuh dan senyum lebar.</w:t>
      </w:r>
    </w:p>
    <w:p w14:paraId="3B9A4970">
      <w:pPr>
        <w:pStyle w:val="19"/>
      </w:pPr>
      <w:r>
        <w:t>"Rina, ayo tetap berangkat! Kita tak boleh menyerah hanya karena hujan!" kata Danu penuh semangat.</w:t>
      </w:r>
    </w:p>
    <w:p w14:paraId="29001459">
      <w:pPr>
        <w:pStyle w:val="19"/>
      </w:pPr>
      <w:r>
        <w:t>Rina ragu. "Tapi bajuku akan basah, dan jalanan pasti licin."</w:t>
      </w:r>
    </w:p>
    <w:p w14:paraId="031958D4">
      <w:pPr>
        <w:pStyle w:val="19"/>
      </w:pPr>
      <w:r>
        <w:t>Danu mengangkat ember kecil yang dibawanya. "Aku punya ide! Kita bisa membuat jembatan kecil dari papan kayu di bagian jalan yang berlumpur, lalu kita bisa berbagi payung dengan anak-anak lain!"</w:t>
      </w:r>
    </w:p>
    <w:p w14:paraId="7E715CDB">
      <w:pPr>
        <w:pStyle w:val="19"/>
      </w:pPr>
      <w:r>
        <w:t>Mereka pun mengajak beberapa teman lainnya. Dengan semangat gotong royong, mereka mencari kayu di sekitar rumah dan membuat jembatan sederhana di jalan yang tergenang air. Setelah selesai, mereka berangkat bersama, saling membantu melewati jalanan yang licin.</w:t>
      </w:r>
    </w:p>
    <w:p w14:paraId="5E044554">
      <w:pPr>
        <w:pStyle w:val="19"/>
      </w:pPr>
      <w:r>
        <w:t>Meski sedikit basah dan kotor, mereka berhasil sampai ke sekolah tepat waktu. Guru mereka, Bu Mira, tersenyum bangga melihat semangat mereka.</w:t>
      </w:r>
    </w:p>
    <w:p w14:paraId="64E49D87">
      <w:pPr>
        <w:pStyle w:val="19"/>
      </w:pPr>
      <w:r>
        <w:t>"Kalian telah menunjukkan bahwa kerja sama dan tekad yang kuat bisa mengatasi kesulitan. Hari ini kalian telah belajar sesuatu yang lebih berharga dari sekadar pelajaran di kelas."</w:t>
      </w:r>
    </w:p>
    <w:p w14:paraId="118BC97C">
      <w:pPr>
        <w:pStyle w:val="19"/>
      </w:pPr>
      <w:r>
        <w:t>Rina tersenyum. Ia sadar bahwa terkadang, hanya dengan sedikit usaha dan kemauan, mereka bisa menghadapi tantangan bersama.</w:t>
      </w:r>
    </w:p>
    <w:p w14:paraId="3ABD4355">
      <w:pPr>
        <w:pStyle w:val="3"/>
        <w:rPr>
          <w:rStyle w:val="21"/>
          <w:b w:val="0"/>
          <w:bCs w:val="0"/>
        </w:rPr>
      </w:pPr>
    </w:p>
    <w:p w14:paraId="54BD8131">
      <w:pPr>
        <w:pStyle w:val="3"/>
      </w:pPr>
      <w:r>
        <w:pict>
          <v:rect id="_x0000_i1030" o:spt="1" style="height:1.5pt;width:0pt;" fillcolor="#A0A0A0" filled="t" stroked="f" coordsize="21600,21600" o:hr="t" o:hrstd="t" o:hralign="center">
            <v:path/>
            <v:fill on="t" focussize="0,0"/>
            <v:stroke on="f"/>
            <v:imagedata o:title=""/>
            <o:lock v:ext="edit"/>
            <w10:wrap type="none"/>
            <w10:anchorlock/>
          </v:rect>
        </w:pict>
      </w:r>
    </w:p>
    <w:p w14:paraId="05121E87">
      <w:pPr>
        <w:pStyle w:val="3"/>
      </w:pPr>
      <w:r>
        <w:rPr>
          <w:rStyle w:val="21"/>
          <w:b w:val="0"/>
          <w:bCs w:val="0"/>
        </w:rPr>
        <w:t>Instruksi Tugas</w:t>
      </w:r>
    </w:p>
    <w:p w14:paraId="2329DFD6">
      <w:pPr>
        <w:pStyle w:val="19"/>
        <w:numPr>
          <w:ilvl w:val="0"/>
          <w:numId w:val="17"/>
        </w:numPr>
      </w:pPr>
      <w:r>
        <w:t xml:space="preserve">Bacalah cerpen </w:t>
      </w:r>
      <w:r>
        <w:rPr>
          <w:rStyle w:val="21"/>
        </w:rPr>
        <w:t xml:space="preserve">Cahaya Kecil di Tengah Hujan </w:t>
      </w:r>
      <w:r>
        <w:t>dengan saksama.</w:t>
      </w:r>
    </w:p>
    <w:p w14:paraId="187CD076">
      <w:pPr>
        <w:pStyle w:val="19"/>
        <w:numPr>
          <w:ilvl w:val="0"/>
          <w:numId w:val="17"/>
        </w:numPr>
      </w:pPr>
      <w:r>
        <w:t>Diskusikan bersama anggota kelompok untuk menjawab pertanyaan pemandu di bawah ini.</w:t>
      </w:r>
    </w:p>
    <w:p w14:paraId="07560FCB">
      <w:pPr>
        <w:pStyle w:val="19"/>
        <w:numPr>
          <w:ilvl w:val="0"/>
          <w:numId w:val="17"/>
        </w:numPr>
      </w:pPr>
      <w:r>
        <w:t>Tuliskan jawaban kalian secara lengkap dan jelas pada lembar jawaban yang disediakan.</w:t>
      </w:r>
    </w:p>
    <w:p w14:paraId="0BA898D2">
      <w:pPr>
        <w:pStyle w:val="19"/>
        <w:numPr>
          <w:ilvl w:val="0"/>
          <w:numId w:val="17"/>
        </w:numPr>
      </w:pPr>
      <w:r>
        <w:t>Presentasikan hasil diskusi kelompok di depan kelas tanpa membawa LKPD ini!.</w:t>
      </w:r>
    </w:p>
    <w:p w14:paraId="5DFB5AFF">
      <w:r>
        <w:pict>
          <v:rect id="_x0000_i1031" o:spt="1" style="height:1.5pt;width:0pt;" fillcolor="#A0A0A0" filled="t" stroked="f" coordsize="21600,21600" o:hr="t" o:hrstd="t" o:hralign="center">
            <v:path/>
            <v:fill on="t" focussize="0,0"/>
            <v:stroke on="f"/>
            <v:imagedata o:title=""/>
            <o:lock v:ext="edit"/>
            <w10:wrap type="none"/>
            <w10:anchorlock/>
          </v:rect>
        </w:pict>
      </w:r>
    </w:p>
    <w:p w14:paraId="0EDED702">
      <w:pPr>
        <w:pStyle w:val="3"/>
      </w:pPr>
      <w:r>
        <w:rPr>
          <w:rStyle w:val="21"/>
          <w:b w:val="0"/>
          <w:bCs w:val="0"/>
        </w:rPr>
        <w:t>Pertanyaan !</w:t>
      </w:r>
    </w:p>
    <w:p w14:paraId="15EB308F">
      <w:pPr>
        <w:pStyle w:val="19"/>
        <w:numPr>
          <w:ilvl w:val="0"/>
          <w:numId w:val="18"/>
        </w:numPr>
        <w:tabs>
          <w:tab w:val="right" w:leader="dot" w:pos="7938"/>
          <w:tab w:val="clear" w:pos="720"/>
        </w:tabs>
        <w:spacing w:before="0" w:beforeAutospacing="0" w:after="0" w:afterAutospacing="0" w:line="360" w:lineRule="auto"/>
        <w:ind w:left="426" w:hanging="426"/>
      </w:pPr>
      <w:r>
        <w:t xml:space="preserve">Bagaimana rincian cerita ini? </w:t>
      </w:r>
      <w:r>
        <w:tab/>
      </w:r>
    </w:p>
    <w:p w14:paraId="7AB2A6B4">
      <w:pPr>
        <w:pStyle w:val="19"/>
        <w:tabs>
          <w:tab w:val="right" w:leader="dot" w:pos="7938"/>
        </w:tabs>
        <w:spacing w:before="0" w:beforeAutospacing="0" w:after="0" w:afterAutospacing="0" w:line="360" w:lineRule="auto"/>
      </w:pPr>
      <w:r>
        <w:tab/>
      </w:r>
    </w:p>
    <w:p w14:paraId="32B22F8B">
      <w:pPr>
        <w:pStyle w:val="19"/>
        <w:tabs>
          <w:tab w:val="right" w:leader="dot" w:pos="7938"/>
        </w:tabs>
        <w:spacing w:before="0" w:beforeAutospacing="0" w:after="0" w:afterAutospacing="0" w:line="360" w:lineRule="auto"/>
      </w:pPr>
      <w:r>
        <w:tab/>
      </w:r>
    </w:p>
    <w:p w14:paraId="78D6AD8D">
      <w:pPr>
        <w:pStyle w:val="19"/>
        <w:tabs>
          <w:tab w:val="right" w:leader="dot" w:pos="7938"/>
        </w:tabs>
        <w:spacing w:before="0" w:beforeAutospacing="0" w:after="0" w:afterAutospacing="0" w:line="360" w:lineRule="auto"/>
      </w:pPr>
      <w:r>
        <w:tab/>
      </w:r>
    </w:p>
    <w:p w14:paraId="5ECCF40E">
      <w:pPr>
        <w:pStyle w:val="19"/>
        <w:tabs>
          <w:tab w:val="right" w:leader="dot" w:pos="7938"/>
        </w:tabs>
        <w:spacing w:before="0" w:beforeAutospacing="0" w:after="0" w:afterAutospacing="0" w:line="360" w:lineRule="auto"/>
      </w:pPr>
      <w:r>
        <w:tab/>
      </w:r>
    </w:p>
    <w:p w14:paraId="77BBA469">
      <w:pPr>
        <w:pStyle w:val="19"/>
        <w:tabs>
          <w:tab w:val="right" w:leader="dot" w:pos="7938"/>
        </w:tabs>
        <w:spacing w:before="0" w:beforeAutospacing="0" w:after="0" w:afterAutospacing="0" w:line="360" w:lineRule="auto"/>
      </w:pPr>
      <w:r>
        <w:tab/>
      </w:r>
    </w:p>
    <w:p w14:paraId="749F3C7D">
      <w:pPr>
        <w:pStyle w:val="19"/>
        <w:tabs>
          <w:tab w:val="right" w:leader="dot" w:pos="7938"/>
        </w:tabs>
        <w:spacing w:before="0" w:beforeAutospacing="0" w:after="0" w:afterAutospacing="0" w:line="360" w:lineRule="auto"/>
      </w:pPr>
      <w:r>
        <w:tab/>
      </w:r>
    </w:p>
    <w:p w14:paraId="1BE07A6D">
      <w:pPr>
        <w:pStyle w:val="19"/>
        <w:tabs>
          <w:tab w:val="right" w:leader="dot" w:pos="7938"/>
        </w:tabs>
        <w:spacing w:before="0" w:beforeAutospacing="0" w:after="0" w:afterAutospacing="0" w:line="360" w:lineRule="auto"/>
      </w:pPr>
      <w:r>
        <w:tab/>
      </w:r>
    </w:p>
    <w:p w14:paraId="0DC57A8C">
      <w:pPr>
        <w:pStyle w:val="19"/>
        <w:tabs>
          <w:tab w:val="right" w:leader="dot" w:pos="7938"/>
        </w:tabs>
        <w:spacing w:before="0" w:beforeAutospacing="0" w:after="0" w:afterAutospacing="0" w:line="360" w:lineRule="auto"/>
      </w:pPr>
      <w:r>
        <w:tab/>
      </w:r>
    </w:p>
    <w:p w14:paraId="6BFB0341">
      <w:pPr>
        <w:pStyle w:val="19"/>
        <w:tabs>
          <w:tab w:val="right" w:leader="dot" w:pos="7938"/>
        </w:tabs>
        <w:spacing w:before="0" w:beforeAutospacing="0" w:after="0" w:afterAutospacing="0" w:line="360" w:lineRule="auto"/>
      </w:pPr>
      <w:r>
        <w:tab/>
      </w:r>
      <w:r>
        <w:tab/>
      </w:r>
    </w:p>
    <w:p w14:paraId="17B8CFE0">
      <w:pPr>
        <w:pStyle w:val="19"/>
        <w:tabs>
          <w:tab w:val="right" w:leader="dot" w:pos="7938"/>
        </w:tabs>
        <w:spacing w:before="0" w:beforeAutospacing="0" w:after="0" w:afterAutospacing="0" w:line="360" w:lineRule="auto"/>
      </w:pPr>
      <w:r>
        <w:tab/>
      </w:r>
    </w:p>
    <w:p w14:paraId="280B7036">
      <w:pPr>
        <w:pStyle w:val="19"/>
        <w:tabs>
          <w:tab w:val="right" w:leader="dot" w:pos="7938"/>
        </w:tabs>
        <w:spacing w:before="0" w:beforeAutospacing="0" w:after="0" w:afterAutospacing="0" w:line="360" w:lineRule="auto"/>
      </w:pPr>
      <w:r>
        <w:tab/>
      </w:r>
    </w:p>
    <w:p w14:paraId="59DC850F">
      <w:pPr>
        <w:pStyle w:val="19"/>
        <w:tabs>
          <w:tab w:val="right" w:leader="dot" w:pos="7938"/>
        </w:tabs>
        <w:spacing w:before="0" w:beforeAutospacing="0" w:after="0" w:afterAutospacing="0" w:line="360" w:lineRule="auto"/>
      </w:pPr>
      <w:r>
        <w:tab/>
      </w:r>
      <w:r>
        <w:tab/>
      </w:r>
      <w:r>
        <w:tab/>
      </w:r>
      <w:r>
        <w:tab/>
      </w:r>
    </w:p>
    <w:p w14:paraId="7BE96830">
      <w:pPr>
        <w:pStyle w:val="19"/>
        <w:tabs>
          <w:tab w:val="right" w:leader="dot" w:pos="7938"/>
        </w:tabs>
        <w:spacing w:before="0" w:beforeAutospacing="0" w:after="0" w:afterAutospacing="0" w:line="360" w:lineRule="auto"/>
        <w:ind w:left="426"/>
      </w:pPr>
    </w:p>
    <w:p w14:paraId="444EEE2D">
      <w:pPr>
        <w:pStyle w:val="19"/>
        <w:numPr>
          <w:ilvl w:val="0"/>
          <w:numId w:val="18"/>
        </w:numPr>
        <w:tabs>
          <w:tab w:val="right" w:leader="dot" w:pos="7938"/>
          <w:tab w:val="clear" w:pos="720"/>
        </w:tabs>
        <w:spacing w:before="0" w:beforeAutospacing="0" w:after="0" w:afterAutospacing="0" w:line="360" w:lineRule="auto"/>
        <w:ind w:left="426" w:hanging="426"/>
      </w:pPr>
      <w:r>
        <w:t>Apa permasalahan utama yang dihadapi Raka dalam cerita?</w:t>
      </w:r>
      <w:r>
        <w:tab/>
      </w:r>
    </w:p>
    <w:p w14:paraId="23140E30">
      <w:pPr>
        <w:pStyle w:val="19"/>
        <w:tabs>
          <w:tab w:val="right" w:leader="dot" w:pos="7938"/>
        </w:tabs>
        <w:spacing w:before="0" w:beforeAutospacing="0" w:after="0" w:afterAutospacing="0" w:line="360" w:lineRule="auto"/>
      </w:pPr>
      <w:r>
        <w:tab/>
      </w:r>
    </w:p>
    <w:p w14:paraId="5371191C">
      <w:pPr>
        <w:pStyle w:val="19"/>
        <w:tabs>
          <w:tab w:val="right" w:leader="dot" w:pos="7938"/>
        </w:tabs>
        <w:spacing w:before="0" w:beforeAutospacing="0" w:after="0" w:afterAutospacing="0" w:line="360" w:lineRule="auto"/>
      </w:pPr>
      <w:r>
        <w:tab/>
      </w:r>
    </w:p>
    <w:p w14:paraId="34DD2090">
      <w:pPr>
        <w:pStyle w:val="19"/>
        <w:tabs>
          <w:tab w:val="right" w:leader="dot" w:pos="7938"/>
        </w:tabs>
        <w:spacing w:before="0" w:beforeAutospacing="0" w:after="0" w:afterAutospacing="0" w:line="360" w:lineRule="auto"/>
      </w:pPr>
      <w:r>
        <w:tab/>
      </w:r>
    </w:p>
    <w:p w14:paraId="2237028A">
      <w:pPr>
        <w:pStyle w:val="19"/>
        <w:tabs>
          <w:tab w:val="right" w:leader="dot" w:pos="7938"/>
        </w:tabs>
        <w:spacing w:before="0" w:beforeAutospacing="0" w:after="0" w:afterAutospacing="0" w:line="360" w:lineRule="auto"/>
      </w:pPr>
      <w:r>
        <w:tab/>
      </w:r>
    </w:p>
    <w:p w14:paraId="336933E3">
      <w:pPr>
        <w:pStyle w:val="19"/>
        <w:tabs>
          <w:tab w:val="right" w:leader="dot" w:pos="7938"/>
        </w:tabs>
        <w:spacing w:before="0" w:beforeAutospacing="0" w:after="0" w:afterAutospacing="0" w:line="360" w:lineRule="auto"/>
      </w:pPr>
      <w:r>
        <w:tab/>
      </w:r>
    </w:p>
    <w:p w14:paraId="65F85771">
      <w:pPr>
        <w:pStyle w:val="19"/>
        <w:tabs>
          <w:tab w:val="right" w:leader="dot" w:pos="7938"/>
        </w:tabs>
        <w:spacing w:before="0" w:beforeAutospacing="0" w:after="0" w:afterAutospacing="0" w:line="360" w:lineRule="auto"/>
      </w:pPr>
      <w:r>
        <w:tab/>
      </w:r>
    </w:p>
    <w:p w14:paraId="033F6AF0">
      <w:pPr>
        <w:pStyle w:val="19"/>
        <w:tabs>
          <w:tab w:val="right" w:leader="dot" w:pos="7938"/>
        </w:tabs>
        <w:spacing w:before="0" w:beforeAutospacing="0" w:after="0" w:afterAutospacing="0" w:line="360" w:lineRule="auto"/>
      </w:pPr>
      <w:r>
        <w:tab/>
      </w:r>
    </w:p>
    <w:p w14:paraId="32F62758">
      <w:pPr>
        <w:pStyle w:val="19"/>
        <w:tabs>
          <w:tab w:val="right" w:leader="dot" w:pos="7938"/>
        </w:tabs>
        <w:spacing w:before="0" w:beforeAutospacing="0" w:after="0" w:afterAutospacing="0" w:line="360" w:lineRule="auto"/>
      </w:pPr>
      <w:r>
        <w:tab/>
      </w:r>
    </w:p>
    <w:p w14:paraId="2850309E">
      <w:pPr>
        <w:pStyle w:val="19"/>
        <w:tabs>
          <w:tab w:val="right" w:leader="dot" w:pos="7938"/>
        </w:tabs>
        <w:spacing w:before="0" w:beforeAutospacing="0" w:after="0" w:afterAutospacing="0" w:line="360" w:lineRule="auto"/>
      </w:pPr>
      <w:r>
        <w:tab/>
      </w:r>
    </w:p>
    <w:p w14:paraId="2765D91E">
      <w:pPr>
        <w:pStyle w:val="19"/>
        <w:tabs>
          <w:tab w:val="right" w:leader="dot" w:pos="7938"/>
        </w:tabs>
        <w:spacing w:before="0" w:beforeAutospacing="0" w:after="0" w:afterAutospacing="0" w:line="360" w:lineRule="auto"/>
      </w:pPr>
      <w:r>
        <w:tab/>
      </w:r>
    </w:p>
    <w:p w14:paraId="094724D3">
      <w:pPr>
        <w:pStyle w:val="19"/>
        <w:tabs>
          <w:tab w:val="right" w:leader="dot" w:pos="7938"/>
        </w:tabs>
        <w:spacing w:before="0" w:beforeAutospacing="0" w:after="0" w:afterAutospacing="0" w:line="360" w:lineRule="auto"/>
      </w:pPr>
      <w:r>
        <w:tab/>
      </w:r>
    </w:p>
    <w:p w14:paraId="095C6CBA">
      <w:pPr>
        <w:pStyle w:val="19"/>
        <w:tabs>
          <w:tab w:val="right" w:leader="dot" w:pos="7938"/>
        </w:tabs>
        <w:spacing w:before="0" w:beforeAutospacing="0" w:after="0" w:afterAutospacing="0" w:line="360" w:lineRule="auto"/>
      </w:pPr>
      <w:r>
        <w:tab/>
      </w:r>
    </w:p>
    <w:p w14:paraId="39C3C648">
      <w:pPr>
        <w:pStyle w:val="19"/>
        <w:tabs>
          <w:tab w:val="right" w:leader="dot" w:pos="7938"/>
        </w:tabs>
        <w:spacing w:before="0" w:beforeAutospacing="0" w:after="0" w:afterAutospacing="0" w:line="360" w:lineRule="auto"/>
      </w:pPr>
    </w:p>
    <w:p w14:paraId="269A802A">
      <w:pPr>
        <w:pStyle w:val="19"/>
        <w:numPr>
          <w:ilvl w:val="0"/>
          <w:numId w:val="18"/>
        </w:numPr>
        <w:tabs>
          <w:tab w:val="right" w:leader="dot" w:pos="7938"/>
          <w:tab w:val="clear" w:pos="720"/>
        </w:tabs>
        <w:spacing w:before="0" w:beforeAutospacing="0" w:after="0" w:afterAutospacing="0" w:line="360" w:lineRule="auto"/>
        <w:ind w:left="426" w:hanging="426"/>
      </w:pPr>
      <w:r>
        <w:t>Bagaimana langkah-langkah yang dilakukan Dito untuk membantu Raka?</w:t>
      </w:r>
      <w:r>
        <w:tab/>
      </w:r>
    </w:p>
    <w:p w14:paraId="10339417">
      <w:pPr>
        <w:pStyle w:val="19"/>
        <w:tabs>
          <w:tab w:val="right" w:leader="dot" w:pos="7938"/>
        </w:tabs>
        <w:spacing w:before="0" w:beforeAutospacing="0" w:after="0" w:afterAutospacing="0" w:line="360" w:lineRule="auto"/>
      </w:pPr>
      <w:r>
        <w:tab/>
      </w:r>
    </w:p>
    <w:p w14:paraId="25C4FF1D">
      <w:pPr>
        <w:pStyle w:val="19"/>
        <w:tabs>
          <w:tab w:val="right" w:leader="dot" w:pos="7938"/>
        </w:tabs>
        <w:spacing w:before="0" w:beforeAutospacing="0" w:after="0" w:afterAutospacing="0" w:line="360" w:lineRule="auto"/>
      </w:pPr>
      <w:r>
        <w:tab/>
      </w:r>
    </w:p>
    <w:p w14:paraId="117BBD53">
      <w:pPr>
        <w:pStyle w:val="19"/>
        <w:tabs>
          <w:tab w:val="right" w:leader="dot" w:pos="7938"/>
        </w:tabs>
        <w:spacing w:before="0" w:beforeAutospacing="0" w:after="0" w:afterAutospacing="0" w:line="360" w:lineRule="auto"/>
      </w:pPr>
      <w:r>
        <w:tab/>
      </w:r>
    </w:p>
    <w:p w14:paraId="531ADF0F">
      <w:pPr>
        <w:pStyle w:val="19"/>
        <w:tabs>
          <w:tab w:val="right" w:leader="dot" w:pos="7938"/>
        </w:tabs>
        <w:spacing w:before="0" w:beforeAutospacing="0" w:after="0" w:afterAutospacing="0" w:line="360" w:lineRule="auto"/>
      </w:pPr>
      <w:r>
        <w:tab/>
      </w:r>
    </w:p>
    <w:p w14:paraId="48EC2E59">
      <w:pPr>
        <w:pStyle w:val="19"/>
        <w:tabs>
          <w:tab w:val="right" w:leader="dot" w:pos="7938"/>
        </w:tabs>
        <w:spacing w:before="0" w:beforeAutospacing="0" w:after="0" w:afterAutospacing="0" w:line="360" w:lineRule="auto"/>
      </w:pPr>
      <w:r>
        <w:tab/>
      </w:r>
    </w:p>
    <w:p w14:paraId="27BAD564">
      <w:pPr>
        <w:pStyle w:val="19"/>
        <w:tabs>
          <w:tab w:val="right" w:leader="dot" w:pos="7938"/>
        </w:tabs>
        <w:spacing w:before="0" w:beforeAutospacing="0" w:after="0" w:afterAutospacing="0" w:line="360" w:lineRule="auto"/>
      </w:pPr>
      <w:r>
        <w:tab/>
      </w:r>
    </w:p>
    <w:p w14:paraId="459914A0">
      <w:pPr>
        <w:pStyle w:val="19"/>
        <w:tabs>
          <w:tab w:val="right" w:leader="dot" w:pos="7938"/>
        </w:tabs>
        <w:spacing w:before="0" w:beforeAutospacing="0" w:after="0" w:afterAutospacing="0" w:line="360" w:lineRule="auto"/>
      </w:pPr>
      <w:r>
        <w:tab/>
      </w:r>
    </w:p>
    <w:p w14:paraId="1CB919EA">
      <w:pPr>
        <w:pStyle w:val="19"/>
        <w:tabs>
          <w:tab w:val="right" w:leader="dot" w:pos="7938"/>
        </w:tabs>
        <w:spacing w:before="0" w:beforeAutospacing="0" w:after="0" w:afterAutospacing="0" w:line="360" w:lineRule="auto"/>
      </w:pPr>
      <w:r>
        <w:tab/>
      </w:r>
    </w:p>
    <w:p w14:paraId="0423ED0B">
      <w:pPr>
        <w:pStyle w:val="19"/>
        <w:tabs>
          <w:tab w:val="right" w:leader="dot" w:pos="7938"/>
        </w:tabs>
        <w:spacing w:before="0" w:beforeAutospacing="0" w:after="0" w:afterAutospacing="0" w:line="360" w:lineRule="auto"/>
      </w:pPr>
      <w:r>
        <w:tab/>
      </w:r>
    </w:p>
    <w:p w14:paraId="714979F6">
      <w:pPr>
        <w:pStyle w:val="19"/>
        <w:tabs>
          <w:tab w:val="right" w:leader="dot" w:pos="7938"/>
        </w:tabs>
        <w:spacing w:before="0" w:beforeAutospacing="0" w:after="0" w:afterAutospacing="0" w:line="360" w:lineRule="auto"/>
      </w:pPr>
      <w:r>
        <w:tab/>
      </w:r>
    </w:p>
    <w:p w14:paraId="2AD8D0B3">
      <w:pPr>
        <w:pStyle w:val="19"/>
        <w:tabs>
          <w:tab w:val="right" w:leader="dot" w:pos="7938"/>
        </w:tabs>
        <w:spacing w:before="0" w:beforeAutospacing="0" w:after="0" w:afterAutospacing="0" w:line="360" w:lineRule="auto"/>
      </w:pPr>
    </w:p>
    <w:p w14:paraId="5ACB2018">
      <w:pPr>
        <w:pStyle w:val="19"/>
        <w:numPr>
          <w:ilvl w:val="0"/>
          <w:numId w:val="18"/>
        </w:numPr>
        <w:tabs>
          <w:tab w:val="right" w:leader="dot" w:pos="7938"/>
          <w:tab w:val="clear" w:pos="720"/>
        </w:tabs>
        <w:spacing w:before="0" w:beforeAutospacing="0" w:after="0" w:afterAutospacing="0" w:line="360" w:lineRule="auto"/>
        <w:ind w:left="426" w:hanging="426"/>
      </w:pPr>
      <w:r>
        <w:t>Bagaimana pentingnya kerja sama dalam menyelesaikan masalah seperti dalam cerita ini?</w:t>
      </w:r>
      <w:r>
        <w:tab/>
      </w:r>
    </w:p>
    <w:p w14:paraId="3D9B13FB">
      <w:pPr>
        <w:pStyle w:val="19"/>
        <w:tabs>
          <w:tab w:val="right" w:leader="dot" w:pos="7938"/>
        </w:tabs>
        <w:spacing w:before="0" w:beforeAutospacing="0" w:after="0" w:afterAutospacing="0" w:line="360" w:lineRule="auto"/>
      </w:pPr>
      <w:r>
        <w:tab/>
      </w:r>
    </w:p>
    <w:p w14:paraId="015A672B">
      <w:pPr>
        <w:pStyle w:val="19"/>
        <w:tabs>
          <w:tab w:val="right" w:leader="dot" w:pos="7938"/>
        </w:tabs>
        <w:spacing w:before="0" w:beforeAutospacing="0" w:after="0" w:afterAutospacing="0" w:line="360" w:lineRule="auto"/>
      </w:pPr>
      <w:r>
        <w:tab/>
      </w:r>
    </w:p>
    <w:p w14:paraId="04348E14">
      <w:pPr>
        <w:pStyle w:val="19"/>
        <w:tabs>
          <w:tab w:val="right" w:leader="dot" w:pos="7938"/>
        </w:tabs>
        <w:spacing w:before="0" w:beforeAutospacing="0" w:after="0" w:afterAutospacing="0" w:line="360" w:lineRule="auto"/>
      </w:pPr>
      <w:r>
        <w:tab/>
      </w:r>
    </w:p>
    <w:p w14:paraId="6F3B443F">
      <w:pPr>
        <w:pStyle w:val="19"/>
        <w:tabs>
          <w:tab w:val="right" w:leader="dot" w:pos="7938"/>
        </w:tabs>
        <w:spacing w:before="0" w:beforeAutospacing="0" w:after="0" w:afterAutospacing="0" w:line="360" w:lineRule="auto"/>
      </w:pPr>
      <w:r>
        <w:tab/>
      </w:r>
    </w:p>
    <w:p w14:paraId="4FB605F3">
      <w:pPr>
        <w:pStyle w:val="19"/>
        <w:tabs>
          <w:tab w:val="right" w:leader="dot" w:pos="7938"/>
        </w:tabs>
        <w:spacing w:before="0" w:beforeAutospacing="0" w:after="0" w:afterAutospacing="0" w:line="360" w:lineRule="auto"/>
      </w:pPr>
      <w:r>
        <w:tab/>
      </w:r>
    </w:p>
    <w:p w14:paraId="150F2CCC">
      <w:pPr>
        <w:pStyle w:val="19"/>
        <w:tabs>
          <w:tab w:val="right" w:leader="dot" w:pos="7938"/>
        </w:tabs>
        <w:spacing w:before="0" w:beforeAutospacing="0" w:after="0" w:afterAutospacing="0" w:line="360" w:lineRule="auto"/>
      </w:pPr>
      <w:r>
        <w:tab/>
      </w:r>
    </w:p>
    <w:p w14:paraId="023648B5">
      <w:pPr>
        <w:pStyle w:val="19"/>
        <w:tabs>
          <w:tab w:val="right" w:leader="dot" w:pos="7938"/>
        </w:tabs>
        <w:spacing w:before="0" w:beforeAutospacing="0" w:after="0" w:afterAutospacing="0" w:line="360" w:lineRule="auto"/>
      </w:pPr>
      <w:r>
        <w:tab/>
      </w:r>
    </w:p>
    <w:p w14:paraId="778FFCE0">
      <w:pPr>
        <w:pStyle w:val="19"/>
        <w:tabs>
          <w:tab w:val="right" w:leader="dot" w:pos="7938"/>
        </w:tabs>
        <w:spacing w:before="0" w:beforeAutospacing="0" w:after="0" w:afterAutospacing="0" w:line="360" w:lineRule="auto"/>
      </w:pPr>
      <w:r>
        <w:tab/>
      </w:r>
    </w:p>
    <w:p w14:paraId="69E51543">
      <w:pPr>
        <w:pStyle w:val="19"/>
        <w:tabs>
          <w:tab w:val="right" w:leader="dot" w:pos="7938"/>
        </w:tabs>
        <w:spacing w:before="0" w:beforeAutospacing="0" w:after="0" w:afterAutospacing="0" w:line="360" w:lineRule="auto"/>
      </w:pPr>
      <w:r>
        <w:tab/>
      </w:r>
    </w:p>
    <w:p w14:paraId="146D8DE0">
      <w:pPr>
        <w:pStyle w:val="19"/>
        <w:tabs>
          <w:tab w:val="right" w:leader="dot" w:pos="7938"/>
        </w:tabs>
        <w:spacing w:before="0" w:beforeAutospacing="0" w:after="0" w:afterAutospacing="0" w:line="360" w:lineRule="auto"/>
      </w:pPr>
      <w:r>
        <w:tab/>
      </w:r>
    </w:p>
    <w:p w14:paraId="49E87861">
      <w:pPr>
        <w:pStyle w:val="19"/>
        <w:tabs>
          <w:tab w:val="right" w:leader="dot" w:pos="7938"/>
        </w:tabs>
        <w:spacing w:before="0" w:beforeAutospacing="0" w:after="0" w:afterAutospacing="0" w:line="360" w:lineRule="auto"/>
      </w:pPr>
      <w:r>
        <w:tab/>
      </w:r>
    </w:p>
    <w:p w14:paraId="2B565CB4">
      <w:pPr>
        <w:rPr>
          <w:rFonts w:ascii="Times New Roman" w:hAnsi="Times New Roman" w:cs="Times New Roman"/>
          <w:b/>
          <w:sz w:val="24"/>
          <w:szCs w:val="24"/>
        </w:rPr>
      </w:pPr>
    </w:p>
    <w:p w14:paraId="4D493B3C">
      <w:pPr>
        <w:rPr>
          <w:rFonts w:ascii="Times New Roman" w:hAnsi="Times New Roman" w:cs="Times New Roman"/>
          <w:b/>
          <w:sz w:val="24"/>
          <w:szCs w:val="24"/>
        </w:rPr>
      </w:pPr>
    </w:p>
    <w:p w14:paraId="773FE807">
      <w:pPr>
        <w:rPr>
          <w:rFonts w:ascii="Times New Roman" w:hAnsi="Times New Roman" w:cs="Times New Roman"/>
          <w:b/>
          <w:sz w:val="24"/>
          <w:szCs w:val="24"/>
        </w:rPr>
      </w:pPr>
    </w:p>
    <w:p w14:paraId="68E63EB8">
      <w:pPr>
        <w:rPr>
          <w:rFonts w:ascii="Times New Roman" w:hAnsi="Times New Roman" w:cs="Times New Roman"/>
          <w:b/>
          <w:sz w:val="24"/>
          <w:szCs w:val="24"/>
        </w:rPr>
      </w:pPr>
    </w:p>
    <w:p w14:paraId="18365E07">
      <w:pPr>
        <w:rPr>
          <w:rFonts w:ascii="Times New Roman" w:hAnsi="Times New Roman" w:cs="Times New Roman"/>
          <w:b/>
          <w:sz w:val="24"/>
          <w:szCs w:val="24"/>
        </w:rPr>
      </w:pPr>
    </w:p>
    <w:p w14:paraId="42517799">
      <w:pPr>
        <w:rPr>
          <w:rFonts w:ascii="Times New Roman" w:hAnsi="Times New Roman" w:cs="Times New Roman"/>
          <w:b/>
          <w:sz w:val="24"/>
          <w:szCs w:val="24"/>
        </w:rPr>
      </w:pPr>
    </w:p>
    <w:p w14:paraId="48FB9DF0">
      <w:pPr>
        <w:rPr>
          <w:rFonts w:ascii="Times New Roman" w:hAnsi="Times New Roman" w:cs="Times New Roman"/>
          <w:b/>
          <w:sz w:val="24"/>
          <w:szCs w:val="24"/>
        </w:rPr>
      </w:pPr>
    </w:p>
    <w:p w14:paraId="6DD9D520">
      <w:pPr>
        <w:rPr>
          <w:rFonts w:ascii="Times New Roman" w:hAnsi="Times New Roman" w:cs="Times New Roman"/>
          <w:b/>
          <w:sz w:val="24"/>
          <w:szCs w:val="24"/>
        </w:rPr>
      </w:pPr>
    </w:p>
    <w:p w14:paraId="427B0B1D">
      <w:pPr>
        <w:rPr>
          <w:rFonts w:ascii="Times New Roman" w:hAnsi="Times New Roman" w:cs="Times New Roman"/>
          <w:b/>
          <w:sz w:val="24"/>
          <w:szCs w:val="24"/>
        </w:rPr>
      </w:pPr>
    </w:p>
    <w:p w14:paraId="056636ED">
      <w:pPr>
        <w:rPr>
          <w:rFonts w:ascii="Times New Roman" w:hAnsi="Times New Roman" w:cs="Times New Roman"/>
          <w:b/>
          <w:sz w:val="24"/>
          <w:szCs w:val="24"/>
        </w:rPr>
      </w:pPr>
    </w:p>
    <w:p w14:paraId="3D55C371">
      <w:pPr>
        <w:rPr>
          <w:rFonts w:ascii="Times New Roman" w:hAnsi="Times New Roman" w:cs="Times New Roman"/>
          <w:b/>
          <w:sz w:val="24"/>
          <w:szCs w:val="24"/>
        </w:rPr>
      </w:pPr>
    </w:p>
    <w:p w14:paraId="12760E1C">
      <w:pPr>
        <w:rPr>
          <w:rFonts w:ascii="Times New Roman" w:hAnsi="Times New Roman" w:cs="Times New Roman"/>
          <w:b/>
          <w:sz w:val="24"/>
          <w:szCs w:val="24"/>
        </w:rPr>
      </w:pPr>
    </w:p>
    <w:p w14:paraId="36B3915C">
      <w:pPr>
        <w:rPr>
          <w:rFonts w:ascii="Times New Roman" w:hAnsi="Times New Roman" w:cs="Times New Roman"/>
          <w:b/>
          <w:sz w:val="24"/>
          <w:szCs w:val="24"/>
        </w:rPr>
      </w:pPr>
    </w:p>
    <w:p w14:paraId="1690DAC4">
      <w:pPr>
        <w:rPr>
          <w:rFonts w:ascii="Times New Roman" w:hAnsi="Times New Roman" w:cs="Times New Roman"/>
          <w:b/>
          <w:sz w:val="24"/>
          <w:szCs w:val="24"/>
        </w:rPr>
      </w:pPr>
    </w:p>
    <w:p w14:paraId="37DB1D05">
      <w:pPr>
        <w:rPr>
          <w:rFonts w:ascii="Times New Roman" w:hAnsi="Times New Roman" w:cs="Times New Roman"/>
          <w:b/>
          <w:sz w:val="24"/>
          <w:szCs w:val="24"/>
        </w:rPr>
      </w:pPr>
      <w:r>
        <w:rPr>
          <w:rFonts w:ascii="Times New Roman" w:hAnsi="Times New Roman" w:cs="Times New Roman"/>
          <w:b/>
          <w:sz w:val="24"/>
          <w:szCs w:val="24"/>
        </w:rPr>
        <w:t>Lampiran 5</w:t>
      </w:r>
    </w:p>
    <w:p w14:paraId="319AD3C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Postest</w:t>
      </w:r>
    </w:p>
    <w:p w14:paraId="2597F135">
      <w:pPr>
        <w:pStyle w:val="2"/>
        <w:spacing w:line="240" w:lineRule="auto"/>
        <w:jc w:val="center"/>
      </w:pPr>
      <w:r>
        <w:rPr>
          <w:rStyle w:val="21"/>
          <w:b w:val="0"/>
          <w:bCs w:val="0"/>
        </w:rPr>
        <w:t>LEMBAR KERJA PESERTA DIDIK (LKPD)</w:t>
      </w:r>
    </w:p>
    <w:p w14:paraId="07F3A2A7">
      <w:pPr>
        <w:pStyle w:val="19"/>
        <w:ind w:left="360"/>
      </w:pPr>
      <w:r>
        <w:t>Nama Anggota Kelompok:</w:t>
      </w:r>
    </w:p>
    <w:p w14:paraId="28B39BF0">
      <w:pPr>
        <w:numPr>
          <w:ilvl w:val="1"/>
          <w:numId w:val="16"/>
        </w:numPr>
        <w:spacing w:after="0" w:line="360" w:lineRule="auto"/>
      </w:pPr>
      <w:r>
        <w:pict>
          <v:rect id="_x0000_i1032" o:spt="1" style="height:1.5pt;width:0pt;" fillcolor="#A0A0A0" filled="t" stroked="f" coordsize="21600,21600" o:hr="t" o:hrstd="t" o:hralign="center">
            <v:path/>
            <v:fill on="t" focussize="0,0"/>
            <v:stroke on="f"/>
            <v:imagedata o:title=""/>
            <o:lock v:ext="edit"/>
            <w10:wrap type="none"/>
            <w10:anchorlock/>
          </v:rect>
        </w:pict>
      </w:r>
    </w:p>
    <w:p w14:paraId="0D7213AB">
      <w:pPr>
        <w:numPr>
          <w:ilvl w:val="1"/>
          <w:numId w:val="16"/>
        </w:numPr>
        <w:spacing w:after="0" w:line="360" w:lineRule="auto"/>
      </w:pPr>
      <w:r>
        <w:pict>
          <v:rect id="_x0000_i1033" o:spt="1" style="height:1.5pt;width:0pt;" fillcolor="#A0A0A0" filled="t" stroked="f" coordsize="21600,21600" o:hr="t" o:hrstd="t" o:hralign="center">
            <v:path/>
            <v:fill on="t" focussize="0,0"/>
            <v:stroke on="f"/>
            <v:imagedata o:title=""/>
            <o:lock v:ext="edit"/>
            <w10:wrap type="none"/>
            <w10:anchorlock/>
          </v:rect>
        </w:pict>
      </w:r>
    </w:p>
    <w:p w14:paraId="6C69338D">
      <w:pPr>
        <w:numPr>
          <w:ilvl w:val="1"/>
          <w:numId w:val="16"/>
        </w:numPr>
        <w:spacing w:after="0" w:line="360" w:lineRule="auto"/>
      </w:pPr>
      <w:r>
        <w:pict>
          <v:rect id="_x0000_i1034" o:spt="1" style="height:1.5pt;width:0pt;" fillcolor="#A0A0A0" filled="t" stroked="f" coordsize="21600,21600" o:hr="t" o:hrstd="t" o:hralign="center">
            <v:path/>
            <v:fill on="t" focussize="0,0"/>
            <v:stroke on="f"/>
            <v:imagedata o:title=""/>
            <o:lock v:ext="edit"/>
            <w10:wrap type="none"/>
            <w10:anchorlock/>
          </v:rect>
        </w:pict>
      </w:r>
    </w:p>
    <w:p w14:paraId="1AEB9D6A">
      <w:pPr>
        <w:numPr>
          <w:ilvl w:val="1"/>
          <w:numId w:val="16"/>
        </w:numPr>
        <w:spacing w:after="0" w:line="360" w:lineRule="auto"/>
      </w:pPr>
      <w:r>
        <w:pict>
          <v:rect id="_x0000_i1035" o:spt="1" style="height:1.5pt;width:0pt;" fillcolor="#A0A0A0" filled="t" stroked="f" coordsize="21600,21600" o:hr="t" o:hrstd="t" o:hralign="center">
            <v:path/>
            <v:fill on="t" focussize="0,0"/>
            <v:stroke on="f"/>
            <v:imagedata o:title=""/>
            <o:lock v:ext="edit"/>
            <w10:wrap type="none"/>
            <w10:anchorlock/>
          </v:rect>
        </w:pict>
      </w:r>
    </w:p>
    <w:p w14:paraId="5C02A247">
      <w:pPr>
        <w:pStyle w:val="19"/>
        <w:ind w:left="360"/>
      </w:pPr>
      <w:r>
        <w:t>Kelas: ___________________________</w:t>
      </w:r>
    </w:p>
    <w:p w14:paraId="6C187587">
      <w:r>
        <w:pict>
          <v:rect id="_x0000_i1036" o:spt="1" style="height:1.5pt;width:0pt;" fillcolor="#A0A0A0" filled="t" stroked="f" coordsize="21600,21600" o:hr="t" o:hrstd="t" o:hralign="center">
            <v:path/>
            <v:fill on="t" focussize="0,0"/>
            <v:stroke on="f"/>
            <v:imagedata o:title=""/>
            <o:lock v:ext="edit"/>
            <w10:wrap type="none"/>
            <w10:anchorlock/>
          </v:rect>
        </w:pict>
      </w:r>
    </w:p>
    <w:p w14:paraId="01619FED">
      <w:pPr>
        <w:pStyle w:val="3"/>
        <w:jc w:val="center"/>
      </w:pPr>
      <w:r>
        <w:rPr>
          <w:rStyle w:val="21"/>
          <w:b w:val="0"/>
          <w:bCs w:val="0"/>
        </w:rPr>
        <w:t>Judul Cerpen: “Sahabat di Balik Pelangi”</w:t>
      </w:r>
    </w:p>
    <w:p w14:paraId="1940FF85">
      <w:pPr>
        <w:pStyle w:val="19"/>
        <w:spacing w:line="276" w:lineRule="auto"/>
        <w:jc w:val="both"/>
      </w:pPr>
      <w:r>
        <w:t>Di sebuah desa kecil, hiduplah seorang anak bernama Raka yang sangat pemalu. Ia lebih suka menyendiri daripada bermain dengan teman-temannya. Setiap hari, ia menghabiskan waktu menggambar di bawah pohon besar di dekat sekolahnya. Raka merasa bahwa dunia gambar adalah satu-satunya tempat di mana ia bisa bebas mengekspresikan perasaannya tanpa harus berbicara dengan orang lain.</w:t>
      </w:r>
    </w:p>
    <w:p w14:paraId="6D97628A">
      <w:pPr>
        <w:pStyle w:val="19"/>
        <w:spacing w:line="276" w:lineRule="auto"/>
        <w:jc w:val="both"/>
      </w:pPr>
      <w:r>
        <w:t>Suatu hari, seorang anak baru bernama Dito pindah ke desa itu. Dito sangat ceria dan suka berkenalan dengan semua orang. Saat ia mencoba berbicara dengan Raka, Raka hanya tersenyum kecil dan kembali menggambar.</w:t>
      </w:r>
    </w:p>
    <w:p w14:paraId="63AC2993">
      <w:pPr>
        <w:pStyle w:val="19"/>
        <w:spacing w:line="276" w:lineRule="auto"/>
        <w:jc w:val="both"/>
      </w:pPr>
      <w:r>
        <w:t>"Kenapa kamu selalu sendiri, Raka?" tanya Dito penasaran.</w:t>
      </w:r>
    </w:p>
    <w:p w14:paraId="5EC3E21D">
      <w:pPr>
        <w:pStyle w:val="19"/>
        <w:spacing w:line="276" w:lineRule="auto"/>
        <w:jc w:val="both"/>
      </w:pPr>
      <w:r>
        <w:t>Raka hanya mengangkat bahu. Ia ingin berbicara, tapi hatinya dipenuhi keraguan. Dalam pikirannya, ia selalu merasa takut jika orang lain tidak menyukainya atau mengejek hasil gambarnya.</w:t>
      </w:r>
    </w:p>
    <w:p w14:paraId="1BC65A17">
      <w:pPr>
        <w:pStyle w:val="19"/>
        <w:spacing w:line="276" w:lineRule="auto"/>
        <w:jc w:val="both"/>
      </w:pPr>
      <w:r>
        <w:t>Di sekolah, guru mereka mengumumkan lomba menggambar bertema "Persahabatan". Semua murid tampak antusias, kecuali Raka. Ia takut hasil gambarnya tidak cukup bagus. Setiap kali melihat teman-teman lain berbicara dengan percaya diri tentang ide mereka, ia semakin merasa kecil dan tak berarti.</w:t>
      </w:r>
    </w:p>
    <w:p w14:paraId="237AD8E2">
      <w:pPr>
        <w:pStyle w:val="19"/>
        <w:spacing w:line="276" w:lineRule="auto"/>
        <w:jc w:val="both"/>
      </w:pPr>
      <w:r>
        <w:t>Melihat hal itu, Dito punya ide. Ia mendekati Raka dan berkata, "Bagaimana kalau kita bekerja sama? Aku bisa membantumu mencari ide, dan kamu yang menggambar!"</w:t>
      </w:r>
    </w:p>
    <w:p w14:paraId="3ADF163E">
      <w:pPr>
        <w:pStyle w:val="19"/>
        <w:spacing w:line="276" w:lineRule="auto"/>
        <w:jc w:val="both"/>
      </w:pPr>
      <w:r>
        <w:t>Raka ragu, tapi akhirnya setuju. Mereka mulai menghabiskan waktu bersama, berbagi cerita, dan membuat sketsa. Dito dengan semangat menceritakan berbagai hal tentang persahabatan yang pernah ia alami, dan dari situlah Raka mulai menemukan inspirasi. Perlahan, kepercayaan dirinya tumbuh.</w:t>
      </w:r>
    </w:p>
    <w:p w14:paraId="1B650E95">
      <w:pPr>
        <w:pStyle w:val="19"/>
        <w:spacing w:line="276" w:lineRule="auto"/>
        <w:jc w:val="both"/>
      </w:pPr>
      <w:r>
        <w:t>Hari perlombaan tiba, dan hasil gambar mereka luar biasa. Gambar itu menunjukkan dua anak yang berpegangan tangan di bawah pelangi, melambangkan persahabatan yang tulus. Semua murid dan guru terpesona dengan keindahan makna yang terkandung dalam gambar itu. Ketika pengumuman pemenang dilakukan, Raka dan Dito memenangkan juara pertama!</w:t>
      </w:r>
    </w:p>
    <w:p w14:paraId="0EED3D9A">
      <w:pPr>
        <w:pStyle w:val="19"/>
        <w:spacing w:line="276" w:lineRule="auto"/>
        <w:jc w:val="both"/>
      </w:pPr>
      <w:r>
        <w:t>Saat menerima hadiah, Raka merasa perasaan hangat di hatinya. Untuk pertama kalinya, ia merasa dihargai dan diterima oleh orang lain.</w:t>
      </w:r>
    </w:p>
    <w:p w14:paraId="3E60FDC2">
      <w:pPr>
        <w:pStyle w:val="19"/>
        <w:spacing w:line="276" w:lineRule="auto"/>
        <w:jc w:val="both"/>
      </w:pPr>
      <w:r>
        <w:t>"Aku tak akan bisa melakukannya tanpa sahabat sepertimu," kata Raka sambil tersenyum lebar, sesuatu yang jarang sekali terjadi sebelumnya.</w:t>
      </w:r>
    </w:p>
    <w:p w14:paraId="29F3D9E3">
      <w:pPr>
        <w:pStyle w:val="19"/>
        <w:spacing w:line="276" w:lineRule="auto"/>
        <w:jc w:val="both"/>
      </w:pPr>
      <w:r>
        <w:t>Dari hari itu, Raka tidak lagi sendiri. Ia belajar bahwa memiliki sahabat berarti saling mendukung dan membantu satu sama lain. Persahabatan mereka pun semakin erat, seperti pelangi yang muncul setelah hujan. Dan yang lebih penting, Raka menyadari bahwa ketakutannya selama ini hanyalah bayangan yang menghalanginya untuk berkembang.</w:t>
      </w:r>
    </w:p>
    <w:p w14:paraId="31A4FDD0">
      <w:r>
        <w:pict>
          <v:rect id="_x0000_i1037" o:spt="1" style="height:1.5pt;width:0pt;" fillcolor="#A0A0A0" filled="t" stroked="f" coordsize="21600,21600" o:hr="t" o:hrstd="t" o:hralign="center">
            <v:path/>
            <v:fill on="t" focussize="0,0"/>
            <v:stroke on="f"/>
            <v:imagedata o:title=""/>
            <o:lock v:ext="edit"/>
            <w10:wrap type="none"/>
            <w10:anchorlock/>
          </v:rect>
        </w:pict>
      </w:r>
    </w:p>
    <w:p w14:paraId="4DFA11CD">
      <w:pPr>
        <w:pStyle w:val="3"/>
      </w:pPr>
      <w:r>
        <w:rPr>
          <w:rStyle w:val="21"/>
          <w:b w:val="0"/>
          <w:bCs w:val="0"/>
        </w:rPr>
        <w:t>Instruksi Tugas</w:t>
      </w:r>
    </w:p>
    <w:p w14:paraId="0D89CA8E">
      <w:pPr>
        <w:pStyle w:val="19"/>
        <w:numPr>
          <w:ilvl w:val="0"/>
          <w:numId w:val="19"/>
        </w:numPr>
      </w:pPr>
      <w:r>
        <w:t xml:space="preserve">Bacalah cerpen </w:t>
      </w:r>
      <w:r>
        <w:rPr>
          <w:rStyle w:val="21"/>
        </w:rPr>
        <w:t>Sahabat di Balik Pelangi</w:t>
      </w:r>
      <w:r>
        <w:t xml:space="preserve"> dengan saksama.</w:t>
      </w:r>
    </w:p>
    <w:p w14:paraId="7A2C5E55">
      <w:pPr>
        <w:pStyle w:val="19"/>
        <w:numPr>
          <w:ilvl w:val="0"/>
          <w:numId w:val="19"/>
        </w:numPr>
      </w:pPr>
      <w:r>
        <w:t>Diskusikan bersama anggota kelompok untuk menjawab pertanyaan pemandu di bawah ini.</w:t>
      </w:r>
    </w:p>
    <w:p w14:paraId="132BDE4A">
      <w:pPr>
        <w:pStyle w:val="19"/>
        <w:numPr>
          <w:ilvl w:val="0"/>
          <w:numId w:val="19"/>
        </w:numPr>
      </w:pPr>
      <w:r>
        <w:t>Tuliskan jawaban kalian secara lengkap dan jelas pada lembar jawaban yang disediakan.</w:t>
      </w:r>
    </w:p>
    <w:p w14:paraId="14FB76A8">
      <w:pPr>
        <w:pStyle w:val="19"/>
        <w:numPr>
          <w:ilvl w:val="0"/>
          <w:numId w:val="19"/>
        </w:numPr>
      </w:pPr>
      <w:r>
        <w:t>Presentasikan hasil diskusi kelompok di depan kelas tanpa membawa LKPD ini!.</w:t>
      </w:r>
    </w:p>
    <w:p w14:paraId="0E03C03C">
      <w:r>
        <w:pict>
          <v:rect id="_x0000_i1038" o:spt="1" style="height:1.5pt;width:0pt;" fillcolor="#A0A0A0" filled="t" stroked="f" coordsize="21600,21600" o:hr="t" o:hrstd="t" o:hralign="center">
            <v:path/>
            <v:fill on="t" focussize="0,0"/>
            <v:stroke on="f"/>
            <v:imagedata o:title=""/>
            <o:lock v:ext="edit"/>
            <w10:wrap type="none"/>
            <w10:anchorlock/>
          </v:rect>
        </w:pict>
      </w:r>
    </w:p>
    <w:p w14:paraId="40F26FED">
      <w:pPr>
        <w:pStyle w:val="3"/>
      </w:pPr>
      <w:r>
        <w:rPr>
          <w:rStyle w:val="21"/>
          <w:b w:val="0"/>
          <w:bCs w:val="0"/>
        </w:rPr>
        <w:t>Pertanyaan !</w:t>
      </w:r>
    </w:p>
    <w:p w14:paraId="45E293AE">
      <w:pPr>
        <w:pStyle w:val="19"/>
        <w:numPr>
          <w:ilvl w:val="0"/>
          <w:numId w:val="20"/>
        </w:numPr>
        <w:tabs>
          <w:tab w:val="right" w:leader="dot" w:pos="7938"/>
          <w:tab w:val="clear" w:pos="720"/>
        </w:tabs>
        <w:spacing w:before="0" w:beforeAutospacing="0" w:after="0" w:afterAutospacing="0" w:line="360" w:lineRule="auto"/>
        <w:ind w:left="284" w:hanging="284"/>
      </w:pPr>
      <w:r>
        <w:t xml:space="preserve">Bagaimana rincian cerita ini? </w:t>
      </w:r>
      <w:r>
        <w:tab/>
      </w:r>
    </w:p>
    <w:p w14:paraId="7DD0AD6B">
      <w:pPr>
        <w:pStyle w:val="19"/>
        <w:tabs>
          <w:tab w:val="right" w:leader="dot" w:pos="7938"/>
        </w:tabs>
        <w:spacing w:before="0" w:beforeAutospacing="0" w:after="0" w:afterAutospacing="0" w:line="360" w:lineRule="auto"/>
      </w:pPr>
      <w:r>
        <w:tab/>
      </w:r>
    </w:p>
    <w:p w14:paraId="4B2B2E32">
      <w:pPr>
        <w:pStyle w:val="19"/>
        <w:tabs>
          <w:tab w:val="right" w:leader="dot" w:pos="7938"/>
        </w:tabs>
        <w:spacing w:before="0" w:beforeAutospacing="0" w:after="0" w:afterAutospacing="0" w:line="360" w:lineRule="auto"/>
      </w:pPr>
      <w:r>
        <w:tab/>
      </w:r>
    </w:p>
    <w:p w14:paraId="7EF3C400">
      <w:pPr>
        <w:pStyle w:val="19"/>
        <w:tabs>
          <w:tab w:val="right" w:leader="dot" w:pos="7938"/>
        </w:tabs>
        <w:spacing w:before="0" w:beforeAutospacing="0" w:after="0" w:afterAutospacing="0" w:line="360" w:lineRule="auto"/>
      </w:pPr>
      <w:r>
        <w:tab/>
      </w:r>
    </w:p>
    <w:p w14:paraId="54A12D2D">
      <w:pPr>
        <w:pStyle w:val="19"/>
        <w:tabs>
          <w:tab w:val="right" w:leader="dot" w:pos="7938"/>
        </w:tabs>
        <w:spacing w:before="0" w:beforeAutospacing="0" w:after="0" w:afterAutospacing="0" w:line="360" w:lineRule="auto"/>
      </w:pPr>
      <w:r>
        <w:tab/>
      </w:r>
    </w:p>
    <w:p w14:paraId="5D98CF55">
      <w:pPr>
        <w:pStyle w:val="19"/>
        <w:tabs>
          <w:tab w:val="right" w:leader="dot" w:pos="7938"/>
        </w:tabs>
        <w:spacing w:before="0" w:beforeAutospacing="0" w:after="0" w:afterAutospacing="0" w:line="360" w:lineRule="auto"/>
      </w:pPr>
      <w:r>
        <w:tab/>
      </w:r>
    </w:p>
    <w:p w14:paraId="1C48448E">
      <w:pPr>
        <w:pStyle w:val="19"/>
        <w:tabs>
          <w:tab w:val="right" w:leader="dot" w:pos="7938"/>
        </w:tabs>
        <w:spacing w:before="0" w:beforeAutospacing="0" w:after="0" w:afterAutospacing="0" w:line="360" w:lineRule="auto"/>
      </w:pPr>
      <w:r>
        <w:tab/>
      </w:r>
    </w:p>
    <w:p w14:paraId="02EA3105">
      <w:pPr>
        <w:pStyle w:val="19"/>
        <w:tabs>
          <w:tab w:val="right" w:leader="dot" w:pos="7938"/>
        </w:tabs>
        <w:spacing w:before="0" w:beforeAutospacing="0" w:after="0" w:afterAutospacing="0" w:line="360" w:lineRule="auto"/>
      </w:pPr>
      <w:r>
        <w:tab/>
      </w:r>
    </w:p>
    <w:p w14:paraId="209143AE">
      <w:pPr>
        <w:pStyle w:val="19"/>
        <w:tabs>
          <w:tab w:val="right" w:leader="dot" w:pos="7938"/>
        </w:tabs>
        <w:spacing w:before="0" w:beforeAutospacing="0" w:after="0" w:afterAutospacing="0" w:line="360" w:lineRule="auto"/>
      </w:pPr>
      <w:r>
        <w:tab/>
      </w:r>
    </w:p>
    <w:p w14:paraId="1E56AF31">
      <w:pPr>
        <w:pStyle w:val="19"/>
        <w:tabs>
          <w:tab w:val="right" w:leader="dot" w:pos="7938"/>
        </w:tabs>
        <w:spacing w:before="0" w:beforeAutospacing="0" w:after="0" w:afterAutospacing="0" w:line="360" w:lineRule="auto"/>
      </w:pPr>
      <w:r>
        <w:tab/>
      </w:r>
      <w:r>
        <w:tab/>
      </w:r>
    </w:p>
    <w:p w14:paraId="50654258">
      <w:pPr>
        <w:pStyle w:val="19"/>
        <w:tabs>
          <w:tab w:val="right" w:leader="dot" w:pos="7938"/>
        </w:tabs>
        <w:spacing w:before="0" w:beforeAutospacing="0" w:after="0" w:afterAutospacing="0" w:line="360" w:lineRule="auto"/>
      </w:pPr>
      <w:r>
        <w:tab/>
      </w:r>
    </w:p>
    <w:p w14:paraId="5020EED4">
      <w:pPr>
        <w:pStyle w:val="19"/>
        <w:tabs>
          <w:tab w:val="right" w:leader="dot" w:pos="7938"/>
        </w:tabs>
        <w:spacing w:before="0" w:beforeAutospacing="0" w:after="0" w:afterAutospacing="0" w:line="360" w:lineRule="auto"/>
      </w:pPr>
      <w:r>
        <w:tab/>
      </w:r>
    </w:p>
    <w:p w14:paraId="2FBC9E6E">
      <w:pPr>
        <w:pStyle w:val="19"/>
        <w:tabs>
          <w:tab w:val="right" w:leader="dot" w:pos="7938"/>
        </w:tabs>
        <w:spacing w:before="0" w:beforeAutospacing="0" w:after="0" w:afterAutospacing="0" w:line="360" w:lineRule="auto"/>
      </w:pPr>
      <w:r>
        <w:tab/>
      </w:r>
      <w:r>
        <w:tab/>
      </w:r>
      <w:r>
        <w:tab/>
      </w:r>
      <w:r>
        <w:tab/>
      </w:r>
    </w:p>
    <w:p w14:paraId="1B5289C9">
      <w:pPr>
        <w:pStyle w:val="19"/>
        <w:tabs>
          <w:tab w:val="right" w:leader="dot" w:pos="7938"/>
        </w:tabs>
        <w:spacing w:before="0" w:beforeAutospacing="0" w:after="0" w:afterAutospacing="0" w:line="360" w:lineRule="auto"/>
        <w:ind w:left="426"/>
      </w:pPr>
    </w:p>
    <w:p w14:paraId="7216B8CD">
      <w:pPr>
        <w:pStyle w:val="19"/>
        <w:numPr>
          <w:ilvl w:val="0"/>
          <w:numId w:val="20"/>
        </w:numPr>
        <w:tabs>
          <w:tab w:val="right" w:leader="dot" w:pos="7938"/>
        </w:tabs>
        <w:spacing w:before="0" w:beforeAutospacing="0" w:after="0" w:afterAutospacing="0" w:line="360" w:lineRule="auto"/>
        <w:ind w:left="426" w:hanging="426"/>
      </w:pPr>
      <w:r>
        <w:t>Apa permasalahan utama yang dihadapi Raka dalam cerita?</w:t>
      </w:r>
      <w:r>
        <w:tab/>
      </w:r>
    </w:p>
    <w:p w14:paraId="20B7F36D">
      <w:pPr>
        <w:pStyle w:val="19"/>
        <w:tabs>
          <w:tab w:val="right" w:leader="dot" w:pos="7938"/>
        </w:tabs>
        <w:spacing w:before="0" w:beforeAutospacing="0" w:after="0" w:afterAutospacing="0" w:line="360" w:lineRule="auto"/>
      </w:pPr>
      <w:r>
        <w:tab/>
      </w:r>
    </w:p>
    <w:p w14:paraId="38510FDF">
      <w:pPr>
        <w:pStyle w:val="19"/>
        <w:tabs>
          <w:tab w:val="right" w:leader="dot" w:pos="7938"/>
        </w:tabs>
        <w:spacing w:before="0" w:beforeAutospacing="0" w:after="0" w:afterAutospacing="0" w:line="360" w:lineRule="auto"/>
      </w:pPr>
      <w:r>
        <w:tab/>
      </w:r>
    </w:p>
    <w:p w14:paraId="6831CD62">
      <w:pPr>
        <w:pStyle w:val="19"/>
        <w:tabs>
          <w:tab w:val="right" w:leader="dot" w:pos="7938"/>
        </w:tabs>
        <w:spacing w:before="0" w:beforeAutospacing="0" w:after="0" w:afterAutospacing="0" w:line="360" w:lineRule="auto"/>
      </w:pPr>
      <w:r>
        <w:tab/>
      </w:r>
    </w:p>
    <w:p w14:paraId="1AFE8D47">
      <w:pPr>
        <w:pStyle w:val="19"/>
        <w:tabs>
          <w:tab w:val="right" w:leader="dot" w:pos="7938"/>
        </w:tabs>
        <w:spacing w:before="0" w:beforeAutospacing="0" w:after="0" w:afterAutospacing="0" w:line="360" w:lineRule="auto"/>
      </w:pPr>
      <w:r>
        <w:tab/>
      </w:r>
    </w:p>
    <w:p w14:paraId="14E92A60">
      <w:pPr>
        <w:pStyle w:val="19"/>
        <w:tabs>
          <w:tab w:val="right" w:leader="dot" w:pos="7938"/>
        </w:tabs>
        <w:spacing w:before="0" w:beforeAutospacing="0" w:after="0" w:afterAutospacing="0" w:line="360" w:lineRule="auto"/>
      </w:pPr>
      <w:r>
        <w:tab/>
      </w:r>
    </w:p>
    <w:p w14:paraId="3D68B011">
      <w:pPr>
        <w:pStyle w:val="19"/>
        <w:tabs>
          <w:tab w:val="right" w:leader="dot" w:pos="7938"/>
        </w:tabs>
        <w:spacing w:before="0" w:beforeAutospacing="0" w:after="0" w:afterAutospacing="0" w:line="360" w:lineRule="auto"/>
      </w:pPr>
      <w:r>
        <w:tab/>
      </w:r>
    </w:p>
    <w:p w14:paraId="4C1F318D">
      <w:pPr>
        <w:pStyle w:val="19"/>
        <w:tabs>
          <w:tab w:val="right" w:leader="dot" w:pos="7938"/>
        </w:tabs>
        <w:spacing w:before="0" w:beforeAutospacing="0" w:after="0" w:afterAutospacing="0" w:line="360" w:lineRule="auto"/>
      </w:pPr>
      <w:r>
        <w:tab/>
      </w:r>
    </w:p>
    <w:p w14:paraId="090078F9">
      <w:pPr>
        <w:pStyle w:val="19"/>
        <w:tabs>
          <w:tab w:val="right" w:leader="dot" w:pos="7938"/>
        </w:tabs>
        <w:spacing w:before="0" w:beforeAutospacing="0" w:after="0" w:afterAutospacing="0" w:line="360" w:lineRule="auto"/>
      </w:pPr>
      <w:r>
        <w:tab/>
      </w:r>
    </w:p>
    <w:p w14:paraId="7139012D">
      <w:pPr>
        <w:pStyle w:val="19"/>
        <w:tabs>
          <w:tab w:val="right" w:leader="dot" w:pos="7938"/>
        </w:tabs>
        <w:spacing w:before="0" w:beforeAutospacing="0" w:after="0" w:afterAutospacing="0" w:line="360" w:lineRule="auto"/>
      </w:pPr>
      <w:r>
        <w:tab/>
      </w:r>
    </w:p>
    <w:p w14:paraId="56098F8B">
      <w:pPr>
        <w:pStyle w:val="19"/>
        <w:tabs>
          <w:tab w:val="right" w:leader="dot" w:pos="7938"/>
        </w:tabs>
        <w:spacing w:before="0" w:beforeAutospacing="0" w:after="0" w:afterAutospacing="0" w:line="360" w:lineRule="auto"/>
      </w:pPr>
      <w:r>
        <w:tab/>
      </w:r>
    </w:p>
    <w:p w14:paraId="2C03E390">
      <w:pPr>
        <w:pStyle w:val="19"/>
        <w:tabs>
          <w:tab w:val="right" w:leader="dot" w:pos="7938"/>
        </w:tabs>
        <w:spacing w:before="0" w:beforeAutospacing="0" w:after="0" w:afterAutospacing="0" w:line="360" w:lineRule="auto"/>
      </w:pPr>
      <w:r>
        <w:tab/>
      </w:r>
    </w:p>
    <w:p w14:paraId="2939733A">
      <w:pPr>
        <w:pStyle w:val="19"/>
        <w:tabs>
          <w:tab w:val="right" w:leader="dot" w:pos="7938"/>
        </w:tabs>
        <w:spacing w:before="0" w:beforeAutospacing="0" w:after="0" w:afterAutospacing="0" w:line="360" w:lineRule="auto"/>
      </w:pPr>
      <w:r>
        <w:tab/>
      </w:r>
    </w:p>
    <w:p w14:paraId="03487BEF">
      <w:pPr>
        <w:pStyle w:val="19"/>
        <w:tabs>
          <w:tab w:val="right" w:leader="dot" w:pos="7938"/>
        </w:tabs>
        <w:spacing w:before="0" w:beforeAutospacing="0" w:after="0" w:afterAutospacing="0" w:line="360" w:lineRule="auto"/>
      </w:pPr>
    </w:p>
    <w:p w14:paraId="6CBC7E51">
      <w:pPr>
        <w:pStyle w:val="19"/>
        <w:numPr>
          <w:ilvl w:val="0"/>
          <w:numId w:val="20"/>
        </w:numPr>
        <w:tabs>
          <w:tab w:val="right" w:leader="dot" w:pos="7938"/>
        </w:tabs>
        <w:spacing w:before="0" w:beforeAutospacing="0" w:after="0" w:afterAutospacing="0" w:line="360" w:lineRule="auto"/>
        <w:ind w:left="426" w:hanging="426"/>
      </w:pPr>
      <w:r>
        <w:t>Bagaimana langkah-langkah yang dilakukan Dito untuk membantu Raka?</w:t>
      </w:r>
      <w:r>
        <w:tab/>
      </w:r>
    </w:p>
    <w:p w14:paraId="132A0023">
      <w:pPr>
        <w:pStyle w:val="19"/>
        <w:tabs>
          <w:tab w:val="right" w:leader="dot" w:pos="7938"/>
        </w:tabs>
        <w:spacing w:before="0" w:beforeAutospacing="0" w:after="0" w:afterAutospacing="0" w:line="360" w:lineRule="auto"/>
      </w:pPr>
      <w:r>
        <w:tab/>
      </w:r>
    </w:p>
    <w:p w14:paraId="0251773C">
      <w:pPr>
        <w:pStyle w:val="19"/>
        <w:tabs>
          <w:tab w:val="right" w:leader="dot" w:pos="7938"/>
        </w:tabs>
        <w:spacing w:before="0" w:beforeAutospacing="0" w:after="0" w:afterAutospacing="0" w:line="360" w:lineRule="auto"/>
      </w:pPr>
      <w:r>
        <w:tab/>
      </w:r>
    </w:p>
    <w:p w14:paraId="4B4E1029">
      <w:pPr>
        <w:pStyle w:val="19"/>
        <w:tabs>
          <w:tab w:val="right" w:leader="dot" w:pos="7938"/>
        </w:tabs>
        <w:spacing w:before="0" w:beforeAutospacing="0" w:after="0" w:afterAutospacing="0" w:line="360" w:lineRule="auto"/>
      </w:pPr>
      <w:r>
        <w:tab/>
      </w:r>
    </w:p>
    <w:p w14:paraId="1AF7479F">
      <w:pPr>
        <w:pStyle w:val="19"/>
        <w:tabs>
          <w:tab w:val="right" w:leader="dot" w:pos="7938"/>
        </w:tabs>
        <w:spacing w:before="0" w:beforeAutospacing="0" w:after="0" w:afterAutospacing="0" w:line="360" w:lineRule="auto"/>
      </w:pPr>
      <w:r>
        <w:tab/>
      </w:r>
    </w:p>
    <w:p w14:paraId="37108035">
      <w:pPr>
        <w:pStyle w:val="19"/>
        <w:tabs>
          <w:tab w:val="right" w:leader="dot" w:pos="7938"/>
        </w:tabs>
        <w:spacing w:before="0" w:beforeAutospacing="0" w:after="0" w:afterAutospacing="0" w:line="360" w:lineRule="auto"/>
      </w:pPr>
      <w:r>
        <w:tab/>
      </w:r>
    </w:p>
    <w:p w14:paraId="7E533186">
      <w:pPr>
        <w:pStyle w:val="19"/>
        <w:tabs>
          <w:tab w:val="right" w:leader="dot" w:pos="7938"/>
        </w:tabs>
        <w:spacing w:before="0" w:beforeAutospacing="0" w:after="0" w:afterAutospacing="0" w:line="360" w:lineRule="auto"/>
      </w:pPr>
      <w:r>
        <w:tab/>
      </w:r>
    </w:p>
    <w:p w14:paraId="08C90B81">
      <w:pPr>
        <w:pStyle w:val="19"/>
        <w:tabs>
          <w:tab w:val="right" w:leader="dot" w:pos="7938"/>
        </w:tabs>
        <w:spacing w:before="0" w:beforeAutospacing="0" w:after="0" w:afterAutospacing="0" w:line="360" w:lineRule="auto"/>
      </w:pPr>
      <w:r>
        <w:tab/>
      </w:r>
    </w:p>
    <w:p w14:paraId="7B7F87AB">
      <w:pPr>
        <w:pStyle w:val="19"/>
        <w:tabs>
          <w:tab w:val="right" w:leader="dot" w:pos="7938"/>
        </w:tabs>
        <w:spacing w:before="0" w:beforeAutospacing="0" w:after="0" w:afterAutospacing="0" w:line="360" w:lineRule="auto"/>
      </w:pPr>
      <w:r>
        <w:tab/>
      </w:r>
    </w:p>
    <w:p w14:paraId="489B4147">
      <w:pPr>
        <w:pStyle w:val="19"/>
        <w:tabs>
          <w:tab w:val="right" w:leader="dot" w:pos="7938"/>
        </w:tabs>
        <w:spacing w:before="0" w:beforeAutospacing="0" w:after="0" w:afterAutospacing="0" w:line="360" w:lineRule="auto"/>
      </w:pPr>
      <w:r>
        <w:tab/>
      </w:r>
    </w:p>
    <w:p w14:paraId="235DB9EC">
      <w:pPr>
        <w:pStyle w:val="19"/>
        <w:tabs>
          <w:tab w:val="right" w:leader="dot" w:pos="7938"/>
        </w:tabs>
        <w:spacing w:before="0" w:beforeAutospacing="0" w:after="0" w:afterAutospacing="0" w:line="360" w:lineRule="auto"/>
      </w:pPr>
      <w:r>
        <w:tab/>
      </w:r>
    </w:p>
    <w:p w14:paraId="2BC2F774">
      <w:pPr>
        <w:pStyle w:val="19"/>
        <w:tabs>
          <w:tab w:val="right" w:leader="dot" w:pos="7938"/>
        </w:tabs>
        <w:spacing w:before="0" w:beforeAutospacing="0" w:after="0" w:afterAutospacing="0" w:line="360" w:lineRule="auto"/>
      </w:pPr>
    </w:p>
    <w:p w14:paraId="1646CE5B">
      <w:pPr>
        <w:pStyle w:val="19"/>
        <w:numPr>
          <w:ilvl w:val="0"/>
          <w:numId w:val="20"/>
        </w:numPr>
        <w:tabs>
          <w:tab w:val="right" w:leader="dot" w:pos="7938"/>
        </w:tabs>
        <w:spacing w:before="0" w:beforeAutospacing="0" w:after="0" w:afterAutospacing="0" w:line="360" w:lineRule="auto"/>
        <w:ind w:left="426" w:hanging="426"/>
      </w:pPr>
      <w:r>
        <w:t>Bagaimana pentingnya kerja sama dalam menyelesaikan masalah seperti dalam cerita ini?</w:t>
      </w:r>
      <w:r>
        <w:tab/>
      </w:r>
    </w:p>
    <w:p w14:paraId="6D7B1E82">
      <w:pPr>
        <w:pStyle w:val="19"/>
        <w:tabs>
          <w:tab w:val="right" w:leader="dot" w:pos="7938"/>
        </w:tabs>
        <w:spacing w:before="0" w:beforeAutospacing="0" w:after="0" w:afterAutospacing="0" w:line="360" w:lineRule="auto"/>
      </w:pPr>
      <w:r>
        <w:tab/>
      </w:r>
    </w:p>
    <w:p w14:paraId="0EE150AD">
      <w:pPr>
        <w:pStyle w:val="19"/>
        <w:tabs>
          <w:tab w:val="right" w:leader="dot" w:pos="7938"/>
        </w:tabs>
        <w:spacing w:before="0" w:beforeAutospacing="0" w:after="0" w:afterAutospacing="0" w:line="360" w:lineRule="auto"/>
      </w:pPr>
      <w:r>
        <w:tab/>
      </w:r>
    </w:p>
    <w:p w14:paraId="05E618D4">
      <w:pPr>
        <w:pStyle w:val="19"/>
        <w:tabs>
          <w:tab w:val="right" w:leader="dot" w:pos="7938"/>
        </w:tabs>
        <w:spacing w:before="0" w:beforeAutospacing="0" w:after="0" w:afterAutospacing="0" w:line="360" w:lineRule="auto"/>
      </w:pPr>
      <w:r>
        <w:tab/>
      </w:r>
    </w:p>
    <w:p w14:paraId="7D59158B">
      <w:pPr>
        <w:pStyle w:val="19"/>
        <w:tabs>
          <w:tab w:val="right" w:leader="dot" w:pos="7938"/>
        </w:tabs>
        <w:spacing w:before="0" w:beforeAutospacing="0" w:after="0" w:afterAutospacing="0" w:line="360" w:lineRule="auto"/>
      </w:pPr>
      <w:r>
        <w:tab/>
      </w:r>
    </w:p>
    <w:p w14:paraId="456408E3">
      <w:pPr>
        <w:pStyle w:val="19"/>
        <w:tabs>
          <w:tab w:val="right" w:leader="dot" w:pos="7938"/>
        </w:tabs>
        <w:spacing w:before="0" w:beforeAutospacing="0" w:after="0" w:afterAutospacing="0" w:line="360" w:lineRule="auto"/>
      </w:pPr>
      <w:r>
        <w:tab/>
      </w:r>
    </w:p>
    <w:p w14:paraId="52DA6B0E">
      <w:pPr>
        <w:pStyle w:val="19"/>
        <w:tabs>
          <w:tab w:val="right" w:leader="dot" w:pos="7938"/>
        </w:tabs>
        <w:spacing w:before="0" w:beforeAutospacing="0" w:after="0" w:afterAutospacing="0" w:line="360" w:lineRule="auto"/>
      </w:pPr>
      <w:r>
        <w:tab/>
      </w:r>
    </w:p>
    <w:p w14:paraId="7A792498">
      <w:pPr>
        <w:pStyle w:val="19"/>
        <w:tabs>
          <w:tab w:val="right" w:leader="dot" w:pos="7938"/>
        </w:tabs>
        <w:spacing w:before="0" w:beforeAutospacing="0" w:after="0" w:afterAutospacing="0" w:line="360" w:lineRule="auto"/>
      </w:pPr>
      <w:r>
        <w:tab/>
      </w:r>
    </w:p>
    <w:p w14:paraId="15F84DB1">
      <w:pPr>
        <w:pStyle w:val="19"/>
        <w:tabs>
          <w:tab w:val="right" w:leader="dot" w:pos="7938"/>
        </w:tabs>
        <w:spacing w:before="0" w:beforeAutospacing="0" w:after="0" w:afterAutospacing="0" w:line="360" w:lineRule="auto"/>
      </w:pPr>
      <w:r>
        <w:tab/>
      </w:r>
    </w:p>
    <w:p w14:paraId="79708092">
      <w:pPr>
        <w:pStyle w:val="19"/>
        <w:tabs>
          <w:tab w:val="right" w:leader="dot" w:pos="7938"/>
        </w:tabs>
        <w:spacing w:before="0" w:beforeAutospacing="0" w:after="0" w:afterAutospacing="0" w:line="360" w:lineRule="auto"/>
      </w:pPr>
      <w:r>
        <w:tab/>
      </w:r>
    </w:p>
    <w:p w14:paraId="44CF1A05">
      <w:pPr>
        <w:pStyle w:val="19"/>
        <w:tabs>
          <w:tab w:val="right" w:leader="dot" w:pos="7938"/>
        </w:tabs>
        <w:spacing w:before="0" w:beforeAutospacing="0" w:after="0" w:afterAutospacing="0" w:line="360" w:lineRule="auto"/>
      </w:pPr>
      <w:r>
        <w:tab/>
      </w:r>
    </w:p>
    <w:p w14:paraId="1C8D2578">
      <w:pPr>
        <w:pStyle w:val="19"/>
        <w:tabs>
          <w:tab w:val="right" w:leader="dot" w:pos="7938"/>
        </w:tabs>
        <w:spacing w:before="0" w:beforeAutospacing="0" w:after="0" w:afterAutospacing="0" w:line="360" w:lineRule="auto"/>
      </w:pPr>
      <w:r>
        <w:tab/>
      </w:r>
    </w:p>
    <w:p w14:paraId="0FBB03D7">
      <w:pPr>
        <w:rPr>
          <w:rFonts w:ascii="Times New Roman" w:hAnsi="Times New Roman" w:eastAsia="Times New Roman" w:cs="Times New Roman"/>
          <w:sz w:val="24"/>
          <w:szCs w:val="24"/>
        </w:rPr>
      </w:pPr>
      <w:r>
        <w:br w:type="page"/>
      </w:r>
    </w:p>
    <w:p w14:paraId="5017A0A2">
      <w:pPr>
        <w:pStyle w:val="19"/>
        <w:tabs>
          <w:tab w:val="right" w:leader="dot" w:pos="7938"/>
        </w:tabs>
        <w:spacing w:before="0" w:beforeAutospacing="0" w:after="0" w:afterAutospacing="0" w:line="360" w:lineRule="auto"/>
        <w:sectPr>
          <w:headerReference r:id="rId9" w:type="default"/>
          <w:footerReference r:id="rId10" w:type="default"/>
          <w:pgSz w:w="11907" w:h="16839"/>
          <w:pgMar w:top="2268" w:right="1701" w:bottom="1701" w:left="2268" w:header="851" w:footer="0" w:gutter="0"/>
          <w:cols w:space="720" w:num="1"/>
          <w:docGrid w:linePitch="360" w:charSpace="0"/>
        </w:sectPr>
      </w:pPr>
    </w:p>
    <w:p w14:paraId="5C93D52B">
      <w:pPr>
        <w:pStyle w:val="19"/>
        <w:tabs>
          <w:tab w:val="right" w:leader="dot" w:pos="7938"/>
        </w:tabs>
        <w:spacing w:before="0" w:beforeAutospacing="0" w:after="0" w:afterAutospacing="0" w:line="360" w:lineRule="auto"/>
      </w:pPr>
      <w:r>
        <w:drawing>
          <wp:inline distT="0" distB="0" distL="0" distR="0">
            <wp:extent cx="6840855" cy="967041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drawing>
          <wp:inline distT="0" distB="0" distL="0" distR="0">
            <wp:extent cx="6840855" cy="967041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11" w:type="default"/>
      <w:footerReference r:id="rId12" w:type="default"/>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3E2B0">
    <w:pPr>
      <w:pStyle w:val="1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9D080">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11160747"/>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8" o:spid="_x0000_s2072"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42888">
    <w:pPr>
      <w:pStyle w:val="16"/>
    </w:pPr>
    <w:r>
      <w:pict>
        <v:shape id="WordPictureWatermark5645287" o:spid="_x0000_s2071"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ED72B">
    <w:pPr>
      <w:pStyle w:val="16"/>
    </w:pPr>
    <w:r>
      <w:pict>
        <v:shape id="WordPictureWatermark5645286" o:spid="_x0000_s2070"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61340965"/>
      <w:docPartObj>
        <w:docPartGallery w:val="AutoText"/>
      </w:docPartObj>
    </w:sdtPr>
    <w:sdtEndPr>
      <w:rPr>
        <w:rFonts w:ascii="Times New Roman" w:hAnsi="Times New Roman" w:cs="Times New Roman"/>
        <w:sz w:val="24"/>
        <w:szCs w:val="24"/>
      </w:rPr>
    </w:sdtEndPr>
    <w:sdtContent>
      <w:p w14:paraId="6634DEC4">
        <w:pPr>
          <w:pStyle w:val="16"/>
          <w:jc w:val="right"/>
          <w:rPr>
            <w:rFonts w:ascii="Times New Roman" w:hAnsi="Times New Roman" w:cs="Times New Roman"/>
            <w:sz w:val="24"/>
            <w:szCs w:val="24"/>
          </w:rPr>
        </w:pPr>
        <w:r>
          <w:rPr>
            <w:rFonts w:ascii="Times New Roman" w:hAnsi="Times New Roman" w:cs="Times New Roman"/>
            <w:sz w:val="24"/>
            <w:szCs w:val="24"/>
          </w:rPr>
          <w:pict>
            <v:shape id="_x0000_s2074" o:spid="_x0000_s2074"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18</w:t>
        </w:r>
        <w:r>
          <w:rPr>
            <w:rFonts w:ascii="Times New Roman" w:hAnsi="Times New Roman" w:cs="Times New Roman"/>
            <w:sz w:val="24"/>
            <w:szCs w:val="24"/>
          </w:rPr>
          <w:fldChar w:fldCharType="end"/>
        </w:r>
      </w:p>
    </w:sdtContent>
  </w:sdt>
  <w:p w14:paraId="1552E663">
    <w:pPr>
      <w:pStyle w:val="12"/>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33986558"/>
      <w:docPartObj>
        <w:docPartGallery w:val="AutoText"/>
      </w:docPartObj>
    </w:sdtPr>
    <w:sdtEndPr>
      <w:rPr>
        <w:rFonts w:ascii="Times New Roman" w:hAnsi="Times New Roman" w:cs="Times New Roman"/>
        <w:sz w:val="24"/>
        <w:szCs w:val="24"/>
      </w:rPr>
    </w:sdtEndPr>
    <w:sdtContent>
      <w:p w14:paraId="2A2112FC">
        <w:pPr>
          <w:pStyle w:val="16"/>
          <w:jc w:val="right"/>
          <w:rPr>
            <w:rFonts w:ascii="Times New Roman" w:hAnsi="Times New Roman" w:cs="Times New Roman"/>
            <w:sz w:val="24"/>
            <w:szCs w:val="24"/>
          </w:rPr>
        </w:pPr>
        <w:r>
          <w:rPr>
            <w:rFonts w:ascii="Times New Roman" w:hAnsi="Times New Roman" w:cs="Times New Roman"/>
            <w:sz w:val="24"/>
            <w:szCs w:val="24"/>
          </w:rPr>
          <w:pict>
            <v:shape id="_x0000_s2073" o:spid="_x0000_s2073"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51E22463">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EB1FB8"/>
    <w:multiLevelType w:val="multilevel"/>
    <w:tmpl w:val="02EB1FB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05D7AC0"/>
    <w:multiLevelType w:val="multilevel"/>
    <w:tmpl w:val="105D7AC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90A39E1"/>
    <w:multiLevelType w:val="multilevel"/>
    <w:tmpl w:val="190A39E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9191A9A"/>
    <w:multiLevelType w:val="multilevel"/>
    <w:tmpl w:val="19191A9A"/>
    <w:lvl w:ilvl="0" w:tentative="0">
      <w:start w:val="1"/>
      <w:numFmt w:val="decimal"/>
      <w:lvlText w:val="%1."/>
      <w:lvlJc w:val="left"/>
      <w:pPr>
        <w:tabs>
          <w:tab w:val="left" w:pos="720"/>
        </w:tabs>
        <w:ind w:left="720" w:hanging="360"/>
      </w:pPr>
      <w:rPr>
        <w:rFonts w:hint="default"/>
      </w:rPr>
    </w:lvl>
    <w:lvl w:ilvl="1" w:tentative="0">
      <w:start w:val="1"/>
      <w:numFmt w:val="decimal"/>
      <w:lvlText w:val="%2."/>
      <w:lvlJc w:val="left"/>
      <w:pPr>
        <w:tabs>
          <w:tab w:val="left" w:pos="1440"/>
        </w:tabs>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4">
    <w:nsid w:val="2B7148E4"/>
    <w:multiLevelType w:val="multilevel"/>
    <w:tmpl w:val="2B7148E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E41335D"/>
    <w:multiLevelType w:val="multilevel"/>
    <w:tmpl w:val="2E41335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A255CF3"/>
    <w:multiLevelType w:val="multilevel"/>
    <w:tmpl w:val="3A255CF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B8C3894"/>
    <w:multiLevelType w:val="multilevel"/>
    <w:tmpl w:val="3B8C389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4008390F"/>
    <w:multiLevelType w:val="multilevel"/>
    <w:tmpl w:val="4008390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9EC25A2"/>
    <w:multiLevelType w:val="multilevel"/>
    <w:tmpl w:val="49EC25A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4A79444D"/>
    <w:multiLevelType w:val="multilevel"/>
    <w:tmpl w:val="4A79444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4ABD6CE1"/>
    <w:multiLevelType w:val="multilevel"/>
    <w:tmpl w:val="4ABD6CE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5D2805CC"/>
    <w:multiLevelType w:val="multilevel"/>
    <w:tmpl w:val="5D2805CC"/>
    <w:lvl w:ilvl="0" w:tentative="0">
      <w:start w:val="1"/>
      <w:numFmt w:val="decimal"/>
      <w:lvlText w:val="%1."/>
      <w:lvlJc w:val="left"/>
      <w:pPr>
        <w:tabs>
          <w:tab w:val="left" w:pos="720"/>
        </w:tabs>
        <w:ind w:left="720" w:hanging="360"/>
      </w:pPr>
      <w:rPr>
        <w:rFonts w:hint="default"/>
      </w:rPr>
    </w:lvl>
    <w:lvl w:ilvl="1" w:tentative="0">
      <w:start w:val="1"/>
      <w:numFmt w:val="decimal"/>
      <w:lvlText w:val="%2."/>
      <w:lvlJc w:val="left"/>
      <w:pPr>
        <w:tabs>
          <w:tab w:val="left" w:pos="1440"/>
        </w:tabs>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13">
    <w:nsid w:val="5E320161"/>
    <w:multiLevelType w:val="multilevel"/>
    <w:tmpl w:val="5E32016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65391B3F"/>
    <w:multiLevelType w:val="multilevel"/>
    <w:tmpl w:val="65391B3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67643E02"/>
    <w:multiLevelType w:val="multilevel"/>
    <w:tmpl w:val="67643E0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6CB64587"/>
    <w:multiLevelType w:val="multilevel"/>
    <w:tmpl w:val="6CB6458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700361E6"/>
    <w:multiLevelType w:val="multilevel"/>
    <w:tmpl w:val="700361E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708975D9"/>
    <w:multiLevelType w:val="multilevel"/>
    <w:tmpl w:val="708975D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7DEF09AF"/>
    <w:multiLevelType w:val="multilevel"/>
    <w:tmpl w:val="7DEF09A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
  </w:num>
  <w:num w:numId="2">
    <w:abstractNumId w:val="13"/>
  </w:num>
  <w:num w:numId="3">
    <w:abstractNumId w:val="6"/>
  </w:num>
  <w:num w:numId="4">
    <w:abstractNumId w:val="4"/>
  </w:num>
  <w:num w:numId="5">
    <w:abstractNumId w:val="10"/>
  </w:num>
  <w:num w:numId="6">
    <w:abstractNumId w:val="9"/>
  </w:num>
  <w:num w:numId="7">
    <w:abstractNumId w:val="14"/>
  </w:num>
  <w:num w:numId="8">
    <w:abstractNumId w:val="18"/>
  </w:num>
  <w:num w:numId="9">
    <w:abstractNumId w:val="1"/>
  </w:num>
  <w:num w:numId="10">
    <w:abstractNumId w:val="7"/>
  </w:num>
  <w:num w:numId="11">
    <w:abstractNumId w:val="16"/>
  </w:num>
  <w:num w:numId="12">
    <w:abstractNumId w:val="17"/>
  </w:num>
  <w:num w:numId="13">
    <w:abstractNumId w:val="8"/>
  </w:num>
  <w:num w:numId="14">
    <w:abstractNumId w:val="11"/>
  </w:num>
  <w:num w:numId="15">
    <w:abstractNumId w:val="2"/>
  </w:num>
  <w:num w:numId="16">
    <w:abstractNumId w:val="0"/>
  </w:num>
  <w:num w:numId="17">
    <w:abstractNumId w:val="15"/>
  </w:num>
  <w:num w:numId="18">
    <w:abstractNumId w:val="19"/>
  </w:num>
  <w:num w:numId="19">
    <w:abstractNumId w:val="12"/>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Tp0nxbp2DUtR4iy/+JJt8ffkUuQ=" w:salt="tPNA4XMpWVpFBdbu8Vimy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344AF"/>
    <w:rsid w:val="000361C8"/>
    <w:rsid w:val="00043EC4"/>
    <w:rsid w:val="000526A3"/>
    <w:rsid w:val="000526DD"/>
    <w:rsid w:val="000566AC"/>
    <w:rsid w:val="000610AC"/>
    <w:rsid w:val="000652AC"/>
    <w:rsid w:val="00066C41"/>
    <w:rsid w:val="0007628A"/>
    <w:rsid w:val="00082C7F"/>
    <w:rsid w:val="00085210"/>
    <w:rsid w:val="0008752B"/>
    <w:rsid w:val="00091BAF"/>
    <w:rsid w:val="00093398"/>
    <w:rsid w:val="000941E6"/>
    <w:rsid w:val="00095D1E"/>
    <w:rsid w:val="000A3683"/>
    <w:rsid w:val="000A65FF"/>
    <w:rsid w:val="000B2BF2"/>
    <w:rsid w:val="000B4810"/>
    <w:rsid w:val="000B66D3"/>
    <w:rsid w:val="000C0745"/>
    <w:rsid w:val="000C5A2B"/>
    <w:rsid w:val="000C622F"/>
    <w:rsid w:val="000D09AC"/>
    <w:rsid w:val="000D2359"/>
    <w:rsid w:val="000E2722"/>
    <w:rsid w:val="000F003E"/>
    <w:rsid w:val="00100365"/>
    <w:rsid w:val="00101226"/>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672CA"/>
    <w:rsid w:val="001712BA"/>
    <w:rsid w:val="001746AE"/>
    <w:rsid w:val="00176EAA"/>
    <w:rsid w:val="00180CA7"/>
    <w:rsid w:val="001822C5"/>
    <w:rsid w:val="00182FA8"/>
    <w:rsid w:val="00194FE8"/>
    <w:rsid w:val="001A0119"/>
    <w:rsid w:val="001A01F9"/>
    <w:rsid w:val="001A1D8B"/>
    <w:rsid w:val="001A46F8"/>
    <w:rsid w:val="001B47C6"/>
    <w:rsid w:val="001B725E"/>
    <w:rsid w:val="001C23AC"/>
    <w:rsid w:val="001C68DA"/>
    <w:rsid w:val="001D2B24"/>
    <w:rsid w:val="001D5DF6"/>
    <w:rsid w:val="001E0CA0"/>
    <w:rsid w:val="001E1514"/>
    <w:rsid w:val="001E3453"/>
    <w:rsid w:val="001E3454"/>
    <w:rsid w:val="001E3A75"/>
    <w:rsid w:val="001E41F7"/>
    <w:rsid w:val="001E4878"/>
    <w:rsid w:val="001E6186"/>
    <w:rsid w:val="001E68BB"/>
    <w:rsid w:val="001E7C1D"/>
    <w:rsid w:val="001F020C"/>
    <w:rsid w:val="001F11D9"/>
    <w:rsid w:val="001F4088"/>
    <w:rsid w:val="001F65D1"/>
    <w:rsid w:val="00201AB7"/>
    <w:rsid w:val="0020513C"/>
    <w:rsid w:val="002130DC"/>
    <w:rsid w:val="0021511D"/>
    <w:rsid w:val="002161F6"/>
    <w:rsid w:val="00217672"/>
    <w:rsid w:val="00220A25"/>
    <w:rsid w:val="00225E73"/>
    <w:rsid w:val="00227AFA"/>
    <w:rsid w:val="002321A9"/>
    <w:rsid w:val="00235414"/>
    <w:rsid w:val="00236D4A"/>
    <w:rsid w:val="00237DD0"/>
    <w:rsid w:val="00243567"/>
    <w:rsid w:val="00245308"/>
    <w:rsid w:val="00246234"/>
    <w:rsid w:val="0025054F"/>
    <w:rsid w:val="00251CC9"/>
    <w:rsid w:val="00251D0F"/>
    <w:rsid w:val="00255363"/>
    <w:rsid w:val="00255B34"/>
    <w:rsid w:val="002617A2"/>
    <w:rsid w:val="00263E05"/>
    <w:rsid w:val="0027083F"/>
    <w:rsid w:val="00271480"/>
    <w:rsid w:val="002719FF"/>
    <w:rsid w:val="002742BE"/>
    <w:rsid w:val="002769CB"/>
    <w:rsid w:val="0028076E"/>
    <w:rsid w:val="00294619"/>
    <w:rsid w:val="00297911"/>
    <w:rsid w:val="0029793D"/>
    <w:rsid w:val="002A117E"/>
    <w:rsid w:val="002A13A1"/>
    <w:rsid w:val="002A2D0B"/>
    <w:rsid w:val="002B4121"/>
    <w:rsid w:val="002B5A67"/>
    <w:rsid w:val="002D3A36"/>
    <w:rsid w:val="002E42DF"/>
    <w:rsid w:val="002E4945"/>
    <w:rsid w:val="002E7C27"/>
    <w:rsid w:val="002F18B6"/>
    <w:rsid w:val="002F19F1"/>
    <w:rsid w:val="003004ED"/>
    <w:rsid w:val="0030190F"/>
    <w:rsid w:val="00303B7F"/>
    <w:rsid w:val="003063BF"/>
    <w:rsid w:val="00322166"/>
    <w:rsid w:val="00323BDB"/>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0132"/>
    <w:rsid w:val="00381ECD"/>
    <w:rsid w:val="0038215C"/>
    <w:rsid w:val="0038352C"/>
    <w:rsid w:val="00385BA0"/>
    <w:rsid w:val="003A1162"/>
    <w:rsid w:val="003A44D1"/>
    <w:rsid w:val="003A60E1"/>
    <w:rsid w:val="003B09B7"/>
    <w:rsid w:val="003C2EDE"/>
    <w:rsid w:val="003C5C6E"/>
    <w:rsid w:val="003C6982"/>
    <w:rsid w:val="003C7492"/>
    <w:rsid w:val="003E6B23"/>
    <w:rsid w:val="004108DD"/>
    <w:rsid w:val="00422532"/>
    <w:rsid w:val="00424EDA"/>
    <w:rsid w:val="00426027"/>
    <w:rsid w:val="00433249"/>
    <w:rsid w:val="00433B64"/>
    <w:rsid w:val="00434482"/>
    <w:rsid w:val="00434581"/>
    <w:rsid w:val="004477CC"/>
    <w:rsid w:val="004530A4"/>
    <w:rsid w:val="0045621A"/>
    <w:rsid w:val="00461162"/>
    <w:rsid w:val="004612A1"/>
    <w:rsid w:val="0046436C"/>
    <w:rsid w:val="00464AF8"/>
    <w:rsid w:val="00473E77"/>
    <w:rsid w:val="00475E97"/>
    <w:rsid w:val="00476ABB"/>
    <w:rsid w:val="00477ECA"/>
    <w:rsid w:val="0048072B"/>
    <w:rsid w:val="004813C4"/>
    <w:rsid w:val="00481789"/>
    <w:rsid w:val="00483E8A"/>
    <w:rsid w:val="00486692"/>
    <w:rsid w:val="00490BDB"/>
    <w:rsid w:val="00495B44"/>
    <w:rsid w:val="004A4A7E"/>
    <w:rsid w:val="004B7701"/>
    <w:rsid w:val="004C1A20"/>
    <w:rsid w:val="004C4E57"/>
    <w:rsid w:val="004D279A"/>
    <w:rsid w:val="004D4A01"/>
    <w:rsid w:val="004E2D75"/>
    <w:rsid w:val="004E6227"/>
    <w:rsid w:val="004E6365"/>
    <w:rsid w:val="004F008D"/>
    <w:rsid w:val="004F16E8"/>
    <w:rsid w:val="005039FD"/>
    <w:rsid w:val="005046B1"/>
    <w:rsid w:val="00505CC2"/>
    <w:rsid w:val="005120F3"/>
    <w:rsid w:val="00520651"/>
    <w:rsid w:val="0052414B"/>
    <w:rsid w:val="00525EB7"/>
    <w:rsid w:val="00534B34"/>
    <w:rsid w:val="00537438"/>
    <w:rsid w:val="00544BF1"/>
    <w:rsid w:val="00546A40"/>
    <w:rsid w:val="005471C9"/>
    <w:rsid w:val="0056662C"/>
    <w:rsid w:val="00566753"/>
    <w:rsid w:val="00576531"/>
    <w:rsid w:val="00576D07"/>
    <w:rsid w:val="0057731C"/>
    <w:rsid w:val="00577540"/>
    <w:rsid w:val="00582C96"/>
    <w:rsid w:val="00585393"/>
    <w:rsid w:val="00591120"/>
    <w:rsid w:val="00594A80"/>
    <w:rsid w:val="00597859"/>
    <w:rsid w:val="005A5138"/>
    <w:rsid w:val="005A621F"/>
    <w:rsid w:val="005B193D"/>
    <w:rsid w:val="005B2D54"/>
    <w:rsid w:val="005C2B31"/>
    <w:rsid w:val="005C763F"/>
    <w:rsid w:val="005D35B8"/>
    <w:rsid w:val="005D7ABB"/>
    <w:rsid w:val="005E1754"/>
    <w:rsid w:val="005F17E3"/>
    <w:rsid w:val="005F2543"/>
    <w:rsid w:val="005F4899"/>
    <w:rsid w:val="00612C43"/>
    <w:rsid w:val="006149FA"/>
    <w:rsid w:val="006214BF"/>
    <w:rsid w:val="00622B0C"/>
    <w:rsid w:val="00627B7C"/>
    <w:rsid w:val="006361B9"/>
    <w:rsid w:val="00641263"/>
    <w:rsid w:val="00650294"/>
    <w:rsid w:val="00652B79"/>
    <w:rsid w:val="0065383B"/>
    <w:rsid w:val="0065507C"/>
    <w:rsid w:val="00655CFB"/>
    <w:rsid w:val="00656036"/>
    <w:rsid w:val="0066122A"/>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E0536"/>
    <w:rsid w:val="006E1C55"/>
    <w:rsid w:val="006E4EF5"/>
    <w:rsid w:val="006E6E69"/>
    <w:rsid w:val="006F082A"/>
    <w:rsid w:val="006F1855"/>
    <w:rsid w:val="006F224B"/>
    <w:rsid w:val="006F5E4C"/>
    <w:rsid w:val="0070375F"/>
    <w:rsid w:val="00704791"/>
    <w:rsid w:val="00712134"/>
    <w:rsid w:val="0071411C"/>
    <w:rsid w:val="007167F3"/>
    <w:rsid w:val="00721A6D"/>
    <w:rsid w:val="007220D0"/>
    <w:rsid w:val="00722FE8"/>
    <w:rsid w:val="0073026D"/>
    <w:rsid w:val="00733352"/>
    <w:rsid w:val="0073628A"/>
    <w:rsid w:val="00736B22"/>
    <w:rsid w:val="00741833"/>
    <w:rsid w:val="0074213E"/>
    <w:rsid w:val="00743C7E"/>
    <w:rsid w:val="00753BDB"/>
    <w:rsid w:val="0075583E"/>
    <w:rsid w:val="007559CE"/>
    <w:rsid w:val="00761916"/>
    <w:rsid w:val="007636E5"/>
    <w:rsid w:val="00763CF9"/>
    <w:rsid w:val="007669E8"/>
    <w:rsid w:val="00773910"/>
    <w:rsid w:val="00774DCA"/>
    <w:rsid w:val="00784AAE"/>
    <w:rsid w:val="00794724"/>
    <w:rsid w:val="00794B64"/>
    <w:rsid w:val="00794E64"/>
    <w:rsid w:val="00796392"/>
    <w:rsid w:val="007A7CE7"/>
    <w:rsid w:val="007B1D58"/>
    <w:rsid w:val="007B27F8"/>
    <w:rsid w:val="007B6726"/>
    <w:rsid w:val="007C72AC"/>
    <w:rsid w:val="007C7824"/>
    <w:rsid w:val="007E2F81"/>
    <w:rsid w:val="007F4331"/>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84CDA"/>
    <w:rsid w:val="0088725F"/>
    <w:rsid w:val="00890358"/>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2D97"/>
    <w:rsid w:val="008F6C7A"/>
    <w:rsid w:val="008F6E07"/>
    <w:rsid w:val="008F7706"/>
    <w:rsid w:val="00902961"/>
    <w:rsid w:val="00902FA3"/>
    <w:rsid w:val="00906917"/>
    <w:rsid w:val="0091008B"/>
    <w:rsid w:val="00912EA3"/>
    <w:rsid w:val="00917282"/>
    <w:rsid w:val="00922B5D"/>
    <w:rsid w:val="009243E0"/>
    <w:rsid w:val="009260DA"/>
    <w:rsid w:val="0094054C"/>
    <w:rsid w:val="00940BEC"/>
    <w:rsid w:val="00941EC4"/>
    <w:rsid w:val="00942F88"/>
    <w:rsid w:val="0095549F"/>
    <w:rsid w:val="009651CE"/>
    <w:rsid w:val="009663A1"/>
    <w:rsid w:val="00973A49"/>
    <w:rsid w:val="00975DCE"/>
    <w:rsid w:val="00976835"/>
    <w:rsid w:val="00976CF6"/>
    <w:rsid w:val="009832A8"/>
    <w:rsid w:val="00987AAA"/>
    <w:rsid w:val="00987C3D"/>
    <w:rsid w:val="00990D6C"/>
    <w:rsid w:val="0099170F"/>
    <w:rsid w:val="009979E3"/>
    <w:rsid w:val="009A173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5871"/>
    <w:rsid w:val="00A44675"/>
    <w:rsid w:val="00A45232"/>
    <w:rsid w:val="00A51B38"/>
    <w:rsid w:val="00A54493"/>
    <w:rsid w:val="00A566E0"/>
    <w:rsid w:val="00A57E85"/>
    <w:rsid w:val="00A6011A"/>
    <w:rsid w:val="00A63296"/>
    <w:rsid w:val="00A637B4"/>
    <w:rsid w:val="00A642AB"/>
    <w:rsid w:val="00A76770"/>
    <w:rsid w:val="00A77181"/>
    <w:rsid w:val="00A8497A"/>
    <w:rsid w:val="00A862A2"/>
    <w:rsid w:val="00A86C37"/>
    <w:rsid w:val="00A9181F"/>
    <w:rsid w:val="00A93B78"/>
    <w:rsid w:val="00AA3268"/>
    <w:rsid w:val="00AA4900"/>
    <w:rsid w:val="00AA4A1A"/>
    <w:rsid w:val="00AA5336"/>
    <w:rsid w:val="00AB19F0"/>
    <w:rsid w:val="00AB1C42"/>
    <w:rsid w:val="00AC129E"/>
    <w:rsid w:val="00AC3B51"/>
    <w:rsid w:val="00AC3DFA"/>
    <w:rsid w:val="00AD18DD"/>
    <w:rsid w:val="00AD7702"/>
    <w:rsid w:val="00AE1B4E"/>
    <w:rsid w:val="00AF174D"/>
    <w:rsid w:val="00AF5A60"/>
    <w:rsid w:val="00AF74D5"/>
    <w:rsid w:val="00B01362"/>
    <w:rsid w:val="00B01E14"/>
    <w:rsid w:val="00B028C5"/>
    <w:rsid w:val="00B033C6"/>
    <w:rsid w:val="00B1313D"/>
    <w:rsid w:val="00B13DB7"/>
    <w:rsid w:val="00B17C77"/>
    <w:rsid w:val="00B24A98"/>
    <w:rsid w:val="00B274C9"/>
    <w:rsid w:val="00B33A39"/>
    <w:rsid w:val="00B33C6C"/>
    <w:rsid w:val="00B410FB"/>
    <w:rsid w:val="00B54A79"/>
    <w:rsid w:val="00B577BC"/>
    <w:rsid w:val="00B66DA1"/>
    <w:rsid w:val="00B70082"/>
    <w:rsid w:val="00B70312"/>
    <w:rsid w:val="00B73A23"/>
    <w:rsid w:val="00B86468"/>
    <w:rsid w:val="00B90AE3"/>
    <w:rsid w:val="00B95029"/>
    <w:rsid w:val="00BA1D2C"/>
    <w:rsid w:val="00BA7BA8"/>
    <w:rsid w:val="00BB13C2"/>
    <w:rsid w:val="00BB5517"/>
    <w:rsid w:val="00BB59F2"/>
    <w:rsid w:val="00BC0975"/>
    <w:rsid w:val="00BC1F11"/>
    <w:rsid w:val="00BD1678"/>
    <w:rsid w:val="00BE3260"/>
    <w:rsid w:val="00BE4BAA"/>
    <w:rsid w:val="00BF0220"/>
    <w:rsid w:val="00BF262B"/>
    <w:rsid w:val="00BF3CBD"/>
    <w:rsid w:val="00BF3ECB"/>
    <w:rsid w:val="00BF5733"/>
    <w:rsid w:val="00C004A5"/>
    <w:rsid w:val="00C02163"/>
    <w:rsid w:val="00C10445"/>
    <w:rsid w:val="00C15028"/>
    <w:rsid w:val="00C22E6F"/>
    <w:rsid w:val="00C2754E"/>
    <w:rsid w:val="00C30B38"/>
    <w:rsid w:val="00C31FE5"/>
    <w:rsid w:val="00C320BF"/>
    <w:rsid w:val="00C37416"/>
    <w:rsid w:val="00C4136B"/>
    <w:rsid w:val="00C444F8"/>
    <w:rsid w:val="00C4579D"/>
    <w:rsid w:val="00C45D5E"/>
    <w:rsid w:val="00C46A49"/>
    <w:rsid w:val="00C50A63"/>
    <w:rsid w:val="00C52447"/>
    <w:rsid w:val="00C52B92"/>
    <w:rsid w:val="00C55576"/>
    <w:rsid w:val="00C66974"/>
    <w:rsid w:val="00C82D87"/>
    <w:rsid w:val="00C8404C"/>
    <w:rsid w:val="00C9328D"/>
    <w:rsid w:val="00C93A61"/>
    <w:rsid w:val="00C94101"/>
    <w:rsid w:val="00C94DD8"/>
    <w:rsid w:val="00CA2165"/>
    <w:rsid w:val="00CA4955"/>
    <w:rsid w:val="00CB486B"/>
    <w:rsid w:val="00CC0845"/>
    <w:rsid w:val="00CC1B51"/>
    <w:rsid w:val="00CC2D1B"/>
    <w:rsid w:val="00CD1291"/>
    <w:rsid w:val="00CE2993"/>
    <w:rsid w:val="00CF3CB5"/>
    <w:rsid w:val="00CF4A18"/>
    <w:rsid w:val="00D00A1C"/>
    <w:rsid w:val="00D06D2A"/>
    <w:rsid w:val="00D1443A"/>
    <w:rsid w:val="00D23ACA"/>
    <w:rsid w:val="00D26EFF"/>
    <w:rsid w:val="00D31B8C"/>
    <w:rsid w:val="00D72728"/>
    <w:rsid w:val="00D74A99"/>
    <w:rsid w:val="00D752A7"/>
    <w:rsid w:val="00D83573"/>
    <w:rsid w:val="00D87296"/>
    <w:rsid w:val="00D902F3"/>
    <w:rsid w:val="00D96EA4"/>
    <w:rsid w:val="00D97ADB"/>
    <w:rsid w:val="00DC4759"/>
    <w:rsid w:val="00DD0777"/>
    <w:rsid w:val="00DD1E44"/>
    <w:rsid w:val="00DD2011"/>
    <w:rsid w:val="00DD20BC"/>
    <w:rsid w:val="00DE2BB6"/>
    <w:rsid w:val="00DE5176"/>
    <w:rsid w:val="00DF235B"/>
    <w:rsid w:val="00DF52EB"/>
    <w:rsid w:val="00DF6C52"/>
    <w:rsid w:val="00E103F2"/>
    <w:rsid w:val="00E10C47"/>
    <w:rsid w:val="00E223E0"/>
    <w:rsid w:val="00E227A1"/>
    <w:rsid w:val="00E60570"/>
    <w:rsid w:val="00E619BF"/>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C695A"/>
    <w:rsid w:val="00ED2033"/>
    <w:rsid w:val="00ED2085"/>
    <w:rsid w:val="00EE3B99"/>
    <w:rsid w:val="00EE7523"/>
    <w:rsid w:val="00EF7405"/>
    <w:rsid w:val="00F01CF0"/>
    <w:rsid w:val="00F02B1B"/>
    <w:rsid w:val="00F031B4"/>
    <w:rsid w:val="00F07F55"/>
    <w:rsid w:val="00F10F57"/>
    <w:rsid w:val="00F26EE3"/>
    <w:rsid w:val="00F34F62"/>
    <w:rsid w:val="00F36DC7"/>
    <w:rsid w:val="00F43276"/>
    <w:rsid w:val="00F547D9"/>
    <w:rsid w:val="00F61BF8"/>
    <w:rsid w:val="00F61C26"/>
    <w:rsid w:val="00F62110"/>
    <w:rsid w:val="00F6425D"/>
    <w:rsid w:val="00F66F8D"/>
    <w:rsid w:val="00F702C2"/>
    <w:rsid w:val="00F7382E"/>
    <w:rsid w:val="00F835BC"/>
    <w:rsid w:val="00F92370"/>
    <w:rsid w:val="00F9619F"/>
    <w:rsid w:val="00F97D5A"/>
    <w:rsid w:val="00FA6B58"/>
    <w:rsid w:val="00FA7CA7"/>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1CD70C79"/>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uiPriority w:val="0"/>
    <w:rPr>
      <w:b/>
      <w:bCs/>
      <w:color w:val="000000"/>
    </w:rPr>
  </w:style>
  <w:style w:type="character" w:customStyle="1" w:styleId="37">
    <w:name w:val="Table of contents_"/>
    <w:basedOn w:val="9"/>
    <w:link w:val="38"/>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uiPriority w:val="0"/>
    <w:rPr>
      <w:sz w:val="15"/>
      <w:szCs w:val="15"/>
      <w:u w:val="none"/>
    </w:rPr>
  </w:style>
  <w:style w:type="character" w:customStyle="1" w:styleId="246">
    <w:name w:val="Body text (34)"/>
    <w:basedOn w:val="245"/>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uiPriority w:val="0"/>
    <w:rPr>
      <w:w w:val="80"/>
      <w:sz w:val="22"/>
      <w:szCs w:val="22"/>
      <w:u w:val="none"/>
    </w:rPr>
  </w:style>
  <w:style w:type="character" w:customStyle="1" w:styleId="280">
    <w:name w:val="Heading #5 (4)"/>
    <w:basedOn w:val="279"/>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uiPriority w:val="0"/>
    <w:rPr>
      <w:b/>
      <w:bCs/>
      <w:w w:val="75"/>
      <w:sz w:val="20"/>
      <w:szCs w:val="20"/>
      <w:u w:val="none"/>
    </w:rPr>
  </w:style>
  <w:style w:type="character" w:customStyle="1" w:styleId="282">
    <w:name w:val="Body text (51)"/>
    <w:basedOn w:val="281"/>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uiPriority w:val="99"/>
    <w:rPr>
      <w:color w:val="808080"/>
    </w:rPr>
  </w:style>
  <w:style w:type="character" w:customStyle="1" w:styleId="311">
    <w:name w:val="katex-mathml"/>
    <w:basedOn w:val="9"/>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uiPriority w:val="0"/>
  </w:style>
  <w:style w:type="character" w:customStyle="1" w:styleId="321">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uiPriority w:val="0"/>
  </w:style>
  <w:style w:type="character" w:customStyle="1" w:styleId="325">
    <w:name w:val="citation-0"/>
    <w:basedOn w:val="9"/>
    <w:uiPriority w:val="0"/>
  </w:style>
  <w:style w:type="character" w:customStyle="1" w:styleId="326">
    <w:name w:val="collapsible-button-tex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0.jpeg"/><Relationship Id="rId21" Type="http://schemas.openxmlformats.org/officeDocument/2006/relationships/image" Target="media/image9.jpe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72"/>
    <customShpInfo spid="_x0000_s2071"/>
    <customShpInfo spid="_x0000_s2070"/>
    <customShpInfo spid="_x0000_s2074"/>
    <customShpInfo spid="_x0000_s2073"/>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4ED793-1E71-4A04-AC7F-BD2DCB738AF9}">
  <ds:schemaRefs/>
</ds:datastoreItem>
</file>

<file path=docProps/app.xml><?xml version="1.0" encoding="utf-8"?>
<Properties xmlns="http://schemas.openxmlformats.org/officeDocument/2006/extended-properties" xmlns:vt="http://schemas.openxmlformats.org/officeDocument/2006/docPropsVTypes">
  <Template>Normal</Template>
  <Pages>29</Pages>
  <Words>2482</Words>
  <Characters>13328</Characters>
  <Lines>118</Lines>
  <Paragraphs>33</Paragraphs>
  <TotalTime>1</TotalTime>
  <ScaleCrop>false</ScaleCrop>
  <LinksUpToDate>false</LinksUpToDate>
  <CharactersWithSpaces>15252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2026-09-04T01:57:00Z</dcterms:created>
  <dc:creator>user</dc:creator>
  <cp:lastModifiedBy>Administrator</cp:lastModifiedBy>
  <cp:lastPrinted>2026-08-31T03:25:00Z</cp:lastPrinted>
  <dcterms:modified xsi:type="dcterms:W3CDTF">2026-09-11T07:44:04Z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827409E4E0814BBE8C0D5DE6E3B8000B_13</vt:lpwstr>
  </property>
</Properties>
</file>