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39C954">
      <w:pPr>
        <w:pStyle w:val="62"/>
        <w:keepNext/>
        <w:keepLines/>
        <w:shd w:val="clear" w:color="auto" w:fill="auto"/>
        <w:spacing w:after="280"/>
        <w:rPr>
          <w:rFonts w:ascii="Times New Roman" w:hAnsi="Times New Roman" w:cs="Times New Roman"/>
          <w:sz w:val="24"/>
          <w:szCs w:val="24"/>
        </w:rPr>
      </w:pPr>
      <w:bookmarkStart w:id="3" w:name="_GoBack"/>
      <w:bookmarkEnd w:id="3"/>
      <w:bookmarkStart w:id="0" w:name="bookmark48"/>
      <w:bookmarkStart w:id="1" w:name="_Hlk193546802"/>
      <w:r>
        <w:rPr>
          <w:rFonts w:ascii="Times New Roman" w:hAnsi="Times New Roman" w:cs="Times New Roman"/>
          <w:sz w:val="24"/>
          <w:szCs w:val="24"/>
        </w:rPr>
        <w:t>BAB III</w:t>
      </w:r>
      <w:bookmarkEnd w:id="0"/>
    </w:p>
    <w:p w14:paraId="26ED8192">
      <w:pPr>
        <w:pStyle w:val="62"/>
        <w:keepNext/>
        <w:keepLines/>
        <w:shd w:val="clear" w:color="auto" w:fill="auto"/>
        <w:spacing w:after="0"/>
        <w:rPr>
          <w:rFonts w:ascii="Times New Roman" w:hAnsi="Times New Roman" w:cs="Times New Roman"/>
          <w:sz w:val="24"/>
          <w:szCs w:val="24"/>
        </w:rPr>
      </w:pPr>
      <w:bookmarkStart w:id="2" w:name="bookmark49"/>
      <w:r>
        <w:rPr>
          <w:rFonts w:ascii="Times New Roman" w:hAnsi="Times New Roman" w:cs="Times New Roman"/>
          <w:sz w:val="24"/>
          <w:szCs w:val="24"/>
        </w:rPr>
        <w:t>METODOLOGI PENELITIAN</w:t>
      </w:r>
      <w:bookmarkEnd w:id="2"/>
    </w:p>
    <w:p w14:paraId="009080A8">
      <w:pPr>
        <w:pStyle w:val="62"/>
        <w:keepNext/>
        <w:keepLines/>
        <w:shd w:val="clear" w:color="auto" w:fill="auto"/>
        <w:spacing w:after="0"/>
        <w:rPr>
          <w:rFonts w:ascii="Times New Roman" w:hAnsi="Times New Roman" w:cs="Times New Roman"/>
          <w:sz w:val="24"/>
          <w:szCs w:val="24"/>
        </w:rPr>
      </w:pPr>
    </w:p>
    <w:p w14:paraId="42A44C80">
      <w:pPr>
        <w:pStyle w:val="62"/>
        <w:keepNext/>
        <w:keepLines/>
        <w:shd w:val="clear" w:color="auto" w:fill="auto"/>
        <w:spacing w:after="0"/>
        <w:rPr>
          <w:rFonts w:ascii="Times New Roman" w:hAnsi="Times New Roman" w:cs="Times New Roman"/>
          <w:sz w:val="24"/>
          <w:szCs w:val="24"/>
        </w:rPr>
      </w:pPr>
    </w:p>
    <w:p w14:paraId="3417AF6E">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3.1 Jenis Penelitian</w:t>
      </w:r>
    </w:p>
    <w:p w14:paraId="0BB1E79B">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Jenis penelitian yang dilakukan adalah penelitian kuantitatif komparatif, di mana teknik ini digunakan untuk membandingkan persamaan atau perbedaan dua atau lebih fakta dan sifat objek yang diteliti berdasarkan kerangka penelitian tertentu (Sugiyono, 2016:197). Penelitian komparatif adalah sejenis penelitian deskriptif yang ingin mencari jawaban secara mendasar tentang sebab-akibat dengan menganalisis faktor-faktor penyebab terjadinya atau munculnya suatu fenomena tertentu. Hipotesis pada penelitian komparatif menggunakan hipotesis komparatif, yang merupakan jawaban sementara terhadap rumusan masalah komparatif. Dalam rumusan ini, variabelnya sama, tetapi populasi atau sampelnya berbeda (Arikunto, 2013:248). Dari pengertian tersebut, dapat disimpulkan bahwa penelitian komparatif adalah jenis penelitian yang digunakan untuk membandingkan dua kelompok atau lebih dari suatu variabel tertentu.</w:t>
      </w:r>
    </w:p>
    <w:p w14:paraId="430ED437">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Dalam penelitian ini, peneliti ingin mengetahui perbedaan hasil belajar siswa dalam menulis antara penggunaan media pembelajaran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dengan media gambar. Media pembelajaran memiliki peran penting dalam meningkatkan efektivitas proses pembelajaran.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sebagai media berbasis teknologi menawarkan visualisasi yang menarik dan interaktif, sementara media gambar memberikan rangsangan visual statis yang dapat membantu pemahaman konsep secara lebih mendalam. Dengan demikian, penelitian ini bertujuan untuk mengetahui sejauh mana efektivitas masing-masing media dalam meningkatkan hasil belajar siswa dalam menulis.</w:t>
      </w:r>
    </w:p>
    <w:p w14:paraId="2AF01095">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Penelitian kuantitatif menekankan analisisnya pada data-data numerik (angka-angka) yang diolah dengan metode statistik. Dalam penelitian ini, penelitian menggunakan desain penelitian </w:t>
      </w:r>
      <w:r>
        <w:rPr>
          <w:rFonts w:ascii="Times New Roman" w:hAnsi="Times New Roman" w:eastAsia="Times New Roman" w:cs="Times New Roman"/>
          <w:i/>
          <w:sz w:val="24"/>
          <w:szCs w:val="24"/>
        </w:rPr>
        <w:t>Nonequivalent Control Group Design</w:t>
      </w:r>
      <w:r>
        <w:rPr>
          <w:rFonts w:ascii="Times New Roman" w:hAnsi="Times New Roman" w:eastAsia="Times New Roman" w:cs="Times New Roman"/>
          <w:sz w:val="24"/>
          <w:szCs w:val="24"/>
        </w:rPr>
        <w:t xml:space="preserve">. Desain ini hampir sama dengan </w:t>
      </w:r>
      <w:r>
        <w:rPr>
          <w:rFonts w:ascii="Times New Roman" w:hAnsi="Times New Roman" w:eastAsia="Times New Roman" w:cs="Times New Roman"/>
          <w:i/>
          <w:sz w:val="24"/>
          <w:szCs w:val="24"/>
        </w:rPr>
        <w:t>Pretest-Posttest Control Group Design</w:t>
      </w:r>
      <w:r>
        <w:rPr>
          <w:rFonts w:ascii="Times New Roman" w:hAnsi="Times New Roman" w:eastAsia="Times New Roman" w:cs="Times New Roman"/>
          <w:sz w:val="24"/>
          <w:szCs w:val="24"/>
        </w:rPr>
        <w:t>, hanya saja pada desain ini, kelompok sampel 1 maupun kelompok sampel 2 tidak dapat dipilih secara acak. Bentuk desain ini dapat dilihat pada bagan berikut:</w:t>
      </w:r>
    </w:p>
    <w:p w14:paraId="3DE2BEC4">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w:t>
      </w:r>
    </w:p>
    <w:p w14:paraId="0F506329">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Bagan Desain Penelitian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250"/>
        <w:gridCol w:w="936"/>
        <w:gridCol w:w="1283"/>
        <w:gridCol w:w="1016"/>
      </w:tblGrid>
      <w:tr w14:paraId="0808F12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9F8D84A">
            <w:pPr>
              <w:widowControl w:val="0"/>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Kelas</w:t>
            </w:r>
          </w:p>
        </w:tc>
        <w:tc>
          <w:tcPr>
            <w:tcW w:w="0" w:type="auto"/>
            <w:vAlign w:val="center"/>
          </w:tcPr>
          <w:p w14:paraId="7A8E51CA">
            <w:pPr>
              <w:widowControl w:val="0"/>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Pretest</w:t>
            </w:r>
          </w:p>
        </w:tc>
        <w:tc>
          <w:tcPr>
            <w:tcW w:w="0" w:type="auto"/>
            <w:vAlign w:val="center"/>
          </w:tcPr>
          <w:p w14:paraId="40E4BA74">
            <w:pPr>
              <w:widowControl w:val="0"/>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Perlakuan</w:t>
            </w:r>
          </w:p>
        </w:tc>
        <w:tc>
          <w:tcPr>
            <w:tcW w:w="0" w:type="auto"/>
            <w:vAlign w:val="center"/>
          </w:tcPr>
          <w:p w14:paraId="21D1C896">
            <w:pPr>
              <w:widowControl w:val="0"/>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Posttest</w:t>
            </w:r>
          </w:p>
        </w:tc>
      </w:tr>
      <w:tr w14:paraId="5A3D0AA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A18CDD2">
            <w:pPr>
              <w:widowControl w:val="0"/>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 xml:space="preserve">Kelas </w:t>
            </w:r>
            <w:r>
              <w:rPr>
                <w:rFonts w:ascii="Times New Roman" w:hAnsi="Times New Roman" w:eastAsia="Times New Roman" w:cs="Times New Roman"/>
                <w:sz w:val="24"/>
                <w:szCs w:val="24"/>
                <w:lang w:val="en-US"/>
              </w:rPr>
              <w:t>I</w:t>
            </w:r>
            <w:r>
              <w:rPr>
                <w:rFonts w:ascii="Times New Roman" w:hAnsi="Times New Roman" w:eastAsia="Times New Roman" w:cs="Times New Roman"/>
                <w:sz w:val="24"/>
                <w:szCs w:val="24"/>
                <w:lang w:val="id-ID"/>
              </w:rPr>
              <w:t>VA</w:t>
            </w:r>
          </w:p>
        </w:tc>
        <w:tc>
          <w:tcPr>
            <w:tcW w:w="0" w:type="auto"/>
            <w:vAlign w:val="center"/>
          </w:tcPr>
          <w:p w14:paraId="049CCAE8">
            <w:pPr>
              <w:widowControl w:val="0"/>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O1</w:t>
            </w:r>
          </w:p>
        </w:tc>
        <w:tc>
          <w:tcPr>
            <w:tcW w:w="0" w:type="auto"/>
            <w:vAlign w:val="center"/>
          </w:tcPr>
          <w:p w14:paraId="0E20E30D">
            <w:pPr>
              <w:widowControl w:val="0"/>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X</w:t>
            </w:r>
          </w:p>
        </w:tc>
        <w:tc>
          <w:tcPr>
            <w:tcW w:w="0" w:type="auto"/>
            <w:vAlign w:val="center"/>
          </w:tcPr>
          <w:p w14:paraId="1EB3291D">
            <w:pPr>
              <w:widowControl w:val="0"/>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O2</w:t>
            </w:r>
          </w:p>
        </w:tc>
      </w:tr>
      <w:tr w14:paraId="62B314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2CDE588">
            <w:pPr>
              <w:widowControl w:val="0"/>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 xml:space="preserve">Kelas </w:t>
            </w:r>
            <w:r>
              <w:rPr>
                <w:rFonts w:ascii="Times New Roman" w:hAnsi="Times New Roman" w:eastAsia="Times New Roman" w:cs="Times New Roman"/>
                <w:sz w:val="24"/>
                <w:szCs w:val="24"/>
                <w:lang w:val="en-US"/>
              </w:rPr>
              <w:t>I</w:t>
            </w:r>
            <w:r>
              <w:rPr>
                <w:rFonts w:ascii="Times New Roman" w:hAnsi="Times New Roman" w:eastAsia="Times New Roman" w:cs="Times New Roman"/>
                <w:sz w:val="24"/>
                <w:szCs w:val="24"/>
                <w:lang w:val="id-ID"/>
              </w:rPr>
              <w:t>VB</w:t>
            </w:r>
          </w:p>
        </w:tc>
        <w:tc>
          <w:tcPr>
            <w:tcW w:w="0" w:type="auto"/>
            <w:vAlign w:val="center"/>
          </w:tcPr>
          <w:p w14:paraId="5FEB75D6">
            <w:pPr>
              <w:widowControl w:val="0"/>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O3</w:t>
            </w:r>
          </w:p>
        </w:tc>
        <w:tc>
          <w:tcPr>
            <w:tcW w:w="0" w:type="auto"/>
            <w:vAlign w:val="center"/>
          </w:tcPr>
          <w:p w14:paraId="67146E14">
            <w:pPr>
              <w:widowControl w:val="0"/>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X</w:t>
            </w:r>
          </w:p>
        </w:tc>
        <w:tc>
          <w:tcPr>
            <w:tcW w:w="0" w:type="auto"/>
            <w:vAlign w:val="center"/>
          </w:tcPr>
          <w:p w14:paraId="15CFDF38">
            <w:pPr>
              <w:widowControl w:val="0"/>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O4</w:t>
            </w:r>
          </w:p>
        </w:tc>
      </w:tr>
    </w:tbl>
    <w:p w14:paraId="0B2D0692">
      <w:pPr>
        <w:widowControl w:val="0"/>
        <w:spacing w:after="0" w:line="480" w:lineRule="auto"/>
        <w:jc w:val="both"/>
        <w:rPr>
          <w:rFonts w:ascii="Times New Roman" w:hAnsi="Times New Roman" w:eastAsia="Times New Roman" w:cs="Times New Roman"/>
          <w:b/>
          <w:bCs/>
          <w:sz w:val="24"/>
          <w:szCs w:val="24"/>
        </w:rPr>
      </w:pPr>
    </w:p>
    <w:p w14:paraId="5961BAB9">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Keterangan:</w:t>
      </w:r>
    </w:p>
    <w:p w14:paraId="15452114">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 = Media Pembelajaran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dengan Media Gambar</w:t>
      </w:r>
    </w:p>
    <w:p w14:paraId="1812B5E3">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O1 = Skor Pretest untuk sampel A</w:t>
      </w:r>
    </w:p>
    <w:p w14:paraId="20D89318">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O2 = Skor Posttest untuk sampel A</w:t>
      </w:r>
    </w:p>
    <w:p w14:paraId="2F8FBA17">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O3 = Skor Pretest untuk sampel B</w:t>
      </w:r>
    </w:p>
    <w:p w14:paraId="37E2CAF0">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O4 = Skor Posttest untuk sampel B</w:t>
      </w:r>
    </w:p>
    <w:p w14:paraId="12903713">
      <w:pPr>
        <w:widowControl w:val="0"/>
        <w:spacing w:after="0" w:line="240" w:lineRule="auto"/>
        <w:jc w:val="both"/>
        <w:rPr>
          <w:rFonts w:ascii="Times New Roman" w:hAnsi="Times New Roman" w:eastAsia="Times New Roman" w:cs="Times New Roman"/>
          <w:sz w:val="24"/>
          <w:szCs w:val="24"/>
        </w:rPr>
      </w:pPr>
    </w:p>
    <w:p w14:paraId="419D9E3B">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Pada penelitian ini, dua kelompok siswa akan diberikan perlakuan berbeda, yaitu satu kelompok menggunakan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dan kelompok lainnya menggunakan media gambar. Penelitian ini akan mengukur bagaimana masing-masing media memengaruhi hasil belajar menulis siswa dengan membandingkan skor pretest dan posttest dari kedua kelompok. Selain itu, penelitian ini juga akan menganalisis faktor-faktor yang berkontribusi terhadap efektivitas masing-masing media, seperti tingkat pemahaman siswa, daya tarik materi, dan keterlibatan siswa dalam proses pembelajaran.</w:t>
      </w:r>
    </w:p>
    <w:p w14:paraId="56CC1E77">
      <w:pPr>
        <w:widowControl w:val="0"/>
        <w:spacing w:after="0" w:line="480" w:lineRule="auto"/>
        <w:ind w:firstLine="720"/>
        <w:jc w:val="both"/>
        <w:rPr>
          <w:rFonts w:ascii="Times New Roman" w:hAnsi="Times New Roman" w:eastAsia="Times New Roman" w:cs="Times New Roman"/>
          <w:sz w:val="24"/>
          <w:szCs w:val="24"/>
        </w:rPr>
      </w:pPr>
    </w:p>
    <w:p w14:paraId="6FB99DAF">
      <w:pPr>
        <w:pStyle w:val="36"/>
        <w:widowControl w:val="0"/>
        <w:numPr>
          <w:ilvl w:val="1"/>
          <w:numId w:val="1"/>
        </w:numPr>
        <w:spacing w:after="0" w:line="480" w:lineRule="auto"/>
        <w:jc w:val="both"/>
        <w:rPr>
          <w:rFonts w:ascii="Times New Roman" w:hAnsi="Times New Roman" w:eastAsia="Times New Roman"/>
          <w:sz w:val="24"/>
          <w:szCs w:val="24"/>
        </w:rPr>
      </w:pPr>
      <w:r>
        <w:rPr>
          <w:rFonts w:ascii="Times New Roman" w:hAnsi="Times New Roman" w:eastAsia="Times New Roman"/>
          <w:b/>
          <w:bCs/>
          <w:sz w:val="24"/>
          <w:szCs w:val="24"/>
        </w:rPr>
        <w:t>Tempat dan Waktu Penelitian</w:t>
      </w:r>
    </w:p>
    <w:p w14:paraId="3EE33657">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3.2.1 Tempat Penelitian</w:t>
      </w:r>
    </w:p>
    <w:p w14:paraId="2DA87382">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dilaksanakan di SD Negeri 112 Parbangunan, Kabupaten Mandailing Natal. Pemilihan lokasi ini didasarkan pada pertimbangan bahwa sekolah tersebut memiliki kondisi siswa yang heterogen dalam hal kemampuan akademik, sehingga dapat memberikan hasil penelitian yang lebih representatif.</w:t>
      </w:r>
    </w:p>
    <w:p w14:paraId="32641C24">
      <w:pPr>
        <w:widowControl w:val="0"/>
        <w:spacing w:after="0" w:line="480" w:lineRule="auto"/>
        <w:ind w:firstLine="720"/>
        <w:jc w:val="both"/>
        <w:rPr>
          <w:rFonts w:ascii="Times New Roman" w:hAnsi="Times New Roman" w:eastAsia="Times New Roman" w:cs="Times New Roman"/>
          <w:sz w:val="24"/>
          <w:szCs w:val="24"/>
        </w:rPr>
      </w:pPr>
    </w:p>
    <w:p w14:paraId="459869B8">
      <w:pPr>
        <w:widowControl w:val="0"/>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3.2.2 Waktu Penelitian</w:t>
      </w:r>
    </w:p>
    <w:p w14:paraId="031C8D1E">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dilaksanakan pada Tahun Pembelajaran 2025-2026. Waktu penelitian disesuaikan dengan jadwal pembelajaran di sekolah serta ketersediaan waktu guru dan siswa untuk berpartisipasi dalam proses penelitian. Pengumpulan data akan dilakukan dalam beberapa tahap, termasuk observasi awal, pelaksanaan pretest, pemberian perlakuan, dan pelaksanaan posttest. Tahapan ini bertujuan untuk memperoleh data yang valid dan reliabel mengenai perbandingan hasil belajar antara kedua media pembelajaran yang digunakan.</w:t>
      </w:r>
    </w:p>
    <w:p w14:paraId="795E6022">
      <w:pPr>
        <w:widowControl w:val="0"/>
        <w:spacing w:after="0" w:line="480" w:lineRule="auto"/>
        <w:jc w:val="both"/>
        <w:rPr>
          <w:rFonts w:ascii="Times New Roman" w:hAnsi="Times New Roman" w:cs="Times New Roman"/>
          <w:sz w:val="24"/>
          <w:szCs w:val="24"/>
        </w:rPr>
      </w:pPr>
    </w:p>
    <w:p w14:paraId="349AE6F3">
      <w:pPr>
        <w:widowControl w:val="0"/>
        <w:spacing w:after="0" w:line="480" w:lineRule="auto"/>
        <w:jc w:val="both"/>
        <w:rPr>
          <w:rFonts w:ascii="Times New Roman" w:hAnsi="Times New Roman" w:cs="Times New Roman"/>
          <w:sz w:val="24"/>
          <w:szCs w:val="24"/>
        </w:rPr>
      </w:pPr>
    </w:p>
    <w:p w14:paraId="359AC6BA">
      <w:pPr>
        <w:widowControl w:val="0"/>
        <w:spacing w:after="0" w:line="480" w:lineRule="auto"/>
        <w:jc w:val="both"/>
        <w:rPr>
          <w:rFonts w:ascii="Times New Roman" w:hAnsi="Times New Roman" w:cs="Times New Roman"/>
          <w:sz w:val="24"/>
          <w:szCs w:val="24"/>
        </w:rPr>
      </w:pPr>
    </w:p>
    <w:p w14:paraId="0DC6AE3B">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3.3 Populasi dan Sampel</w:t>
      </w:r>
    </w:p>
    <w:p w14:paraId="1A16CD0D">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3.3.1 Populasi</w:t>
      </w:r>
    </w:p>
    <w:p w14:paraId="77C5275D">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Populasi adalah wilayah generalisasi yang terdiri dari objek atau subjek yang memiliki kuantitas dan karakteristik tertentu yang ditetapkan oleh peneliti untuk dipelajari dan ditarik kesimpulannya. Sugiyono (2012:119) menyatakan bahwa populasi merupakan seluruh objek penelitian. Menurut Ridwan (2013:8), populasi adalah keseluruhan dari karakteristik atau unit hasil pengukuran yang menjadi objek penelitian. Dengan demikian, dapat disimpulkan bahwa populasi adalah keseluruhan atau semua objek yang sedang diteliti.</w:t>
      </w:r>
    </w:p>
    <w:p w14:paraId="61840B1A">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Populasi dalam penelitian ini adalah seluruh siswa kelas IV A dan B SD Negeri 112 Parbangunan Kabupaten Mandailing Natal yang berjumlah 40 orang.</w:t>
      </w:r>
    </w:p>
    <w:p w14:paraId="21AAC914">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2</w:t>
      </w:r>
    </w:p>
    <w:p w14:paraId="2FF0B592">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Distribusi Populasi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990"/>
        <w:gridCol w:w="1637"/>
      </w:tblGrid>
      <w:tr w14:paraId="044F5D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0726972">
            <w:pPr>
              <w:widowControl w:val="0"/>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Align w:val="center"/>
          </w:tcPr>
          <w:p w14:paraId="0044183A">
            <w:pPr>
              <w:widowControl w:val="0"/>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Kelas</w:t>
            </w:r>
          </w:p>
        </w:tc>
        <w:tc>
          <w:tcPr>
            <w:tcW w:w="0" w:type="auto"/>
            <w:vAlign w:val="center"/>
          </w:tcPr>
          <w:p w14:paraId="4F622C6E">
            <w:pPr>
              <w:widowControl w:val="0"/>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Jumlah Siswa</w:t>
            </w:r>
          </w:p>
        </w:tc>
      </w:tr>
      <w:tr w14:paraId="493AC1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3B41200">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5E237C7D">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I</w:t>
            </w:r>
            <w:r>
              <w:rPr>
                <w:rFonts w:ascii="Times New Roman" w:hAnsi="Times New Roman" w:eastAsia="Times New Roman" w:cs="Times New Roman"/>
                <w:sz w:val="24"/>
                <w:szCs w:val="24"/>
                <w:lang w:val="id-ID"/>
              </w:rPr>
              <w:t>V A</w:t>
            </w:r>
          </w:p>
        </w:tc>
        <w:tc>
          <w:tcPr>
            <w:tcW w:w="0" w:type="auto"/>
            <w:vAlign w:val="center"/>
          </w:tcPr>
          <w:p w14:paraId="126BB63B">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20</w:t>
            </w:r>
          </w:p>
        </w:tc>
      </w:tr>
      <w:tr w14:paraId="7EC46B0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E263982">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4B791AA0">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I</w:t>
            </w:r>
            <w:r>
              <w:rPr>
                <w:rFonts w:ascii="Times New Roman" w:hAnsi="Times New Roman" w:eastAsia="Times New Roman" w:cs="Times New Roman"/>
                <w:sz w:val="24"/>
                <w:szCs w:val="24"/>
                <w:lang w:val="id-ID"/>
              </w:rPr>
              <w:t>V B</w:t>
            </w:r>
          </w:p>
        </w:tc>
        <w:tc>
          <w:tcPr>
            <w:tcW w:w="0" w:type="auto"/>
            <w:vAlign w:val="center"/>
          </w:tcPr>
          <w:p w14:paraId="7FFF4343">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20</w:t>
            </w:r>
          </w:p>
        </w:tc>
      </w:tr>
      <w:tr w14:paraId="5F70C0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04BF2E5">
            <w:pPr>
              <w:widowControl w:val="0"/>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CB209F2">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Jumlah</w:t>
            </w:r>
          </w:p>
        </w:tc>
        <w:tc>
          <w:tcPr>
            <w:tcW w:w="0" w:type="auto"/>
            <w:vAlign w:val="center"/>
          </w:tcPr>
          <w:p w14:paraId="253438B8">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40</w:t>
            </w:r>
          </w:p>
        </w:tc>
      </w:tr>
    </w:tbl>
    <w:p w14:paraId="038F86C0">
      <w:pPr>
        <w:widowControl w:val="0"/>
        <w:spacing w:after="0" w:line="480" w:lineRule="auto"/>
        <w:jc w:val="both"/>
        <w:rPr>
          <w:rFonts w:ascii="Times New Roman" w:hAnsi="Times New Roman" w:eastAsia="Times New Roman" w:cs="Times New Roman"/>
          <w:b/>
          <w:bCs/>
          <w:sz w:val="24"/>
          <w:szCs w:val="24"/>
        </w:rPr>
      </w:pPr>
    </w:p>
    <w:p w14:paraId="34312F9E">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3.3.2 Sampel</w:t>
      </w:r>
    </w:p>
    <w:p w14:paraId="5DFC9F42">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Sampel adalah bagian dari jumlah dan karakteristik yang dimiliki oleh populasi tersebut. Burhan Bungin (2010:111) mendefinisikan sampel sebagai bagian dari populasi yang diambil dengan cara tertentu agar dapat mewakili populasi secara keseluruhan. Sampel juga dapat diartikan sebagai bagian kecil dari anggota populasi yang dipilih sesuai prosedur tertentu sehingga representatif.</w:t>
      </w:r>
    </w:p>
    <w:p w14:paraId="3F767F2B">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definisi tersebut, sampel dalam penelitian ini adalah 20 siswa dari kelas IV A (kelas sampel I) dan 20 siswa dari kelas IV B (kelas sampel II). Teknik penentuan sampel yang digunakan dalam penelitian ini adalah total sampling, yaitu teknik pengambilan sampel di mana jumlah sampel sama dengan jumlah populasi. Teknik ini dipilih karena populasi yang diteliti berjumlah relatif kecil sehingga memungkinkan seluruh populasi dijadikan sampel penelitian.</w:t>
      </w:r>
    </w:p>
    <w:p w14:paraId="3FF96671">
      <w:pPr>
        <w:widowControl w:val="0"/>
        <w:spacing w:after="0" w:line="480" w:lineRule="auto"/>
        <w:ind w:firstLine="567"/>
        <w:jc w:val="both"/>
        <w:rPr>
          <w:rFonts w:ascii="Times New Roman" w:hAnsi="Times New Roman" w:eastAsia="Times New Roman" w:cs="Times New Roman"/>
          <w:sz w:val="24"/>
          <w:szCs w:val="24"/>
        </w:rPr>
      </w:pPr>
    </w:p>
    <w:p w14:paraId="5DDBE460">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3.4 Teknik Pengumpulan Data</w:t>
      </w:r>
    </w:p>
    <w:p w14:paraId="57D52338">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Salah satu kegiatan penting dalam penelitian adalah menentukan cara mengukur variabel penelitian dan alat pengumpulan data yang digunakan. Dalam penelitian ini, instrumen yang digunakan untuk mengumpulkan data terdiri dari empat metode, yaitu: observasi, dokumentasi, tes, dan wawancara.</w:t>
      </w:r>
    </w:p>
    <w:p w14:paraId="26B50E36">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1. Observasi</w:t>
      </w:r>
    </w:p>
    <w:p w14:paraId="0AEEF28E">
      <w:pPr>
        <w:widowControl w:val="0"/>
        <w:spacing w:after="0" w:line="480" w:lineRule="auto"/>
        <w:ind w:firstLine="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Observasi adalah teknik atau cara mengumpulkan data dengan melakukan pengamatan langsung terhadap kegiatan yang sedang berlangsung. Observasi dalam penelitian ini bertujuan untuk mengetahui bagaimana siswa berinteraksi dengan media pembelajaran yang digunakan, baik media PowerPoint maupun media gambar, dalam meningkatkan kemampuan menulis mereka.</w:t>
      </w:r>
    </w:p>
    <w:p w14:paraId="0BDBE943">
      <w:pPr>
        <w:widowControl w:val="0"/>
        <w:spacing w:after="0"/>
        <w:ind w:firstLine="426"/>
        <w:jc w:val="both"/>
        <w:rPr>
          <w:rFonts w:ascii="Times New Roman" w:hAnsi="Times New Roman" w:eastAsia="Times New Roman" w:cs="Times New Roman"/>
          <w:sz w:val="24"/>
          <w:szCs w:val="24"/>
        </w:rPr>
      </w:pPr>
    </w:p>
    <w:p w14:paraId="0E90613F">
      <w:pPr>
        <w:widowControl w:val="0"/>
        <w:spacing w:after="0" w:line="48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2. Dokumentasi</w:t>
      </w:r>
    </w:p>
    <w:p w14:paraId="53EF6050">
      <w:pPr>
        <w:widowControl w:val="0"/>
        <w:spacing w:after="0" w:line="480" w:lineRule="auto"/>
        <w:ind w:firstLine="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Dokumentasi digunakan untuk memperoleh data langsung dari tempat penelitian, seperti buku-buku yang relevan, peraturan-peraturan sekolah, laporan kegiatan, foto-foto, serta data lain yang mendukung penelitian. Teknik ini sangat membantu dalam mendapatkan gambaran tentang kondisi sekolah, kurikulum, serta kebijakan yang terkait dengan penggunaan media pembelajaran.</w:t>
      </w:r>
    </w:p>
    <w:p w14:paraId="214EC045">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i/>
          <w:iCs/>
          <w:sz w:val="24"/>
          <w:szCs w:val="24"/>
        </w:rPr>
        <w:t>3. Tes (Test)</w:t>
      </w:r>
    </w:p>
    <w:p w14:paraId="6532DD6C">
      <w:pPr>
        <w:widowControl w:val="0"/>
        <w:spacing w:after="0" w:line="480" w:lineRule="auto"/>
        <w:ind w:firstLine="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Tes yang digunakan dalam penelitian ini adalah tes objektif dalam bentuk pilihan ganda (</w:t>
      </w:r>
      <w:r>
        <w:rPr>
          <w:rFonts w:ascii="Times New Roman" w:hAnsi="Times New Roman" w:eastAsia="Times New Roman" w:cs="Times New Roman"/>
          <w:i/>
          <w:sz w:val="24"/>
          <w:szCs w:val="24"/>
        </w:rPr>
        <w:t>multiple choice</w:t>
      </w:r>
      <w:r>
        <w:rPr>
          <w:rFonts w:ascii="Times New Roman" w:hAnsi="Times New Roman" w:eastAsia="Times New Roman" w:cs="Times New Roman"/>
          <w:sz w:val="24"/>
          <w:szCs w:val="24"/>
        </w:rPr>
        <w:t>) dan tes esai singkat. Tes ini bertujuan untuk mengumpulkan data mengenai hasil belajar siswa dalam menulis teks setelah menggunakan media pembelajaran yang berbeda.</w:t>
      </w:r>
    </w:p>
    <w:p w14:paraId="6B656793">
      <w:pPr>
        <w:widowControl w:val="0"/>
        <w:spacing w:after="0" w:line="480" w:lineRule="auto"/>
        <w:ind w:firstLine="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Sudaryono (2014:87) menjelaskan bahwa "Tes adalah serentetan pertanyaan atau latihan atau alat lain yang digunakan untuk mengukur keterampilan, pengetahuan, intelegensi, kemampuan, atau bakat yang dimiliki individu atau kelompok." Dengan menggunakan tes, peneliti dapat mengukur secara kuantitatif perbedaan hasil belajar antara siswa yang menggunakan media PowerPoint dan siswa yang menggunakan media gambar.</w:t>
      </w:r>
    </w:p>
    <w:p w14:paraId="2C436F76">
      <w:pPr>
        <w:widowControl w:val="0"/>
        <w:spacing w:after="0" w:line="480" w:lineRule="auto"/>
        <w:jc w:val="both"/>
        <w:rPr>
          <w:rFonts w:ascii="Times New Roman" w:hAnsi="Times New Roman" w:eastAsia="Times New Roman" w:cs="Times New Roman"/>
          <w:b/>
          <w:bCs/>
          <w:sz w:val="24"/>
          <w:szCs w:val="24"/>
        </w:rPr>
      </w:pPr>
    </w:p>
    <w:p w14:paraId="3217BB7D">
      <w:pPr>
        <w:widowControl w:val="0"/>
        <w:spacing w:after="0" w:line="48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4. Wawancara</w:t>
      </w:r>
    </w:p>
    <w:p w14:paraId="53807809">
      <w:pPr>
        <w:widowControl w:val="0"/>
        <w:spacing w:after="0" w:line="480" w:lineRule="auto"/>
        <w:ind w:firstLine="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Wawancara dilakukan untuk memperoleh informasi lebih mendalam mengenai pengalaman siswa dalam menggunakan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dengan media gambar dalam pembelajaran menulis. Proses wawancara dilakukan dengan cara tanya jawab langsung antara peneliti dan responden, baik siswa maupun guru, untuk mengetahui efektivitas masing-masing media dalam meningkatkan hasil belajar siswa.</w:t>
      </w:r>
    </w:p>
    <w:p w14:paraId="0289D202">
      <w:pPr>
        <w:widowControl w:val="0"/>
        <w:spacing w:after="0" w:line="480" w:lineRule="auto"/>
        <w:ind w:firstLine="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Dengan menggunakan keempat teknik pengumpulan data ini, penelitian ini diharapkan dapat menghasilkan temuan yang valid dan reliabel mengenai perbandingan efektivitas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dan media gambar dalam meningkatkan kemampuan menulis siswa kelas IV di SD Negeri 112 Parbangunan Kabupaten Mandailing Natal.</w:t>
      </w:r>
    </w:p>
    <w:p w14:paraId="7C4A36F1">
      <w:pPr>
        <w:widowControl w:val="0"/>
        <w:spacing w:after="0" w:line="480" w:lineRule="auto"/>
        <w:jc w:val="both"/>
        <w:rPr>
          <w:rFonts w:ascii="Times New Roman" w:hAnsi="Times New Roman" w:cs="Times New Roman"/>
          <w:sz w:val="24"/>
          <w:szCs w:val="24"/>
        </w:rPr>
      </w:pPr>
    </w:p>
    <w:p w14:paraId="462ABFCD">
      <w:pPr>
        <w:pStyle w:val="36"/>
        <w:widowControl w:val="0"/>
        <w:numPr>
          <w:ilvl w:val="1"/>
          <w:numId w:val="2"/>
        </w:numPr>
        <w:spacing w:after="0" w:line="480" w:lineRule="auto"/>
        <w:jc w:val="both"/>
        <w:rPr>
          <w:rFonts w:ascii="Times New Roman" w:hAnsi="Times New Roman" w:eastAsia="Times New Roman"/>
          <w:b/>
          <w:bCs/>
          <w:sz w:val="24"/>
          <w:szCs w:val="24"/>
        </w:rPr>
      </w:pPr>
      <w:r>
        <w:rPr>
          <w:rFonts w:ascii="Times New Roman" w:hAnsi="Times New Roman" w:eastAsia="Times New Roman"/>
          <w:b/>
          <w:bCs/>
          <w:sz w:val="24"/>
          <w:szCs w:val="24"/>
        </w:rPr>
        <w:t>Instrumen Pengumpulan Data</w:t>
      </w:r>
    </w:p>
    <w:p w14:paraId="710CFCCD">
      <w:pPr>
        <w:widowControl w:val="0"/>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3.5.1 Definisi Operasional</w:t>
      </w:r>
    </w:p>
    <w:p w14:paraId="1A4B42CE">
      <w:pPr>
        <w:widowControl w:val="0"/>
        <w:spacing w:after="0" w:line="48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 xml:space="preserve">a. Media Gambar Kolase </w:t>
      </w:r>
    </w:p>
    <w:p w14:paraId="544E95E7">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Media gambar kolase adalah teknik pembelajaran berbasis visual yang menggabungkan berbagai potongan gambar untuk membentuk satu kesatuan yang memiliki makna. Menurut Arsyad (2011:49), media gambar berfungsi sebagai alat bantu dalam menyampaikan pesan secara konkret, sehingga membantu siswa memahami konsep yang abstrak dengan lebih mudah. Dalam pembelajaran bahasa Indonesia, media gambar kolase dapat merangsang kreativitas dan imajinasi siswa dalam memahami serta menulis teks.</w:t>
      </w:r>
    </w:p>
    <w:p w14:paraId="65D99A2E">
      <w:pPr>
        <w:widowControl w:val="0"/>
        <w:spacing w:after="0" w:line="480" w:lineRule="auto"/>
        <w:ind w:firstLine="720"/>
        <w:jc w:val="both"/>
        <w:rPr>
          <w:rFonts w:ascii="Times New Roman" w:hAnsi="Times New Roman" w:eastAsia="Times New Roman" w:cs="Times New Roman"/>
          <w:sz w:val="24"/>
          <w:szCs w:val="24"/>
        </w:rPr>
      </w:pPr>
    </w:p>
    <w:p w14:paraId="67FCB9B0">
      <w:pPr>
        <w:widowControl w:val="0"/>
        <w:spacing w:after="0" w:line="48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 xml:space="preserve">b. Hasil Belajar Bahasa Indonesia </w:t>
      </w:r>
    </w:p>
    <w:p w14:paraId="656C931D">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belajar bahasa Indonesia merujuk pada pencapaian siswa dalam aspek kognitif, afektif, dan psikomotor setelah mengikuti proses pembelajaran. Menurut Sudjana (2012:22), hasil belajar dapat diukur melalui evaluasi terhadap penguasaan siswa terhadap materi yang telah diajarkan. Dalam penelitian ini, hasil belajar yang diukur meliputi kemampuan siswa dalam menulis, memahami teks, serta menyusun paragraf dengan struktur yang baik.</w:t>
      </w:r>
    </w:p>
    <w:p w14:paraId="1154BB3F">
      <w:pPr>
        <w:widowControl w:val="0"/>
        <w:spacing w:after="0" w:line="480" w:lineRule="auto"/>
        <w:ind w:firstLine="720"/>
        <w:jc w:val="both"/>
        <w:rPr>
          <w:rFonts w:ascii="Times New Roman" w:hAnsi="Times New Roman" w:eastAsia="Times New Roman" w:cs="Times New Roman"/>
          <w:sz w:val="24"/>
          <w:szCs w:val="24"/>
        </w:rPr>
      </w:pPr>
    </w:p>
    <w:p w14:paraId="7AA00F17">
      <w:pPr>
        <w:widowControl w:val="0"/>
        <w:spacing w:after="0" w:line="480" w:lineRule="auto"/>
        <w:ind w:firstLine="720"/>
        <w:jc w:val="both"/>
        <w:rPr>
          <w:rFonts w:ascii="Times New Roman" w:hAnsi="Times New Roman" w:eastAsia="Times New Roman" w:cs="Times New Roman"/>
          <w:sz w:val="24"/>
          <w:szCs w:val="24"/>
        </w:rPr>
      </w:pPr>
    </w:p>
    <w:p w14:paraId="696FCFD4">
      <w:pPr>
        <w:widowControl w:val="0"/>
        <w:spacing w:after="0" w:line="480" w:lineRule="auto"/>
        <w:ind w:firstLine="720"/>
        <w:jc w:val="both"/>
        <w:rPr>
          <w:rFonts w:ascii="Times New Roman" w:hAnsi="Times New Roman" w:eastAsia="Times New Roman" w:cs="Times New Roman"/>
          <w:sz w:val="24"/>
          <w:szCs w:val="24"/>
        </w:rPr>
      </w:pPr>
    </w:p>
    <w:p w14:paraId="0184D634">
      <w:pPr>
        <w:widowControl w:val="0"/>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3.5.2 Kisi-Kisi Instrumen</w:t>
      </w:r>
    </w:p>
    <w:p w14:paraId="601A48BA">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3</w:t>
      </w:r>
    </w:p>
    <w:p w14:paraId="6B64FE7B">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Kisi-Kisi Instrumen Penelitian</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874"/>
        <w:gridCol w:w="3066"/>
        <w:gridCol w:w="1224"/>
        <w:gridCol w:w="990"/>
      </w:tblGrid>
      <w:tr w14:paraId="72123A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C83A41B">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Kompetensi Dasar</w:t>
            </w:r>
          </w:p>
        </w:tc>
        <w:tc>
          <w:tcPr>
            <w:tcW w:w="0" w:type="auto"/>
            <w:vAlign w:val="center"/>
          </w:tcPr>
          <w:p w14:paraId="013B572F">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Indikator</w:t>
            </w:r>
          </w:p>
        </w:tc>
        <w:tc>
          <w:tcPr>
            <w:tcW w:w="0" w:type="auto"/>
            <w:vAlign w:val="center"/>
          </w:tcPr>
          <w:p w14:paraId="5C8C6277">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Nomor Soal</w:t>
            </w:r>
          </w:p>
        </w:tc>
        <w:tc>
          <w:tcPr>
            <w:tcW w:w="0" w:type="auto"/>
            <w:vAlign w:val="center"/>
          </w:tcPr>
          <w:p w14:paraId="10AA5882">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Jumlah</w:t>
            </w:r>
          </w:p>
        </w:tc>
      </w:tr>
      <w:tr w14:paraId="45FD67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404937B2">
            <w:pPr>
              <w:widowControl w:val="0"/>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3.2 Mengidentifikasi struktur teks deskripsi</w:t>
            </w:r>
          </w:p>
        </w:tc>
        <w:tc>
          <w:tcPr>
            <w:tcW w:w="0" w:type="auto"/>
          </w:tcPr>
          <w:p w14:paraId="53EA8BFE">
            <w:pPr>
              <w:widowControl w:val="0"/>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Menjelaskan ciri-ciri teks deskripsi</w:t>
            </w:r>
          </w:p>
        </w:tc>
        <w:tc>
          <w:tcPr>
            <w:tcW w:w="0" w:type="auto"/>
          </w:tcPr>
          <w:p w14:paraId="6809716D">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1, 5, 9, 13, 17</w:t>
            </w:r>
          </w:p>
        </w:tc>
        <w:tc>
          <w:tcPr>
            <w:tcW w:w="0" w:type="auto"/>
          </w:tcPr>
          <w:p w14:paraId="4D5160D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r>
      <w:tr w14:paraId="0971BA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578B7AD">
            <w:pPr>
              <w:widowControl w:val="0"/>
              <w:spacing w:after="0" w:line="360" w:lineRule="auto"/>
              <w:jc w:val="both"/>
              <w:rPr>
                <w:rFonts w:ascii="Times New Roman" w:hAnsi="Times New Roman" w:eastAsia="Times New Roman" w:cs="Times New Roman"/>
                <w:sz w:val="24"/>
                <w:szCs w:val="24"/>
                <w:lang w:val="id-ID"/>
              </w:rPr>
            </w:pPr>
          </w:p>
        </w:tc>
        <w:tc>
          <w:tcPr>
            <w:tcW w:w="0" w:type="auto"/>
          </w:tcPr>
          <w:p w14:paraId="232B2C56">
            <w:pPr>
              <w:widowControl w:val="0"/>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Menyusun teks deskripsi berdasarkan gambar kolase</w:t>
            </w:r>
          </w:p>
        </w:tc>
        <w:tc>
          <w:tcPr>
            <w:tcW w:w="0" w:type="auto"/>
          </w:tcPr>
          <w:p w14:paraId="4A509378">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2, 6, 10, 14, 18</w:t>
            </w:r>
          </w:p>
        </w:tc>
        <w:tc>
          <w:tcPr>
            <w:tcW w:w="0" w:type="auto"/>
          </w:tcPr>
          <w:p w14:paraId="10362D3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r>
      <w:tr w14:paraId="00B9097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B02FB38">
            <w:pPr>
              <w:widowControl w:val="0"/>
              <w:spacing w:after="0" w:line="360" w:lineRule="auto"/>
              <w:jc w:val="both"/>
              <w:rPr>
                <w:rFonts w:ascii="Times New Roman" w:hAnsi="Times New Roman" w:eastAsia="Times New Roman" w:cs="Times New Roman"/>
                <w:sz w:val="24"/>
                <w:szCs w:val="24"/>
                <w:lang w:val="id-ID"/>
              </w:rPr>
            </w:pPr>
          </w:p>
        </w:tc>
        <w:tc>
          <w:tcPr>
            <w:tcW w:w="0" w:type="auto"/>
          </w:tcPr>
          <w:p w14:paraId="6C6C889B">
            <w:pPr>
              <w:widowControl w:val="0"/>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Menggunakan kata sifat dalam teks deskripsi</w:t>
            </w:r>
          </w:p>
        </w:tc>
        <w:tc>
          <w:tcPr>
            <w:tcW w:w="0" w:type="auto"/>
          </w:tcPr>
          <w:p w14:paraId="1AC1867E">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3, 7, 11, 15, 19</w:t>
            </w:r>
          </w:p>
        </w:tc>
        <w:tc>
          <w:tcPr>
            <w:tcW w:w="0" w:type="auto"/>
          </w:tcPr>
          <w:p w14:paraId="0D513DB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r>
      <w:tr w14:paraId="43BC57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5ADFE37">
            <w:pPr>
              <w:widowControl w:val="0"/>
              <w:spacing w:after="0" w:line="360" w:lineRule="auto"/>
              <w:jc w:val="both"/>
              <w:rPr>
                <w:rFonts w:ascii="Times New Roman" w:hAnsi="Times New Roman" w:eastAsia="Times New Roman" w:cs="Times New Roman"/>
                <w:sz w:val="24"/>
                <w:szCs w:val="24"/>
                <w:lang w:val="id-ID"/>
              </w:rPr>
            </w:pPr>
          </w:p>
        </w:tc>
        <w:tc>
          <w:tcPr>
            <w:tcW w:w="0" w:type="auto"/>
          </w:tcPr>
          <w:p w14:paraId="0EFE5CDA">
            <w:pPr>
              <w:widowControl w:val="0"/>
              <w:spacing w:after="0" w:line="36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Menentukan ide pokok dalam teks deskripsi</w:t>
            </w:r>
          </w:p>
        </w:tc>
        <w:tc>
          <w:tcPr>
            <w:tcW w:w="0" w:type="auto"/>
          </w:tcPr>
          <w:p w14:paraId="4F3CC01B">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4, 8, 12, 16, 20</w:t>
            </w:r>
          </w:p>
        </w:tc>
        <w:tc>
          <w:tcPr>
            <w:tcW w:w="0" w:type="auto"/>
          </w:tcPr>
          <w:p w14:paraId="68A2AC64">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r>
    </w:tbl>
    <w:p w14:paraId="2B6F645F">
      <w:pPr>
        <w:widowControl w:val="0"/>
        <w:spacing w:after="0" w:line="480" w:lineRule="auto"/>
        <w:jc w:val="both"/>
        <w:rPr>
          <w:rFonts w:ascii="Times New Roman" w:hAnsi="Times New Roman" w:eastAsia="Times New Roman" w:cs="Times New Roman"/>
          <w:sz w:val="24"/>
          <w:szCs w:val="24"/>
        </w:rPr>
      </w:pPr>
    </w:p>
    <w:p w14:paraId="6B6A5A17">
      <w:pPr>
        <w:widowControl w:val="0"/>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3.5.3 Uji Coba Instrumen</w:t>
      </w:r>
    </w:p>
    <w:p w14:paraId="6A0F0C6E">
      <w:pPr>
        <w:widowControl w:val="0"/>
        <w:spacing w:after="0" w:line="480" w:lineRule="auto"/>
        <w:jc w:val="both"/>
        <w:rPr>
          <w:rFonts w:ascii="Times New Roman" w:hAnsi="Times New Roman" w:eastAsia="Times New Roman" w:cs="Times New Roman"/>
          <w:b/>
          <w:i/>
          <w:iCs/>
          <w:sz w:val="24"/>
          <w:szCs w:val="24"/>
        </w:rPr>
      </w:pPr>
      <w:r>
        <w:rPr>
          <w:rFonts w:ascii="Times New Roman" w:hAnsi="Times New Roman" w:eastAsia="Times New Roman" w:cs="Times New Roman"/>
          <w:b/>
          <w:i/>
          <w:iCs/>
          <w:sz w:val="24"/>
          <w:szCs w:val="24"/>
        </w:rPr>
        <w:t xml:space="preserve">a. Uji Validitas </w:t>
      </w:r>
    </w:p>
    <w:p w14:paraId="5E5CBD56">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Validitas adalah suatu ukuran yang menunjukkan tingkat kesahihan instrumen penelitian. Menurut Sugiyono (2015:125), instrumen yang valid adalah instrumen yang mampu mengukur apa yang seharusnya diukur. Uji validitas dalam penelitian ini menggunakan rumus Korelasi</w:t>
      </w:r>
      <w:r>
        <w:rPr>
          <w:rFonts w:ascii="Times New Roman" w:hAnsi="Times New Roman" w:eastAsia="Times New Roman" w:cs="Times New Roman"/>
          <w:i/>
          <w:sz w:val="24"/>
          <w:szCs w:val="24"/>
        </w:rPr>
        <w:t xml:space="preserve"> Product Moment</w:t>
      </w:r>
      <w:r>
        <w:rPr>
          <w:rFonts w:ascii="Times New Roman" w:hAnsi="Times New Roman" w:eastAsia="Times New Roman" w:cs="Times New Roman"/>
          <w:sz w:val="24"/>
          <w:szCs w:val="24"/>
        </w:rPr>
        <w:t>.</w:t>
      </w:r>
    </w:p>
    <w:p w14:paraId="26D8833B">
      <w:pPr>
        <w:pStyle w:val="3"/>
        <w:keepNext w:val="0"/>
        <w:keepLines w:val="0"/>
        <w:widowControl w:val="0"/>
        <w:spacing w:line="48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Tabel 4</w:t>
      </w:r>
    </w:p>
    <w:p w14:paraId="5B2F32FE">
      <w:pPr>
        <w:widowControl w:val="0"/>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Hasil</w:t>
      </w:r>
      <w:r>
        <w:rPr>
          <w:rFonts w:ascii="Times New Roman" w:hAnsi="Times New Roman" w:cs="Times New Roman"/>
          <w:b/>
          <w:spacing w:val="-3"/>
          <w:sz w:val="24"/>
          <w:szCs w:val="24"/>
        </w:rPr>
        <w:t xml:space="preserve"> </w:t>
      </w:r>
      <w:r>
        <w:rPr>
          <w:rFonts w:ascii="Times New Roman" w:hAnsi="Times New Roman" w:cs="Times New Roman"/>
          <w:b/>
          <w:sz w:val="24"/>
          <w:szCs w:val="24"/>
        </w:rPr>
        <w:t>Uji</w:t>
      </w:r>
      <w:r>
        <w:rPr>
          <w:rFonts w:ascii="Times New Roman" w:hAnsi="Times New Roman" w:cs="Times New Roman"/>
          <w:b/>
          <w:spacing w:val="-2"/>
          <w:sz w:val="24"/>
          <w:szCs w:val="24"/>
        </w:rPr>
        <w:t xml:space="preserve"> </w:t>
      </w:r>
      <w:r>
        <w:rPr>
          <w:rFonts w:ascii="Times New Roman" w:hAnsi="Times New Roman" w:cs="Times New Roman"/>
          <w:b/>
          <w:sz w:val="24"/>
          <w:szCs w:val="24"/>
        </w:rPr>
        <w:t>Validitas</w:t>
      </w:r>
      <w:r>
        <w:rPr>
          <w:rFonts w:ascii="Times New Roman" w:hAnsi="Times New Roman" w:cs="Times New Roman"/>
          <w:b/>
          <w:spacing w:val="-5"/>
          <w:sz w:val="24"/>
          <w:szCs w:val="24"/>
        </w:rPr>
        <w:t xml:space="preserve"> </w:t>
      </w:r>
      <w:r>
        <w:rPr>
          <w:rFonts w:ascii="Times New Roman" w:hAnsi="Times New Roman" w:cs="Times New Roman"/>
          <w:b/>
          <w:sz w:val="24"/>
          <w:szCs w:val="24"/>
        </w:rPr>
        <w:t>Secara</w:t>
      </w:r>
      <w:r>
        <w:rPr>
          <w:rFonts w:ascii="Times New Roman" w:hAnsi="Times New Roman" w:cs="Times New Roman"/>
          <w:b/>
          <w:spacing w:val="-2"/>
          <w:sz w:val="24"/>
          <w:szCs w:val="24"/>
        </w:rPr>
        <w:t xml:space="preserve"> Keseluruhan</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1"/>
        <w:gridCol w:w="2269"/>
        <w:gridCol w:w="2125"/>
        <w:gridCol w:w="2413"/>
      </w:tblGrid>
      <w:tr w14:paraId="4782C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1421" w:type="dxa"/>
            <w:shd w:val="clear" w:color="auto" w:fill="4AACC5"/>
            <w:vAlign w:val="center"/>
          </w:tcPr>
          <w:p w14:paraId="3CC41BD5">
            <w:pPr>
              <w:pStyle w:val="313"/>
              <w:ind w:right="1"/>
              <w:jc w:val="center"/>
              <w:rPr>
                <w:b/>
                <w:sz w:val="24"/>
                <w:szCs w:val="24"/>
              </w:rPr>
            </w:pPr>
            <w:r>
              <w:rPr>
                <w:b/>
                <w:sz w:val="24"/>
                <w:szCs w:val="24"/>
              </w:rPr>
              <w:t>No</w:t>
            </w:r>
            <w:r>
              <w:rPr>
                <w:b/>
                <w:spacing w:val="-3"/>
                <w:sz w:val="24"/>
                <w:szCs w:val="24"/>
              </w:rPr>
              <w:t xml:space="preserve"> </w:t>
            </w:r>
            <w:r>
              <w:rPr>
                <w:b/>
                <w:spacing w:val="-4"/>
                <w:sz w:val="24"/>
                <w:szCs w:val="24"/>
              </w:rPr>
              <w:t>Item</w:t>
            </w:r>
          </w:p>
          <w:p w14:paraId="4A6C80E3">
            <w:pPr>
              <w:pStyle w:val="313"/>
              <w:ind w:right="16"/>
              <w:jc w:val="center"/>
              <w:rPr>
                <w:b/>
                <w:sz w:val="24"/>
                <w:szCs w:val="24"/>
              </w:rPr>
            </w:pPr>
            <w:r>
              <w:rPr>
                <w:b/>
                <w:spacing w:val="-4"/>
                <w:sz w:val="24"/>
                <w:szCs w:val="24"/>
              </w:rPr>
              <w:t>Soal</w:t>
            </w:r>
          </w:p>
        </w:tc>
        <w:tc>
          <w:tcPr>
            <w:tcW w:w="2269" w:type="dxa"/>
            <w:shd w:val="clear" w:color="auto" w:fill="4AACC5"/>
            <w:vAlign w:val="center"/>
          </w:tcPr>
          <w:p w14:paraId="3F995B62">
            <w:pPr>
              <w:pStyle w:val="313"/>
              <w:ind w:right="14"/>
              <w:jc w:val="center"/>
              <w:rPr>
                <w:b/>
                <w:sz w:val="24"/>
                <w:szCs w:val="24"/>
              </w:rPr>
            </w:pPr>
            <w:r>
              <w:rPr>
                <w:b/>
                <w:spacing w:val="-2"/>
                <w:position w:val="3"/>
                <w:sz w:val="24"/>
                <w:szCs w:val="24"/>
              </w:rPr>
              <w:t>r</w:t>
            </w:r>
            <w:r>
              <w:rPr>
                <w:b/>
                <w:spacing w:val="-2"/>
                <w:sz w:val="24"/>
                <w:szCs w:val="24"/>
                <w:vertAlign w:val="subscript"/>
              </w:rPr>
              <w:t>hitung</w:t>
            </w:r>
          </w:p>
        </w:tc>
        <w:tc>
          <w:tcPr>
            <w:tcW w:w="2125" w:type="dxa"/>
            <w:shd w:val="clear" w:color="auto" w:fill="4AACC5"/>
            <w:vAlign w:val="center"/>
          </w:tcPr>
          <w:p w14:paraId="79538D0C">
            <w:pPr>
              <w:pStyle w:val="313"/>
              <w:ind w:right="1"/>
              <w:jc w:val="center"/>
              <w:rPr>
                <w:b/>
                <w:sz w:val="24"/>
                <w:szCs w:val="24"/>
              </w:rPr>
            </w:pPr>
            <w:r>
              <w:rPr>
                <w:b/>
                <w:spacing w:val="-2"/>
                <w:position w:val="3"/>
                <w:sz w:val="24"/>
                <w:szCs w:val="24"/>
              </w:rPr>
              <w:t>r</w:t>
            </w:r>
            <w:r>
              <w:rPr>
                <w:b/>
                <w:spacing w:val="-2"/>
                <w:sz w:val="24"/>
                <w:szCs w:val="24"/>
                <w:vertAlign w:val="subscript"/>
              </w:rPr>
              <w:t>tabel</w:t>
            </w:r>
          </w:p>
        </w:tc>
        <w:tc>
          <w:tcPr>
            <w:tcW w:w="2413" w:type="dxa"/>
            <w:shd w:val="clear" w:color="auto" w:fill="4AACC5"/>
            <w:vAlign w:val="center"/>
          </w:tcPr>
          <w:p w14:paraId="15570C62">
            <w:pPr>
              <w:pStyle w:val="313"/>
              <w:ind w:right="5"/>
              <w:jc w:val="center"/>
              <w:rPr>
                <w:b/>
                <w:sz w:val="24"/>
                <w:szCs w:val="24"/>
              </w:rPr>
            </w:pPr>
            <w:r>
              <w:rPr>
                <w:b/>
                <w:spacing w:val="-2"/>
                <w:sz w:val="24"/>
                <w:szCs w:val="24"/>
              </w:rPr>
              <w:t>Keterangan</w:t>
            </w:r>
          </w:p>
        </w:tc>
      </w:tr>
      <w:tr w14:paraId="591AD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7FC09EB9">
            <w:pPr>
              <w:pStyle w:val="313"/>
              <w:ind w:right="11"/>
              <w:jc w:val="center"/>
              <w:rPr>
                <w:sz w:val="24"/>
                <w:szCs w:val="24"/>
              </w:rPr>
            </w:pPr>
            <w:r>
              <w:rPr>
                <w:spacing w:val="-10"/>
                <w:sz w:val="24"/>
                <w:szCs w:val="24"/>
              </w:rPr>
              <w:t>1</w:t>
            </w:r>
          </w:p>
        </w:tc>
        <w:tc>
          <w:tcPr>
            <w:tcW w:w="2269" w:type="dxa"/>
            <w:vAlign w:val="center"/>
          </w:tcPr>
          <w:p w14:paraId="1B962DA6">
            <w:pPr>
              <w:pStyle w:val="313"/>
              <w:ind w:right="8"/>
              <w:jc w:val="center"/>
              <w:rPr>
                <w:sz w:val="24"/>
                <w:szCs w:val="24"/>
              </w:rPr>
            </w:pPr>
            <w:r>
              <w:rPr>
                <w:spacing w:val="-2"/>
                <w:sz w:val="24"/>
                <w:szCs w:val="24"/>
              </w:rPr>
              <w:t>0,384</w:t>
            </w:r>
          </w:p>
        </w:tc>
        <w:tc>
          <w:tcPr>
            <w:tcW w:w="2125" w:type="dxa"/>
            <w:vAlign w:val="center"/>
          </w:tcPr>
          <w:p w14:paraId="6B61F851">
            <w:pPr>
              <w:pStyle w:val="313"/>
              <w:ind w:right="1"/>
              <w:jc w:val="center"/>
              <w:rPr>
                <w:sz w:val="24"/>
                <w:szCs w:val="24"/>
              </w:rPr>
            </w:pPr>
            <w:r>
              <w:rPr>
                <w:spacing w:val="-2"/>
                <w:sz w:val="24"/>
                <w:szCs w:val="24"/>
              </w:rPr>
              <w:t>0,339</w:t>
            </w:r>
          </w:p>
        </w:tc>
        <w:tc>
          <w:tcPr>
            <w:tcW w:w="2413" w:type="dxa"/>
            <w:vAlign w:val="center"/>
          </w:tcPr>
          <w:p w14:paraId="2880326A">
            <w:pPr>
              <w:pStyle w:val="313"/>
              <w:ind w:right="4"/>
              <w:jc w:val="center"/>
              <w:rPr>
                <w:sz w:val="24"/>
                <w:szCs w:val="24"/>
              </w:rPr>
            </w:pPr>
            <w:r>
              <w:rPr>
                <w:spacing w:val="-2"/>
                <w:sz w:val="24"/>
                <w:szCs w:val="24"/>
              </w:rPr>
              <w:t>Valid</w:t>
            </w:r>
          </w:p>
        </w:tc>
      </w:tr>
      <w:tr w14:paraId="62C1A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74D35ABB">
            <w:pPr>
              <w:pStyle w:val="313"/>
              <w:ind w:right="11"/>
              <w:jc w:val="center"/>
              <w:rPr>
                <w:sz w:val="24"/>
                <w:szCs w:val="24"/>
              </w:rPr>
            </w:pPr>
            <w:r>
              <w:rPr>
                <w:spacing w:val="-10"/>
                <w:sz w:val="24"/>
                <w:szCs w:val="24"/>
              </w:rPr>
              <w:t>2</w:t>
            </w:r>
          </w:p>
        </w:tc>
        <w:tc>
          <w:tcPr>
            <w:tcW w:w="2269" w:type="dxa"/>
            <w:vAlign w:val="center"/>
          </w:tcPr>
          <w:p w14:paraId="6B4CA4CD">
            <w:pPr>
              <w:pStyle w:val="313"/>
              <w:ind w:right="8"/>
              <w:jc w:val="center"/>
              <w:rPr>
                <w:sz w:val="24"/>
                <w:szCs w:val="24"/>
              </w:rPr>
            </w:pPr>
            <w:r>
              <w:rPr>
                <w:spacing w:val="-2"/>
                <w:sz w:val="24"/>
                <w:szCs w:val="24"/>
              </w:rPr>
              <w:t>0,508</w:t>
            </w:r>
          </w:p>
        </w:tc>
        <w:tc>
          <w:tcPr>
            <w:tcW w:w="2125" w:type="dxa"/>
            <w:vAlign w:val="center"/>
          </w:tcPr>
          <w:p w14:paraId="765B49D3">
            <w:pPr>
              <w:pStyle w:val="313"/>
              <w:ind w:right="1"/>
              <w:jc w:val="center"/>
              <w:rPr>
                <w:sz w:val="24"/>
                <w:szCs w:val="24"/>
              </w:rPr>
            </w:pPr>
            <w:r>
              <w:rPr>
                <w:spacing w:val="-2"/>
                <w:sz w:val="24"/>
                <w:szCs w:val="24"/>
              </w:rPr>
              <w:t>0,339</w:t>
            </w:r>
          </w:p>
        </w:tc>
        <w:tc>
          <w:tcPr>
            <w:tcW w:w="2413" w:type="dxa"/>
            <w:vAlign w:val="center"/>
          </w:tcPr>
          <w:p w14:paraId="272C1F83">
            <w:pPr>
              <w:pStyle w:val="313"/>
              <w:ind w:right="4"/>
              <w:jc w:val="center"/>
              <w:rPr>
                <w:sz w:val="24"/>
                <w:szCs w:val="24"/>
              </w:rPr>
            </w:pPr>
            <w:r>
              <w:rPr>
                <w:spacing w:val="-2"/>
                <w:sz w:val="24"/>
                <w:szCs w:val="24"/>
              </w:rPr>
              <w:t>Valid</w:t>
            </w:r>
          </w:p>
        </w:tc>
      </w:tr>
      <w:tr w14:paraId="66BE3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39694509">
            <w:pPr>
              <w:pStyle w:val="313"/>
              <w:ind w:right="11"/>
              <w:jc w:val="center"/>
              <w:rPr>
                <w:sz w:val="24"/>
                <w:szCs w:val="24"/>
              </w:rPr>
            </w:pPr>
            <w:r>
              <w:rPr>
                <w:spacing w:val="-10"/>
                <w:sz w:val="24"/>
                <w:szCs w:val="24"/>
              </w:rPr>
              <w:t>3</w:t>
            </w:r>
          </w:p>
        </w:tc>
        <w:tc>
          <w:tcPr>
            <w:tcW w:w="2269" w:type="dxa"/>
            <w:vAlign w:val="center"/>
          </w:tcPr>
          <w:p w14:paraId="168A4503">
            <w:pPr>
              <w:pStyle w:val="313"/>
              <w:ind w:right="8"/>
              <w:jc w:val="center"/>
              <w:rPr>
                <w:sz w:val="24"/>
                <w:szCs w:val="24"/>
              </w:rPr>
            </w:pPr>
            <w:r>
              <w:rPr>
                <w:spacing w:val="-2"/>
                <w:sz w:val="24"/>
                <w:szCs w:val="24"/>
              </w:rPr>
              <w:t>0,238</w:t>
            </w:r>
          </w:p>
        </w:tc>
        <w:tc>
          <w:tcPr>
            <w:tcW w:w="2125" w:type="dxa"/>
            <w:vAlign w:val="center"/>
          </w:tcPr>
          <w:p w14:paraId="5186364B">
            <w:pPr>
              <w:pStyle w:val="313"/>
              <w:ind w:right="1"/>
              <w:jc w:val="center"/>
              <w:rPr>
                <w:sz w:val="24"/>
                <w:szCs w:val="24"/>
              </w:rPr>
            </w:pPr>
            <w:r>
              <w:rPr>
                <w:spacing w:val="-2"/>
                <w:sz w:val="24"/>
                <w:szCs w:val="24"/>
              </w:rPr>
              <w:t>0,339</w:t>
            </w:r>
          </w:p>
        </w:tc>
        <w:tc>
          <w:tcPr>
            <w:tcW w:w="2413" w:type="dxa"/>
            <w:vAlign w:val="center"/>
          </w:tcPr>
          <w:p w14:paraId="24DDA98C">
            <w:pPr>
              <w:pStyle w:val="313"/>
              <w:jc w:val="center"/>
              <w:rPr>
                <w:sz w:val="24"/>
                <w:szCs w:val="24"/>
              </w:rPr>
            </w:pPr>
            <w:r>
              <w:rPr>
                <w:sz w:val="24"/>
                <w:szCs w:val="24"/>
              </w:rPr>
              <w:t>Tidak</w:t>
            </w:r>
            <w:r>
              <w:rPr>
                <w:spacing w:val="3"/>
                <w:sz w:val="24"/>
                <w:szCs w:val="24"/>
              </w:rPr>
              <w:t xml:space="preserve"> </w:t>
            </w:r>
            <w:r>
              <w:rPr>
                <w:spacing w:val="-2"/>
                <w:sz w:val="24"/>
                <w:szCs w:val="24"/>
              </w:rPr>
              <w:t>Valid</w:t>
            </w:r>
          </w:p>
        </w:tc>
      </w:tr>
      <w:tr w14:paraId="7A8DF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29A745FD">
            <w:pPr>
              <w:pStyle w:val="313"/>
              <w:ind w:right="11"/>
              <w:jc w:val="center"/>
              <w:rPr>
                <w:sz w:val="24"/>
                <w:szCs w:val="24"/>
              </w:rPr>
            </w:pPr>
            <w:r>
              <w:rPr>
                <w:spacing w:val="-10"/>
                <w:sz w:val="24"/>
                <w:szCs w:val="24"/>
              </w:rPr>
              <w:t>4</w:t>
            </w:r>
          </w:p>
        </w:tc>
        <w:tc>
          <w:tcPr>
            <w:tcW w:w="2269" w:type="dxa"/>
            <w:vAlign w:val="center"/>
          </w:tcPr>
          <w:p w14:paraId="1134B5CF">
            <w:pPr>
              <w:pStyle w:val="313"/>
              <w:ind w:right="8"/>
              <w:jc w:val="center"/>
              <w:rPr>
                <w:sz w:val="24"/>
                <w:szCs w:val="24"/>
              </w:rPr>
            </w:pPr>
            <w:r>
              <w:rPr>
                <w:spacing w:val="-2"/>
                <w:sz w:val="24"/>
                <w:szCs w:val="24"/>
              </w:rPr>
              <w:t>0,426</w:t>
            </w:r>
          </w:p>
        </w:tc>
        <w:tc>
          <w:tcPr>
            <w:tcW w:w="2125" w:type="dxa"/>
            <w:vAlign w:val="center"/>
          </w:tcPr>
          <w:p w14:paraId="2E2F70D6">
            <w:pPr>
              <w:pStyle w:val="313"/>
              <w:ind w:right="1"/>
              <w:jc w:val="center"/>
              <w:rPr>
                <w:sz w:val="24"/>
                <w:szCs w:val="24"/>
              </w:rPr>
            </w:pPr>
            <w:r>
              <w:rPr>
                <w:spacing w:val="-2"/>
                <w:sz w:val="24"/>
                <w:szCs w:val="24"/>
              </w:rPr>
              <w:t>0,339</w:t>
            </w:r>
          </w:p>
        </w:tc>
        <w:tc>
          <w:tcPr>
            <w:tcW w:w="2413" w:type="dxa"/>
            <w:vAlign w:val="center"/>
          </w:tcPr>
          <w:p w14:paraId="6D0882C7">
            <w:pPr>
              <w:pStyle w:val="313"/>
              <w:ind w:right="4"/>
              <w:jc w:val="center"/>
              <w:rPr>
                <w:sz w:val="24"/>
                <w:szCs w:val="24"/>
              </w:rPr>
            </w:pPr>
            <w:r>
              <w:rPr>
                <w:spacing w:val="-2"/>
                <w:sz w:val="24"/>
                <w:szCs w:val="24"/>
              </w:rPr>
              <w:t>Valid</w:t>
            </w:r>
          </w:p>
        </w:tc>
      </w:tr>
      <w:tr w14:paraId="4694F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3493CC21">
            <w:pPr>
              <w:pStyle w:val="313"/>
              <w:ind w:right="11"/>
              <w:jc w:val="center"/>
              <w:rPr>
                <w:sz w:val="24"/>
                <w:szCs w:val="24"/>
              </w:rPr>
            </w:pPr>
            <w:r>
              <w:rPr>
                <w:spacing w:val="-10"/>
                <w:sz w:val="24"/>
                <w:szCs w:val="24"/>
              </w:rPr>
              <w:t>5</w:t>
            </w:r>
          </w:p>
        </w:tc>
        <w:tc>
          <w:tcPr>
            <w:tcW w:w="2269" w:type="dxa"/>
            <w:vAlign w:val="center"/>
          </w:tcPr>
          <w:p w14:paraId="250ADA58">
            <w:pPr>
              <w:pStyle w:val="313"/>
              <w:ind w:right="8"/>
              <w:jc w:val="center"/>
              <w:rPr>
                <w:sz w:val="24"/>
                <w:szCs w:val="24"/>
              </w:rPr>
            </w:pPr>
            <w:r>
              <w:rPr>
                <w:spacing w:val="-2"/>
                <w:sz w:val="24"/>
                <w:szCs w:val="24"/>
              </w:rPr>
              <w:t>0,538</w:t>
            </w:r>
          </w:p>
        </w:tc>
        <w:tc>
          <w:tcPr>
            <w:tcW w:w="2125" w:type="dxa"/>
            <w:vAlign w:val="center"/>
          </w:tcPr>
          <w:p w14:paraId="2C6718F8">
            <w:pPr>
              <w:pStyle w:val="313"/>
              <w:ind w:right="1"/>
              <w:jc w:val="center"/>
              <w:rPr>
                <w:sz w:val="24"/>
                <w:szCs w:val="24"/>
              </w:rPr>
            </w:pPr>
            <w:r>
              <w:rPr>
                <w:spacing w:val="-2"/>
                <w:sz w:val="24"/>
                <w:szCs w:val="24"/>
              </w:rPr>
              <w:t>0,339</w:t>
            </w:r>
          </w:p>
        </w:tc>
        <w:tc>
          <w:tcPr>
            <w:tcW w:w="2413" w:type="dxa"/>
            <w:vAlign w:val="center"/>
          </w:tcPr>
          <w:p w14:paraId="0A35A203">
            <w:pPr>
              <w:pStyle w:val="313"/>
              <w:ind w:right="4"/>
              <w:jc w:val="center"/>
              <w:rPr>
                <w:sz w:val="24"/>
                <w:szCs w:val="24"/>
              </w:rPr>
            </w:pPr>
            <w:r>
              <w:rPr>
                <w:spacing w:val="-2"/>
                <w:sz w:val="24"/>
                <w:szCs w:val="24"/>
              </w:rPr>
              <w:t>Valid</w:t>
            </w:r>
          </w:p>
        </w:tc>
      </w:tr>
      <w:tr w14:paraId="10E3D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5CEA705B">
            <w:pPr>
              <w:pStyle w:val="313"/>
              <w:ind w:right="11"/>
              <w:jc w:val="center"/>
              <w:rPr>
                <w:sz w:val="24"/>
                <w:szCs w:val="24"/>
              </w:rPr>
            </w:pPr>
            <w:r>
              <w:rPr>
                <w:spacing w:val="-10"/>
                <w:sz w:val="24"/>
                <w:szCs w:val="24"/>
              </w:rPr>
              <w:t>6</w:t>
            </w:r>
          </w:p>
        </w:tc>
        <w:tc>
          <w:tcPr>
            <w:tcW w:w="2269" w:type="dxa"/>
            <w:vAlign w:val="center"/>
          </w:tcPr>
          <w:p w14:paraId="28E5391D">
            <w:pPr>
              <w:pStyle w:val="313"/>
              <w:ind w:right="8"/>
              <w:jc w:val="center"/>
              <w:rPr>
                <w:sz w:val="24"/>
                <w:szCs w:val="24"/>
              </w:rPr>
            </w:pPr>
            <w:r>
              <w:rPr>
                <w:spacing w:val="-2"/>
                <w:sz w:val="24"/>
                <w:szCs w:val="24"/>
              </w:rPr>
              <w:t>0,510</w:t>
            </w:r>
          </w:p>
        </w:tc>
        <w:tc>
          <w:tcPr>
            <w:tcW w:w="2125" w:type="dxa"/>
            <w:vAlign w:val="center"/>
          </w:tcPr>
          <w:p w14:paraId="7CCCD025">
            <w:pPr>
              <w:pStyle w:val="313"/>
              <w:ind w:right="1"/>
              <w:jc w:val="center"/>
              <w:rPr>
                <w:sz w:val="24"/>
                <w:szCs w:val="24"/>
              </w:rPr>
            </w:pPr>
            <w:r>
              <w:rPr>
                <w:spacing w:val="-2"/>
                <w:sz w:val="24"/>
                <w:szCs w:val="24"/>
              </w:rPr>
              <w:t>0,339</w:t>
            </w:r>
          </w:p>
        </w:tc>
        <w:tc>
          <w:tcPr>
            <w:tcW w:w="2413" w:type="dxa"/>
            <w:vAlign w:val="center"/>
          </w:tcPr>
          <w:p w14:paraId="585A07A3">
            <w:pPr>
              <w:pStyle w:val="313"/>
              <w:ind w:right="4"/>
              <w:jc w:val="center"/>
              <w:rPr>
                <w:sz w:val="24"/>
                <w:szCs w:val="24"/>
              </w:rPr>
            </w:pPr>
            <w:r>
              <w:rPr>
                <w:spacing w:val="-2"/>
                <w:sz w:val="24"/>
                <w:szCs w:val="24"/>
              </w:rPr>
              <w:t>Valid</w:t>
            </w:r>
          </w:p>
        </w:tc>
      </w:tr>
      <w:tr w14:paraId="7D2A6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10A7A19F">
            <w:pPr>
              <w:pStyle w:val="313"/>
              <w:ind w:right="11"/>
              <w:jc w:val="center"/>
              <w:rPr>
                <w:sz w:val="24"/>
                <w:szCs w:val="24"/>
              </w:rPr>
            </w:pPr>
            <w:r>
              <w:rPr>
                <w:spacing w:val="-10"/>
                <w:sz w:val="24"/>
                <w:szCs w:val="24"/>
              </w:rPr>
              <w:t>7</w:t>
            </w:r>
          </w:p>
        </w:tc>
        <w:tc>
          <w:tcPr>
            <w:tcW w:w="2269" w:type="dxa"/>
            <w:vAlign w:val="center"/>
          </w:tcPr>
          <w:p w14:paraId="09F007B0">
            <w:pPr>
              <w:pStyle w:val="313"/>
              <w:ind w:right="8"/>
              <w:jc w:val="center"/>
              <w:rPr>
                <w:sz w:val="24"/>
                <w:szCs w:val="24"/>
              </w:rPr>
            </w:pPr>
            <w:r>
              <w:rPr>
                <w:spacing w:val="-4"/>
                <w:sz w:val="24"/>
                <w:szCs w:val="24"/>
              </w:rPr>
              <w:t>0,06</w:t>
            </w:r>
          </w:p>
        </w:tc>
        <w:tc>
          <w:tcPr>
            <w:tcW w:w="2125" w:type="dxa"/>
            <w:vAlign w:val="center"/>
          </w:tcPr>
          <w:p w14:paraId="5863A3E2">
            <w:pPr>
              <w:pStyle w:val="313"/>
              <w:ind w:right="1"/>
              <w:jc w:val="center"/>
              <w:rPr>
                <w:sz w:val="24"/>
                <w:szCs w:val="24"/>
              </w:rPr>
            </w:pPr>
            <w:r>
              <w:rPr>
                <w:spacing w:val="-2"/>
                <w:sz w:val="24"/>
                <w:szCs w:val="24"/>
              </w:rPr>
              <w:t>0,339</w:t>
            </w:r>
          </w:p>
        </w:tc>
        <w:tc>
          <w:tcPr>
            <w:tcW w:w="2413" w:type="dxa"/>
            <w:vAlign w:val="center"/>
          </w:tcPr>
          <w:p w14:paraId="0192F0BE">
            <w:pPr>
              <w:pStyle w:val="313"/>
              <w:ind w:right="4"/>
              <w:jc w:val="center"/>
              <w:rPr>
                <w:sz w:val="24"/>
                <w:szCs w:val="24"/>
              </w:rPr>
            </w:pPr>
            <w:r>
              <w:rPr>
                <w:spacing w:val="-2"/>
                <w:sz w:val="24"/>
                <w:szCs w:val="24"/>
              </w:rPr>
              <w:t>Valid</w:t>
            </w:r>
          </w:p>
        </w:tc>
      </w:tr>
      <w:tr w14:paraId="6DABC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5E030279">
            <w:pPr>
              <w:pStyle w:val="313"/>
              <w:ind w:right="11"/>
              <w:jc w:val="center"/>
              <w:rPr>
                <w:sz w:val="24"/>
                <w:szCs w:val="24"/>
              </w:rPr>
            </w:pPr>
            <w:r>
              <w:rPr>
                <w:spacing w:val="-10"/>
                <w:sz w:val="24"/>
                <w:szCs w:val="24"/>
              </w:rPr>
              <w:t>8</w:t>
            </w:r>
          </w:p>
        </w:tc>
        <w:tc>
          <w:tcPr>
            <w:tcW w:w="2269" w:type="dxa"/>
            <w:vAlign w:val="center"/>
          </w:tcPr>
          <w:p w14:paraId="3482BECA">
            <w:pPr>
              <w:pStyle w:val="313"/>
              <w:ind w:right="8"/>
              <w:jc w:val="center"/>
              <w:rPr>
                <w:sz w:val="24"/>
                <w:szCs w:val="24"/>
              </w:rPr>
            </w:pPr>
            <w:r>
              <w:rPr>
                <w:spacing w:val="-2"/>
                <w:sz w:val="24"/>
                <w:szCs w:val="24"/>
              </w:rPr>
              <w:t>0,510</w:t>
            </w:r>
          </w:p>
        </w:tc>
        <w:tc>
          <w:tcPr>
            <w:tcW w:w="2125" w:type="dxa"/>
            <w:vAlign w:val="center"/>
          </w:tcPr>
          <w:p w14:paraId="16DE1544">
            <w:pPr>
              <w:pStyle w:val="313"/>
              <w:ind w:right="1"/>
              <w:jc w:val="center"/>
              <w:rPr>
                <w:sz w:val="24"/>
                <w:szCs w:val="24"/>
              </w:rPr>
            </w:pPr>
            <w:r>
              <w:rPr>
                <w:spacing w:val="-2"/>
                <w:sz w:val="24"/>
                <w:szCs w:val="24"/>
              </w:rPr>
              <w:t>0,339</w:t>
            </w:r>
          </w:p>
        </w:tc>
        <w:tc>
          <w:tcPr>
            <w:tcW w:w="2413" w:type="dxa"/>
            <w:vAlign w:val="center"/>
          </w:tcPr>
          <w:p w14:paraId="60E288EC">
            <w:pPr>
              <w:pStyle w:val="313"/>
              <w:ind w:right="2"/>
              <w:jc w:val="center"/>
              <w:rPr>
                <w:sz w:val="24"/>
                <w:szCs w:val="24"/>
              </w:rPr>
            </w:pPr>
            <w:r>
              <w:rPr>
                <w:sz w:val="24"/>
                <w:szCs w:val="24"/>
              </w:rPr>
              <w:t>Tidak</w:t>
            </w:r>
            <w:r>
              <w:rPr>
                <w:spacing w:val="2"/>
                <w:sz w:val="24"/>
                <w:szCs w:val="24"/>
              </w:rPr>
              <w:t xml:space="preserve"> </w:t>
            </w:r>
            <w:r>
              <w:rPr>
                <w:spacing w:val="-2"/>
                <w:sz w:val="24"/>
                <w:szCs w:val="24"/>
              </w:rPr>
              <w:t>Valid</w:t>
            </w:r>
          </w:p>
        </w:tc>
      </w:tr>
      <w:tr w14:paraId="02ADA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7114C286">
            <w:pPr>
              <w:pStyle w:val="313"/>
              <w:ind w:right="11"/>
              <w:jc w:val="center"/>
              <w:rPr>
                <w:sz w:val="24"/>
                <w:szCs w:val="24"/>
              </w:rPr>
            </w:pPr>
            <w:r>
              <w:rPr>
                <w:spacing w:val="-10"/>
                <w:sz w:val="24"/>
                <w:szCs w:val="24"/>
              </w:rPr>
              <w:t>9</w:t>
            </w:r>
          </w:p>
        </w:tc>
        <w:tc>
          <w:tcPr>
            <w:tcW w:w="2269" w:type="dxa"/>
            <w:vAlign w:val="center"/>
          </w:tcPr>
          <w:p w14:paraId="44776FB6">
            <w:pPr>
              <w:pStyle w:val="313"/>
              <w:ind w:right="8"/>
              <w:jc w:val="center"/>
              <w:rPr>
                <w:sz w:val="24"/>
                <w:szCs w:val="24"/>
              </w:rPr>
            </w:pPr>
            <w:r>
              <w:rPr>
                <w:spacing w:val="-2"/>
                <w:sz w:val="24"/>
                <w:szCs w:val="24"/>
              </w:rPr>
              <w:t>0,424</w:t>
            </w:r>
          </w:p>
        </w:tc>
        <w:tc>
          <w:tcPr>
            <w:tcW w:w="2125" w:type="dxa"/>
            <w:vAlign w:val="center"/>
          </w:tcPr>
          <w:p w14:paraId="35057BA6">
            <w:pPr>
              <w:pStyle w:val="313"/>
              <w:ind w:right="1"/>
              <w:jc w:val="center"/>
              <w:rPr>
                <w:sz w:val="24"/>
                <w:szCs w:val="24"/>
              </w:rPr>
            </w:pPr>
            <w:r>
              <w:rPr>
                <w:spacing w:val="-2"/>
                <w:sz w:val="24"/>
                <w:szCs w:val="24"/>
              </w:rPr>
              <w:t>0,339</w:t>
            </w:r>
          </w:p>
        </w:tc>
        <w:tc>
          <w:tcPr>
            <w:tcW w:w="2413" w:type="dxa"/>
            <w:vAlign w:val="center"/>
          </w:tcPr>
          <w:p w14:paraId="2E6563AD">
            <w:pPr>
              <w:pStyle w:val="313"/>
              <w:ind w:right="4"/>
              <w:jc w:val="center"/>
              <w:rPr>
                <w:sz w:val="24"/>
                <w:szCs w:val="24"/>
              </w:rPr>
            </w:pPr>
            <w:r>
              <w:rPr>
                <w:spacing w:val="-2"/>
                <w:sz w:val="24"/>
                <w:szCs w:val="24"/>
              </w:rPr>
              <w:t>Valid</w:t>
            </w:r>
          </w:p>
        </w:tc>
      </w:tr>
      <w:tr w14:paraId="5AEA6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5B9B39E8">
            <w:pPr>
              <w:pStyle w:val="313"/>
              <w:ind w:right="11"/>
              <w:jc w:val="center"/>
              <w:rPr>
                <w:sz w:val="24"/>
                <w:szCs w:val="24"/>
              </w:rPr>
            </w:pPr>
            <w:r>
              <w:rPr>
                <w:spacing w:val="-5"/>
                <w:sz w:val="24"/>
                <w:szCs w:val="24"/>
              </w:rPr>
              <w:t>10</w:t>
            </w:r>
          </w:p>
        </w:tc>
        <w:tc>
          <w:tcPr>
            <w:tcW w:w="2269" w:type="dxa"/>
            <w:vAlign w:val="center"/>
          </w:tcPr>
          <w:p w14:paraId="6D095285">
            <w:pPr>
              <w:pStyle w:val="313"/>
              <w:ind w:right="8"/>
              <w:jc w:val="center"/>
              <w:rPr>
                <w:sz w:val="24"/>
                <w:szCs w:val="24"/>
              </w:rPr>
            </w:pPr>
            <w:r>
              <w:rPr>
                <w:spacing w:val="-2"/>
                <w:sz w:val="24"/>
                <w:szCs w:val="24"/>
              </w:rPr>
              <w:t>0,651</w:t>
            </w:r>
          </w:p>
        </w:tc>
        <w:tc>
          <w:tcPr>
            <w:tcW w:w="2125" w:type="dxa"/>
            <w:vAlign w:val="center"/>
          </w:tcPr>
          <w:p w14:paraId="19AFB5F9">
            <w:pPr>
              <w:pStyle w:val="313"/>
              <w:ind w:right="1"/>
              <w:jc w:val="center"/>
              <w:rPr>
                <w:sz w:val="24"/>
                <w:szCs w:val="24"/>
              </w:rPr>
            </w:pPr>
            <w:r>
              <w:rPr>
                <w:spacing w:val="-2"/>
                <w:sz w:val="24"/>
                <w:szCs w:val="24"/>
              </w:rPr>
              <w:t>0,339</w:t>
            </w:r>
          </w:p>
        </w:tc>
        <w:tc>
          <w:tcPr>
            <w:tcW w:w="2413" w:type="dxa"/>
            <w:vAlign w:val="center"/>
          </w:tcPr>
          <w:p w14:paraId="04E4DC77">
            <w:pPr>
              <w:pStyle w:val="313"/>
              <w:ind w:right="4"/>
              <w:jc w:val="center"/>
              <w:rPr>
                <w:sz w:val="24"/>
                <w:szCs w:val="24"/>
              </w:rPr>
            </w:pPr>
            <w:r>
              <w:rPr>
                <w:spacing w:val="-2"/>
                <w:sz w:val="24"/>
                <w:szCs w:val="24"/>
              </w:rPr>
              <w:t>Valid</w:t>
            </w:r>
          </w:p>
        </w:tc>
      </w:tr>
      <w:tr w14:paraId="1E57F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6E868131">
            <w:pPr>
              <w:pStyle w:val="313"/>
              <w:ind w:right="11"/>
              <w:jc w:val="center"/>
              <w:rPr>
                <w:sz w:val="24"/>
                <w:szCs w:val="24"/>
              </w:rPr>
            </w:pPr>
            <w:r>
              <w:rPr>
                <w:spacing w:val="-5"/>
                <w:sz w:val="24"/>
                <w:szCs w:val="24"/>
              </w:rPr>
              <w:t>11</w:t>
            </w:r>
          </w:p>
        </w:tc>
        <w:tc>
          <w:tcPr>
            <w:tcW w:w="2269" w:type="dxa"/>
            <w:vAlign w:val="center"/>
          </w:tcPr>
          <w:p w14:paraId="39172BF0">
            <w:pPr>
              <w:pStyle w:val="313"/>
              <w:ind w:right="8"/>
              <w:jc w:val="center"/>
              <w:rPr>
                <w:sz w:val="24"/>
                <w:szCs w:val="24"/>
              </w:rPr>
            </w:pPr>
            <w:r>
              <w:rPr>
                <w:spacing w:val="-2"/>
                <w:sz w:val="24"/>
                <w:szCs w:val="24"/>
              </w:rPr>
              <w:t>0,426</w:t>
            </w:r>
          </w:p>
        </w:tc>
        <w:tc>
          <w:tcPr>
            <w:tcW w:w="2125" w:type="dxa"/>
            <w:vAlign w:val="center"/>
          </w:tcPr>
          <w:p w14:paraId="48FD68D5">
            <w:pPr>
              <w:pStyle w:val="313"/>
              <w:ind w:right="1"/>
              <w:jc w:val="center"/>
              <w:rPr>
                <w:sz w:val="24"/>
                <w:szCs w:val="24"/>
              </w:rPr>
            </w:pPr>
            <w:r>
              <w:rPr>
                <w:spacing w:val="-2"/>
                <w:sz w:val="24"/>
                <w:szCs w:val="24"/>
              </w:rPr>
              <w:t>0,339</w:t>
            </w:r>
          </w:p>
        </w:tc>
        <w:tc>
          <w:tcPr>
            <w:tcW w:w="2413" w:type="dxa"/>
            <w:vAlign w:val="center"/>
          </w:tcPr>
          <w:p w14:paraId="3CAB9AA1">
            <w:pPr>
              <w:pStyle w:val="313"/>
              <w:ind w:right="4"/>
              <w:jc w:val="center"/>
              <w:rPr>
                <w:sz w:val="24"/>
                <w:szCs w:val="24"/>
              </w:rPr>
            </w:pPr>
            <w:r>
              <w:rPr>
                <w:spacing w:val="-2"/>
                <w:sz w:val="24"/>
                <w:szCs w:val="24"/>
              </w:rPr>
              <w:t>Valid</w:t>
            </w:r>
          </w:p>
        </w:tc>
      </w:tr>
      <w:tr w14:paraId="08EBA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2FCCD046">
            <w:pPr>
              <w:pStyle w:val="313"/>
              <w:ind w:right="11"/>
              <w:jc w:val="center"/>
              <w:rPr>
                <w:sz w:val="24"/>
                <w:szCs w:val="24"/>
              </w:rPr>
            </w:pPr>
            <w:r>
              <w:rPr>
                <w:spacing w:val="-5"/>
                <w:sz w:val="24"/>
                <w:szCs w:val="24"/>
              </w:rPr>
              <w:t>12</w:t>
            </w:r>
          </w:p>
        </w:tc>
        <w:tc>
          <w:tcPr>
            <w:tcW w:w="2269" w:type="dxa"/>
            <w:vAlign w:val="center"/>
          </w:tcPr>
          <w:p w14:paraId="5F5ED1FD">
            <w:pPr>
              <w:pStyle w:val="313"/>
              <w:ind w:right="8"/>
              <w:jc w:val="center"/>
              <w:rPr>
                <w:sz w:val="24"/>
                <w:szCs w:val="24"/>
              </w:rPr>
            </w:pPr>
            <w:r>
              <w:rPr>
                <w:spacing w:val="-2"/>
                <w:sz w:val="24"/>
                <w:szCs w:val="24"/>
              </w:rPr>
              <w:t>0,298</w:t>
            </w:r>
          </w:p>
        </w:tc>
        <w:tc>
          <w:tcPr>
            <w:tcW w:w="2125" w:type="dxa"/>
            <w:vAlign w:val="center"/>
          </w:tcPr>
          <w:p w14:paraId="53AAB877">
            <w:pPr>
              <w:pStyle w:val="313"/>
              <w:ind w:right="1"/>
              <w:jc w:val="center"/>
              <w:rPr>
                <w:sz w:val="24"/>
                <w:szCs w:val="24"/>
              </w:rPr>
            </w:pPr>
            <w:r>
              <w:rPr>
                <w:spacing w:val="-2"/>
                <w:sz w:val="24"/>
                <w:szCs w:val="24"/>
              </w:rPr>
              <w:t>0,339</w:t>
            </w:r>
          </w:p>
        </w:tc>
        <w:tc>
          <w:tcPr>
            <w:tcW w:w="2413" w:type="dxa"/>
            <w:vAlign w:val="center"/>
          </w:tcPr>
          <w:p w14:paraId="57739A1A">
            <w:pPr>
              <w:pStyle w:val="313"/>
              <w:jc w:val="center"/>
              <w:rPr>
                <w:sz w:val="24"/>
                <w:szCs w:val="24"/>
              </w:rPr>
            </w:pPr>
            <w:r>
              <w:rPr>
                <w:sz w:val="24"/>
                <w:szCs w:val="24"/>
              </w:rPr>
              <w:t>Tidak</w:t>
            </w:r>
            <w:r>
              <w:rPr>
                <w:spacing w:val="3"/>
                <w:sz w:val="24"/>
                <w:szCs w:val="24"/>
              </w:rPr>
              <w:t xml:space="preserve"> </w:t>
            </w:r>
            <w:r>
              <w:rPr>
                <w:spacing w:val="-2"/>
                <w:sz w:val="24"/>
                <w:szCs w:val="24"/>
              </w:rPr>
              <w:t>Valid</w:t>
            </w:r>
          </w:p>
        </w:tc>
      </w:tr>
      <w:tr w14:paraId="36CA8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548CF43C">
            <w:pPr>
              <w:pStyle w:val="313"/>
              <w:ind w:right="11"/>
              <w:jc w:val="center"/>
              <w:rPr>
                <w:sz w:val="24"/>
                <w:szCs w:val="24"/>
              </w:rPr>
            </w:pPr>
            <w:r>
              <w:rPr>
                <w:spacing w:val="-5"/>
                <w:sz w:val="24"/>
                <w:szCs w:val="24"/>
              </w:rPr>
              <w:t>13</w:t>
            </w:r>
          </w:p>
        </w:tc>
        <w:tc>
          <w:tcPr>
            <w:tcW w:w="2269" w:type="dxa"/>
            <w:vAlign w:val="center"/>
          </w:tcPr>
          <w:p w14:paraId="3E828274">
            <w:pPr>
              <w:pStyle w:val="313"/>
              <w:ind w:right="8"/>
              <w:jc w:val="center"/>
              <w:rPr>
                <w:sz w:val="24"/>
                <w:szCs w:val="24"/>
              </w:rPr>
            </w:pPr>
            <w:r>
              <w:rPr>
                <w:spacing w:val="-2"/>
                <w:sz w:val="24"/>
                <w:szCs w:val="24"/>
              </w:rPr>
              <w:t>0,617</w:t>
            </w:r>
          </w:p>
        </w:tc>
        <w:tc>
          <w:tcPr>
            <w:tcW w:w="2125" w:type="dxa"/>
            <w:vAlign w:val="center"/>
          </w:tcPr>
          <w:p w14:paraId="2FD3821F">
            <w:pPr>
              <w:pStyle w:val="313"/>
              <w:ind w:right="1"/>
              <w:jc w:val="center"/>
              <w:rPr>
                <w:sz w:val="24"/>
                <w:szCs w:val="24"/>
              </w:rPr>
            </w:pPr>
            <w:r>
              <w:rPr>
                <w:spacing w:val="-2"/>
                <w:sz w:val="24"/>
                <w:szCs w:val="24"/>
              </w:rPr>
              <w:t>0,339</w:t>
            </w:r>
          </w:p>
        </w:tc>
        <w:tc>
          <w:tcPr>
            <w:tcW w:w="2413" w:type="dxa"/>
            <w:vAlign w:val="center"/>
          </w:tcPr>
          <w:p w14:paraId="60339AE7">
            <w:pPr>
              <w:pStyle w:val="313"/>
              <w:ind w:right="4"/>
              <w:jc w:val="center"/>
              <w:rPr>
                <w:sz w:val="24"/>
                <w:szCs w:val="24"/>
              </w:rPr>
            </w:pPr>
            <w:r>
              <w:rPr>
                <w:spacing w:val="-2"/>
                <w:sz w:val="24"/>
                <w:szCs w:val="24"/>
              </w:rPr>
              <w:t>Valid</w:t>
            </w:r>
          </w:p>
        </w:tc>
      </w:tr>
      <w:tr w14:paraId="381CB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11A6625B">
            <w:pPr>
              <w:pStyle w:val="313"/>
              <w:ind w:right="11"/>
              <w:jc w:val="center"/>
              <w:rPr>
                <w:sz w:val="24"/>
                <w:szCs w:val="24"/>
              </w:rPr>
            </w:pPr>
            <w:r>
              <w:rPr>
                <w:spacing w:val="-5"/>
                <w:sz w:val="24"/>
                <w:szCs w:val="24"/>
              </w:rPr>
              <w:t>14</w:t>
            </w:r>
          </w:p>
        </w:tc>
        <w:tc>
          <w:tcPr>
            <w:tcW w:w="2269" w:type="dxa"/>
            <w:vAlign w:val="center"/>
          </w:tcPr>
          <w:p w14:paraId="3717E765">
            <w:pPr>
              <w:pStyle w:val="313"/>
              <w:ind w:right="8"/>
              <w:jc w:val="center"/>
              <w:rPr>
                <w:sz w:val="24"/>
                <w:szCs w:val="24"/>
              </w:rPr>
            </w:pPr>
            <w:r>
              <w:rPr>
                <w:spacing w:val="-2"/>
                <w:sz w:val="24"/>
                <w:szCs w:val="24"/>
              </w:rPr>
              <w:t>0,539</w:t>
            </w:r>
          </w:p>
        </w:tc>
        <w:tc>
          <w:tcPr>
            <w:tcW w:w="2125" w:type="dxa"/>
            <w:vAlign w:val="center"/>
          </w:tcPr>
          <w:p w14:paraId="2B14D939">
            <w:pPr>
              <w:pStyle w:val="313"/>
              <w:ind w:right="1"/>
              <w:jc w:val="center"/>
              <w:rPr>
                <w:sz w:val="24"/>
                <w:szCs w:val="24"/>
              </w:rPr>
            </w:pPr>
            <w:r>
              <w:rPr>
                <w:spacing w:val="-2"/>
                <w:sz w:val="24"/>
                <w:szCs w:val="24"/>
              </w:rPr>
              <w:t>0,339</w:t>
            </w:r>
          </w:p>
        </w:tc>
        <w:tc>
          <w:tcPr>
            <w:tcW w:w="2413" w:type="dxa"/>
            <w:vAlign w:val="center"/>
          </w:tcPr>
          <w:p w14:paraId="59DE16C7">
            <w:pPr>
              <w:pStyle w:val="313"/>
              <w:ind w:right="4"/>
              <w:jc w:val="center"/>
              <w:rPr>
                <w:sz w:val="24"/>
                <w:szCs w:val="24"/>
              </w:rPr>
            </w:pPr>
            <w:r>
              <w:rPr>
                <w:spacing w:val="-2"/>
                <w:sz w:val="24"/>
                <w:szCs w:val="24"/>
              </w:rPr>
              <w:t>Valid</w:t>
            </w:r>
          </w:p>
        </w:tc>
      </w:tr>
      <w:tr w14:paraId="61681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41A02A87">
            <w:pPr>
              <w:pStyle w:val="313"/>
              <w:ind w:right="11"/>
              <w:jc w:val="center"/>
              <w:rPr>
                <w:sz w:val="24"/>
                <w:szCs w:val="24"/>
              </w:rPr>
            </w:pPr>
            <w:r>
              <w:rPr>
                <w:spacing w:val="-5"/>
                <w:sz w:val="24"/>
                <w:szCs w:val="24"/>
              </w:rPr>
              <w:t>15</w:t>
            </w:r>
          </w:p>
        </w:tc>
        <w:tc>
          <w:tcPr>
            <w:tcW w:w="2269" w:type="dxa"/>
            <w:vAlign w:val="center"/>
          </w:tcPr>
          <w:p w14:paraId="388C5D40">
            <w:pPr>
              <w:pStyle w:val="313"/>
              <w:ind w:right="8"/>
              <w:jc w:val="center"/>
              <w:rPr>
                <w:sz w:val="24"/>
                <w:szCs w:val="24"/>
              </w:rPr>
            </w:pPr>
            <w:r>
              <w:rPr>
                <w:spacing w:val="-2"/>
                <w:sz w:val="24"/>
                <w:szCs w:val="24"/>
              </w:rPr>
              <w:t>0,033</w:t>
            </w:r>
          </w:p>
        </w:tc>
        <w:tc>
          <w:tcPr>
            <w:tcW w:w="2125" w:type="dxa"/>
            <w:vAlign w:val="center"/>
          </w:tcPr>
          <w:p w14:paraId="7BE242C7">
            <w:pPr>
              <w:pStyle w:val="313"/>
              <w:ind w:right="1"/>
              <w:jc w:val="center"/>
              <w:rPr>
                <w:sz w:val="24"/>
                <w:szCs w:val="24"/>
              </w:rPr>
            </w:pPr>
            <w:r>
              <w:rPr>
                <w:spacing w:val="-2"/>
                <w:sz w:val="24"/>
                <w:szCs w:val="24"/>
              </w:rPr>
              <w:t>0,339</w:t>
            </w:r>
          </w:p>
        </w:tc>
        <w:tc>
          <w:tcPr>
            <w:tcW w:w="2413" w:type="dxa"/>
            <w:vAlign w:val="center"/>
          </w:tcPr>
          <w:p w14:paraId="3228C707">
            <w:pPr>
              <w:pStyle w:val="313"/>
              <w:jc w:val="center"/>
              <w:rPr>
                <w:sz w:val="24"/>
                <w:szCs w:val="24"/>
              </w:rPr>
            </w:pPr>
            <w:r>
              <w:rPr>
                <w:sz w:val="24"/>
                <w:szCs w:val="24"/>
              </w:rPr>
              <w:t>Tidak</w:t>
            </w:r>
            <w:r>
              <w:rPr>
                <w:spacing w:val="3"/>
                <w:sz w:val="24"/>
                <w:szCs w:val="24"/>
              </w:rPr>
              <w:t xml:space="preserve"> </w:t>
            </w:r>
            <w:r>
              <w:rPr>
                <w:spacing w:val="-2"/>
                <w:sz w:val="24"/>
                <w:szCs w:val="24"/>
              </w:rPr>
              <w:t>Valid</w:t>
            </w:r>
          </w:p>
        </w:tc>
      </w:tr>
      <w:tr w14:paraId="10195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72896D4F">
            <w:pPr>
              <w:pStyle w:val="313"/>
              <w:ind w:right="11"/>
              <w:jc w:val="center"/>
              <w:rPr>
                <w:sz w:val="24"/>
                <w:szCs w:val="24"/>
              </w:rPr>
            </w:pPr>
            <w:r>
              <w:rPr>
                <w:spacing w:val="-5"/>
                <w:sz w:val="24"/>
                <w:szCs w:val="24"/>
              </w:rPr>
              <w:t>16</w:t>
            </w:r>
          </w:p>
        </w:tc>
        <w:tc>
          <w:tcPr>
            <w:tcW w:w="2269" w:type="dxa"/>
            <w:vAlign w:val="center"/>
          </w:tcPr>
          <w:p w14:paraId="1D336710">
            <w:pPr>
              <w:pStyle w:val="313"/>
              <w:ind w:right="8"/>
              <w:jc w:val="center"/>
              <w:rPr>
                <w:sz w:val="24"/>
                <w:szCs w:val="24"/>
              </w:rPr>
            </w:pPr>
            <w:r>
              <w:rPr>
                <w:spacing w:val="-2"/>
                <w:sz w:val="24"/>
                <w:szCs w:val="24"/>
              </w:rPr>
              <w:t>0,631</w:t>
            </w:r>
          </w:p>
        </w:tc>
        <w:tc>
          <w:tcPr>
            <w:tcW w:w="2125" w:type="dxa"/>
            <w:vAlign w:val="center"/>
          </w:tcPr>
          <w:p w14:paraId="580591ED">
            <w:pPr>
              <w:pStyle w:val="313"/>
              <w:ind w:right="1"/>
              <w:jc w:val="center"/>
              <w:rPr>
                <w:sz w:val="24"/>
                <w:szCs w:val="24"/>
              </w:rPr>
            </w:pPr>
            <w:r>
              <w:rPr>
                <w:spacing w:val="-2"/>
                <w:sz w:val="24"/>
                <w:szCs w:val="24"/>
              </w:rPr>
              <w:t>0,339</w:t>
            </w:r>
          </w:p>
        </w:tc>
        <w:tc>
          <w:tcPr>
            <w:tcW w:w="2413" w:type="dxa"/>
            <w:vAlign w:val="center"/>
          </w:tcPr>
          <w:p w14:paraId="68BC0504">
            <w:pPr>
              <w:pStyle w:val="313"/>
              <w:ind w:right="4"/>
              <w:jc w:val="center"/>
              <w:rPr>
                <w:sz w:val="24"/>
                <w:szCs w:val="24"/>
              </w:rPr>
            </w:pPr>
            <w:r>
              <w:rPr>
                <w:spacing w:val="-2"/>
                <w:sz w:val="24"/>
                <w:szCs w:val="24"/>
              </w:rPr>
              <w:t>Valid</w:t>
            </w:r>
          </w:p>
        </w:tc>
      </w:tr>
      <w:tr w14:paraId="225BC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36E1A5F3">
            <w:pPr>
              <w:pStyle w:val="313"/>
              <w:ind w:right="11"/>
              <w:jc w:val="center"/>
              <w:rPr>
                <w:sz w:val="24"/>
                <w:szCs w:val="24"/>
              </w:rPr>
            </w:pPr>
            <w:r>
              <w:rPr>
                <w:spacing w:val="-5"/>
                <w:sz w:val="24"/>
                <w:szCs w:val="24"/>
              </w:rPr>
              <w:t>17</w:t>
            </w:r>
          </w:p>
        </w:tc>
        <w:tc>
          <w:tcPr>
            <w:tcW w:w="2269" w:type="dxa"/>
            <w:vAlign w:val="center"/>
          </w:tcPr>
          <w:p w14:paraId="09A83246">
            <w:pPr>
              <w:pStyle w:val="313"/>
              <w:ind w:right="8"/>
              <w:jc w:val="center"/>
              <w:rPr>
                <w:sz w:val="24"/>
                <w:szCs w:val="24"/>
              </w:rPr>
            </w:pPr>
            <w:r>
              <w:rPr>
                <w:spacing w:val="-2"/>
                <w:sz w:val="24"/>
                <w:szCs w:val="24"/>
              </w:rPr>
              <w:t>0,354</w:t>
            </w:r>
          </w:p>
        </w:tc>
        <w:tc>
          <w:tcPr>
            <w:tcW w:w="2125" w:type="dxa"/>
            <w:vAlign w:val="center"/>
          </w:tcPr>
          <w:p w14:paraId="149D567D">
            <w:pPr>
              <w:pStyle w:val="313"/>
              <w:ind w:right="1"/>
              <w:jc w:val="center"/>
              <w:rPr>
                <w:sz w:val="24"/>
                <w:szCs w:val="24"/>
              </w:rPr>
            </w:pPr>
            <w:r>
              <w:rPr>
                <w:spacing w:val="-2"/>
                <w:sz w:val="24"/>
                <w:szCs w:val="24"/>
              </w:rPr>
              <w:t>0,339</w:t>
            </w:r>
          </w:p>
        </w:tc>
        <w:tc>
          <w:tcPr>
            <w:tcW w:w="2413" w:type="dxa"/>
            <w:vAlign w:val="center"/>
          </w:tcPr>
          <w:p w14:paraId="730BAF95">
            <w:pPr>
              <w:pStyle w:val="313"/>
              <w:ind w:right="4"/>
              <w:jc w:val="center"/>
              <w:rPr>
                <w:sz w:val="24"/>
                <w:szCs w:val="24"/>
              </w:rPr>
            </w:pPr>
            <w:r>
              <w:rPr>
                <w:spacing w:val="-2"/>
                <w:sz w:val="24"/>
                <w:szCs w:val="24"/>
              </w:rPr>
              <w:t>Valid</w:t>
            </w:r>
          </w:p>
        </w:tc>
      </w:tr>
      <w:tr w14:paraId="768B0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36E6C652">
            <w:pPr>
              <w:pStyle w:val="313"/>
              <w:ind w:right="11"/>
              <w:jc w:val="center"/>
              <w:rPr>
                <w:sz w:val="24"/>
                <w:szCs w:val="24"/>
              </w:rPr>
            </w:pPr>
            <w:r>
              <w:rPr>
                <w:spacing w:val="-5"/>
                <w:sz w:val="24"/>
                <w:szCs w:val="24"/>
              </w:rPr>
              <w:t>18</w:t>
            </w:r>
          </w:p>
        </w:tc>
        <w:tc>
          <w:tcPr>
            <w:tcW w:w="2269" w:type="dxa"/>
            <w:vAlign w:val="center"/>
          </w:tcPr>
          <w:p w14:paraId="4E52FB13">
            <w:pPr>
              <w:pStyle w:val="313"/>
              <w:ind w:right="8"/>
              <w:jc w:val="center"/>
              <w:rPr>
                <w:sz w:val="24"/>
                <w:szCs w:val="24"/>
              </w:rPr>
            </w:pPr>
            <w:r>
              <w:rPr>
                <w:spacing w:val="-2"/>
                <w:sz w:val="24"/>
                <w:szCs w:val="24"/>
              </w:rPr>
              <w:t>0,440</w:t>
            </w:r>
          </w:p>
        </w:tc>
        <w:tc>
          <w:tcPr>
            <w:tcW w:w="2125" w:type="dxa"/>
            <w:vAlign w:val="center"/>
          </w:tcPr>
          <w:p w14:paraId="6076E616">
            <w:pPr>
              <w:pStyle w:val="313"/>
              <w:ind w:right="1"/>
              <w:jc w:val="center"/>
              <w:rPr>
                <w:sz w:val="24"/>
                <w:szCs w:val="24"/>
              </w:rPr>
            </w:pPr>
            <w:r>
              <w:rPr>
                <w:spacing w:val="-2"/>
                <w:sz w:val="24"/>
                <w:szCs w:val="24"/>
              </w:rPr>
              <w:t>0,339</w:t>
            </w:r>
          </w:p>
        </w:tc>
        <w:tc>
          <w:tcPr>
            <w:tcW w:w="2413" w:type="dxa"/>
            <w:vAlign w:val="center"/>
          </w:tcPr>
          <w:p w14:paraId="4C65C032">
            <w:pPr>
              <w:pStyle w:val="313"/>
              <w:ind w:right="4"/>
              <w:jc w:val="center"/>
              <w:rPr>
                <w:sz w:val="24"/>
                <w:szCs w:val="24"/>
              </w:rPr>
            </w:pPr>
            <w:r>
              <w:rPr>
                <w:spacing w:val="-2"/>
                <w:sz w:val="24"/>
                <w:szCs w:val="24"/>
              </w:rPr>
              <w:t>Valid</w:t>
            </w:r>
          </w:p>
        </w:tc>
      </w:tr>
      <w:tr w14:paraId="48802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4FC04012">
            <w:pPr>
              <w:pStyle w:val="313"/>
              <w:ind w:right="11"/>
              <w:jc w:val="center"/>
              <w:rPr>
                <w:sz w:val="24"/>
                <w:szCs w:val="24"/>
              </w:rPr>
            </w:pPr>
            <w:r>
              <w:rPr>
                <w:spacing w:val="-5"/>
                <w:sz w:val="24"/>
                <w:szCs w:val="24"/>
              </w:rPr>
              <w:t>19</w:t>
            </w:r>
          </w:p>
        </w:tc>
        <w:tc>
          <w:tcPr>
            <w:tcW w:w="2269" w:type="dxa"/>
            <w:vAlign w:val="center"/>
          </w:tcPr>
          <w:p w14:paraId="1D66D85E">
            <w:pPr>
              <w:pStyle w:val="313"/>
              <w:ind w:right="8"/>
              <w:jc w:val="center"/>
              <w:rPr>
                <w:sz w:val="24"/>
                <w:szCs w:val="24"/>
              </w:rPr>
            </w:pPr>
            <w:r>
              <w:rPr>
                <w:spacing w:val="-2"/>
                <w:sz w:val="24"/>
                <w:szCs w:val="24"/>
              </w:rPr>
              <w:t>0,382</w:t>
            </w:r>
          </w:p>
        </w:tc>
        <w:tc>
          <w:tcPr>
            <w:tcW w:w="2125" w:type="dxa"/>
            <w:vAlign w:val="center"/>
          </w:tcPr>
          <w:p w14:paraId="0D876239">
            <w:pPr>
              <w:pStyle w:val="313"/>
              <w:ind w:right="1"/>
              <w:jc w:val="center"/>
              <w:rPr>
                <w:sz w:val="24"/>
                <w:szCs w:val="24"/>
              </w:rPr>
            </w:pPr>
            <w:r>
              <w:rPr>
                <w:spacing w:val="-2"/>
                <w:sz w:val="24"/>
                <w:szCs w:val="24"/>
              </w:rPr>
              <w:t>0,339</w:t>
            </w:r>
          </w:p>
        </w:tc>
        <w:tc>
          <w:tcPr>
            <w:tcW w:w="2413" w:type="dxa"/>
            <w:vAlign w:val="center"/>
          </w:tcPr>
          <w:p w14:paraId="1DCFD08B">
            <w:pPr>
              <w:pStyle w:val="313"/>
              <w:ind w:right="4"/>
              <w:jc w:val="center"/>
              <w:rPr>
                <w:sz w:val="24"/>
                <w:szCs w:val="24"/>
              </w:rPr>
            </w:pPr>
            <w:r>
              <w:rPr>
                <w:spacing w:val="-2"/>
                <w:sz w:val="24"/>
                <w:szCs w:val="24"/>
              </w:rPr>
              <w:t>Valid</w:t>
            </w:r>
          </w:p>
        </w:tc>
      </w:tr>
      <w:tr w14:paraId="0B789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76A2CBED">
            <w:pPr>
              <w:pStyle w:val="313"/>
              <w:ind w:right="11"/>
              <w:jc w:val="center"/>
              <w:rPr>
                <w:sz w:val="24"/>
                <w:szCs w:val="24"/>
              </w:rPr>
            </w:pPr>
            <w:r>
              <w:rPr>
                <w:spacing w:val="-5"/>
                <w:sz w:val="24"/>
                <w:szCs w:val="24"/>
              </w:rPr>
              <w:t>20</w:t>
            </w:r>
          </w:p>
        </w:tc>
        <w:tc>
          <w:tcPr>
            <w:tcW w:w="2269" w:type="dxa"/>
            <w:vAlign w:val="center"/>
          </w:tcPr>
          <w:p w14:paraId="5E7637D6">
            <w:pPr>
              <w:pStyle w:val="313"/>
              <w:ind w:right="8"/>
              <w:jc w:val="center"/>
              <w:rPr>
                <w:sz w:val="24"/>
                <w:szCs w:val="24"/>
              </w:rPr>
            </w:pPr>
            <w:r>
              <w:rPr>
                <w:spacing w:val="-2"/>
                <w:sz w:val="24"/>
                <w:szCs w:val="24"/>
              </w:rPr>
              <w:t>0,392</w:t>
            </w:r>
          </w:p>
        </w:tc>
        <w:tc>
          <w:tcPr>
            <w:tcW w:w="2125" w:type="dxa"/>
            <w:vAlign w:val="center"/>
          </w:tcPr>
          <w:p w14:paraId="7848E694">
            <w:pPr>
              <w:pStyle w:val="313"/>
              <w:ind w:right="1"/>
              <w:jc w:val="center"/>
              <w:rPr>
                <w:sz w:val="24"/>
                <w:szCs w:val="24"/>
              </w:rPr>
            </w:pPr>
            <w:r>
              <w:rPr>
                <w:spacing w:val="-2"/>
                <w:sz w:val="24"/>
                <w:szCs w:val="24"/>
              </w:rPr>
              <w:t>0,339</w:t>
            </w:r>
          </w:p>
        </w:tc>
        <w:tc>
          <w:tcPr>
            <w:tcW w:w="2413" w:type="dxa"/>
            <w:vAlign w:val="center"/>
          </w:tcPr>
          <w:p w14:paraId="1FC2B3CE">
            <w:pPr>
              <w:pStyle w:val="313"/>
              <w:ind w:right="4"/>
              <w:jc w:val="center"/>
              <w:rPr>
                <w:sz w:val="24"/>
                <w:szCs w:val="24"/>
              </w:rPr>
            </w:pPr>
            <w:r>
              <w:rPr>
                <w:spacing w:val="-2"/>
                <w:sz w:val="24"/>
                <w:szCs w:val="24"/>
              </w:rPr>
              <w:t>Valid</w:t>
            </w:r>
          </w:p>
        </w:tc>
      </w:tr>
      <w:tr w14:paraId="6F5F9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2C92E441">
            <w:pPr>
              <w:pStyle w:val="313"/>
              <w:ind w:right="11"/>
              <w:jc w:val="center"/>
              <w:rPr>
                <w:sz w:val="24"/>
                <w:szCs w:val="24"/>
              </w:rPr>
            </w:pPr>
            <w:r>
              <w:rPr>
                <w:spacing w:val="-5"/>
                <w:sz w:val="24"/>
                <w:szCs w:val="24"/>
              </w:rPr>
              <w:t>21</w:t>
            </w:r>
          </w:p>
        </w:tc>
        <w:tc>
          <w:tcPr>
            <w:tcW w:w="2269" w:type="dxa"/>
            <w:vAlign w:val="center"/>
          </w:tcPr>
          <w:p w14:paraId="1A4B5520">
            <w:pPr>
              <w:pStyle w:val="313"/>
              <w:ind w:right="8"/>
              <w:jc w:val="center"/>
              <w:rPr>
                <w:sz w:val="24"/>
                <w:szCs w:val="24"/>
              </w:rPr>
            </w:pPr>
            <w:r>
              <w:rPr>
                <w:spacing w:val="-2"/>
                <w:sz w:val="24"/>
                <w:szCs w:val="24"/>
              </w:rPr>
              <w:t>0,272</w:t>
            </w:r>
          </w:p>
        </w:tc>
        <w:tc>
          <w:tcPr>
            <w:tcW w:w="2125" w:type="dxa"/>
            <w:vAlign w:val="center"/>
          </w:tcPr>
          <w:p w14:paraId="570D795A">
            <w:pPr>
              <w:pStyle w:val="313"/>
              <w:ind w:right="1"/>
              <w:jc w:val="center"/>
              <w:rPr>
                <w:sz w:val="24"/>
                <w:szCs w:val="24"/>
              </w:rPr>
            </w:pPr>
            <w:r>
              <w:rPr>
                <w:spacing w:val="-2"/>
                <w:sz w:val="24"/>
                <w:szCs w:val="24"/>
              </w:rPr>
              <w:t>0,339</w:t>
            </w:r>
          </w:p>
        </w:tc>
        <w:tc>
          <w:tcPr>
            <w:tcW w:w="2413" w:type="dxa"/>
            <w:vAlign w:val="center"/>
          </w:tcPr>
          <w:p w14:paraId="3AF54B89">
            <w:pPr>
              <w:pStyle w:val="313"/>
              <w:jc w:val="center"/>
              <w:rPr>
                <w:sz w:val="24"/>
                <w:szCs w:val="24"/>
              </w:rPr>
            </w:pPr>
            <w:r>
              <w:rPr>
                <w:sz w:val="24"/>
                <w:szCs w:val="24"/>
              </w:rPr>
              <w:t>Tidak</w:t>
            </w:r>
            <w:r>
              <w:rPr>
                <w:spacing w:val="3"/>
                <w:sz w:val="24"/>
                <w:szCs w:val="24"/>
              </w:rPr>
              <w:t xml:space="preserve"> </w:t>
            </w:r>
            <w:r>
              <w:rPr>
                <w:spacing w:val="-2"/>
                <w:sz w:val="24"/>
                <w:szCs w:val="24"/>
              </w:rPr>
              <w:t>Valid</w:t>
            </w:r>
          </w:p>
        </w:tc>
      </w:tr>
      <w:tr w14:paraId="28A00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21" w:type="dxa"/>
            <w:vAlign w:val="center"/>
          </w:tcPr>
          <w:p w14:paraId="41680071">
            <w:pPr>
              <w:pStyle w:val="313"/>
              <w:ind w:right="11"/>
              <w:jc w:val="center"/>
              <w:rPr>
                <w:sz w:val="24"/>
                <w:szCs w:val="24"/>
              </w:rPr>
            </w:pPr>
            <w:r>
              <w:rPr>
                <w:spacing w:val="-5"/>
                <w:sz w:val="24"/>
                <w:szCs w:val="24"/>
              </w:rPr>
              <w:t>22</w:t>
            </w:r>
          </w:p>
        </w:tc>
        <w:tc>
          <w:tcPr>
            <w:tcW w:w="2269" w:type="dxa"/>
            <w:vAlign w:val="center"/>
          </w:tcPr>
          <w:p w14:paraId="4DE5BD5A">
            <w:pPr>
              <w:pStyle w:val="313"/>
              <w:ind w:right="8"/>
              <w:jc w:val="center"/>
              <w:rPr>
                <w:sz w:val="24"/>
                <w:szCs w:val="24"/>
              </w:rPr>
            </w:pPr>
            <w:r>
              <w:rPr>
                <w:spacing w:val="-2"/>
                <w:sz w:val="24"/>
                <w:szCs w:val="24"/>
              </w:rPr>
              <w:t>0,576</w:t>
            </w:r>
          </w:p>
        </w:tc>
        <w:tc>
          <w:tcPr>
            <w:tcW w:w="2125" w:type="dxa"/>
            <w:vAlign w:val="center"/>
          </w:tcPr>
          <w:p w14:paraId="019DF86C">
            <w:pPr>
              <w:pStyle w:val="313"/>
              <w:ind w:right="1"/>
              <w:jc w:val="center"/>
              <w:rPr>
                <w:sz w:val="24"/>
                <w:szCs w:val="24"/>
              </w:rPr>
            </w:pPr>
            <w:r>
              <w:rPr>
                <w:spacing w:val="-2"/>
                <w:sz w:val="24"/>
                <w:szCs w:val="24"/>
              </w:rPr>
              <w:t>0,339</w:t>
            </w:r>
          </w:p>
        </w:tc>
        <w:tc>
          <w:tcPr>
            <w:tcW w:w="2413" w:type="dxa"/>
            <w:vAlign w:val="center"/>
          </w:tcPr>
          <w:p w14:paraId="244FE8BB">
            <w:pPr>
              <w:pStyle w:val="313"/>
              <w:ind w:right="4"/>
              <w:jc w:val="center"/>
              <w:rPr>
                <w:sz w:val="24"/>
                <w:szCs w:val="24"/>
              </w:rPr>
            </w:pPr>
            <w:r>
              <w:rPr>
                <w:spacing w:val="-2"/>
                <w:sz w:val="24"/>
                <w:szCs w:val="24"/>
              </w:rPr>
              <w:t>Valid</w:t>
            </w:r>
          </w:p>
        </w:tc>
      </w:tr>
      <w:tr w14:paraId="11E16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1E7F8984">
            <w:pPr>
              <w:pStyle w:val="313"/>
              <w:ind w:right="11"/>
              <w:jc w:val="center"/>
              <w:rPr>
                <w:sz w:val="24"/>
                <w:szCs w:val="24"/>
              </w:rPr>
            </w:pPr>
            <w:r>
              <w:rPr>
                <w:spacing w:val="-5"/>
                <w:sz w:val="24"/>
                <w:szCs w:val="24"/>
              </w:rPr>
              <w:t>23</w:t>
            </w:r>
          </w:p>
        </w:tc>
        <w:tc>
          <w:tcPr>
            <w:tcW w:w="2269" w:type="dxa"/>
            <w:vAlign w:val="center"/>
          </w:tcPr>
          <w:p w14:paraId="1DCB5CA4">
            <w:pPr>
              <w:pStyle w:val="313"/>
              <w:ind w:right="8"/>
              <w:jc w:val="center"/>
              <w:rPr>
                <w:sz w:val="24"/>
                <w:szCs w:val="24"/>
              </w:rPr>
            </w:pPr>
            <w:r>
              <w:rPr>
                <w:spacing w:val="-2"/>
                <w:sz w:val="24"/>
                <w:szCs w:val="24"/>
              </w:rPr>
              <w:t>0,428</w:t>
            </w:r>
          </w:p>
        </w:tc>
        <w:tc>
          <w:tcPr>
            <w:tcW w:w="2125" w:type="dxa"/>
            <w:vAlign w:val="center"/>
          </w:tcPr>
          <w:p w14:paraId="1DADCCF2">
            <w:pPr>
              <w:pStyle w:val="313"/>
              <w:ind w:right="1"/>
              <w:jc w:val="center"/>
              <w:rPr>
                <w:sz w:val="24"/>
                <w:szCs w:val="24"/>
              </w:rPr>
            </w:pPr>
            <w:r>
              <w:rPr>
                <w:spacing w:val="-2"/>
                <w:sz w:val="24"/>
                <w:szCs w:val="24"/>
              </w:rPr>
              <w:t>0,339</w:t>
            </w:r>
          </w:p>
        </w:tc>
        <w:tc>
          <w:tcPr>
            <w:tcW w:w="2413" w:type="dxa"/>
            <w:vAlign w:val="center"/>
          </w:tcPr>
          <w:p w14:paraId="2F9C1514">
            <w:pPr>
              <w:pStyle w:val="313"/>
              <w:ind w:right="4"/>
              <w:jc w:val="center"/>
              <w:rPr>
                <w:sz w:val="24"/>
                <w:szCs w:val="24"/>
              </w:rPr>
            </w:pPr>
            <w:r>
              <w:rPr>
                <w:spacing w:val="-2"/>
                <w:sz w:val="24"/>
                <w:szCs w:val="24"/>
              </w:rPr>
              <w:t>Valid</w:t>
            </w:r>
          </w:p>
        </w:tc>
      </w:tr>
      <w:tr w14:paraId="3617A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421" w:type="dxa"/>
            <w:vAlign w:val="center"/>
          </w:tcPr>
          <w:p w14:paraId="0E7CE8EF">
            <w:pPr>
              <w:pStyle w:val="313"/>
              <w:ind w:right="11"/>
              <w:jc w:val="center"/>
              <w:rPr>
                <w:sz w:val="24"/>
                <w:szCs w:val="24"/>
              </w:rPr>
            </w:pPr>
            <w:r>
              <w:rPr>
                <w:spacing w:val="-5"/>
                <w:sz w:val="24"/>
                <w:szCs w:val="24"/>
              </w:rPr>
              <w:t>24</w:t>
            </w:r>
          </w:p>
        </w:tc>
        <w:tc>
          <w:tcPr>
            <w:tcW w:w="2269" w:type="dxa"/>
            <w:vAlign w:val="center"/>
          </w:tcPr>
          <w:p w14:paraId="6900C91D">
            <w:pPr>
              <w:pStyle w:val="313"/>
              <w:ind w:right="8"/>
              <w:jc w:val="center"/>
              <w:rPr>
                <w:sz w:val="24"/>
                <w:szCs w:val="24"/>
              </w:rPr>
            </w:pPr>
            <w:r>
              <w:rPr>
                <w:spacing w:val="-2"/>
                <w:sz w:val="24"/>
                <w:szCs w:val="24"/>
              </w:rPr>
              <w:t>0,525</w:t>
            </w:r>
          </w:p>
        </w:tc>
        <w:tc>
          <w:tcPr>
            <w:tcW w:w="2125" w:type="dxa"/>
            <w:vAlign w:val="center"/>
          </w:tcPr>
          <w:p w14:paraId="5E304D24">
            <w:pPr>
              <w:pStyle w:val="313"/>
              <w:ind w:right="1"/>
              <w:jc w:val="center"/>
              <w:rPr>
                <w:sz w:val="24"/>
                <w:szCs w:val="24"/>
              </w:rPr>
            </w:pPr>
            <w:r>
              <w:rPr>
                <w:spacing w:val="-2"/>
                <w:sz w:val="24"/>
                <w:szCs w:val="24"/>
              </w:rPr>
              <w:t>0,339</w:t>
            </w:r>
          </w:p>
        </w:tc>
        <w:tc>
          <w:tcPr>
            <w:tcW w:w="2413" w:type="dxa"/>
            <w:vAlign w:val="center"/>
          </w:tcPr>
          <w:p w14:paraId="7E0C39F0">
            <w:pPr>
              <w:pStyle w:val="313"/>
              <w:ind w:right="4"/>
              <w:jc w:val="center"/>
              <w:rPr>
                <w:sz w:val="24"/>
                <w:szCs w:val="24"/>
              </w:rPr>
            </w:pPr>
            <w:r>
              <w:rPr>
                <w:spacing w:val="-2"/>
                <w:sz w:val="24"/>
                <w:szCs w:val="24"/>
              </w:rPr>
              <w:t>Valid</w:t>
            </w:r>
          </w:p>
        </w:tc>
      </w:tr>
      <w:tr w14:paraId="3B5B8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1421" w:type="dxa"/>
            <w:vAlign w:val="center"/>
          </w:tcPr>
          <w:p w14:paraId="43771E82">
            <w:pPr>
              <w:pStyle w:val="313"/>
              <w:ind w:right="11"/>
              <w:jc w:val="center"/>
              <w:rPr>
                <w:sz w:val="24"/>
                <w:szCs w:val="24"/>
              </w:rPr>
            </w:pPr>
            <w:r>
              <w:rPr>
                <w:spacing w:val="-5"/>
                <w:sz w:val="24"/>
                <w:szCs w:val="24"/>
              </w:rPr>
              <w:t>25</w:t>
            </w:r>
          </w:p>
        </w:tc>
        <w:tc>
          <w:tcPr>
            <w:tcW w:w="2269" w:type="dxa"/>
            <w:vAlign w:val="center"/>
          </w:tcPr>
          <w:p w14:paraId="4BDA4089">
            <w:pPr>
              <w:pStyle w:val="313"/>
              <w:ind w:right="8"/>
              <w:jc w:val="center"/>
              <w:rPr>
                <w:sz w:val="24"/>
                <w:szCs w:val="24"/>
              </w:rPr>
            </w:pPr>
            <w:r>
              <w:rPr>
                <w:spacing w:val="-2"/>
                <w:sz w:val="24"/>
                <w:szCs w:val="24"/>
              </w:rPr>
              <w:t>0,524</w:t>
            </w:r>
          </w:p>
        </w:tc>
        <w:tc>
          <w:tcPr>
            <w:tcW w:w="2125" w:type="dxa"/>
            <w:vAlign w:val="center"/>
          </w:tcPr>
          <w:p w14:paraId="0EEAA369">
            <w:pPr>
              <w:pStyle w:val="313"/>
              <w:ind w:right="1"/>
              <w:jc w:val="center"/>
              <w:rPr>
                <w:sz w:val="24"/>
                <w:szCs w:val="24"/>
              </w:rPr>
            </w:pPr>
            <w:r>
              <w:rPr>
                <w:spacing w:val="-2"/>
                <w:sz w:val="24"/>
                <w:szCs w:val="24"/>
              </w:rPr>
              <w:t>0,339</w:t>
            </w:r>
          </w:p>
        </w:tc>
        <w:tc>
          <w:tcPr>
            <w:tcW w:w="2413" w:type="dxa"/>
            <w:vAlign w:val="center"/>
          </w:tcPr>
          <w:p w14:paraId="5A8BAC3D">
            <w:pPr>
              <w:pStyle w:val="313"/>
              <w:ind w:right="4"/>
              <w:jc w:val="center"/>
              <w:rPr>
                <w:sz w:val="24"/>
                <w:szCs w:val="24"/>
              </w:rPr>
            </w:pPr>
            <w:r>
              <w:rPr>
                <w:spacing w:val="-2"/>
                <w:sz w:val="24"/>
                <w:szCs w:val="24"/>
              </w:rPr>
              <w:t>Valid</w:t>
            </w:r>
          </w:p>
        </w:tc>
      </w:tr>
    </w:tbl>
    <w:p w14:paraId="41BFC883">
      <w:pPr>
        <w:pStyle w:val="4"/>
        <w:keepNext w:val="0"/>
        <w:keepLines w:val="0"/>
        <w:widowControl w:val="0"/>
        <w:spacing w:before="0" w:line="480" w:lineRule="auto"/>
        <w:jc w:val="both"/>
      </w:pPr>
    </w:p>
    <w:p w14:paraId="757C33E9">
      <w:pPr>
        <w:pStyle w:val="20"/>
        <w:widowControl w:val="0"/>
        <w:spacing w:before="0" w:beforeAutospacing="0" w:after="0" w:afterAutospacing="0" w:line="480" w:lineRule="auto"/>
        <w:ind w:firstLine="720"/>
        <w:jc w:val="both"/>
      </w:pPr>
      <w:r>
        <w:drawing>
          <wp:anchor distT="0" distB="0" distL="114300" distR="114300" simplePos="0" relativeHeight="251660288" behindDoc="0" locked="0" layoutInCell="1" allowOverlap="1">
            <wp:simplePos x="0" y="0"/>
            <wp:positionH relativeFrom="column">
              <wp:posOffset>1064895</wp:posOffset>
            </wp:positionH>
            <wp:positionV relativeFrom="paragraph">
              <wp:posOffset>675005</wp:posOffset>
            </wp:positionV>
            <wp:extent cx="2715260" cy="75247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715004" cy="752580"/>
                    </a:xfrm>
                    <a:prstGeom prst="rect">
                      <a:avLst/>
                    </a:prstGeom>
                  </pic:spPr>
                </pic:pic>
              </a:graphicData>
            </a:graphic>
          </wp:anchor>
        </w:drawing>
      </w:r>
      <w:r>
        <w:t>Dalam penelitian ini, validitas instrumen diuji dengan menggunakan rumus Korelasi</w:t>
      </w:r>
      <w:r>
        <w:rPr>
          <w:i/>
        </w:rPr>
        <w:t xml:space="preserve"> Product Moment</w:t>
      </w:r>
      <w:r>
        <w:t xml:space="preserve"> sebagai berikut:</w:t>
      </w:r>
    </w:p>
    <w:p w14:paraId="38E0682F">
      <w:pPr>
        <w:pStyle w:val="20"/>
        <w:widowControl w:val="0"/>
        <w:spacing w:before="0" w:beforeAutospacing="0" w:after="0" w:afterAutospacing="0" w:line="480" w:lineRule="auto"/>
        <w:jc w:val="both"/>
      </w:pPr>
    </w:p>
    <w:p w14:paraId="14099457">
      <w:pPr>
        <w:pStyle w:val="20"/>
        <w:widowControl w:val="0"/>
        <w:spacing w:before="0" w:beforeAutospacing="0" w:after="0" w:afterAutospacing="0" w:line="480" w:lineRule="auto"/>
        <w:jc w:val="both"/>
      </w:pPr>
    </w:p>
    <w:p w14:paraId="4E8C8919">
      <w:pPr>
        <w:pStyle w:val="20"/>
        <w:widowControl w:val="0"/>
        <w:spacing w:before="0" w:beforeAutospacing="0" w:after="0" w:afterAutospacing="0" w:line="480" w:lineRule="auto"/>
        <w:jc w:val="both"/>
      </w:pPr>
    </w:p>
    <w:p w14:paraId="00746678">
      <w:pPr>
        <w:pStyle w:val="20"/>
        <w:widowControl w:val="0"/>
        <w:spacing w:before="0" w:beforeAutospacing="0" w:after="0" w:afterAutospacing="0" w:line="480" w:lineRule="auto"/>
        <w:jc w:val="both"/>
      </w:pPr>
      <w:r>
        <w:t>Keterangan:</w:t>
      </w:r>
    </w:p>
    <w:p w14:paraId="0C8BA9AB">
      <w:pPr>
        <w:widowControl w:val="0"/>
        <w:spacing w:after="0" w:line="480" w:lineRule="auto"/>
        <w:jc w:val="both"/>
        <w:rPr>
          <w:rFonts w:ascii="Times New Roman" w:hAnsi="Times New Roman" w:cs="Times New Roman"/>
          <w:sz w:val="24"/>
          <w:szCs w:val="24"/>
        </w:rPr>
      </w:pPr>
      <w:r>
        <w:rPr>
          <w:rFonts w:ascii="Cambria Math" w:hAnsi="Cambria Math" w:cs="Cambria Math"/>
          <w:sz w:val="24"/>
          <w:szCs w:val="24"/>
        </w:rPr>
        <w:t>𝑟</w:t>
      </w:r>
      <w:r>
        <w:rPr>
          <w:rFonts w:ascii="Cambria Math" w:hAnsi="Cambria Math" w:cs="Cambria Math"/>
          <w:sz w:val="24"/>
          <w:szCs w:val="24"/>
          <w:vertAlign w:val="subscript"/>
        </w:rPr>
        <w:t>𝑥𝑦</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koefisien korelasi antara variabel X dan variabel Y</w:t>
      </w:r>
    </w:p>
    <w:p w14:paraId="64F8AEB5">
      <w:pPr>
        <w:widowControl w:val="0"/>
        <w:spacing w:after="0" w:line="480" w:lineRule="auto"/>
        <w:ind w:left="720" w:hanging="720"/>
        <w:jc w:val="both"/>
        <w:rPr>
          <w:rFonts w:ascii="Times New Roman" w:hAnsi="Times New Roman" w:cs="Times New Roman"/>
          <w:sz w:val="24"/>
          <w:szCs w:val="24"/>
        </w:rPr>
      </w:pPr>
      <w:r>
        <w:rPr>
          <w:rFonts w:ascii="Cambria Math" w:hAnsi="Cambria Math" w:cs="Cambria Math"/>
          <w:sz w:val="24"/>
          <w:szCs w:val="24"/>
        </w:rPr>
        <w:t>𝑁</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Banyaknya peserta didik (40 siswa)</w:t>
      </w:r>
    </w:p>
    <w:p w14:paraId="335333D4">
      <w:pPr>
        <w:widowControl w:val="0"/>
        <w:spacing w:after="0" w:line="480" w:lineRule="auto"/>
        <w:jc w:val="both"/>
        <w:rPr>
          <w:rFonts w:ascii="Times New Roman" w:hAnsi="Times New Roman" w:cs="Times New Roman"/>
          <w:sz w:val="24"/>
          <w:szCs w:val="24"/>
        </w:rPr>
      </w:pPr>
      <w:r>
        <w:rPr>
          <w:rFonts w:ascii="Cambria Math" w:hAnsi="Cambria Math" w:cs="Cambria Math"/>
          <w:sz w:val="24"/>
          <w:szCs w:val="24"/>
        </w:rPr>
        <w:t>𝑋</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Nilai hasil uji coba</w:t>
      </w:r>
    </w:p>
    <w:p w14:paraId="19F8148D">
      <w:pPr>
        <w:widowControl w:val="0"/>
        <w:spacing w:after="0" w:line="480" w:lineRule="auto"/>
        <w:jc w:val="both"/>
        <w:rPr>
          <w:rFonts w:ascii="Times New Roman" w:hAnsi="Times New Roman" w:cs="Times New Roman"/>
          <w:sz w:val="24"/>
          <w:szCs w:val="24"/>
        </w:rPr>
      </w:pPr>
      <w:r>
        <w:rPr>
          <w:rFonts w:ascii="Cambria Math" w:hAnsi="Cambria Math" w:cs="Cambria Math"/>
          <w:sz w:val="24"/>
          <w:szCs w:val="24"/>
        </w:rPr>
        <w:t>𝑌</w:t>
      </w:r>
      <w:r>
        <w:rPr>
          <w:rFonts w:ascii="Times New Roman" w:hAnsi="Times New Roman" w:cs="Times New Roman"/>
          <w:sz w:val="24"/>
          <w:szCs w:val="24"/>
        </w:rPr>
        <w:t xml:space="preserve"> = Nilai rata-rata harian</w:t>
      </w:r>
    </w:p>
    <w:p w14:paraId="5D39121A">
      <w:pPr>
        <w:pStyle w:val="20"/>
        <w:widowControl w:val="0"/>
        <w:spacing w:before="0" w:beforeAutospacing="0" w:after="0" w:afterAutospacing="0" w:line="480" w:lineRule="auto"/>
        <w:ind w:firstLine="720"/>
        <w:jc w:val="both"/>
      </w:pPr>
      <w:r>
        <w:t xml:space="preserve">Menurut Ridwan dan Sunarto (2007:80), validitas suatu instrumen harus diuji melalui serangkaian tahapan, termasuk uji coba kepada responden yang representatif. Dalam penelitian ini, uji coba dilakukan terhadap 40 siswa kelas IV SD Negeri 112 Parbangunan, yang terdiri dari 25 soal terkait pelaksanaan media </w:t>
      </w:r>
      <w:r>
        <w:rPr>
          <w:i/>
        </w:rPr>
        <w:t xml:space="preserve">PowerPoint </w:t>
      </w:r>
      <w:r>
        <w:t>dan media gambar.</w:t>
      </w:r>
    </w:p>
    <w:p w14:paraId="71786814">
      <w:pPr>
        <w:pStyle w:val="20"/>
        <w:widowControl w:val="0"/>
        <w:spacing w:before="0" w:beforeAutospacing="0" w:after="0" w:afterAutospacing="0" w:line="480" w:lineRule="auto"/>
        <w:ind w:firstLine="720"/>
        <w:jc w:val="both"/>
      </w:pPr>
      <w:r>
        <w:t xml:space="preserve">Perhitungan korelasi </w:t>
      </w:r>
      <w:r>
        <w:rPr>
          <w:i/>
          <w:iCs/>
        </w:rPr>
        <w:t>Product Moment</w:t>
      </w:r>
      <w:r>
        <w:t xml:space="preserve"> dapat dilakukan untuk menentukan apakah instrumen penelitian valid atau tidak. Berdasarkan kriteria validitas, jika nilai </w:t>
      </w:r>
      <w:r>
        <w:rPr>
          <w:rStyle w:val="331"/>
        </w:rPr>
        <w:t>r</w:t>
      </w:r>
      <w:r>
        <w:rPr>
          <w:rStyle w:val="331"/>
          <w:vertAlign w:val="subscript"/>
        </w:rPr>
        <w:t>xy</w:t>
      </w:r>
      <w:r>
        <w:rPr>
          <w:rStyle w:val="331"/>
        </w:rPr>
        <w:t xml:space="preserve"> </w:t>
      </w:r>
      <w:r>
        <w:t xml:space="preserve">yang diperoleh lebih besar dari nilai </w:t>
      </w:r>
      <w:r>
        <w:rPr>
          <w:rStyle w:val="331"/>
        </w:rPr>
        <w:t>r</w:t>
      </w:r>
      <w:r>
        <w:rPr>
          <w:rStyle w:val="331"/>
          <w:vertAlign w:val="subscript"/>
        </w:rPr>
        <w:t>tabel</w:t>
      </w:r>
      <w:r>
        <w:t xml:space="preserve"> pada taraf signifikansi tertentu, maka instrumen dianggap valid.</w:t>
      </w:r>
    </w:p>
    <w:p w14:paraId="333DB20A">
      <w:pPr>
        <w:widowControl w:val="0"/>
        <w:spacing w:after="0" w:line="480" w:lineRule="auto"/>
        <w:jc w:val="both"/>
        <w:rPr>
          <w:rFonts w:ascii="Times New Roman" w:hAnsi="Times New Roman" w:cs="Times New Roman"/>
          <w:sz w:val="24"/>
          <w:szCs w:val="24"/>
        </w:rPr>
      </w:pPr>
    </w:p>
    <w:p w14:paraId="60E3FD53">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b. Uji Reliabilitas</w:t>
      </w:r>
    </w:p>
    <w:p w14:paraId="257A553C">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Reliabilitas pengetahuan adalah suatu ukuran yang menunjukkan tingkat kepercayaan suatu instrumen. Instrumen dikatakan reliabel jika memberikan hasil yang tetap atau konsisten apabila diuji berkali-kali. Untuk mengetahui reliabilitas soal, peneliti menggunakan pendekatan </w:t>
      </w:r>
      <w:r>
        <w:rPr>
          <w:rFonts w:ascii="Times New Roman" w:hAnsi="Times New Roman" w:eastAsia="Times New Roman" w:cs="Times New Roman"/>
          <w:i/>
          <w:sz w:val="24"/>
          <w:szCs w:val="24"/>
        </w:rPr>
        <w:t>Single Test-Single Trial</w:t>
      </w:r>
      <w:r>
        <w:rPr>
          <w:rFonts w:ascii="Times New Roman" w:hAnsi="Times New Roman" w:eastAsia="Times New Roman" w:cs="Times New Roman"/>
          <w:sz w:val="24"/>
          <w:szCs w:val="24"/>
        </w:rPr>
        <w:t xml:space="preserve"> dengan menggunakan Formula </w:t>
      </w:r>
      <w:r>
        <w:rPr>
          <w:rFonts w:ascii="Times New Roman" w:hAnsi="Times New Roman" w:eastAsia="Times New Roman" w:cs="Times New Roman"/>
          <w:i/>
          <w:sz w:val="24"/>
          <w:szCs w:val="24"/>
        </w:rPr>
        <w:t>Spearman-Brown</w:t>
      </w:r>
      <w:r>
        <w:rPr>
          <w:rFonts w:ascii="Times New Roman" w:hAnsi="Times New Roman" w:eastAsia="Times New Roman" w:cs="Times New Roman"/>
          <w:sz w:val="24"/>
          <w:szCs w:val="24"/>
        </w:rPr>
        <w:t xml:space="preserve"> Model Gasal-Genap. Pilihan jawaban untuk setiap pertanyaan hanya ada dua jawaban, yaitu jawaban benar diberi nilai 1 dan jawaban salah diberi nilai 0 (Siregar, 2013:46).</w:t>
      </w:r>
    </w:p>
    <w:p w14:paraId="6124B0D7">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mengetahui apakah soal-soal di atas reliabel atau tidak, dapat dilakukan langkah-langkah sebagai berikut:</w:t>
      </w:r>
    </w:p>
    <w:p w14:paraId="57A12456">
      <w:pPr>
        <w:widowControl w:val="0"/>
        <w:numPr>
          <w:ilvl w:val="0"/>
          <w:numId w:val="3"/>
        </w:numPr>
        <w:spacing w:after="0" w:line="480" w:lineRule="auto"/>
        <w:ind w:left="426" w:firstLine="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Menjumlahkan skor-skor yang dimiliki oleh item yang bernomor ganjil.</w:t>
      </w:r>
    </w:p>
    <w:p w14:paraId="5BFBD739">
      <w:pPr>
        <w:widowControl w:val="0"/>
        <w:numPr>
          <w:ilvl w:val="0"/>
          <w:numId w:val="3"/>
        </w:numPr>
        <w:spacing w:after="0" w:line="480" w:lineRule="auto"/>
        <w:ind w:left="426" w:firstLine="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Menjumlahkan skor-skor yang dimiliki oleh item yang bernomor genap.</w:t>
      </w:r>
    </w:p>
    <w:p w14:paraId="677C99B2">
      <w:pPr>
        <w:widowControl w:val="0"/>
        <w:numPr>
          <w:ilvl w:val="0"/>
          <w:numId w:val="3"/>
        </w:numPr>
        <w:spacing w:after="0" w:line="480" w:lineRule="auto"/>
        <w:ind w:left="426" w:firstLine="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Menghitung angka indeks korelasi "r" product moment antara variabel X (item soal yang bernomor ganjil) dengan variabel Y (item soal yang bernomor genap), yaitu r</w:t>
      </w:r>
      <w:r>
        <w:rPr>
          <w:rFonts w:ascii="Times New Roman" w:hAnsi="Times New Roman" w:eastAsia="Times New Roman" w:cs="Times New Roman"/>
          <w:sz w:val="24"/>
          <w:szCs w:val="24"/>
          <w:vertAlign w:val="subscript"/>
        </w:rPr>
        <w:t>xy</w:t>
      </w:r>
      <w:r>
        <w:rPr>
          <w:rFonts w:ascii="Times New Roman" w:hAnsi="Times New Roman" w:eastAsia="Times New Roman" w:cs="Times New Roman"/>
          <w:sz w:val="24"/>
          <w:szCs w:val="24"/>
        </w:rPr>
        <w:t xml:space="preserve"> dan r</w:t>
      </w:r>
      <w:r>
        <w:rPr>
          <w:rFonts w:ascii="Times New Roman" w:hAnsi="Times New Roman" w:eastAsia="Times New Roman" w:cs="Times New Roman"/>
          <w:sz w:val="24"/>
          <w:szCs w:val="24"/>
          <w:vertAlign w:val="subscript"/>
        </w:rPr>
        <w:t>11</w:t>
      </w:r>
      <w:r>
        <w:rPr>
          <w:rFonts w:ascii="Times New Roman" w:hAnsi="Times New Roman" w:eastAsia="Times New Roman" w:cs="Times New Roman"/>
          <w:sz w:val="24"/>
          <w:szCs w:val="24"/>
        </w:rPr>
        <w:t>.</w:t>
      </w:r>
    </w:p>
    <w:p w14:paraId="32212266">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cs="Times New Roman"/>
          <w:sz w:val="24"/>
          <w:szCs w:val="24"/>
        </w:rPr>
        <w:drawing>
          <wp:anchor distT="0" distB="0" distL="114300" distR="114300" simplePos="0" relativeHeight="251661312" behindDoc="0" locked="0" layoutInCell="1" allowOverlap="1">
            <wp:simplePos x="0" y="0"/>
            <wp:positionH relativeFrom="column">
              <wp:posOffset>1304925</wp:posOffset>
            </wp:positionH>
            <wp:positionV relativeFrom="paragraph">
              <wp:posOffset>557530</wp:posOffset>
            </wp:positionV>
            <wp:extent cx="2715260" cy="75247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715004" cy="752580"/>
                    </a:xfrm>
                    <a:prstGeom prst="rect">
                      <a:avLst/>
                    </a:prstGeom>
                  </pic:spPr>
                </pic:pic>
              </a:graphicData>
            </a:graphic>
          </wp:anchor>
        </w:drawing>
      </w:r>
      <w:r>
        <w:rPr>
          <w:rFonts w:ascii="Times New Roman" w:hAnsi="Times New Roman" w:eastAsia="Times New Roman" w:cs="Times New Roman"/>
          <w:sz w:val="24"/>
          <w:szCs w:val="24"/>
        </w:rPr>
        <w:t xml:space="preserve">Untuk mencari koefisien korelasi antara item kelompok ganjil (X) dan kelompok genap (Y), digunakan rumus </w:t>
      </w:r>
      <w:r>
        <w:rPr>
          <w:rFonts w:ascii="Times New Roman" w:hAnsi="Times New Roman" w:eastAsia="Times New Roman" w:cs="Times New Roman"/>
          <w:i/>
          <w:iCs/>
          <w:sz w:val="24"/>
          <w:szCs w:val="24"/>
        </w:rPr>
        <w:t>Product Moment</w:t>
      </w:r>
      <w:r>
        <w:rPr>
          <w:rFonts w:ascii="Times New Roman" w:hAnsi="Times New Roman" w:eastAsia="Times New Roman" w:cs="Times New Roman"/>
          <w:sz w:val="24"/>
          <w:szCs w:val="24"/>
        </w:rPr>
        <w:t>:</w:t>
      </w:r>
    </w:p>
    <w:p w14:paraId="3C3169A3">
      <w:pPr>
        <w:widowControl w:val="0"/>
        <w:spacing w:after="0" w:line="480" w:lineRule="auto"/>
        <w:ind w:firstLine="720"/>
        <w:jc w:val="both"/>
        <w:rPr>
          <w:rFonts w:ascii="Times New Roman" w:hAnsi="Times New Roman" w:eastAsia="Times New Roman" w:cs="Times New Roman"/>
          <w:sz w:val="24"/>
          <w:szCs w:val="24"/>
        </w:rPr>
      </w:pPr>
    </w:p>
    <w:p w14:paraId="4EAE7019">
      <w:pPr>
        <w:widowControl w:val="0"/>
        <w:spacing w:after="0" w:line="480" w:lineRule="auto"/>
        <w:jc w:val="both"/>
        <w:rPr>
          <w:rFonts w:ascii="Times New Roman" w:hAnsi="Times New Roman" w:eastAsia="Times New Roman" w:cs="Times New Roman"/>
          <w:sz w:val="24"/>
          <w:szCs w:val="24"/>
        </w:rPr>
      </w:pPr>
    </w:p>
    <w:p w14:paraId="150F5FC7">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Selanjutnya, reliabilitas soal tes secara keseluruhan dihitung dengan rumus Spearman Brown:</w:t>
      </w:r>
    </w:p>
    <w:p w14:paraId="09DA0FF7">
      <w:pPr>
        <w:widowControl w:val="0"/>
        <w:spacing w:after="0" w:line="480" w:lineRule="auto"/>
        <w:jc w:val="both"/>
        <w:rPr>
          <w:rFonts w:ascii="Times New Roman" w:hAnsi="Times New Roman" w:eastAsia="Times New Roman" w:cs="Times New Roman"/>
          <w:sz w:val="24"/>
          <w:szCs w:val="24"/>
        </w:rPr>
      </w:pPr>
      <m:oMathPara>
        <m:oMath>
          <m:sSub>
            <m:sSubPr>
              <m:ctrlPr>
                <w:rPr>
                  <w:rFonts w:ascii="Cambria Math" w:hAnsi="Cambria Math" w:eastAsia="Times New Roman" w:cs="Times New Roman"/>
                  <w:i/>
                  <w:sz w:val="24"/>
                  <w:szCs w:val="24"/>
                </w:rPr>
              </m:ctrlPr>
            </m:sSubPr>
            <m:e>
              <m:r>
                <m:rPr/>
                <w:rPr>
                  <w:rFonts w:ascii="Cambria Math" w:hAnsi="Cambria Math" w:eastAsia="Times New Roman" w:cs="Times New Roman"/>
                  <w:sz w:val="24"/>
                  <w:szCs w:val="24"/>
                </w:rPr>
                <m:t>r</m:t>
              </m:r>
              <m:ctrlPr>
                <w:rPr>
                  <w:rFonts w:ascii="Cambria Math" w:hAnsi="Cambria Math" w:eastAsia="Times New Roman" w:cs="Times New Roman"/>
                  <w:i/>
                  <w:sz w:val="24"/>
                  <w:szCs w:val="24"/>
                </w:rPr>
              </m:ctrlPr>
            </m:e>
            <m:sub>
              <m:r>
                <m:rPr/>
                <w:rPr>
                  <w:rFonts w:ascii="Cambria Math" w:hAnsi="Cambria Math" w:eastAsia="Times New Roman" w:cs="Times New Roman"/>
                  <w:sz w:val="24"/>
                  <w:szCs w:val="24"/>
                </w:rPr>
                <m:t>11</m:t>
              </m:r>
              <m:ctrlPr>
                <w:rPr>
                  <w:rFonts w:ascii="Cambria Math" w:hAnsi="Cambria Math" w:eastAsia="Times New Roman" w:cs="Times New Roman"/>
                  <w:i/>
                  <w:sz w:val="24"/>
                  <w:szCs w:val="24"/>
                </w:rPr>
              </m:ctrlPr>
            </m:sub>
          </m:sSub>
          <m:r>
            <m:rPr/>
            <w:rPr>
              <w:rFonts w:ascii="Cambria Math" w:hAnsi="Cambria Math" w:eastAsia="Times New Roman" w:cs="Times New Roman"/>
              <w:sz w:val="24"/>
              <w:szCs w:val="24"/>
            </w:rPr>
            <m:t>=</m:t>
          </m:r>
          <m:f>
            <m:fPr>
              <m:ctrlPr>
                <w:rPr>
                  <w:rFonts w:ascii="Cambria Math" w:hAnsi="Cambria Math" w:eastAsia="Times New Roman" w:cs="Times New Roman"/>
                  <w:i/>
                  <w:sz w:val="24"/>
                  <w:szCs w:val="24"/>
                </w:rPr>
              </m:ctrlPr>
            </m:fPr>
            <m:num>
              <m:r>
                <m:rPr/>
                <w:rPr>
                  <w:rFonts w:ascii="Cambria Math" w:hAnsi="Cambria Math" w:eastAsia="Times New Roman" w:cs="Times New Roman"/>
                  <w:sz w:val="24"/>
                  <w:szCs w:val="24"/>
                </w:rPr>
                <m:t>2</m:t>
              </m:r>
              <m:d>
                <m:dPr>
                  <m:ctrlPr>
                    <w:rPr>
                      <w:rFonts w:ascii="Cambria Math" w:hAnsi="Cambria Math" w:eastAsia="Times New Roman" w:cs="Times New Roman"/>
                      <w:i/>
                      <w:sz w:val="24"/>
                      <w:szCs w:val="24"/>
                    </w:rPr>
                  </m:ctrlPr>
                </m:dPr>
                <m:e>
                  <m:sSub>
                    <m:sSubPr>
                      <m:ctrlPr>
                        <w:rPr>
                          <w:rFonts w:ascii="Cambria Math" w:hAnsi="Cambria Math" w:eastAsia="Times New Roman" w:cs="Times New Roman"/>
                          <w:i/>
                          <w:sz w:val="24"/>
                          <w:szCs w:val="24"/>
                        </w:rPr>
                      </m:ctrlPr>
                    </m:sSubPr>
                    <m:e>
                      <m:r>
                        <m:rPr/>
                        <w:rPr>
                          <w:rFonts w:ascii="Cambria Math" w:hAnsi="Cambria Math" w:eastAsia="Times New Roman" w:cs="Times New Roman"/>
                          <w:sz w:val="24"/>
                          <w:szCs w:val="24"/>
                        </w:rPr>
                        <m:t>r</m:t>
                      </m:r>
                      <m:ctrlPr>
                        <w:rPr>
                          <w:rFonts w:ascii="Cambria Math" w:hAnsi="Cambria Math" w:eastAsia="Times New Roman" w:cs="Times New Roman"/>
                          <w:i/>
                          <w:sz w:val="24"/>
                          <w:szCs w:val="24"/>
                        </w:rPr>
                      </m:ctrlPr>
                    </m:e>
                    <m:sub>
                      <m:r>
                        <m:rPr/>
                        <w:rPr>
                          <w:rFonts w:ascii="Cambria Math" w:hAnsi="Cambria Math" w:eastAsia="Times New Roman" w:cs="Times New Roman"/>
                          <w:sz w:val="24"/>
                          <w:szCs w:val="24"/>
                        </w:rPr>
                        <m:t>xy</m:t>
                      </m:r>
                      <m:ctrlPr>
                        <w:rPr>
                          <w:rFonts w:ascii="Cambria Math" w:hAnsi="Cambria Math" w:eastAsia="Times New Roman" w:cs="Times New Roman"/>
                          <w:i/>
                          <w:sz w:val="24"/>
                          <w:szCs w:val="24"/>
                        </w:rPr>
                      </m:ctrlPr>
                    </m:sub>
                  </m:sSub>
                  <m:ctrlPr>
                    <w:rPr>
                      <w:rFonts w:ascii="Cambria Math" w:hAnsi="Cambria Math" w:eastAsia="Times New Roman" w:cs="Times New Roman"/>
                      <w:i/>
                      <w:sz w:val="24"/>
                      <w:szCs w:val="24"/>
                    </w:rPr>
                  </m:ctrlPr>
                </m:e>
              </m:d>
              <m:ctrlPr>
                <w:rPr>
                  <w:rFonts w:ascii="Cambria Math" w:hAnsi="Cambria Math" w:eastAsia="Times New Roman" w:cs="Times New Roman"/>
                  <w:i/>
                  <w:sz w:val="24"/>
                  <w:szCs w:val="24"/>
                </w:rPr>
              </m:ctrlPr>
            </m:num>
            <m:den>
              <m:d>
                <m:dPr>
                  <m:ctrlPr>
                    <w:rPr>
                      <w:rFonts w:ascii="Cambria Math" w:hAnsi="Cambria Math" w:eastAsia="Times New Roman" w:cs="Times New Roman"/>
                      <w:i/>
                      <w:sz w:val="24"/>
                      <w:szCs w:val="24"/>
                    </w:rPr>
                  </m:ctrlPr>
                </m:dPr>
                <m:e>
                  <m:r>
                    <m:rPr/>
                    <w:rPr>
                      <w:rFonts w:ascii="Cambria Math" w:hAnsi="Cambria Math" w:eastAsia="Times New Roman" w:cs="Times New Roman"/>
                      <w:sz w:val="24"/>
                      <w:szCs w:val="24"/>
                    </w:rPr>
                    <m:t>1+rxy</m:t>
                  </m:r>
                  <m:ctrlPr>
                    <w:rPr>
                      <w:rFonts w:ascii="Cambria Math" w:hAnsi="Cambria Math" w:eastAsia="Times New Roman" w:cs="Times New Roman"/>
                      <w:i/>
                      <w:sz w:val="24"/>
                      <w:szCs w:val="24"/>
                    </w:rPr>
                  </m:ctrlPr>
                </m:e>
              </m:d>
              <m:ctrlPr>
                <w:rPr>
                  <w:rFonts w:ascii="Cambria Math" w:hAnsi="Cambria Math" w:eastAsia="Times New Roman" w:cs="Times New Roman"/>
                  <w:i/>
                  <w:sz w:val="24"/>
                  <w:szCs w:val="24"/>
                </w:rPr>
              </m:ctrlPr>
            </m:den>
          </m:f>
        </m:oMath>
      </m:oMathPara>
    </w:p>
    <w:p w14:paraId="0DA332D4">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Perhitungan reliabilitas soal menunjukkan bahwa nilai reliabilitas r11 sebesar 0,96, yang berarti tingkat keandalan tes berada pada kategori sangat tinggi. Hasil ini menunjukkan bahwa instrumen yang digunakan dalam penelitian ini memiliki reliabilitas yang baik dalam mengukur hasil belajar siswa.</w:t>
      </w:r>
    </w:p>
    <w:p w14:paraId="48E1960E">
      <w:pPr>
        <w:pStyle w:val="3"/>
        <w:keepNext w:val="0"/>
        <w:keepLines w:val="0"/>
        <w:widowControl w:val="0"/>
        <w:spacing w:line="480" w:lineRule="auto"/>
        <w:jc w:val="center"/>
        <w:rPr>
          <w:rFonts w:ascii="Times New Roman" w:hAnsi="Times New Roman" w:cs="Times New Roman"/>
          <w:color w:val="auto"/>
          <w:spacing w:val="-5"/>
          <w:sz w:val="24"/>
          <w:szCs w:val="24"/>
        </w:rPr>
      </w:pPr>
      <w:r>
        <w:rPr>
          <w:rFonts w:ascii="Times New Roman" w:hAnsi="Times New Roman" w:cs="Times New Roman"/>
          <w:color w:val="auto"/>
          <w:sz w:val="24"/>
          <w:szCs w:val="24"/>
        </w:rPr>
        <w:t>Tabel</w:t>
      </w:r>
      <w:r>
        <w:rPr>
          <w:rFonts w:ascii="Times New Roman" w:hAnsi="Times New Roman" w:cs="Times New Roman"/>
          <w:color w:val="auto"/>
          <w:spacing w:val="-5"/>
          <w:sz w:val="24"/>
          <w:szCs w:val="24"/>
        </w:rPr>
        <w:t xml:space="preserve"> 5</w:t>
      </w:r>
    </w:p>
    <w:p w14:paraId="114662EB">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Kategori</w:t>
      </w:r>
      <w:r>
        <w:rPr>
          <w:rFonts w:ascii="Times New Roman" w:hAnsi="Times New Roman" w:cs="Times New Roman"/>
          <w:spacing w:val="-5"/>
          <w:sz w:val="24"/>
          <w:szCs w:val="24"/>
        </w:rPr>
        <w:t xml:space="preserve"> </w:t>
      </w:r>
      <w:r>
        <w:rPr>
          <w:rFonts w:ascii="Times New Roman" w:hAnsi="Times New Roman" w:cs="Times New Roman"/>
          <w:sz w:val="24"/>
          <w:szCs w:val="24"/>
        </w:rPr>
        <w:t>Nilai</w:t>
      </w:r>
      <w:r>
        <w:rPr>
          <w:rFonts w:ascii="Times New Roman" w:hAnsi="Times New Roman" w:cs="Times New Roman"/>
          <w:spacing w:val="-4"/>
          <w:sz w:val="24"/>
          <w:szCs w:val="24"/>
        </w:rPr>
        <w:t xml:space="preserve"> </w:t>
      </w:r>
      <w:r>
        <w:rPr>
          <w:rFonts w:ascii="Times New Roman" w:hAnsi="Times New Roman" w:cs="Times New Roman"/>
          <w:sz w:val="24"/>
          <w:szCs w:val="24"/>
        </w:rPr>
        <w:t>Koefisien</w:t>
      </w:r>
      <w:r>
        <w:rPr>
          <w:rFonts w:ascii="Times New Roman" w:hAnsi="Times New Roman" w:cs="Times New Roman"/>
          <w:spacing w:val="-5"/>
          <w:sz w:val="24"/>
          <w:szCs w:val="24"/>
        </w:rPr>
        <w:t xml:space="preserve"> </w:t>
      </w:r>
      <w:r>
        <w:rPr>
          <w:rFonts w:ascii="Times New Roman" w:hAnsi="Times New Roman" w:cs="Times New Roman"/>
          <w:spacing w:val="-2"/>
          <w:sz w:val="24"/>
          <w:szCs w:val="24"/>
        </w:rPr>
        <w:t>Reabilitas</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114"/>
        <w:gridCol w:w="4114"/>
      </w:tblGrid>
      <w:tr w14:paraId="7B5F0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4114" w:type="dxa"/>
            <w:shd w:val="clear" w:color="auto" w:fill="4AACC5"/>
            <w:vAlign w:val="center"/>
          </w:tcPr>
          <w:p w14:paraId="544D7DF4">
            <w:pPr>
              <w:pStyle w:val="313"/>
              <w:spacing w:line="360" w:lineRule="auto"/>
              <w:jc w:val="center"/>
              <w:rPr>
                <w:b/>
                <w:sz w:val="24"/>
                <w:szCs w:val="24"/>
              </w:rPr>
            </w:pPr>
            <w:r>
              <w:rPr>
                <w:b/>
                <w:sz w:val="24"/>
                <w:szCs w:val="24"/>
              </w:rPr>
              <w:t>Interval</w:t>
            </w:r>
            <w:r>
              <w:rPr>
                <w:b/>
                <w:spacing w:val="-2"/>
                <w:sz w:val="24"/>
                <w:szCs w:val="24"/>
              </w:rPr>
              <w:t xml:space="preserve"> Koefisien</w:t>
            </w:r>
          </w:p>
        </w:tc>
        <w:tc>
          <w:tcPr>
            <w:tcW w:w="4114" w:type="dxa"/>
            <w:shd w:val="clear" w:color="auto" w:fill="4AACC5"/>
            <w:vAlign w:val="center"/>
          </w:tcPr>
          <w:p w14:paraId="3BE5D667">
            <w:pPr>
              <w:pStyle w:val="313"/>
              <w:spacing w:line="360" w:lineRule="auto"/>
              <w:jc w:val="center"/>
              <w:rPr>
                <w:b/>
                <w:sz w:val="24"/>
                <w:szCs w:val="24"/>
              </w:rPr>
            </w:pPr>
            <w:r>
              <w:rPr>
                <w:b/>
                <w:sz w:val="24"/>
                <w:szCs w:val="24"/>
              </w:rPr>
              <w:t>Tingkat</w:t>
            </w:r>
            <w:r>
              <w:rPr>
                <w:b/>
                <w:spacing w:val="-6"/>
                <w:sz w:val="24"/>
                <w:szCs w:val="24"/>
              </w:rPr>
              <w:t xml:space="preserve"> </w:t>
            </w:r>
            <w:r>
              <w:rPr>
                <w:b/>
                <w:spacing w:val="-2"/>
                <w:sz w:val="24"/>
                <w:szCs w:val="24"/>
              </w:rPr>
              <w:t>Relibilitas</w:t>
            </w:r>
          </w:p>
        </w:tc>
      </w:tr>
      <w:tr w14:paraId="366D4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4114" w:type="dxa"/>
            <w:vAlign w:val="center"/>
          </w:tcPr>
          <w:p w14:paraId="06E88930">
            <w:pPr>
              <w:pStyle w:val="313"/>
              <w:spacing w:line="360" w:lineRule="auto"/>
              <w:jc w:val="center"/>
              <w:rPr>
                <w:sz w:val="24"/>
                <w:szCs w:val="24"/>
              </w:rPr>
            </w:pPr>
            <w:r>
              <w:rPr>
                <w:sz w:val="24"/>
                <w:szCs w:val="24"/>
              </w:rPr>
              <w:t xml:space="preserve">&gt; </w:t>
            </w:r>
            <w:r>
              <w:rPr>
                <w:spacing w:val="-4"/>
                <w:sz w:val="24"/>
                <w:szCs w:val="24"/>
              </w:rPr>
              <w:t>0,90</w:t>
            </w:r>
          </w:p>
        </w:tc>
        <w:tc>
          <w:tcPr>
            <w:tcW w:w="4114" w:type="dxa"/>
            <w:vAlign w:val="center"/>
          </w:tcPr>
          <w:p w14:paraId="21E3ACEA">
            <w:pPr>
              <w:pStyle w:val="313"/>
              <w:spacing w:line="360" w:lineRule="auto"/>
              <w:jc w:val="center"/>
              <w:rPr>
                <w:sz w:val="24"/>
                <w:szCs w:val="24"/>
              </w:rPr>
            </w:pPr>
            <w:r>
              <w:rPr>
                <w:sz w:val="24"/>
                <w:szCs w:val="24"/>
              </w:rPr>
              <w:t>Reabilitas</w:t>
            </w:r>
            <w:r>
              <w:rPr>
                <w:spacing w:val="-7"/>
                <w:sz w:val="24"/>
                <w:szCs w:val="24"/>
              </w:rPr>
              <w:t xml:space="preserve"> </w:t>
            </w:r>
            <w:r>
              <w:rPr>
                <w:sz w:val="24"/>
                <w:szCs w:val="24"/>
              </w:rPr>
              <w:t>Sangat</w:t>
            </w:r>
            <w:r>
              <w:rPr>
                <w:spacing w:val="-2"/>
                <w:sz w:val="24"/>
                <w:szCs w:val="24"/>
              </w:rPr>
              <w:t xml:space="preserve"> Tinggi</w:t>
            </w:r>
          </w:p>
        </w:tc>
      </w:tr>
      <w:tr w14:paraId="0FF0D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4114" w:type="dxa"/>
            <w:vAlign w:val="center"/>
          </w:tcPr>
          <w:p w14:paraId="189D433B">
            <w:pPr>
              <w:pStyle w:val="313"/>
              <w:spacing w:line="360" w:lineRule="auto"/>
              <w:jc w:val="center"/>
              <w:rPr>
                <w:sz w:val="24"/>
                <w:szCs w:val="24"/>
              </w:rPr>
            </w:pPr>
            <w:r>
              <w:rPr>
                <w:sz w:val="24"/>
                <w:szCs w:val="24"/>
              </w:rPr>
              <w:t xml:space="preserve">0,80 – </w:t>
            </w:r>
            <w:r>
              <w:rPr>
                <w:spacing w:val="-4"/>
                <w:sz w:val="24"/>
                <w:szCs w:val="24"/>
              </w:rPr>
              <w:t>0,90</w:t>
            </w:r>
          </w:p>
        </w:tc>
        <w:tc>
          <w:tcPr>
            <w:tcW w:w="4114" w:type="dxa"/>
            <w:vAlign w:val="center"/>
          </w:tcPr>
          <w:p w14:paraId="6428E547">
            <w:pPr>
              <w:pStyle w:val="313"/>
              <w:spacing w:line="360" w:lineRule="auto"/>
              <w:jc w:val="center"/>
              <w:rPr>
                <w:sz w:val="24"/>
                <w:szCs w:val="24"/>
              </w:rPr>
            </w:pPr>
            <w:r>
              <w:rPr>
                <w:sz w:val="24"/>
                <w:szCs w:val="24"/>
              </w:rPr>
              <w:t>Reabilitas</w:t>
            </w:r>
            <w:r>
              <w:rPr>
                <w:spacing w:val="-2"/>
                <w:sz w:val="24"/>
                <w:szCs w:val="24"/>
              </w:rPr>
              <w:t xml:space="preserve"> Tinggi</w:t>
            </w:r>
          </w:p>
        </w:tc>
      </w:tr>
      <w:tr w14:paraId="0C7F5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4114" w:type="dxa"/>
            <w:vAlign w:val="center"/>
          </w:tcPr>
          <w:p w14:paraId="24EE8EE6">
            <w:pPr>
              <w:pStyle w:val="313"/>
              <w:spacing w:line="360" w:lineRule="auto"/>
              <w:jc w:val="center"/>
              <w:rPr>
                <w:sz w:val="24"/>
                <w:szCs w:val="24"/>
              </w:rPr>
            </w:pPr>
            <w:r>
              <w:rPr>
                <w:sz w:val="24"/>
                <w:szCs w:val="24"/>
              </w:rPr>
              <w:t xml:space="preserve">0,70 – </w:t>
            </w:r>
            <w:r>
              <w:rPr>
                <w:spacing w:val="-4"/>
                <w:sz w:val="24"/>
                <w:szCs w:val="24"/>
              </w:rPr>
              <w:t>0,80</w:t>
            </w:r>
          </w:p>
        </w:tc>
        <w:tc>
          <w:tcPr>
            <w:tcW w:w="4114" w:type="dxa"/>
            <w:vAlign w:val="center"/>
          </w:tcPr>
          <w:p w14:paraId="6EECC646">
            <w:pPr>
              <w:pStyle w:val="313"/>
              <w:spacing w:line="360" w:lineRule="auto"/>
              <w:jc w:val="center"/>
              <w:rPr>
                <w:sz w:val="24"/>
                <w:szCs w:val="24"/>
              </w:rPr>
            </w:pPr>
            <w:r>
              <w:rPr>
                <w:spacing w:val="-2"/>
                <w:sz w:val="24"/>
                <w:szCs w:val="24"/>
              </w:rPr>
              <w:t>Reabilitas</w:t>
            </w:r>
          </w:p>
        </w:tc>
      </w:tr>
      <w:tr w14:paraId="26430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4114" w:type="dxa"/>
            <w:vAlign w:val="center"/>
          </w:tcPr>
          <w:p w14:paraId="0C73F881">
            <w:pPr>
              <w:pStyle w:val="313"/>
              <w:spacing w:line="360" w:lineRule="auto"/>
              <w:jc w:val="center"/>
              <w:rPr>
                <w:sz w:val="24"/>
                <w:szCs w:val="24"/>
              </w:rPr>
            </w:pPr>
            <w:r>
              <w:rPr>
                <w:sz w:val="24"/>
                <w:szCs w:val="24"/>
              </w:rPr>
              <w:t xml:space="preserve">0,60 – </w:t>
            </w:r>
            <w:r>
              <w:rPr>
                <w:spacing w:val="-4"/>
                <w:sz w:val="24"/>
                <w:szCs w:val="24"/>
              </w:rPr>
              <w:t>0,70</w:t>
            </w:r>
          </w:p>
        </w:tc>
        <w:tc>
          <w:tcPr>
            <w:tcW w:w="4114" w:type="dxa"/>
            <w:vAlign w:val="center"/>
          </w:tcPr>
          <w:p w14:paraId="58112EF3">
            <w:pPr>
              <w:pStyle w:val="313"/>
              <w:spacing w:line="360" w:lineRule="auto"/>
              <w:jc w:val="center"/>
              <w:rPr>
                <w:sz w:val="24"/>
                <w:szCs w:val="24"/>
              </w:rPr>
            </w:pPr>
            <w:r>
              <w:rPr>
                <w:sz w:val="24"/>
                <w:szCs w:val="24"/>
              </w:rPr>
              <w:t>Reabilitas</w:t>
            </w:r>
            <w:r>
              <w:rPr>
                <w:spacing w:val="-2"/>
                <w:sz w:val="24"/>
                <w:szCs w:val="24"/>
              </w:rPr>
              <w:t xml:space="preserve"> Rendah</w:t>
            </w:r>
          </w:p>
        </w:tc>
      </w:tr>
      <w:tr w14:paraId="5536C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4114" w:type="dxa"/>
            <w:vAlign w:val="center"/>
          </w:tcPr>
          <w:p w14:paraId="73B2D4DC">
            <w:pPr>
              <w:pStyle w:val="313"/>
              <w:spacing w:line="360" w:lineRule="auto"/>
              <w:jc w:val="center"/>
              <w:rPr>
                <w:sz w:val="24"/>
                <w:szCs w:val="24"/>
              </w:rPr>
            </w:pPr>
            <w:r>
              <w:rPr>
                <w:sz w:val="24"/>
                <w:szCs w:val="24"/>
              </w:rPr>
              <w:t xml:space="preserve">&lt; </w:t>
            </w:r>
            <w:r>
              <w:rPr>
                <w:spacing w:val="-4"/>
                <w:sz w:val="24"/>
                <w:szCs w:val="24"/>
              </w:rPr>
              <w:t>0,60</w:t>
            </w:r>
          </w:p>
        </w:tc>
        <w:tc>
          <w:tcPr>
            <w:tcW w:w="4114" w:type="dxa"/>
            <w:vAlign w:val="center"/>
          </w:tcPr>
          <w:p w14:paraId="2E9CECD7">
            <w:pPr>
              <w:pStyle w:val="313"/>
              <w:spacing w:line="360" w:lineRule="auto"/>
              <w:jc w:val="center"/>
              <w:rPr>
                <w:sz w:val="24"/>
                <w:szCs w:val="24"/>
              </w:rPr>
            </w:pPr>
            <w:r>
              <w:rPr>
                <w:sz w:val="24"/>
                <w:szCs w:val="24"/>
              </w:rPr>
              <w:t>Reabilitas</w:t>
            </w:r>
            <w:r>
              <w:rPr>
                <w:spacing w:val="-5"/>
                <w:sz w:val="24"/>
                <w:szCs w:val="24"/>
              </w:rPr>
              <w:t xml:space="preserve"> </w:t>
            </w:r>
            <w:r>
              <w:rPr>
                <w:sz w:val="24"/>
                <w:szCs w:val="24"/>
              </w:rPr>
              <w:t>Sangat</w:t>
            </w:r>
            <w:r>
              <w:rPr>
                <w:spacing w:val="-2"/>
                <w:sz w:val="24"/>
                <w:szCs w:val="24"/>
              </w:rPr>
              <w:t xml:space="preserve"> Rendah</w:t>
            </w:r>
          </w:p>
        </w:tc>
      </w:tr>
    </w:tbl>
    <w:p w14:paraId="3100A02D">
      <w:pPr>
        <w:widowControl w:val="0"/>
        <w:spacing w:after="0" w:line="480" w:lineRule="auto"/>
        <w:jc w:val="both"/>
        <w:rPr>
          <w:rFonts w:ascii="Times New Roman" w:hAnsi="Times New Roman" w:cs="Times New Roman"/>
          <w:sz w:val="24"/>
          <w:szCs w:val="24"/>
        </w:rPr>
      </w:pPr>
    </w:p>
    <w:p w14:paraId="000DA8C1">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Adapun nilai kritik untuk reliabilitas soal adalah 0,70. Artinya, apabila koefisien reliabilitas hitung lebih besar atau sama dengan 0,70, maka soal tersebut dapat dikatakan reliabel. Berdasarkan hasil hitung, dapat diperoleh koefisien reliabilitas tes sebesar 0,92 Koefisien reliabilitas tes 0,92 ternyata lebih besar dari 0,70. Dengan demikian maka tes hasil belajar bidang studi Bahasa Indonesia tersebut dinyatakan sebagai tes hasil belajar yang reliable.</w:t>
      </w:r>
    </w:p>
    <w:p w14:paraId="270FB5C1">
      <w:pPr>
        <w:widowControl w:val="0"/>
        <w:spacing w:after="0" w:line="480" w:lineRule="auto"/>
        <w:ind w:firstLine="720"/>
        <w:jc w:val="both"/>
        <w:rPr>
          <w:rFonts w:ascii="Times New Roman" w:hAnsi="Times New Roman" w:cs="Times New Roman"/>
          <w:sz w:val="24"/>
          <w:szCs w:val="24"/>
        </w:rPr>
      </w:pPr>
    </w:p>
    <w:p w14:paraId="20BC6517">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3.6 Teknik Analisis Data</w:t>
      </w:r>
    </w:p>
    <w:p w14:paraId="767ED867">
      <w:pPr>
        <w:widowControl w:val="0"/>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3.6.1 Uji Prasyarat</w:t>
      </w:r>
    </w:p>
    <w:p w14:paraId="7B40D855">
      <w:pPr>
        <w:widowControl w:val="0"/>
        <w:spacing w:after="0" w:line="48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a. Uji Normalitas Data</w:t>
      </w:r>
    </w:p>
    <w:p w14:paraId="01B82AE5">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Uji normalitas data menggunakan uji Chi-kuadrat (X²), dengan rumus sebagai berikut:</w:t>
      </w:r>
    </w:p>
    <w:p w14:paraId="115249F8">
      <w:pPr>
        <w:widowControl w:val="0"/>
        <w:spacing w:after="0" w:line="480" w:lineRule="auto"/>
        <w:jc w:val="both"/>
        <w:rPr>
          <w:rFonts w:ascii="Times New Roman" w:hAnsi="Times New Roman" w:eastAsia="Times New Roman" w:cs="Times New Roman"/>
          <w:sz w:val="24"/>
          <w:szCs w:val="24"/>
        </w:rPr>
      </w:pPr>
      <m:oMathPara>
        <m:oMath>
          <m:sSup>
            <m:sSupPr>
              <m:ctrlPr>
                <w:rPr>
                  <w:rFonts w:ascii="Cambria Math" w:hAnsi="Cambria Math" w:eastAsia="Times New Roman" w:cs="Times New Roman"/>
                  <w:i/>
                  <w:sz w:val="24"/>
                  <w:szCs w:val="24"/>
                </w:rPr>
              </m:ctrlPr>
            </m:sSupPr>
            <m:e>
              <m:r>
                <m:rPr/>
                <w:rPr>
                  <w:rFonts w:ascii="Cambria Math" w:hAnsi="Cambria Math" w:eastAsia="Times New Roman" w:cs="Times New Roman"/>
                  <w:sz w:val="24"/>
                  <w:szCs w:val="24"/>
                </w:rPr>
                <m:t>X</m:t>
              </m:r>
              <m:ctrlPr>
                <w:rPr>
                  <w:rFonts w:ascii="Cambria Math" w:hAnsi="Cambria Math" w:eastAsia="Times New Roman" w:cs="Times New Roman"/>
                  <w:i/>
                  <w:sz w:val="24"/>
                  <w:szCs w:val="24"/>
                </w:rPr>
              </m:ctrlPr>
            </m:e>
            <m:sup>
              <m:r>
                <m:rPr/>
                <w:rPr>
                  <w:rFonts w:ascii="Cambria Math" w:hAnsi="Cambria Math" w:eastAsia="Times New Roman" w:cs="Times New Roman"/>
                  <w:sz w:val="24"/>
                  <w:szCs w:val="24"/>
                </w:rPr>
                <m:t>n</m:t>
              </m:r>
              <m:ctrlPr>
                <w:rPr>
                  <w:rFonts w:ascii="Cambria Math" w:hAnsi="Cambria Math" w:eastAsia="Times New Roman" w:cs="Times New Roman"/>
                  <w:i/>
                  <w:sz w:val="24"/>
                  <w:szCs w:val="24"/>
                </w:rPr>
              </m:ctrlPr>
            </m:sup>
          </m:sSup>
          <m:r>
            <m:rPr/>
            <w:rPr>
              <w:rFonts w:ascii="Cambria Math" w:hAnsi="Cambria Math" w:eastAsia="Times New Roman" w:cs="Times New Roman"/>
              <w:sz w:val="24"/>
              <w:szCs w:val="24"/>
            </w:rPr>
            <m:t>=</m:t>
          </m:r>
          <m:nary>
            <m:naryPr>
              <m:chr m:val="∑"/>
              <m:grow m:val="1"/>
              <m:limLoc m:val="undOvr"/>
              <m:ctrlPr>
                <w:rPr>
                  <w:rFonts w:ascii="Cambria Math" w:hAnsi="Cambria Math" w:eastAsia="Times New Roman" w:cs="Times New Roman"/>
                  <w:i/>
                  <w:sz w:val="24"/>
                  <w:szCs w:val="24"/>
                </w:rPr>
              </m:ctrlPr>
            </m:naryPr>
            <m:sub>
              <m:r>
                <m:rPr/>
                <w:rPr>
                  <w:rFonts w:ascii="Cambria Math" w:hAnsi="Cambria Math" w:eastAsia="Times New Roman" w:cs="Times New Roman"/>
                  <w:sz w:val="24"/>
                  <w:szCs w:val="24"/>
                </w:rPr>
                <m:t>I=1</m:t>
              </m:r>
              <m:ctrlPr>
                <w:rPr>
                  <w:rFonts w:ascii="Cambria Math" w:hAnsi="Cambria Math" w:eastAsia="Times New Roman" w:cs="Times New Roman"/>
                  <w:i/>
                  <w:sz w:val="24"/>
                  <w:szCs w:val="24"/>
                </w:rPr>
              </m:ctrlPr>
            </m:sub>
            <m:sup>
              <m:r>
                <m:rPr/>
                <w:rPr>
                  <w:rFonts w:ascii="Cambria Math" w:hAnsi="Cambria Math" w:eastAsia="Times New Roman" w:cs="Times New Roman"/>
                  <w:sz w:val="24"/>
                  <w:szCs w:val="24"/>
                </w:rPr>
                <m:t>K</m:t>
              </m:r>
              <m:ctrlPr>
                <w:rPr>
                  <w:rFonts w:ascii="Cambria Math" w:hAnsi="Cambria Math" w:eastAsia="Times New Roman" w:cs="Times New Roman"/>
                  <w:i/>
                  <w:sz w:val="24"/>
                  <w:szCs w:val="24"/>
                </w:rPr>
              </m:ctrlPr>
            </m:sup>
            <m:e>
              <m:f>
                <m:fPr>
                  <m:ctrlPr>
                    <w:rPr>
                      <w:rFonts w:ascii="Cambria Math" w:hAnsi="Cambria Math" w:eastAsia="Times New Roman" w:cs="Times New Roman"/>
                      <w:i/>
                      <w:sz w:val="24"/>
                      <w:szCs w:val="24"/>
                    </w:rPr>
                  </m:ctrlPr>
                </m:fPr>
                <m:num>
                  <m:sSup>
                    <m:sSupPr>
                      <m:ctrlPr>
                        <w:rPr>
                          <w:rFonts w:ascii="Cambria Math" w:hAnsi="Cambria Math" w:eastAsia="Times New Roman" w:cs="Times New Roman"/>
                          <w:i/>
                          <w:sz w:val="24"/>
                          <w:szCs w:val="24"/>
                        </w:rPr>
                      </m:ctrlPr>
                    </m:sSupPr>
                    <m:e>
                      <m:d>
                        <m:dPr>
                          <m:ctrlPr>
                            <w:rPr>
                              <w:rFonts w:ascii="Cambria Math" w:hAnsi="Cambria Math" w:eastAsia="Times New Roman" w:cs="Times New Roman"/>
                              <w:i/>
                              <w:sz w:val="24"/>
                              <w:szCs w:val="24"/>
                            </w:rPr>
                          </m:ctrlPr>
                        </m:dPr>
                        <m:e>
                          <m:r>
                            <m:rPr/>
                            <w:rPr>
                              <w:rFonts w:ascii="Cambria Math" w:hAnsi="Cambria Math" w:eastAsia="Times New Roman" w:cs="Times New Roman"/>
                              <w:sz w:val="24"/>
                              <w:szCs w:val="24"/>
                            </w:rPr>
                            <m:t>fo−fh</m:t>
                          </m:r>
                          <m:ctrlPr>
                            <w:rPr>
                              <w:rFonts w:ascii="Cambria Math" w:hAnsi="Cambria Math" w:eastAsia="Times New Roman" w:cs="Times New Roman"/>
                              <w:i/>
                              <w:sz w:val="24"/>
                              <w:szCs w:val="24"/>
                            </w:rPr>
                          </m:ctrlPr>
                        </m:e>
                      </m:d>
                      <m:r>
                        <m:rPr/>
                        <w:rPr>
                          <w:rFonts w:ascii="Cambria Math" w:hAnsi="Cambria Math" w:eastAsia="Times New Roman" w:cs="Times New Roman"/>
                          <w:sz w:val="24"/>
                          <w:szCs w:val="24"/>
                        </w:rPr>
                        <m:t>)</m:t>
                      </m:r>
                      <m:ctrlPr>
                        <w:rPr>
                          <w:rFonts w:ascii="Cambria Math" w:hAnsi="Cambria Math" w:eastAsia="Times New Roman" w:cs="Times New Roman"/>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i/>
                          <w:sz w:val="24"/>
                          <w:szCs w:val="24"/>
                        </w:rPr>
                      </m:ctrlPr>
                    </m:sup>
                  </m:sSup>
                  <m:ctrlPr>
                    <w:rPr>
                      <w:rFonts w:ascii="Cambria Math" w:hAnsi="Cambria Math" w:eastAsia="Times New Roman" w:cs="Times New Roman"/>
                      <w:i/>
                      <w:sz w:val="24"/>
                      <w:szCs w:val="24"/>
                    </w:rPr>
                  </m:ctrlPr>
                </m:num>
                <m:den>
                  <m:r>
                    <m:rPr/>
                    <w:rPr>
                      <w:rFonts w:ascii="Cambria Math" w:hAnsi="Cambria Math" w:eastAsia="Times New Roman" w:cs="Times New Roman"/>
                      <w:sz w:val="24"/>
                      <w:szCs w:val="24"/>
                    </w:rPr>
                    <m:t>fh</m:t>
                  </m:r>
                  <m:ctrlPr>
                    <w:rPr>
                      <w:rFonts w:ascii="Cambria Math" w:hAnsi="Cambria Math" w:eastAsia="Times New Roman" w:cs="Times New Roman"/>
                      <w:i/>
                      <w:sz w:val="24"/>
                      <w:szCs w:val="24"/>
                    </w:rPr>
                  </m:ctrlPr>
                </m:den>
              </m:f>
              <m:ctrlPr>
                <w:rPr>
                  <w:rFonts w:ascii="Cambria Math" w:hAnsi="Cambria Math" w:eastAsia="Times New Roman" w:cs="Times New Roman"/>
                  <w:i/>
                  <w:sz w:val="24"/>
                  <w:szCs w:val="24"/>
                </w:rPr>
              </m:ctrlPr>
            </m:e>
          </m:nary>
        </m:oMath>
      </m:oMathPara>
    </w:p>
    <w:p w14:paraId="1CEC5A1B">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Keterangan:</w:t>
      </w:r>
    </w:p>
    <w:p w14:paraId="32499254">
      <w:pPr>
        <w:widowControl w:val="0"/>
        <w:spacing w:after="0" w:line="480" w:lineRule="auto"/>
        <w:ind w:left="28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X² = Chi-kuadrat</w:t>
      </w:r>
    </w:p>
    <w:p w14:paraId="4B7F7629">
      <w:pPr>
        <w:widowControl w:val="0"/>
        <w:spacing w:after="0" w:line="480" w:lineRule="auto"/>
        <w:ind w:left="28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fo = Frekuensi observasi</w:t>
      </w:r>
    </w:p>
    <w:p w14:paraId="73E4CDF8">
      <w:pPr>
        <w:widowControl w:val="0"/>
        <w:spacing w:after="0" w:line="480" w:lineRule="auto"/>
        <w:ind w:left="28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fh = Frekuensi yang diharapkan</w:t>
      </w:r>
    </w:p>
    <w:p w14:paraId="2BBEA373">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Kriteria pengujian:</w:t>
      </w:r>
    </w:p>
    <w:p w14:paraId="4B912C19">
      <w:pPr>
        <w:widowControl w:val="0"/>
        <w:spacing w:after="0" w:line="480" w:lineRule="auto"/>
        <w:ind w:left="28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X</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 X</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maka distribusi data normal.</w:t>
      </w:r>
    </w:p>
    <w:p w14:paraId="1B559333">
      <w:pPr>
        <w:widowControl w:val="0"/>
        <w:spacing w:after="0" w:line="480" w:lineRule="auto"/>
        <w:ind w:left="28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X</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&gt; X</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maka distribusi data tidak normal.</w:t>
      </w:r>
    </w:p>
    <w:p w14:paraId="3CFCD662">
      <w:pPr>
        <w:widowControl w:val="0"/>
        <w:spacing w:after="0" w:line="480" w:lineRule="auto"/>
        <w:jc w:val="both"/>
        <w:rPr>
          <w:rFonts w:ascii="Times New Roman" w:hAnsi="Times New Roman" w:eastAsia="Times New Roman" w:cs="Times New Roman"/>
          <w:sz w:val="24"/>
          <w:szCs w:val="24"/>
        </w:rPr>
      </w:pPr>
    </w:p>
    <w:p w14:paraId="4AB932AF">
      <w:pPr>
        <w:widowControl w:val="0"/>
        <w:spacing w:after="0" w:line="48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b. Uji Homogenitas Data</w:t>
      </w:r>
    </w:p>
    <w:p w14:paraId="3DDA4F8C">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menguji homogenitas data, digunakan perbandingan varians terbesar dan terkecil dengan rumus sebagai berikut:</w:t>
      </w:r>
    </w:p>
    <w:p w14:paraId="7B2A7DE1">
      <w:pPr>
        <w:widowControl w:val="0"/>
        <w:spacing w:after="0" w:line="480" w:lineRule="auto"/>
        <w:jc w:val="both"/>
        <w:rPr>
          <w:rFonts w:ascii="Times New Roman" w:hAnsi="Times New Roman" w:eastAsia="Times New Roman" w:cs="Times New Roman"/>
          <w:sz w:val="24"/>
          <w:szCs w:val="24"/>
        </w:rPr>
      </w:pPr>
      <m:oMathPara>
        <m:oMath>
          <m:r>
            <m:rPr/>
            <w:rPr>
              <w:rFonts w:ascii="Cambria Math" w:hAnsi="Cambria Math" w:eastAsia="Times New Roman" w:cs="Times New Roman"/>
              <w:sz w:val="24"/>
              <w:szCs w:val="24"/>
            </w:rPr>
            <m:t>F=</m:t>
          </m:r>
          <m:f>
            <m:fPr>
              <m:ctrlPr>
                <w:rPr>
                  <w:rFonts w:ascii="Cambria Math" w:hAnsi="Cambria Math" w:eastAsia="Times New Roman" w:cs="Times New Roman"/>
                  <w:i/>
                  <w:sz w:val="24"/>
                  <w:szCs w:val="24"/>
                </w:rPr>
              </m:ctrlPr>
            </m:fPr>
            <m:num>
              <m:r>
                <m:rPr/>
                <w:rPr>
                  <w:rFonts w:ascii="Cambria Math" w:hAnsi="Cambria Math" w:eastAsia="Times New Roman" w:cs="Times New Roman"/>
                  <w:sz w:val="24"/>
                  <w:szCs w:val="24"/>
                </w:rPr>
                <m:t>Varian terbesar</m:t>
              </m:r>
              <m:ctrlPr>
                <w:rPr>
                  <w:rFonts w:ascii="Cambria Math" w:hAnsi="Cambria Math" w:eastAsia="Times New Roman" w:cs="Times New Roman"/>
                  <w:i/>
                  <w:sz w:val="24"/>
                  <w:szCs w:val="24"/>
                </w:rPr>
              </m:ctrlPr>
            </m:num>
            <m:den>
              <m:r>
                <m:rPr/>
                <w:rPr>
                  <w:rFonts w:ascii="Cambria Math" w:hAnsi="Cambria Math" w:eastAsia="Times New Roman" w:cs="Times New Roman"/>
                  <w:sz w:val="24"/>
                  <w:szCs w:val="24"/>
                </w:rPr>
                <m:t>Varian terkecil</m:t>
              </m:r>
              <m:ctrlPr>
                <w:rPr>
                  <w:rFonts w:ascii="Cambria Math" w:hAnsi="Cambria Math" w:eastAsia="Times New Roman" w:cs="Times New Roman"/>
                  <w:i/>
                  <w:sz w:val="24"/>
                  <w:szCs w:val="24"/>
                </w:rPr>
              </m:ctrlPr>
            </m:den>
          </m:f>
        </m:oMath>
      </m:oMathPara>
    </w:p>
    <w:p w14:paraId="282C20A5">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Kriteria pengujian:</w:t>
      </w:r>
    </w:p>
    <w:p w14:paraId="3FED0FD1">
      <w:pPr>
        <w:widowControl w:val="0"/>
        <w:spacing w:after="0" w:line="480" w:lineRule="auto"/>
        <w:ind w:lef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F</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 F</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maka data tidak homogen.</w:t>
      </w:r>
    </w:p>
    <w:p w14:paraId="04848F69">
      <w:pPr>
        <w:widowControl w:val="0"/>
        <w:spacing w:after="0" w:line="480" w:lineRule="auto"/>
        <w:ind w:lef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F</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&lt; F</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maka data homogen.</w:t>
      </w:r>
    </w:p>
    <w:p w14:paraId="6C7E5162">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Kesimpulan:</w:t>
      </w:r>
    </w:p>
    <w:p w14:paraId="45051D2E">
      <w:pPr>
        <w:widowControl w:val="0"/>
        <w:spacing w:after="0" w:line="480" w:lineRule="auto"/>
        <w:ind w:lef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data tidak homogen, maka analisis uji komparatif tidak dapat dilakukan.</w:t>
      </w:r>
    </w:p>
    <w:p w14:paraId="703D3BDC">
      <w:pPr>
        <w:widowControl w:val="0"/>
        <w:spacing w:after="0" w:line="480" w:lineRule="auto"/>
        <w:ind w:lef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data homogen, maka analisis uji komparatif dapat dilanjutkan.</w:t>
      </w:r>
    </w:p>
    <w:p w14:paraId="782E5211">
      <w:pPr>
        <w:widowControl w:val="0"/>
        <w:spacing w:after="0" w:line="480" w:lineRule="auto"/>
        <w:jc w:val="both"/>
        <w:rPr>
          <w:rFonts w:ascii="Times New Roman" w:hAnsi="Times New Roman" w:eastAsia="Times New Roman" w:cs="Times New Roman"/>
          <w:sz w:val="24"/>
          <w:szCs w:val="24"/>
        </w:rPr>
      </w:pPr>
    </w:p>
    <w:p w14:paraId="240F4CCA">
      <w:pPr>
        <w:widowControl w:val="0"/>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3.6.2 Analisis Data</w:t>
      </w:r>
    </w:p>
    <w:bookmarkEnd w:id="1"/>
    <w:p w14:paraId="7A01A989">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Untuk membandingkan perbedaan rata-rata antara kelas IVA dan kelas IVB, digunakan uji t. Analisis statistik kuantitatif digunakan untuk melihat apakah terdapat perbedaan hasil belajar Bahasa Indonesia antara siswa yang menggunakan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dan media gambar. Uji t yang digunakan adalah uji t dengan varians terpisah </w:t>
      </w:r>
      <w:r>
        <w:rPr>
          <w:rFonts w:ascii="Times New Roman" w:hAnsi="Times New Roman" w:eastAsia="Times New Roman" w:cs="Times New Roman"/>
          <w:i/>
          <w:iCs/>
          <w:sz w:val="24"/>
          <w:szCs w:val="24"/>
        </w:rPr>
        <w:t>(Separated Variance)</w:t>
      </w:r>
      <w:r>
        <w:rPr>
          <w:rFonts w:ascii="Times New Roman" w:hAnsi="Times New Roman" w:eastAsia="Times New Roman" w:cs="Times New Roman"/>
          <w:sz w:val="24"/>
          <w:szCs w:val="24"/>
        </w:rPr>
        <w:t xml:space="preserve"> dengan rumus:</w:t>
      </w:r>
    </w:p>
    <w:p w14:paraId="2CD1E9E7">
      <w:pPr>
        <w:widowControl w:val="0"/>
        <w:spacing w:after="0" w:line="240" w:lineRule="auto"/>
        <w:jc w:val="both"/>
        <w:rPr>
          <w:rFonts w:ascii="Times New Roman" w:hAnsi="Times New Roman" w:eastAsia="Times New Roman" w:cs="Times New Roman"/>
          <w:sz w:val="24"/>
          <w:szCs w:val="24"/>
        </w:rPr>
      </w:pPr>
      <m:oMathPara>
        <m:oMath>
          <m:sSub>
            <m:sSubPr>
              <m:ctrlPr>
                <w:rPr>
                  <w:rFonts w:ascii="Cambria Math" w:hAnsi="Cambria Math" w:eastAsia="Times New Roman" w:cs="Times New Roman"/>
                  <w:i/>
                  <w:sz w:val="24"/>
                  <w:szCs w:val="24"/>
                </w:rPr>
              </m:ctrlPr>
            </m:sSubPr>
            <m:e>
              <m:r>
                <m:rPr/>
                <w:rPr>
                  <w:rFonts w:ascii="Cambria Math" w:hAnsi="Cambria Math" w:eastAsia="Times New Roman" w:cs="Times New Roman"/>
                  <w:sz w:val="24"/>
                  <w:szCs w:val="24"/>
                </w:rPr>
                <m:t>t</m:t>
              </m:r>
              <m:ctrlPr>
                <w:rPr>
                  <w:rFonts w:ascii="Cambria Math" w:hAnsi="Cambria Math" w:eastAsia="Times New Roman" w:cs="Times New Roman"/>
                  <w:i/>
                  <w:sz w:val="24"/>
                  <w:szCs w:val="24"/>
                </w:rPr>
              </m:ctrlPr>
            </m:e>
            <m:sub>
              <m:r>
                <m:rPr/>
                <w:rPr>
                  <w:rFonts w:ascii="Cambria Math" w:hAnsi="Cambria Math" w:eastAsia="Times New Roman" w:cs="Times New Roman"/>
                  <w:sz w:val="24"/>
                  <w:szCs w:val="24"/>
                </w:rPr>
                <m:t>hitung</m:t>
              </m:r>
              <m:ctrlPr>
                <w:rPr>
                  <w:rFonts w:ascii="Cambria Math" w:hAnsi="Cambria Math" w:eastAsia="Times New Roman" w:cs="Times New Roman"/>
                  <w:i/>
                  <w:sz w:val="24"/>
                  <w:szCs w:val="24"/>
                </w:rPr>
              </m:ctrlPr>
            </m:sub>
          </m:sSub>
          <m:r>
            <m:rPr/>
            <w:rPr>
              <w:rFonts w:ascii="Cambria Math" w:hAnsi="Cambria Math" w:eastAsia="Times New Roman" w:cs="Times New Roman"/>
              <w:sz w:val="24"/>
              <w:szCs w:val="24"/>
            </w:rPr>
            <m:t>=</m:t>
          </m:r>
          <m:f>
            <m:fPr>
              <m:ctrlPr>
                <w:rPr>
                  <w:rFonts w:ascii="Cambria Math" w:hAnsi="Cambria Math" w:eastAsia="Times New Roman" w:cs="Times New Roman"/>
                  <w:i/>
                  <w:sz w:val="24"/>
                  <w:szCs w:val="24"/>
                </w:rPr>
              </m:ctrlPr>
            </m:fPr>
            <m:num>
              <m:acc>
                <m:accPr>
                  <m:chr m:val="̅"/>
                  <m:ctrlPr>
                    <w:rPr>
                      <w:rFonts w:ascii="Cambria Math" w:hAnsi="Cambria Math" w:eastAsia="Times New Roman" w:cs="Times New Roman"/>
                      <w:i/>
                      <w:sz w:val="24"/>
                      <w:szCs w:val="24"/>
                    </w:rPr>
                  </m:ctrlPr>
                </m:accPr>
                <m:e>
                  <m:sSub>
                    <m:sSubPr>
                      <m:ctrlPr>
                        <w:rPr>
                          <w:rFonts w:ascii="Cambria Math" w:hAnsi="Cambria Math" w:eastAsia="Times New Roman" w:cs="Times New Roman"/>
                          <w:i/>
                          <w:sz w:val="24"/>
                          <w:szCs w:val="24"/>
                        </w:rPr>
                      </m:ctrlPr>
                    </m:sSubPr>
                    <m:e>
                      <m:r>
                        <m:rPr/>
                        <w:rPr>
                          <w:rFonts w:ascii="Cambria Math" w:hAnsi="Cambria Math" w:eastAsia="Times New Roman" w:cs="Times New Roman"/>
                          <w:sz w:val="24"/>
                          <w:szCs w:val="24"/>
                        </w:rPr>
                        <m:t>x</m:t>
                      </m:r>
                      <m:ctrlPr>
                        <w:rPr>
                          <w:rFonts w:ascii="Cambria Math" w:hAnsi="Cambria Math" w:eastAsia="Times New Roman" w:cs="Times New Roman"/>
                          <w:i/>
                          <w:sz w:val="24"/>
                          <w:szCs w:val="24"/>
                        </w:rPr>
                      </m:ctrlPr>
                    </m:e>
                    <m:sub>
                      <m:r>
                        <m:rPr/>
                        <w:rPr>
                          <w:rFonts w:ascii="Cambria Math" w:hAnsi="Cambria Math" w:eastAsia="Times New Roman" w:cs="Times New Roman"/>
                          <w:sz w:val="24"/>
                          <w:szCs w:val="24"/>
                        </w:rPr>
                        <m:t>1</m:t>
                      </m:r>
                      <m:ctrlPr>
                        <w:rPr>
                          <w:rFonts w:ascii="Cambria Math" w:hAnsi="Cambria Math" w:eastAsia="Times New Roman" w:cs="Times New Roman"/>
                          <w:i/>
                          <w:sz w:val="24"/>
                          <w:szCs w:val="24"/>
                        </w:rPr>
                      </m:ctrlPr>
                    </m:sub>
                  </m:sSub>
                  <m:ctrlPr>
                    <w:rPr>
                      <w:rFonts w:ascii="Cambria Math" w:hAnsi="Cambria Math" w:eastAsia="Times New Roman" w:cs="Times New Roman"/>
                      <w:i/>
                      <w:sz w:val="24"/>
                      <w:szCs w:val="24"/>
                    </w:rPr>
                  </m:ctrlPr>
                </m:e>
              </m:acc>
              <m:r>
                <m:rPr/>
                <w:rPr>
                  <w:rFonts w:ascii="Cambria Math" w:hAnsi="Cambria Math" w:eastAsia="Times New Roman" w:cs="Times New Roman"/>
                  <w:sz w:val="24"/>
                  <w:szCs w:val="24"/>
                </w:rPr>
                <m:t>−</m:t>
              </m:r>
              <m:acc>
                <m:accPr>
                  <m:chr m:val="̅"/>
                  <m:ctrlPr>
                    <w:rPr>
                      <w:rFonts w:ascii="Cambria Math" w:hAnsi="Cambria Math" w:eastAsia="Times New Roman" w:cs="Times New Roman"/>
                      <w:i/>
                      <w:sz w:val="24"/>
                      <w:szCs w:val="24"/>
                    </w:rPr>
                  </m:ctrlPr>
                </m:accPr>
                <m:e>
                  <m:sSub>
                    <m:sSubPr>
                      <m:ctrlPr>
                        <w:rPr>
                          <w:rFonts w:ascii="Cambria Math" w:hAnsi="Cambria Math" w:eastAsia="Times New Roman" w:cs="Times New Roman"/>
                          <w:i/>
                          <w:sz w:val="24"/>
                          <w:szCs w:val="24"/>
                        </w:rPr>
                      </m:ctrlPr>
                    </m:sSubPr>
                    <m:e>
                      <m:r>
                        <m:rPr/>
                        <w:rPr>
                          <w:rFonts w:ascii="Cambria Math" w:hAnsi="Cambria Math" w:eastAsia="Times New Roman" w:cs="Times New Roman"/>
                          <w:sz w:val="24"/>
                          <w:szCs w:val="24"/>
                        </w:rPr>
                        <m:t>x</m:t>
                      </m:r>
                      <m:ctrlPr>
                        <w:rPr>
                          <w:rFonts w:ascii="Cambria Math" w:hAnsi="Cambria Math" w:eastAsia="Times New Roman" w:cs="Times New Roman"/>
                          <w:i/>
                          <w:sz w:val="24"/>
                          <w:szCs w:val="24"/>
                        </w:rPr>
                      </m:ctrlPr>
                    </m:e>
                    <m:sub>
                      <m:r>
                        <m:rPr/>
                        <w:rPr>
                          <w:rFonts w:ascii="Cambria Math" w:hAnsi="Cambria Math" w:eastAsia="Times New Roman" w:cs="Times New Roman"/>
                          <w:sz w:val="24"/>
                          <w:szCs w:val="24"/>
                        </w:rPr>
                        <m:t>2</m:t>
                      </m:r>
                      <m:ctrlPr>
                        <w:rPr>
                          <w:rFonts w:ascii="Cambria Math" w:hAnsi="Cambria Math" w:eastAsia="Times New Roman" w:cs="Times New Roman"/>
                          <w:i/>
                          <w:sz w:val="24"/>
                          <w:szCs w:val="24"/>
                        </w:rPr>
                      </m:ctrlPr>
                    </m:sub>
                  </m:sSub>
                  <m:ctrlPr>
                    <w:rPr>
                      <w:rFonts w:ascii="Cambria Math" w:hAnsi="Cambria Math" w:eastAsia="Times New Roman" w:cs="Times New Roman"/>
                      <w:i/>
                      <w:sz w:val="24"/>
                      <w:szCs w:val="24"/>
                    </w:rPr>
                  </m:ctrlPr>
                </m:e>
              </m:acc>
              <m:ctrlPr>
                <w:rPr>
                  <w:rFonts w:ascii="Cambria Math" w:hAnsi="Cambria Math" w:eastAsia="Times New Roman" w:cs="Times New Roman"/>
                  <w:i/>
                  <w:sz w:val="24"/>
                  <w:szCs w:val="24"/>
                </w:rPr>
              </m:ctrlPr>
            </m:num>
            <m:den>
              <m:rad>
                <m:radPr>
                  <m:degHide m:val="1"/>
                  <m:ctrlPr>
                    <w:rPr>
                      <w:rFonts w:ascii="Cambria Math" w:hAnsi="Cambria Math" w:eastAsia="Times New Roman" w:cs="Times New Roman"/>
                      <w:i/>
                      <w:sz w:val="24"/>
                      <w:szCs w:val="24"/>
                    </w:rPr>
                  </m:ctrlPr>
                </m:radPr>
                <m:deg>
                  <m:ctrlPr>
                    <w:rPr>
                      <w:rFonts w:ascii="Cambria Math" w:hAnsi="Cambria Math" w:eastAsia="Times New Roman" w:cs="Times New Roman"/>
                      <w:i/>
                      <w:sz w:val="24"/>
                      <w:szCs w:val="24"/>
                    </w:rPr>
                  </m:ctrlPr>
                </m:deg>
                <m:e>
                  <m:f>
                    <m:fPr>
                      <m:ctrlPr>
                        <w:rPr>
                          <w:rFonts w:ascii="Cambria Math" w:hAnsi="Cambria Math" w:eastAsia="Times New Roman" w:cs="Times New Roman"/>
                          <w:i/>
                          <w:sz w:val="24"/>
                          <w:szCs w:val="24"/>
                        </w:rPr>
                      </m:ctrlPr>
                    </m:fPr>
                    <m:num>
                      <m:sSubSup>
                        <m:sSubSupPr>
                          <m:ctrlPr>
                            <w:rPr>
                              <w:rFonts w:ascii="Cambria Math" w:hAnsi="Cambria Math" w:eastAsia="Times New Roman" w:cs="Times New Roman"/>
                              <w:i/>
                              <w:sz w:val="24"/>
                              <w:szCs w:val="24"/>
                            </w:rPr>
                          </m:ctrlPr>
                        </m:sSubSupPr>
                        <m:e>
                          <m:r>
                            <m:rPr/>
                            <w:rPr>
                              <w:rFonts w:ascii="Cambria Math" w:hAnsi="Cambria Math" w:eastAsia="Times New Roman" w:cs="Times New Roman"/>
                              <w:sz w:val="24"/>
                              <w:szCs w:val="24"/>
                            </w:rPr>
                            <m:t>s</m:t>
                          </m:r>
                          <m:ctrlPr>
                            <w:rPr>
                              <w:rFonts w:ascii="Cambria Math" w:hAnsi="Cambria Math" w:eastAsia="Times New Roman" w:cs="Times New Roman"/>
                              <w:i/>
                              <w:sz w:val="24"/>
                              <w:szCs w:val="24"/>
                            </w:rPr>
                          </m:ctrlPr>
                        </m:e>
                        <m:sub>
                          <m:r>
                            <m:rPr/>
                            <w:rPr>
                              <w:rFonts w:ascii="Cambria Math" w:hAnsi="Cambria Math" w:eastAsia="Times New Roman" w:cs="Times New Roman"/>
                              <w:sz w:val="24"/>
                              <w:szCs w:val="24"/>
                            </w:rPr>
                            <m:t>1</m:t>
                          </m:r>
                          <m:ctrlPr>
                            <w:rPr>
                              <w:rFonts w:ascii="Cambria Math" w:hAnsi="Cambria Math" w:eastAsia="Times New Roman" w:cs="Times New Roman"/>
                              <w:i/>
                              <w:sz w:val="24"/>
                              <w:szCs w:val="24"/>
                            </w:rPr>
                          </m:ctrlPr>
                        </m:sub>
                        <m:sup>
                          <m:r>
                            <m:rPr/>
                            <w:rPr>
                              <w:rFonts w:ascii="Cambria Math" w:hAnsi="Cambria Math" w:eastAsia="Times New Roman" w:cs="Times New Roman"/>
                              <w:sz w:val="24"/>
                              <w:szCs w:val="24"/>
                            </w:rPr>
                            <m:t>2</m:t>
                          </m:r>
                          <m:ctrlPr>
                            <w:rPr>
                              <w:rFonts w:ascii="Cambria Math" w:hAnsi="Cambria Math" w:eastAsia="Times New Roman" w:cs="Times New Roman"/>
                              <w:i/>
                              <w:sz w:val="24"/>
                              <w:szCs w:val="24"/>
                            </w:rPr>
                          </m:ctrlPr>
                        </m:sup>
                      </m:sSubSup>
                      <m:ctrlPr>
                        <w:rPr>
                          <w:rFonts w:ascii="Cambria Math" w:hAnsi="Cambria Math" w:eastAsia="Times New Roman" w:cs="Times New Roman"/>
                          <w:i/>
                          <w:sz w:val="24"/>
                          <w:szCs w:val="24"/>
                        </w:rPr>
                      </m:ctrlPr>
                    </m:num>
                    <m:den>
                      <m:sSub>
                        <m:sSubPr>
                          <m:ctrlPr>
                            <w:rPr>
                              <w:rFonts w:ascii="Cambria Math" w:hAnsi="Cambria Math" w:eastAsia="Times New Roman" w:cs="Times New Roman"/>
                              <w:i/>
                              <w:sz w:val="24"/>
                              <w:szCs w:val="24"/>
                            </w:rPr>
                          </m:ctrlPr>
                        </m:sSubPr>
                        <m:e>
                          <m:r>
                            <m:rPr/>
                            <w:rPr>
                              <w:rFonts w:ascii="Cambria Math" w:hAnsi="Cambria Math" w:eastAsia="Times New Roman" w:cs="Times New Roman"/>
                              <w:sz w:val="24"/>
                              <w:szCs w:val="24"/>
                            </w:rPr>
                            <m:t>n</m:t>
                          </m:r>
                          <m:ctrlPr>
                            <w:rPr>
                              <w:rFonts w:ascii="Cambria Math" w:hAnsi="Cambria Math" w:eastAsia="Times New Roman" w:cs="Times New Roman"/>
                              <w:i/>
                              <w:sz w:val="24"/>
                              <w:szCs w:val="24"/>
                            </w:rPr>
                          </m:ctrlPr>
                        </m:e>
                        <m:sub>
                          <m:r>
                            <m:rPr/>
                            <w:rPr>
                              <w:rFonts w:ascii="Cambria Math" w:hAnsi="Cambria Math" w:eastAsia="Times New Roman" w:cs="Times New Roman"/>
                              <w:sz w:val="24"/>
                              <w:szCs w:val="24"/>
                            </w:rPr>
                            <m:t>1</m:t>
                          </m:r>
                          <m:ctrlPr>
                            <w:rPr>
                              <w:rFonts w:ascii="Cambria Math" w:hAnsi="Cambria Math" w:eastAsia="Times New Roman" w:cs="Times New Roman"/>
                              <w:i/>
                              <w:sz w:val="24"/>
                              <w:szCs w:val="24"/>
                            </w:rPr>
                          </m:ctrlPr>
                        </m:sub>
                      </m:sSub>
                      <m:ctrlPr>
                        <w:rPr>
                          <w:rFonts w:ascii="Cambria Math" w:hAnsi="Cambria Math" w:eastAsia="Times New Roman" w:cs="Times New Roman"/>
                          <w:i/>
                          <w:sz w:val="24"/>
                          <w:szCs w:val="24"/>
                        </w:rPr>
                      </m:ctrlPr>
                    </m:den>
                  </m:f>
                  <m:r>
                    <m:rPr/>
                    <w:rPr>
                      <w:rFonts w:ascii="Cambria Math" w:hAnsi="Cambria Math" w:eastAsia="Times New Roman" w:cs="Times New Roman"/>
                      <w:sz w:val="24"/>
                      <w:szCs w:val="24"/>
                    </w:rPr>
                    <m:t>+</m:t>
                  </m:r>
                  <m:ctrlPr>
                    <w:rPr>
                      <w:rFonts w:ascii="Cambria Math" w:hAnsi="Cambria Math" w:eastAsia="Times New Roman" w:cs="Times New Roman"/>
                      <w:i/>
                      <w:sz w:val="24"/>
                      <w:szCs w:val="24"/>
                    </w:rPr>
                  </m:ctrlPr>
                </m:e>
              </m:rad>
              <m:f>
                <m:fPr>
                  <m:ctrlPr>
                    <w:rPr>
                      <w:rFonts w:ascii="Cambria Math" w:hAnsi="Cambria Math" w:eastAsia="Times New Roman" w:cs="Times New Roman"/>
                      <w:i/>
                      <w:sz w:val="24"/>
                      <w:szCs w:val="24"/>
                    </w:rPr>
                  </m:ctrlPr>
                </m:fPr>
                <m:num>
                  <m:sSubSup>
                    <m:sSubSupPr>
                      <m:ctrlPr>
                        <w:rPr>
                          <w:rFonts w:ascii="Cambria Math" w:hAnsi="Cambria Math" w:eastAsia="Times New Roman" w:cs="Times New Roman"/>
                          <w:i/>
                          <w:sz w:val="24"/>
                          <w:szCs w:val="24"/>
                        </w:rPr>
                      </m:ctrlPr>
                    </m:sSubSupPr>
                    <m:e>
                      <m:r>
                        <m:rPr/>
                        <w:rPr>
                          <w:rFonts w:ascii="Cambria Math" w:hAnsi="Cambria Math" w:eastAsia="Times New Roman" w:cs="Times New Roman"/>
                          <w:sz w:val="24"/>
                          <w:szCs w:val="24"/>
                        </w:rPr>
                        <m:t>s</m:t>
                      </m:r>
                      <m:ctrlPr>
                        <w:rPr>
                          <w:rFonts w:ascii="Cambria Math" w:hAnsi="Cambria Math" w:eastAsia="Times New Roman" w:cs="Times New Roman"/>
                          <w:i/>
                          <w:sz w:val="24"/>
                          <w:szCs w:val="24"/>
                        </w:rPr>
                      </m:ctrlPr>
                    </m:e>
                    <m:sub>
                      <m:r>
                        <m:rPr/>
                        <w:rPr>
                          <w:rFonts w:ascii="Cambria Math" w:hAnsi="Cambria Math" w:eastAsia="Times New Roman" w:cs="Times New Roman"/>
                          <w:sz w:val="24"/>
                          <w:szCs w:val="24"/>
                        </w:rPr>
                        <m:t>2</m:t>
                      </m:r>
                      <m:ctrlPr>
                        <w:rPr>
                          <w:rFonts w:ascii="Cambria Math" w:hAnsi="Cambria Math" w:eastAsia="Times New Roman" w:cs="Times New Roman"/>
                          <w:i/>
                          <w:sz w:val="24"/>
                          <w:szCs w:val="24"/>
                        </w:rPr>
                      </m:ctrlPr>
                    </m:sub>
                    <m:sup>
                      <m:r>
                        <m:rPr/>
                        <w:rPr>
                          <w:rFonts w:ascii="Cambria Math" w:hAnsi="Cambria Math" w:eastAsia="Times New Roman" w:cs="Times New Roman"/>
                          <w:sz w:val="24"/>
                          <w:szCs w:val="24"/>
                        </w:rPr>
                        <m:t>2</m:t>
                      </m:r>
                      <m:ctrlPr>
                        <w:rPr>
                          <w:rFonts w:ascii="Cambria Math" w:hAnsi="Cambria Math" w:eastAsia="Times New Roman" w:cs="Times New Roman"/>
                          <w:i/>
                          <w:sz w:val="24"/>
                          <w:szCs w:val="24"/>
                        </w:rPr>
                      </m:ctrlPr>
                    </m:sup>
                  </m:sSubSup>
                  <m:ctrlPr>
                    <w:rPr>
                      <w:rFonts w:ascii="Cambria Math" w:hAnsi="Cambria Math" w:eastAsia="Times New Roman" w:cs="Times New Roman"/>
                      <w:i/>
                      <w:sz w:val="24"/>
                      <w:szCs w:val="24"/>
                    </w:rPr>
                  </m:ctrlPr>
                </m:num>
                <m:den>
                  <m:sSub>
                    <m:sSubPr>
                      <m:ctrlPr>
                        <w:rPr>
                          <w:rFonts w:ascii="Cambria Math" w:hAnsi="Cambria Math" w:eastAsia="Times New Roman" w:cs="Times New Roman"/>
                          <w:i/>
                          <w:sz w:val="24"/>
                          <w:szCs w:val="24"/>
                        </w:rPr>
                      </m:ctrlPr>
                    </m:sSubPr>
                    <m:e>
                      <m:r>
                        <m:rPr/>
                        <w:rPr>
                          <w:rFonts w:ascii="Cambria Math" w:hAnsi="Cambria Math" w:eastAsia="Times New Roman" w:cs="Times New Roman"/>
                          <w:sz w:val="24"/>
                          <w:szCs w:val="24"/>
                        </w:rPr>
                        <m:t>n</m:t>
                      </m:r>
                      <m:ctrlPr>
                        <w:rPr>
                          <w:rFonts w:ascii="Cambria Math" w:hAnsi="Cambria Math" w:eastAsia="Times New Roman" w:cs="Times New Roman"/>
                          <w:i/>
                          <w:sz w:val="24"/>
                          <w:szCs w:val="24"/>
                        </w:rPr>
                      </m:ctrlPr>
                    </m:e>
                    <m:sub>
                      <m:r>
                        <m:rPr/>
                        <w:rPr>
                          <w:rFonts w:ascii="Cambria Math" w:hAnsi="Cambria Math" w:eastAsia="Times New Roman" w:cs="Times New Roman"/>
                          <w:sz w:val="24"/>
                          <w:szCs w:val="24"/>
                        </w:rPr>
                        <m:t>2</m:t>
                      </m:r>
                      <m:ctrlPr>
                        <w:rPr>
                          <w:rFonts w:ascii="Cambria Math" w:hAnsi="Cambria Math" w:eastAsia="Times New Roman" w:cs="Times New Roman"/>
                          <w:i/>
                          <w:sz w:val="24"/>
                          <w:szCs w:val="24"/>
                        </w:rPr>
                      </m:ctrlPr>
                    </m:sub>
                  </m:sSub>
                  <m:ctrlPr>
                    <w:rPr>
                      <w:rFonts w:ascii="Cambria Math" w:hAnsi="Cambria Math" w:eastAsia="Times New Roman" w:cs="Times New Roman"/>
                      <w:i/>
                      <w:sz w:val="24"/>
                      <w:szCs w:val="24"/>
                    </w:rPr>
                  </m:ctrlPr>
                </m:den>
              </m:f>
              <m:ctrlPr>
                <w:rPr>
                  <w:rFonts w:ascii="Cambria Math" w:hAnsi="Cambria Math" w:eastAsia="Times New Roman" w:cs="Times New Roman"/>
                  <w:i/>
                  <w:sz w:val="24"/>
                  <w:szCs w:val="24"/>
                </w:rPr>
              </m:ctrlPr>
            </m:den>
          </m:f>
        </m:oMath>
      </m:oMathPara>
    </w:p>
    <w:p w14:paraId="0C070396">
      <w:pPr>
        <w:widowControl w:val="0"/>
        <w:spacing w:after="0" w:line="480" w:lineRule="auto"/>
        <w:jc w:val="both"/>
        <w:rPr>
          <w:rFonts w:ascii="Times New Roman" w:hAnsi="Times New Roman" w:eastAsia="Times New Roman" w:cs="Times New Roman"/>
          <w:sz w:val="24"/>
          <w:szCs w:val="24"/>
        </w:rPr>
      </w:pPr>
    </w:p>
    <w:p w14:paraId="04213B9B">
      <w:pPr>
        <w:widowControl w:val="0"/>
        <w:spacing w:after="0" w:line="480" w:lineRule="auto"/>
        <w:jc w:val="both"/>
        <w:rPr>
          <w:rFonts w:ascii="Times New Roman" w:hAnsi="Times New Roman" w:eastAsia="Times New Roman" w:cs="Times New Roman"/>
          <w:sz w:val="24"/>
          <w:szCs w:val="24"/>
        </w:rPr>
      </w:pPr>
    </w:p>
    <w:p w14:paraId="09F85FEF">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Keterangan:</w:t>
      </w:r>
    </w:p>
    <w:p w14:paraId="18851743">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 = Koefisien t hitung</w:t>
      </w:r>
    </w:p>
    <w:p w14:paraId="44DA2B19">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n₁ dan n₂ = Jumlah sampel (n₁ = 20, n₂ = 20)</w:t>
      </w:r>
    </w:p>
    <w:p w14:paraId="00B43C0C">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x̄₁ = Rata-rata kelas 5A (menggunakan media PowerPoint)</w:t>
      </w:r>
    </w:p>
    <w:p w14:paraId="1D70434C">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x̄₂ = Rata-rata kelas 5B (menggunakan media gambar)</w:t>
      </w:r>
    </w:p>
    <w:p w14:paraId="76D27128">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s₁² = Varians sampel kelas IVA</w:t>
      </w:r>
    </w:p>
    <w:p w14:paraId="024BF9DE">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s₂² = Varians sampel kelas IV B</w:t>
      </w:r>
    </w:p>
    <w:p w14:paraId="37BD6BED">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Kriteria pengujian:</w:t>
      </w:r>
    </w:p>
    <w:p w14:paraId="78E2385E">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t tabel ≥ t hitung, maka Hₐ diterima dan H₀ ditolak.</w:t>
      </w:r>
    </w:p>
    <w:p w14:paraId="199953C1">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t tabel &lt; t hitung, maka H₀ diterima dan Hₐ ditolak.</w:t>
      </w:r>
    </w:p>
    <w:p w14:paraId="2A2ED248">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p>
    <w:p w14:paraId="6145CC5A">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Sugiyono (2019:39), hipotesis komparatif adalah suatu pernyataan yang digunakan untuk menunjukkan dugaan nilai dalam satu variabel atau lebih pada sampel yang berbeda. Tujuan uji komparatif adalah untuk menguji kemampuan generalisasi data penelitian.</w:t>
      </w:r>
    </w:p>
    <w:sectPr>
      <w:headerReference r:id="rId5" w:type="default"/>
      <w:footerReference r:id="rId6" w:type="default"/>
      <w:pgSz w:w="11907" w:h="16839"/>
      <w:pgMar w:top="2268" w:right="1701" w:bottom="1701" w:left="2268" w:header="1135" w:footer="843"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F09CD">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886364473"/>
      <w:docPartObj>
        <w:docPartGallery w:val="AutoText"/>
      </w:docPartObj>
    </w:sdtPr>
    <w:sdtEndPr>
      <w:rPr>
        <w:rFonts w:ascii="Times New Roman" w:hAnsi="Times New Roman" w:cs="Times New Roman"/>
        <w:sz w:val="24"/>
        <w:szCs w:val="24"/>
      </w:rPr>
    </w:sdtEndPr>
    <w:sdtContent>
      <w:p w14:paraId="292523EF">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2353432" o:spid="_x0000_s2076"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10E063D7">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B374FE"/>
    <w:multiLevelType w:val="multilevel"/>
    <w:tmpl w:val="00B374FE"/>
    <w:lvl w:ilvl="0" w:tentative="0">
      <w:start w:val="3"/>
      <w:numFmt w:val="decimal"/>
      <w:lvlText w:val="%1"/>
      <w:lvlJc w:val="left"/>
      <w:pPr>
        <w:ind w:left="360" w:hanging="360"/>
      </w:pPr>
      <w:rPr>
        <w:rFonts w:hint="default"/>
        <w:b/>
      </w:rPr>
    </w:lvl>
    <w:lvl w:ilvl="1" w:tentative="0">
      <w:start w:val="2"/>
      <w:numFmt w:val="decimal"/>
      <w:lvlText w:val="%1.%2"/>
      <w:lvlJc w:val="left"/>
      <w:pPr>
        <w:ind w:left="360" w:hanging="36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1">
    <w:nsid w:val="530A7008"/>
    <w:multiLevelType w:val="multilevel"/>
    <w:tmpl w:val="530A700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7B925528"/>
    <w:multiLevelType w:val="multilevel"/>
    <w:tmpl w:val="7B925528"/>
    <w:lvl w:ilvl="0" w:tentative="0">
      <w:start w:val="3"/>
      <w:numFmt w:val="decimal"/>
      <w:lvlText w:val="%1"/>
      <w:lvlJc w:val="left"/>
      <w:pPr>
        <w:ind w:left="360" w:hanging="360"/>
      </w:pPr>
      <w:rPr>
        <w:rFonts w:hint="default"/>
      </w:rPr>
    </w:lvl>
    <w:lvl w:ilvl="1" w:tentative="0">
      <w:start w:val="5"/>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iymJlBO57Fr2Fmzi6Y6rLYAry4E=" w:salt="XtIDh6z9EgbdpAG01Jzq8w=="/>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0647B"/>
    <w:rsid w:val="00010A2A"/>
    <w:rsid w:val="00023B5F"/>
    <w:rsid w:val="000257BF"/>
    <w:rsid w:val="00032B15"/>
    <w:rsid w:val="00043EC4"/>
    <w:rsid w:val="000526A3"/>
    <w:rsid w:val="00054651"/>
    <w:rsid w:val="00054D64"/>
    <w:rsid w:val="000566AC"/>
    <w:rsid w:val="000610AC"/>
    <w:rsid w:val="000652AC"/>
    <w:rsid w:val="00066C41"/>
    <w:rsid w:val="0007628A"/>
    <w:rsid w:val="00082C7F"/>
    <w:rsid w:val="00085210"/>
    <w:rsid w:val="0008752B"/>
    <w:rsid w:val="00093398"/>
    <w:rsid w:val="000941E6"/>
    <w:rsid w:val="000A0039"/>
    <w:rsid w:val="000A3683"/>
    <w:rsid w:val="000A52FD"/>
    <w:rsid w:val="000A65FF"/>
    <w:rsid w:val="000A703E"/>
    <w:rsid w:val="000B2BF2"/>
    <w:rsid w:val="000B4810"/>
    <w:rsid w:val="000B66D3"/>
    <w:rsid w:val="000C012F"/>
    <w:rsid w:val="000C5A2B"/>
    <w:rsid w:val="000C622F"/>
    <w:rsid w:val="000D09AC"/>
    <w:rsid w:val="000D2359"/>
    <w:rsid w:val="000E2722"/>
    <w:rsid w:val="000E3925"/>
    <w:rsid w:val="000F003E"/>
    <w:rsid w:val="000F4E5B"/>
    <w:rsid w:val="00100349"/>
    <w:rsid w:val="00100365"/>
    <w:rsid w:val="00101226"/>
    <w:rsid w:val="001070AA"/>
    <w:rsid w:val="0012270B"/>
    <w:rsid w:val="00122E12"/>
    <w:rsid w:val="00127FF1"/>
    <w:rsid w:val="001336CE"/>
    <w:rsid w:val="00133EF1"/>
    <w:rsid w:val="0014401C"/>
    <w:rsid w:val="00144FB9"/>
    <w:rsid w:val="001462FC"/>
    <w:rsid w:val="001503E5"/>
    <w:rsid w:val="00152371"/>
    <w:rsid w:val="00155A1C"/>
    <w:rsid w:val="00155DAD"/>
    <w:rsid w:val="00160C0E"/>
    <w:rsid w:val="00162AFC"/>
    <w:rsid w:val="001633D1"/>
    <w:rsid w:val="00165CEA"/>
    <w:rsid w:val="00167568"/>
    <w:rsid w:val="00176EAA"/>
    <w:rsid w:val="00180CA7"/>
    <w:rsid w:val="001822C5"/>
    <w:rsid w:val="00182C84"/>
    <w:rsid w:val="00182FA8"/>
    <w:rsid w:val="001A0119"/>
    <w:rsid w:val="001A01F9"/>
    <w:rsid w:val="001A1D8B"/>
    <w:rsid w:val="001A46F8"/>
    <w:rsid w:val="001A7173"/>
    <w:rsid w:val="001B47C6"/>
    <w:rsid w:val="001B725E"/>
    <w:rsid w:val="001C23AC"/>
    <w:rsid w:val="001C68DA"/>
    <w:rsid w:val="001D2B24"/>
    <w:rsid w:val="001D5DF6"/>
    <w:rsid w:val="001D6EA7"/>
    <w:rsid w:val="001E0CA0"/>
    <w:rsid w:val="001E1514"/>
    <w:rsid w:val="001E3454"/>
    <w:rsid w:val="001E3A75"/>
    <w:rsid w:val="001E41F7"/>
    <w:rsid w:val="001E6186"/>
    <w:rsid w:val="001E68BB"/>
    <w:rsid w:val="001F020C"/>
    <w:rsid w:val="001F11D9"/>
    <w:rsid w:val="001F65D1"/>
    <w:rsid w:val="00202C82"/>
    <w:rsid w:val="0020513C"/>
    <w:rsid w:val="0021511D"/>
    <w:rsid w:val="002161F6"/>
    <w:rsid w:val="00217672"/>
    <w:rsid w:val="00220A25"/>
    <w:rsid w:val="00225E73"/>
    <w:rsid w:val="00227AFA"/>
    <w:rsid w:val="002321A9"/>
    <w:rsid w:val="00235414"/>
    <w:rsid w:val="00236D4A"/>
    <w:rsid w:val="00243567"/>
    <w:rsid w:val="00246234"/>
    <w:rsid w:val="0025054F"/>
    <w:rsid w:val="00255363"/>
    <w:rsid w:val="00255B34"/>
    <w:rsid w:val="002617A2"/>
    <w:rsid w:val="00262C66"/>
    <w:rsid w:val="00263E05"/>
    <w:rsid w:val="0027083F"/>
    <w:rsid w:val="00271480"/>
    <w:rsid w:val="002719FF"/>
    <w:rsid w:val="002742BE"/>
    <w:rsid w:val="002769CB"/>
    <w:rsid w:val="0028076E"/>
    <w:rsid w:val="00281F89"/>
    <w:rsid w:val="00294619"/>
    <w:rsid w:val="00297911"/>
    <w:rsid w:val="002A117E"/>
    <w:rsid w:val="002A13A1"/>
    <w:rsid w:val="002A2D0B"/>
    <w:rsid w:val="002B4121"/>
    <w:rsid w:val="002B4F4E"/>
    <w:rsid w:val="002D36C0"/>
    <w:rsid w:val="002D3A36"/>
    <w:rsid w:val="002E42DF"/>
    <w:rsid w:val="002E4945"/>
    <w:rsid w:val="002E6FB2"/>
    <w:rsid w:val="002E7C27"/>
    <w:rsid w:val="002F18B6"/>
    <w:rsid w:val="002F19F1"/>
    <w:rsid w:val="002F49BB"/>
    <w:rsid w:val="0030190F"/>
    <w:rsid w:val="00303B7F"/>
    <w:rsid w:val="003063BF"/>
    <w:rsid w:val="00322166"/>
    <w:rsid w:val="0032692A"/>
    <w:rsid w:val="00326A23"/>
    <w:rsid w:val="00331D78"/>
    <w:rsid w:val="0033335C"/>
    <w:rsid w:val="00335166"/>
    <w:rsid w:val="00335FA1"/>
    <w:rsid w:val="00342CE5"/>
    <w:rsid w:val="00343D64"/>
    <w:rsid w:val="0034404A"/>
    <w:rsid w:val="003469FD"/>
    <w:rsid w:val="00350748"/>
    <w:rsid w:val="00350805"/>
    <w:rsid w:val="00353531"/>
    <w:rsid w:val="003569AF"/>
    <w:rsid w:val="00366EB3"/>
    <w:rsid w:val="00370187"/>
    <w:rsid w:val="00373BFC"/>
    <w:rsid w:val="003768F2"/>
    <w:rsid w:val="00381ECD"/>
    <w:rsid w:val="0038215C"/>
    <w:rsid w:val="0038352C"/>
    <w:rsid w:val="0038561E"/>
    <w:rsid w:val="00385BA0"/>
    <w:rsid w:val="003907F9"/>
    <w:rsid w:val="00395634"/>
    <w:rsid w:val="003A1162"/>
    <w:rsid w:val="003A14BF"/>
    <w:rsid w:val="003A44D1"/>
    <w:rsid w:val="003B09B7"/>
    <w:rsid w:val="003C1CFE"/>
    <w:rsid w:val="003C5C6E"/>
    <w:rsid w:val="003C6982"/>
    <w:rsid w:val="003D209E"/>
    <w:rsid w:val="003E5187"/>
    <w:rsid w:val="003E6B23"/>
    <w:rsid w:val="003F46BD"/>
    <w:rsid w:val="004025BA"/>
    <w:rsid w:val="004108DD"/>
    <w:rsid w:val="00422532"/>
    <w:rsid w:val="00424EDA"/>
    <w:rsid w:val="00430789"/>
    <w:rsid w:val="00433249"/>
    <w:rsid w:val="00433B64"/>
    <w:rsid w:val="00434581"/>
    <w:rsid w:val="00436F74"/>
    <w:rsid w:val="004477CC"/>
    <w:rsid w:val="004530A4"/>
    <w:rsid w:val="0045621A"/>
    <w:rsid w:val="00461162"/>
    <w:rsid w:val="004612A1"/>
    <w:rsid w:val="0046436C"/>
    <w:rsid w:val="00464AF8"/>
    <w:rsid w:val="00473E77"/>
    <w:rsid w:val="00474633"/>
    <w:rsid w:val="00476ABB"/>
    <w:rsid w:val="00477ECA"/>
    <w:rsid w:val="0048072B"/>
    <w:rsid w:val="004813C4"/>
    <w:rsid w:val="00481789"/>
    <w:rsid w:val="00483E8A"/>
    <w:rsid w:val="00486692"/>
    <w:rsid w:val="00490BDB"/>
    <w:rsid w:val="00496F42"/>
    <w:rsid w:val="004A4A7E"/>
    <w:rsid w:val="004B6569"/>
    <w:rsid w:val="004B74A5"/>
    <w:rsid w:val="004B7701"/>
    <w:rsid w:val="004C1A20"/>
    <w:rsid w:val="004C4E57"/>
    <w:rsid w:val="004D279A"/>
    <w:rsid w:val="004D4A01"/>
    <w:rsid w:val="004E2D75"/>
    <w:rsid w:val="004E6227"/>
    <w:rsid w:val="004E6365"/>
    <w:rsid w:val="004E7E04"/>
    <w:rsid w:val="004F16E8"/>
    <w:rsid w:val="004F77A5"/>
    <w:rsid w:val="005039FD"/>
    <w:rsid w:val="005046B1"/>
    <w:rsid w:val="005054A4"/>
    <w:rsid w:val="00505CC2"/>
    <w:rsid w:val="005120F3"/>
    <w:rsid w:val="00525EB7"/>
    <w:rsid w:val="00526765"/>
    <w:rsid w:val="00526E40"/>
    <w:rsid w:val="00534B34"/>
    <w:rsid w:val="00537438"/>
    <w:rsid w:val="00544BF1"/>
    <w:rsid w:val="00546A40"/>
    <w:rsid w:val="005471C9"/>
    <w:rsid w:val="00555392"/>
    <w:rsid w:val="00565A1F"/>
    <w:rsid w:val="0056662C"/>
    <w:rsid w:val="00566753"/>
    <w:rsid w:val="00575217"/>
    <w:rsid w:val="00576531"/>
    <w:rsid w:val="0057731C"/>
    <w:rsid w:val="00582C96"/>
    <w:rsid w:val="00585393"/>
    <w:rsid w:val="00591120"/>
    <w:rsid w:val="00597859"/>
    <w:rsid w:val="005A5138"/>
    <w:rsid w:val="005A621F"/>
    <w:rsid w:val="005B0821"/>
    <w:rsid w:val="005B193D"/>
    <w:rsid w:val="005B2D54"/>
    <w:rsid w:val="005C2B31"/>
    <w:rsid w:val="005C4517"/>
    <w:rsid w:val="005C763F"/>
    <w:rsid w:val="005D35B8"/>
    <w:rsid w:val="005E1754"/>
    <w:rsid w:val="005F17E3"/>
    <w:rsid w:val="005F1AC5"/>
    <w:rsid w:val="005F2543"/>
    <w:rsid w:val="005F4899"/>
    <w:rsid w:val="0061188D"/>
    <w:rsid w:val="00612C43"/>
    <w:rsid w:val="006149FA"/>
    <w:rsid w:val="00616854"/>
    <w:rsid w:val="006214BF"/>
    <w:rsid w:val="00622B0C"/>
    <w:rsid w:val="00627B7C"/>
    <w:rsid w:val="006361B9"/>
    <w:rsid w:val="00637557"/>
    <w:rsid w:val="00641263"/>
    <w:rsid w:val="00642D8E"/>
    <w:rsid w:val="00652B79"/>
    <w:rsid w:val="0065383B"/>
    <w:rsid w:val="0065507C"/>
    <w:rsid w:val="00655CFB"/>
    <w:rsid w:val="00656036"/>
    <w:rsid w:val="00664F4C"/>
    <w:rsid w:val="006706A0"/>
    <w:rsid w:val="00670CE5"/>
    <w:rsid w:val="006720B7"/>
    <w:rsid w:val="0067374D"/>
    <w:rsid w:val="006738D8"/>
    <w:rsid w:val="00674226"/>
    <w:rsid w:val="006758B9"/>
    <w:rsid w:val="00675C69"/>
    <w:rsid w:val="00677D1D"/>
    <w:rsid w:val="006870D8"/>
    <w:rsid w:val="0068737B"/>
    <w:rsid w:val="0069183A"/>
    <w:rsid w:val="006A3E2B"/>
    <w:rsid w:val="006A4BE8"/>
    <w:rsid w:val="006A68D9"/>
    <w:rsid w:val="006A6F84"/>
    <w:rsid w:val="006A7650"/>
    <w:rsid w:val="006A774B"/>
    <w:rsid w:val="006C024E"/>
    <w:rsid w:val="006C352B"/>
    <w:rsid w:val="006C4CBF"/>
    <w:rsid w:val="006E0536"/>
    <w:rsid w:val="006E1C55"/>
    <w:rsid w:val="006E6E69"/>
    <w:rsid w:val="006F1855"/>
    <w:rsid w:val="006F224B"/>
    <w:rsid w:val="006F5E4C"/>
    <w:rsid w:val="0070061A"/>
    <w:rsid w:val="0070375F"/>
    <w:rsid w:val="00704791"/>
    <w:rsid w:val="00713335"/>
    <w:rsid w:val="007134D2"/>
    <w:rsid w:val="0071411C"/>
    <w:rsid w:val="007167F3"/>
    <w:rsid w:val="00721A6D"/>
    <w:rsid w:val="007220D0"/>
    <w:rsid w:val="00722FE8"/>
    <w:rsid w:val="0073026D"/>
    <w:rsid w:val="0073628A"/>
    <w:rsid w:val="00741833"/>
    <w:rsid w:val="00743C7E"/>
    <w:rsid w:val="00753BDB"/>
    <w:rsid w:val="0075583E"/>
    <w:rsid w:val="007559CE"/>
    <w:rsid w:val="00761916"/>
    <w:rsid w:val="007636E5"/>
    <w:rsid w:val="00763CF9"/>
    <w:rsid w:val="007669E8"/>
    <w:rsid w:val="00774DCA"/>
    <w:rsid w:val="00784AAE"/>
    <w:rsid w:val="00792292"/>
    <w:rsid w:val="00794724"/>
    <w:rsid w:val="00794B64"/>
    <w:rsid w:val="00794E64"/>
    <w:rsid w:val="00796392"/>
    <w:rsid w:val="007A67CF"/>
    <w:rsid w:val="007A6835"/>
    <w:rsid w:val="007A7CE7"/>
    <w:rsid w:val="007B1D58"/>
    <w:rsid w:val="007B27F8"/>
    <w:rsid w:val="007C72AC"/>
    <w:rsid w:val="007D6855"/>
    <w:rsid w:val="007E2F81"/>
    <w:rsid w:val="007E2FB5"/>
    <w:rsid w:val="007E375F"/>
    <w:rsid w:val="007F5A50"/>
    <w:rsid w:val="007F6F30"/>
    <w:rsid w:val="007F6F48"/>
    <w:rsid w:val="008125F0"/>
    <w:rsid w:val="00814E0C"/>
    <w:rsid w:val="00817BAD"/>
    <w:rsid w:val="00820779"/>
    <w:rsid w:val="00823CD9"/>
    <w:rsid w:val="008251EB"/>
    <w:rsid w:val="0082669A"/>
    <w:rsid w:val="008270E5"/>
    <w:rsid w:val="008311FE"/>
    <w:rsid w:val="008355BF"/>
    <w:rsid w:val="008404AD"/>
    <w:rsid w:val="0084078A"/>
    <w:rsid w:val="00841465"/>
    <w:rsid w:val="00846721"/>
    <w:rsid w:val="00866287"/>
    <w:rsid w:val="00872ABF"/>
    <w:rsid w:val="00874E9A"/>
    <w:rsid w:val="008750BE"/>
    <w:rsid w:val="008816C7"/>
    <w:rsid w:val="0088191D"/>
    <w:rsid w:val="00883D2C"/>
    <w:rsid w:val="00891C2E"/>
    <w:rsid w:val="00894761"/>
    <w:rsid w:val="0089633A"/>
    <w:rsid w:val="008A1832"/>
    <w:rsid w:val="008A1FE9"/>
    <w:rsid w:val="008A6835"/>
    <w:rsid w:val="008B0FFB"/>
    <w:rsid w:val="008B2073"/>
    <w:rsid w:val="008C137F"/>
    <w:rsid w:val="008C6C75"/>
    <w:rsid w:val="008D03A5"/>
    <w:rsid w:val="008D0ACF"/>
    <w:rsid w:val="008D1EDC"/>
    <w:rsid w:val="008D2245"/>
    <w:rsid w:val="008D2EFF"/>
    <w:rsid w:val="008D3FD7"/>
    <w:rsid w:val="008F5547"/>
    <w:rsid w:val="008F6E07"/>
    <w:rsid w:val="008F7706"/>
    <w:rsid w:val="00902961"/>
    <w:rsid w:val="00902FA3"/>
    <w:rsid w:val="00906917"/>
    <w:rsid w:val="0091008B"/>
    <w:rsid w:val="00912EA3"/>
    <w:rsid w:val="009179C8"/>
    <w:rsid w:val="009243E0"/>
    <w:rsid w:val="009260DA"/>
    <w:rsid w:val="00937326"/>
    <w:rsid w:val="0094051F"/>
    <w:rsid w:val="0094054C"/>
    <w:rsid w:val="00941EC4"/>
    <w:rsid w:val="00942F88"/>
    <w:rsid w:val="009439B6"/>
    <w:rsid w:val="0094666B"/>
    <w:rsid w:val="00946E0C"/>
    <w:rsid w:val="00951815"/>
    <w:rsid w:val="0095549F"/>
    <w:rsid w:val="009651CE"/>
    <w:rsid w:val="009663A1"/>
    <w:rsid w:val="00973A49"/>
    <w:rsid w:val="009747A8"/>
    <w:rsid w:val="00975DCE"/>
    <w:rsid w:val="00976835"/>
    <w:rsid w:val="009832A8"/>
    <w:rsid w:val="00990D6C"/>
    <w:rsid w:val="0099170F"/>
    <w:rsid w:val="009979E3"/>
    <w:rsid w:val="009A1730"/>
    <w:rsid w:val="009C2D06"/>
    <w:rsid w:val="009C331D"/>
    <w:rsid w:val="009C39BC"/>
    <w:rsid w:val="009D0452"/>
    <w:rsid w:val="009D4A96"/>
    <w:rsid w:val="009D627D"/>
    <w:rsid w:val="009E2674"/>
    <w:rsid w:val="009E3224"/>
    <w:rsid w:val="009E444A"/>
    <w:rsid w:val="009E6A88"/>
    <w:rsid w:val="009F3259"/>
    <w:rsid w:val="009F43F4"/>
    <w:rsid w:val="009F6752"/>
    <w:rsid w:val="00A04B02"/>
    <w:rsid w:val="00A1151C"/>
    <w:rsid w:val="00A11ADD"/>
    <w:rsid w:val="00A21644"/>
    <w:rsid w:val="00A22926"/>
    <w:rsid w:val="00A24898"/>
    <w:rsid w:val="00A25AF6"/>
    <w:rsid w:val="00A27EFC"/>
    <w:rsid w:val="00A35871"/>
    <w:rsid w:val="00A4268C"/>
    <w:rsid w:val="00A44675"/>
    <w:rsid w:val="00A45232"/>
    <w:rsid w:val="00A51B38"/>
    <w:rsid w:val="00A54493"/>
    <w:rsid w:val="00A57E85"/>
    <w:rsid w:val="00A6011A"/>
    <w:rsid w:val="00A63296"/>
    <w:rsid w:val="00A637B4"/>
    <w:rsid w:val="00A642AB"/>
    <w:rsid w:val="00A76770"/>
    <w:rsid w:val="00A77181"/>
    <w:rsid w:val="00A862A2"/>
    <w:rsid w:val="00A86C37"/>
    <w:rsid w:val="00A9181F"/>
    <w:rsid w:val="00A9383C"/>
    <w:rsid w:val="00A93B78"/>
    <w:rsid w:val="00AA3268"/>
    <w:rsid w:val="00AA4900"/>
    <w:rsid w:val="00AA4A1A"/>
    <w:rsid w:val="00AA5336"/>
    <w:rsid w:val="00AB1C42"/>
    <w:rsid w:val="00AC129E"/>
    <w:rsid w:val="00AC3B51"/>
    <w:rsid w:val="00AC3DFA"/>
    <w:rsid w:val="00AD18DD"/>
    <w:rsid w:val="00AD7702"/>
    <w:rsid w:val="00AE1B4E"/>
    <w:rsid w:val="00AE3049"/>
    <w:rsid w:val="00AF174D"/>
    <w:rsid w:val="00AF2A3C"/>
    <w:rsid w:val="00AF5A60"/>
    <w:rsid w:val="00AF74D5"/>
    <w:rsid w:val="00B01362"/>
    <w:rsid w:val="00B01E14"/>
    <w:rsid w:val="00B028C5"/>
    <w:rsid w:val="00B06003"/>
    <w:rsid w:val="00B1313D"/>
    <w:rsid w:val="00B13DB7"/>
    <w:rsid w:val="00B17C77"/>
    <w:rsid w:val="00B24A98"/>
    <w:rsid w:val="00B268D7"/>
    <w:rsid w:val="00B274C9"/>
    <w:rsid w:val="00B31383"/>
    <w:rsid w:val="00B33A39"/>
    <w:rsid w:val="00B33C6C"/>
    <w:rsid w:val="00B352B8"/>
    <w:rsid w:val="00B410FB"/>
    <w:rsid w:val="00B54A79"/>
    <w:rsid w:val="00B577BC"/>
    <w:rsid w:val="00B655B8"/>
    <w:rsid w:val="00B66DA1"/>
    <w:rsid w:val="00B70082"/>
    <w:rsid w:val="00B72E6B"/>
    <w:rsid w:val="00B73A23"/>
    <w:rsid w:val="00B86468"/>
    <w:rsid w:val="00B90AE3"/>
    <w:rsid w:val="00B95029"/>
    <w:rsid w:val="00BA7BA8"/>
    <w:rsid w:val="00BB13C2"/>
    <w:rsid w:val="00BB5517"/>
    <w:rsid w:val="00BB59F2"/>
    <w:rsid w:val="00BC1F11"/>
    <w:rsid w:val="00BD1678"/>
    <w:rsid w:val="00BE3260"/>
    <w:rsid w:val="00BE4BAA"/>
    <w:rsid w:val="00BF0220"/>
    <w:rsid w:val="00BF262B"/>
    <w:rsid w:val="00BF3CBD"/>
    <w:rsid w:val="00BF3ECB"/>
    <w:rsid w:val="00BF5733"/>
    <w:rsid w:val="00C004A5"/>
    <w:rsid w:val="00C02163"/>
    <w:rsid w:val="00C023BB"/>
    <w:rsid w:val="00C10445"/>
    <w:rsid w:val="00C14716"/>
    <w:rsid w:val="00C15028"/>
    <w:rsid w:val="00C22E6F"/>
    <w:rsid w:val="00C30B38"/>
    <w:rsid w:val="00C31FE5"/>
    <w:rsid w:val="00C320BF"/>
    <w:rsid w:val="00C37416"/>
    <w:rsid w:val="00C444F8"/>
    <w:rsid w:val="00C4579D"/>
    <w:rsid w:val="00C45D5E"/>
    <w:rsid w:val="00C46A49"/>
    <w:rsid w:val="00C50A63"/>
    <w:rsid w:val="00C52447"/>
    <w:rsid w:val="00C52B92"/>
    <w:rsid w:val="00C54E26"/>
    <w:rsid w:val="00C55576"/>
    <w:rsid w:val="00C66974"/>
    <w:rsid w:val="00C82D87"/>
    <w:rsid w:val="00C8404C"/>
    <w:rsid w:val="00C93A61"/>
    <w:rsid w:val="00C94101"/>
    <w:rsid w:val="00CA2165"/>
    <w:rsid w:val="00CA4955"/>
    <w:rsid w:val="00CB486B"/>
    <w:rsid w:val="00CC1B51"/>
    <w:rsid w:val="00CC2D1B"/>
    <w:rsid w:val="00CC4985"/>
    <w:rsid w:val="00CD046B"/>
    <w:rsid w:val="00CD1291"/>
    <w:rsid w:val="00CE2993"/>
    <w:rsid w:val="00CF20E7"/>
    <w:rsid w:val="00CF3CB5"/>
    <w:rsid w:val="00CF4A18"/>
    <w:rsid w:val="00D00A1C"/>
    <w:rsid w:val="00D0212B"/>
    <w:rsid w:val="00D032B7"/>
    <w:rsid w:val="00D06D2A"/>
    <w:rsid w:val="00D10ED6"/>
    <w:rsid w:val="00D1443A"/>
    <w:rsid w:val="00D23ACA"/>
    <w:rsid w:val="00D26EFF"/>
    <w:rsid w:val="00D31B8C"/>
    <w:rsid w:val="00D72728"/>
    <w:rsid w:val="00D74A99"/>
    <w:rsid w:val="00D752A7"/>
    <w:rsid w:val="00D76E45"/>
    <w:rsid w:val="00D80220"/>
    <w:rsid w:val="00D83573"/>
    <w:rsid w:val="00D902F3"/>
    <w:rsid w:val="00D93666"/>
    <w:rsid w:val="00D938CA"/>
    <w:rsid w:val="00D96EA4"/>
    <w:rsid w:val="00D97ADB"/>
    <w:rsid w:val="00DA36B8"/>
    <w:rsid w:val="00DC4759"/>
    <w:rsid w:val="00DD0777"/>
    <w:rsid w:val="00DD1E44"/>
    <w:rsid w:val="00DD2011"/>
    <w:rsid w:val="00DE2CA7"/>
    <w:rsid w:val="00DE5176"/>
    <w:rsid w:val="00DF1912"/>
    <w:rsid w:val="00DF235B"/>
    <w:rsid w:val="00DF40E4"/>
    <w:rsid w:val="00DF52EB"/>
    <w:rsid w:val="00DF6C52"/>
    <w:rsid w:val="00E02C50"/>
    <w:rsid w:val="00E0477A"/>
    <w:rsid w:val="00E103F2"/>
    <w:rsid w:val="00E10C47"/>
    <w:rsid w:val="00E223E0"/>
    <w:rsid w:val="00E227A1"/>
    <w:rsid w:val="00E57BA3"/>
    <w:rsid w:val="00E57BA5"/>
    <w:rsid w:val="00E57C2B"/>
    <w:rsid w:val="00E60570"/>
    <w:rsid w:val="00E71217"/>
    <w:rsid w:val="00E7372D"/>
    <w:rsid w:val="00E803D0"/>
    <w:rsid w:val="00E84000"/>
    <w:rsid w:val="00E844BB"/>
    <w:rsid w:val="00E85B4E"/>
    <w:rsid w:val="00E866C0"/>
    <w:rsid w:val="00E90E13"/>
    <w:rsid w:val="00E9190C"/>
    <w:rsid w:val="00E966CF"/>
    <w:rsid w:val="00E971EB"/>
    <w:rsid w:val="00EA395D"/>
    <w:rsid w:val="00EA6DEF"/>
    <w:rsid w:val="00EA7936"/>
    <w:rsid w:val="00EB38B3"/>
    <w:rsid w:val="00EC316E"/>
    <w:rsid w:val="00EC4902"/>
    <w:rsid w:val="00EC4C79"/>
    <w:rsid w:val="00EC5561"/>
    <w:rsid w:val="00ED2033"/>
    <w:rsid w:val="00ED2085"/>
    <w:rsid w:val="00ED7A88"/>
    <w:rsid w:val="00EE3B99"/>
    <w:rsid w:val="00EE6DD1"/>
    <w:rsid w:val="00EF7405"/>
    <w:rsid w:val="00F01CF0"/>
    <w:rsid w:val="00F02B1B"/>
    <w:rsid w:val="00F031B4"/>
    <w:rsid w:val="00F07F55"/>
    <w:rsid w:val="00F10F57"/>
    <w:rsid w:val="00F115B1"/>
    <w:rsid w:val="00F26EE3"/>
    <w:rsid w:val="00F34F62"/>
    <w:rsid w:val="00F36DC7"/>
    <w:rsid w:val="00F43276"/>
    <w:rsid w:val="00F547D9"/>
    <w:rsid w:val="00F61C26"/>
    <w:rsid w:val="00F62110"/>
    <w:rsid w:val="00F6425D"/>
    <w:rsid w:val="00F66F8D"/>
    <w:rsid w:val="00F7382E"/>
    <w:rsid w:val="00F76E21"/>
    <w:rsid w:val="00F82C0D"/>
    <w:rsid w:val="00F835BC"/>
    <w:rsid w:val="00F917A9"/>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186D462C"/>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iPriority="0" w:semiHidden="0" w:name="toc 3"/>
    <w:lsdException w:qFormat="1" w:unhideWhenUsed="0" w:uiPriority="0" w:semiHidden="0" w:name="toc 4"/>
    <w:lsdException w:qFormat="1" w:unhideWhenUsed="0" w:uiPriority="1" w:semiHidden="0" w:name="toc 5"/>
    <w:lsdException w:qFormat="1" w:unhideWhenUsed="0" w:uiPriority="1" w:semiHidden="0" w:name="toc 6"/>
    <w:lsdException w:qFormat="1" w:unhideWhenUsed="0" w:uiPriority="1" w:semiHidden="0" w:name="toc 7"/>
    <w:lsdException w:qFormat="1" w:unhideWhenUsed="0" w:uiPriority="1" w:semiHidden="0"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30"/>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9"/>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7"/>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23"/>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24"/>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25"/>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33"/>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9"/>
    <w:semiHidden/>
    <w:unhideWhenUsed/>
    <w:qFormat/>
    <w:uiPriority w:val="99"/>
    <w:pPr>
      <w:spacing w:after="0" w:line="240" w:lineRule="auto"/>
    </w:pPr>
    <w:rPr>
      <w:rFonts w:ascii="Tahoma" w:hAnsi="Tahoma" w:cs="Tahoma"/>
      <w:sz w:val="16"/>
      <w:szCs w:val="16"/>
    </w:rPr>
  </w:style>
  <w:style w:type="paragraph" w:styleId="12">
    <w:name w:val="Body Text"/>
    <w:basedOn w:val="1"/>
    <w:link w:val="312"/>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uiPriority w:val="99"/>
    <w:rPr>
      <w:color w:val="800080"/>
      <w:u w:val="single"/>
    </w:rPr>
  </w:style>
  <w:style w:type="paragraph" w:styleId="15">
    <w:name w:val="footer"/>
    <w:basedOn w:val="1"/>
    <w:link w:val="35"/>
    <w:unhideWhenUsed/>
    <w:qFormat/>
    <w:uiPriority w:val="99"/>
    <w:pPr>
      <w:tabs>
        <w:tab w:val="center" w:pos="4680"/>
        <w:tab w:val="right" w:pos="9360"/>
      </w:tabs>
      <w:spacing w:after="0" w:line="240" w:lineRule="auto"/>
    </w:pPr>
  </w:style>
  <w:style w:type="paragraph" w:styleId="16">
    <w:name w:val="header"/>
    <w:basedOn w:val="1"/>
    <w:link w:val="34"/>
    <w:unhideWhenUsed/>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15"/>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uiPriority w:val="0"/>
  </w:style>
  <w:style w:type="character" w:styleId="22">
    <w:name w:val="Strong"/>
    <w:basedOn w:val="9"/>
    <w:qFormat/>
    <w:uiPriority w:val="22"/>
    <w:rPr>
      <w:b/>
      <w:bCs/>
    </w:rPr>
  </w:style>
  <w:style w:type="table" w:styleId="23">
    <w:name w:val="Table Grid"/>
    <w:basedOn w:val="10"/>
    <w:qFormat/>
    <w:uiPriority w:val="3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itle"/>
    <w:basedOn w:val="1"/>
    <w:link w:val="335"/>
    <w:qFormat/>
    <w:uiPriority w:val="10"/>
    <w:pPr>
      <w:widowControl w:val="0"/>
      <w:autoSpaceDE w:val="0"/>
      <w:autoSpaceDN w:val="0"/>
      <w:spacing w:after="0" w:line="240" w:lineRule="auto"/>
      <w:ind w:left="213"/>
      <w:jc w:val="center"/>
    </w:pPr>
    <w:rPr>
      <w:rFonts w:ascii="Times New Roman" w:hAnsi="Times New Roman" w:eastAsia="Times New Roman" w:cs="Times New Roman"/>
      <w:b/>
      <w:bCs/>
      <w:sz w:val="28"/>
      <w:szCs w:val="28"/>
      <w:lang w:val="id"/>
    </w:rPr>
  </w:style>
  <w:style w:type="paragraph" w:styleId="25">
    <w:name w:val="toc 1"/>
    <w:basedOn w:val="1"/>
    <w:qFormat/>
    <w:uiPriority w:val="1"/>
    <w:pPr>
      <w:widowControl w:val="0"/>
      <w:autoSpaceDE w:val="0"/>
      <w:autoSpaceDN w:val="0"/>
      <w:spacing w:before="281" w:after="0" w:line="240" w:lineRule="auto"/>
      <w:ind w:left="1188"/>
    </w:pPr>
    <w:rPr>
      <w:rFonts w:ascii="Times New Roman" w:hAnsi="Times New Roman" w:eastAsia="Times New Roman" w:cs="Times New Roman"/>
      <w:b/>
      <w:bCs/>
      <w:sz w:val="24"/>
      <w:szCs w:val="24"/>
      <w:lang w:val="id"/>
    </w:rPr>
  </w:style>
  <w:style w:type="paragraph" w:styleId="26">
    <w:name w:val="toc 2"/>
    <w:basedOn w:val="1"/>
    <w:qFormat/>
    <w:uiPriority w:val="1"/>
    <w:pPr>
      <w:widowControl w:val="0"/>
      <w:autoSpaceDE w:val="0"/>
      <w:autoSpaceDN w:val="0"/>
      <w:spacing w:before="276" w:after="0" w:line="240" w:lineRule="auto"/>
      <w:ind w:left="1188"/>
    </w:pPr>
    <w:rPr>
      <w:rFonts w:ascii="Times New Roman" w:hAnsi="Times New Roman" w:eastAsia="Times New Roman" w:cs="Times New Roman"/>
      <w:b/>
      <w:bCs/>
      <w:sz w:val="24"/>
      <w:szCs w:val="24"/>
      <w:lang w:val="id"/>
    </w:rPr>
  </w:style>
  <w:style w:type="paragraph" w:styleId="27">
    <w:name w:val="toc 3"/>
    <w:basedOn w:val="1"/>
    <w:next w:val="1"/>
    <w:link w:val="60"/>
    <w:autoRedefine/>
    <w:unhideWhenUsed/>
    <w:qFormat/>
    <w:uiPriority w:val="0"/>
    <w:pPr>
      <w:spacing w:after="100" w:line="480" w:lineRule="auto"/>
      <w:ind w:left="440"/>
    </w:pPr>
  </w:style>
  <w:style w:type="paragraph" w:styleId="28">
    <w:name w:val="toc 4"/>
    <w:basedOn w:val="1"/>
    <w:link w:val="44"/>
    <w:autoRedefine/>
    <w:qFormat/>
    <w:uiPriority w:val="0"/>
    <w:pPr>
      <w:widowControl w:val="0"/>
      <w:tabs>
        <w:tab w:val="right" w:leader="dot" w:pos="7575"/>
      </w:tabs>
      <w:spacing w:after="0" w:line="480" w:lineRule="auto"/>
      <w:jc w:val="both"/>
    </w:pPr>
    <w:rPr>
      <w:b/>
      <w:bCs/>
      <w:color w:val="000000"/>
    </w:rPr>
  </w:style>
  <w:style w:type="paragraph" w:styleId="29">
    <w:name w:val="toc 5"/>
    <w:basedOn w:val="1"/>
    <w:qFormat/>
    <w:uiPriority w:val="1"/>
    <w:pPr>
      <w:widowControl w:val="0"/>
      <w:autoSpaceDE w:val="0"/>
      <w:autoSpaceDN w:val="0"/>
      <w:spacing w:before="276" w:after="240" w:line="240" w:lineRule="auto"/>
      <w:ind w:left="2426" w:hanging="278"/>
    </w:pPr>
    <w:rPr>
      <w:rFonts w:ascii="Times New Roman" w:hAnsi="Times New Roman" w:eastAsia="Times New Roman" w:cs="Times New Roman"/>
      <w:sz w:val="24"/>
      <w:szCs w:val="24"/>
      <w:lang w:val="id"/>
    </w:rPr>
  </w:style>
  <w:style w:type="paragraph" w:styleId="30">
    <w:name w:val="toc 6"/>
    <w:basedOn w:val="1"/>
    <w:qFormat/>
    <w:uiPriority w:val="1"/>
    <w:pPr>
      <w:widowControl w:val="0"/>
      <w:autoSpaceDE w:val="0"/>
      <w:autoSpaceDN w:val="0"/>
      <w:spacing w:before="276" w:after="0" w:line="240" w:lineRule="auto"/>
      <w:ind w:left="2651" w:hanging="283"/>
    </w:pPr>
    <w:rPr>
      <w:rFonts w:ascii="Times New Roman" w:hAnsi="Times New Roman" w:eastAsia="Times New Roman" w:cs="Times New Roman"/>
      <w:sz w:val="24"/>
      <w:szCs w:val="24"/>
      <w:lang w:val="id"/>
    </w:rPr>
  </w:style>
  <w:style w:type="paragraph" w:styleId="31">
    <w:name w:val="toc 7"/>
    <w:basedOn w:val="1"/>
    <w:qFormat/>
    <w:uiPriority w:val="1"/>
    <w:pPr>
      <w:widowControl w:val="0"/>
      <w:autoSpaceDE w:val="0"/>
      <w:autoSpaceDN w:val="0"/>
      <w:spacing w:before="276" w:after="0" w:line="240" w:lineRule="auto"/>
      <w:ind w:left="2652" w:hanging="272"/>
    </w:pPr>
    <w:rPr>
      <w:rFonts w:ascii="Times New Roman" w:hAnsi="Times New Roman" w:eastAsia="Times New Roman" w:cs="Times New Roman"/>
      <w:sz w:val="24"/>
      <w:szCs w:val="24"/>
      <w:lang w:val="id"/>
    </w:rPr>
  </w:style>
  <w:style w:type="paragraph" w:styleId="32">
    <w:name w:val="toc 8"/>
    <w:basedOn w:val="1"/>
    <w:qFormat/>
    <w:uiPriority w:val="1"/>
    <w:pPr>
      <w:widowControl w:val="0"/>
      <w:autoSpaceDE w:val="0"/>
      <w:autoSpaceDN w:val="0"/>
      <w:spacing w:before="276" w:after="0" w:line="240" w:lineRule="auto"/>
      <w:ind w:left="2652" w:hanging="271"/>
    </w:pPr>
    <w:rPr>
      <w:rFonts w:ascii="Times New Roman" w:hAnsi="Times New Roman" w:eastAsia="Times New Roman" w:cs="Times New Roman"/>
      <w:b/>
      <w:bCs/>
      <w:i/>
      <w:iCs/>
      <w:lang w:val="id"/>
    </w:rPr>
  </w:style>
  <w:style w:type="character" w:customStyle="1" w:styleId="33">
    <w:name w:val="Heading 7 Char"/>
    <w:basedOn w:val="9"/>
    <w:link w:val="8"/>
    <w:qFormat/>
    <w:uiPriority w:val="1"/>
    <w:rPr>
      <w:rFonts w:ascii="Times New Roman" w:hAnsi="Times New Roman" w:eastAsia="Times New Roman" w:cs="Times New Roman"/>
      <w:b/>
      <w:bCs/>
      <w:sz w:val="24"/>
      <w:szCs w:val="24"/>
    </w:rPr>
  </w:style>
  <w:style w:type="character" w:customStyle="1" w:styleId="34">
    <w:name w:val="Header Char"/>
    <w:basedOn w:val="9"/>
    <w:link w:val="16"/>
    <w:qFormat/>
    <w:uiPriority w:val="99"/>
  </w:style>
  <w:style w:type="character" w:customStyle="1" w:styleId="35">
    <w:name w:val="Footer Char"/>
    <w:basedOn w:val="9"/>
    <w:link w:val="15"/>
    <w:qFormat/>
    <w:uiPriority w:val="99"/>
  </w:style>
  <w:style w:type="paragraph" w:styleId="36">
    <w:name w:val="List Paragraph"/>
    <w:basedOn w:val="1"/>
    <w:link w:val="37"/>
    <w:qFormat/>
    <w:uiPriority w:val="34"/>
    <w:pPr>
      <w:ind w:left="720"/>
      <w:contextualSpacing/>
    </w:pPr>
    <w:rPr>
      <w:rFonts w:ascii="Calibri" w:hAnsi="Calibri" w:eastAsia="Calibri" w:cs="Times New Roman"/>
      <w:lang w:val="id-ID"/>
    </w:rPr>
  </w:style>
  <w:style w:type="character" w:customStyle="1" w:styleId="37">
    <w:name w:val="List Paragraph Char"/>
    <w:basedOn w:val="9"/>
    <w:link w:val="36"/>
    <w:qFormat/>
    <w:uiPriority w:val="34"/>
    <w:rPr>
      <w:rFonts w:ascii="Calibri" w:hAnsi="Calibri" w:eastAsia="Calibri" w:cs="Times New Roman"/>
      <w:lang w:val="id-ID"/>
    </w:rPr>
  </w:style>
  <w:style w:type="paragraph" w:customStyle="1" w:styleId="38">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9">
    <w:name w:val="Balloon Text Char"/>
    <w:basedOn w:val="9"/>
    <w:link w:val="11"/>
    <w:semiHidden/>
    <w:qFormat/>
    <w:uiPriority w:val="99"/>
    <w:rPr>
      <w:rFonts w:ascii="Tahoma" w:hAnsi="Tahoma" w:cs="Tahoma"/>
      <w:sz w:val="16"/>
      <w:szCs w:val="16"/>
    </w:rPr>
  </w:style>
  <w:style w:type="paragraph" w:styleId="40">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41">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42">
    <w:name w:val="Body text (10)_"/>
    <w:basedOn w:val="9"/>
    <w:link w:val="43"/>
    <w:qFormat/>
    <w:uiPriority w:val="0"/>
    <w:rPr>
      <w:b/>
      <w:bCs/>
      <w:shd w:val="clear" w:color="auto" w:fill="FFFFFF"/>
    </w:rPr>
  </w:style>
  <w:style w:type="paragraph" w:customStyle="1" w:styleId="43">
    <w:name w:val="Body text (10)"/>
    <w:basedOn w:val="1"/>
    <w:link w:val="42"/>
    <w:uiPriority w:val="0"/>
    <w:pPr>
      <w:widowControl w:val="0"/>
      <w:shd w:val="clear" w:color="auto" w:fill="FFFFFF"/>
      <w:spacing w:after="1100" w:line="266" w:lineRule="exact"/>
      <w:ind w:hanging="400"/>
    </w:pPr>
    <w:rPr>
      <w:b/>
      <w:bCs/>
    </w:rPr>
  </w:style>
  <w:style w:type="character" w:customStyle="1" w:styleId="44">
    <w:name w:val="TOC 4 Char"/>
    <w:basedOn w:val="9"/>
    <w:link w:val="28"/>
    <w:uiPriority w:val="0"/>
    <w:rPr>
      <w:b/>
      <w:bCs/>
      <w:color w:val="000000"/>
    </w:rPr>
  </w:style>
  <w:style w:type="character" w:customStyle="1" w:styleId="45">
    <w:name w:val="Table of contents_"/>
    <w:basedOn w:val="9"/>
    <w:link w:val="46"/>
    <w:uiPriority w:val="0"/>
    <w:rPr>
      <w:shd w:val="clear" w:color="auto" w:fill="FFFFFF"/>
    </w:rPr>
  </w:style>
  <w:style w:type="paragraph" w:customStyle="1" w:styleId="46">
    <w:name w:val="Table of contents"/>
    <w:basedOn w:val="1"/>
    <w:link w:val="45"/>
    <w:uiPriority w:val="0"/>
    <w:pPr>
      <w:widowControl w:val="0"/>
      <w:shd w:val="clear" w:color="auto" w:fill="FFFFFF"/>
      <w:spacing w:after="140" w:line="266" w:lineRule="exact"/>
      <w:ind w:hanging="340"/>
    </w:pPr>
  </w:style>
  <w:style w:type="character" w:customStyle="1" w:styleId="47">
    <w:name w:val="Table of contents + Italic"/>
    <w:basedOn w:val="45"/>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8">
    <w:name w:val="Table of contents (3) + Not Italic"/>
    <w:basedOn w:val="9"/>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9">
    <w:name w:val="Heading #4_"/>
    <w:basedOn w:val="9"/>
    <w:link w:val="50"/>
    <w:uiPriority w:val="0"/>
    <w:rPr>
      <w:b/>
      <w:bCs/>
      <w:shd w:val="clear" w:color="auto" w:fill="FFFFFF"/>
    </w:rPr>
  </w:style>
  <w:style w:type="paragraph" w:customStyle="1" w:styleId="50">
    <w:name w:val="Heading #4"/>
    <w:basedOn w:val="1"/>
    <w:link w:val="49"/>
    <w:uiPriority w:val="0"/>
    <w:pPr>
      <w:widowControl w:val="0"/>
      <w:shd w:val="clear" w:color="auto" w:fill="FFFFFF"/>
      <w:spacing w:after="1140" w:line="274" w:lineRule="exact"/>
      <w:ind w:hanging="400"/>
      <w:jc w:val="center"/>
      <w:outlineLvl w:val="3"/>
    </w:pPr>
    <w:rPr>
      <w:b/>
      <w:bCs/>
    </w:rPr>
  </w:style>
  <w:style w:type="character" w:customStyle="1" w:styleId="51">
    <w:name w:val="Body text (2)_"/>
    <w:basedOn w:val="9"/>
    <w:uiPriority w:val="0"/>
    <w:rPr>
      <w:u w:val="none"/>
    </w:rPr>
  </w:style>
  <w:style w:type="character" w:customStyle="1" w:styleId="52">
    <w:name w:val="Header or footer_"/>
    <w:basedOn w:val="9"/>
    <w:uiPriority w:val="0"/>
    <w:rPr>
      <w:sz w:val="21"/>
      <w:szCs w:val="21"/>
      <w:u w:val="none"/>
    </w:rPr>
  </w:style>
  <w:style w:type="character" w:customStyle="1" w:styleId="53">
    <w:name w:val="Header or footer"/>
    <w:basedOn w:val="52"/>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54">
    <w:name w:val="Body text (2) + Italic"/>
    <w:basedOn w:val="51"/>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55">
    <w:name w:val="Body text (10) + Italic"/>
    <w:basedOn w:val="42"/>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56">
    <w:name w:val="Table caption_"/>
    <w:basedOn w:val="9"/>
    <w:link w:val="57"/>
    <w:qFormat/>
    <w:uiPriority w:val="0"/>
    <w:rPr>
      <w:shd w:val="clear" w:color="auto" w:fill="FFFFFF"/>
    </w:rPr>
  </w:style>
  <w:style w:type="paragraph" w:customStyle="1" w:styleId="57">
    <w:name w:val="Table caption"/>
    <w:basedOn w:val="1"/>
    <w:link w:val="56"/>
    <w:uiPriority w:val="0"/>
    <w:pPr>
      <w:widowControl w:val="0"/>
      <w:shd w:val="clear" w:color="auto" w:fill="FFFFFF"/>
      <w:spacing w:after="0" w:line="266" w:lineRule="exact"/>
    </w:pPr>
  </w:style>
  <w:style w:type="character" w:customStyle="1" w:styleId="58">
    <w:name w:val="Body text (2)"/>
    <w:basedOn w:val="51"/>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9">
    <w:name w:val="Body text (2) + Bold"/>
    <w:basedOn w:val="51"/>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60">
    <w:name w:val="TOC 3 Char"/>
    <w:basedOn w:val="9"/>
    <w:link w:val="27"/>
    <w:semiHidden/>
    <w:qFormat/>
    <w:locked/>
    <w:uiPriority w:val="0"/>
  </w:style>
  <w:style w:type="character" w:customStyle="1" w:styleId="61">
    <w:name w:val="Heading #3_"/>
    <w:basedOn w:val="9"/>
    <w:link w:val="62"/>
    <w:locked/>
    <w:uiPriority w:val="0"/>
    <w:rPr>
      <w:b/>
      <w:bCs/>
      <w:sz w:val="32"/>
      <w:szCs w:val="32"/>
      <w:shd w:val="clear" w:color="auto" w:fill="FFFFFF"/>
    </w:rPr>
  </w:style>
  <w:style w:type="paragraph" w:customStyle="1" w:styleId="62">
    <w:name w:val="Heading #3"/>
    <w:basedOn w:val="1"/>
    <w:link w:val="61"/>
    <w:uiPriority w:val="0"/>
    <w:pPr>
      <w:widowControl w:val="0"/>
      <w:shd w:val="clear" w:color="auto" w:fill="FFFFFF"/>
      <w:spacing w:after="1020" w:line="354" w:lineRule="exact"/>
      <w:jc w:val="center"/>
      <w:outlineLvl w:val="2"/>
    </w:pPr>
    <w:rPr>
      <w:b/>
      <w:bCs/>
      <w:sz w:val="32"/>
      <w:szCs w:val="32"/>
    </w:rPr>
  </w:style>
  <w:style w:type="character" w:customStyle="1" w:styleId="63">
    <w:name w:val="Table of contents (2)_"/>
    <w:basedOn w:val="9"/>
    <w:link w:val="64"/>
    <w:qFormat/>
    <w:locked/>
    <w:uiPriority w:val="0"/>
    <w:rPr>
      <w:b/>
      <w:bCs/>
      <w:shd w:val="clear" w:color="auto" w:fill="FFFFFF"/>
    </w:rPr>
  </w:style>
  <w:style w:type="paragraph" w:customStyle="1" w:styleId="64">
    <w:name w:val="Table of contents (2)"/>
    <w:basedOn w:val="1"/>
    <w:link w:val="63"/>
    <w:uiPriority w:val="0"/>
    <w:pPr>
      <w:widowControl w:val="0"/>
      <w:shd w:val="clear" w:color="auto" w:fill="FFFFFF"/>
      <w:spacing w:after="0" w:line="413" w:lineRule="exact"/>
      <w:jc w:val="both"/>
    </w:pPr>
    <w:rPr>
      <w:b/>
      <w:bCs/>
    </w:rPr>
  </w:style>
  <w:style w:type="character" w:customStyle="1" w:styleId="65">
    <w:name w:val="Table of contents (2) + Not Bold"/>
    <w:basedOn w:val="6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66">
    <w:name w:val="Picture caption (2) Exact"/>
    <w:basedOn w:val="9"/>
    <w:link w:val="67"/>
    <w:locked/>
    <w:uiPriority w:val="0"/>
    <w:rPr>
      <w:sz w:val="21"/>
      <w:szCs w:val="21"/>
      <w:shd w:val="clear" w:color="auto" w:fill="FFFFFF"/>
    </w:rPr>
  </w:style>
  <w:style w:type="paragraph" w:customStyle="1" w:styleId="67">
    <w:name w:val="Picture caption (2)"/>
    <w:basedOn w:val="1"/>
    <w:link w:val="66"/>
    <w:qFormat/>
    <w:uiPriority w:val="0"/>
    <w:pPr>
      <w:widowControl w:val="0"/>
      <w:shd w:val="clear" w:color="auto" w:fill="FFFFFF"/>
      <w:spacing w:after="0" w:line="232" w:lineRule="exact"/>
    </w:pPr>
    <w:rPr>
      <w:sz w:val="21"/>
      <w:szCs w:val="21"/>
    </w:rPr>
  </w:style>
  <w:style w:type="character" w:customStyle="1" w:styleId="68">
    <w:name w:val="Picture caption (3) Exact"/>
    <w:basedOn w:val="9"/>
    <w:link w:val="69"/>
    <w:qFormat/>
    <w:locked/>
    <w:uiPriority w:val="0"/>
    <w:rPr>
      <w:sz w:val="20"/>
      <w:szCs w:val="20"/>
      <w:shd w:val="clear" w:color="auto" w:fill="FFFFFF"/>
    </w:rPr>
  </w:style>
  <w:style w:type="paragraph" w:customStyle="1" w:styleId="69">
    <w:name w:val="Picture caption (3)"/>
    <w:basedOn w:val="1"/>
    <w:link w:val="68"/>
    <w:uiPriority w:val="0"/>
    <w:pPr>
      <w:widowControl w:val="0"/>
      <w:shd w:val="clear" w:color="auto" w:fill="FFFFFF"/>
      <w:spacing w:after="0" w:line="222" w:lineRule="exact"/>
    </w:pPr>
    <w:rPr>
      <w:sz w:val="20"/>
      <w:szCs w:val="20"/>
    </w:rPr>
  </w:style>
  <w:style w:type="character" w:customStyle="1" w:styleId="70">
    <w:name w:val="Body text (4)_"/>
    <w:basedOn w:val="9"/>
    <w:link w:val="71"/>
    <w:qFormat/>
    <w:locked/>
    <w:uiPriority w:val="0"/>
    <w:rPr>
      <w:b/>
      <w:bCs/>
      <w:sz w:val="28"/>
      <w:szCs w:val="28"/>
      <w:shd w:val="clear" w:color="auto" w:fill="FFFFFF"/>
    </w:rPr>
  </w:style>
  <w:style w:type="paragraph" w:customStyle="1" w:styleId="71">
    <w:name w:val="Body text (4)"/>
    <w:basedOn w:val="1"/>
    <w:link w:val="70"/>
    <w:qFormat/>
    <w:uiPriority w:val="0"/>
    <w:pPr>
      <w:widowControl w:val="0"/>
      <w:shd w:val="clear" w:color="auto" w:fill="FFFFFF"/>
      <w:spacing w:before="1160" w:after="80" w:line="310" w:lineRule="exact"/>
      <w:jc w:val="center"/>
    </w:pPr>
    <w:rPr>
      <w:b/>
      <w:bCs/>
      <w:sz w:val="28"/>
      <w:szCs w:val="28"/>
    </w:rPr>
  </w:style>
  <w:style w:type="character" w:customStyle="1" w:styleId="72">
    <w:name w:val="Body text (5)_"/>
    <w:basedOn w:val="9"/>
    <w:link w:val="73"/>
    <w:qFormat/>
    <w:locked/>
    <w:uiPriority w:val="0"/>
    <w:rPr>
      <w:b/>
      <w:bCs/>
      <w:shd w:val="clear" w:color="auto" w:fill="FFFFFF"/>
    </w:rPr>
  </w:style>
  <w:style w:type="paragraph" w:customStyle="1" w:styleId="73">
    <w:name w:val="Body text (5)"/>
    <w:basedOn w:val="1"/>
    <w:link w:val="72"/>
    <w:qFormat/>
    <w:uiPriority w:val="0"/>
    <w:pPr>
      <w:widowControl w:val="0"/>
      <w:shd w:val="clear" w:color="auto" w:fill="FFFFFF"/>
      <w:spacing w:before="1620" w:after="0" w:line="317" w:lineRule="exact"/>
      <w:jc w:val="center"/>
    </w:pPr>
    <w:rPr>
      <w:b/>
      <w:bCs/>
    </w:rPr>
  </w:style>
  <w:style w:type="character" w:customStyle="1" w:styleId="74">
    <w:name w:val="Picture caption_"/>
    <w:basedOn w:val="9"/>
    <w:link w:val="75"/>
    <w:locked/>
    <w:uiPriority w:val="0"/>
    <w:rPr>
      <w:shd w:val="clear" w:color="auto" w:fill="FFFFFF"/>
    </w:rPr>
  </w:style>
  <w:style w:type="paragraph" w:customStyle="1" w:styleId="75">
    <w:name w:val="Picture caption"/>
    <w:basedOn w:val="1"/>
    <w:link w:val="74"/>
    <w:uiPriority w:val="0"/>
    <w:pPr>
      <w:widowControl w:val="0"/>
      <w:shd w:val="clear" w:color="auto" w:fill="FFFFFF"/>
      <w:spacing w:after="0" w:line="317" w:lineRule="exact"/>
      <w:jc w:val="both"/>
    </w:pPr>
  </w:style>
  <w:style w:type="character" w:customStyle="1" w:styleId="76">
    <w:name w:val="Heading #5_"/>
    <w:basedOn w:val="9"/>
    <w:link w:val="77"/>
    <w:qFormat/>
    <w:locked/>
    <w:uiPriority w:val="0"/>
    <w:rPr>
      <w:b/>
      <w:bCs/>
      <w:shd w:val="clear" w:color="auto" w:fill="FFFFFF"/>
    </w:rPr>
  </w:style>
  <w:style w:type="paragraph" w:customStyle="1" w:styleId="77">
    <w:name w:val="Heading #5"/>
    <w:basedOn w:val="1"/>
    <w:link w:val="76"/>
    <w:qFormat/>
    <w:uiPriority w:val="0"/>
    <w:pPr>
      <w:widowControl w:val="0"/>
      <w:shd w:val="clear" w:color="auto" w:fill="FFFFFF"/>
      <w:spacing w:after="0" w:line="610" w:lineRule="exact"/>
      <w:ind w:hanging="540"/>
      <w:jc w:val="both"/>
      <w:outlineLvl w:val="4"/>
    </w:pPr>
    <w:rPr>
      <w:b/>
      <w:bCs/>
    </w:rPr>
  </w:style>
  <w:style w:type="character" w:customStyle="1" w:styleId="78">
    <w:name w:val="Heading #5 (2)_"/>
    <w:basedOn w:val="9"/>
    <w:link w:val="79"/>
    <w:qFormat/>
    <w:locked/>
    <w:uiPriority w:val="0"/>
    <w:rPr>
      <w:shd w:val="clear" w:color="auto" w:fill="FFFFFF"/>
    </w:rPr>
  </w:style>
  <w:style w:type="paragraph" w:customStyle="1" w:styleId="79">
    <w:name w:val="Heading #5 (2)"/>
    <w:basedOn w:val="1"/>
    <w:link w:val="78"/>
    <w:qFormat/>
    <w:uiPriority w:val="0"/>
    <w:pPr>
      <w:widowControl w:val="0"/>
      <w:shd w:val="clear" w:color="auto" w:fill="FFFFFF"/>
      <w:spacing w:after="0" w:line="552" w:lineRule="exact"/>
      <w:ind w:hanging="480"/>
      <w:outlineLvl w:val="4"/>
    </w:pPr>
  </w:style>
  <w:style w:type="character" w:customStyle="1" w:styleId="80">
    <w:name w:val="Table caption (2)_"/>
    <w:basedOn w:val="9"/>
    <w:link w:val="81"/>
    <w:locked/>
    <w:uiPriority w:val="0"/>
    <w:rPr>
      <w:b/>
      <w:bCs/>
      <w:shd w:val="clear" w:color="auto" w:fill="FFFFFF"/>
    </w:rPr>
  </w:style>
  <w:style w:type="paragraph" w:customStyle="1" w:styleId="81">
    <w:name w:val="Table caption (2)"/>
    <w:basedOn w:val="1"/>
    <w:link w:val="80"/>
    <w:qFormat/>
    <w:uiPriority w:val="0"/>
    <w:pPr>
      <w:widowControl w:val="0"/>
      <w:shd w:val="clear" w:color="auto" w:fill="FFFFFF"/>
      <w:spacing w:after="0" w:line="266" w:lineRule="exact"/>
    </w:pPr>
    <w:rPr>
      <w:b/>
      <w:bCs/>
    </w:rPr>
  </w:style>
  <w:style w:type="character" w:customStyle="1" w:styleId="82">
    <w:name w:val="Body text (9)_"/>
    <w:basedOn w:val="9"/>
    <w:link w:val="83"/>
    <w:qFormat/>
    <w:locked/>
    <w:uiPriority w:val="0"/>
    <w:rPr>
      <w:b/>
      <w:bCs/>
      <w:sz w:val="52"/>
      <w:szCs w:val="52"/>
      <w:shd w:val="clear" w:color="auto" w:fill="FFFFFF"/>
    </w:rPr>
  </w:style>
  <w:style w:type="paragraph" w:customStyle="1" w:styleId="83">
    <w:name w:val="Body text (9)"/>
    <w:basedOn w:val="1"/>
    <w:link w:val="82"/>
    <w:uiPriority w:val="0"/>
    <w:pPr>
      <w:widowControl w:val="0"/>
      <w:shd w:val="clear" w:color="auto" w:fill="FFFFFF"/>
      <w:spacing w:after="620" w:line="576" w:lineRule="exact"/>
      <w:jc w:val="center"/>
    </w:pPr>
    <w:rPr>
      <w:b/>
      <w:bCs/>
      <w:sz w:val="52"/>
      <w:szCs w:val="52"/>
    </w:rPr>
  </w:style>
  <w:style w:type="character" w:customStyle="1" w:styleId="84">
    <w:name w:val="Table caption (3)_"/>
    <w:basedOn w:val="9"/>
    <w:link w:val="85"/>
    <w:locked/>
    <w:uiPriority w:val="0"/>
    <w:rPr>
      <w:i/>
      <w:iCs/>
      <w:shd w:val="clear" w:color="auto" w:fill="FFFFFF"/>
    </w:rPr>
  </w:style>
  <w:style w:type="paragraph" w:customStyle="1" w:styleId="85">
    <w:name w:val="Table caption (3)"/>
    <w:basedOn w:val="1"/>
    <w:link w:val="84"/>
    <w:uiPriority w:val="0"/>
    <w:pPr>
      <w:widowControl w:val="0"/>
      <w:shd w:val="clear" w:color="auto" w:fill="FFFFFF"/>
      <w:spacing w:after="0" w:line="266" w:lineRule="exact"/>
    </w:pPr>
    <w:rPr>
      <w:i/>
      <w:iCs/>
    </w:rPr>
  </w:style>
  <w:style w:type="character" w:customStyle="1" w:styleId="86">
    <w:name w:val="Table of contents (3)_"/>
    <w:basedOn w:val="9"/>
    <w:link w:val="87"/>
    <w:qFormat/>
    <w:locked/>
    <w:uiPriority w:val="0"/>
    <w:rPr>
      <w:sz w:val="19"/>
      <w:szCs w:val="19"/>
      <w:shd w:val="clear" w:color="auto" w:fill="FFFFFF"/>
    </w:rPr>
  </w:style>
  <w:style w:type="paragraph" w:customStyle="1" w:styleId="87">
    <w:name w:val="Table of contents (3)"/>
    <w:basedOn w:val="1"/>
    <w:link w:val="86"/>
    <w:uiPriority w:val="0"/>
    <w:pPr>
      <w:widowControl w:val="0"/>
      <w:shd w:val="clear" w:color="auto" w:fill="FFFFFF"/>
      <w:spacing w:before="400" w:after="0" w:line="413" w:lineRule="exact"/>
      <w:jc w:val="both"/>
    </w:pPr>
    <w:rPr>
      <w:sz w:val="19"/>
      <w:szCs w:val="19"/>
    </w:rPr>
  </w:style>
  <w:style w:type="character" w:customStyle="1" w:styleId="88">
    <w:name w:val="Heading #1_"/>
    <w:basedOn w:val="9"/>
    <w:link w:val="89"/>
    <w:qFormat/>
    <w:locked/>
    <w:uiPriority w:val="0"/>
    <w:rPr>
      <w:b/>
      <w:bCs/>
      <w:sz w:val="72"/>
      <w:szCs w:val="72"/>
      <w:shd w:val="clear" w:color="auto" w:fill="FFFFFF"/>
    </w:rPr>
  </w:style>
  <w:style w:type="paragraph" w:customStyle="1" w:styleId="89">
    <w:name w:val="Heading #1"/>
    <w:basedOn w:val="1"/>
    <w:link w:val="88"/>
    <w:uiPriority w:val="0"/>
    <w:pPr>
      <w:widowControl w:val="0"/>
      <w:shd w:val="clear" w:color="auto" w:fill="FFFFFF"/>
      <w:spacing w:after="0" w:line="798" w:lineRule="exact"/>
      <w:jc w:val="center"/>
      <w:outlineLvl w:val="0"/>
    </w:pPr>
    <w:rPr>
      <w:b/>
      <w:bCs/>
      <w:sz w:val="72"/>
      <w:szCs w:val="72"/>
    </w:rPr>
  </w:style>
  <w:style w:type="character" w:customStyle="1" w:styleId="90">
    <w:name w:val="Heading #2_"/>
    <w:basedOn w:val="9"/>
    <w:link w:val="91"/>
    <w:qFormat/>
    <w:locked/>
    <w:uiPriority w:val="0"/>
    <w:rPr>
      <w:b/>
      <w:bCs/>
      <w:sz w:val="40"/>
      <w:szCs w:val="40"/>
      <w:shd w:val="clear" w:color="auto" w:fill="FFFFFF"/>
    </w:rPr>
  </w:style>
  <w:style w:type="paragraph" w:customStyle="1" w:styleId="91">
    <w:name w:val="Heading #2"/>
    <w:basedOn w:val="1"/>
    <w:link w:val="90"/>
    <w:qFormat/>
    <w:uiPriority w:val="0"/>
    <w:pPr>
      <w:widowControl w:val="0"/>
      <w:shd w:val="clear" w:color="auto" w:fill="FFFFFF"/>
      <w:spacing w:after="140" w:line="442" w:lineRule="exact"/>
      <w:jc w:val="center"/>
      <w:outlineLvl w:val="1"/>
    </w:pPr>
    <w:rPr>
      <w:b/>
      <w:bCs/>
      <w:sz w:val="40"/>
      <w:szCs w:val="40"/>
    </w:rPr>
  </w:style>
  <w:style w:type="character" w:customStyle="1" w:styleId="92">
    <w:name w:val="Heading #5 (3)_"/>
    <w:basedOn w:val="9"/>
    <w:link w:val="93"/>
    <w:qFormat/>
    <w:locked/>
    <w:uiPriority w:val="0"/>
    <w:rPr>
      <w:b/>
      <w:bCs/>
      <w:sz w:val="26"/>
      <w:szCs w:val="26"/>
      <w:shd w:val="clear" w:color="auto" w:fill="FFFFFF"/>
    </w:rPr>
  </w:style>
  <w:style w:type="paragraph" w:customStyle="1" w:styleId="93">
    <w:name w:val="Heading #5 (3)"/>
    <w:basedOn w:val="1"/>
    <w:link w:val="92"/>
    <w:qFormat/>
    <w:uiPriority w:val="0"/>
    <w:pPr>
      <w:widowControl w:val="0"/>
      <w:shd w:val="clear" w:color="auto" w:fill="FFFFFF"/>
      <w:spacing w:before="140" w:after="0" w:line="413" w:lineRule="exact"/>
      <w:jc w:val="both"/>
      <w:outlineLvl w:val="4"/>
    </w:pPr>
    <w:rPr>
      <w:b/>
      <w:bCs/>
      <w:sz w:val="26"/>
      <w:szCs w:val="26"/>
    </w:rPr>
  </w:style>
  <w:style w:type="character" w:customStyle="1" w:styleId="94">
    <w:name w:val="Body text (11)_"/>
    <w:basedOn w:val="9"/>
    <w:link w:val="95"/>
    <w:locked/>
    <w:uiPriority w:val="0"/>
    <w:rPr>
      <w:b/>
      <w:bCs/>
      <w:sz w:val="26"/>
      <w:szCs w:val="26"/>
      <w:shd w:val="clear" w:color="auto" w:fill="FFFFFF"/>
    </w:rPr>
  </w:style>
  <w:style w:type="paragraph" w:customStyle="1" w:styleId="95">
    <w:name w:val="Body text (11)"/>
    <w:basedOn w:val="1"/>
    <w:link w:val="94"/>
    <w:qFormat/>
    <w:uiPriority w:val="0"/>
    <w:pPr>
      <w:widowControl w:val="0"/>
      <w:shd w:val="clear" w:color="auto" w:fill="FFFFFF"/>
      <w:spacing w:after="0" w:line="413" w:lineRule="exact"/>
      <w:jc w:val="both"/>
    </w:pPr>
    <w:rPr>
      <w:b/>
      <w:bCs/>
      <w:sz w:val="26"/>
      <w:szCs w:val="26"/>
    </w:rPr>
  </w:style>
  <w:style w:type="character" w:customStyle="1" w:styleId="96">
    <w:name w:val="Body text (12)_"/>
    <w:basedOn w:val="9"/>
    <w:link w:val="97"/>
    <w:qFormat/>
    <w:locked/>
    <w:uiPriority w:val="0"/>
    <w:rPr>
      <w:b/>
      <w:bCs/>
      <w:sz w:val="9"/>
      <w:szCs w:val="9"/>
      <w:shd w:val="clear" w:color="auto" w:fill="FFFFFF"/>
    </w:rPr>
  </w:style>
  <w:style w:type="paragraph" w:customStyle="1" w:styleId="97">
    <w:name w:val="Body text (12)"/>
    <w:basedOn w:val="1"/>
    <w:link w:val="96"/>
    <w:uiPriority w:val="0"/>
    <w:pPr>
      <w:widowControl w:val="0"/>
      <w:shd w:val="clear" w:color="auto" w:fill="FFFFFF"/>
      <w:spacing w:before="240" w:after="0" w:line="451" w:lineRule="exact"/>
    </w:pPr>
    <w:rPr>
      <w:b/>
      <w:bCs/>
      <w:sz w:val="9"/>
      <w:szCs w:val="9"/>
    </w:rPr>
  </w:style>
  <w:style w:type="character" w:customStyle="1" w:styleId="98">
    <w:name w:val="Table caption (4)_"/>
    <w:basedOn w:val="9"/>
    <w:link w:val="99"/>
    <w:qFormat/>
    <w:locked/>
    <w:uiPriority w:val="0"/>
    <w:rPr>
      <w:sz w:val="19"/>
      <w:szCs w:val="19"/>
      <w:shd w:val="clear" w:color="auto" w:fill="FFFFFF"/>
    </w:rPr>
  </w:style>
  <w:style w:type="paragraph" w:customStyle="1" w:styleId="99">
    <w:name w:val="Table caption (4)"/>
    <w:basedOn w:val="1"/>
    <w:link w:val="98"/>
    <w:qFormat/>
    <w:uiPriority w:val="0"/>
    <w:pPr>
      <w:widowControl w:val="0"/>
      <w:shd w:val="clear" w:color="auto" w:fill="FFFFFF"/>
      <w:spacing w:before="140" w:after="0" w:line="210" w:lineRule="exact"/>
      <w:jc w:val="right"/>
    </w:pPr>
    <w:rPr>
      <w:sz w:val="19"/>
      <w:szCs w:val="19"/>
    </w:rPr>
  </w:style>
  <w:style w:type="character" w:customStyle="1" w:styleId="100">
    <w:name w:val="Picture caption (4) Exact"/>
    <w:basedOn w:val="9"/>
    <w:link w:val="101"/>
    <w:qFormat/>
    <w:locked/>
    <w:uiPriority w:val="0"/>
    <w:rPr>
      <w:sz w:val="19"/>
      <w:szCs w:val="19"/>
      <w:shd w:val="clear" w:color="auto" w:fill="FFFFFF"/>
    </w:rPr>
  </w:style>
  <w:style w:type="paragraph" w:customStyle="1" w:styleId="101">
    <w:name w:val="Picture caption (4)"/>
    <w:basedOn w:val="1"/>
    <w:link w:val="100"/>
    <w:qFormat/>
    <w:uiPriority w:val="0"/>
    <w:pPr>
      <w:widowControl w:val="0"/>
      <w:shd w:val="clear" w:color="auto" w:fill="FFFFFF"/>
      <w:spacing w:after="0" w:line="210" w:lineRule="exact"/>
    </w:pPr>
    <w:rPr>
      <w:sz w:val="19"/>
      <w:szCs w:val="19"/>
    </w:rPr>
  </w:style>
  <w:style w:type="character" w:customStyle="1" w:styleId="102">
    <w:name w:val="Body text (18)_"/>
    <w:basedOn w:val="9"/>
    <w:link w:val="103"/>
    <w:qFormat/>
    <w:locked/>
    <w:uiPriority w:val="0"/>
    <w:rPr>
      <w:b/>
      <w:bCs/>
      <w:sz w:val="9"/>
      <w:szCs w:val="9"/>
      <w:shd w:val="clear" w:color="auto" w:fill="FFFFFF"/>
    </w:rPr>
  </w:style>
  <w:style w:type="paragraph" w:customStyle="1" w:styleId="103">
    <w:name w:val="Body text (18)"/>
    <w:basedOn w:val="1"/>
    <w:link w:val="102"/>
    <w:qFormat/>
    <w:uiPriority w:val="0"/>
    <w:pPr>
      <w:widowControl w:val="0"/>
      <w:shd w:val="clear" w:color="auto" w:fill="FFFFFF"/>
      <w:spacing w:before="260" w:after="0" w:line="451" w:lineRule="exact"/>
    </w:pPr>
    <w:rPr>
      <w:b/>
      <w:bCs/>
      <w:sz w:val="9"/>
      <w:szCs w:val="9"/>
    </w:rPr>
  </w:style>
  <w:style w:type="character" w:customStyle="1" w:styleId="104">
    <w:name w:val="Body text (23) Exact"/>
    <w:basedOn w:val="9"/>
    <w:link w:val="105"/>
    <w:qFormat/>
    <w:locked/>
    <w:uiPriority w:val="0"/>
    <w:rPr>
      <w:rFonts w:ascii="Courier New" w:hAnsi="Courier New" w:eastAsia="Courier New" w:cs="Courier New"/>
      <w:i/>
      <w:iCs/>
      <w:w w:val="80"/>
      <w:sz w:val="8"/>
      <w:szCs w:val="8"/>
      <w:shd w:val="clear" w:color="auto" w:fill="FFFFFF"/>
    </w:rPr>
  </w:style>
  <w:style w:type="paragraph" w:customStyle="1" w:styleId="105">
    <w:name w:val="Body text (23)"/>
    <w:basedOn w:val="1"/>
    <w:link w:val="104"/>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106">
    <w:name w:val="Body text (24) Exact"/>
    <w:basedOn w:val="9"/>
    <w:link w:val="107"/>
    <w:qFormat/>
    <w:locked/>
    <w:uiPriority w:val="0"/>
    <w:rPr>
      <w:i/>
      <w:iCs/>
      <w:sz w:val="16"/>
      <w:szCs w:val="16"/>
      <w:shd w:val="clear" w:color="auto" w:fill="FFFFFF"/>
    </w:rPr>
  </w:style>
  <w:style w:type="paragraph" w:customStyle="1" w:styleId="107">
    <w:name w:val="Body text (24)"/>
    <w:basedOn w:val="1"/>
    <w:link w:val="106"/>
    <w:qFormat/>
    <w:uiPriority w:val="0"/>
    <w:pPr>
      <w:widowControl w:val="0"/>
      <w:shd w:val="clear" w:color="auto" w:fill="FFFFFF"/>
      <w:spacing w:before="140" w:after="0" w:line="178" w:lineRule="exact"/>
      <w:jc w:val="center"/>
    </w:pPr>
    <w:rPr>
      <w:i/>
      <w:iCs/>
      <w:sz w:val="16"/>
      <w:szCs w:val="16"/>
    </w:rPr>
  </w:style>
  <w:style w:type="character" w:customStyle="1" w:styleId="108">
    <w:name w:val="Body text (25)_"/>
    <w:basedOn w:val="9"/>
    <w:link w:val="109"/>
    <w:locked/>
    <w:uiPriority w:val="0"/>
    <w:rPr>
      <w:spacing w:val="10"/>
      <w:sz w:val="18"/>
      <w:szCs w:val="18"/>
      <w:shd w:val="clear" w:color="auto" w:fill="FFFFFF"/>
    </w:rPr>
  </w:style>
  <w:style w:type="paragraph" w:customStyle="1" w:styleId="109">
    <w:name w:val="Body text (25)"/>
    <w:basedOn w:val="1"/>
    <w:link w:val="108"/>
    <w:qFormat/>
    <w:uiPriority w:val="0"/>
    <w:pPr>
      <w:widowControl w:val="0"/>
      <w:shd w:val="clear" w:color="auto" w:fill="FFFFFF"/>
      <w:spacing w:after="100" w:line="200" w:lineRule="exact"/>
    </w:pPr>
    <w:rPr>
      <w:spacing w:val="10"/>
      <w:sz w:val="18"/>
      <w:szCs w:val="18"/>
    </w:rPr>
  </w:style>
  <w:style w:type="character" w:customStyle="1" w:styleId="110">
    <w:name w:val="Picture caption (5)_"/>
    <w:basedOn w:val="9"/>
    <w:link w:val="111"/>
    <w:locked/>
    <w:uiPriority w:val="0"/>
    <w:rPr>
      <w:i/>
      <w:iCs/>
      <w:shd w:val="clear" w:color="auto" w:fill="FFFFFF"/>
    </w:rPr>
  </w:style>
  <w:style w:type="paragraph" w:customStyle="1" w:styleId="111">
    <w:name w:val="Picture caption (5)"/>
    <w:basedOn w:val="1"/>
    <w:link w:val="110"/>
    <w:qFormat/>
    <w:uiPriority w:val="0"/>
    <w:pPr>
      <w:widowControl w:val="0"/>
      <w:shd w:val="clear" w:color="auto" w:fill="FFFFFF"/>
      <w:spacing w:after="0" w:line="266" w:lineRule="exact"/>
    </w:pPr>
    <w:rPr>
      <w:i/>
      <w:iCs/>
    </w:rPr>
  </w:style>
  <w:style w:type="character" w:customStyle="1" w:styleId="112">
    <w:name w:val="Body text (27)_"/>
    <w:basedOn w:val="9"/>
    <w:link w:val="113"/>
    <w:locked/>
    <w:uiPriority w:val="0"/>
    <w:rPr>
      <w:b/>
      <w:bCs/>
      <w:sz w:val="9"/>
      <w:szCs w:val="9"/>
      <w:shd w:val="clear" w:color="auto" w:fill="FFFFFF"/>
    </w:rPr>
  </w:style>
  <w:style w:type="paragraph" w:customStyle="1" w:styleId="113">
    <w:name w:val="Body text (27)"/>
    <w:basedOn w:val="1"/>
    <w:link w:val="112"/>
    <w:uiPriority w:val="0"/>
    <w:pPr>
      <w:widowControl w:val="0"/>
      <w:shd w:val="clear" w:color="auto" w:fill="FFFFFF"/>
      <w:spacing w:before="300" w:after="0" w:line="475" w:lineRule="exact"/>
    </w:pPr>
    <w:rPr>
      <w:b/>
      <w:bCs/>
      <w:sz w:val="9"/>
      <w:szCs w:val="9"/>
    </w:rPr>
  </w:style>
  <w:style w:type="character" w:customStyle="1" w:styleId="114">
    <w:name w:val="Body text (31) Exact"/>
    <w:basedOn w:val="9"/>
    <w:link w:val="115"/>
    <w:qFormat/>
    <w:locked/>
    <w:uiPriority w:val="0"/>
    <w:rPr>
      <w:sz w:val="21"/>
      <w:szCs w:val="21"/>
      <w:shd w:val="clear" w:color="auto" w:fill="FFFFFF"/>
    </w:rPr>
  </w:style>
  <w:style w:type="paragraph" w:customStyle="1" w:styleId="115">
    <w:name w:val="Body text (31)"/>
    <w:basedOn w:val="1"/>
    <w:link w:val="114"/>
    <w:qFormat/>
    <w:uiPriority w:val="0"/>
    <w:pPr>
      <w:widowControl w:val="0"/>
      <w:shd w:val="clear" w:color="auto" w:fill="FFFFFF"/>
      <w:spacing w:after="0" w:line="235" w:lineRule="exact"/>
    </w:pPr>
    <w:rPr>
      <w:sz w:val="21"/>
      <w:szCs w:val="21"/>
    </w:rPr>
  </w:style>
  <w:style w:type="character" w:customStyle="1" w:styleId="116">
    <w:name w:val="Body text (39) Exact"/>
    <w:basedOn w:val="9"/>
    <w:link w:val="117"/>
    <w:qFormat/>
    <w:locked/>
    <w:uiPriority w:val="0"/>
    <w:rPr>
      <w:b/>
      <w:bCs/>
      <w:sz w:val="28"/>
      <w:szCs w:val="28"/>
      <w:shd w:val="clear" w:color="auto" w:fill="FFFFFF"/>
    </w:rPr>
  </w:style>
  <w:style w:type="paragraph" w:customStyle="1" w:styleId="117">
    <w:name w:val="Body text (39)"/>
    <w:basedOn w:val="1"/>
    <w:link w:val="116"/>
    <w:qFormat/>
    <w:uiPriority w:val="0"/>
    <w:pPr>
      <w:widowControl w:val="0"/>
      <w:shd w:val="clear" w:color="auto" w:fill="FFFFFF"/>
      <w:spacing w:after="0" w:line="310" w:lineRule="exact"/>
    </w:pPr>
    <w:rPr>
      <w:b/>
      <w:bCs/>
      <w:sz w:val="28"/>
      <w:szCs w:val="28"/>
    </w:rPr>
  </w:style>
  <w:style w:type="character" w:customStyle="1" w:styleId="118">
    <w:name w:val="Body text (40) Exact"/>
    <w:basedOn w:val="9"/>
    <w:link w:val="119"/>
    <w:qFormat/>
    <w:locked/>
    <w:uiPriority w:val="0"/>
    <w:rPr>
      <w:b/>
      <w:bCs/>
      <w:sz w:val="15"/>
      <w:szCs w:val="15"/>
      <w:shd w:val="clear" w:color="auto" w:fill="FFFFFF"/>
    </w:rPr>
  </w:style>
  <w:style w:type="paragraph" w:customStyle="1" w:styleId="119">
    <w:name w:val="Body text (40)"/>
    <w:basedOn w:val="1"/>
    <w:link w:val="118"/>
    <w:qFormat/>
    <w:uiPriority w:val="0"/>
    <w:pPr>
      <w:widowControl w:val="0"/>
      <w:shd w:val="clear" w:color="auto" w:fill="FFFFFF"/>
      <w:spacing w:after="0" w:line="166" w:lineRule="exact"/>
      <w:jc w:val="right"/>
    </w:pPr>
    <w:rPr>
      <w:b/>
      <w:bCs/>
      <w:sz w:val="15"/>
      <w:szCs w:val="15"/>
    </w:rPr>
  </w:style>
  <w:style w:type="character" w:customStyle="1" w:styleId="120">
    <w:name w:val="Body text (41) Exact"/>
    <w:basedOn w:val="9"/>
    <w:link w:val="121"/>
    <w:qFormat/>
    <w:locked/>
    <w:uiPriority w:val="0"/>
    <w:rPr>
      <w:i/>
      <w:iCs/>
      <w:shd w:val="clear" w:color="auto" w:fill="FFFFFF"/>
    </w:rPr>
  </w:style>
  <w:style w:type="paragraph" w:customStyle="1" w:styleId="121">
    <w:name w:val="Body text (41)"/>
    <w:basedOn w:val="1"/>
    <w:link w:val="120"/>
    <w:qFormat/>
    <w:uiPriority w:val="0"/>
    <w:pPr>
      <w:widowControl w:val="0"/>
      <w:shd w:val="clear" w:color="auto" w:fill="FFFFFF"/>
      <w:spacing w:after="0" w:line="244" w:lineRule="exact"/>
    </w:pPr>
    <w:rPr>
      <w:i/>
      <w:iCs/>
    </w:rPr>
  </w:style>
  <w:style w:type="character" w:customStyle="1" w:styleId="122">
    <w:name w:val="Body text (43)_"/>
    <w:basedOn w:val="9"/>
    <w:link w:val="123"/>
    <w:qFormat/>
    <w:locked/>
    <w:uiPriority w:val="0"/>
    <w:rPr>
      <w:i/>
      <w:iCs/>
      <w:sz w:val="19"/>
      <w:szCs w:val="19"/>
      <w:shd w:val="clear" w:color="auto" w:fill="FFFFFF"/>
    </w:rPr>
  </w:style>
  <w:style w:type="paragraph" w:customStyle="1" w:styleId="123">
    <w:name w:val="Body text (43)"/>
    <w:basedOn w:val="1"/>
    <w:link w:val="122"/>
    <w:qFormat/>
    <w:uiPriority w:val="0"/>
    <w:pPr>
      <w:widowControl w:val="0"/>
      <w:shd w:val="clear" w:color="auto" w:fill="FFFFFF"/>
      <w:spacing w:before="120" w:after="0" w:line="210" w:lineRule="exact"/>
    </w:pPr>
    <w:rPr>
      <w:i/>
      <w:iCs/>
      <w:sz w:val="19"/>
      <w:szCs w:val="19"/>
    </w:rPr>
  </w:style>
  <w:style w:type="character" w:customStyle="1" w:styleId="124">
    <w:name w:val="Table caption (5)_"/>
    <w:basedOn w:val="9"/>
    <w:link w:val="125"/>
    <w:qFormat/>
    <w:locked/>
    <w:uiPriority w:val="0"/>
    <w:rPr>
      <w:sz w:val="18"/>
      <w:szCs w:val="18"/>
      <w:shd w:val="clear" w:color="auto" w:fill="FFFFFF"/>
    </w:rPr>
  </w:style>
  <w:style w:type="paragraph" w:customStyle="1" w:styleId="125">
    <w:name w:val="Table caption (5)"/>
    <w:basedOn w:val="1"/>
    <w:link w:val="124"/>
    <w:qFormat/>
    <w:uiPriority w:val="0"/>
    <w:pPr>
      <w:widowControl w:val="0"/>
      <w:shd w:val="clear" w:color="auto" w:fill="FFFFFF"/>
      <w:spacing w:after="0" w:line="200" w:lineRule="exact"/>
    </w:pPr>
    <w:rPr>
      <w:sz w:val="18"/>
      <w:szCs w:val="18"/>
    </w:rPr>
  </w:style>
  <w:style w:type="character" w:customStyle="1" w:styleId="126">
    <w:name w:val="Table caption (6) Exact"/>
    <w:basedOn w:val="9"/>
    <w:link w:val="127"/>
    <w:qFormat/>
    <w:locked/>
    <w:uiPriority w:val="0"/>
    <w:rPr>
      <w:i/>
      <w:iCs/>
      <w:spacing w:val="30"/>
      <w:sz w:val="18"/>
      <w:szCs w:val="18"/>
      <w:shd w:val="clear" w:color="auto" w:fill="FFFFFF"/>
    </w:rPr>
  </w:style>
  <w:style w:type="paragraph" w:customStyle="1" w:styleId="127">
    <w:name w:val="Table caption (6)"/>
    <w:basedOn w:val="1"/>
    <w:link w:val="126"/>
    <w:qFormat/>
    <w:uiPriority w:val="0"/>
    <w:pPr>
      <w:widowControl w:val="0"/>
      <w:shd w:val="clear" w:color="auto" w:fill="FFFFFF"/>
      <w:spacing w:after="0" w:line="200" w:lineRule="exact"/>
    </w:pPr>
    <w:rPr>
      <w:i/>
      <w:iCs/>
      <w:spacing w:val="30"/>
      <w:sz w:val="18"/>
      <w:szCs w:val="18"/>
    </w:rPr>
  </w:style>
  <w:style w:type="character" w:customStyle="1" w:styleId="128">
    <w:name w:val="Table caption (7) Exact"/>
    <w:basedOn w:val="9"/>
    <w:link w:val="129"/>
    <w:qFormat/>
    <w:locked/>
    <w:uiPriority w:val="0"/>
    <w:rPr>
      <w:sz w:val="11"/>
      <w:szCs w:val="11"/>
      <w:shd w:val="clear" w:color="auto" w:fill="FFFFFF"/>
    </w:rPr>
  </w:style>
  <w:style w:type="paragraph" w:customStyle="1" w:styleId="129">
    <w:name w:val="Table caption (7)"/>
    <w:basedOn w:val="1"/>
    <w:link w:val="128"/>
    <w:qFormat/>
    <w:uiPriority w:val="0"/>
    <w:pPr>
      <w:widowControl w:val="0"/>
      <w:shd w:val="clear" w:color="auto" w:fill="FFFFFF"/>
      <w:spacing w:after="0" w:line="197" w:lineRule="exact"/>
    </w:pPr>
    <w:rPr>
      <w:sz w:val="11"/>
      <w:szCs w:val="11"/>
    </w:rPr>
  </w:style>
  <w:style w:type="character" w:customStyle="1" w:styleId="130">
    <w:name w:val="Body text (44)_"/>
    <w:basedOn w:val="9"/>
    <w:link w:val="131"/>
    <w:qFormat/>
    <w:locked/>
    <w:uiPriority w:val="0"/>
    <w:rPr>
      <w:sz w:val="11"/>
      <w:szCs w:val="11"/>
      <w:shd w:val="clear" w:color="auto" w:fill="FFFFFF"/>
    </w:rPr>
  </w:style>
  <w:style w:type="paragraph" w:customStyle="1" w:styleId="131">
    <w:name w:val="Body text (44)"/>
    <w:basedOn w:val="1"/>
    <w:link w:val="130"/>
    <w:qFormat/>
    <w:uiPriority w:val="0"/>
    <w:pPr>
      <w:widowControl w:val="0"/>
      <w:shd w:val="clear" w:color="auto" w:fill="FFFFFF"/>
      <w:spacing w:after="140" w:line="122" w:lineRule="exact"/>
    </w:pPr>
    <w:rPr>
      <w:sz w:val="11"/>
      <w:szCs w:val="11"/>
    </w:rPr>
  </w:style>
  <w:style w:type="character" w:customStyle="1" w:styleId="132">
    <w:name w:val="Body text (45)_"/>
    <w:basedOn w:val="9"/>
    <w:link w:val="133"/>
    <w:qFormat/>
    <w:locked/>
    <w:uiPriority w:val="0"/>
    <w:rPr>
      <w:i/>
      <w:iCs/>
      <w:spacing w:val="30"/>
      <w:sz w:val="18"/>
      <w:szCs w:val="18"/>
      <w:shd w:val="clear" w:color="auto" w:fill="FFFFFF"/>
    </w:rPr>
  </w:style>
  <w:style w:type="paragraph" w:customStyle="1" w:styleId="133">
    <w:name w:val="Body text (45)"/>
    <w:basedOn w:val="1"/>
    <w:link w:val="132"/>
    <w:qFormat/>
    <w:uiPriority w:val="0"/>
    <w:pPr>
      <w:widowControl w:val="0"/>
      <w:shd w:val="clear" w:color="auto" w:fill="FFFFFF"/>
      <w:spacing w:after="580" w:line="200" w:lineRule="exact"/>
    </w:pPr>
    <w:rPr>
      <w:i/>
      <w:iCs/>
      <w:spacing w:val="30"/>
      <w:sz w:val="18"/>
      <w:szCs w:val="18"/>
    </w:rPr>
  </w:style>
  <w:style w:type="character" w:customStyle="1" w:styleId="134">
    <w:name w:val="Body text (46)_"/>
    <w:basedOn w:val="9"/>
    <w:link w:val="135"/>
    <w:qFormat/>
    <w:locked/>
    <w:uiPriority w:val="0"/>
    <w:rPr>
      <w:i/>
      <w:iCs/>
      <w:spacing w:val="10"/>
      <w:sz w:val="14"/>
      <w:szCs w:val="14"/>
      <w:shd w:val="clear" w:color="auto" w:fill="FFFFFF"/>
    </w:rPr>
  </w:style>
  <w:style w:type="paragraph" w:customStyle="1" w:styleId="135">
    <w:name w:val="Body text (46)"/>
    <w:basedOn w:val="1"/>
    <w:link w:val="134"/>
    <w:qFormat/>
    <w:uiPriority w:val="0"/>
    <w:pPr>
      <w:widowControl w:val="0"/>
      <w:shd w:val="clear" w:color="auto" w:fill="FFFFFF"/>
      <w:spacing w:after="0" w:line="154" w:lineRule="exact"/>
    </w:pPr>
    <w:rPr>
      <w:i/>
      <w:iCs/>
      <w:spacing w:val="10"/>
      <w:sz w:val="14"/>
      <w:szCs w:val="14"/>
    </w:rPr>
  </w:style>
  <w:style w:type="character" w:customStyle="1" w:styleId="136">
    <w:name w:val="Body text (47) Exact"/>
    <w:basedOn w:val="9"/>
    <w:link w:val="137"/>
    <w:qFormat/>
    <w:locked/>
    <w:uiPriority w:val="0"/>
    <w:rPr>
      <w:sz w:val="10"/>
      <w:szCs w:val="10"/>
      <w:shd w:val="clear" w:color="auto" w:fill="FFFFFF"/>
    </w:rPr>
  </w:style>
  <w:style w:type="paragraph" w:customStyle="1" w:styleId="137">
    <w:name w:val="Body text (47)"/>
    <w:basedOn w:val="1"/>
    <w:link w:val="136"/>
    <w:qFormat/>
    <w:uiPriority w:val="0"/>
    <w:pPr>
      <w:widowControl w:val="0"/>
      <w:shd w:val="clear" w:color="auto" w:fill="FFFFFF"/>
      <w:spacing w:after="0" w:line="182" w:lineRule="exact"/>
    </w:pPr>
    <w:rPr>
      <w:sz w:val="10"/>
      <w:szCs w:val="10"/>
    </w:rPr>
  </w:style>
  <w:style w:type="character" w:customStyle="1" w:styleId="138">
    <w:name w:val="Table caption (8) Exact"/>
    <w:basedOn w:val="9"/>
    <w:link w:val="139"/>
    <w:qFormat/>
    <w:locked/>
    <w:uiPriority w:val="0"/>
    <w:rPr>
      <w:sz w:val="15"/>
      <w:szCs w:val="15"/>
      <w:shd w:val="clear" w:color="auto" w:fill="FFFFFF"/>
    </w:rPr>
  </w:style>
  <w:style w:type="paragraph" w:customStyle="1" w:styleId="139">
    <w:name w:val="Table caption (8)"/>
    <w:basedOn w:val="1"/>
    <w:link w:val="138"/>
    <w:qFormat/>
    <w:uiPriority w:val="0"/>
    <w:pPr>
      <w:widowControl w:val="0"/>
      <w:shd w:val="clear" w:color="auto" w:fill="FFFFFF"/>
      <w:spacing w:after="0" w:line="166" w:lineRule="exact"/>
    </w:pPr>
    <w:rPr>
      <w:sz w:val="15"/>
      <w:szCs w:val="15"/>
    </w:rPr>
  </w:style>
  <w:style w:type="character" w:customStyle="1" w:styleId="140">
    <w:name w:val="Body text (48) Exact"/>
    <w:basedOn w:val="9"/>
    <w:link w:val="141"/>
    <w:qFormat/>
    <w:locked/>
    <w:uiPriority w:val="0"/>
    <w:rPr>
      <w:sz w:val="10"/>
      <w:szCs w:val="10"/>
      <w:shd w:val="clear" w:color="auto" w:fill="FFFFFF"/>
    </w:rPr>
  </w:style>
  <w:style w:type="paragraph" w:customStyle="1" w:styleId="141">
    <w:name w:val="Body text (48)"/>
    <w:basedOn w:val="1"/>
    <w:link w:val="140"/>
    <w:qFormat/>
    <w:uiPriority w:val="0"/>
    <w:pPr>
      <w:widowControl w:val="0"/>
      <w:shd w:val="clear" w:color="auto" w:fill="FFFFFF"/>
      <w:spacing w:after="120" w:line="110" w:lineRule="exact"/>
    </w:pPr>
    <w:rPr>
      <w:sz w:val="10"/>
      <w:szCs w:val="10"/>
    </w:rPr>
  </w:style>
  <w:style w:type="character" w:customStyle="1" w:styleId="142">
    <w:name w:val="Body text (49) Exact"/>
    <w:basedOn w:val="9"/>
    <w:link w:val="143"/>
    <w:qFormat/>
    <w:locked/>
    <w:uiPriority w:val="0"/>
    <w:rPr>
      <w:rFonts w:ascii="Arial" w:hAnsi="Arial" w:eastAsia="Arial" w:cs="Arial"/>
      <w:spacing w:val="20"/>
      <w:sz w:val="8"/>
      <w:szCs w:val="8"/>
      <w:shd w:val="clear" w:color="auto" w:fill="FFFFFF"/>
    </w:rPr>
  </w:style>
  <w:style w:type="paragraph" w:customStyle="1" w:styleId="143">
    <w:name w:val="Body text (49)"/>
    <w:basedOn w:val="1"/>
    <w:link w:val="142"/>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44">
    <w:name w:val="Picture caption (6) Exact"/>
    <w:basedOn w:val="9"/>
    <w:link w:val="145"/>
    <w:qFormat/>
    <w:locked/>
    <w:uiPriority w:val="0"/>
    <w:rPr>
      <w:i/>
      <w:iCs/>
      <w:spacing w:val="10"/>
      <w:sz w:val="14"/>
      <w:szCs w:val="14"/>
      <w:shd w:val="clear" w:color="auto" w:fill="FFFFFF"/>
    </w:rPr>
  </w:style>
  <w:style w:type="paragraph" w:customStyle="1" w:styleId="145">
    <w:name w:val="Picture caption (6)"/>
    <w:basedOn w:val="1"/>
    <w:link w:val="144"/>
    <w:qFormat/>
    <w:uiPriority w:val="0"/>
    <w:pPr>
      <w:widowControl w:val="0"/>
      <w:shd w:val="clear" w:color="auto" w:fill="FFFFFF"/>
      <w:spacing w:after="0" w:line="154" w:lineRule="exact"/>
    </w:pPr>
    <w:rPr>
      <w:i/>
      <w:iCs/>
      <w:spacing w:val="10"/>
      <w:sz w:val="14"/>
      <w:szCs w:val="14"/>
    </w:rPr>
  </w:style>
  <w:style w:type="character" w:customStyle="1" w:styleId="146">
    <w:name w:val="Body text (50)_"/>
    <w:basedOn w:val="9"/>
    <w:link w:val="147"/>
    <w:qFormat/>
    <w:locked/>
    <w:uiPriority w:val="0"/>
    <w:rPr>
      <w:b/>
      <w:bCs/>
      <w:sz w:val="40"/>
      <w:szCs w:val="40"/>
      <w:shd w:val="clear" w:color="auto" w:fill="FFFFFF"/>
    </w:rPr>
  </w:style>
  <w:style w:type="paragraph" w:customStyle="1" w:styleId="147">
    <w:name w:val="Body text (50)"/>
    <w:basedOn w:val="1"/>
    <w:link w:val="146"/>
    <w:qFormat/>
    <w:uiPriority w:val="0"/>
    <w:pPr>
      <w:widowControl w:val="0"/>
      <w:shd w:val="clear" w:color="auto" w:fill="FFFFFF"/>
      <w:spacing w:after="0" w:line="442" w:lineRule="exact"/>
    </w:pPr>
    <w:rPr>
      <w:b/>
      <w:bCs/>
      <w:sz w:val="40"/>
      <w:szCs w:val="40"/>
    </w:rPr>
  </w:style>
  <w:style w:type="character" w:customStyle="1" w:styleId="148">
    <w:name w:val="Picture caption (7) Exact"/>
    <w:basedOn w:val="9"/>
    <w:link w:val="149"/>
    <w:qFormat/>
    <w:locked/>
    <w:uiPriority w:val="0"/>
    <w:rPr>
      <w:i/>
      <w:iCs/>
      <w:sz w:val="19"/>
      <w:szCs w:val="19"/>
      <w:shd w:val="clear" w:color="auto" w:fill="FFFFFF"/>
    </w:rPr>
  </w:style>
  <w:style w:type="paragraph" w:customStyle="1" w:styleId="149">
    <w:name w:val="Picture caption (7)"/>
    <w:basedOn w:val="1"/>
    <w:link w:val="148"/>
    <w:qFormat/>
    <w:uiPriority w:val="0"/>
    <w:pPr>
      <w:widowControl w:val="0"/>
      <w:shd w:val="clear" w:color="auto" w:fill="FFFFFF"/>
      <w:spacing w:after="0" w:line="210" w:lineRule="exact"/>
      <w:jc w:val="center"/>
    </w:pPr>
    <w:rPr>
      <w:i/>
      <w:iCs/>
      <w:sz w:val="19"/>
      <w:szCs w:val="19"/>
    </w:rPr>
  </w:style>
  <w:style w:type="character" w:customStyle="1" w:styleId="150">
    <w:name w:val="Body text (2) Exact"/>
    <w:basedOn w:val="9"/>
    <w:qFormat/>
    <w:uiPriority w:val="0"/>
    <w:rPr>
      <w:u w:val="none"/>
    </w:rPr>
  </w:style>
  <w:style w:type="character" w:customStyle="1" w:styleId="151">
    <w:name w:val="Header or footer + 9.5 pt"/>
    <w:basedOn w:val="52"/>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52">
    <w:name w:val="Body text (3)_"/>
    <w:basedOn w:val="9"/>
    <w:qFormat/>
    <w:uiPriority w:val="0"/>
    <w:rPr>
      <w:b/>
      <w:bCs/>
      <w:sz w:val="32"/>
      <w:szCs w:val="32"/>
      <w:u w:val="none"/>
    </w:rPr>
  </w:style>
  <w:style w:type="character" w:customStyle="1" w:styleId="153">
    <w:name w:val="Body text (3) + Italic"/>
    <w:basedOn w:val="152"/>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54">
    <w:name w:val="Body text (4) + 16 pt"/>
    <w:basedOn w:val="70"/>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55">
    <w:name w:val="Body text (6)_"/>
    <w:basedOn w:val="9"/>
    <w:qFormat/>
    <w:uiPriority w:val="0"/>
    <w:rPr>
      <w:sz w:val="20"/>
      <w:szCs w:val="20"/>
      <w:u w:val="none"/>
    </w:rPr>
  </w:style>
  <w:style w:type="character" w:customStyle="1" w:styleId="156">
    <w:name w:val="Body text (6)"/>
    <w:basedOn w:val="155"/>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7">
    <w:name w:val="Body text (7)_"/>
    <w:basedOn w:val="9"/>
    <w:qFormat/>
    <w:uiPriority w:val="0"/>
    <w:rPr>
      <w:i/>
      <w:iCs/>
      <w:u w:val="none"/>
    </w:rPr>
  </w:style>
  <w:style w:type="character" w:customStyle="1" w:styleId="158">
    <w:name w:val="Body text (2) + 11 pt"/>
    <w:basedOn w:val="51"/>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9">
    <w:name w:val="Picture caption + Bold"/>
    <w:basedOn w:val="74"/>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60">
    <w:name w:val="Body text (7) + Not Italic"/>
    <w:basedOn w:val="157"/>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1">
    <w:name w:val="Table caption + Italic"/>
    <w:basedOn w:val="56"/>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2">
    <w:name w:val="Heading #5 (2) + Italic"/>
    <w:basedOn w:val="7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3">
    <w:name w:val="Heading #5 (2) Exact"/>
    <w:basedOn w:val="9"/>
    <w:qFormat/>
    <w:uiPriority w:val="0"/>
    <w:rPr>
      <w:u w:val="none"/>
    </w:rPr>
  </w:style>
  <w:style w:type="character" w:customStyle="1" w:styleId="164">
    <w:name w:val="Body text (5) Exact"/>
    <w:basedOn w:val="9"/>
    <w:qFormat/>
    <w:uiPriority w:val="0"/>
    <w:rPr>
      <w:b/>
      <w:bCs/>
      <w:u w:val="none"/>
    </w:rPr>
  </w:style>
  <w:style w:type="character" w:customStyle="1" w:styleId="165">
    <w:name w:val="Body text (2) + Italic Exact"/>
    <w:basedOn w:val="51"/>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66">
    <w:name w:val="Body text (8) Exact"/>
    <w:basedOn w:val="9"/>
    <w:qFormat/>
    <w:uiPriority w:val="0"/>
    <w:rPr>
      <w:b/>
      <w:bCs/>
      <w:sz w:val="21"/>
      <w:szCs w:val="21"/>
      <w:u w:val="none"/>
    </w:rPr>
  </w:style>
  <w:style w:type="character" w:customStyle="1" w:styleId="167">
    <w:name w:val="Body text (2) + Bold Exact"/>
    <w:basedOn w:val="51"/>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8">
    <w:name w:val="Body text (7) Exact"/>
    <w:basedOn w:val="9"/>
    <w:qFormat/>
    <w:uiPriority w:val="0"/>
    <w:rPr>
      <w:i/>
      <w:iCs/>
      <w:u w:val="none"/>
    </w:rPr>
  </w:style>
  <w:style w:type="character" w:customStyle="1" w:styleId="169">
    <w:name w:val="Body text (7) + Not Italic Exact"/>
    <w:basedOn w:val="157"/>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70">
    <w:name w:val="Picture caption Exact"/>
    <w:basedOn w:val="9"/>
    <w:qFormat/>
    <w:uiPriority w:val="0"/>
    <w:rPr>
      <w:u w:val="none"/>
    </w:rPr>
  </w:style>
  <w:style w:type="character" w:customStyle="1" w:styleId="171">
    <w:name w:val="Table caption Exact"/>
    <w:basedOn w:val="9"/>
    <w:qFormat/>
    <w:uiPriority w:val="0"/>
    <w:rPr>
      <w:u w:val="none"/>
    </w:rPr>
  </w:style>
  <w:style w:type="character" w:customStyle="1" w:styleId="172">
    <w:name w:val="Body text (2) + 4 pt"/>
    <w:basedOn w:val="51"/>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73">
    <w:name w:val="Body text (2) + 7.5 pt"/>
    <w:basedOn w:val="51"/>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74">
    <w:name w:val="Body text (7)"/>
    <w:basedOn w:val="157"/>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75">
    <w:name w:val="Body text (2) + 10.5 pt"/>
    <w:basedOn w:val="51"/>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76">
    <w:name w:val="Body text (2) + 9.5 pt"/>
    <w:basedOn w:val="51"/>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7">
    <w:name w:val="Body text (10) Exact"/>
    <w:basedOn w:val="9"/>
    <w:qFormat/>
    <w:uiPriority w:val="0"/>
    <w:rPr>
      <w:sz w:val="19"/>
      <w:szCs w:val="19"/>
      <w:u w:val="none"/>
    </w:rPr>
  </w:style>
  <w:style w:type="character" w:customStyle="1" w:styleId="178">
    <w:name w:val="Body text (10) + 12 pt Exact"/>
    <w:basedOn w:val="42"/>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9">
    <w:name w:val="Body text (10) + Italic Exact"/>
    <w:basedOn w:val="42"/>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80">
    <w:name w:val="Body text (12) + 10.5 pt"/>
    <w:basedOn w:val="96"/>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81">
    <w:name w:val="Heading #5 (2) + 9.5 pt"/>
    <w:basedOn w:val="78"/>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82">
    <w:name w:val="Body text (11) Exact"/>
    <w:basedOn w:val="9"/>
    <w:qFormat/>
    <w:uiPriority w:val="0"/>
    <w:rPr>
      <w:b/>
      <w:bCs/>
      <w:sz w:val="26"/>
      <w:szCs w:val="26"/>
      <w:u w:val="none"/>
    </w:rPr>
  </w:style>
  <w:style w:type="character" w:customStyle="1" w:styleId="183">
    <w:name w:val="Body text (17) Exact"/>
    <w:basedOn w:val="9"/>
    <w:qFormat/>
    <w:uiPriority w:val="0"/>
    <w:rPr>
      <w:sz w:val="8"/>
      <w:szCs w:val="8"/>
      <w:u w:val="none"/>
    </w:rPr>
  </w:style>
  <w:style w:type="character" w:customStyle="1" w:styleId="184">
    <w:name w:val="Heading #4 (2)_"/>
    <w:basedOn w:val="9"/>
    <w:qFormat/>
    <w:uiPriority w:val="0"/>
    <w:rPr>
      <w:b/>
      <w:bCs/>
      <w:sz w:val="28"/>
      <w:szCs w:val="28"/>
      <w:u w:val="none"/>
    </w:rPr>
  </w:style>
  <w:style w:type="character" w:customStyle="1" w:styleId="185">
    <w:name w:val="Heading #4 (2)"/>
    <w:basedOn w:val="184"/>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86">
    <w:name w:val="Body text (13)_"/>
    <w:basedOn w:val="9"/>
    <w:qFormat/>
    <w:uiPriority w:val="0"/>
    <w:rPr>
      <w:sz w:val="19"/>
      <w:szCs w:val="19"/>
      <w:u w:val="none"/>
    </w:rPr>
  </w:style>
  <w:style w:type="character" w:customStyle="1" w:styleId="187">
    <w:name w:val="Body text (13)"/>
    <w:basedOn w:val="186"/>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8">
    <w:name w:val="Body text (14)_"/>
    <w:basedOn w:val="9"/>
    <w:qFormat/>
    <w:uiPriority w:val="0"/>
    <w:rPr>
      <w:b/>
      <w:bCs/>
      <w:w w:val="70"/>
      <w:sz w:val="40"/>
      <w:szCs w:val="40"/>
      <w:u w:val="none"/>
    </w:rPr>
  </w:style>
  <w:style w:type="character" w:customStyle="1" w:styleId="189">
    <w:name w:val="Body text (14)"/>
    <w:basedOn w:val="188"/>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90">
    <w:name w:val="Body text (15)_"/>
    <w:basedOn w:val="9"/>
    <w:qFormat/>
    <w:uiPriority w:val="0"/>
    <w:rPr>
      <w:b/>
      <w:bCs/>
      <w:w w:val="66"/>
      <w:sz w:val="26"/>
      <w:szCs w:val="26"/>
      <w:u w:val="none"/>
    </w:rPr>
  </w:style>
  <w:style w:type="character" w:customStyle="1" w:styleId="191">
    <w:name w:val="Body text (15)"/>
    <w:basedOn w:val="190"/>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92">
    <w:name w:val="Body text (16)_"/>
    <w:basedOn w:val="9"/>
    <w:qFormat/>
    <w:uiPriority w:val="0"/>
    <w:rPr>
      <w:b/>
      <w:bCs/>
      <w:w w:val="66"/>
      <w:sz w:val="40"/>
      <w:szCs w:val="40"/>
      <w:u w:val="none"/>
    </w:rPr>
  </w:style>
  <w:style w:type="character" w:customStyle="1" w:styleId="193">
    <w:name w:val="Body text (16)"/>
    <w:basedOn w:val="192"/>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94">
    <w:name w:val="Body text (17)_"/>
    <w:basedOn w:val="9"/>
    <w:qFormat/>
    <w:uiPriority w:val="0"/>
    <w:rPr>
      <w:sz w:val="8"/>
      <w:szCs w:val="8"/>
      <w:u w:val="none"/>
    </w:rPr>
  </w:style>
  <w:style w:type="character" w:customStyle="1" w:styleId="195">
    <w:name w:val="Body text (17)"/>
    <w:basedOn w:val="194"/>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96">
    <w:name w:val="Body text (17) + Small Caps"/>
    <w:basedOn w:val="194"/>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7">
    <w:name w:val="Body text (22) Exact"/>
    <w:basedOn w:val="9"/>
    <w:qFormat/>
    <w:uiPriority w:val="0"/>
    <w:rPr>
      <w:w w:val="120"/>
      <w:sz w:val="13"/>
      <w:szCs w:val="13"/>
      <w:u w:val="none"/>
    </w:rPr>
  </w:style>
  <w:style w:type="character" w:customStyle="1" w:styleId="198">
    <w:name w:val="Body text (24) + Not Italic Exact"/>
    <w:basedOn w:val="106"/>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9">
    <w:name w:val="Body text (19)_"/>
    <w:basedOn w:val="9"/>
    <w:qFormat/>
    <w:uiPriority w:val="0"/>
    <w:rPr>
      <w:sz w:val="16"/>
      <w:szCs w:val="16"/>
      <w:u w:val="none"/>
    </w:rPr>
  </w:style>
  <w:style w:type="character" w:customStyle="1" w:styleId="200">
    <w:name w:val="Body text (19)"/>
    <w:basedOn w:val="199"/>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201">
    <w:name w:val="Body text (19) + Italic"/>
    <w:basedOn w:val="199"/>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202">
    <w:name w:val="Body text (20)_"/>
    <w:basedOn w:val="9"/>
    <w:qFormat/>
    <w:uiPriority w:val="0"/>
    <w:rPr>
      <w:w w:val="120"/>
      <w:sz w:val="13"/>
      <w:szCs w:val="13"/>
      <w:u w:val="none"/>
    </w:rPr>
  </w:style>
  <w:style w:type="character" w:customStyle="1" w:styleId="203">
    <w:name w:val="Body text (20)"/>
    <w:basedOn w:val="202"/>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204">
    <w:name w:val="Body text (21)_"/>
    <w:basedOn w:val="9"/>
    <w:qFormat/>
    <w:uiPriority w:val="0"/>
    <w:rPr>
      <w:sz w:val="14"/>
      <w:szCs w:val="14"/>
      <w:u w:val="none"/>
    </w:rPr>
  </w:style>
  <w:style w:type="character" w:customStyle="1" w:styleId="205">
    <w:name w:val="Body text (21)"/>
    <w:basedOn w:val="204"/>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206">
    <w:name w:val="Body text (22)_"/>
    <w:basedOn w:val="9"/>
    <w:qFormat/>
    <w:uiPriority w:val="0"/>
    <w:rPr>
      <w:w w:val="120"/>
      <w:sz w:val="13"/>
      <w:szCs w:val="13"/>
      <w:u w:val="none"/>
    </w:rPr>
  </w:style>
  <w:style w:type="character" w:customStyle="1" w:styleId="207">
    <w:name w:val="Body text (22)"/>
    <w:basedOn w:val="206"/>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8">
    <w:name w:val="Body text (19) Exact"/>
    <w:basedOn w:val="9"/>
    <w:qFormat/>
    <w:uiPriority w:val="0"/>
    <w:rPr>
      <w:sz w:val="16"/>
      <w:szCs w:val="16"/>
      <w:u w:val="none"/>
    </w:rPr>
  </w:style>
  <w:style w:type="character" w:customStyle="1" w:styleId="209">
    <w:name w:val="Body text (25) + Small Caps"/>
    <w:basedOn w:val="108"/>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10">
    <w:name w:val="Body text (26)_"/>
    <w:basedOn w:val="9"/>
    <w:qFormat/>
    <w:uiPriority w:val="0"/>
    <w:rPr>
      <w:b/>
      <w:bCs/>
      <w:sz w:val="21"/>
      <w:szCs w:val="21"/>
      <w:u w:val="none"/>
    </w:rPr>
  </w:style>
  <w:style w:type="character" w:customStyle="1" w:styleId="211">
    <w:name w:val="Body text (26)"/>
    <w:basedOn w:val="210"/>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12">
    <w:name w:val="Picture caption (5) + Not Italic"/>
    <w:basedOn w:val="110"/>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13">
    <w:name w:val="Body text (10) + Spacing 1 pt"/>
    <w:basedOn w:val="42"/>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14">
    <w:name w:val="Body text (10) + 10.5 pt"/>
    <w:basedOn w:val="42"/>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15">
    <w:name w:val="Body text (28) Exact"/>
    <w:basedOn w:val="9"/>
    <w:qFormat/>
    <w:uiPriority w:val="0"/>
    <w:rPr>
      <w:w w:val="80"/>
      <w:sz w:val="22"/>
      <w:szCs w:val="22"/>
      <w:u w:val="none"/>
    </w:rPr>
  </w:style>
  <w:style w:type="character" w:customStyle="1" w:styleId="216">
    <w:name w:val="Body text (29) Exact"/>
    <w:basedOn w:val="9"/>
    <w:qFormat/>
    <w:uiPriority w:val="0"/>
    <w:rPr>
      <w:b/>
      <w:bCs/>
      <w:sz w:val="18"/>
      <w:szCs w:val="18"/>
      <w:u w:val="none"/>
    </w:rPr>
  </w:style>
  <w:style w:type="character" w:customStyle="1" w:styleId="217">
    <w:name w:val="Body text (30) Exact"/>
    <w:basedOn w:val="9"/>
    <w:qFormat/>
    <w:uiPriority w:val="0"/>
    <w:rPr>
      <w:sz w:val="21"/>
      <w:szCs w:val="21"/>
      <w:u w:val="none"/>
    </w:rPr>
  </w:style>
  <w:style w:type="character" w:customStyle="1" w:styleId="218">
    <w:name w:val="Body text (2) + 26 pt"/>
    <w:basedOn w:val="51"/>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9">
    <w:name w:val="Body text (15) Exact"/>
    <w:basedOn w:val="9"/>
    <w:uiPriority w:val="0"/>
    <w:rPr>
      <w:b/>
      <w:bCs/>
      <w:w w:val="66"/>
      <w:sz w:val="26"/>
      <w:szCs w:val="26"/>
      <w:u w:val="none"/>
    </w:rPr>
  </w:style>
  <w:style w:type="character" w:customStyle="1" w:styleId="220">
    <w:name w:val="Body text (17) + 12 pt Exact"/>
    <w:basedOn w:val="194"/>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21">
    <w:name w:val="Body text (17) + Small Caps Exact"/>
    <w:basedOn w:val="194"/>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22">
    <w:name w:val="Body text (2) + Spacing 7 pt Exact"/>
    <w:basedOn w:val="51"/>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23">
    <w:name w:val="Body text (2) + Small Caps Exact"/>
    <w:basedOn w:val="51"/>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24">
    <w:name w:val="Body text (6) Exact"/>
    <w:basedOn w:val="9"/>
    <w:uiPriority w:val="0"/>
    <w:rPr>
      <w:sz w:val="20"/>
      <w:szCs w:val="20"/>
      <w:u w:val="none"/>
    </w:rPr>
  </w:style>
  <w:style w:type="character" w:customStyle="1" w:styleId="225">
    <w:name w:val="Body text (21) Exact"/>
    <w:basedOn w:val="9"/>
    <w:qFormat/>
    <w:uiPriority w:val="0"/>
    <w:rPr>
      <w:sz w:val="14"/>
      <w:szCs w:val="14"/>
      <w:u w:val="none"/>
    </w:rPr>
  </w:style>
  <w:style w:type="character" w:customStyle="1" w:styleId="226">
    <w:name w:val="Body text (26) Exact"/>
    <w:basedOn w:val="9"/>
    <w:uiPriority w:val="0"/>
    <w:rPr>
      <w:b/>
      <w:bCs/>
      <w:sz w:val="21"/>
      <w:szCs w:val="21"/>
      <w:u w:val="none"/>
    </w:rPr>
  </w:style>
  <w:style w:type="character" w:customStyle="1" w:styleId="227">
    <w:name w:val="Body text (31) + 12 pt Exact"/>
    <w:basedOn w:val="114"/>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8">
    <w:name w:val="Body text (31) + Small Caps Exact"/>
    <w:basedOn w:val="114"/>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9">
    <w:name w:val="Body text (26) + Small Caps"/>
    <w:basedOn w:val="210"/>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30">
    <w:name w:val="Body text (30)_"/>
    <w:basedOn w:val="9"/>
    <w:uiPriority w:val="0"/>
    <w:rPr>
      <w:sz w:val="21"/>
      <w:szCs w:val="21"/>
      <w:u w:val="none"/>
    </w:rPr>
  </w:style>
  <w:style w:type="character" w:customStyle="1" w:styleId="231">
    <w:name w:val="Body text (30)"/>
    <w:basedOn w:val="230"/>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32">
    <w:name w:val="Body text (2) + Small Caps"/>
    <w:basedOn w:val="51"/>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33">
    <w:name w:val="Body text (25) Exact"/>
    <w:basedOn w:val="9"/>
    <w:qFormat/>
    <w:uiPriority w:val="0"/>
    <w:rPr>
      <w:spacing w:val="10"/>
      <w:sz w:val="18"/>
      <w:szCs w:val="18"/>
      <w:u w:val="none"/>
    </w:rPr>
  </w:style>
  <w:style w:type="character" w:customStyle="1" w:styleId="234">
    <w:name w:val="Body text (25) + Spacing 0 pt Exact"/>
    <w:basedOn w:val="108"/>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35">
    <w:name w:val="Body text (2) + 9.5 pt Exact"/>
    <w:basedOn w:val="51"/>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36">
    <w:name w:val="Body text (38) Exact"/>
    <w:basedOn w:val="9"/>
    <w:qFormat/>
    <w:uiPriority w:val="0"/>
    <w:rPr>
      <w:w w:val="200"/>
      <w:sz w:val="8"/>
      <w:szCs w:val="8"/>
      <w:u w:val="none"/>
    </w:rPr>
  </w:style>
  <w:style w:type="character" w:customStyle="1" w:styleId="237">
    <w:name w:val="Body text (34) Exact"/>
    <w:basedOn w:val="9"/>
    <w:qFormat/>
    <w:uiPriority w:val="0"/>
    <w:rPr>
      <w:sz w:val="15"/>
      <w:szCs w:val="15"/>
      <w:u w:val="none"/>
    </w:rPr>
  </w:style>
  <w:style w:type="character" w:customStyle="1" w:styleId="238">
    <w:name w:val="Body text (22) + Small Caps Exact"/>
    <w:basedOn w:val="206"/>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9">
    <w:name w:val="Body text (2) + Spacing 4 pt Exact"/>
    <w:basedOn w:val="51"/>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40">
    <w:name w:val="Body text (40) + Spacing 1 pt Exact"/>
    <w:basedOn w:val="118"/>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41">
    <w:name w:val="Body text (30) + 12 pt Exact"/>
    <w:basedOn w:val="230"/>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42">
    <w:name w:val="Body text (28)_"/>
    <w:basedOn w:val="9"/>
    <w:qFormat/>
    <w:uiPriority w:val="0"/>
    <w:rPr>
      <w:w w:val="80"/>
      <w:sz w:val="22"/>
      <w:szCs w:val="22"/>
      <w:u w:val="none"/>
    </w:rPr>
  </w:style>
  <w:style w:type="character" w:customStyle="1" w:styleId="243">
    <w:name w:val="Body text (28)"/>
    <w:basedOn w:val="242"/>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44">
    <w:name w:val="Body text (25) + Spacing 0 pt"/>
    <w:basedOn w:val="108"/>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45">
    <w:name w:val="Body text (29)_"/>
    <w:basedOn w:val="9"/>
    <w:qFormat/>
    <w:uiPriority w:val="0"/>
    <w:rPr>
      <w:b/>
      <w:bCs/>
      <w:sz w:val="18"/>
      <w:szCs w:val="18"/>
      <w:u w:val="none"/>
    </w:rPr>
  </w:style>
  <w:style w:type="character" w:customStyle="1" w:styleId="246">
    <w:name w:val="Body text (29)"/>
    <w:basedOn w:val="245"/>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7">
    <w:name w:val="Body text (32)_"/>
    <w:basedOn w:val="9"/>
    <w:qFormat/>
    <w:uiPriority w:val="0"/>
    <w:rPr>
      <w:b/>
      <w:bCs/>
      <w:w w:val="80"/>
      <w:sz w:val="22"/>
      <w:szCs w:val="22"/>
      <w:u w:val="none"/>
    </w:rPr>
  </w:style>
  <w:style w:type="character" w:customStyle="1" w:styleId="248">
    <w:name w:val="Body text (32)"/>
    <w:basedOn w:val="247"/>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9">
    <w:name w:val="Body text (15) + Spacing 8 pt"/>
    <w:basedOn w:val="190"/>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50">
    <w:name w:val="Body text (33)_"/>
    <w:basedOn w:val="9"/>
    <w:qFormat/>
    <w:uiPriority w:val="0"/>
    <w:rPr>
      <w:b/>
      <w:bCs/>
      <w:sz w:val="21"/>
      <w:szCs w:val="21"/>
      <w:u w:val="none"/>
    </w:rPr>
  </w:style>
  <w:style w:type="character" w:customStyle="1" w:styleId="251">
    <w:name w:val="Body text (33)"/>
    <w:basedOn w:val="250"/>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2">
    <w:name w:val="Body text (33) + Small Caps"/>
    <w:basedOn w:val="250"/>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53">
    <w:name w:val="Body text (34)_"/>
    <w:basedOn w:val="9"/>
    <w:qFormat/>
    <w:uiPriority w:val="0"/>
    <w:rPr>
      <w:sz w:val="15"/>
      <w:szCs w:val="15"/>
      <w:u w:val="none"/>
    </w:rPr>
  </w:style>
  <w:style w:type="character" w:customStyle="1" w:styleId="254">
    <w:name w:val="Body text (34)"/>
    <w:basedOn w:val="253"/>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55">
    <w:name w:val="Body text (8)_"/>
    <w:basedOn w:val="9"/>
    <w:qFormat/>
    <w:uiPriority w:val="0"/>
    <w:rPr>
      <w:b/>
      <w:bCs/>
      <w:sz w:val="21"/>
      <w:szCs w:val="21"/>
      <w:u w:val="none"/>
    </w:rPr>
  </w:style>
  <w:style w:type="character" w:customStyle="1" w:styleId="256">
    <w:name w:val="Body text (8)"/>
    <w:basedOn w:val="255"/>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7">
    <w:name w:val="Body text (35)_"/>
    <w:basedOn w:val="9"/>
    <w:qFormat/>
    <w:uiPriority w:val="0"/>
    <w:rPr>
      <w:b/>
      <w:bCs/>
      <w:sz w:val="22"/>
      <w:szCs w:val="22"/>
      <w:u w:val="none"/>
    </w:rPr>
  </w:style>
  <w:style w:type="character" w:customStyle="1" w:styleId="258">
    <w:name w:val="Body text (35)"/>
    <w:basedOn w:val="257"/>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9">
    <w:name w:val="Body text (35) + Small Caps"/>
    <w:basedOn w:val="257"/>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60">
    <w:name w:val="Body text (17) + Spacing 3 pt"/>
    <w:basedOn w:val="194"/>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61">
    <w:name w:val="Body text (2) + Spacing 4 pt"/>
    <w:basedOn w:val="51"/>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62">
    <w:name w:val="Body text (36)_"/>
    <w:basedOn w:val="9"/>
    <w:qFormat/>
    <w:uiPriority w:val="0"/>
    <w:rPr>
      <w:i/>
      <w:iCs/>
      <w:sz w:val="20"/>
      <w:szCs w:val="20"/>
      <w:u w:val="none"/>
    </w:rPr>
  </w:style>
  <w:style w:type="character" w:customStyle="1" w:styleId="263">
    <w:name w:val="Body text (36)"/>
    <w:basedOn w:val="262"/>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64">
    <w:name w:val="Body text (37)_"/>
    <w:basedOn w:val="9"/>
    <w:qFormat/>
    <w:uiPriority w:val="0"/>
    <w:rPr>
      <w:w w:val="150"/>
      <w:sz w:val="8"/>
      <w:szCs w:val="8"/>
      <w:u w:val="none"/>
    </w:rPr>
  </w:style>
  <w:style w:type="character" w:customStyle="1" w:styleId="265">
    <w:name w:val="Body text (37)"/>
    <w:basedOn w:val="264"/>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66">
    <w:name w:val="Body text (38)_"/>
    <w:basedOn w:val="9"/>
    <w:uiPriority w:val="0"/>
    <w:rPr>
      <w:w w:val="200"/>
      <w:sz w:val="8"/>
      <w:szCs w:val="8"/>
      <w:u w:val="none"/>
    </w:rPr>
  </w:style>
  <w:style w:type="character" w:customStyle="1" w:styleId="267">
    <w:name w:val="Body text (38)"/>
    <w:basedOn w:val="266"/>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8">
    <w:name w:val="Body text (38) + Small Caps"/>
    <w:basedOn w:val="266"/>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9">
    <w:name w:val="Body text (3)"/>
    <w:basedOn w:val="152"/>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70">
    <w:name w:val="Body text (42)_"/>
    <w:basedOn w:val="9"/>
    <w:qFormat/>
    <w:uiPriority w:val="0"/>
    <w:rPr>
      <w:sz w:val="18"/>
      <w:szCs w:val="18"/>
      <w:u w:val="none"/>
    </w:rPr>
  </w:style>
  <w:style w:type="character" w:customStyle="1" w:styleId="271">
    <w:name w:val="Table caption (5) Exact"/>
    <w:basedOn w:val="9"/>
    <w:qFormat/>
    <w:uiPriority w:val="0"/>
    <w:rPr>
      <w:sz w:val="18"/>
      <w:szCs w:val="18"/>
      <w:u w:val="none"/>
    </w:rPr>
  </w:style>
  <w:style w:type="character" w:customStyle="1" w:styleId="272">
    <w:name w:val="Body text (10) + 9 pt"/>
    <w:basedOn w:val="42"/>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73">
    <w:name w:val="Table caption (5) + 9.5 pt Exact"/>
    <w:basedOn w:val="124"/>
    <w:qFormat/>
    <w:uiPriority w:val="0"/>
    <w:rPr>
      <w:sz w:val="19"/>
      <w:szCs w:val="19"/>
      <w:shd w:val="clear" w:color="auto" w:fill="FFFFFF"/>
    </w:rPr>
  </w:style>
  <w:style w:type="character" w:customStyle="1" w:styleId="274">
    <w:name w:val="Table caption (7) + 9 pt Exact"/>
    <w:basedOn w:val="128"/>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75">
    <w:name w:val="Body text (42) + 9.5 pt"/>
    <w:basedOn w:val="270"/>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76">
    <w:name w:val="Body text (42) + Italic"/>
    <w:basedOn w:val="270"/>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7">
    <w:name w:val="Body text (42)"/>
    <w:basedOn w:val="270"/>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8">
    <w:name w:val="Body text (42) + Spacing 1 pt"/>
    <w:basedOn w:val="270"/>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9">
    <w:name w:val="Body text (10) + 6 pt"/>
    <w:basedOn w:val="42"/>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80">
    <w:name w:val="Body text (10) + 7.5 pt"/>
    <w:basedOn w:val="42"/>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81">
    <w:name w:val="Body text (46) Exact"/>
    <w:basedOn w:val="9"/>
    <w:uiPriority w:val="0"/>
    <w:rPr>
      <w:i/>
      <w:iCs/>
      <w:spacing w:val="10"/>
      <w:sz w:val="14"/>
      <w:szCs w:val="14"/>
      <w:u w:val="none"/>
    </w:rPr>
  </w:style>
  <w:style w:type="character" w:customStyle="1" w:styleId="282">
    <w:name w:val="Body text (49) + Times New Roman"/>
    <w:basedOn w:val="142"/>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83">
    <w:name w:val="Body text (34) + Spacing 1 pt Exact"/>
    <w:basedOn w:val="253"/>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84">
    <w:name w:val="Picture caption (4) + Italic Exact"/>
    <w:basedOn w:val="100"/>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85">
    <w:name w:val="Body text (52) Exact"/>
    <w:basedOn w:val="9"/>
    <w:qFormat/>
    <w:uiPriority w:val="0"/>
    <w:rPr>
      <w:b/>
      <w:bCs/>
      <w:w w:val="70"/>
      <w:sz w:val="20"/>
      <w:szCs w:val="20"/>
      <w:u w:val="none"/>
    </w:rPr>
  </w:style>
  <w:style w:type="character" w:customStyle="1" w:styleId="286">
    <w:name w:val="Body text (28) + 13 pt"/>
    <w:basedOn w:val="242"/>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7">
    <w:name w:val="Heading #5 (4)_"/>
    <w:basedOn w:val="9"/>
    <w:qFormat/>
    <w:uiPriority w:val="0"/>
    <w:rPr>
      <w:w w:val="80"/>
      <w:sz w:val="22"/>
      <w:szCs w:val="22"/>
      <w:u w:val="none"/>
    </w:rPr>
  </w:style>
  <w:style w:type="character" w:customStyle="1" w:styleId="288">
    <w:name w:val="Heading #5 (4)"/>
    <w:basedOn w:val="287"/>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9">
    <w:name w:val="Body text (51)_"/>
    <w:basedOn w:val="9"/>
    <w:uiPriority w:val="0"/>
    <w:rPr>
      <w:b/>
      <w:bCs/>
      <w:w w:val="75"/>
      <w:sz w:val="20"/>
      <w:szCs w:val="20"/>
      <w:u w:val="none"/>
    </w:rPr>
  </w:style>
  <w:style w:type="character" w:customStyle="1" w:styleId="290">
    <w:name w:val="Body text (51)"/>
    <w:basedOn w:val="289"/>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91">
    <w:name w:val="Body text (52)_"/>
    <w:basedOn w:val="9"/>
    <w:qFormat/>
    <w:uiPriority w:val="0"/>
    <w:rPr>
      <w:b/>
      <w:bCs/>
      <w:w w:val="70"/>
      <w:sz w:val="20"/>
      <w:szCs w:val="20"/>
      <w:u w:val="none"/>
    </w:rPr>
  </w:style>
  <w:style w:type="character" w:customStyle="1" w:styleId="292">
    <w:name w:val="Body text (52)"/>
    <w:basedOn w:val="291"/>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93">
    <w:name w:val="Body text (54) Exact"/>
    <w:basedOn w:val="9"/>
    <w:qFormat/>
    <w:uiPriority w:val="0"/>
    <w:rPr>
      <w:sz w:val="16"/>
      <w:szCs w:val="16"/>
      <w:u w:val="none"/>
    </w:rPr>
  </w:style>
  <w:style w:type="character" w:customStyle="1" w:styleId="294">
    <w:name w:val="Body text (53) Exact"/>
    <w:basedOn w:val="9"/>
    <w:uiPriority w:val="0"/>
    <w:rPr>
      <w:sz w:val="15"/>
      <w:szCs w:val="15"/>
      <w:u w:val="none"/>
    </w:rPr>
  </w:style>
  <w:style w:type="character" w:customStyle="1" w:styleId="295">
    <w:name w:val="Body text (55) Exact"/>
    <w:basedOn w:val="9"/>
    <w:qFormat/>
    <w:uiPriority w:val="0"/>
    <w:rPr>
      <w:sz w:val="18"/>
      <w:szCs w:val="18"/>
      <w:u w:val="none"/>
    </w:rPr>
  </w:style>
  <w:style w:type="character" w:customStyle="1" w:styleId="296">
    <w:name w:val="Body text (53)_"/>
    <w:basedOn w:val="9"/>
    <w:qFormat/>
    <w:uiPriority w:val="0"/>
    <w:rPr>
      <w:sz w:val="15"/>
      <w:szCs w:val="15"/>
      <w:u w:val="none"/>
    </w:rPr>
  </w:style>
  <w:style w:type="character" w:customStyle="1" w:styleId="297">
    <w:name w:val="Body text (53)"/>
    <w:basedOn w:val="296"/>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8">
    <w:name w:val="Heading #4 (3)_"/>
    <w:basedOn w:val="9"/>
    <w:uiPriority w:val="0"/>
    <w:rPr>
      <w:b/>
      <w:bCs/>
      <w:spacing w:val="10"/>
      <w:sz w:val="21"/>
      <w:szCs w:val="21"/>
      <w:u w:val="none"/>
    </w:rPr>
  </w:style>
  <w:style w:type="character" w:customStyle="1" w:styleId="299">
    <w:name w:val="Heading #4 (3)"/>
    <w:basedOn w:val="298"/>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300">
    <w:name w:val="Body text (54)_"/>
    <w:basedOn w:val="9"/>
    <w:uiPriority w:val="0"/>
    <w:rPr>
      <w:sz w:val="16"/>
      <w:szCs w:val="16"/>
      <w:u w:val="none"/>
    </w:rPr>
  </w:style>
  <w:style w:type="character" w:customStyle="1" w:styleId="301">
    <w:name w:val="Body text (54)"/>
    <w:basedOn w:val="300"/>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2">
    <w:name w:val="Body text (53) + Small Caps"/>
    <w:basedOn w:val="296"/>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303">
    <w:name w:val="Body text (53) + Bold"/>
    <w:basedOn w:val="296"/>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304">
    <w:name w:val="Body text (55)_"/>
    <w:basedOn w:val="9"/>
    <w:uiPriority w:val="0"/>
    <w:rPr>
      <w:sz w:val="18"/>
      <w:szCs w:val="18"/>
      <w:u w:val="none"/>
    </w:rPr>
  </w:style>
  <w:style w:type="character" w:customStyle="1" w:styleId="305">
    <w:name w:val="Body text (55)"/>
    <w:basedOn w:val="304"/>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306">
    <w:name w:val="Body text (56)_"/>
    <w:basedOn w:val="9"/>
    <w:qFormat/>
    <w:uiPriority w:val="0"/>
    <w:rPr>
      <w:sz w:val="16"/>
      <w:szCs w:val="16"/>
      <w:u w:val="none"/>
    </w:rPr>
  </w:style>
  <w:style w:type="character" w:customStyle="1" w:styleId="307">
    <w:name w:val="Body text (56)"/>
    <w:basedOn w:val="306"/>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8">
    <w:name w:val="Body text (10) + Bold"/>
    <w:basedOn w:val="42"/>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9">
    <w:name w:val="Body text (10) + 4.5 pt"/>
    <w:basedOn w:val="42"/>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10">
    <w:name w:val="Body text (29) + 12 pt"/>
    <w:basedOn w:val="245"/>
    <w:uiPriority w:val="0"/>
    <w:rPr>
      <w:color w:val="292526"/>
      <w:sz w:val="24"/>
      <w:szCs w:val="24"/>
      <w:u w:val="none"/>
    </w:rPr>
  </w:style>
  <w:style w:type="character" w:customStyle="1" w:styleId="311">
    <w:name w:val="Body text (34) + Small Caps Exact"/>
    <w:basedOn w:val="253"/>
    <w:uiPriority w:val="0"/>
    <w:rPr>
      <w:smallCaps/>
      <w:color w:val="97969B"/>
      <w:sz w:val="15"/>
      <w:szCs w:val="15"/>
      <w:u w:val="none"/>
    </w:rPr>
  </w:style>
  <w:style w:type="character" w:customStyle="1" w:styleId="312">
    <w:name w:val="Body Text Char"/>
    <w:basedOn w:val="9"/>
    <w:link w:val="12"/>
    <w:uiPriority w:val="1"/>
    <w:rPr>
      <w:rFonts w:ascii="Times New Roman" w:hAnsi="Times New Roman" w:eastAsia="Times New Roman" w:cs="Times New Roman"/>
      <w:sz w:val="24"/>
      <w:szCs w:val="24"/>
    </w:rPr>
  </w:style>
  <w:style w:type="paragraph" w:customStyle="1" w:styleId="313">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14">
    <w:name w:val="Body text (12) + Not Italic"/>
    <w:basedOn w:val="96"/>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15">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16">
    <w:name w:val="Unresolved Mention"/>
    <w:basedOn w:val="9"/>
    <w:semiHidden/>
    <w:unhideWhenUsed/>
    <w:qFormat/>
    <w:uiPriority w:val="99"/>
    <w:rPr>
      <w:color w:val="605E5C"/>
      <w:shd w:val="clear" w:color="auto" w:fill="E1DFDD"/>
    </w:rPr>
  </w:style>
  <w:style w:type="character" w:customStyle="1" w:styleId="317">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8">
    <w:name w:val="Placeholder Text"/>
    <w:basedOn w:val="9"/>
    <w:semiHidden/>
    <w:qFormat/>
    <w:uiPriority w:val="99"/>
    <w:rPr>
      <w:color w:val="808080"/>
    </w:rPr>
  </w:style>
  <w:style w:type="character" w:customStyle="1" w:styleId="319">
    <w:name w:val="katex-mathml"/>
    <w:basedOn w:val="9"/>
    <w:uiPriority w:val="0"/>
  </w:style>
  <w:style w:type="character" w:customStyle="1" w:styleId="320">
    <w:name w:val="mord"/>
    <w:basedOn w:val="9"/>
    <w:qFormat/>
    <w:uiPriority w:val="0"/>
  </w:style>
  <w:style w:type="character" w:customStyle="1" w:styleId="321">
    <w:name w:val="mop"/>
    <w:basedOn w:val="9"/>
    <w:uiPriority w:val="0"/>
  </w:style>
  <w:style w:type="character" w:customStyle="1" w:styleId="322">
    <w:name w:val="vlist-s"/>
    <w:basedOn w:val="9"/>
    <w:qFormat/>
    <w:uiPriority w:val="0"/>
  </w:style>
  <w:style w:type="character" w:customStyle="1" w:styleId="323">
    <w:name w:val="Heading 4 Char"/>
    <w:basedOn w:val="9"/>
    <w:link w:val="5"/>
    <w:semiHidden/>
    <w:uiPriority w:val="9"/>
    <w:rPr>
      <w:rFonts w:asciiTheme="majorHAnsi" w:hAnsiTheme="majorHAnsi" w:eastAsiaTheme="majorEastAsia" w:cstheme="majorBidi"/>
      <w:i/>
      <w:iCs/>
      <w:color w:val="376092" w:themeColor="accent1" w:themeShade="BF"/>
    </w:rPr>
  </w:style>
  <w:style w:type="character" w:customStyle="1" w:styleId="324">
    <w:name w:val="Heading 5 Char"/>
    <w:basedOn w:val="9"/>
    <w:link w:val="6"/>
    <w:semiHidden/>
    <w:uiPriority w:val="9"/>
    <w:rPr>
      <w:rFonts w:asciiTheme="majorHAnsi" w:hAnsiTheme="majorHAnsi" w:eastAsiaTheme="majorEastAsia" w:cstheme="majorBidi"/>
      <w:color w:val="376092" w:themeColor="accent1" w:themeShade="BF"/>
    </w:rPr>
  </w:style>
  <w:style w:type="character" w:customStyle="1" w:styleId="325">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26">
    <w:name w:val="overflow-hidden"/>
    <w:basedOn w:val="9"/>
    <w:qFormat/>
    <w:uiPriority w:val="0"/>
  </w:style>
  <w:style w:type="character" w:customStyle="1" w:styleId="327">
    <w:name w:val="mbin"/>
    <w:basedOn w:val="9"/>
    <w:uiPriority w:val="0"/>
  </w:style>
  <w:style w:type="character" w:customStyle="1" w:styleId="328">
    <w:name w:val="mrel"/>
    <w:basedOn w:val="9"/>
    <w:qFormat/>
    <w:uiPriority w:val="0"/>
  </w:style>
  <w:style w:type="character" w:customStyle="1" w:styleId="329">
    <w:name w:val="Heading 2 Char"/>
    <w:basedOn w:val="9"/>
    <w:link w:val="3"/>
    <w:uiPriority w:val="9"/>
    <w:rPr>
      <w:rFonts w:asciiTheme="majorHAnsi" w:hAnsiTheme="majorHAnsi" w:eastAsiaTheme="majorEastAsia" w:cstheme="majorBidi"/>
      <w:color w:val="376092" w:themeColor="accent1" w:themeShade="BF"/>
      <w:sz w:val="26"/>
      <w:szCs w:val="26"/>
    </w:rPr>
  </w:style>
  <w:style w:type="character" w:customStyle="1" w:styleId="330">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31">
    <w:name w:val="katex"/>
    <w:basedOn w:val="9"/>
    <w:qFormat/>
    <w:uiPriority w:val="0"/>
  </w:style>
  <w:style w:type="character" w:customStyle="1" w:styleId="332">
    <w:name w:val="export-sheets-button"/>
    <w:basedOn w:val="9"/>
    <w:qFormat/>
    <w:uiPriority w:val="0"/>
  </w:style>
  <w:style w:type="character" w:customStyle="1" w:styleId="333">
    <w:name w:val="citation-0"/>
    <w:basedOn w:val="9"/>
    <w:qFormat/>
    <w:uiPriority w:val="0"/>
  </w:style>
  <w:style w:type="character" w:customStyle="1" w:styleId="334">
    <w:name w:val="mpunct"/>
    <w:basedOn w:val="9"/>
    <w:qFormat/>
    <w:uiPriority w:val="0"/>
  </w:style>
  <w:style w:type="character" w:customStyle="1" w:styleId="335">
    <w:name w:val="Title Char"/>
    <w:basedOn w:val="9"/>
    <w:link w:val="24"/>
    <w:qFormat/>
    <w:uiPriority w:val="10"/>
    <w:rPr>
      <w:rFonts w:ascii="Times New Roman" w:hAnsi="Times New Roman" w:eastAsia="Times New Roman" w:cs="Times New Roman"/>
      <w:b/>
      <w:bCs/>
      <w:sz w:val="28"/>
      <w:szCs w:val="28"/>
      <w:lang w:val="id"/>
    </w:rPr>
  </w:style>
  <w:style w:type="character" w:customStyle="1" w:styleId="336">
    <w:name w:val="mopen"/>
    <w:basedOn w:val="9"/>
    <w:qFormat/>
    <w:uiPriority w:val="0"/>
  </w:style>
  <w:style w:type="character" w:customStyle="1" w:styleId="337">
    <w:name w:val="mclose"/>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BEE056-C9F1-4C8A-A595-77DBE701D5E4}">
  <ds:schemaRefs/>
</ds:datastoreItem>
</file>

<file path=docProps/app.xml><?xml version="1.0" encoding="utf-8"?>
<Properties xmlns="http://schemas.openxmlformats.org/officeDocument/2006/extended-properties" xmlns:vt="http://schemas.openxmlformats.org/officeDocument/2006/docPropsVTypes">
  <Template>Normal</Template>
  <Pages>14</Pages>
  <Words>2135</Words>
  <Characters>13102</Characters>
  <Lines>109</Lines>
  <Paragraphs>30</Paragraphs>
  <TotalTime>0</TotalTime>
  <ScaleCrop>false</ScaleCrop>
  <LinksUpToDate>false</LinksUpToDate>
  <CharactersWithSpaces>14909</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2026-09-03T07:02:00Z</dcterms:created>
  <dc:creator>user</dc:creator>
  <cp:lastModifiedBy>Administrator</cp:lastModifiedBy>
  <cp:lastPrinted>2026-08-31T03:21:00Z</cp:lastPrinted>
  <dcterms:modified xsi:type="dcterms:W3CDTF">2026-09-11T08:52:31Z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2161C65C4F9C4BC08BE64DC3E5871D58_13</vt:lpwstr>
  </property>
</Properties>
</file>