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B40F7B">
      <w:pPr>
        <w:spacing w:after="0" w:line="480" w:lineRule="auto"/>
        <w:jc w:val="center"/>
        <w:rPr>
          <w:rFonts w:ascii="Times New Roman" w:hAnsi="Times New Roman" w:cs="Times New Roman"/>
          <w:b/>
          <w:color w:val="000000"/>
          <w:sz w:val="24"/>
          <w:szCs w:val="24"/>
        </w:rPr>
      </w:pPr>
      <w:bookmarkStart w:id="0" w:name="_GoBack"/>
      <w:bookmarkEnd w:id="0"/>
      <w:r>
        <w:rPr>
          <w:rFonts w:ascii="Times New Roman" w:hAnsi="Times New Roman" w:cs="Times New Roman"/>
          <w:b/>
          <w:color w:val="000000"/>
          <w:sz w:val="24"/>
          <w:szCs w:val="24"/>
        </w:rPr>
        <w:t>DAFTAR PUSTAKA</w:t>
      </w:r>
    </w:p>
    <w:p w14:paraId="718C724F">
      <w:pPr>
        <w:autoSpaceDE w:val="0"/>
        <w:autoSpaceDN w:val="0"/>
        <w:spacing w:after="240"/>
        <w:ind w:left="720" w:hanging="72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Abriyani, E., Syalomita, D., Puji Apriani, I., Puspawati, I., Adiputra, S., &amp; Toguria Nadeak, Z. (2024). Pengaruh Pengolahan Termal Terhadap Struktur Molekul Material Polimer Studi Dengan Spektroskopi FTIR. </w:t>
      </w:r>
      <w:r>
        <w:rPr>
          <w:rFonts w:ascii="Times New Roman" w:hAnsi="Times New Roman" w:eastAsia="Times New Roman" w:cs="Times New Roman"/>
          <w:i/>
          <w:iCs/>
          <w:color w:val="000000" w:themeColor="text1"/>
          <w:sz w:val="24"/>
          <w:szCs w:val="24"/>
          <w14:textFill>
            <w14:solidFill>
              <w14:schemeClr w14:val="tx1"/>
            </w14:solidFill>
          </w14:textFill>
        </w:rPr>
        <w:t>Journal Of Social Science Research</w:t>
      </w:r>
      <w:r>
        <w:rPr>
          <w:rFonts w:ascii="Times New Roman" w:hAnsi="Times New Roman" w:eastAsia="Times New Roman" w:cs="Times New Roman"/>
          <w:color w:val="000000" w:themeColor="text1"/>
          <w:sz w:val="24"/>
          <w:szCs w:val="24"/>
          <w14:textFill>
            <w14:solidFill>
              <w14:schemeClr w14:val="tx1"/>
            </w14:solidFill>
          </w14:textFill>
        </w:rPr>
        <w:t xml:space="preserve">, </w:t>
      </w:r>
      <w:r>
        <w:rPr>
          <w:rFonts w:ascii="Times New Roman" w:hAnsi="Times New Roman" w:eastAsia="Times New Roman" w:cs="Times New Roman"/>
          <w:i/>
          <w:iCs/>
          <w:color w:val="000000" w:themeColor="text1"/>
          <w:sz w:val="24"/>
          <w:szCs w:val="24"/>
          <w14:textFill>
            <w14:solidFill>
              <w14:schemeClr w14:val="tx1"/>
            </w14:solidFill>
          </w14:textFill>
        </w:rPr>
        <w:t>4</w:t>
      </w:r>
      <w:r>
        <w:rPr>
          <w:rFonts w:ascii="Times New Roman" w:hAnsi="Times New Roman" w:eastAsia="Times New Roman" w:cs="Times New Roman"/>
          <w:color w:val="000000" w:themeColor="text1"/>
          <w:sz w:val="24"/>
          <w:szCs w:val="24"/>
          <w14:textFill>
            <w14:solidFill>
              <w14:schemeClr w14:val="tx1"/>
            </w14:solidFill>
          </w14:textFill>
        </w:rPr>
        <w:t>.</w:t>
      </w:r>
    </w:p>
    <w:p w14:paraId="33D961B0">
      <w:pPr>
        <w:autoSpaceDE w:val="0"/>
        <w:autoSpaceDN w:val="0"/>
        <w:spacing w:after="240"/>
        <w:ind w:left="720" w:hanging="72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Afnani, F., Yanti, JH, &amp; Pratiwi, WSW (2023). Penentuan Kandungan Vitamin C Pada Paprika (Capsicum Annuum L.) dengan Pelarut Polar Protik Yang Berbeda Secara Spektroskopi Uv-Vis. </w:t>
      </w:r>
      <w:r>
        <w:rPr>
          <w:rFonts w:ascii="Times New Roman" w:hAnsi="Times New Roman" w:cs="Times New Roman"/>
          <w:bCs/>
          <w:i/>
          <w:iCs/>
          <w:color w:val="000000" w:themeColor="text1"/>
          <w:sz w:val="24"/>
          <w:szCs w:val="24"/>
          <w14:textFill>
            <w14:solidFill>
              <w14:schemeClr w14:val="tx1"/>
            </w14:solidFill>
          </w14:textFill>
        </w:rPr>
        <w:t>Jurnal Kimia Riset</w:t>
      </w:r>
      <w:r>
        <w:rPr>
          <w:rFonts w:ascii="Times New Roman" w:hAnsi="Times New Roman" w:cs="Times New Roman"/>
          <w:bCs/>
          <w:color w:val="000000" w:themeColor="text1"/>
          <w:sz w:val="24"/>
          <w:szCs w:val="24"/>
          <w14:textFill>
            <w14:solidFill>
              <w14:schemeClr w14:val="tx1"/>
            </w14:solidFill>
          </w14:textFill>
        </w:rPr>
        <w:t> , </w:t>
      </w:r>
      <w:r>
        <w:rPr>
          <w:rFonts w:ascii="Times New Roman" w:hAnsi="Times New Roman" w:cs="Times New Roman"/>
          <w:bCs/>
          <w:i/>
          <w:iCs/>
          <w:color w:val="000000" w:themeColor="text1"/>
          <w:sz w:val="24"/>
          <w:szCs w:val="24"/>
          <w14:textFill>
            <w14:solidFill>
              <w14:schemeClr w14:val="tx1"/>
            </w14:solidFill>
          </w14:textFill>
        </w:rPr>
        <w:t>8</w:t>
      </w:r>
      <w:r>
        <w:rPr>
          <w:rFonts w:ascii="Times New Roman" w:hAnsi="Times New Roman" w:cs="Times New Roman"/>
          <w:bCs/>
          <w:color w:val="000000" w:themeColor="text1"/>
          <w:sz w:val="24"/>
          <w:szCs w:val="24"/>
          <w14:textFill>
            <w14:solidFill>
              <w14:schemeClr w14:val="tx1"/>
            </w14:solidFill>
          </w14:textFill>
        </w:rPr>
        <w:t> (2).</w:t>
      </w:r>
    </w:p>
    <w:p w14:paraId="3D7AE0FE">
      <w:pPr>
        <w:autoSpaceDE w:val="0"/>
        <w:autoSpaceDN w:val="0"/>
        <w:spacing w:after="240"/>
        <w:ind w:left="720" w:hanging="72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Agusta, I. (2021). Ekstraksi Kitosan Dari Limbah Kulit Udang Dengan Proses Deasetilasi. </w:t>
      </w:r>
      <w:r>
        <w:rPr>
          <w:rFonts w:ascii="Times New Roman" w:hAnsi="Times New Roman" w:cs="Times New Roman"/>
          <w:i/>
          <w:color w:val="000000" w:themeColor="text1"/>
          <w:sz w:val="24"/>
          <w:szCs w:val="24"/>
          <w14:textFill>
            <w14:solidFill>
              <w14:schemeClr w14:val="tx1"/>
            </w14:solidFill>
          </w14:textFill>
        </w:rPr>
        <w:t>Journal of Chemical Engineering</w:t>
      </w:r>
      <w:r>
        <w:rPr>
          <w:rFonts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Times New Roman"/>
          <w:i/>
          <w:color w:val="000000" w:themeColor="text1"/>
          <w:sz w:val="24"/>
          <w:szCs w:val="24"/>
          <w14:textFill>
            <w14:solidFill>
              <w14:schemeClr w14:val="tx1"/>
            </w14:solidFill>
          </w14:textFill>
        </w:rPr>
        <w:t>2</w:t>
      </w:r>
      <w:r>
        <w:rPr>
          <w:rFonts w:ascii="Times New Roman" w:hAnsi="Times New Roman" w:cs="Times New Roman"/>
          <w:color w:val="000000" w:themeColor="text1"/>
          <w:sz w:val="24"/>
          <w:szCs w:val="24"/>
          <w14:textFill>
            <w14:solidFill>
              <w14:schemeClr w14:val="tx1"/>
            </w14:solidFill>
          </w14:textFill>
        </w:rPr>
        <w:t>(2).</w:t>
      </w:r>
    </w:p>
    <w:p w14:paraId="412EE0C0">
      <w:pPr>
        <w:autoSpaceDE w:val="0"/>
        <w:autoSpaceDN w:val="0"/>
        <w:spacing w:after="240"/>
        <w:ind w:left="720" w:hanging="72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Alhuur, K. R. G., Juniardi, E. M., &amp; Suradi, K. (2020). Efektivitas Kitosan sebagai Edible Coating Karkas Ayam Broiler. </w:t>
      </w:r>
      <w:r>
        <w:rPr>
          <w:rFonts w:ascii="Times New Roman" w:hAnsi="Times New Roman" w:eastAsia="Times New Roman" w:cs="Times New Roman"/>
          <w:i/>
          <w:iCs/>
          <w:color w:val="000000" w:themeColor="text1"/>
          <w:sz w:val="24"/>
          <w:szCs w:val="24"/>
          <w14:textFill>
            <w14:solidFill>
              <w14:schemeClr w14:val="tx1"/>
            </w14:solidFill>
          </w14:textFill>
        </w:rPr>
        <w:t>Jurnal Teknologi Hasil Peternakan</w:t>
      </w:r>
      <w:r>
        <w:rPr>
          <w:rFonts w:ascii="Times New Roman" w:hAnsi="Times New Roman" w:eastAsia="Times New Roman" w:cs="Times New Roman"/>
          <w:color w:val="000000" w:themeColor="text1"/>
          <w:sz w:val="24"/>
          <w:szCs w:val="24"/>
          <w14:textFill>
            <w14:solidFill>
              <w14:schemeClr w14:val="tx1"/>
            </w14:solidFill>
          </w14:textFill>
        </w:rPr>
        <w:t xml:space="preserve">, </w:t>
      </w:r>
      <w:r>
        <w:rPr>
          <w:rFonts w:ascii="Times New Roman" w:hAnsi="Times New Roman" w:eastAsia="Times New Roman" w:cs="Times New Roman"/>
          <w:i/>
          <w:iCs/>
          <w:color w:val="000000" w:themeColor="text1"/>
          <w:sz w:val="24"/>
          <w:szCs w:val="24"/>
          <w14:textFill>
            <w14:solidFill>
              <w14:schemeClr w14:val="tx1"/>
            </w14:solidFill>
          </w14:textFill>
        </w:rPr>
        <w:t>1</w:t>
      </w:r>
      <w:r>
        <w:rPr>
          <w:rFonts w:ascii="Times New Roman" w:hAnsi="Times New Roman" w:eastAsia="Times New Roman" w:cs="Times New Roman"/>
          <w:color w:val="000000" w:themeColor="text1"/>
          <w:sz w:val="24"/>
          <w:szCs w:val="24"/>
          <w14:textFill>
            <w14:solidFill>
              <w14:schemeClr w14:val="tx1"/>
            </w14:solidFill>
          </w14:textFill>
        </w:rPr>
        <w:t xml:space="preserve">(1), 17. </w:t>
      </w:r>
      <w:r>
        <w:fldChar w:fldCharType="begin"/>
      </w:r>
      <w:r>
        <w:instrText xml:space="preserve"> HYPERLINK "https://doi.org/10.24198/jthp.v1i1.24093" </w:instrText>
      </w:r>
      <w:r>
        <w:fldChar w:fldCharType="separate"/>
      </w:r>
      <w:r>
        <w:rPr>
          <w:rStyle w:val="18"/>
          <w:rFonts w:ascii="Times New Roman" w:hAnsi="Times New Roman" w:eastAsia="Times New Roman" w:cs="Times New Roman"/>
          <w:color w:val="000000" w:themeColor="text1"/>
          <w:sz w:val="24"/>
          <w:szCs w:val="24"/>
          <w14:textFill>
            <w14:solidFill>
              <w14:schemeClr w14:val="tx1"/>
            </w14:solidFill>
          </w14:textFill>
        </w:rPr>
        <w:t>https://doi.org/10.24198/jthp.v1i1.24093</w:t>
      </w:r>
      <w:r>
        <w:rPr>
          <w:rStyle w:val="18"/>
          <w:rFonts w:ascii="Times New Roman" w:hAnsi="Times New Roman" w:eastAsia="Times New Roman" w:cs="Times New Roman"/>
          <w:color w:val="000000" w:themeColor="text1"/>
          <w:sz w:val="24"/>
          <w:szCs w:val="24"/>
          <w14:textFill>
            <w14:solidFill>
              <w14:schemeClr w14:val="tx1"/>
            </w14:solidFill>
          </w14:textFill>
        </w:rPr>
        <w:fldChar w:fldCharType="end"/>
      </w:r>
    </w:p>
    <w:p w14:paraId="5F3C964E">
      <w:pPr>
        <w:autoSpaceDE w:val="0"/>
        <w:autoSpaceDN w:val="0"/>
        <w:spacing w:after="240"/>
        <w:ind w:left="720" w:hanging="720"/>
        <w:jc w:val="both"/>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Amelia, A., Kusumiyati, K., &amp; Farida, F. (2023). Analisis Kadar Air, Susut Bobot, dan Warna (L*, a*, dan b*) pada Paprika Hijau (</w:t>
      </w:r>
      <w:r>
        <w:rPr>
          <w:rFonts w:ascii="Times New Roman" w:hAnsi="Times New Roman" w:cs="Times New Roman"/>
          <w:bCs/>
          <w:i/>
          <w:iCs/>
          <w:color w:val="000000" w:themeColor="text1"/>
          <w:sz w:val="24"/>
          <w:szCs w:val="24"/>
          <w14:textFill>
            <w14:solidFill>
              <w14:schemeClr w14:val="tx1"/>
            </w14:solidFill>
          </w14:textFill>
        </w:rPr>
        <w:t>Capsicum annuum var Grossum</w:t>
      </w:r>
      <w:r>
        <w:rPr>
          <w:rFonts w:ascii="Times New Roman" w:hAnsi="Times New Roman" w:cs="Times New Roman"/>
          <w:bCs/>
          <w:color w:val="000000" w:themeColor="text1"/>
          <w:sz w:val="24"/>
          <w:szCs w:val="24"/>
          <w14:textFill>
            <w14:solidFill>
              <w14:schemeClr w14:val="tx1"/>
            </w14:solidFill>
          </w14:textFill>
        </w:rPr>
        <w:t xml:space="preserve">) dengan Jenis </w:t>
      </w:r>
      <w:r>
        <w:rPr>
          <w:rFonts w:ascii="Times New Roman" w:hAnsi="Times New Roman" w:cs="Times New Roman"/>
          <w:bCs/>
          <w:i/>
          <w:iCs/>
          <w:color w:val="000000" w:themeColor="text1"/>
          <w:sz w:val="24"/>
          <w:szCs w:val="24"/>
          <w14:textFill>
            <w14:solidFill>
              <w14:schemeClr w14:val="tx1"/>
            </w14:solidFill>
          </w14:textFill>
        </w:rPr>
        <w:t>Edible Coating</w:t>
      </w:r>
      <w:r>
        <w:rPr>
          <w:rFonts w:ascii="Times New Roman" w:hAnsi="Times New Roman" w:cs="Times New Roman"/>
          <w:bCs/>
          <w:color w:val="000000" w:themeColor="text1"/>
          <w:sz w:val="24"/>
          <w:szCs w:val="24"/>
          <w14:textFill>
            <w14:solidFill>
              <w14:schemeClr w14:val="tx1"/>
            </w14:solidFill>
          </w14:textFill>
        </w:rPr>
        <w:t xml:space="preserve"> Berbeda. </w:t>
      </w:r>
      <w:r>
        <w:rPr>
          <w:rFonts w:ascii="Times New Roman" w:hAnsi="Times New Roman" w:cs="Times New Roman"/>
          <w:bCs/>
          <w:i/>
          <w:iCs/>
          <w:color w:val="000000" w:themeColor="text1"/>
          <w:sz w:val="24"/>
          <w:szCs w:val="24"/>
          <w14:textFill>
            <w14:solidFill>
              <w14:schemeClr w14:val="tx1"/>
            </w14:solidFill>
          </w14:textFill>
        </w:rPr>
        <w:t>Paspalum: Jurnal Ilmiah Pertanian</w:t>
      </w:r>
      <w:r>
        <w:rPr>
          <w:rFonts w:ascii="Times New Roman" w:hAnsi="Times New Roman" w:cs="Times New Roman"/>
          <w:bCs/>
          <w:color w:val="000000" w:themeColor="text1"/>
          <w:sz w:val="24"/>
          <w:szCs w:val="24"/>
          <w14:textFill>
            <w14:solidFill>
              <w14:schemeClr w14:val="tx1"/>
            </w14:solidFill>
          </w14:textFill>
        </w:rPr>
        <w:t> , </w:t>
      </w:r>
      <w:r>
        <w:rPr>
          <w:rFonts w:ascii="Times New Roman" w:hAnsi="Times New Roman" w:cs="Times New Roman"/>
          <w:bCs/>
          <w:i/>
          <w:iCs/>
          <w:color w:val="000000" w:themeColor="text1"/>
          <w:sz w:val="24"/>
          <w:szCs w:val="24"/>
          <w14:textFill>
            <w14:solidFill>
              <w14:schemeClr w14:val="tx1"/>
            </w14:solidFill>
          </w14:textFill>
        </w:rPr>
        <w:t>11</w:t>
      </w:r>
      <w:r>
        <w:rPr>
          <w:rFonts w:ascii="Times New Roman" w:hAnsi="Times New Roman" w:cs="Times New Roman"/>
          <w:bCs/>
          <w:color w:val="000000" w:themeColor="text1"/>
          <w:sz w:val="24"/>
          <w:szCs w:val="24"/>
          <w14:textFill>
            <w14:solidFill>
              <w14:schemeClr w14:val="tx1"/>
            </w14:solidFill>
          </w14:textFill>
        </w:rPr>
        <w:t> (2), 294-301</w:t>
      </w:r>
      <w:r>
        <w:rPr>
          <w:rFonts w:ascii="Times New Roman" w:hAnsi="Times New Roman" w:cs="Times New Roman"/>
          <w:b/>
          <w:color w:val="000000" w:themeColor="text1"/>
          <w:sz w:val="24"/>
          <w:szCs w:val="24"/>
          <w14:textFill>
            <w14:solidFill>
              <w14:schemeClr w14:val="tx1"/>
            </w14:solidFill>
          </w14:textFill>
        </w:rPr>
        <w:t>.</w:t>
      </w:r>
    </w:p>
    <w:p w14:paraId="7DE42636">
      <w:pPr>
        <w:autoSpaceDE w:val="0"/>
        <w:autoSpaceDN w:val="0"/>
        <w:spacing w:after="240"/>
        <w:ind w:left="720" w:hanging="72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Anaya-Esparza, L. M., Mora, Z. V. D. L., Vázquez-Paulino, O., Ascencio, F., &amp; Villarruel-López, A. (2021). Bell peppers (</w:t>
      </w:r>
      <w:r>
        <w:rPr>
          <w:rFonts w:ascii="Times New Roman" w:hAnsi="Times New Roman" w:eastAsia="Times New Roman" w:cs="Times New Roman"/>
          <w:i/>
          <w:iCs/>
          <w:color w:val="000000" w:themeColor="text1"/>
          <w:sz w:val="24"/>
          <w:szCs w:val="24"/>
          <w14:textFill>
            <w14:solidFill>
              <w14:schemeClr w14:val="tx1"/>
            </w14:solidFill>
          </w14:textFill>
        </w:rPr>
        <w:t>Capsicum annum</w:t>
      </w:r>
      <w:r>
        <w:rPr>
          <w:rFonts w:ascii="Times New Roman" w:hAnsi="Times New Roman" w:eastAsia="Times New Roman" w:cs="Times New Roman"/>
          <w:color w:val="000000" w:themeColor="text1"/>
          <w:sz w:val="24"/>
          <w:szCs w:val="24"/>
          <w14:textFill>
            <w14:solidFill>
              <w14:schemeClr w14:val="tx1"/>
            </w14:solidFill>
          </w14:textFill>
        </w:rPr>
        <w:t xml:space="preserve"> L.) losses and wastes: Source for food and pharmaceutical applications. </w:t>
      </w:r>
      <w:r>
        <w:rPr>
          <w:rFonts w:ascii="Times New Roman" w:hAnsi="Times New Roman" w:eastAsia="Times New Roman" w:cs="Times New Roman"/>
          <w:i/>
          <w:iCs/>
          <w:color w:val="000000" w:themeColor="text1"/>
          <w:sz w:val="24"/>
          <w:szCs w:val="24"/>
          <w14:textFill>
            <w14:solidFill>
              <w14:schemeClr w14:val="tx1"/>
            </w14:solidFill>
          </w14:textFill>
        </w:rPr>
        <w:t>Molecules</w:t>
      </w:r>
      <w:r>
        <w:rPr>
          <w:rFonts w:ascii="Times New Roman" w:hAnsi="Times New Roman" w:eastAsia="Times New Roman" w:cs="Times New Roman"/>
          <w:color w:val="000000" w:themeColor="text1"/>
          <w:sz w:val="24"/>
          <w:szCs w:val="24"/>
          <w14:textFill>
            <w14:solidFill>
              <w14:schemeClr w14:val="tx1"/>
            </w14:solidFill>
          </w14:textFill>
        </w:rPr>
        <w:t>, </w:t>
      </w:r>
      <w:r>
        <w:rPr>
          <w:rFonts w:ascii="Times New Roman" w:hAnsi="Times New Roman" w:eastAsia="Times New Roman" w:cs="Times New Roman"/>
          <w:i/>
          <w:iCs/>
          <w:color w:val="000000" w:themeColor="text1"/>
          <w:sz w:val="24"/>
          <w:szCs w:val="24"/>
          <w14:textFill>
            <w14:solidFill>
              <w14:schemeClr w14:val="tx1"/>
            </w14:solidFill>
          </w14:textFill>
        </w:rPr>
        <w:t>26</w:t>
      </w:r>
      <w:r>
        <w:rPr>
          <w:rFonts w:ascii="Times New Roman" w:hAnsi="Times New Roman" w:eastAsia="Times New Roman" w:cs="Times New Roman"/>
          <w:color w:val="000000" w:themeColor="text1"/>
          <w:sz w:val="24"/>
          <w:szCs w:val="24"/>
          <w14:textFill>
            <w14:solidFill>
              <w14:schemeClr w14:val="tx1"/>
            </w14:solidFill>
          </w14:textFill>
        </w:rPr>
        <w:t>(17), 5341.</w:t>
      </w:r>
    </w:p>
    <w:p w14:paraId="291CBF27">
      <w:pPr>
        <w:autoSpaceDE w:val="0"/>
        <w:autoSpaceDN w:val="0"/>
        <w:spacing w:after="240"/>
        <w:ind w:left="720" w:hanging="72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Andriani, V., &amp; Handayani, N. A. (2023). Recent technology of edible coating production: A review. </w:t>
      </w:r>
      <w:r>
        <w:rPr>
          <w:rFonts w:ascii="Times New Roman" w:hAnsi="Times New Roman" w:cs="Times New Roman"/>
          <w:bCs/>
          <w:i/>
          <w:iCs/>
          <w:color w:val="000000" w:themeColor="text1"/>
          <w:sz w:val="24"/>
          <w:szCs w:val="24"/>
          <w14:textFill>
            <w14:solidFill>
              <w14:schemeClr w14:val="tx1"/>
            </w14:solidFill>
          </w14:textFill>
        </w:rPr>
        <w:t>Materials Today: Proceedings</w:t>
      </w:r>
      <w:r>
        <w:rPr>
          <w:rFonts w:ascii="Times New Roman" w:hAnsi="Times New Roman" w:cs="Times New Roman"/>
          <w:bCs/>
          <w:color w:val="000000" w:themeColor="text1"/>
          <w:sz w:val="24"/>
          <w:szCs w:val="24"/>
          <w14:textFill>
            <w14:solidFill>
              <w14:schemeClr w14:val="tx1"/>
            </w14:solidFill>
          </w14:textFill>
        </w:rPr>
        <w:t>, </w:t>
      </w:r>
      <w:r>
        <w:rPr>
          <w:rFonts w:ascii="Times New Roman" w:hAnsi="Times New Roman" w:cs="Times New Roman"/>
          <w:bCs/>
          <w:i/>
          <w:iCs/>
          <w:color w:val="000000" w:themeColor="text1"/>
          <w:sz w:val="24"/>
          <w:szCs w:val="24"/>
          <w14:textFill>
            <w14:solidFill>
              <w14:schemeClr w14:val="tx1"/>
            </w14:solidFill>
          </w14:textFill>
        </w:rPr>
        <w:t>87</w:t>
      </w:r>
      <w:r>
        <w:rPr>
          <w:rFonts w:ascii="Times New Roman" w:hAnsi="Times New Roman" w:cs="Times New Roman"/>
          <w:bCs/>
          <w:color w:val="000000" w:themeColor="text1"/>
          <w:sz w:val="24"/>
          <w:szCs w:val="24"/>
          <w14:textFill>
            <w14:solidFill>
              <w14:schemeClr w14:val="tx1"/>
            </w14:solidFill>
          </w14:textFill>
        </w:rPr>
        <w:t>, 200-206.</w:t>
      </w:r>
    </w:p>
    <w:p w14:paraId="51155509">
      <w:pPr>
        <w:autoSpaceDE w:val="0"/>
        <w:autoSpaceDN w:val="0"/>
        <w:spacing w:after="240"/>
        <w:ind w:left="720" w:hanging="720"/>
        <w:jc w:val="both"/>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Anisah, N., Warsi, W., Ramandha, M. E. P., Isasih, W. D., Inayati, R., &amp; Indriani, N. (2022). Aktivitas Antioksidan Ekstrak Metanol dan Fraksi N-Heksan-Etil Asetat Buah Paprika Merah (</w:t>
      </w:r>
      <w:r>
        <w:rPr>
          <w:rFonts w:ascii="Times New Roman" w:hAnsi="Times New Roman" w:cs="Times New Roman"/>
          <w:bCs/>
          <w:i/>
          <w:iCs/>
          <w:color w:val="000000" w:themeColor="text1"/>
          <w:sz w:val="24"/>
          <w:szCs w:val="24"/>
          <w14:textFill>
            <w14:solidFill>
              <w14:schemeClr w14:val="tx1"/>
            </w14:solidFill>
          </w14:textFill>
        </w:rPr>
        <w:t>Capsicum annuum</w:t>
      </w:r>
      <w:r>
        <w:rPr>
          <w:rFonts w:ascii="Times New Roman" w:hAnsi="Times New Roman" w:cs="Times New Roman"/>
          <w:bCs/>
          <w:color w:val="000000" w:themeColor="text1"/>
          <w:sz w:val="24"/>
          <w:szCs w:val="24"/>
          <w14:textFill>
            <w14:solidFill>
              <w14:schemeClr w14:val="tx1"/>
            </w14:solidFill>
          </w14:textFill>
        </w:rPr>
        <w:t xml:space="preserve"> L.). </w:t>
      </w:r>
      <w:r>
        <w:rPr>
          <w:rFonts w:ascii="Times New Roman" w:hAnsi="Times New Roman" w:cs="Times New Roman"/>
          <w:bCs/>
          <w:i/>
          <w:iCs/>
          <w:color w:val="000000" w:themeColor="text1"/>
          <w:sz w:val="24"/>
          <w:szCs w:val="24"/>
          <w14:textFill>
            <w14:solidFill>
              <w14:schemeClr w14:val="tx1"/>
            </w14:solidFill>
          </w14:textFill>
        </w:rPr>
        <w:t>Biocity Journal of Pharmacy Bioscience and Clinical Community</w:t>
      </w:r>
      <w:r>
        <w:rPr>
          <w:rFonts w:ascii="Times New Roman" w:hAnsi="Times New Roman" w:cs="Times New Roman"/>
          <w:bCs/>
          <w:color w:val="000000" w:themeColor="text1"/>
          <w:sz w:val="24"/>
          <w:szCs w:val="24"/>
          <w14:textFill>
            <w14:solidFill>
              <w14:schemeClr w14:val="tx1"/>
            </w14:solidFill>
          </w14:textFill>
        </w:rPr>
        <w:t>, </w:t>
      </w:r>
      <w:r>
        <w:rPr>
          <w:rFonts w:ascii="Times New Roman" w:hAnsi="Times New Roman" w:cs="Times New Roman"/>
          <w:bCs/>
          <w:i/>
          <w:iCs/>
          <w:color w:val="000000" w:themeColor="text1"/>
          <w:sz w:val="24"/>
          <w:szCs w:val="24"/>
          <w14:textFill>
            <w14:solidFill>
              <w14:schemeClr w14:val="tx1"/>
            </w14:solidFill>
          </w14:textFill>
        </w:rPr>
        <w:t>1</w:t>
      </w:r>
      <w:r>
        <w:rPr>
          <w:rFonts w:ascii="Times New Roman" w:hAnsi="Times New Roman" w:cs="Times New Roman"/>
          <w:bCs/>
          <w:color w:val="000000" w:themeColor="text1"/>
          <w:sz w:val="24"/>
          <w:szCs w:val="24"/>
          <w14:textFill>
            <w14:solidFill>
              <w14:schemeClr w14:val="tx1"/>
            </w14:solidFill>
          </w14:textFill>
        </w:rPr>
        <w:t>(1), 10-17.</w:t>
      </w:r>
    </w:p>
    <w:p w14:paraId="29A3B483">
      <w:pPr>
        <w:autoSpaceDE w:val="0"/>
        <w:autoSpaceDN w:val="0"/>
        <w:spacing w:after="240"/>
        <w:ind w:left="720" w:hanging="720"/>
        <w:jc w:val="both"/>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Anshori, BA, Ihsan, M., &amp; Widiastuti, L. (2022). Pengaruh PGPR dan Pupuk Kandang terhadap Pertumbuhan dan Hasil Tanaman Paprika (</w:t>
      </w:r>
      <w:r>
        <w:rPr>
          <w:rFonts w:ascii="Times New Roman" w:hAnsi="Times New Roman" w:cs="Times New Roman"/>
          <w:bCs/>
          <w:i/>
          <w:iCs/>
          <w:color w:val="000000" w:themeColor="text1"/>
          <w:sz w:val="24"/>
          <w:szCs w:val="24"/>
          <w14:textFill>
            <w14:solidFill>
              <w14:schemeClr w14:val="tx1"/>
            </w14:solidFill>
          </w14:textFill>
        </w:rPr>
        <w:t xml:space="preserve">Capscium annuum, </w:t>
      </w:r>
      <w:r>
        <w:rPr>
          <w:rFonts w:ascii="Times New Roman" w:hAnsi="Times New Roman" w:cs="Times New Roman"/>
          <w:bCs/>
          <w:color w:val="000000" w:themeColor="text1"/>
          <w:sz w:val="24"/>
          <w:szCs w:val="24"/>
          <w14:textFill>
            <w14:solidFill>
              <w14:schemeClr w14:val="tx1"/>
            </w14:solidFill>
          </w14:textFill>
        </w:rPr>
        <w:t>L.) di Dataran Rendah: Pengaruh PGPR dan Pupuk Kandang terhadap Pertumbuhan dan Hasil Tanaman Paprika (</w:t>
      </w:r>
      <w:r>
        <w:rPr>
          <w:rFonts w:ascii="Times New Roman" w:hAnsi="Times New Roman" w:cs="Times New Roman"/>
          <w:bCs/>
          <w:i/>
          <w:iCs/>
          <w:color w:val="000000" w:themeColor="text1"/>
          <w:sz w:val="24"/>
          <w:szCs w:val="24"/>
          <w14:textFill>
            <w14:solidFill>
              <w14:schemeClr w14:val="tx1"/>
            </w14:solidFill>
          </w14:textFill>
        </w:rPr>
        <w:t>Capscium annuum</w:t>
      </w:r>
      <w:r>
        <w:rPr>
          <w:rFonts w:ascii="Times New Roman" w:hAnsi="Times New Roman" w:cs="Times New Roman"/>
          <w:bCs/>
          <w:color w:val="000000" w:themeColor="text1"/>
          <w:sz w:val="24"/>
          <w:szCs w:val="24"/>
          <w14:textFill>
            <w14:solidFill>
              <w14:schemeClr w14:val="tx1"/>
            </w14:solidFill>
          </w14:textFill>
        </w:rPr>
        <w:t xml:space="preserve"> L.) di Dataran Rendah. </w:t>
      </w:r>
      <w:r>
        <w:rPr>
          <w:rFonts w:ascii="Times New Roman" w:hAnsi="Times New Roman" w:cs="Times New Roman"/>
          <w:bCs/>
          <w:i/>
          <w:iCs/>
          <w:color w:val="000000" w:themeColor="text1"/>
          <w:sz w:val="24"/>
          <w:szCs w:val="24"/>
          <w14:textFill>
            <w14:solidFill>
              <w14:schemeClr w14:val="tx1"/>
            </w14:solidFill>
          </w14:textFill>
        </w:rPr>
        <w:t>Daun: Jurnal Ilmiah Pertanian dan Kehutanan</w:t>
      </w:r>
      <w:r>
        <w:rPr>
          <w:rFonts w:ascii="Times New Roman" w:hAnsi="Times New Roman" w:cs="Times New Roman"/>
          <w:bCs/>
          <w:color w:val="000000" w:themeColor="text1"/>
          <w:sz w:val="24"/>
          <w:szCs w:val="24"/>
          <w14:textFill>
            <w14:solidFill>
              <w14:schemeClr w14:val="tx1"/>
            </w14:solidFill>
          </w14:textFill>
        </w:rPr>
        <w:t> , </w:t>
      </w:r>
      <w:r>
        <w:rPr>
          <w:rFonts w:ascii="Times New Roman" w:hAnsi="Times New Roman" w:cs="Times New Roman"/>
          <w:bCs/>
          <w:i/>
          <w:iCs/>
          <w:color w:val="000000" w:themeColor="text1"/>
          <w:sz w:val="24"/>
          <w:szCs w:val="24"/>
          <w14:textFill>
            <w14:solidFill>
              <w14:schemeClr w14:val="tx1"/>
            </w14:solidFill>
          </w14:textFill>
        </w:rPr>
        <w:t>9</w:t>
      </w:r>
      <w:r>
        <w:rPr>
          <w:rFonts w:ascii="Times New Roman" w:hAnsi="Times New Roman" w:cs="Times New Roman"/>
          <w:bCs/>
          <w:color w:val="000000" w:themeColor="text1"/>
          <w:sz w:val="24"/>
          <w:szCs w:val="24"/>
          <w14:textFill>
            <w14:solidFill>
              <w14:schemeClr w14:val="tx1"/>
            </w14:solidFill>
          </w14:textFill>
        </w:rPr>
        <w:t> (1), 1-11.</w:t>
      </w:r>
    </w:p>
    <w:p w14:paraId="7C53554B">
      <w:pPr>
        <w:autoSpaceDE w:val="0"/>
        <w:autoSpaceDN w:val="0"/>
        <w:spacing w:after="240"/>
        <w:ind w:left="720" w:hanging="72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Apriliani, AK, Hafsari, AR, &amp; Suryani, Y. (2019). Pengaruh penambahan gliserol dan kitosan terhadap karakteristikible film dari kombucha teh hijau (Camelia sinensis L.). Dalam </w:t>
      </w:r>
      <w:r>
        <w:rPr>
          <w:rFonts w:ascii="Times New Roman" w:hAnsi="Times New Roman" w:eastAsia="Times New Roman" w:cs="Times New Roman"/>
          <w:i/>
          <w:iCs/>
          <w:color w:val="000000" w:themeColor="text1"/>
          <w:sz w:val="24"/>
          <w:szCs w:val="24"/>
          <w14:textFill>
            <w14:solidFill>
              <w14:schemeClr w14:val="tx1"/>
            </w14:solidFill>
          </w14:textFill>
        </w:rPr>
        <w:t>Prosiding Konferensi Pendidikan Biologi: Biologi, Sains, Lingkungan, dan Pembelajaran</w:t>
      </w:r>
      <w:r>
        <w:rPr>
          <w:rFonts w:ascii="Times New Roman" w:hAnsi="Times New Roman" w:eastAsia="Times New Roman" w:cs="Times New Roman"/>
          <w:color w:val="000000" w:themeColor="text1"/>
          <w:sz w:val="24"/>
          <w:szCs w:val="24"/>
          <w14:textFill>
            <w14:solidFill>
              <w14:schemeClr w14:val="tx1"/>
            </w14:solidFill>
          </w14:textFill>
        </w:rPr>
        <w:t> (Vol. 16, No. 1, pp. 275-279).</w:t>
      </w:r>
    </w:p>
    <w:p w14:paraId="024415E4">
      <w:pPr>
        <w:autoSpaceDE w:val="0"/>
        <w:autoSpaceDN w:val="0"/>
        <w:spacing w:after="240"/>
        <w:ind w:left="720" w:hanging="72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Arifah, D., Maharani, F., &amp; Riwayati, I. (2024). Ekstraksi Kulit Buah Kopi Robusta (</w:t>
      </w:r>
      <w:r>
        <w:rPr>
          <w:rFonts w:ascii="Times New Roman" w:hAnsi="Times New Roman" w:eastAsia="Times New Roman" w:cs="Times New Roman"/>
          <w:i/>
          <w:iCs/>
          <w:color w:val="000000" w:themeColor="text1"/>
          <w:sz w:val="24"/>
          <w:szCs w:val="24"/>
          <w14:textFill>
            <w14:solidFill>
              <w14:schemeClr w14:val="tx1"/>
            </w14:solidFill>
          </w14:textFill>
        </w:rPr>
        <w:t>Coffea canephora</w:t>
      </w:r>
      <w:r>
        <w:rPr>
          <w:rFonts w:ascii="Times New Roman" w:hAnsi="Times New Roman" w:eastAsia="Times New Roman" w:cs="Times New Roman"/>
          <w:color w:val="000000" w:themeColor="text1"/>
          <w:sz w:val="24"/>
          <w:szCs w:val="24"/>
          <w14:textFill>
            <w14:solidFill>
              <w14:schemeClr w14:val="tx1"/>
            </w14:solidFill>
          </w14:textFill>
        </w:rPr>
        <w:t xml:space="preserve">) Berbantu Gelombang Mikro Sebagai Antimicrobial </w:t>
      </w:r>
      <w:r>
        <w:rPr>
          <w:rFonts w:ascii="Times New Roman" w:hAnsi="Times New Roman" w:eastAsia="Times New Roman" w:cs="Times New Roman"/>
          <w:i/>
          <w:iCs/>
          <w:color w:val="000000" w:themeColor="text1"/>
          <w:sz w:val="24"/>
          <w:szCs w:val="24"/>
          <w14:textFill>
            <w14:solidFill>
              <w14:schemeClr w14:val="tx1"/>
            </w14:solidFill>
          </w14:textFill>
        </w:rPr>
        <w:t>Edible Coating</w:t>
      </w:r>
      <w:r>
        <w:rPr>
          <w:rFonts w:ascii="Times New Roman" w:hAnsi="Times New Roman" w:eastAsia="Times New Roman" w:cs="Times New Roman"/>
          <w:color w:val="000000" w:themeColor="text1"/>
          <w:sz w:val="24"/>
          <w:szCs w:val="24"/>
          <w14:textFill>
            <w14:solidFill>
              <w14:schemeClr w14:val="tx1"/>
            </w14:solidFill>
          </w14:textFill>
        </w:rPr>
        <w:t xml:space="preserve"> (Aneca) Pada Buah Tomat. </w:t>
      </w:r>
      <w:r>
        <w:rPr>
          <w:rFonts w:ascii="Times New Roman" w:hAnsi="Times New Roman" w:eastAsia="Times New Roman" w:cs="Times New Roman"/>
          <w:i/>
          <w:iCs/>
          <w:color w:val="000000" w:themeColor="text1"/>
          <w:sz w:val="24"/>
          <w:szCs w:val="24"/>
          <w14:textFill>
            <w14:solidFill>
              <w14:schemeClr w14:val="tx1"/>
            </w14:solidFill>
          </w14:textFill>
        </w:rPr>
        <w:t>Jurnal Inovasi Teknik Kimia</w:t>
      </w:r>
      <w:r>
        <w:rPr>
          <w:rFonts w:ascii="Times New Roman" w:hAnsi="Times New Roman" w:eastAsia="Times New Roman" w:cs="Times New Roman"/>
          <w:color w:val="000000" w:themeColor="text1"/>
          <w:sz w:val="24"/>
          <w:szCs w:val="24"/>
          <w14:textFill>
            <w14:solidFill>
              <w14:schemeClr w14:val="tx1"/>
            </w14:solidFill>
          </w14:textFill>
        </w:rPr>
        <w:t>, </w:t>
      </w:r>
      <w:r>
        <w:rPr>
          <w:rFonts w:ascii="Times New Roman" w:hAnsi="Times New Roman" w:eastAsia="Times New Roman" w:cs="Times New Roman"/>
          <w:i/>
          <w:iCs/>
          <w:color w:val="000000" w:themeColor="text1"/>
          <w:sz w:val="24"/>
          <w:szCs w:val="24"/>
          <w14:textFill>
            <w14:solidFill>
              <w14:schemeClr w14:val="tx1"/>
            </w14:solidFill>
          </w14:textFill>
        </w:rPr>
        <w:t>9</w:t>
      </w:r>
      <w:r>
        <w:rPr>
          <w:rFonts w:ascii="Times New Roman" w:hAnsi="Times New Roman" w:eastAsia="Times New Roman" w:cs="Times New Roman"/>
          <w:color w:val="000000" w:themeColor="text1"/>
          <w:sz w:val="24"/>
          <w:szCs w:val="24"/>
          <w14:textFill>
            <w14:solidFill>
              <w14:schemeClr w14:val="tx1"/>
            </w14:solidFill>
          </w14:textFill>
        </w:rPr>
        <w:t>(3), 202-209.</w:t>
      </w:r>
    </w:p>
    <w:p w14:paraId="4423CEBC">
      <w:pPr>
        <w:autoSpaceDE w:val="0"/>
        <w:autoSpaceDN w:val="0"/>
        <w:spacing w:after="240"/>
        <w:ind w:left="720" w:hanging="72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Astutiningsih, A., Noertjahyani, N., Mulya, H., &amp; Aisyah, I. (2024). Pengaruh Aplikasi </w:t>
      </w:r>
      <w:r>
        <w:rPr>
          <w:rFonts w:ascii="Times New Roman" w:hAnsi="Times New Roman" w:eastAsia="Times New Roman" w:cs="Times New Roman"/>
          <w:i/>
          <w:iCs/>
          <w:color w:val="000000" w:themeColor="text1"/>
          <w:sz w:val="24"/>
          <w:szCs w:val="24"/>
          <w14:textFill>
            <w14:solidFill>
              <w14:schemeClr w14:val="tx1"/>
            </w14:solidFill>
          </w14:textFill>
        </w:rPr>
        <w:t>Edible Coating</w:t>
      </w:r>
      <w:r>
        <w:rPr>
          <w:rFonts w:ascii="Times New Roman" w:hAnsi="Times New Roman" w:eastAsia="Times New Roman" w:cs="Times New Roman"/>
          <w:color w:val="000000" w:themeColor="text1"/>
          <w:sz w:val="24"/>
          <w:szCs w:val="24"/>
          <w14:textFill>
            <w14:solidFill>
              <w14:schemeClr w14:val="tx1"/>
            </w14:solidFill>
          </w14:textFill>
        </w:rPr>
        <w:t xml:space="preserve"> Gel Lidah Buaya dan Kitosan terhadap Mutu Buah Stroberi pada Penyimpanan Suhu Ruang dan Suhu Rendah. </w:t>
      </w:r>
      <w:r>
        <w:rPr>
          <w:rFonts w:ascii="Times New Roman" w:hAnsi="Times New Roman" w:eastAsia="Times New Roman" w:cs="Times New Roman"/>
          <w:i/>
          <w:iCs/>
          <w:color w:val="000000" w:themeColor="text1"/>
          <w:sz w:val="24"/>
          <w:szCs w:val="24"/>
          <w14:textFill>
            <w14:solidFill>
              <w14:schemeClr w14:val="tx1"/>
            </w14:solidFill>
          </w14:textFill>
        </w:rPr>
        <w:t>Paspalum: Jurnal Ilmiah Pertanian</w:t>
      </w:r>
      <w:r>
        <w:rPr>
          <w:rFonts w:ascii="Times New Roman" w:hAnsi="Times New Roman" w:eastAsia="Times New Roman" w:cs="Times New Roman"/>
          <w:color w:val="000000" w:themeColor="text1"/>
          <w:sz w:val="24"/>
          <w:szCs w:val="24"/>
          <w14:textFill>
            <w14:solidFill>
              <w14:schemeClr w14:val="tx1"/>
            </w14:solidFill>
          </w14:textFill>
        </w:rPr>
        <w:t>, </w:t>
      </w:r>
      <w:r>
        <w:rPr>
          <w:rFonts w:ascii="Times New Roman" w:hAnsi="Times New Roman" w:eastAsia="Times New Roman" w:cs="Times New Roman"/>
          <w:i/>
          <w:iCs/>
          <w:color w:val="000000" w:themeColor="text1"/>
          <w:sz w:val="24"/>
          <w:szCs w:val="24"/>
          <w14:textFill>
            <w14:solidFill>
              <w14:schemeClr w14:val="tx1"/>
            </w14:solidFill>
          </w14:textFill>
        </w:rPr>
        <w:t>12</w:t>
      </w:r>
      <w:r>
        <w:rPr>
          <w:rFonts w:ascii="Times New Roman" w:hAnsi="Times New Roman" w:eastAsia="Times New Roman" w:cs="Times New Roman"/>
          <w:color w:val="000000" w:themeColor="text1"/>
          <w:sz w:val="24"/>
          <w:szCs w:val="24"/>
          <w14:textFill>
            <w14:solidFill>
              <w14:schemeClr w14:val="tx1"/>
            </w14:solidFill>
          </w14:textFill>
        </w:rPr>
        <w:t>(2), 353-366.</w:t>
      </w:r>
    </w:p>
    <w:p w14:paraId="0982C7F5">
      <w:pPr>
        <w:autoSpaceDE w:val="0"/>
        <w:autoSpaceDN w:val="0"/>
        <w:spacing w:after="240"/>
        <w:ind w:left="720" w:hanging="72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pacing w:val="-5"/>
          <w:sz w:val="24"/>
          <w:szCs w:val="24"/>
          <w14:textFill>
            <w14:solidFill>
              <w14:schemeClr w14:val="tx1"/>
            </w14:solidFill>
          </w14:textFill>
        </w:rPr>
        <w:t>Badan Standardisasi Nasional. (2013). Kitosan-Syarat Mutu Dan Pengolahan. SNI 7949-2013. Jakarta 14 hal.</w:t>
      </w:r>
    </w:p>
    <w:p w14:paraId="7252B67D">
      <w:pPr>
        <w:spacing w:after="240" w:line="240" w:lineRule="auto"/>
        <w:ind w:left="720" w:hanging="720"/>
        <w:jc w:val="both"/>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Baharuddin, S. (2021). Uji Efektivitas Antijamur Kitosan Cangkang Kepiting Bakau (</w:t>
      </w:r>
      <w:r>
        <w:rPr>
          <w:rFonts w:ascii="Times New Roman" w:hAnsi="Times New Roman" w:eastAsia="Times New Roman" w:cs="Times New Roman"/>
          <w:i/>
          <w:iCs/>
          <w:color w:val="000000" w:themeColor="text1"/>
          <w:sz w:val="24"/>
          <w:szCs w:val="24"/>
          <w14:textFill>
            <w14:solidFill>
              <w14:schemeClr w14:val="tx1"/>
            </w14:solidFill>
          </w14:textFill>
        </w:rPr>
        <w:t>Scylla sp</w:t>
      </w:r>
      <w:r>
        <w:rPr>
          <w:rFonts w:ascii="Times New Roman" w:hAnsi="Times New Roman" w:eastAsia="Times New Roman" w:cs="Times New Roman"/>
          <w:color w:val="000000" w:themeColor="text1"/>
          <w:sz w:val="24"/>
          <w:szCs w:val="24"/>
          <w14:textFill>
            <w14:solidFill>
              <w14:schemeClr w14:val="tx1"/>
            </w14:solidFill>
          </w14:textFill>
        </w:rPr>
        <w:t xml:space="preserve">) Terhadap Pertumbuhan Epidermophyton floccosum dan Candida albicans. </w:t>
      </w:r>
      <w:r>
        <w:rPr>
          <w:rFonts w:ascii="Times New Roman" w:hAnsi="Times New Roman" w:eastAsia="Times New Roman" w:cs="Times New Roman"/>
          <w:i/>
          <w:iCs/>
          <w:color w:val="000000" w:themeColor="text1"/>
          <w:sz w:val="24"/>
          <w:szCs w:val="24"/>
          <w14:textFill>
            <w14:solidFill>
              <w14:schemeClr w14:val="tx1"/>
            </w14:solidFill>
          </w14:textFill>
        </w:rPr>
        <w:t>Jurnal Ilmu Kefarmasian</w:t>
      </w:r>
      <w:r>
        <w:rPr>
          <w:rFonts w:ascii="Times New Roman" w:hAnsi="Times New Roman" w:eastAsia="Times New Roman" w:cs="Times New Roman"/>
          <w:color w:val="000000" w:themeColor="text1"/>
          <w:sz w:val="24"/>
          <w:szCs w:val="24"/>
          <w14:textFill>
            <w14:solidFill>
              <w14:schemeClr w14:val="tx1"/>
            </w14:solidFill>
          </w14:textFill>
        </w:rPr>
        <w:t xml:space="preserve">, </w:t>
      </w:r>
      <w:r>
        <w:rPr>
          <w:rFonts w:ascii="Times New Roman" w:hAnsi="Times New Roman" w:eastAsia="Times New Roman" w:cs="Times New Roman"/>
          <w:i/>
          <w:iCs/>
          <w:color w:val="000000" w:themeColor="text1"/>
          <w:sz w:val="24"/>
          <w:szCs w:val="24"/>
          <w14:textFill>
            <w14:solidFill>
              <w14:schemeClr w14:val="tx1"/>
            </w14:solidFill>
          </w14:textFill>
        </w:rPr>
        <w:t>2</w:t>
      </w:r>
      <w:r>
        <w:rPr>
          <w:rFonts w:ascii="Times New Roman" w:hAnsi="Times New Roman" w:eastAsia="Times New Roman" w:cs="Times New Roman"/>
          <w:color w:val="000000" w:themeColor="text1"/>
          <w:sz w:val="24"/>
          <w:szCs w:val="24"/>
          <w14:textFill>
            <w14:solidFill>
              <w14:schemeClr w14:val="tx1"/>
            </w14:solidFill>
          </w14:textFill>
        </w:rPr>
        <w:t>(2).</w:t>
      </w:r>
    </w:p>
    <w:p w14:paraId="20991E9F">
      <w:pPr>
        <w:spacing w:after="240" w:line="240" w:lineRule="auto"/>
        <w:ind w:left="720" w:hanging="720"/>
        <w:jc w:val="both"/>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Bahtiar, D. E., Pramono, Y. B., &amp; Nurwantoro, N. (2020). Potensi tepung umbi gembili pada yoghurt sinbiotik terhadap total padatan terlarut dan total asam. </w:t>
      </w:r>
      <w:r>
        <w:rPr>
          <w:rFonts w:ascii="Times New Roman" w:hAnsi="Times New Roman" w:cs="Times New Roman"/>
          <w:bCs/>
          <w:i/>
          <w:iCs/>
          <w:color w:val="000000" w:themeColor="text1"/>
          <w:sz w:val="24"/>
          <w:szCs w:val="24"/>
          <w14:textFill>
            <w14:solidFill>
              <w14:schemeClr w14:val="tx1"/>
            </w14:solidFill>
          </w14:textFill>
        </w:rPr>
        <w:t>Jurnal Teknologi Pangan</w:t>
      </w:r>
      <w:r>
        <w:rPr>
          <w:rFonts w:ascii="Times New Roman" w:hAnsi="Times New Roman" w:cs="Times New Roman"/>
          <w:bCs/>
          <w:color w:val="000000" w:themeColor="text1"/>
          <w:sz w:val="24"/>
          <w:szCs w:val="24"/>
          <w14:textFill>
            <w14:solidFill>
              <w14:schemeClr w14:val="tx1"/>
            </w14:solidFill>
          </w14:textFill>
        </w:rPr>
        <w:t>, </w:t>
      </w:r>
      <w:r>
        <w:rPr>
          <w:rFonts w:ascii="Times New Roman" w:hAnsi="Times New Roman" w:cs="Times New Roman"/>
          <w:bCs/>
          <w:i/>
          <w:iCs/>
          <w:color w:val="000000" w:themeColor="text1"/>
          <w:sz w:val="24"/>
          <w:szCs w:val="24"/>
          <w14:textFill>
            <w14:solidFill>
              <w14:schemeClr w14:val="tx1"/>
            </w14:solidFill>
          </w14:textFill>
        </w:rPr>
        <w:t>4</w:t>
      </w:r>
      <w:r>
        <w:rPr>
          <w:rFonts w:ascii="Times New Roman" w:hAnsi="Times New Roman" w:cs="Times New Roman"/>
          <w:bCs/>
          <w:color w:val="000000" w:themeColor="text1"/>
          <w:sz w:val="24"/>
          <w:szCs w:val="24"/>
          <w14:textFill>
            <w14:solidFill>
              <w14:schemeClr w14:val="tx1"/>
            </w14:solidFill>
          </w14:textFill>
        </w:rPr>
        <w:t>(2), 123-126.</w:t>
      </w:r>
    </w:p>
    <w:p w14:paraId="6A448B73">
      <w:pPr>
        <w:autoSpaceDE w:val="0"/>
        <w:autoSpaceDN w:val="0"/>
        <w:spacing w:after="240"/>
        <w:ind w:left="720" w:hanging="72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Cahyaningtyas, D. E., Gaina, C. D., &amp; Tangkonda, E. (2024). Isolasi dan identifikasi bakteri Escherichia coli, Klebsiella sp., dan Staphylococcus aureus pada ambing dan susu kambing peranakan etawa. </w:t>
      </w:r>
      <w:r>
        <w:rPr>
          <w:rFonts w:ascii="Times New Roman" w:hAnsi="Times New Roman" w:eastAsia="Times New Roman" w:cs="Times New Roman"/>
          <w:i/>
          <w:iCs/>
          <w:color w:val="000000" w:themeColor="text1"/>
          <w:sz w:val="24"/>
          <w:szCs w:val="24"/>
          <w14:textFill>
            <w14:solidFill>
              <w14:schemeClr w14:val="tx1"/>
            </w14:solidFill>
          </w14:textFill>
        </w:rPr>
        <w:t>Jurnal Veteriner Nusantara</w:t>
      </w:r>
      <w:r>
        <w:rPr>
          <w:rFonts w:ascii="Times New Roman" w:hAnsi="Times New Roman" w:eastAsia="Times New Roman" w:cs="Times New Roman"/>
          <w:color w:val="000000" w:themeColor="text1"/>
          <w:sz w:val="24"/>
          <w:szCs w:val="24"/>
          <w14:textFill>
            <w14:solidFill>
              <w14:schemeClr w14:val="tx1"/>
            </w14:solidFill>
          </w14:textFill>
        </w:rPr>
        <w:t>, </w:t>
      </w:r>
      <w:r>
        <w:rPr>
          <w:rFonts w:ascii="Times New Roman" w:hAnsi="Times New Roman" w:eastAsia="Times New Roman" w:cs="Times New Roman"/>
          <w:i/>
          <w:iCs/>
          <w:color w:val="000000" w:themeColor="text1"/>
          <w:sz w:val="24"/>
          <w:szCs w:val="24"/>
          <w14:textFill>
            <w14:solidFill>
              <w14:schemeClr w14:val="tx1"/>
            </w14:solidFill>
          </w14:textFill>
        </w:rPr>
        <w:t>7</w:t>
      </w:r>
      <w:r>
        <w:rPr>
          <w:rFonts w:ascii="Times New Roman" w:hAnsi="Times New Roman" w:eastAsia="Times New Roman" w:cs="Times New Roman"/>
          <w:color w:val="000000" w:themeColor="text1"/>
          <w:sz w:val="24"/>
          <w:szCs w:val="24"/>
          <w14:textFill>
            <w14:solidFill>
              <w14:schemeClr w14:val="tx1"/>
            </w14:solidFill>
          </w14:textFill>
        </w:rPr>
        <w:t>(1), 41-52.</w:t>
      </w:r>
    </w:p>
    <w:p w14:paraId="1B453A4E">
      <w:pPr>
        <w:spacing w:after="240" w:line="240" w:lineRule="auto"/>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Dachriyanus, D. (2004). </w:t>
      </w:r>
      <w:r>
        <w:rPr>
          <w:rFonts w:ascii="Times New Roman" w:hAnsi="Times New Roman" w:cs="Times New Roman"/>
          <w:i/>
          <w:color w:val="000000" w:themeColor="text1"/>
          <w:sz w:val="24"/>
          <w:szCs w:val="24"/>
          <w14:textFill>
            <w14:solidFill>
              <w14:schemeClr w14:val="tx1"/>
            </w14:solidFill>
          </w14:textFill>
        </w:rPr>
        <w:t>Analisis Struktur Senyawa Analisis Struktur Senyawa Organik Secara Spektroskopi Organik Secara Spektroskopi</w:t>
      </w:r>
      <w:r>
        <w:rPr>
          <w:rFonts w:ascii="Times New Roman" w:hAnsi="Times New Roman" w:cs="Times New Roman"/>
          <w:color w:val="000000" w:themeColor="text1"/>
          <w:sz w:val="24"/>
          <w:szCs w:val="24"/>
          <w14:textFill>
            <w14:solidFill>
              <w14:schemeClr w14:val="tx1"/>
            </w14:solidFill>
          </w14:textFill>
        </w:rPr>
        <w:t>.</w:t>
      </w:r>
    </w:p>
    <w:p w14:paraId="4C02FB71">
      <w:pPr>
        <w:pStyle w:val="14"/>
        <w:spacing w:after="240" w:line="259" w:lineRule="auto"/>
        <w:ind w:left="720" w:right="118" w:hanging="720"/>
        <w:jc w:val="both"/>
        <w:rPr>
          <w:color w:val="000000" w:themeColor="text1"/>
          <w:spacing w:val="-2"/>
          <w14:textFill>
            <w14:solidFill>
              <w14:schemeClr w14:val="tx1"/>
            </w14:solidFill>
          </w14:textFill>
        </w:rPr>
      </w:pPr>
      <w:r>
        <w:rPr>
          <w:color w:val="000000" w:themeColor="text1"/>
          <w14:textFill>
            <w14:solidFill>
              <w14:schemeClr w14:val="tx1"/>
            </w14:solidFill>
          </w14:textFill>
        </w:rPr>
        <w:t xml:space="preserve">Dalle, D., Natsir, H., &amp; Dali, S. (2021). Analisis Total Volatile Base (TVB) dan Uji Organoleptik Nugget Ikan Dengan Penambahan Kitosan 2,5%. </w:t>
      </w:r>
      <w:r>
        <w:rPr>
          <w:i/>
          <w:color w:val="000000" w:themeColor="text1"/>
          <w14:textFill>
            <w14:solidFill>
              <w14:schemeClr w14:val="tx1"/>
            </w14:solidFill>
          </w14:textFill>
        </w:rPr>
        <w:t>IJCA (Indonesian Journal of Chemical Analysis)</w:t>
      </w:r>
      <w:r>
        <w:rPr>
          <w:color w:val="000000" w:themeColor="text1"/>
          <w14:textFill>
            <w14:solidFill>
              <w14:schemeClr w14:val="tx1"/>
            </w14:solidFill>
          </w14:textFill>
        </w:rPr>
        <w:t xml:space="preserve">, </w:t>
      </w:r>
      <w:r>
        <w:rPr>
          <w:i/>
          <w:color w:val="000000" w:themeColor="text1"/>
          <w14:textFill>
            <w14:solidFill>
              <w14:schemeClr w14:val="tx1"/>
            </w14:solidFill>
          </w14:textFill>
        </w:rPr>
        <w:t>4</w:t>
      </w:r>
      <w:r>
        <w:rPr>
          <w:color w:val="000000" w:themeColor="text1"/>
          <w14:textFill>
            <w14:solidFill>
              <w14:schemeClr w14:val="tx1"/>
            </w14:solidFill>
          </w14:textFill>
        </w:rPr>
        <w:t xml:space="preserve">(1), 1–10. </w:t>
      </w:r>
      <w:r>
        <w:fldChar w:fldCharType="begin"/>
      </w:r>
      <w:r>
        <w:instrText xml:space="preserve"> HYPERLINK "https://doi.org/10.20885/ijca.vol4.iss1.art1" </w:instrText>
      </w:r>
      <w:r>
        <w:fldChar w:fldCharType="separate"/>
      </w:r>
      <w:r>
        <w:rPr>
          <w:rStyle w:val="18"/>
          <w:color w:val="000000" w:themeColor="text1"/>
          <w:spacing w:val="-2"/>
          <w14:textFill>
            <w14:solidFill>
              <w14:schemeClr w14:val="tx1"/>
            </w14:solidFill>
          </w14:textFill>
        </w:rPr>
        <w:t>https://doi.org/10.20885/ijca.vol4.iss1.art1</w:t>
      </w:r>
      <w:r>
        <w:rPr>
          <w:rStyle w:val="18"/>
          <w:color w:val="000000" w:themeColor="text1"/>
          <w:spacing w:val="-2"/>
          <w14:textFill>
            <w14:solidFill>
              <w14:schemeClr w14:val="tx1"/>
            </w14:solidFill>
          </w14:textFill>
        </w:rPr>
        <w:fldChar w:fldCharType="end"/>
      </w:r>
      <w:r>
        <w:rPr>
          <w:color w:val="000000" w:themeColor="text1"/>
          <w:spacing w:val="-2"/>
          <w14:textFill>
            <w14:solidFill>
              <w14:schemeClr w14:val="tx1"/>
            </w14:solidFill>
          </w14:textFill>
        </w:rPr>
        <w:t>.</w:t>
      </w:r>
    </w:p>
    <w:p w14:paraId="041B3361">
      <w:pPr>
        <w:widowControl w:val="0"/>
        <w:autoSpaceDE w:val="0"/>
        <w:autoSpaceDN w:val="0"/>
        <w:adjustRightInd w:val="0"/>
        <w:spacing w:after="240" w:line="36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Depkes RI. (2020). </w:t>
      </w:r>
      <w:r>
        <w:rPr>
          <w:rFonts w:ascii="Times New Roman" w:hAnsi="Times New Roman" w:cs="Times New Roman"/>
          <w:i/>
          <w:iCs/>
          <w:color w:val="000000" w:themeColor="text1"/>
          <w:sz w:val="24"/>
          <w:szCs w:val="24"/>
          <w14:textFill>
            <w14:solidFill>
              <w14:schemeClr w14:val="tx1"/>
            </w14:solidFill>
          </w14:textFill>
        </w:rPr>
        <w:t>Farmakope Indonesia edisi VI</w:t>
      </w:r>
      <w:r>
        <w:rPr>
          <w:rFonts w:ascii="Times New Roman" w:hAnsi="Times New Roman" w:cs="Times New Roman"/>
          <w:color w:val="000000" w:themeColor="text1"/>
          <w:sz w:val="24"/>
          <w:szCs w:val="24"/>
          <w14:textFill>
            <w14:solidFill>
              <w14:schemeClr w14:val="tx1"/>
            </w14:solidFill>
          </w14:textFill>
        </w:rPr>
        <w:t>.</w:t>
      </w:r>
    </w:p>
    <w:p w14:paraId="02CB7BB1">
      <w:pPr>
        <w:pStyle w:val="14"/>
        <w:spacing w:after="240" w:line="259" w:lineRule="auto"/>
        <w:ind w:left="720" w:right="118" w:hanging="720"/>
        <w:jc w:val="both"/>
        <w:rPr>
          <w:bCs/>
          <w:color w:val="000000" w:themeColor="text1"/>
          <w14:textFill>
            <w14:solidFill>
              <w14:schemeClr w14:val="tx1"/>
            </w14:solidFill>
          </w14:textFill>
        </w:rPr>
      </w:pPr>
      <w:r>
        <w:rPr>
          <w:bCs/>
          <w:color w:val="000000" w:themeColor="text1"/>
          <w:lang w:val="fi-FI"/>
          <w14:textFill>
            <w14:solidFill>
              <w14:schemeClr w14:val="tx1"/>
            </w14:solidFill>
          </w14:textFill>
        </w:rPr>
        <w:t xml:space="preserve">Destiana, I. D., Sobari, E., &amp; Pusvitasari, W. (2023). Aplikasi </w:t>
      </w:r>
      <w:r>
        <w:rPr>
          <w:bCs/>
          <w:i/>
          <w:iCs/>
          <w:color w:val="000000" w:themeColor="text1"/>
          <w:lang w:val="fi-FI"/>
          <w14:textFill>
            <w14:solidFill>
              <w14:schemeClr w14:val="tx1"/>
            </w14:solidFill>
          </w14:textFill>
        </w:rPr>
        <w:t>Edible Coating</w:t>
      </w:r>
      <w:r>
        <w:rPr>
          <w:bCs/>
          <w:color w:val="000000" w:themeColor="text1"/>
          <w:lang w:val="fi-FI"/>
          <w14:textFill>
            <w14:solidFill>
              <w14:schemeClr w14:val="tx1"/>
            </w14:solidFill>
          </w14:textFill>
        </w:rPr>
        <w:t xml:space="preserve"> Dengan Penambahan Ekstrak Kulit Kopi Arabika Terhadap Kualitas Buah Semangka Potong. </w:t>
      </w:r>
      <w:r>
        <w:rPr>
          <w:bCs/>
          <w:color w:val="000000" w:themeColor="text1"/>
          <w14:textFill>
            <w14:solidFill>
              <w14:schemeClr w14:val="tx1"/>
            </w14:solidFill>
          </w14:textFill>
        </w:rPr>
        <w:t>In </w:t>
      </w:r>
      <w:r>
        <w:rPr>
          <w:bCs/>
          <w:i/>
          <w:iCs/>
          <w:color w:val="000000" w:themeColor="text1"/>
          <w14:textFill>
            <w14:solidFill>
              <w14:schemeClr w14:val="tx1"/>
            </w14:solidFill>
          </w14:textFill>
        </w:rPr>
        <w:t>Gunung Djati Conference Series</w:t>
      </w:r>
      <w:r>
        <w:rPr>
          <w:bCs/>
          <w:color w:val="000000" w:themeColor="text1"/>
          <w14:textFill>
            <w14:solidFill>
              <w14:schemeClr w14:val="tx1"/>
            </w14:solidFill>
          </w14:textFill>
        </w:rPr>
        <w:t xml:space="preserve"> (Vol. 33, pp. 65-76). </w:t>
      </w:r>
    </w:p>
    <w:p w14:paraId="0E7FC4E0">
      <w:pPr>
        <w:pStyle w:val="14"/>
        <w:spacing w:after="240" w:line="259" w:lineRule="auto"/>
        <w:ind w:left="720" w:right="118" w:hanging="720"/>
        <w:jc w:val="both"/>
        <w:rPr>
          <w:bCs/>
          <w:color w:val="000000" w:themeColor="text1"/>
          <w14:textFill>
            <w14:solidFill>
              <w14:schemeClr w14:val="tx1"/>
            </w14:solidFill>
          </w14:textFill>
        </w:rPr>
      </w:pPr>
      <w:r>
        <w:rPr>
          <w:color w:val="000000" w:themeColor="text1"/>
          <w14:textFill>
            <w14:solidFill>
              <w14:schemeClr w14:val="tx1"/>
            </w14:solidFill>
          </w14:textFill>
        </w:rPr>
        <w:t>Destrianintyas, A. S., Rahayu, S., Illahi, R. R., &amp; Kurniawidi, D. W. (2024). Isolasi Kitosan dari Cangkang Kerang Mutiara (</w:t>
      </w:r>
      <w:r>
        <w:rPr>
          <w:i/>
          <w:iCs/>
          <w:color w:val="000000" w:themeColor="text1"/>
          <w14:textFill>
            <w14:solidFill>
              <w14:schemeClr w14:val="tx1"/>
            </w14:solidFill>
          </w14:textFill>
        </w:rPr>
        <w:t>Pinctada maxima</w:t>
      </w:r>
      <w:r>
        <w:rPr>
          <w:color w:val="000000" w:themeColor="text1"/>
          <w14:textFill>
            <w14:solidFill>
              <w14:schemeClr w14:val="tx1"/>
            </w14:solidFill>
          </w14:textFill>
        </w:rPr>
        <w:t xml:space="preserve">) Menggunakan Deasetilasi dengan Gelombang Mikro. </w:t>
      </w:r>
      <w:r>
        <w:rPr>
          <w:i/>
          <w:iCs/>
          <w:color w:val="000000" w:themeColor="text1"/>
          <w14:textFill>
            <w14:solidFill>
              <w14:schemeClr w14:val="tx1"/>
            </w14:solidFill>
          </w14:textFill>
        </w:rPr>
        <w:t>Kappa Journal</w:t>
      </w:r>
      <w:r>
        <w:rPr>
          <w:color w:val="000000" w:themeColor="text1"/>
          <w14:textFill>
            <w14:solidFill>
              <w14:schemeClr w14:val="tx1"/>
            </w14:solidFill>
          </w14:textFill>
        </w:rPr>
        <w:t xml:space="preserve">, </w:t>
      </w:r>
      <w:r>
        <w:rPr>
          <w:i/>
          <w:iCs/>
          <w:color w:val="000000" w:themeColor="text1"/>
          <w14:textFill>
            <w14:solidFill>
              <w14:schemeClr w14:val="tx1"/>
            </w14:solidFill>
          </w14:textFill>
        </w:rPr>
        <w:t>8</w:t>
      </w:r>
      <w:r>
        <w:rPr>
          <w:color w:val="000000" w:themeColor="text1"/>
          <w14:textFill>
            <w14:solidFill>
              <w14:schemeClr w14:val="tx1"/>
            </w14:solidFill>
          </w14:textFill>
        </w:rPr>
        <w:t>(2), 262–269. https://doi.org/10.29408/kpj.v8i2.27166</w:t>
      </w:r>
    </w:p>
    <w:p w14:paraId="45C4C937">
      <w:pPr>
        <w:pStyle w:val="14"/>
        <w:spacing w:after="240" w:line="259" w:lineRule="auto"/>
        <w:ind w:left="720" w:right="118" w:hanging="720"/>
        <w:jc w:val="both"/>
        <w:rPr>
          <w:color w:val="000000" w:themeColor="text1"/>
          <w14:textFill>
            <w14:solidFill>
              <w14:schemeClr w14:val="tx1"/>
            </w14:solidFill>
          </w14:textFill>
        </w:rPr>
      </w:pPr>
      <w:r>
        <w:rPr>
          <w:color w:val="000000" w:themeColor="text1"/>
          <w14:textFill>
            <w14:solidFill>
              <w14:schemeClr w14:val="tx1"/>
            </w14:solidFill>
          </w14:textFill>
        </w:rPr>
        <w:t>Djafar,</w:t>
      </w:r>
      <w:r>
        <w:rPr>
          <w:color w:val="000000" w:themeColor="text1"/>
          <w:spacing w:val="-5"/>
          <w14:textFill>
            <w14:solidFill>
              <w14:schemeClr w14:val="tx1"/>
            </w14:solidFill>
          </w14:textFill>
        </w:rPr>
        <w:t xml:space="preserve"> </w:t>
      </w:r>
      <w:r>
        <w:rPr>
          <w:color w:val="000000" w:themeColor="text1"/>
          <w14:textFill>
            <w14:solidFill>
              <w14:schemeClr w14:val="tx1"/>
            </w14:solidFill>
          </w14:textFill>
        </w:rPr>
        <w:t>P.</w:t>
      </w:r>
      <w:r>
        <w:rPr>
          <w:color w:val="000000" w:themeColor="text1"/>
          <w:spacing w:val="-12"/>
          <w14:textFill>
            <w14:solidFill>
              <w14:schemeClr w14:val="tx1"/>
            </w14:solidFill>
          </w14:textFill>
        </w:rPr>
        <w:t xml:space="preserve"> </w:t>
      </w:r>
      <w:r>
        <w:rPr>
          <w:color w:val="000000" w:themeColor="text1"/>
          <w14:textFill>
            <w14:solidFill>
              <w14:schemeClr w14:val="tx1"/>
            </w14:solidFill>
          </w14:textFill>
        </w:rPr>
        <w:t>A.,</w:t>
      </w:r>
      <w:r>
        <w:rPr>
          <w:color w:val="000000" w:themeColor="text1"/>
          <w:spacing w:val="-2"/>
          <w14:textFill>
            <w14:solidFill>
              <w14:schemeClr w14:val="tx1"/>
            </w14:solidFill>
          </w14:textFill>
        </w:rPr>
        <w:t xml:space="preserve"> </w:t>
      </w:r>
      <w:r>
        <w:rPr>
          <w:color w:val="000000" w:themeColor="text1"/>
          <w14:textFill>
            <w14:solidFill>
              <w14:schemeClr w14:val="tx1"/>
            </w14:solidFill>
          </w14:textFill>
        </w:rPr>
        <w:t>Nunu,</w:t>
      </w:r>
      <w:r>
        <w:rPr>
          <w:color w:val="000000" w:themeColor="text1"/>
          <w:spacing w:val="-2"/>
          <w14:textFill>
            <w14:solidFill>
              <w14:schemeClr w14:val="tx1"/>
            </w14:solidFill>
          </w14:textFill>
        </w:rPr>
        <w:t xml:space="preserve"> </w:t>
      </w:r>
      <w:r>
        <w:rPr>
          <w:color w:val="000000" w:themeColor="text1"/>
          <w14:textFill>
            <w14:solidFill>
              <w14:schemeClr w14:val="tx1"/>
            </w14:solidFill>
          </w14:textFill>
        </w:rPr>
        <w:t>N.,</w:t>
      </w:r>
      <w:r>
        <w:rPr>
          <w:color w:val="000000" w:themeColor="text1"/>
          <w:spacing w:val="-2"/>
          <w14:textFill>
            <w14:solidFill>
              <w14:schemeClr w14:val="tx1"/>
            </w14:solidFill>
          </w14:textFill>
        </w:rPr>
        <w:t xml:space="preserve"> </w:t>
      </w:r>
      <w:r>
        <w:rPr>
          <w:color w:val="000000" w:themeColor="text1"/>
          <w14:textFill>
            <w14:solidFill>
              <w14:schemeClr w14:val="tx1"/>
            </w14:solidFill>
          </w14:textFill>
        </w:rPr>
        <w:t>Pakaya,</w:t>
      </w:r>
      <w:r>
        <w:rPr>
          <w:color w:val="000000" w:themeColor="text1"/>
          <w:spacing w:val="-15"/>
          <w14:textFill>
            <w14:solidFill>
              <w14:schemeClr w14:val="tx1"/>
            </w14:solidFill>
          </w14:textFill>
        </w:rPr>
        <w:t xml:space="preserve"> </w:t>
      </w:r>
      <w:r>
        <w:rPr>
          <w:color w:val="000000" w:themeColor="text1"/>
          <w14:textFill>
            <w14:solidFill>
              <w14:schemeClr w14:val="tx1"/>
            </w14:solidFill>
          </w14:textFill>
        </w:rPr>
        <w:t>A.,</w:t>
      </w:r>
      <w:r>
        <w:rPr>
          <w:color w:val="000000" w:themeColor="text1"/>
          <w:spacing w:val="-12"/>
          <w14:textFill>
            <w14:solidFill>
              <w14:schemeClr w14:val="tx1"/>
            </w14:solidFill>
          </w14:textFill>
        </w:rPr>
        <w:t xml:space="preserve"> </w:t>
      </w:r>
      <w:r>
        <w:rPr>
          <w:color w:val="000000" w:themeColor="text1"/>
          <w14:textFill>
            <w14:solidFill>
              <w14:schemeClr w14:val="tx1"/>
            </w14:solidFill>
          </w14:textFill>
        </w:rPr>
        <w:t>Adam,</w:t>
      </w:r>
      <w:r>
        <w:rPr>
          <w:color w:val="000000" w:themeColor="text1"/>
          <w:spacing w:val="-2"/>
          <w14:textFill>
            <w14:solidFill>
              <w14:schemeClr w14:val="tx1"/>
            </w14:solidFill>
          </w14:textFill>
        </w:rPr>
        <w:t xml:space="preserve"> </w:t>
      </w:r>
      <w:r>
        <w:rPr>
          <w:color w:val="000000" w:themeColor="text1"/>
          <w14:textFill>
            <w14:solidFill>
              <w14:schemeClr w14:val="tx1"/>
            </w14:solidFill>
          </w14:textFill>
        </w:rPr>
        <w:t>M.</w:t>
      </w:r>
      <w:r>
        <w:rPr>
          <w:color w:val="000000" w:themeColor="text1"/>
          <w:spacing w:val="-2"/>
          <w14:textFill>
            <w14:solidFill>
              <w14:schemeClr w14:val="tx1"/>
            </w14:solidFill>
          </w14:textFill>
        </w:rPr>
        <w:t xml:space="preserve"> </w:t>
      </w:r>
      <w:r>
        <w:rPr>
          <w:color w:val="000000" w:themeColor="text1"/>
          <w14:textFill>
            <w14:solidFill>
              <w14:schemeClr w14:val="tx1"/>
            </w14:solidFill>
          </w14:textFill>
        </w:rPr>
        <w:t>F.,</w:t>
      </w:r>
      <w:r>
        <w:rPr>
          <w:color w:val="000000" w:themeColor="text1"/>
          <w:spacing w:val="-2"/>
          <w14:textFill>
            <w14:solidFill>
              <w14:schemeClr w14:val="tx1"/>
            </w14:solidFill>
          </w14:textFill>
        </w:rPr>
        <w:t xml:space="preserve"> </w:t>
      </w:r>
      <w:r>
        <w:rPr>
          <w:color w:val="000000" w:themeColor="text1"/>
          <w14:textFill>
            <w14:solidFill>
              <w14:schemeClr w14:val="tx1"/>
            </w14:solidFill>
          </w14:textFill>
        </w:rPr>
        <w:t>Loa,</w:t>
      </w:r>
      <w:r>
        <w:rPr>
          <w:color w:val="000000" w:themeColor="text1"/>
          <w:spacing w:val="-2"/>
          <w14:textFill>
            <w14:solidFill>
              <w14:schemeClr w14:val="tx1"/>
            </w14:solidFill>
          </w14:textFill>
        </w:rPr>
        <w:t xml:space="preserve"> </w:t>
      </w:r>
      <w:r>
        <w:rPr>
          <w:color w:val="000000" w:themeColor="text1"/>
          <w14:textFill>
            <w14:solidFill>
              <w14:schemeClr w14:val="tx1"/>
            </w14:solidFill>
          </w14:textFill>
        </w:rPr>
        <w:t>S.</w:t>
      </w:r>
      <w:r>
        <w:rPr>
          <w:color w:val="000000" w:themeColor="text1"/>
          <w:spacing w:val="-2"/>
          <w14:textFill>
            <w14:solidFill>
              <w14:schemeClr w14:val="tx1"/>
            </w14:solidFill>
          </w14:textFill>
        </w:rPr>
        <w:t xml:space="preserve"> </w:t>
      </w:r>
      <w:r>
        <w:rPr>
          <w:color w:val="000000" w:themeColor="text1"/>
          <w14:textFill>
            <w14:solidFill>
              <w14:schemeClr w14:val="tx1"/>
            </w14:solidFill>
          </w14:textFill>
        </w:rPr>
        <w:t>R.</w:t>
      </w:r>
      <w:r>
        <w:rPr>
          <w:color w:val="000000" w:themeColor="text1"/>
          <w:spacing w:val="-5"/>
          <w14:textFill>
            <w14:solidFill>
              <w14:schemeClr w14:val="tx1"/>
            </w14:solidFill>
          </w14:textFill>
        </w:rPr>
        <w:t xml:space="preserve"> </w:t>
      </w:r>
      <w:r>
        <w:rPr>
          <w:color w:val="000000" w:themeColor="text1"/>
          <w14:textFill>
            <w14:solidFill>
              <w14:schemeClr w14:val="tx1"/>
            </w14:solidFill>
          </w14:textFill>
        </w:rPr>
        <w:t>T.,</w:t>
      </w:r>
      <w:r>
        <w:rPr>
          <w:color w:val="000000" w:themeColor="text1"/>
          <w:spacing w:val="-5"/>
          <w14:textFill>
            <w14:solidFill>
              <w14:schemeClr w14:val="tx1"/>
            </w14:solidFill>
          </w14:textFill>
        </w:rPr>
        <w:t xml:space="preserve"> </w:t>
      </w:r>
      <w:r>
        <w:rPr>
          <w:color w:val="000000" w:themeColor="text1"/>
          <w14:textFill>
            <w14:solidFill>
              <w14:schemeClr w14:val="tx1"/>
            </w14:solidFill>
          </w14:textFill>
        </w:rPr>
        <w:t>&amp;</w:t>
      </w:r>
      <w:r>
        <w:rPr>
          <w:color w:val="000000" w:themeColor="text1"/>
          <w:spacing w:val="-1"/>
          <w14:textFill>
            <w14:solidFill>
              <w14:schemeClr w14:val="tx1"/>
            </w14:solidFill>
          </w14:textFill>
        </w:rPr>
        <w:t xml:space="preserve"> </w:t>
      </w:r>
      <w:r>
        <w:rPr>
          <w:color w:val="000000" w:themeColor="text1"/>
          <w14:textFill>
            <w14:solidFill>
              <w14:schemeClr w14:val="tx1"/>
            </w14:solidFill>
          </w14:textFill>
        </w:rPr>
        <w:t>Bait,</w:t>
      </w:r>
      <w:r>
        <w:rPr>
          <w:color w:val="000000" w:themeColor="text1"/>
          <w:spacing w:val="-12"/>
          <w14:textFill>
            <w14:solidFill>
              <w14:schemeClr w14:val="tx1"/>
            </w14:solidFill>
          </w14:textFill>
        </w:rPr>
        <w:t xml:space="preserve"> </w:t>
      </w:r>
      <w:r>
        <w:rPr>
          <w:color w:val="000000" w:themeColor="text1"/>
          <w14:textFill>
            <w14:solidFill>
              <w14:schemeClr w14:val="tx1"/>
            </w14:solidFill>
          </w14:textFill>
        </w:rPr>
        <w:t>Y.</w:t>
      </w:r>
      <w:r>
        <w:rPr>
          <w:color w:val="000000" w:themeColor="text1"/>
          <w:spacing w:val="-2"/>
          <w14:textFill>
            <w14:solidFill>
              <w14:schemeClr w14:val="tx1"/>
            </w14:solidFill>
          </w14:textFill>
        </w:rPr>
        <w:t xml:space="preserve"> </w:t>
      </w:r>
      <w:r>
        <w:rPr>
          <w:color w:val="000000" w:themeColor="text1"/>
          <w14:textFill>
            <w14:solidFill>
              <w14:schemeClr w14:val="tx1"/>
            </w14:solidFill>
          </w14:textFill>
        </w:rPr>
        <w:t xml:space="preserve">(2022). Pengaruh Karakteristik Kimia dan Organoleptik Terhadap Irisan Buah Pepaya Beku Selama Penyimpanan Effect of Chemical and Organoleptic Characteristics on Frozen Papaya Slices During Storage. </w:t>
      </w:r>
      <w:r>
        <w:rPr>
          <w:i/>
          <w:color w:val="000000" w:themeColor="text1"/>
          <w14:textFill>
            <w14:solidFill>
              <w14:schemeClr w14:val="tx1"/>
            </w14:solidFill>
          </w14:textFill>
        </w:rPr>
        <w:t>In Seminar</w:t>
      </w:r>
      <w:r>
        <w:rPr>
          <w:i/>
          <w:color w:val="000000" w:themeColor="text1"/>
          <w:spacing w:val="40"/>
          <w14:textFill>
            <w14:solidFill>
              <w14:schemeClr w14:val="tx1"/>
            </w14:solidFill>
          </w14:textFill>
        </w:rPr>
        <w:t xml:space="preserve"> </w:t>
      </w:r>
      <w:r>
        <w:rPr>
          <w:i/>
          <w:color w:val="000000" w:themeColor="text1"/>
          <w14:textFill>
            <w14:solidFill>
              <w14:schemeClr w14:val="tx1"/>
            </w14:solidFill>
          </w14:textFill>
        </w:rPr>
        <w:t xml:space="preserve">Nasional Mini Riset Mahasiswa </w:t>
      </w:r>
      <w:r>
        <w:rPr>
          <w:color w:val="000000" w:themeColor="text1"/>
          <w14:textFill>
            <w14:solidFill>
              <w14:schemeClr w14:val="tx1"/>
            </w14:solidFill>
          </w14:textFill>
        </w:rPr>
        <w:t xml:space="preserve">, </w:t>
      </w:r>
      <w:r>
        <w:rPr>
          <w:i/>
          <w:color w:val="000000" w:themeColor="text1"/>
          <w14:textFill>
            <w14:solidFill>
              <w14:schemeClr w14:val="tx1"/>
            </w14:solidFill>
          </w14:textFill>
        </w:rPr>
        <w:t>1</w:t>
      </w:r>
      <w:r>
        <w:rPr>
          <w:color w:val="000000" w:themeColor="text1"/>
          <w14:textFill>
            <w14:solidFill>
              <w14:schemeClr w14:val="tx1"/>
            </w14:solidFill>
          </w14:textFill>
        </w:rPr>
        <w:t>(1), 6–20.</w:t>
      </w:r>
    </w:p>
    <w:p w14:paraId="5CF31B1B">
      <w:pPr>
        <w:pStyle w:val="14"/>
        <w:spacing w:after="240" w:line="259" w:lineRule="auto"/>
        <w:ind w:left="720" w:right="118" w:hanging="720"/>
        <w:jc w:val="both"/>
        <w:rPr>
          <w:color w:val="000000" w:themeColor="text1"/>
          <w14:textFill>
            <w14:solidFill>
              <w14:schemeClr w14:val="tx1"/>
            </w14:solidFill>
          </w14:textFill>
        </w:rPr>
      </w:pPr>
      <w:r>
        <w:rPr>
          <w:color w:val="000000" w:themeColor="text1"/>
          <w:lang w:val="id-ID"/>
          <w14:textFill>
            <w14:solidFill>
              <w14:schemeClr w14:val="tx1"/>
            </w14:solidFill>
          </w14:textFill>
        </w:rPr>
        <w:t>Effendhy, MR, Syamsuddin, S., &amp; Syafruddin, S. (2022). Pengaruh Jenis Mikoriza dan Dosis Kompos terhadap Pertumbuhan dan Hasil Paprika Merah (</w:t>
      </w:r>
      <w:r>
        <w:rPr>
          <w:i/>
          <w:iCs/>
          <w:color w:val="000000" w:themeColor="text1"/>
          <w:lang w:val="id-ID"/>
          <w14:textFill>
            <w14:solidFill>
              <w14:schemeClr w14:val="tx1"/>
            </w14:solidFill>
          </w14:textFill>
        </w:rPr>
        <w:t>Capsicum annum</w:t>
      </w:r>
      <w:r>
        <w:rPr>
          <w:color w:val="000000" w:themeColor="text1"/>
          <w:lang w:val="id-ID"/>
          <w14:textFill>
            <w14:solidFill>
              <w14:schemeClr w14:val="tx1"/>
            </w14:solidFill>
          </w14:textFill>
        </w:rPr>
        <w:t xml:space="preserve"> L.) di Tanah Andisol. </w:t>
      </w:r>
      <w:r>
        <w:rPr>
          <w:i/>
          <w:iCs/>
          <w:color w:val="000000" w:themeColor="text1"/>
          <w:lang w:val="id-ID"/>
          <w14:textFill>
            <w14:solidFill>
              <w14:schemeClr w14:val="tx1"/>
            </w14:solidFill>
          </w14:textFill>
        </w:rPr>
        <w:t>Jurnal Ilmiah Mahasiswa Pertanian</w:t>
      </w:r>
      <w:r>
        <w:rPr>
          <w:color w:val="000000" w:themeColor="text1"/>
          <w:lang w:val="id-ID"/>
          <w14:textFill>
            <w14:solidFill>
              <w14:schemeClr w14:val="tx1"/>
            </w14:solidFill>
          </w14:textFill>
        </w:rPr>
        <w:t> , </w:t>
      </w:r>
      <w:r>
        <w:rPr>
          <w:i/>
          <w:iCs/>
          <w:color w:val="000000" w:themeColor="text1"/>
          <w:lang w:val="id-ID"/>
          <w14:textFill>
            <w14:solidFill>
              <w14:schemeClr w14:val="tx1"/>
            </w14:solidFill>
          </w14:textFill>
        </w:rPr>
        <w:t>7</w:t>
      </w:r>
      <w:r>
        <w:rPr>
          <w:color w:val="000000" w:themeColor="text1"/>
          <w:lang w:val="id-ID"/>
          <w14:textFill>
            <w14:solidFill>
              <w14:schemeClr w14:val="tx1"/>
            </w14:solidFill>
          </w14:textFill>
        </w:rPr>
        <w:t> (4), 239-246.</w:t>
      </w:r>
    </w:p>
    <w:p w14:paraId="574B4BB4">
      <w:pPr>
        <w:spacing w:after="240" w:line="240" w:lineRule="auto"/>
        <w:ind w:left="720" w:hanging="720"/>
        <w:jc w:val="both"/>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 xml:space="preserve">Fiana, F. M., Kiromah, N. Z. W., &amp; Purwanti, E. (2020). Aktivitas Antibakteri Ekstrak Etanol Daun Sukun (Artocarpus altilis) Terhadap Bakteri </w:t>
      </w:r>
      <w:r>
        <w:rPr>
          <w:rFonts w:ascii="Times New Roman" w:hAnsi="Times New Roman" w:cs="Times New Roman"/>
          <w:bCs/>
          <w:i/>
          <w:iCs/>
          <w:color w:val="000000" w:themeColor="text1"/>
          <w:sz w:val="24"/>
          <w:szCs w:val="24"/>
          <w14:textFill>
            <w14:solidFill>
              <w14:schemeClr w14:val="tx1"/>
            </w14:solidFill>
          </w14:textFill>
        </w:rPr>
        <w:t>Staphylococcus aureus</w:t>
      </w:r>
      <w:r>
        <w:rPr>
          <w:rFonts w:ascii="Times New Roman" w:hAnsi="Times New Roman" w:cs="Times New Roman"/>
          <w:bCs/>
          <w:color w:val="000000" w:themeColor="text1"/>
          <w:sz w:val="24"/>
          <w:szCs w:val="24"/>
          <w14:textFill>
            <w14:solidFill>
              <w14:schemeClr w14:val="tx1"/>
            </w14:solidFill>
          </w14:textFill>
        </w:rPr>
        <w:t xml:space="preserve"> Dan </w:t>
      </w:r>
      <w:r>
        <w:rPr>
          <w:rFonts w:ascii="Times New Roman" w:hAnsi="Times New Roman" w:cs="Times New Roman"/>
          <w:bCs/>
          <w:i/>
          <w:iCs/>
          <w:color w:val="000000" w:themeColor="text1"/>
          <w:sz w:val="24"/>
          <w:szCs w:val="24"/>
          <w14:textFill>
            <w14:solidFill>
              <w14:schemeClr w14:val="tx1"/>
            </w14:solidFill>
          </w14:textFill>
        </w:rPr>
        <w:t>Escherichia coli</w:t>
      </w:r>
      <w:r>
        <w:rPr>
          <w:rFonts w:ascii="Times New Roman" w:hAnsi="Times New Roman" w:cs="Times New Roman"/>
          <w:bCs/>
          <w:color w:val="000000" w:themeColor="text1"/>
          <w:sz w:val="24"/>
          <w:szCs w:val="24"/>
          <w14:textFill>
            <w14:solidFill>
              <w14:schemeClr w14:val="tx1"/>
            </w14:solidFill>
          </w14:textFill>
        </w:rPr>
        <w:t>. </w:t>
      </w:r>
      <w:r>
        <w:rPr>
          <w:rFonts w:ascii="Times New Roman" w:hAnsi="Times New Roman" w:cs="Times New Roman"/>
          <w:bCs/>
          <w:i/>
          <w:iCs/>
          <w:color w:val="000000" w:themeColor="text1"/>
          <w:sz w:val="24"/>
          <w:szCs w:val="24"/>
          <w14:textFill>
            <w14:solidFill>
              <w14:schemeClr w14:val="tx1"/>
            </w14:solidFill>
          </w14:textFill>
        </w:rPr>
        <w:t>Pharmacon: Jurnal Farmasi Indonesia</w:t>
      </w:r>
      <w:r>
        <w:rPr>
          <w:rFonts w:ascii="Times New Roman" w:hAnsi="Times New Roman" w:cs="Times New Roman"/>
          <w:bCs/>
          <w:color w:val="000000" w:themeColor="text1"/>
          <w:sz w:val="24"/>
          <w:szCs w:val="24"/>
          <w14:textFill>
            <w14:solidFill>
              <w14:schemeClr w14:val="tx1"/>
            </w14:solidFill>
          </w14:textFill>
        </w:rPr>
        <w:t>, 10-20.</w:t>
      </w:r>
    </w:p>
    <w:p w14:paraId="3583B8F4">
      <w:pPr>
        <w:spacing w:after="240" w:line="240" w:lineRule="auto"/>
        <w:ind w:left="720" w:hanging="720"/>
        <w:jc w:val="both"/>
        <w:rPr>
          <w:rFonts w:ascii="Times New Roman" w:hAnsi="Times New Roman" w:cs="Times New Roman"/>
          <w:color w:val="000000" w:themeColor="text1"/>
          <w:sz w:val="24"/>
          <w:szCs w:val="24"/>
          <w:shd w:val="clear" w:color="auto" w:fill="FFFFFF"/>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Ginting, E. D. D., Susetya, I. E., Patana, P., &amp; Desrita, D. (2017). Identifikasi jenis-jenis bivalvia di Perairan Tanjungbalai, Provinsi Sumatera Utara. </w:t>
      </w:r>
      <w:r>
        <w:rPr>
          <w:rFonts w:ascii="Times New Roman" w:hAnsi="Times New Roman" w:cs="Times New Roman"/>
          <w:bCs/>
          <w:i/>
          <w:iCs/>
          <w:color w:val="000000" w:themeColor="text1"/>
          <w:sz w:val="24"/>
          <w:szCs w:val="24"/>
          <w14:textFill>
            <w14:solidFill>
              <w14:schemeClr w14:val="tx1"/>
            </w14:solidFill>
          </w14:textFill>
        </w:rPr>
        <w:t>Acta Aquatica: Aquatic Sciences Journal</w:t>
      </w:r>
      <w:r>
        <w:rPr>
          <w:rFonts w:ascii="Times New Roman" w:hAnsi="Times New Roman" w:cs="Times New Roman"/>
          <w:bCs/>
          <w:color w:val="000000" w:themeColor="text1"/>
          <w:sz w:val="24"/>
          <w:szCs w:val="24"/>
          <w14:textFill>
            <w14:solidFill>
              <w14:schemeClr w14:val="tx1"/>
            </w14:solidFill>
          </w14:textFill>
        </w:rPr>
        <w:t>, </w:t>
      </w:r>
      <w:r>
        <w:rPr>
          <w:rFonts w:ascii="Times New Roman" w:hAnsi="Times New Roman" w:cs="Times New Roman"/>
          <w:bCs/>
          <w:i/>
          <w:iCs/>
          <w:color w:val="000000" w:themeColor="text1"/>
          <w:sz w:val="24"/>
          <w:szCs w:val="24"/>
          <w14:textFill>
            <w14:solidFill>
              <w14:schemeClr w14:val="tx1"/>
            </w14:solidFill>
          </w14:textFill>
        </w:rPr>
        <w:t>4</w:t>
      </w:r>
      <w:r>
        <w:rPr>
          <w:rFonts w:ascii="Times New Roman" w:hAnsi="Times New Roman" w:cs="Times New Roman"/>
          <w:bCs/>
          <w:color w:val="000000" w:themeColor="text1"/>
          <w:sz w:val="24"/>
          <w:szCs w:val="24"/>
          <w14:textFill>
            <w14:solidFill>
              <w14:schemeClr w14:val="tx1"/>
            </w14:solidFill>
          </w14:textFill>
        </w:rPr>
        <w:t>(1), 13-20.</w:t>
      </w:r>
      <w:r>
        <w:rPr>
          <w:rFonts w:ascii="Times New Roman" w:hAnsi="Times New Roman" w:cs="Times New Roman"/>
          <w:color w:val="000000" w:themeColor="text1"/>
          <w:sz w:val="24"/>
          <w:szCs w:val="24"/>
          <w:shd w:val="clear" w:color="auto" w:fill="FFFFFF"/>
          <w14:textFill>
            <w14:solidFill>
              <w14:schemeClr w14:val="tx1"/>
            </w14:solidFill>
          </w14:textFill>
        </w:rPr>
        <w:t xml:space="preserve"> </w:t>
      </w:r>
    </w:p>
    <w:p w14:paraId="657027CC">
      <w:pPr>
        <w:spacing w:after="240" w:line="240" w:lineRule="auto"/>
        <w:ind w:left="720" w:hanging="720"/>
        <w:jc w:val="both"/>
        <w:rPr>
          <w:rFonts w:ascii="Times New Roman" w:hAnsi="Times New Roman" w:cs="Times New Roman"/>
          <w:color w:val="000000" w:themeColor="text1"/>
          <w:sz w:val="24"/>
          <w:szCs w:val="24"/>
          <w:shd w:val="clear" w:color="auto" w:fill="FFFFFF"/>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Hakam, M., Praditama, F., &amp; Kurniati, E. (2023). Peningkatan Derajat Deasetilasi Dalam Sintesis Kitosan Dari Cangkang Kerang Darah. In </w:t>
      </w:r>
      <w:r>
        <w:rPr>
          <w:rFonts w:ascii="Times New Roman" w:hAnsi="Times New Roman" w:eastAsia="Times New Roman" w:cs="Times New Roman"/>
          <w:i/>
          <w:iCs/>
          <w:color w:val="000000" w:themeColor="text1"/>
          <w:sz w:val="24"/>
          <w:szCs w:val="24"/>
          <w14:textFill>
            <w14:solidFill>
              <w14:schemeClr w14:val="tx1"/>
            </w14:solidFill>
          </w14:textFill>
        </w:rPr>
        <w:t>Jurnal Teknik Kimia</w:t>
      </w:r>
      <w:r>
        <w:rPr>
          <w:rFonts w:ascii="Times New Roman" w:hAnsi="Times New Roman" w:eastAsia="Times New Roman" w:cs="Times New Roman"/>
          <w:color w:val="000000" w:themeColor="text1"/>
          <w:sz w:val="24"/>
          <w:szCs w:val="24"/>
          <w14:textFill>
            <w14:solidFill>
              <w14:schemeClr w14:val="tx1"/>
            </w14:solidFill>
          </w14:textFill>
        </w:rPr>
        <w:t xml:space="preserve"> (Vol. 17, Issue 2).</w:t>
      </w:r>
    </w:p>
    <w:p w14:paraId="15266B49">
      <w:pPr>
        <w:spacing w:after="240" w:line="240" w:lineRule="auto"/>
        <w:ind w:left="720" w:hanging="720"/>
        <w:jc w:val="both"/>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Hayati, R., &amp; Nasution, J. V. R. (2021). Penentuan pelapisan kitosan terbaik dan tingkat kematangan pada cabai merah (</w:t>
      </w:r>
      <w:r>
        <w:rPr>
          <w:rFonts w:ascii="Times New Roman" w:hAnsi="Times New Roman" w:cs="Times New Roman"/>
          <w:bCs/>
          <w:i/>
          <w:iCs/>
          <w:color w:val="000000" w:themeColor="text1"/>
          <w:sz w:val="24"/>
          <w:szCs w:val="24"/>
          <w14:textFill>
            <w14:solidFill>
              <w14:schemeClr w14:val="tx1"/>
            </w14:solidFill>
          </w14:textFill>
        </w:rPr>
        <w:t>Capsicum annuum</w:t>
      </w:r>
      <w:r>
        <w:rPr>
          <w:rFonts w:ascii="Times New Roman" w:hAnsi="Times New Roman" w:cs="Times New Roman"/>
          <w:bCs/>
          <w:color w:val="000000" w:themeColor="text1"/>
          <w:sz w:val="24"/>
          <w:szCs w:val="24"/>
          <w14:textFill>
            <w14:solidFill>
              <w14:schemeClr w14:val="tx1"/>
            </w14:solidFill>
          </w14:textFill>
        </w:rPr>
        <w:t xml:space="preserve"> L.). </w:t>
      </w:r>
      <w:r>
        <w:rPr>
          <w:rFonts w:ascii="Times New Roman" w:hAnsi="Times New Roman" w:cs="Times New Roman"/>
          <w:bCs/>
          <w:i/>
          <w:iCs/>
          <w:color w:val="000000" w:themeColor="text1"/>
          <w:sz w:val="24"/>
          <w:szCs w:val="24"/>
          <w14:textFill>
            <w14:solidFill>
              <w14:schemeClr w14:val="tx1"/>
            </w14:solidFill>
          </w14:textFill>
        </w:rPr>
        <w:t>Jurnal Agrium</w:t>
      </w:r>
      <w:r>
        <w:rPr>
          <w:rFonts w:ascii="Times New Roman" w:hAnsi="Times New Roman" w:cs="Times New Roman"/>
          <w:bCs/>
          <w:color w:val="000000" w:themeColor="text1"/>
          <w:sz w:val="24"/>
          <w:szCs w:val="24"/>
          <w14:textFill>
            <w14:solidFill>
              <w14:schemeClr w14:val="tx1"/>
            </w14:solidFill>
          </w14:textFill>
        </w:rPr>
        <w:t>, </w:t>
      </w:r>
      <w:r>
        <w:rPr>
          <w:rFonts w:ascii="Times New Roman" w:hAnsi="Times New Roman" w:cs="Times New Roman"/>
          <w:bCs/>
          <w:i/>
          <w:iCs/>
          <w:color w:val="000000" w:themeColor="text1"/>
          <w:sz w:val="24"/>
          <w:szCs w:val="24"/>
          <w14:textFill>
            <w14:solidFill>
              <w14:schemeClr w14:val="tx1"/>
            </w14:solidFill>
          </w14:textFill>
        </w:rPr>
        <w:t>18</w:t>
      </w:r>
      <w:r>
        <w:rPr>
          <w:rFonts w:ascii="Times New Roman" w:hAnsi="Times New Roman" w:cs="Times New Roman"/>
          <w:bCs/>
          <w:color w:val="000000" w:themeColor="text1"/>
          <w:sz w:val="24"/>
          <w:szCs w:val="24"/>
          <w14:textFill>
            <w14:solidFill>
              <w14:schemeClr w14:val="tx1"/>
            </w14:solidFill>
          </w14:textFill>
        </w:rPr>
        <w:t>(2).</w:t>
      </w:r>
    </w:p>
    <w:p w14:paraId="2913B856">
      <w:pPr>
        <w:spacing w:after="240" w:line="240" w:lineRule="auto"/>
        <w:ind w:left="720" w:hanging="72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Helmidanora, R., Sukawaty, Y., Miranti, D., Prayoga, T., &amp; Lisnawati, N. (2024). Uji Aktivitas Antibakteri Ekstrak Bunga Kecombrang (</w:t>
      </w:r>
      <w:r>
        <w:rPr>
          <w:rFonts w:ascii="Times New Roman" w:hAnsi="Times New Roman" w:eastAsia="Times New Roman" w:cs="Times New Roman"/>
          <w:i/>
          <w:iCs/>
          <w:color w:val="000000" w:themeColor="text1"/>
          <w:sz w:val="24"/>
          <w:szCs w:val="24"/>
          <w14:textFill>
            <w14:solidFill>
              <w14:schemeClr w14:val="tx1"/>
            </w14:solidFill>
          </w14:textFill>
        </w:rPr>
        <w:t>Etlingera elatior (Jack) Rm Sm</w:t>
      </w:r>
      <w:r>
        <w:rPr>
          <w:rFonts w:ascii="Times New Roman" w:hAnsi="Times New Roman" w:eastAsia="Times New Roman" w:cs="Times New Roman"/>
          <w:color w:val="000000" w:themeColor="text1"/>
          <w:sz w:val="24"/>
          <w:szCs w:val="24"/>
          <w14:textFill>
            <w14:solidFill>
              <w14:schemeClr w14:val="tx1"/>
            </w14:solidFill>
          </w14:textFill>
        </w:rPr>
        <w:t>.) Terhadap Bakteri Staphylococcus aureus Sp. </w:t>
      </w:r>
      <w:r>
        <w:rPr>
          <w:rFonts w:ascii="Times New Roman" w:hAnsi="Times New Roman" w:eastAsia="Times New Roman" w:cs="Times New Roman"/>
          <w:i/>
          <w:iCs/>
          <w:color w:val="000000" w:themeColor="text1"/>
          <w:sz w:val="24"/>
          <w:szCs w:val="24"/>
          <w14:textFill>
            <w14:solidFill>
              <w14:schemeClr w14:val="tx1"/>
            </w14:solidFill>
          </w14:textFill>
        </w:rPr>
        <w:t>Jurnal Ilmiah Manuntung</w:t>
      </w:r>
      <w:r>
        <w:rPr>
          <w:rFonts w:ascii="Times New Roman" w:hAnsi="Times New Roman" w:eastAsia="Times New Roman" w:cs="Times New Roman"/>
          <w:color w:val="000000" w:themeColor="text1"/>
          <w:sz w:val="24"/>
          <w:szCs w:val="24"/>
          <w14:textFill>
            <w14:solidFill>
              <w14:schemeClr w14:val="tx1"/>
            </w14:solidFill>
          </w14:textFill>
        </w:rPr>
        <w:t>, </w:t>
      </w:r>
      <w:r>
        <w:rPr>
          <w:rFonts w:ascii="Times New Roman" w:hAnsi="Times New Roman" w:eastAsia="Times New Roman" w:cs="Times New Roman"/>
          <w:i/>
          <w:iCs/>
          <w:color w:val="000000" w:themeColor="text1"/>
          <w:sz w:val="24"/>
          <w:szCs w:val="24"/>
          <w14:textFill>
            <w14:solidFill>
              <w14:schemeClr w14:val="tx1"/>
            </w14:solidFill>
          </w14:textFill>
        </w:rPr>
        <w:t>10</w:t>
      </w:r>
      <w:r>
        <w:rPr>
          <w:rFonts w:ascii="Times New Roman" w:hAnsi="Times New Roman" w:eastAsia="Times New Roman" w:cs="Times New Roman"/>
          <w:color w:val="000000" w:themeColor="text1"/>
          <w:sz w:val="24"/>
          <w:szCs w:val="24"/>
          <w14:textFill>
            <w14:solidFill>
              <w14:schemeClr w14:val="tx1"/>
            </w14:solidFill>
          </w14:textFill>
        </w:rPr>
        <w:t>(1), 43-50.</w:t>
      </w:r>
    </w:p>
    <w:p w14:paraId="734FC33E">
      <w:pPr>
        <w:spacing w:after="240" w:line="240" w:lineRule="auto"/>
        <w:ind w:left="720" w:hanging="720"/>
        <w:jc w:val="both"/>
        <w:rPr>
          <w:rFonts w:ascii="Times New Roman" w:hAnsi="Times New Roman" w:cs="Times New Roman"/>
          <w:color w:val="000000" w:themeColor="text1"/>
          <w:sz w:val="24"/>
          <w:szCs w:val="24"/>
          <w:shd w:val="clear" w:color="auto" w:fill="FFFFFF"/>
          <w14:textFill>
            <w14:solidFill>
              <w14:schemeClr w14:val="tx1"/>
            </w14:solidFill>
          </w14:textFill>
        </w:rPr>
      </w:pPr>
      <w:r>
        <w:rPr>
          <w:rFonts w:ascii="Times New Roman" w:hAnsi="Times New Roman" w:cs="Times New Roman"/>
          <w:color w:val="000000" w:themeColor="text1"/>
          <w:sz w:val="24"/>
          <w:szCs w:val="24"/>
          <w:shd w:val="clear" w:color="auto" w:fill="FFFFFF"/>
          <w14:textFill>
            <w14:solidFill>
              <w14:schemeClr w14:val="tx1"/>
            </w14:solidFill>
          </w14:textFill>
        </w:rPr>
        <w:t>Imtihani, H. N., Wahyuono, R. A., &amp; Permatasari, S. N. (2020). Biopolimer Kitosan dan Penggunaannya dalam Formulasi Obat. Penerbit Graniti.</w:t>
      </w:r>
    </w:p>
    <w:p w14:paraId="3975BA89">
      <w:pPr>
        <w:spacing w:after="240" w:line="240" w:lineRule="auto"/>
        <w:ind w:left="720" w:hanging="720"/>
        <w:jc w:val="both"/>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Indriasari, L., &amp; Kusuma, SBW (2024). Pemanfaatan Pektin Kulit Pisang (</w:t>
      </w:r>
      <w:r>
        <w:rPr>
          <w:rFonts w:ascii="Times New Roman" w:hAnsi="Times New Roman" w:cs="Times New Roman"/>
          <w:bCs/>
          <w:i/>
          <w:iCs/>
          <w:color w:val="000000" w:themeColor="text1"/>
          <w:sz w:val="24"/>
          <w:szCs w:val="24"/>
          <w14:textFill>
            <w14:solidFill>
              <w14:schemeClr w14:val="tx1"/>
            </w14:solidFill>
          </w14:textFill>
        </w:rPr>
        <w:t>Musa paradisiaca</w:t>
      </w:r>
      <w:r>
        <w:rPr>
          <w:rFonts w:ascii="Times New Roman" w:hAnsi="Times New Roman" w:cs="Times New Roman"/>
          <w:bCs/>
          <w:color w:val="000000" w:themeColor="text1"/>
          <w:sz w:val="24"/>
          <w:szCs w:val="24"/>
          <w14:textFill>
            <w14:solidFill>
              <w14:schemeClr w14:val="tx1"/>
            </w14:solidFill>
          </w14:textFill>
        </w:rPr>
        <w:t xml:space="preserve"> L.) Sebagai </w:t>
      </w:r>
      <w:r>
        <w:rPr>
          <w:rFonts w:ascii="Times New Roman" w:hAnsi="Times New Roman" w:cs="Times New Roman"/>
          <w:bCs/>
          <w:i/>
          <w:iCs/>
          <w:color w:val="000000" w:themeColor="text1"/>
          <w:sz w:val="24"/>
          <w:szCs w:val="24"/>
          <w14:textFill>
            <w14:solidFill>
              <w14:schemeClr w14:val="tx1"/>
            </w14:solidFill>
          </w14:textFill>
        </w:rPr>
        <w:t xml:space="preserve">Edible Coating </w:t>
      </w:r>
      <w:r>
        <w:rPr>
          <w:rFonts w:ascii="Times New Roman" w:hAnsi="Times New Roman" w:cs="Times New Roman"/>
          <w:bCs/>
          <w:color w:val="000000" w:themeColor="text1"/>
          <w:sz w:val="24"/>
          <w:szCs w:val="24"/>
          <w14:textFill>
            <w14:solidFill>
              <w14:schemeClr w14:val="tx1"/>
            </w14:solidFill>
          </w14:textFill>
        </w:rPr>
        <w:t>untuk Memperpanjang Umur Simpan Anggur Merah. </w:t>
      </w:r>
      <w:r>
        <w:rPr>
          <w:rFonts w:ascii="Times New Roman" w:hAnsi="Times New Roman" w:cs="Times New Roman"/>
          <w:bCs/>
          <w:i/>
          <w:iCs/>
          <w:color w:val="000000" w:themeColor="text1"/>
          <w:sz w:val="24"/>
          <w:szCs w:val="24"/>
          <w14:textFill>
            <w14:solidFill>
              <w14:schemeClr w14:val="tx1"/>
            </w14:solidFill>
          </w14:textFill>
        </w:rPr>
        <w:t>Jurnal Kimia Sains Indonesia</w:t>
      </w:r>
      <w:r>
        <w:rPr>
          <w:rFonts w:ascii="Times New Roman" w:hAnsi="Times New Roman" w:cs="Times New Roman"/>
          <w:bCs/>
          <w:color w:val="000000" w:themeColor="text1"/>
          <w:sz w:val="24"/>
          <w:szCs w:val="24"/>
          <w14:textFill>
            <w14:solidFill>
              <w14:schemeClr w14:val="tx1"/>
            </w14:solidFill>
          </w14:textFill>
        </w:rPr>
        <w:t> , </w:t>
      </w:r>
      <w:r>
        <w:rPr>
          <w:rFonts w:ascii="Times New Roman" w:hAnsi="Times New Roman" w:cs="Times New Roman"/>
          <w:bCs/>
          <w:i/>
          <w:iCs/>
          <w:color w:val="000000" w:themeColor="text1"/>
          <w:sz w:val="24"/>
          <w:szCs w:val="24"/>
          <w14:textFill>
            <w14:solidFill>
              <w14:schemeClr w14:val="tx1"/>
            </w14:solidFill>
          </w14:textFill>
        </w:rPr>
        <w:t>13</w:t>
      </w:r>
      <w:r>
        <w:rPr>
          <w:rFonts w:ascii="Times New Roman" w:hAnsi="Times New Roman" w:cs="Times New Roman"/>
          <w:bCs/>
          <w:color w:val="000000" w:themeColor="text1"/>
          <w:sz w:val="24"/>
          <w:szCs w:val="24"/>
          <w14:textFill>
            <w14:solidFill>
              <w14:schemeClr w14:val="tx1"/>
            </w14:solidFill>
          </w14:textFill>
        </w:rPr>
        <w:t> (3).</w:t>
      </w:r>
    </w:p>
    <w:p w14:paraId="23575193">
      <w:pPr>
        <w:autoSpaceDE w:val="0"/>
        <w:autoSpaceDN w:val="0"/>
        <w:spacing w:after="240"/>
        <w:ind w:left="720" w:hanging="72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Kinasih, T. H., Sumarni, W., &amp; Susatyo, E. B. (2019). Pemanfaatan cangkang kepiting bakau dan </w:t>
      </w:r>
      <w:r>
        <w:rPr>
          <w:rFonts w:ascii="Times New Roman" w:hAnsi="Times New Roman" w:eastAsia="Times New Roman" w:cs="Times New Roman"/>
          <w:i/>
          <w:iCs/>
          <w:color w:val="000000" w:themeColor="text1"/>
          <w:sz w:val="24"/>
          <w:szCs w:val="24"/>
          <w14:textFill>
            <w14:solidFill>
              <w14:schemeClr w14:val="tx1"/>
            </w14:solidFill>
          </w14:textFill>
        </w:rPr>
        <w:t>plasticizer</w:t>
      </w:r>
      <w:r>
        <w:rPr>
          <w:rFonts w:ascii="Times New Roman" w:hAnsi="Times New Roman" w:eastAsia="Times New Roman" w:cs="Times New Roman"/>
          <w:color w:val="000000" w:themeColor="text1"/>
          <w:sz w:val="24"/>
          <w:szCs w:val="24"/>
          <w14:textFill>
            <w14:solidFill>
              <w14:schemeClr w14:val="tx1"/>
            </w14:solidFill>
          </w14:textFill>
        </w:rPr>
        <w:t xml:space="preserve"> gliserol sebagai </w:t>
      </w:r>
      <w:r>
        <w:rPr>
          <w:rFonts w:ascii="Times New Roman" w:hAnsi="Times New Roman" w:eastAsia="Times New Roman" w:cs="Times New Roman"/>
          <w:i/>
          <w:iCs/>
          <w:color w:val="000000" w:themeColor="text1"/>
          <w:sz w:val="24"/>
          <w:szCs w:val="24"/>
          <w14:textFill>
            <w14:solidFill>
              <w14:schemeClr w14:val="tx1"/>
            </w14:solidFill>
          </w14:textFill>
        </w:rPr>
        <w:t>edible coating</w:t>
      </w:r>
      <w:r>
        <w:rPr>
          <w:rFonts w:ascii="Times New Roman" w:hAnsi="Times New Roman" w:eastAsia="Times New Roman" w:cs="Times New Roman"/>
          <w:color w:val="000000" w:themeColor="text1"/>
          <w:sz w:val="24"/>
          <w:szCs w:val="24"/>
          <w14:textFill>
            <w14:solidFill>
              <w14:schemeClr w14:val="tx1"/>
            </w14:solidFill>
          </w14:textFill>
        </w:rPr>
        <w:t xml:space="preserve"> buah jambu biji merah. </w:t>
      </w:r>
      <w:r>
        <w:rPr>
          <w:rFonts w:ascii="Times New Roman" w:hAnsi="Times New Roman" w:eastAsia="Times New Roman" w:cs="Times New Roman"/>
          <w:i/>
          <w:iCs/>
          <w:color w:val="000000" w:themeColor="text1"/>
          <w:sz w:val="24"/>
          <w:szCs w:val="24"/>
          <w14:textFill>
            <w14:solidFill>
              <w14:schemeClr w14:val="tx1"/>
            </w14:solidFill>
          </w14:textFill>
        </w:rPr>
        <w:t>Indonesian Journal of Mathematics and Natural Sciences</w:t>
      </w:r>
      <w:r>
        <w:rPr>
          <w:rFonts w:ascii="Times New Roman" w:hAnsi="Times New Roman" w:eastAsia="Times New Roman" w:cs="Times New Roman"/>
          <w:color w:val="000000" w:themeColor="text1"/>
          <w:sz w:val="24"/>
          <w:szCs w:val="24"/>
          <w14:textFill>
            <w14:solidFill>
              <w14:schemeClr w14:val="tx1"/>
            </w14:solidFill>
          </w14:textFill>
        </w:rPr>
        <w:t>, </w:t>
      </w:r>
      <w:r>
        <w:rPr>
          <w:rFonts w:ascii="Times New Roman" w:hAnsi="Times New Roman" w:eastAsia="Times New Roman" w:cs="Times New Roman"/>
          <w:i/>
          <w:iCs/>
          <w:color w:val="000000" w:themeColor="text1"/>
          <w:sz w:val="24"/>
          <w:szCs w:val="24"/>
          <w14:textFill>
            <w14:solidFill>
              <w14:schemeClr w14:val="tx1"/>
            </w14:solidFill>
          </w14:textFill>
        </w:rPr>
        <w:t>42</w:t>
      </w:r>
      <w:r>
        <w:rPr>
          <w:rFonts w:ascii="Times New Roman" w:hAnsi="Times New Roman" w:eastAsia="Times New Roman" w:cs="Times New Roman"/>
          <w:color w:val="000000" w:themeColor="text1"/>
          <w:sz w:val="24"/>
          <w:szCs w:val="24"/>
          <w14:textFill>
            <w14:solidFill>
              <w14:schemeClr w14:val="tx1"/>
            </w14:solidFill>
          </w14:textFill>
        </w:rPr>
        <w:t>(1), 7-15.</w:t>
      </w:r>
    </w:p>
    <w:p w14:paraId="5C08A1C9">
      <w:pPr>
        <w:spacing w:after="240" w:line="240" w:lineRule="auto"/>
        <w:ind w:left="720" w:hanging="720"/>
        <w:jc w:val="both"/>
        <w:rPr>
          <w:rFonts w:ascii="Times New Roman" w:hAnsi="Times New Roman" w:cs="Times New Roman"/>
          <w:b/>
          <w:color w:val="000000" w:themeColor="text1"/>
          <w:sz w:val="24"/>
          <w:szCs w:val="24"/>
          <w:shd w:val="clear" w:color="auto" w:fill="FFFFFF"/>
          <w14:textFill>
            <w14:solidFill>
              <w14:schemeClr w14:val="tx1"/>
            </w14:solidFill>
          </w14:textFill>
        </w:rPr>
      </w:pPr>
      <w:r>
        <w:rPr>
          <w:rFonts w:ascii="Times New Roman" w:hAnsi="Times New Roman" w:cs="Times New Roman"/>
          <w:bCs/>
          <w:color w:val="000000" w:themeColor="text1"/>
          <w:sz w:val="24"/>
          <w:szCs w:val="24"/>
          <w:shd w:val="clear" w:color="auto" w:fill="FFFFFF"/>
          <w14:textFill>
            <w14:solidFill>
              <w14:schemeClr w14:val="tx1"/>
            </w14:solidFill>
          </w14:textFill>
        </w:rPr>
        <w:t xml:space="preserve">Leonard, V. (2023). Karakteristik dan Aplikasi </w:t>
      </w:r>
      <w:r>
        <w:rPr>
          <w:rFonts w:ascii="Times New Roman" w:hAnsi="Times New Roman" w:cs="Times New Roman"/>
          <w:bCs/>
          <w:i/>
          <w:iCs/>
          <w:color w:val="000000" w:themeColor="text1"/>
          <w:sz w:val="24"/>
          <w:szCs w:val="24"/>
          <w:shd w:val="clear" w:color="auto" w:fill="FFFFFF"/>
          <w14:textFill>
            <w14:solidFill>
              <w14:schemeClr w14:val="tx1"/>
            </w14:solidFill>
          </w14:textFill>
        </w:rPr>
        <w:t>Edible Coating</w:t>
      </w:r>
      <w:r>
        <w:rPr>
          <w:rFonts w:ascii="Times New Roman" w:hAnsi="Times New Roman" w:cs="Times New Roman"/>
          <w:bCs/>
          <w:color w:val="000000" w:themeColor="text1"/>
          <w:sz w:val="24"/>
          <w:szCs w:val="24"/>
          <w:shd w:val="clear" w:color="auto" w:fill="FFFFFF"/>
          <w14:textFill>
            <w14:solidFill>
              <w14:schemeClr w14:val="tx1"/>
            </w14:solidFill>
          </w14:textFill>
        </w:rPr>
        <w:t xml:space="preserve"> pada Buah dan Sayur. </w:t>
      </w:r>
      <w:r>
        <w:rPr>
          <w:rFonts w:ascii="Times New Roman" w:hAnsi="Times New Roman" w:cs="Times New Roman"/>
          <w:bCs/>
          <w:i/>
          <w:iCs/>
          <w:color w:val="000000" w:themeColor="text1"/>
          <w:sz w:val="24"/>
          <w:szCs w:val="24"/>
          <w:shd w:val="clear" w:color="auto" w:fill="FFFFFF"/>
          <w14:textFill>
            <w14:solidFill>
              <w14:schemeClr w14:val="tx1"/>
            </w14:solidFill>
          </w14:textFill>
        </w:rPr>
        <w:t>Zigma</w:t>
      </w:r>
      <w:r>
        <w:rPr>
          <w:rFonts w:ascii="Times New Roman" w:hAnsi="Times New Roman" w:cs="Times New Roman"/>
          <w:bCs/>
          <w:color w:val="000000" w:themeColor="text1"/>
          <w:sz w:val="24"/>
          <w:szCs w:val="24"/>
          <w:shd w:val="clear" w:color="auto" w:fill="FFFFFF"/>
          <w14:textFill>
            <w14:solidFill>
              <w14:schemeClr w14:val="tx1"/>
            </w14:solidFill>
          </w14:textFill>
        </w:rPr>
        <w:t>, </w:t>
      </w:r>
      <w:r>
        <w:rPr>
          <w:rFonts w:ascii="Times New Roman" w:hAnsi="Times New Roman" w:cs="Times New Roman"/>
          <w:bCs/>
          <w:i/>
          <w:iCs/>
          <w:color w:val="000000" w:themeColor="text1"/>
          <w:sz w:val="24"/>
          <w:szCs w:val="24"/>
          <w:shd w:val="clear" w:color="auto" w:fill="FFFFFF"/>
          <w14:textFill>
            <w14:solidFill>
              <w14:schemeClr w14:val="tx1"/>
            </w14:solidFill>
          </w14:textFill>
        </w:rPr>
        <w:t>38</w:t>
      </w:r>
      <w:r>
        <w:rPr>
          <w:rFonts w:ascii="Times New Roman" w:hAnsi="Times New Roman" w:cs="Times New Roman"/>
          <w:bCs/>
          <w:color w:val="000000" w:themeColor="text1"/>
          <w:sz w:val="24"/>
          <w:szCs w:val="24"/>
          <w:shd w:val="clear" w:color="auto" w:fill="FFFFFF"/>
          <w14:textFill>
            <w14:solidFill>
              <w14:schemeClr w14:val="tx1"/>
            </w14:solidFill>
          </w14:textFill>
        </w:rPr>
        <w:t>(2), 120-132</w:t>
      </w:r>
      <w:r>
        <w:rPr>
          <w:rFonts w:ascii="Times New Roman" w:hAnsi="Times New Roman" w:cs="Times New Roman"/>
          <w:b/>
          <w:color w:val="000000" w:themeColor="text1"/>
          <w:sz w:val="24"/>
          <w:szCs w:val="24"/>
          <w:shd w:val="clear" w:color="auto" w:fill="FFFFFF"/>
          <w14:textFill>
            <w14:solidFill>
              <w14:schemeClr w14:val="tx1"/>
            </w14:solidFill>
          </w14:textFill>
        </w:rPr>
        <w:t>.</w:t>
      </w:r>
    </w:p>
    <w:p w14:paraId="5A89ED19">
      <w:pPr>
        <w:spacing w:after="240" w:line="240" w:lineRule="auto"/>
        <w:ind w:left="720" w:hanging="720"/>
        <w:jc w:val="both"/>
        <w:rPr>
          <w:rFonts w:ascii="Times New Roman" w:hAnsi="Times New Roman" w:cs="Times New Roman"/>
          <w:bCs/>
          <w:color w:val="000000" w:themeColor="text1"/>
          <w:sz w:val="24"/>
          <w:szCs w:val="24"/>
          <w:shd w:val="clear" w:color="auto" w:fill="FFFFFF"/>
          <w14:textFill>
            <w14:solidFill>
              <w14:schemeClr w14:val="tx1"/>
            </w14:solidFill>
          </w14:textFill>
        </w:rPr>
      </w:pPr>
      <w:r>
        <w:rPr>
          <w:rFonts w:ascii="Times New Roman" w:hAnsi="Times New Roman" w:cs="Times New Roman"/>
          <w:bCs/>
          <w:color w:val="000000" w:themeColor="text1"/>
          <w:sz w:val="24"/>
          <w:szCs w:val="24"/>
          <w:shd w:val="clear" w:color="auto" w:fill="FFFFFF"/>
          <w14:textFill>
            <w14:solidFill>
              <w14:schemeClr w14:val="tx1"/>
            </w14:solidFill>
          </w14:textFill>
        </w:rPr>
        <w:t>Luthfiyana, N., Ratrinia, P. W., Rukisah, R., Asniar, A., &amp; Hidayat, T. (2022). Optimasi tahap demineralisasi pada ekstraksi kitosan dari cangkang kepiting bakau (Scylla sp.). </w:t>
      </w:r>
      <w:r>
        <w:rPr>
          <w:rFonts w:ascii="Times New Roman" w:hAnsi="Times New Roman" w:cs="Times New Roman"/>
          <w:bCs/>
          <w:i/>
          <w:iCs/>
          <w:color w:val="000000" w:themeColor="text1"/>
          <w:sz w:val="24"/>
          <w:szCs w:val="24"/>
          <w:shd w:val="clear" w:color="auto" w:fill="FFFFFF"/>
          <w14:textFill>
            <w14:solidFill>
              <w14:schemeClr w14:val="tx1"/>
            </w14:solidFill>
          </w14:textFill>
        </w:rPr>
        <w:t>Jurnal Pengolahan Hasil Perikanan Indonesia</w:t>
      </w:r>
      <w:r>
        <w:rPr>
          <w:rFonts w:ascii="Times New Roman" w:hAnsi="Times New Roman" w:cs="Times New Roman"/>
          <w:bCs/>
          <w:color w:val="000000" w:themeColor="text1"/>
          <w:sz w:val="24"/>
          <w:szCs w:val="24"/>
          <w:shd w:val="clear" w:color="auto" w:fill="FFFFFF"/>
          <w14:textFill>
            <w14:solidFill>
              <w14:schemeClr w14:val="tx1"/>
            </w14:solidFill>
          </w14:textFill>
        </w:rPr>
        <w:t>, </w:t>
      </w:r>
      <w:r>
        <w:rPr>
          <w:rFonts w:ascii="Times New Roman" w:hAnsi="Times New Roman" w:cs="Times New Roman"/>
          <w:bCs/>
          <w:i/>
          <w:iCs/>
          <w:color w:val="000000" w:themeColor="text1"/>
          <w:sz w:val="24"/>
          <w:szCs w:val="24"/>
          <w:shd w:val="clear" w:color="auto" w:fill="FFFFFF"/>
          <w14:textFill>
            <w14:solidFill>
              <w14:schemeClr w14:val="tx1"/>
            </w14:solidFill>
          </w14:textFill>
        </w:rPr>
        <w:t>25</w:t>
      </w:r>
      <w:r>
        <w:rPr>
          <w:rFonts w:ascii="Times New Roman" w:hAnsi="Times New Roman" w:cs="Times New Roman"/>
          <w:bCs/>
          <w:color w:val="000000" w:themeColor="text1"/>
          <w:sz w:val="24"/>
          <w:szCs w:val="24"/>
          <w:shd w:val="clear" w:color="auto" w:fill="FFFFFF"/>
          <w14:textFill>
            <w14:solidFill>
              <w14:schemeClr w14:val="tx1"/>
            </w14:solidFill>
          </w14:textFill>
        </w:rPr>
        <w:t>(2), 352-363.</w:t>
      </w:r>
    </w:p>
    <w:p w14:paraId="7B93006D">
      <w:pPr>
        <w:spacing w:after="240" w:line="240" w:lineRule="auto"/>
        <w:ind w:left="720" w:hanging="720"/>
        <w:jc w:val="both"/>
        <w:rPr>
          <w:rFonts w:ascii="Times New Roman" w:hAnsi="Times New Roman" w:cs="Times New Roman"/>
          <w:color w:val="000000" w:themeColor="text1"/>
          <w:sz w:val="24"/>
          <w:szCs w:val="24"/>
          <w:shd w:val="clear" w:color="auto" w:fill="FFFFFF"/>
          <w14:textFill>
            <w14:solidFill>
              <w14:schemeClr w14:val="tx1"/>
            </w14:solidFill>
          </w14:textFill>
        </w:rPr>
      </w:pPr>
      <w:r>
        <w:rPr>
          <w:rFonts w:ascii="Times New Roman" w:hAnsi="Times New Roman" w:cs="Times New Roman"/>
          <w:color w:val="000000" w:themeColor="text1"/>
          <w:sz w:val="24"/>
          <w:szCs w:val="24"/>
          <w:shd w:val="clear" w:color="auto" w:fill="FFFFFF"/>
          <w14:textFill>
            <w14:solidFill>
              <w14:schemeClr w14:val="tx1"/>
            </w14:solidFill>
          </w14:textFill>
        </w:rPr>
        <w:t xml:space="preserve">Maromon, Y., Pakan, P. D., &amp; ED, M. A. (2020). Uji aktivitas anti bakteri minyak kelapa murni (virgin coconut oil) terhadap pertumbuhan bakteri </w:t>
      </w:r>
      <w:r>
        <w:rPr>
          <w:rFonts w:ascii="Times New Roman" w:hAnsi="Times New Roman" w:cs="Times New Roman"/>
          <w:i/>
          <w:iCs/>
          <w:color w:val="000000" w:themeColor="text1"/>
          <w:sz w:val="24"/>
          <w:szCs w:val="24"/>
          <w:shd w:val="clear" w:color="auto" w:fill="FFFFFF"/>
          <w14:textFill>
            <w14:solidFill>
              <w14:schemeClr w14:val="tx1"/>
            </w14:solidFill>
          </w14:textFill>
        </w:rPr>
        <w:t>Staphylococcus aureus</w:t>
      </w:r>
      <w:r>
        <w:rPr>
          <w:rFonts w:ascii="Times New Roman" w:hAnsi="Times New Roman" w:cs="Times New Roman"/>
          <w:color w:val="000000" w:themeColor="text1"/>
          <w:sz w:val="24"/>
          <w:szCs w:val="24"/>
          <w:shd w:val="clear" w:color="auto" w:fill="FFFFFF"/>
          <w14:textFill>
            <w14:solidFill>
              <w14:schemeClr w14:val="tx1"/>
            </w14:solidFill>
          </w14:textFill>
        </w:rPr>
        <w:t xml:space="preserve"> secara in vitro. </w:t>
      </w:r>
      <w:r>
        <w:rPr>
          <w:rFonts w:ascii="Times New Roman" w:hAnsi="Times New Roman" w:cs="Times New Roman"/>
          <w:i/>
          <w:iCs/>
          <w:color w:val="000000" w:themeColor="text1"/>
          <w:sz w:val="24"/>
          <w:szCs w:val="24"/>
          <w:shd w:val="clear" w:color="auto" w:fill="FFFFFF"/>
          <w14:textFill>
            <w14:solidFill>
              <w14:schemeClr w14:val="tx1"/>
            </w14:solidFill>
          </w14:textFill>
        </w:rPr>
        <w:t>Cendana Medical Journal</w:t>
      </w:r>
      <w:r>
        <w:rPr>
          <w:rFonts w:ascii="Times New Roman" w:hAnsi="Times New Roman" w:cs="Times New Roman"/>
          <w:color w:val="000000" w:themeColor="text1"/>
          <w:sz w:val="24"/>
          <w:szCs w:val="24"/>
          <w:shd w:val="clear" w:color="auto" w:fill="FFFFFF"/>
          <w14:textFill>
            <w14:solidFill>
              <w14:schemeClr w14:val="tx1"/>
            </w14:solidFill>
          </w14:textFill>
        </w:rPr>
        <w:t>, </w:t>
      </w:r>
      <w:r>
        <w:rPr>
          <w:rFonts w:ascii="Times New Roman" w:hAnsi="Times New Roman" w:cs="Times New Roman"/>
          <w:i/>
          <w:iCs/>
          <w:color w:val="000000" w:themeColor="text1"/>
          <w:sz w:val="24"/>
          <w:szCs w:val="24"/>
          <w:shd w:val="clear" w:color="auto" w:fill="FFFFFF"/>
          <w14:textFill>
            <w14:solidFill>
              <w14:schemeClr w14:val="tx1"/>
            </w14:solidFill>
          </w14:textFill>
        </w:rPr>
        <w:t>8</w:t>
      </w:r>
      <w:r>
        <w:rPr>
          <w:rFonts w:ascii="Times New Roman" w:hAnsi="Times New Roman" w:cs="Times New Roman"/>
          <w:color w:val="000000" w:themeColor="text1"/>
          <w:sz w:val="24"/>
          <w:szCs w:val="24"/>
          <w:shd w:val="clear" w:color="auto" w:fill="FFFFFF"/>
          <w14:textFill>
            <w14:solidFill>
              <w14:schemeClr w14:val="tx1"/>
            </w14:solidFill>
          </w14:textFill>
        </w:rPr>
        <w:t>(3), 250-256.</w:t>
      </w:r>
    </w:p>
    <w:p w14:paraId="15377FD7">
      <w:pPr>
        <w:spacing w:after="240" w:line="240" w:lineRule="auto"/>
        <w:ind w:left="720" w:hanging="720"/>
        <w:jc w:val="both"/>
        <w:rPr>
          <w:rFonts w:ascii="Times New Roman" w:hAnsi="Times New Roman" w:cs="Times New Roman"/>
          <w:color w:val="000000" w:themeColor="text1"/>
          <w:sz w:val="24"/>
          <w:szCs w:val="24"/>
          <w:shd w:val="clear" w:color="auto" w:fill="FFFFFF"/>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Marsigit, W., Purnama, S. W., &amp; Silsia, D. (2022). Penanganan Pasca Panen Buah Jeruk Rimau Gerga Lebong (</w:t>
      </w:r>
      <w:r>
        <w:rPr>
          <w:rFonts w:ascii="Times New Roman" w:hAnsi="Times New Roman" w:cs="Times New Roman"/>
          <w:i/>
          <w:iCs/>
          <w:color w:val="000000" w:themeColor="text1"/>
          <w:sz w:val="24"/>
          <w:szCs w:val="24"/>
          <w14:textFill>
            <w14:solidFill>
              <w14:schemeClr w14:val="tx1"/>
            </w14:solidFill>
          </w14:textFill>
        </w:rPr>
        <w:t>Citrus nobilis</w:t>
      </w:r>
      <w:r>
        <w:rPr>
          <w:rFonts w:ascii="Times New Roman" w:hAnsi="Times New Roman" w:cs="Times New Roman"/>
          <w:color w:val="000000" w:themeColor="text1"/>
          <w:sz w:val="24"/>
          <w:szCs w:val="24"/>
          <w14:textFill>
            <w14:solidFill>
              <w14:schemeClr w14:val="tx1"/>
            </w14:solidFill>
          </w14:textFill>
        </w:rPr>
        <w:t xml:space="preserve"> Sp.) Melalui Pemanfaatan </w:t>
      </w:r>
      <w:r>
        <w:rPr>
          <w:rFonts w:ascii="Times New Roman" w:hAnsi="Times New Roman" w:cs="Times New Roman"/>
          <w:i/>
          <w:iCs/>
          <w:color w:val="000000" w:themeColor="text1"/>
          <w:sz w:val="24"/>
          <w:szCs w:val="24"/>
          <w14:textFill>
            <w14:solidFill>
              <w14:schemeClr w14:val="tx1"/>
            </w14:solidFill>
          </w14:textFill>
        </w:rPr>
        <w:t>Edible Coating</w:t>
      </w:r>
      <w:r>
        <w:rPr>
          <w:rFonts w:ascii="Times New Roman" w:hAnsi="Times New Roman" w:cs="Times New Roman"/>
          <w:color w:val="000000" w:themeColor="text1"/>
          <w:sz w:val="24"/>
          <w:szCs w:val="24"/>
          <w14:textFill>
            <w14:solidFill>
              <w14:schemeClr w14:val="tx1"/>
            </w14:solidFill>
          </w14:textFill>
        </w:rPr>
        <w:t xml:space="preserve"> Kitosan Untuk Memperpanjang Daya Simpan. In </w:t>
      </w:r>
      <w:r>
        <w:rPr>
          <w:rFonts w:ascii="Times New Roman" w:hAnsi="Times New Roman" w:cs="Times New Roman"/>
          <w:i/>
          <w:iCs/>
          <w:color w:val="000000" w:themeColor="text1"/>
          <w:sz w:val="24"/>
          <w:szCs w:val="24"/>
          <w14:textFill>
            <w14:solidFill>
              <w14:schemeClr w14:val="tx1"/>
            </w14:solidFill>
          </w14:textFill>
        </w:rPr>
        <w:t>Prosiding Seminar Nasional Pertanian Pesisir</w:t>
      </w:r>
      <w:r>
        <w:rPr>
          <w:rFonts w:ascii="Times New Roman" w:hAnsi="Times New Roman" w:cs="Times New Roman"/>
          <w:color w:val="000000" w:themeColor="text1"/>
          <w:sz w:val="24"/>
          <w:szCs w:val="24"/>
          <w14:textFill>
            <w14:solidFill>
              <w14:schemeClr w14:val="tx1"/>
            </w14:solidFill>
          </w14:textFill>
        </w:rPr>
        <w:t> (Vol. 1, No. 1, pp. 1-15).</w:t>
      </w:r>
    </w:p>
    <w:p w14:paraId="45E4C04B">
      <w:pPr>
        <w:spacing w:after="240" w:line="240" w:lineRule="auto"/>
        <w:ind w:left="720" w:hanging="720"/>
        <w:jc w:val="both"/>
        <w:rPr>
          <w:rFonts w:ascii="Times New Roman" w:hAnsi="Times New Roman" w:cs="Times New Roman"/>
          <w:color w:val="000000" w:themeColor="text1"/>
          <w:sz w:val="24"/>
          <w:szCs w:val="24"/>
          <w:shd w:val="clear" w:color="auto" w:fill="FFFFFF"/>
          <w14:textFill>
            <w14:solidFill>
              <w14:schemeClr w14:val="tx1"/>
            </w14:solidFill>
          </w14:textFill>
        </w:rPr>
      </w:pPr>
      <w:r>
        <w:rPr>
          <w:rFonts w:ascii="Times New Roman" w:hAnsi="Times New Roman" w:cs="Times New Roman"/>
          <w:color w:val="000000" w:themeColor="text1"/>
          <w:sz w:val="24"/>
          <w:szCs w:val="24"/>
          <w:shd w:val="clear" w:color="auto" w:fill="FFFFFF"/>
          <w14:textFill>
            <w14:solidFill>
              <w14:schemeClr w14:val="tx1"/>
            </w14:solidFill>
          </w14:textFill>
        </w:rPr>
        <w:t>Megasari, R., &amp; Mutia, A. K. (2019). Pengaruh lapisan edible coating kitosan pada cabai keriting (</w:t>
      </w:r>
      <w:r>
        <w:rPr>
          <w:rFonts w:ascii="Times New Roman" w:hAnsi="Times New Roman" w:cs="Times New Roman"/>
          <w:i/>
          <w:iCs/>
          <w:color w:val="000000" w:themeColor="text1"/>
          <w:sz w:val="24"/>
          <w:szCs w:val="24"/>
          <w:shd w:val="clear" w:color="auto" w:fill="FFFFFF"/>
          <w14:textFill>
            <w14:solidFill>
              <w14:schemeClr w14:val="tx1"/>
            </w14:solidFill>
          </w14:textFill>
        </w:rPr>
        <w:t>Capsicum annum</w:t>
      </w:r>
      <w:r>
        <w:rPr>
          <w:rFonts w:ascii="Times New Roman" w:hAnsi="Times New Roman" w:cs="Times New Roman"/>
          <w:color w:val="000000" w:themeColor="text1"/>
          <w:sz w:val="24"/>
          <w:szCs w:val="24"/>
          <w:shd w:val="clear" w:color="auto" w:fill="FFFFFF"/>
          <w14:textFill>
            <w14:solidFill>
              <w14:schemeClr w14:val="tx1"/>
            </w14:solidFill>
          </w14:textFill>
        </w:rPr>
        <w:t xml:space="preserve"> L) dengan penyimpanan suhu rendah. </w:t>
      </w:r>
      <w:r>
        <w:rPr>
          <w:rFonts w:ascii="Times New Roman" w:hAnsi="Times New Roman" w:cs="Times New Roman"/>
          <w:i/>
          <w:iCs/>
          <w:color w:val="000000" w:themeColor="text1"/>
          <w:sz w:val="24"/>
          <w:szCs w:val="24"/>
          <w:shd w:val="clear" w:color="auto" w:fill="FFFFFF"/>
          <w14:textFill>
            <w14:solidFill>
              <w14:schemeClr w14:val="tx1"/>
            </w14:solidFill>
          </w14:textFill>
        </w:rPr>
        <w:t>Journal of Agritech Science (JASc)</w:t>
      </w:r>
      <w:r>
        <w:rPr>
          <w:rFonts w:ascii="Times New Roman" w:hAnsi="Times New Roman" w:cs="Times New Roman"/>
          <w:color w:val="000000" w:themeColor="text1"/>
          <w:sz w:val="24"/>
          <w:szCs w:val="24"/>
          <w:shd w:val="clear" w:color="auto" w:fill="FFFFFF"/>
          <w14:textFill>
            <w14:solidFill>
              <w14:schemeClr w14:val="tx1"/>
            </w14:solidFill>
          </w14:textFill>
        </w:rPr>
        <w:t>, </w:t>
      </w:r>
      <w:r>
        <w:rPr>
          <w:rFonts w:ascii="Times New Roman" w:hAnsi="Times New Roman" w:cs="Times New Roman"/>
          <w:i/>
          <w:iCs/>
          <w:color w:val="000000" w:themeColor="text1"/>
          <w:sz w:val="24"/>
          <w:szCs w:val="24"/>
          <w:shd w:val="clear" w:color="auto" w:fill="FFFFFF"/>
          <w14:textFill>
            <w14:solidFill>
              <w14:schemeClr w14:val="tx1"/>
            </w14:solidFill>
          </w14:textFill>
        </w:rPr>
        <w:t>3</w:t>
      </w:r>
      <w:r>
        <w:rPr>
          <w:rFonts w:ascii="Times New Roman" w:hAnsi="Times New Roman" w:cs="Times New Roman"/>
          <w:color w:val="000000" w:themeColor="text1"/>
          <w:sz w:val="24"/>
          <w:szCs w:val="24"/>
          <w:shd w:val="clear" w:color="auto" w:fill="FFFFFF"/>
          <w14:textFill>
            <w14:solidFill>
              <w14:schemeClr w14:val="tx1"/>
            </w14:solidFill>
          </w14:textFill>
        </w:rPr>
        <w:t>(2), 118-127.</w:t>
      </w:r>
    </w:p>
    <w:p w14:paraId="21C393D4">
      <w:pPr>
        <w:autoSpaceDE w:val="0"/>
        <w:autoSpaceDN w:val="0"/>
        <w:spacing w:after="240"/>
        <w:ind w:left="720" w:hanging="72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cs="Times New Roman"/>
          <w:sz w:val="24"/>
          <w:szCs w:val="28"/>
        </w:rPr>
        <w:t xml:space="preserve">Mei, Z., Kuzhir, P., &amp; Godeau, G. (2024). Update on Chitin and Chitosan from Insects: Sources, Production, Characterization, and Biomedical Applications. </w:t>
      </w:r>
      <w:r>
        <w:rPr>
          <w:rFonts w:ascii="Times New Roman" w:hAnsi="Times New Roman" w:cs="Times New Roman"/>
          <w:i/>
          <w:iCs/>
          <w:sz w:val="24"/>
          <w:szCs w:val="28"/>
        </w:rPr>
        <w:t>Biomimetics</w:t>
      </w:r>
      <w:r>
        <w:rPr>
          <w:rFonts w:ascii="Times New Roman" w:hAnsi="Times New Roman" w:cs="Times New Roman"/>
          <w:sz w:val="24"/>
          <w:szCs w:val="28"/>
        </w:rPr>
        <w:t xml:space="preserve">, </w:t>
      </w:r>
      <w:r>
        <w:rPr>
          <w:rFonts w:ascii="Times New Roman" w:hAnsi="Times New Roman" w:cs="Times New Roman"/>
          <w:i/>
          <w:iCs/>
          <w:sz w:val="24"/>
          <w:szCs w:val="28"/>
        </w:rPr>
        <w:t>9</w:t>
      </w:r>
      <w:r>
        <w:rPr>
          <w:rFonts w:ascii="Times New Roman" w:hAnsi="Times New Roman" w:cs="Times New Roman"/>
          <w:sz w:val="24"/>
          <w:szCs w:val="28"/>
        </w:rPr>
        <w:t>(5). https://doi.org/10.3390/biomimetics9050297</w:t>
      </w:r>
    </w:p>
    <w:p w14:paraId="4CA344E0">
      <w:pPr>
        <w:autoSpaceDE w:val="0"/>
        <w:autoSpaceDN w:val="0"/>
        <w:spacing w:after="240"/>
        <w:ind w:left="720" w:hanging="72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Nairfana, I., &amp; Ramdhani, M. (2021). Karakteristik Fisik Edible Film Pati Jagung (Zea mays L) Termodifikasi Kitosan dan Gliserol. </w:t>
      </w:r>
      <w:r>
        <w:rPr>
          <w:rFonts w:ascii="Times New Roman" w:hAnsi="Times New Roman" w:eastAsia="Times New Roman" w:cs="Times New Roman"/>
          <w:i/>
          <w:iCs/>
          <w:color w:val="000000" w:themeColor="text1"/>
          <w:sz w:val="24"/>
          <w:szCs w:val="24"/>
          <w14:textFill>
            <w14:solidFill>
              <w14:schemeClr w14:val="tx1"/>
            </w14:solidFill>
          </w14:textFill>
        </w:rPr>
        <w:t>Jurnal Sains Teknologi &amp; Lingkungan</w:t>
      </w:r>
      <w:r>
        <w:rPr>
          <w:rFonts w:ascii="Times New Roman" w:hAnsi="Times New Roman" w:eastAsia="Times New Roman" w:cs="Times New Roman"/>
          <w:color w:val="000000" w:themeColor="text1"/>
          <w:sz w:val="24"/>
          <w:szCs w:val="24"/>
          <w14:textFill>
            <w14:solidFill>
              <w14:schemeClr w14:val="tx1"/>
            </w14:solidFill>
          </w14:textFill>
        </w:rPr>
        <w:t>, </w:t>
      </w:r>
      <w:r>
        <w:rPr>
          <w:rFonts w:ascii="Times New Roman" w:hAnsi="Times New Roman" w:eastAsia="Times New Roman" w:cs="Times New Roman"/>
          <w:i/>
          <w:iCs/>
          <w:color w:val="000000" w:themeColor="text1"/>
          <w:sz w:val="24"/>
          <w:szCs w:val="24"/>
          <w14:textFill>
            <w14:solidFill>
              <w14:schemeClr w14:val="tx1"/>
            </w14:solidFill>
          </w14:textFill>
        </w:rPr>
        <w:t>7</w:t>
      </w:r>
      <w:r>
        <w:rPr>
          <w:rFonts w:ascii="Times New Roman" w:hAnsi="Times New Roman" w:eastAsia="Times New Roman" w:cs="Times New Roman"/>
          <w:color w:val="000000" w:themeColor="text1"/>
          <w:sz w:val="24"/>
          <w:szCs w:val="24"/>
          <w14:textFill>
            <w14:solidFill>
              <w14:schemeClr w14:val="tx1"/>
            </w14:solidFill>
          </w14:textFill>
        </w:rPr>
        <w:t>(1), 91-102.</w:t>
      </w:r>
    </w:p>
    <w:p w14:paraId="3B5DF71C">
      <w:pPr>
        <w:spacing w:after="240" w:line="240" w:lineRule="auto"/>
        <w:ind w:left="720" w:hanging="72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Ningsih, S. N. R., Tania, E., Nur Azizah, N., Lulu Lutfiah, S., &amp; Sri Gunarti, N. (2022). Aktivitas Antibakteri Kitosan Dari Berbagai Jenis Bahan Baku Hewani</w:t>
      </w:r>
      <w:r>
        <w:rPr>
          <w:rFonts w:ascii="Times New Roman" w:hAnsi="Times New Roman" w:cs="Times New Roman"/>
          <w:color w:val="000000" w:themeColor="text1"/>
          <w:spacing w:val="-4"/>
          <w:sz w:val="24"/>
          <w:szCs w:val="24"/>
          <w14:textFill>
            <w14:solidFill>
              <w14:schemeClr w14:val="tx1"/>
            </w14:solidFill>
          </w14:textFill>
        </w:rPr>
        <w:t xml:space="preserve"> </w:t>
      </w:r>
      <w:r>
        <w:rPr>
          <w:rFonts w:ascii="Times New Roman" w:hAnsi="Times New Roman" w:cs="Times New Roman"/>
          <w:color w:val="000000" w:themeColor="text1"/>
          <w:sz w:val="24"/>
          <w:szCs w:val="24"/>
          <w14:textFill>
            <w14:solidFill>
              <w14:schemeClr w14:val="tx1"/>
            </w14:solidFill>
          </w14:textFill>
        </w:rPr>
        <w:t xml:space="preserve">: Review Journal. In </w:t>
      </w:r>
      <w:r>
        <w:rPr>
          <w:rFonts w:ascii="Times New Roman" w:hAnsi="Times New Roman" w:cs="Times New Roman"/>
          <w:i/>
          <w:color w:val="000000" w:themeColor="text1"/>
          <w:sz w:val="24"/>
          <w:szCs w:val="24"/>
          <w14:textFill>
            <w14:solidFill>
              <w14:schemeClr w14:val="tx1"/>
            </w14:solidFill>
          </w14:textFill>
        </w:rPr>
        <w:t xml:space="preserve">Jurnal Ilmiah Farmasi </w:t>
      </w:r>
      <w:r>
        <w:rPr>
          <w:rFonts w:ascii="Times New Roman" w:hAnsi="Times New Roman" w:cs="Times New Roman"/>
          <w:color w:val="000000" w:themeColor="text1"/>
          <w:sz w:val="24"/>
          <w:szCs w:val="24"/>
          <w14:textFill>
            <w14:solidFill>
              <w14:schemeClr w14:val="tx1"/>
            </w14:solidFill>
          </w14:textFill>
        </w:rPr>
        <w:t>(Vol. 2, Issue 4).</w:t>
      </w:r>
    </w:p>
    <w:p w14:paraId="6875BD71">
      <w:pPr>
        <w:spacing w:after="240" w:line="240" w:lineRule="auto"/>
        <w:ind w:left="720" w:hanging="720"/>
        <w:jc w:val="both"/>
        <w:rPr>
          <w:rFonts w:ascii="Times New Roman" w:hAnsi="Times New Roman" w:cs="Times New Roman"/>
          <w:color w:val="000000" w:themeColor="text1"/>
          <w:sz w:val="24"/>
          <w:szCs w:val="24"/>
          <w:shd w:val="clear" w:color="auto" w:fill="FFFFFF"/>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Novita, M., Sugiyono, S., Suyatma, N. E., &amp; Yuliani, S. (2022). Pemanfaatan Pelapis Edibel Untuk Mempertahankan Kualitas Buah Dan Sayur Segar / Utilization of Edible Coatings to Maintain the Quality of Fresh Fruits and Vegetables. </w:t>
      </w:r>
      <w:r>
        <w:rPr>
          <w:rFonts w:ascii="Times New Roman" w:hAnsi="Times New Roman" w:eastAsia="Times New Roman" w:cs="Times New Roman"/>
          <w:i/>
          <w:iCs/>
          <w:color w:val="000000" w:themeColor="text1"/>
          <w:sz w:val="24"/>
          <w:szCs w:val="24"/>
          <w14:textFill>
            <w14:solidFill>
              <w14:schemeClr w14:val="tx1"/>
            </w14:solidFill>
          </w14:textFill>
        </w:rPr>
        <w:t>Jurnal Penelitian Dan Pengembangan Pertanian</w:t>
      </w:r>
      <w:r>
        <w:rPr>
          <w:rFonts w:ascii="Times New Roman" w:hAnsi="Times New Roman" w:eastAsia="Times New Roman" w:cs="Times New Roman"/>
          <w:color w:val="000000" w:themeColor="text1"/>
          <w:sz w:val="24"/>
          <w:szCs w:val="24"/>
          <w14:textFill>
            <w14:solidFill>
              <w14:schemeClr w14:val="tx1"/>
            </w14:solidFill>
          </w14:textFill>
        </w:rPr>
        <w:t xml:space="preserve">, </w:t>
      </w:r>
      <w:r>
        <w:rPr>
          <w:rFonts w:ascii="Times New Roman" w:hAnsi="Times New Roman" w:eastAsia="Times New Roman" w:cs="Times New Roman"/>
          <w:i/>
          <w:iCs/>
          <w:color w:val="000000" w:themeColor="text1"/>
          <w:sz w:val="24"/>
          <w:szCs w:val="24"/>
          <w14:textFill>
            <w14:solidFill>
              <w14:schemeClr w14:val="tx1"/>
            </w14:solidFill>
          </w14:textFill>
        </w:rPr>
        <w:t>41</w:t>
      </w:r>
      <w:r>
        <w:rPr>
          <w:rFonts w:ascii="Times New Roman" w:hAnsi="Times New Roman" w:eastAsia="Times New Roman" w:cs="Times New Roman"/>
          <w:color w:val="000000" w:themeColor="text1"/>
          <w:sz w:val="24"/>
          <w:szCs w:val="24"/>
          <w14:textFill>
            <w14:solidFill>
              <w14:schemeClr w14:val="tx1"/>
            </w14:solidFill>
          </w14:textFill>
        </w:rPr>
        <w:t xml:space="preserve">(2), 65. </w:t>
      </w:r>
      <w:r>
        <w:fldChar w:fldCharType="begin"/>
      </w:r>
      <w:r>
        <w:instrText xml:space="preserve"> HYPERLINK "https://doi.org/10.21082/jp3.v41n2.2022.p65-73" </w:instrText>
      </w:r>
      <w:r>
        <w:fldChar w:fldCharType="separate"/>
      </w:r>
      <w:r>
        <w:rPr>
          <w:rStyle w:val="18"/>
          <w:rFonts w:ascii="Times New Roman" w:hAnsi="Times New Roman" w:eastAsia="Times New Roman" w:cs="Times New Roman"/>
          <w:color w:val="000000" w:themeColor="text1"/>
          <w:sz w:val="24"/>
          <w:szCs w:val="24"/>
          <w14:textFill>
            <w14:solidFill>
              <w14:schemeClr w14:val="tx1"/>
            </w14:solidFill>
          </w14:textFill>
        </w:rPr>
        <w:t>https://doi.org/10.21082/jp3.v41n2.2022.p65-73</w:t>
      </w:r>
      <w:r>
        <w:rPr>
          <w:rStyle w:val="18"/>
          <w:rFonts w:ascii="Times New Roman" w:hAnsi="Times New Roman" w:eastAsia="Times New Roman" w:cs="Times New Roman"/>
          <w:color w:val="000000" w:themeColor="text1"/>
          <w:sz w:val="24"/>
          <w:szCs w:val="24"/>
          <w14:textFill>
            <w14:solidFill>
              <w14:schemeClr w14:val="tx1"/>
            </w14:solidFill>
          </w14:textFill>
        </w:rPr>
        <w:fldChar w:fldCharType="end"/>
      </w:r>
    </w:p>
    <w:p w14:paraId="0E9BA4C2">
      <w:pPr>
        <w:spacing w:after="240" w:line="240" w:lineRule="auto"/>
        <w:ind w:left="720" w:hanging="72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Nurcahyani, E. ., Yulianty, Rosa, E. ., &amp; Busman, H. . (2024). Pengenalan Dan Penggunaan </w:t>
      </w:r>
      <w:r>
        <w:rPr>
          <w:rFonts w:ascii="Times New Roman" w:hAnsi="Times New Roman" w:eastAsia="Times New Roman" w:cs="Times New Roman"/>
          <w:i/>
          <w:iCs/>
          <w:color w:val="000000" w:themeColor="text1"/>
          <w:sz w:val="24"/>
          <w:szCs w:val="24"/>
          <w14:textFill>
            <w14:solidFill>
              <w14:schemeClr w14:val="tx1"/>
            </w14:solidFill>
          </w14:textFill>
        </w:rPr>
        <w:t>Edible Coating</w:t>
      </w:r>
      <w:r>
        <w:rPr>
          <w:rFonts w:ascii="Times New Roman" w:hAnsi="Times New Roman" w:eastAsia="Times New Roman" w:cs="Times New Roman"/>
          <w:color w:val="000000" w:themeColor="text1"/>
          <w:sz w:val="24"/>
          <w:szCs w:val="24"/>
          <w14:textFill>
            <w14:solidFill>
              <w14:schemeClr w14:val="tx1"/>
            </w14:solidFill>
          </w14:textFill>
        </w:rPr>
        <w:t xml:space="preserve"> Dalam Meningkatkan Mutu Buah Dan Sayuran Bagi KWT Anggrek Kecamatan Merbau Mataram Kabupaten Lampung Selatan . </w:t>
      </w:r>
      <w:r>
        <w:rPr>
          <w:rFonts w:ascii="Times New Roman" w:hAnsi="Times New Roman" w:eastAsia="Times New Roman" w:cs="Times New Roman"/>
          <w:i/>
          <w:iCs/>
          <w:color w:val="000000" w:themeColor="text1"/>
          <w:sz w:val="24"/>
          <w:szCs w:val="24"/>
          <w14:textFill>
            <w14:solidFill>
              <w14:schemeClr w14:val="tx1"/>
            </w14:solidFill>
          </w14:textFill>
        </w:rPr>
        <w:t>AMMA : Jurnal Pengabdian Masyarakat</w:t>
      </w:r>
      <w:r>
        <w:rPr>
          <w:rFonts w:ascii="Times New Roman" w:hAnsi="Times New Roman" w:eastAsia="Times New Roman" w:cs="Times New Roman"/>
          <w:color w:val="000000" w:themeColor="text1"/>
          <w:sz w:val="24"/>
          <w:szCs w:val="24"/>
          <w14:textFill>
            <w14:solidFill>
              <w14:schemeClr w14:val="tx1"/>
            </w14:solidFill>
          </w14:textFill>
        </w:rPr>
        <w:t> , </w:t>
      </w:r>
      <w:r>
        <w:rPr>
          <w:rFonts w:ascii="Times New Roman" w:hAnsi="Times New Roman" w:eastAsia="Times New Roman" w:cs="Times New Roman"/>
          <w:i/>
          <w:iCs/>
          <w:color w:val="000000" w:themeColor="text1"/>
          <w:sz w:val="24"/>
          <w:szCs w:val="24"/>
          <w14:textFill>
            <w14:solidFill>
              <w14:schemeClr w14:val="tx1"/>
            </w14:solidFill>
          </w14:textFill>
        </w:rPr>
        <w:t>3</w:t>
      </w:r>
      <w:r>
        <w:rPr>
          <w:rFonts w:ascii="Times New Roman" w:hAnsi="Times New Roman" w:eastAsia="Times New Roman" w:cs="Times New Roman"/>
          <w:color w:val="000000" w:themeColor="text1"/>
          <w:sz w:val="24"/>
          <w:szCs w:val="24"/>
          <w14:textFill>
            <w14:solidFill>
              <w14:schemeClr w14:val="tx1"/>
            </w14:solidFill>
          </w14:textFill>
        </w:rPr>
        <w:t> (9 : Oktober), 739–744.</w:t>
      </w:r>
    </w:p>
    <w:p w14:paraId="0D1A73D6">
      <w:pPr>
        <w:spacing w:after="240" w:line="240" w:lineRule="auto"/>
        <w:ind w:left="720" w:hanging="720"/>
        <w:jc w:val="both"/>
        <w:rPr>
          <w:rFonts w:ascii="Times New Roman" w:hAnsi="Times New Roman" w:cs="Times New Roman"/>
          <w:color w:val="000000" w:themeColor="text1"/>
          <w:sz w:val="24"/>
          <w:szCs w:val="24"/>
          <w:shd w:val="clear" w:color="auto" w:fill="FFFFFF"/>
          <w14:textFill>
            <w14:solidFill>
              <w14:schemeClr w14:val="tx1"/>
            </w14:solidFill>
          </w14:textFill>
        </w:rPr>
      </w:pPr>
      <w:r>
        <w:rPr>
          <w:rFonts w:ascii="Times New Roman" w:hAnsi="Times New Roman" w:cs="Times New Roman"/>
          <w:color w:val="000000" w:themeColor="text1"/>
          <w:sz w:val="24"/>
          <w:szCs w:val="24"/>
          <w:shd w:val="clear" w:color="auto" w:fill="FFFFFF"/>
          <w14:textFill>
            <w14:solidFill>
              <w14:schemeClr w14:val="tx1"/>
            </w14:solidFill>
          </w14:textFill>
        </w:rPr>
        <w:t>Nurhamzah, R., Hasan, T., &amp; Dwijayanti, E. (2024). Karakterisasi Kitosan Dan Nanokitosan Pada Cangkang Kerang Kijing (</w:t>
      </w:r>
      <w:r>
        <w:rPr>
          <w:rFonts w:ascii="Times New Roman" w:hAnsi="Times New Roman" w:cs="Times New Roman"/>
          <w:i/>
          <w:iCs/>
          <w:color w:val="000000" w:themeColor="text1"/>
          <w:sz w:val="24"/>
          <w:szCs w:val="24"/>
          <w:shd w:val="clear" w:color="auto" w:fill="FFFFFF"/>
          <w14:textFill>
            <w14:solidFill>
              <w14:schemeClr w14:val="tx1"/>
            </w14:solidFill>
          </w14:textFill>
        </w:rPr>
        <w:t>Plisbryoconcha exilis</w:t>
      </w:r>
      <w:r>
        <w:rPr>
          <w:rFonts w:ascii="Times New Roman" w:hAnsi="Times New Roman" w:cs="Times New Roman"/>
          <w:color w:val="000000" w:themeColor="text1"/>
          <w:sz w:val="24"/>
          <w:szCs w:val="24"/>
          <w:shd w:val="clear" w:color="auto" w:fill="FFFFFF"/>
          <w14:textFill>
            <w14:solidFill>
              <w14:schemeClr w14:val="tx1"/>
            </w14:solidFill>
          </w14:textFill>
        </w:rPr>
        <w:t>) Asal Kabupaten Maros Menggunakan Ftir Dan Sem: Characterization Of Chitosan And Nanochitosan In Mussel Shell (</w:t>
      </w:r>
      <w:r>
        <w:rPr>
          <w:rFonts w:ascii="Times New Roman" w:hAnsi="Times New Roman" w:cs="Times New Roman"/>
          <w:i/>
          <w:iCs/>
          <w:color w:val="000000" w:themeColor="text1"/>
          <w:sz w:val="24"/>
          <w:szCs w:val="24"/>
          <w:shd w:val="clear" w:color="auto" w:fill="FFFFFF"/>
          <w14:textFill>
            <w14:solidFill>
              <w14:schemeClr w14:val="tx1"/>
            </w14:solidFill>
          </w14:textFill>
        </w:rPr>
        <w:t>Plisbryoconcha exilis)</w:t>
      </w:r>
      <w:r>
        <w:rPr>
          <w:rFonts w:ascii="Times New Roman" w:hAnsi="Times New Roman" w:cs="Times New Roman"/>
          <w:color w:val="000000" w:themeColor="text1"/>
          <w:sz w:val="24"/>
          <w:szCs w:val="24"/>
          <w:shd w:val="clear" w:color="auto" w:fill="FFFFFF"/>
          <w14:textFill>
            <w14:solidFill>
              <w14:schemeClr w14:val="tx1"/>
            </w14:solidFill>
          </w14:textFill>
        </w:rPr>
        <w:t xml:space="preserve"> From Maros Regency Used FTIR And SEM. </w:t>
      </w:r>
      <w:r>
        <w:rPr>
          <w:rFonts w:ascii="Times New Roman" w:hAnsi="Times New Roman" w:cs="Times New Roman"/>
          <w:i/>
          <w:iCs/>
          <w:color w:val="000000" w:themeColor="text1"/>
          <w:sz w:val="24"/>
          <w:szCs w:val="24"/>
          <w:shd w:val="clear" w:color="auto" w:fill="FFFFFF"/>
          <w14:textFill>
            <w14:solidFill>
              <w14:schemeClr w14:val="tx1"/>
            </w14:solidFill>
          </w14:textFill>
        </w:rPr>
        <w:t>AlGhazali Journal of Chemistry and Science Technology</w:t>
      </w:r>
      <w:r>
        <w:rPr>
          <w:rFonts w:ascii="Times New Roman" w:hAnsi="Times New Roman" w:cs="Times New Roman"/>
          <w:color w:val="000000" w:themeColor="text1"/>
          <w:sz w:val="24"/>
          <w:szCs w:val="24"/>
          <w:shd w:val="clear" w:color="auto" w:fill="FFFFFF"/>
          <w14:textFill>
            <w14:solidFill>
              <w14:schemeClr w14:val="tx1"/>
            </w14:solidFill>
          </w14:textFill>
        </w:rPr>
        <w:t>, </w:t>
      </w:r>
      <w:r>
        <w:rPr>
          <w:rFonts w:ascii="Times New Roman" w:hAnsi="Times New Roman" w:cs="Times New Roman"/>
          <w:i/>
          <w:iCs/>
          <w:color w:val="000000" w:themeColor="text1"/>
          <w:sz w:val="24"/>
          <w:szCs w:val="24"/>
          <w:shd w:val="clear" w:color="auto" w:fill="FFFFFF"/>
          <w14:textFill>
            <w14:solidFill>
              <w14:schemeClr w14:val="tx1"/>
            </w14:solidFill>
          </w14:textFill>
        </w:rPr>
        <w:t>1</w:t>
      </w:r>
      <w:r>
        <w:rPr>
          <w:rFonts w:ascii="Times New Roman" w:hAnsi="Times New Roman" w:cs="Times New Roman"/>
          <w:color w:val="000000" w:themeColor="text1"/>
          <w:sz w:val="24"/>
          <w:szCs w:val="24"/>
          <w:shd w:val="clear" w:color="auto" w:fill="FFFFFF"/>
          <w14:textFill>
            <w14:solidFill>
              <w14:schemeClr w14:val="tx1"/>
            </w14:solidFill>
          </w14:textFill>
        </w:rPr>
        <w:t>(01), 24-35.</w:t>
      </w:r>
    </w:p>
    <w:p w14:paraId="24DFD21F">
      <w:pPr>
        <w:spacing w:after="240" w:line="240" w:lineRule="auto"/>
        <w:ind w:left="720" w:hanging="720"/>
        <w:jc w:val="both"/>
        <w:rPr>
          <w:rFonts w:ascii="Times New Roman" w:hAnsi="Times New Roman" w:cs="Times New Roman"/>
          <w:color w:val="000000" w:themeColor="text1"/>
          <w:sz w:val="24"/>
          <w:szCs w:val="24"/>
          <w:shd w:val="clear" w:color="auto" w:fill="FFFFFF"/>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Nurhayati, L. S., Yahdiyani, N., &amp; Hidayatulloh, A. (2020). Perbandingan Pengujian Aktivitas Antibakteri Starter Yogurt dengan Metode Difusi Sumuran dan Metode Difusi Cakram. </w:t>
      </w:r>
      <w:r>
        <w:rPr>
          <w:rFonts w:ascii="Times New Roman" w:hAnsi="Times New Roman" w:cs="Times New Roman"/>
          <w:i/>
          <w:color w:val="000000" w:themeColor="text1"/>
          <w:sz w:val="24"/>
          <w:szCs w:val="24"/>
          <w14:textFill>
            <w14:solidFill>
              <w14:schemeClr w14:val="tx1"/>
            </w14:solidFill>
          </w14:textFill>
        </w:rPr>
        <w:t>Jurnal Teknologi Hasil Peternakan</w:t>
      </w:r>
      <w:r>
        <w:rPr>
          <w:rFonts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Times New Roman"/>
          <w:i/>
          <w:color w:val="000000" w:themeColor="text1"/>
          <w:sz w:val="24"/>
          <w:szCs w:val="24"/>
          <w14:textFill>
            <w14:solidFill>
              <w14:schemeClr w14:val="tx1"/>
            </w14:solidFill>
          </w14:textFill>
        </w:rPr>
        <w:t>1</w:t>
      </w:r>
      <w:r>
        <w:rPr>
          <w:rFonts w:ascii="Times New Roman" w:hAnsi="Times New Roman" w:cs="Times New Roman"/>
          <w:color w:val="000000" w:themeColor="text1"/>
          <w:sz w:val="24"/>
          <w:szCs w:val="24"/>
          <w14:textFill>
            <w14:solidFill>
              <w14:schemeClr w14:val="tx1"/>
            </w14:solidFill>
          </w14:textFill>
        </w:rPr>
        <w:t xml:space="preserve">(2), 41. </w:t>
      </w:r>
      <w:r>
        <w:fldChar w:fldCharType="begin"/>
      </w:r>
      <w:r>
        <w:instrText xml:space="preserve"> HYPERLINK "https://doi.org/10.24198/jthp.v1i2.27537" </w:instrText>
      </w:r>
      <w:r>
        <w:fldChar w:fldCharType="separate"/>
      </w:r>
      <w:r>
        <w:rPr>
          <w:rStyle w:val="18"/>
          <w:rFonts w:ascii="Times New Roman" w:hAnsi="Times New Roman" w:cs="Times New Roman"/>
          <w:color w:val="000000" w:themeColor="text1"/>
          <w:sz w:val="24"/>
          <w:szCs w:val="24"/>
          <w14:textFill>
            <w14:solidFill>
              <w14:schemeClr w14:val="tx1"/>
            </w14:solidFill>
          </w14:textFill>
        </w:rPr>
        <w:t>https://doi.org/10.24198/jthp.v1i2.27537</w:t>
      </w:r>
      <w:r>
        <w:rPr>
          <w:rStyle w:val="18"/>
          <w:rFonts w:ascii="Times New Roman" w:hAnsi="Times New Roman" w:cs="Times New Roman"/>
          <w:color w:val="000000" w:themeColor="text1"/>
          <w:sz w:val="24"/>
          <w:szCs w:val="24"/>
          <w14:textFill>
            <w14:solidFill>
              <w14:schemeClr w14:val="tx1"/>
            </w14:solidFill>
          </w14:textFill>
        </w:rPr>
        <w:fldChar w:fldCharType="end"/>
      </w:r>
    </w:p>
    <w:p w14:paraId="75B4EF1B">
      <w:pPr>
        <w:spacing w:after="240" w:line="240" w:lineRule="auto"/>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Nuril Maulidi, M. A., Caesario Putera, A. A., Susilowati, T., Urip Widodo, L., &amp; Dewati, R. (2023). Sintesis Kitosan Limbah Tulang Ikan Bandeng (</w:t>
      </w:r>
      <w:r>
        <w:rPr>
          <w:rFonts w:ascii="Times New Roman" w:hAnsi="Times New Roman" w:eastAsia="Times New Roman" w:cs="Times New Roman"/>
          <w:i/>
          <w:iCs/>
          <w:color w:val="000000" w:themeColor="text1"/>
          <w:sz w:val="24"/>
          <w:szCs w:val="24"/>
          <w14:textFill>
            <w14:solidFill>
              <w14:schemeClr w14:val="tx1"/>
            </w14:solidFill>
          </w14:textFill>
        </w:rPr>
        <w:t>Chanos chanos</w:t>
      </w:r>
      <w:r>
        <w:rPr>
          <w:rFonts w:ascii="Times New Roman" w:hAnsi="Times New Roman" w:eastAsia="Times New Roman" w:cs="Times New Roman"/>
          <w:color w:val="000000" w:themeColor="text1"/>
          <w:sz w:val="24"/>
          <w:szCs w:val="24"/>
          <w14:textFill>
            <w14:solidFill>
              <w14:schemeClr w14:val="tx1"/>
            </w14:solidFill>
          </w14:textFill>
        </w:rPr>
        <w:t xml:space="preserve">) Dengan Proses Deasetilasi Bertingkat Sebagai </w:t>
      </w:r>
      <w:r>
        <w:rPr>
          <w:rFonts w:ascii="Times New Roman" w:hAnsi="Times New Roman" w:eastAsia="Times New Roman" w:cs="Times New Roman"/>
          <w:i/>
          <w:iCs/>
          <w:color w:val="000000" w:themeColor="text1"/>
          <w:sz w:val="24"/>
          <w:szCs w:val="24"/>
          <w14:textFill>
            <w14:solidFill>
              <w14:schemeClr w14:val="tx1"/>
            </w14:solidFill>
          </w14:textFill>
        </w:rPr>
        <w:t>Edible Coating</w:t>
      </w:r>
      <w:r>
        <w:rPr>
          <w:rFonts w:ascii="Times New Roman" w:hAnsi="Times New Roman" w:eastAsia="Times New Roman" w:cs="Times New Roman"/>
          <w:color w:val="000000" w:themeColor="text1"/>
          <w:sz w:val="24"/>
          <w:szCs w:val="24"/>
          <w14:textFill>
            <w14:solidFill>
              <w14:schemeClr w14:val="tx1"/>
            </w14:solidFill>
          </w14:textFill>
        </w:rPr>
        <w:t xml:space="preserve"> Pada Buah Anggur Merah. In </w:t>
      </w:r>
      <w:r>
        <w:rPr>
          <w:rFonts w:ascii="Times New Roman" w:hAnsi="Times New Roman" w:eastAsia="Times New Roman" w:cs="Times New Roman"/>
          <w:i/>
          <w:iCs/>
          <w:color w:val="000000" w:themeColor="text1"/>
          <w:sz w:val="24"/>
          <w:szCs w:val="24"/>
          <w14:textFill>
            <w14:solidFill>
              <w14:schemeClr w14:val="tx1"/>
            </w14:solidFill>
          </w14:textFill>
        </w:rPr>
        <w:t>Journal of Chemical and Process Engineering ChemPro</w:t>
      </w:r>
      <w:r>
        <w:rPr>
          <w:rFonts w:ascii="Times New Roman" w:hAnsi="Times New Roman" w:eastAsia="Times New Roman" w:cs="Times New Roman"/>
          <w:color w:val="000000" w:themeColor="text1"/>
          <w:sz w:val="24"/>
          <w:szCs w:val="24"/>
          <w14:textFill>
            <w14:solidFill>
              <w14:schemeClr w14:val="tx1"/>
            </w14:solidFill>
          </w14:textFill>
        </w:rPr>
        <w:t xml:space="preserve"> (Vol. 4, Issue 01). </w:t>
      </w:r>
      <w:r>
        <w:fldChar w:fldCharType="begin"/>
      </w:r>
      <w:r>
        <w:instrText xml:space="preserve"> HYPERLINK "http://www.chempro.upnjatim.ac.id" </w:instrText>
      </w:r>
      <w:r>
        <w:fldChar w:fldCharType="separate"/>
      </w:r>
      <w:r>
        <w:rPr>
          <w:rStyle w:val="18"/>
          <w:rFonts w:ascii="Times New Roman" w:hAnsi="Times New Roman" w:eastAsia="Times New Roman" w:cs="Times New Roman"/>
          <w:color w:val="000000" w:themeColor="text1"/>
          <w:sz w:val="24"/>
          <w:szCs w:val="24"/>
          <w14:textFill>
            <w14:solidFill>
              <w14:schemeClr w14:val="tx1"/>
            </w14:solidFill>
          </w14:textFill>
        </w:rPr>
        <w:t>www.chempro.upnjatim.ac.id</w:t>
      </w:r>
      <w:r>
        <w:rPr>
          <w:rStyle w:val="18"/>
          <w:rFonts w:ascii="Times New Roman" w:hAnsi="Times New Roman" w:eastAsia="Times New Roman" w:cs="Times New Roman"/>
          <w:color w:val="000000" w:themeColor="text1"/>
          <w:sz w:val="24"/>
          <w:szCs w:val="24"/>
          <w14:textFill>
            <w14:solidFill>
              <w14:schemeClr w14:val="tx1"/>
            </w14:solidFill>
          </w14:textFill>
        </w:rPr>
        <w:fldChar w:fldCharType="end"/>
      </w:r>
    </w:p>
    <w:p w14:paraId="7FDBA14D">
      <w:pPr>
        <w:spacing w:after="240" w:line="240" w:lineRule="auto"/>
        <w:ind w:left="720" w:hanging="720"/>
        <w:jc w:val="both"/>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 xml:space="preserve">Nurmaulida, S. E., Alawiyah, G., Hidayatullah, K., Kurniawidi, D. W., &amp; Ali, M. (2023). Fabrication of Chitosan Biopolymer from Pearl Oyster Shells </w:t>
      </w:r>
      <w:r>
        <w:rPr>
          <w:rFonts w:ascii="Times New Roman" w:hAnsi="Times New Roman" w:cs="Times New Roman"/>
          <w:bCs/>
          <w:i/>
          <w:iCs/>
          <w:color w:val="000000" w:themeColor="text1"/>
          <w:sz w:val="24"/>
          <w:szCs w:val="24"/>
          <w14:textFill>
            <w14:solidFill>
              <w14:schemeClr w14:val="tx1"/>
            </w14:solidFill>
          </w14:textFill>
        </w:rPr>
        <w:t>(Pinctada maxima</w:t>
      </w:r>
      <w:r>
        <w:rPr>
          <w:rFonts w:ascii="Times New Roman" w:hAnsi="Times New Roman" w:cs="Times New Roman"/>
          <w:bCs/>
          <w:color w:val="000000" w:themeColor="text1"/>
          <w:sz w:val="24"/>
          <w:szCs w:val="24"/>
          <w14:textFill>
            <w14:solidFill>
              <w14:schemeClr w14:val="tx1"/>
            </w14:solidFill>
          </w14:textFill>
        </w:rPr>
        <w:t>) for Medical Applications. </w:t>
      </w:r>
      <w:r>
        <w:rPr>
          <w:rFonts w:ascii="Times New Roman" w:hAnsi="Times New Roman" w:cs="Times New Roman"/>
          <w:bCs/>
          <w:i/>
          <w:iCs/>
          <w:color w:val="000000" w:themeColor="text1"/>
          <w:sz w:val="24"/>
          <w:szCs w:val="24"/>
          <w14:textFill>
            <w14:solidFill>
              <w14:schemeClr w14:val="tx1"/>
            </w14:solidFill>
          </w14:textFill>
        </w:rPr>
        <w:t>Indonesian Physical Review</w:t>
      </w:r>
      <w:r>
        <w:rPr>
          <w:rFonts w:ascii="Times New Roman" w:hAnsi="Times New Roman" w:cs="Times New Roman"/>
          <w:bCs/>
          <w:color w:val="000000" w:themeColor="text1"/>
          <w:sz w:val="24"/>
          <w:szCs w:val="24"/>
          <w14:textFill>
            <w14:solidFill>
              <w14:schemeClr w14:val="tx1"/>
            </w14:solidFill>
          </w14:textFill>
        </w:rPr>
        <w:t>, </w:t>
      </w:r>
      <w:r>
        <w:rPr>
          <w:rFonts w:ascii="Times New Roman" w:hAnsi="Times New Roman" w:cs="Times New Roman"/>
          <w:bCs/>
          <w:i/>
          <w:iCs/>
          <w:color w:val="000000" w:themeColor="text1"/>
          <w:sz w:val="24"/>
          <w:szCs w:val="24"/>
          <w14:textFill>
            <w14:solidFill>
              <w14:schemeClr w14:val="tx1"/>
            </w14:solidFill>
          </w14:textFill>
        </w:rPr>
        <w:t>6</w:t>
      </w:r>
      <w:r>
        <w:rPr>
          <w:rFonts w:ascii="Times New Roman" w:hAnsi="Times New Roman" w:cs="Times New Roman"/>
          <w:bCs/>
          <w:color w:val="000000" w:themeColor="text1"/>
          <w:sz w:val="24"/>
          <w:szCs w:val="24"/>
          <w14:textFill>
            <w14:solidFill>
              <w14:schemeClr w14:val="tx1"/>
            </w14:solidFill>
          </w14:textFill>
        </w:rPr>
        <w:t>(2), 240-249.</w:t>
      </w:r>
    </w:p>
    <w:p w14:paraId="228AA16F">
      <w:pPr>
        <w:spacing w:after="240" w:line="240" w:lineRule="auto"/>
        <w:ind w:left="720" w:hanging="720"/>
        <w:jc w:val="both"/>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Pratiwi, A., &amp; Ridwanto, R. (2022). Uji toksisitas kitosan cangkang kerang tahu (</w:t>
      </w:r>
      <w:r>
        <w:rPr>
          <w:rFonts w:ascii="Times New Roman" w:hAnsi="Times New Roman" w:cs="Times New Roman"/>
          <w:bCs/>
          <w:i/>
          <w:iCs/>
          <w:color w:val="000000" w:themeColor="text1"/>
          <w:sz w:val="24"/>
          <w:szCs w:val="24"/>
          <w14:textFill>
            <w14:solidFill>
              <w14:schemeClr w14:val="tx1"/>
            </w14:solidFill>
          </w14:textFill>
        </w:rPr>
        <w:t>Meretrix meretrix</w:t>
      </w:r>
      <w:r>
        <w:rPr>
          <w:rFonts w:ascii="Times New Roman" w:hAnsi="Times New Roman" w:cs="Times New Roman"/>
          <w:bCs/>
          <w:color w:val="000000" w:themeColor="text1"/>
          <w:sz w:val="24"/>
          <w:szCs w:val="24"/>
          <w14:textFill>
            <w14:solidFill>
              <w14:schemeClr w14:val="tx1"/>
            </w14:solidFill>
          </w14:textFill>
        </w:rPr>
        <w:t xml:space="preserve"> L.) dengan metode brine udang lethality test (BSLT). </w:t>
      </w:r>
      <w:r>
        <w:rPr>
          <w:rFonts w:ascii="Times New Roman" w:hAnsi="Times New Roman" w:cs="Times New Roman"/>
          <w:bCs/>
          <w:i/>
          <w:iCs/>
          <w:color w:val="000000" w:themeColor="text1"/>
          <w:sz w:val="24"/>
          <w:szCs w:val="24"/>
          <w14:textFill>
            <w14:solidFill>
              <w14:schemeClr w14:val="tx1"/>
            </w14:solidFill>
          </w14:textFill>
        </w:rPr>
        <w:t>Jurnal Farmasi Klinik dan Sains</w:t>
      </w:r>
      <w:r>
        <w:rPr>
          <w:rFonts w:ascii="Times New Roman" w:hAnsi="Times New Roman" w:cs="Times New Roman"/>
          <w:bCs/>
          <w:color w:val="000000" w:themeColor="text1"/>
          <w:sz w:val="24"/>
          <w:szCs w:val="24"/>
          <w14:textFill>
            <w14:solidFill>
              <w14:schemeClr w14:val="tx1"/>
            </w14:solidFill>
          </w14:textFill>
        </w:rPr>
        <w:t> , </w:t>
      </w:r>
      <w:r>
        <w:rPr>
          <w:rFonts w:ascii="Times New Roman" w:hAnsi="Times New Roman" w:cs="Times New Roman"/>
          <w:bCs/>
          <w:i/>
          <w:iCs/>
          <w:color w:val="000000" w:themeColor="text1"/>
          <w:sz w:val="24"/>
          <w:szCs w:val="24"/>
          <w14:textFill>
            <w14:solidFill>
              <w14:schemeClr w14:val="tx1"/>
            </w14:solidFill>
          </w14:textFill>
        </w:rPr>
        <w:t>2</w:t>
      </w:r>
      <w:r>
        <w:rPr>
          <w:rFonts w:ascii="Times New Roman" w:hAnsi="Times New Roman" w:cs="Times New Roman"/>
          <w:bCs/>
          <w:color w:val="000000" w:themeColor="text1"/>
          <w:sz w:val="24"/>
          <w:szCs w:val="24"/>
          <w14:textFill>
            <w14:solidFill>
              <w14:schemeClr w14:val="tx1"/>
            </w14:solidFill>
          </w14:textFill>
        </w:rPr>
        <w:t> (2), 7-13.</w:t>
      </w:r>
    </w:p>
    <w:p w14:paraId="757CBD7F">
      <w:pPr>
        <w:autoSpaceDE w:val="0"/>
        <w:autoSpaceDN w:val="0"/>
        <w:spacing w:after="240"/>
        <w:ind w:left="720" w:hanging="72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Pristiwani, Q., &amp; Ridwanto, R. (2023). Uji Toksisitas Kitosan Cangkang Kepiting Rajungan (</w:t>
      </w:r>
      <w:r>
        <w:rPr>
          <w:rFonts w:ascii="Times New Roman" w:hAnsi="Times New Roman" w:cs="Times New Roman"/>
          <w:i/>
          <w:iCs/>
          <w:color w:val="000000" w:themeColor="text1"/>
          <w:sz w:val="24"/>
          <w:szCs w:val="24"/>
          <w14:textFill>
            <w14:solidFill>
              <w14:schemeClr w14:val="tx1"/>
            </w14:solidFill>
          </w14:textFill>
        </w:rPr>
        <w:t>Portunus pelagicus</w:t>
      </w:r>
      <w:r>
        <w:rPr>
          <w:rFonts w:ascii="Times New Roman" w:hAnsi="Times New Roman" w:cs="Times New Roman"/>
          <w:color w:val="000000" w:themeColor="text1"/>
          <w:sz w:val="24"/>
          <w:szCs w:val="24"/>
          <w14:textFill>
            <w14:solidFill>
              <w14:schemeClr w14:val="tx1"/>
            </w14:solidFill>
          </w14:textFill>
        </w:rPr>
        <w:t>) Dan Kepiting Bakau (</w:t>
      </w:r>
      <w:r>
        <w:rPr>
          <w:rFonts w:ascii="Times New Roman" w:hAnsi="Times New Roman" w:cs="Times New Roman"/>
          <w:i/>
          <w:iCs/>
          <w:color w:val="000000" w:themeColor="text1"/>
          <w:sz w:val="24"/>
          <w:szCs w:val="24"/>
          <w14:textFill>
            <w14:solidFill>
              <w14:schemeClr w14:val="tx1"/>
            </w14:solidFill>
          </w14:textFill>
        </w:rPr>
        <w:t>Scylla perrata</w:t>
      </w:r>
      <w:r>
        <w:rPr>
          <w:rFonts w:ascii="Times New Roman" w:hAnsi="Times New Roman" w:cs="Times New Roman"/>
          <w:color w:val="000000" w:themeColor="text1"/>
          <w:sz w:val="24"/>
          <w:szCs w:val="24"/>
          <w14:textFill>
            <w14:solidFill>
              <w14:schemeClr w14:val="tx1"/>
            </w14:solidFill>
          </w14:textFill>
        </w:rPr>
        <w:t>) Dengan Metode Brine Shirmp Lethality Test (BSLT). </w:t>
      </w:r>
      <w:r>
        <w:rPr>
          <w:rFonts w:ascii="Times New Roman" w:hAnsi="Times New Roman" w:cs="Times New Roman"/>
          <w:i/>
          <w:iCs/>
          <w:color w:val="000000" w:themeColor="text1"/>
          <w:sz w:val="24"/>
          <w:szCs w:val="24"/>
          <w14:textFill>
            <w14:solidFill>
              <w14:schemeClr w14:val="tx1"/>
            </w14:solidFill>
          </w14:textFill>
        </w:rPr>
        <w:t>Lintas Batas</w:t>
      </w:r>
      <w:r>
        <w:rPr>
          <w:rFonts w:ascii="Times New Roman" w:hAnsi="Times New Roman" w:cs="Times New Roman"/>
          <w:color w:val="000000" w:themeColor="text1"/>
          <w:sz w:val="24"/>
          <w:szCs w:val="24"/>
          <w14:textFill>
            <w14:solidFill>
              <w14:schemeClr w14:val="tx1"/>
            </w14:solidFill>
          </w14:textFill>
        </w:rPr>
        <w:t> , </w:t>
      </w:r>
      <w:r>
        <w:rPr>
          <w:rFonts w:ascii="Times New Roman" w:hAnsi="Times New Roman" w:cs="Times New Roman"/>
          <w:i/>
          <w:iCs/>
          <w:color w:val="000000" w:themeColor="text1"/>
          <w:sz w:val="24"/>
          <w:szCs w:val="24"/>
          <w14:textFill>
            <w14:solidFill>
              <w14:schemeClr w14:val="tx1"/>
            </w14:solidFill>
          </w14:textFill>
        </w:rPr>
        <w:t>6</w:t>
      </w:r>
      <w:r>
        <w:rPr>
          <w:rFonts w:ascii="Times New Roman" w:hAnsi="Times New Roman" w:cs="Times New Roman"/>
          <w:color w:val="000000" w:themeColor="text1"/>
          <w:sz w:val="24"/>
          <w:szCs w:val="24"/>
          <w14:textFill>
            <w14:solidFill>
              <w14:schemeClr w14:val="tx1"/>
            </w14:solidFill>
          </w14:textFill>
        </w:rPr>
        <w:t> (2), 862-878.</w:t>
      </w:r>
    </w:p>
    <w:p w14:paraId="1BEAF5BE">
      <w:pPr>
        <w:spacing w:after="240"/>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Priya, K., Thirunavookarasu, N., &amp; Chidanand, D. V. (2023). Recent advances in </w:t>
      </w:r>
      <w:r>
        <w:rPr>
          <w:rFonts w:ascii="Times New Roman" w:hAnsi="Times New Roman" w:cs="Times New Roman"/>
          <w:i/>
          <w:iCs/>
          <w:color w:val="000000" w:themeColor="text1"/>
          <w:sz w:val="24"/>
          <w:szCs w:val="24"/>
          <w14:textFill>
            <w14:solidFill>
              <w14:schemeClr w14:val="tx1"/>
            </w14:solidFill>
          </w14:textFill>
        </w:rPr>
        <w:t>edible coating</w:t>
      </w:r>
      <w:r>
        <w:rPr>
          <w:rFonts w:ascii="Times New Roman" w:hAnsi="Times New Roman" w:cs="Times New Roman"/>
          <w:color w:val="000000" w:themeColor="text1"/>
          <w:sz w:val="24"/>
          <w:szCs w:val="24"/>
          <w14:textFill>
            <w14:solidFill>
              <w14:schemeClr w14:val="tx1"/>
            </w14:solidFill>
          </w14:textFill>
        </w:rPr>
        <w:t xml:space="preserve"> of food products and its legislations: A review. </w:t>
      </w:r>
      <w:r>
        <w:rPr>
          <w:rFonts w:ascii="Times New Roman" w:hAnsi="Times New Roman" w:cs="Times New Roman"/>
          <w:i/>
          <w:iCs/>
          <w:color w:val="000000" w:themeColor="text1"/>
          <w:sz w:val="24"/>
          <w:szCs w:val="24"/>
          <w14:textFill>
            <w14:solidFill>
              <w14:schemeClr w14:val="tx1"/>
            </w14:solidFill>
          </w14:textFill>
        </w:rPr>
        <w:t>Journal of Agriculture and Food Research</w:t>
      </w:r>
      <w:r>
        <w:rPr>
          <w:rFonts w:ascii="Times New Roman" w:hAnsi="Times New Roman" w:cs="Times New Roman"/>
          <w:color w:val="000000" w:themeColor="text1"/>
          <w:sz w:val="24"/>
          <w:szCs w:val="24"/>
          <w14:textFill>
            <w14:solidFill>
              <w14:schemeClr w14:val="tx1"/>
            </w14:solidFill>
          </w14:textFill>
        </w:rPr>
        <w:t>, </w:t>
      </w:r>
      <w:r>
        <w:rPr>
          <w:rFonts w:ascii="Times New Roman" w:hAnsi="Times New Roman" w:cs="Times New Roman"/>
          <w:i/>
          <w:iCs/>
          <w:color w:val="000000" w:themeColor="text1"/>
          <w:sz w:val="24"/>
          <w:szCs w:val="24"/>
          <w14:textFill>
            <w14:solidFill>
              <w14:schemeClr w14:val="tx1"/>
            </w14:solidFill>
          </w14:textFill>
        </w:rPr>
        <w:t>12</w:t>
      </w:r>
      <w:r>
        <w:rPr>
          <w:rFonts w:ascii="Times New Roman" w:hAnsi="Times New Roman" w:cs="Times New Roman"/>
          <w:color w:val="000000" w:themeColor="text1"/>
          <w:sz w:val="24"/>
          <w:szCs w:val="24"/>
          <w14:textFill>
            <w14:solidFill>
              <w14:schemeClr w14:val="tx1"/>
            </w14:solidFill>
          </w14:textFill>
        </w:rPr>
        <w:t>, 100623.</w:t>
      </w:r>
    </w:p>
    <w:p w14:paraId="21D1054F">
      <w:pPr>
        <w:spacing w:after="240" w:line="240" w:lineRule="auto"/>
        <w:ind w:left="720" w:hanging="720"/>
        <w:jc w:val="both"/>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 xml:space="preserve">Putri, D. S., Harun, N., Efendi, R., &amp; Dewi, Y. K. (2024). </w:t>
      </w:r>
      <w:r>
        <w:rPr>
          <w:rFonts w:ascii="Times New Roman" w:hAnsi="Times New Roman" w:cs="Times New Roman"/>
          <w:bCs/>
          <w:i/>
          <w:iCs/>
          <w:color w:val="000000" w:themeColor="text1"/>
          <w:sz w:val="24"/>
          <w:szCs w:val="24"/>
          <w14:textFill>
            <w14:solidFill>
              <w14:schemeClr w14:val="tx1"/>
            </w14:solidFill>
          </w14:textFill>
        </w:rPr>
        <w:t>Edible Coating</w:t>
      </w:r>
      <w:r>
        <w:rPr>
          <w:rFonts w:ascii="Times New Roman" w:hAnsi="Times New Roman" w:cs="Times New Roman"/>
          <w:bCs/>
          <w:color w:val="000000" w:themeColor="text1"/>
          <w:sz w:val="24"/>
          <w:szCs w:val="24"/>
          <w14:textFill>
            <w14:solidFill>
              <w14:schemeClr w14:val="tx1"/>
            </w14:solidFill>
          </w14:textFill>
        </w:rPr>
        <w:t xml:space="preserve"> Pati Jagung dengan Penambahan Ekstrak Jahe Merah untuk Memperpanjang Umur Simpan Tomat (</w:t>
      </w:r>
      <w:r>
        <w:rPr>
          <w:rFonts w:ascii="Times New Roman" w:hAnsi="Times New Roman" w:cs="Times New Roman"/>
          <w:bCs/>
          <w:i/>
          <w:iCs/>
          <w:color w:val="000000" w:themeColor="text1"/>
          <w:sz w:val="24"/>
          <w:szCs w:val="24"/>
          <w14:textFill>
            <w14:solidFill>
              <w14:schemeClr w14:val="tx1"/>
            </w14:solidFill>
          </w14:textFill>
        </w:rPr>
        <w:t>Lycopersicum esculentum</w:t>
      </w:r>
      <w:r>
        <w:rPr>
          <w:rFonts w:ascii="Times New Roman" w:hAnsi="Times New Roman" w:cs="Times New Roman"/>
          <w:bCs/>
          <w:color w:val="000000" w:themeColor="text1"/>
          <w:sz w:val="24"/>
          <w:szCs w:val="24"/>
          <w14:textFill>
            <w14:solidFill>
              <w14:schemeClr w14:val="tx1"/>
            </w14:solidFill>
          </w14:textFill>
        </w:rPr>
        <w:t>). </w:t>
      </w:r>
      <w:r>
        <w:rPr>
          <w:rFonts w:ascii="Times New Roman" w:hAnsi="Times New Roman" w:cs="Times New Roman"/>
          <w:bCs/>
          <w:i/>
          <w:iCs/>
          <w:color w:val="000000" w:themeColor="text1"/>
          <w:sz w:val="24"/>
          <w:szCs w:val="24"/>
          <w14:textFill>
            <w14:solidFill>
              <w14:schemeClr w14:val="tx1"/>
            </w14:solidFill>
          </w14:textFill>
        </w:rPr>
        <w:t>Jurnal Teknologi dan Industri Pertanian Indonesia</w:t>
      </w:r>
      <w:r>
        <w:rPr>
          <w:rFonts w:ascii="Times New Roman" w:hAnsi="Times New Roman" w:cs="Times New Roman"/>
          <w:bCs/>
          <w:color w:val="000000" w:themeColor="text1"/>
          <w:sz w:val="24"/>
          <w:szCs w:val="24"/>
          <w14:textFill>
            <w14:solidFill>
              <w14:schemeClr w14:val="tx1"/>
            </w14:solidFill>
          </w14:textFill>
        </w:rPr>
        <w:t>, </w:t>
      </w:r>
      <w:r>
        <w:rPr>
          <w:rFonts w:ascii="Times New Roman" w:hAnsi="Times New Roman" w:cs="Times New Roman"/>
          <w:bCs/>
          <w:i/>
          <w:iCs/>
          <w:color w:val="000000" w:themeColor="text1"/>
          <w:sz w:val="24"/>
          <w:szCs w:val="24"/>
          <w14:textFill>
            <w14:solidFill>
              <w14:schemeClr w14:val="tx1"/>
            </w14:solidFill>
          </w14:textFill>
        </w:rPr>
        <w:t>16</w:t>
      </w:r>
      <w:r>
        <w:rPr>
          <w:rFonts w:ascii="Times New Roman" w:hAnsi="Times New Roman" w:cs="Times New Roman"/>
          <w:bCs/>
          <w:color w:val="000000" w:themeColor="text1"/>
          <w:sz w:val="24"/>
          <w:szCs w:val="24"/>
          <w14:textFill>
            <w14:solidFill>
              <w14:schemeClr w14:val="tx1"/>
            </w14:solidFill>
          </w14:textFill>
        </w:rPr>
        <w:t>(2), 1-9.</w:t>
      </w:r>
    </w:p>
    <w:p w14:paraId="039FADA1">
      <w:pPr>
        <w:spacing w:after="240" w:line="240" w:lineRule="auto"/>
        <w:ind w:left="720" w:hanging="720"/>
        <w:jc w:val="both"/>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Putri, RN, Wahidah, SN, Al Hafidz, IT, &amp; Faisal, F. (2023). Uji Daya Hambat Antimikroba Secara Difusi Sumuran dan Difusi Paper Disk. </w:t>
      </w:r>
      <w:r>
        <w:rPr>
          <w:rFonts w:ascii="Times New Roman" w:hAnsi="Times New Roman" w:cs="Times New Roman"/>
          <w:bCs/>
          <w:i/>
          <w:iCs/>
          <w:color w:val="000000" w:themeColor="text1"/>
          <w:sz w:val="24"/>
          <w:szCs w:val="24"/>
          <w14:textFill>
            <w14:solidFill>
              <w14:schemeClr w14:val="tx1"/>
            </w14:solidFill>
          </w14:textFill>
        </w:rPr>
        <w:t>Era Sains: Jurnal Penelitian Sains, Keteknikan dan Informatika</w:t>
      </w:r>
      <w:r>
        <w:rPr>
          <w:rFonts w:ascii="Times New Roman" w:hAnsi="Times New Roman" w:cs="Times New Roman"/>
          <w:bCs/>
          <w:color w:val="000000" w:themeColor="text1"/>
          <w:sz w:val="24"/>
          <w:szCs w:val="24"/>
          <w14:textFill>
            <w14:solidFill>
              <w14:schemeClr w14:val="tx1"/>
            </w14:solidFill>
          </w14:textFill>
        </w:rPr>
        <w:t> , </w:t>
      </w:r>
      <w:r>
        <w:rPr>
          <w:rFonts w:ascii="Times New Roman" w:hAnsi="Times New Roman" w:cs="Times New Roman"/>
          <w:bCs/>
          <w:i/>
          <w:iCs/>
          <w:color w:val="000000" w:themeColor="text1"/>
          <w:sz w:val="24"/>
          <w:szCs w:val="24"/>
          <w14:textFill>
            <w14:solidFill>
              <w14:schemeClr w14:val="tx1"/>
            </w14:solidFill>
          </w14:textFill>
        </w:rPr>
        <w:t>1</w:t>
      </w:r>
      <w:r>
        <w:rPr>
          <w:rFonts w:ascii="Times New Roman" w:hAnsi="Times New Roman" w:cs="Times New Roman"/>
          <w:bCs/>
          <w:color w:val="000000" w:themeColor="text1"/>
          <w:sz w:val="24"/>
          <w:szCs w:val="24"/>
          <w14:textFill>
            <w14:solidFill>
              <w14:schemeClr w14:val="tx1"/>
            </w14:solidFill>
          </w14:textFill>
        </w:rPr>
        <w:t> (4), 28-33.</w:t>
      </w:r>
    </w:p>
    <w:p w14:paraId="2EAE254F">
      <w:pPr>
        <w:autoSpaceDE w:val="0"/>
        <w:autoSpaceDN w:val="0"/>
        <w:spacing w:after="240"/>
        <w:ind w:left="720" w:hanging="72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Rachmadianty, A., Aryati, F., &amp; Sastyarina, Y. (2021). Isolasi dan Karakterisasi Kitin dari Limbah Cangkang Kerang Asia (</w:t>
      </w:r>
      <w:r>
        <w:rPr>
          <w:rFonts w:ascii="Times New Roman" w:hAnsi="Times New Roman" w:eastAsia="Times New Roman" w:cs="Times New Roman"/>
          <w:i/>
          <w:iCs/>
          <w:color w:val="000000" w:themeColor="text1"/>
          <w:sz w:val="24"/>
          <w:szCs w:val="24"/>
          <w14:textFill>
            <w14:solidFill>
              <w14:schemeClr w14:val="tx1"/>
            </w14:solidFill>
          </w14:textFill>
        </w:rPr>
        <w:t>Corbicula fluminea</w:t>
      </w:r>
      <w:r>
        <w:rPr>
          <w:rFonts w:ascii="Times New Roman" w:hAnsi="Times New Roman" w:eastAsia="Times New Roman" w:cs="Times New Roman"/>
          <w:color w:val="000000" w:themeColor="text1"/>
          <w:sz w:val="24"/>
          <w:szCs w:val="24"/>
          <w14:textFill>
            <w14:solidFill>
              <w14:schemeClr w14:val="tx1"/>
            </w14:solidFill>
          </w14:textFill>
        </w:rPr>
        <w:t>): Isolation and Characterization of Chitin from Asian Shell Waste (</w:t>
      </w:r>
      <w:r>
        <w:rPr>
          <w:rFonts w:ascii="Times New Roman" w:hAnsi="Times New Roman" w:eastAsia="Times New Roman" w:cs="Times New Roman"/>
          <w:i/>
          <w:iCs/>
          <w:color w:val="000000" w:themeColor="text1"/>
          <w:sz w:val="24"/>
          <w:szCs w:val="24"/>
          <w14:textFill>
            <w14:solidFill>
              <w14:schemeClr w14:val="tx1"/>
            </w14:solidFill>
          </w14:textFill>
        </w:rPr>
        <w:t>Corbicula fluminea</w:t>
      </w:r>
      <w:r>
        <w:rPr>
          <w:rFonts w:ascii="Times New Roman" w:hAnsi="Times New Roman" w:eastAsia="Times New Roman" w:cs="Times New Roman"/>
          <w:color w:val="000000" w:themeColor="text1"/>
          <w:sz w:val="24"/>
          <w:szCs w:val="24"/>
          <w14:textFill>
            <w14:solidFill>
              <w14:schemeClr w14:val="tx1"/>
            </w14:solidFill>
          </w14:textFill>
        </w:rPr>
        <w:t>). In </w:t>
      </w:r>
      <w:r>
        <w:rPr>
          <w:rFonts w:ascii="Times New Roman" w:hAnsi="Times New Roman" w:eastAsia="Times New Roman" w:cs="Times New Roman"/>
          <w:i/>
          <w:iCs/>
          <w:color w:val="000000" w:themeColor="text1"/>
          <w:sz w:val="24"/>
          <w:szCs w:val="24"/>
          <w14:textFill>
            <w14:solidFill>
              <w14:schemeClr w14:val="tx1"/>
            </w14:solidFill>
          </w14:textFill>
        </w:rPr>
        <w:t>Proceeding of Mulawarman Pharmaceuticals Conferences</w:t>
      </w:r>
      <w:r>
        <w:rPr>
          <w:rFonts w:ascii="Times New Roman" w:hAnsi="Times New Roman" w:eastAsia="Times New Roman" w:cs="Times New Roman"/>
          <w:color w:val="000000" w:themeColor="text1"/>
          <w:sz w:val="24"/>
          <w:szCs w:val="24"/>
          <w14:textFill>
            <w14:solidFill>
              <w14:schemeClr w14:val="tx1"/>
            </w14:solidFill>
          </w14:textFill>
        </w:rPr>
        <w:t> (Vol. 14, pp. 31-36).</w:t>
      </w:r>
    </w:p>
    <w:p w14:paraId="5D784A94">
      <w:pPr>
        <w:spacing w:after="240" w:line="240" w:lineRule="auto"/>
        <w:ind w:left="720" w:hanging="720"/>
        <w:jc w:val="both"/>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 xml:space="preserve">Rahayu, YP, Mambang, DEP, Nasution, HM, &amp; Ramadani, A. (2023). Deteksi cemaran </w:t>
      </w:r>
      <w:r>
        <w:rPr>
          <w:rFonts w:ascii="Times New Roman" w:hAnsi="Times New Roman" w:cs="Times New Roman"/>
          <w:bCs/>
          <w:i/>
          <w:iCs/>
          <w:color w:val="000000" w:themeColor="text1"/>
          <w:sz w:val="24"/>
          <w:szCs w:val="24"/>
          <w14:textFill>
            <w14:solidFill>
              <w14:schemeClr w14:val="tx1"/>
            </w14:solidFill>
          </w14:textFill>
        </w:rPr>
        <w:t>Staphylococcus aureus</w:t>
      </w:r>
      <w:r>
        <w:rPr>
          <w:rFonts w:ascii="Times New Roman" w:hAnsi="Times New Roman" w:cs="Times New Roman"/>
          <w:bCs/>
          <w:color w:val="000000" w:themeColor="text1"/>
          <w:sz w:val="24"/>
          <w:szCs w:val="24"/>
          <w14:textFill>
            <w14:solidFill>
              <w14:schemeClr w14:val="tx1"/>
            </w14:solidFill>
          </w14:textFill>
        </w:rPr>
        <w:t xml:space="preserve"> pada ayam krispy lokal di sekitar salah satu universitas kota Medan. </w:t>
      </w:r>
      <w:r>
        <w:rPr>
          <w:rFonts w:ascii="Times New Roman" w:hAnsi="Times New Roman" w:cs="Times New Roman"/>
          <w:bCs/>
          <w:i/>
          <w:iCs/>
          <w:color w:val="000000" w:themeColor="text1"/>
          <w:sz w:val="24"/>
          <w:szCs w:val="24"/>
          <w14:textFill>
            <w14:solidFill>
              <w14:schemeClr w14:val="tx1"/>
            </w14:solidFill>
          </w14:textFill>
        </w:rPr>
        <w:t>Jurnal Farmasi dan Sains</w:t>
      </w:r>
      <w:r>
        <w:rPr>
          <w:rFonts w:ascii="Times New Roman" w:hAnsi="Times New Roman" w:cs="Times New Roman"/>
          <w:bCs/>
          <w:color w:val="000000" w:themeColor="text1"/>
          <w:sz w:val="24"/>
          <w:szCs w:val="24"/>
          <w14:textFill>
            <w14:solidFill>
              <w14:schemeClr w14:val="tx1"/>
            </w14:solidFill>
          </w14:textFill>
        </w:rPr>
        <w:t> , 1356-1362.</w:t>
      </w:r>
    </w:p>
    <w:p w14:paraId="7345D56D">
      <w:pPr>
        <w:spacing w:after="240" w:line="240" w:lineRule="auto"/>
        <w:ind w:left="720" w:hanging="720"/>
        <w:jc w:val="both"/>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Reza, P. M. A., Syuhriatin, S., &amp; Rahayu, S. M. (2021). Analisis Pertumbuhan Tanaman Paprika (</w:t>
      </w:r>
      <w:r>
        <w:rPr>
          <w:rFonts w:ascii="Times New Roman" w:hAnsi="Times New Roman" w:cs="Times New Roman"/>
          <w:bCs/>
          <w:i/>
          <w:iCs/>
          <w:color w:val="000000" w:themeColor="text1"/>
          <w:sz w:val="24"/>
          <w:szCs w:val="24"/>
          <w14:textFill>
            <w14:solidFill>
              <w14:schemeClr w14:val="tx1"/>
            </w14:solidFill>
          </w14:textFill>
        </w:rPr>
        <w:t>Capsicum annuum var. grossum</w:t>
      </w:r>
      <w:r>
        <w:rPr>
          <w:rFonts w:ascii="Times New Roman" w:hAnsi="Times New Roman" w:cs="Times New Roman"/>
          <w:bCs/>
          <w:color w:val="000000" w:themeColor="text1"/>
          <w:sz w:val="24"/>
          <w:szCs w:val="24"/>
          <w14:textFill>
            <w14:solidFill>
              <w14:schemeClr w14:val="tx1"/>
            </w14:solidFill>
          </w14:textFill>
        </w:rPr>
        <w:t>) Berdasarkan Pola Tanam. </w:t>
      </w:r>
      <w:r>
        <w:rPr>
          <w:rFonts w:ascii="Times New Roman" w:hAnsi="Times New Roman" w:cs="Times New Roman"/>
          <w:bCs/>
          <w:i/>
          <w:iCs/>
          <w:color w:val="000000" w:themeColor="text1"/>
          <w:sz w:val="24"/>
          <w:szCs w:val="24"/>
          <w14:textFill>
            <w14:solidFill>
              <w14:schemeClr w14:val="tx1"/>
            </w14:solidFill>
          </w14:textFill>
        </w:rPr>
        <w:t>Lombok Journal of Science</w:t>
      </w:r>
      <w:r>
        <w:rPr>
          <w:rFonts w:ascii="Times New Roman" w:hAnsi="Times New Roman" w:cs="Times New Roman"/>
          <w:bCs/>
          <w:color w:val="000000" w:themeColor="text1"/>
          <w:sz w:val="24"/>
          <w:szCs w:val="24"/>
          <w14:textFill>
            <w14:solidFill>
              <w14:schemeClr w14:val="tx1"/>
            </w14:solidFill>
          </w14:textFill>
        </w:rPr>
        <w:t>, </w:t>
      </w:r>
      <w:r>
        <w:rPr>
          <w:rFonts w:ascii="Times New Roman" w:hAnsi="Times New Roman" w:cs="Times New Roman"/>
          <w:bCs/>
          <w:i/>
          <w:iCs/>
          <w:color w:val="000000" w:themeColor="text1"/>
          <w:sz w:val="24"/>
          <w:szCs w:val="24"/>
          <w14:textFill>
            <w14:solidFill>
              <w14:schemeClr w14:val="tx1"/>
            </w14:solidFill>
          </w14:textFill>
        </w:rPr>
        <w:t>3</w:t>
      </w:r>
      <w:r>
        <w:rPr>
          <w:rFonts w:ascii="Times New Roman" w:hAnsi="Times New Roman" w:cs="Times New Roman"/>
          <w:bCs/>
          <w:color w:val="000000" w:themeColor="text1"/>
          <w:sz w:val="24"/>
          <w:szCs w:val="24"/>
          <w14:textFill>
            <w14:solidFill>
              <w14:schemeClr w14:val="tx1"/>
            </w14:solidFill>
          </w14:textFill>
        </w:rPr>
        <w:t>(1), 23-32.</w:t>
      </w:r>
    </w:p>
    <w:p w14:paraId="43206FE2">
      <w:pPr>
        <w:spacing w:after="240" w:line="240" w:lineRule="auto"/>
        <w:ind w:left="720" w:hanging="720"/>
        <w:jc w:val="both"/>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Rianti, E. D. D., Tania, P. O. A., &amp; Listyawati, A. F. (2022). Kuat medan listrik AC dalam menghambat pertumbuhan koloni </w:t>
      </w:r>
      <w:r>
        <w:rPr>
          <w:rFonts w:ascii="Times New Roman" w:hAnsi="Times New Roman" w:cs="Times New Roman"/>
          <w:i/>
          <w:iCs/>
          <w:color w:val="000000" w:themeColor="text1"/>
          <w:sz w:val="24"/>
          <w:szCs w:val="24"/>
          <w14:textFill>
            <w14:solidFill>
              <w14:schemeClr w14:val="tx1"/>
            </w14:solidFill>
          </w14:textFill>
        </w:rPr>
        <w:t>Staphylococcus aureus</w:t>
      </w:r>
      <w:r>
        <w:rPr>
          <w:rFonts w:ascii="Times New Roman" w:hAnsi="Times New Roman" w:cs="Times New Roman"/>
          <w:color w:val="000000" w:themeColor="text1"/>
          <w:sz w:val="24"/>
          <w:szCs w:val="24"/>
          <w14:textFill>
            <w14:solidFill>
              <w14:schemeClr w14:val="tx1"/>
            </w14:solidFill>
          </w14:textFill>
        </w:rPr>
        <w:t xml:space="preserve"> dan </w:t>
      </w:r>
      <w:r>
        <w:rPr>
          <w:rFonts w:ascii="Times New Roman" w:hAnsi="Times New Roman" w:cs="Times New Roman"/>
          <w:i/>
          <w:iCs/>
          <w:color w:val="000000" w:themeColor="text1"/>
          <w:sz w:val="24"/>
          <w:szCs w:val="24"/>
          <w14:textFill>
            <w14:solidFill>
              <w14:schemeClr w14:val="tx1"/>
            </w14:solidFill>
          </w14:textFill>
        </w:rPr>
        <w:t>Escherichia coli</w:t>
      </w:r>
      <w:r>
        <w:rPr>
          <w:rFonts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Times New Roman"/>
          <w:i/>
          <w:color w:val="000000" w:themeColor="text1"/>
          <w:sz w:val="24"/>
          <w:szCs w:val="24"/>
          <w14:textFill>
            <w14:solidFill>
              <w14:schemeClr w14:val="tx1"/>
            </w14:solidFill>
          </w14:textFill>
        </w:rPr>
        <w:t>Bioma</w:t>
      </w:r>
      <w:r>
        <w:rPr>
          <w:rFonts w:ascii="Times New Roman" w:hAnsi="Times New Roman" w:cs="Times New Roman"/>
          <w:i/>
          <w:color w:val="000000" w:themeColor="text1"/>
          <w:spacing w:val="-14"/>
          <w:sz w:val="24"/>
          <w:szCs w:val="24"/>
          <w14:textFill>
            <w14:solidFill>
              <w14:schemeClr w14:val="tx1"/>
            </w14:solidFill>
          </w14:textFill>
        </w:rPr>
        <w:t xml:space="preserve"> </w:t>
      </w:r>
      <w:r>
        <w:rPr>
          <w:rFonts w:ascii="Times New Roman" w:hAnsi="Times New Roman" w:cs="Times New Roman"/>
          <w:i/>
          <w:color w:val="000000" w:themeColor="text1"/>
          <w:sz w:val="24"/>
          <w:szCs w:val="24"/>
          <w14:textFill>
            <w14:solidFill>
              <w14:schemeClr w14:val="tx1"/>
            </w14:solidFill>
          </w14:textFill>
        </w:rPr>
        <w:t>: Jurnal Ilmiah Biologi</w:t>
      </w:r>
      <w:r>
        <w:rPr>
          <w:rFonts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Times New Roman"/>
          <w:i/>
          <w:color w:val="000000" w:themeColor="text1"/>
          <w:sz w:val="24"/>
          <w:szCs w:val="24"/>
          <w14:textFill>
            <w14:solidFill>
              <w14:schemeClr w14:val="tx1"/>
            </w14:solidFill>
          </w14:textFill>
        </w:rPr>
        <w:t>11</w:t>
      </w:r>
      <w:r>
        <w:rPr>
          <w:rFonts w:ascii="Times New Roman" w:hAnsi="Times New Roman" w:cs="Times New Roman"/>
          <w:color w:val="000000" w:themeColor="text1"/>
          <w:sz w:val="24"/>
          <w:szCs w:val="24"/>
          <w14:textFill>
            <w14:solidFill>
              <w14:schemeClr w14:val="tx1"/>
            </w14:solidFill>
          </w14:textFill>
        </w:rPr>
        <w:t xml:space="preserve">(1), 79–88. </w:t>
      </w:r>
      <w:r>
        <w:rPr>
          <w:rFonts w:ascii="Times New Roman" w:hAnsi="Times New Roman" w:cs="Times New Roman"/>
          <w:color w:val="000000" w:themeColor="text1"/>
          <w:spacing w:val="-2"/>
          <w:sz w:val="24"/>
          <w:szCs w:val="24"/>
          <w14:textFill>
            <w14:solidFill>
              <w14:schemeClr w14:val="tx1"/>
            </w14:solidFill>
          </w14:textFill>
        </w:rPr>
        <w:t>https://doi.org/10.26877/bioma.v11i1.9561</w:t>
      </w:r>
    </w:p>
    <w:p w14:paraId="5A0E8396">
      <w:pPr>
        <w:autoSpaceDE w:val="0"/>
        <w:autoSpaceDN w:val="0"/>
        <w:spacing w:after="240"/>
        <w:ind w:left="720" w:hanging="72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Ridwanto, R., Dalimunthe, GI, &amp; Daulay, AS (2022). Penggunaan Kitosan Alami Hasil Isolasi Sebagai Pengawet dan Sifat Toksik Berdasarkan Uji Sitotoksisitas dengan Metode Brine Shrimp Lethality. Dalam </w:t>
      </w:r>
      <w:r>
        <w:rPr>
          <w:rFonts w:ascii="Times New Roman" w:hAnsi="Times New Roman" w:eastAsia="Times New Roman" w:cs="Times New Roman"/>
          <w:i/>
          <w:iCs/>
          <w:color w:val="000000" w:themeColor="text1"/>
          <w:sz w:val="24"/>
          <w:szCs w:val="24"/>
          <w14:textFill>
            <w14:solidFill>
              <w14:schemeClr w14:val="tx1"/>
            </w14:solidFill>
          </w14:textFill>
        </w:rPr>
        <w:t>Prosiding Seminar Nasional Hasil Penelitian</w:t>
      </w:r>
      <w:r>
        <w:rPr>
          <w:rFonts w:ascii="Times New Roman" w:hAnsi="Times New Roman" w:eastAsia="Times New Roman" w:cs="Times New Roman"/>
          <w:color w:val="000000" w:themeColor="text1"/>
          <w:sz w:val="24"/>
          <w:szCs w:val="24"/>
          <w14:textFill>
            <w14:solidFill>
              <w14:schemeClr w14:val="tx1"/>
            </w14:solidFill>
          </w14:textFill>
        </w:rPr>
        <w:t> (Vol. 5, No. 1, pp. 482-488).</w:t>
      </w:r>
    </w:p>
    <w:p w14:paraId="74B9C5BF">
      <w:pPr>
        <w:spacing w:after="240" w:line="240" w:lineRule="auto"/>
        <w:ind w:left="720" w:hanging="720"/>
        <w:jc w:val="both"/>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Ridwanto, R., Indrayani, G., &amp; Daulay, A. S. (2020). Isolasi Dan Penggunaan Kitosan Alami Sebagai Pengawet Buah Strawberry. In </w:t>
      </w:r>
      <w:r>
        <w:rPr>
          <w:rFonts w:ascii="Times New Roman" w:hAnsi="Times New Roman" w:cs="Times New Roman"/>
          <w:bCs/>
          <w:i/>
          <w:iCs/>
          <w:color w:val="000000" w:themeColor="text1"/>
          <w:sz w:val="24"/>
          <w:szCs w:val="24"/>
          <w14:textFill>
            <w14:solidFill>
              <w14:schemeClr w14:val="tx1"/>
            </w14:solidFill>
          </w14:textFill>
        </w:rPr>
        <w:t>Prosiding Seminar Nasional Hasil Penelitian</w:t>
      </w:r>
      <w:r>
        <w:rPr>
          <w:rFonts w:ascii="Times New Roman" w:hAnsi="Times New Roman" w:cs="Times New Roman"/>
          <w:bCs/>
          <w:color w:val="000000" w:themeColor="text1"/>
          <w:sz w:val="24"/>
          <w:szCs w:val="24"/>
          <w14:textFill>
            <w14:solidFill>
              <w14:schemeClr w14:val="tx1"/>
            </w14:solidFill>
          </w14:textFill>
        </w:rPr>
        <w:t> (Vol. 4, No. 1, pp. 494-503).</w:t>
      </w:r>
    </w:p>
    <w:p w14:paraId="105DD0D8">
      <w:pPr>
        <w:spacing w:after="240" w:line="240" w:lineRule="auto"/>
        <w:ind w:left="720" w:hanging="720"/>
        <w:jc w:val="both"/>
        <w:rPr>
          <w:rFonts w:ascii="Times New Roman" w:hAnsi="Times New Roman" w:cs="Times New Roman"/>
          <w:bCs/>
          <w:color w:val="000000" w:themeColor="text1"/>
          <w:sz w:val="24"/>
          <w:szCs w:val="24"/>
          <w:lang w:val="en-US"/>
          <w14:textFill>
            <w14:solidFill>
              <w14:schemeClr w14:val="tx1"/>
            </w14:solidFill>
          </w14:textFill>
        </w:rPr>
      </w:pPr>
      <w:r>
        <w:rPr>
          <w:rFonts w:ascii="Times New Roman" w:hAnsi="Times New Roman" w:cs="Times New Roman"/>
          <w:bCs/>
          <w:color w:val="000000" w:themeColor="text1"/>
          <w:sz w:val="24"/>
          <w:szCs w:val="24"/>
          <w:lang w:val="en-US"/>
          <w14:textFill>
            <w14:solidFill>
              <w14:schemeClr w14:val="tx1"/>
            </w14:solidFill>
          </w14:textFill>
        </w:rPr>
        <w:t xml:space="preserve">Ridwanto, R., Pratiwi, A., &amp; Rani, Z. (2023). </w:t>
      </w:r>
      <w:r>
        <w:rPr>
          <w:rFonts w:ascii="Times New Roman" w:hAnsi="Times New Roman" w:cs="Times New Roman"/>
          <w:bCs/>
          <w:iCs/>
          <w:color w:val="000000" w:themeColor="text1"/>
          <w:sz w:val="24"/>
          <w:szCs w:val="24"/>
          <w:lang w:val="en-US"/>
          <w14:textFill>
            <w14:solidFill>
              <w14:schemeClr w14:val="tx1"/>
            </w14:solidFill>
          </w14:textFill>
        </w:rPr>
        <w:t>Isolation and Toxicity Test of Chitosan from Green Mussels (</w:t>
      </w:r>
      <w:r>
        <w:rPr>
          <w:rFonts w:ascii="Times New Roman" w:hAnsi="Times New Roman" w:cs="Times New Roman"/>
          <w:bCs/>
          <w:i/>
          <w:color w:val="000000" w:themeColor="text1"/>
          <w:sz w:val="24"/>
          <w:szCs w:val="24"/>
          <w:lang w:val="en-US"/>
          <w14:textFill>
            <w14:solidFill>
              <w14:schemeClr w14:val="tx1"/>
            </w14:solidFill>
          </w14:textFill>
        </w:rPr>
        <w:t>Perna viridis</w:t>
      </w:r>
      <w:r>
        <w:rPr>
          <w:rFonts w:ascii="Times New Roman" w:hAnsi="Times New Roman" w:cs="Times New Roman"/>
          <w:bCs/>
          <w:iCs/>
          <w:color w:val="000000" w:themeColor="text1"/>
          <w:sz w:val="24"/>
          <w:szCs w:val="24"/>
          <w:lang w:val="en-US"/>
          <w14:textFill>
            <w14:solidFill>
              <w14:schemeClr w14:val="tx1"/>
            </w14:solidFill>
          </w14:textFill>
        </w:rPr>
        <w:t xml:space="preserve"> L.) With Brine Shrimp Lethality Test (BSLT) Method</w:t>
      </w:r>
      <w:r>
        <w:rPr>
          <w:rFonts w:ascii="Times New Roman" w:hAnsi="Times New Roman" w:cs="Times New Roman"/>
          <w:bCs/>
          <w:color w:val="000000" w:themeColor="text1"/>
          <w:sz w:val="24"/>
          <w:szCs w:val="24"/>
          <w:lang w:val="en-US"/>
          <w14:textFill>
            <w14:solidFill>
              <w14:schemeClr w14:val="tx1"/>
            </w14:solidFill>
          </w14:textFill>
        </w:rPr>
        <w:t xml:space="preserve">. </w:t>
      </w:r>
      <w:r>
        <w:rPr>
          <w:rFonts w:ascii="Times New Roman" w:hAnsi="Times New Roman" w:cs="Times New Roman"/>
          <w:bCs/>
          <w:i/>
          <w:iCs/>
          <w:color w:val="000000" w:themeColor="text1"/>
          <w:sz w:val="24"/>
          <w:szCs w:val="24"/>
          <w:lang w:val="en-US"/>
          <w14:textFill>
            <w14:solidFill>
              <w14:schemeClr w14:val="tx1"/>
            </w14:solidFill>
          </w14:textFill>
        </w:rPr>
        <w:t>Jurnal Sains Dan Kesehatan</w:t>
      </w:r>
      <w:r>
        <w:rPr>
          <w:rFonts w:ascii="Times New Roman" w:hAnsi="Times New Roman" w:cs="Times New Roman"/>
          <w:bCs/>
          <w:color w:val="000000" w:themeColor="text1"/>
          <w:sz w:val="24"/>
          <w:szCs w:val="24"/>
          <w:lang w:val="en-US"/>
          <w14:textFill>
            <w14:solidFill>
              <w14:schemeClr w14:val="tx1"/>
            </w14:solidFill>
          </w14:textFill>
        </w:rPr>
        <w:t xml:space="preserve">, 5(5), 759–765. </w:t>
      </w:r>
    </w:p>
    <w:p w14:paraId="4E016849">
      <w:pPr>
        <w:spacing w:after="240" w:line="240" w:lineRule="auto"/>
        <w:ind w:left="720" w:hanging="720"/>
        <w:jc w:val="both"/>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Rizki, Dewi, dan Zulmai Rani. “Isolasi Dan Identifikasi Kitosan Dari Cangkang Kerang Bulu (</w:t>
      </w:r>
      <w:r>
        <w:rPr>
          <w:rFonts w:ascii="Times New Roman" w:hAnsi="Times New Roman" w:cs="Times New Roman"/>
          <w:bCs/>
          <w:i/>
          <w:iCs/>
          <w:color w:val="000000" w:themeColor="text1"/>
          <w:sz w:val="24"/>
          <w:szCs w:val="24"/>
          <w14:textFill>
            <w14:solidFill>
              <w14:schemeClr w14:val="tx1"/>
            </w14:solidFill>
          </w14:textFill>
        </w:rPr>
        <w:t>Anadara antiquata</w:t>
      </w:r>
      <w:r>
        <w:rPr>
          <w:rFonts w:ascii="Times New Roman" w:hAnsi="Times New Roman" w:cs="Times New Roman"/>
          <w:bCs/>
          <w:color w:val="000000" w:themeColor="text1"/>
          <w:sz w:val="24"/>
          <w:szCs w:val="24"/>
          <w14:textFill>
            <w14:solidFill>
              <w14:schemeClr w14:val="tx1"/>
            </w14:solidFill>
          </w14:textFill>
        </w:rPr>
        <w:t>).” </w:t>
      </w:r>
      <w:r>
        <w:rPr>
          <w:rFonts w:ascii="Times New Roman" w:hAnsi="Times New Roman" w:cs="Times New Roman"/>
          <w:bCs/>
          <w:i/>
          <w:iCs/>
          <w:color w:val="000000" w:themeColor="text1"/>
          <w:sz w:val="24"/>
          <w:szCs w:val="24"/>
          <w14:textFill>
            <w14:solidFill>
              <w14:schemeClr w14:val="tx1"/>
            </w14:solidFill>
          </w14:textFill>
        </w:rPr>
        <w:t>Media Farmasi</w:t>
      </w:r>
      <w:r>
        <w:rPr>
          <w:rFonts w:ascii="Times New Roman" w:hAnsi="Times New Roman" w:cs="Times New Roman"/>
          <w:bCs/>
          <w:color w:val="000000" w:themeColor="text1"/>
          <w:sz w:val="24"/>
          <w:szCs w:val="24"/>
          <w14:textFill>
            <w14:solidFill>
              <w14:schemeClr w14:val="tx1"/>
            </w14:solidFill>
          </w14:textFill>
        </w:rPr>
        <w:t> 19, no. 2 (2023): 74-80.</w:t>
      </w:r>
    </w:p>
    <w:p w14:paraId="0C7647AE">
      <w:pPr>
        <w:spacing w:after="240" w:line="240" w:lineRule="auto"/>
        <w:ind w:left="720" w:hanging="720"/>
        <w:jc w:val="both"/>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 xml:space="preserve">Romanazzi, G., &amp; Moumni, M. (2022). Chitosan and other </w:t>
      </w:r>
      <w:r>
        <w:rPr>
          <w:rFonts w:ascii="Times New Roman" w:hAnsi="Times New Roman" w:cs="Times New Roman"/>
          <w:bCs/>
          <w:i/>
          <w:iCs/>
          <w:color w:val="000000" w:themeColor="text1"/>
          <w:sz w:val="24"/>
          <w:szCs w:val="24"/>
          <w14:textFill>
            <w14:solidFill>
              <w14:schemeClr w14:val="tx1"/>
            </w14:solidFill>
          </w14:textFill>
        </w:rPr>
        <w:t>edible coatings</w:t>
      </w:r>
      <w:r>
        <w:rPr>
          <w:rFonts w:ascii="Times New Roman" w:hAnsi="Times New Roman" w:cs="Times New Roman"/>
          <w:bCs/>
          <w:color w:val="000000" w:themeColor="text1"/>
          <w:sz w:val="24"/>
          <w:szCs w:val="24"/>
          <w14:textFill>
            <w14:solidFill>
              <w14:schemeClr w14:val="tx1"/>
            </w14:solidFill>
          </w14:textFill>
        </w:rPr>
        <w:t xml:space="preserve"> to extend shelf life, manage postharvest decay, and reduce loss and waste of fresh fruits and vegetables. </w:t>
      </w:r>
      <w:r>
        <w:rPr>
          <w:rFonts w:ascii="Times New Roman" w:hAnsi="Times New Roman" w:cs="Times New Roman"/>
          <w:bCs/>
          <w:i/>
          <w:iCs/>
          <w:color w:val="000000" w:themeColor="text1"/>
          <w:sz w:val="24"/>
          <w:szCs w:val="24"/>
          <w14:textFill>
            <w14:solidFill>
              <w14:schemeClr w14:val="tx1"/>
            </w14:solidFill>
          </w14:textFill>
        </w:rPr>
        <w:t>Current Opinion in Biotechnology</w:t>
      </w:r>
      <w:r>
        <w:rPr>
          <w:rFonts w:ascii="Times New Roman" w:hAnsi="Times New Roman" w:cs="Times New Roman"/>
          <w:bCs/>
          <w:color w:val="000000" w:themeColor="text1"/>
          <w:sz w:val="24"/>
          <w:szCs w:val="24"/>
          <w14:textFill>
            <w14:solidFill>
              <w14:schemeClr w14:val="tx1"/>
            </w14:solidFill>
          </w14:textFill>
        </w:rPr>
        <w:t>, </w:t>
      </w:r>
      <w:r>
        <w:rPr>
          <w:rFonts w:ascii="Times New Roman" w:hAnsi="Times New Roman" w:cs="Times New Roman"/>
          <w:bCs/>
          <w:i/>
          <w:iCs/>
          <w:color w:val="000000" w:themeColor="text1"/>
          <w:sz w:val="24"/>
          <w:szCs w:val="24"/>
          <w14:textFill>
            <w14:solidFill>
              <w14:schemeClr w14:val="tx1"/>
            </w14:solidFill>
          </w14:textFill>
        </w:rPr>
        <w:t>78</w:t>
      </w:r>
      <w:r>
        <w:rPr>
          <w:rFonts w:ascii="Times New Roman" w:hAnsi="Times New Roman" w:cs="Times New Roman"/>
          <w:bCs/>
          <w:color w:val="000000" w:themeColor="text1"/>
          <w:sz w:val="24"/>
          <w:szCs w:val="24"/>
          <w14:textFill>
            <w14:solidFill>
              <w14:schemeClr w14:val="tx1"/>
            </w14:solidFill>
          </w14:textFill>
        </w:rPr>
        <w:t>, 102834</w:t>
      </w:r>
      <w:r>
        <w:rPr>
          <w:rFonts w:ascii="Times New Roman" w:hAnsi="Times New Roman" w:cs="Times New Roman"/>
          <w:b/>
          <w:color w:val="000000" w:themeColor="text1"/>
          <w:sz w:val="24"/>
          <w:szCs w:val="24"/>
          <w14:textFill>
            <w14:solidFill>
              <w14:schemeClr w14:val="tx1"/>
            </w14:solidFill>
          </w14:textFill>
        </w:rPr>
        <w:t>.</w:t>
      </w:r>
    </w:p>
    <w:p w14:paraId="5AF804D4">
      <w:pPr>
        <w:spacing w:after="240" w:line="240" w:lineRule="auto"/>
        <w:ind w:left="720" w:hanging="720"/>
        <w:jc w:val="both"/>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Sanuddin, M., Andriani, M., &amp; Ramadhani, D. S. (2021). Penetapan Kadar Vitamin C pada Ekstrak Paprika (</w:t>
      </w:r>
      <w:r>
        <w:rPr>
          <w:rFonts w:ascii="Times New Roman" w:hAnsi="Times New Roman" w:cs="Times New Roman"/>
          <w:bCs/>
          <w:i/>
          <w:iCs/>
          <w:color w:val="000000" w:themeColor="text1"/>
          <w:sz w:val="24"/>
          <w:szCs w:val="24"/>
          <w14:textFill>
            <w14:solidFill>
              <w14:schemeClr w14:val="tx1"/>
            </w14:solidFill>
          </w14:textFill>
        </w:rPr>
        <w:t>Capsicum annuum var. grossum Sendtn</w:t>
      </w:r>
      <w:r>
        <w:rPr>
          <w:rFonts w:ascii="Times New Roman" w:hAnsi="Times New Roman" w:cs="Times New Roman"/>
          <w:bCs/>
          <w:color w:val="000000" w:themeColor="text1"/>
          <w:sz w:val="24"/>
          <w:szCs w:val="24"/>
          <w14:textFill>
            <w14:solidFill>
              <w14:schemeClr w14:val="tx1"/>
            </w14:solidFill>
          </w14:textFill>
        </w:rPr>
        <w:t>.) di Supermarket menggunakan Metode KCKT. </w:t>
      </w:r>
      <w:r>
        <w:rPr>
          <w:rFonts w:ascii="Times New Roman" w:hAnsi="Times New Roman" w:cs="Times New Roman"/>
          <w:bCs/>
          <w:i/>
          <w:iCs/>
          <w:color w:val="000000" w:themeColor="text1"/>
          <w:sz w:val="24"/>
          <w:szCs w:val="24"/>
          <w14:textFill>
            <w14:solidFill>
              <w14:schemeClr w14:val="tx1"/>
            </w14:solidFill>
          </w14:textFill>
        </w:rPr>
        <w:t>PHARMACY: Jurnal Farmasi Indonesia (Pharmaceutical Journal of Indonesia)</w:t>
      </w:r>
      <w:r>
        <w:rPr>
          <w:rFonts w:ascii="Times New Roman" w:hAnsi="Times New Roman" w:cs="Times New Roman"/>
          <w:bCs/>
          <w:color w:val="000000" w:themeColor="text1"/>
          <w:sz w:val="24"/>
          <w:szCs w:val="24"/>
          <w14:textFill>
            <w14:solidFill>
              <w14:schemeClr w14:val="tx1"/>
            </w14:solidFill>
          </w14:textFill>
        </w:rPr>
        <w:t>, </w:t>
      </w:r>
      <w:r>
        <w:rPr>
          <w:rFonts w:ascii="Times New Roman" w:hAnsi="Times New Roman" w:cs="Times New Roman"/>
          <w:bCs/>
          <w:i/>
          <w:iCs/>
          <w:color w:val="000000" w:themeColor="text1"/>
          <w:sz w:val="24"/>
          <w:szCs w:val="24"/>
          <w14:textFill>
            <w14:solidFill>
              <w14:schemeClr w14:val="tx1"/>
            </w14:solidFill>
          </w14:textFill>
        </w:rPr>
        <w:t>18</w:t>
      </w:r>
      <w:r>
        <w:rPr>
          <w:rFonts w:ascii="Times New Roman" w:hAnsi="Times New Roman" w:cs="Times New Roman"/>
          <w:bCs/>
          <w:color w:val="000000" w:themeColor="text1"/>
          <w:sz w:val="24"/>
          <w:szCs w:val="24"/>
          <w14:textFill>
            <w14:solidFill>
              <w14:schemeClr w14:val="tx1"/>
            </w14:solidFill>
          </w14:textFill>
        </w:rPr>
        <w:t>(2), 207-212.</w:t>
      </w:r>
    </w:p>
    <w:p w14:paraId="6A3400A8">
      <w:pPr>
        <w:spacing w:after="240" w:line="240" w:lineRule="auto"/>
        <w:ind w:left="720" w:hanging="720"/>
        <w:jc w:val="both"/>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 xml:space="preserve">Saputra, E., Tjahjaningsih, W., Abdillah, AA, &amp; Kharisma, VD (2023). Karakteristik </w:t>
      </w:r>
      <w:r>
        <w:rPr>
          <w:rFonts w:ascii="Times New Roman" w:hAnsi="Times New Roman" w:cs="Times New Roman"/>
          <w:bCs/>
          <w:i/>
          <w:iCs/>
          <w:color w:val="000000" w:themeColor="text1"/>
          <w:sz w:val="24"/>
          <w:szCs w:val="24"/>
          <w14:textFill>
            <w14:solidFill>
              <w14:schemeClr w14:val="tx1"/>
            </w14:solidFill>
          </w14:textFill>
        </w:rPr>
        <w:t>Edible Film</w:t>
      </w:r>
      <w:r>
        <w:rPr>
          <w:rFonts w:ascii="Times New Roman" w:hAnsi="Times New Roman" w:cs="Times New Roman"/>
          <w:bCs/>
          <w:color w:val="000000" w:themeColor="text1"/>
          <w:sz w:val="24"/>
          <w:szCs w:val="24"/>
          <w14:textFill>
            <w14:solidFill>
              <w14:schemeClr w14:val="tx1"/>
            </w14:solidFill>
          </w14:textFill>
        </w:rPr>
        <w:t xml:space="preserve"> Kitosan dengan Gliserol sebagai Pasticizer. </w:t>
      </w:r>
      <w:r>
        <w:rPr>
          <w:rFonts w:ascii="Times New Roman" w:hAnsi="Times New Roman" w:cs="Times New Roman"/>
          <w:bCs/>
          <w:i/>
          <w:iCs/>
          <w:color w:val="000000" w:themeColor="text1"/>
          <w:sz w:val="24"/>
          <w:szCs w:val="24"/>
          <w14:textFill>
            <w14:solidFill>
              <w14:schemeClr w14:val="tx1"/>
            </w14:solidFill>
          </w14:textFill>
        </w:rPr>
        <w:t>Jurnal Penelitian Farmasi dan Teknologi</w:t>
      </w:r>
      <w:r>
        <w:rPr>
          <w:rFonts w:ascii="Times New Roman" w:hAnsi="Times New Roman" w:cs="Times New Roman"/>
          <w:bCs/>
          <w:color w:val="000000" w:themeColor="text1"/>
          <w:sz w:val="24"/>
          <w:szCs w:val="24"/>
          <w14:textFill>
            <w14:solidFill>
              <w14:schemeClr w14:val="tx1"/>
            </w14:solidFill>
          </w14:textFill>
        </w:rPr>
        <w:t> , </w:t>
      </w:r>
      <w:r>
        <w:rPr>
          <w:rFonts w:ascii="Times New Roman" w:hAnsi="Times New Roman" w:cs="Times New Roman"/>
          <w:bCs/>
          <w:i/>
          <w:iCs/>
          <w:color w:val="000000" w:themeColor="text1"/>
          <w:sz w:val="24"/>
          <w:szCs w:val="24"/>
          <w14:textFill>
            <w14:solidFill>
              <w14:schemeClr w14:val="tx1"/>
            </w14:solidFill>
          </w14:textFill>
        </w:rPr>
        <w:t>16</w:t>
      </w:r>
      <w:r>
        <w:rPr>
          <w:rFonts w:ascii="Times New Roman" w:hAnsi="Times New Roman" w:cs="Times New Roman"/>
          <w:bCs/>
          <w:color w:val="000000" w:themeColor="text1"/>
          <w:sz w:val="24"/>
          <w:szCs w:val="24"/>
          <w14:textFill>
            <w14:solidFill>
              <w14:schemeClr w14:val="tx1"/>
            </w14:solidFill>
          </w14:textFill>
        </w:rPr>
        <w:t> (8), 3719-3721.</w:t>
      </w:r>
    </w:p>
    <w:p w14:paraId="0BAACC6B">
      <w:pPr>
        <w:spacing w:after="240" w:line="240" w:lineRule="auto"/>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Sari, D. P., &amp; Al Basyarahil, B. (2021). Analisis Zona Hambat Ekstrak Brokoli (Brassica Oleracea L. Var. Italica) Terhadap Bakteri Staphylococcus aureus. </w:t>
      </w:r>
      <w:r>
        <w:rPr>
          <w:rFonts w:ascii="Times New Roman" w:hAnsi="Times New Roman" w:cs="Times New Roman"/>
          <w:i/>
          <w:color w:val="000000" w:themeColor="text1"/>
          <w:sz w:val="24"/>
          <w:szCs w:val="24"/>
          <w14:textFill>
            <w14:solidFill>
              <w14:schemeClr w14:val="tx1"/>
            </w14:solidFill>
          </w14:textFill>
        </w:rPr>
        <w:t>Indonesian Journal Pharmaceutical and Herbal Medicine</w:t>
      </w:r>
      <w:r>
        <w:rPr>
          <w:rFonts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Times New Roman"/>
          <w:i/>
          <w:color w:val="000000" w:themeColor="text1"/>
          <w:sz w:val="24"/>
          <w:szCs w:val="24"/>
          <w14:textFill>
            <w14:solidFill>
              <w14:schemeClr w14:val="tx1"/>
            </w14:solidFill>
          </w14:textFill>
        </w:rPr>
        <w:t>1</w:t>
      </w:r>
      <w:r>
        <w:rPr>
          <w:rFonts w:ascii="Times New Roman" w:hAnsi="Times New Roman" w:cs="Times New Roman"/>
          <w:color w:val="000000" w:themeColor="text1"/>
          <w:sz w:val="24"/>
          <w:szCs w:val="24"/>
          <w14:textFill>
            <w14:solidFill>
              <w14:schemeClr w14:val="tx1"/>
            </w14:solidFill>
          </w14:textFill>
        </w:rPr>
        <w:t>(1), 34–38.</w:t>
      </w:r>
    </w:p>
    <w:p w14:paraId="5275D291">
      <w:pPr>
        <w:spacing w:after="240" w:line="240" w:lineRule="auto"/>
        <w:ind w:left="720" w:hanging="72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Sari, L. Y., Marpaung, D. S. S., Gumaran, S., Utari, N. W. A., &amp; Tamrin, T. (2022). Perubahan Karakteristik Fisik Anggur Merah (Vitis vinivera) dengan Pelapisan Kitosan Selama Penyimpanan. </w:t>
      </w:r>
      <w:r>
        <w:rPr>
          <w:rFonts w:ascii="Times New Roman" w:hAnsi="Times New Roman" w:eastAsia="Times New Roman" w:cs="Times New Roman"/>
          <w:i/>
          <w:iCs/>
          <w:color w:val="000000" w:themeColor="text1"/>
          <w:sz w:val="24"/>
          <w:szCs w:val="24"/>
          <w14:textFill>
            <w14:solidFill>
              <w14:schemeClr w14:val="tx1"/>
            </w14:solidFill>
          </w14:textFill>
        </w:rPr>
        <w:t>Jurnal Keteknikan Pertanian Tropis Dan Biosistem</w:t>
      </w:r>
      <w:r>
        <w:rPr>
          <w:rFonts w:ascii="Times New Roman" w:hAnsi="Times New Roman" w:eastAsia="Times New Roman" w:cs="Times New Roman"/>
          <w:color w:val="000000" w:themeColor="text1"/>
          <w:sz w:val="24"/>
          <w:szCs w:val="24"/>
          <w14:textFill>
            <w14:solidFill>
              <w14:schemeClr w14:val="tx1"/>
            </w14:solidFill>
          </w14:textFill>
        </w:rPr>
        <w:t xml:space="preserve">, </w:t>
      </w:r>
      <w:r>
        <w:rPr>
          <w:rFonts w:ascii="Times New Roman" w:hAnsi="Times New Roman" w:eastAsia="Times New Roman" w:cs="Times New Roman"/>
          <w:i/>
          <w:iCs/>
          <w:color w:val="000000" w:themeColor="text1"/>
          <w:sz w:val="24"/>
          <w:szCs w:val="24"/>
          <w14:textFill>
            <w14:solidFill>
              <w14:schemeClr w14:val="tx1"/>
            </w14:solidFill>
          </w14:textFill>
        </w:rPr>
        <w:t>10</w:t>
      </w:r>
      <w:r>
        <w:rPr>
          <w:rFonts w:ascii="Times New Roman" w:hAnsi="Times New Roman" w:eastAsia="Times New Roman" w:cs="Times New Roman"/>
          <w:color w:val="000000" w:themeColor="text1"/>
          <w:sz w:val="24"/>
          <w:szCs w:val="24"/>
          <w14:textFill>
            <w14:solidFill>
              <w14:schemeClr w14:val="tx1"/>
            </w14:solidFill>
          </w14:textFill>
        </w:rPr>
        <w:t xml:space="preserve">(3), 252–259. </w:t>
      </w:r>
      <w:r>
        <w:fldChar w:fldCharType="begin"/>
      </w:r>
      <w:r>
        <w:instrText xml:space="preserve"> HYPERLINK "https://doi.org/10.21776/ub.jkptb.2022.010.03.09" </w:instrText>
      </w:r>
      <w:r>
        <w:fldChar w:fldCharType="separate"/>
      </w:r>
      <w:r>
        <w:rPr>
          <w:rStyle w:val="18"/>
          <w:rFonts w:ascii="Times New Roman" w:hAnsi="Times New Roman" w:eastAsia="Times New Roman" w:cs="Times New Roman"/>
          <w:color w:val="000000" w:themeColor="text1"/>
          <w:sz w:val="24"/>
          <w:szCs w:val="24"/>
          <w14:textFill>
            <w14:solidFill>
              <w14:schemeClr w14:val="tx1"/>
            </w14:solidFill>
          </w14:textFill>
        </w:rPr>
        <w:t>https://doi.org/10.21776/ub.jkptb.2022.010.03.09</w:t>
      </w:r>
      <w:r>
        <w:rPr>
          <w:rStyle w:val="18"/>
          <w:rFonts w:ascii="Times New Roman" w:hAnsi="Times New Roman" w:eastAsia="Times New Roman" w:cs="Times New Roman"/>
          <w:color w:val="000000" w:themeColor="text1"/>
          <w:sz w:val="24"/>
          <w:szCs w:val="24"/>
          <w14:textFill>
            <w14:solidFill>
              <w14:schemeClr w14:val="tx1"/>
            </w14:solidFill>
          </w14:textFill>
        </w:rPr>
        <w:fldChar w:fldCharType="end"/>
      </w:r>
    </w:p>
    <w:p w14:paraId="56733F1B">
      <w:pPr>
        <w:spacing w:after="240" w:line="240" w:lineRule="auto"/>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Sari, R., Apridamayanti, P., &amp; Pratiwi, L. (2022). Efektivitas SNEDDS kombinasi fraksi etil asetat daun cengkodok (Melasthoma malabathricum)-antibiotik terhadap bakteri hasil isolat dari pasien ulkus diabetik. </w:t>
      </w:r>
      <w:r>
        <w:rPr>
          <w:rFonts w:ascii="Times New Roman" w:hAnsi="Times New Roman" w:cs="Times New Roman"/>
          <w:i/>
          <w:iCs/>
          <w:color w:val="000000" w:themeColor="text1"/>
          <w:sz w:val="24"/>
          <w:szCs w:val="24"/>
          <w14:textFill>
            <w14:solidFill>
              <w14:schemeClr w14:val="tx1"/>
            </w14:solidFill>
          </w14:textFill>
        </w:rPr>
        <w:t>Pharmaceutical Journal of Indonesia</w:t>
      </w:r>
      <w:r>
        <w:rPr>
          <w:rFonts w:ascii="Times New Roman" w:hAnsi="Times New Roman" w:cs="Times New Roman"/>
          <w:color w:val="000000" w:themeColor="text1"/>
          <w:sz w:val="24"/>
          <w:szCs w:val="24"/>
          <w14:textFill>
            <w14:solidFill>
              <w14:schemeClr w14:val="tx1"/>
            </w14:solidFill>
          </w14:textFill>
        </w:rPr>
        <w:t>, </w:t>
      </w:r>
      <w:r>
        <w:rPr>
          <w:rFonts w:ascii="Times New Roman" w:hAnsi="Times New Roman" w:cs="Times New Roman"/>
          <w:i/>
          <w:iCs/>
          <w:color w:val="000000" w:themeColor="text1"/>
          <w:sz w:val="24"/>
          <w:szCs w:val="24"/>
          <w14:textFill>
            <w14:solidFill>
              <w14:schemeClr w14:val="tx1"/>
            </w14:solidFill>
          </w14:textFill>
        </w:rPr>
        <w:t>7</w:t>
      </w:r>
      <w:r>
        <w:rPr>
          <w:rFonts w:ascii="Times New Roman" w:hAnsi="Times New Roman" w:cs="Times New Roman"/>
          <w:color w:val="000000" w:themeColor="text1"/>
          <w:sz w:val="24"/>
          <w:szCs w:val="24"/>
          <w14:textFill>
            <w14:solidFill>
              <w14:schemeClr w14:val="tx1"/>
            </w14:solidFill>
          </w14:textFill>
        </w:rPr>
        <w:t>(2), 105-114.</w:t>
      </w:r>
    </w:p>
    <w:p w14:paraId="1094B42F">
      <w:pPr>
        <w:spacing w:after="240" w:line="240" w:lineRule="auto"/>
        <w:ind w:left="720" w:hanging="720"/>
        <w:jc w:val="both"/>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 xml:space="preserve">Sari, VI, Susi, N., Putri, VJ, &amp; Rahmah, A. (2023). Pelatihan Pengemasan Tempe Menggunakan </w:t>
      </w:r>
      <w:r>
        <w:rPr>
          <w:rFonts w:ascii="Times New Roman" w:hAnsi="Times New Roman" w:cs="Times New Roman"/>
          <w:bCs/>
          <w:i/>
          <w:iCs/>
          <w:color w:val="000000" w:themeColor="text1"/>
          <w:sz w:val="24"/>
          <w:szCs w:val="24"/>
          <w14:textFill>
            <w14:solidFill>
              <w14:schemeClr w14:val="tx1"/>
            </w14:solidFill>
          </w14:textFill>
        </w:rPr>
        <w:t>Edible Coating</w:t>
      </w:r>
      <w:r>
        <w:rPr>
          <w:rFonts w:ascii="Times New Roman" w:hAnsi="Times New Roman" w:cs="Times New Roman"/>
          <w:bCs/>
          <w:color w:val="000000" w:themeColor="text1"/>
          <w:sz w:val="24"/>
          <w:szCs w:val="24"/>
          <w14:textFill>
            <w14:solidFill>
              <w14:schemeClr w14:val="tx1"/>
            </w14:solidFill>
          </w14:textFill>
        </w:rPr>
        <w:t xml:space="preserve"> Untuk Memperpanjang Umur Simpan. </w:t>
      </w:r>
      <w:r>
        <w:rPr>
          <w:rFonts w:ascii="Times New Roman" w:hAnsi="Times New Roman" w:cs="Times New Roman"/>
          <w:bCs/>
          <w:i/>
          <w:iCs/>
          <w:color w:val="000000" w:themeColor="text1"/>
          <w:sz w:val="24"/>
          <w:szCs w:val="24"/>
          <w14:textFill>
            <w14:solidFill>
              <w14:schemeClr w14:val="tx1"/>
            </w14:solidFill>
          </w14:textFill>
        </w:rPr>
        <w:t>COMSEP: Jurnal Pengabdian Kepada Masyarakat</w:t>
      </w:r>
      <w:r>
        <w:rPr>
          <w:rFonts w:ascii="Times New Roman" w:hAnsi="Times New Roman" w:cs="Times New Roman"/>
          <w:bCs/>
          <w:color w:val="000000" w:themeColor="text1"/>
          <w:sz w:val="24"/>
          <w:szCs w:val="24"/>
          <w14:textFill>
            <w14:solidFill>
              <w14:schemeClr w14:val="tx1"/>
            </w14:solidFill>
          </w14:textFill>
        </w:rPr>
        <w:t> , </w:t>
      </w:r>
      <w:r>
        <w:rPr>
          <w:rFonts w:ascii="Times New Roman" w:hAnsi="Times New Roman" w:cs="Times New Roman"/>
          <w:bCs/>
          <w:i/>
          <w:iCs/>
          <w:color w:val="000000" w:themeColor="text1"/>
          <w:sz w:val="24"/>
          <w:szCs w:val="24"/>
          <w14:textFill>
            <w14:solidFill>
              <w14:schemeClr w14:val="tx1"/>
            </w14:solidFill>
          </w14:textFill>
        </w:rPr>
        <w:t>4</w:t>
      </w:r>
      <w:r>
        <w:rPr>
          <w:rFonts w:ascii="Times New Roman" w:hAnsi="Times New Roman" w:cs="Times New Roman"/>
          <w:bCs/>
          <w:color w:val="000000" w:themeColor="text1"/>
          <w:sz w:val="24"/>
          <w:szCs w:val="24"/>
          <w14:textFill>
            <w14:solidFill>
              <w14:schemeClr w14:val="tx1"/>
            </w14:solidFill>
          </w14:textFill>
        </w:rPr>
        <w:t> (1), 30-35.</w:t>
      </w:r>
    </w:p>
    <w:p w14:paraId="6C127D94">
      <w:pPr>
        <w:spacing w:after="240" w:line="240" w:lineRule="auto"/>
        <w:ind w:left="720" w:hanging="720"/>
        <w:jc w:val="both"/>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 xml:space="preserve">Sembiring, E., Frida, E., Sitorus, Z., &amp; Sembiring, T. (2025). Fabrication and Characterization of Pectin-Chitosan </w:t>
      </w:r>
      <w:r>
        <w:rPr>
          <w:rFonts w:ascii="Times New Roman" w:hAnsi="Times New Roman" w:cs="Times New Roman"/>
          <w:bCs/>
          <w:i/>
          <w:iCs/>
          <w:color w:val="000000" w:themeColor="text1"/>
          <w:sz w:val="24"/>
          <w:szCs w:val="24"/>
          <w14:textFill>
            <w14:solidFill>
              <w14:schemeClr w14:val="tx1"/>
            </w14:solidFill>
          </w14:textFill>
        </w:rPr>
        <w:t>Edible Coatings</w:t>
      </w:r>
      <w:r>
        <w:rPr>
          <w:rFonts w:ascii="Times New Roman" w:hAnsi="Times New Roman" w:cs="Times New Roman"/>
          <w:bCs/>
          <w:color w:val="000000" w:themeColor="text1"/>
          <w:sz w:val="24"/>
          <w:szCs w:val="24"/>
          <w14:textFill>
            <w14:solidFill>
              <w14:schemeClr w14:val="tx1"/>
            </w14:solidFill>
          </w14:textFill>
        </w:rPr>
        <w:t xml:space="preserve"> with a Cosmos caudatus Leaf Extract for Tomato Preservation. </w:t>
      </w:r>
      <w:r>
        <w:rPr>
          <w:rFonts w:ascii="Times New Roman" w:hAnsi="Times New Roman" w:cs="Times New Roman"/>
          <w:bCs/>
          <w:i/>
          <w:iCs/>
          <w:color w:val="000000" w:themeColor="text1"/>
          <w:sz w:val="24"/>
          <w:szCs w:val="24"/>
          <w14:textFill>
            <w14:solidFill>
              <w14:schemeClr w14:val="tx1"/>
            </w14:solidFill>
          </w14:textFill>
        </w:rPr>
        <w:t>ACS Omega</w:t>
      </w:r>
      <w:r>
        <w:rPr>
          <w:rFonts w:ascii="Times New Roman" w:hAnsi="Times New Roman" w:cs="Times New Roman"/>
          <w:bCs/>
          <w:color w:val="000000" w:themeColor="text1"/>
          <w:sz w:val="24"/>
          <w:szCs w:val="24"/>
          <w14:textFill>
            <w14:solidFill>
              <w14:schemeClr w14:val="tx1"/>
            </w14:solidFill>
          </w14:textFill>
        </w:rPr>
        <w:t>.</w:t>
      </w:r>
    </w:p>
    <w:p w14:paraId="473692DB">
      <w:pPr>
        <w:spacing w:after="240" w:line="240" w:lineRule="auto"/>
        <w:ind w:left="720" w:hanging="720"/>
        <w:jc w:val="both"/>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Sepvina, NI, Ridwanto, R., &amp; Rani, Z. (2022). Uji Toksisitas Kitosan Cangkang Kerang Bulu (</w:t>
      </w:r>
      <w:r>
        <w:rPr>
          <w:rFonts w:ascii="Times New Roman" w:hAnsi="Times New Roman" w:cs="Times New Roman"/>
          <w:bCs/>
          <w:i/>
          <w:iCs/>
          <w:color w:val="000000" w:themeColor="text1"/>
          <w:sz w:val="24"/>
          <w:szCs w:val="24"/>
          <w14:textFill>
            <w14:solidFill>
              <w14:schemeClr w14:val="tx1"/>
            </w14:solidFill>
          </w14:textFill>
        </w:rPr>
        <w:t>Anadara antiquata</w:t>
      </w:r>
      <w:r>
        <w:rPr>
          <w:rFonts w:ascii="Times New Roman" w:hAnsi="Times New Roman" w:cs="Times New Roman"/>
          <w:bCs/>
          <w:color w:val="000000" w:themeColor="text1"/>
          <w:sz w:val="24"/>
          <w:szCs w:val="24"/>
          <w14:textFill>
            <w14:solidFill>
              <w14:schemeClr w14:val="tx1"/>
            </w14:solidFill>
          </w14:textFill>
        </w:rPr>
        <w:t>) Dengan Metode Brine Shrimp Lethality Test (BSLT). </w:t>
      </w:r>
      <w:r>
        <w:rPr>
          <w:rFonts w:ascii="Times New Roman" w:hAnsi="Times New Roman" w:cs="Times New Roman"/>
          <w:bCs/>
          <w:i/>
          <w:iCs/>
          <w:color w:val="000000" w:themeColor="text1"/>
          <w:sz w:val="24"/>
          <w:szCs w:val="24"/>
          <w14:textFill>
            <w14:solidFill>
              <w14:schemeClr w14:val="tx1"/>
            </w14:solidFill>
          </w14:textFill>
        </w:rPr>
        <w:t>Jurnal Ilmiah Ibnu Sina</w:t>
      </w:r>
      <w:r>
        <w:rPr>
          <w:rFonts w:ascii="Times New Roman" w:hAnsi="Times New Roman" w:cs="Times New Roman"/>
          <w:bCs/>
          <w:color w:val="000000" w:themeColor="text1"/>
          <w:sz w:val="24"/>
          <w:szCs w:val="24"/>
          <w14:textFill>
            <w14:solidFill>
              <w14:schemeClr w14:val="tx1"/>
            </w14:solidFill>
          </w14:textFill>
        </w:rPr>
        <w:t> , </w:t>
      </w:r>
      <w:r>
        <w:rPr>
          <w:rFonts w:ascii="Times New Roman" w:hAnsi="Times New Roman" w:cs="Times New Roman"/>
          <w:bCs/>
          <w:i/>
          <w:iCs/>
          <w:color w:val="000000" w:themeColor="text1"/>
          <w:sz w:val="24"/>
          <w:szCs w:val="24"/>
          <w14:textFill>
            <w14:solidFill>
              <w14:schemeClr w14:val="tx1"/>
            </w14:solidFill>
          </w14:textFill>
        </w:rPr>
        <w:t>7</w:t>
      </w:r>
      <w:r>
        <w:rPr>
          <w:rFonts w:ascii="Times New Roman" w:hAnsi="Times New Roman" w:cs="Times New Roman"/>
          <w:bCs/>
          <w:color w:val="000000" w:themeColor="text1"/>
          <w:sz w:val="24"/>
          <w:szCs w:val="24"/>
          <w14:textFill>
            <w14:solidFill>
              <w14:schemeClr w14:val="tx1"/>
            </w14:solidFill>
          </w14:textFill>
        </w:rPr>
        <w:t> (2), 380-389.</w:t>
      </w:r>
    </w:p>
    <w:p w14:paraId="7FCB1B78">
      <w:pPr>
        <w:spacing w:after="240" w:line="240" w:lineRule="auto"/>
        <w:ind w:left="720" w:hanging="720"/>
        <w:jc w:val="both"/>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Setiati, R., Siregar, S., Wahyuningrum, D., &amp; Fathaddin, M. T. (2021). Potensi keberhasilan kulit udang sebagai bahan dasar polimer kitosan: studi literatur. </w:t>
      </w:r>
      <w:r>
        <w:rPr>
          <w:rFonts w:ascii="Times New Roman" w:hAnsi="Times New Roman" w:cs="Times New Roman"/>
          <w:bCs/>
          <w:i/>
          <w:iCs/>
          <w:color w:val="000000" w:themeColor="text1"/>
          <w:sz w:val="24"/>
          <w:szCs w:val="24"/>
          <w14:textFill>
            <w14:solidFill>
              <w14:schemeClr w14:val="tx1"/>
            </w14:solidFill>
          </w14:textFill>
        </w:rPr>
        <w:t>Jurnal penelitian dan karya ilmiah lembaga penelitian universitas trisakti</w:t>
      </w:r>
      <w:r>
        <w:rPr>
          <w:rFonts w:ascii="Times New Roman" w:hAnsi="Times New Roman" w:cs="Times New Roman"/>
          <w:bCs/>
          <w:color w:val="000000" w:themeColor="text1"/>
          <w:sz w:val="24"/>
          <w:szCs w:val="24"/>
          <w14:textFill>
            <w14:solidFill>
              <w14:schemeClr w14:val="tx1"/>
            </w14:solidFill>
          </w14:textFill>
        </w:rPr>
        <w:t>, 156-164.</w:t>
      </w:r>
    </w:p>
    <w:p w14:paraId="53B8B23A">
      <w:pPr>
        <w:spacing w:after="240" w:line="240" w:lineRule="auto"/>
        <w:ind w:left="720" w:hanging="720"/>
        <w:jc w:val="both"/>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 xml:space="preserve">Sidik, G., &amp; Marsigit, W. (2022). Pengaruh kitosan sebagai </w:t>
      </w:r>
      <w:r>
        <w:rPr>
          <w:rFonts w:ascii="Times New Roman" w:hAnsi="Times New Roman" w:cs="Times New Roman"/>
          <w:bCs/>
          <w:i/>
          <w:iCs/>
          <w:color w:val="000000" w:themeColor="text1"/>
          <w:sz w:val="24"/>
          <w:szCs w:val="24"/>
          <w14:textFill>
            <w14:solidFill>
              <w14:schemeClr w14:val="tx1"/>
            </w14:solidFill>
          </w14:textFill>
        </w:rPr>
        <w:t>Edible Coating</w:t>
      </w:r>
      <w:r>
        <w:rPr>
          <w:rFonts w:ascii="Times New Roman" w:hAnsi="Times New Roman" w:cs="Times New Roman"/>
          <w:bCs/>
          <w:color w:val="000000" w:themeColor="text1"/>
          <w:sz w:val="24"/>
          <w:szCs w:val="24"/>
          <w14:textFill>
            <w14:solidFill>
              <w14:schemeClr w14:val="tx1"/>
            </w14:solidFill>
          </w14:textFill>
        </w:rPr>
        <w:t xml:space="preserve"> terhadap kualitas fisik dan kimia jeruk Rimau Gerga Lebong selama penyimpanan. </w:t>
      </w:r>
      <w:r>
        <w:rPr>
          <w:rFonts w:ascii="Times New Roman" w:hAnsi="Times New Roman" w:cs="Times New Roman"/>
          <w:bCs/>
          <w:i/>
          <w:iCs/>
          <w:color w:val="000000" w:themeColor="text1"/>
          <w:sz w:val="24"/>
          <w:szCs w:val="24"/>
          <w14:textFill>
            <w14:solidFill>
              <w14:schemeClr w14:val="tx1"/>
            </w14:solidFill>
          </w14:textFill>
        </w:rPr>
        <w:t>Jurnal Agroindustri</w:t>
      </w:r>
      <w:r>
        <w:rPr>
          <w:rFonts w:ascii="Times New Roman" w:hAnsi="Times New Roman" w:cs="Times New Roman"/>
          <w:bCs/>
          <w:color w:val="000000" w:themeColor="text1"/>
          <w:sz w:val="24"/>
          <w:szCs w:val="24"/>
          <w14:textFill>
            <w14:solidFill>
              <w14:schemeClr w14:val="tx1"/>
            </w14:solidFill>
          </w14:textFill>
        </w:rPr>
        <w:t> , </w:t>
      </w:r>
      <w:r>
        <w:rPr>
          <w:rFonts w:ascii="Times New Roman" w:hAnsi="Times New Roman" w:cs="Times New Roman"/>
          <w:bCs/>
          <w:i/>
          <w:iCs/>
          <w:color w:val="000000" w:themeColor="text1"/>
          <w:sz w:val="24"/>
          <w:szCs w:val="24"/>
          <w14:textFill>
            <w14:solidFill>
              <w14:schemeClr w14:val="tx1"/>
            </w14:solidFill>
          </w14:textFill>
        </w:rPr>
        <w:t>12</w:t>
      </w:r>
      <w:r>
        <w:rPr>
          <w:rFonts w:ascii="Times New Roman" w:hAnsi="Times New Roman" w:cs="Times New Roman"/>
          <w:bCs/>
          <w:color w:val="000000" w:themeColor="text1"/>
          <w:sz w:val="24"/>
          <w:szCs w:val="24"/>
          <w14:textFill>
            <w14:solidFill>
              <w14:schemeClr w14:val="tx1"/>
            </w14:solidFill>
          </w14:textFill>
        </w:rPr>
        <w:t> (2), 72-85.</w:t>
      </w:r>
    </w:p>
    <w:p w14:paraId="66BFC290">
      <w:pPr>
        <w:spacing w:after="240" w:line="240" w:lineRule="auto"/>
        <w:ind w:left="720" w:hanging="72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Silalahi, A. M., Fadholah, A., &amp; Artanti, L. O. (2020). Cangkang Susuh Kura (</w:t>
      </w:r>
      <w:r>
        <w:rPr>
          <w:rFonts w:ascii="Times New Roman" w:hAnsi="Times New Roman" w:eastAsia="Times New Roman" w:cs="Times New Roman"/>
          <w:i/>
          <w:iCs/>
          <w:color w:val="000000" w:themeColor="text1"/>
          <w:sz w:val="24"/>
          <w:szCs w:val="24"/>
          <w14:textFill>
            <w14:solidFill>
              <w14:schemeClr w14:val="tx1"/>
            </w14:solidFill>
          </w14:textFill>
        </w:rPr>
        <w:t>Sulcospira testudinaria</w:t>
      </w:r>
      <w:r>
        <w:rPr>
          <w:rFonts w:ascii="Times New Roman" w:hAnsi="Times New Roman" w:eastAsia="Times New Roman" w:cs="Times New Roman"/>
          <w:color w:val="000000" w:themeColor="text1"/>
          <w:sz w:val="24"/>
          <w:szCs w:val="24"/>
          <w14:textFill>
            <w14:solidFill>
              <w14:schemeClr w14:val="tx1"/>
            </w14:solidFill>
          </w14:textFill>
        </w:rPr>
        <w:t xml:space="preserve">). In </w:t>
      </w:r>
      <w:r>
        <w:rPr>
          <w:rFonts w:ascii="Times New Roman" w:hAnsi="Times New Roman" w:eastAsia="Times New Roman" w:cs="Times New Roman"/>
          <w:i/>
          <w:iCs/>
          <w:color w:val="000000" w:themeColor="text1"/>
          <w:sz w:val="24"/>
          <w:szCs w:val="24"/>
          <w14:textFill>
            <w14:solidFill>
              <w14:schemeClr w14:val="tx1"/>
            </w14:solidFill>
          </w14:textFill>
        </w:rPr>
        <w:t>| Pharmasipha</w:t>
      </w:r>
      <w:r>
        <w:rPr>
          <w:rFonts w:ascii="Times New Roman" w:hAnsi="Times New Roman" w:eastAsia="Times New Roman" w:cs="Times New Roman"/>
          <w:color w:val="000000" w:themeColor="text1"/>
          <w:sz w:val="24"/>
          <w:szCs w:val="24"/>
          <w14:textFill>
            <w14:solidFill>
              <w14:schemeClr w14:val="tx1"/>
            </w14:solidFill>
          </w14:textFill>
        </w:rPr>
        <w:t xml:space="preserve"> (Vol. 4, Issue 1).</w:t>
      </w:r>
    </w:p>
    <w:p w14:paraId="580DC9E0">
      <w:pPr>
        <w:spacing w:after="240" w:line="240" w:lineRule="auto"/>
        <w:ind w:left="720" w:hanging="720"/>
        <w:jc w:val="both"/>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Sinaga, NY, Ridwanto, R., Daulay, AS, &amp; Nasution, HM (2024). Isolasi Kitosan dari Cangkang Lobster Air Tawar Danau Toba (</w:t>
      </w:r>
      <w:r>
        <w:rPr>
          <w:rFonts w:ascii="Times New Roman" w:hAnsi="Times New Roman" w:cs="Times New Roman"/>
          <w:bCs/>
          <w:i/>
          <w:iCs/>
          <w:color w:val="000000" w:themeColor="text1"/>
          <w:sz w:val="24"/>
          <w:szCs w:val="24"/>
          <w14:textFill>
            <w14:solidFill>
              <w14:schemeClr w14:val="tx1"/>
            </w14:solidFill>
          </w14:textFill>
        </w:rPr>
        <w:t>Cherax quadricarinatus</w:t>
      </w:r>
      <w:r>
        <w:rPr>
          <w:rFonts w:ascii="Times New Roman" w:hAnsi="Times New Roman" w:cs="Times New Roman"/>
          <w:bCs/>
          <w:color w:val="000000" w:themeColor="text1"/>
          <w:sz w:val="24"/>
          <w:szCs w:val="24"/>
          <w14:textFill>
            <w14:solidFill>
              <w14:schemeClr w14:val="tx1"/>
            </w14:solidFill>
          </w14:textFill>
        </w:rPr>
        <w:t>). </w:t>
      </w:r>
      <w:r>
        <w:rPr>
          <w:rFonts w:ascii="Times New Roman" w:hAnsi="Times New Roman" w:cs="Times New Roman"/>
          <w:bCs/>
          <w:i/>
          <w:iCs/>
          <w:color w:val="000000" w:themeColor="text1"/>
          <w:sz w:val="24"/>
          <w:szCs w:val="24"/>
          <w14:textFill>
            <w14:solidFill>
              <w14:schemeClr w14:val="tx1"/>
            </w14:solidFill>
          </w14:textFill>
        </w:rPr>
        <w:t>Jurnal Sains dan Farmasi Indonesia</w:t>
      </w:r>
      <w:r>
        <w:rPr>
          <w:rFonts w:ascii="Times New Roman" w:hAnsi="Times New Roman" w:cs="Times New Roman"/>
          <w:bCs/>
          <w:color w:val="000000" w:themeColor="text1"/>
          <w:sz w:val="24"/>
          <w:szCs w:val="24"/>
          <w14:textFill>
            <w14:solidFill>
              <w14:schemeClr w14:val="tx1"/>
            </w14:solidFill>
          </w14:textFill>
        </w:rPr>
        <w:t> , </w:t>
      </w:r>
      <w:r>
        <w:rPr>
          <w:rFonts w:ascii="Times New Roman" w:hAnsi="Times New Roman" w:cs="Times New Roman"/>
          <w:bCs/>
          <w:i/>
          <w:iCs/>
          <w:color w:val="000000" w:themeColor="text1"/>
          <w:sz w:val="24"/>
          <w:szCs w:val="24"/>
          <w14:textFill>
            <w14:solidFill>
              <w14:schemeClr w14:val="tx1"/>
            </w14:solidFill>
          </w14:textFill>
        </w:rPr>
        <w:t>1</w:t>
      </w:r>
      <w:r>
        <w:rPr>
          <w:rFonts w:ascii="Times New Roman" w:hAnsi="Times New Roman" w:cs="Times New Roman"/>
          <w:bCs/>
          <w:color w:val="000000" w:themeColor="text1"/>
          <w:sz w:val="24"/>
          <w:szCs w:val="24"/>
          <w14:textFill>
            <w14:solidFill>
              <w14:schemeClr w14:val="tx1"/>
            </w14:solidFill>
          </w14:textFill>
        </w:rPr>
        <w:t> (3), 86-92.</w:t>
      </w:r>
    </w:p>
    <w:p w14:paraId="538C170C">
      <w:pPr>
        <w:spacing w:after="240" w:line="240" w:lineRule="auto"/>
        <w:ind w:left="720" w:hanging="720"/>
        <w:jc w:val="both"/>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Sree, K. P., Sree, M. S., &amp; Samreen, P. S. (2020). Application of chitosan edible coating for preservation of tomato. </w:t>
      </w:r>
      <w:r>
        <w:rPr>
          <w:rFonts w:ascii="Times New Roman" w:hAnsi="Times New Roman" w:cs="Times New Roman"/>
          <w:bCs/>
          <w:i/>
          <w:iCs/>
          <w:color w:val="000000" w:themeColor="text1"/>
          <w:sz w:val="24"/>
          <w:szCs w:val="24"/>
          <w14:textFill>
            <w14:solidFill>
              <w14:schemeClr w14:val="tx1"/>
            </w14:solidFill>
          </w14:textFill>
        </w:rPr>
        <w:t>International journal of chemical studies</w:t>
      </w:r>
      <w:r>
        <w:rPr>
          <w:rFonts w:ascii="Times New Roman" w:hAnsi="Times New Roman" w:cs="Times New Roman"/>
          <w:bCs/>
          <w:color w:val="000000" w:themeColor="text1"/>
          <w:sz w:val="24"/>
          <w:szCs w:val="24"/>
          <w14:textFill>
            <w14:solidFill>
              <w14:schemeClr w14:val="tx1"/>
            </w14:solidFill>
          </w14:textFill>
        </w:rPr>
        <w:t>, </w:t>
      </w:r>
      <w:r>
        <w:rPr>
          <w:rFonts w:ascii="Times New Roman" w:hAnsi="Times New Roman" w:cs="Times New Roman"/>
          <w:bCs/>
          <w:i/>
          <w:iCs/>
          <w:color w:val="000000" w:themeColor="text1"/>
          <w:sz w:val="24"/>
          <w:szCs w:val="24"/>
          <w14:textFill>
            <w14:solidFill>
              <w14:schemeClr w14:val="tx1"/>
            </w14:solidFill>
          </w14:textFill>
        </w:rPr>
        <w:t>8</w:t>
      </w:r>
      <w:r>
        <w:rPr>
          <w:rFonts w:ascii="Times New Roman" w:hAnsi="Times New Roman" w:cs="Times New Roman"/>
          <w:bCs/>
          <w:color w:val="000000" w:themeColor="text1"/>
          <w:sz w:val="24"/>
          <w:szCs w:val="24"/>
          <w14:textFill>
            <w14:solidFill>
              <w14:schemeClr w14:val="tx1"/>
            </w14:solidFill>
          </w14:textFill>
        </w:rPr>
        <w:t>(4), 3281-3285.</w:t>
      </w:r>
    </w:p>
    <w:p w14:paraId="55F71626">
      <w:pPr>
        <w:autoSpaceDE w:val="0"/>
        <w:autoSpaceDN w:val="0"/>
        <w:spacing w:after="240"/>
        <w:ind w:left="720" w:hanging="72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Suhag, R., Kumar, N., Petkoska, A. T., &amp; Upadhyay, A. (2020). Film formation and deposition methods of edible coating on food products: A review. In </w:t>
      </w:r>
      <w:r>
        <w:rPr>
          <w:rFonts w:ascii="Times New Roman" w:hAnsi="Times New Roman" w:eastAsia="Times New Roman" w:cs="Times New Roman"/>
          <w:i/>
          <w:iCs/>
          <w:color w:val="000000" w:themeColor="text1"/>
          <w:sz w:val="24"/>
          <w:szCs w:val="24"/>
          <w14:textFill>
            <w14:solidFill>
              <w14:schemeClr w14:val="tx1"/>
            </w14:solidFill>
          </w14:textFill>
        </w:rPr>
        <w:t>Food Research International</w:t>
      </w:r>
      <w:r>
        <w:rPr>
          <w:rFonts w:ascii="Times New Roman" w:hAnsi="Times New Roman" w:eastAsia="Times New Roman" w:cs="Times New Roman"/>
          <w:color w:val="000000" w:themeColor="text1"/>
          <w:sz w:val="24"/>
          <w:szCs w:val="24"/>
          <w14:textFill>
            <w14:solidFill>
              <w14:schemeClr w14:val="tx1"/>
            </w14:solidFill>
          </w14:textFill>
        </w:rPr>
        <w:t xml:space="preserve"> (Vol. 136). Elsevier Ltd. </w:t>
      </w:r>
      <w:r>
        <w:fldChar w:fldCharType="begin"/>
      </w:r>
      <w:r>
        <w:instrText xml:space="preserve"> HYPERLINK "https://doi.org/10.1016/j.foodres.2020.109582" </w:instrText>
      </w:r>
      <w:r>
        <w:fldChar w:fldCharType="separate"/>
      </w:r>
      <w:r>
        <w:rPr>
          <w:rStyle w:val="18"/>
          <w:rFonts w:ascii="Times New Roman" w:hAnsi="Times New Roman" w:eastAsia="Times New Roman" w:cs="Times New Roman"/>
          <w:color w:val="000000" w:themeColor="text1"/>
          <w:sz w:val="24"/>
          <w:szCs w:val="24"/>
          <w14:textFill>
            <w14:solidFill>
              <w14:schemeClr w14:val="tx1"/>
            </w14:solidFill>
          </w14:textFill>
        </w:rPr>
        <w:t>https://doi.org/10.1016/j.foodres.2020.109582</w:t>
      </w:r>
      <w:r>
        <w:rPr>
          <w:rStyle w:val="18"/>
          <w:rFonts w:ascii="Times New Roman" w:hAnsi="Times New Roman" w:eastAsia="Times New Roman" w:cs="Times New Roman"/>
          <w:color w:val="000000" w:themeColor="text1"/>
          <w:sz w:val="24"/>
          <w:szCs w:val="24"/>
          <w14:textFill>
            <w14:solidFill>
              <w14:schemeClr w14:val="tx1"/>
            </w14:solidFill>
          </w14:textFill>
        </w:rPr>
        <w:fldChar w:fldCharType="end"/>
      </w:r>
    </w:p>
    <w:p w14:paraId="366B96E3">
      <w:pPr>
        <w:spacing w:after="240"/>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Suprihadi, S., Nurhayati, N., &amp; Handayani, L. (2023). The potential of fishery waste as an alternative source of natural calcium: a review. </w:t>
      </w:r>
      <w:r>
        <w:rPr>
          <w:rFonts w:ascii="Times New Roman" w:hAnsi="Times New Roman" w:cs="Times New Roman"/>
          <w:i/>
          <w:iCs/>
          <w:color w:val="000000" w:themeColor="text1"/>
          <w:sz w:val="24"/>
          <w:szCs w:val="24"/>
          <w14:textFill>
            <w14:solidFill>
              <w14:schemeClr w14:val="tx1"/>
            </w14:solidFill>
          </w14:textFill>
        </w:rPr>
        <w:t>Acta Aquatica: Aquatic Sciences Journal</w:t>
      </w:r>
      <w:r>
        <w:rPr>
          <w:rFonts w:ascii="Times New Roman" w:hAnsi="Times New Roman" w:cs="Times New Roman"/>
          <w:color w:val="000000" w:themeColor="text1"/>
          <w:sz w:val="24"/>
          <w:szCs w:val="24"/>
          <w14:textFill>
            <w14:solidFill>
              <w14:schemeClr w14:val="tx1"/>
            </w14:solidFill>
          </w14:textFill>
        </w:rPr>
        <w:t>, </w:t>
      </w:r>
      <w:r>
        <w:rPr>
          <w:rFonts w:ascii="Times New Roman" w:hAnsi="Times New Roman" w:cs="Times New Roman"/>
          <w:i/>
          <w:iCs/>
          <w:color w:val="000000" w:themeColor="text1"/>
          <w:sz w:val="24"/>
          <w:szCs w:val="24"/>
          <w14:textFill>
            <w14:solidFill>
              <w14:schemeClr w14:val="tx1"/>
            </w14:solidFill>
          </w14:textFill>
        </w:rPr>
        <w:t>10</w:t>
      </w:r>
      <w:r>
        <w:rPr>
          <w:rFonts w:ascii="Times New Roman" w:hAnsi="Times New Roman" w:cs="Times New Roman"/>
          <w:color w:val="000000" w:themeColor="text1"/>
          <w:sz w:val="24"/>
          <w:szCs w:val="24"/>
          <w14:textFill>
            <w14:solidFill>
              <w14:schemeClr w14:val="tx1"/>
            </w14:solidFill>
          </w14:textFill>
        </w:rPr>
        <w:t>(2), 163-171.</w:t>
      </w:r>
    </w:p>
    <w:p w14:paraId="0D463845">
      <w:pPr>
        <w:pStyle w:val="14"/>
        <w:spacing w:after="240" w:line="259" w:lineRule="auto"/>
        <w:ind w:left="720" w:right="116" w:hanging="720"/>
        <w:jc w:val="both"/>
        <w:rPr>
          <w:color w:val="000000" w:themeColor="text1"/>
          <w14:textFill>
            <w14:solidFill>
              <w14:schemeClr w14:val="tx1"/>
            </w14:solidFill>
          </w14:textFill>
        </w:rPr>
      </w:pPr>
      <w:r>
        <w:rPr>
          <w:color w:val="000000" w:themeColor="text1"/>
          <w14:textFill>
            <w14:solidFill>
              <w14:schemeClr w14:val="tx1"/>
            </w14:solidFill>
          </w14:textFill>
        </w:rPr>
        <w:t xml:space="preserve">Virda, V. Y., Asra, R., &amp; Adriadi, A. (2024). Quality and Shelf Life of Dragon Fruit (Hylocereus costaricensis) with </w:t>
      </w:r>
      <w:r>
        <w:rPr>
          <w:i/>
          <w:iCs/>
          <w:color w:val="000000" w:themeColor="text1"/>
          <w14:textFill>
            <w14:solidFill>
              <w14:schemeClr w14:val="tx1"/>
            </w14:solidFill>
          </w14:textFill>
        </w:rPr>
        <w:t>Edible Coating</w:t>
      </w:r>
      <w:r>
        <w:rPr>
          <w:color w:val="000000" w:themeColor="text1"/>
          <w14:textFill>
            <w14:solidFill>
              <w14:schemeClr w14:val="tx1"/>
            </w14:solidFill>
          </w14:textFill>
        </w:rPr>
        <w:t xml:space="preserve"> of Watermelon Albedo Pectin with Addition of Ginger Extract (Zingiber officinale). </w:t>
      </w:r>
      <w:r>
        <w:rPr>
          <w:i/>
          <w:iCs/>
          <w:color w:val="000000" w:themeColor="text1"/>
          <w14:textFill>
            <w14:solidFill>
              <w14:schemeClr w14:val="tx1"/>
            </w14:solidFill>
          </w14:textFill>
        </w:rPr>
        <w:t>Biospecies</w:t>
      </w:r>
      <w:r>
        <w:rPr>
          <w:color w:val="000000" w:themeColor="text1"/>
          <w14:textFill>
            <w14:solidFill>
              <w14:schemeClr w14:val="tx1"/>
            </w14:solidFill>
          </w14:textFill>
        </w:rPr>
        <w:t xml:space="preserve">, </w:t>
      </w:r>
      <w:r>
        <w:rPr>
          <w:i/>
          <w:iCs/>
          <w:color w:val="000000" w:themeColor="text1"/>
          <w14:textFill>
            <w14:solidFill>
              <w14:schemeClr w14:val="tx1"/>
            </w14:solidFill>
          </w14:textFill>
        </w:rPr>
        <w:t>17</w:t>
      </w:r>
      <w:r>
        <w:rPr>
          <w:color w:val="000000" w:themeColor="text1"/>
          <w14:textFill>
            <w14:solidFill>
              <w14:schemeClr w14:val="tx1"/>
            </w14:solidFill>
          </w14:textFill>
        </w:rPr>
        <w:t xml:space="preserve">(1), 1–12. </w:t>
      </w:r>
      <w:r>
        <w:fldChar w:fldCharType="begin"/>
      </w:r>
      <w:r>
        <w:instrText xml:space="preserve"> HYPERLINK "https://doi.org/10.22437/biospecies.v16i2.20875" </w:instrText>
      </w:r>
      <w:r>
        <w:fldChar w:fldCharType="separate"/>
      </w:r>
      <w:r>
        <w:rPr>
          <w:rStyle w:val="18"/>
        </w:rPr>
        <w:t>https://doi.org/10.22437/biospecies.v16i2.20875</w:t>
      </w:r>
      <w:r>
        <w:rPr>
          <w:rStyle w:val="18"/>
        </w:rPr>
        <w:fldChar w:fldCharType="end"/>
      </w:r>
    </w:p>
    <w:p w14:paraId="3E6590D4">
      <w:pPr>
        <w:widowControl w:val="0"/>
        <w:autoSpaceDE w:val="0"/>
        <w:autoSpaceDN w:val="0"/>
        <w:adjustRightInd w:val="0"/>
        <w:ind w:left="480" w:hanging="480"/>
        <w:jc w:val="both"/>
        <w:rPr>
          <w:rFonts w:ascii="Times New Roman" w:hAnsi="Times New Roman" w:cs="Times New Roman"/>
          <w:sz w:val="24"/>
          <w:szCs w:val="28"/>
        </w:rPr>
      </w:pPr>
      <w:r>
        <w:rPr>
          <w:rFonts w:ascii="Times New Roman" w:hAnsi="Times New Roman" w:cs="Times New Roman"/>
          <w:sz w:val="24"/>
          <w:szCs w:val="28"/>
        </w:rPr>
        <w:t xml:space="preserve">Weibplog, J., Vehlow, D., Müller, M., Kohn, B., Scheler, U., Boye, S., &amp; Schwarz, S. (2021). Characterization of chitosan with different degree of deacetylation and equal viscosity in dissolved and solid state – Insights by various complimentary methods. </w:t>
      </w:r>
      <w:r>
        <w:rPr>
          <w:rFonts w:ascii="Times New Roman" w:hAnsi="Times New Roman" w:cs="Times New Roman"/>
          <w:i/>
          <w:iCs/>
          <w:sz w:val="24"/>
          <w:szCs w:val="28"/>
        </w:rPr>
        <w:t>International Journal of Biological Macromolecules</w:t>
      </w:r>
      <w:r>
        <w:rPr>
          <w:rFonts w:ascii="Times New Roman" w:hAnsi="Times New Roman" w:cs="Times New Roman"/>
          <w:sz w:val="24"/>
          <w:szCs w:val="28"/>
        </w:rPr>
        <w:t xml:space="preserve">, </w:t>
      </w:r>
      <w:r>
        <w:rPr>
          <w:rFonts w:ascii="Times New Roman" w:hAnsi="Times New Roman" w:cs="Times New Roman"/>
          <w:i/>
          <w:iCs/>
          <w:sz w:val="24"/>
          <w:szCs w:val="28"/>
        </w:rPr>
        <w:t>171</w:t>
      </w:r>
      <w:r>
        <w:rPr>
          <w:rFonts w:ascii="Times New Roman" w:hAnsi="Times New Roman" w:cs="Times New Roman"/>
          <w:sz w:val="24"/>
          <w:szCs w:val="28"/>
        </w:rPr>
        <w:t xml:space="preserve">, 242–261. </w:t>
      </w:r>
      <w:r>
        <w:fldChar w:fldCharType="begin"/>
      </w:r>
      <w:r>
        <w:instrText xml:space="preserve"> HYPERLINK "https://doi.org/10.1016/j.ijbiomac.2021.01.010" </w:instrText>
      </w:r>
      <w:r>
        <w:fldChar w:fldCharType="separate"/>
      </w:r>
      <w:r>
        <w:rPr>
          <w:rStyle w:val="18"/>
          <w:rFonts w:ascii="Times New Roman" w:hAnsi="Times New Roman" w:cs="Times New Roman"/>
          <w:sz w:val="24"/>
          <w:szCs w:val="28"/>
        </w:rPr>
        <w:t>https://doi.org/10.1016/j.ijbiomac.2021.01.010</w:t>
      </w:r>
      <w:r>
        <w:rPr>
          <w:rStyle w:val="18"/>
          <w:rFonts w:ascii="Times New Roman" w:hAnsi="Times New Roman" w:cs="Times New Roman"/>
          <w:sz w:val="24"/>
          <w:szCs w:val="28"/>
        </w:rPr>
        <w:fldChar w:fldCharType="end"/>
      </w:r>
    </w:p>
    <w:p w14:paraId="1D5C20CE">
      <w:pPr>
        <w:spacing w:after="240" w:line="240" w:lineRule="auto"/>
        <w:ind w:left="720" w:hanging="720"/>
        <w:jc w:val="both"/>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 xml:space="preserve">Windria, R. S., Rusdianto, A. S., Amilia, W., Choiron, M., &amp; Belgis, M. (2024). Pengaruh Teknik Pelapisan Kitosan Sebagai </w:t>
      </w:r>
      <w:r>
        <w:rPr>
          <w:rFonts w:ascii="Times New Roman" w:hAnsi="Times New Roman" w:cs="Times New Roman"/>
          <w:bCs/>
          <w:i/>
          <w:iCs/>
          <w:color w:val="000000" w:themeColor="text1"/>
          <w:sz w:val="24"/>
          <w:szCs w:val="24"/>
          <w14:textFill>
            <w14:solidFill>
              <w14:schemeClr w14:val="tx1"/>
            </w14:solidFill>
          </w14:textFill>
        </w:rPr>
        <w:t>Edible Coating</w:t>
      </w:r>
      <w:r>
        <w:rPr>
          <w:rFonts w:ascii="Times New Roman" w:hAnsi="Times New Roman" w:cs="Times New Roman"/>
          <w:bCs/>
          <w:color w:val="000000" w:themeColor="text1"/>
          <w:sz w:val="24"/>
          <w:szCs w:val="24"/>
          <w14:textFill>
            <w14:solidFill>
              <w14:schemeClr w14:val="tx1"/>
            </w14:solidFill>
          </w14:textFill>
        </w:rPr>
        <w:t xml:space="preserve"> Terhadap Umur Simpan Buah Pepaya Calina (</w:t>
      </w:r>
      <w:r>
        <w:rPr>
          <w:rFonts w:ascii="Times New Roman" w:hAnsi="Times New Roman" w:cs="Times New Roman"/>
          <w:bCs/>
          <w:i/>
          <w:iCs/>
          <w:color w:val="000000" w:themeColor="text1"/>
          <w:sz w:val="24"/>
          <w:szCs w:val="24"/>
          <w14:textFill>
            <w14:solidFill>
              <w14:schemeClr w14:val="tx1"/>
            </w14:solidFill>
          </w14:textFill>
        </w:rPr>
        <w:t xml:space="preserve">Carica papaya </w:t>
      </w:r>
      <w:r>
        <w:rPr>
          <w:rFonts w:ascii="Times New Roman" w:hAnsi="Times New Roman" w:cs="Times New Roman"/>
          <w:bCs/>
          <w:color w:val="000000" w:themeColor="text1"/>
          <w:sz w:val="24"/>
          <w:szCs w:val="24"/>
          <w14:textFill>
            <w14:solidFill>
              <w14:schemeClr w14:val="tx1"/>
            </w14:solidFill>
          </w14:textFill>
        </w:rPr>
        <w:t xml:space="preserve">L.): Pengaruh Teknik Pelapisan Kitosan Sebagai </w:t>
      </w:r>
      <w:r>
        <w:rPr>
          <w:rFonts w:ascii="Times New Roman" w:hAnsi="Times New Roman" w:cs="Times New Roman"/>
          <w:bCs/>
          <w:i/>
          <w:iCs/>
          <w:color w:val="000000" w:themeColor="text1"/>
          <w:sz w:val="24"/>
          <w:szCs w:val="24"/>
          <w14:textFill>
            <w14:solidFill>
              <w14:schemeClr w14:val="tx1"/>
            </w14:solidFill>
          </w14:textFill>
        </w:rPr>
        <w:t>Edible Coating</w:t>
      </w:r>
      <w:r>
        <w:rPr>
          <w:rFonts w:ascii="Times New Roman" w:hAnsi="Times New Roman" w:cs="Times New Roman"/>
          <w:bCs/>
          <w:color w:val="000000" w:themeColor="text1"/>
          <w:sz w:val="24"/>
          <w:szCs w:val="24"/>
          <w14:textFill>
            <w14:solidFill>
              <w14:schemeClr w14:val="tx1"/>
            </w14:solidFill>
          </w14:textFill>
        </w:rPr>
        <w:t xml:space="preserve"> Terhadap Umur Simpan Buah Pepaya Calina (</w:t>
      </w:r>
      <w:r>
        <w:rPr>
          <w:rFonts w:ascii="Times New Roman" w:hAnsi="Times New Roman" w:cs="Times New Roman"/>
          <w:bCs/>
          <w:i/>
          <w:iCs/>
          <w:color w:val="000000" w:themeColor="text1"/>
          <w:sz w:val="24"/>
          <w:szCs w:val="24"/>
          <w14:textFill>
            <w14:solidFill>
              <w14:schemeClr w14:val="tx1"/>
            </w14:solidFill>
          </w14:textFill>
        </w:rPr>
        <w:t>Carica papaya</w:t>
      </w:r>
      <w:r>
        <w:rPr>
          <w:rFonts w:ascii="Times New Roman" w:hAnsi="Times New Roman" w:cs="Times New Roman"/>
          <w:bCs/>
          <w:color w:val="000000" w:themeColor="text1"/>
          <w:sz w:val="24"/>
          <w:szCs w:val="24"/>
          <w14:textFill>
            <w14:solidFill>
              <w14:schemeClr w14:val="tx1"/>
            </w14:solidFill>
          </w14:textFill>
        </w:rPr>
        <w:t xml:space="preserve"> L.). </w:t>
      </w:r>
      <w:r>
        <w:rPr>
          <w:rFonts w:ascii="Times New Roman" w:hAnsi="Times New Roman" w:cs="Times New Roman"/>
          <w:bCs/>
          <w:i/>
          <w:iCs/>
          <w:color w:val="000000" w:themeColor="text1"/>
          <w:sz w:val="24"/>
          <w:szCs w:val="24"/>
          <w14:textFill>
            <w14:solidFill>
              <w14:schemeClr w14:val="tx1"/>
            </w14:solidFill>
          </w14:textFill>
        </w:rPr>
        <w:t>Jurnal Agroindustri</w:t>
      </w:r>
      <w:r>
        <w:rPr>
          <w:rFonts w:ascii="Times New Roman" w:hAnsi="Times New Roman" w:cs="Times New Roman"/>
          <w:bCs/>
          <w:color w:val="000000" w:themeColor="text1"/>
          <w:sz w:val="24"/>
          <w:szCs w:val="24"/>
          <w14:textFill>
            <w14:solidFill>
              <w14:schemeClr w14:val="tx1"/>
            </w14:solidFill>
          </w14:textFill>
        </w:rPr>
        <w:t>, </w:t>
      </w:r>
      <w:r>
        <w:rPr>
          <w:rFonts w:ascii="Times New Roman" w:hAnsi="Times New Roman" w:cs="Times New Roman"/>
          <w:bCs/>
          <w:i/>
          <w:iCs/>
          <w:color w:val="000000" w:themeColor="text1"/>
          <w:sz w:val="24"/>
          <w:szCs w:val="24"/>
          <w14:textFill>
            <w14:solidFill>
              <w14:schemeClr w14:val="tx1"/>
            </w14:solidFill>
          </w14:textFill>
        </w:rPr>
        <w:t>14</w:t>
      </w:r>
      <w:r>
        <w:rPr>
          <w:rFonts w:ascii="Times New Roman" w:hAnsi="Times New Roman" w:cs="Times New Roman"/>
          <w:bCs/>
          <w:color w:val="000000" w:themeColor="text1"/>
          <w:sz w:val="24"/>
          <w:szCs w:val="24"/>
          <w14:textFill>
            <w14:solidFill>
              <w14:schemeClr w14:val="tx1"/>
            </w14:solidFill>
          </w14:textFill>
        </w:rPr>
        <w:t>(2), 224-236.</w:t>
      </w:r>
    </w:p>
    <w:p w14:paraId="3D660306">
      <w:pPr>
        <w:spacing w:after="240" w:line="240" w:lineRule="auto"/>
        <w:ind w:left="720" w:hanging="720"/>
        <w:jc w:val="both"/>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Wulandari, D., &amp; Ambarwati, E. (2022). Laju respirasi buah tomat (</w:t>
      </w:r>
      <w:r>
        <w:rPr>
          <w:rFonts w:ascii="Times New Roman" w:hAnsi="Times New Roman" w:cs="Times New Roman"/>
          <w:bCs/>
          <w:i/>
          <w:iCs/>
          <w:color w:val="000000" w:themeColor="text1"/>
          <w:sz w:val="24"/>
          <w:szCs w:val="24"/>
          <w14:textFill>
            <w14:solidFill>
              <w14:schemeClr w14:val="tx1"/>
            </w14:solidFill>
          </w14:textFill>
        </w:rPr>
        <w:t>Lycopersicon esculentum Mill.)</w:t>
      </w:r>
      <w:r>
        <w:rPr>
          <w:rFonts w:ascii="Times New Roman" w:hAnsi="Times New Roman" w:cs="Times New Roman"/>
          <w:bCs/>
          <w:color w:val="000000" w:themeColor="text1"/>
          <w:sz w:val="24"/>
          <w:szCs w:val="24"/>
          <w14:textFill>
            <w14:solidFill>
              <w14:schemeClr w14:val="tx1"/>
            </w14:solidFill>
          </w14:textFill>
        </w:rPr>
        <w:t xml:space="preserve"> yang dilapisi dengan kitosan selama penyimpanan. </w:t>
      </w:r>
      <w:r>
        <w:rPr>
          <w:rFonts w:ascii="Times New Roman" w:hAnsi="Times New Roman" w:cs="Times New Roman"/>
          <w:bCs/>
          <w:i/>
          <w:iCs/>
          <w:color w:val="000000" w:themeColor="text1"/>
          <w:sz w:val="24"/>
          <w:szCs w:val="24"/>
          <w14:textFill>
            <w14:solidFill>
              <w14:schemeClr w14:val="tx1"/>
            </w14:solidFill>
          </w14:textFill>
        </w:rPr>
        <w:t>Vegetalika</w:t>
      </w:r>
      <w:r>
        <w:rPr>
          <w:rFonts w:ascii="Times New Roman" w:hAnsi="Times New Roman" w:cs="Times New Roman"/>
          <w:bCs/>
          <w:color w:val="000000" w:themeColor="text1"/>
          <w:sz w:val="24"/>
          <w:szCs w:val="24"/>
          <w14:textFill>
            <w14:solidFill>
              <w14:schemeClr w14:val="tx1"/>
            </w14:solidFill>
          </w14:textFill>
        </w:rPr>
        <w:t>, </w:t>
      </w:r>
      <w:r>
        <w:rPr>
          <w:rFonts w:ascii="Times New Roman" w:hAnsi="Times New Roman" w:cs="Times New Roman"/>
          <w:bCs/>
          <w:i/>
          <w:iCs/>
          <w:color w:val="000000" w:themeColor="text1"/>
          <w:sz w:val="24"/>
          <w:szCs w:val="24"/>
          <w14:textFill>
            <w14:solidFill>
              <w14:schemeClr w14:val="tx1"/>
            </w14:solidFill>
          </w14:textFill>
        </w:rPr>
        <w:t>11</w:t>
      </w:r>
      <w:r>
        <w:rPr>
          <w:rFonts w:ascii="Times New Roman" w:hAnsi="Times New Roman" w:cs="Times New Roman"/>
          <w:bCs/>
          <w:color w:val="000000" w:themeColor="text1"/>
          <w:sz w:val="24"/>
          <w:szCs w:val="24"/>
          <w14:textFill>
            <w14:solidFill>
              <w14:schemeClr w14:val="tx1"/>
            </w14:solidFill>
          </w14:textFill>
        </w:rPr>
        <w:t>(2), 135-150.</w:t>
      </w:r>
    </w:p>
    <w:p w14:paraId="2741BA7A">
      <w:pPr>
        <w:spacing w:after="240" w:line="240" w:lineRule="auto"/>
        <w:ind w:left="720" w:hanging="720"/>
        <w:jc w:val="both"/>
        <w:rPr>
          <w:rFonts w:ascii="Times New Roman" w:hAnsi="Times New Roman" w:cs="Times New Roman"/>
          <w:color w:val="000000" w:themeColor="text1"/>
          <w:sz w:val="24"/>
          <w:szCs w:val="24"/>
          <w:shd w:val="clear" w:color="auto" w:fill="FFFFFF"/>
          <w14:textFill>
            <w14:solidFill>
              <w14:schemeClr w14:val="tx1"/>
            </w14:solidFill>
          </w14:textFill>
        </w:rPr>
      </w:pPr>
      <w:r>
        <w:rPr>
          <w:rFonts w:ascii="Times New Roman" w:hAnsi="Times New Roman" w:cs="Times New Roman"/>
          <w:color w:val="000000" w:themeColor="text1"/>
          <w:sz w:val="24"/>
          <w:szCs w:val="24"/>
          <w:shd w:val="clear" w:color="auto" w:fill="FFFFFF"/>
          <w14:textFill>
            <w14:solidFill>
              <w14:schemeClr w14:val="tx1"/>
            </w14:solidFill>
          </w14:textFill>
        </w:rPr>
        <w:t xml:space="preserve">Yanti, N., Jalil, N. M., &amp; Ardiansyah, A. (2024). Aktivitas Antibakteri </w:t>
      </w:r>
      <w:r>
        <w:rPr>
          <w:rFonts w:ascii="Times New Roman" w:hAnsi="Times New Roman" w:cs="Times New Roman"/>
          <w:i/>
          <w:iCs/>
          <w:color w:val="000000" w:themeColor="text1"/>
          <w:sz w:val="24"/>
          <w:szCs w:val="24"/>
          <w:shd w:val="clear" w:color="auto" w:fill="FFFFFF"/>
          <w14:textFill>
            <w14:solidFill>
              <w14:schemeClr w14:val="tx1"/>
            </w14:solidFill>
          </w14:textFill>
        </w:rPr>
        <w:t xml:space="preserve">Edible Coating </w:t>
      </w:r>
      <w:r>
        <w:rPr>
          <w:rFonts w:ascii="Times New Roman" w:hAnsi="Times New Roman" w:cs="Times New Roman"/>
          <w:color w:val="000000" w:themeColor="text1"/>
          <w:sz w:val="24"/>
          <w:szCs w:val="24"/>
          <w:shd w:val="clear" w:color="auto" w:fill="FFFFFF"/>
          <w14:textFill>
            <w14:solidFill>
              <w14:schemeClr w14:val="tx1"/>
            </w14:solidFill>
          </w14:textFill>
        </w:rPr>
        <w:t>Berbahan Pati Kulit Pisang Raja (</w:t>
      </w:r>
      <w:r>
        <w:rPr>
          <w:rFonts w:ascii="Times New Roman" w:hAnsi="Times New Roman" w:cs="Times New Roman"/>
          <w:i/>
          <w:iCs/>
          <w:color w:val="000000" w:themeColor="text1"/>
          <w:sz w:val="24"/>
          <w:szCs w:val="24"/>
          <w:shd w:val="clear" w:color="auto" w:fill="FFFFFF"/>
          <w14:textFill>
            <w14:solidFill>
              <w14:schemeClr w14:val="tx1"/>
            </w14:solidFill>
          </w14:textFill>
        </w:rPr>
        <w:t>Musa sapientum</w:t>
      </w:r>
      <w:r>
        <w:rPr>
          <w:rFonts w:ascii="Times New Roman" w:hAnsi="Times New Roman" w:cs="Times New Roman"/>
          <w:color w:val="000000" w:themeColor="text1"/>
          <w:sz w:val="24"/>
          <w:szCs w:val="24"/>
          <w:shd w:val="clear" w:color="auto" w:fill="FFFFFF"/>
          <w14:textFill>
            <w14:solidFill>
              <w14:schemeClr w14:val="tx1"/>
            </w14:solidFill>
          </w14:textFill>
        </w:rPr>
        <w:t xml:space="preserve"> L.) dan Kitosan Cangkang Udang (</w:t>
      </w:r>
      <w:r>
        <w:rPr>
          <w:rFonts w:ascii="Times New Roman" w:hAnsi="Times New Roman" w:cs="Times New Roman"/>
          <w:i/>
          <w:iCs/>
          <w:color w:val="000000" w:themeColor="text1"/>
          <w:sz w:val="24"/>
          <w:szCs w:val="24"/>
          <w:shd w:val="clear" w:color="auto" w:fill="FFFFFF"/>
          <w14:textFill>
            <w14:solidFill>
              <w14:schemeClr w14:val="tx1"/>
            </w14:solidFill>
          </w14:textFill>
        </w:rPr>
        <w:t>Litopanaeus vannamei).</w:t>
      </w:r>
      <w:r>
        <w:rPr>
          <w:rFonts w:ascii="Times New Roman" w:hAnsi="Times New Roman" w:cs="Times New Roman"/>
          <w:color w:val="000000" w:themeColor="text1"/>
          <w:sz w:val="24"/>
          <w:szCs w:val="24"/>
          <w:shd w:val="clear" w:color="auto" w:fill="FFFFFF"/>
          <w14:textFill>
            <w14:solidFill>
              <w14:schemeClr w14:val="tx1"/>
            </w14:solidFill>
          </w14:textFill>
        </w:rPr>
        <w:t> </w:t>
      </w:r>
      <w:r>
        <w:rPr>
          <w:rFonts w:ascii="Times New Roman" w:hAnsi="Times New Roman" w:cs="Times New Roman"/>
          <w:i/>
          <w:iCs/>
          <w:color w:val="000000" w:themeColor="text1"/>
          <w:sz w:val="24"/>
          <w:szCs w:val="24"/>
          <w:shd w:val="clear" w:color="auto" w:fill="FFFFFF"/>
          <w14:textFill>
            <w14:solidFill>
              <w14:schemeClr w14:val="tx1"/>
            </w14:solidFill>
          </w14:textFill>
        </w:rPr>
        <w:t>BioWallacea: Jurnal Penelitian Biologi (Journal of Biological Research)</w:t>
      </w:r>
      <w:r>
        <w:rPr>
          <w:rFonts w:ascii="Times New Roman" w:hAnsi="Times New Roman" w:cs="Times New Roman"/>
          <w:color w:val="000000" w:themeColor="text1"/>
          <w:sz w:val="24"/>
          <w:szCs w:val="24"/>
          <w:shd w:val="clear" w:color="auto" w:fill="FFFFFF"/>
          <w14:textFill>
            <w14:solidFill>
              <w14:schemeClr w14:val="tx1"/>
            </w14:solidFill>
          </w14:textFill>
        </w:rPr>
        <w:t>, </w:t>
      </w:r>
      <w:r>
        <w:rPr>
          <w:rFonts w:ascii="Times New Roman" w:hAnsi="Times New Roman" w:cs="Times New Roman"/>
          <w:i/>
          <w:iCs/>
          <w:color w:val="000000" w:themeColor="text1"/>
          <w:sz w:val="24"/>
          <w:szCs w:val="24"/>
          <w:shd w:val="clear" w:color="auto" w:fill="FFFFFF"/>
          <w14:textFill>
            <w14:solidFill>
              <w14:schemeClr w14:val="tx1"/>
            </w14:solidFill>
          </w14:textFill>
        </w:rPr>
        <w:t>11</w:t>
      </w:r>
      <w:r>
        <w:rPr>
          <w:rFonts w:ascii="Times New Roman" w:hAnsi="Times New Roman" w:cs="Times New Roman"/>
          <w:color w:val="000000" w:themeColor="text1"/>
          <w:sz w:val="24"/>
          <w:szCs w:val="24"/>
          <w:shd w:val="clear" w:color="auto" w:fill="FFFFFF"/>
          <w14:textFill>
            <w14:solidFill>
              <w14:schemeClr w14:val="tx1"/>
            </w14:solidFill>
          </w14:textFill>
        </w:rPr>
        <w:t>(1), 98-108.</w:t>
      </w:r>
    </w:p>
    <w:p w14:paraId="5ADACD57">
      <w:pPr>
        <w:spacing w:after="240" w:line="240" w:lineRule="auto"/>
        <w:ind w:left="720" w:hanging="720"/>
        <w:jc w:val="both"/>
        <w:rPr>
          <w:rFonts w:ascii="Times New Roman" w:hAnsi="Times New Roman" w:cs="Times New Roman"/>
          <w:color w:val="000000" w:themeColor="text1"/>
          <w:sz w:val="24"/>
          <w:szCs w:val="24"/>
          <w:shd w:val="clear" w:color="auto" w:fill="FFFFFF"/>
          <w14:textFill>
            <w14:solidFill>
              <w14:schemeClr w14:val="tx1"/>
            </w14:solidFill>
          </w14:textFill>
        </w:rPr>
      </w:pPr>
      <w:r>
        <w:rPr>
          <w:rFonts w:ascii="Times New Roman" w:hAnsi="Times New Roman" w:cs="Times New Roman"/>
          <w:color w:val="000000" w:themeColor="text1"/>
          <w:sz w:val="24"/>
          <w:szCs w:val="24"/>
          <w:shd w:val="clear" w:color="auto" w:fill="FFFFFF"/>
          <w14:textFill>
            <w14:solidFill>
              <w14:schemeClr w14:val="tx1"/>
            </w14:solidFill>
          </w14:textFill>
        </w:rPr>
        <w:t>Yasmin, Y., Purwanto, EH, &amp; Erika, C. (2023). Studi Tentang Perubahan Warna Selama Proses Pengolahan Biji Kakao Menjadi Cokelat Batang Jenis Dark Coklat. </w:t>
      </w:r>
      <w:r>
        <w:rPr>
          <w:rFonts w:ascii="Times New Roman" w:hAnsi="Times New Roman" w:cs="Times New Roman"/>
          <w:i/>
          <w:iCs/>
          <w:color w:val="000000" w:themeColor="text1"/>
          <w:sz w:val="24"/>
          <w:szCs w:val="24"/>
          <w:shd w:val="clear" w:color="auto" w:fill="FFFFFF"/>
          <w14:textFill>
            <w14:solidFill>
              <w14:schemeClr w14:val="tx1"/>
            </w14:solidFill>
          </w14:textFill>
        </w:rPr>
        <w:t>Jurnal Ilmiah Mahasiswa Pertanian</w:t>
      </w:r>
      <w:r>
        <w:rPr>
          <w:rFonts w:ascii="Times New Roman" w:hAnsi="Times New Roman" w:cs="Times New Roman"/>
          <w:color w:val="000000" w:themeColor="text1"/>
          <w:sz w:val="24"/>
          <w:szCs w:val="24"/>
          <w:shd w:val="clear" w:color="auto" w:fill="FFFFFF"/>
          <w14:textFill>
            <w14:solidFill>
              <w14:schemeClr w14:val="tx1"/>
            </w14:solidFill>
          </w14:textFill>
        </w:rPr>
        <w:t> , </w:t>
      </w:r>
      <w:r>
        <w:rPr>
          <w:rFonts w:ascii="Times New Roman" w:hAnsi="Times New Roman" w:cs="Times New Roman"/>
          <w:i/>
          <w:iCs/>
          <w:color w:val="000000" w:themeColor="text1"/>
          <w:sz w:val="24"/>
          <w:szCs w:val="24"/>
          <w:shd w:val="clear" w:color="auto" w:fill="FFFFFF"/>
          <w14:textFill>
            <w14:solidFill>
              <w14:schemeClr w14:val="tx1"/>
            </w14:solidFill>
          </w14:textFill>
        </w:rPr>
        <w:t>8</w:t>
      </w:r>
      <w:r>
        <w:rPr>
          <w:rFonts w:ascii="Times New Roman" w:hAnsi="Times New Roman" w:cs="Times New Roman"/>
          <w:color w:val="000000" w:themeColor="text1"/>
          <w:sz w:val="24"/>
          <w:szCs w:val="24"/>
          <w:shd w:val="clear" w:color="auto" w:fill="FFFFFF"/>
          <w14:textFill>
            <w14:solidFill>
              <w14:schemeClr w14:val="tx1"/>
            </w14:solidFill>
          </w14:textFill>
        </w:rPr>
        <w:t> (4), 501-506.</w:t>
      </w:r>
    </w:p>
    <w:p w14:paraId="68A9FD25">
      <w:pPr>
        <w:spacing w:after="240"/>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Yolanda, N., Khamidah, N., &amp; Rizali, A. (2021). Teknologi</w:t>
      </w:r>
      <w:r>
        <w:rPr>
          <w:rFonts w:ascii="Tahoma" w:hAnsi="Tahoma" w:cs="Tahoma"/>
          <w:color w:val="000000" w:themeColor="text1"/>
          <w:sz w:val="24"/>
          <w:szCs w:val="24"/>
          <w14:textFill>
            <w14:solidFill>
              <w14:schemeClr w14:val="tx1"/>
            </w14:solidFill>
          </w14:textFill>
        </w:rPr>
        <w:t>﻿</w:t>
      </w:r>
      <w:r>
        <w:rPr>
          <w:rFonts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Times New Roman"/>
          <w:i/>
          <w:iCs/>
          <w:color w:val="000000" w:themeColor="text1"/>
          <w:sz w:val="24"/>
          <w:szCs w:val="24"/>
          <w14:textFill>
            <w14:solidFill>
              <w14:schemeClr w14:val="tx1"/>
            </w14:solidFill>
          </w14:textFill>
        </w:rPr>
        <w:t>Edible Coating</w:t>
      </w:r>
      <w:r>
        <w:rPr>
          <w:rFonts w:ascii="Tahoma" w:hAnsi="Tahoma" w:cs="Tahoma"/>
          <w:i/>
          <w:iCs/>
          <w:color w:val="000000" w:themeColor="text1"/>
          <w:sz w:val="24"/>
          <w:szCs w:val="24"/>
          <w14:textFill>
            <w14:solidFill>
              <w14:schemeClr w14:val="tx1"/>
            </w14:solidFill>
          </w14:textFill>
        </w:rPr>
        <w:t>﻿﻿</w:t>
      </w:r>
      <w:r>
        <w:rPr>
          <w:rFonts w:ascii="Times New Roman" w:hAnsi="Times New Roman" w:cs="Times New Roman"/>
          <w:i/>
          <w:iCs/>
          <w:color w:val="000000" w:themeColor="text1"/>
          <w:sz w:val="24"/>
          <w:szCs w:val="24"/>
          <w14:textFill>
            <w14:solidFill>
              <w14:schemeClr w14:val="tx1"/>
            </w14:solidFill>
          </w14:textFill>
        </w:rPr>
        <w:t xml:space="preserve"> </w:t>
      </w:r>
      <w:r>
        <w:rPr>
          <w:rFonts w:ascii="Times New Roman" w:hAnsi="Times New Roman" w:cs="Times New Roman"/>
          <w:color w:val="000000" w:themeColor="text1"/>
          <w:sz w:val="24"/>
          <w:szCs w:val="24"/>
          <w14:textFill>
            <w14:solidFill>
              <w14:schemeClr w14:val="tx1"/>
            </w14:solidFill>
          </w14:textFill>
        </w:rPr>
        <w:t>Menggunakan Lilin Lebah (</w:t>
      </w:r>
      <w:r>
        <w:rPr>
          <w:rFonts w:ascii="Tahoma" w:hAnsi="Tahoma" w:cs="Tahoma"/>
          <w:color w:val="000000" w:themeColor="text1"/>
          <w:sz w:val="24"/>
          <w:szCs w:val="24"/>
          <w14:textFill>
            <w14:solidFill>
              <w14:schemeClr w14:val="tx1"/>
            </w14:solidFill>
          </w14:textFill>
        </w:rPr>
        <w:t>﻿</w:t>
      </w:r>
      <w:r>
        <w:rPr>
          <w:rFonts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Times New Roman"/>
          <w:i/>
          <w:iCs/>
          <w:color w:val="000000" w:themeColor="text1"/>
          <w:sz w:val="24"/>
          <w:szCs w:val="24"/>
          <w14:textFill>
            <w14:solidFill>
              <w14:schemeClr w14:val="tx1"/>
            </w14:solidFill>
          </w14:textFill>
        </w:rPr>
        <w:t>Beeswax</w:t>
      </w:r>
      <w:r>
        <w:rPr>
          <w:rFonts w:ascii="Times New Roman" w:hAnsi="Times New Roman" w:cs="Times New Roman"/>
          <w:color w:val="000000" w:themeColor="text1"/>
          <w:sz w:val="24"/>
          <w:szCs w:val="24"/>
          <w14:textFill>
            <w14:solidFill>
              <w14:schemeClr w14:val="tx1"/>
            </w14:solidFill>
          </w14:textFill>
        </w:rPr>
        <w:t>)</w:t>
      </w:r>
      <w:r>
        <w:rPr>
          <w:rFonts w:ascii="Tahoma" w:hAnsi="Tahoma" w:cs="Tahoma"/>
          <w:color w:val="000000" w:themeColor="text1"/>
          <w:sz w:val="24"/>
          <w:szCs w:val="24"/>
          <w14:textFill>
            <w14:solidFill>
              <w14:schemeClr w14:val="tx1"/>
            </w14:solidFill>
          </w14:textFill>
        </w:rPr>
        <w:t>﻿</w:t>
      </w:r>
      <w:r>
        <w:rPr>
          <w:rFonts w:ascii="Times New Roman" w:hAnsi="Times New Roman" w:cs="Times New Roman"/>
          <w:color w:val="000000" w:themeColor="text1"/>
          <w:sz w:val="24"/>
          <w:szCs w:val="24"/>
          <w14:textFill>
            <w14:solidFill>
              <w14:schemeClr w14:val="tx1"/>
            </w14:solidFill>
          </w14:textFill>
        </w:rPr>
        <w:t xml:space="preserve"> Dan Kitosan Terhadap Mutu Buah Jambu Kristal (</w:t>
      </w:r>
      <w:r>
        <w:rPr>
          <w:rFonts w:ascii="Tahoma" w:hAnsi="Tahoma" w:cs="Tahoma"/>
          <w:color w:val="000000" w:themeColor="text1"/>
          <w:sz w:val="24"/>
          <w:szCs w:val="24"/>
          <w14:textFill>
            <w14:solidFill>
              <w14:schemeClr w14:val="tx1"/>
            </w14:solidFill>
          </w14:textFill>
        </w:rPr>
        <w:t>﻿</w:t>
      </w:r>
      <w:r>
        <w:rPr>
          <w:rFonts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Times New Roman"/>
          <w:i/>
          <w:iCs/>
          <w:color w:val="000000" w:themeColor="text1"/>
          <w:sz w:val="24"/>
          <w:szCs w:val="24"/>
          <w14:textFill>
            <w14:solidFill>
              <w14:schemeClr w14:val="tx1"/>
            </w14:solidFill>
          </w14:textFill>
        </w:rPr>
        <w:t>Psidium guajava</w:t>
      </w:r>
      <w:r>
        <w:rPr>
          <w:rFonts w:ascii="Tahoma" w:hAnsi="Tahoma" w:cs="Tahoma"/>
          <w:i/>
          <w:iCs/>
          <w:color w:val="000000" w:themeColor="text1"/>
          <w:sz w:val="24"/>
          <w:szCs w:val="24"/>
          <w14:textFill>
            <w14:solidFill>
              <w14:schemeClr w14:val="tx1"/>
            </w14:solidFill>
          </w14:textFill>
        </w:rPr>
        <w:t>﻿</w:t>
      </w:r>
      <w:r>
        <w:rPr>
          <w:rFonts w:ascii="Times New Roman" w:hAnsi="Times New Roman" w:cs="Times New Roman"/>
          <w:i/>
          <w:iCs/>
          <w:color w:val="000000" w:themeColor="text1"/>
          <w:sz w:val="24"/>
          <w:szCs w:val="24"/>
          <w14:textFill>
            <w14:solidFill>
              <w14:schemeClr w14:val="tx1"/>
            </w14:solidFill>
          </w14:textFill>
        </w:rPr>
        <w:t xml:space="preserve"> L. Var. Kristal</w:t>
      </w:r>
      <w:r>
        <w:rPr>
          <w:rFonts w:ascii="Times New Roman" w:hAnsi="Times New Roman" w:cs="Times New Roman"/>
          <w:color w:val="000000" w:themeColor="text1"/>
          <w:sz w:val="24"/>
          <w:szCs w:val="24"/>
          <w14:textFill>
            <w14:solidFill>
              <w14:schemeClr w14:val="tx1"/>
            </w14:solidFill>
          </w14:textFill>
        </w:rPr>
        <w:t>). </w:t>
      </w:r>
      <w:r>
        <w:rPr>
          <w:rFonts w:ascii="Times New Roman" w:hAnsi="Times New Roman" w:cs="Times New Roman"/>
          <w:i/>
          <w:iCs/>
          <w:color w:val="000000" w:themeColor="text1"/>
          <w:sz w:val="24"/>
          <w:szCs w:val="24"/>
          <w14:textFill>
            <w14:solidFill>
              <w14:schemeClr w14:val="tx1"/>
            </w14:solidFill>
          </w14:textFill>
        </w:rPr>
        <w:t>Agroekotek View</w:t>
      </w:r>
      <w:r>
        <w:rPr>
          <w:rFonts w:ascii="Times New Roman" w:hAnsi="Times New Roman" w:cs="Times New Roman"/>
          <w:color w:val="000000" w:themeColor="text1"/>
          <w:sz w:val="24"/>
          <w:szCs w:val="24"/>
          <w14:textFill>
            <w14:solidFill>
              <w14:schemeClr w14:val="tx1"/>
            </w14:solidFill>
          </w14:textFill>
        </w:rPr>
        <w:t>, </w:t>
      </w:r>
      <w:r>
        <w:rPr>
          <w:rFonts w:ascii="Times New Roman" w:hAnsi="Times New Roman" w:cs="Times New Roman"/>
          <w:i/>
          <w:iCs/>
          <w:color w:val="000000" w:themeColor="text1"/>
          <w:sz w:val="24"/>
          <w:szCs w:val="24"/>
          <w14:textFill>
            <w14:solidFill>
              <w14:schemeClr w14:val="tx1"/>
            </w14:solidFill>
          </w14:textFill>
        </w:rPr>
        <w:t>4</w:t>
      </w:r>
      <w:r>
        <w:rPr>
          <w:rFonts w:ascii="Times New Roman" w:hAnsi="Times New Roman" w:cs="Times New Roman"/>
          <w:color w:val="000000" w:themeColor="text1"/>
          <w:sz w:val="24"/>
          <w:szCs w:val="24"/>
          <w14:textFill>
            <w14:solidFill>
              <w14:schemeClr w14:val="tx1"/>
            </w14:solidFill>
          </w14:textFill>
        </w:rPr>
        <w:t xml:space="preserve">(2), 114-124. </w:t>
      </w:r>
    </w:p>
    <w:p w14:paraId="7D78DF35">
      <w:pPr>
        <w:spacing w:after="0"/>
        <w:ind w:left="720" w:hanging="720"/>
        <w:jc w:val="both"/>
      </w:pPr>
    </w:p>
    <w:p w14:paraId="1C8ACB33">
      <w:pPr>
        <w:spacing w:after="0"/>
        <w:ind w:left="720" w:hanging="720"/>
        <w:jc w:val="both"/>
      </w:pPr>
    </w:p>
    <w:p w14:paraId="38DC6126">
      <w:pPr>
        <w:spacing w:after="0"/>
        <w:ind w:left="720" w:hanging="720"/>
        <w:jc w:val="both"/>
      </w:pPr>
    </w:p>
    <w:p w14:paraId="0B36C74C">
      <w:pPr>
        <w:spacing w:after="0"/>
        <w:ind w:left="720" w:hanging="720"/>
        <w:jc w:val="both"/>
      </w:pPr>
    </w:p>
    <w:p w14:paraId="7BE52178">
      <w:pPr>
        <w:spacing w:after="0"/>
        <w:ind w:left="720" w:hanging="720"/>
        <w:jc w:val="both"/>
      </w:pPr>
    </w:p>
    <w:p w14:paraId="318C939B">
      <w:pPr>
        <w:spacing w:after="0"/>
        <w:ind w:left="720" w:hanging="720"/>
        <w:jc w:val="both"/>
      </w:pPr>
    </w:p>
    <w:p w14:paraId="7A096031">
      <w:pPr>
        <w:spacing w:after="0"/>
        <w:ind w:left="720" w:hanging="720"/>
        <w:jc w:val="both"/>
      </w:pPr>
    </w:p>
    <w:p w14:paraId="6EAABD3E">
      <w:pPr>
        <w:spacing w:after="0"/>
        <w:ind w:left="720" w:hanging="720"/>
        <w:jc w:val="both"/>
      </w:pPr>
    </w:p>
    <w:p w14:paraId="198F0621">
      <w:pPr>
        <w:spacing w:after="0"/>
        <w:ind w:left="720" w:hanging="720"/>
        <w:jc w:val="both"/>
      </w:pPr>
    </w:p>
    <w:p w14:paraId="74F6DDEB">
      <w:pPr>
        <w:spacing w:after="0"/>
        <w:ind w:left="720" w:hanging="720"/>
        <w:jc w:val="both"/>
      </w:pPr>
    </w:p>
    <w:p w14:paraId="4C3D114C">
      <w:pPr>
        <w:spacing w:after="0"/>
        <w:ind w:left="720" w:hanging="720"/>
        <w:jc w:val="both"/>
      </w:pPr>
    </w:p>
    <w:p w14:paraId="5DBE6AF7">
      <w:pPr>
        <w:spacing w:after="0"/>
        <w:jc w:val="both"/>
        <w:rPr>
          <w:rFonts w:ascii="Times New Roman" w:hAnsi="Times New Roman" w:cs="Times New Roman"/>
          <w:sz w:val="24"/>
          <w:szCs w:val="24"/>
        </w:rPr>
      </w:pPr>
    </w:p>
    <w:p w14:paraId="1432B91F">
      <w:pPr>
        <w:spacing w:line="278"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br w:type="page"/>
      </w:r>
    </w:p>
    <w:p w14:paraId="6E0A2B9E">
      <w:pPr>
        <w:spacing w:after="0"/>
        <w:ind w:left="720" w:hanging="720"/>
        <w:jc w:val="center"/>
        <w:rPr>
          <w:rFonts w:ascii="Times New Roman" w:hAnsi="Times New Roman" w:cs="Times New Roman"/>
          <w:sz w:val="24"/>
          <w:szCs w:val="24"/>
        </w:rPr>
      </w:pPr>
      <w:r>
        <w:rPr>
          <w:rFonts w:ascii="Times New Roman" w:hAnsi="Times New Roman" w:eastAsia="Times New Roman" w:cs="Times New Roman"/>
          <w:b/>
          <w:bCs/>
          <w:sz w:val="24"/>
          <w:szCs w:val="24"/>
        </w:rPr>
        <w:t>LAMPIRAN</w:t>
      </w:r>
    </w:p>
    <w:p w14:paraId="487E4892">
      <w:pPr>
        <w:autoSpaceDE w:val="0"/>
        <w:autoSpaceDN w:val="0"/>
        <w:spacing w:after="0"/>
        <w:jc w:val="center"/>
        <w:rPr>
          <w:rFonts w:ascii="Times New Roman" w:hAnsi="Times New Roman" w:eastAsia="Times New Roman" w:cs="Times New Roman"/>
          <w:b/>
          <w:bCs/>
          <w:sz w:val="24"/>
          <w:szCs w:val="24"/>
        </w:rPr>
      </w:pPr>
    </w:p>
    <w:p w14:paraId="6B365061">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Lampiran 1.</w:t>
      </w:r>
      <w:r>
        <w:rPr>
          <w:rFonts w:ascii="Times New Roman" w:hAnsi="Times New Roman" w:eastAsia="Times New Roman" w:cs="Times New Roman"/>
          <w:sz w:val="24"/>
          <w:szCs w:val="24"/>
        </w:rPr>
        <w:t xml:space="preserve"> Surat Permohonan Izin Penelitian</w:t>
      </w:r>
    </w:p>
    <w:p w14:paraId="6DD7C587">
      <w:pPr>
        <w:autoSpaceDE w:val="0"/>
        <w:autoSpaceDN w:val="0"/>
        <w:spacing w:after="0"/>
        <w:jc w:val="center"/>
        <w:rPr>
          <w:rFonts w:ascii="Times New Roman" w:hAnsi="Times New Roman" w:eastAsia="Times New Roman" w:cs="Times New Roman"/>
          <w:b/>
          <w:bCs/>
          <w:sz w:val="24"/>
          <w:szCs w:val="24"/>
          <w:lang w:val="en-US"/>
        </w:rPr>
      </w:pPr>
      <w:r>
        <w:rPr>
          <w:lang w:val="en-US"/>
        </w:rPr>
        <w:drawing>
          <wp:inline distT="0" distB="0" distL="0" distR="0">
            <wp:extent cx="5040630" cy="7297420"/>
            <wp:effectExtent l="0" t="0" r="7620" b="0"/>
            <wp:docPr id="1751893921"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893921" name="Picture 199"/>
                    <pic:cNvPicPr>
                      <a:picLocks noChangeAspect="1" noChangeArrowheads="1"/>
                    </pic:cNvPicPr>
                  </pic:nvPicPr>
                  <pic:blipFill>
                    <a:blip r:embed="rId11">
                      <a:extLst>
                        <a:ext uri="{28A0092B-C50C-407E-A947-70E740481C1C}">
                          <a14:useLocalDpi xmlns:a14="http://schemas.microsoft.com/office/drawing/2010/main" val="0"/>
                        </a:ext>
                      </a:extLst>
                    </a:blip>
                    <a:srcRect t="3381" b="-3381"/>
                    <a:stretch>
                      <a:fillRect/>
                    </a:stretch>
                  </pic:blipFill>
                  <pic:spPr>
                    <a:xfrm>
                      <a:off x="0" y="0"/>
                      <a:ext cx="5040630" cy="7297420"/>
                    </a:xfrm>
                    <a:prstGeom prst="rect">
                      <a:avLst/>
                    </a:prstGeom>
                    <a:noFill/>
                    <a:ln>
                      <a:noFill/>
                    </a:ln>
                  </pic:spPr>
                </pic:pic>
              </a:graphicData>
            </a:graphic>
          </wp:inline>
        </w:drawing>
      </w:r>
    </w:p>
    <w:p w14:paraId="5F6C2AB4">
      <w:pPr>
        <w:autoSpaceDE w:val="0"/>
        <w:autoSpaceDN w:val="0"/>
        <w:spacing w:after="0"/>
        <w:jc w:val="both"/>
        <w:rPr>
          <w:rFonts w:ascii="Times New Roman" w:hAnsi="Times New Roman" w:eastAsia="Times New Roman" w:cs="Times New Roman"/>
          <w:b/>
          <w:bCs/>
          <w:sz w:val="24"/>
          <w:szCs w:val="24"/>
          <w:lang w:val="en-US"/>
        </w:rPr>
      </w:pPr>
    </w:p>
    <w:p w14:paraId="6BA0F91F">
      <w:pPr>
        <w:autoSpaceDE w:val="0"/>
        <w:autoSpaceDN w:val="0"/>
        <w:spacing w:after="0"/>
        <w:jc w:val="both"/>
        <w:rPr>
          <w:rFonts w:ascii="Times New Roman" w:hAnsi="Times New Roman" w:eastAsia="Times New Roman" w:cs="Times New Roman"/>
          <w:b/>
          <w:bCs/>
          <w:sz w:val="24"/>
          <w:szCs w:val="24"/>
          <w:lang w:val="en-US"/>
        </w:rPr>
      </w:pPr>
    </w:p>
    <w:p w14:paraId="471E13C0">
      <w:pPr>
        <w:autoSpaceDE w:val="0"/>
        <w:autoSpaceDN w:val="0"/>
        <w:spacing w:after="0"/>
        <w:jc w:val="both"/>
        <w:rPr>
          <w:rFonts w:ascii="Times New Roman" w:hAnsi="Times New Roman" w:eastAsia="Times New Roman" w:cs="Times New Roman"/>
          <w:b/>
          <w:bCs/>
          <w:sz w:val="24"/>
          <w:szCs w:val="24"/>
          <w:lang w:val="en-US"/>
        </w:rPr>
      </w:pPr>
    </w:p>
    <w:p w14:paraId="4952533D">
      <w:pPr>
        <w:autoSpaceDE w:val="0"/>
        <w:autoSpaceDN w:val="0"/>
        <w:spacing w:after="0"/>
        <w:jc w:val="both"/>
        <w:rPr>
          <w:lang w:val="fi-FI"/>
        </w:rPr>
      </w:pPr>
      <w:r>
        <w:rPr>
          <w:rFonts w:ascii="Times New Roman" w:hAnsi="Times New Roman" w:eastAsia="Times New Roman" w:cs="Times New Roman"/>
          <w:b/>
          <w:bCs/>
          <w:sz w:val="24"/>
          <w:szCs w:val="24"/>
        </w:rPr>
        <w:t>Lampiran 2</w:t>
      </w:r>
      <w:r>
        <w:rPr>
          <w:rFonts w:ascii="Times New Roman" w:hAnsi="Times New Roman" w:eastAsia="Times New Roman" w:cs="Times New Roman"/>
          <w:sz w:val="24"/>
          <w:szCs w:val="24"/>
        </w:rPr>
        <w:t>.</w:t>
      </w:r>
      <w:r>
        <w:rPr>
          <w:lang w:val="fi-FI"/>
        </w:rPr>
        <w:t xml:space="preserve"> </w:t>
      </w:r>
      <w:r>
        <w:rPr>
          <w:rFonts w:ascii="Times New Roman" w:hAnsi="Times New Roman" w:cs="Times New Roman"/>
          <w:sz w:val="24"/>
          <w:szCs w:val="24"/>
          <w:lang w:val="fi-FI"/>
        </w:rPr>
        <w:t>Surat Permohonan Determinasi</w:t>
      </w:r>
    </w:p>
    <w:p w14:paraId="33789E70">
      <w:pPr>
        <w:autoSpaceDE w:val="0"/>
        <w:autoSpaceDN w:val="0"/>
        <w:spacing w:after="0"/>
        <w:jc w:val="both"/>
        <w:rPr>
          <w:lang w:val="fi-FI"/>
        </w:rPr>
      </w:pPr>
    </w:p>
    <w:p w14:paraId="473E6B02">
      <w:pPr>
        <w:autoSpaceDE w:val="0"/>
        <w:autoSpaceDN w:val="0"/>
        <w:spacing w:after="0"/>
        <w:jc w:val="both"/>
        <w:rPr>
          <w:lang w:val="fi-FI"/>
        </w:rPr>
      </w:pPr>
      <w:r>
        <w:rPr>
          <w:lang w:val="en-US"/>
        </w:rPr>
        <w:drawing>
          <wp:inline distT="0" distB="0" distL="0" distR="0">
            <wp:extent cx="5040630" cy="7292340"/>
            <wp:effectExtent l="0" t="0" r="7620" b="3810"/>
            <wp:docPr id="1444085197"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085197" name="Picture 20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5040630" cy="7292340"/>
                    </a:xfrm>
                    <a:prstGeom prst="rect">
                      <a:avLst/>
                    </a:prstGeom>
                    <a:noFill/>
                    <a:ln>
                      <a:noFill/>
                    </a:ln>
                  </pic:spPr>
                </pic:pic>
              </a:graphicData>
            </a:graphic>
          </wp:inline>
        </w:drawing>
      </w:r>
    </w:p>
    <w:p w14:paraId="7823904E">
      <w:pPr>
        <w:autoSpaceDE w:val="0"/>
        <w:autoSpaceDN w:val="0"/>
        <w:spacing w:after="0"/>
        <w:jc w:val="both"/>
        <w:rPr>
          <w:lang w:val="fi-FI"/>
        </w:rPr>
      </w:pPr>
    </w:p>
    <w:p w14:paraId="476C4BDD">
      <w:pPr>
        <w:autoSpaceDE w:val="0"/>
        <w:autoSpaceDN w:val="0"/>
        <w:spacing w:after="0"/>
        <w:jc w:val="both"/>
        <w:rPr>
          <w:lang w:val="fi-FI"/>
        </w:rPr>
      </w:pPr>
    </w:p>
    <w:p w14:paraId="02B1B5E8">
      <w:pPr>
        <w:autoSpaceDE w:val="0"/>
        <w:autoSpaceDN w:val="0"/>
        <w:spacing w:after="0"/>
        <w:jc w:val="both"/>
        <w:rPr>
          <w:lang w:val="fi-FI"/>
        </w:rPr>
      </w:pPr>
    </w:p>
    <w:p w14:paraId="0C4A9B78">
      <w:pPr>
        <w:autoSpaceDE w:val="0"/>
        <w:autoSpaceDN w:val="0"/>
        <w:spacing w:after="0"/>
        <w:jc w:val="both"/>
        <w:rPr>
          <w:lang w:val="fi-FI"/>
        </w:rPr>
      </w:pPr>
    </w:p>
    <w:p w14:paraId="233069CE">
      <w:pPr>
        <w:autoSpaceDE w:val="0"/>
        <w:autoSpaceDN w:val="0"/>
        <w:spacing w:after="0"/>
        <w:jc w:val="both"/>
        <w:rPr>
          <w:rFonts w:ascii="Times New Roman" w:hAnsi="Times New Roman" w:cs="Times New Roman"/>
          <w:lang w:val="fi-FI"/>
        </w:rPr>
      </w:pPr>
      <w:r>
        <w:rPr>
          <w:rFonts w:ascii="Times New Roman" w:hAnsi="Times New Roman" w:cs="Times New Roman"/>
          <w:b/>
          <w:bCs/>
          <w:sz w:val="24"/>
          <w:szCs w:val="24"/>
          <w:lang w:val="fi-FI"/>
        </w:rPr>
        <w:t>Lampiran 3.</w:t>
      </w:r>
      <w:r>
        <w:rPr>
          <w:rFonts w:ascii="Times New Roman" w:hAnsi="Times New Roman" w:cs="Times New Roman"/>
          <w:sz w:val="24"/>
          <w:szCs w:val="24"/>
          <w:lang w:val="fi-FI"/>
        </w:rPr>
        <w:t xml:space="preserve"> Hasil Determinasi </w:t>
      </w:r>
    </w:p>
    <w:p w14:paraId="3EF0BD34">
      <w:pPr>
        <w:autoSpaceDE w:val="0"/>
        <w:autoSpaceDN w:val="0"/>
        <w:spacing w:after="0"/>
        <w:jc w:val="both"/>
        <w:rPr>
          <w:lang w:val="fi-FI"/>
        </w:rPr>
      </w:pPr>
      <w:r>
        <w:rPr>
          <w:lang w:val="en-US"/>
        </w:rPr>
        <w:drawing>
          <wp:inline distT="0" distB="0" distL="0" distR="0">
            <wp:extent cx="5040630" cy="7374890"/>
            <wp:effectExtent l="0" t="0" r="7620" b="0"/>
            <wp:docPr id="1476311632"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311632" name="Picture 19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5040630" cy="7374890"/>
                    </a:xfrm>
                    <a:prstGeom prst="rect">
                      <a:avLst/>
                    </a:prstGeom>
                    <a:noFill/>
                    <a:ln>
                      <a:noFill/>
                    </a:ln>
                  </pic:spPr>
                </pic:pic>
              </a:graphicData>
            </a:graphic>
          </wp:inline>
        </w:drawing>
      </w:r>
    </w:p>
    <w:p w14:paraId="5F45B269">
      <w:pPr>
        <w:autoSpaceDE w:val="0"/>
        <w:autoSpaceDN w:val="0"/>
        <w:spacing w:after="0"/>
        <w:jc w:val="both"/>
        <w:rPr>
          <w:lang w:val="fi-FI"/>
        </w:rPr>
      </w:pPr>
    </w:p>
    <w:p w14:paraId="39C8CC25">
      <w:pPr>
        <w:autoSpaceDE w:val="0"/>
        <w:autoSpaceDN w:val="0"/>
        <w:spacing w:after="0"/>
        <w:jc w:val="both"/>
        <w:rPr>
          <w:lang w:val="fi-FI"/>
        </w:rPr>
      </w:pPr>
    </w:p>
    <w:p w14:paraId="631460D4">
      <w:pPr>
        <w:autoSpaceDE w:val="0"/>
        <w:autoSpaceDN w:val="0"/>
        <w:spacing w:after="0"/>
        <w:jc w:val="both"/>
        <w:rPr>
          <w:lang w:val="fi-FI"/>
        </w:rPr>
      </w:pPr>
    </w:p>
    <w:p w14:paraId="3774BD6B">
      <w:pPr>
        <w:autoSpaceDE w:val="0"/>
        <w:autoSpaceDN w:val="0"/>
        <w:spacing w:after="0"/>
        <w:jc w:val="both"/>
        <w:rPr>
          <w:rFonts w:ascii="Times New Roman" w:hAnsi="Times New Roman" w:eastAsia="Times New Roman" w:cs="Times New Roman"/>
          <w:b/>
          <w:bCs/>
          <w:sz w:val="24"/>
          <w:szCs w:val="24"/>
          <w:lang w:val="en-US"/>
        </w:rPr>
      </w:pPr>
    </w:p>
    <w:p w14:paraId="56A0FFF3">
      <w:pPr>
        <w:autoSpaceDE w:val="0"/>
        <w:autoSpaceDN w:val="0"/>
        <w:spacing w:after="0"/>
        <w:jc w:val="both"/>
        <w:rPr>
          <w:rFonts w:ascii="Times New Roman" w:hAnsi="Times New Roman" w:eastAsia="Times New Roman" w:cs="Times New Roman"/>
          <w:b/>
          <w:bCs/>
          <w:sz w:val="24"/>
          <w:szCs w:val="24"/>
          <w:lang w:val="en-US"/>
        </w:rPr>
      </w:pPr>
    </w:p>
    <w:p w14:paraId="29614F86">
      <w:pPr>
        <w:autoSpaceDE w:val="0"/>
        <w:autoSpaceDN w:val="0"/>
        <w:spacing w:after="0"/>
        <w:jc w:val="both"/>
        <w:rPr>
          <w:rFonts w:ascii="Times New Roman" w:hAnsi="Times New Roman" w:cs="Times New Roman"/>
          <w:bCs/>
          <w:sz w:val="24"/>
          <w:szCs w:val="24"/>
          <w:lang w:val="en-US"/>
        </w:rPr>
      </w:pPr>
      <w:r>
        <w:rPr>
          <w:rFonts w:ascii="Times New Roman" w:hAnsi="Times New Roman" w:eastAsia="Times New Roman" w:cs="Times New Roman"/>
          <w:b/>
          <w:bCs/>
          <w:sz w:val="24"/>
          <w:szCs w:val="24"/>
        </w:rPr>
        <w:t>Lampiran 4.</w:t>
      </w:r>
      <w:r>
        <w:rPr>
          <w:rFonts w:ascii="Times New Roman" w:hAnsi="Times New Roman" w:eastAsia="Times New Roman" w:cs="Times New Roman"/>
          <w:sz w:val="24"/>
          <w:szCs w:val="24"/>
        </w:rPr>
        <w:t xml:space="preserve"> </w:t>
      </w:r>
      <w:r>
        <w:rPr>
          <w:rFonts w:ascii="Times New Roman" w:hAnsi="Times New Roman" w:cs="Times New Roman"/>
          <w:bCs/>
          <w:sz w:val="24"/>
          <w:szCs w:val="24"/>
          <w:lang w:val="en-US"/>
        </w:rPr>
        <w:t>Surat Permohonan Identifikasi Paprika Merah (</w:t>
      </w:r>
      <w:r>
        <w:rPr>
          <w:rFonts w:ascii="Times New Roman" w:hAnsi="Times New Roman" w:cs="Times New Roman"/>
          <w:bCs/>
          <w:i/>
          <w:iCs/>
          <w:sz w:val="24"/>
          <w:szCs w:val="24"/>
          <w:lang w:val="en-US"/>
        </w:rPr>
        <w:t xml:space="preserve">Capsicum annum </w:t>
      </w:r>
      <w:r>
        <w:rPr>
          <w:rFonts w:ascii="Times New Roman" w:hAnsi="Times New Roman" w:cs="Times New Roman"/>
          <w:bCs/>
          <w:sz w:val="24"/>
          <w:szCs w:val="24"/>
          <w:lang w:val="en-US"/>
        </w:rPr>
        <w:t>L)</w:t>
      </w:r>
    </w:p>
    <w:p w14:paraId="175CD1E9">
      <w:pPr>
        <w:autoSpaceDE w:val="0"/>
        <w:autoSpaceDN w:val="0"/>
        <w:spacing w:after="0"/>
        <w:jc w:val="both"/>
        <w:rPr>
          <w:rFonts w:ascii="Times New Roman" w:hAnsi="Times New Roman" w:eastAsia="Times New Roman" w:cs="Times New Roman"/>
          <w:sz w:val="24"/>
          <w:szCs w:val="24"/>
        </w:rPr>
      </w:pPr>
    </w:p>
    <w:p w14:paraId="78C57F8E">
      <w:pPr>
        <w:autoSpaceDE w:val="0"/>
        <w:autoSpaceDN w:val="0"/>
        <w:spacing w:after="0"/>
        <w:jc w:val="both"/>
        <w:rPr>
          <w:rFonts w:ascii="Times New Roman" w:hAnsi="Times New Roman" w:eastAsia="Times New Roman" w:cs="Times New Roman"/>
          <w:sz w:val="24"/>
          <w:szCs w:val="24"/>
        </w:rPr>
      </w:pPr>
      <w:r>
        <w:rPr>
          <w:lang w:val="en-US"/>
        </w:rPr>
        <w:drawing>
          <wp:inline distT="0" distB="0" distL="0" distR="0">
            <wp:extent cx="5040630" cy="7226935"/>
            <wp:effectExtent l="0" t="0" r="7620" b="0"/>
            <wp:docPr id="829367434"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367434" name="Picture 20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5040630" cy="7226935"/>
                    </a:xfrm>
                    <a:prstGeom prst="rect">
                      <a:avLst/>
                    </a:prstGeom>
                    <a:noFill/>
                    <a:ln>
                      <a:noFill/>
                    </a:ln>
                  </pic:spPr>
                </pic:pic>
              </a:graphicData>
            </a:graphic>
          </wp:inline>
        </w:drawing>
      </w:r>
    </w:p>
    <w:p w14:paraId="79DAE9B3">
      <w:pPr>
        <w:autoSpaceDE w:val="0"/>
        <w:autoSpaceDN w:val="0"/>
        <w:spacing w:after="0"/>
        <w:jc w:val="both"/>
        <w:rPr>
          <w:rFonts w:ascii="Times New Roman" w:hAnsi="Times New Roman" w:eastAsia="Times New Roman" w:cs="Times New Roman"/>
          <w:sz w:val="24"/>
          <w:szCs w:val="24"/>
        </w:rPr>
      </w:pPr>
    </w:p>
    <w:p w14:paraId="73CAFCFB">
      <w:pPr>
        <w:autoSpaceDE w:val="0"/>
        <w:autoSpaceDN w:val="0"/>
        <w:spacing w:after="0"/>
        <w:jc w:val="both"/>
        <w:rPr>
          <w:rFonts w:ascii="Times New Roman" w:hAnsi="Times New Roman" w:eastAsia="Times New Roman" w:cs="Times New Roman"/>
          <w:sz w:val="24"/>
          <w:szCs w:val="24"/>
        </w:rPr>
      </w:pPr>
    </w:p>
    <w:p w14:paraId="02EE7456">
      <w:pPr>
        <w:autoSpaceDE w:val="0"/>
        <w:autoSpaceDN w:val="0"/>
        <w:spacing w:after="0"/>
        <w:jc w:val="both"/>
        <w:rPr>
          <w:rFonts w:ascii="Times New Roman" w:hAnsi="Times New Roman" w:eastAsia="Times New Roman" w:cs="Times New Roman"/>
          <w:sz w:val="24"/>
          <w:szCs w:val="24"/>
        </w:rPr>
      </w:pPr>
    </w:p>
    <w:p w14:paraId="40B71844">
      <w:pPr>
        <w:autoSpaceDE w:val="0"/>
        <w:autoSpaceDN w:val="0"/>
        <w:spacing w:after="0"/>
        <w:jc w:val="both"/>
        <w:rPr>
          <w:rFonts w:ascii="Times New Roman" w:hAnsi="Times New Roman" w:eastAsia="Times New Roman" w:cs="Times New Roman"/>
          <w:sz w:val="24"/>
          <w:szCs w:val="24"/>
        </w:rPr>
      </w:pPr>
    </w:p>
    <w:p w14:paraId="3B46DD77">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Lampiran 5</w:t>
      </w:r>
      <w:r>
        <w:rPr>
          <w:rFonts w:ascii="Times New Roman" w:hAnsi="Times New Roman" w:eastAsia="Times New Roman" w:cs="Times New Roman"/>
          <w:sz w:val="24"/>
          <w:szCs w:val="24"/>
        </w:rPr>
        <w:t>. Hasil Identifikasi Paprika Merah (</w:t>
      </w:r>
      <w:r>
        <w:rPr>
          <w:rFonts w:ascii="Times New Roman" w:hAnsi="Times New Roman" w:eastAsia="Times New Roman" w:cs="Times New Roman"/>
          <w:i/>
          <w:iCs/>
          <w:sz w:val="24"/>
          <w:szCs w:val="24"/>
        </w:rPr>
        <w:t>Capsicum annum</w:t>
      </w:r>
      <w:r>
        <w:rPr>
          <w:rFonts w:ascii="Times New Roman" w:hAnsi="Times New Roman" w:eastAsia="Times New Roman" w:cs="Times New Roman"/>
          <w:sz w:val="24"/>
          <w:szCs w:val="24"/>
        </w:rPr>
        <w:t>)</w:t>
      </w:r>
    </w:p>
    <w:p w14:paraId="3F66DECE">
      <w:pPr>
        <w:autoSpaceDE w:val="0"/>
        <w:autoSpaceDN w:val="0"/>
        <w:spacing w:after="0"/>
        <w:jc w:val="both"/>
        <w:rPr>
          <w:rFonts w:ascii="Times New Roman" w:hAnsi="Times New Roman" w:eastAsia="Times New Roman" w:cs="Times New Roman"/>
          <w:sz w:val="24"/>
          <w:szCs w:val="24"/>
        </w:rPr>
      </w:pPr>
      <w:r>
        <w:rPr>
          <w:lang w:val="en-US"/>
        </w:rPr>
        <w:drawing>
          <wp:inline distT="0" distB="0" distL="0" distR="0">
            <wp:extent cx="5040630" cy="7073900"/>
            <wp:effectExtent l="0" t="0" r="7620" b="0"/>
            <wp:docPr id="1442028091"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028091" name="Picture 195"/>
                    <pic:cNvPicPr>
                      <a:picLocks noChangeAspect="1" noChangeArrowheads="1"/>
                    </pic:cNvPicPr>
                  </pic:nvPicPr>
                  <pic:blipFill>
                    <a:blip r:embed="rId15">
                      <a:extLst>
                        <a:ext uri="{28A0092B-C50C-407E-A947-70E740481C1C}">
                          <a14:useLocalDpi xmlns:a14="http://schemas.microsoft.com/office/drawing/2010/main" val="0"/>
                        </a:ext>
                      </a:extLst>
                    </a:blip>
                    <a:srcRect t="5304"/>
                    <a:stretch>
                      <a:fillRect/>
                    </a:stretch>
                  </pic:blipFill>
                  <pic:spPr>
                    <a:xfrm>
                      <a:off x="0" y="0"/>
                      <a:ext cx="5040630" cy="7073900"/>
                    </a:xfrm>
                    <a:prstGeom prst="rect">
                      <a:avLst/>
                    </a:prstGeom>
                    <a:noFill/>
                    <a:ln>
                      <a:noFill/>
                    </a:ln>
                  </pic:spPr>
                </pic:pic>
              </a:graphicData>
            </a:graphic>
          </wp:inline>
        </w:drawing>
      </w:r>
    </w:p>
    <w:p w14:paraId="7ADC445E">
      <w:pPr>
        <w:autoSpaceDE w:val="0"/>
        <w:autoSpaceDN w:val="0"/>
        <w:spacing w:after="0"/>
        <w:jc w:val="both"/>
        <w:rPr>
          <w:rFonts w:ascii="Times New Roman" w:hAnsi="Times New Roman" w:eastAsia="Times New Roman" w:cs="Times New Roman"/>
          <w:b/>
          <w:bCs/>
          <w:sz w:val="24"/>
          <w:szCs w:val="24"/>
        </w:rPr>
      </w:pPr>
    </w:p>
    <w:p w14:paraId="4AC9DC14">
      <w:pPr>
        <w:autoSpaceDE w:val="0"/>
        <w:autoSpaceDN w:val="0"/>
        <w:spacing w:after="0"/>
        <w:jc w:val="both"/>
        <w:rPr>
          <w:rFonts w:ascii="Times New Roman" w:hAnsi="Times New Roman" w:eastAsia="Times New Roman" w:cs="Times New Roman"/>
          <w:b/>
          <w:bCs/>
          <w:sz w:val="24"/>
          <w:szCs w:val="24"/>
        </w:rPr>
      </w:pPr>
    </w:p>
    <w:p w14:paraId="3DAAF17C">
      <w:pPr>
        <w:autoSpaceDE w:val="0"/>
        <w:autoSpaceDN w:val="0"/>
        <w:spacing w:after="0"/>
        <w:jc w:val="both"/>
        <w:rPr>
          <w:rFonts w:ascii="Times New Roman" w:hAnsi="Times New Roman" w:eastAsia="Times New Roman" w:cs="Times New Roman"/>
          <w:b/>
          <w:bCs/>
          <w:sz w:val="24"/>
          <w:szCs w:val="24"/>
        </w:rPr>
      </w:pPr>
    </w:p>
    <w:p w14:paraId="2178EE7B">
      <w:pPr>
        <w:autoSpaceDE w:val="0"/>
        <w:autoSpaceDN w:val="0"/>
        <w:spacing w:after="0"/>
        <w:jc w:val="both"/>
        <w:rPr>
          <w:rFonts w:ascii="Times New Roman" w:hAnsi="Times New Roman" w:eastAsia="Times New Roman" w:cs="Times New Roman"/>
          <w:b/>
          <w:bCs/>
          <w:sz w:val="24"/>
          <w:szCs w:val="24"/>
        </w:rPr>
      </w:pPr>
    </w:p>
    <w:p w14:paraId="1B1DEDFF">
      <w:pPr>
        <w:autoSpaceDE w:val="0"/>
        <w:autoSpaceDN w:val="0"/>
        <w:spacing w:after="0"/>
        <w:jc w:val="both"/>
        <w:rPr>
          <w:rFonts w:ascii="Times New Roman" w:hAnsi="Times New Roman" w:eastAsia="Times New Roman" w:cs="Times New Roman"/>
          <w:b/>
          <w:bCs/>
          <w:sz w:val="24"/>
          <w:szCs w:val="24"/>
        </w:rPr>
      </w:pPr>
    </w:p>
    <w:p w14:paraId="0E30971A">
      <w:pPr>
        <w:autoSpaceDE w:val="0"/>
        <w:autoSpaceDN w:val="0"/>
        <w:spacing w:after="0"/>
        <w:jc w:val="both"/>
        <w:rPr>
          <w:rFonts w:ascii="Times New Roman" w:hAnsi="Times New Roman" w:eastAsia="Times New Roman" w:cs="Times New Roman"/>
          <w:b/>
          <w:bCs/>
          <w:sz w:val="24"/>
          <w:szCs w:val="24"/>
        </w:rPr>
      </w:pPr>
    </w:p>
    <w:p w14:paraId="62BAC4D8">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Lampiran 6. </w:t>
      </w:r>
      <w:r>
        <w:rPr>
          <w:rFonts w:ascii="Times New Roman" w:hAnsi="Times New Roman" w:eastAsia="Times New Roman" w:cs="Times New Roman"/>
          <w:sz w:val="24"/>
          <w:szCs w:val="24"/>
        </w:rPr>
        <w:t>Sertifikat Chitosan</w:t>
      </w:r>
    </w:p>
    <w:p w14:paraId="38A388DA">
      <w:pPr>
        <w:autoSpaceDE w:val="0"/>
        <w:autoSpaceDN w:val="0"/>
        <w:spacing w:after="0"/>
        <w:jc w:val="both"/>
        <w:rPr>
          <w:rFonts w:ascii="Times New Roman" w:hAnsi="Times New Roman" w:eastAsia="Times New Roman" w:cs="Times New Roman"/>
          <w:b/>
          <w:bCs/>
          <w:sz w:val="24"/>
          <w:szCs w:val="24"/>
        </w:rPr>
      </w:pPr>
      <w:r>
        <w:rPr>
          <w:lang w:val="en-US"/>
        </w:rPr>
        <w:drawing>
          <wp:inline distT="0" distB="0" distL="0" distR="0">
            <wp:extent cx="5040630" cy="6790690"/>
            <wp:effectExtent l="0" t="0" r="7620" b="0"/>
            <wp:docPr id="873119936"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119936" name="Picture 205"/>
                    <pic:cNvPicPr>
                      <a:picLocks noChangeAspect="1" noChangeArrowheads="1"/>
                    </pic:cNvPicPr>
                  </pic:nvPicPr>
                  <pic:blipFill>
                    <a:blip r:embed="rId16">
                      <a:extLst>
                        <a:ext uri="{28A0092B-C50C-407E-A947-70E740481C1C}">
                          <a14:useLocalDpi xmlns:a14="http://schemas.microsoft.com/office/drawing/2010/main" val="0"/>
                        </a:ext>
                      </a:extLst>
                    </a:blip>
                    <a:srcRect t="3379"/>
                    <a:stretch>
                      <a:fillRect/>
                    </a:stretch>
                  </pic:blipFill>
                  <pic:spPr>
                    <a:xfrm>
                      <a:off x="0" y="0"/>
                      <a:ext cx="5040630" cy="6791309"/>
                    </a:xfrm>
                    <a:prstGeom prst="rect">
                      <a:avLst/>
                    </a:prstGeom>
                    <a:noFill/>
                    <a:ln>
                      <a:noFill/>
                    </a:ln>
                  </pic:spPr>
                </pic:pic>
              </a:graphicData>
            </a:graphic>
          </wp:inline>
        </w:drawing>
      </w:r>
    </w:p>
    <w:p w14:paraId="1D2FE9A8">
      <w:pPr>
        <w:autoSpaceDE w:val="0"/>
        <w:autoSpaceDN w:val="0"/>
        <w:spacing w:after="0"/>
        <w:jc w:val="both"/>
        <w:rPr>
          <w:rFonts w:ascii="Times New Roman" w:hAnsi="Times New Roman" w:eastAsia="Times New Roman" w:cs="Times New Roman"/>
          <w:b/>
          <w:bCs/>
          <w:sz w:val="24"/>
          <w:szCs w:val="24"/>
        </w:rPr>
      </w:pPr>
    </w:p>
    <w:p w14:paraId="549A1E91">
      <w:pPr>
        <w:autoSpaceDE w:val="0"/>
        <w:autoSpaceDN w:val="0"/>
        <w:spacing w:after="0"/>
        <w:jc w:val="both"/>
        <w:rPr>
          <w:rFonts w:ascii="Times New Roman" w:hAnsi="Times New Roman" w:eastAsia="Times New Roman" w:cs="Times New Roman"/>
          <w:b/>
          <w:bCs/>
          <w:sz w:val="24"/>
          <w:szCs w:val="24"/>
          <w:lang w:val="en-US"/>
        </w:rPr>
      </w:pPr>
    </w:p>
    <w:p w14:paraId="583CF122">
      <w:pPr>
        <w:autoSpaceDE w:val="0"/>
        <w:autoSpaceDN w:val="0"/>
        <w:spacing w:after="0"/>
        <w:jc w:val="both"/>
        <w:rPr>
          <w:rFonts w:ascii="Times New Roman" w:hAnsi="Times New Roman" w:eastAsia="Times New Roman" w:cs="Times New Roman"/>
          <w:b/>
          <w:bCs/>
          <w:sz w:val="24"/>
          <w:szCs w:val="24"/>
          <w:lang w:val="en-US"/>
        </w:rPr>
      </w:pPr>
    </w:p>
    <w:p w14:paraId="13A3BCFA">
      <w:pPr>
        <w:autoSpaceDE w:val="0"/>
        <w:autoSpaceDN w:val="0"/>
        <w:spacing w:after="0"/>
        <w:jc w:val="both"/>
        <w:rPr>
          <w:rFonts w:ascii="Times New Roman" w:hAnsi="Times New Roman" w:eastAsia="Times New Roman" w:cs="Times New Roman"/>
          <w:b/>
          <w:bCs/>
          <w:sz w:val="24"/>
          <w:szCs w:val="24"/>
        </w:rPr>
      </w:pPr>
    </w:p>
    <w:p w14:paraId="009A6C74">
      <w:pPr>
        <w:autoSpaceDE w:val="0"/>
        <w:autoSpaceDN w:val="0"/>
        <w:spacing w:after="0"/>
        <w:jc w:val="both"/>
        <w:rPr>
          <w:rFonts w:ascii="Times New Roman" w:hAnsi="Times New Roman" w:eastAsia="Times New Roman" w:cs="Times New Roman"/>
          <w:b/>
          <w:bCs/>
          <w:sz w:val="24"/>
          <w:szCs w:val="24"/>
        </w:rPr>
      </w:pPr>
    </w:p>
    <w:p w14:paraId="49DBFA3B">
      <w:pPr>
        <w:autoSpaceDE w:val="0"/>
        <w:autoSpaceDN w:val="0"/>
        <w:spacing w:after="0"/>
        <w:jc w:val="both"/>
        <w:rPr>
          <w:rFonts w:ascii="Times New Roman" w:hAnsi="Times New Roman" w:eastAsia="Times New Roman" w:cs="Times New Roman"/>
          <w:b/>
          <w:bCs/>
          <w:sz w:val="24"/>
          <w:szCs w:val="24"/>
        </w:rPr>
      </w:pPr>
    </w:p>
    <w:p w14:paraId="1FEBD9C9">
      <w:pPr>
        <w:autoSpaceDE w:val="0"/>
        <w:autoSpaceDN w:val="0"/>
        <w:spacing w:after="0"/>
        <w:jc w:val="both"/>
        <w:rPr>
          <w:rFonts w:ascii="Times New Roman" w:hAnsi="Times New Roman" w:eastAsia="Times New Roman" w:cs="Times New Roman"/>
          <w:b/>
          <w:bCs/>
          <w:sz w:val="24"/>
          <w:szCs w:val="24"/>
        </w:rPr>
      </w:pPr>
    </w:p>
    <w:p w14:paraId="0ECFC298">
      <w:pPr>
        <w:autoSpaceDE w:val="0"/>
        <w:autoSpaceDN w:val="0"/>
        <w:spacing w:after="0"/>
        <w:ind w:left="1418" w:hanging="1418"/>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Lampiran 7.</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en-US"/>
        </w:rPr>
        <w:tab/>
      </w:r>
      <w:r>
        <w:rPr>
          <w:rFonts w:ascii="Times New Roman" w:hAnsi="Times New Roman" w:eastAsia="Times New Roman" w:cs="Times New Roman"/>
          <w:sz w:val="24"/>
          <w:szCs w:val="24"/>
        </w:rPr>
        <w:t>Bagan alir prosedur isolasi cangkang kerang panggang pulut (</w:t>
      </w:r>
      <w:r>
        <w:rPr>
          <w:rFonts w:ascii="Times New Roman" w:hAnsi="Times New Roman" w:eastAsia="Times New Roman" w:cs="Times New Roman"/>
          <w:i/>
          <w:iCs/>
          <w:sz w:val="24"/>
          <w:szCs w:val="24"/>
        </w:rPr>
        <w:t>Atrina pectinata</w:t>
      </w:r>
      <w:r>
        <w:rPr>
          <w:rFonts w:ascii="Times New Roman" w:hAnsi="Times New Roman" w:eastAsia="Times New Roman" w:cs="Times New Roman"/>
          <w:sz w:val="24"/>
          <w:szCs w:val="24"/>
        </w:rPr>
        <w:t>)</w:t>
      </w:r>
    </w:p>
    <w:p w14:paraId="7DC9683F">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659264" behindDoc="0" locked="0" layoutInCell="1" allowOverlap="1">
                <wp:simplePos x="0" y="0"/>
                <wp:positionH relativeFrom="margin">
                  <wp:posOffset>26670</wp:posOffset>
                </wp:positionH>
                <wp:positionV relativeFrom="paragraph">
                  <wp:posOffset>157480</wp:posOffset>
                </wp:positionV>
                <wp:extent cx="2173605" cy="493395"/>
                <wp:effectExtent l="0" t="0" r="17145" b="20955"/>
                <wp:wrapNone/>
                <wp:docPr id="1059221384" name="Rectangle 26"/>
                <wp:cNvGraphicFramePr/>
                <a:graphic xmlns:a="http://schemas.openxmlformats.org/drawingml/2006/main">
                  <a:graphicData uri="http://schemas.microsoft.com/office/word/2010/wordprocessingShape">
                    <wps:wsp>
                      <wps:cNvSpPr/>
                      <wps:spPr>
                        <a:xfrm>
                          <a:off x="0" y="0"/>
                          <a:ext cx="2173723" cy="493395"/>
                        </a:xfrm>
                        <a:prstGeom prst="rect">
                          <a:avLst/>
                        </a:prstGeom>
                      </wps:spPr>
                      <wps:style>
                        <a:lnRef idx="2">
                          <a:schemeClr val="dk1"/>
                        </a:lnRef>
                        <a:fillRef idx="1">
                          <a:schemeClr val="lt1"/>
                        </a:fillRef>
                        <a:effectRef idx="0">
                          <a:schemeClr val="dk1"/>
                        </a:effectRef>
                        <a:fontRef idx="minor">
                          <a:schemeClr val="dk1"/>
                        </a:fontRef>
                      </wps:style>
                      <wps:txbx>
                        <w:txbxContent>
                          <w:p w14:paraId="23044774">
                            <w:pPr>
                              <w:jc w:val="center"/>
                              <w:rPr>
                                <w:rFonts w:ascii="Times New Roman" w:hAnsi="Times New Roman" w:cs="Times New Roman"/>
                                <w:sz w:val="24"/>
                                <w:szCs w:val="24"/>
                              </w:rPr>
                            </w:pPr>
                            <w:r>
                              <w:rPr>
                                <w:rFonts w:ascii="Times New Roman" w:hAnsi="Times New Roman" w:cs="Times New Roman"/>
                                <w:sz w:val="24"/>
                                <w:szCs w:val="24"/>
                              </w:rPr>
                              <w:t>Isolasi cangkang kerang panggang pulut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2.1pt;margin-top:12.4pt;height:38.85pt;width:171.15pt;mso-position-horizontal-relative:margin;z-index:251659264;v-text-anchor:middle;mso-width-relative:page;mso-height-relative:page;" fillcolor="#FFFFFF [3201]" filled="t" stroked="t" coordsize="21600,21600" o:gfxdata="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AIoeqT1gAAAAgBAAAPAAAAAAAAAAEAIAAAACIAAABkcnMvZG93bnJldi54bWxQSwEC&#10;FAAUAAAACACHTuJAK8hNPWgCAAD1BAAADgAAAAAAAAABACAAAAAlAQAAZHJzL2Uyb0RvYy54bWxQ&#10;SwUGAAAAAAYABgBZAQAA/wUAAAAA&#10;">
                <v:fill on="t" focussize="0,0"/>
                <v:stroke weight="2pt" color="#000000 [3200]" joinstyle="round"/>
                <v:imagedata o:title=""/>
                <o:lock v:ext="edit" aspectratio="f"/>
                <v:textbox>
                  <w:txbxContent>
                    <w:p w14:paraId="23044774">
                      <w:pPr>
                        <w:jc w:val="center"/>
                        <w:rPr>
                          <w:rFonts w:ascii="Times New Roman" w:hAnsi="Times New Roman" w:cs="Times New Roman"/>
                          <w:sz w:val="24"/>
                          <w:szCs w:val="24"/>
                        </w:rPr>
                      </w:pPr>
                      <w:r>
                        <w:rPr>
                          <w:rFonts w:ascii="Times New Roman" w:hAnsi="Times New Roman" w:cs="Times New Roman"/>
                          <w:sz w:val="24"/>
                          <w:szCs w:val="24"/>
                        </w:rPr>
                        <w:t>Isolasi cangkang kerang panggang pulut</w:t>
                      </w:r>
                    </w:p>
                  </w:txbxContent>
                </v:textbox>
              </v:rect>
            </w:pict>
          </mc:Fallback>
        </mc:AlternateContent>
      </w:r>
    </w:p>
    <w:p w14:paraId="282D274C">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670528" behindDoc="0" locked="0" layoutInCell="1" allowOverlap="1">
                <wp:simplePos x="0" y="0"/>
                <wp:positionH relativeFrom="margin">
                  <wp:posOffset>3541395</wp:posOffset>
                </wp:positionH>
                <wp:positionV relativeFrom="paragraph">
                  <wp:posOffset>62865</wp:posOffset>
                </wp:positionV>
                <wp:extent cx="1450975" cy="326390"/>
                <wp:effectExtent l="0" t="0" r="15875" b="16510"/>
                <wp:wrapNone/>
                <wp:docPr id="1930566129" name="Rectangle 31"/>
                <wp:cNvGraphicFramePr/>
                <a:graphic xmlns:a="http://schemas.openxmlformats.org/drawingml/2006/main">
                  <a:graphicData uri="http://schemas.microsoft.com/office/word/2010/wordprocessingShape">
                    <wps:wsp>
                      <wps:cNvSpPr/>
                      <wps:spPr>
                        <a:xfrm>
                          <a:off x="0" y="0"/>
                          <a:ext cx="1451065" cy="326571"/>
                        </a:xfrm>
                        <a:prstGeom prst="rect">
                          <a:avLst/>
                        </a:prstGeom>
                      </wps:spPr>
                      <wps:style>
                        <a:lnRef idx="2">
                          <a:schemeClr val="dk1"/>
                        </a:lnRef>
                        <a:fillRef idx="1">
                          <a:schemeClr val="lt1"/>
                        </a:fillRef>
                        <a:effectRef idx="0">
                          <a:schemeClr val="dk1"/>
                        </a:effectRef>
                        <a:fontRef idx="minor">
                          <a:schemeClr val="dk1"/>
                        </a:fontRef>
                      </wps:style>
                      <wps:txbx>
                        <w:txbxContent>
                          <w:p w14:paraId="48F49CB1">
                            <w:pPr>
                              <w:jc w:val="center"/>
                            </w:pPr>
                            <w:r>
                              <w:rPr>
                                <w:rFonts w:ascii="Times New Roman" w:hAnsi="Times New Roman" w:eastAsia="Times New Roman" w:cs="Times New Roman"/>
                                <w:sz w:val="24"/>
                                <w:szCs w:val="24"/>
                              </w:rPr>
                              <w:t>Serbuk kitin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31" o:spid="_x0000_s1026" o:spt="1" style="position:absolute;left:0pt;margin-left:278.85pt;margin-top:4.95pt;height:25.7pt;width:114.25pt;mso-position-horizontal-relative:margin;z-index:251670528;v-text-anchor:middle;mso-width-relative:page;mso-height-relative:page;" fillcolor="#FFFFFF [3201]" filled="t" stroked="t" coordsize="21600,21600" o:gfxdata="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4F1EbtgAAAAIAQAADwAAAAAAAAABACAAAAAiAAAAZHJzL2Rvd25yZXYueG1s&#10;UEsBAhQAFAAAAAgAh07iQK+4VUdqAgAA9QQAAA4AAAAAAAAAAQAgAAAAJwEAAGRycy9lMm9Eb2Mu&#10;eG1sUEsFBgAAAAAGAAYAWQEAAAMGAAAAAA==&#10;">
                <v:fill on="t" focussize="0,0"/>
                <v:stroke weight="2pt" color="#000000 [3200]" joinstyle="round"/>
                <v:imagedata o:title=""/>
                <o:lock v:ext="edit" aspectratio="f"/>
                <v:textbox>
                  <w:txbxContent>
                    <w:p w14:paraId="48F49CB1">
                      <w:pPr>
                        <w:jc w:val="center"/>
                      </w:pPr>
                      <w:r>
                        <w:rPr>
                          <w:rFonts w:ascii="Times New Roman" w:hAnsi="Times New Roman" w:eastAsia="Times New Roman" w:cs="Times New Roman"/>
                          <w:sz w:val="24"/>
                          <w:szCs w:val="24"/>
                        </w:rPr>
                        <w:t>Serbuk kitin</w:t>
                      </w:r>
                    </w:p>
                  </w:txbxContent>
                </v:textbox>
              </v:rect>
            </w:pict>
          </mc:Fallback>
        </mc:AlternateContent>
      </w:r>
    </w:p>
    <w:p w14:paraId="4C4F1A77">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06368" behindDoc="0" locked="0" layoutInCell="1" allowOverlap="1">
                <wp:simplePos x="0" y="0"/>
                <wp:positionH relativeFrom="column">
                  <wp:posOffset>2891790</wp:posOffset>
                </wp:positionH>
                <wp:positionV relativeFrom="paragraph">
                  <wp:posOffset>74930</wp:posOffset>
                </wp:positionV>
                <wp:extent cx="0" cy="7658100"/>
                <wp:effectExtent l="0" t="0" r="19050" b="19050"/>
                <wp:wrapNone/>
                <wp:docPr id="771375008" name="Straight Connector 102"/>
                <wp:cNvGraphicFramePr/>
                <a:graphic xmlns:a="http://schemas.openxmlformats.org/drawingml/2006/main">
                  <a:graphicData uri="http://schemas.microsoft.com/office/word/2010/wordprocessingShape">
                    <wps:wsp>
                      <wps:cNvCnPr/>
                      <wps:spPr>
                        <a:xfrm flipH="1">
                          <a:off x="0" y="0"/>
                          <a:ext cx="0" cy="7658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02" o:spid="_x0000_s1026" o:spt="20" style="position:absolute;left:0pt;flip:x;margin-left:227.7pt;margin-top:5.9pt;height:603pt;width:0pt;z-index:251706368;mso-width-relative:page;mso-height-relative:page;" filled="f" stroked="t" coordsize="21600,21600" o:gfxdata="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CnFYNtYAAAALAQAADwAAAAAAAAABACAAAAAiAAAAZHJzL2Rvd25yZXYueG1sUEsBAhQAFAAA&#10;AAgAh07iQEsxdN3xAQAA6gMAAA4AAAAAAAAAAQAgAAAAJQEAAGRycy9lMm9Eb2MueG1sUEsFBgAA&#10;AAAGAAYAWQEAAIgFAAAAAA==&#10;">
                <v:fill on="f" focussize="0,0"/>
                <v:stroke color="#000000 [3200]" joinstyle="round"/>
                <v:imagedata o:title=""/>
                <o:lock v:ext="edit" aspectratio="f"/>
              </v:line>
            </w:pict>
          </mc:Fallback>
        </mc:AlternateContent>
      </w: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09440" behindDoc="0" locked="0" layoutInCell="1" allowOverlap="1">
                <wp:simplePos x="0" y="0"/>
                <wp:positionH relativeFrom="column">
                  <wp:posOffset>4256405</wp:posOffset>
                </wp:positionH>
                <wp:positionV relativeFrom="paragraph">
                  <wp:posOffset>196215</wp:posOffset>
                </wp:positionV>
                <wp:extent cx="0" cy="370840"/>
                <wp:effectExtent l="76200" t="0" r="76200" b="48260"/>
                <wp:wrapNone/>
                <wp:docPr id="1535037090" name="Straight Arrow Connector 105"/>
                <wp:cNvGraphicFramePr/>
                <a:graphic xmlns:a="http://schemas.openxmlformats.org/drawingml/2006/main">
                  <a:graphicData uri="http://schemas.microsoft.com/office/word/2010/wordprocessingShape">
                    <wps:wsp>
                      <wps:cNvCnPr/>
                      <wps:spPr>
                        <a:xfrm>
                          <a:off x="0" y="0"/>
                          <a:ext cx="0" cy="3708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05" o:spid="_x0000_s1026" o:spt="32" type="#_x0000_t32" style="position:absolute;left:0pt;margin-left:335.15pt;margin-top:15.45pt;height:29.2pt;width:0pt;z-index:251709440;mso-width-relative:page;mso-height-relative:page;" filled="f" stroked="t" coordsize="21600,21600" o:gfxdata="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jmkWW2AAAAAkBAAAPAAAAAAAAAAEAIAAAACIAAABkcnMvZG93&#10;bnJldi54bWxQSwECFAAUAAAACACHTuJAwB7N6QACAAAQBAAADgAAAAAAAAABACAAAAAnAQAAZHJz&#10;L2Uyb0RvYy54bWxQSwUGAAAAAAYABgBZAQAAmQUAAAAA&#10;">
                <v:fill on="f" focussize="0,0"/>
                <v:stroke color="#000000 [3200]" joinstyle="round" endarrow="block"/>
                <v:imagedata o:title=""/>
                <o:lock v:ext="edit" aspectratio="f"/>
              </v:shape>
            </w:pict>
          </mc:Fallback>
        </mc:AlternateContent>
      </w: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08416" behindDoc="0" locked="0" layoutInCell="1" allowOverlap="1">
                <wp:simplePos x="0" y="0"/>
                <wp:positionH relativeFrom="column">
                  <wp:posOffset>2891155</wp:posOffset>
                </wp:positionH>
                <wp:positionV relativeFrom="paragraph">
                  <wp:posOffset>65405</wp:posOffset>
                </wp:positionV>
                <wp:extent cx="675640" cy="0"/>
                <wp:effectExtent l="0" t="76200" r="29845" b="95250"/>
                <wp:wrapNone/>
                <wp:docPr id="1642229352" name="Straight Arrow Connector 104"/>
                <wp:cNvGraphicFramePr/>
                <a:graphic xmlns:a="http://schemas.openxmlformats.org/drawingml/2006/main">
                  <a:graphicData uri="http://schemas.microsoft.com/office/word/2010/wordprocessingShape">
                    <wps:wsp>
                      <wps:cNvCnPr/>
                      <wps:spPr>
                        <a:xfrm>
                          <a:off x="0" y="0"/>
                          <a:ext cx="675549"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04" o:spid="_x0000_s1026" o:spt="32" type="#_x0000_t32" style="position:absolute;left:0pt;margin-left:227.65pt;margin-top:5.15pt;height:0pt;width:53.2pt;z-index:251708416;mso-width-relative:page;mso-height-relative:page;" filled="f" stroked="t" coordsize="21600,21600" o:gfxdata="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SNbvv9gAAAAJAQAADwAAAAAAAAABACAAAAAiAAAAZHJzL2Rv&#10;d25yZXYueG1sUEsBAhQAFAAAAAgAh07iQMtg/JsBAgAAEAQAAA4AAAAAAAAAAQAgAAAAJwEAAGRy&#10;cy9lMm9Eb2MueG1sUEsFBgAAAAAGAAYAWQEAAJoFAAAAAA==&#10;">
                <v:fill on="f" focussize="0,0"/>
                <v:stroke color="#000000 [3200]" joinstyle="round" endarrow="block"/>
                <v:imagedata o:title=""/>
                <o:lock v:ext="edit" aspectratio="f"/>
              </v:shape>
            </w:pict>
          </mc:Fallback>
        </mc:AlternateContent>
      </w:r>
    </w:p>
    <w:p w14:paraId="53A37270">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05344" behindDoc="0" locked="0" layoutInCell="1" allowOverlap="1">
                <wp:simplePos x="0" y="0"/>
                <wp:positionH relativeFrom="column">
                  <wp:posOffset>965835</wp:posOffset>
                </wp:positionH>
                <wp:positionV relativeFrom="paragraph">
                  <wp:posOffset>113030</wp:posOffset>
                </wp:positionV>
                <wp:extent cx="0" cy="220345"/>
                <wp:effectExtent l="76200" t="0" r="57150" b="65405"/>
                <wp:wrapNone/>
                <wp:docPr id="1560083290" name="Straight Arrow Connector 100"/>
                <wp:cNvGraphicFramePr/>
                <a:graphic xmlns:a="http://schemas.openxmlformats.org/drawingml/2006/main">
                  <a:graphicData uri="http://schemas.microsoft.com/office/word/2010/wordprocessingShape">
                    <wps:wsp>
                      <wps:cNvCnPr/>
                      <wps:spPr>
                        <a:xfrm>
                          <a:off x="0" y="0"/>
                          <a:ext cx="0" cy="22034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00" o:spid="_x0000_s1026" o:spt="32" type="#_x0000_t32" style="position:absolute;left:0pt;margin-left:76.05pt;margin-top:8.9pt;height:17.35pt;width:0pt;z-index:251705344;mso-width-relative:page;mso-height-relative:page;" filled="f" stroked="t" coordsize="21600,21600" o:gfxdata="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3TTGr9gAAAAJAQAADwAAAAAAAAABACAAAAAiAAAAZHJzL2Rvd25y&#10;ZXYueG1sUEsBAhQAFAAAAAgAh07iQJ/r9Hn+AQAAEAQAAA4AAAAAAAAAAQAgAAAAJwEAAGRycy9l&#10;Mm9Eb2MueG1sUEsFBgAAAAAGAAYAWQEAAJcFAAAAAA==&#10;">
                <v:fill on="f" focussize="0,0"/>
                <v:stroke color="#000000 [3200]" joinstyle="round" endarrow="block"/>
                <v:imagedata o:title=""/>
                <o:lock v:ext="edit" aspectratio="f"/>
              </v:shape>
            </w:pict>
          </mc:Fallback>
        </mc:AlternateContent>
      </w:r>
    </w:p>
    <w:p w14:paraId="1725C338">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671552" behindDoc="0" locked="0" layoutInCell="1" allowOverlap="1">
                <wp:simplePos x="0" y="0"/>
                <wp:positionH relativeFrom="margin">
                  <wp:posOffset>3592830</wp:posOffset>
                </wp:positionH>
                <wp:positionV relativeFrom="paragraph">
                  <wp:posOffset>186055</wp:posOffset>
                </wp:positionV>
                <wp:extent cx="1428750" cy="1436370"/>
                <wp:effectExtent l="0" t="0" r="19050" b="11430"/>
                <wp:wrapNone/>
                <wp:docPr id="1750042600" name="Rectangle 26"/>
                <wp:cNvGraphicFramePr/>
                <a:graphic xmlns:a="http://schemas.openxmlformats.org/drawingml/2006/main">
                  <a:graphicData uri="http://schemas.microsoft.com/office/word/2010/wordprocessingShape">
                    <wps:wsp>
                      <wps:cNvSpPr/>
                      <wps:spPr>
                        <a:xfrm>
                          <a:off x="0" y="0"/>
                          <a:ext cx="1428750" cy="1436370"/>
                        </a:xfrm>
                        <a:prstGeom prst="rect">
                          <a:avLst/>
                        </a:prstGeom>
                      </wps:spPr>
                      <wps:style>
                        <a:lnRef idx="2">
                          <a:schemeClr val="dk1"/>
                        </a:lnRef>
                        <a:fillRef idx="1">
                          <a:schemeClr val="lt1"/>
                        </a:fillRef>
                        <a:effectRef idx="0">
                          <a:schemeClr val="dk1"/>
                        </a:effectRef>
                        <a:fontRef idx="minor">
                          <a:schemeClr val="dk1"/>
                        </a:fontRef>
                      </wps:style>
                      <wps:txbx>
                        <w:txbxContent>
                          <w:p w14:paraId="6968BD11">
                            <w:pPr>
                              <w:jc w:val="center"/>
                              <w:rPr>
                                <w:rFonts w:ascii="Times New Roman" w:hAnsi="Times New Roman" w:cs="Times New Roman"/>
                                <w:sz w:val="24"/>
                                <w:szCs w:val="24"/>
                              </w:rPr>
                            </w:pPr>
                            <w:r>
                              <w:rPr>
                                <w:rFonts w:ascii="Times New Roman" w:hAnsi="Times New Roman" w:cs="Times New Roman"/>
                                <w:sz w:val="24"/>
                                <w:szCs w:val="24"/>
                              </w:rPr>
                              <w:t>Proses deasetilasi kitin menjadi kitosan (larutan NaOH 50%, pemanasan selama 1 jam pada suhu 100ºC)</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282.9pt;margin-top:14.65pt;height:113.1pt;width:112.5pt;mso-position-horizontal-relative:margin;z-index:251671552;v-text-anchor:middle;mso-width-relative:page;mso-height-relative:page;" fillcolor="#FFFFFF [3201]" filled="t" stroked="t" coordsize="21600,21600" o:gfxdata="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D2u4pfXAAAACgEAAA8AAAAAAAAAAQAgAAAAIgAAAGRycy9kb3ducmV2LnhtbFBL&#10;AQIUABQAAAAIAIdO4kDA4b7paQIAAPYEAAAOAAAAAAAAAAEAIAAAACYBAABkcnMvZTJvRG9jLnht&#10;bFBLBQYAAAAABgAGAFkBAAABBgAAAAA=&#10;">
                <v:fill on="t" focussize="0,0"/>
                <v:stroke weight="2pt" color="#000000 [3200]" joinstyle="round"/>
                <v:imagedata o:title=""/>
                <o:lock v:ext="edit" aspectratio="f"/>
                <v:textbox>
                  <w:txbxContent>
                    <w:p w14:paraId="6968BD11">
                      <w:pPr>
                        <w:jc w:val="center"/>
                        <w:rPr>
                          <w:rFonts w:ascii="Times New Roman" w:hAnsi="Times New Roman" w:cs="Times New Roman"/>
                          <w:sz w:val="24"/>
                          <w:szCs w:val="24"/>
                        </w:rPr>
                      </w:pPr>
                      <w:r>
                        <w:rPr>
                          <w:rFonts w:ascii="Times New Roman" w:hAnsi="Times New Roman" w:cs="Times New Roman"/>
                          <w:sz w:val="24"/>
                          <w:szCs w:val="24"/>
                        </w:rPr>
                        <w:t>Proses deasetilasi kitin menjadi kitosan (larutan NaOH 50%, pemanasan selama 1 jam pada suhu 100ºC)</w:t>
                      </w:r>
                    </w:p>
                  </w:txbxContent>
                </v:textbox>
              </v:rect>
            </w:pict>
          </mc:Fallback>
        </mc:AlternateContent>
      </w:r>
    </w:p>
    <w:p w14:paraId="59D55B48">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660288" behindDoc="0" locked="0" layoutInCell="1" allowOverlap="1">
                <wp:simplePos x="0" y="0"/>
                <wp:positionH relativeFrom="margin">
                  <wp:posOffset>0</wp:posOffset>
                </wp:positionH>
                <wp:positionV relativeFrom="paragraph">
                  <wp:posOffset>38100</wp:posOffset>
                </wp:positionV>
                <wp:extent cx="2227580" cy="493395"/>
                <wp:effectExtent l="0" t="0" r="20320" b="20955"/>
                <wp:wrapNone/>
                <wp:docPr id="1538876234" name="Rectangle 26"/>
                <wp:cNvGraphicFramePr/>
                <a:graphic xmlns:a="http://schemas.openxmlformats.org/drawingml/2006/main">
                  <a:graphicData uri="http://schemas.microsoft.com/office/word/2010/wordprocessingShape">
                    <wps:wsp>
                      <wps:cNvSpPr/>
                      <wps:spPr>
                        <a:xfrm>
                          <a:off x="0" y="0"/>
                          <a:ext cx="2227580" cy="493395"/>
                        </a:xfrm>
                        <a:prstGeom prst="rect">
                          <a:avLst/>
                        </a:prstGeom>
                      </wps:spPr>
                      <wps:style>
                        <a:lnRef idx="2">
                          <a:schemeClr val="dk1"/>
                        </a:lnRef>
                        <a:fillRef idx="1">
                          <a:schemeClr val="lt1"/>
                        </a:fillRef>
                        <a:effectRef idx="0">
                          <a:schemeClr val="dk1"/>
                        </a:effectRef>
                        <a:fontRef idx="minor">
                          <a:schemeClr val="dk1"/>
                        </a:fontRef>
                      </wps:style>
                      <wps:txbx>
                        <w:txbxContent>
                          <w:p w14:paraId="0344EEF2">
                            <w:pPr>
                              <w:jc w:val="center"/>
                              <w:rPr>
                                <w:rFonts w:ascii="Times New Roman" w:hAnsi="Times New Roman" w:cs="Times New Roman"/>
                                <w:sz w:val="24"/>
                                <w:szCs w:val="24"/>
                              </w:rPr>
                            </w:pPr>
                            <w:r>
                              <w:rPr>
                                <w:rFonts w:ascii="Times New Roman" w:hAnsi="Times New Roman" w:cs="Times New Roman"/>
                                <w:sz w:val="24"/>
                                <w:szCs w:val="24"/>
                              </w:rPr>
                              <w:t>Cangkang kerang panggang pulut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0pt;margin-top:3pt;height:38.85pt;width:175.4pt;mso-position-horizontal-relative:margin;z-index:251660288;v-text-anchor:middle;mso-width-relative:page;mso-height-relative:page;" fillcolor="#FFFFFF [3201]" filled="t" stroked="t" coordsize="21600,21600" o:gfxdata="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2lMJYNUAAAAFAQAADwAAAAAAAAABACAAAAAiAAAAZHJzL2Rvd25yZXYueG1sUEsBAhQA&#10;FAAAAAgAh07iQDwJKVZnAgAA9QQAAA4AAAAAAAAAAQAgAAAAJAEAAGRycy9lMm9Eb2MueG1sUEsF&#10;BgAAAAAGAAYAWQEAAP0FAAAAAA==&#10;">
                <v:fill on="t" focussize="0,0"/>
                <v:stroke weight="2pt" color="#000000 [3200]" joinstyle="round"/>
                <v:imagedata o:title=""/>
                <o:lock v:ext="edit" aspectratio="f"/>
                <v:textbox>
                  <w:txbxContent>
                    <w:p w14:paraId="0344EEF2">
                      <w:pPr>
                        <w:jc w:val="center"/>
                        <w:rPr>
                          <w:rFonts w:ascii="Times New Roman" w:hAnsi="Times New Roman" w:cs="Times New Roman"/>
                          <w:sz w:val="24"/>
                          <w:szCs w:val="24"/>
                        </w:rPr>
                      </w:pPr>
                      <w:r>
                        <w:rPr>
                          <w:rFonts w:ascii="Times New Roman" w:hAnsi="Times New Roman" w:cs="Times New Roman"/>
                          <w:sz w:val="24"/>
                          <w:szCs w:val="24"/>
                        </w:rPr>
                        <w:t>Cangkang kerang panggang pulut</w:t>
                      </w:r>
                    </w:p>
                  </w:txbxContent>
                </v:textbox>
              </v:rect>
            </w:pict>
          </mc:Fallback>
        </mc:AlternateConten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p>
    <w:p w14:paraId="6F17E53D">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p>
    <w:p w14:paraId="55E27732">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53824" behindDoc="0" locked="0" layoutInCell="1" allowOverlap="1">
                <wp:simplePos x="0" y="0"/>
                <wp:positionH relativeFrom="column">
                  <wp:posOffset>969010</wp:posOffset>
                </wp:positionH>
                <wp:positionV relativeFrom="paragraph">
                  <wp:posOffset>165100</wp:posOffset>
                </wp:positionV>
                <wp:extent cx="0" cy="1410335"/>
                <wp:effectExtent l="76200" t="0" r="57150" b="57150"/>
                <wp:wrapNone/>
                <wp:docPr id="2004321029" name="Straight Arrow Connector 207"/>
                <wp:cNvGraphicFramePr/>
                <a:graphic xmlns:a="http://schemas.openxmlformats.org/drawingml/2006/main">
                  <a:graphicData uri="http://schemas.microsoft.com/office/word/2010/wordprocessingShape">
                    <wps:wsp>
                      <wps:cNvCnPr/>
                      <wps:spPr>
                        <a:xfrm>
                          <a:off x="0" y="0"/>
                          <a:ext cx="0" cy="141005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207" o:spid="_x0000_s1026" o:spt="32" type="#_x0000_t32" style="position:absolute;left:0pt;margin-left:76.3pt;margin-top:13pt;height:111.05pt;width:0pt;z-index:251853824;mso-width-relative:page;mso-height-relative:page;" filled="f" stroked="t" coordsize="21600,21600" o:gfxdata="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k15SNcAAAAKAQAADwAAAAAAAAABACAAAAAiAAAAZHJzL2Rvd25y&#10;ZXYueG1sUEsBAhQAFAAAAAgAh07iQGqngxj/AQAAEQQAAA4AAAAAAAAAAQAgAAAAJgEAAGRycy9l&#10;Mm9Eb2MueG1sUEsFBgAAAAAGAAYAWQEAAJcFAAAAAA==&#10;">
                <v:fill on="f" focussize="0,0"/>
                <v:stroke color="#000000 [3200]" joinstyle="round" endarrow="block"/>
                <v:imagedata o:title=""/>
                <o:lock v:ext="edit" aspectratio="f"/>
              </v:shape>
            </w:pict>
          </mc:Fallback>
        </mc:AlternateContent>
      </w:r>
    </w:p>
    <w:p w14:paraId="63B67ECC">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667456" behindDoc="0" locked="0" layoutInCell="1" allowOverlap="1">
                <wp:simplePos x="0" y="0"/>
                <wp:positionH relativeFrom="column">
                  <wp:posOffset>1221740</wp:posOffset>
                </wp:positionH>
                <wp:positionV relativeFrom="paragraph">
                  <wp:posOffset>87630</wp:posOffset>
                </wp:positionV>
                <wp:extent cx="998855" cy="326390"/>
                <wp:effectExtent l="0" t="0" r="10795" b="16510"/>
                <wp:wrapNone/>
                <wp:docPr id="128288758" name="Rectangle 31"/>
                <wp:cNvGraphicFramePr/>
                <a:graphic xmlns:a="http://schemas.openxmlformats.org/drawingml/2006/main">
                  <a:graphicData uri="http://schemas.microsoft.com/office/word/2010/wordprocessingShape">
                    <wps:wsp>
                      <wps:cNvSpPr/>
                      <wps:spPr>
                        <a:xfrm>
                          <a:off x="0" y="0"/>
                          <a:ext cx="998855" cy="326390"/>
                        </a:xfrm>
                        <a:prstGeom prst="rect">
                          <a:avLst/>
                        </a:prstGeom>
                      </wps:spPr>
                      <wps:style>
                        <a:lnRef idx="2">
                          <a:schemeClr val="dk1"/>
                        </a:lnRef>
                        <a:fillRef idx="1">
                          <a:schemeClr val="lt1"/>
                        </a:fillRef>
                        <a:effectRef idx="0">
                          <a:schemeClr val="dk1"/>
                        </a:effectRef>
                        <a:fontRef idx="minor">
                          <a:schemeClr val="dk1"/>
                        </a:fontRef>
                      </wps:style>
                      <wps:txbx>
                        <w:txbxContent>
                          <w:p w14:paraId="3B503415">
                            <w:pPr>
                              <w:jc w:val="center"/>
                            </w:pPr>
                            <w:r>
                              <w:rPr>
                                <w:rFonts w:ascii="Times New Roman" w:hAnsi="Times New Roman" w:eastAsia="Times New Roman" w:cs="Times New Roman"/>
                                <w:sz w:val="24"/>
                                <w:szCs w:val="24"/>
                              </w:rPr>
                              <w:t>Pencuciaan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31" o:spid="_x0000_s1026" o:spt="1" style="position:absolute;left:0pt;margin-left:96.2pt;margin-top:6.9pt;height:25.7pt;width:78.65pt;z-index:251667456;v-text-anchor:middle;mso-width-relative:page;mso-height-relative:page;" fillcolor="#FFFFFF [3201]" filled="t" stroked="t" coordsize="21600,21600" o:gfxdata="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DtYvSDXAAAACQEAAA8AAAAAAAAAAQAgAAAAIgAAAGRycy9kb3ducmV2LnhtbFBL&#10;AQIUABQAAAAIAIdO4kDw5OC0aQIAAPMEAAAOAAAAAAAAAAEAIAAAACYBAABkcnMvZTJvRG9jLnht&#10;bFBLBQYAAAAABgAGAFkBAAABBgAAAAA=&#10;">
                <v:fill on="t" focussize="0,0"/>
                <v:stroke weight="2pt" color="#000000 [3200]" joinstyle="round"/>
                <v:imagedata o:title=""/>
                <o:lock v:ext="edit" aspectratio="f"/>
                <v:textbox>
                  <w:txbxContent>
                    <w:p w14:paraId="3B503415">
                      <w:pPr>
                        <w:jc w:val="center"/>
                      </w:pPr>
                      <w:r>
                        <w:rPr>
                          <w:rFonts w:ascii="Times New Roman" w:hAnsi="Times New Roman" w:eastAsia="Times New Roman" w:cs="Times New Roman"/>
                          <w:sz w:val="24"/>
                          <w:szCs w:val="24"/>
                        </w:rPr>
                        <w:t>Pencuciaan</w:t>
                      </w:r>
                    </w:p>
                  </w:txbxContent>
                </v:textbox>
              </v:rect>
            </w:pict>
          </mc:Fallback>
        </mc:AlternateContent>
      </w:r>
    </w:p>
    <w:p w14:paraId="709D9DA4">
      <w:pPr>
        <w:autoSpaceDE w:val="0"/>
        <w:autoSpaceDN w:val="0"/>
        <w:spacing w:after="0"/>
        <w:jc w:val="both"/>
        <w:rPr>
          <w:rFonts w:ascii="Times New Roman" w:hAnsi="Times New Roman" w:eastAsia="Times New Roman" w:cs="Times New Roman"/>
          <w:sz w:val="24"/>
          <w:szCs w:val="24"/>
        </w:rPr>
      </w:pPr>
    </w:p>
    <w:p w14:paraId="732D1C8A">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668480" behindDoc="0" locked="0" layoutInCell="1" allowOverlap="1">
                <wp:simplePos x="0" y="0"/>
                <wp:positionH relativeFrom="column">
                  <wp:posOffset>1237615</wp:posOffset>
                </wp:positionH>
                <wp:positionV relativeFrom="paragraph">
                  <wp:posOffset>151130</wp:posOffset>
                </wp:positionV>
                <wp:extent cx="998220" cy="301625"/>
                <wp:effectExtent l="0" t="0" r="11430" b="22225"/>
                <wp:wrapNone/>
                <wp:docPr id="647128252" name="Rectangle 31"/>
                <wp:cNvGraphicFramePr/>
                <a:graphic xmlns:a="http://schemas.openxmlformats.org/drawingml/2006/main">
                  <a:graphicData uri="http://schemas.microsoft.com/office/word/2010/wordprocessingShape">
                    <wps:wsp>
                      <wps:cNvSpPr/>
                      <wps:spPr>
                        <a:xfrm>
                          <a:off x="0" y="0"/>
                          <a:ext cx="998220" cy="301625"/>
                        </a:xfrm>
                        <a:prstGeom prst="rect">
                          <a:avLst/>
                        </a:prstGeom>
                      </wps:spPr>
                      <wps:style>
                        <a:lnRef idx="2">
                          <a:schemeClr val="dk1"/>
                        </a:lnRef>
                        <a:fillRef idx="1">
                          <a:schemeClr val="lt1"/>
                        </a:fillRef>
                        <a:effectRef idx="0">
                          <a:schemeClr val="dk1"/>
                        </a:effectRef>
                        <a:fontRef idx="minor">
                          <a:schemeClr val="dk1"/>
                        </a:fontRef>
                      </wps:style>
                      <wps:txbx>
                        <w:txbxContent>
                          <w:p w14:paraId="1B19FFC3">
                            <w:pPr>
                              <w:jc w:val="center"/>
                            </w:pPr>
                            <w:r>
                              <w:rPr>
                                <w:rFonts w:ascii="Times New Roman" w:hAnsi="Times New Roman" w:eastAsia="Times New Roman" w:cs="Times New Roman"/>
                                <w:sz w:val="24"/>
                                <w:szCs w:val="24"/>
                              </w:rPr>
                              <w:t>Pengeringan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31" o:spid="_x0000_s1026" o:spt="1" style="position:absolute;left:0pt;margin-left:97.45pt;margin-top:11.9pt;height:23.75pt;width:78.6pt;z-index:251668480;v-text-anchor:middle;mso-width-relative:page;mso-height-relative:page;" fillcolor="#FFFFFF [3201]" filled="t" stroked="t" coordsize="21600,21600" o:gfxdata="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fjqBzNcAAAAJAQAADwAAAAAAAAABACAAAAAiAAAAZHJzL2Rvd25yZXYueG1sUEsBAhQA&#10;FAAAAAgAh07iQLLPO3ZlAgAA8wQAAA4AAAAAAAAAAQAgAAAAJgEAAGRycy9lMm9Eb2MueG1sUEsF&#10;BgAAAAAGAAYAWQEAAP0FAAAAAA==&#10;">
                <v:fill on="t" focussize="0,0"/>
                <v:stroke weight="2pt" color="#000000 [3200]" joinstyle="round"/>
                <v:imagedata o:title=""/>
                <o:lock v:ext="edit" aspectratio="f"/>
                <v:textbox>
                  <w:txbxContent>
                    <w:p w14:paraId="1B19FFC3">
                      <w:pPr>
                        <w:jc w:val="center"/>
                      </w:pPr>
                      <w:r>
                        <w:rPr>
                          <w:rFonts w:ascii="Times New Roman" w:hAnsi="Times New Roman" w:eastAsia="Times New Roman" w:cs="Times New Roman"/>
                          <w:sz w:val="24"/>
                          <w:szCs w:val="24"/>
                        </w:rPr>
                        <w:t>Pengeringan</w:t>
                      </w:r>
                    </w:p>
                  </w:txbxContent>
                </v:textbox>
              </v:rect>
            </w:pict>
          </mc:Fallback>
        </mc:AlternateContent>
      </w:r>
    </w:p>
    <w:p w14:paraId="762A2A0A">
      <w:pPr>
        <w:autoSpaceDE w:val="0"/>
        <w:autoSpaceDN w:val="0"/>
        <w:spacing w:after="0"/>
        <w:jc w:val="both"/>
        <w:rPr>
          <w:rFonts w:ascii="Times New Roman" w:hAnsi="Times New Roman" w:eastAsia="Times New Roman" w:cs="Times New Roman"/>
          <w:sz w:val="24"/>
          <w:szCs w:val="24"/>
        </w:rPr>
      </w:pPr>
    </w:p>
    <w:p w14:paraId="2AF7AC4F">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11488" behindDoc="0" locked="0" layoutInCell="1" allowOverlap="1">
                <wp:simplePos x="0" y="0"/>
                <wp:positionH relativeFrom="column">
                  <wp:posOffset>4240530</wp:posOffset>
                </wp:positionH>
                <wp:positionV relativeFrom="paragraph">
                  <wp:posOffset>106680</wp:posOffset>
                </wp:positionV>
                <wp:extent cx="0" cy="289560"/>
                <wp:effectExtent l="76200" t="0" r="57150" b="53975"/>
                <wp:wrapNone/>
                <wp:docPr id="740956726" name="Straight Arrow Connector 107"/>
                <wp:cNvGraphicFramePr/>
                <a:graphic xmlns:a="http://schemas.openxmlformats.org/drawingml/2006/main">
                  <a:graphicData uri="http://schemas.microsoft.com/office/word/2010/wordprocessingShape">
                    <wps:wsp>
                      <wps:cNvCnPr/>
                      <wps:spPr>
                        <a:xfrm>
                          <a:off x="0" y="0"/>
                          <a:ext cx="0" cy="28924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07" o:spid="_x0000_s1026" o:spt="32" type="#_x0000_t32" style="position:absolute;left:0pt;margin-left:333.9pt;margin-top:8.4pt;height:22.8pt;width:0pt;z-index:251711488;mso-width-relative:page;mso-height-relative:page;" filled="f" stroked="t" coordsize="21600,21600" o:gfxdata="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DMw42d1gAAAAkBAAAPAAAAAAAAAAEAIAAAACIAAABkcnMvZG93bnJl&#10;di54bWxQSwECFAAUAAAACACHTuJAkGEa8v8BAAAPBAAADgAAAAAAAAABACAAAAAlAQAAZHJzL2Uy&#10;b0RvYy54bWxQSwUGAAAAAAYABgBZAQAAlgUAAAAA&#10;">
                <v:fill on="f" focussize="0,0"/>
                <v:stroke color="#000000 [3200]" joinstyle="round" endarrow="block"/>
                <v:imagedata o:title=""/>
                <o:lock v:ext="edit" aspectratio="f"/>
              </v:shape>
            </w:pict>
          </mc:Fallback>
        </mc:AlternateContent>
      </w: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669504" behindDoc="0" locked="0" layoutInCell="1" allowOverlap="1">
                <wp:simplePos x="0" y="0"/>
                <wp:positionH relativeFrom="column">
                  <wp:posOffset>1237615</wp:posOffset>
                </wp:positionH>
                <wp:positionV relativeFrom="paragraph">
                  <wp:posOffset>171450</wp:posOffset>
                </wp:positionV>
                <wp:extent cx="996315" cy="334645"/>
                <wp:effectExtent l="0" t="0" r="13335" b="27305"/>
                <wp:wrapNone/>
                <wp:docPr id="1016691453" name="Rectangle 31"/>
                <wp:cNvGraphicFramePr/>
                <a:graphic xmlns:a="http://schemas.openxmlformats.org/drawingml/2006/main">
                  <a:graphicData uri="http://schemas.microsoft.com/office/word/2010/wordprocessingShape">
                    <wps:wsp>
                      <wps:cNvSpPr/>
                      <wps:spPr>
                        <a:xfrm>
                          <a:off x="0" y="0"/>
                          <a:ext cx="996315" cy="334645"/>
                        </a:xfrm>
                        <a:prstGeom prst="rect">
                          <a:avLst/>
                        </a:prstGeom>
                      </wps:spPr>
                      <wps:style>
                        <a:lnRef idx="2">
                          <a:schemeClr val="dk1"/>
                        </a:lnRef>
                        <a:fillRef idx="1">
                          <a:schemeClr val="lt1"/>
                        </a:fillRef>
                        <a:effectRef idx="0">
                          <a:schemeClr val="dk1"/>
                        </a:effectRef>
                        <a:fontRef idx="minor">
                          <a:schemeClr val="dk1"/>
                        </a:fontRef>
                      </wps:style>
                      <wps:txbx>
                        <w:txbxContent>
                          <w:p w14:paraId="12F095A2">
                            <w:r>
                              <w:rPr>
                                <w:rFonts w:ascii="Times New Roman" w:hAnsi="Times New Roman" w:eastAsia="Times New Roman" w:cs="Times New Roman"/>
                                <w:sz w:val="24"/>
                                <w:szCs w:val="24"/>
                              </w:rPr>
                              <w:t>penggilingan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31" o:spid="_x0000_s1026" o:spt="1" style="position:absolute;left:0pt;margin-left:97.45pt;margin-top:13.5pt;height:26.35pt;width:78.45pt;z-index:251669504;v-text-anchor:middle;mso-width-relative:page;mso-height-relative:page;" fillcolor="#FFFFFF [3201]" filled="t" stroked="t" coordsize="21600,21600" o:gfxdata="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FPMEQjXAAAACQEAAA8AAAAAAAAAAQAgAAAAIgAAAGRycy9kb3ducmV2LnhtbFBLAQIU&#10;ABQAAAAIAIdO4kBhm9HPZgIAAPQEAAAOAAAAAAAAAAEAIAAAACYBAABkcnMvZTJvRG9jLnhtbFBL&#10;BQYAAAAABgAGAFkBAAD+BQAAAAA=&#10;">
                <v:fill on="t" focussize="0,0"/>
                <v:stroke weight="2pt" color="#000000 [3200]" joinstyle="round"/>
                <v:imagedata o:title=""/>
                <o:lock v:ext="edit" aspectratio="f"/>
                <v:textbox>
                  <w:txbxContent>
                    <w:p w14:paraId="12F095A2">
                      <w:r>
                        <w:rPr>
                          <w:rFonts w:ascii="Times New Roman" w:hAnsi="Times New Roman" w:eastAsia="Times New Roman" w:cs="Times New Roman"/>
                          <w:sz w:val="24"/>
                          <w:szCs w:val="24"/>
                        </w:rPr>
                        <w:t>penggilingan</w:t>
                      </w:r>
                    </w:p>
                  </w:txbxContent>
                </v:textbox>
              </v:rect>
            </w:pict>
          </mc:Fallback>
        </mc:AlternateContent>
      </w:r>
    </w:p>
    <w:p w14:paraId="2455B9EF">
      <w:pPr>
        <w:autoSpaceDE w:val="0"/>
        <w:autoSpaceDN w:val="0"/>
        <w:spacing w:after="0"/>
        <w:jc w:val="both"/>
        <w:rPr>
          <w:rFonts w:ascii="Times New Roman" w:hAnsi="Times New Roman" w:eastAsia="Times New Roman" w:cs="Times New Roman"/>
          <w:sz w:val="24"/>
          <w:szCs w:val="24"/>
        </w:rPr>
      </w:pPr>
    </w:p>
    <w:p w14:paraId="764AD2B0">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672576" behindDoc="0" locked="0" layoutInCell="1" allowOverlap="1">
                <wp:simplePos x="0" y="0"/>
                <wp:positionH relativeFrom="margin">
                  <wp:align>right</wp:align>
                </wp:positionH>
                <wp:positionV relativeFrom="paragraph">
                  <wp:posOffset>19685</wp:posOffset>
                </wp:positionV>
                <wp:extent cx="1428750" cy="1044575"/>
                <wp:effectExtent l="0" t="0" r="19050" b="22225"/>
                <wp:wrapNone/>
                <wp:docPr id="1163894669" name="Rectangle 26"/>
                <wp:cNvGraphicFramePr/>
                <a:graphic xmlns:a="http://schemas.openxmlformats.org/drawingml/2006/main">
                  <a:graphicData uri="http://schemas.microsoft.com/office/word/2010/wordprocessingShape">
                    <wps:wsp>
                      <wps:cNvSpPr/>
                      <wps:spPr>
                        <a:xfrm>
                          <a:off x="0" y="0"/>
                          <a:ext cx="1428750" cy="1044575"/>
                        </a:xfrm>
                        <a:prstGeom prst="rect">
                          <a:avLst/>
                        </a:prstGeom>
                      </wps:spPr>
                      <wps:style>
                        <a:lnRef idx="2">
                          <a:schemeClr val="dk1"/>
                        </a:lnRef>
                        <a:fillRef idx="1">
                          <a:schemeClr val="lt1"/>
                        </a:fillRef>
                        <a:effectRef idx="0">
                          <a:schemeClr val="dk1"/>
                        </a:effectRef>
                        <a:fontRef idx="minor">
                          <a:schemeClr val="dk1"/>
                        </a:fontRef>
                      </wps:style>
                      <wps:txbx>
                        <w:txbxContent>
                          <w:p w14:paraId="4BCA3AB5">
                            <w:pPr>
                              <w:jc w:val="center"/>
                              <w:rPr>
                                <w:rFonts w:ascii="Times New Roman" w:hAnsi="Times New Roman" w:cs="Times New Roman"/>
                                <w:sz w:val="24"/>
                                <w:szCs w:val="24"/>
                              </w:rPr>
                            </w:pPr>
                            <w:r>
                              <w:rPr>
                                <w:rFonts w:ascii="Times New Roman" w:hAnsi="Times New Roman" w:cs="Times New Roman"/>
                                <w:sz w:val="24"/>
                                <w:szCs w:val="24"/>
                              </w:rPr>
                              <w:t>Pencucian dengan aquadest sampai pH netral  dan dikeringkan dalam oven</w:t>
                            </w:r>
                          </w:p>
                          <w:p w14:paraId="4C3DABA1">
                            <w:pPr>
                              <w:jc w:val="cente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top:1.55pt;height:82.25pt;width:112.5pt;mso-position-horizontal:right;mso-position-horizontal-relative:margin;z-index:251672576;v-text-anchor:middle;mso-width-relative:page;mso-height-relative:page;" fillcolor="#FFFFFF [3201]" filled="t" stroked="t" coordsize="21600,21600" o:gfxdata="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CvC2YU1AAAAAYBAAAPAAAAAAAAAAEAIAAAACIAAABkcnMvZG93bnJldi54bWxQSwECFAAU&#10;AAAACACHTuJA0ce9j2cCAAD2BAAADgAAAAAAAAABACAAAAAjAQAAZHJzL2Uyb0RvYy54bWxQSwUG&#10;AAAAAAYABgBZAQAA/AUAAAAA&#10;">
                <v:fill on="t" focussize="0,0"/>
                <v:stroke weight="2pt" color="#000000 [3200]" joinstyle="round"/>
                <v:imagedata o:title=""/>
                <o:lock v:ext="edit" aspectratio="f"/>
                <v:textbox>
                  <w:txbxContent>
                    <w:p w14:paraId="4BCA3AB5">
                      <w:pPr>
                        <w:jc w:val="center"/>
                        <w:rPr>
                          <w:rFonts w:ascii="Times New Roman" w:hAnsi="Times New Roman" w:cs="Times New Roman"/>
                          <w:sz w:val="24"/>
                          <w:szCs w:val="24"/>
                        </w:rPr>
                      </w:pPr>
                      <w:r>
                        <w:rPr>
                          <w:rFonts w:ascii="Times New Roman" w:hAnsi="Times New Roman" w:cs="Times New Roman"/>
                          <w:sz w:val="24"/>
                          <w:szCs w:val="24"/>
                        </w:rPr>
                        <w:t>Pencucian dengan aquadest sampai pH netral  dan dikeringkan dalam oven</w:t>
                      </w:r>
                    </w:p>
                    <w:p w14:paraId="4C3DABA1">
                      <w:pPr>
                        <w:jc w:val="center"/>
                        <w:rPr>
                          <w:rFonts w:ascii="Times New Roman" w:hAnsi="Times New Roman" w:cs="Times New Roman"/>
                          <w:sz w:val="24"/>
                          <w:szCs w:val="24"/>
                        </w:rPr>
                      </w:pPr>
                    </w:p>
                  </w:txbxContent>
                </v:textbox>
              </v:rect>
            </w:pict>
          </mc:Fallback>
        </mc:AlternateConten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xml:space="preserve"> </w:t>
      </w:r>
    </w:p>
    <w:p w14:paraId="475233AE">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661312" behindDoc="0" locked="0" layoutInCell="1" allowOverlap="1">
                <wp:simplePos x="0" y="0"/>
                <wp:positionH relativeFrom="margin">
                  <wp:posOffset>-36195</wp:posOffset>
                </wp:positionH>
                <wp:positionV relativeFrom="paragraph">
                  <wp:posOffset>62230</wp:posOffset>
                </wp:positionV>
                <wp:extent cx="2242185" cy="755015"/>
                <wp:effectExtent l="0" t="0" r="24765" b="26670"/>
                <wp:wrapNone/>
                <wp:docPr id="1124106582" name="Rectangle 26"/>
                <wp:cNvGraphicFramePr/>
                <a:graphic xmlns:a="http://schemas.openxmlformats.org/drawingml/2006/main">
                  <a:graphicData uri="http://schemas.microsoft.com/office/word/2010/wordprocessingShape">
                    <wps:wsp>
                      <wps:cNvSpPr/>
                      <wps:spPr>
                        <a:xfrm>
                          <a:off x="0" y="0"/>
                          <a:ext cx="2242457" cy="754743"/>
                        </a:xfrm>
                        <a:prstGeom prst="rect">
                          <a:avLst/>
                        </a:prstGeom>
                      </wps:spPr>
                      <wps:style>
                        <a:lnRef idx="2">
                          <a:schemeClr val="dk1"/>
                        </a:lnRef>
                        <a:fillRef idx="1">
                          <a:schemeClr val="lt1"/>
                        </a:fillRef>
                        <a:effectRef idx="0">
                          <a:schemeClr val="dk1"/>
                        </a:effectRef>
                        <a:fontRef idx="minor">
                          <a:schemeClr val="dk1"/>
                        </a:fontRef>
                      </wps:style>
                      <wps:txbx>
                        <w:txbxContent>
                          <w:p w14:paraId="69AB5E2C">
                            <w:pPr>
                              <w:jc w:val="center"/>
                              <w:rPr>
                                <w:rFonts w:ascii="Times New Roman" w:hAnsi="Times New Roman" w:cs="Times New Roman"/>
                                <w:sz w:val="24"/>
                                <w:szCs w:val="24"/>
                              </w:rPr>
                            </w:pPr>
                            <w:r>
                              <w:rPr>
                                <w:rFonts w:ascii="Times New Roman" w:hAnsi="Times New Roman" w:cs="Times New Roman"/>
                                <w:sz w:val="24"/>
                                <w:szCs w:val="24"/>
                              </w:rPr>
                              <w:t>Proses deproteinasi (larutan NaOH 3,5%, selama 1 jam suhu 90ºC)</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2.85pt;margin-top:4.9pt;height:59.45pt;width:176.55pt;mso-position-horizontal-relative:margin;z-index:251661312;v-text-anchor:middle;mso-width-relative:page;mso-height-relative:page;" fillcolor="#FFFFFF [3201]" filled="t" stroked="t" coordsize="21600,21600" o:gfxdata="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D5v75q2AAAAAgBAAAPAAAAAAAAAAEAIAAAACIAAABkcnMvZG93bnJldi54bWxQSwEC&#10;FAAUAAAACACHTuJA16eVhmYCAAD1BAAADgAAAAAAAAABACAAAAAnAQAAZHJzL2Uyb0RvYy54bWxQ&#10;SwUGAAAAAAYABgBZAQAA/wUAAAAA&#10;">
                <v:fill on="t" focussize="0,0"/>
                <v:stroke weight="2pt" color="#000000 [3200]" joinstyle="round"/>
                <v:imagedata o:title=""/>
                <o:lock v:ext="edit" aspectratio="f"/>
                <v:textbox>
                  <w:txbxContent>
                    <w:p w14:paraId="69AB5E2C">
                      <w:pPr>
                        <w:jc w:val="center"/>
                        <w:rPr>
                          <w:rFonts w:ascii="Times New Roman" w:hAnsi="Times New Roman" w:cs="Times New Roman"/>
                          <w:sz w:val="24"/>
                          <w:szCs w:val="24"/>
                        </w:rPr>
                      </w:pPr>
                      <w:r>
                        <w:rPr>
                          <w:rFonts w:ascii="Times New Roman" w:hAnsi="Times New Roman" w:cs="Times New Roman"/>
                          <w:sz w:val="24"/>
                          <w:szCs w:val="24"/>
                        </w:rPr>
                        <w:t>Proses deproteinasi (larutan NaOH 3,5%, selama 1 jam suhu 90ºC)</w:t>
                      </w:r>
                    </w:p>
                  </w:txbxContent>
                </v:textbox>
              </v:rect>
            </w:pict>
          </mc:Fallback>
        </mc:AlternateContent>
      </w:r>
    </w:p>
    <w:p w14:paraId="46A43B6D">
      <w:pPr>
        <w:autoSpaceDE w:val="0"/>
        <w:autoSpaceDN w:val="0"/>
        <w:spacing w:after="0"/>
        <w:jc w:val="both"/>
        <w:rPr>
          <w:rFonts w:ascii="Times New Roman" w:hAnsi="Times New Roman" w:eastAsia="Times New Roman" w:cs="Times New Roman"/>
          <w:sz w:val="24"/>
          <w:szCs w:val="24"/>
        </w:rPr>
      </w:pPr>
    </w:p>
    <w:p w14:paraId="39143F00">
      <w:pPr>
        <w:autoSpaceDE w:val="0"/>
        <w:autoSpaceDN w:val="0"/>
        <w:spacing w:after="0"/>
        <w:jc w:val="both"/>
        <w:rPr>
          <w:rFonts w:ascii="Times New Roman" w:hAnsi="Times New Roman" w:eastAsia="Times New Roman" w:cs="Times New Roman"/>
          <w:sz w:val="24"/>
          <w:szCs w:val="24"/>
        </w:rPr>
      </w:pPr>
    </w:p>
    <w:p w14:paraId="1ADEBA89">
      <w:pPr>
        <w:autoSpaceDE w:val="0"/>
        <w:autoSpaceDN w:val="0"/>
        <w:spacing w:after="0"/>
        <w:jc w:val="both"/>
        <w:rPr>
          <w:rFonts w:ascii="Times New Roman" w:hAnsi="Times New Roman" w:eastAsia="Times New Roman" w:cs="Times New Roman"/>
          <w:sz w:val="24"/>
          <w:szCs w:val="24"/>
        </w:rPr>
      </w:pPr>
    </w:p>
    <w:p w14:paraId="17E4DBA9">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51776" behindDoc="0" locked="0" layoutInCell="1" allowOverlap="1">
                <wp:simplePos x="0" y="0"/>
                <wp:positionH relativeFrom="column">
                  <wp:posOffset>1019810</wp:posOffset>
                </wp:positionH>
                <wp:positionV relativeFrom="paragraph">
                  <wp:posOffset>48895</wp:posOffset>
                </wp:positionV>
                <wp:extent cx="0" cy="290830"/>
                <wp:effectExtent l="76200" t="0" r="57150" b="52705"/>
                <wp:wrapNone/>
                <wp:docPr id="1109114659" name="Straight Arrow Connector 205"/>
                <wp:cNvGraphicFramePr/>
                <a:graphic xmlns:a="http://schemas.openxmlformats.org/drawingml/2006/main">
                  <a:graphicData uri="http://schemas.microsoft.com/office/word/2010/wordprocessingShape">
                    <wps:wsp>
                      <wps:cNvCnPr/>
                      <wps:spPr>
                        <a:xfrm>
                          <a:off x="0" y="0"/>
                          <a:ext cx="0" cy="29055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205" o:spid="_x0000_s1026" o:spt="32" type="#_x0000_t32" style="position:absolute;left:0pt;margin-left:80.3pt;margin-top:3.85pt;height:22.9pt;width:0pt;z-index:251851776;mso-width-relative:page;mso-height-relative:page;" filled="f" stroked="t" coordsize="21600,21600" o:gfxdata="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LxxcB/WAAAACAEAAA8AAAAAAAAAAQAgAAAAIgAAAGRycy9kb3ducmV2&#10;LnhtbFBLAQIUABQAAAAIAIdO4kBLIRl8/gEAABAEAAAOAAAAAAAAAAEAIAAAACUBAABkcnMvZTJv&#10;RG9jLnhtbFBLBQYAAAAABgAGAFkBAACVBQAAAAA=&#10;">
                <v:fill on="f" focussize="0,0"/>
                <v:stroke color="#000000 [3200]" joinstyle="round" endarrow="block"/>
                <v:imagedata o:title=""/>
                <o:lock v:ext="edit" aspectratio="f"/>
              </v:shape>
            </w:pict>
          </mc:Fallback>
        </mc:AlternateContent>
      </w: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10464" behindDoc="0" locked="0" layoutInCell="1" allowOverlap="1">
                <wp:simplePos x="0" y="0"/>
                <wp:positionH relativeFrom="column">
                  <wp:posOffset>4246880</wp:posOffset>
                </wp:positionH>
                <wp:positionV relativeFrom="paragraph">
                  <wp:posOffset>107315</wp:posOffset>
                </wp:positionV>
                <wp:extent cx="0" cy="316865"/>
                <wp:effectExtent l="76200" t="0" r="76200" b="64135"/>
                <wp:wrapNone/>
                <wp:docPr id="221262392" name="Straight Arrow Connector 106"/>
                <wp:cNvGraphicFramePr/>
                <a:graphic xmlns:a="http://schemas.openxmlformats.org/drawingml/2006/main">
                  <a:graphicData uri="http://schemas.microsoft.com/office/word/2010/wordprocessingShape">
                    <wps:wsp>
                      <wps:cNvCnPr/>
                      <wps:spPr>
                        <a:xfrm>
                          <a:off x="0" y="0"/>
                          <a:ext cx="0" cy="31686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06" o:spid="_x0000_s1026" o:spt="32" type="#_x0000_t32" style="position:absolute;left:0pt;margin-left:334.4pt;margin-top:8.45pt;height:24.95pt;width:0pt;z-index:251710464;mso-width-relative:page;mso-height-relative:page;" filled="f" stroked="t" coordsize="21600,21600" o:gfxdata="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B1zmW/WAAAACQEAAA8AAAAAAAAAAQAgAAAAIgAAAGRycy9kb3ducmV2&#10;LnhtbFBLAQIUABQAAAAIAIdO4kA/NyW9/gEAAA8EAAAOAAAAAAAAAAEAIAAAACUBAABkcnMvZTJv&#10;RG9jLnhtbFBLBQYAAAAABgAGAFkBAACVBQAAAAA=&#10;">
                <v:fill on="f" focussize="0,0"/>
                <v:stroke color="#000000 [3200]" joinstyle="round" endarrow="block"/>
                <v:imagedata o:title=""/>
                <o:lock v:ext="edit" aspectratio="f"/>
              </v:shape>
            </w:pict>
          </mc:Fallback>
        </mc:AlternateContent>
      </w:r>
    </w:p>
    <w:p w14:paraId="3F35CAA0">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662336" behindDoc="0" locked="0" layoutInCell="1" allowOverlap="1">
                <wp:simplePos x="0" y="0"/>
                <wp:positionH relativeFrom="margin">
                  <wp:posOffset>-49530</wp:posOffset>
                </wp:positionH>
                <wp:positionV relativeFrom="paragraph">
                  <wp:posOffset>131445</wp:posOffset>
                </wp:positionV>
                <wp:extent cx="2271395" cy="681990"/>
                <wp:effectExtent l="0" t="0" r="14605" b="22860"/>
                <wp:wrapNone/>
                <wp:docPr id="1661920371" name="Rectangle 26"/>
                <wp:cNvGraphicFramePr/>
                <a:graphic xmlns:a="http://schemas.openxmlformats.org/drawingml/2006/main">
                  <a:graphicData uri="http://schemas.microsoft.com/office/word/2010/wordprocessingShape">
                    <wps:wsp>
                      <wps:cNvSpPr/>
                      <wps:spPr>
                        <a:xfrm>
                          <a:off x="0" y="0"/>
                          <a:ext cx="2271395" cy="681990"/>
                        </a:xfrm>
                        <a:prstGeom prst="rect">
                          <a:avLst/>
                        </a:prstGeom>
                      </wps:spPr>
                      <wps:style>
                        <a:lnRef idx="2">
                          <a:schemeClr val="dk1"/>
                        </a:lnRef>
                        <a:fillRef idx="1">
                          <a:schemeClr val="lt1"/>
                        </a:fillRef>
                        <a:effectRef idx="0">
                          <a:schemeClr val="dk1"/>
                        </a:effectRef>
                        <a:fontRef idx="minor">
                          <a:schemeClr val="dk1"/>
                        </a:fontRef>
                      </wps:style>
                      <wps:txbx>
                        <w:txbxContent>
                          <w:p w14:paraId="2A55C6CC">
                            <w:pPr>
                              <w:jc w:val="center"/>
                              <w:rPr>
                                <w:rFonts w:ascii="Times New Roman" w:hAnsi="Times New Roman" w:cs="Times New Roman"/>
                                <w:sz w:val="24"/>
                                <w:szCs w:val="24"/>
                              </w:rPr>
                            </w:pPr>
                            <w:r>
                              <w:rPr>
                                <w:rFonts w:ascii="Times New Roman" w:hAnsi="Times New Roman" w:cs="Times New Roman"/>
                                <w:sz w:val="24"/>
                                <w:szCs w:val="24"/>
                              </w:rPr>
                              <w:t>Pencucian dengan aquadest sampai pH netral  dan dikeringkan dalam oven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3.9pt;margin-top:10.35pt;height:53.7pt;width:178.85pt;mso-position-horizontal-relative:margin;z-index:251662336;v-text-anchor:middle;mso-width-relative:page;mso-height-relative:page;" fillcolor="#FFFFFF [3201]" filled="t" stroked="t" coordsize="21600,21600" o:gfxdata="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CdIdoU2AAAAAkBAAAPAAAAAAAAAAEAIAAAACIAAABkcnMvZG93bnJldi54bWxQ&#10;SwECFAAUAAAACACHTuJAB0O452kCAAD1BAAADgAAAAAAAAABACAAAAAnAQAAZHJzL2Uyb0RvYy54&#10;bWxQSwUGAAAAAAYABgBZAQAAAgYAAAAA&#10;">
                <v:fill on="t" focussize="0,0"/>
                <v:stroke weight="2pt" color="#000000 [3200]" joinstyle="round"/>
                <v:imagedata o:title=""/>
                <o:lock v:ext="edit" aspectratio="f"/>
                <v:textbox>
                  <w:txbxContent>
                    <w:p w14:paraId="2A55C6CC">
                      <w:pPr>
                        <w:jc w:val="center"/>
                        <w:rPr>
                          <w:rFonts w:ascii="Times New Roman" w:hAnsi="Times New Roman" w:cs="Times New Roman"/>
                          <w:sz w:val="24"/>
                          <w:szCs w:val="24"/>
                        </w:rPr>
                      </w:pPr>
                      <w:r>
                        <w:rPr>
                          <w:rFonts w:ascii="Times New Roman" w:hAnsi="Times New Roman" w:cs="Times New Roman"/>
                          <w:sz w:val="24"/>
                          <w:szCs w:val="24"/>
                        </w:rPr>
                        <w:t>Pencucian dengan aquadest sampai pH netral  dan dikeringkan dalam oven</w:t>
                      </w:r>
                    </w:p>
                  </w:txbxContent>
                </v:textbox>
              </v:rect>
            </w:pict>
          </mc:Fallback>
        </mc:AlternateContent>
      </w:r>
    </w:p>
    <w:p w14:paraId="4C7F4C79">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673600" behindDoc="0" locked="0" layoutInCell="1" allowOverlap="1">
                <wp:simplePos x="0" y="0"/>
                <wp:positionH relativeFrom="margin">
                  <wp:posOffset>3582670</wp:posOffset>
                </wp:positionH>
                <wp:positionV relativeFrom="paragraph">
                  <wp:posOffset>12065</wp:posOffset>
                </wp:positionV>
                <wp:extent cx="1450975" cy="326390"/>
                <wp:effectExtent l="0" t="0" r="15875" b="16510"/>
                <wp:wrapNone/>
                <wp:docPr id="1669253729" name="Rectangle 31"/>
                <wp:cNvGraphicFramePr/>
                <a:graphic xmlns:a="http://schemas.openxmlformats.org/drawingml/2006/main">
                  <a:graphicData uri="http://schemas.microsoft.com/office/word/2010/wordprocessingShape">
                    <wps:wsp>
                      <wps:cNvSpPr/>
                      <wps:spPr>
                        <a:xfrm>
                          <a:off x="0" y="0"/>
                          <a:ext cx="1450975" cy="326390"/>
                        </a:xfrm>
                        <a:prstGeom prst="rect">
                          <a:avLst/>
                        </a:prstGeom>
                      </wps:spPr>
                      <wps:style>
                        <a:lnRef idx="2">
                          <a:schemeClr val="dk1"/>
                        </a:lnRef>
                        <a:fillRef idx="1">
                          <a:schemeClr val="lt1"/>
                        </a:fillRef>
                        <a:effectRef idx="0">
                          <a:schemeClr val="dk1"/>
                        </a:effectRef>
                        <a:fontRef idx="minor">
                          <a:schemeClr val="dk1"/>
                        </a:fontRef>
                      </wps:style>
                      <wps:txbx>
                        <w:txbxContent>
                          <w:p w14:paraId="00580990">
                            <w:pPr>
                              <w:jc w:val="center"/>
                            </w:pPr>
                            <w:r>
                              <w:rPr>
                                <w:rFonts w:ascii="Times New Roman" w:hAnsi="Times New Roman" w:eastAsia="Times New Roman" w:cs="Times New Roman"/>
                                <w:sz w:val="24"/>
                                <w:szCs w:val="24"/>
                              </w:rPr>
                              <w:t xml:space="preserve">Serbuk kitosan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31" o:spid="_x0000_s1026" o:spt="1" style="position:absolute;left:0pt;margin-left:282.1pt;margin-top:0.95pt;height:25.7pt;width:114.25pt;mso-position-horizontal-relative:margin;z-index:251673600;v-text-anchor:middle;mso-width-relative:page;mso-height-relative:page;" fillcolor="#FFFFFF [3201]" filled="t" stroked="t" coordsize="21600,21600" o:gfxdata="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wESxqNcAAAAIAQAADwAAAAAAAAABACAAAAAiAAAAZHJzL2Rvd25yZXYueG1s&#10;UEsBAhQAFAAAAAgAh07iQCnEQYNrAgAA9QQAAA4AAAAAAAAAAQAgAAAAJgEAAGRycy9lMm9Eb2Mu&#10;eG1sUEsFBgAAAAAGAAYAWQEAAAMGAAAAAA==&#10;">
                <v:fill on="t" focussize="0,0"/>
                <v:stroke weight="2pt" color="#000000 [3200]" joinstyle="round"/>
                <v:imagedata o:title=""/>
                <o:lock v:ext="edit" aspectratio="f"/>
                <v:textbox>
                  <w:txbxContent>
                    <w:p w14:paraId="00580990">
                      <w:pPr>
                        <w:jc w:val="center"/>
                      </w:pPr>
                      <w:r>
                        <w:rPr>
                          <w:rFonts w:ascii="Times New Roman" w:hAnsi="Times New Roman" w:eastAsia="Times New Roman" w:cs="Times New Roman"/>
                          <w:sz w:val="24"/>
                          <w:szCs w:val="24"/>
                        </w:rPr>
                        <w:t xml:space="preserve">Serbuk kitosan </w:t>
                      </w:r>
                    </w:p>
                  </w:txbxContent>
                </v:textbox>
              </v:rect>
            </w:pict>
          </mc:Fallback>
        </mc:AlternateContent>
      </w:r>
    </w:p>
    <w:p w14:paraId="6FCDAADB">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34016" behindDoc="0" locked="0" layoutInCell="1" allowOverlap="1">
                <wp:simplePos x="0" y="0"/>
                <wp:positionH relativeFrom="column">
                  <wp:posOffset>4274820</wp:posOffset>
                </wp:positionH>
                <wp:positionV relativeFrom="paragraph">
                  <wp:posOffset>153035</wp:posOffset>
                </wp:positionV>
                <wp:extent cx="0" cy="254000"/>
                <wp:effectExtent l="76200" t="0" r="57150" b="50800"/>
                <wp:wrapNone/>
                <wp:docPr id="524050738" name="Straight Arrow Connector 114"/>
                <wp:cNvGraphicFramePr/>
                <a:graphic xmlns:a="http://schemas.openxmlformats.org/drawingml/2006/main">
                  <a:graphicData uri="http://schemas.microsoft.com/office/word/2010/wordprocessingShape">
                    <wps:wsp>
                      <wps:cNvCnPr/>
                      <wps:spPr>
                        <a:xfrm>
                          <a:off x="0" y="0"/>
                          <a:ext cx="0" cy="2540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14" o:spid="_x0000_s1026" o:spt="32" type="#_x0000_t32" style="position:absolute;left:0pt;margin-left:336.6pt;margin-top:12.05pt;height:20pt;width:0pt;z-index:251734016;mso-width-relative:page;mso-height-relative:page;" filled="f" stroked="t" coordsize="21600,21600" o:gfxdata="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rdalbdcAAAAJAQAADwAAAAAAAAABACAAAAAiAAAAZHJzL2Rvd25y&#10;ZXYueG1sUEsBAhQAFAAAAAgAh07iQHcxhIv/AQAADwQAAA4AAAAAAAAAAQAgAAAAJgEAAGRycy9l&#10;Mm9Eb2MueG1sUEsFBgAAAAAGAAYAWQEAAJcFAAAAAA==&#10;">
                <v:fill on="f" focussize="0,0"/>
                <v:stroke color="#000000 [3200]" joinstyle="round" endarrow="block"/>
                <v:imagedata o:title=""/>
                <o:lock v:ext="edit" aspectratio="f"/>
              </v:shape>
            </w:pict>
          </mc:Fallback>
        </mc:AlternateConten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p>
    <w:p w14:paraId="7C6C0FC1">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p>
    <w:p w14:paraId="3F6B1509">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50752" behindDoc="0" locked="0" layoutInCell="1" allowOverlap="1">
                <wp:simplePos x="0" y="0"/>
                <wp:positionH relativeFrom="column">
                  <wp:posOffset>1018540</wp:posOffset>
                </wp:positionH>
                <wp:positionV relativeFrom="paragraph">
                  <wp:posOffset>69215</wp:posOffset>
                </wp:positionV>
                <wp:extent cx="0" cy="230505"/>
                <wp:effectExtent l="76200" t="0" r="57150" b="55245"/>
                <wp:wrapNone/>
                <wp:docPr id="879637870" name="Straight Arrow Connector 204"/>
                <wp:cNvGraphicFramePr/>
                <a:graphic xmlns:a="http://schemas.openxmlformats.org/drawingml/2006/main">
                  <a:graphicData uri="http://schemas.microsoft.com/office/word/2010/wordprocessingShape">
                    <wps:wsp>
                      <wps:cNvCnPr/>
                      <wps:spPr>
                        <a:xfrm>
                          <a:off x="0" y="0"/>
                          <a:ext cx="0" cy="23073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204" o:spid="_x0000_s1026" o:spt="32" type="#_x0000_t32" style="position:absolute;left:0pt;margin-left:80.2pt;margin-top:5.45pt;height:18.15pt;width:0pt;z-index:251850752;mso-width-relative:page;mso-height-relative:page;" filled="f" stroked="t" coordsize="21600,21600" o:gfxdata="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ImTy8fYAAAACQEAAA8AAAAAAAAAAQAgAAAAIgAAAGRycy9kb3du&#10;cmV2LnhtbFBLAQIUABQAAAAIAIdO4kDovTCW/wEAAA8EAAAOAAAAAAAAAAEAIAAAACcBAABkcnMv&#10;ZTJvRG9jLnhtbFBLBQYAAAAABgAGAFkBAACYBQAAAAA=&#10;">
                <v:fill on="f" focussize="0,0"/>
                <v:stroke color="#000000 [3200]" joinstyle="round" endarrow="block"/>
                <v:imagedata o:title=""/>
                <o:lock v:ext="edit" aspectratio="f"/>
              </v:shape>
            </w:pict>
          </mc:Fallback>
        </mc:AlternateContent>
      </w: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674624" behindDoc="0" locked="0" layoutInCell="1" allowOverlap="1">
                <wp:simplePos x="0" y="0"/>
                <wp:positionH relativeFrom="margin">
                  <wp:posOffset>3624580</wp:posOffset>
                </wp:positionH>
                <wp:positionV relativeFrom="paragraph">
                  <wp:posOffset>55245</wp:posOffset>
                </wp:positionV>
                <wp:extent cx="1450975" cy="859790"/>
                <wp:effectExtent l="0" t="0" r="15875" b="17145"/>
                <wp:wrapNone/>
                <wp:docPr id="1907189680" name="Rectangle 31"/>
                <wp:cNvGraphicFramePr/>
                <a:graphic xmlns:a="http://schemas.openxmlformats.org/drawingml/2006/main">
                  <a:graphicData uri="http://schemas.microsoft.com/office/word/2010/wordprocessingShape">
                    <wps:wsp>
                      <wps:cNvSpPr/>
                      <wps:spPr>
                        <a:xfrm>
                          <a:off x="0" y="0"/>
                          <a:ext cx="1451065" cy="859645"/>
                        </a:xfrm>
                        <a:prstGeom prst="rect">
                          <a:avLst/>
                        </a:prstGeom>
                      </wps:spPr>
                      <wps:style>
                        <a:lnRef idx="2">
                          <a:schemeClr val="dk1"/>
                        </a:lnRef>
                        <a:fillRef idx="1">
                          <a:schemeClr val="lt1"/>
                        </a:fillRef>
                        <a:effectRef idx="0">
                          <a:schemeClr val="dk1"/>
                        </a:effectRef>
                        <a:fontRef idx="minor">
                          <a:schemeClr val="dk1"/>
                        </a:fontRef>
                      </wps:style>
                      <wps:txbx>
                        <w:txbxContent>
                          <w:p w14:paraId="7CA3CA74">
                            <w:pPr>
                              <w:jc w:val="center"/>
                            </w:pPr>
                            <w:r>
                              <w:rPr>
                                <w:rFonts w:ascii="Times New Roman" w:hAnsi="Times New Roman" w:eastAsia="Times New Roman" w:cs="Times New Roman"/>
                                <w:sz w:val="24"/>
                                <w:szCs w:val="24"/>
                              </w:rPr>
                              <w:t xml:space="preserve">Pengujian kemurnian kitosan hasil isolasi dengan FT-IR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31" o:spid="_x0000_s1026" o:spt="1" style="position:absolute;left:0pt;margin-left:285.4pt;margin-top:4.35pt;height:67.7pt;width:114.25pt;mso-position-horizontal-relative:margin;z-index:251674624;v-text-anchor:middle;mso-width-relative:page;mso-height-relative:page;" fillcolor="#FFFFFF [3201]" filled="t" stroked="t" coordsize="21600,21600" o:gfxdata="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GC5n53YAAAACQEAAA8AAAAAAAAAAQAgAAAAIgAAAGRycy9kb3ducmV2LnhtbFBL&#10;AQIUABQAAAAIAIdO4kB+mfXKaAIAAPUEAAAOAAAAAAAAAAEAIAAAACcBAABkcnMvZTJvRG9jLnht&#10;bFBLBQYAAAAABgAGAFkBAAABBgAAAAA=&#10;">
                <v:fill on="t" focussize="0,0"/>
                <v:stroke weight="2pt" color="#000000 [3200]" joinstyle="round"/>
                <v:imagedata o:title=""/>
                <o:lock v:ext="edit" aspectratio="f"/>
                <v:textbox>
                  <w:txbxContent>
                    <w:p w14:paraId="7CA3CA74">
                      <w:pPr>
                        <w:jc w:val="center"/>
                      </w:pPr>
                      <w:r>
                        <w:rPr>
                          <w:rFonts w:ascii="Times New Roman" w:hAnsi="Times New Roman" w:eastAsia="Times New Roman" w:cs="Times New Roman"/>
                          <w:sz w:val="24"/>
                          <w:szCs w:val="24"/>
                        </w:rPr>
                        <w:t xml:space="preserve">Pengujian kemurnian kitosan hasil isolasi dengan FT-IR </w:t>
                      </w:r>
                    </w:p>
                  </w:txbxContent>
                </v:textbox>
              </v:rect>
            </w:pict>
          </mc:Fallback>
        </mc:AlternateContent>
      </w:r>
    </w:p>
    <w:p w14:paraId="74C1C766">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663360" behindDoc="0" locked="0" layoutInCell="1" allowOverlap="1">
                <wp:simplePos x="0" y="0"/>
                <wp:positionH relativeFrom="margin">
                  <wp:posOffset>0</wp:posOffset>
                </wp:positionH>
                <wp:positionV relativeFrom="paragraph">
                  <wp:posOffset>109855</wp:posOffset>
                </wp:positionV>
                <wp:extent cx="2292985" cy="696595"/>
                <wp:effectExtent l="0" t="0" r="12065" b="27305"/>
                <wp:wrapNone/>
                <wp:docPr id="2109591474" name="Rectangle 26"/>
                <wp:cNvGraphicFramePr/>
                <a:graphic xmlns:a="http://schemas.openxmlformats.org/drawingml/2006/main">
                  <a:graphicData uri="http://schemas.microsoft.com/office/word/2010/wordprocessingShape">
                    <wps:wsp>
                      <wps:cNvSpPr/>
                      <wps:spPr>
                        <a:xfrm>
                          <a:off x="0" y="0"/>
                          <a:ext cx="2292985" cy="696595"/>
                        </a:xfrm>
                        <a:prstGeom prst="rect">
                          <a:avLst/>
                        </a:prstGeom>
                      </wps:spPr>
                      <wps:style>
                        <a:lnRef idx="2">
                          <a:schemeClr val="dk1"/>
                        </a:lnRef>
                        <a:fillRef idx="1">
                          <a:schemeClr val="lt1"/>
                        </a:fillRef>
                        <a:effectRef idx="0">
                          <a:schemeClr val="dk1"/>
                        </a:effectRef>
                        <a:fontRef idx="minor">
                          <a:schemeClr val="dk1"/>
                        </a:fontRef>
                      </wps:style>
                      <wps:txbx>
                        <w:txbxContent>
                          <w:p w14:paraId="7DC5F075">
                            <w:pPr>
                              <w:jc w:val="center"/>
                              <w:rPr>
                                <w:rFonts w:ascii="Times New Roman" w:hAnsi="Times New Roman" w:cs="Times New Roman"/>
                                <w:sz w:val="24"/>
                                <w:szCs w:val="24"/>
                              </w:rPr>
                            </w:pPr>
                            <w:r>
                              <w:rPr>
                                <w:rFonts w:ascii="Times New Roman" w:hAnsi="Times New Roman" w:cs="Times New Roman"/>
                                <w:sz w:val="24"/>
                                <w:szCs w:val="24"/>
                              </w:rPr>
                              <w:t>Proses demineralisasi (larutan HCl 2N, pamanasan selama 1 jam pada suhu 90ºC)</w:t>
                            </w:r>
                          </w:p>
                          <w:p w14:paraId="00CBC626">
                            <w:pPr>
                              <w:jc w:val="center"/>
                              <w:rPr>
                                <w:rFonts w:ascii="Times New Roman" w:hAnsi="Times New Roman" w:cs="Times New Roman"/>
                                <w:sz w:val="24"/>
                                <w:szCs w:val="24"/>
                              </w:rPr>
                            </w:pPr>
                          </w:p>
                          <w:p w14:paraId="13963E55">
                            <w:pPr>
                              <w:jc w:val="center"/>
                              <w:rPr>
                                <w:rFonts w:ascii="Times New Roman" w:hAnsi="Times New Roman" w:cs="Times New Roman"/>
                                <w:sz w:val="24"/>
                                <w:szCs w:val="24"/>
                              </w:rPr>
                            </w:pPr>
                          </w:p>
                          <w:p w14:paraId="5F8B0011">
                            <w:pPr>
                              <w:jc w:val="center"/>
                              <w:rPr>
                                <w:rFonts w:ascii="Times New Roman" w:hAnsi="Times New Roman" w:cs="Times New Roman"/>
                                <w:sz w:val="24"/>
                                <w:szCs w:val="24"/>
                              </w:rPr>
                            </w:pPr>
                          </w:p>
                          <w:p w14:paraId="6578D0E5">
                            <w:pPr>
                              <w:jc w:val="center"/>
                              <w:rPr>
                                <w:rFonts w:ascii="Times New Roman" w:hAnsi="Times New Roman" w:cs="Times New Roman"/>
                                <w:sz w:val="24"/>
                                <w:szCs w:val="24"/>
                              </w:rPr>
                            </w:pPr>
                          </w:p>
                          <w:p w14:paraId="7E1F84ED">
                            <w:pPr>
                              <w:jc w:val="center"/>
                              <w:rPr>
                                <w:rFonts w:ascii="Times New Roman" w:hAnsi="Times New Roman" w:cs="Times New Roman"/>
                                <w:sz w:val="24"/>
                                <w:szCs w:val="24"/>
                              </w:rPr>
                            </w:pPr>
                          </w:p>
                          <w:p w14:paraId="1A427438">
                            <w:pPr>
                              <w:jc w:val="center"/>
                              <w:rPr>
                                <w:rFonts w:ascii="Times New Roman" w:hAnsi="Times New Roman" w:cs="Times New Roman"/>
                                <w:sz w:val="24"/>
                                <w:szCs w:val="24"/>
                              </w:rPr>
                            </w:pPr>
                          </w:p>
                          <w:p w14:paraId="582D5C72">
                            <w:pPr>
                              <w:jc w:val="center"/>
                              <w:rPr>
                                <w:rFonts w:ascii="Times New Roman" w:hAnsi="Times New Roman" w:cs="Times New Roman"/>
                                <w:sz w:val="24"/>
                                <w:szCs w:val="24"/>
                              </w:rPr>
                            </w:pPr>
                          </w:p>
                          <w:p w14:paraId="6DE7EE85">
                            <w:pPr>
                              <w:jc w:val="center"/>
                              <w:rPr>
                                <w:rFonts w:ascii="Times New Roman" w:hAnsi="Times New Roman" w:cs="Times New Roman"/>
                                <w:sz w:val="24"/>
                                <w:szCs w:val="24"/>
                              </w:rPr>
                            </w:pPr>
                          </w:p>
                          <w:p w14:paraId="0322DF11">
                            <w:pPr>
                              <w:jc w:val="center"/>
                              <w:rPr>
                                <w:rFonts w:ascii="Times New Roman" w:hAnsi="Times New Roman" w:cs="Times New Roman"/>
                                <w:sz w:val="24"/>
                                <w:szCs w:val="24"/>
                              </w:rPr>
                            </w:pPr>
                          </w:p>
                          <w:p w14:paraId="2E3F9C3A">
                            <w:pPr>
                              <w:jc w:val="center"/>
                              <w:rPr>
                                <w:rFonts w:ascii="Times New Roman" w:hAnsi="Times New Roman" w:cs="Times New Roman"/>
                                <w:sz w:val="24"/>
                                <w:szCs w:val="24"/>
                              </w:rPr>
                            </w:pPr>
                          </w:p>
                          <w:p w14:paraId="12265C4A">
                            <w:pPr>
                              <w:jc w:val="center"/>
                              <w:rPr>
                                <w:rFonts w:ascii="Times New Roman" w:hAnsi="Times New Roman" w:cs="Times New Roman"/>
                                <w:sz w:val="24"/>
                                <w:szCs w:val="24"/>
                              </w:rPr>
                            </w:pPr>
                          </w:p>
                          <w:p w14:paraId="0B11E530">
                            <w:pPr>
                              <w:jc w:val="center"/>
                              <w:rPr>
                                <w:rFonts w:ascii="Times New Roman" w:hAnsi="Times New Roman" w:cs="Times New Roman"/>
                                <w:sz w:val="24"/>
                                <w:szCs w:val="24"/>
                              </w:rPr>
                            </w:pPr>
                            <w:r>
                              <w:rPr>
                                <w:rFonts w:ascii="Times New Roman" w:hAnsi="Times New Roman" w:cs="Times New Roman"/>
                                <w:sz w:val="24"/>
                                <w:szCs w:val="24"/>
                              </w:rPr>
                              <w:t>9</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0pt;margin-top:8.65pt;height:54.85pt;width:180.55pt;mso-position-horizontal-relative:margin;z-index:251663360;v-text-anchor:middle;mso-width-relative:page;mso-height-relative:page;" fillcolor="#FFFFFF [3201]" filled="t" stroked="t" coordsize="21600,21600" o:gfxdata="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DKFQQdUAAAAHAQAADwAAAAAAAAABACAAAAAiAAAAZHJzL2Rvd25yZXYueG1sUEsBAhQA&#10;FAAAAAgAh07iQKnU+FpnAgAA9QQAAA4AAAAAAAAAAQAgAAAAJAEAAGRycy9lMm9Eb2MueG1sUEsF&#10;BgAAAAAGAAYAWQEAAP0FAAAAAA==&#10;">
                <v:fill on="t" focussize="0,0"/>
                <v:stroke weight="2pt" color="#000000 [3200]" joinstyle="round"/>
                <v:imagedata o:title=""/>
                <o:lock v:ext="edit" aspectratio="f"/>
                <v:textbox>
                  <w:txbxContent>
                    <w:p w14:paraId="7DC5F075">
                      <w:pPr>
                        <w:jc w:val="center"/>
                        <w:rPr>
                          <w:rFonts w:ascii="Times New Roman" w:hAnsi="Times New Roman" w:cs="Times New Roman"/>
                          <w:sz w:val="24"/>
                          <w:szCs w:val="24"/>
                        </w:rPr>
                      </w:pPr>
                      <w:r>
                        <w:rPr>
                          <w:rFonts w:ascii="Times New Roman" w:hAnsi="Times New Roman" w:cs="Times New Roman"/>
                          <w:sz w:val="24"/>
                          <w:szCs w:val="24"/>
                        </w:rPr>
                        <w:t>Proses demineralisasi (larutan HCl 2N, pamanasan selama 1 jam pada suhu 90ºC)</w:t>
                      </w:r>
                    </w:p>
                    <w:p w14:paraId="00CBC626">
                      <w:pPr>
                        <w:jc w:val="center"/>
                        <w:rPr>
                          <w:rFonts w:ascii="Times New Roman" w:hAnsi="Times New Roman" w:cs="Times New Roman"/>
                          <w:sz w:val="24"/>
                          <w:szCs w:val="24"/>
                        </w:rPr>
                      </w:pPr>
                    </w:p>
                    <w:p w14:paraId="13963E55">
                      <w:pPr>
                        <w:jc w:val="center"/>
                        <w:rPr>
                          <w:rFonts w:ascii="Times New Roman" w:hAnsi="Times New Roman" w:cs="Times New Roman"/>
                          <w:sz w:val="24"/>
                          <w:szCs w:val="24"/>
                        </w:rPr>
                      </w:pPr>
                    </w:p>
                    <w:p w14:paraId="5F8B0011">
                      <w:pPr>
                        <w:jc w:val="center"/>
                        <w:rPr>
                          <w:rFonts w:ascii="Times New Roman" w:hAnsi="Times New Roman" w:cs="Times New Roman"/>
                          <w:sz w:val="24"/>
                          <w:szCs w:val="24"/>
                        </w:rPr>
                      </w:pPr>
                    </w:p>
                    <w:p w14:paraId="6578D0E5">
                      <w:pPr>
                        <w:jc w:val="center"/>
                        <w:rPr>
                          <w:rFonts w:ascii="Times New Roman" w:hAnsi="Times New Roman" w:cs="Times New Roman"/>
                          <w:sz w:val="24"/>
                          <w:szCs w:val="24"/>
                        </w:rPr>
                      </w:pPr>
                    </w:p>
                    <w:p w14:paraId="7E1F84ED">
                      <w:pPr>
                        <w:jc w:val="center"/>
                        <w:rPr>
                          <w:rFonts w:ascii="Times New Roman" w:hAnsi="Times New Roman" w:cs="Times New Roman"/>
                          <w:sz w:val="24"/>
                          <w:szCs w:val="24"/>
                        </w:rPr>
                      </w:pPr>
                    </w:p>
                    <w:p w14:paraId="1A427438">
                      <w:pPr>
                        <w:jc w:val="center"/>
                        <w:rPr>
                          <w:rFonts w:ascii="Times New Roman" w:hAnsi="Times New Roman" w:cs="Times New Roman"/>
                          <w:sz w:val="24"/>
                          <w:szCs w:val="24"/>
                        </w:rPr>
                      </w:pPr>
                    </w:p>
                    <w:p w14:paraId="582D5C72">
                      <w:pPr>
                        <w:jc w:val="center"/>
                        <w:rPr>
                          <w:rFonts w:ascii="Times New Roman" w:hAnsi="Times New Roman" w:cs="Times New Roman"/>
                          <w:sz w:val="24"/>
                          <w:szCs w:val="24"/>
                        </w:rPr>
                      </w:pPr>
                    </w:p>
                    <w:p w14:paraId="6DE7EE85">
                      <w:pPr>
                        <w:jc w:val="center"/>
                        <w:rPr>
                          <w:rFonts w:ascii="Times New Roman" w:hAnsi="Times New Roman" w:cs="Times New Roman"/>
                          <w:sz w:val="24"/>
                          <w:szCs w:val="24"/>
                        </w:rPr>
                      </w:pPr>
                    </w:p>
                    <w:p w14:paraId="0322DF11">
                      <w:pPr>
                        <w:jc w:val="center"/>
                        <w:rPr>
                          <w:rFonts w:ascii="Times New Roman" w:hAnsi="Times New Roman" w:cs="Times New Roman"/>
                          <w:sz w:val="24"/>
                          <w:szCs w:val="24"/>
                        </w:rPr>
                      </w:pPr>
                    </w:p>
                    <w:p w14:paraId="2E3F9C3A">
                      <w:pPr>
                        <w:jc w:val="center"/>
                        <w:rPr>
                          <w:rFonts w:ascii="Times New Roman" w:hAnsi="Times New Roman" w:cs="Times New Roman"/>
                          <w:sz w:val="24"/>
                          <w:szCs w:val="24"/>
                        </w:rPr>
                      </w:pPr>
                    </w:p>
                    <w:p w14:paraId="12265C4A">
                      <w:pPr>
                        <w:jc w:val="center"/>
                        <w:rPr>
                          <w:rFonts w:ascii="Times New Roman" w:hAnsi="Times New Roman" w:cs="Times New Roman"/>
                          <w:sz w:val="24"/>
                          <w:szCs w:val="24"/>
                        </w:rPr>
                      </w:pPr>
                    </w:p>
                    <w:p w14:paraId="0B11E530">
                      <w:pPr>
                        <w:jc w:val="center"/>
                        <w:rPr>
                          <w:rFonts w:ascii="Times New Roman" w:hAnsi="Times New Roman" w:cs="Times New Roman"/>
                          <w:sz w:val="24"/>
                          <w:szCs w:val="24"/>
                        </w:rPr>
                      </w:pPr>
                      <w:r>
                        <w:rPr>
                          <w:rFonts w:ascii="Times New Roman" w:hAnsi="Times New Roman" w:cs="Times New Roman"/>
                          <w:sz w:val="24"/>
                          <w:szCs w:val="24"/>
                        </w:rPr>
                        <w:t>9</w:t>
                      </w:r>
                    </w:p>
                  </w:txbxContent>
                </v:textbox>
              </v:rect>
            </w:pict>
          </mc:Fallback>
        </mc:AlternateContent>
      </w:r>
    </w:p>
    <w:p w14:paraId="7A535C44">
      <w:pPr>
        <w:autoSpaceDE w:val="0"/>
        <w:autoSpaceDN w:val="0"/>
        <w:spacing w:after="0"/>
        <w:jc w:val="both"/>
        <w:rPr>
          <w:rFonts w:ascii="Times New Roman" w:hAnsi="Times New Roman" w:eastAsia="Times New Roman" w:cs="Times New Roman"/>
          <w:sz w:val="24"/>
          <w:szCs w:val="24"/>
        </w:rPr>
      </w:pPr>
    </w:p>
    <w:p w14:paraId="3BB24663">
      <w:pPr>
        <w:autoSpaceDE w:val="0"/>
        <w:autoSpaceDN w:val="0"/>
        <w:spacing w:after="0"/>
        <w:jc w:val="both"/>
        <w:rPr>
          <w:rFonts w:ascii="Times New Roman" w:hAnsi="Times New Roman" w:eastAsia="Times New Roman" w:cs="Times New Roman"/>
          <w:sz w:val="24"/>
          <w:szCs w:val="24"/>
        </w:rPr>
      </w:pPr>
    </w:p>
    <w:p w14:paraId="6E570CEC">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12512" behindDoc="0" locked="0" layoutInCell="1" allowOverlap="1">
                <wp:simplePos x="0" y="0"/>
                <wp:positionH relativeFrom="column">
                  <wp:posOffset>4267200</wp:posOffset>
                </wp:positionH>
                <wp:positionV relativeFrom="paragraph">
                  <wp:posOffset>123825</wp:posOffset>
                </wp:positionV>
                <wp:extent cx="0" cy="316865"/>
                <wp:effectExtent l="76200" t="0" r="76200" b="64135"/>
                <wp:wrapNone/>
                <wp:docPr id="1834531710" name="Straight Arrow Connector 108"/>
                <wp:cNvGraphicFramePr/>
                <a:graphic xmlns:a="http://schemas.openxmlformats.org/drawingml/2006/main">
                  <a:graphicData uri="http://schemas.microsoft.com/office/word/2010/wordprocessingShape">
                    <wps:wsp>
                      <wps:cNvCnPr/>
                      <wps:spPr>
                        <a:xfrm>
                          <a:off x="0" y="0"/>
                          <a:ext cx="0" cy="31686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08" o:spid="_x0000_s1026" o:spt="32" type="#_x0000_t32" style="position:absolute;left:0pt;margin-left:336pt;margin-top:9.75pt;height:24.95pt;width:0pt;z-index:251712512;mso-width-relative:page;mso-height-relative:page;" filled="f" stroked="t" coordsize="21600,21600" o:gfxdata="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IN6qInYAAAACQEAAA8AAAAAAAAAAQAgAAAAIgAAAGRycy9kb3du&#10;cmV2LnhtbFBLAQIUABQAAAAIAIdO4kDPBVM0/wEAABAEAAAOAAAAAAAAAAEAIAAAACcBAABkcnMv&#10;ZTJvRG9jLnhtbFBLBQYAAAAABgAGAFkBAACYBQAAAAA=&#10;">
                <v:fill on="f" focussize="0,0"/>
                <v:stroke color="#000000 [3200]" joinstyle="round" endarrow="block"/>
                <v:imagedata o:title=""/>
                <o:lock v:ext="edit" aspectratio="f"/>
              </v:shape>
            </w:pict>
          </mc:Fallback>
        </mc:AlternateContent>
      </w:r>
    </w:p>
    <w:p w14:paraId="5888B983">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52800" behindDoc="0" locked="0" layoutInCell="1" allowOverlap="1">
                <wp:simplePos x="0" y="0"/>
                <wp:positionH relativeFrom="column">
                  <wp:posOffset>1071245</wp:posOffset>
                </wp:positionH>
                <wp:positionV relativeFrom="paragraph">
                  <wp:posOffset>29210</wp:posOffset>
                </wp:positionV>
                <wp:extent cx="0" cy="273685"/>
                <wp:effectExtent l="76200" t="0" r="57150" b="50800"/>
                <wp:wrapNone/>
                <wp:docPr id="409869637" name="Straight Arrow Connector 206"/>
                <wp:cNvGraphicFramePr/>
                <a:graphic xmlns:a="http://schemas.openxmlformats.org/drawingml/2006/main">
                  <a:graphicData uri="http://schemas.microsoft.com/office/word/2010/wordprocessingShape">
                    <wps:wsp>
                      <wps:cNvCnPr/>
                      <wps:spPr>
                        <a:xfrm>
                          <a:off x="0" y="0"/>
                          <a:ext cx="0" cy="27346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206" o:spid="_x0000_s1026" o:spt="32" type="#_x0000_t32" style="position:absolute;left:0pt;margin-left:84.35pt;margin-top:2.3pt;height:21.55pt;width:0pt;z-index:251852800;mso-width-relative:page;mso-height-relative:page;" filled="f" stroked="t" coordsize="21600,21600" o:gfxdata="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DTi29YAAAAIAQAADwAAAAAAAAABACAAAAAiAAAAZHJzL2Rvd25y&#10;ZXYueG1sUEsBAhQAFAAAAAgAh07iQJ9kQ9gAAgAADwQAAA4AAAAAAAAAAQAgAAAAJQEAAGRycy9l&#10;Mm9Eb2MueG1sUEsFBgAAAAAGAAYAWQEAAJcFAAAAAA==&#10;">
                <v:fill on="f" focussize="0,0"/>
                <v:stroke color="#000000 [3200]" joinstyle="round" endarrow="block"/>
                <v:imagedata o:title=""/>
                <o:lock v:ext="edit" aspectratio="f"/>
              </v:shape>
            </w:pict>
          </mc:Fallback>
        </mc:AlternateContent>
      </w:r>
    </w:p>
    <w:p w14:paraId="7089FB2B">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675648" behindDoc="0" locked="0" layoutInCell="1" allowOverlap="1">
                <wp:simplePos x="0" y="0"/>
                <wp:positionH relativeFrom="margin">
                  <wp:posOffset>3573780</wp:posOffset>
                </wp:positionH>
                <wp:positionV relativeFrom="paragraph">
                  <wp:posOffset>67310</wp:posOffset>
                </wp:positionV>
                <wp:extent cx="1450975" cy="1908175"/>
                <wp:effectExtent l="0" t="0" r="15875" b="15875"/>
                <wp:wrapNone/>
                <wp:docPr id="860048306" name="Rectangle 31"/>
                <wp:cNvGraphicFramePr/>
                <a:graphic xmlns:a="http://schemas.openxmlformats.org/drawingml/2006/main">
                  <a:graphicData uri="http://schemas.microsoft.com/office/word/2010/wordprocessingShape">
                    <wps:wsp>
                      <wps:cNvSpPr/>
                      <wps:spPr>
                        <a:xfrm>
                          <a:off x="0" y="0"/>
                          <a:ext cx="1450975" cy="1908175"/>
                        </a:xfrm>
                        <a:prstGeom prst="rect">
                          <a:avLst/>
                        </a:prstGeom>
                      </wps:spPr>
                      <wps:style>
                        <a:lnRef idx="2">
                          <a:schemeClr val="dk1"/>
                        </a:lnRef>
                        <a:fillRef idx="1">
                          <a:schemeClr val="lt1"/>
                        </a:fillRef>
                        <a:effectRef idx="0">
                          <a:schemeClr val="dk1"/>
                        </a:effectRef>
                        <a:fontRef idx="minor">
                          <a:schemeClr val="dk1"/>
                        </a:fontRef>
                      </wps:style>
                      <wps:txbx>
                        <w:txbxContent>
                          <w:p w14:paraId="798191FF">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Karakterisasi kitosan meliputi :</w:t>
                            </w:r>
                          </w:p>
                          <w:p w14:paraId="5B50F183">
                            <w:pPr>
                              <w:pStyle w:val="49"/>
                              <w:numPr>
                                <w:ilvl w:val="0"/>
                                <w:numId w:val="1"/>
                              </w:numPr>
                            </w:pPr>
                            <w:r>
                              <w:rPr>
                                <w:rFonts w:ascii="Times New Roman" w:hAnsi="Times New Roman" w:eastAsia="Times New Roman" w:cs="Times New Roman"/>
                                <w:sz w:val="24"/>
                                <w:szCs w:val="24"/>
                              </w:rPr>
                              <w:t xml:space="preserve">Organoleptis </w:t>
                            </w:r>
                          </w:p>
                          <w:p w14:paraId="76CA2058">
                            <w:pPr>
                              <w:pStyle w:val="49"/>
                              <w:numPr>
                                <w:ilvl w:val="0"/>
                                <w:numId w:val="1"/>
                              </w:numPr>
                            </w:pPr>
                            <w:r>
                              <w:rPr>
                                <w:rFonts w:ascii="Times New Roman" w:hAnsi="Times New Roman" w:eastAsia="Times New Roman" w:cs="Times New Roman"/>
                                <w:sz w:val="24"/>
                                <w:szCs w:val="24"/>
                              </w:rPr>
                              <w:t xml:space="preserve">Randemen </w:t>
                            </w:r>
                          </w:p>
                          <w:p w14:paraId="4A899FBF">
                            <w:pPr>
                              <w:pStyle w:val="49"/>
                              <w:numPr>
                                <w:ilvl w:val="0"/>
                                <w:numId w:val="1"/>
                              </w:numPr>
                            </w:pPr>
                            <w:r>
                              <w:rPr>
                                <w:rFonts w:ascii="Times New Roman" w:hAnsi="Times New Roman" w:eastAsia="Times New Roman" w:cs="Times New Roman"/>
                                <w:sz w:val="24"/>
                                <w:szCs w:val="24"/>
                              </w:rPr>
                              <w:t>Kadar air</w:t>
                            </w:r>
                          </w:p>
                          <w:p w14:paraId="73E9D79B">
                            <w:pPr>
                              <w:pStyle w:val="49"/>
                              <w:numPr>
                                <w:ilvl w:val="0"/>
                                <w:numId w:val="1"/>
                              </w:numPr>
                            </w:pPr>
                            <w:r>
                              <w:rPr>
                                <w:rFonts w:ascii="Times New Roman" w:hAnsi="Times New Roman" w:eastAsia="Times New Roman" w:cs="Times New Roman"/>
                                <w:sz w:val="24"/>
                                <w:szCs w:val="24"/>
                              </w:rPr>
                              <w:t>Kadar abu</w:t>
                            </w:r>
                          </w:p>
                          <w:p w14:paraId="4BEF5FBB">
                            <w:pPr>
                              <w:pStyle w:val="49"/>
                              <w:numPr>
                                <w:ilvl w:val="0"/>
                                <w:numId w:val="1"/>
                              </w:numPr>
                            </w:pPr>
                            <w:r>
                              <w:rPr>
                                <w:rFonts w:ascii="Times New Roman" w:hAnsi="Times New Roman" w:eastAsia="Times New Roman" w:cs="Times New Roman"/>
                                <w:sz w:val="24"/>
                                <w:szCs w:val="24"/>
                              </w:rPr>
                              <w:t xml:space="preserve">Kelarutan </w:t>
                            </w:r>
                          </w:p>
                          <w:p w14:paraId="57BEE32A">
                            <w:pPr>
                              <w:pStyle w:val="49"/>
                              <w:numPr>
                                <w:ilvl w:val="0"/>
                                <w:numId w:val="1"/>
                              </w:numPr>
                            </w:pPr>
                            <w:r>
                              <w:rPr>
                                <w:rFonts w:ascii="Times New Roman" w:hAnsi="Times New Roman" w:eastAsia="Times New Roman" w:cs="Times New Roman"/>
                                <w:sz w:val="24"/>
                                <w:szCs w:val="24"/>
                              </w:rPr>
                              <w:t xml:space="preserve">Derajat deasetilasi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31" o:spid="_x0000_s1026" o:spt="1" style="position:absolute;left:0pt;margin-left:281.4pt;margin-top:5.3pt;height:150.25pt;width:114.25pt;mso-position-horizontal-relative:margin;z-index:251675648;v-text-anchor:middle;mso-width-relative:page;mso-height-relative:page;" fillcolor="#FFFFFF [3201]" filled="t" stroked="t" coordsize="21600,21600" o:gfxdata="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IGAHPrYAAAACgEAAA8AAAAAAAAAAQAgAAAAIgAAAGRycy9kb3ducmV2LnhtbFBL&#10;AQIUABQAAAAIAIdO4kALCVUWaAIAAPUEAAAOAAAAAAAAAAEAIAAAACcBAABkcnMvZTJvRG9jLnht&#10;bFBLBQYAAAAABgAGAFkBAAABBgAAAAA=&#10;">
                <v:fill on="t" focussize="0,0"/>
                <v:stroke weight="2pt" color="#000000 [3200]" joinstyle="round"/>
                <v:imagedata o:title=""/>
                <o:lock v:ext="edit" aspectratio="f"/>
                <v:textbox>
                  <w:txbxContent>
                    <w:p w14:paraId="798191FF">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Karakterisasi kitosan meliputi :</w:t>
                      </w:r>
                    </w:p>
                    <w:p w14:paraId="5B50F183">
                      <w:pPr>
                        <w:pStyle w:val="49"/>
                        <w:numPr>
                          <w:ilvl w:val="0"/>
                          <w:numId w:val="1"/>
                        </w:numPr>
                      </w:pPr>
                      <w:r>
                        <w:rPr>
                          <w:rFonts w:ascii="Times New Roman" w:hAnsi="Times New Roman" w:eastAsia="Times New Roman" w:cs="Times New Roman"/>
                          <w:sz w:val="24"/>
                          <w:szCs w:val="24"/>
                        </w:rPr>
                        <w:t xml:space="preserve">Organoleptis </w:t>
                      </w:r>
                    </w:p>
                    <w:p w14:paraId="76CA2058">
                      <w:pPr>
                        <w:pStyle w:val="49"/>
                        <w:numPr>
                          <w:ilvl w:val="0"/>
                          <w:numId w:val="1"/>
                        </w:numPr>
                      </w:pPr>
                      <w:r>
                        <w:rPr>
                          <w:rFonts w:ascii="Times New Roman" w:hAnsi="Times New Roman" w:eastAsia="Times New Roman" w:cs="Times New Roman"/>
                          <w:sz w:val="24"/>
                          <w:szCs w:val="24"/>
                        </w:rPr>
                        <w:t xml:space="preserve">Randemen </w:t>
                      </w:r>
                    </w:p>
                    <w:p w14:paraId="4A899FBF">
                      <w:pPr>
                        <w:pStyle w:val="49"/>
                        <w:numPr>
                          <w:ilvl w:val="0"/>
                          <w:numId w:val="1"/>
                        </w:numPr>
                      </w:pPr>
                      <w:r>
                        <w:rPr>
                          <w:rFonts w:ascii="Times New Roman" w:hAnsi="Times New Roman" w:eastAsia="Times New Roman" w:cs="Times New Roman"/>
                          <w:sz w:val="24"/>
                          <w:szCs w:val="24"/>
                        </w:rPr>
                        <w:t>Kadar air</w:t>
                      </w:r>
                    </w:p>
                    <w:p w14:paraId="73E9D79B">
                      <w:pPr>
                        <w:pStyle w:val="49"/>
                        <w:numPr>
                          <w:ilvl w:val="0"/>
                          <w:numId w:val="1"/>
                        </w:numPr>
                      </w:pPr>
                      <w:r>
                        <w:rPr>
                          <w:rFonts w:ascii="Times New Roman" w:hAnsi="Times New Roman" w:eastAsia="Times New Roman" w:cs="Times New Roman"/>
                          <w:sz w:val="24"/>
                          <w:szCs w:val="24"/>
                        </w:rPr>
                        <w:t>Kadar abu</w:t>
                      </w:r>
                    </w:p>
                    <w:p w14:paraId="4BEF5FBB">
                      <w:pPr>
                        <w:pStyle w:val="49"/>
                        <w:numPr>
                          <w:ilvl w:val="0"/>
                          <w:numId w:val="1"/>
                        </w:numPr>
                      </w:pPr>
                      <w:r>
                        <w:rPr>
                          <w:rFonts w:ascii="Times New Roman" w:hAnsi="Times New Roman" w:eastAsia="Times New Roman" w:cs="Times New Roman"/>
                          <w:sz w:val="24"/>
                          <w:szCs w:val="24"/>
                        </w:rPr>
                        <w:t xml:space="preserve">Kelarutan </w:t>
                      </w:r>
                    </w:p>
                    <w:p w14:paraId="57BEE32A">
                      <w:pPr>
                        <w:pStyle w:val="49"/>
                        <w:numPr>
                          <w:ilvl w:val="0"/>
                          <w:numId w:val="1"/>
                        </w:numPr>
                      </w:pPr>
                      <w:r>
                        <w:rPr>
                          <w:rFonts w:ascii="Times New Roman" w:hAnsi="Times New Roman" w:eastAsia="Times New Roman" w:cs="Times New Roman"/>
                          <w:sz w:val="24"/>
                          <w:szCs w:val="24"/>
                        </w:rPr>
                        <w:t xml:space="preserve">Derajat deasetilasi </w:t>
                      </w:r>
                    </w:p>
                  </w:txbxContent>
                </v:textbox>
              </v:rect>
            </w:pict>
          </mc:Fallback>
        </mc:AlternateContent>
      </w: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664384" behindDoc="0" locked="0" layoutInCell="1" allowOverlap="1">
                <wp:simplePos x="0" y="0"/>
                <wp:positionH relativeFrom="margin">
                  <wp:posOffset>0</wp:posOffset>
                </wp:positionH>
                <wp:positionV relativeFrom="paragraph">
                  <wp:posOffset>121920</wp:posOffset>
                </wp:positionV>
                <wp:extent cx="2307590" cy="696595"/>
                <wp:effectExtent l="0" t="0" r="16510" b="27305"/>
                <wp:wrapNone/>
                <wp:docPr id="43330801" name="Rectangle 26"/>
                <wp:cNvGraphicFramePr/>
                <a:graphic xmlns:a="http://schemas.openxmlformats.org/drawingml/2006/main">
                  <a:graphicData uri="http://schemas.microsoft.com/office/word/2010/wordprocessingShape">
                    <wps:wsp>
                      <wps:cNvSpPr/>
                      <wps:spPr>
                        <a:xfrm>
                          <a:off x="0" y="0"/>
                          <a:ext cx="2307590" cy="696595"/>
                        </a:xfrm>
                        <a:prstGeom prst="rect">
                          <a:avLst/>
                        </a:prstGeom>
                      </wps:spPr>
                      <wps:style>
                        <a:lnRef idx="2">
                          <a:schemeClr val="dk1"/>
                        </a:lnRef>
                        <a:fillRef idx="1">
                          <a:schemeClr val="lt1"/>
                        </a:fillRef>
                        <a:effectRef idx="0">
                          <a:schemeClr val="dk1"/>
                        </a:effectRef>
                        <a:fontRef idx="minor">
                          <a:schemeClr val="dk1"/>
                        </a:fontRef>
                      </wps:style>
                      <wps:txbx>
                        <w:txbxContent>
                          <w:p w14:paraId="5D82D30C">
                            <w:pPr>
                              <w:jc w:val="center"/>
                              <w:rPr>
                                <w:rFonts w:ascii="Times New Roman" w:hAnsi="Times New Roman" w:cs="Times New Roman"/>
                                <w:sz w:val="24"/>
                                <w:szCs w:val="24"/>
                              </w:rPr>
                            </w:pPr>
                            <w:r>
                              <w:rPr>
                                <w:rFonts w:ascii="Times New Roman" w:hAnsi="Times New Roman" w:cs="Times New Roman"/>
                                <w:sz w:val="24"/>
                                <w:szCs w:val="24"/>
                              </w:rPr>
                              <w:t>Pencucian dengan aquadest sampai ph netral  dan dikeringkan dalam oven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0pt;margin-top:9.6pt;height:54.85pt;width:181.7pt;mso-position-horizontal-relative:margin;z-index:251664384;v-text-anchor:middle;mso-width-relative:page;mso-height-relative:page;" fillcolor="#FFFFFF [3201]" filled="t" stroked="t" coordsize="21600,21600" o:gfxdata="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JYaoI7WAAAABwEAAA8AAAAAAAAAAQAgAAAAIgAAAGRycy9kb3ducmV2LnhtbFBLAQIUABQA&#10;AAAIAIdO4kBFceiLZAIAAPMEAAAOAAAAAAAAAAEAIAAAACUBAABkcnMvZTJvRG9jLnhtbFBLBQYA&#10;AAAABgAGAFkBAAD7BQAAAAA=&#10;">
                <v:fill on="t" focussize="0,0"/>
                <v:stroke weight="2pt" color="#000000 [3200]" joinstyle="round"/>
                <v:imagedata o:title=""/>
                <o:lock v:ext="edit" aspectratio="f"/>
                <v:textbox>
                  <w:txbxContent>
                    <w:p w14:paraId="5D82D30C">
                      <w:pPr>
                        <w:jc w:val="center"/>
                        <w:rPr>
                          <w:rFonts w:ascii="Times New Roman" w:hAnsi="Times New Roman" w:cs="Times New Roman"/>
                          <w:sz w:val="24"/>
                          <w:szCs w:val="24"/>
                        </w:rPr>
                      </w:pPr>
                      <w:r>
                        <w:rPr>
                          <w:rFonts w:ascii="Times New Roman" w:hAnsi="Times New Roman" w:cs="Times New Roman"/>
                          <w:sz w:val="24"/>
                          <w:szCs w:val="24"/>
                        </w:rPr>
                        <w:t>Pencucian dengan aquadest sampai ph netral  dan dikeringkan dalam oven</w:t>
                      </w:r>
                    </w:p>
                  </w:txbxContent>
                </v:textbox>
              </v:rect>
            </w:pict>
          </mc:Fallback>
        </mc:AlternateContent>
      </w:r>
    </w:p>
    <w:p w14:paraId="7B1DB0C8">
      <w:pPr>
        <w:autoSpaceDE w:val="0"/>
        <w:autoSpaceDN w:val="0"/>
        <w:spacing w:after="0"/>
        <w:jc w:val="both"/>
        <w:rPr>
          <w:rFonts w:ascii="Times New Roman" w:hAnsi="Times New Roman" w:eastAsia="Times New Roman" w:cs="Times New Roman"/>
          <w:sz w:val="24"/>
          <w:szCs w:val="24"/>
        </w:rPr>
      </w:pPr>
    </w:p>
    <w:p w14:paraId="022D0110">
      <w:pPr>
        <w:autoSpaceDE w:val="0"/>
        <w:autoSpaceDN w:val="0"/>
        <w:spacing w:after="0"/>
        <w:jc w:val="both"/>
        <w:rPr>
          <w:rFonts w:ascii="Times New Roman" w:hAnsi="Times New Roman" w:eastAsia="Times New Roman" w:cs="Times New Roman"/>
          <w:sz w:val="24"/>
          <w:szCs w:val="24"/>
        </w:rPr>
      </w:pPr>
    </w:p>
    <w:p w14:paraId="7230BFC9">
      <w:pPr>
        <w:autoSpaceDE w:val="0"/>
        <w:autoSpaceDN w:val="0"/>
        <w:spacing w:after="0"/>
        <w:jc w:val="both"/>
        <w:rPr>
          <w:rFonts w:ascii="Times New Roman" w:hAnsi="Times New Roman" w:eastAsia="Times New Roman" w:cs="Times New Roman"/>
          <w:sz w:val="24"/>
          <w:szCs w:val="24"/>
        </w:rPr>
      </w:pPr>
    </w:p>
    <w:p w14:paraId="573D4713">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13536" behindDoc="0" locked="0" layoutInCell="1" allowOverlap="1">
                <wp:simplePos x="0" y="0"/>
                <wp:positionH relativeFrom="column">
                  <wp:posOffset>1106170</wp:posOffset>
                </wp:positionH>
                <wp:positionV relativeFrom="paragraph">
                  <wp:posOffset>52070</wp:posOffset>
                </wp:positionV>
                <wp:extent cx="0" cy="407670"/>
                <wp:effectExtent l="76200" t="0" r="57150" b="49530"/>
                <wp:wrapNone/>
                <wp:docPr id="1230754204" name="Straight Arrow Connector 113"/>
                <wp:cNvGraphicFramePr/>
                <a:graphic xmlns:a="http://schemas.openxmlformats.org/drawingml/2006/main">
                  <a:graphicData uri="http://schemas.microsoft.com/office/word/2010/wordprocessingShape">
                    <wps:wsp>
                      <wps:cNvCnPr/>
                      <wps:spPr>
                        <a:xfrm>
                          <a:off x="0" y="0"/>
                          <a:ext cx="0" cy="40767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13" o:spid="_x0000_s1026" o:spt="32" type="#_x0000_t32" style="position:absolute;left:0pt;margin-left:87.1pt;margin-top:4.1pt;height:32.1pt;width:0pt;z-index:251713536;mso-width-relative:page;mso-height-relative:page;" filled="f" stroked="t" coordsize="21600,21600" o:gfxdata="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A0RzE1wAAAAgBAAAPAAAAAAAAAAEAIAAAACIAAABkcnMvZG93&#10;bnJldi54bWxQSwECFAAUAAAACACHTuJA1P2toAECAAAQBAAADgAAAAAAAAABACAAAAAmAQAAZHJz&#10;L2Uyb0RvYy54bWxQSwUGAAAAAAYABgBZAQAAmQUAAAAA&#10;">
                <v:fill on="f" focussize="0,0"/>
                <v:stroke color="#000000 [3200]" joinstyle="round" endarrow="block"/>
                <v:imagedata o:title=""/>
                <o:lock v:ext="edit" aspectratio="f"/>
              </v:shape>
            </w:pict>
          </mc:Fallback>
        </mc:AlternateContent>
      </w:r>
    </w:p>
    <w:p w14:paraId="365D06F5">
      <w:pPr>
        <w:autoSpaceDE w:val="0"/>
        <w:autoSpaceDN w:val="0"/>
        <w:spacing w:after="0"/>
        <w:jc w:val="both"/>
        <w:rPr>
          <w:rFonts w:ascii="Times New Roman" w:hAnsi="Times New Roman" w:eastAsia="Times New Roman" w:cs="Times New Roman"/>
          <w:sz w:val="24"/>
          <w:szCs w:val="24"/>
        </w:rPr>
      </w:pPr>
    </w:p>
    <w:p w14:paraId="2E8CF71D">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665408" behindDoc="0" locked="0" layoutInCell="1" allowOverlap="1">
                <wp:simplePos x="0" y="0"/>
                <wp:positionH relativeFrom="margin">
                  <wp:posOffset>-41910</wp:posOffset>
                </wp:positionH>
                <wp:positionV relativeFrom="paragraph">
                  <wp:posOffset>67945</wp:posOffset>
                </wp:positionV>
                <wp:extent cx="2292985" cy="696595"/>
                <wp:effectExtent l="0" t="0" r="12065" b="27305"/>
                <wp:wrapNone/>
                <wp:docPr id="2010486567" name="Rectangle 26"/>
                <wp:cNvGraphicFramePr/>
                <a:graphic xmlns:a="http://schemas.openxmlformats.org/drawingml/2006/main">
                  <a:graphicData uri="http://schemas.microsoft.com/office/word/2010/wordprocessingShape">
                    <wps:wsp>
                      <wps:cNvSpPr/>
                      <wps:spPr>
                        <a:xfrm>
                          <a:off x="0" y="0"/>
                          <a:ext cx="2292985" cy="696595"/>
                        </a:xfrm>
                        <a:prstGeom prst="rect">
                          <a:avLst/>
                        </a:prstGeom>
                      </wps:spPr>
                      <wps:style>
                        <a:lnRef idx="2">
                          <a:schemeClr val="dk1"/>
                        </a:lnRef>
                        <a:fillRef idx="1">
                          <a:schemeClr val="lt1"/>
                        </a:fillRef>
                        <a:effectRef idx="0">
                          <a:schemeClr val="dk1"/>
                        </a:effectRef>
                        <a:fontRef idx="minor">
                          <a:schemeClr val="dk1"/>
                        </a:fontRef>
                      </wps:style>
                      <wps:txbx>
                        <w:txbxContent>
                          <w:p w14:paraId="7BAC4B27">
                            <w:pPr>
                              <w:jc w:val="center"/>
                              <w:rPr>
                                <w:rFonts w:ascii="Times New Roman" w:hAnsi="Times New Roman" w:cs="Times New Roman"/>
                                <w:sz w:val="24"/>
                                <w:szCs w:val="24"/>
                              </w:rPr>
                            </w:pPr>
                            <w:r>
                              <w:rPr>
                                <w:rFonts w:ascii="Times New Roman" w:hAnsi="Times New Roman" w:cs="Times New Roman"/>
                                <w:sz w:val="24"/>
                                <w:szCs w:val="24"/>
                              </w:rPr>
                              <w:t>Proses Depigmentais (larutan NaOCl 4%, pemanasan selama 1 jam suhu ruangan)</w:t>
                            </w:r>
                          </w:p>
                          <w:p w14:paraId="7AD1C85D">
                            <w:pPr>
                              <w:jc w:val="center"/>
                              <w:rPr>
                                <w:rFonts w:ascii="Times New Roman" w:hAnsi="Times New Roman" w:cs="Times New Roman"/>
                                <w:sz w:val="24"/>
                                <w:szCs w:val="24"/>
                              </w:rPr>
                            </w:pPr>
                          </w:p>
                          <w:p w14:paraId="6F2ACEB4">
                            <w:pPr>
                              <w:jc w:val="center"/>
                              <w:rPr>
                                <w:rFonts w:ascii="Times New Roman" w:hAnsi="Times New Roman" w:cs="Times New Roman"/>
                                <w:sz w:val="24"/>
                                <w:szCs w:val="24"/>
                              </w:rPr>
                            </w:pPr>
                          </w:p>
                          <w:p w14:paraId="020D1DB1">
                            <w:pPr>
                              <w:jc w:val="center"/>
                              <w:rPr>
                                <w:rFonts w:ascii="Times New Roman" w:hAnsi="Times New Roman" w:cs="Times New Roman"/>
                                <w:sz w:val="24"/>
                                <w:szCs w:val="24"/>
                              </w:rPr>
                            </w:pPr>
                          </w:p>
                          <w:p w14:paraId="0D56F6CF">
                            <w:pPr>
                              <w:jc w:val="center"/>
                              <w:rPr>
                                <w:rFonts w:ascii="Times New Roman" w:hAnsi="Times New Roman" w:cs="Times New Roman"/>
                                <w:sz w:val="24"/>
                                <w:szCs w:val="24"/>
                              </w:rPr>
                            </w:pPr>
                          </w:p>
                          <w:p w14:paraId="16EB1D3A">
                            <w:pPr>
                              <w:jc w:val="center"/>
                              <w:rPr>
                                <w:rFonts w:ascii="Times New Roman" w:hAnsi="Times New Roman" w:cs="Times New Roman"/>
                                <w:sz w:val="24"/>
                                <w:szCs w:val="24"/>
                              </w:rPr>
                            </w:pPr>
                          </w:p>
                          <w:p w14:paraId="3885C985">
                            <w:pPr>
                              <w:jc w:val="center"/>
                              <w:rPr>
                                <w:rFonts w:ascii="Times New Roman" w:hAnsi="Times New Roman" w:cs="Times New Roman"/>
                                <w:sz w:val="24"/>
                                <w:szCs w:val="24"/>
                              </w:rPr>
                            </w:pPr>
                          </w:p>
                          <w:p w14:paraId="0AFC51CB">
                            <w:pPr>
                              <w:jc w:val="center"/>
                              <w:rPr>
                                <w:rFonts w:ascii="Times New Roman" w:hAnsi="Times New Roman" w:cs="Times New Roman"/>
                                <w:sz w:val="24"/>
                                <w:szCs w:val="24"/>
                              </w:rPr>
                            </w:pPr>
                          </w:p>
                          <w:p w14:paraId="5E30BD28">
                            <w:pPr>
                              <w:jc w:val="center"/>
                              <w:rPr>
                                <w:rFonts w:ascii="Times New Roman" w:hAnsi="Times New Roman" w:cs="Times New Roman"/>
                                <w:sz w:val="24"/>
                                <w:szCs w:val="24"/>
                              </w:rPr>
                            </w:pPr>
                          </w:p>
                          <w:p w14:paraId="2D21E657">
                            <w:pPr>
                              <w:jc w:val="center"/>
                              <w:rPr>
                                <w:rFonts w:ascii="Times New Roman" w:hAnsi="Times New Roman" w:cs="Times New Roman"/>
                                <w:sz w:val="24"/>
                                <w:szCs w:val="24"/>
                              </w:rPr>
                            </w:pPr>
                          </w:p>
                          <w:p w14:paraId="426C4459">
                            <w:pPr>
                              <w:jc w:val="center"/>
                              <w:rPr>
                                <w:rFonts w:ascii="Times New Roman" w:hAnsi="Times New Roman" w:cs="Times New Roman"/>
                                <w:sz w:val="24"/>
                                <w:szCs w:val="24"/>
                              </w:rPr>
                            </w:pPr>
                          </w:p>
                          <w:p w14:paraId="2931588E">
                            <w:pPr>
                              <w:jc w:val="center"/>
                              <w:rPr>
                                <w:rFonts w:ascii="Times New Roman" w:hAnsi="Times New Roman" w:cs="Times New Roman"/>
                                <w:sz w:val="24"/>
                                <w:szCs w:val="24"/>
                              </w:rPr>
                            </w:pPr>
                          </w:p>
                          <w:p w14:paraId="6E235B2D">
                            <w:pPr>
                              <w:jc w:val="center"/>
                              <w:rPr>
                                <w:rFonts w:ascii="Times New Roman" w:hAnsi="Times New Roman" w:cs="Times New Roman"/>
                                <w:sz w:val="24"/>
                                <w:szCs w:val="24"/>
                              </w:rPr>
                            </w:pPr>
                            <w:r>
                              <w:rPr>
                                <w:rFonts w:ascii="Times New Roman" w:hAnsi="Times New Roman" w:cs="Times New Roman"/>
                                <w:sz w:val="24"/>
                                <w:szCs w:val="24"/>
                              </w:rPr>
                              <w:t>9</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3.3pt;margin-top:5.35pt;height:54.85pt;width:180.55pt;mso-position-horizontal-relative:margin;z-index:251665408;v-text-anchor:middle;mso-width-relative:page;mso-height-relative:page;" fillcolor="#FFFFFF [3201]" filled="t" stroked="t" coordsize="21600,21600" o:gfxdata="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Cz0ATV2AAAAAkBAAAPAAAAAAAAAAEAIAAAACIAAABkcnMvZG93bnJldi54bWxQSwEC&#10;FAAUAAAACACHTuJAU95wCWYCAAD1BAAADgAAAAAAAAABACAAAAAnAQAAZHJzL2Uyb0RvYy54bWxQ&#10;SwUGAAAAAAYABgBZAQAA/wUAAAAA&#10;">
                <v:fill on="t" focussize="0,0"/>
                <v:stroke weight="2pt" color="#000000 [3200]" joinstyle="round"/>
                <v:imagedata o:title=""/>
                <o:lock v:ext="edit" aspectratio="f"/>
                <v:textbox>
                  <w:txbxContent>
                    <w:p w14:paraId="7BAC4B27">
                      <w:pPr>
                        <w:jc w:val="center"/>
                        <w:rPr>
                          <w:rFonts w:ascii="Times New Roman" w:hAnsi="Times New Roman" w:cs="Times New Roman"/>
                          <w:sz w:val="24"/>
                          <w:szCs w:val="24"/>
                        </w:rPr>
                      </w:pPr>
                      <w:r>
                        <w:rPr>
                          <w:rFonts w:ascii="Times New Roman" w:hAnsi="Times New Roman" w:cs="Times New Roman"/>
                          <w:sz w:val="24"/>
                          <w:szCs w:val="24"/>
                        </w:rPr>
                        <w:t>Proses Depigmentais (larutan NaOCl 4%, pemanasan selama 1 jam suhu ruangan)</w:t>
                      </w:r>
                    </w:p>
                    <w:p w14:paraId="7AD1C85D">
                      <w:pPr>
                        <w:jc w:val="center"/>
                        <w:rPr>
                          <w:rFonts w:ascii="Times New Roman" w:hAnsi="Times New Roman" w:cs="Times New Roman"/>
                          <w:sz w:val="24"/>
                          <w:szCs w:val="24"/>
                        </w:rPr>
                      </w:pPr>
                    </w:p>
                    <w:p w14:paraId="6F2ACEB4">
                      <w:pPr>
                        <w:jc w:val="center"/>
                        <w:rPr>
                          <w:rFonts w:ascii="Times New Roman" w:hAnsi="Times New Roman" w:cs="Times New Roman"/>
                          <w:sz w:val="24"/>
                          <w:szCs w:val="24"/>
                        </w:rPr>
                      </w:pPr>
                    </w:p>
                    <w:p w14:paraId="020D1DB1">
                      <w:pPr>
                        <w:jc w:val="center"/>
                        <w:rPr>
                          <w:rFonts w:ascii="Times New Roman" w:hAnsi="Times New Roman" w:cs="Times New Roman"/>
                          <w:sz w:val="24"/>
                          <w:szCs w:val="24"/>
                        </w:rPr>
                      </w:pPr>
                    </w:p>
                    <w:p w14:paraId="0D56F6CF">
                      <w:pPr>
                        <w:jc w:val="center"/>
                        <w:rPr>
                          <w:rFonts w:ascii="Times New Roman" w:hAnsi="Times New Roman" w:cs="Times New Roman"/>
                          <w:sz w:val="24"/>
                          <w:szCs w:val="24"/>
                        </w:rPr>
                      </w:pPr>
                    </w:p>
                    <w:p w14:paraId="16EB1D3A">
                      <w:pPr>
                        <w:jc w:val="center"/>
                        <w:rPr>
                          <w:rFonts w:ascii="Times New Roman" w:hAnsi="Times New Roman" w:cs="Times New Roman"/>
                          <w:sz w:val="24"/>
                          <w:szCs w:val="24"/>
                        </w:rPr>
                      </w:pPr>
                    </w:p>
                    <w:p w14:paraId="3885C985">
                      <w:pPr>
                        <w:jc w:val="center"/>
                        <w:rPr>
                          <w:rFonts w:ascii="Times New Roman" w:hAnsi="Times New Roman" w:cs="Times New Roman"/>
                          <w:sz w:val="24"/>
                          <w:szCs w:val="24"/>
                        </w:rPr>
                      </w:pPr>
                    </w:p>
                    <w:p w14:paraId="0AFC51CB">
                      <w:pPr>
                        <w:jc w:val="center"/>
                        <w:rPr>
                          <w:rFonts w:ascii="Times New Roman" w:hAnsi="Times New Roman" w:cs="Times New Roman"/>
                          <w:sz w:val="24"/>
                          <w:szCs w:val="24"/>
                        </w:rPr>
                      </w:pPr>
                    </w:p>
                    <w:p w14:paraId="5E30BD28">
                      <w:pPr>
                        <w:jc w:val="center"/>
                        <w:rPr>
                          <w:rFonts w:ascii="Times New Roman" w:hAnsi="Times New Roman" w:cs="Times New Roman"/>
                          <w:sz w:val="24"/>
                          <w:szCs w:val="24"/>
                        </w:rPr>
                      </w:pPr>
                    </w:p>
                    <w:p w14:paraId="2D21E657">
                      <w:pPr>
                        <w:jc w:val="center"/>
                        <w:rPr>
                          <w:rFonts w:ascii="Times New Roman" w:hAnsi="Times New Roman" w:cs="Times New Roman"/>
                          <w:sz w:val="24"/>
                          <w:szCs w:val="24"/>
                        </w:rPr>
                      </w:pPr>
                    </w:p>
                    <w:p w14:paraId="426C4459">
                      <w:pPr>
                        <w:jc w:val="center"/>
                        <w:rPr>
                          <w:rFonts w:ascii="Times New Roman" w:hAnsi="Times New Roman" w:cs="Times New Roman"/>
                          <w:sz w:val="24"/>
                          <w:szCs w:val="24"/>
                        </w:rPr>
                      </w:pPr>
                    </w:p>
                    <w:p w14:paraId="2931588E">
                      <w:pPr>
                        <w:jc w:val="center"/>
                        <w:rPr>
                          <w:rFonts w:ascii="Times New Roman" w:hAnsi="Times New Roman" w:cs="Times New Roman"/>
                          <w:sz w:val="24"/>
                          <w:szCs w:val="24"/>
                        </w:rPr>
                      </w:pPr>
                    </w:p>
                    <w:p w14:paraId="6E235B2D">
                      <w:pPr>
                        <w:jc w:val="center"/>
                        <w:rPr>
                          <w:rFonts w:ascii="Times New Roman" w:hAnsi="Times New Roman" w:cs="Times New Roman"/>
                          <w:sz w:val="24"/>
                          <w:szCs w:val="24"/>
                        </w:rPr>
                      </w:pPr>
                      <w:r>
                        <w:rPr>
                          <w:rFonts w:ascii="Times New Roman" w:hAnsi="Times New Roman" w:cs="Times New Roman"/>
                          <w:sz w:val="24"/>
                          <w:szCs w:val="24"/>
                        </w:rPr>
                        <w:t>9</w:t>
                      </w:r>
                    </w:p>
                  </w:txbxContent>
                </v:textbox>
              </v:rect>
            </w:pict>
          </mc:Fallback>
        </mc:AlternateContent>
      </w:r>
    </w:p>
    <w:p w14:paraId="7B5D8E43">
      <w:pPr>
        <w:autoSpaceDE w:val="0"/>
        <w:autoSpaceDN w:val="0"/>
        <w:spacing w:after="0"/>
        <w:jc w:val="both"/>
        <w:rPr>
          <w:rFonts w:ascii="Times New Roman" w:hAnsi="Times New Roman" w:eastAsia="Times New Roman" w:cs="Times New Roman"/>
          <w:sz w:val="24"/>
          <w:szCs w:val="24"/>
        </w:rPr>
      </w:pPr>
    </w:p>
    <w:p w14:paraId="55D91C57">
      <w:pPr>
        <w:autoSpaceDE w:val="0"/>
        <w:autoSpaceDN w:val="0"/>
        <w:spacing w:after="0"/>
        <w:jc w:val="both"/>
        <w:rPr>
          <w:rFonts w:ascii="Times New Roman" w:hAnsi="Times New Roman" w:eastAsia="Times New Roman" w:cs="Times New Roman"/>
          <w:sz w:val="24"/>
          <w:szCs w:val="24"/>
        </w:rPr>
      </w:pPr>
    </w:p>
    <w:p w14:paraId="24B394C6">
      <w:pPr>
        <w:autoSpaceDE w:val="0"/>
        <w:autoSpaceDN w:val="0"/>
        <w:spacing w:after="0"/>
        <w:jc w:val="both"/>
        <w:rPr>
          <w:rFonts w:ascii="Times New Roman" w:hAnsi="Times New Roman" w:eastAsia="Times New Roman" w:cs="Times New Roman"/>
          <w:sz w:val="24"/>
          <w:szCs w:val="24"/>
        </w:rPr>
      </w:pPr>
    </w:p>
    <w:p w14:paraId="2AE1B399">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14560" behindDoc="0" locked="0" layoutInCell="1" allowOverlap="1">
                <wp:simplePos x="0" y="0"/>
                <wp:positionH relativeFrom="column">
                  <wp:posOffset>1072515</wp:posOffset>
                </wp:positionH>
                <wp:positionV relativeFrom="paragraph">
                  <wp:posOffset>25400</wp:posOffset>
                </wp:positionV>
                <wp:extent cx="0" cy="254000"/>
                <wp:effectExtent l="76200" t="0" r="57150" b="50800"/>
                <wp:wrapNone/>
                <wp:docPr id="814005858" name="Straight Arrow Connector 114"/>
                <wp:cNvGraphicFramePr/>
                <a:graphic xmlns:a="http://schemas.openxmlformats.org/drawingml/2006/main">
                  <a:graphicData uri="http://schemas.microsoft.com/office/word/2010/wordprocessingShape">
                    <wps:wsp>
                      <wps:cNvCnPr/>
                      <wps:spPr>
                        <a:xfrm>
                          <a:off x="0" y="0"/>
                          <a:ext cx="0" cy="2540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14" o:spid="_x0000_s1026" o:spt="32" type="#_x0000_t32" style="position:absolute;left:0pt;margin-left:84.45pt;margin-top:2pt;height:20pt;width:0pt;z-index:251714560;mso-width-relative:page;mso-height-relative:page;" filled="f" stroked="t" coordsize="21600,21600" o:gfxdata="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DAN7ldUAAAAIAQAADwAAAAAAAAABACAAAAAiAAAAZHJzL2Rvd25yZXYu&#10;eG1sUEsBAhQAFAAAAAgAh07iQOdFjTb+AQAADwQAAA4AAAAAAAAAAQAgAAAAJAEAAGRycy9lMm9E&#10;b2MueG1sUEsFBgAAAAAGAAYAWQEAAJQFAAAAAA==&#10;">
                <v:fill on="f" focussize="0,0"/>
                <v:stroke color="#000000 [3200]" joinstyle="round" endarrow="block"/>
                <v:imagedata o:title=""/>
                <o:lock v:ext="edit" aspectratio="f"/>
              </v:shape>
            </w:pict>
          </mc:Fallback>
        </mc:AlternateContent>
      </w:r>
    </w:p>
    <w:p w14:paraId="30B28D73">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07392" behindDoc="0" locked="0" layoutInCell="1" allowOverlap="1">
                <wp:simplePos x="0" y="0"/>
                <wp:positionH relativeFrom="column">
                  <wp:posOffset>2303780</wp:posOffset>
                </wp:positionH>
                <wp:positionV relativeFrom="paragraph">
                  <wp:posOffset>353695</wp:posOffset>
                </wp:positionV>
                <wp:extent cx="589915" cy="0"/>
                <wp:effectExtent l="0" t="0" r="19685" b="19050"/>
                <wp:wrapNone/>
                <wp:docPr id="11350960" name="Straight Connector 103"/>
                <wp:cNvGraphicFramePr/>
                <a:graphic xmlns:a="http://schemas.openxmlformats.org/drawingml/2006/main">
                  <a:graphicData uri="http://schemas.microsoft.com/office/word/2010/wordprocessingShape">
                    <wps:wsp>
                      <wps:cNvCnPr/>
                      <wps:spPr>
                        <a:xfrm>
                          <a:off x="0" y="0"/>
                          <a:ext cx="58991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03" o:spid="_x0000_s1026" o:spt="20" style="position:absolute;left:0pt;margin-left:181.4pt;margin-top:27.85pt;height:0pt;width:46.45pt;z-index:251707392;mso-width-relative:page;mso-height-relative:page;" filled="f" stroked="t" coordsize="21600,21600" o:gfxdata="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VIHspNYAAAAJ&#10;AQAADwAAAAAAAAABACAAAAAiAAAAZHJzL2Rvd25yZXYueG1sUEsBAhQAFAAAAAgAh07iQO9ijTvl&#10;AQAA3gMAAA4AAAAAAAAAAQAgAAAAJQEAAGRycy9lMm9Eb2MueG1sUEsFBgAAAAAGAAYAWQEAAHwF&#10;AAAAAA==&#10;">
                <v:fill on="f" focussize="0,0"/>
                <v:stroke color="#000000 [3200]" joinstyle="round"/>
                <v:imagedata o:title=""/>
                <o:lock v:ext="edit" aspectratio="f"/>
              </v:line>
            </w:pict>
          </mc:Fallback>
        </mc:AlternateContent>
      </w: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666432" behindDoc="0" locked="0" layoutInCell="1" allowOverlap="1">
                <wp:simplePos x="0" y="0"/>
                <wp:positionH relativeFrom="margin">
                  <wp:posOffset>0</wp:posOffset>
                </wp:positionH>
                <wp:positionV relativeFrom="paragraph">
                  <wp:posOffset>106045</wp:posOffset>
                </wp:positionV>
                <wp:extent cx="2307590" cy="696595"/>
                <wp:effectExtent l="0" t="0" r="16510" b="27305"/>
                <wp:wrapNone/>
                <wp:docPr id="188286952" name="Rectangle 26"/>
                <wp:cNvGraphicFramePr/>
                <a:graphic xmlns:a="http://schemas.openxmlformats.org/drawingml/2006/main">
                  <a:graphicData uri="http://schemas.microsoft.com/office/word/2010/wordprocessingShape">
                    <wps:wsp>
                      <wps:cNvSpPr/>
                      <wps:spPr>
                        <a:xfrm>
                          <a:off x="0" y="0"/>
                          <a:ext cx="2307590" cy="696595"/>
                        </a:xfrm>
                        <a:prstGeom prst="rect">
                          <a:avLst/>
                        </a:prstGeom>
                      </wps:spPr>
                      <wps:style>
                        <a:lnRef idx="2">
                          <a:schemeClr val="dk1"/>
                        </a:lnRef>
                        <a:fillRef idx="1">
                          <a:schemeClr val="lt1"/>
                        </a:fillRef>
                        <a:effectRef idx="0">
                          <a:schemeClr val="dk1"/>
                        </a:effectRef>
                        <a:fontRef idx="minor">
                          <a:schemeClr val="dk1"/>
                        </a:fontRef>
                      </wps:style>
                      <wps:txbx>
                        <w:txbxContent>
                          <w:p w14:paraId="34D3427E">
                            <w:pPr>
                              <w:jc w:val="center"/>
                              <w:rPr>
                                <w:rFonts w:ascii="Times New Roman" w:hAnsi="Times New Roman" w:cs="Times New Roman"/>
                                <w:sz w:val="24"/>
                                <w:szCs w:val="24"/>
                              </w:rPr>
                            </w:pPr>
                            <w:r>
                              <w:rPr>
                                <w:rFonts w:ascii="Times New Roman" w:hAnsi="Times New Roman" w:cs="Times New Roman"/>
                                <w:sz w:val="24"/>
                                <w:szCs w:val="24"/>
                              </w:rPr>
                              <w:t>Pencucian dengan aquadest sampai pH netral  dan dikeringkan dalam oven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0pt;margin-top:8.35pt;height:54.85pt;width:181.7pt;mso-position-horizontal-relative:margin;z-index:251666432;v-text-anchor:middle;mso-width-relative:page;mso-height-relative:page;" fillcolor="#FFFFFF [3201]" filled="t" stroked="t" coordsize="21600,21600" o:gfxdata="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1Ifp79YAAAAHAQAADwAAAAAAAAABACAAAAAiAAAAZHJzL2Rvd25yZXYueG1sUEsBAhQA&#10;FAAAAAgAh07iQBoj6E1mAgAA9AQAAA4AAAAAAAAAAQAgAAAAJQEAAGRycy9lMm9Eb2MueG1sUEsF&#10;BgAAAAAGAAYAWQEAAP0FAAAAAA==&#10;">
                <v:fill on="t" focussize="0,0"/>
                <v:stroke weight="2pt" color="#000000 [3200]" joinstyle="round"/>
                <v:imagedata o:title=""/>
                <o:lock v:ext="edit" aspectratio="f"/>
                <v:textbox>
                  <w:txbxContent>
                    <w:p w14:paraId="34D3427E">
                      <w:pPr>
                        <w:jc w:val="center"/>
                        <w:rPr>
                          <w:rFonts w:ascii="Times New Roman" w:hAnsi="Times New Roman" w:cs="Times New Roman"/>
                          <w:sz w:val="24"/>
                          <w:szCs w:val="24"/>
                        </w:rPr>
                      </w:pPr>
                      <w:r>
                        <w:rPr>
                          <w:rFonts w:ascii="Times New Roman" w:hAnsi="Times New Roman" w:cs="Times New Roman"/>
                          <w:sz w:val="24"/>
                          <w:szCs w:val="24"/>
                        </w:rPr>
                        <w:t>Pencucian dengan aquadest sampai pH netral  dan dikeringkan dalam oven</w:t>
                      </w:r>
                    </w:p>
                  </w:txbxContent>
                </v:textbox>
              </v:rect>
            </w:pict>
          </mc:Fallback>
        </mc:AlternateContent>
      </w:r>
    </w:p>
    <w:p w14:paraId="1147CAF0">
      <w:pPr>
        <w:autoSpaceDE w:val="0"/>
        <w:autoSpaceDN w:val="0"/>
        <w:spacing w:after="0"/>
        <w:jc w:val="both"/>
        <w:rPr>
          <w:rFonts w:ascii="Times New Roman" w:hAnsi="Times New Roman" w:eastAsia="Times New Roman" w:cs="Times New Roman"/>
          <w:sz w:val="24"/>
          <w:szCs w:val="24"/>
        </w:rPr>
      </w:pPr>
    </w:p>
    <w:p w14:paraId="196FBB65">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Lampiran</w:t>
      </w:r>
      <w:r>
        <w:rPr>
          <w:rFonts w:ascii="Times New Roman" w:hAnsi="Times New Roman" w:eastAsia="Times New Roman" w:cs="Times New Roman"/>
          <w:b/>
          <w:bCs/>
          <w:sz w:val="24"/>
          <w:szCs w:val="24"/>
          <w:lang w:val="en-US"/>
        </w:rPr>
        <w:t xml:space="preserve"> </w:t>
      </w:r>
      <w:r>
        <w:rPr>
          <w:rFonts w:ascii="Times New Roman" w:hAnsi="Times New Roman" w:eastAsia="Times New Roman" w:cs="Times New Roman"/>
          <w:b/>
          <w:bCs/>
          <w:sz w:val="24"/>
          <w:szCs w:val="24"/>
        </w:rPr>
        <w:t>8.</w:t>
      </w:r>
      <w:r>
        <w:rPr>
          <w:rFonts w:ascii="Times New Roman" w:hAnsi="Times New Roman" w:eastAsia="Times New Roman" w:cs="Times New Roman"/>
          <w:sz w:val="24"/>
          <w:szCs w:val="24"/>
        </w:rPr>
        <w:t xml:space="preserve"> Bagan Alir Karakterisasi Kitosan Cangkang Kerang Panggang Pulut</w:t>
      </w:r>
    </w:p>
    <w:p w14:paraId="3328EE14">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35040" behindDoc="0" locked="0" layoutInCell="1" allowOverlap="1">
                <wp:simplePos x="0" y="0"/>
                <wp:positionH relativeFrom="margin">
                  <wp:align>center</wp:align>
                </wp:positionH>
                <wp:positionV relativeFrom="paragraph">
                  <wp:posOffset>64770</wp:posOffset>
                </wp:positionV>
                <wp:extent cx="3679190" cy="326390"/>
                <wp:effectExtent l="0" t="0" r="16510" b="16510"/>
                <wp:wrapNone/>
                <wp:docPr id="790492571" name="Rectangle 26"/>
                <wp:cNvGraphicFramePr/>
                <a:graphic xmlns:a="http://schemas.openxmlformats.org/drawingml/2006/main">
                  <a:graphicData uri="http://schemas.microsoft.com/office/word/2010/wordprocessingShape">
                    <wps:wsp>
                      <wps:cNvSpPr/>
                      <wps:spPr>
                        <a:xfrm>
                          <a:off x="0" y="0"/>
                          <a:ext cx="3679371" cy="326572"/>
                        </a:xfrm>
                        <a:prstGeom prst="rect">
                          <a:avLst/>
                        </a:prstGeom>
                      </wps:spPr>
                      <wps:style>
                        <a:lnRef idx="2">
                          <a:schemeClr val="dk1"/>
                        </a:lnRef>
                        <a:fillRef idx="1">
                          <a:schemeClr val="lt1"/>
                        </a:fillRef>
                        <a:effectRef idx="0">
                          <a:schemeClr val="dk1"/>
                        </a:effectRef>
                        <a:fontRef idx="minor">
                          <a:schemeClr val="dk1"/>
                        </a:fontRef>
                      </wps:style>
                      <wps:txbx>
                        <w:txbxContent>
                          <w:p w14:paraId="4ABAEC64">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Karakterisasi kitosan cangkang kerang panggang pulut</w:t>
                            </w:r>
                          </w:p>
                          <w:p w14:paraId="3D4304BC">
                            <w:pPr>
                              <w:jc w:val="cente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top:5.1pt;height:25.7pt;width:289.7pt;mso-position-horizontal:center;mso-position-horizontal-relative:margin;z-index:251735040;v-text-anchor:middle;mso-width-relative:page;mso-height-relative:page;" fillcolor="#FFFFFF [3201]" filled="t" stroked="t" coordsize="21600,21600" o:gfxdata="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ARkp+TVAAAABgEAAA8AAAAAAAAAAQAgAAAAIgAAAGRycy9kb3ducmV2LnhtbFBLAQIUABQA&#10;AAAIAIdO4kBMnu25ZQIAAPQEAAAOAAAAAAAAAAEAIAAAACQBAABkcnMvZTJvRG9jLnhtbFBLBQYA&#10;AAAABgAGAFkBAAD7BQAAAAA=&#10;">
                <v:fill on="t" focussize="0,0"/>
                <v:stroke weight="2pt" color="#000000 [3200]" joinstyle="round"/>
                <v:imagedata o:title=""/>
                <o:lock v:ext="edit" aspectratio="f"/>
                <v:textbox>
                  <w:txbxContent>
                    <w:p w14:paraId="4ABAEC64">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Karakterisasi kitosan cangkang kerang panggang pulut</w:t>
                      </w:r>
                    </w:p>
                    <w:p w14:paraId="3D4304BC">
                      <w:pPr>
                        <w:jc w:val="center"/>
                        <w:rPr>
                          <w:rFonts w:ascii="Times New Roman" w:hAnsi="Times New Roman" w:cs="Times New Roman"/>
                          <w:sz w:val="24"/>
                          <w:szCs w:val="24"/>
                        </w:rPr>
                      </w:pPr>
                    </w:p>
                  </w:txbxContent>
                </v:textbox>
              </v:rect>
            </w:pict>
          </mc:Fallback>
        </mc:AlternateContent>
      </w:r>
    </w:p>
    <w:p w14:paraId="330E3A23">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49376" behindDoc="0" locked="0" layoutInCell="1" allowOverlap="1">
                <wp:simplePos x="0" y="0"/>
                <wp:positionH relativeFrom="column">
                  <wp:posOffset>2362200</wp:posOffset>
                </wp:positionH>
                <wp:positionV relativeFrom="paragraph">
                  <wp:posOffset>103505</wp:posOffset>
                </wp:positionV>
                <wp:extent cx="8890" cy="904875"/>
                <wp:effectExtent l="38100" t="0" r="67310" b="47625"/>
                <wp:wrapNone/>
                <wp:docPr id="1834924744" name="Straight Arrow Connector 117"/>
                <wp:cNvGraphicFramePr/>
                <a:graphic xmlns:a="http://schemas.openxmlformats.org/drawingml/2006/main">
                  <a:graphicData uri="http://schemas.microsoft.com/office/word/2010/wordprocessingShape">
                    <wps:wsp>
                      <wps:cNvCnPr/>
                      <wps:spPr>
                        <a:xfrm>
                          <a:off x="0" y="0"/>
                          <a:ext cx="9054" cy="90488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17" o:spid="_x0000_s1026" o:spt="32" type="#_x0000_t32" style="position:absolute;left:0pt;margin-left:186pt;margin-top:8.15pt;height:71.25pt;width:0.7pt;z-index:251749376;mso-width-relative:page;mso-height-relative:page;" filled="f" stroked="t" coordsize="21600,21600" o:gfxdata="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JLbB2raAAAACgEAAA8AAAAAAAAAAQAgAAAAIgAAAGRy&#10;cy9kb3ducmV2LnhtbFBLAQIUABQAAAAIAIdO4kDvoiw9AwIAABMEAAAOAAAAAAAAAAEAIAAAACkB&#10;AABkcnMvZTJvRG9jLnhtbFBLBQYAAAAABgAGAFkBAACeBQAAAAA=&#10;">
                <v:fill on="f" focussize="0,0"/>
                <v:stroke color="#000000 [3200]" joinstyle="round" endarrow="block"/>
                <v:imagedata o:title=""/>
                <o:lock v:ext="edit" aspectratio="f"/>
              </v:shape>
            </w:pict>
          </mc:Fallback>
        </mc:AlternateContent>
      </w:r>
    </w:p>
    <w:p w14:paraId="5717B48A">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46656" behindDoc="0" locked="0" layoutInCell="1" allowOverlap="1">
                <wp:simplePos x="0" y="0"/>
                <wp:positionH relativeFrom="column">
                  <wp:posOffset>2378075</wp:posOffset>
                </wp:positionH>
                <wp:positionV relativeFrom="paragraph">
                  <wp:posOffset>152400</wp:posOffset>
                </wp:positionV>
                <wp:extent cx="358140" cy="8890"/>
                <wp:effectExtent l="0" t="76200" r="22860" b="86360"/>
                <wp:wrapNone/>
                <wp:docPr id="802399434" name="Straight Arrow Connector 116"/>
                <wp:cNvGraphicFramePr/>
                <a:graphic xmlns:a="http://schemas.openxmlformats.org/drawingml/2006/main">
                  <a:graphicData uri="http://schemas.microsoft.com/office/word/2010/wordprocessingShape">
                    <wps:wsp>
                      <wps:cNvCnPr/>
                      <wps:spPr>
                        <a:xfrm flipV="1">
                          <a:off x="0" y="0"/>
                          <a:ext cx="358366" cy="905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16" o:spid="_x0000_s1026" o:spt="32" type="#_x0000_t32" style="position:absolute;left:0pt;flip:y;margin-left:187.25pt;margin-top:12pt;height:0.7pt;width:28.2pt;z-index:251846656;mso-width-relative:page;mso-height-relative:page;" filled="f" stroked="t" coordsize="21600,21600" o:gfxdata="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Iz/UB7ZAAAACQEAAA8AAAAAAAAAAQAgAAAA&#10;IgAAAGRycy9kb3ducmV2LnhtbFBLAQIUABQAAAAIAIdO4kAwRf8/CgIAABwEAAAOAAAAAAAAAAEA&#10;IAAAACgBAABkcnMvZTJvRG9jLnhtbFBLBQYAAAAABgAGAFkBAACkBQAAAAA=&#10;">
                <v:fill on="f" focussize="0,0"/>
                <v:stroke color="#000000 [3200]" joinstyle="round" endarrow="block"/>
                <v:imagedata o:title=""/>
                <o:lock v:ext="edit" aspectratio="f"/>
              </v:shape>
            </w:pict>
          </mc:Fallback>
        </mc:AlternateContent>
      </w: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36064" behindDoc="0" locked="0" layoutInCell="1" allowOverlap="1">
                <wp:simplePos x="0" y="0"/>
                <wp:positionH relativeFrom="margin">
                  <wp:posOffset>2735580</wp:posOffset>
                </wp:positionH>
                <wp:positionV relativeFrom="paragraph">
                  <wp:posOffset>6985</wp:posOffset>
                </wp:positionV>
                <wp:extent cx="1088390" cy="304800"/>
                <wp:effectExtent l="0" t="0" r="16510" b="19050"/>
                <wp:wrapNone/>
                <wp:docPr id="1676437791" name="Rectangle 26"/>
                <wp:cNvGraphicFramePr/>
                <a:graphic xmlns:a="http://schemas.openxmlformats.org/drawingml/2006/main">
                  <a:graphicData uri="http://schemas.microsoft.com/office/word/2010/wordprocessingShape">
                    <wps:wsp>
                      <wps:cNvSpPr/>
                      <wps:spPr>
                        <a:xfrm>
                          <a:off x="0" y="0"/>
                          <a:ext cx="1088572" cy="304800"/>
                        </a:xfrm>
                        <a:prstGeom prst="rect">
                          <a:avLst/>
                        </a:prstGeom>
                      </wps:spPr>
                      <wps:style>
                        <a:lnRef idx="2">
                          <a:schemeClr val="dk1"/>
                        </a:lnRef>
                        <a:fillRef idx="1">
                          <a:schemeClr val="lt1"/>
                        </a:fillRef>
                        <a:effectRef idx="0">
                          <a:schemeClr val="dk1"/>
                        </a:effectRef>
                        <a:fontRef idx="minor">
                          <a:schemeClr val="dk1"/>
                        </a:fontRef>
                      </wps:style>
                      <wps:txbx>
                        <w:txbxContent>
                          <w:p w14:paraId="48C6252F">
                            <w:pPr>
                              <w:jc w:val="center"/>
                              <w:rPr>
                                <w:rFonts w:ascii="Times New Roman" w:hAnsi="Times New Roman" w:cs="Times New Roman"/>
                                <w:sz w:val="24"/>
                                <w:szCs w:val="24"/>
                              </w:rPr>
                            </w:pPr>
                            <w:r>
                              <w:rPr>
                                <w:rFonts w:ascii="Times New Roman" w:hAnsi="Times New Roman" w:eastAsia="Times New Roman" w:cs="Times New Roman"/>
                                <w:sz w:val="24"/>
                                <w:szCs w:val="24"/>
                              </w:rPr>
                              <w:t>organoleptis</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215.4pt;margin-top:0.55pt;height:24pt;width:85.7pt;mso-position-horizontal-relative:margin;z-index:251736064;v-text-anchor:middle;mso-width-relative:page;mso-height-relative:page;" fillcolor="#FFFFFF [3201]" filled="t" stroked="t" coordsize="21600,21600" o:gfxdata="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B89gPW1QAAAAgBAAAPAAAAAAAAAAEAIAAAACIAAABkcnMvZG93bnJldi54bWxQSwEC&#10;FAAUAAAACACHTuJAVKygoWkCAAD1BAAADgAAAAAAAAABACAAAAAkAQAAZHJzL2Uyb0RvYy54bWxQ&#10;SwUGAAAAAAYABgBZAQAA/wUAAAAA&#10;">
                <v:fill on="t" focussize="0,0"/>
                <v:stroke weight="2pt" color="#000000 [3200]" joinstyle="round"/>
                <v:imagedata o:title=""/>
                <o:lock v:ext="edit" aspectratio="f"/>
                <v:textbox>
                  <w:txbxContent>
                    <w:p w14:paraId="48C6252F">
                      <w:pPr>
                        <w:jc w:val="center"/>
                        <w:rPr>
                          <w:rFonts w:ascii="Times New Roman" w:hAnsi="Times New Roman" w:cs="Times New Roman"/>
                          <w:sz w:val="24"/>
                          <w:szCs w:val="24"/>
                        </w:rPr>
                      </w:pPr>
                      <w:r>
                        <w:rPr>
                          <w:rFonts w:ascii="Times New Roman" w:hAnsi="Times New Roman" w:eastAsia="Times New Roman" w:cs="Times New Roman"/>
                          <w:sz w:val="24"/>
                          <w:szCs w:val="24"/>
                        </w:rPr>
                        <w:t>organoleptis</w:t>
                      </w:r>
                    </w:p>
                  </w:txbxContent>
                </v:textbox>
              </v:rect>
            </w:pict>
          </mc:Fallback>
        </mc:AlternateContent>
      </w:r>
    </w:p>
    <w:p w14:paraId="00A81C26">
      <w:pPr>
        <w:autoSpaceDE w:val="0"/>
        <w:autoSpaceDN w:val="0"/>
        <w:jc w:val="both"/>
        <w:rPr>
          <w:rFonts w:ascii="Times New Roman" w:hAnsi="Times New Roman" w:eastAsia="Times New Roman" w:cs="Times New Roman"/>
          <w:sz w:val="24"/>
          <w:szCs w:val="24"/>
        </w:rPr>
      </w:pPr>
    </w:p>
    <w:p w14:paraId="1D369D59">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37088" behindDoc="0" locked="0" layoutInCell="1" allowOverlap="1">
                <wp:simplePos x="0" y="0"/>
                <wp:positionH relativeFrom="margin">
                  <wp:posOffset>1599565</wp:posOffset>
                </wp:positionH>
                <wp:positionV relativeFrom="paragraph">
                  <wp:posOffset>110490</wp:posOffset>
                </wp:positionV>
                <wp:extent cx="1861820" cy="863600"/>
                <wp:effectExtent l="0" t="0" r="24765" b="12700"/>
                <wp:wrapNone/>
                <wp:docPr id="1458087721" name="Rectangle 26"/>
                <wp:cNvGraphicFramePr/>
                <a:graphic xmlns:a="http://schemas.openxmlformats.org/drawingml/2006/main">
                  <a:graphicData uri="http://schemas.microsoft.com/office/word/2010/wordprocessingShape">
                    <wps:wsp>
                      <wps:cNvSpPr/>
                      <wps:spPr>
                        <a:xfrm>
                          <a:off x="0" y="0"/>
                          <a:ext cx="1861563" cy="863600"/>
                        </a:xfrm>
                        <a:prstGeom prst="rect">
                          <a:avLst/>
                        </a:prstGeom>
                      </wps:spPr>
                      <wps:style>
                        <a:lnRef idx="2">
                          <a:schemeClr val="dk1"/>
                        </a:lnRef>
                        <a:fillRef idx="1">
                          <a:schemeClr val="lt1"/>
                        </a:fillRef>
                        <a:effectRef idx="0">
                          <a:schemeClr val="dk1"/>
                        </a:effectRef>
                        <a:fontRef idx="minor">
                          <a:schemeClr val="dk1"/>
                        </a:fontRef>
                      </wps:style>
                      <wps:txbx>
                        <w:txbxContent>
                          <w:p w14:paraId="0DEC619D">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Warna : putih</w:t>
                            </w:r>
                          </w:p>
                          <w:p w14:paraId="5C3D2DD4">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Tekstur : serbuk halus</w:t>
                            </w:r>
                          </w:p>
                          <w:p w14:paraId="28FA624D">
                            <w:pPr>
                              <w:jc w:val="center"/>
                              <w:rPr>
                                <w:rFonts w:ascii="Times New Roman" w:hAnsi="Times New Roman" w:cs="Times New Roman"/>
                                <w:sz w:val="24"/>
                                <w:szCs w:val="24"/>
                              </w:rPr>
                            </w:pPr>
                            <w:r>
                              <w:rPr>
                                <w:rFonts w:ascii="Times New Roman" w:hAnsi="Times New Roman" w:eastAsia="Times New Roman" w:cs="Times New Roman"/>
                                <w:sz w:val="24"/>
                                <w:szCs w:val="24"/>
                              </w:rPr>
                              <w:t>Bau : tidak berbau</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125.95pt;margin-top:8.7pt;height:68pt;width:146.6pt;mso-position-horizontal-relative:margin;z-index:251737088;v-text-anchor:middle;mso-width-relative:page;mso-height-relative:page;" fillcolor="#FFFFFF [3201]" filled="t" stroked="t" coordsize="21600,21600" o:gfxdata="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UQ1atgAAAAKAQAADwAAAAAAAAABACAAAAAiAAAAZHJzL2Rvd25yZXYueG1s&#10;UEsBAhQAFAAAAAgAh07iQKKGkZNqAgAA9QQAAA4AAAAAAAAAAQAgAAAAJwEAAGRycy9lMm9Eb2Mu&#10;eG1sUEsFBgAAAAAGAAYAWQEAAAMGAAAAAA==&#10;">
                <v:fill on="t" focussize="0,0"/>
                <v:stroke weight="2pt" color="#000000 [3200]" joinstyle="round"/>
                <v:imagedata o:title=""/>
                <o:lock v:ext="edit" aspectratio="f"/>
                <v:textbox>
                  <w:txbxContent>
                    <w:p w14:paraId="0DEC619D">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Warna : putih</w:t>
                      </w:r>
                    </w:p>
                    <w:p w14:paraId="5C3D2DD4">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Tekstur : serbuk halus</w:t>
                      </w:r>
                    </w:p>
                    <w:p w14:paraId="28FA624D">
                      <w:pPr>
                        <w:jc w:val="center"/>
                        <w:rPr>
                          <w:rFonts w:ascii="Times New Roman" w:hAnsi="Times New Roman" w:cs="Times New Roman"/>
                          <w:sz w:val="24"/>
                          <w:szCs w:val="24"/>
                        </w:rPr>
                      </w:pPr>
                      <w:r>
                        <w:rPr>
                          <w:rFonts w:ascii="Times New Roman" w:hAnsi="Times New Roman" w:eastAsia="Times New Roman" w:cs="Times New Roman"/>
                          <w:sz w:val="24"/>
                          <w:szCs w:val="24"/>
                        </w:rPr>
                        <w:t>Bau : tidak berbau</w:t>
                      </w:r>
                    </w:p>
                  </w:txbxContent>
                </v:textbox>
              </v:rect>
            </w:pict>
          </mc:Fallback>
        </mc:AlternateContent>
      </w:r>
    </w:p>
    <w:p w14:paraId="140978E8">
      <w:pPr>
        <w:autoSpaceDE w:val="0"/>
        <w:autoSpaceDN w:val="0"/>
        <w:jc w:val="both"/>
        <w:rPr>
          <w:rFonts w:ascii="Times New Roman" w:hAnsi="Times New Roman" w:eastAsia="Times New Roman" w:cs="Times New Roman"/>
          <w:sz w:val="24"/>
          <w:szCs w:val="24"/>
        </w:rPr>
      </w:pPr>
    </w:p>
    <w:p w14:paraId="7CF8AC82">
      <w:pPr>
        <w:autoSpaceDE w:val="0"/>
        <w:autoSpaceDN w:val="0"/>
        <w:jc w:val="both"/>
        <w:rPr>
          <w:rFonts w:ascii="Times New Roman" w:hAnsi="Times New Roman" w:eastAsia="Times New Roman" w:cs="Times New Roman"/>
          <w:sz w:val="24"/>
          <w:szCs w:val="24"/>
        </w:rPr>
      </w:pPr>
    </w:p>
    <w:p w14:paraId="35CE1B74">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38112" behindDoc="0" locked="0" layoutInCell="1" allowOverlap="1">
                <wp:simplePos x="0" y="0"/>
                <wp:positionH relativeFrom="margin">
                  <wp:posOffset>2849245</wp:posOffset>
                </wp:positionH>
                <wp:positionV relativeFrom="paragraph">
                  <wp:posOffset>292100</wp:posOffset>
                </wp:positionV>
                <wp:extent cx="1044575" cy="263525"/>
                <wp:effectExtent l="0" t="0" r="22225" b="22225"/>
                <wp:wrapNone/>
                <wp:docPr id="1932612660" name="Rectangle 26"/>
                <wp:cNvGraphicFramePr/>
                <a:graphic xmlns:a="http://schemas.openxmlformats.org/drawingml/2006/main">
                  <a:graphicData uri="http://schemas.microsoft.com/office/word/2010/wordprocessingShape">
                    <wps:wsp>
                      <wps:cNvSpPr/>
                      <wps:spPr>
                        <a:xfrm>
                          <a:off x="0" y="0"/>
                          <a:ext cx="1044575" cy="263525"/>
                        </a:xfrm>
                        <a:prstGeom prst="rect">
                          <a:avLst/>
                        </a:prstGeom>
                      </wps:spPr>
                      <wps:style>
                        <a:lnRef idx="2">
                          <a:schemeClr val="dk1"/>
                        </a:lnRef>
                        <a:fillRef idx="1">
                          <a:schemeClr val="lt1"/>
                        </a:fillRef>
                        <a:effectRef idx="0">
                          <a:schemeClr val="dk1"/>
                        </a:effectRef>
                        <a:fontRef idx="minor">
                          <a:schemeClr val="dk1"/>
                        </a:fontRef>
                      </wps:style>
                      <wps:txbx>
                        <w:txbxContent>
                          <w:p w14:paraId="6C7DEA9D">
                            <w:pPr>
                              <w:jc w:val="center"/>
                              <w:rPr>
                                <w:rFonts w:ascii="Times New Roman" w:hAnsi="Times New Roman" w:cs="Times New Roman"/>
                                <w:sz w:val="24"/>
                                <w:szCs w:val="24"/>
                              </w:rPr>
                            </w:pPr>
                            <w:r>
                              <w:rPr>
                                <w:rFonts w:ascii="Times New Roman" w:hAnsi="Times New Roman" w:eastAsia="Times New Roman" w:cs="Times New Roman"/>
                                <w:sz w:val="24"/>
                                <w:szCs w:val="24"/>
                              </w:rPr>
                              <w:t>Randemen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224.35pt;margin-top:23pt;height:20.75pt;width:82.25pt;mso-position-horizontal-relative:margin;z-index:251738112;v-text-anchor:middle;mso-width-relative:page;mso-height-relative:page;" fillcolor="#FFFFFF [3201]" filled="t" stroked="t" coordsize="21600,21600" o:gfxdata="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CMoyU52AAAAAkBAAAPAAAAAAAAAAEAIAAAACIAAABkcnMvZG93bnJldi54bWxQSwEC&#10;FAAUAAAACACHTuJAir5vlGYCAAD1BAAADgAAAAAAAAABACAAAAAnAQAAZHJzL2Uyb0RvYy54bWxQ&#10;SwUGAAAAAAYABgBZAQAA/wUAAAAA&#10;">
                <v:fill on="t" focussize="0,0"/>
                <v:stroke weight="2pt" color="#000000 [3200]" joinstyle="round"/>
                <v:imagedata o:title=""/>
                <o:lock v:ext="edit" aspectratio="f"/>
                <v:textbox>
                  <w:txbxContent>
                    <w:p w14:paraId="6C7DEA9D">
                      <w:pPr>
                        <w:jc w:val="center"/>
                        <w:rPr>
                          <w:rFonts w:ascii="Times New Roman" w:hAnsi="Times New Roman" w:cs="Times New Roman"/>
                          <w:sz w:val="24"/>
                          <w:szCs w:val="24"/>
                        </w:rPr>
                      </w:pPr>
                      <w:r>
                        <w:rPr>
                          <w:rFonts w:ascii="Times New Roman" w:hAnsi="Times New Roman" w:eastAsia="Times New Roman" w:cs="Times New Roman"/>
                          <w:sz w:val="24"/>
                          <w:szCs w:val="24"/>
                        </w:rPr>
                        <w:t>Randemen</w:t>
                      </w:r>
                    </w:p>
                  </w:txbxContent>
                </v:textbox>
              </v:rect>
            </w:pict>
          </mc:Fallback>
        </mc:AlternateContent>
      </w: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52448" behindDoc="0" locked="0" layoutInCell="1" allowOverlap="1">
                <wp:simplePos x="0" y="0"/>
                <wp:positionH relativeFrom="column">
                  <wp:posOffset>2451100</wp:posOffset>
                </wp:positionH>
                <wp:positionV relativeFrom="paragraph">
                  <wp:posOffset>91440</wp:posOffset>
                </wp:positionV>
                <wp:extent cx="10795" cy="786765"/>
                <wp:effectExtent l="38100" t="0" r="66040" b="51435"/>
                <wp:wrapNone/>
                <wp:docPr id="1215805954" name="Straight Arrow Connector 190"/>
                <wp:cNvGraphicFramePr/>
                <a:graphic xmlns:a="http://schemas.openxmlformats.org/drawingml/2006/main">
                  <a:graphicData uri="http://schemas.microsoft.com/office/word/2010/wordprocessingShape">
                    <wps:wsp>
                      <wps:cNvCnPr/>
                      <wps:spPr>
                        <a:xfrm>
                          <a:off x="0" y="0"/>
                          <a:ext cx="10633" cy="78681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90" o:spid="_x0000_s1026" o:spt="32" type="#_x0000_t32" style="position:absolute;left:0pt;margin-left:193pt;margin-top:7.2pt;height:61.95pt;width:0.85pt;z-index:251752448;mso-width-relative:page;mso-height-relative:page;" filled="f" stroked="t" coordsize="21600,21600" o:gfxdata="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DAKGAbbAAAACgEAAA8AAAAAAAAAAQAgAAAAIgAA&#10;AGRycy9kb3ducmV2LnhtbFBLAQIUABQAAAAIAIdO4kCZTbdiBQIAABQEAAAOAAAAAAAAAAEAIAAA&#10;ACoBAABkcnMvZTJvRG9jLnhtbFBLBQYAAAAABgAGAFkBAAChBQAAAAA=&#10;">
                <v:fill on="f" focussize="0,0"/>
                <v:stroke color="#000000 [3200]" joinstyle="round" endarrow="block"/>
                <v:imagedata o:title=""/>
                <o:lock v:ext="edit" aspectratio="f"/>
              </v:shape>
            </w:pict>
          </mc:Fallback>
        </mc:AlternateContent>
      </w:r>
    </w:p>
    <w:p w14:paraId="1A8E26D5">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48352" behindDoc="0" locked="0" layoutInCell="1" allowOverlap="1">
                <wp:simplePos x="0" y="0"/>
                <wp:positionH relativeFrom="column">
                  <wp:posOffset>2465070</wp:posOffset>
                </wp:positionH>
                <wp:positionV relativeFrom="paragraph">
                  <wp:posOffset>151130</wp:posOffset>
                </wp:positionV>
                <wp:extent cx="358140" cy="8890"/>
                <wp:effectExtent l="0" t="76200" r="22860" b="86360"/>
                <wp:wrapNone/>
                <wp:docPr id="1363585752" name="Straight Arrow Connector 116"/>
                <wp:cNvGraphicFramePr/>
                <a:graphic xmlns:a="http://schemas.openxmlformats.org/drawingml/2006/main">
                  <a:graphicData uri="http://schemas.microsoft.com/office/word/2010/wordprocessingShape">
                    <wps:wsp>
                      <wps:cNvCnPr/>
                      <wps:spPr>
                        <a:xfrm flipV="1">
                          <a:off x="0" y="0"/>
                          <a:ext cx="358366" cy="905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16" o:spid="_x0000_s1026" o:spt="32" type="#_x0000_t32" style="position:absolute;left:0pt;flip:y;margin-left:194.1pt;margin-top:11.9pt;height:0.7pt;width:28.2pt;z-index:251748352;mso-width-relative:page;mso-height-relative:page;" filled="f" stroked="t" coordsize="21600,21600" o:gfxdata="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cwau5tkAAAAJAQAADwAAAAAAAAABACAAAAAi&#10;AAAAZHJzL2Rvd25yZXYueG1sUEsBAhQAFAAAAAgAh07iQFfy9NcJAgAAHQQAAA4AAAAAAAAAAQAg&#10;AAAAKAEAAGRycy9lMm9Eb2MueG1sUEsFBgAAAAAGAAYAWQEAAKMFAAAAAA==&#10;">
                <v:fill on="f" focussize="0,0"/>
                <v:stroke color="#000000 [3200]" joinstyle="round" endarrow="block"/>
                <v:imagedata o:title=""/>
                <o:lock v:ext="edit" aspectratio="f"/>
              </v:shape>
            </w:pict>
          </mc:Fallback>
        </mc:AlternateContent>
      </w:r>
    </w:p>
    <w:p w14:paraId="0394BBF4">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39136" behindDoc="0" locked="0" layoutInCell="1" allowOverlap="1">
                <wp:simplePos x="0" y="0"/>
                <wp:positionH relativeFrom="margin">
                  <wp:posOffset>2090420</wp:posOffset>
                </wp:positionH>
                <wp:positionV relativeFrom="paragraph">
                  <wp:posOffset>283210</wp:posOffset>
                </wp:positionV>
                <wp:extent cx="790575" cy="333375"/>
                <wp:effectExtent l="0" t="0" r="28575" b="28575"/>
                <wp:wrapNone/>
                <wp:docPr id="1597879873" name="Rectangle 26"/>
                <wp:cNvGraphicFramePr/>
                <a:graphic xmlns:a="http://schemas.openxmlformats.org/drawingml/2006/main">
                  <a:graphicData uri="http://schemas.microsoft.com/office/word/2010/wordprocessingShape">
                    <wps:wsp>
                      <wps:cNvSpPr/>
                      <wps:spPr>
                        <a:xfrm>
                          <a:off x="0" y="0"/>
                          <a:ext cx="790575" cy="333375"/>
                        </a:xfrm>
                        <a:prstGeom prst="rect">
                          <a:avLst/>
                        </a:prstGeom>
                      </wps:spPr>
                      <wps:style>
                        <a:lnRef idx="2">
                          <a:schemeClr val="dk1"/>
                        </a:lnRef>
                        <a:fillRef idx="1">
                          <a:schemeClr val="lt1"/>
                        </a:fillRef>
                        <a:effectRef idx="0">
                          <a:schemeClr val="dk1"/>
                        </a:effectRef>
                        <a:fontRef idx="minor">
                          <a:schemeClr val="dk1"/>
                        </a:fontRef>
                      </wps:style>
                      <wps:txbx>
                        <w:txbxContent>
                          <w:p w14:paraId="55EAFA23">
                            <w:pPr>
                              <w:jc w:val="center"/>
                              <w:rPr>
                                <w:rFonts w:ascii="Times New Roman" w:hAnsi="Times New Roman" w:cs="Times New Roman"/>
                                <w:sz w:val="24"/>
                                <w:szCs w:val="24"/>
                              </w:rPr>
                            </w:pPr>
                            <w:r>
                              <w:rPr>
                                <w:rFonts w:ascii="Times New Roman" w:hAnsi="Times New Roman" w:eastAsia="Times New Roman" w:cs="Times New Roman"/>
                                <w:sz w:val="24"/>
                                <w:szCs w:val="24"/>
                              </w:rPr>
                              <w:t>63,46%</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164.6pt;margin-top:22.3pt;height:26.25pt;width:62.25pt;mso-position-horizontal-relative:margin;z-index:251739136;v-text-anchor:middle;mso-width-relative:page;mso-height-relative:page;" fillcolor="#FFFFFF [3201]" filled="t" stroked="t" coordsize="21600,21600" o:gfxdata="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Qb5gQ9kAAAAJAQAADwAAAAAAAAABACAAAAAiAAAAZHJzL2Rvd25yZXYueG1sUEsB&#10;AhQAFAAAAAgAh07iQMWzmrJmAgAA9AQAAA4AAAAAAAAAAQAgAAAAKAEAAGRycy9lMm9Eb2MueG1s&#10;UEsFBgAAAAAGAAYAWQEAAAAGAAAAAA==&#10;">
                <v:fill on="t" focussize="0,0"/>
                <v:stroke weight="2pt" color="#000000 [3200]" joinstyle="round"/>
                <v:imagedata o:title=""/>
                <o:lock v:ext="edit" aspectratio="f"/>
                <v:textbox>
                  <w:txbxContent>
                    <w:p w14:paraId="55EAFA23">
                      <w:pPr>
                        <w:jc w:val="center"/>
                        <w:rPr>
                          <w:rFonts w:ascii="Times New Roman" w:hAnsi="Times New Roman" w:cs="Times New Roman"/>
                          <w:sz w:val="24"/>
                          <w:szCs w:val="24"/>
                        </w:rPr>
                      </w:pPr>
                      <w:r>
                        <w:rPr>
                          <w:rFonts w:ascii="Times New Roman" w:hAnsi="Times New Roman" w:eastAsia="Times New Roman" w:cs="Times New Roman"/>
                          <w:sz w:val="24"/>
                          <w:szCs w:val="24"/>
                        </w:rPr>
                        <w:t>63,46%</w:t>
                      </w:r>
                    </w:p>
                  </w:txbxContent>
                </v:textbox>
              </v:rect>
            </w:pict>
          </mc:Fallback>
        </mc:AlternateContent>
      </w:r>
    </w:p>
    <w:p w14:paraId="481ACA5E">
      <w:pPr>
        <w:autoSpaceDE w:val="0"/>
        <w:autoSpaceDN w:val="0"/>
        <w:jc w:val="both"/>
        <w:rPr>
          <w:rFonts w:ascii="Times New Roman" w:hAnsi="Times New Roman" w:eastAsia="Times New Roman" w:cs="Times New Roman"/>
          <w:sz w:val="24"/>
          <w:szCs w:val="24"/>
        </w:rPr>
      </w:pPr>
    </w:p>
    <w:p w14:paraId="5E1675FE">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51424" behindDoc="0" locked="0" layoutInCell="1" allowOverlap="1">
                <wp:simplePos x="0" y="0"/>
                <wp:positionH relativeFrom="column">
                  <wp:posOffset>2461895</wp:posOffset>
                </wp:positionH>
                <wp:positionV relativeFrom="paragraph">
                  <wp:posOffset>24130</wp:posOffset>
                </wp:positionV>
                <wp:extent cx="17780" cy="946150"/>
                <wp:effectExtent l="57150" t="0" r="77470" b="63500"/>
                <wp:wrapNone/>
                <wp:docPr id="2137123768" name="Straight Arrow Connector 189"/>
                <wp:cNvGraphicFramePr/>
                <a:graphic xmlns:a="http://schemas.openxmlformats.org/drawingml/2006/main">
                  <a:graphicData uri="http://schemas.microsoft.com/office/word/2010/wordprocessingShape">
                    <wps:wsp>
                      <wps:cNvCnPr/>
                      <wps:spPr>
                        <a:xfrm>
                          <a:off x="0" y="0"/>
                          <a:ext cx="17780" cy="94629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89" o:spid="_x0000_s1026" o:spt="32" type="#_x0000_t32" style="position:absolute;left:0pt;margin-left:193.85pt;margin-top:1.9pt;height:74.5pt;width:1.4pt;z-index:251751424;mso-width-relative:page;mso-height-relative:page;" filled="f" stroked="t" coordsize="21600,21600" o:gfxdata="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AtfD8O2gAAAAkBAAAPAAAAAAAAAAEAIAAAACIAAABk&#10;cnMvZG93bnJldi54bWxQSwECFAAUAAAACACHTuJAPEuvhQQCAAAUBAAADgAAAAAAAAABACAAAAAp&#10;AQAAZHJzL2Uyb0RvYy54bWxQSwUGAAAAAAYABgBZAQAAnwUAAAAA&#10;">
                <v:fill on="f" focussize="0,0"/>
                <v:stroke color="#000000 [3200]" joinstyle="round" endarrow="block"/>
                <v:imagedata o:title=""/>
                <o:lock v:ext="edit" aspectratio="f"/>
              </v:shape>
            </w:pict>
          </mc:Fallback>
        </mc:AlternateContent>
      </w:r>
    </w:p>
    <w:p w14:paraId="15317020">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44256" behindDoc="0" locked="0" layoutInCell="1" allowOverlap="1">
                <wp:simplePos x="0" y="0"/>
                <wp:positionH relativeFrom="margin">
                  <wp:posOffset>2879725</wp:posOffset>
                </wp:positionH>
                <wp:positionV relativeFrom="paragraph">
                  <wp:posOffset>8890</wp:posOffset>
                </wp:positionV>
                <wp:extent cx="1044575" cy="247015"/>
                <wp:effectExtent l="0" t="0" r="22225" b="19685"/>
                <wp:wrapNone/>
                <wp:docPr id="2071691791" name="Rectangle 26"/>
                <wp:cNvGraphicFramePr/>
                <a:graphic xmlns:a="http://schemas.openxmlformats.org/drawingml/2006/main">
                  <a:graphicData uri="http://schemas.microsoft.com/office/word/2010/wordprocessingShape">
                    <wps:wsp>
                      <wps:cNvSpPr/>
                      <wps:spPr>
                        <a:xfrm>
                          <a:off x="0" y="0"/>
                          <a:ext cx="1044575" cy="247015"/>
                        </a:xfrm>
                        <a:prstGeom prst="rect">
                          <a:avLst/>
                        </a:prstGeom>
                      </wps:spPr>
                      <wps:style>
                        <a:lnRef idx="2">
                          <a:schemeClr val="dk1"/>
                        </a:lnRef>
                        <a:fillRef idx="1">
                          <a:schemeClr val="lt1"/>
                        </a:fillRef>
                        <a:effectRef idx="0">
                          <a:schemeClr val="dk1"/>
                        </a:effectRef>
                        <a:fontRef idx="minor">
                          <a:schemeClr val="dk1"/>
                        </a:fontRef>
                      </wps:style>
                      <wps:txbx>
                        <w:txbxContent>
                          <w:p w14:paraId="04DD2AA9">
                            <w:pPr>
                              <w:jc w:val="center"/>
                              <w:rPr>
                                <w:rFonts w:ascii="Times New Roman" w:hAnsi="Times New Roman" w:cs="Times New Roman"/>
                                <w:sz w:val="24"/>
                                <w:szCs w:val="24"/>
                              </w:rPr>
                            </w:pPr>
                            <w:r>
                              <w:rPr>
                                <w:rFonts w:ascii="Times New Roman" w:hAnsi="Times New Roman" w:eastAsia="Times New Roman" w:cs="Times New Roman"/>
                                <w:sz w:val="24"/>
                                <w:szCs w:val="24"/>
                              </w:rPr>
                              <w:t>Kadar air</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226.75pt;margin-top:0.7pt;height:19.45pt;width:82.25pt;mso-position-horizontal-relative:margin;z-index:251744256;v-text-anchor:middle;mso-width-relative:page;mso-height-relative:page;" fillcolor="#FFFFFF [3201]" filled="t" stroked="t" coordsize="21600,21600" o:gfxdata="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DOTz+T1gAAAAgBAAAPAAAAAAAAAAEAIAAAACIAAABkcnMvZG93bnJldi54bWxQSwECFAAU&#10;AAAACACHTuJA8XINgWUCAAD1BAAADgAAAAAAAAABACAAAAAlAQAAZHJzL2Uyb0RvYy54bWxQSwUG&#10;AAAAAAYABgBZAQAA/AUAAAAA&#10;">
                <v:fill on="t" focussize="0,0"/>
                <v:stroke weight="2pt" color="#000000 [3200]" joinstyle="round"/>
                <v:imagedata o:title=""/>
                <o:lock v:ext="edit" aspectratio="f"/>
                <v:textbox>
                  <w:txbxContent>
                    <w:p w14:paraId="04DD2AA9">
                      <w:pPr>
                        <w:jc w:val="center"/>
                        <w:rPr>
                          <w:rFonts w:ascii="Times New Roman" w:hAnsi="Times New Roman" w:cs="Times New Roman"/>
                          <w:sz w:val="24"/>
                          <w:szCs w:val="24"/>
                        </w:rPr>
                      </w:pPr>
                      <w:r>
                        <w:rPr>
                          <w:rFonts w:ascii="Times New Roman" w:hAnsi="Times New Roman" w:eastAsia="Times New Roman" w:cs="Times New Roman"/>
                          <w:sz w:val="24"/>
                          <w:szCs w:val="24"/>
                        </w:rPr>
                        <w:t>Kadar air</w:t>
                      </w:r>
                    </w:p>
                  </w:txbxContent>
                </v:textbox>
              </v:rect>
            </w:pict>
          </mc:Fallback>
        </mc:AlternateContent>
      </w: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55520" behindDoc="0" locked="0" layoutInCell="1" allowOverlap="1">
                <wp:simplePos x="0" y="0"/>
                <wp:positionH relativeFrom="column">
                  <wp:posOffset>2473960</wp:posOffset>
                </wp:positionH>
                <wp:positionV relativeFrom="paragraph">
                  <wp:posOffset>125095</wp:posOffset>
                </wp:positionV>
                <wp:extent cx="391795" cy="0"/>
                <wp:effectExtent l="0" t="76200" r="27940" b="95250"/>
                <wp:wrapNone/>
                <wp:docPr id="905378748" name="Straight Arrow Connector 193"/>
                <wp:cNvGraphicFramePr/>
                <a:graphic xmlns:a="http://schemas.openxmlformats.org/drawingml/2006/main">
                  <a:graphicData uri="http://schemas.microsoft.com/office/word/2010/wordprocessingShape">
                    <wps:wsp>
                      <wps:cNvCnPr/>
                      <wps:spPr>
                        <a:xfrm>
                          <a:off x="0" y="0"/>
                          <a:ext cx="391633"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93" o:spid="_x0000_s1026" o:spt="32" type="#_x0000_t32" style="position:absolute;left:0pt;margin-left:194.8pt;margin-top:9.85pt;height:0pt;width:30.85pt;z-index:251755520;mso-width-relative:page;mso-height-relative:page;" filled="f" stroked="t" coordsize="21600,21600" o:gfxdata="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yQGfmdkAAAAJAQAADwAAAAAAAAABACAAAAAiAAAAZHJzL2Rv&#10;d25yZXYueG1sUEsBAhQAFAAAAAgAh07iQNnPlvsAAgAADwQAAA4AAAAAAAAAAQAgAAAAKAEAAGRy&#10;cy9lMm9Eb2MueG1sUEsFBgAAAAAGAAYAWQEAAJoFAAAAAA==&#10;">
                <v:fill on="f" focussize="0,0"/>
                <v:stroke color="#000000 [3200]" joinstyle="round" endarrow="block"/>
                <v:imagedata o:title=""/>
                <o:lock v:ext="edit" aspectratio="f"/>
              </v:shape>
            </w:pict>
          </mc:Fallback>
        </mc:AlternateContent>
      </w:r>
    </w:p>
    <w:p w14:paraId="5D672A97">
      <w:pPr>
        <w:autoSpaceDE w:val="0"/>
        <w:autoSpaceDN w:val="0"/>
        <w:jc w:val="both"/>
        <w:rPr>
          <w:rFonts w:ascii="Times New Roman" w:hAnsi="Times New Roman" w:eastAsia="Times New Roman" w:cs="Times New Roman"/>
          <w:sz w:val="24"/>
          <w:szCs w:val="24"/>
        </w:rPr>
      </w:pPr>
    </w:p>
    <w:p w14:paraId="6E264822">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41184" behindDoc="0" locked="0" layoutInCell="1" allowOverlap="1">
                <wp:simplePos x="0" y="0"/>
                <wp:positionH relativeFrom="margin">
                  <wp:posOffset>2096770</wp:posOffset>
                </wp:positionH>
                <wp:positionV relativeFrom="paragraph">
                  <wp:posOffset>101600</wp:posOffset>
                </wp:positionV>
                <wp:extent cx="791210" cy="334010"/>
                <wp:effectExtent l="0" t="0" r="28575" b="28575"/>
                <wp:wrapNone/>
                <wp:docPr id="219104676" name="Rectangle 26"/>
                <wp:cNvGraphicFramePr/>
                <a:graphic xmlns:a="http://schemas.openxmlformats.org/drawingml/2006/main">
                  <a:graphicData uri="http://schemas.microsoft.com/office/word/2010/wordprocessingShape">
                    <wps:wsp>
                      <wps:cNvSpPr/>
                      <wps:spPr>
                        <a:xfrm>
                          <a:off x="0" y="0"/>
                          <a:ext cx="791029" cy="333829"/>
                        </a:xfrm>
                        <a:prstGeom prst="rect">
                          <a:avLst/>
                        </a:prstGeom>
                      </wps:spPr>
                      <wps:style>
                        <a:lnRef idx="2">
                          <a:schemeClr val="dk1"/>
                        </a:lnRef>
                        <a:fillRef idx="1">
                          <a:schemeClr val="lt1"/>
                        </a:fillRef>
                        <a:effectRef idx="0">
                          <a:schemeClr val="dk1"/>
                        </a:effectRef>
                        <a:fontRef idx="minor">
                          <a:schemeClr val="dk1"/>
                        </a:fontRef>
                      </wps:style>
                      <wps:txbx>
                        <w:txbxContent>
                          <w:p w14:paraId="56C07ECF">
                            <w:pPr>
                              <w:jc w:val="center"/>
                              <w:rPr>
                                <w:rFonts w:ascii="Times New Roman" w:hAnsi="Times New Roman" w:cs="Times New Roman"/>
                                <w:sz w:val="24"/>
                                <w:szCs w:val="24"/>
                              </w:rPr>
                            </w:pPr>
                            <w:r>
                              <w:rPr>
                                <w:rFonts w:ascii="Times New Roman" w:hAnsi="Times New Roman" w:eastAsia="Times New Roman" w:cs="Times New Roman"/>
                                <w:sz w:val="24"/>
                                <w:szCs w:val="24"/>
                              </w:rPr>
                              <w:t>4,26%</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165.1pt;margin-top:8pt;height:26.3pt;width:62.3pt;mso-position-horizontal-relative:margin;z-index:251741184;v-text-anchor:middle;mso-width-relative:page;mso-height-relative:page;" fillcolor="#FFFFFF [3201]" filled="t" stroked="t" coordsize="21600,21600" o:gfxdata="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CJRaKNcAAAAJAQAADwAAAAAAAAABACAAAAAiAAAAZHJzL2Rvd25yZXYueG1sUEsBAhQA&#10;FAAAAAgAh07iQJ4LFZBlAgAA8wQAAA4AAAAAAAAAAQAgAAAAJgEAAGRycy9lMm9Eb2MueG1sUEsF&#10;BgAAAAAGAAYAWQEAAP0FAAAAAA==&#10;">
                <v:fill on="t" focussize="0,0"/>
                <v:stroke weight="2pt" color="#000000 [3200]" joinstyle="round"/>
                <v:imagedata o:title=""/>
                <o:lock v:ext="edit" aspectratio="f"/>
                <v:textbox>
                  <w:txbxContent>
                    <w:p w14:paraId="56C07ECF">
                      <w:pPr>
                        <w:jc w:val="center"/>
                        <w:rPr>
                          <w:rFonts w:ascii="Times New Roman" w:hAnsi="Times New Roman" w:cs="Times New Roman"/>
                          <w:sz w:val="24"/>
                          <w:szCs w:val="24"/>
                        </w:rPr>
                      </w:pPr>
                      <w:r>
                        <w:rPr>
                          <w:rFonts w:ascii="Times New Roman" w:hAnsi="Times New Roman" w:eastAsia="Times New Roman" w:cs="Times New Roman"/>
                          <w:sz w:val="24"/>
                          <w:szCs w:val="24"/>
                        </w:rPr>
                        <w:t>4,26%</w:t>
                      </w:r>
                    </w:p>
                  </w:txbxContent>
                </v:textbox>
              </v:rect>
            </w:pict>
          </mc:Fallback>
        </mc:AlternateContent>
      </w:r>
    </w:p>
    <w:p w14:paraId="3DB6832A">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50400" behindDoc="0" locked="0" layoutInCell="1" allowOverlap="1">
                <wp:simplePos x="0" y="0"/>
                <wp:positionH relativeFrom="column">
                  <wp:posOffset>2474595</wp:posOffset>
                </wp:positionH>
                <wp:positionV relativeFrom="paragraph">
                  <wp:posOffset>140335</wp:posOffset>
                </wp:positionV>
                <wp:extent cx="8890" cy="697230"/>
                <wp:effectExtent l="38100" t="0" r="67945" b="65405"/>
                <wp:wrapNone/>
                <wp:docPr id="1416291009" name="Straight Arrow Connector 119"/>
                <wp:cNvGraphicFramePr/>
                <a:graphic xmlns:a="http://schemas.openxmlformats.org/drawingml/2006/main">
                  <a:graphicData uri="http://schemas.microsoft.com/office/word/2010/wordprocessingShape">
                    <wps:wsp>
                      <wps:cNvCnPr/>
                      <wps:spPr>
                        <a:xfrm>
                          <a:off x="0" y="0"/>
                          <a:ext cx="8727" cy="69711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19" o:spid="_x0000_s1026" o:spt="32" type="#_x0000_t32" style="position:absolute;left:0pt;margin-left:194.85pt;margin-top:11.05pt;height:54.9pt;width:0.7pt;z-index:251750400;mso-width-relative:page;mso-height-relative:page;" filled="f" stroked="t" coordsize="21600,21600" o:gfxdata="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D5dR73ZAAAACgEAAA8AAAAAAAAAAQAgAAAAIgAAAGRy&#10;cy9kb3ducmV2LnhtbFBLAQIUABQAAAAIAIdO4kAfnAxcBAIAABMEAAAOAAAAAAAAAAEAIAAAACgB&#10;AABkcnMvZTJvRG9jLnhtbFBLBQYAAAAABgAGAFkBAACeBQAAAAA=&#10;">
                <v:fill on="f" focussize="0,0"/>
                <v:stroke color="#000000 [3200]" joinstyle="round" endarrow="block"/>
                <v:imagedata o:title=""/>
                <o:lock v:ext="edit" aspectratio="f"/>
              </v:shape>
            </w:pict>
          </mc:Fallback>
        </mc:AlternateContent>
      </w:r>
    </w:p>
    <w:p w14:paraId="71B6458A">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45280" behindDoc="0" locked="0" layoutInCell="1" allowOverlap="1">
                <wp:simplePos x="0" y="0"/>
                <wp:positionH relativeFrom="margin">
                  <wp:posOffset>2904490</wp:posOffset>
                </wp:positionH>
                <wp:positionV relativeFrom="paragraph">
                  <wp:posOffset>32385</wp:posOffset>
                </wp:positionV>
                <wp:extent cx="1044575" cy="288290"/>
                <wp:effectExtent l="0" t="0" r="22225" b="16510"/>
                <wp:wrapNone/>
                <wp:docPr id="1376811964" name="Rectangle 26"/>
                <wp:cNvGraphicFramePr/>
                <a:graphic xmlns:a="http://schemas.openxmlformats.org/drawingml/2006/main">
                  <a:graphicData uri="http://schemas.microsoft.com/office/word/2010/wordprocessingShape">
                    <wps:wsp>
                      <wps:cNvSpPr/>
                      <wps:spPr>
                        <a:xfrm>
                          <a:off x="0" y="0"/>
                          <a:ext cx="1044575" cy="288290"/>
                        </a:xfrm>
                        <a:prstGeom prst="rect">
                          <a:avLst/>
                        </a:prstGeom>
                      </wps:spPr>
                      <wps:style>
                        <a:lnRef idx="2">
                          <a:schemeClr val="dk1"/>
                        </a:lnRef>
                        <a:fillRef idx="1">
                          <a:schemeClr val="lt1"/>
                        </a:fillRef>
                        <a:effectRef idx="0">
                          <a:schemeClr val="dk1"/>
                        </a:effectRef>
                        <a:fontRef idx="minor">
                          <a:schemeClr val="dk1"/>
                        </a:fontRef>
                      </wps:style>
                      <wps:txbx>
                        <w:txbxContent>
                          <w:p w14:paraId="0E4D2411">
                            <w:pPr>
                              <w:jc w:val="center"/>
                              <w:rPr>
                                <w:rFonts w:ascii="Times New Roman" w:hAnsi="Times New Roman" w:cs="Times New Roman"/>
                                <w:sz w:val="24"/>
                                <w:szCs w:val="24"/>
                              </w:rPr>
                            </w:pPr>
                            <w:r>
                              <w:rPr>
                                <w:rFonts w:ascii="Times New Roman" w:hAnsi="Times New Roman" w:eastAsia="Times New Roman" w:cs="Times New Roman"/>
                                <w:sz w:val="24"/>
                                <w:szCs w:val="24"/>
                              </w:rPr>
                              <w:t>Kadar abu</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228.7pt;margin-top:2.55pt;height:22.7pt;width:82.25pt;mso-position-horizontal-relative:margin;z-index:251745280;v-text-anchor:middle;mso-width-relative:page;mso-height-relative:page;" fillcolor="#FFFFFF [3201]" filled="t" stroked="t" coordsize="21600,21600" o:gfxdata="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37nluNYAAAAIAQAADwAAAAAAAAABACAAAAAiAAAAZHJzL2Rvd25yZXYueG1sUEsB&#10;AhQAFAAAAAgAh07iQGy956tpAgAA9QQAAA4AAAAAAAAAAQAgAAAAJQEAAGRycy9lMm9Eb2MueG1s&#10;UEsFBgAAAAAGAAYAWQEAAAAGAAAAAA==&#10;">
                <v:fill on="t" focussize="0,0"/>
                <v:stroke weight="2pt" color="#000000 [3200]" joinstyle="round"/>
                <v:imagedata o:title=""/>
                <o:lock v:ext="edit" aspectratio="f"/>
                <v:textbox>
                  <w:txbxContent>
                    <w:p w14:paraId="0E4D2411">
                      <w:pPr>
                        <w:jc w:val="center"/>
                        <w:rPr>
                          <w:rFonts w:ascii="Times New Roman" w:hAnsi="Times New Roman" w:cs="Times New Roman"/>
                          <w:sz w:val="24"/>
                          <w:szCs w:val="24"/>
                        </w:rPr>
                      </w:pPr>
                      <w:r>
                        <w:rPr>
                          <w:rFonts w:ascii="Times New Roman" w:hAnsi="Times New Roman" w:eastAsia="Times New Roman" w:cs="Times New Roman"/>
                          <w:sz w:val="24"/>
                          <w:szCs w:val="24"/>
                        </w:rPr>
                        <w:t>Kadar abu</w:t>
                      </w:r>
                    </w:p>
                  </w:txbxContent>
                </v:textbox>
              </v:rect>
            </w:pict>
          </mc:Fallback>
        </mc:AlternateContent>
      </w: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56544" behindDoc="0" locked="0" layoutInCell="1" allowOverlap="1">
                <wp:simplePos x="0" y="0"/>
                <wp:positionH relativeFrom="column">
                  <wp:posOffset>2490470</wp:posOffset>
                </wp:positionH>
                <wp:positionV relativeFrom="paragraph">
                  <wp:posOffset>154305</wp:posOffset>
                </wp:positionV>
                <wp:extent cx="396240" cy="0"/>
                <wp:effectExtent l="0" t="76200" r="22860" b="95250"/>
                <wp:wrapNone/>
                <wp:docPr id="1062257443" name="Straight Arrow Connector 194"/>
                <wp:cNvGraphicFramePr/>
                <a:graphic xmlns:a="http://schemas.openxmlformats.org/drawingml/2006/main">
                  <a:graphicData uri="http://schemas.microsoft.com/office/word/2010/wordprocessingShape">
                    <wps:wsp>
                      <wps:cNvCnPr/>
                      <wps:spPr>
                        <a:xfrm>
                          <a:off x="0" y="0"/>
                          <a:ext cx="396402"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94" o:spid="_x0000_s1026" o:spt="32" type="#_x0000_t32" style="position:absolute;left:0pt;margin-left:196.1pt;margin-top:12.15pt;height:0pt;width:31.2pt;z-index:251756544;mso-width-relative:page;mso-height-relative:page;" filled="f" stroked="t" coordsize="21600,21600" o:gfxdata="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DxDuBtoAAAAJAQAADwAAAAAAAAABACAAAAAiAAAAZHJz&#10;L2Rvd25yZXYueG1sUEsBAhQAFAAAAAgAh07iQHxGTp4CAgAAEAQAAA4AAAAAAAAAAQAgAAAAKQEA&#10;AGRycy9lMm9Eb2MueG1sUEsFBgAAAAAGAAYAWQEAAJ0FAAAAAA==&#10;">
                <v:fill on="f" focussize="0,0"/>
                <v:stroke color="#000000 [3200]" joinstyle="round" endarrow="block"/>
                <v:imagedata o:title=""/>
                <o:lock v:ext="edit" aspectratio="f"/>
              </v:shape>
            </w:pict>
          </mc:Fallback>
        </mc:AlternateContent>
      </w:r>
    </w:p>
    <w:p w14:paraId="05E5F863">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40160" behindDoc="0" locked="0" layoutInCell="1" allowOverlap="1">
                <wp:simplePos x="0" y="0"/>
                <wp:positionH relativeFrom="margin">
                  <wp:posOffset>2110740</wp:posOffset>
                </wp:positionH>
                <wp:positionV relativeFrom="paragraph">
                  <wp:posOffset>252730</wp:posOffset>
                </wp:positionV>
                <wp:extent cx="790575" cy="333375"/>
                <wp:effectExtent l="0" t="0" r="28575" b="28575"/>
                <wp:wrapNone/>
                <wp:docPr id="108752294" name="Rectangle 26"/>
                <wp:cNvGraphicFramePr/>
                <a:graphic xmlns:a="http://schemas.openxmlformats.org/drawingml/2006/main">
                  <a:graphicData uri="http://schemas.microsoft.com/office/word/2010/wordprocessingShape">
                    <wps:wsp>
                      <wps:cNvSpPr/>
                      <wps:spPr>
                        <a:xfrm>
                          <a:off x="0" y="0"/>
                          <a:ext cx="790575" cy="333375"/>
                        </a:xfrm>
                        <a:prstGeom prst="rect">
                          <a:avLst/>
                        </a:prstGeom>
                      </wps:spPr>
                      <wps:style>
                        <a:lnRef idx="2">
                          <a:schemeClr val="dk1"/>
                        </a:lnRef>
                        <a:fillRef idx="1">
                          <a:schemeClr val="lt1"/>
                        </a:fillRef>
                        <a:effectRef idx="0">
                          <a:schemeClr val="dk1"/>
                        </a:effectRef>
                        <a:fontRef idx="minor">
                          <a:schemeClr val="dk1"/>
                        </a:fontRef>
                      </wps:style>
                      <wps:txbx>
                        <w:txbxContent>
                          <w:p w14:paraId="6842B6AC">
                            <w:pPr>
                              <w:jc w:val="center"/>
                              <w:rPr>
                                <w:rFonts w:ascii="Times New Roman" w:hAnsi="Times New Roman" w:cs="Times New Roman"/>
                                <w:sz w:val="24"/>
                                <w:szCs w:val="24"/>
                              </w:rPr>
                            </w:pPr>
                            <w:r>
                              <w:rPr>
                                <w:rFonts w:ascii="Times New Roman" w:hAnsi="Times New Roman" w:eastAsia="Times New Roman" w:cs="Times New Roman"/>
                                <w:sz w:val="24"/>
                                <w:szCs w:val="24"/>
                              </w:rPr>
                              <w:t>3,84%</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166.2pt;margin-top:19.9pt;height:26.25pt;width:62.25pt;mso-position-horizontal-relative:margin;z-index:251740160;v-text-anchor:middle;mso-width-relative:page;mso-height-relative:page;" fillcolor="#FFFFFF [3201]" filled="t" stroked="t" coordsize="21600,21600" o:gfxdata="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RpjOWNgAAAAJAQAADwAAAAAAAAABACAAAAAiAAAAZHJzL2Rvd25yZXYueG1sUEsBAhQA&#10;FAAAAAgAh07iQI8KRvZkAgAA8wQAAA4AAAAAAAAAAQAgAAAAJwEAAGRycy9lMm9Eb2MueG1sUEsF&#10;BgAAAAAGAAYAWQEAAP0FAAAAAA==&#10;">
                <v:fill on="t" focussize="0,0"/>
                <v:stroke weight="2pt" color="#000000 [3200]" joinstyle="round"/>
                <v:imagedata o:title=""/>
                <o:lock v:ext="edit" aspectratio="f"/>
                <v:textbox>
                  <w:txbxContent>
                    <w:p w14:paraId="6842B6AC">
                      <w:pPr>
                        <w:jc w:val="center"/>
                        <w:rPr>
                          <w:rFonts w:ascii="Times New Roman" w:hAnsi="Times New Roman" w:cs="Times New Roman"/>
                          <w:sz w:val="24"/>
                          <w:szCs w:val="24"/>
                        </w:rPr>
                      </w:pPr>
                      <w:r>
                        <w:rPr>
                          <w:rFonts w:ascii="Times New Roman" w:hAnsi="Times New Roman" w:eastAsia="Times New Roman" w:cs="Times New Roman"/>
                          <w:sz w:val="24"/>
                          <w:szCs w:val="24"/>
                        </w:rPr>
                        <w:t>3,84%</w:t>
                      </w:r>
                    </w:p>
                  </w:txbxContent>
                </v:textbox>
              </v:rect>
            </w:pict>
          </mc:Fallback>
        </mc:AlternateContent>
      </w:r>
    </w:p>
    <w:p w14:paraId="206A352A">
      <w:pPr>
        <w:autoSpaceDE w:val="0"/>
        <w:autoSpaceDN w:val="0"/>
        <w:jc w:val="both"/>
        <w:rPr>
          <w:rFonts w:ascii="Times New Roman" w:hAnsi="Times New Roman" w:eastAsia="Times New Roman" w:cs="Times New Roman"/>
          <w:sz w:val="24"/>
          <w:szCs w:val="24"/>
        </w:rPr>
      </w:pPr>
    </w:p>
    <w:p w14:paraId="3B2F4C9E">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53472" behindDoc="0" locked="0" layoutInCell="1" allowOverlap="1">
                <wp:simplePos x="0" y="0"/>
                <wp:positionH relativeFrom="column">
                  <wp:posOffset>2478405</wp:posOffset>
                </wp:positionH>
                <wp:positionV relativeFrom="paragraph">
                  <wp:posOffset>8890</wp:posOffset>
                </wp:positionV>
                <wp:extent cx="0" cy="899795"/>
                <wp:effectExtent l="76200" t="0" r="57150" b="52705"/>
                <wp:wrapNone/>
                <wp:docPr id="1994656830" name="Straight Arrow Connector 191"/>
                <wp:cNvGraphicFramePr/>
                <a:graphic xmlns:a="http://schemas.openxmlformats.org/drawingml/2006/main">
                  <a:graphicData uri="http://schemas.microsoft.com/office/word/2010/wordprocessingShape">
                    <wps:wsp>
                      <wps:cNvCnPr/>
                      <wps:spPr>
                        <a:xfrm>
                          <a:off x="0" y="0"/>
                          <a:ext cx="0" cy="90000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91" o:spid="_x0000_s1026" o:spt="32" type="#_x0000_t32" style="position:absolute;left:0pt;margin-left:195.15pt;margin-top:0.7pt;height:70.85pt;width:0pt;z-index:251753472;mso-width-relative:page;mso-height-relative:page;" filled="f" stroked="t" coordsize="21600,21600" o:gfxdata="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X/6BVtYAAAAJAQAADwAAAAAAAAABACAAAAAiAAAAZHJzL2Rvd25yZXYu&#10;eG1sUEsBAhQAFAAAAAgAh07iQFjuYwX9AQAAEAQAAA4AAAAAAAAAAQAgAAAAJQEAAGRycy9lMm9E&#10;b2MueG1sUEsFBgAAAAAGAAYAWQEAAJQFAAAAAA==&#10;">
                <v:fill on="f" focussize="0,0"/>
                <v:stroke color="#000000 [3200]" joinstyle="round" endarrow="block"/>
                <v:imagedata o:title=""/>
                <o:lock v:ext="edit" aspectratio="f"/>
              </v:shape>
            </w:pict>
          </mc:Fallback>
        </mc:AlternateContent>
      </w:r>
    </w:p>
    <w:p w14:paraId="779CE61C">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58592" behindDoc="0" locked="0" layoutInCell="1" allowOverlap="1">
                <wp:simplePos x="0" y="0"/>
                <wp:positionH relativeFrom="column">
                  <wp:posOffset>2473960</wp:posOffset>
                </wp:positionH>
                <wp:positionV relativeFrom="paragraph">
                  <wp:posOffset>173355</wp:posOffset>
                </wp:positionV>
                <wp:extent cx="396240" cy="0"/>
                <wp:effectExtent l="0" t="76200" r="22860" b="95250"/>
                <wp:wrapNone/>
                <wp:docPr id="537478247" name="Straight Arrow Connector 194"/>
                <wp:cNvGraphicFramePr/>
                <a:graphic xmlns:a="http://schemas.openxmlformats.org/drawingml/2006/main">
                  <a:graphicData uri="http://schemas.microsoft.com/office/word/2010/wordprocessingShape">
                    <wps:wsp>
                      <wps:cNvCnPr/>
                      <wps:spPr>
                        <a:xfrm>
                          <a:off x="0" y="0"/>
                          <a:ext cx="39624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94" o:spid="_x0000_s1026" o:spt="32" type="#_x0000_t32" style="position:absolute;left:0pt;margin-left:194.8pt;margin-top:13.65pt;height:0pt;width:31.2pt;z-index:251758592;mso-width-relative:page;mso-height-relative:page;" filled="f" stroked="t" coordsize="21600,21600" o:gfxdata="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AVkh77ZAAAACQEAAA8AAAAAAAAAAQAgAAAAIgAAAGRycy9k&#10;b3ducmV2LnhtbFBLAQIUABQAAAAIAIdO4kCv2VdbAQIAAA8EAAAOAAAAAAAAAAEAIAAAACgBAABk&#10;cnMvZTJvRG9jLnhtbFBLBQYAAAAABgAGAFkBAACbBQAAAAA=&#10;">
                <v:fill on="f" focussize="0,0"/>
                <v:stroke color="#000000 [3200]" joinstyle="round" endarrow="block"/>
                <v:imagedata o:title=""/>
                <o:lock v:ext="edit" aspectratio="f"/>
              </v:shape>
            </w:pict>
          </mc:Fallback>
        </mc:AlternateContent>
      </w: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46304" behindDoc="0" locked="0" layoutInCell="1" allowOverlap="1">
                <wp:simplePos x="0" y="0"/>
                <wp:positionH relativeFrom="margin">
                  <wp:posOffset>2931795</wp:posOffset>
                </wp:positionH>
                <wp:positionV relativeFrom="paragraph">
                  <wp:posOffset>34925</wp:posOffset>
                </wp:positionV>
                <wp:extent cx="1045210" cy="288290"/>
                <wp:effectExtent l="0" t="0" r="22225" b="16510"/>
                <wp:wrapNone/>
                <wp:docPr id="1260209932" name="Rectangle 26"/>
                <wp:cNvGraphicFramePr/>
                <a:graphic xmlns:a="http://schemas.openxmlformats.org/drawingml/2006/main">
                  <a:graphicData uri="http://schemas.microsoft.com/office/word/2010/wordprocessingShape">
                    <wps:wsp>
                      <wps:cNvSpPr/>
                      <wps:spPr>
                        <a:xfrm>
                          <a:off x="0" y="0"/>
                          <a:ext cx="1045029" cy="288324"/>
                        </a:xfrm>
                        <a:prstGeom prst="rect">
                          <a:avLst/>
                        </a:prstGeom>
                      </wps:spPr>
                      <wps:style>
                        <a:lnRef idx="2">
                          <a:schemeClr val="dk1"/>
                        </a:lnRef>
                        <a:fillRef idx="1">
                          <a:schemeClr val="lt1"/>
                        </a:fillRef>
                        <a:effectRef idx="0">
                          <a:schemeClr val="dk1"/>
                        </a:effectRef>
                        <a:fontRef idx="minor">
                          <a:schemeClr val="dk1"/>
                        </a:fontRef>
                      </wps:style>
                      <wps:txbx>
                        <w:txbxContent>
                          <w:p w14:paraId="4E79EB13">
                            <w:pPr>
                              <w:jc w:val="center"/>
                              <w:rPr>
                                <w:rFonts w:ascii="Times New Roman" w:hAnsi="Times New Roman" w:cs="Times New Roman"/>
                                <w:sz w:val="24"/>
                                <w:szCs w:val="24"/>
                              </w:rPr>
                            </w:pPr>
                            <w:r>
                              <w:rPr>
                                <w:rFonts w:ascii="Times New Roman" w:hAnsi="Times New Roman" w:eastAsia="Times New Roman" w:cs="Times New Roman"/>
                                <w:sz w:val="24"/>
                                <w:szCs w:val="24"/>
                              </w:rPr>
                              <w:t xml:space="preserve">Kelarutan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230.85pt;margin-top:2.75pt;height:22.7pt;width:82.3pt;mso-position-horizontal-relative:margin;z-index:251746304;v-text-anchor:middle;mso-width-relative:page;mso-height-relative:page;" fillcolor="#FFFFFF [3201]" filled="t" stroked="t" coordsize="21600,21600" o:gfxdata="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CgFuBx1wAAAAgBAAAPAAAAAAAAAAEAIAAAACIAAABkcnMvZG93bnJldi54bWxQSwEC&#10;FAAUAAAACACHTuJAAOPqWWcCAAD1BAAADgAAAAAAAAABACAAAAAmAQAAZHJzL2Uyb0RvYy54bWxQ&#10;SwUGAAAAAAYABgBZAQAA/wUAAAAA&#10;">
                <v:fill on="t" focussize="0,0"/>
                <v:stroke weight="2pt" color="#000000 [3200]" joinstyle="round"/>
                <v:imagedata o:title=""/>
                <o:lock v:ext="edit" aspectratio="f"/>
                <v:textbox>
                  <w:txbxContent>
                    <w:p w14:paraId="4E79EB13">
                      <w:pPr>
                        <w:jc w:val="center"/>
                        <w:rPr>
                          <w:rFonts w:ascii="Times New Roman" w:hAnsi="Times New Roman" w:cs="Times New Roman"/>
                          <w:sz w:val="24"/>
                          <w:szCs w:val="24"/>
                        </w:rPr>
                      </w:pPr>
                      <w:r>
                        <w:rPr>
                          <w:rFonts w:ascii="Times New Roman" w:hAnsi="Times New Roman" w:eastAsia="Times New Roman" w:cs="Times New Roman"/>
                          <w:sz w:val="24"/>
                          <w:szCs w:val="24"/>
                        </w:rPr>
                        <w:t xml:space="preserve">Kelarutan </w:t>
                      </w:r>
                    </w:p>
                  </w:txbxContent>
                </v:textbox>
              </v:rect>
            </w:pict>
          </mc:Fallback>
        </mc:AlternateConten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p>
    <w:p w14:paraId="21A915AE">
      <w:pPr>
        <w:autoSpaceDE w:val="0"/>
        <w:autoSpaceDN w:val="0"/>
        <w:jc w:val="both"/>
        <w:rPr>
          <w:rFonts w:ascii="Times New Roman" w:hAnsi="Times New Roman" w:eastAsia="Times New Roman" w:cs="Times New Roman"/>
          <w:sz w:val="24"/>
          <w:szCs w:val="24"/>
        </w:rPr>
      </w:pPr>
    </w:p>
    <w:p w14:paraId="00597876">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43232" behindDoc="0" locked="0" layoutInCell="1" allowOverlap="1">
                <wp:simplePos x="0" y="0"/>
                <wp:positionH relativeFrom="margin">
                  <wp:posOffset>2107565</wp:posOffset>
                </wp:positionH>
                <wp:positionV relativeFrom="paragraph">
                  <wp:posOffset>10160</wp:posOffset>
                </wp:positionV>
                <wp:extent cx="791210" cy="334010"/>
                <wp:effectExtent l="0" t="0" r="28575" b="28575"/>
                <wp:wrapNone/>
                <wp:docPr id="154522561" name="Rectangle 26"/>
                <wp:cNvGraphicFramePr/>
                <a:graphic xmlns:a="http://schemas.openxmlformats.org/drawingml/2006/main">
                  <a:graphicData uri="http://schemas.microsoft.com/office/word/2010/wordprocessingShape">
                    <wps:wsp>
                      <wps:cNvSpPr/>
                      <wps:spPr>
                        <a:xfrm>
                          <a:off x="0" y="0"/>
                          <a:ext cx="791029" cy="333829"/>
                        </a:xfrm>
                        <a:prstGeom prst="rect">
                          <a:avLst/>
                        </a:prstGeom>
                      </wps:spPr>
                      <wps:style>
                        <a:lnRef idx="2">
                          <a:schemeClr val="dk1"/>
                        </a:lnRef>
                        <a:fillRef idx="1">
                          <a:schemeClr val="lt1"/>
                        </a:fillRef>
                        <a:effectRef idx="0">
                          <a:schemeClr val="dk1"/>
                        </a:effectRef>
                        <a:fontRef idx="minor">
                          <a:schemeClr val="dk1"/>
                        </a:fontRef>
                      </wps:style>
                      <wps:txbx>
                        <w:txbxContent>
                          <w:p w14:paraId="25F14BB8">
                            <w:pPr>
                              <w:jc w:val="center"/>
                              <w:rPr>
                                <w:rFonts w:ascii="Times New Roman" w:hAnsi="Times New Roman" w:cs="Times New Roman"/>
                                <w:sz w:val="24"/>
                                <w:szCs w:val="24"/>
                              </w:rPr>
                            </w:pPr>
                            <w:r>
                              <w:rPr>
                                <w:rFonts w:ascii="Times New Roman" w:hAnsi="Times New Roman" w:eastAsia="Times New Roman" w:cs="Times New Roman"/>
                                <w:sz w:val="24"/>
                                <w:szCs w:val="24"/>
                              </w:rPr>
                              <w:t xml:space="preserve">Larut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165.95pt;margin-top:0.8pt;height:26.3pt;width:62.3pt;mso-position-horizontal-relative:margin;z-index:251743232;v-text-anchor:middle;mso-width-relative:page;mso-height-relative:page;" fillcolor="#FFFFFF [3201]" filled="t" stroked="t" coordsize="21600,21600" o:gfxdata="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uRPyUdcAAAAIAQAADwAAAAAAAAABACAAAAAiAAAAZHJzL2Rvd25yZXYueG1sUEsBAhQA&#10;FAAAAAgAh07iQNYb6GxlAgAA8wQAAA4AAAAAAAAAAQAgAAAAJgEAAGRycy9lMm9Eb2MueG1sUEsF&#10;BgAAAAAGAAYAWQEAAP0FAAAAAA==&#10;">
                <v:fill on="t" focussize="0,0"/>
                <v:stroke weight="2pt" color="#000000 [3200]" joinstyle="round"/>
                <v:imagedata o:title=""/>
                <o:lock v:ext="edit" aspectratio="f"/>
                <v:textbox>
                  <w:txbxContent>
                    <w:p w14:paraId="25F14BB8">
                      <w:pPr>
                        <w:jc w:val="center"/>
                        <w:rPr>
                          <w:rFonts w:ascii="Times New Roman" w:hAnsi="Times New Roman" w:cs="Times New Roman"/>
                          <w:sz w:val="24"/>
                          <w:szCs w:val="24"/>
                        </w:rPr>
                      </w:pPr>
                      <w:r>
                        <w:rPr>
                          <w:rFonts w:ascii="Times New Roman" w:hAnsi="Times New Roman" w:eastAsia="Times New Roman" w:cs="Times New Roman"/>
                          <w:sz w:val="24"/>
                          <w:szCs w:val="24"/>
                        </w:rPr>
                        <w:t xml:space="preserve">Larut </w:t>
                      </w:r>
                    </w:p>
                  </w:txbxContent>
                </v:textbox>
              </v:rect>
            </w:pict>
          </mc:Fallback>
        </mc:AlternateContent>
      </w:r>
    </w:p>
    <w:p w14:paraId="6FDEEC94">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54496" behindDoc="0" locked="0" layoutInCell="1" allowOverlap="1">
                <wp:simplePos x="0" y="0"/>
                <wp:positionH relativeFrom="column">
                  <wp:posOffset>2473960</wp:posOffset>
                </wp:positionH>
                <wp:positionV relativeFrom="paragraph">
                  <wp:posOffset>48260</wp:posOffset>
                </wp:positionV>
                <wp:extent cx="12700" cy="974725"/>
                <wp:effectExtent l="38100" t="0" r="83185" b="54610"/>
                <wp:wrapNone/>
                <wp:docPr id="1235638335" name="Straight Arrow Connector 192"/>
                <wp:cNvGraphicFramePr/>
                <a:graphic xmlns:a="http://schemas.openxmlformats.org/drawingml/2006/main">
                  <a:graphicData uri="http://schemas.microsoft.com/office/word/2010/wordprocessingShape">
                    <wps:wsp>
                      <wps:cNvCnPr/>
                      <wps:spPr>
                        <a:xfrm>
                          <a:off x="0" y="0"/>
                          <a:ext cx="12686" cy="97443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92" o:spid="_x0000_s1026" o:spt="32" type="#_x0000_t32" style="position:absolute;left:0pt;margin-left:194.8pt;margin-top:3.8pt;height:76.75pt;width:1pt;z-index:251754496;mso-width-relative:page;mso-height-relative:page;" filled="f" stroked="t" coordsize="21600,21600" o:gfxdata="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wEqeH9kAAAAJAQAADwAAAAAAAAABACAAAAAiAAAA&#10;ZHJzL2Rvd25yZXYueG1sUEsBAhQAFAAAAAgAh07iQKedFZUGAgAAFAQAAA4AAAAAAAAAAQAgAAAA&#10;KAEAAGRycy9lMm9Eb2MueG1sUEsFBgAAAAAGAAYAWQEAAKAFAAAAAA==&#10;">
                <v:fill on="f" focussize="0,0"/>
                <v:stroke color="#000000 [3200]" joinstyle="round" endarrow="block"/>
                <v:imagedata o:title=""/>
                <o:lock v:ext="edit" aspectratio="f"/>
              </v:shape>
            </w:pict>
          </mc:Fallback>
        </mc:AlternateContent>
      </w:r>
    </w:p>
    <w:p w14:paraId="4066B968">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57568" behindDoc="0" locked="0" layoutInCell="1" allowOverlap="1">
                <wp:simplePos x="0" y="0"/>
                <wp:positionH relativeFrom="column">
                  <wp:posOffset>2498725</wp:posOffset>
                </wp:positionH>
                <wp:positionV relativeFrom="paragraph">
                  <wp:posOffset>191770</wp:posOffset>
                </wp:positionV>
                <wp:extent cx="396240" cy="0"/>
                <wp:effectExtent l="0" t="76200" r="22860" b="95250"/>
                <wp:wrapNone/>
                <wp:docPr id="1514205438" name="Straight Arrow Connector 194"/>
                <wp:cNvGraphicFramePr/>
                <a:graphic xmlns:a="http://schemas.openxmlformats.org/drawingml/2006/main">
                  <a:graphicData uri="http://schemas.microsoft.com/office/word/2010/wordprocessingShape">
                    <wps:wsp>
                      <wps:cNvCnPr/>
                      <wps:spPr>
                        <a:xfrm>
                          <a:off x="0" y="0"/>
                          <a:ext cx="39624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94" o:spid="_x0000_s1026" o:spt="32" type="#_x0000_t32" style="position:absolute;left:0pt;margin-left:196.75pt;margin-top:15.1pt;height:0pt;width:31.2pt;z-index:251757568;mso-width-relative:page;mso-height-relative:page;" filled="f" stroked="t" coordsize="21600,21600" o:gfxdata="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razwS2AAAAAkBAAAPAAAAAAAAAAEAIAAAACIAAABkcnMvZG93&#10;bnJldi54bWxQSwECFAAUAAAACACHTuJARgU+pwACAAAQBAAADgAAAAAAAAABACAAAAAnAQAAZHJz&#10;L2Uyb0RvYy54bWxQSwUGAAAAAAYABgBZAQAAmQUAAAAA&#10;">
                <v:fill on="f" focussize="0,0"/>
                <v:stroke color="#000000 [3200]" joinstyle="round" endarrow="block"/>
                <v:imagedata o:title=""/>
                <o:lock v:ext="edit" aspectratio="f"/>
              </v:shape>
            </w:pict>
          </mc:Fallback>
        </mc:AlternateContent>
      </w: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47328" behindDoc="0" locked="0" layoutInCell="1" allowOverlap="1">
                <wp:simplePos x="0" y="0"/>
                <wp:positionH relativeFrom="margin">
                  <wp:posOffset>2917190</wp:posOffset>
                </wp:positionH>
                <wp:positionV relativeFrom="paragraph">
                  <wp:posOffset>4445</wp:posOffset>
                </wp:positionV>
                <wp:extent cx="1449705" cy="354330"/>
                <wp:effectExtent l="0" t="0" r="17145" b="27305"/>
                <wp:wrapNone/>
                <wp:docPr id="1500834469" name="Rectangle 26"/>
                <wp:cNvGraphicFramePr/>
                <a:graphic xmlns:a="http://schemas.openxmlformats.org/drawingml/2006/main">
                  <a:graphicData uri="http://schemas.microsoft.com/office/word/2010/wordprocessingShape">
                    <wps:wsp>
                      <wps:cNvSpPr/>
                      <wps:spPr>
                        <a:xfrm>
                          <a:off x="0" y="0"/>
                          <a:ext cx="1449860" cy="354227"/>
                        </a:xfrm>
                        <a:prstGeom prst="rect">
                          <a:avLst/>
                        </a:prstGeom>
                      </wps:spPr>
                      <wps:style>
                        <a:lnRef idx="2">
                          <a:schemeClr val="dk1"/>
                        </a:lnRef>
                        <a:fillRef idx="1">
                          <a:schemeClr val="lt1"/>
                        </a:fillRef>
                        <a:effectRef idx="0">
                          <a:schemeClr val="dk1"/>
                        </a:effectRef>
                        <a:fontRef idx="minor">
                          <a:schemeClr val="dk1"/>
                        </a:fontRef>
                      </wps:style>
                      <wps:txbx>
                        <w:txbxContent>
                          <w:p w14:paraId="21F68E7A">
                            <w:pPr>
                              <w:jc w:val="center"/>
                              <w:rPr>
                                <w:rFonts w:ascii="Times New Roman" w:hAnsi="Times New Roman" w:cs="Times New Roman"/>
                                <w:sz w:val="24"/>
                                <w:szCs w:val="24"/>
                              </w:rPr>
                            </w:pPr>
                            <w:r>
                              <w:rPr>
                                <w:rFonts w:ascii="Times New Roman" w:hAnsi="Times New Roman" w:eastAsia="Times New Roman" w:cs="Times New Roman"/>
                                <w:sz w:val="24"/>
                                <w:szCs w:val="24"/>
                              </w:rPr>
                              <w:t>Derajat deasetilasi</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229.7pt;margin-top:0.35pt;height:27.9pt;width:114.15pt;mso-position-horizontal-relative:margin;z-index:251747328;v-text-anchor:middle;mso-width-relative:page;mso-height-relative:page;" fillcolor="#FFFFFF [3201]" filled="t" stroked="t" coordsize="21600,21600" o:gfxdata="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JtquB3WAAAABwEAAA8AAAAAAAAAAQAgAAAAIgAAAGRycy9kb3ducmV2LnhtbFBLAQIU&#10;ABQAAAAIAIdO4kDDZgLnZwIAAPUEAAAOAAAAAAAAAAEAIAAAACUBAABkcnMvZTJvRG9jLnhtbFBL&#10;BQYAAAAABgAGAFkBAAD+BQAAAAA=&#10;">
                <v:fill on="t" focussize="0,0"/>
                <v:stroke weight="2pt" color="#000000 [3200]" joinstyle="round"/>
                <v:imagedata o:title=""/>
                <o:lock v:ext="edit" aspectratio="f"/>
                <v:textbox>
                  <w:txbxContent>
                    <w:p w14:paraId="21F68E7A">
                      <w:pPr>
                        <w:jc w:val="center"/>
                        <w:rPr>
                          <w:rFonts w:ascii="Times New Roman" w:hAnsi="Times New Roman" w:cs="Times New Roman"/>
                          <w:sz w:val="24"/>
                          <w:szCs w:val="24"/>
                        </w:rPr>
                      </w:pPr>
                      <w:r>
                        <w:rPr>
                          <w:rFonts w:ascii="Times New Roman" w:hAnsi="Times New Roman" w:eastAsia="Times New Roman" w:cs="Times New Roman"/>
                          <w:sz w:val="24"/>
                          <w:szCs w:val="24"/>
                        </w:rPr>
                        <w:t>Derajat deasetilasi</w:t>
                      </w:r>
                    </w:p>
                  </w:txbxContent>
                </v:textbox>
              </v:rect>
            </w:pict>
          </mc:Fallback>
        </mc:AlternateContent>
      </w:r>
    </w:p>
    <w:p w14:paraId="13767C6F">
      <w:pPr>
        <w:autoSpaceDE w:val="0"/>
        <w:autoSpaceDN w:val="0"/>
        <w:jc w:val="both"/>
        <w:rPr>
          <w:rFonts w:ascii="Times New Roman" w:hAnsi="Times New Roman" w:eastAsia="Times New Roman" w:cs="Times New Roman"/>
          <w:sz w:val="24"/>
          <w:szCs w:val="24"/>
        </w:rPr>
      </w:pPr>
    </w:p>
    <w:p w14:paraId="2461CB49">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42208" behindDoc="0" locked="0" layoutInCell="1" allowOverlap="1">
                <wp:simplePos x="0" y="0"/>
                <wp:positionH relativeFrom="margin">
                  <wp:posOffset>2141220</wp:posOffset>
                </wp:positionH>
                <wp:positionV relativeFrom="paragraph">
                  <wp:posOffset>149860</wp:posOffset>
                </wp:positionV>
                <wp:extent cx="791210" cy="334010"/>
                <wp:effectExtent l="0" t="0" r="28575" b="28575"/>
                <wp:wrapNone/>
                <wp:docPr id="529484210" name="Rectangle 26"/>
                <wp:cNvGraphicFramePr/>
                <a:graphic xmlns:a="http://schemas.openxmlformats.org/drawingml/2006/main">
                  <a:graphicData uri="http://schemas.microsoft.com/office/word/2010/wordprocessingShape">
                    <wps:wsp>
                      <wps:cNvSpPr/>
                      <wps:spPr>
                        <a:xfrm>
                          <a:off x="0" y="0"/>
                          <a:ext cx="791029" cy="333829"/>
                        </a:xfrm>
                        <a:prstGeom prst="rect">
                          <a:avLst/>
                        </a:prstGeom>
                      </wps:spPr>
                      <wps:style>
                        <a:lnRef idx="2">
                          <a:schemeClr val="dk1"/>
                        </a:lnRef>
                        <a:fillRef idx="1">
                          <a:schemeClr val="lt1"/>
                        </a:fillRef>
                        <a:effectRef idx="0">
                          <a:schemeClr val="dk1"/>
                        </a:effectRef>
                        <a:fontRef idx="minor">
                          <a:schemeClr val="dk1"/>
                        </a:fontRef>
                      </wps:style>
                      <wps:txbx>
                        <w:txbxContent>
                          <w:p w14:paraId="167664ED">
                            <w:pPr>
                              <w:jc w:val="center"/>
                              <w:rPr>
                                <w:rFonts w:ascii="Times New Roman" w:hAnsi="Times New Roman" w:cs="Times New Roman"/>
                                <w:sz w:val="24"/>
                                <w:szCs w:val="24"/>
                              </w:rPr>
                            </w:pPr>
                            <w:r>
                              <w:rPr>
                                <w:rFonts w:ascii="Times New Roman" w:hAnsi="Times New Roman" w:eastAsia="Times New Roman" w:cs="Times New Roman"/>
                                <w:sz w:val="24"/>
                                <w:szCs w:val="24"/>
                              </w:rPr>
                              <w:t>76,68%</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168.6pt;margin-top:11.8pt;height:26.3pt;width:62.3pt;mso-position-horizontal-relative:margin;z-index:251742208;v-text-anchor:middle;mso-width-relative:page;mso-height-relative:page;" fillcolor="#FFFFFF [3201]" filled="t" stroked="t" coordsize="21600,21600" o:gfxdata="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EtQ8VPXAAAACQEAAA8AAAAAAAAAAQAgAAAAIgAAAGRycy9kb3ducmV2LnhtbFBLAQIU&#10;ABQAAAAIAIdO4kB36/O4ZgIAAPMEAAAOAAAAAAAAAAEAIAAAACYBAABkcnMvZTJvRG9jLnhtbFBL&#10;BQYAAAAABgAGAFkBAAD+BQAAAAA=&#10;">
                <v:fill on="t" focussize="0,0"/>
                <v:stroke weight="2pt" color="#000000 [3200]" joinstyle="round"/>
                <v:imagedata o:title=""/>
                <o:lock v:ext="edit" aspectratio="f"/>
                <v:textbox>
                  <w:txbxContent>
                    <w:p w14:paraId="167664ED">
                      <w:pPr>
                        <w:jc w:val="center"/>
                        <w:rPr>
                          <w:rFonts w:ascii="Times New Roman" w:hAnsi="Times New Roman" w:cs="Times New Roman"/>
                          <w:sz w:val="24"/>
                          <w:szCs w:val="24"/>
                        </w:rPr>
                      </w:pPr>
                      <w:r>
                        <w:rPr>
                          <w:rFonts w:ascii="Times New Roman" w:hAnsi="Times New Roman" w:eastAsia="Times New Roman" w:cs="Times New Roman"/>
                          <w:sz w:val="24"/>
                          <w:szCs w:val="24"/>
                        </w:rPr>
                        <w:t>76,68%</w:t>
                      </w:r>
                    </w:p>
                  </w:txbxContent>
                </v:textbox>
              </v:rect>
            </w:pict>
          </mc:Fallback>
        </mc:AlternateContent>
      </w:r>
    </w:p>
    <w:p w14:paraId="04C8143B">
      <w:pPr>
        <w:autoSpaceDE w:val="0"/>
        <w:autoSpaceDN w:val="0"/>
        <w:jc w:val="both"/>
        <w:rPr>
          <w:rFonts w:ascii="Times New Roman" w:hAnsi="Times New Roman" w:eastAsia="Times New Roman" w:cs="Times New Roman"/>
          <w:sz w:val="24"/>
          <w:szCs w:val="24"/>
        </w:rPr>
      </w:pPr>
    </w:p>
    <w:p w14:paraId="7140B254">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Lampiran 9</w:t>
      </w:r>
      <w:r>
        <w:rPr>
          <w:rFonts w:ascii="Times New Roman" w:hAnsi="Times New Roman" w:eastAsia="Times New Roman" w:cs="Times New Roman"/>
          <w:sz w:val="24"/>
          <w:szCs w:val="24"/>
        </w:rPr>
        <w:t xml:space="preserve">. Bagan alir pembuatan larutan </w:t>
      </w:r>
      <w:r>
        <w:rPr>
          <w:rFonts w:ascii="Times New Roman" w:hAnsi="Times New Roman" w:eastAsia="Times New Roman" w:cs="Times New Roman"/>
          <w:i/>
          <w:iCs/>
          <w:sz w:val="24"/>
          <w:szCs w:val="24"/>
        </w:rPr>
        <w:t>edible coating</w:t>
      </w:r>
      <w:r>
        <w:rPr>
          <w:rFonts w:ascii="Times New Roman" w:hAnsi="Times New Roman" w:eastAsia="Times New Roman" w:cs="Times New Roman"/>
          <w:sz w:val="24"/>
          <w:szCs w:val="24"/>
        </w:rPr>
        <w:t xml:space="preserve"> kitosan 3%</w:t>
      </w:r>
    </w:p>
    <w:p w14:paraId="452EA11A">
      <w:pPr>
        <w:autoSpaceDE w:val="0"/>
        <w:autoSpaceDN w:val="0"/>
        <w:spacing w:after="0"/>
        <w:jc w:val="both"/>
        <w:rPr>
          <w:rFonts w:ascii="Times New Roman" w:hAnsi="Times New Roman" w:eastAsia="Times New Roman" w:cs="Times New Roman"/>
          <w:sz w:val="24"/>
          <w:szCs w:val="24"/>
        </w:rPr>
      </w:pPr>
    </w:p>
    <w:p w14:paraId="61530387">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676672" behindDoc="0" locked="0" layoutInCell="1" allowOverlap="1">
                <wp:simplePos x="0" y="0"/>
                <wp:positionH relativeFrom="margin">
                  <wp:posOffset>111760</wp:posOffset>
                </wp:positionH>
                <wp:positionV relativeFrom="paragraph">
                  <wp:posOffset>8255</wp:posOffset>
                </wp:positionV>
                <wp:extent cx="2668905" cy="393700"/>
                <wp:effectExtent l="0" t="0" r="17780" b="26035"/>
                <wp:wrapNone/>
                <wp:docPr id="1314649180" name="Rectangle 26"/>
                <wp:cNvGraphicFramePr/>
                <a:graphic xmlns:a="http://schemas.openxmlformats.org/drawingml/2006/main">
                  <a:graphicData uri="http://schemas.microsoft.com/office/word/2010/wordprocessingShape">
                    <wps:wsp>
                      <wps:cNvSpPr/>
                      <wps:spPr>
                        <a:xfrm>
                          <a:off x="0" y="0"/>
                          <a:ext cx="2668773" cy="393405"/>
                        </a:xfrm>
                        <a:prstGeom prst="rect">
                          <a:avLst/>
                        </a:prstGeom>
                      </wps:spPr>
                      <wps:style>
                        <a:lnRef idx="2">
                          <a:schemeClr val="dk1"/>
                        </a:lnRef>
                        <a:fillRef idx="1">
                          <a:schemeClr val="lt1"/>
                        </a:fillRef>
                        <a:effectRef idx="0">
                          <a:schemeClr val="dk1"/>
                        </a:effectRef>
                        <a:fontRef idx="minor">
                          <a:schemeClr val="dk1"/>
                        </a:fontRef>
                      </wps:style>
                      <wps:txbx>
                        <w:txbxContent>
                          <w:p w14:paraId="6C3CF7C9">
                            <w:pPr>
                              <w:jc w:val="center"/>
                              <w:rPr>
                                <w:rFonts w:ascii="Times New Roman" w:hAnsi="Times New Roman" w:cs="Times New Roman"/>
                                <w:sz w:val="24"/>
                                <w:szCs w:val="24"/>
                              </w:rPr>
                            </w:pPr>
                            <w:r>
                              <w:rPr>
                                <w:rFonts w:ascii="Times New Roman" w:hAnsi="Times New Roman" w:eastAsia="Times New Roman" w:cs="Times New Roman"/>
                                <w:sz w:val="24"/>
                                <w:szCs w:val="24"/>
                              </w:rPr>
                              <w:t>Larutan kitosan 3%</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8.8pt;margin-top:0.65pt;height:31pt;width:210.15pt;mso-position-horizontal-relative:margin;z-index:251676672;v-text-anchor:middle;mso-width-relative:page;mso-height-relative:page;" fillcolor="#FFFFFF [3201]" filled="t" stroked="t" coordsize="21600,21600" o:gfxdata="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AQbDw21gAAAAcBAAAPAAAAAAAAAAEAIAAAACIAAABkcnMvZG93bnJldi54bWxQSwEC&#10;FAAUAAAACACHTuJAfg3NPWgCAAD1BAAADgAAAAAAAAABACAAAAAlAQAAZHJzL2Uyb0RvYy54bWxQ&#10;SwUGAAAAAAYABgBZAQAA/wUAAAAA&#10;">
                <v:fill on="t" focussize="0,0"/>
                <v:stroke weight="2pt" color="#000000 [3200]" joinstyle="round"/>
                <v:imagedata o:title=""/>
                <o:lock v:ext="edit" aspectratio="f"/>
                <v:textbox>
                  <w:txbxContent>
                    <w:p w14:paraId="6C3CF7C9">
                      <w:pPr>
                        <w:jc w:val="center"/>
                        <w:rPr>
                          <w:rFonts w:ascii="Times New Roman" w:hAnsi="Times New Roman" w:cs="Times New Roman"/>
                          <w:sz w:val="24"/>
                          <w:szCs w:val="24"/>
                        </w:rPr>
                      </w:pPr>
                      <w:r>
                        <w:rPr>
                          <w:rFonts w:ascii="Times New Roman" w:hAnsi="Times New Roman" w:eastAsia="Times New Roman" w:cs="Times New Roman"/>
                          <w:sz w:val="24"/>
                          <w:szCs w:val="24"/>
                        </w:rPr>
                        <w:t>Larutan kitosan 3%</w:t>
                      </w:r>
                    </w:p>
                  </w:txbxContent>
                </v:textbox>
              </v:rect>
            </w:pict>
          </mc:Fallback>
        </mc:AlternateContent>
      </w:r>
    </w:p>
    <w:p w14:paraId="26853430">
      <w:pPr>
        <w:autoSpaceDE w:val="0"/>
        <w:autoSpaceDN w:val="0"/>
        <w:spacing w:after="0"/>
        <w:jc w:val="both"/>
        <w:rPr>
          <w:rFonts w:ascii="Times New Roman" w:hAnsi="Times New Roman" w:eastAsia="Times New Roman" w:cs="Times New Roman"/>
          <w:sz w:val="24"/>
          <w:szCs w:val="24"/>
        </w:rPr>
      </w:pPr>
    </w:p>
    <w:p w14:paraId="58E52338">
      <w:pPr>
        <w:autoSpaceDE w:val="0"/>
        <w:autoSpaceDN w:val="0"/>
        <w:spacing w:after="0"/>
        <w:ind w:left="288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15584" behindDoc="0" locked="0" layoutInCell="1" allowOverlap="1">
                <wp:simplePos x="0" y="0"/>
                <wp:positionH relativeFrom="column">
                  <wp:posOffset>1343025</wp:posOffset>
                </wp:positionH>
                <wp:positionV relativeFrom="paragraph">
                  <wp:posOffset>26035</wp:posOffset>
                </wp:positionV>
                <wp:extent cx="0" cy="1520825"/>
                <wp:effectExtent l="76200" t="0" r="57150" b="60325"/>
                <wp:wrapNone/>
                <wp:docPr id="165338865" name="Straight Arrow Connector 120"/>
                <wp:cNvGraphicFramePr/>
                <a:graphic xmlns:a="http://schemas.openxmlformats.org/drawingml/2006/main">
                  <a:graphicData uri="http://schemas.microsoft.com/office/word/2010/wordprocessingShape">
                    <wps:wsp>
                      <wps:cNvCnPr/>
                      <wps:spPr>
                        <a:xfrm>
                          <a:off x="0" y="0"/>
                          <a:ext cx="0" cy="15208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20" o:spid="_x0000_s1026" o:spt="32" type="#_x0000_t32" style="position:absolute;left:0pt;margin-left:105.75pt;margin-top:2.05pt;height:119.75pt;width:0pt;z-index:251715584;mso-width-relative:page;mso-height-relative:page;" filled="f" stroked="t" coordsize="21600,21600" o:gfxdata="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CY2scz2AAAAAkBAAAPAAAAAAAAAAEAIAAAACIAAABkcnMvZG93bnJl&#10;di54bWxQSwECFAAUAAAACACHTuJAN3GWN/0BAAAQBAAADgAAAAAAAAABACAAAAAnAQAAZHJzL2Uy&#10;b0RvYy54bWxQSwUGAAAAAAYABgBZAQAAlgUAAAAA&#10;">
                <v:fill on="f" focussize="0,0"/>
                <v:stroke color="#000000 [3200]" joinstyle="round" endarrow="block"/>
                <v:imagedata o:title=""/>
                <o:lock v:ext="edit" aspectratio="f"/>
              </v:shape>
            </w:pict>
          </mc:Fallback>
        </mc:AlternateContent>
      </w:r>
    </w:p>
    <w:p w14:paraId="7021F3ED">
      <w:pPr>
        <w:autoSpaceDE w:val="0"/>
        <w:autoSpaceDN w:val="0"/>
        <w:spacing w:after="0"/>
        <w:ind w:left="2880"/>
        <w:jc w:val="both"/>
        <w:rPr>
          <w:rFonts w:ascii="Times New Roman" w:hAnsi="Times New Roman" w:eastAsia="Times New Roman" w:cs="Times New Roman"/>
          <w:sz w:val="24"/>
          <w:szCs w:val="24"/>
        </w:rPr>
      </w:pPr>
    </w:p>
    <w:p w14:paraId="60454091">
      <w:pPr>
        <w:autoSpaceDE w:val="0"/>
        <w:autoSpaceDN w:val="0"/>
        <w:spacing w:after="0"/>
        <w:ind w:left="288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17632" behindDoc="0" locked="0" layoutInCell="1" allowOverlap="1">
                <wp:simplePos x="0" y="0"/>
                <wp:positionH relativeFrom="column">
                  <wp:posOffset>1371600</wp:posOffset>
                </wp:positionH>
                <wp:positionV relativeFrom="paragraph">
                  <wp:posOffset>348615</wp:posOffset>
                </wp:positionV>
                <wp:extent cx="369570" cy="0"/>
                <wp:effectExtent l="0" t="76200" r="11430" b="95250"/>
                <wp:wrapNone/>
                <wp:docPr id="1999291300" name="Straight Arrow Connector 122"/>
                <wp:cNvGraphicFramePr/>
                <a:graphic xmlns:a="http://schemas.openxmlformats.org/drawingml/2006/main">
                  <a:graphicData uri="http://schemas.microsoft.com/office/word/2010/wordprocessingShape">
                    <wps:wsp>
                      <wps:cNvCnPr/>
                      <wps:spPr>
                        <a:xfrm>
                          <a:off x="0" y="0"/>
                          <a:ext cx="369796"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22" o:spid="_x0000_s1026" o:spt="32" type="#_x0000_t32" style="position:absolute;left:0pt;margin-left:108pt;margin-top:27.45pt;height:0pt;width:29.1pt;z-index:251717632;mso-width-relative:page;mso-height-relative:page;" filled="f" stroked="t" coordsize="21600,21600" o:gfxdata="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A//TQ92gAAAAkBAAAPAAAAAAAAAAEAIAAAACIAAABkcnMv&#10;ZG93bnJldi54bWxQSwECFAAUAAAACACHTuJA1OcOXgECAAAQBAAADgAAAAAAAAABACAAAAApAQAA&#10;ZHJzL2Uyb0RvYy54bWxQSwUGAAAAAAYABgBZAQAAnAUAAAAA&#10;">
                <v:fill on="f" focussize="0,0"/>
                <v:stroke color="#000000 [3200]" joinstyle="round" endarrow="block"/>
                <v:imagedata o:title=""/>
                <o:lock v:ext="edit" aspectratio="f"/>
              </v:shape>
            </w:pict>
          </mc:Fallback>
        </mc:AlternateContent>
      </w:r>
      <w:r>
        <w:rPr>
          <w:rFonts w:ascii="Times New Roman" w:hAnsi="Times New Roman" w:eastAsia="Times New Roman" w:cs="Times New Roman"/>
          <w:sz w:val="24"/>
          <w:szCs w:val="24"/>
        </w:rPr>
        <w:t xml:space="preserve">Ditimbang serbuk kitosan 3 gram, dimasukkan ke </w:t>
      </w:r>
    </w:p>
    <w:p w14:paraId="257B3809">
      <w:pPr>
        <w:autoSpaceDE w:val="0"/>
        <w:autoSpaceDN w:val="0"/>
        <w:spacing w:after="0"/>
        <w:ind w:left="288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dalam beaker glass 250 ml, dilarutkan dengan asam asetat 1% dan ditambahkan gliserol 1%.</w:t>
      </w:r>
    </w:p>
    <w:p w14:paraId="5D3EBBD6">
      <w:pPr>
        <w:autoSpaceDE w:val="0"/>
        <w:autoSpaceDN w:val="0"/>
        <w:spacing w:after="0"/>
        <w:ind w:left="2880"/>
        <w:jc w:val="both"/>
        <w:rPr>
          <w:rFonts w:ascii="Times New Roman" w:hAnsi="Times New Roman" w:eastAsia="Times New Roman" w:cs="Times New Roman"/>
          <w:sz w:val="24"/>
          <w:szCs w:val="24"/>
        </w:rPr>
      </w:pPr>
    </w:p>
    <w:p w14:paraId="696ADB7C">
      <w:pPr>
        <w:autoSpaceDE w:val="0"/>
        <w:autoSpaceDN w:val="0"/>
        <w:spacing w:after="0"/>
        <w:ind w:left="2880"/>
        <w:jc w:val="both"/>
        <w:rPr>
          <w:rFonts w:ascii="Times New Roman" w:hAnsi="Times New Roman" w:eastAsia="Times New Roman" w:cs="Times New Roman"/>
          <w:sz w:val="24"/>
          <w:szCs w:val="24"/>
        </w:rPr>
      </w:pPr>
    </w:p>
    <w:p w14:paraId="6D090703">
      <w:pPr>
        <w:autoSpaceDE w:val="0"/>
        <w:autoSpaceDN w:val="0"/>
        <w:spacing w:after="0"/>
        <w:ind w:left="2880"/>
        <w:jc w:val="both"/>
        <w:rPr>
          <w:rFonts w:ascii="Times New Roman" w:hAnsi="Times New Roman" w:eastAsia="Times New Roman" w:cs="Times New Roman"/>
          <w:sz w:val="24"/>
          <w:szCs w:val="24"/>
        </w:rPr>
      </w:pPr>
    </w:p>
    <w:p w14:paraId="0F1DEFCE">
      <w:pPr>
        <w:autoSpaceDE w:val="0"/>
        <w:autoSpaceDN w:val="0"/>
        <w:spacing w:after="0"/>
        <w:ind w:left="288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677696" behindDoc="0" locked="0" layoutInCell="1" allowOverlap="1">
                <wp:simplePos x="0" y="0"/>
                <wp:positionH relativeFrom="margin">
                  <wp:posOffset>175895</wp:posOffset>
                </wp:positionH>
                <wp:positionV relativeFrom="paragraph">
                  <wp:posOffset>29210</wp:posOffset>
                </wp:positionV>
                <wp:extent cx="2406650" cy="584835"/>
                <wp:effectExtent l="0" t="0" r="12700" b="24765"/>
                <wp:wrapNone/>
                <wp:docPr id="236459037" name="Rectangle 26"/>
                <wp:cNvGraphicFramePr/>
                <a:graphic xmlns:a="http://schemas.openxmlformats.org/drawingml/2006/main">
                  <a:graphicData uri="http://schemas.microsoft.com/office/word/2010/wordprocessingShape">
                    <wps:wsp>
                      <wps:cNvSpPr/>
                      <wps:spPr>
                        <a:xfrm>
                          <a:off x="0" y="0"/>
                          <a:ext cx="2406901" cy="584835"/>
                        </a:xfrm>
                        <a:prstGeom prst="rect">
                          <a:avLst/>
                        </a:prstGeom>
                      </wps:spPr>
                      <wps:style>
                        <a:lnRef idx="2">
                          <a:schemeClr val="dk1"/>
                        </a:lnRef>
                        <a:fillRef idx="1">
                          <a:schemeClr val="lt1"/>
                        </a:fillRef>
                        <a:effectRef idx="0">
                          <a:schemeClr val="dk1"/>
                        </a:effectRef>
                        <a:fontRef idx="minor">
                          <a:schemeClr val="dk1"/>
                        </a:fontRef>
                      </wps:style>
                      <wps:txbx>
                        <w:txbxContent>
                          <w:p w14:paraId="6D83F5FF">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Endapan putih kekeruhan dengan larutan bening</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13.85pt;margin-top:2.3pt;height:46.05pt;width:189.5pt;mso-position-horizontal-relative:margin;z-index:251677696;v-text-anchor:middle;mso-width-relative:page;mso-height-relative:page;" fillcolor="#FFFFFF [3201]" filled="t" stroked="t" coordsize="21600,21600" o:gfxdata="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AzZvZZ1QAAAAcBAAAPAAAAAAAAAAEAIAAAACIAAABkcnMvZG93bnJldi54bWxQSwECFAAU&#10;AAAACACHTuJAsi4bM2YCAAD0BAAADgAAAAAAAAABACAAAAAkAQAAZHJzL2Uyb0RvYy54bWxQSwUG&#10;AAAAAAYABgBZAQAA/AUAAAAA&#10;">
                <v:fill on="t" focussize="0,0"/>
                <v:stroke weight="2pt" color="#000000 [3200]" joinstyle="round"/>
                <v:imagedata o:title=""/>
                <o:lock v:ext="edit" aspectratio="f"/>
                <v:textbox>
                  <w:txbxContent>
                    <w:p w14:paraId="6D83F5FF">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Endapan putih kekeruhan dengan larutan bening</w:t>
                      </w:r>
                    </w:p>
                  </w:txbxContent>
                </v:textbox>
              </v:rect>
            </w:pict>
          </mc:Fallback>
        </mc:AlternateContent>
      </w:r>
    </w:p>
    <w:p w14:paraId="1506DF4A">
      <w:pPr>
        <w:autoSpaceDE w:val="0"/>
        <w:autoSpaceDN w:val="0"/>
        <w:spacing w:after="0"/>
        <w:jc w:val="both"/>
        <w:rPr>
          <w:rFonts w:ascii="Times New Roman" w:hAnsi="Times New Roman" w:eastAsia="Times New Roman" w:cs="Times New Roman"/>
          <w:sz w:val="24"/>
          <w:szCs w:val="24"/>
        </w:rPr>
      </w:pPr>
    </w:p>
    <w:p w14:paraId="42E50CFE">
      <w:pPr>
        <w:autoSpaceDE w:val="0"/>
        <w:autoSpaceDN w:val="0"/>
        <w:spacing w:after="0"/>
        <w:jc w:val="both"/>
        <w:rPr>
          <w:rFonts w:ascii="Times New Roman" w:hAnsi="Times New Roman" w:eastAsia="Times New Roman" w:cs="Times New Roman"/>
          <w:sz w:val="24"/>
          <w:szCs w:val="24"/>
        </w:rPr>
      </w:pPr>
    </w:p>
    <w:p w14:paraId="0DCA332C">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16608" behindDoc="0" locked="0" layoutInCell="1" allowOverlap="1">
                <wp:simplePos x="0" y="0"/>
                <wp:positionH relativeFrom="column">
                  <wp:posOffset>1336040</wp:posOffset>
                </wp:positionH>
                <wp:positionV relativeFrom="paragraph">
                  <wp:posOffset>64135</wp:posOffset>
                </wp:positionV>
                <wp:extent cx="0" cy="1330325"/>
                <wp:effectExtent l="76200" t="0" r="57150" b="60325"/>
                <wp:wrapNone/>
                <wp:docPr id="224466327" name="Straight Arrow Connector 121"/>
                <wp:cNvGraphicFramePr/>
                <a:graphic xmlns:a="http://schemas.openxmlformats.org/drawingml/2006/main">
                  <a:graphicData uri="http://schemas.microsoft.com/office/word/2010/wordprocessingShape">
                    <wps:wsp>
                      <wps:cNvCnPr/>
                      <wps:spPr>
                        <a:xfrm>
                          <a:off x="0" y="0"/>
                          <a:ext cx="0" cy="13303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21" o:spid="_x0000_s1026" o:spt="32" type="#_x0000_t32" style="position:absolute;left:0pt;margin-left:105.2pt;margin-top:5.05pt;height:104.75pt;width:0pt;z-index:251716608;mso-width-relative:page;mso-height-relative:page;" filled="f" stroked="t" coordsize="21600,21600" o:gfxdata="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T8/5e2AAAAAoBAAAPAAAAAAAAAAEAIAAAACIAAABkcnMvZG93&#10;bnJldi54bWxQSwECFAAUAAAACACHTuJAPn9ezgACAAAQBAAADgAAAAAAAAABACAAAAAnAQAAZHJz&#10;L2Uyb0RvYy54bWxQSwUGAAAAAAYABgBZAQAAmQUAAAAA&#10;">
                <v:fill on="f" focussize="0,0"/>
                <v:stroke color="#000000 [3200]" joinstyle="round" endarrow="block"/>
                <v:imagedata o:title=""/>
                <o:lock v:ext="edit" aspectratio="f"/>
              </v:shape>
            </w:pict>
          </mc:Fallback>
        </mc:AlternateContent>
      </w:r>
    </w:p>
    <w:p w14:paraId="67F8EFB6">
      <w:pPr>
        <w:autoSpaceDE w:val="0"/>
        <w:autoSpaceDN w:val="0"/>
        <w:spacing w:after="0"/>
        <w:jc w:val="both"/>
        <w:rPr>
          <w:rFonts w:ascii="Times New Roman" w:hAnsi="Times New Roman" w:eastAsia="Times New Roman" w:cs="Times New Roman"/>
          <w:sz w:val="24"/>
          <w:szCs w:val="24"/>
        </w:rPr>
      </w:pPr>
    </w:p>
    <w:p w14:paraId="5E885017">
      <w:pPr>
        <w:autoSpaceDE w:val="0"/>
        <w:autoSpaceDN w:val="0"/>
        <w:spacing w:after="0"/>
        <w:ind w:left="2880"/>
        <w:jc w:val="both"/>
        <w:rPr>
          <w:rFonts w:ascii="Times New Roman" w:hAnsi="Times New Roman" w:eastAsia="Times New Roman" w:cs="Times New Roman"/>
          <w:sz w:val="24"/>
          <w:szCs w:val="24"/>
        </w:rPr>
      </w:pPr>
    </w:p>
    <w:p w14:paraId="4D268946">
      <w:pPr>
        <w:autoSpaceDE w:val="0"/>
        <w:autoSpaceDN w:val="0"/>
        <w:spacing w:after="0"/>
        <w:ind w:left="288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18656" behindDoc="0" locked="0" layoutInCell="1" allowOverlap="1">
                <wp:simplePos x="0" y="0"/>
                <wp:positionH relativeFrom="column">
                  <wp:posOffset>1381125</wp:posOffset>
                </wp:positionH>
                <wp:positionV relativeFrom="paragraph">
                  <wp:posOffset>295275</wp:posOffset>
                </wp:positionV>
                <wp:extent cx="353060" cy="0"/>
                <wp:effectExtent l="0" t="76200" r="27940" b="95250"/>
                <wp:wrapNone/>
                <wp:docPr id="1151445003" name="Straight Arrow Connector 123"/>
                <wp:cNvGraphicFramePr/>
                <a:graphic xmlns:a="http://schemas.openxmlformats.org/drawingml/2006/main">
                  <a:graphicData uri="http://schemas.microsoft.com/office/word/2010/wordprocessingShape">
                    <wps:wsp>
                      <wps:cNvCnPr/>
                      <wps:spPr>
                        <a:xfrm>
                          <a:off x="0" y="0"/>
                          <a:ext cx="35308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23" o:spid="_x0000_s1026" o:spt="32" type="#_x0000_t32" style="position:absolute;left:0pt;margin-left:108.75pt;margin-top:23.25pt;height:0pt;width:27.8pt;z-index:251718656;mso-width-relative:page;mso-height-relative:page;" filled="f" stroked="t" coordsize="21600,21600" o:gfxdata="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WAuDAdkAAAAJAQAADwAAAAAAAAABACAAAAAiAAAAZHJzL2Rv&#10;d25yZXYueG1sUEsBAhQAFAAAAAgAh07iQKeL3zMAAgAAEAQAAA4AAAAAAAAAAQAgAAAAKAEAAGRy&#10;cy9lMm9Eb2MueG1sUEsFBgAAAAAGAAYAWQEAAJoFAAAAAA==&#10;">
                <v:fill on="f" focussize="0,0"/>
                <v:stroke color="#000000 [3200]" joinstyle="round" endarrow="block"/>
                <v:imagedata o:title=""/>
                <o:lock v:ext="edit" aspectratio="f"/>
              </v:shape>
            </w:pict>
          </mc:Fallback>
        </mc:AlternateContent>
      </w:r>
      <w:r>
        <w:rPr>
          <w:rFonts w:ascii="Times New Roman" w:hAnsi="Times New Roman" w:eastAsia="Times New Roman" w:cs="Times New Roman"/>
          <w:sz w:val="24"/>
          <w:szCs w:val="24"/>
        </w:rPr>
        <w:t xml:space="preserve">Diaduk dan dipanaskan dengan </w:t>
      </w:r>
      <w:r>
        <w:rPr>
          <w:rFonts w:ascii="Times New Roman" w:hAnsi="Times New Roman" w:eastAsia="Times New Roman" w:cs="Times New Roman"/>
          <w:i/>
          <w:iCs/>
          <w:sz w:val="24"/>
          <w:szCs w:val="24"/>
        </w:rPr>
        <w:t>magnetic strirrer</w:t>
      </w:r>
      <w:r>
        <w:rPr>
          <w:rFonts w:ascii="Times New Roman" w:hAnsi="Times New Roman" w:eastAsia="Times New Roman" w:cs="Times New Roman"/>
          <w:sz w:val="24"/>
          <w:szCs w:val="24"/>
        </w:rPr>
        <w:t xml:space="preserve"> dengan suhu 40ºC hingga homogen. Disaring larutan kitosan untuk mengambil residu yang tidak larut.</w:t>
      </w:r>
    </w:p>
    <w:p w14:paraId="74B5BA63">
      <w:pPr>
        <w:autoSpaceDE w:val="0"/>
        <w:autoSpaceDN w:val="0"/>
        <w:spacing w:after="0"/>
        <w:jc w:val="both"/>
        <w:rPr>
          <w:rFonts w:ascii="Times New Roman" w:hAnsi="Times New Roman" w:eastAsia="Times New Roman" w:cs="Times New Roman"/>
          <w:sz w:val="24"/>
          <w:szCs w:val="24"/>
        </w:rPr>
      </w:pPr>
    </w:p>
    <w:p w14:paraId="5490F273">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678720" behindDoc="0" locked="0" layoutInCell="1" allowOverlap="1">
                <wp:simplePos x="0" y="0"/>
                <wp:positionH relativeFrom="margin">
                  <wp:posOffset>671195</wp:posOffset>
                </wp:positionH>
                <wp:positionV relativeFrom="paragraph">
                  <wp:posOffset>50800</wp:posOffset>
                </wp:positionV>
                <wp:extent cx="1515745" cy="427990"/>
                <wp:effectExtent l="0" t="0" r="27305" b="10160"/>
                <wp:wrapNone/>
                <wp:docPr id="263973598" name="Rectangle 26"/>
                <wp:cNvGraphicFramePr/>
                <a:graphic xmlns:a="http://schemas.openxmlformats.org/drawingml/2006/main">
                  <a:graphicData uri="http://schemas.microsoft.com/office/word/2010/wordprocessingShape">
                    <wps:wsp>
                      <wps:cNvSpPr/>
                      <wps:spPr>
                        <a:xfrm>
                          <a:off x="0" y="0"/>
                          <a:ext cx="1515745" cy="427990"/>
                        </a:xfrm>
                        <a:prstGeom prst="rect">
                          <a:avLst/>
                        </a:prstGeom>
                      </wps:spPr>
                      <wps:style>
                        <a:lnRef idx="2">
                          <a:schemeClr val="dk1"/>
                        </a:lnRef>
                        <a:fillRef idx="1">
                          <a:schemeClr val="lt1"/>
                        </a:fillRef>
                        <a:effectRef idx="0">
                          <a:schemeClr val="dk1"/>
                        </a:effectRef>
                        <a:fontRef idx="minor">
                          <a:schemeClr val="dk1"/>
                        </a:fontRef>
                      </wps:style>
                      <wps:txbx>
                        <w:txbxContent>
                          <w:p w14:paraId="51A41E9A">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Larutan putih bening</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52.85pt;margin-top:4pt;height:33.7pt;width:119.35pt;mso-position-horizontal-relative:margin;z-index:251678720;v-text-anchor:middle;mso-width-relative:page;mso-height-relative:page;" fillcolor="#FFFFFF [3201]" filled="t" stroked="t" coordsize="21600,21600" o:gfxdata="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AQ2zQX1wAAAAgBAAAPAAAAAAAAAAEAIAAAACIAAABkcnMvZG93bnJldi54bWxQ&#10;SwECFAAUAAAACACHTuJAfLuO7GoCAAD0BAAADgAAAAAAAAABACAAAAAmAQAAZHJzL2Uyb0RvYy54&#10;bWxQSwUGAAAAAAYABgBZAQAAAgYAAAAA&#10;">
                <v:fill on="t" focussize="0,0"/>
                <v:stroke weight="2pt" color="#000000 [3200]" joinstyle="round"/>
                <v:imagedata o:title=""/>
                <o:lock v:ext="edit" aspectratio="f"/>
                <v:textbox>
                  <w:txbxContent>
                    <w:p w14:paraId="51A41E9A">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Larutan putih bening</w:t>
                      </w:r>
                    </w:p>
                  </w:txbxContent>
                </v:textbox>
              </v:rect>
            </w:pict>
          </mc:Fallback>
        </mc:AlternateContent>
      </w:r>
    </w:p>
    <w:p w14:paraId="5330A7DD">
      <w:pPr>
        <w:autoSpaceDE w:val="0"/>
        <w:autoSpaceDN w:val="0"/>
        <w:spacing w:after="0"/>
        <w:jc w:val="both"/>
        <w:rPr>
          <w:rFonts w:ascii="Times New Roman" w:hAnsi="Times New Roman" w:eastAsia="Times New Roman" w:cs="Times New Roman"/>
          <w:sz w:val="24"/>
          <w:szCs w:val="24"/>
        </w:rPr>
      </w:pPr>
    </w:p>
    <w:p w14:paraId="582371A2">
      <w:pPr>
        <w:autoSpaceDE w:val="0"/>
        <w:autoSpaceDN w:val="0"/>
        <w:spacing w:after="0"/>
        <w:jc w:val="both"/>
        <w:rPr>
          <w:rFonts w:ascii="Times New Roman" w:hAnsi="Times New Roman" w:eastAsia="Times New Roman" w:cs="Times New Roman"/>
          <w:sz w:val="24"/>
          <w:szCs w:val="24"/>
        </w:rPr>
      </w:pPr>
    </w:p>
    <w:p w14:paraId="22BA570F">
      <w:pPr>
        <w:autoSpaceDE w:val="0"/>
        <w:autoSpaceDN w:val="0"/>
        <w:spacing w:after="0"/>
        <w:jc w:val="both"/>
        <w:rPr>
          <w:rFonts w:ascii="Times New Roman" w:hAnsi="Times New Roman" w:eastAsia="Times New Roman" w:cs="Times New Roman"/>
          <w:sz w:val="24"/>
          <w:szCs w:val="24"/>
        </w:rPr>
      </w:pPr>
    </w:p>
    <w:p w14:paraId="7EB13BAE">
      <w:pPr>
        <w:autoSpaceDE w:val="0"/>
        <w:autoSpaceDN w:val="0"/>
        <w:spacing w:after="0"/>
        <w:jc w:val="both"/>
        <w:rPr>
          <w:rFonts w:ascii="Times New Roman" w:hAnsi="Times New Roman" w:eastAsia="Times New Roman" w:cs="Times New Roman"/>
          <w:sz w:val="24"/>
          <w:szCs w:val="24"/>
        </w:rPr>
      </w:pPr>
    </w:p>
    <w:p w14:paraId="77529A38">
      <w:pPr>
        <w:autoSpaceDE w:val="0"/>
        <w:autoSpaceDN w:val="0"/>
        <w:spacing w:after="0"/>
        <w:jc w:val="both"/>
        <w:rPr>
          <w:rFonts w:ascii="Times New Roman" w:hAnsi="Times New Roman" w:eastAsia="Times New Roman" w:cs="Times New Roman"/>
          <w:sz w:val="24"/>
          <w:szCs w:val="24"/>
        </w:rPr>
      </w:pPr>
    </w:p>
    <w:p w14:paraId="7AF52CED">
      <w:pPr>
        <w:autoSpaceDE w:val="0"/>
        <w:autoSpaceDN w:val="0"/>
        <w:spacing w:after="0"/>
        <w:jc w:val="both"/>
        <w:rPr>
          <w:rFonts w:ascii="Times New Roman" w:hAnsi="Times New Roman" w:eastAsia="Times New Roman" w:cs="Times New Roman"/>
          <w:sz w:val="24"/>
          <w:szCs w:val="24"/>
        </w:rPr>
      </w:pPr>
    </w:p>
    <w:p w14:paraId="663607D6">
      <w:pPr>
        <w:autoSpaceDE w:val="0"/>
        <w:autoSpaceDN w:val="0"/>
        <w:spacing w:after="0"/>
        <w:jc w:val="both"/>
        <w:rPr>
          <w:rFonts w:ascii="Times New Roman" w:hAnsi="Times New Roman" w:eastAsia="Times New Roman" w:cs="Times New Roman"/>
          <w:sz w:val="24"/>
          <w:szCs w:val="24"/>
        </w:rPr>
      </w:pPr>
    </w:p>
    <w:p w14:paraId="2A28BEC5">
      <w:pPr>
        <w:autoSpaceDE w:val="0"/>
        <w:autoSpaceDN w:val="0"/>
        <w:spacing w:after="0"/>
        <w:jc w:val="both"/>
        <w:rPr>
          <w:rFonts w:ascii="Times New Roman" w:hAnsi="Times New Roman" w:eastAsia="Times New Roman" w:cs="Times New Roman"/>
          <w:sz w:val="24"/>
          <w:szCs w:val="24"/>
        </w:rPr>
      </w:pPr>
    </w:p>
    <w:p w14:paraId="4C1869FC">
      <w:pPr>
        <w:autoSpaceDE w:val="0"/>
        <w:autoSpaceDN w:val="0"/>
        <w:spacing w:after="0"/>
        <w:jc w:val="both"/>
        <w:rPr>
          <w:rFonts w:ascii="Times New Roman" w:hAnsi="Times New Roman" w:eastAsia="Times New Roman" w:cs="Times New Roman"/>
          <w:sz w:val="24"/>
          <w:szCs w:val="24"/>
        </w:rPr>
      </w:pPr>
    </w:p>
    <w:p w14:paraId="566CD51E">
      <w:pPr>
        <w:autoSpaceDE w:val="0"/>
        <w:autoSpaceDN w:val="0"/>
        <w:spacing w:after="0"/>
        <w:jc w:val="both"/>
        <w:rPr>
          <w:rFonts w:ascii="Times New Roman" w:hAnsi="Times New Roman" w:eastAsia="Times New Roman" w:cs="Times New Roman"/>
          <w:sz w:val="24"/>
          <w:szCs w:val="24"/>
        </w:rPr>
      </w:pPr>
    </w:p>
    <w:p w14:paraId="0D1FBB45">
      <w:pPr>
        <w:autoSpaceDE w:val="0"/>
        <w:autoSpaceDN w:val="0"/>
        <w:spacing w:after="0"/>
        <w:jc w:val="both"/>
        <w:rPr>
          <w:rFonts w:ascii="Times New Roman" w:hAnsi="Times New Roman" w:eastAsia="Times New Roman" w:cs="Times New Roman"/>
          <w:sz w:val="24"/>
          <w:szCs w:val="24"/>
        </w:rPr>
      </w:pPr>
    </w:p>
    <w:p w14:paraId="6C03D6BA">
      <w:pPr>
        <w:autoSpaceDE w:val="0"/>
        <w:autoSpaceDN w:val="0"/>
        <w:spacing w:after="0"/>
        <w:jc w:val="both"/>
        <w:rPr>
          <w:rFonts w:ascii="Times New Roman" w:hAnsi="Times New Roman" w:eastAsia="Times New Roman" w:cs="Times New Roman"/>
          <w:sz w:val="24"/>
          <w:szCs w:val="24"/>
        </w:rPr>
      </w:pPr>
    </w:p>
    <w:p w14:paraId="220C994B">
      <w:pPr>
        <w:autoSpaceDE w:val="0"/>
        <w:autoSpaceDN w:val="0"/>
        <w:spacing w:after="0"/>
        <w:jc w:val="both"/>
        <w:rPr>
          <w:rFonts w:ascii="Times New Roman" w:hAnsi="Times New Roman" w:eastAsia="Times New Roman" w:cs="Times New Roman"/>
          <w:sz w:val="24"/>
          <w:szCs w:val="24"/>
        </w:rPr>
      </w:pPr>
    </w:p>
    <w:p w14:paraId="6873D52C">
      <w:pPr>
        <w:autoSpaceDE w:val="0"/>
        <w:autoSpaceDN w:val="0"/>
        <w:spacing w:after="0"/>
        <w:jc w:val="both"/>
        <w:rPr>
          <w:rFonts w:ascii="Times New Roman" w:hAnsi="Times New Roman" w:eastAsia="Times New Roman" w:cs="Times New Roman"/>
          <w:sz w:val="24"/>
          <w:szCs w:val="24"/>
        </w:rPr>
      </w:pPr>
    </w:p>
    <w:p w14:paraId="467E848E">
      <w:pPr>
        <w:autoSpaceDE w:val="0"/>
        <w:autoSpaceDN w:val="0"/>
        <w:spacing w:after="0"/>
        <w:jc w:val="both"/>
        <w:rPr>
          <w:rFonts w:ascii="Times New Roman" w:hAnsi="Times New Roman" w:eastAsia="Times New Roman" w:cs="Times New Roman"/>
          <w:sz w:val="24"/>
          <w:szCs w:val="24"/>
        </w:rPr>
      </w:pPr>
    </w:p>
    <w:p w14:paraId="40D3980A">
      <w:pPr>
        <w:autoSpaceDE w:val="0"/>
        <w:autoSpaceDN w:val="0"/>
        <w:spacing w:after="0"/>
        <w:jc w:val="both"/>
        <w:rPr>
          <w:rFonts w:ascii="Times New Roman" w:hAnsi="Times New Roman" w:eastAsia="Times New Roman" w:cs="Times New Roman"/>
          <w:sz w:val="24"/>
          <w:szCs w:val="24"/>
        </w:rPr>
      </w:pPr>
    </w:p>
    <w:p w14:paraId="4AE58276">
      <w:pPr>
        <w:autoSpaceDE w:val="0"/>
        <w:autoSpaceDN w:val="0"/>
        <w:spacing w:after="0"/>
        <w:jc w:val="both"/>
        <w:rPr>
          <w:rFonts w:ascii="Times New Roman" w:hAnsi="Times New Roman" w:eastAsia="Times New Roman" w:cs="Times New Roman"/>
          <w:sz w:val="24"/>
          <w:szCs w:val="24"/>
        </w:rPr>
      </w:pPr>
    </w:p>
    <w:p w14:paraId="5C6EB0FB">
      <w:pPr>
        <w:autoSpaceDE w:val="0"/>
        <w:autoSpaceDN w:val="0"/>
        <w:spacing w:after="0"/>
        <w:jc w:val="both"/>
        <w:rPr>
          <w:rFonts w:ascii="Times New Roman" w:hAnsi="Times New Roman" w:eastAsia="Times New Roman" w:cs="Times New Roman"/>
          <w:sz w:val="24"/>
          <w:szCs w:val="24"/>
        </w:rPr>
      </w:pPr>
    </w:p>
    <w:p w14:paraId="08CE3EC0">
      <w:pPr>
        <w:autoSpaceDE w:val="0"/>
        <w:autoSpaceDN w:val="0"/>
        <w:spacing w:after="0"/>
        <w:jc w:val="both"/>
        <w:rPr>
          <w:rFonts w:ascii="Times New Roman" w:hAnsi="Times New Roman" w:eastAsia="Times New Roman" w:cs="Times New Roman"/>
          <w:sz w:val="24"/>
          <w:szCs w:val="24"/>
        </w:rPr>
      </w:pPr>
    </w:p>
    <w:p w14:paraId="02252E92">
      <w:pPr>
        <w:autoSpaceDE w:val="0"/>
        <w:autoSpaceDN w:val="0"/>
        <w:spacing w:after="0"/>
        <w:jc w:val="both"/>
        <w:rPr>
          <w:rFonts w:ascii="Times New Roman" w:hAnsi="Times New Roman" w:eastAsia="Times New Roman" w:cs="Times New Roman"/>
          <w:sz w:val="24"/>
          <w:szCs w:val="24"/>
        </w:rPr>
      </w:pPr>
    </w:p>
    <w:p w14:paraId="381C4294">
      <w:pPr>
        <w:autoSpaceDE w:val="0"/>
        <w:autoSpaceDN w:val="0"/>
        <w:spacing w:after="0"/>
        <w:jc w:val="both"/>
        <w:rPr>
          <w:rFonts w:ascii="Times New Roman" w:hAnsi="Times New Roman" w:eastAsia="Times New Roman" w:cs="Times New Roman"/>
          <w:sz w:val="24"/>
          <w:szCs w:val="24"/>
        </w:rPr>
      </w:pPr>
    </w:p>
    <w:p w14:paraId="53931DA9">
      <w:pPr>
        <w:autoSpaceDE w:val="0"/>
        <w:autoSpaceDN w:val="0"/>
        <w:spacing w:after="0"/>
        <w:jc w:val="both"/>
        <w:rPr>
          <w:rFonts w:ascii="Times New Roman" w:hAnsi="Times New Roman" w:eastAsia="Times New Roman" w:cs="Times New Roman"/>
          <w:sz w:val="24"/>
          <w:szCs w:val="24"/>
        </w:rPr>
      </w:pPr>
    </w:p>
    <w:p w14:paraId="24054B01">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Lampiran 10.</w:t>
      </w:r>
      <w:r>
        <w:rPr>
          <w:rFonts w:ascii="Times New Roman" w:hAnsi="Times New Roman" w:eastAsia="Times New Roman" w:cs="Times New Roman"/>
          <w:sz w:val="24"/>
          <w:szCs w:val="24"/>
        </w:rPr>
        <w:t xml:space="preserve"> Bagan alir pembuatan larutan </w:t>
      </w:r>
      <w:r>
        <w:rPr>
          <w:rFonts w:ascii="Times New Roman" w:hAnsi="Times New Roman" w:eastAsia="Times New Roman" w:cs="Times New Roman"/>
          <w:i/>
          <w:iCs/>
          <w:sz w:val="24"/>
          <w:szCs w:val="24"/>
        </w:rPr>
        <w:t>edible coating</w:t>
      </w:r>
      <w:r>
        <w:rPr>
          <w:rFonts w:ascii="Times New Roman" w:hAnsi="Times New Roman" w:eastAsia="Times New Roman" w:cs="Times New Roman"/>
          <w:sz w:val="24"/>
          <w:szCs w:val="24"/>
        </w:rPr>
        <w:t xml:space="preserve"> kitosan 6%</w:t>
      </w:r>
    </w:p>
    <w:p w14:paraId="6EABCF55">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59616" behindDoc="0" locked="0" layoutInCell="1" allowOverlap="1">
                <wp:simplePos x="0" y="0"/>
                <wp:positionH relativeFrom="margin">
                  <wp:posOffset>100330</wp:posOffset>
                </wp:positionH>
                <wp:positionV relativeFrom="paragraph">
                  <wp:posOffset>3810</wp:posOffset>
                </wp:positionV>
                <wp:extent cx="3302635" cy="434340"/>
                <wp:effectExtent l="0" t="0" r="12065" b="22860"/>
                <wp:wrapNone/>
                <wp:docPr id="1482980763" name="Rectangle 26"/>
                <wp:cNvGraphicFramePr/>
                <a:graphic xmlns:a="http://schemas.openxmlformats.org/drawingml/2006/main">
                  <a:graphicData uri="http://schemas.microsoft.com/office/word/2010/wordprocessingShape">
                    <wps:wsp>
                      <wps:cNvSpPr/>
                      <wps:spPr>
                        <a:xfrm>
                          <a:off x="0" y="0"/>
                          <a:ext cx="3302635" cy="434340"/>
                        </a:xfrm>
                        <a:prstGeom prst="rect">
                          <a:avLst/>
                        </a:prstGeom>
                      </wps:spPr>
                      <wps:style>
                        <a:lnRef idx="2">
                          <a:schemeClr val="dk1"/>
                        </a:lnRef>
                        <a:fillRef idx="1">
                          <a:schemeClr val="lt1"/>
                        </a:fillRef>
                        <a:effectRef idx="0">
                          <a:schemeClr val="dk1"/>
                        </a:effectRef>
                        <a:fontRef idx="minor">
                          <a:schemeClr val="dk1"/>
                        </a:fontRef>
                      </wps:style>
                      <wps:txbx>
                        <w:txbxContent>
                          <w:p w14:paraId="257D39E6">
                            <w:pPr>
                              <w:jc w:val="center"/>
                              <w:rPr>
                                <w:rFonts w:ascii="Times New Roman" w:hAnsi="Times New Roman" w:cs="Times New Roman"/>
                                <w:sz w:val="24"/>
                                <w:szCs w:val="24"/>
                              </w:rPr>
                            </w:pPr>
                            <w:r>
                              <w:rPr>
                                <w:rFonts w:ascii="Times New Roman" w:hAnsi="Times New Roman" w:eastAsia="Times New Roman" w:cs="Times New Roman"/>
                                <w:sz w:val="24"/>
                                <w:szCs w:val="24"/>
                              </w:rPr>
                              <w:t>Larutan kitosan 6%</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7.9pt;margin-top:0.3pt;height:34.2pt;width:260.05pt;mso-position-horizontal-relative:margin;z-index:251759616;v-text-anchor:middle;mso-width-relative:page;mso-height-relative:page;" fillcolor="#FFFFFF [3201]" filled="t" stroked="t" coordsize="21600,21600" o:gfxdata="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J9bnwrTAAAABgEAAA8AAAAAAAAAAQAgAAAAIgAAAGRycy9kb3ducmV2LnhtbFBLAQIU&#10;ABQAAAAIAIdO4kCVgH6ragIAAPUEAAAOAAAAAAAAAAEAIAAAACIBAABkcnMvZTJvRG9jLnhtbFBL&#10;BQYAAAAABgAGAFkBAAD+BQAAAAA=&#10;">
                <v:fill on="t" focussize="0,0"/>
                <v:stroke weight="2pt" color="#000000 [3200]" joinstyle="round"/>
                <v:imagedata o:title=""/>
                <o:lock v:ext="edit" aspectratio="f"/>
                <v:textbox>
                  <w:txbxContent>
                    <w:p w14:paraId="257D39E6">
                      <w:pPr>
                        <w:jc w:val="center"/>
                        <w:rPr>
                          <w:rFonts w:ascii="Times New Roman" w:hAnsi="Times New Roman" w:cs="Times New Roman"/>
                          <w:sz w:val="24"/>
                          <w:szCs w:val="24"/>
                        </w:rPr>
                      </w:pPr>
                      <w:r>
                        <w:rPr>
                          <w:rFonts w:ascii="Times New Roman" w:hAnsi="Times New Roman" w:eastAsia="Times New Roman" w:cs="Times New Roman"/>
                          <w:sz w:val="24"/>
                          <w:szCs w:val="24"/>
                        </w:rPr>
                        <w:t>Larutan kitosan 6%</w:t>
                      </w:r>
                    </w:p>
                  </w:txbxContent>
                </v:textbox>
              </v:rect>
            </w:pict>
          </mc:Fallback>
        </mc:AlternateContent>
      </w:r>
    </w:p>
    <w:p w14:paraId="11803420">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64736" behindDoc="0" locked="0" layoutInCell="1" allowOverlap="1">
                <wp:simplePos x="0" y="0"/>
                <wp:positionH relativeFrom="column">
                  <wp:posOffset>1430020</wp:posOffset>
                </wp:positionH>
                <wp:positionV relativeFrom="paragraph">
                  <wp:posOffset>156845</wp:posOffset>
                </wp:positionV>
                <wp:extent cx="0" cy="1520825"/>
                <wp:effectExtent l="76200" t="0" r="57150" b="60325"/>
                <wp:wrapNone/>
                <wp:docPr id="588346413" name="Straight Arrow Connector 120"/>
                <wp:cNvGraphicFramePr/>
                <a:graphic xmlns:a="http://schemas.openxmlformats.org/drawingml/2006/main">
                  <a:graphicData uri="http://schemas.microsoft.com/office/word/2010/wordprocessingShape">
                    <wps:wsp>
                      <wps:cNvCnPr/>
                      <wps:spPr>
                        <a:xfrm>
                          <a:off x="0" y="0"/>
                          <a:ext cx="0" cy="152098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20" o:spid="_x0000_s1026" o:spt="32" type="#_x0000_t32" style="position:absolute;left:0pt;margin-left:112.6pt;margin-top:12.35pt;height:119.75pt;width:0pt;z-index:251764736;mso-width-relative:page;mso-height-relative:page;" filled="f" stroked="t" coordsize="21600,21600" o:gfxdata="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ExiPr7ZAAAACgEAAA8AAAAAAAAAAQAgAAAAIgAAAGRycy9kb3du&#10;cmV2LnhtbFBLAQIUABQAAAAIAIdO4kAwizyB/gEAABAEAAAOAAAAAAAAAAEAIAAAACgBAABkcnMv&#10;ZTJvRG9jLnhtbFBLBQYAAAAABgAGAFkBAACYBQAAAAA=&#10;">
                <v:fill on="f" focussize="0,0"/>
                <v:stroke color="#000000 [3200]" joinstyle="round" endarrow="block"/>
                <v:imagedata o:title=""/>
                <o:lock v:ext="edit" aspectratio="f"/>
              </v:shape>
            </w:pict>
          </mc:Fallback>
        </mc:AlternateContent>
      </w:r>
    </w:p>
    <w:p w14:paraId="131CD2A5">
      <w:pPr>
        <w:autoSpaceDE w:val="0"/>
        <w:autoSpaceDN w:val="0"/>
        <w:ind w:left="2880"/>
        <w:jc w:val="both"/>
        <w:rPr>
          <w:rFonts w:ascii="Times New Roman" w:hAnsi="Times New Roman" w:eastAsia="Times New Roman" w:cs="Times New Roman"/>
          <w:sz w:val="24"/>
          <w:szCs w:val="24"/>
        </w:rPr>
      </w:pPr>
    </w:p>
    <w:p w14:paraId="7F224FE2">
      <w:pPr>
        <w:autoSpaceDE w:val="0"/>
        <w:autoSpaceDN w:val="0"/>
        <w:ind w:left="288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65760" behindDoc="0" locked="0" layoutInCell="1" allowOverlap="1">
                <wp:simplePos x="0" y="0"/>
                <wp:positionH relativeFrom="column">
                  <wp:posOffset>1438910</wp:posOffset>
                </wp:positionH>
                <wp:positionV relativeFrom="paragraph">
                  <wp:posOffset>298450</wp:posOffset>
                </wp:positionV>
                <wp:extent cx="369570" cy="0"/>
                <wp:effectExtent l="0" t="76200" r="11430" b="95250"/>
                <wp:wrapNone/>
                <wp:docPr id="1976348234" name="Straight Arrow Connector 122"/>
                <wp:cNvGraphicFramePr/>
                <a:graphic xmlns:a="http://schemas.openxmlformats.org/drawingml/2006/main">
                  <a:graphicData uri="http://schemas.microsoft.com/office/word/2010/wordprocessingShape">
                    <wps:wsp>
                      <wps:cNvCnPr/>
                      <wps:spPr>
                        <a:xfrm>
                          <a:off x="0" y="0"/>
                          <a:ext cx="369796"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22" o:spid="_x0000_s1026" o:spt="32" type="#_x0000_t32" style="position:absolute;left:0pt;margin-left:113.3pt;margin-top:23.5pt;height:0pt;width:29.1pt;z-index:251765760;mso-width-relative:page;mso-height-relative:page;" filled="f" stroked="t" coordsize="21600,21600" o:gfxdata="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GEYt97YAAAACQEAAA8AAAAAAAAAAQAgAAAAIgAAAGRycy9k&#10;b3ducmV2LnhtbFBLAQIUABQAAAAIAIdO4kD9OY2oAgIAABAEAAAOAAAAAAAAAAEAIAAAACcBAABk&#10;cnMvZTJvRG9jLnhtbFBLBQYAAAAABgAGAFkBAACbBQAAAAA=&#10;">
                <v:fill on="f" focussize="0,0"/>
                <v:stroke color="#000000 [3200]" joinstyle="round" endarrow="block"/>
                <v:imagedata o:title=""/>
                <o:lock v:ext="edit" aspectratio="f"/>
              </v:shape>
            </w:pict>
          </mc:Fallback>
        </mc:AlternateContent>
      </w:r>
      <w:r>
        <w:rPr>
          <w:rFonts w:ascii="Times New Roman" w:hAnsi="Times New Roman" w:eastAsia="Times New Roman" w:cs="Times New Roman"/>
          <w:sz w:val="24"/>
          <w:szCs w:val="24"/>
        </w:rPr>
        <w:t>Ditimbang serbuk kitosan 6 gram, dimasukkan ke dalam beaker glass 250 ml, dilarutkan dengan asam asetat 1% dan ditambahkan gliserol 1%.</w:t>
      </w:r>
    </w:p>
    <w:p w14:paraId="2D11F362">
      <w:pPr>
        <w:autoSpaceDE w:val="0"/>
        <w:autoSpaceDN w:val="0"/>
        <w:ind w:left="2880"/>
        <w:jc w:val="both"/>
        <w:rPr>
          <w:rFonts w:ascii="Times New Roman" w:hAnsi="Times New Roman" w:eastAsia="Times New Roman" w:cs="Times New Roman"/>
          <w:sz w:val="24"/>
          <w:szCs w:val="24"/>
        </w:rPr>
      </w:pPr>
    </w:p>
    <w:p w14:paraId="6DD9D2F3">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60640" behindDoc="0" locked="0" layoutInCell="1" allowOverlap="1">
                <wp:simplePos x="0" y="0"/>
                <wp:positionH relativeFrom="margin">
                  <wp:posOffset>330835</wp:posOffset>
                </wp:positionH>
                <wp:positionV relativeFrom="paragraph">
                  <wp:posOffset>140335</wp:posOffset>
                </wp:positionV>
                <wp:extent cx="2215515" cy="584835"/>
                <wp:effectExtent l="0" t="0" r="13335" b="24765"/>
                <wp:wrapNone/>
                <wp:docPr id="777900434" name="Rectangle 26"/>
                <wp:cNvGraphicFramePr/>
                <a:graphic xmlns:a="http://schemas.openxmlformats.org/drawingml/2006/main">
                  <a:graphicData uri="http://schemas.microsoft.com/office/word/2010/wordprocessingShape">
                    <wps:wsp>
                      <wps:cNvSpPr/>
                      <wps:spPr>
                        <a:xfrm>
                          <a:off x="0" y="0"/>
                          <a:ext cx="2215533" cy="584886"/>
                        </a:xfrm>
                        <a:prstGeom prst="rect">
                          <a:avLst/>
                        </a:prstGeom>
                      </wps:spPr>
                      <wps:style>
                        <a:lnRef idx="2">
                          <a:schemeClr val="dk1"/>
                        </a:lnRef>
                        <a:fillRef idx="1">
                          <a:schemeClr val="lt1"/>
                        </a:fillRef>
                        <a:effectRef idx="0">
                          <a:schemeClr val="dk1"/>
                        </a:effectRef>
                        <a:fontRef idx="minor">
                          <a:schemeClr val="dk1"/>
                        </a:fontRef>
                      </wps:style>
                      <wps:txbx>
                        <w:txbxContent>
                          <w:p w14:paraId="7AB84269">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Endapan putih kekeruhan dengan larutan bening</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26.05pt;margin-top:11.05pt;height:46.05pt;width:174.45pt;mso-position-horizontal-relative:margin;z-index:251760640;v-text-anchor:middle;mso-width-relative:page;mso-height-relative:page;" fillcolor="#FFFFFF [3201]" filled="t" stroked="t" coordsize="21600,21600" o:gfxdata="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PMpFSjWAAAACQEAAA8AAAAAAAAAAQAgAAAAIgAAAGRycy9kb3ducmV2LnhtbFBL&#10;AQIUABQAAAAIAIdO4kAWotuCagIAAPQEAAAOAAAAAAAAAAEAIAAAACUBAABkcnMvZTJvRG9jLnht&#10;bFBLBQYAAAAABgAGAFkBAAABBgAAAAA=&#10;">
                <v:fill on="t" focussize="0,0"/>
                <v:stroke weight="2pt" color="#000000 [3200]" joinstyle="round"/>
                <v:imagedata o:title=""/>
                <o:lock v:ext="edit" aspectratio="f"/>
                <v:textbox>
                  <w:txbxContent>
                    <w:p w14:paraId="7AB84269">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Endapan putih kekeruhan dengan larutan bening</w:t>
                      </w:r>
                    </w:p>
                  </w:txbxContent>
                </v:textbox>
              </v:rect>
            </w:pict>
          </mc:Fallback>
        </mc:AlternateContent>
      </w:r>
    </w:p>
    <w:p w14:paraId="2E507C70">
      <w:pPr>
        <w:autoSpaceDE w:val="0"/>
        <w:autoSpaceDN w:val="0"/>
        <w:jc w:val="both"/>
        <w:rPr>
          <w:rFonts w:ascii="Times New Roman" w:hAnsi="Times New Roman" w:eastAsia="Times New Roman" w:cs="Times New Roman"/>
          <w:sz w:val="24"/>
          <w:szCs w:val="24"/>
        </w:rPr>
      </w:pPr>
    </w:p>
    <w:p w14:paraId="3A346C1D">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62688" behindDoc="0" locked="0" layoutInCell="1" allowOverlap="1">
                <wp:simplePos x="0" y="0"/>
                <wp:positionH relativeFrom="column">
                  <wp:posOffset>1442085</wp:posOffset>
                </wp:positionH>
                <wp:positionV relativeFrom="paragraph">
                  <wp:posOffset>139700</wp:posOffset>
                </wp:positionV>
                <wp:extent cx="0" cy="1511935"/>
                <wp:effectExtent l="76200" t="0" r="57150" b="50165"/>
                <wp:wrapNone/>
                <wp:docPr id="2053832135" name="Straight Arrow Connector 121"/>
                <wp:cNvGraphicFramePr/>
                <a:graphic xmlns:a="http://schemas.openxmlformats.org/drawingml/2006/main">
                  <a:graphicData uri="http://schemas.microsoft.com/office/word/2010/wordprocessingShape">
                    <wps:wsp>
                      <wps:cNvCnPr/>
                      <wps:spPr>
                        <a:xfrm>
                          <a:off x="0" y="0"/>
                          <a:ext cx="0" cy="15120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21" o:spid="_x0000_s1026" o:spt="32" type="#_x0000_t32" style="position:absolute;left:0pt;margin-left:113.55pt;margin-top:11pt;height:119.05pt;width:0pt;z-index:251762688;mso-width-relative:page;mso-height-relative:page;" filled="f" stroked="t" coordsize="21600,21600" o:gfxdata="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cZru+NcAAAAKAQAADwAAAAAAAAABACAAAAAiAAAAZHJzL2Rvd25y&#10;ZXYueG1sUEsBAhQAFAAAAAgAh07iQEESsIT/AQAAEQQAAA4AAAAAAAAAAQAgAAAAJgEAAGRycy9l&#10;Mm9Eb2MueG1sUEsFBgAAAAAGAAYAWQEAAJcFAAAAAA==&#10;">
                <v:fill on="f" focussize="0,0"/>
                <v:stroke color="#000000 [3200]" joinstyle="round" endarrow="block"/>
                <v:imagedata o:title=""/>
                <o:lock v:ext="edit" aspectratio="f"/>
              </v:shape>
            </w:pict>
          </mc:Fallback>
        </mc:AlternateContent>
      </w:r>
    </w:p>
    <w:p w14:paraId="79C21A24">
      <w:pPr>
        <w:autoSpaceDE w:val="0"/>
        <w:autoSpaceDN w:val="0"/>
        <w:ind w:left="2880"/>
        <w:jc w:val="both"/>
        <w:rPr>
          <w:rFonts w:ascii="Times New Roman" w:hAnsi="Times New Roman" w:eastAsia="Times New Roman" w:cs="Times New Roman"/>
          <w:sz w:val="24"/>
          <w:szCs w:val="24"/>
        </w:rPr>
      </w:pPr>
    </w:p>
    <w:p w14:paraId="14EBE44B">
      <w:pPr>
        <w:autoSpaceDE w:val="0"/>
        <w:autoSpaceDN w:val="0"/>
        <w:ind w:left="288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63712" behindDoc="0" locked="0" layoutInCell="1" allowOverlap="1">
                <wp:simplePos x="0" y="0"/>
                <wp:positionH relativeFrom="column">
                  <wp:posOffset>1441450</wp:posOffset>
                </wp:positionH>
                <wp:positionV relativeFrom="paragraph">
                  <wp:posOffset>298450</wp:posOffset>
                </wp:positionV>
                <wp:extent cx="353060" cy="0"/>
                <wp:effectExtent l="0" t="76200" r="27940" b="95250"/>
                <wp:wrapNone/>
                <wp:docPr id="1485207568" name="Straight Arrow Connector 123"/>
                <wp:cNvGraphicFramePr/>
                <a:graphic xmlns:a="http://schemas.openxmlformats.org/drawingml/2006/main">
                  <a:graphicData uri="http://schemas.microsoft.com/office/word/2010/wordprocessingShape">
                    <wps:wsp>
                      <wps:cNvCnPr/>
                      <wps:spPr>
                        <a:xfrm>
                          <a:off x="0" y="0"/>
                          <a:ext cx="35308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23" o:spid="_x0000_s1026" o:spt="32" type="#_x0000_t32" style="position:absolute;left:0pt;margin-left:113.5pt;margin-top:23.5pt;height:0pt;width:27.8pt;z-index:251763712;mso-width-relative:page;mso-height-relative:page;" filled="f" stroked="t" coordsize="21600,21600" o:gfxdata="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YiS2+tkAAAAJAQAADwAAAAAAAAABACAAAAAiAAAAZHJzL2Rv&#10;d25yZXYueG1sUEsBAhQAFAAAAAgAh07iQEBoXRkAAgAAEAQAAA4AAAAAAAAAAQAgAAAAKAEAAGRy&#10;cy9lMm9Eb2MueG1sUEsFBgAAAAAGAAYAWQEAAJoFAAAAAA==&#10;">
                <v:fill on="f" focussize="0,0"/>
                <v:stroke color="#000000 [3200]" joinstyle="round" endarrow="block"/>
                <v:imagedata o:title=""/>
                <o:lock v:ext="edit" aspectratio="f"/>
              </v:shape>
            </w:pict>
          </mc:Fallback>
        </mc:AlternateContent>
      </w:r>
      <w:r>
        <w:rPr>
          <w:rFonts w:ascii="Times New Roman" w:hAnsi="Times New Roman" w:eastAsia="Times New Roman" w:cs="Times New Roman"/>
          <w:sz w:val="24"/>
          <w:szCs w:val="24"/>
        </w:rPr>
        <w:t xml:space="preserve">Diaduk dan dipanaskan dengan </w:t>
      </w:r>
      <w:r>
        <w:rPr>
          <w:rFonts w:ascii="Times New Roman" w:hAnsi="Times New Roman" w:eastAsia="Times New Roman" w:cs="Times New Roman"/>
          <w:i/>
          <w:iCs/>
          <w:sz w:val="24"/>
          <w:szCs w:val="24"/>
        </w:rPr>
        <w:t>magnetic strirrer</w:t>
      </w:r>
      <w:r>
        <w:rPr>
          <w:rFonts w:ascii="Times New Roman" w:hAnsi="Times New Roman" w:eastAsia="Times New Roman" w:cs="Times New Roman"/>
          <w:sz w:val="24"/>
          <w:szCs w:val="24"/>
        </w:rPr>
        <w:t xml:space="preserve"> dengan suhu 40ºC hingga homogen. Disaring larutan kitosan untuk mengambil residu yang tidak larut.</w:t>
      </w:r>
    </w:p>
    <w:p w14:paraId="39E613CE">
      <w:pPr>
        <w:autoSpaceDE w:val="0"/>
        <w:autoSpaceDN w:val="0"/>
        <w:jc w:val="both"/>
        <w:rPr>
          <w:rFonts w:ascii="Times New Roman" w:hAnsi="Times New Roman" w:eastAsia="Times New Roman" w:cs="Times New Roman"/>
          <w:sz w:val="24"/>
          <w:szCs w:val="24"/>
        </w:rPr>
      </w:pPr>
    </w:p>
    <w:p w14:paraId="78EDC116">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61664" behindDoc="0" locked="0" layoutInCell="1" allowOverlap="1">
                <wp:simplePos x="0" y="0"/>
                <wp:positionH relativeFrom="margin">
                  <wp:posOffset>678815</wp:posOffset>
                </wp:positionH>
                <wp:positionV relativeFrom="paragraph">
                  <wp:posOffset>116205</wp:posOffset>
                </wp:positionV>
                <wp:extent cx="1515745" cy="427990"/>
                <wp:effectExtent l="0" t="0" r="27305" b="10160"/>
                <wp:wrapNone/>
                <wp:docPr id="740618529" name="Rectangle 26"/>
                <wp:cNvGraphicFramePr/>
                <a:graphic xmlns:a="http://schemas.openxmlformats.org/drawingml/2006/main">
                  <a:graphicData uri="http://schemas.microsoft.com/office/word/2010/wordprocessingShape">
                    <wps:wsp>
                      <wps:cNvSpPr/>
                      <wps:spPr>
                        <a:xfrm>
                          <a:off x="0" y="0"/>
                          <a:ext cx="1515745" cy="427990"/>
                        </a:xfrm>
                        <a:prstGeom prst="rect">
                          <a:avLst/>
                        </a:prstGeom>
                      </wps:spPr>
                      <wps:style>
                        <a:lnRef idx="2">
                          <a:schemeClr val="dk1"/>
                        </a:lnRef>
                        <a:fillRef idx="1">
                          <a:schemeClr val="lt1"/>
                        </a:fillRef>
                        <a:effectRef idx="0">
                          <a:schemeClr val="dk1"/>
                        </a:effectRef>
                        <a:fontRef idx="minor">
                          <a:schemeClr val="dk1"/>
                        </a:fontRef>
                      </wps:style>
                      <wps:txbx>
                        <w:txbxContent>
                          <w:p w14:paraId="510096B1">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Larutan putih bening</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53.45pt;margin-top:9.15pt;height:33.7pt;width:119.35pt;mso-position-horizontal-relative:margin;z-index:251761664;v-text-anchor:middle;mso-width-relative:page;mso-height-relative:page;" fillcolor="#FFFFFF [3201]" filled="t" stroked="t" coordsize="21600,21600" o:gfxdata="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43qf5tgAAAAJAQAADwAAAAAAAAABACAAAAAiAAAAZHJzL2Rvd25yZXYueG1s&#10;UEsBAhQAFAAAAAgAh07iQMo17jZqAgAA9AQAAA4AAAAAAAAAAQAgAAAAJwEAAGRycy9lMm9Eb2Mu&#10;eG1sUEsFBgAAAAAGAAYAWQEAAAMGAAAAAA==&#10;">
                <v:fill on="t" focussize="0,0"/>
                <v:stroke weight="2pt" color="#000000 [3200]" joinstyle="round"/>
                <v:imagedata o:title=""/>
                <o:lock v:ext="edit" aspectratio="f"/>
                <v:textbox>
                  <w:txbxContent>
                    <w:p w14:paraId="510096B1">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Larutan putih bening</w:t>
                      </w:r>
                    </w:p>
                  </w:txbxContent>
                </v:textbox>
              </v:rect>
            </w:pict>
          </mc:Fallback>
        </mc:AlternateContent>
      </w:r>
    </w:p>
    <w:p w14:paraId="71067B34">
      <w:pPr>
        <w:autoSpaceDE w:val="0"/>
        <w:autoSpaceDN w:val="0"/>
        <w:spacing w:after="0"/>
        <w:jc w:val="both"/>
        <w:rPr>
          <w:rFonts w:ascii="Times New Roman" w:hAnsi="Times New Roman" w:eastAsia="Times New Roman" w:cs="Times New Roman"/>
          <w:sz w:val="24"/>
          <w:szCs w:val="24"/>
        </w:rPr>
      </w:pPr>
    </w:p>
    <w:p w14:paraId="2B7DBEC8">
      <w:pPr>
        <w:autoSpaceDE w:val="0"/>
        <w:autoSpaceDN w:val="0"/>
        <w:spacing w:after="0"/>
        <w:jc w:val="both"/>
        <w:rPr>
          <w:rFonts w:ascii="Times New Roman" w:hAnsi="Times New Roman" w:eastAsia="Times New Roman" w:cs="Times New Roman"/>
          <w:sz w:val="24"/>
          <w:szCs w:val="24"/>
        </w:rPr>
      </w:pPr>
    </w:p>
    <w:p w14:paraId="1EB18F08">
      <w:pPr>
        <w:autoSpaceDE w:val="0"/>
        <w:autoSpaceDN w:val="0"/>
        <w:spacing w:after="0"/>
        <w:jc w:val="both"/>
        <w:rPr>
          <w:rFonts w:ascii="Times New Roman" w:hAnsi="Times New Roman" w:eastAsia="Times New Roman" w:cs="Times New Roman"/>
          <w:sz w:val="24"/>
          <w:szCs w:val="24"/>
        </w:rPr>
      </w:pPr>
    </w:p>
    <w:p w14:paraId="21A14D02">
      <w:pPr>
        <w:autoSpaceDE w:val="0"/>
        <w:autoSpaceDN w:val="0"/>
        <w:spacing w:after="0"/>
        <w:jc w:val="both"/>
        <w:rPr>
          <w:rFonts w:ascii="Times New Roman" w:hAnsi="Times New Roman" w:eastAsia="Times New Roman" w:cs="Times New Roman"/>
          <w:sz w:val="24"/>
          <w:szCs w:val="24"/>
        </w:rPr>
      </w:pPr>
    </w:p>
    <w:p w14:paraId="653C10CE">
      <w:pPr>
        <w:autoSpaceDE w:val="0"/>
        <w:autoSpaceDN w:val="0"/>
        <w:spacing w:after="0"/>
        <w:jc w:val="both"/>
        <w:rPr>
          <w:rFonts w:ascii="Times New Roman" w:hAnsi="Times New Roman" w:eastAsia="Times New Roman" w:cs="Times New Roman"/>
          <w:sz w:val="24"/>
          <w:szCs w:val="24"/>
        </w:rPr>
      </w:pPr>
    </w:p>
    <w:p w14:paraId="69AFC5B8">
      <w:pPr>
        <w:autoSpaceDE w:val="0"/>
        <w:autoSpaceDN w:val="0"/>
        <w:spacing w:after="0"/>
        <w:jc w:val="both"/>
        <w:rPr>
          <w:rFonts w:ascii="Times New Roman" w:hAnsi="Times New Roman" w:eastAsia="Times New Roman" w:cs="Times New Roman"/>
          <w:sz w:val="24"/>
          <w:szCs w:val="24"/>
        </w:rPr>
      </w:pPr>
    </w:p>
    <w:p w14:paraId="600C024F">
      <w:pPr>
        <w:autoSpaceDE w:val="0"/>
        <w:autoSpaceDN w:val="0"/>
        <w:spacing w:after="0"/>
        <w:jc w:val="both"/>
        <w:rPr>
          <w:rFonts w:ascii="Times New Roman" w:hAnsi="Times New Roman" w:eastAsia="Times New Roman" w:cs="Times New Roman"/>
          <w:sz w:val="24"/>
          <w:szCs w:val="24"/>
        </w:rPr>
      </w:pPr>
    </w:p>
    <w:p w14:paraId="015F1740">
      <w:pPr>
        <w:autoSpaceDE w:val="0"/>
        <w:autoSpaceDN w:val="0"/>
        <w:spacing w:after="0"/>
        <w:jc w:val="both"/>
        <w:rPr>
          <w:rFonts w:ascii="Times New Roman" w:hAnsi="Times New Roman" w:eastAsia="Times New Roman" w:cs="Times New Roman"/>
          <w:sz w:val="24"/>
          <w:szCs w:val="24"/>
        </w:rPr>
      </w:pPr>
    </w:p>
    <w:p w14:paraId="2B02A39B">
      <w:pPr>
        <w:autoSpaceDE w:val="0"/>
        <w:autoSpaceDN w:val="0"/>
        <w:spacing w:after="0"/>
        <w:jc w:val="both"/>
        <w:rPr>
          <w:rFonts w:ascii="Times New Roman" w:hAnsi="Times New Roman" w:eastAsia="Times New Roman" w:cs="Times New Roman"/>
          <w:sz w:val="24"/>
          <w:szCs w:val="24"/>
        </w:rPr>
      </w:pPr>
    </w:p>
    <w:p w14:paraId="36921318">
      <w:pPr>
        <w:autoSpaceDE w:val="0"/>
        <w:autoSpaceDN w:val="0"/>
        <w:spacing w:after="0"/>
        <w:jc w:val="both"/>
        <w:rPr>
          <w:rFonts w:ascii="Times New Roman" w:hAnsi="Times New Roman" w:eastAsia="Times New Roman" w:cs="Times New Roman"/>
          <w:sz w:val="24"/>
          <w:szCs w:val="24"/>
        </w:rPr>
      </w:pPr>
    </w:p>
    <w:p w14:paraId="7767AA77">
      <w:pPr>
        <w:autoSpaceDE w:val="0"/>
        <w:autoSpaceDN w:val="0"/>
        <w:spacing w:after="0"/>
        <w:jc w:val="both"/>
        <w:rPr>
          <w:rFonts w:ascii="Times New Roman" w:hAnsi="Times New Roman" w:eastAsia="Times New Roman" w:cs="Times New Roman"/>
          <w:sz w:val="24"/>
          <w:szCs w:val="24"/>
        </w:rPr>
      </w:pPr>
    </w:p>
    <w:p w14:paraId="2F4918C6">
      <w:pPr>
        <w:autoSpaceDE w:val="0"/>
        <w:autoSpaceDN w:val="0"/>
        <w:spacing w:after="0"/>
        <w:jc w:val="both"/>
        <w:rPr>
          <w:rFonts w:ascii="Times New Roman" w:hAnsi="Times New Roman" w:eastAsia="Times New Roman" w:cs="Times New Roman"/>
          <w:sz w:val="24"/>
          <w:szCs w:val="24"/>
        </w:rPr>
      </w:pPr>
    </w:p>
    <w:p w14:paraId="0A8DDF9D">
      <w:pPr>
        <w:autoSpaceDE w:val="0"/>
        <w:autoSpaceDN w:val="0"/>
        <w:spacing w:after="0"/>
        <w:jc w:val="both"/>
        <w:rPr>
          <w:rFonts w:ascii="Times New Roman" w:hAnsi="Times New Roman" w:eastAsia="Times New Roman" w:cs="Times New Roman"/>
          <w:sz w:val="24"/>
          <w:szCs w:val="24"/>
        </w:rPr>
      </w:pPr>
    </w:p>
    <w:p w14:paraId="6B045B86">
      <w:pPr>
        <w:autoSpaceDE w:val="0"/>
        <w:autoSpaceDN w:val="0"/>
        <w:spacing w:after="0"/>
        <w:jc w:val="both"/>
        <w:rPr>
          <w:rFonts w:ascii="Times New Roman" w:hAnsi="Times New Roman" w:eastAsia="Times New Roman" w:cs="Times New Roman"/>
          <w:sz w:val="24"/>
          <w:szCs w:val="24"/>
        </w:rPr>
      </w:pPr>
    </w:p>
    <w:p w14:paraId="4CA3B6AC">
      <w:pPr>
        <w:autoSpaceDE w:val="0"/>
        <w:autoSpaceDN w:val="0"/>
        <w:spacing w:after="0"/>
        <w:jc w:val="both"/>
        <w:rPr>
          <w:rFonts w:ascii="Times New Roman" w:hAnsi="Times New Roman" w:eastAsia="Times New Roman" w:cs="Times New Roman"/>
          <w:sz w:val="24"/>
          <w:szCs w:val="24"/>
        </w:rPr>
      </w:pPr>
    </w:p>
    <w:p w14:paraId="3BF937EB">
      <w:pPr>
        <w:autoSpaceDE w:val="0"/>
        <w:autoSpaceDN w:val="0"/>
        <w:spacing w:after="0"/>
        <w:jc w:val="both"/>
        <w:rPr>
          <w:rFonts w:ascii="Times New Roman" w:hAnsi="Times New Roman" w:eastAsia="Times New Roman" w:cs="Times New Roman"/>
          <w:sz w:val="24"/>
          <w:szCs w:val="24"/>
        </w:rPr>
      </w:pPr>
    </w:p>
    <w:p w14:paraId="2BC82958">
      <w:pPr>
        <w:tabs>
          <w:tab w:val="left" w:pos="2210"/>
        </w:tabs>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b/>
      </w:r>
    </w:p>
    <w:p w14:paraId="4D952CD4">
      <w:pPr>
        <w:tabs>
          <w:tab w:val="left" w:pos="2210"/>
        </w:tabs>
        <w:autoSpaceDE w:val="0"/>
        <w:autoSpaceDN w:val="0"/>
        <w:spacing w:after="0"/>
        <w:jc w:val="both"/>
        <w:rPr>
          <w:rFonts w:ascii="Times New Roman" w:hAnsi="Times New Roman" w:eastAsia="Times New Roman" w:cs="Times New Roman"/>
          <w:sz w:val="24"/>
          <w:szCs w:val="24"/>
        </w:rPr>
      </w:pPr>
    </w:p>
    <w:p w14:paraId="4B48C97E">
      <w:pPr>
        <w:tabs>
          <w:tab w:val="left" w:pos="2210"/>
        </w:tabs>
        <w:autoSpaceDE w:val="0"/>
        <w:autoSpaceDN w:val="0"/>
        <w:spacing w:after="0"/>
        <w:jc w:val="both"/>
        <w:rPr>
          <w:rFonts w:ascii="Times New Roman" w:hAnsi="Times New Roman" w:eastAsia="Times New Roman" w:cs="Times New Roman"/>
          <w:sz w:val="24"/>
          <w:szCs w:val="24"/>
        </w:rPr>
      </w:pPr>
    </w:p>
    <w:p w14:paraId="3AA52171">
      <w:pPr>
        <w:autoSpaceDE w:val="0"/>
        <w:autoSpaceDN w:val="0"/>
        <w:spacing w:after="0"/>
        <w:jc w:val="both"/>
        <w:rPr>
          <w:rFonts w:ascii="Times New Roman" w:hAnsi="Times New Roman" w:eastAsia="Times New Roman" w:cs="Times New Roman"/>
          <w:sz w:val="24"/>
          <w:szCs w:val="24"/>
        </w:rPr>
      </w:pPr>
    </w:p>
    <w:p w14:paraId="5BB2FF01">
      <w:pPr>
        <w:autoSpaceDE w:val="0"/>
        <w:autoSpaceDN w:val="0"/>
        <w:spacing w:after="0"/>
        <w:jc w:val="both"/>
        <w:rPr>
          <w:rFonts w:ascii="Times New Roman" w:hAnsi="Times New Roman" w:eastAsia="Times New Roman" w:cs="Times New Roman"/>
          <w:sz w:val="24"/>
          <w:szCs w:val="24"/>
        </w:rPr>
      </w:pPr>
    </w:p>
    <w:p w14:paraId="31B88140">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Lampiran 11</w:t>
      </w:r>
      <w:r>
        <w:rPr>
          <w:rFonts w:ascii="Times New Roman" w:hAnsi="Times New Roman" w:eastAsia="Times New Roman" w:cs="Times New Roman"/>
          <w:sz w:val="24"/>
          <w:szCs w:val="24"/>
        </w:rPr>
        <w:t xml:space="preserve">. Bagan alir pembuatan larutan </w:t>
      </w:r>
      <w:r>
        <w:rPr>
          <w:rFonts w:ascii="Times New Roman" w:hAnsi="Times New Roman" w:eastAsia="Times New Roman" w:cs="Times New Roman"/>
          <w:i/>
          <w:iCs/>
          <w:sz w:val="24"/>
          <w:szCs w:val="24"/>
        </w:rPr>
        <w:t>edible coating</w:t>
      </w:r>
      <w:r>
        <w:rPr>
          <w:rFonts w:ascii="Times New Roman" w:hAnsi="Times New Roman" w:eastAsia="Times New Roman" w:cs="Times New Roman"/>
          <w:sz w:val="24"/>
          <w:szCs w:val="24"/>
        </w:rPr>
        <w:t xml:space="preserve"> kitosan 9%</w:t>
      </w:r>
    </w:p>
    <w:p w14:paraId="65CDC090">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66784" behindDoc="0" locked="0" layoutInCell="1" allowOverlap="1">
                <wp:simplePos x="0" y="0"/>
                <wp:positionH relativeFrom="margin">
                  <wp:posOffset>22860</wp:posOffset>
                </wp:positionH>
                <wp:positionV relativeFrom="paragraph">
                  <wp:posOffset>4445</wp:posOffset>
                </wp:positionV>
                <wp:extent cx="3302635" cy="379095"/>
                <wp:effectExtent l="0" t="0" r="12065" b="21590"/>
                <wp:wrapNone/>
                <wp:docPr id="2029817498" name="Rectangle 26"/>
                <wp:cNvGraphicFramePr/>
                <a:graphic xmlns:a="http://schemas.openxmlformats.org/drawingml/2006/main">
                  <a:graphicData uri="http://schemas.microsoft.com/office/word/2010/wordprocessingShape">
                    <wps:wsp>
                      <wps:cNvSpPr/>
                      <wps:spPr>
                        <a:xfrm>
                          <a:off x="0" y="0"/>
                          <a:ext cx="3302789" cy="378940"/>
                        </a:xfrm>
                        <a:prstGeom prst="rect">
                          <a:avLst/>
                        </a:prstGeom>
                      </wps:spPr>
                      <wps:style>
                        <a:lnRef idx="2">
                          <a:schemeClr val="dk1"/>
                        </a:lnRef>
                        <a:fillRef idx="1">
                          <a:schemeClr val="lt1"/>
                        </a:fillRef>
                        <a:effectRef idx="0">
                          <a:schemeClr val="dk1"/>
                        </a:effectRef>
                        <a:fontRef idx="minor">
                          <a:schemeClr val="dk1"/>
                        </a:fontRef>
                      </wps:style>
                      <wps:txbx>
                        <w:txbxContent>
                          <w:p w14:paraId="6F91A237">
                            <w:pPr>
                              <w:jc w:val="center"/>
                              <w:rPr>
                                <w:rFonts w:ascii="Times New Roman" w:hAnsi="Times New Roman" w:cs="Times New Roman"/>
                                <w:sz w:val="24"/>
                                <w:szCs w:val="24"/>
                              </w:rPr>
                            </w:pPr>
                            <w:r>
                              <w:rPr>
                                <w:rFonts w:ascii="Times New Roman" w:hAnsi="Times New Roman" w:eastAsia="Times New Roman" w:cs="Times New Roman"/>
                                <w:sz w:val="24"/>
                                <w:szCs w:val="24"/>
                              </w:rPr>
                              <w:t>Larutan kitosan 9%</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1.8pt;margin-top:0.35pt;height:29.85pt;width:260.05pt;mso-position-horizontal-relative:margin;z-index:251766784;v-text-anchor:middle;mso-width-relative:page;mso-height-relative:page;" fillcolor="#FFFFFF [3201]" filled="t" stroked="t" coordsize="21600,21600" o:gfxdata="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ClyeXLUAAAABQEAAA8AAAAAAAAAAQAgAAAAIgAAAGRycy9kb3ducmV2LnhtbFBLAQIU&#10;ABQAAAAIAIdO4kB1tQheaQIAAPUEAAAOAAAAAAAAAAEAIAAAACMBAABkcnMvZTJvRG9jLnhtbFBL&#10;BQYAAAAABgAGAFkBAAD+BQAAAAA=&#10;">
                <v:fill on="t" focussize="0,0"/>
                <v:stroke weight="2pt" color="#000000 [3200]" joinstyle="round"/>
                <v:imagedata o:title=""/>
                <o:lock v:ext="edit" aspectratio="f"/>
                <v:textbox>
                  <w:txbxContent>
                    <w:p w14:paraId="6F91A237">
                      <w:pPr>
                        <w:jc w:val="center"/>
                        <w:rPr>
                          <w:rFonts w:ascii="Times New Roman" w:hAnsi="Times New Roman" w:cs="Times New Roman"/>
                          <w:sz w:val="24"/>
                          <w:szCs w:val="24"/>
                        </w:rPr>
                      </w:pPr>
                      <w:r>
                        <w:rPr>
                          <w:rFonts w:ascii="Times New Roman" w:hAnsi="Times New Roman" w:eastAsia="Times New Roman" w:cs="Times New Roman"/>
                          <w:sz w:val="24"/>
                          <w:szCs w:val="24"/>
                        </w:rPr>
                        <w:t>Larutan kitosan 9%</w:t>
                      </w:r>
                    </w:p>
                  </w:txbxContent>
                </v:textbox>
              </v:rect>
            </w:pict>
          </mc:Fallback>
        </mc:AlternateContent>
      </w:r>
    </w:p>
    <w:p w14:paraId="798C84EA">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71904" behindDoc="0" locked="0" layoutInCell="1" allowOverlap="1">
                <wp:simplePos x="0" y="0"/>
                <wp:positionH relativeFrom="column">
                  <wp:posOffset>1412240</wp:posOffset>
                </wp:positionH>
                <wp:positionV relativeFrom="paragraph">
                  <wp:posOffset>107950</wp:posOffset>
                </wp:positionV>
                <wp:extent cx="0" cy="1520825"/>
                <wp:effectExtent l="76200" t="0" r="57150" b="60325"/>
                <wp:wrapNone/>
                <wp:docPr id="2098366484" name="Straight Arrow Connector 120"/>
                <wp:cNvGraphicFramePr/>
                <a:graphic xmlns:a="http://schemas.openxmlformats.org/drawingml/2006/main">
                  <a:graphicData uri="http://schemas.microsoft.com/office/word/2010/wordprocessingShape">
                    <wps:wsp>
                      <wps:cNvCnPr/>
                      <wps:spPr>
                        <a:xfrm>
                          <a:off x="0" y="0"/>
                          <a:ext cx="0" cy="152098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20" o:spid="_x0000_s1026" o:spt="32" type="#_x0000_t32" style="position:absolute;left:0pt;margin-left:111.2pt;margin-top:8.5pt;height:119.75pt;width:0pt;z-index:251771904;mso-width-relative:page;mso-height-relative:page;" filled="f" stroked="t" coordsize="21600,21600" o:gfxdata="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KVtDD2AAAAAoBAAAPAAAAAAAAAAEAIAAAACIAAABkcnMvZG93bnJl&#10;di54bWxQSwECFAAUAAAACACHTuJAsHfDof0BAAARBAAADgAAAAAAAAABACAAAAAnAQAAZHJzL2Uy&#10;b0RvYy54bWxQSwUGAAAAAAYABgBZAQAAlgUAAAAA&#10;">
                <v:fill on="f" focussize="0,0"/>
                <v:stroke color="#000000 [3200]" joinstyle="round" endarrow="block"/>
                <v:imagedata o:title=""/>
                <o:lock v:ext="edit" aspectratio="f"/>
              </v:shape>
            </w:pict>
          </mc:Fallback>
        </mc:AlternateContent>
      </w:r>
    </w:p>
    <w:p w14:paraId="51A43BDF">
      <w:pPr>
        <w:autoSpaceDE w:val="0"/>
        <w:autoSpaceDN w:val="0"/>
        <w:ind w:left="2880"/>
        <w:jc w:val="both"/>
        <w:rPr>
          <w:rFonts w:ascii="Times New Roman" w:hAnsi="Times New Roman" w:eastAsia="Times New Roman" w:cs="Times New Roman"/>
          <w:sz w:val="24"/>
          <w:szCs w:val="24"/>
        </w:rPr>
      </w:pPr>
    </w:p>
    <w:p w14:paraId="485694CC">
      <w:pPr>
        <w:autoSpaceDE w:val="0"/>
        <w:autoSpaceDN w:val="0"/>
        <w:ind w:left="288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72928" behindDoc="0" locked="0" layoutInCell="1" allowOverlap="1">
                <wp:simplePos x="0" y="0"/>
                <wp:positionH relativeFrom="column">
                  <wp:posOffset>1418590</wp:posOffset>
                </wp:positionH>
                <wp:positionV relativeFrom="paragraph">
                  <wp:posOffset>306070</wp:posOffset>
                </wp:positionV>
                <wp:extent cx="369570" cy="0"/>
                <wp:effectExtent l="0" t="76200" r="11430" b="95250"/>
                <wp:wrapNone/>
                <wp:docPr id="305057520" name="Straight Arrow Connector 122"/>
                <wp:cNvGraphicFramePr/>
                <a:graphic xmlns:a="http://schemas.openxmlformats.org/drawingml/2006/main">
                  <a:graphicData uri="http://schemas.microsoft.com/office/word/2010/wordprocessingShape">
                    <wps:wsp>
                      <wps:cNvCnPr/>
                      <wps:spPr>
                        <a:xfrm>
                          <a:off x="0" y="0"/>
                          <a:ext cx="369796"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22" o:spid="_x0000_s1026" o:spt="32" type="#_x0000_t32" style="position:absolute;left:0pt;margin-left:111.7pt;margin-top:24.1pt;height:0pt;width:29.1pt;z-index:251772928;mso-width-relative:page;mso-height-relative:page;" filled="f" stroked="t" coordsize="21600,21600" o:gfxdata="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JHQsotgAAAAJAQAADwAAAAAAAAABACAAAAAiAAAAZHJzL2Rv&#10;d25yZXYueG1sUEsBAhQAFAAAAAgAh07iQFb6LXEBAgAADwQAAA4AAAAAAAAAAQAgAAAAJwEAAGRy&#10;cy9lMm9Eb2MueG1sUEsFBgAAAAAGAAYAWQEAAJoFAAAAAA==&#10;">
                <v:fill on="f" focussize="0,0"/>
                <v:stroke color="#000000 [3200]" joinstyle="round" endarrow="block"/>
                <v:imagedata o:title=""/>
                <o:lock v:ext="edit" aspectratio="f"/>
              </v:shape>
            </w:pict>
          </mc:Fallback>
        </mc:AlternateContent>
      </w:r>
      <w:r>
        <w:rPr>
          <w:rFonts w:ascii="Times New Roman" w:hAnsi="Times New Roman" w:eastAsia="Times New Roman" w:cs="Times New Roman"/>
          <w:sz w:val="24"/>
          <w:szCs w:val="24"/>
        </w:rPr>
        <w:t>Ditimbang serbuk kitosan 9 gram, dimasukkan ke dalam beaker glass 250 ml, dilarutkan dengan asam asetat 1% dan ditambahkan gliserol 1%.</w:t>
      </w:r>
    </w:p>
    <w:p w14:paraId="40F68FB9">
      <w:pPr>
        <w:autoSpaceDE w:val="0"/>
        <w:autoSpaceDN w:val="0"/>
        <w:ind w:left="2880"/>
        <w:jc w:val="both"/>
        <w:rPr>
          <w:rFonts w:ascii="Times New Roman" w:hAnsi="Times New Roman" w:eastAsia="Times New Roman" w:cs="Times New Roman"/>
          <w:sz w:val="24"/>
          <w:szCs w:val="24"/>
        </w:rPr>
      </w:pPr>
    </w:p>
    <w:p w14:paraId="179F0BB8">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67808" behindDoc="0" locked="0" layoutInCell="1" allowOverlap="1">
                <wp:simplePos x="0" y="0"/>
                <wp:positionH relativeFrom="margin">
                  <wp:posOffset>560705</wp:posOffset>
                </wp:positionH>
                <wp:positionV relativeFrom="paragraph">
                  <wp:posOffset>140335</wp:posOffset>
                </wp:positionV>
                <wp:extent cx="2215515" cy="584835"/>
                <wp:effectExtent l="0" t="0" r="13335" b="24765"/>
                <wp:wrapNone/>
                <wp:docPr id="464885121" name="Rectangle 26"/>
                <wp:cNvGraphicFramePr/>
                <a:graphic xmlns:a="http://schemas.openxmlformats.org/drawingml/2006/main">
                  <a:graphicData uri="http://schemas.microsoft.com/office/word/2010/wordprocessingShape">
                    <wps:wsp>
                      <wps:cNvSpPr/>
                      <wps:spPr>
                        <a:xfrm>
                          <a:off x="0" y="0"/>
                          <a:ext cx="2215533" cy="584886"/>
                        </a:xfrm>
                        <a:prstGeom prst="rect">
                          <a:avLst/>
                        </a:prstGeom>
                      </wps:spPr>
                      <wps:style>
                        <a:lnRef idx="2">
                          <a:schemeClr val="dk1"/>
                        </a:lnRef>
                        <a:fillRef idx="1">
                          <a:schemeClr val="lt1"/>
                        </a:fillRef>
                        <a:effectRef idx="0">
                          <a:schemeClr val="dk1"/>
                        </a:effectRef>
                        <a:fontRef idx="minor">
                          <a:schemeClr val="dk1"/>
                        </a:fontRef>
                      </wps:style>
                      <wps:txbx>
                        <w:txbxContent>
                          <w:p w14:paraId="3BDE354F">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Endapan putih kekeruhan dengan larutan bening</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44.15pt;margin-top:11.05pt;height:46.05pt;width:174.45pt;mso-position-horizontal-relative:margin;z-index:251767808;v-text-anchor:middle;mso-width-relative:page;mso-height-relative:page;" fillcolor="#FFFFFF [3201]" filled="t" stroked="t" coordsize="21600,21600" o:gfxdata="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t+AYP9gAAAAJAQAADwAAAAAAAAABACAAAAAiAAAAZHJzL2Rvd25yZXYueG1sUEsB&#10;AhQAFAAAAAgAh07iQMTb6+RnAgAA9AQAAA4AAAAAAAAAAQAgAAAAJwEAAGRycy9lMm9Eb2MueG1s&#10;UEsFBgAAAAAGAAYAWQEAAAAGAAAAAA==&#10;">
                <v:fill on="t" focussize="0,0"/>
                <v:stroke weight="2pt" color="#000000 [3200]" joinstyle="round"/>
                <v:imagedata o:title=""/>
                <o:lock v:ext="edit" aspectratio="f"/>
                <v:textbox>
                  <w:txbxContent>
                    <w:p w14:paraId="3BDE354F">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Endapan putih kekeruhan dengan larutan bening</w:t>
                      </w:r>
                    </w:p>
                  </w:txbxContent>
                </v:textbox>
              </v:rect>
            </w:pict>
          </mc:Fallback>
        </mc:AlternateContent>
      </w:r>
    </w:p>
    <w:p w14:paraId="18921C8F">
      <w:pPr>
        <w:autoSpaceDE w:val="0"/>
        <w:autoSpaceDN w:val="0"/>
        <w:jc w:val="both"/>
        <w:rPr>
          <w:rFonts w:ascii="Times New Roman" w:hAnsi="Times New Roman" w:eastAsia="Times New Roman" w:cs="Times New Roman"/>
          <w:sz w:val="24"/>
          <w:szCs w:val="24"/>
        </w:rPr>
      </w:pPr>
    </w:p>
    <w:p w14:paraId="1029866F">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69856" behindDoc="0" locked="0" layoutInCell="1" allowOverlap="1">
                <wp:simplePos x="0" y="0"/>
                <wp:positionH relativeFrom="column">
                  <wp:posOffset>1466215</wp:posOffset>
                </wp:positionH>
                <wp:positionV relativeFrom="paragraph">
                  <wp:posOffset>165100</wp:posOffset>
                </wp:positionV>
                <wp:extent cx="0" cy="1475740"/>
                <wp:effectExtent l="76200" t="0" r="76200" b="48260"/>
                <wp:wrapNone/>
                <wp:docPr id="575606115" name="Straight Arrow Connector 121"/>
                <wp:cNvGraphicFramePr/>
                <a:graphic xmlns:a="http://schemas.openxmlformats.org/drawingml/2006/main">
                  <a:graphicData uri="http://schemas.microsoft.com/office/word/2010/wordprocessingShape">
                    <wps:wsp>
                      <wps:cNvCnPr/>
                      <wps:spPr>
                        <a:xfrm>
                          <a:off x="0" y="0"/>
                          <a:ext cx="0" cy="14760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21" o:spid="_x0000_s1026" o:spt="32" type="#_x0000_t32" style="position:absolute;left:0pt;margin-left:115.45pt;margin-top:13pt;height:116.2pt;width:0pt;z-index:251769856;mso-width-relative:page;mso-height-relative:page;" filled="f" stroked="t" coordsize="21600,21600" o:gfxdata="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9iIqadkAAAAKAQAADwAAAAAAAAABACAAAAAiAAAAZHJzL2Rv&#10;d25yZXYueG1sUEsBAhQAFAAAAAgAh07iQKK/WCcAAgAAEAQAAA4AAAAAAAAAAQAgAAAAKAEAAGRy&#10;cy9lMm9Eb2MueG1sUEsFBgAAAAAGAAYAWQEAAJoFAAAAAA==&#10;">
                <v:fill on="f" focussize="0,0"/>
                <v:stroke color="#000000 [3200]" joinstyle="round" endarrow="block"/>
                <v:imagedata o:title=""/>
                <o:lock v:ext="edit" aspectratio="f"/>
              </v:shape>
            </w:pict>
          </mc:Fallback>
        </mc:AlternateContent>
      </w:r>
    </w:p>
    <w:p w14:paraId="5FAE2E82">
      <w:pPr>
        <w:autoSpaceDE w:val="0"/>
        <w:autoSpaceDN w:val="0"/>
        <w:ind w:left="2880"/>
        <w:jc w:val="both"/>
        <w:rPr>
          <w:rFonts w:ascii="Times New Roman" w:hAnsi="Times New Roman" w:eastAsia="Times New Roman" w:cs="Times New Roman"/>
          <w:sz w:val="24"/>
          <w:szCs w:val="24"/>
        </w:rPr>
      </w:pPr>
    </w:p>
    <w:p w14:paraId="290BB74B">
      <w:pPr>
        <w:autoSpaceDE w:val="0"/>
        <w:autoSpaceDN w:val="0"/>
        <w:ind w:left="288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70880" behindDoc="0" locked="0" layoutInCell="1" allowOverlap="1">
                <wp:simplePos x="0" y="0"/>
                <wp:positionH relativeFrom="column">
                  <wp:posOffset>1464945</wp:posOffset>
                </wp:positionH>
                <wp:positionV relativeFrom="paragraph">
                  <wp:posOffset>302895</wp:posOffset>
                </wp:positionV>
                <wp:extent cx="353060" cy="0"/>
                <wp:effectExtent l="0" t="76200" r="27940" b="95250"/>
                <wp:wrapNone/>
                <wp:docPr id="496187217" name="Straight Arrow Connector 123"/>
                <wp:cNvGraphicFramePr/>
                <a:graphic xmlns:a="http://schemas.openxmlformats.org/drawingml/2006/main">
                  <a:graphicData uri="http://schemas.microsoft.com/office/word/2010/wordprocessingShape">
                    <wps:wsp>
                      <wps:cNvCnPr/>
                      <wps:spPr>
                        <a:xfrm>
                          <a:off x="0" y="0"/>
                          <a:ext cx="35308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23" o:spid="_x0000_s1026" o:spt="32" type="#_x0000_t32" style="position:absolute;left:0pt;margin-left:115.35pt;margin-top:23.85pt;height:0pt;width:27.8pt;z-index:251770880;mso-width-relative:page;mso-height-relative:page;" filled="f" stroked="t" coordsize="21600,21600" o:gfxdata="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6+8zkNkAAAAJAQAADwAAAAAAAAABACAAAAAiAAAAZHJzL2Rv&#10;d25yZXYueG1sUEsBAhQAFAAAAAgAh07iQAtSEUQAAgAADwQAAA4AAAAAAAAAAQAgAAAAKAEAAGRy&#10;cy9lMm9Eb2MueG1sUEsFBgAAAAAGAAYAWQEAAJoFAAAAAA==&#10;">
                <v:fill on="f" focussize="0,0"/>
                <v:stroke color="#000000 [3200]" joinstyle="round" endarrow="block"/>
                <v:imagedata o:title=""/>
                <o:lock v:ext="edit" aspectratio="f"/>
              </v:shape>
            </w:pict>
          </mc:Fallback>
        </mc:AlternateContent>
      </w:r>
      <w:r>
        <w:rPr>
          <w:rFonts w:ascii="Times New Roman" w:hAnsi="Times New Roman" w:eastAsia="Times New Roman" w:cs="Times New Roman"/>
          <w:sz w:val="24"/>
          <w:szCs w:val="24"/>
        </w:rPr>
        <w:t xml:space="preserve">Diaduk dan dipanaskan dengan </w:t>
      </w:r>
      <w:r>
        <w:rPr>
          <w:rFonts w:ascii="Times New Roman" w:hAnsi="Times New Roman" w:eastAsia="Times New Roman" w:cs="Times New Roman"/>
          <w:i/>
          <w:iCs/>
          <w:sz w:val="24"/>
          <w:szCs w:val="24"/>
        </w:rPr>
        <w:t>magnetic strirrer</w:t>
      </w:r>
      <w:r>
        <w:rPr>
          <w:rFonts w:ascii="Times New Roman" w:hAnsi="Times New Roman" w:eastAsia="Times New Roman" w:cs="Times New Roman"/>
          <w:sz w:val="24"/>
          <w:szCs w:val="24"/>
        </w:rPr>
        <w:t xml:space="preserve"> dengan suhu 40 ºC hingga homogen. Disaring larutan kitosan untuk mengambil residu yang tidak larut.</w:t>
      </w:r>
    </w:p>
    <w:p w14:paraId="54A72FD5">
      <w:pPr>
        <w:autoSpaceDE w:val="0"/>
        <w:autoSpaceDN w:val="0"/>
        <w:jc w:val="both"/>
        <w:rPr>
          <w:rFonts w:ascii="Times New Roman" w:hAnsi="Times New Roman" w:eastAsia="Times New Roman" w:cs="Times New Roman"/>
          <w:sz w:val="24"/>
          <w:szCs w:val="24"/>
        </w:rPr>
      </w:pPr>
    </w:p>
    <w:p w14:paraId="4B1BCEB8">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68832" behindDoc="0" locked="0" layoutInCell="1" allowOverlap="1">
                <wp:simplePos x="0" y="0"/>
                <wp:positionH relativeFrom="margin">
                  <wp:posOffset>720725</wp:posOffset>
                </wp:positionH>
                <wp:positionV relativeFrom="paragraph">
                  <wp:posOffset>83185</wp:posOffset>
                </wp:positionV>
                <wp:extent cx="1515745" cy="427990"/>
                <wp:effectExtent l="0" t="0" r="27305" b="10160"/>
                <wp:wrapNone/>
                <wp:docPr id="120943730" name="Rectangle 26"/>
                <wp:cNvGraphicFramePr/>
                <a:graphic xmlns:a="http://schemas.openxmlformats.org/drawingml/2006/main">
                  <a:graphicData uri="http://schemas.microsoft.com/office/word/2010/wordprocessingShape">
                    <wps:wsp>
                      <wps:cNvSpPr/>
                      <wps:spPr>
                        <a:xfrm>
                          <a:off x="0" y="0"/>
                          <a:ext cx="1515745" cy="427990"/>
                        </a:xfrm>
                        <a:prstGeom prst="rect">
                          <a:avLst/>
                        </a:prstGeom>
                      </wps:spPr>
                      <wps:style>
                        <a:lnRef idx="2">
                          <a:schemeClr val="dk1"/>
                        </a:lnRef>
                        <a:fillRef idx="1">
                          <a:schemeClr val="lt1"/>
                        </a:fillRef>
                        <a:effectRef idx="0">
                          <a:schemeClr val="dk1"/>
                        </a:effectRef>
                        <a:fontRef idx="minor">
                          <a:schemeClr val="dk1"/>
                        </a:fontRef>
                      </wps:style>
                      <wps:txbx>
                        <w:txbxContent>
                          <w:p w14:paraId="5DE90BFD">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Larutan putih keruh</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56.75pt;margin-top:6.55pt;height:33.7pt;width:119.35pt;mso-position-horizontal-relative:margin;z-index:251768832;v-text-anchor:middle;mso-width-relative:page;mso-height-relative:page;" fillcolor="#FFFFFF [3201]" filled="t" stroked="t" coordsize="21600,21600" o:gfxdata="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L/svdXXAAAACQEAAA8AAAAAAAAAAQAgAAAAIgAAAGRycy9kb3ducmV2LnhtbFBL&#10;AQIUABQAAAAIAIdO4kDMkK7MaQIAAPQEAAAOAAAAAAAAAAEAIAAAACYBAABkcnMvZTJvRG9jLnht&#10;bFBLBQYAAAAABgAGAFkBAAABBgAAAAA=&#10;">
                <v:fill on="t" focussize="0,0"/>
                <v:stroke weight="2pt" color="#000000 [3200]" joinstyle="round"/>
                <v:imagedata o:title=""/>
                <o:lock v:ext="edit" aspectratio="f"/>
                <v:textbox>
                  <w:txbxContent>
                    <w:p w14:paraId="5DE90BFD">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Larutan putih keruh</w:t>
                      </w:r>
                    </w:p>
                  </w:txbxContent>
                </v:textbox>
              </v:rect>
            </w:pict>
          </mc:Fallback>
        </mc:AlternateContent>
      </w:r>
    </w:p>
    <w:p w14:paraId="3062BACA">
      <w:pPr>
        <w:autoSpaceDE w:val="0"/>
        <w:autoSpaceDN w:val="0"/>
        <w:spacing w:after="0"/>
        <w:jc w:val="both"/>
        <w:rPr>
          <w:rFonts w:ascii="Times New Roman" w:hAnsi="Times New Roman" w:eastAsia="Times New Roman" w:cs="Times New Roman"/>
          <w:sz w:val="24"/>
          <w:szCs w:val="24"/>
        </w:rPr>
      </w:pPr>
    </w:p>
    <w:p w14:paraId="2A82BBB0">
      <w:pPr>
        <w:autoSpaceDE w:val="0"/>
        <w:autoSpaceDN w:val="0"/>
        <w:spacing w:after="0"/>
        <w:jc w:val="both"/>
        <w:rPr>
          <w:rFonts w:ascii="Times New Roman" w:hAnsi="Times New Roman" w:eastAsia="Times New Roman" w:cs="Times New Roman"/>
          <w:sz w:val="24"/>
          <w:szCs w:val="24"/>
        </w:rPr>
      </w:pPr>
    </w:p>
    <w:p w14:paraId="79421F54">
      <w:pPr>
        <w:autoSpaceDE w:val="0"/>
        <w:autoSpaceDN w:val="0"/>
        <w:spacing w:after="0"/>
        <w:jc w:val="both"/>
        <w:rPr>
          <w:rFonts w:ascii="Times New Roman" w:hAnsi="Times New Roman" w:eastAsia="Times New Roman" w:cs="Times New Roman"/>
          <w:sz w:val="24"/>
          <w:szCs w:val="24"/>
        </w:rPr>
      </w:pPr>
    </w:p>
    <w:p w14:paraId="3CF385B7">
      <w:pPr>
        <w:autoSpaceDE w:val="0"/>
        <w:autoSpaceDN w:val="0"/>
        <w:spacing w:after="0"/>
        <w:jc w:val="both"/>
        <w:rPr>
          <w:rFonts w:ascii="Times New Roman" w:hAnsi="Times New Roman" w:eastAsia="Times New Roman" w:cs="Times New Roman"/>
          <w:sz w:val="24"/>
          <w:szCs w:val="24"/>
        </w:rPr>
      </w:pPr>
    </w:p>
    <w:p w14:paraId="429C7177">
      <w:pPr>
        <w:autoSpaceDE w:val="0"/>
        <w:autoSpaceDN w:val="0"/>
        <w:spacing w:after="0"/>
        <w:jc w:val="both"/>
        <w:rPr>
          <w:rFonts w:ascii="Times New Roman" w:hAnsi="Times New Roman" w:eastAsia="Times New Roman" w:cs="Times New Roman"/>
          <w:sz w:val="24"/>
          <w:szCs w:val="24"/>
        </w:rPr>
      </w:pPr>
    </w:p>
    <w:p w14:paraId="36462614">
      <w:pPr>
        <w:autoSpaceDE w:val="0"/>
        <w:autoSpaceDN w:val="0"/>
        <w:spacing w:after="0"/>
        <w:jc w:val="both"/>
        <w:rPr>
          <w:rFonts w:ascii="Times New Roman" w:hAnsi="Times New Roman" w:eastAsia="Times New Roman" w:cs="Times New Roman"/>
          <w:sz w:val="24"/>
          <w:szCs w:val="24"/>
        </w:rPr>
      </w:pPr>
    </w:p>
    <w:p w14:paraId="7D2DFCB9">
      <w:pPr>
        <w:autoSpaceDE w:val="0"/>
        <w:autoSpaceDN w:val="0"/>
        <w:spacing w:after="0"/>
        <w:jc w:val="both"/>
        <w:rPr>
          <w:rFonts w:ascii="Times New Roman" w:hAnsi="Times New Roman" w:eastAsia="Times New Roman" w:cs="Times New Roman"/>
          <w:sz w:val="24"/>
          <w:szCs w:val="24"/>
        </w:rPr>
      </w:pPr>
    </w:p>
    <w:p w14:paraId="261ACDAC">
      <w:pPr>
        <w:autoSpaceDE w:val="0"/>
        <w:autoSpaceDN w:val="0"/>
        <w:spacing w:after="0"/>
        <w:jc w:val="both"/>
        <w:rPr>
          <w:rFonts w:ascii="Times New Roman" w:hAnsi="Times New Roman" w:eastAsia="Times New Roman" w:cs="Times New Roman"/>
          <w:sz w:val="24"/>
          <w:szCs w:val="24"/>
        </w:rPr>
      </w:pPr>
    </w:p>
    <w:p w14:paraId="1E527DAD">
      <w:pPr>
        <w:autoSpaceDE w:val="0"/>
        <w:autoSpaceDN w:val="0"/>
        <w:spacing w:after="0"/>
        <w:jc w:val="both"/>
        <w:rPr>
          <w:rFonts w:ascii="Times New Roman" w:hAnsi="Times New Roman" w:eastAsia="Times New Roman" w:cs="Times New Roman"/>
          <w:sz w:val="24"/>
          <w:szCs w:val="24"/>
        </w:rPr>
      </w:pPr>
    </w:p>
    <w:p w14:paraId="066E6A7E">
      <w:pPr>
        <w:autoSpaceDE w:val="0"/>
        <w:autoSpaceDN w:val="0"/>
        <w:spacing w:after="0"/>
        <w:jc w:val="both"/>
        <w:rPr>
          <w:rFonts w:ascii="Times New Roman" w:hAnsi="Times New Roman" w:eastAsia="Times New Roman" w:cs="Times New Roman"/>
          <w:sz w:val="24"/>
          <w:szCs w:val="24"/>
        </w:rPr>
      </w:pPr>
    </w:p>
    <w:p w14:paraId="225B3F90">
      <w:pPr>
        <w:autoSpaceDE w:val="0"/>
        <w:autoSpaceDN w:val="0"/>
        <w:spacing w:after="0"/>
        <w:jc w:val="both"/>
        <w:rPr>
          <w:rFonts w:ascii="Times New Roman" w:hAnsi="Times New Roman" w:eastAsia="Times New Roman" w:cs="Times New Roman"/>
          <w:sz w:val="24"/>
          <w:szCs w:val="24"/>
        </w:rPr>
      </w:pPr>
    </w:p>
    <w:p w14:paraId="64745959">
      <w:pPr>
        <w:autoSpaceDE w:val="0"/>
        <w:autoSpaceDN w:val="0"/>
        <w:spacing w:after="0"/>
        <w:jc w:val="both"/>
        <w:rPr>
          <w:rFonts w:ascii="Times New Roman" w:hAnsi="Times New Roman" w:eastAsia="Times New Roman" w:cs="Times New Roman"/>
          <w:sz w:val="24"/>
          <w:szCs w:val="24"/>
        </w:rPr>
      </w:pPr>
    </w:p>
    <w:p w14:paraId="66F023FA">
      <w:pPr>
        <w:autoSpaceDE w:val="0"/>
        <w:autoSpaceDN w:val="0"/>
        <w:spacing w:after="0"/>
        <w:jc w:val="both"/>
        <w:rPr>
          <w:rFonts w:ascii="Times New Roman" w:hAnsi="Times New Roman" w:eastAsia="Times New Roman" w:cs="Times New Roman"/>
          <w:sz w:val="24"/>
          <w:szCs w:val="24"/>
        </w:rPr>
      </w:pPr>
    </w:p>
    <w:p w14:paraId="7D3EC647">
      <w:pPr>
        <w:autoSpaceDE w:val="0"/>
        <w:autoSpaceDN w:val="0"/>
        <w:spacing w:after="0"/>
        <w:jc w:val="both"/>
        <w:rPr>
          <w:rFonts w:ascii="Times New Roman" w:hAnsi="Times New Roman" w:eastAsia="Times New Roman" w:cs="Times New Roman"/>
          <w:sz w:val="24"/>
          <w:szCs w:val="24"/>
        </w:rPr>
      </w:pPr>
    </w:p>
    <w:p w14:paraId="386E7686">
      <w:pPr>
        <w:autoSpaceDE w:val="0"/>
        <w:autoSpaceDN w:val="0"/>
        <w:spacing w:after="0"/>
        <w:jc w:val="both"/>
        <w:rPr>
          <w:rFonts w:ascii="Times New Roman" w:hAnsi="Times New Roman" w:eastAsia="Times New Roman" w:cs="Times New Roman"/>
          <w:sz w:val="24"/>
          <w:szCs w:val="24"/>
        </w:rPr>
      </w:pPr>
    </w:p>
    <w:p w14:paraId="7080E689">
      <w:pPr>
        <w:autoSpaceDE w:val="0"/>
        <w:autoSpaceDN w:val="0"/>
        <w:spacing w:after="0"/>
        <w:jc w:val="both"/>
        <w:rPr>
          <w:rFonts w:ascii="Times New Roman" w:hAnsi="Times New Roman" w:eastAsia="Times New Roman" w:cs="Times New Roman"/>
          <w:sz w:val="24"/>
          <w:szCs w:val="24"/>
        </w:rPr>
      </w:pPr>
    </w:p>
    <w:p w14:paraId="05FE5477">
      <w:pPr>
        <w:autoSpaceDE w:val="0"/>
        <w:autoSpaceDN w:val="0"/>
        <w:spacing w:after="0"/>
        <w:jc w:val="both"/>
        <w:rPr>
          <w:rFonts w:ascii="Times New Roman" w:hAnsi="Times New Roman" w:eastAsia="Times New Roman" w:cs="Times New Roman"/>
          <w:sz w:val="24"/>
          <w:szCs w:val="24"/>
        </w:rPr>
      </w:pPr>
    </w:p>
    <w:p w14:paraId="2B039128">
      <w:pPr>
        <w:autoSpaceDE w:val="0"/>
        <w:autoSpaceDN w:val="0"/>
        <w:spacing w:after="0"/>
        <w:jc w:val="both"/>
        <w:rPr>
          <w:rFonts w:ascii="Times New Roman" w:hAnsi="Times New Roman" w:eastAsia="Times New Roman" w:cs="Times New Roman"/>
          <w:sz w:val="24"/>
          <w:szCs w:val="24"/>
        </w:rPr>
      </w:pPr>
    </w:p>
    <w:p w14:paraId="43E5076F">
      <w:pPr>
        <w:autoSpaceDE w:val="0"/>
        <w:autoSpaceDN w:val="0"/>
        <w:spacing w:after="0"/>
        <w:jc w:val="both"/>
        <w:rPr>
          <w:rFonts w:ascii="Times New Roman" w:hAnsi="Times New Roman" w:eastAsia="Times New Roman" w:cs="Times New Roman"/>
          <w:sz w:val="24"/>
          <w:szCs w:val="24"/>
        </w:rPr>
      </w:pPr>
    </w:p>
    <w:p w14:paraId="5329125A">
      <w:pPr>
        <w:autoSpaceDE w:val="0"/>
        <w:autoSpaceDN w:val="0"/>
        <w:spacing w:after="0"/>
        <w:jc w:val="both"/>
        <w:rPr>
          <w:rFonts w:ascii="Times New Roman" w:hAnsi="Times New Roman" w:eastAsia="Times New Roman" w:cs="Times New Roman"/>
          <w:sz w:val="24"/>
          <w:szCs w:val="24"/>
        </w:rPr>
      </w:pPr>
    </w:p>
    <w:p w14:paraId="07C40C4D">
      <w:pPr>
        <w:autoSpaceDE w:val="0"/>
        <w:autoSpaceDN w:val="0"/>
        <w:ind w:left="1560" w:hanging="1560"/>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Lampiran 12.</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en-US"/>
        </w:rPr>
        <w:tab/>
      </w:r>
      <w:r>
        <w:rPr>
          <w:rFonts w:ascii="Times New Roman" w:hAnsi="Times New Roman" w:eastAsia="Times New Roman" w:cs="Times New Roman"/>
          <w:sz w:val="24"/>
          <w:szCs w:val="24"/>
        </w:rPr>
        <w:t xml:space="preserve">Bagan alir uji aktivitas antibakteri </w:t>
      </w:r>
      <w:r>
        <w:rPr>
          <w:rFonts w:ascii="Times New Roman" w:hAnsi="Times New Roman" w:eastAsia="Times New Roman" w:cs="Times New Roman"/>
          <w:i/>
          <w:iCs/>
          <w:sz w:val="24"/>
          <w:szCs w:val="24"/>
        </w:rPr>
        <w:t>Staphylococcus aureus</w:t>
      </w:r>
      <w:r>
        <w:rPr>
          <w:rFonts w:ascii="Times New Roman" w:hAnsi="Times New Roman" w:eastAsia="Times New Roman" w:cs="Times New Roman"/>
          <w:sz w:val="24"/>
          <w:szCs w:val="24"/>
        </w:rPr>
        <w:t xml:space="preserve"> pada larutan pelapis kitosan </w:t>
      </w:r>
    </w:p>
    <w:p w14:paraId="6044B948">
      <w:pPr>
        <w:pStyle w:val="49"/>
        <w:numPr>
          <w:ilvl w:val="0"/>
          <w:numId w:val="2"/>
        </w:num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peremajaan bakteri </w:t>
      </w:r>
      <w:r>
        <w:rPr>
          <w:rFonts w:ascii="Times New Roman" w:hAnsi="Times New Roman" w:eastAsia="Times New Roman" w:cs="Times New Roman"/>
          <w:i/>
          <w:iCs/>
          <w:sz w:val="24"/>
          <w:szCs w:val="24"/>
        </w:rPr>
        <w:t>Staphylococcus aureus</w:t>
      </w:r>
    </w:p>
    <w:p w14:paraId="42615CE6">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73952" behindDoc="0" locked="0" layoutInCell="1" allowOverlap="1">
                <wp:simplePos x="0" y="0"/>
                <wp:positionH relativeFrom="margin">
                  <wp:posOffset>741045</wp:posOffset>
                </wp:positionH>
                <wp:positionV relativeFrom="paragraph">
                  <wp:posOffset>11430</wp:posOffset>
                </wp:positionV>
                <wp:extent cx="3615690" cy="329565"/>
                <wp:effectExtent l="0" t="0" r="22860" b="13970"/>
                <wp:wrapNone/>
                <wp:docPr id="995503670" name="Rectangle 26"/>
                <wp:cNvGraphicFramePr/>
                <a:graphic xmlns:a="http://schemas.openxmlformats.org/drawingml/2006/main">
                  <a:graphicData uri="http://schemas.microsoft.com/office/word/2010/wordprocessingShape">
                    <wps:wsp>
                      <wps:cNvSpPr/>
                      <wps:spPr>
                        <a:xfrm>
                          <a:off x="0" y="0"/>
                          <a:ext cx="3615947" cy="329513"/>
                        </a:xfrm>
                        <a:prstGeom prst="rect">
                          <a:avLst/>
                        </a:prstGeom>
                      </wps:spPr>
                      <wps:style>
                        <a:lnRef idx="2">
                          <a:schemeClr val="dk1"/>
                        </a:lnRef>
                        <a:fillRef idx="1">
                          <a:schemeClr val="lt1"/>
                        </a:fillRef>
                        <a:effectRef idx="0">
                          <a:schemeClr val="dk1"/>
                        </a:effectRef>
                        <a:fontRef idx="minor">
                          <a:schemeClr val="dk1"/>
                        </a:fontRef>
                      </wps:style>
                      <wps:txbx>
                        <w:txbxContent>
                          <w:p w14:paraId="6FC744A8">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peremajaan bakteri </w:t>
                            </w:r>
                            <w:r>
                              <w:rPr>
                                <w:rFonts w:ascii="Times New Roman" w:hAnsi="Times New Roman" w:eastAsia="Times New Roman" w:cs="Times New Roman"/>
                                <w:i/>
                                <w:iCs/>
                                <w:sz w:val="24"/>
                                <w:szCs w:val="24"/>
                              </w:rPr>
                              <w:t>Staphylococcus aureus</w:t>
                            </w:r>
                          </w:p>
                          <w:p w14:paraId="262EDD89">
                            <w:pPr>
                              <w:jc w:val="center"/>
                              <w:rPr>
                                <w:rFonts w:ascii="Times New Roman" w:hAnsi="Times New Roman" w:eastAsia="Times New Roman" w:cs="Times New Roman"/>
                                <w:sz w:val="24"/>
                                <w:szCs w:val="24"/>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58.35pt;margin-top:0.9pt;height:25.95pt;width:284.7pt;mso-position-horizontal-relative:margin;z-index:251773952;v-text-anchor:middle;mso-width-relative:page;mso-height-relative:page;" fillcolor="#FFFFFF [3201]" filled="t" stroked="t" coordsize="21600,21600" o:gfxdata="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DR6God1wAAAAgBAAAPAAAAAAAAAAEAIAAAACIAAABkcnMvZG93bnJldi54bWxQSwEC&#10;FAAUAAAACACHTuJAZwH5ZWcCAAD0BAAADgAAAAAAAAABACAAAAAmAQAAZHJzL2Uyb0RvYy54bWxQ&#10;SwUGAAAAAAYABgBZAQAA/wUAAAAA&#10;">
                <v:fill on="t" focussize="0,0"/>
                <v:stroke weight="2pt" color="#000000 [3200]" joinstyle="round"/>
                <v:imagedata o:title=""/>
                <o:lock v:ext="edit" aspectratio="f"/>
                <v:textbox>
                  <w:txbxContent>
                    <w:p w14:paraId="6FC744A8">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peremajaan bakteri </w:t>
                      </w:r>
                      <w:r>
                        <w:rPr>
                          <w:rFonts w:ascii="Times New Roman" w:hAnsi="Times New Roman" w:eastAsia="Times New Roman" w:cs="Times New Roman"/>
                          <w:i/>
                          <w:iCs/>
                          <w:sz w:val="24"/>
                          <w:szCs w:val="24"/>
                        </w:rPr>
                        <w:t>Staphylococcus aureus</w:t>
                      </w:r>
                    </w:p>
                    <w:p w14:paraId="262EDD89">
                      <w:pPr>
                        <w:jc w:val="center"/>
                        <w:rPr>
                          <w:rFonts w:ascii="Times New Roman" w:hAnsi="Times New Roman" w:eastAsia="Times New Roman" w:cs="Times New Roman"/>
                          <w:sz w:val="24"/>
                          <w:szCs w:val="24"/>
                        </w:rPr>
                      </w:pPr>
                    </w:p>
                  </w:txbxContent>
                </v:textbox>
              </v:rect>
            </w:pict>
          </mc:Fallback>
        </mc:AlternateContent>
      </w:r>
    </w:p>
    <w:p w14:paraId="6DB31A9C">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93408" behindDoc="0" locked="0" layoutInCell="1" allowOverlap="1">
                <wp:simplePos x="0" y="0"/>
                <wp:positionH relativeFrom="column">
                  <wp:posOffset>1882140</wp:posOffset>
                </wp:positionH>
                <wp:positionV relativeFrom="paragraph">
                  <wp:posOffset>67310</wp:posOffset>
                </wp:positionV>
                <wp:extent cx="8890" cy="1602740"/>
                <wp:effectExtent l="76200" t="0" r="86360" b="55245"/>
                <wp:wrapNone/>
                <wp:docPr id="1681815060" name="Straight Arrow Connector 132"/>
                <wp:cNvGraphicFramePr/>
                <a:graphic xmlns:a="http://schemas.openxmlformats.org/drawingml/2006/main">
                  <a:graphicData uri="http://schemas.microsoft.com/office/word/2010/wordprocessingShape">
                    <wps:wsp>
                      <wps:cNvCnPr/>
                      <wps:spPr>
                        <a:xfrm flipH="1">
                          <a:off x="0" y="0"/>
                          <a:ext cx="9053" cy="160246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32" o:spid="_x0000_s1026" o:spt="32" type="#_x0000_t32" style="position:absolute;left:0pt;flip:x;margin-left:148.2pt;margin-top:5.3pt;height:126.2pt;width:0.7pt;z-index:251793408;mso-width-relative:page;mso-height-relative:page;" filled="f" stroked="t" coordsize="21600,21600" o:gfxdata="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AiETH/2QAAAAoBAAAPAAAAAAAAAAEAIAAA&#10;ACIAAABkcnMvZG93bnJldi54bWxQSwECFAAUAAAACACHTuJAEyzYYQsCAAAeBAAADgAAAAAAAAAB&#10;ACAAAAAoAQAAZHJzL2Uyb0RvYy54bWxQSwUGAAAAAAYABgBZAQAApQUAAAAA&#10;">
                <v:fill on="f" focussize="0,0"/>
                <v:stroke color="#000000 [3200]" joinstyle="round" endarrow="block"/>
                <v:imagedata o:title=""/>
                <o:lock v:ext="edit" aspectratio="f"/>
              </v:shape>
            </w:pict>
          </mc:Fallback>
        </mc:AlternateContent>
      </w:r>
    </w:p>
    <w:p w14:paraId="1A7D3044">
      <w:pPr>
        <w:autoSpaceDE w:val="0"/>
        <w:autoSpaceDN w:val="0"/>
        <w:ind w:left="3600"/>
        <w:jc w:val="both"/>
        <w:rPr>
          <w:rFonts w:ascii="Times New Roman" w:hAnsi="Times New Roman" w:eastAsia="Times New Roman" w:cs="Times New Roman"/>
          <w:sz w:val="24"/>
          <w:szCs w:val="24"/>
        </w:rPr>
      </w:pPr>
    </w:p>
    <w:p w14:paraId="291433E2">
      <w:pPr>
        <w:autoSpaceDE w:val="0"/>
        <w:autoSpaceDN w:val="0"/>
        <w:ind w:left="360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94432" behindDoc="0" locked="0" layoutInCell="1" allowOverlap="1">
                <wp:simplePos x="0" y="0"/>
                <wp:positionH relativeFrom="column">
                  <wp:posOffset>1894840</wp:posOffset>
                </wp:positionH>
                <wp:positionV relativeFrom="paragraph">
                  <wp:posOffset>290195</wp:posOffset>
                </wp:positionV>
                <wp:extent cx="367665" cy="8890"/>
                <wp:effectExtent l="0" t="57150" r="33020" b="86360"/>
                <wp:wrapNone/>
                <wp:docPr id="1301702789" name="Straight Arrow Connector 133"/>
                <wp:cNvGraphicFramePr/>
                <a:graphic xmlns:a="http://schemas.openxmlformats.org/drawingml/2006/main">
                  <a:graphicData uri="http://schemas.microsoft.com/office/word/2010/wordprocessingShape">
                    <wps:wsp>
                      <wps:cNvCnPr/>
                      <wps:spPr>
                        <a:xfrm>
                          <a:off x="0" y="0"/>
                          <a:ext cx="367583" cy="905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33" o:spid="_x0000_s1026" o:spt="32" type="#_x0000_t32" style="position:absolute;left:0pt;margin-left:149.2pt;margin-top:22.85pt;height:0.7pt;width:28.95pt;z-index:251794432;mso-width-relative:page;mso-height-relative:page;" filled="f" stroked="t" coordsize="21600,21600" o:gfxdata="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5a8IpNsAAAAJAQAADwAAAAAAAAABACAAAAAiAAAA&#10;ZHJzL2Rvd25yZXYueG1sUEsBAhQAFAAAAAgAh07iQFNAA+gEAgAAEwQAAA4AAAAAAAAAAQAgAAAA&#10;KgEAAGRycy9lMm9Eb2MueG1sUEsFBgAAAAAGAAYAWQEAAKAFAAAAAA==&#10;">
                <v:fill on="f" focussize="0,0"/>
                <v:stroke color="#000000 [3200]" joinstyle="round" endarrow="block"/>
                <v:imagedata o:title=""/>
                <o:lock v:ext="edit" aspectratio="f"/>
              </v:shape>
            </w:pict>
          </mc:Fallback>
        </mc:AlternateContent>
      </w:r>
      <w:r>
        <w:rPr>
          <w:rFonts w:ascii="Times New Roman" w:hAnsi="Times New Roman" w:eastAsia="Times New Roman" w:cs="Times New Roman"/>
          <w:sz w:val="24"/>
          <w:szCs w:val="24"/>
        </w:rPr>
        <w:t>ditimbang 5,5 g media MSA, dilarutakan dengan aquadest 250 ml, setelah itu panaskan di atas hotplate</w:t>
      </w:r>
    </w:p>
    <w:p w14:paraId="1EA68066">
      <w:pPr>
        <w:autoSpaceDE w:val="0"/>
        <w:autoSpaceDN w:val="0"/>
        <w:ind w:left="3600"/>
        <w:jc w:val="both"/>
        <w:rPr>
          <w:rFonts w:ascii="Times New Roman" w:hAnsi="Times New Roman" w:eastAsia="Times New Roman" w:cs="Times New Roman"/>
          <w:sz w:val="24"/>
          <w:szCs w:val="24"/>
        </w:rPr>
      </w:pPr>
    </w:p>
    <w:p w14:paraId="25D7D6A2">
      <w:pPr>
        <w:autoSpaceDE w:val="0"/>
        <w:autoSpaceDN w:val="0"/>
        <w:ind w:left="360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74976" behindDoc="0" locked="0" layoutInCell="1" allowOverlap="1">
                <wp:simplePos x="0" y="0"/>
                <wp:positionH relativeFrom="margin">
                  <wp:posOffset>1049020</wp:posOffset>
                </wp:positionH>
                <wp:positionV relativeFrom="paragraph">
                  <wp:posOffset>110490</wp:posOffset>
                </wp:positionV>
                <wp:extent cx="1820545" cy="262255"/>
                <wp:effectExtent l="0" t="0" r="27940" b="23495"/>
                <wp:wrapNone/>
                <wp:docPr id="1354544707" name="Rectangle 26"/>
                <wp:cNvGraphicFramePr/>
                <a:graphic xmlns:a="http://schemas.openxmlformats.org/drawingml/2006/main">
                  <a:graphicData uri="http://schemas.microsoft.com/office/word/2010/wordprocessingShape">
                    <wps:wsp>
                      <wps:cNvSpPr/>
                      <wps:spPr>
                        <a:xfrm>
                          <a:off x="0" y="0"/>
                          <a:ext cx="1820300" cy="262550"/>
                        </a:xfrm>
                        <a:prstGeom prst="rect">
                          <a:avLst/>
                        </a:prstGeom>
                      </wps:spPr>
                      <wps:style>
                        <a:lnRef idx="2">
                          <a:schemeClr val="dk1"/>
                        </a:lnRef>
                        <a:fillRef idx="1">
                          <a:schemeClr val="lt1"/>
                        </a:fillRef>
                        <a:effectRef idx="0">
                          <a:schemeClr val="dk1"/>
                        </a:effectRef>
                        <a:fontRef idx="minor">
                          <a:schemeClr val="dk1"/>
                        </a:fontRef>
                      </wps:style>
                      <wps:txbx>
                        <w:txbxContent>
                          <w:p w14:paraId="2D632277">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Larutan merah</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82.6pt;margin-top:8.7pt;height:20.65pt;width:143.35pt;mso-position-horizontal-relative:margin;z-index:251774976;v-text-anchor:middle;mso-width-relative:page;mso-height-relative:page;" fillcolor="#FFFFFF [3201]" filled="t" stroked="t" coordsize="21600,21600" o:gfxdata="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Pit2ZzYAAAACQEAAA8AAAAAAAAAAQAgAAAAIgAAAGRycy9kb3ducmV2LnhtbFBL&#10;AQIUABQAAAAIAIdO4kDHvEvkaAIAAPUEAAAOAAAAAAAAAAEAIAAAACcBAABkcnMvZTJvRG9jLnht&#10;bFBLBQYAAAAABgAGAFkBAAABBgAAAAA=&#10;">
                <v:fill on="t" focussize="0,0"/>
                <v:stroke weight="2pt" color="#000000 [3200]" joinstyle="round"/>
                <v:imagedata o:title=""/>
                <o:lock v:ext="edit" aspectratio="f"/>
                <v:textbox>
                  <w:txbxContent>
                    <w:p w14:paraId="2D632277">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Larutan merah</w:t>
                      </w:r>
                    </w:p>
                  </w:txbxContent>
                </v:textbox>
              </v:rect>
            </w:pict>
          </mc:Fallback>
        </mc:AlternateContent>
      </w:r>
      <w:r>
        <w:rPr>
          <w:rFonts w:ascii="Times New Roman" w:hAnsi="Times New Roman" w:eastAsia="Times New Roman" w:cs="Times New Roman"/>
          <w:sz w:val="24"/>
          <w:szCs w:val="24"/>
        </w:rPr>
        <w:t xml:space="preserve"> </w:t>
      </w:r>
    </w:p>
    <w:p w14:paraId="75C36B90">
      <w:pPr>
        <w:autoSpaceDE w:val="0"/>
        <w:autoSpaceDN w:val="0"/>
        <w:ind w:left="360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85216" behindDoc="0" locked="0" layoutInCell="1" allowOverlap="1">
                <wp:simplePos x="0" y="0"/>
                <wp:positionH relativeFrom="column">
                  <wp:posOffset>1856740</wp:posOffset>
                </wp:positionH>
                <wp:positionV relativeFrom="paragraph">
                  <wp:posOffset>98425</wp:posOffset>
                </wp:positionV>
                <wp:extent cx="8890" cy="1212850"/>
                <wp:effectExtent l="76200" t="0" r="67310" b="63500"/>
                <wp:wrapNone/>
                <wp:docPr id="912282105" name="Straight Arrow Connector 127"/>
                <wp:cNvGraphicFramePr/>
                <a:graphic xmlns:a="http://schemas.openxmlformats.org/drawingml/2006/main">
                  <a:graphicData uri="http://schemas.microsoft.com/office/word/2010/wordprocessingShape">
                    <wps:wsp>
                      <wps:cNvCnPr/>
                      <wps:spPr>
                        <a:xfrm flipH="1">
                          <a:off x="0" y="0"/>
                          <a:ext cx="9053" cy="121316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27" o:spid="_x0000_s1026" o:spt="32" type="#_x0000_t32" style="position:absolute;left:0pt;flip:x;margin-left:146.2pt;margin-top:7.75pt;height:95.5pt;width:0.7pt;z-index:251785216;mso-width-relative:page;mso-height-relative:page;" filled="f" stroked="t" coordsize="21600,21600" o:gfxdata="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FR8bOPZAAAACgEAAA8AAAAAAAAAAQAgAAAA&#10;IgAAAGRycy9kb3ducmV2LnhtbFBLAQIUABQAAAAIAIdO4kDCV0CtCgIAAB0EAAAOAAAAAAAAAAEA&#10;IAAAACgBAABkcnMvZTJvRG9jLnhtbFBLBQYAAAAABgAGAFkBAACkBQAAAAA=&#10;">
                <v:fill on="f" focussize="0,0"/>
                <v:stroke color="#000000 [3200]" joinstyle="round" endarrow="block"/>
                <v:imagedata o:title=""/>
                <o:lock v:ext="edit" aspectratio="f"/>
              </v:shape>
            </w:pict>
          </mc:Fallback>
        </mc:AlternateContent>
      </w:r>
    </w:p>
    <w:p w14:paraId="3A60C260">
      <w:pPr>
        <w:autoSpaceDE w:val="0"/>
        <w:autoSpaceDN w:val="0"/>
        <w:ind w:left="3600"/>
        <w:jc w:val="both"/>
        <w:rPr>
          <w:rFonts w:ascii="Times New Roman" w:hAnsi="Times New Roman" w:eastAsia="Times New Roman" w:cs="Times New Roman"/>
          <w:sz w:val="24"/>
          <w:szCs w:val="24"/>
        </w:rPr>
      </w:pPr>
    </w:p>
    <w:p w14:paraId="400F1E7B">
      <w:pPr>
        <w:autoSpaceDE w:val="0"/>
        <w:autoSpaceDN w:val="0"/>
        <w:ind w:left="360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95456" behindDoc="0" locked="0" layoutInCell="1" allowOverlap="1">
                <wp:simplePos x="0" y="0"/>
                <wp:positionH relativeFrom="column">
                  <wp:posOffset>1849120</wp:posOffset>
                </wp:positionH>
                <wp:positionV relativeFrom="paragraph">
                  <wp:posOffset>177165</wp:posOffset>
                </wp:positionV>
                <wp:extent cx="367030" cy="8890"/>
                <wp:effectExtent l="0" t="57150" r="33020" b="86360"/>
                <wp:wrapNone/>
                <wp:docPr id="637097091" name="Straight Arrow Connector 133"/>
                <wp:cNvGraphicFramePr/>
                <a:graphic xmlns:a="http://schemas.openxmlformats.org/drawingml/2006/main">
                  <a:graphicData uri="http://schemas.microsoft.com/office/word/2010/wordprocessingShape">
                    <wps:wsp>
                      <wps:cNvCnPr/>
                      <wps:spPr>
                        <a:xfrm>
                          <a:off x="0" y="0"/>
                          <a:ext cx="367030" cy="889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33" o:spid="_x0000_s1026" o:spt="32" type="#_x0000_t32" style="position:absolute;left:0pt;margin-left:145.6pt;margin-top:13.95pt;height:0.7pt;width:28.9pt;z-index:251795456;mso-width-relative:page;mso-height-relative:page;" filled="f" stroked="t" coordsize="21600,21600" o:gfxdata="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LY7tXdkAAAAJAQAADwAAAAAAAAABACAAAAAiAAAAZHJz&#10;L2Rvd25yZXYueG1sUEsBAhQAFAAAAAgAh07iQOOr7skDAgAAEgQAAA4AAAAAAAAAAQAgAAAAKAEA&#10;AGRycy9lMm9Eb2MueG1sUEsFBgAAAAAGAAYAWQEAAJ0FAAAAAA==&#10;">
                <v:fill on="f" focussize="0,0"/>
                <v:stroke color="#000000 [3200]" joinstyle="round" endarrow="block"/>
                <v:imagedata o:title=""/>
                <o:lock v:ext="edit" aspectratio="f"/>
              </v:shape>
            </w:pict>
          </mc:Fallback>
        </mc:AlternateContent>
      </w:r>
      <w:r>
        <w:rPr>
          <w:rFonts w:ascii="Times New Roman" w:hAnsi="Times New Roman" w:eastAsia="Times New Roman" w:cs="Times New Roman"/>
          <w:sz w:val="24"/>
          <w:szCs w:val="24"/>
        </w:rPr>
        <w:t>disterilkan media dengan cara masukin ke dalam autoklaf suhu 121º C selama 15 menit</w:t>
      </w:r>
    </w:p>
    <w:p w14:paraId="4B207AF0">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76000" behindDoc="0" locked="0" layoutInCell="1" allowOverlap="1">
                <wp:simplePos x="0" y="0"/>
                <wp:positionH relativeFrom="page">
                  <wp:posOffset>2444115</wp:posOffset>
                </wp:positionH>
                <wp:positionV relativeFrom="paragraph">
                  <wp:posOffset>252095</wp:posOffset>
                </wp:positionV>
                <wp:extent cx="1819275" cy="443865"/>
                <wp:effectExtent l="0" t="0" r="28575" b="13335"/>
                <wp:wrapNone/>
                <wp:docPr id="1034587236" name="Rectangle 26"/>
                <wp:cNvGraphicFramePr/>
                <a:graphic xmlns:a="http://schemas.openxmlformats.org/drawingml/2006/main">
                  <a:graphicData uri="http://schemas.microsoft.com/office/word/2010/wordprocessingShape">
                    <wps:wsp>
                      <wps:cNvSpPr/>
                      <wps:spPr>
                        <a:xfrm>
                          <a:off x="0" y="0"/>
                          <a:ext cx="1819275" cy="443891"/>
                        </a:xfrm>
                        <a:prstGeom prst="rect">
                          <a:avLst/>
                        </a:prstGeom>
                      </wps:spPr>
                      <wps:style>
                        <a:lnRef idx="2">
                          <a:schemeClr val="dk1"/>
                        </a:lnRef>
                        <a:fillRef idx="1">
                          <a:schemeClr val="lt1"/>
                        </a:fillRef>
                        <a:effectRef idx="0">
                          <a:schemeClr val="dk1"/>
                        </a:effectRef>
                        <a:fontRef idx="minor">
                          <a:schemeClr val="dk1"/>
                        </a:fontRef>
                      </wps:style>
                      <wps:txbx>
                        <w:txbxContent>
                          <w:p w14:paraId="36B3FCE5">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Larutan merah</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192.45pt;margin-top:19.85pt;height:34.95pt;width:143.25pt;mso-position-horizontal-relative:page;z-index:251776000;v-text-anchor:middle;mso-width-relative:page;mso-height-relative:page;" fillcolor="#FFFFFF [3201]" filled="t" stroked="t" coordsize="21600,21600" o:gfxdata="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9qgZpNkAAAAKAQAADwAAAAAAAAABACAAAAAiAAAAZHJzL2Rvd25yZXYueG1s&#10;UEsBAhQAFAAAAAgAh07iQNJ/D/FpAgAA9QQAAA4AAAAAAAAAAQAgAAAAKAEAAGRycy9lMm9Eb2Mu&#10;eG1sUEsFBgAAAAAGAAYAWQEAAAMGAAAAAA==&#10;">
                <v:fill on="t" focussize="0,0"/>
                <v:stroke weight="2pt" color="#000000 [3200]" joinstyle="round"/>
                <v:imagedata o:title=""/>
                <o:lock v:ext="edit" aspectratio="f"/>
                <v:textbox>
                  <w:txbxContent>
                    <w:p w14:paraId="36B3FCE5">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Larutan merah</w:t>
                      </w:r>
                    </w:p>
                  </w:txbxContent>
                </v:textbox>
              </v:rect>
            </w:pict>
          </mc:Fallback>
        </mc:AlternateContent>
      </w:r>
    </w:p>
    <w:p w14:paraId="0B8D6265">
      <w:pPr>
        <w:autoSpaceDE w:val="0"/>
        <w:autoSpaceDN w:val="0"/>
        <w:jc w:val="both"/>
        <w:rPr>
          <w:rFonts w:ascii="Times New Roman" w:hAnsi="Times New Roman" w:eastAsia="Times New Roman" w:cs="Times New Roman"/>
          <w:sz w:val="24"/>
          <w:szCs w:val="24"/>
        </w:rPr>
      </w:pPr>
    </w:p>
    <w:p w14:paraId="7A93C4E4">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86240" behindDoc="0" locked="0" layoutInCell="1" allowOverlap="1">
                <wp:simplePos x="0" y="0"/>
                <wp:positionH relativeFrom="column">
                  <wp:posOffset>1840865</wp:posOffset>
                </wp:positionH>
                <wp:positionV relativeFrom="paragraph">
                  <wp:posOffset>113030</wp:posOffset>
                </wp:positionV>
                <wp:extent cx="8890" cy="2635250"/>
                <wp:effectExtent l="76200" t="0" r="67310" b="50800"/>
                <wp:wrapNone/>
                <wp:docPr id="247976127" name="Straight Arrow Connector 128"/>
                <wp:cNvGraphicFramePr/>
                <a:graphic xmlns:a="http://schemas.openxmlformats.org/drawingml/2006/main">
                  <a:graphicData uri="http://schemas.microsoft.com/office/word/2010/wordprocessingShape">
                    <wps:wsp>
                      <wps:cNvCnPr/>
                      <wps:spPr>
                        <a:xfrm flipH="1">
                          <a:off x="0" y="0"/>
                          <a:ext cx="9054" cy="263554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28" o:spid="_x0000_s1026" o:spt="32" type="#_x0000_t32" style="position:absolute;left:0pt;flip:x;margin-left:144.95pt;margin-top:8.9pt;height:207.5pt;width:0.7pt;z-index:251786240;mso-width-relative:page;mso-height-relative:page;" filled="f" stroked="t" coordsize="21600,21600" o:gfxdata="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F82aFXaAAAACgEAAA8AAAAAAAAAAQAg&#10;AAAAIgAAAGRycy9kb3ducmV2LnhtbFBLAQIUABQAAAAIAIdO4kDSjSACDAIAAB0EAAAOAAAAAAAA&#10;AAEAIAAAACkBAABkcnMvZTJvRG9jLnhtbFBLBQYAAAAABgAGAFkBAACnBQAAAAA=&#10;">
                <v:fill on="f" focussize="0,0"/>
                <v:stroke color="#000000 [3200]" joinstyle="round" endarrow="block"/>
                <v:imagedata o:title=""/>
                <o:lock v:ext="edit" aspectratio="f"/>
              </v:shape>
            </w:pict>
          </mc:Fallback>
        </mc:AlternateContent>
      </w:r>
    </w:p>
    <w:p w14:paraId="5E76AF37">
      <w:pPr>
        <w:autoSpaceDE w:val="0"/>
        <w:autoSpaceDN w:val="0"/>
        <w:jc w:val="both"/>
        <w:rPr>
          <w:rFonts w:ascii="Times New Roman" w:hAnsi="Times New Roman" w:eastAsia="Times New Roman" w:cs="Times New Roman"/>
          <w:sz w:val="24"/>
          <w:szCs w:val="24"/>
        </w:rPr>
      </w:pPr>
    </w:p>
    <w:p w14:paraId="55A7784A">
      <w:pPr>
        <w:autoSpaceDE w:val="0"/>
        <w:autoSpaceDN w:val="0"/>
        <w:ind w:left="360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96480" behindDoc="0" locked="0" layoutInCell="1" allowOverlap="1">
                <wp:simplePos x="0" y="0"/>
                <wp:positionH relativeFrom="column">
                  <wp:posOffset>1831340</wp:posOffset>
                </wp:positionH>
                <wp:positionV relativeFrom="paragraph">
                  <wp:posOffset>861060</wp:posOffset>
                </wp:positionV>
                <wp:extent cx="367030" cy="8890"/>
                <wp:effectExtent l="0" t="57150" r="33020" b="86360"/>
                <wp:wrapNone/>
                <wp:docPr id="827532086" name="Straight Arrow Connector 133"/>
                <wp:cNvGraphicFramePr/>
                <a:graphic xmlns:a="http://schemas.openxmlformats.org/drawingml/2006/main">
                  <a:graphicData uri="http://schemas.microsoft.com/office/word/2010/wordprocessingShape">
                    <wps:wsp>
                      <wps:cNvCnPr/>
                      <wps:spPr>
                        <a:xfrm>
                          <a:off x="0" y="0"/>
                          <a:ext cx="367030" cy="889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33" o:spid="_x0000_s1026" o:spt="32" type="#_x0000_t32" style="position:absolute;left:0pt;margin-left:144.2pt;margin-top:67.8pt;height:0.7pt;width:28.9pt;z-index:251796480;mso-width-relative:page;mso-height-relative:page;" filled="f" stroked="t" coordsize="21600,21600" o:gfxdata="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Htdr6bbAAAACwEAAA8AAAAAAAAAAQAgAAAAIgAA&#10;AGRycy9kb3ducmV2LnhtbFBLAQIUABQAAAAIAIdO4kA8mtbiBQIAABIEAAAOAAAAAAAAAAEAIAAA&#10;ACoBAABkcnMvZTJvRG9jLnhtbFBLBQYAAAAABgAGAFkBAAChBQAAAAA=&#10;">
                <v:fill on="f" focussize="0,0"/>
                <v:stroke color="#000000 [3200]" joinstyle="round" endarrow="block"/>
                <v:imagedata o:title=""/>
                <o:lock v:ext="edit" aspectratio="f"/>
              </v:shape>
            </w:pict>
          </mc:Fallback>
        </mc:AlternateContent>
      </w:r>
      <w:r>
        <w:rPr>
          <w:rFonts w:ascii="Times New Roman" w:hAnsi="Times New Roman" w:eastAsia="Times New Roman" w:cs="Times New Roman"/>
          <w:sz w:val="24"/>
          <w:szCs w:val="24"/>
        </w:rPr>
        <w:t xml:space="preserve">dituangkan media yang sudah sterilkan ke dalam cawan petri sebanyak 20 ml, diamkan media sampai mengeras. Setelah mengeras gores bakteri </w:t>
      </w:r>
      <w:r>
        <w:rPr>
          <w:rFonts w:ascii="Times New Roman" w:hAnsi="Times New Roman" w:eastAsia="Times New Roman" w:cs="Times New Roman"/>
          <w:i/>
          <w:iCs/>
          <w:sz w:val="24"/>
          <w:szCs w:val="24"/>
        </w:rPr>
        <w:t>Staphylococcus aureus</w:t>
      </w:r>
      <w:r>
        <w:rPr>
          <w:rFonts w:ascii="Times New Roman" w:hAnsi="Times New Roman" w:eastAsia="Times New Roman" w:cs="Times New Roman"/>
          <w:sz w:val="24"/>
          <w:szCs w:val="24"/>
        </w:rPr>
        <w:t xml:space="preserve"> menggunkan jarum ose ke cawan petri yang berisi media. Setelah selesai menggores, dibungkus menggunkana plastik wrap kemudian di inkubasi dalam inkubator selama 24 jam.  </w:t>
      </w:r>
    </w:p>
    <w:p w14:paraId="6063C4EB">
      <w:pPr>
        <w:autoSpaceDE w:val="0"/>
        <w:autoSpaceDN w:val="0"/>
        <w:jc w:val="both"/>
        <w:rPr>
          <w:rFonts w:ascii="Times New Roman" w:hAnsi="Times New Roman" w:eastAsia="Times New Roman" w:cs="Times New Roman"/>
          <w:sz w:val="24"/>
          <w:szCs w:val="24"/>
        </w:rPr>
      </w:pPr>
    </w:p>
    <w:p w14:paraId="5976FEC6">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77024" behindDoc="0" locked="0" layoutInCell="1" allowOverlap="1">
                <wp:simplePos x="0" y="0"/>
                <wp:positionH relativeFrom="page">
                  <wp:posOffset>1837690</wp:posOffset>
                </wp:positionH>
                <wp:positionV relativeFrom="paragraph">
                  <wp:posOffset>36830</wp:posOffset>
                </wp:positionV>
                <wp:extent cx="2971165" cy="749935"/>
                <wp:effectExtent l="0" t="0" r="19685" b="12700"/>
                <wp:wrapNone/>
                <wp:docPr id="1082914705" name="Rectangle 26"/>
                <wp:cNvGraphicFramePr/>
                <a:graphic xmlns:a="http://schemas.openxmlformats.org/drawingml/2006/main">
                  <a:graphicData uri="http://schemas.microsoft.com/office/word/2010/wordprocessingShape">
                    <wps:wsp>
                      <wps:cNvSpPr/>
                      <wps:spPr>
                        <a:xfrm>
                          <a:off x="0" y="0"/>
                          <a:ext cx="2971216" cy="749643"/>
                        </a:xfrm>
                        <a:prstGeom prst="rect">
                          <a:avLst/>
                        </a:prstGeom>
                      </wps:spPr>
                      <wps:style>
                        <a:lnRef idx="2">
                          <a:schemeClr val="dk1"/>
                        </a:lnRef>
                        <a:fillRef idx="1">
                          <a:schemeClr val="lt1"/>
                        </a:fillRef>
                        <a:effectRef idx="0">
                          <a:schemeClr val="dk1"/>
                        </a:effectRef>
                        <a:fontRef idx="minor">
                          <a:schemeClr val="dk1"/>
                        </a:fontRef>
                      </wps:style>
                      <wps:txbx>
                        <w:txbxContent>
                          <w:p w14:paraId="369C0AA1">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Terbentuknya koloni bakteri </w:t>
                            </w:r>
                            <w:r>
                              <w:rPr>
                                <w:rFonts w:ascii="Times New Roman" w:hAnsi="Times New Roman" w:eastAsia="Times New Roman" w:cs="Times New Roman"/>
                                <w:i/>
                                <w:iCs/>
                                <w:sz w:val="24"/>
                                <w:szCs w:val="24"/>
                              </w:rPr>
                              <w:t xml:space="preserve">Staphylococcus aureus </w:t>
                            </w:r>
                            <w:r>
                              <w:rPr>
                                <w:rFonts w:ascii="Times New Roman" w:hAnsi="Times New Roman" w:eastAsia="Times New Roman" w:cs="Times New Roman"/>
                                <w:sz w:val="24"/>
                                <w:szCs w:val="24"/>
                              </w:rPr>
                              <w:t>pada media agar MSA</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144.7pt;margin-top:2.9pt;height:59.05pt;width:233.95pt;mso-position-horizontal-relative:page;z-index:251777024;v-text-anchor:middle;mso-width-relative:page;mso-height-relative:page;" fillcolor="#FFFFFF [3201]" filled="t" stroked="t" coordsize="21600,21600" o:gfxdata="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3sGfSNgAAAAJAQAADwAAAAAAAAABACAAAAAiAAAAZHJzL2Rvd25yZXYueG1sUEsB&#10;AhQAFAAAAAgAh07iQFoGnd5nAgAA9QQAAA4AAAAAAAAAAQAgAAAAJwEAAGRycy9lMm9Eb2MueG1s&#10;UEsFBgAAAAAGAAYAWQEAAAAGAAAAAA==&#10;">
                <v:fill on="t" focussize="0,0"/>
                <v:stroke weight="2pt" color="#000000 [3200]" joinstyle="round"/>
                <v:imagedata o:title=""/>
                <o:lock v:ext="edit" aspectratio="f"/>
                <v:textbox>
                  <w:txbxContent>
                    <w:p w14:paraId="369C0AA1">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Terbentuknya koloni bakteri </w:t>
                      </w:r>
                      <w:r>
                        <w:rPr>
                          <w:rFonts w:ascii="Times New Roman" w:hAnsi="Times New Roman" w:eastAsia="Times New Roman" w:cs="Times New Roman"/>
                          <w:i/>
                          <w:iCs/>
                          <w:sz w:val="24"/>
                          <w:szCs w:val="24"/>
                        </w:rPr>
                        <w:t xml:space="preserve">Staphylococcus aureus </w:t>
                      </w:r>
                      <w:r>
                        <w:rPr>
                          <w:rFonts w:ascii="Times New Roman" w:hAnsi="Times New Roman" w:eastAsia="Times New Roman" w:cs="Times New Roman"/>
                          <w:sz w:val="24"/>
                          <w:szCs w:val="24"/>
                        </w:rPr>
                        <w:t>pada media agar MSA</w:t>
                      </w:r>
                    </w:p>
                  </w:txbxContent>
                </v:textbox>
              </v:rect>
            </w:pict>
          </mc:Fallback>
        </mc:AlternateContent>
      </w:r>
    </w:p>
    <w:p w14:paraId="712B758C">
      <w:pPr>
        <w:autoSpaceDE w:val="0"/>
        <w:autoSpaceDN w:val="0"/>
        <w:jc w:val="both"/>
        <w:rPr>
          <w:rFonts w:ascii="Times New Roman" w:hAnsi="Times New Roman" w:eastAsia="Times New Roman" w:cs="Times New Roman"/>
          <w:sz w:val="24"/>
          <w:szCs w:val="24"/>
        </w:rPr>
      </w:pPr>
    </w:p>
    <w:p w14:paraId="6856BBB8">
      <w:pPr>
        <w:autoSpaceDE w:val="0"/>
        <w:autoSpaceDN w:val="0"/>
        <w:jc w:val="both"/>
        <w:rPr>
          <w:rFonts w:ascii="Times New Roman" w:hAnsi="Times New Roman" w:eastAsia="Times New Roman" w:cs="Times New Roman"/>
          <w:sz w:val="24"/>
          <w:szCs w:val="24"/>
        </w:rPr>
      </w:pPr>
    </w:p>
    <w:p w14:paraId="3F104254">
      <w:pPr>
        <w:autoSpaceDE w:val="0"/>
        <w:autoSpaceDN w:val="0"/>
        <w:jc w:val="both"/>
        <w:rPr>
          <w:rFonts w:ascii="Times New Roman" w:hAnsi="Times New Roman" w:eastAsia="Times New Roman" w:cs="Times New Roman"/>
          <w:sz w:val="24"/>
          <w:szCs w:val="24"/>
        </w:rPr>
      </w:pPr>
    </w:p>
    <w:p w14:paraId="727CCC18">
      <w:pPr>
        <w:pStyle w:val="49"/>
        <w:numPr>
          <w:ilvl w:val="0"/>
          <w:numId w:val="2"/>
        </w:num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uji daya zona hambat bakteri </w:t>
      </w:r>
      <w:r>
        <w:rPr>
          <w:rFonts w:ascii="Times New Roman" w:hAnsi="Times New Roman" w:eastAsia="Times New Roman" w:cs="Times New Roman"/>
          <w:i/>
          <w:iCs/>
          <w:sz w:val="24"/>
          <w:szCs w:val="24"/>
        </w:rPr>
        <w:t>Stahpylococcus aureus</w:t>
      </w:r>
    </w:p>
    <w:p w14:paraId="095BEBF6">
      <w:pPr>
        <w:pStyle w:val="49"/>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78048" behindDoc="0" locked="0" layoutInCell="1" allowOverlap="1">
                <wp:simplePos x="0" y="0"/>
                <wp:positionH relativeFrom="page">
                  <wp:posOffset>1852930</wp:posOffset>
                </wp:positionH>
                <wp:positionV relativeFrom="paragraph">
                  <wp:posOffset>155575</wp:posOffset>
                </wp:positionV>
                <wp:extent cx="3674110" cy="370840"/>
                <wp:effectExtent l="0" t="0" r="22225" b="10795"/>
                <wp:wrapNone/>
                <wp:docPr id="418323190" name="Rectangle 26"/>
                <wp:cNvGraphicFramePr/>
                <a:graphic xmlns:a="http://schemas.openxmlformats.org/drawingml/2006/main">
                  <a:graphicData uri="http://schemas.microsoft.com/office/word/2010/wordprocessingShape">
                    <wps:wsp>
                      <wps:cNvSpPr/>
                      <wps:spPr>
                        <a:xfrm>
                          <a:off x="0" y="0"/>
                          <a:ext cx="3674075" cy="370703"/>
                        </a:xfrm>
                        <a:prstGeom prst="rect">
                          <a:avLst/>
                        </a:prstGeom>
                      </wps:spPr>
                      <wps:style>
                        <a:lnRef idx="2">
                          <a:schemeClr val="dk1"/>
                        </a:lnRef>
                        <a:fillRef idx="1">
                          <a:schemeClr val="lt1"/>
                        </a:fillRef>
                        <a:effectRef idx="0">
                          <a:schemeClr val="dk1"/>
                        </a:effectRef>
                        <a:fontRef idx="minor">
                          <a:schemeClr val="dk1"/>
                        </a:fontRef>
                      </wps:style>
                      <wps:txbx>
                        <w:txbxContent>
                          <w:p w14:paraId="378A042D">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Daya zona hambat bakteri </w:t>
                            </w:r>
                            <w:r>
                              <w:rPr>
                                <w:rFonts w:ascii="Times New Roman" w:hAnsi="Times New Roman" w:eastAsia="Times New Roman" w:cs="Times New Roman"/>
                                <w:i/>
                                <w:iCs/>
                                <w:sz w:val="24"/>
                                <w:szCs w:val="24"/>
                              </w:rPr>
                              <w:t>Stahpylococcus aureus</w:t>
                            </w:r>
                          </w:p>
                          <w:p w14:paraId="346FF384">
                            <w:pPr>
                              <w:jc w:val="center"/>
                              <w:rPr>
                                <w:rFonts w:ascii="Times New Roman" w:hAnsi="Times New Roman" w:eastAsia="Times New Roman" w:cs="Times New Roman"/>
                                <w:sz w:val="24"/>
                                <w:szCs w:val="24"/>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145.9pt;margin-top:12.25pt;height:29.2pt;width:289.3pt;mso-position-horizontal-relative:page;z-index:251778048;v-text-anchor:middle;mso-width-relative:page;mso-height-relative:page;" fillcolor="#FFFFFF [3201]" filled="t" stroked="t" coordsize="21600,21600" o:gfxdata="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AAEhrc1wAAAAkBAAAPAAAAAAAAAAEAIAAAACIAAABkcnMvZG93bnJldi54bWxQSwEC&#10;FAAUAAAACACHTuJAiAncqWcCAAD0BAAADgAAAAAAAAABACAAAAAmAQAAZHJzL2Uyb0RvYy54bWxQ&#10;SwUGAAAAAAYABgBZAQAA/wUAAAAA&#10;">
                <v:fill on="t" focussize="0,0"/>
                <v:stroke weight="2pt" color="#000000 [3200]" joinstyle="round"/>
                <v:imagedata o:title=""/>
                <o:lock v:ext="edit" aspectratio="f"/>
                <v:textbox>
                  <w:txbxContent>
                    <w:p w14:paraId="378A042D">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Daya zona hambat bakteri </w:t>
                      </w:r>
                      <w:r>
                        <w:rPr>
                          <w:rFonts w:ascii="Times New Roman" w:hAnsi="Times New Roman" w:eastAsia="Times New Roman" w:cs="Times New Roman"/>
                          <w:i/>
                          <w:iCs/>
                          <w:sz w:val="24"/>
                          <w:szCs w:val="24"/>
                        </w:rPr>
                        <w:t>Stahpylococcus aureus</w:t>
                      </w:r>
                    </w:p>
                    <w:p w14:paraId="346FF384">
                      <w:pPr>
                        <w:jc w:val="center"/>
                        <w:rPr>
                          <w:rFonts w:ascii="Times New Roman" w:hAnsi="Times New Roman" w:eastAsia="Times New Roman" w:cs="Times New Roman"/>
                          <w:sz w:val="24"/>
                          <w:szCs w:val="24"/>
                        </w:rPr>
                      </w:pPr>
                    </w:p>
                  </w:txbxContent>
                </v:textbox>
              </v:rect>
            </w:pict>
          </mc:Fallback>
        </mc:AlternateContent>
      </w:r>
    </w:p>
    <w:p w14:paraId="472EAAAF">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83168" behindDoc="0" locked="0" layoutInCell="1" allowOverlap="1">
                <wp:simplePos x="0" y="0"/>
                <wp:positionH relativeFrom="column">
                  <wp:posOffset>1725295</wp:posOffset>
                </wp:positionH>
                <wp:positionV relativeFrom="paragraph">
                  <wp:posOffset>231140</wp:posOffset>
                </wp:positionV>
                <wp:extent cx="8890" cy="1033145"/>
                <wp:effectExtent l="38100" t="0" r="67310" b="53340"/>
                <wp:wrapNone/>
                <wp:docPr id="2129621143" name="Straight Arrow Connector 124"/>
                <wp:cNvGraphicFramePr/>
                <a:graphic xmlns:a="http://schemas.openxmlformats.org/drawingml/2006/main">
                  <a:graphicData uri="http://schemas.microsoft.com/office/word/2010/wordprocessingShape">
                    <wps:wsp>
                      <wps:cNvCnPr/>
                      <wps:spPr>
                        <a:xfrm>
                          <a:off x="0" y="0"/>
                          <a:ext cx="9053" cy="103308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24" o:spid="_x0000_s1026" o:spt="32" type="#_x0000_t32" style="position:absolute;left:0pt;margin-left:135.85pt;margin-top:18.2pt;height:81.35pt;width:0.7pt;z-index:251783168;mso-width-relative:page;mso-height-relative:page;" filled="f" stroked="t" coordsize="21600,21600" o:gfxdata="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emYn2wAAAAoBAAAPAAAAAAAAAAEAIAAAACIAAABk&#10;cnMvZG93bnJldi54bWxQSwECFAAUAAAACACHTuJAUE4YMwMCAAAUBAAADgAAAAAAAAABACAAAAAq&#10;AQAAZHJzL2Uyb0RvYy54bWxQSwUGAAAAAAYABgBZAQAAnwUAAAAA&#10;">
                <v:fill on="f" focussize="0,0"/>
                <v:stroke color="#000000 [3200]" joinstyle="round" endarrow="block"/>
                <v:imagedata o:title=""/>
                <o:lock v:ext="edit" aspectratio="f"/>
              </v:shape>
            </w:pict>
          </mc:Fallback>
        </mc:AlternateContent>
      </w:r>
    </w:p>
    <w:p w14:paraId="647005D1">
      <w:pPr>
        <w:autoSpaceDE w:val="0"/>
        <w:autoSpaceDN w:val="0"/>
        <w:ind w:left="360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89312" behindDoc="0" locked="0" layoutInCell="1" allowOverlap="1">
                <wp:simplePos x="0" y="0"/>
                <wp:positionH relativeFrom="column">
                  <wp:posOffset>1726565</wp:posOffset>
                </wp:positionH>
                <wp:positionV relativeFrom="paragraph">
                  <wp:posOffset>403860</wp:posOffset>
                </wp:positionV>
                <wp:extent cx="430530" cy="0"/>
                <wp:effectExtent l="0" t="76200" r="26670" b="95250"/>
                <wp:wrapNone/>
                <wp:docPr id="304778988" name="Straight Arrow Connector 131"/>
                <wp:cNvGraphicFramePr/>
                <a:graphic xmlns:a="http://schemas.openxmlformats.org/drawingml/2006/main">
                  <a:graphicData uri="http://schemas.microsoft.com/office/word/2010/wordprocessingShape">
                    <wps:wsp>
                      <wps:cNvCnPr/>
                      <wps:spPr>
                        <a:xfrm>
                          <a:off x="0" y="0"/>
                          <a:ext cx="430794"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31" o:spid="_x0000_s1026" o:spt="32" type="#_x0000_t32" style="position:absolute;left:0pt;margin-left:135.95pt;margin-top:31.8pt;height:0pt;width:33.9pt;z-index:251789312;mso-width-relative:page;mso-height-relative:page;" filled="f" stroked="t" coordsize="21600,21600" o:gfxdata="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FzT6XjZAAAACQEAAA8AAAAAAAAAAQAgAAAAIgAAAGRycy9k&#10;b3ducmV2LnhtbFBLAQIUABQAAAAIAIdO4kAoJgGyAQIAAA8EAAAOAAAAAAAAAAEAIAAAACgBAABk&#10;cnMvZTJvRG9jLnhtbFBLBQYAAAAABgAGAFkBAACbBQAAAAA=&#10;">
                <v:fill on="f" focussize="0,0"/>
                <v:stroke color="#000000 [3200]" joinstyle="round" endarrow="block"/>
                <v:imagedata o:title=""/>
                <o:lock v:ext="edit" aspectratio="f"/>
              </v:shape>
            </w:pict>
          </mc:Fallback>
        </mc:AlternateContent>
      </w:r>
      <w:r>
        <w:rPr>
          <w:rFonts w:ascii="Times New Roman" w:hAnsi="Times New Roman" w:eastAsia="Times New Roman" w:cs="Times New Roman"/>
          <w:sz w:val="24"/>
          <w:szCs w:val="24"/>
        </w:rPr>
        <w:t>dibuat media agar dengan melarutkan NA dengan aquadest steril dipanaskan diatas hotplate sambil diaduk. Disterilkan dalam autoklaf suhu 121ºC selama 15 menit.</w:t>
      </w:r>
    </w:p>
    <w:p w14:paraId="7B028274">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79072" behindDoc="0" locked="0" layoutInCell="1" allowOverlap="1">
                <wp:simplePos x="0" y="0"/>
                <wp:positionH relativeFrom="page">
                  <wp:posOffset>2362835</wp:posOffset>
                </wp:positionH>
                <wp:positionV relativeFrom="paragraph">
                  <wp:posOffset>142875</wp:posOffset>
                </wp:positionV>
                <wp:extent cx="1819910" cy="370840"/>
                <wp:effectExtent l="0" t="0" r="28575" b="10795"/>
                <wp:wrapNone/>
                <wp:docPr id="236897390" name="Rectangle 26"/>
                <wp:cNvGraphicFramePr/>
                <a:graphic xmlns:a="http://schemas.openxmlformats.org/drawingml/2006/main">
                  <a:graphicData uri="http://schemas.microsoft.com/office/word/2010/wordprocessingShape">
                    <wps:wsp>
                      <wps:cNvSpPr/>
                      <wps:spPr>
                        <a:xfrm>
                          <a:off x="0" y="0"/>
                          <a:ext cx="1819747" cy="370703"/>
                        </a:xfrm>
                        <a:prstGeom prst="rect">
                          <a:avLst/>
                        </a:prstGeom>
                      </wps:spPr>
                      <wps:style>
                        <a:lnRef idx="2">
                          <a:schemeClr val="dk1"/>
                        </a:lnRef>
                        <a:fillRef idx="1">
                          <a:schemeClr val="lt1"/>
                        </a:fillRef>
                        <a:effectRef idx="0">
                          <a:schemeClr val="dk1"/>
                        </a:effectRef>
                        <a:fontRef idx="minor">
                          <a:schemeClr val="dk1"/>
                        </a:fontRef>
                      </wps:style>
                      <wps:txbx>
                        <w:txbxContent>
                          <w:p w14:paraId="77069EF1">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Larutan kuning</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186.05pt;margin-top:11.25pt;height:29.2pt;width:143.3pt;mso-position-horizontal-relative:page;z-index:251779072;v-text-anchor:middle;mso-width-relative:page;mso-height-relative:page;" fillcolor="#FFFFFF [3201]" filled="t" stroked="t" coordsize="21600,21600" o:gfxdata="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7D7WDtgAAAAJAQAADwAAAAAAAAABACAAAAAiAAAAZHJzL2Rvd25yZXYueG1sUEsB&#10;AhQAFAAAAAgAh07iQOkGzDxnAgAA9AQAAA4AAAAAAAAAAQAgAAAAJwEAAGRycy9lMm9Eb2MueG1s&#10;UEsFBgAAAAAGAAYAWQEAAAAGAAAAAA==&#10;">
                <v:fill on="t" focussize="0,0"/>
                <v:stroke weight="2pt" color="#000000 [3200]" joinstyle="round"/>
                <v:imagedata o:title=""/>
                <o:lock v:ext="edit" aspectratio="f"/>
                <v:textbox>
                  <w:txbxContent>
                    <w:p w14:paraId="77069EF1">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Larutan kuning</w:t>
                      </w:r>
                    </w:p>
                  </w:txbxContent>
                </v:textbox>
              </v:rect>
            </w:pict>
          </mc:Fallback>
        </mc:AlternateContent>
      </w:r>
    </w:p>
    <w:p w14:paraId="0D14511E">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84192" behindDoc="0" locked="0" layoutInCell="1" allowOverlap="1">
                <wp:simplePos x="0" y="0"/>
                <wp:positionH relativeFrom="column">
                  <wp:posOffset>1757680</wp:posOffset>
                </wp:positionH>
                <wp:positionV relativeFrom="paragraph">
                  <wp:posOffset>222250</wp:posOffset>
                </wp:positionV>
                <wp:extent cx="18415" cy="1223010"/>
                <wp:effectExtent l="57150" t="0" r="58420" b="53340"/>
                <wp:wrapNone/>
                <wp:docPr id="943993160" name="Straight Arrow Connector 125"/>
                <wp:cNvGraphicFramePr/>
                <a:graphic xmlns:a="http://schemas.openxmlformats.org/drawingml/2006/main">
                  <a:graphicData uri="http://schemas.microsoft.com/office/word/2010/wordprocessingShape">
                    <wps:wsp>
                      <wps:cNvCnPr/>
                      <wps:spPr>
                        <a:xfrm>
                          <a:off x="0" y="0"/>
                          <a:ext cx="18107" cy="122320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25" o:spid="_x0000_s1026" o:spt="32" type="#_x0000_t32" style="position:absolute;left:0pt;margin-left:138.4pt;margin-top:17.5pt;height:96.3pt;width:1.45pt;z-index:251784192;mso-width-relative:page;mso-height-relative:page;" filled="f" stroked="t" coordsize="21600,21600" o:gfxdata="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ALzCznZAAAACgEAAA8AAAAAAAAAAQAgAAAAIgAAAGRy&#10;cy9kb3ducmV2LnhtbFBLAQIUABQAAAAIAIdO4kBcPG4TBAIAABQEAAAOAAAAAAAAAAEAIAAAACgB&#10;AABkcnMvZTJvRG9jLnhtbFBLBQYAAAAABgAGAFkBAACeBQAAAAA=&#10;">
                <v:fill on="f" focussize="0,0"/>
                <v:stroke color="#000000 [3200]" joinstyle="round" endarrow="block"/>
                <v:imagedata o:title=""/>
                <o:lock v:ext="edit" aspectratio="f"/>
              </v:shape>
            </w:pict>
          </mc:Fallback>
        </mc:AlternateContent>
      </w:r>
    </w:p>
    <w:p w14:paraId="094E7A09">
      <w:pPr>
        <w:autoSpaceDE w:val="0"/>
        <w:autoSpaceDN w:val="0"/>
        <w:ind w:left="360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90336" behindDoc="0" locked="0" layoutInCell="1" allowOverlap="1">
                <wp:simplePos x="0" y="0"/>
                <wp:positionH relativeFrom="column">
                  <wp:posOffset>1774825</wp:posOffset>
                </wp:positionH>
                <wp:positionV relativeFrom="paragraph">
                  <wp:posOffset>556260</wp:posOffset>
                </wp:positionV>
                <wp:extent cx="430530" cy="0"/>
                <wp:effectExtent l="0" t="76200" r="26670" b="95250"/>
                <wp:wrapNone/>
                <wp:docPr id="164501057" name="Straight Arrow Connector 131"/>
                <wp:cNvGraphicFramePr/>
                <a:graphic xmlns:a="http://schemas.openxmlformats.org/drawingml/2006/main">
                  <a:graphicData uri="http://schemas.microsoft.com/office/word/2010/wordprocessingShape">
                    <wps:wsp>
                      <wps:cNvCnPr/>
                      <wps:spPr>
                        <a:xfrm>
                          <a:off x="0" y="0"/>
                          <a:ext cx="430794"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31" o:spid="_x0000_s1026" o:spt="32" type="#_x0000_t32" style="position:absolute;left:0pt;margin-left:139.75pt;margin-top:43.8pt;height:0pt;width:33.9pt;z-index:251790336;mso-width-relative:page;mso-height-relative:page;" filled="f" stroked="t" coordsize="21600,21600" o:gfxdata="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HJpawLaAAAACQEAAA8AAAAAAAAAAQAgAAAAIgAAAGRycy9k&#10;b3ducmV2LnhtbFBLAQIUABQAAAAIAIdO4kCD/Zp2AAIAAA8EAAAOAAAAAAAAAAEAIAAAACkBAABk&#10;cnMvZTJvRG9jLnhtbFBLBQYAAAAABgAGAFkBAACbBQAAAAA=&#10;">
                <v:fill on="f" focussize="0,0"/>
                <v:stroke color="#000000 [3200]" joinstyle="round" endarrow="block"/>
                <v:imagedata o:title=""/>
                <o:lock v:ext="edit" aspectratio="f"/>
              </v:shape>
            </w:pict>
          </mc:Fallback>
        </mc:AlternateContent>
      </w:r>
      <w:r>
        <w:rPr>
          <w:rFonts w:ascii="Times New Roman" w:hAnsi="Times New Roman" w:eastAsia="Times New Roman" w:cs="Times New Roman"/>
          <w:sz w:val="24"/>
          <w:szCs w:val="24"/>
        </w:rPr>
        <w:t>Didalam tabung reaksi dibuat suspensi bakteri dengan cara dipipet NaCl 0,9%, Kemudian dimasukkan segores bakteri lalu di vortex dan dibandingkan kekeruhannya dengan larutan mc.farland 0,5%.</w:t>
      </w:r>
    </w:p>
    <w:p w14:paraId="3BE4F2C3">
      <w:pPr>
        <w:autoSpaceDE w:val="0"/>
        <w:autoSpaceDN w:val="0"/>
        <w:ind w:left="360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80096" behindDoc="0" locked="0" layoutInCell="1" allowOverlap="1">
                <wp:simplePos x="0" y="0"/>
                <wp:positionH relativeFrom="page">
                  <wp:posOffset>2317115</wp:posOffset>
                </wp:positionH>
                <wp:positionV relativeFrom="paragraph">
                  <wp:posOffset>88900</wp:posOffset>
                </wp:positionV>
                <wp:extent cx="1893570" cy="370840"/>
                <wp:effectExtent l="0" t="0" r="12065" b="10795"/>
                <wp:wrapNone/>
                <wp:docPr id="1901606725" name="Rectangle 26"/>
                <wp:cNvGraphicFramePr/>
                <a:graphic xmlns:a="http://schemas.openxmlformats.org/drawingml/2006/main">
                  <a:graphicData uri="http://schemas.microsoft.com/office/word/2010/wordprocessingShape">
                    <wps:wsp>
                      <wps:cNvSpPr/>
                      <wps:spPr>
                        <a:xfrm>
                          <a:off x="0" y="0"/>
                          <a:ext cx="1893488" cy="370703"/>
                        </a:xfrm>
                        <a:prstGeom prst="rect">
                          <a:avLst/>
                        </a:prstGeom>
                      </wps:spPr>
                      <wps:style>
                        <a:lnRef idx="2">
                          <a:schemeClr val="dk1"/>
                        </a:lnRef>
                        <a:fillRef idx="1">
                          <a:schemeClr val="lt1"/>
                        </a:fillRef>
                        <a:effectRef idx="0">
                          <a:schemeClr val="dk1"/>
                        </a:effectRef>
                        <a:fontRef idx="minor">
                          <a:schemeClr val="dk1"/>
                        </a:fontRef>
                      </wps:style>
                      <wps:txbx>
                        <w:txbxContent>
                          <w:p w14:paraId="4E995784">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Larutan keruh</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182.45pt;margin-top:7pt;height:29.2pt;width:149.1pt;mso-position-horizontal-relative:page;z-index:251780096;v-text-anchor:middle;mso-width-relative:page;mso-height-relative:page;" fillcolor="#FFFFFF [3201]" filled="t" stroked="t" coordsize="21600,21600" o:gfxdata="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FjfY3fXAAAACQEAAA8AAAAAAAAAAQAgAAAAIgAAAGRycy9kb3ducmV2LnhtbFBL&#10;AQIUABQAAAAIAIdO4kCI2TxDaQIAAPUEAAAOAAAAAAAAAAEAIAAAACYBAABkcnMvZTJvRG9jLnht&#10;bFBLBQYAAAAABgAGAFkBAAABBgAAAAA=&#10;">
                <v:fill on="t" focussize="0,0"/>
                <v:stroke weight="2pt" color="#000000 [3200]" joinstyle="round"/>
                <v:imagedata o:title=""/>
                <o:lock v:ext="edit" aspectratio="f"/>
                <v:textbox>
                  <w:txbxContent>
                    <w:p w14:paraId="4E995784">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Larutan keruh</w:t>
                      </w:r>
                    </w:p>
                  </w:txbxContent>
                </v:textbox>
              </v:rect>
            </w:pict>
          </mc:Fallback>
        </mc:AlternateContent>
      </w:r>
    </w:p>
    <w:p w14:paraId="11FDDC63">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87264" behindDoc="0" locked="0" layoutInCell="1" allowOverlap="1">
                <wp:simplePos x="0" y="0"/>
                <wp:positionH relativeFrom="column">
                  <wp:posOffset>1772920</wp:posOffset>
                </wp:positionH>
                <wp:positionV relativeFrom="paragraph">
                  <wp:posOffset>167005</wp:posOffset>
                </wp:positionV>
                <wp:extent cx="8890" cy="2092325"/>
                <wp:effectExtent l="38100" t="0" r="67310" b="60325"/>
                <wp:wrapNone/>
                <wp:docPr id="986887585" name="Straight Arrow Connector 129"/>
                <wp:cNvGraphicFramePr/>
                <a:graphic xmlns:a="http://schemas.openxmlformats.org/drawingml/2006/main">
                  <a:graphicData uri="http://schemas.microsoft.com/office/word/2010/wordprocessingShape">
                    <wps:wsp>
                      <wps:cNvCnPr/>
                      <wps:spPr>
                        <a:xfrm>
                          <a:off x="0" y="0"/>
                          <a:ext cx="8890" cy="209233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29" o:spid="_x0000_s1026" o:spt="32" type="#_x0000_t32" style="position:absolute;left:0pt;margin-left:139.6pt;margin-top:13.15pt;height:164.75pt;width:0.7pt;z-index:251787264;mso-width-relative:page;mso-height-relative:page;" filled="f" stroked="t" coordsize="21600,21600" o:gfxdata="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QAFVt2wAAAAoBAAAPAAAAAAAAAAEAIAAAACIAAABk&#10;cnMvZG93bnJldi54bWxQSwECFAAUAAAACACHTuJAil+shQMCAAATBAAADgAAAAAAAAABACAAAAAq&#10;AQAAZHJzL2Uyb0RvYy54bWxQSwUGAAAAAAYABgBZAQAAnwUAAAAA&#10;">
                <v:fill on="f" focussize="0,0"/>
                <v:stroke color="#000000 [3200]" joinstyle="round" endarrow="block"/>
                <v:imagedata o:title=""/>
                <o:lock v:ext="edit" aspectratio="f"/>
              </v:shape>
            </w:pict>
          </mc:Fallback>
        </mc:AlternateContent>
      </w:r>
    </w:p>
    <w:p w14:paraId="293D5A59">
      <w:pPr>
        <w:autoSpaceDE w:val="0"/>
        <w:autoSpaceDN w:val="0"/>
        <w:ind w:left="360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91360" behindDoc="0" locked="0" layoutInCell="1" allowOverlap="1">
                <wp:simplePos x="0" y="0"/>
                <wp:positionH relativeFrom="column">
                  <wp:posOffset>1771015</wp:posOffset>
                </wp:positionH>
                <wp:positionV relativeFrom="paragraph">
                  <wp:posOffset>747395</wp:posOffset>
                </wp:positionV>
                <wp:extent cx="430530" cy="0"/>
                <wp:effectExtent l="0" t="76200" r="26670" b="95250"/>
                <wp:wrapNone/>
                <wp:docPr id="216837947" name="Straight Arrow Connector 131"/>
                <wp:cNvGraphicFramePr/>
                <a:graphic xmlns:a="http://schemas.openxmlformats.org/drawingml/2006/main">
                  <a:graphicData uri="http://schemas.microsoft.com/office/word/2010/wordprocessingShape">
                    <wps:wsp>
                      <wps:cNvCnPr/>
                      <wps:spPr>
                        <a:xfrm>
                          <a:off x="0" y="0"/>
                          <a:ext cx="430794"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31" o:spid="_x0000_s1026" o:spt="32" type="#_x0000_t32" style="position:absolute;left:0pt;margin-left:139.45pt;margin-top:58.85pt;height:0pt;width:33.9pt;z-index:251791360;mso-width-relative:page;mso-height-relative:page;" filled="f" stroked="t" coordsize="21600,21600" o:gfxdata="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3eZuR9kAAAALAQAADwAAAAAAAAABACAAAAAiAAAAZHJzL2Rv&#10;d25yZXYueG1sUEsBAhQAFAAAAAgAh07iQN7KeDoAAgAADwQAAA4AAAAAAAAAAQAgAAAAKAEAAGRy&#10;cy9lMm9Eb2MueG1sUEsFBgAAAAAGAAYAWQEAAJoFAAAAAA==&#10;">
                <v:fill on="f" focussize="0,0"/>
                <v:stroke color="#000000 [3200]" joinstyle="round" endarrow="block"/>
                <v:imagedata o:title=""/>
                <o:lock v:ext="edit" aspectratio="f"/>
              </v:shape>
            </w:pict>
          </mc:Fallback>
        </mc:AlternateContent>
      </w:r>
      <w:r>
        <w:rPr>
          <w:rFonts w:ascii="Times New Roman" w:hAnsi="Times New Roman" w:eastAsia="Times New Roman" w:cs="Times New Roman"/>
          <w:sz w:val="24"/>
          <w:szCs w:val="24"/>
        </w:rPr>
        <w:t>Media NA dituangkan ke dalam cawan petri sebanyak 15 ml tunggu mengeras, setelah mengeras ambil suspensi bakteri dengan cutton bud steril goreskan ke cawan petri yang telah berisi media NA. Kemudian letakkan kertas cakram yang telah di rendam ke dalam larutan sampel, kontrol (+), kontrol (-). Diinkubasi selama 24 jam pada suhu 37º C.</w:t>
      </w:r>
    </w:p>
    <w:p w14:paraId="00EFB01F">
      <w:pPr>
        <w:autoSpaceDE w:val="0"/>
        <w:autoSpaceDN w:val="0"/>
        <w:ind w:left="360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81120" behindDoc="0" locked="0" layoutInCell="1" allowOverlap="1">
                <wp:simplePos x="0" y="0"/>
                <wp:positionH relativeFrom="page">
                  <wp:posOffset>1695450</wp:posOffset>
                </wp:positionH>
                <wp:positionV relativeFrom="paragraph">
                  <wp:posOffset>130810</wp:posOffset>
                </wp:positionV>
                <wp:extent cx="3632200" cy="354330"/>
                <wp:effectExtent l="0" t="0" r="25400" b="27305"/>
                <wp:wrapNone/>
                <wp:docPr id="1067962501" name="Rectangle 26"/>
                <wp:cNvGraphicFramePr/>
                <a:graphic xmlns:a="http://schemas.openxmlformats.org/drawingml/2006/main">
                  <a:graphicData uri="http://schemas.microsoft.com/office/word/2010/wordprocessingShape">
                    <wps:wsp>
                      <wps:cNvSpPr/>
                      <wps:spPr>
                        <a:xfrm>
                          <a:off x="0" y="0"/>
                          <a:ext cx="3632303" cy="354227"/>
                        </a:xfrm>
                        <a:prstGeom prst="rect">
                          <a:avLst/>
                        </a:prstGeom>
                      </wps:spPr>
                      <wps:style>
                        <a:lnRef idx="2">
                          <a:schemeClr val="dk1"/>
                        </a:lnRef>
                        <a:fillRef idx="1">
                          <a:schemeClr val="lt1"/>
                        </a:fillRef>
                        <a:effectRef idx="0">
                          <a:schemeClr val="dk1"/>
                        </a:effectRef>
                        <a:fontRef idx="minor">
                          <a:schemeClr val="dk1"/>
                        </a:fontRef>
                      </wps:style>
                      <wps:txbx>
                        <w:txbxContent>
                          <w:p w14:paraId="3ABA513A">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Terbentuknya zona bening disekitar kertas cakram</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133.5pt;margin-top:10.3pt;height:27.9pt;width:286pt;mso-position-horizontal-relative:page;z-index:251781120;v-text-anchor:middle;mso-width-relative:page;mso-height-relative:page;" fillcolor="#FFFFFF [3201]" filled="t" stroked="t" coordsize="21600,21600" o:gfxdata="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sftKwNgAAAAJAQAADwAAAAAAAAABACAAAAAiAAAAZHJzL2Rvd25yZXYueG1sUEsB&#10;AhQAFAAAAAgAh07iQD+128RnAgAA9QQAAA4AAAAAAAAAAQAgAAAAJwEAAGRycy9lMm9Eb2MueG1s&#10;UEsFBgAAAAAGAAYAWQEAAAAGAAAAAA==&#10;">
                <v:fill on="t" focussize="0,0"/>
                <v:stroke weight="2pt" color="#000000 [3200]" joinstyle="round"/>
                <v:imagedata o:title=""/>
                <o:lock v:ext="edit" aspectratio="f"/>
                <v:textbox>
                  <w:txbxContent>
                    <w:p w14:paraId="3ABA513A">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Terbentuknya zona bening disekitar kertas cakram</w:t>
                      </w:r>
                    </w:p>
                  </w:txbxContent>
                </v:textbox>
              </v:rect>
            </w:pict>
          </mc:Fallback>
        </mc:AlternateContent>
      </w:r>
    </w:p>
    <w:p w14:paraId="5552EAA1">
      <w:pPr>
        <w:autoSpaceDE w:val="0"/>
        <w:autoSpaceDN w:val="0"/>
        <w:ind w:left="360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88288" behindDoc="0" locked="0" layoutInCell="1" allowOverlap="1">
                <wp:simplePos x="0" y="0"/>
                <wp:positionH relativeFrom="column">
                  <wp:posOffset>1808480</wp:posOffset>
                </wp:positionH>
                <wp:positionV relativeFrom="paragraph">
                  <wp:posOffset>174625</wp:posOffset>
                </wp:positionV>
                <wp:extent cx="0" cy="652145"/>
                <wp:effectExtent l="76200" t="0" r="76200" b="53340"/>
                <wp:wrapNone/>
                <wp:docPr id="2023496161" name="Straight Arrow Connector 130"/>
                <wp:cNvGraphicFramePr/>
                <a:graphic xmlns:a="http://schemas.openxmlformats.org/drawingml/2006/main">
                  <a:graphicData uri="http://schemas.microsoft.com/office/word/2010/wordprocessingShape">
                    <wps:wsp>
                      <wps:cNvCnPr/>
                      <wps:spPr>
                        <a:xfrm>
                          <a:off x="0" y="0"/>
                          <a:ext cx="0" cy="6518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30" o:spid="_x0000_s1026" o:spt="32" type="#_x0000_t32" style="position:absolute;left:0pt;margin-left:142.4pt;margin-top:13.75pt;height:51.35pt;width:0pt;z-index:251788288;mso-width-relative:page;mso-height-relative:page;" filled="f" stroked="t" coordsize="21600,21600" o:gfxdata="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CRS8u2AAAAAoBAAAPAAAAAAAAAAEAIAAAACIAAABkcnMvZG93&#10;bnJldi54bWxQSwECFAAUAAAACACHTuJAMO872QACAAAQBAAADgAAAAAAAAABACAAAAAnAQAAZHJz&#10;L2Uyb0RvYy54bWxQSwUGAAAAAAYABgBZAQAAmQUAAAAA&#10;">
                <v:fill on="f" focussize="0,0"/>
                <v:stroke color="#000000 [3200]" joinstyle="round" endarrow="block"/>
                <v:imagedata o:title=""/>
                <o:lock v:ext="edit" aspectratio="f"/>
              </v:shape>
            </w:pict>
          </mc:Fallback>
        </mc:AlternateContent>
      </w:r>
    </w:p>
    <w:p w14:paraId="1EEFB264">
      <w:pPr>
        <w:autoSpaceDE w:val="0"/>
        <w:autoSpaceDN w:val="0"/>
        <w:ind w:left="360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92384" behindDoc="0" locked="0" layoutInCell="1" allowOverlap="1">
                <wp:simplePos x="0" y="0"/>
                <wp:positionH relativeFrom="column">
                  <wp:posOffset>1818005</wp:posOffset>
                </wp:positionH>
                <wp:positionV relativeFrom="paragraph">
                  <wp:posOffset>198755</wp:posOffset>
                </wp:positionV>
                <wp:extent cx="430530" cy="0"/>
                <wp:effectExtent l="0" t="76200" r="26670" b="95250"/>
                <wp:wrapNone/>
                <wp:docPr id="573339745" name="Straight Arrow Connector 131"/>
                <wp:cNvGraphicFramePr/>
                <a:graphic xmlns:a="http://schemas.openxmlformats.org/drawingml/2006/main">
                  <a:graphicData uri="http://schemas.microsoft.com/office/word/2010/wordprocessingShape">
                    <wps:wsp>
                      <wps:cNvCnPr/>
                      <wps:spPr>
                        <a:xfrm>
                          <a:off x="0" y="0"/>
                          <a:ext cx="430794"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31" o:spid="_x0000_s1026" o:spt="32" type="#_x0000_t32" style="position:absolute;left:0pt;margin-left:143.15pt;margin-top:15.65pt;height:0pt;width:33.9pt;z-index:251792384;mso-width-relative:page;mso-height-relative:page;" filled="f" stroked="t" coordsize="21600,21600" o:gfxdata="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BUTMWnZAAAACQEAAA8AAAAAAAAAAQAgAAAAIgAAAGRycy9k&#10;b3ducmV2LnhtbFBLAQIUABQAAAAIAIdO4kD9MHVFAQIAAA8EAAAOAAAAAAAAAAEAIAAAACgBAABk&#10;cnMvZTJvRG9jLnhtbFBLBQYAAAAABgAGAFkBAACbBQAAAAA=&#10;">
                <v:fill on="f" focussize="0,0"/>
                <v:stroke color="#000000 [3200]" joinstyle="round" endarrow="block"/>
                <v:imagedata o:title=""/>
                <o:lock v:ext="edit" aspectratio="f"/>
              </v:shape>
            </w:pict>
          </mc:Fallback>
        </mc:AlternateContent>
      </w:r>
      <w:r>
        <w:rPr>
          <w:rFonts w:ascii="Times New Roman" w:hAnsi="Times New Roman" w:eastAsia="Times New Roman" w:cs="Times New Roman"/>
          <w:sz w:val="24"/>
          <w:szCs w:val="24"/>
        </w:rPr>
        <w:t>Di ukur zona bening menggukan jangka sorong.</w:t>
      </w:r>
    </w:p>
    <w:p w14:paraId="6E06CFF5">
      <w:pPr>
        <w:autoSpaceDE w:val="0"/>
        <w:autoSpaceDN w:val="0"/>
        <w:ind w:left="360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82144" behindDoc="0" locked="0" layoutInCell="1" allowOverlap="1">
                <wp:simplePos x="0" y="0"/>
                <wp:positionH relativeFrom="page">
                  <wp:posOffset>2404745</wp:posOffset>
                </wp:positionH>
                <wp:positionV relativeFrom="paragraph">
                  <wp:posOffset>59055</wp:posOffset>
                </wp:positionV>
                <wp:extent cx="2454910" cy="1424940"/>
                <wp:effectExtent l="0" t="0" r="22225" b="22860"/>
                <wp:wrapNone/>
                <wp:docPr id="1138666531" name="Rectangle 26"/>
                <wp:cNvGraphicFramePr/>
                <a:graphic xmlns:a="http://schemas.openxmlformats.org/drawingml/2006/main">
                  <a:graphicData uri="http://schemas.microsoft.com/office/word/2010/wordprocessingShape">
                    <wps:wsp>
                      <wps:cNvSpPr/>
                      <wps:spPr>
                        <a:xfrm>
                          <a:off x="0" y="0"/>
                          <a:ext cx="2454876" cy="1425146"/>
                        </a:xfrm>
                        <a:prstGeom prst="rect">
                          <a:avLst/>
                        </a:prstGeom>
                      </wps:spPr>
                      <wps:style>
                        <a:lnRef idx="2">
                          <a:schemeClr val="dk1"/>
                        </a:lnRef>
                        <a:fillRef idx="1">
                          <a:schemeClr val="lt1"/>
                        </a:fillRef>
                        <a:effectRef idx="0">
                          <a:schemeClr val="dk1"/>
                        </a:effectRef>
                        <a:fontRef idx="minor">
                          <a:schemeClr val="dk1"/>
                        </a:fontRef>
                      </wps:style>
                      <wps:txbx>
                        <w:txbxContent>
                          <w:p w14:paraId="5E2A9421">
                            <w:pPr>
                              <w:rPr>
                                <w:rFonts w:ascii="Times New Roman" w:hAnsi="Times New Roman" w:eastAsia="Times New Roman" w:cs="Times New Roman"/>
                                <w:sz w:val="24"/>
                                <w:szCs w:val="24"/>
                              </w:rPr>
                            </w:pPr>
                            <w:r>
                              <w:rPr>
                                <w:rFonts w:ascii="Times New Roman" w:hAnsi="Times New Roman" w:eastAsia="Times New Roman" w:cs="Times New Roman"/>
                                <w:sz w:val="24"/>
                                <w:szCs w:val="24"/>
                              </w:rPr>
                              <w:t>Kontrol (+)</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xml:space="preserve">  : 24 mm</w:t>
                            </w:r>
                          </w:p>
                          <w:p w14:paraId="528DFD66">
                            <w:pPr>
                              <w:rPr>
                                <w:rFonts w:ascii="Times New Roman" w:hAnsi="Times New Roman" w:eastAsia="Times New Roman" w:cs="Times New Roman"/>
                                <w:sz w:val="24"/>
                                <w:szCs w:val="24"/>
                              </w:rPr>
                            </w:pPr>
                            <w:r>
                              <w:rPr>
                                <w:rFonts w:ascii="Times New Roman" w:hAnsi="Times New Roman" w:eastAsia="Times New Roman" w:cs="Times New Roman"/>
                                <w:sz w:val="24"/>
                                <w:szCs w:val="24"/>
                              </w:rPr>
                              <w:t>Kontrol (-)</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xml:space="preserve">  : -</w:t>
                            </w:r>
                          </w:p>
                          <w:p w14:paraId="57D36A8A">
                            <w:pPr>
                              <w:rPr>
                                <w:rFonts w:ascii="Times New Roman" w:hAnsi="Times New Roman" w:eastAsia="Times New Roman" w:cs="Times New Roman"/>
                                <w:sz w:val="24"/>
                                <w:szCs w:val="24"/>
                              </w:rPr>
                            </w:pPr>
                            <w:r>
                              <w:rPr>
                                <w:rFonts w:ascii="Times New Roman" w:hAnsi="Times New Roman" w:eastAsia="Times New Roman" w:cs="Times New Roman"/>
                                <w:sz w:val="24"/>
                                <w:szCs w:val="24"/>
                              </w:rPr>
                              <w:t>Lar. Pelapis kitosan 3% : 20,7 mm</w:t>
                            </w:r>
                          </w:p>
                          <w:p w14:paraId="42AFE154">
                            <w:pPr>
                              <w:rPr>
                                <w:rFonts w:ascii="Times New Roman" w:hAnsi="Times New Roman" w:eastAsia="Times New Roman" w:cs="Times New Roman"/>
                                <w:sz w:val="24"/>
                                <w:szCs w:val="24"/>
                              </w:rPr>
                            </w:pPr>
                            <w:r>
                              <w:rPr>
                                <w:rFonts w:ascii="Times New Roman" w:hAnsi="Times New Roman" w:eastAsia="Times New Roman" w:cs="Times New Roman"/>
                                <w:sz w:val="24"/>
                                <w:szCs w:val="24"/>
                              </w:rPr>
                              <w:t>Lar. Pelapis kitosan 6% : 22,7mm</w:t>
                            </w:r>
                          </w:p>
                          <w:p w14:paraId="2FA9033A">
                            <w:pPr>
                              <w:rPr>
                                <w:rFonts w:ascii="Times New Roman" w:hAnsi="Times New Roman" w:eastAsia="Times New Roman" w:cs="Times New Roman"/>
                                <w:sz w:val="24"/>
                                <w:szCs w:val="24"/>
                              </w:rPr>
                            </w:pPr>
                            <w:r>
                              <w:rPr>
                                <w:rFonts w:ascii="Times New Roman" w:hAnsi="Times New Roman" w:eastAsia="Times New Roman" w:cs="Times New Roman"/>
                                <w:sz w:val="24"/>
                                <w:szCs w:val="24"/>
                              </w:rPr>
                              <w:t>Lar. Pelapis kitosan 9% : 23,8 mm</w:t>
                            </w:r>
                          </w:p>
                          <w:p w14:paraId="484043C5">
                            <w:pPr>
                              <w:jc w:val="center"/>
                              <w:rPr>
                                <w:rFonts w:ascii="Times New Roman" w:hAnsi="Times New Roman" w:eastAsia="Times New Roman" w:cs="Times New Roman"/>
                                <w:sz w:val="24"/>
                                <w:szCs w:val="24"/>
                              </w:rPr>
                            </w:pPr>
                          </w:p>
                          <w:p w14:paraId="29B6AAFA">
                            <w:pPr>
                              <w:jc w:val="center"/>
                              <w:rPr>
                                <w:rFonts w:ascii="Times New Roman" w:hAnsi="Times New Roman" w:eastAsia="Times New Roman" w:cs="Times New Roman"/>
                                <w:sz w:val="24"/>
                                <w:szCs w:val="24"/>
                              </w:rPr>
                            </w:pPr>
                          </w:p>
                          <w:p w14:paraId="011A4444">
                            <w:pPr>
                              <w:jc w:val="center"/>
                              <w:rPr>
                                <w:rFonts w:ascii="Times New Roman" w:hAnsi="Times New Roman" w:eastAsia="Times New Roman" w:cs="Times New Roman"/>
                                <w:sz w:val="24"/>
                                <w:szCs w:val="24"/>
                              </w:rPr>
                            </w:pPr>
                          </w:p>
                          <w:p w14:paraId="59A25DCF">
                            <w:pPr>
                              <w:jc w:val="center"/>
                              <w:rPr>
                                <w:rFonts w:ascii="Times New Roman" w:hAnsi="Times New Roman" w:eastAsia="Times New Roman" w:cs="Times New Roman"/>
                                <w:sz w:val="24"/>
                                <w:szCs w:val="24"/>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189.35pt;margin-top:4.65pt;height:112.2pt;width:193.3pt;mso-position-horizontal-relative:page;z-index:251782144;v-text-anchor:middle;mso-width-relative:page;mso-height-relative:page;" fillcolor="#FFFFFF [3201]" filled="t" stroked="t" coordsize="21600,21600" o:gfxdata="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KITMytgAAAAJAQAADwAAAAAAAAABACAAAAAiAAAAZHJzL2Rvd25yZXYueG1s&#10;UEsBAhQAFAAAAAgAh07iQPD2HFdqAgAA9gQAAA4AAAAAAAAAAQAgAAAAJwEAAGRycy9lMm9Eb2Mu&#10;eG1sUEsFBgAAAAAGAAYAWQEAAAMGAAAAAA==&#10;">
                <v:fill on="t" focussize="0,0"/>
                <v:stroke weight="2pt" color="#000000 [3200]" joinstyle="round"/>
                <v:imagedata o:title=""/>
                <o:lock v:ext="edit" aspectratio="f"/>
                <v:textbox>
                  <w:txbxContent>
                    <w:p w14:paraId="5E2A9421">
                      <w:pPr>
                        <w:rPr>
                          <w:rFonts w:ascii="Times New Roman" w:hAnsi="Times New Roman" w:eastAsia="Times New Roman" w:cs="Times New Roman"/>
                          <w:sz w:val="24"/>
                          <w:szCs w:val="24"/>
                        </w:rPr>
                      </w:pPr>
                      <w:r>
                        <w:rPr>
                          <w:rFonts w:ascii="Times New Roman" w:hAnsi="Times New Roman" w:eastAsia="Times New Roman" w:cs="Times New Roman"/>
                          <w:sz w:val="24"/>
                          <w:szCs w:val="24"/>
                        </w:rPr>
                        <w:t>Kontrol (+)</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xml:space="preserve">  : 24 mm</w:t>
                      </w:r>
                    </w:p>
                    <w:p w14:paraId="528DFD66">
                      <w:pPr>
                        <w:rPr>
                          <w:rFonts w:ascii="Times New Roman" w:hAnsi="Times New Roman" w:eastAsia="Times New Roman" w:cs="Times New Roman"/>
                          <w:sz w:val="24"/>
                          <w:szCs w:val="24"/>
                        </w:rPr>
                      </w:pPr>
                      <w:r>
                        <w:rPr>
                          <w:rFonts w:ascii="Times New Roman" w:hAnsi="Times New Roman" w:eastAsia="Times New Roman" w:cs="Times New Roman"/>
                          <w:sz w:val="24"/>
                          <w:szCs w:val="24"/>
                        </w:rPr>
                        <w:t>Kontrol (-)</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xml:space="preserve">  : -</w:t>
                      </w:r>
                    </w:p>
                    <w:p w14:paraId="57D36A8A">
                      <w:pPr>
                        <w:rPr>
                          <w:rFonts w:ascii="Times New Roman" w:hAnsi="Times New Roman" w:eastAsia="Times New Roman" w:cs="Times New Roman"/>
                          <w:sz w:val="24"/>
                          <w:szCs w:val="24"/>
                        </w:rPr>
                      </w:pPr>
                      <w:r>
                        <w:rPr>
                          <w:rFonts w:ascii="Times New Roman" w:hAnsi="Times New Roman" w:eastAsia="Times New Roman" w:cs="Times New Roman"/>
                          <w:sz w:val="24"/>
                          <w:szCs w:val="24"/>
                        </w:rPr>
                        <w:t>Lar. Pelapis kitosan 3% : 20,7 mm</w:t>
                      </w:r>
                    </w:p>
                    <w:p w14:paraId="42AFE154">
                      <w:pPr>
                        <w:rPr>
                          <w:rFonts w:ascii="Times New Roman" w:hAnsi="Times New Roman" w:eastAsia="Times New Roman" w:cs="Times New Roman"/>
                          <w:sz w:val="24"/>
                          <w:szCs w:val="24"/>
                        </w:rPr>
                      </w:pPr>
                      <w:r>
                        <w:rPr>
                          <w:rFonts w:ascii="Times New Roman" w:hAnsi="Times New Roman" w:eastAsia="Times New Roman" w:cs="Times New Roman"/>
                          <w:sz w:val="24"/>
                          <w:szCs w:val="24"/>
                        </w:rPr>
                        <w:t>Lar. Pelapis kitosan 6% : 22,7mm</w:t>
                      </w:r>
                    </w:p>
                    <w:p w14:paraId="2FA9033A">
                      <w:pPr>
                        <w:rPr>
                          <w:rFonts w:ascii="Times New Roman" w:hAnsi="Times New Roman" w:eastAsia="Times New Roman" w:cs="Times New Roman"/>
                          <w:sz w:val="24"/>
                          <w:szCs w:val="24"/>
                        </w:rPr>
                      </w:pPr>
                      <w:r>
                        <w:rPr>
                          <w:rFonts w:ascii="Times New Roman" w:hAnsi="Times New Roman" w:eastAsia="Times New Roman" w:cs="Times New Roman"/>
                          <w:sz w:val="24"/>
                          <w:szCs w:val="24"/>
                        </w:rPr>
                        <w:t>Lar. Pelapis kitosan 9% : 23,8 mm</w:t>
                      </w:r>
                    </w:p>
                    <w:p w14:paraId="484043C5">
                      <w:pPr>
                        <w:jc w:val="center"/>
                        <w:rPr>
                          <w:rFonts w:ascii="Times New Roman" w:hAnsi="Times New Roman" w:eastAsia="Times New Roman" w:cs="Times New Roman"/>
                          <w:sz w:val="24"/>
                          <w:szCs w:val="24"/>
                        </w:rPr>
                      </w:pPr>
                    </w:p>
                    <w:p w14:paraId="29B6AAFA">
                      <w:pPr>
                        <w:jc w:val="center"/>
                        <w:rPr>
                          <w:rFonts w:ascii="Times New Roman" w:hAnsi="Times New Roman" w:eastAsia="Times New Roman" w:cs="Times New Roman"/>
                          <w:sz w:val="24"/>
                          <w:szCs w:val="24"/>
                        </w:rPr>
                      </w:pPr>
                    </w:p>
                    <w:p w14:paraId="011A4444">
                      <w:pPr>
                        <w:jc w:val="center"/>
                        <w:rPr>
                          <w:rFonts w:ascii="Times New Roman" w:hAnsi="Times New Roman" w:eastAsia="Times New Roman" w:cs="Times New Roman"/>
                          <w:sz w:val="24"/>
                          <w:szCs w:val="24"/>
                        </w:rPr>
                      </w:pPr>
                    </w:p>
                    <w:p w14:paraId="59A25DCF">
                      <w:pPr>
                        <w:jc w:val="center"/>
                        <w:rPr>
                          <w:rFonts w:ascii="Times New Roman" w:hAnsi="Times New Roman" w:eastAsia="Times New Roman" w:cs="Times New Roman"/>
                          <w:sz w:val="24"/>
                          <w:szCs w:val="24"/>
                        </w:rPr>
                      </w:pPr>
                    </w:p>
                  </w:txbxContent>
                </v:textbox>
              </v:rect>
            </w:pict>
          </mc:Fallback>
        </mc:AlternateContent>
      </w:r>
    </w:p>
    <w:p w14:paraId="431C7695">
      <w:pPr>
        <w:autoSpaceDE w:val="0"/>
        <w:autoSpaceDN w:val="0"/>
        <w:ind w:left="3600"/>
        <w:jc w:val="both"/>
        <w:rPr>
          <w:rFonts w:ascii="Times New Roman" w:hAnsi="Times New Roman" w:eastAsia="Times New Roman" w:cs="Times New Roman"/>
          <w:sz w:val="24"/>
          <w:szCs w:val="24"/>
        </w:rPr>
      </w:pPr>
    </w:p>
    <w:p w14:paraId="25ECDEF4">
      <w:pPr>
        <w:autoSpaceDE w:val="0"/>
        <w:autoSpaceDN w:val="0"/>
        <w:ind w:left="3600"/>
        <w:jc w:val="both"/>
        <w:rPr>
          <w:rFonts w:ascii="Times New Roman" w:hAnsi="Times New Roman" w:eastAsia="Times New Roman" w:cs="Times New Roman"/>
          <w:sz w:val="24"/>
          <w:szCs w:val="24"/>
        </w:rPr>
      </w:pPr>
    </w:p>
    <w:p w14:paraId="410E0C8B">
      <w:pPr>
        <w:autoSpaceDE w:val="0"/>
        <w:autoSpaceDN w:val="0"/>
        <w:ind w:left="3600"/>
        <w:jc w:val="both"/>
        <w:rPr>
          <w:rFonts w:ascii="Times New Roman" w:hAnsi="Times New Roman" w:eastAsia="Times New Roman" w:cs="Times New Roman"/>
          <w:sz w:val="24"/>
          <w:szCs w:val="24"/>
        </w:rPr>
      </w:pPr>
    </w:p>
    <w:p w14:paraId="66D8FA9A">
      <w:pPr>
        <w:autoSpaceDE w:val="0"/>
        <w:autoSpaceDN w:val="0"/>
        <w:spacing w:after="0"/>
        <w:jc w:val="both"/>
        <w:rPr>
          <w:rFonts w:ascii="Times New Roman" w:hAnsi="Times New Roman" w:eastAsia="Times New Roman" w:cs="Times New Roman"/>
          <w:sz w:val="24"/>
          <w:szCs w:val="24"/>
        </w:rPr>
      </w:pPr>
    </w:p>
    <w:p w14:paraId="6F809B33">
      <w:pPr>
        <w:autoSpaceDE w:val="0"/>
        <w:autoSpaceDN w:val="0"/>
        <w:spacing w:after="0"/>
        <w:ind w:left="3600"/>
        <w:jc w:val="both"/>
        <w:rPr>
          <w:rFonts w:ascii="Times New Roman" w:hAnsi="Times New Roman" w:eastAsia="Times New Roman" w:cs="Times New Roman"/>
          <w:sz w:val="24"/>
          <w:szCs w:val="24"/>
        </w:rPr>
      </w:pPr>
    </w:p>
    <w:p w14:paraId="5E9DD9E2">
      <w:pPr>
        <w:autoSpaceDE w:val="0"/>
        <w:autoSpaceDN w:val="0"/>
        <w:jc w:val="both"/>
        <w:rPr>
          <w:rFonts w:ascii="Times New Roman" w:hAnsi="Times New Roman" w:eastAsia="Times New Roman" w:cs="Times New Roman"/>
          <w:b/>
          <w:bCs/>
          <w:sz w:val="24"/>
          <w:szCs w:val="24"/>
        </w:rPr>
      </w:pPr>
    </w:p>
    <w:p w14:paraId="53A87141">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Lampiran 13.</w:t>
      </w:r>
      <w:r>
        <w:rPr>
          <w:rFonts w:ascii="Times New Roman" w:hAnsi="Times New Roman" w:eastAsia="Times New Roman" w:cs="Times New Roman"/>
          <w:sz w:val="24"/>
          <w:szCs w:val="24"/>
        </w:rPr>
        <w:t xml:space="preserve"> Bagan alir uji viskositas larutan </w:t>
      </w:r>
      <w:r>
        <w:rPr>
          <w:rFonts w:ascii="Times New Roman" w:hAnsi="Times New Roman" w:eastAsia="Times New Roman" w:cs="Times New Roman"/>
          <w:i/>
          <w:iCs/>
          <w:sz w:val="24"/>
          <w:szCs w:val="24"/>
        </w:rPr>
        <w:t>edible coating</w:t>
      </w:r>
      <w:r>
        <w:rPr>
          <w:rFonts w:ascii="Times New Roman" w:hAnsi="Times New Roman" w:eastAsia="Times New Roman" w:cs="Times New Roman"/>
          <w:sz w:val="24"/>
          <w:szCs w:val="24"/>
        </w:rPr>
        <w:t xml:space="preserve"> kitosan</w:t>
      </w:r>
    </w:p>
    <w:p w14:paraId="19E35614">
      <w:pPr>
        <w:autoSpaceDE w:val="0"/>
        <w:autoSpaceDN w:val="0"/>
        <w:spacing w:after="0"/>
        <w:jc w:val="both"/>
        <w:rPr>
          <w:rFonts w:ascii="Times New Roman" w:hAnsi="Times New Roman" w:eastAsia="Times New Roman" w:cs="Times New Roman"/>
          <w:sz w:val="24"/>
          <w:szCs w:val="24"/>
        </w:rPr>
      </w:pPr>
    </w:p>
    <w:p w14:paraId="48510528">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47680" behindDoc="0" locked="0" layoutInCell="1" allowOverlap="1">
                <wp:simplePos x="0" y="0"/>
                <wp:positionH relativeFrom="margin">
                  <wp:posOffset>609600</wp:posOffset>
                </wp:positionH>
                <wp:positionV relativeFrom="paragraph">
                  <wp:posOffset>8255</wp:posOffset>
                </wp:positionV>
                <wp:extent cx="2628265" cy="327025"/>
                <wp:effectExtent l="0" t="0" r="19685" b="15875"/>
                <wp:wrapNone/>
                <wp:docPr id="225078760" name="Rectangle 26"/>
                <wp:cNvGraphicFramePr/>
                <a:graphic xmlns:a="http://schemas.openxmlformats.org/drawingml/2006/main">
                  <a:graphicData uri="http://schemas.microsoft.com/office/word/2010/wordprocessingShape">
                    <wps:wsp>
                      <wps:cNvSpPr/>
                      <wps:spPr>
                        <a:xfrm>
                          <a:off x="0" y="0"/>
                          <a:ext cx="2628432" cy="327259"/>
                        </a:xfrm>
                        <a:prstGeom prst="rect">
                          <a:avLst/>
                        </a:prstGeom>
                      </wps:spPr>
                      <wps:style>
                        <a:lnRef idx="2">
                          <a:schemeClr val="dk1"/>
                        </a:lnRef>
                        <a:fillRef idx="1">
                          <a:schemeClr val="lt1"/>
                        </a:fillRef>
                        <a:effectRef idx="0">
                          <a:schemeClr val="dk1"/>
                        </a:effectRef>
                        <a:fontRef idx="minor">
                          <a:schemeClr val="dk1"/>
                        </a:fontRef>
                      </wps:style>
                      <wps:txbx>
                        <w:txbxContent>
                          <w:p w14:paraId="69F30F55">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Larutan </w:t>
                            </w:r>
                            <w:r>
                              <w:rPr>
                                <w:rFonts w:ascii="Times New Roman" w:hAnsi="Times New Roman" w:eastAsia="Times New Roman" w:cs="Times New Roman"/>
                                <w:i/>
                                <w:iCs/>
                                <w:sz w:val="24"/>
                                <w:szCs w:val="24"/>
                              </w:rPr>
                              <w:t>edible coating</w:t>
                            </w:r>
                            <w:r>
                              <w:rPr>
                                <w:rFonts w:ascii="Times New Roman" w:hAnsi="Times New Roman" w:eastAsia="Times New Roman" w:cs="Times New Roman"/>
                                <w:sz w:val="24"/>
                                <w:szCs w:val="24"/>
                              </w:rPr>
                              <w:t xml:space="preserve"> kitosan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48pt;margin-top:0.65pt;height:25.75pt;width:206.95pt;mso-position-horizontal-relative:margin;z-index:251847680;v-text-anchor:middle;mso-width-relative:page;mso-height-relative:page;" fillcolor="#FFFFFF [3201]" filled="t" stroked="t" coordsize="21600,21600" o:gfxdata="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xXkebNYAAAAHAQAADwAAAAAAAAABACAAAAAiAAAAZHJzL2Rvd25yZXYueG1sUEsBAhQA&#10;FAAAAAgAh07iQB/WICRmAgAA9AQAAA4AAAAAAAAAAQAgAAAAJQEAAGRycy9lMm9Eb2MueG1sUEsF&#10;BgAAAAAGAAYAWQEAAP0FAAAAAA==&#10;">
                <v:fill on="t" focussize="0,0"/>
                <v:stroke weight="2pt" color="#000000 [3200]" joinstyle="round"/>
                <v:imagedata o:title=""/>
                <o:lock v:ext="edit" aspectratio="f"/>
                <v:textbox>
                  <w:txbxContent>
                    <w:p w14:paraId="69F30F55">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Larutan </w:t>
                      </w:r>
                      <w:r>
                        <w:rPr>
                          <w:rFonts w:ascii="Times New Roman" w:hAnsi="Times New Roman" w:eastAsia="Times New Roman" w:cs="Times New Roman"/>
                          <w:i/>
                          <w:iCs/>
                          <w:sz w:val="24"/>
                          <w:szCs w:val="24"/>
                        </w:rPr>
                        <w:t>edible coating</w:t>
                      </w:r>
                      <w:r>
                        <w:rPr>
                          <w:rFonts w:ascii="Times New Roman" w:hAnsi="Times New Roman" w:eastAsia="Times New Roman" w:cs="Times New Roman"/>
                          <w:sz w:val="24"/>
                          <w:szCs w:val="24"/>
                        </w:rPr>
                        <w:t xml:space="preserve"> kitosan</w:t>
                      </w:r>
                    </w:p>
                  </w:txbxContent>
                </v:textbox>
              </v:rect>
            </w:pict>
          </mc:Fallback>
        </mc:AlternateContent>
      </w:r>
    </w:p>
    <w:p w14:paraId="72336DCA">
      <w:pPr>
        <w:autoSpaceDE w:val="0"/>
        <w:autoSpaceDN w:val="0"/>
        <w:spacing w:after="0"/>
        <w:ind w:left="360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48704" behindDoc="0" locked="0" layoutInCell="1" allowOverlap="1">
                <wp:simplePos x="0" y="0"/>
                <wp:positionH relativeFrom="column">
                  <wp:posOffset>1533525</wp:posOffset>
                </wp:positionH>
                <wp:positionV relativeFrom="paragraph">
                  <wp:posOffset>145415</wp:posOffset>
                </wp:positionV>
                <wp:extent cx="26670" cy="1672590"/>
                <wp:effectExtent l="38100" t="0" r="68580" b="60960"/>
                <wp:wrapNone/>
                <wp:docPr id="1786732281" name="Straight Arrow Connector 120"/>
                <wp:cNvGraphicFramePr/>
                <a:graphic xmlns:a="http://schemas.openxmlformats.org/drawingml/2006/main">
                  <a:graphicData uri="http://schemas.microsoft.com/office/word/2010/wordprocessingShape">
                    <wps:wsp>
                      <wps:cNvCnPr/>
                      <wps:spPr>
                        <a:xfrm>
                          <a:off x="0" y="0"/>
                          <a:ext cx="26670" cy="167259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20" o:spid="_x0000_s1026" o:spt="32" type="#_x0000_t32" style="position:absolute;left:0pt;margin-left:120.75pt;margin-top:11.45pt;height:131.7pt;width:2.1pt;z-index:251848704;mso-width-relative:page;mso-height-relative:page;" filled="f" stroked="t" coordsize="21600,21600" o:gfxdata="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dYh5WdsAAAAKAQAADwAAAAAAAAABACAAAAAiAAAA&#10;ZHJzL2Rvd25yZXYueG1sUEsBAhQAFAAAAAgAh07iQFO5QAEEAgAAFQQAAA4AAAAAAAAAAQAgAAAA&#10;KgEAAGRycy9lMm9Eb2MueG1sUEsFBgAAAAAGAAYAWQEAAKAFAAAAAA==&#10;">
                <v:fill on="f" focussize="0,0"/>
                <v:stroke color="#000000 [3200]" joinstyle="round" endarrow="block"/>
                <v:imagedata o:title=""/>
                <o:lock v:ext="edit" aspectratio="f"/>
              </v:shape>
            </w:pict>
          </mc:Fallback>
        </mc:AlternateContent>
      </w:r>
      <w:r>
        <w:rPr>
          <w:rFonts w:ascii="Times New Roman" w:hAnsi="Times New Roman" w:eastAsia="Times New Roman" w:cs="Times New Roman"/>
          <w:sz w:val="24"/>
          <w:szCs w:val="24"/>
        </w:rPr>
        <w:t xml:space="preserve"> </w:t>
      </w:r>
    </w:p>
    <w:p w14:paraId="0F59157B">
      <w:pPr>
        <w:autoSpaceDE w:val="0"/>
        <w:autoSpaceDN w:val="0"/>
        <w:spacing w:after="0"/>
        <w:jc w:val="both"/>
        <w:rPr>
          <w:rFonts w:ascii="Times New Roman" w:hAnsi="Times New Roman" w:eastAsia="Times New Roman" w:cs="Times New Roman"/>
          <w:sz w:val="24"/>
          <w:szCs w:val="24"/>
        </w:rPr>
      </w:pPr>
    </w:p>
    <w:p w14:paraId="22A895B7">
      <w:pPr>
        <w:autoSpaceDE w:val="0"/>
        <w:autoSpaceDN w:val="0"/>
        <w:spacing w:after="0"/>
        <w:jc w:val="both"/>
        <w:rPr>
          <w:rFonts w:ascii="Times New Roman" w:hAnsi="Times New Roman" w:eastAsia="Times New Roman" w:cs="Times New Roman"/>
          <w:sz w:val="24"/>
          <w:szCs w:val="24"/>
        </w:rPr>
      </w:pPr>
    </w:p>
    <w:p w14:paraId="4A3F78E7">
      <w:pPr>
        <w:autoSpaceDE w:val="0"/>
        <w:autoSpaceDN w:val="0"/>
        <w:spacing w:after="0"/>
        <w:ind w:left="288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Dimasukkan ke dalam beaker glass 100ml, dicelupkan spindle ke dalam larutan </w:t>
      </w:r>
      <w:r>
        <w:rPr>
          <w:rFonts w:ascii="Times New Roman" w:hAnsi="Times New Roman" w:eastAsia="Times New Roman" w:cs="Times New Roman"/>
          <w:i/>
          <w:iCs/>
          <w:sz w:val="24"/>
          <w:szCs w:val="24"/>
        </w:rPr>
        <w:t>edible coating</w:t>
      </w:r>
      <w:r>
        <w:rPr>
          <w:rFonts w:ascii="Times New Roman" w:hAnsi="Times New Roman" w:eastAsia="Times New Roman" w:cs="Times New Roman"/>
          <w:sz w:val="24"/>
          <w:szCs w:val="24"/>
        </w:rPr>
        <w:t xml:space="preserve"> kitosan. Kemudian viskositasnya dapat dilihat pada alat.</w:t>
      </w:r>
    </w:p>
    <w:p w14:paraId="477F6359">
      <w:pPr>
        <w:autoSpaceDE w:val="0"/>
        <w:autoSpaceDN w:val="0"/>
        <w:spacing w:after="0"/>
        <w:jc w:val="both"/>
        <w:rPr>
          <w:rFonts w:ascii="Times New Roman" w:hAnsi="Times New Roman" w:eastAsia="Times New Roman" w:cs="Times New Roman"/>
          <w:sz w:val="24"/>
          <w:szCs w:val="24"/>
        </w:rPr>
      </w:pPr>
    </w:p>
    <w:p w14:paraId="0B720490">
      <w:pPr>
        <w:autoSpaceDE w:val="0"/>
        <w:autoSpaceDN w:val="0"/>
        <w:spacing w:after="0"/>
        <w:jc w:val="both"/>
        <w:rPr>
          <w:rFonts w:ascii="Times New Roman" w:hAnsi="Times New Roman" w:eastAsia="Times New Roman" w:cs="Times New Roman"/>
          <w:sz w:val="24"/>
          <w:szCs w:val="24"/>
        </w:rPr>
      </w:pPr>
    </w:p>
    <w:p w14:paraId="3A123642">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49728" behindDoc="0" locked="0" layoutInCell="1" allowOverlap="1">
                <wp:simplePos x="0" y="0"/>
                <wp:positionH relativeFrom="margin">
                  <wp:posOffset>17145</wp:posOffset>
                </wp:positionH>
                <wp:positionV relativeFrom="paragraph">
                  <wp:posOffset>104140</wp:posOffset>
                </wp:positionV>
                <wp:extent cx="3700145" cy="1095375"/>
                <wp:effectExtent l="0" t="0" r="15240" b="10160"/>
                <wp:wrapNone/>
                <wp:docPr id="1704594205" name="Rectangle 26"/>
                <wp:cNvGraphicFramePr/>
                <a:graphic xmlns:a="http://schemas.openxmlformats.org/drawingml/2006/main">
                  <a:graphicData uri="http://schemas.microsoft.com/office/word/2010/wordprocessingShape">
                    <wps:wsp>
                      <wps:cNvSpPr/>
                      <wps:spPr>
                        <a:xfrm>
                          <a:off x="0" y="0"/>
                          <a:ext cx="3699917" cy="1095090"/>
                        </a:xfrm>
                        <a:prstGeom prst="rect">
                          <a:avLst/>
                        </a:prstGeom>
                      </wps:spPr>
                      <wps:style>
                        <a:lnRef idx="2">
                          <a:schemeClr val="dk1"/>
                        </a:lnRef>
                        <a:fillRef idx="1">
                          <a:schemeClr val="lt1"/>
                        </a:fillRef>
                        <a:effectRef idx="0">
                          <a:schemeClr val="dk1"/>
                        </a:effectRef>
                        <a:fontRef idx="minor">
                          <a:schemeClr val="dk1"/>
                        </a:fontRef>
                      </wps:style>
                      <wps:txbx>
                        <w:txbxContent>
                          <w:p w14:paraId="1C16D1AA">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Viskositas:</w:t>
                            </w:r>
                          </w:p>
                          <w:p w14:paraId="15C4555D">
                            <w:pPr>
                              <w:pStyle w:val="4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Larutan </w:t>
                            </w:r>
                            <w:r>
                              <w:rPr>
                                <w:rFonts w:ascii="Times New Roman" w:hAnsi="Times New Roman" w:eastAsia="Times New Roman" w:cs="Times New Roman"/>
                                <w:i/>
                                <w:iCs/>
                                <w:sz w:val="24"/>
                                <w:szCs w:val="24"/>
                              </w:rPr>
                              <w:t>edible coating</w:t>
                            </w:r>
                            <w:r>
                              <w:rPr>
                                <w:rFonts w:ascii="Times New Roman" w:hAnsi="Times New Roman" w:eastAsia="Times New Roman" w:cs="Times New Roman"/>
                                <w:sz w:val="24"/>
                                <w:szCs w:val="24"/>
                              </w:rPr>
                              <w:t xml:space="preserve"> kitosan 3% : 428.7cps</w:t>
                            </w:r>
                          </w:p>
                          <w:p w14:paraId="07A76539">
                            <w:pPr>
                              <w:pStyle w:val="4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Larutan </w:t>
                            </w:r>
                            <w:r>
                              <w:rPr>
                                <w:rFonts w:ascii="Times New Roman" w:hAnsi="Times New Roman" w:eastAsia="Times New Roman" w:cs="Times New Roman"/>
                                <w:i/>
                                <w:iCs/>
                                <w:sz w:val="24"/>
                                <w:szCs w:val="24"/>
                              </w:rPr>
                              <w:t>edible coating</w:t>
                            </w:r>
                            <w:r>
                              <w:rPr>
                                <w:rFonts w:ascii="Times New Roman" w:hAnsi="Times New Roman" w:eastAsia="Times New Roman" w:cs="Times New Roman"/>
                                <w:sz w:val="24"/>
                                <w:szCs w:val="24"/>
                              </w:rPr>
                              <w:t xml:space="preserve"> kitosan 6% : 682.9 cps</w:t>
                            </w:r>
                          </w:p>
                          <w:p w14:paraId="1C25D1CB">
                            <w:pPr>
                              <w:pStyle w:val="4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Larutan </w:t>
                            </w:r>
                            <w:r>
                              <w:rPr>
                                <w:rFonts w:ascii="Times New Roman" w:hAnsi="Times New Roman" w:eastAsia="Times New Roman" w:cs="Times New Roman"/>
                                <w:i/>
                                <w:iCs/>
                                <w:sz w:val="24"/>
                                <w:szCs w:val="24"/>
                              </w:rPr>
                              <w:t>edible coating</w:t>
                            </w:r>
                            <w:r>
                              <w:rPr>
                                <w:rFonts w:ascii="Times New Roman" w:hAnsi="Times New Roman" w:eastAsia="Times New Roman" w:cs="Times New Roman"/>
                                <w:sz w:val="24"/>
                                <w:szCs w:val="24"/>
                              </w:rPr>
                              <w:t xml:space="preserve"> kitosan 9% : 993.8 cps</w:t>
                            </w:r>
                          </w:p>
                          <w:p w14:paraId="685D019D">
                            <w:pPr>
                              <w:pStyle w:val="4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1.35pt;margin-top:8.2pt;height:86.25pt;width:291.35pt;mso-position-horizontal-relative:margin;z-index:251849728;v-text-anchor:middle;mso-width-relative:page;mso-height-relative:page;" fillcolor="#FFFFFF [3201]" filled="t" stroked="t" coordsize="21600,21600" o:gfxdata="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C6qEtw1gAAAAgBAAAPAAAAAAAAAAEAIAAAACIAAABkcnMvZG93bnJldi54bWxQ&#10;SwECFAAUAAAACACHTuJABgB32GsCAAD2BAAADgAAAAAAAAABACAAAAAlAQAAZHJzL2Uyb0RvYy54&#10;bWxQSwUGAAAAAAYABgBZAQAAAgYAAAAA&#10;">
                <v:fill on="t" focussize="0,0"/>
                <v:stroke weight="2pt" color="#000000 [3200]" joinstyle="round"/>
                <v:imagedata o:title=""/>
                <o:lock v:ext="edit" aspectratio="f"/>
                <v:textbox>
                  <w:txbxContent>
                    <w:p w14:paraId="1C16D1AA">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Viskositas:</w:t>
                      </w:r>
                    </w:p>
                    <w:p w14:paraId="15C4555D">
                      <w:pPr>
                        <w:pStyle w:val="4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Larutan </w:t>
                      </w:r>
                      <w:r>
                        <w:rPr>
                          <w:rFonts w:ascii="Times New Roman" w:hAnsi="Times New Roman" w:eastAsia="Times New Roman" w:cs="Times New Roman"/>
                          <w:i/>
                          <w:iCs/>
                          <w:sz w:val="24"/>
                          <w:szCs w:val="24"/>
                        </w:rPr>
                        <w:t>edible coating</w:t>
                      </w:r>
                      <w:r>
                        <w:rPr>
                          <w:rFonts w:ascii="Times New Roman" w:hAnsi="Times New Roman" w:eastAsia="Times New Roman" w:cs="Times New Roman"/>
                          <w:sz w:val="24"/>
                          <w:szCs w:val="24"/>
                        </w:rPr>
                        <w:t xml:space="preserve"> kitosan 3% : 428.7cps</w:t>
                      </w:r>
                    </w:p>
                    <w:p w14:paraId="07A76539">
                      <w:pPr>
                        <w:pStyle w:val="4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Larutan </w:t>
                      </w:r>
                      <w:r>
                        <w:rPr>
                          <w:rFonts w:ascii="Times New Roman" w:hAnsi="Times New Roman" w:eastAsia="Times New Roman" w:cs="Times New Roman"/>
                          <w:i/>
                          <w:iCs/>
                          <w:sz w:val="24"/>
                          <w:szCs w:val="24"/>
                        </w:rPr>
                        <w:t>edible coating</w:t>
                      </w:r>
                      <w:r>
                        <w:rPr>
                          <w:rFonts w:ascii="Times New Roman" w:hAnsi="Times New Roman" w:eastAsia="Times New Roman" w:cs="Times New Roman"/>
                          <w:sz w:val="24"/>
                          <w:szCs w:val="24"/>
                        </w:rPr>
                        <w:t xml:space="preserve"> kitosan 6% : 682.9 cps</w:t>
                      </w:r>
                    </w:p>
                    <w:p w14:paraId="1C25D1CB">
                      <w:pPr>
                        <w:pStyle w:val="4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Larutan </w:t>
                      </w:r>
                      <w:r>
                        <w:rPr>
                          <w:rFonts w:ascii="Times New Roman" w:hAnsi="Times New Roman" w:eastAsia="Times New Roman" w:cs="Times New Roman"/>
                          <w:i/>
                          <w:iCs/>
                          <w:sz w:val="24"/>
                          <w:szCs w:val="24"/>
                        </w:rPr>
                        <w:t>edible coating</w:t>
                      </w:r>
                      <w:r>
                        <w:rPr>
                          <w:rFonts w:ascii="Times New Roman" w:hAnsi="Times New Roman" w:eastAsia="Times New Roman" w:cs="Times New Roman"/>
                          <w:sz w:val="24"/>
                          <w:szCs w:val="24"/>
                        </w:rPr>
                        <w:t xml:space="preserve"> kitosan 9% : 993.8 cps</w:t>
                      </w:r>
                    </w:p>
                    <w:p w14:paraId="685D019D">
                      <w:pPr>
                        <w:pStyle w:val="4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xbxContent>
                </v:textbox>
              </v:rect>
            </w:pict>
          </mc:Fallback>
        </mc:AlternateContent>
      </w:r>
    </w:p>
    <w:p w14:paraId="5CCEDCBB">
      <w:pPr>
        <w:autoSpaceDE w:val="0"/>
        <w:autoSpaceDN w:val="0"/>
        <w:spacing w:after="0"/>
        <w:jc w:val="both"/>
        <w:rPr>
          <w:rFonts w:ascii="Times New Roman" w:hAnsi="Times New Roman" w:eastAsia="Times New Roman" w:cs="Times New Roman"/>
          <w:sz w:val="24"/>
          <w:szCs w:val="24"/>
        </w:rPr>
      </w:pPr>
    </w:p>
    <w:p w14:paraId="7697955C">
      <w:pPr>
        <w:autoSpaceDE w:val="0"/>
        <w:autoSpaceDN w:val="0"/>
        <w:spacing w:after="0"/>
        <w:jc w:val="both"/>
        <w:rPr>
          <w:rFonts w:ascii="Times New Roman" w:hAnsi="Times New Roman" w:eastAsia="Times New Roman" w:cs="Times New Roman"/>
          <w:sz w:val="24"/>
          <w:szCs w:val="24"/>
        </w:rPr>
      </w:pPr>
    </w:p>
    <w:p w14:paraId="67DFC45E">
      <w:pPr>
        <w:autoSpaceDE w:val="0"/>
        <w:autoSpaceDN w:val="0"/>
        <w:spacing w:after="0"/>
        <w:jc w:val="both"/>
        <w:rPr>
          <w:rFonts w:ascii="Times New Roman" w:hAnsi="Times New Roman" w:eastAsia="Times New Roman" w:cs="Times New Roman"/>
          <w:sz w:val="24"/>
          <w:szCs w:val="24"/>
        </w:rPr>
      </w:pPr>
    </w:p>
    <w:p w14:paraId="0BA6E334">
      <w:pPr>
        <w:autoSpaceDE w:val="0"/>
        <w:autoSpaceDN w:val="0"/>
        <w:spacing w:after="0"/>
        <w:jc w:val="both"/>
        <w:rPr>
          <w:rFonts w:ascii="Times New Roman" w:hAnsi="Times New Roman" w:eastAsia="Times New Roman" w:cs="Times New Roman"/>
          <w:sz w:val="24"/>
          <w:szCs w:val="24"/>
        </w:rPr>
      </w:pPr>
    </w:p>
    <w:p w14:paraId="2523A665">
      <w:pPr>
        <w:autoSpaceDE w:val="0"/>
        <w:autoSpaceDN w:val="0"/>
        <w:jc w:val="both"/>
        <w:rPr>
          <w:rFonts w:ascii="Times New Roman" w:hAnsi="Times New Roman" w:eastAsia="Times New Roman" w:cs="Times New Roman"/>
          <w:b/>
          <w:bCs/>
          <w:sz w:val="24"/>
          <w:szCs w:val="24"/>
        </w:rPr>
      </w:pPr>
    </w:p>
    <w:p w14:paraId="0118A4B0">
      <w:pPr>
        <w:autoSpaceDE w:val="0"/>
        <w:autoSpaceDN w:val="0"/>
        <w:jc w:val="both"/>
        <w:rPr>
          <w:rFonts w:ascii="Times New Roman" w:hAnsi="Times New Roman" w:eastAsia="Times New Roman" w:cs="Times New Roman"/>
          <w:b/>
          <w:bCs/>
          <w:sz w:val="24"/>
          <w:szCs w:val="24"/>
        </w:rPr>
      </w:pPr>
    </w:p>
    <w:p w14:paraId="332403A0">
      <w:pPr>
        <w:autoSpaceDE w:val="0"/>
        <w:autoSpaceDN w:val="0"/>
        <w:jc w:val="both"/>
        <w:rPr>
          <w:rFonts w:ascii="Times New Roman" w:hAnsi="Times New Roman" w:eastAsia="Times New Roman" w:cs="Times New Roman"/>
          <w:b/>
          <w:bCs/>
          <w:sz w:val="24"/>
          <w:szCs w:val="24"/>
        </w:rPr>
      </w:pPr>
    </w:p>
    <w:p w14:paraId="5EE9BB83">
      <w:pPr>
        <w:autoSpaceDE w:val="0"/>
        <w:autoSpaceDN w:val="0"/>
        <w:jc w:val="both"/>
        <w:rPr>
          <w:rFonts w:ascii="Times New Roman" w:hAnsi="Times New Roman" w:eastAsia="Times New Roman" w:cs="Times New Roman"/>
          <w:b/>
          <w:bCs/>
          <w:sz w:val="24"/>
          <w:szCs w:val="24"/>
        </w:rPr>
      </w:pPr>
    </w:p>
    <w:p w14:paraId="1981B220">
      <w:pPr>
        <w:autoSpaceDE w:val="0"/>
        <w:autoSpaceDN w:val="0"/>
        <w:jc w:val="both"/>
        <w:rPr>
          <w:rFonts w:ascii="Times New Roman" w:hAnsi="Times New Roman" w:eastAsia="Times New Roman" w:cs="Times New Roman"/>
          <w:b/>
          <w:bCs/>
          <w:sz w:val="24"/>
          <w:szCs w:val="24"/>
        </w:rPr>
      </w:pPr>
    </w:p>
    <w:p w14:paraId="1EAC60E2">
      <w:pPr>
        <w:autoSpaceDE w:val="0"/>
        <w:autoSpaceDN w:val="0"/>
        <w:jc w:val="both"/>
        <w:rPr>
          <w:rFonts w:ascii="Times New Roman" w:hAnsi="Times New Roman" w:eastAsia="Times New Roman" w:cs="Times New Roman"/>
          <w:b/>
          <w:bCs/>
          <w:sz w:val="24"/>
          <w:szCs w:val="24"/>
        </w:rPr>
      </w:pPr>
    </w:p>
    <w:p w14:paraId="5F48E15E">
      <w:pPr>
        <w:autoSpaceDE w:val="0"/>
        <w:autoSpaceDN w:val="0"/>
        <w:jc w:val="both"/>
        <w:rPr>
          <w:rFonts w:ascii="Times New Roman" w:hAnsi="Times New Roman" w:eastAsia="Times New Roman" w:cs="Times New Roman"/>
          <w:b/>
          <w:bCs/>
          <w:sz w:val="24"/>
          <w:szCs w:val="24"/>
        </w:rPr>
      </w:pPr>
    </w:p>
    <w:p w14:paraId="29EE701C">
      <w:pPr>
        <w:autoSpaceDE w:val="0"/>
        <w:autoSpaceDN w:val="0"/>
        <w:jc w:val="both"/>
        <w:rPr>
          <w:rFonts w:ascii="Times New Roman" w:hAnsi="Times New Roman" w:eastAsia="Times New Roman" w:cs="Times New Roman"/>
          <w:b/>
          <w:bCs/>
          <w:sz w:val="24"/>
          <w:szCs w:val="24"/>
        </w:rPr>
      </w:pPr>
    </w:p>
    <w:p w14:paraId="3DD6A661">
      <w:pPr>
        <w:autoSpaceDE w:val="0"/>
        <w:autoSpaceDN w:val="0"/>
        <w:jc w:val="both"/>
        <w:rPr>
          <w:rFonts w:ascii="Times New Roman" w:hAnsi="Times New Roman" w:eastAsia="Times New Roman" w:cs="Times New Roman"/>
          <w:b/>
          <w:bCs/>
          <w:sz w:val="24"/>
          <w:szCs w:val="24"/>
        </w:rPr>
      </w:pPr>
    </w:p>
    <w:p w14:paraId="749692A1">
      <w:pPr>
        <w:autoSpaceDE w:val="0"/>
        <w:autoSpaceDN w:val="0"/>
        <w:jc w:val="both"/>
        <w:rPr>
          <w:rFonts w:ascii="Times New Roman" w:hAnsi="Times New Roman" w:eastAsia="Times New Roman" w:cs="Times New Roman"/>
          <w:b/>
          <w:bCs/>
          <w:sz w:val="24"/>
          <w:szCs w:val="24"/>
        </w:rPr>
      </w:pPr>
    </w:p>
    <w:p w14:paraId="2270BDA9">
      <w:pPr>
        <w:autoSpaceDE w:val="0"/>
        <w:autoSpaceDN w:val="0"/>
        <w:jc w:val="both"/>
        <w:rPr>
          <w:rFonts w:ascii="Times New Roman" w:hAnsi="Times New Roman" w:eastAsia="Times New Roman" w:cs="Times New Roman"/>
          <w:b/>
          <w:bCs/>
          <w:sz w:val="24"/>
          <w:szCs w:val="24"/>
        </w:rPr>
      </w:pPr>
    </w:p>
    <w:p w14:paraId="6CCDC92C">
      <w:pPr>
        <w:autoSpaceDE w:val="0"/>
        <w:autoSpaceDN w:val="0"/>
        <w:jc w:val="both"/>
        <w:rPr>
          <w:rFonts w:ascii="Times New Roman" w:hAnsi="Times New Roman" w:eastAsia="Times New Roman" w:cs="Times New Roman"/>
          <w:b/>
          <w:bCs/>
          <w:sz w:val="24"/>
          <w:szCs w:val="24"/>
        </w:rPr>
      </w:pPr>
    </w:p>
    <w:p w14:paraId="14A68E2E">
      <w:pPr>
        <w:autoSpaceDE w:val="0"/>
        <w:autoSpaceDN w:val="0"/>
        <w:jc w:val="both"/>
        <w:rPr>
          <w:rFonts w:ascii="Times New Roman" w:hAnsi="Times New Roman" w:eastAsia="Times New Roman" w:cs="Times New Roman"/>
          <w:b/>
          <w:bCs/>
          <w:sz w:val="24"/>
          <w:szCs w:val="24"/>
        </w:rPr>
      </w:pPr>
    </w:p>
    <w:p w14:paraId="66A2EC7E">
      <w:pPr>
        <w:autoSpaceDE w:val="0"/>
        <w:autoSpaceDN w:val="0"/>
        <w:jc w:val="both"/>
        <w:rPr>
          <w:rFonts w:ascii="Times New Roman" w:hAnsi="Times New Roman" w:eastAsia="Times New Roman" w:cs="Times New Roman"/>
          <w:b/>
          <w:bCs/>
          <w:sz w:val="24"/>
          <w:szCs w:val="24"/>
        </w:rPr>
      </w:pPr>
    </w:p>
    <w:p w14:paraId="4AD7883D">
      <w:pPr>
        <w:autoSpaceDE w:val="0"/>
        <w:autoSpaceDN w:val="0"/>
        <w:jc w:val="both"/>
        <w:rPr>
          <w:rFonts w:ascii="Times New Roman" w:hAnsi="Times New Roman" w:eastAsia="Times New Roman" w:cs="Times New Roman"/>
          <w:b/>
          <w:bCs/>
          <w:sz w:val="24"/>
          <w:szCs w:val="24"/>
        </w:rPr>
      </w:pPr>
    </w:p>
    <w:p w14:paraId="1185C24A">
      <w:pPr>
        <w:autoSpaceDE w:val="0"/>
        <w:autoSpaceDN w:val="0"/>
        <w:jc w:val="both"/>
        <w:rPr>
          <w:rFonts w:ascii="Times New Roman" w:hAnsi="Times New Roman" w:eastAsia="Times New Roman" w:cs="Times New Roman"/>
          <w:b/>
          <w:bCs/>
          <w:sz w:val="24"/>
          <w:szCs w:val="24"/>
        </w:rPr>
      </w:pPr>
    </w:p>
    <w:p w14:paraId="4265A2CD">
      <w:pPr>
        <w:autoSpaceDE w:val="0"/>
        <w:autoSpaceDN w:val="0"/>
        <w:jc w:val="both"/>
        <w:rPr>
          <w:rFonts w:ascii="Times New Roman" w:hAnsi="Times New Roman" w:eastAsia="Times New Roman" w:cs="Times New Roman"/>
          <w:b/>
          <w:bCs/>
          <w:sz w:val="24"/>
          <w:szCs w:val="24"/>
        </w:rPr>
      </w:pPr>
    </w:p>
    <w:p w14:paraId="61A0D5FE">
      <w:pPr>
        <w:autoSpaceDE w:val="0"/>
        <w:autoSpaceDN w:val="0"/>
        <w:jc w:val="both"/>
        <w:rPr>
          <w:rFonts w:ascii="Times New Roman" w:hAnsi="Times New Roman" w:eastAsia="Times New Roman" w:cs="Times New Roman"/>
          <w:b/>
          <w:bCs/>
          <w:sz w:val="24"/>
          <w:szCs w:val="24"/>
        </w:rPr>
      </w:pPr>
    </w:p>
    <w:p w14:paraId="196FC1E4">
      <w:pPr>
        <w:autoSpaceDE w:val="0"/>
        <w:autoSpaceDN w:val="0"/>
        <w:ind w:left="1560" w:hanging="1560"/>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Lampiran 14.</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en-US"/>
        </w:rPr>
        <w:tab/>
      </w:r>
      <w:r>
        <w:rPr>
          <w:rFonts w:ascii="Times New Roman" w:hAnsi="Times New Roman" w:eastAsia="Times New Roman" w:cs="Times New Roman"/>
          <w:sz w:val="24"/>
          <w:szCs w:val="24"/>
        </w:rPr>
        <w:t xml:space="preserve">Bagan alir pengaplikasian </w:t>
      </w:r>
      <w:r>
        <w:rPr>
          <w:rFonts w:ascii="Times New Roman" w:hAnsi="Times New Roman" w:eastAsia="Times New Roman" w:cs="Times New Roman"/>
          <w:i/>
          <w:iCs/>
          <w:sz w:val="24"/>
          <w:szCs w:val="24"/>
        </w:rPr>
        <w:t>edible coating</w:t>
      </w:r>
      <w:r>
        <w:rPr>
          <w:rFonts w:ascii="Times New Roman" w:hAnsi="Times New Roman" w:eastAsia="Times New Roman" w:cs="Times New Roman"/>
          <w:sz w:val="24"/>
          <w:szCs w:val="24"/>
        </w:rPr>
        <w:t xml:space="preserve"> pada paprika merah (</w:t>
      </w:r>
      <w:r>
        <w:rPr>
          <w:rFonts w:ascii="Times New Roman" w:hAnsi="Times New Roman" w:eastAsia="Times New Roman" w:cs="Times New Roman"/>
          <w:i/>
          <w:iCs/>
          <w:sz w:val="24"/>
          <w:szCs w:val="24"/>
        </w:rPr>
        <w:t>capsicum annum</w:t>
      </w:r>
      <w:r>
        <w:rPr>
          <w:rFonts w:ascii="Times New Roman" w:hAnsi="Times New Roman" w:eastAsia="Times New Roman" w:cs="Times New Roman"/>
          <w:sz w:val="24"/>
          <w:szCs w:val="24"/>
        </w:rPr>
        <w:t>)</w:t>
      </w:r>
    </w:p>
    <w:p w14:paraId="48395949">
      <w:pPr>
        <w:autoSpaceDE w:val="0"/>
        <w:autoSpaceDN w:val="0"/>
        <w:ind w:left="360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97504" behindDoc="0" locked="0" layoutInCell="1" allowOverlap="1">
                <wp:simplePos x="0" y="0"/>
                <wp:positionH relativeFrom="page">
                  <wp:align>center</wp:align>
                </wp:positionH>
                <wp:positionV relativeFrom="paragraph">
                  <wp:posOffset>185420</wp:posOffset>
                </wp:positionV>
                <wp:extent cx="3674110" cy="370840"/>
                <wp:effectExtent l="0" t="0" r="22225" b="10795"/>
                <wp:wrapNone/>
                <wp:docPr id="195716442" name="Rectangle 26"/>
                <wp:cNvGraphicFramePr/>
                <a:graphic xmlns:a="http://schemas.openxmlformats.org/drawingml/2006/main">
                  <a:graphicData uri="http://schemas.microsoft.com/office/word/2010/wordprocessingShape">
                    <wps:wsp>
                      <wps:cNvSpPr/>
                      <wps:spPr>
                        <a:xfrm>
                          <a:off x="0" y="0"/>
                          <a:ext cx="3674075" cy="370703"/>
                        </a:xfrm>
                        <a:prstGeom prst="rect">
                          <a:avLst/>
                        </a:prstGeom>
                      </wps:spPr>
                      <wps:style>
                        <a:lnRef idx="2">
                          <a:schemeClr val="dk1"/>
                        </a:lnRef>
                        <a:fillRef idx="1">
                          <a:schemeClr val="lt1"/>
                        </a:fillRef>
                        <a:effectRef idx="0">
                          <a:schemeClr val="dk1"/>
                        </a:effectRef>
                        <a:fontRef idx="minor">
                          <a:schemeClr val="dk1"/>
                        </a:fontRef>
                      </wps:style>
                      <wps:txbx>
                        <w:txbxContent>
                          <w:p w14:paraId="0471F3D6">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pengaplikasian </w:t>
                            </w:r>
                            <w:r>
                              <w:rPr>
                                <w:rFonts w:ascii="Times New Roman" w:hAnsi="Times New Roman" w:eastAsia="Times New Roman" w:cs="Times New Roman"/>
                                <w:i/>
                                <w:iCs/>
                                <w:sz w:val="24"/>
                                <w:szCs w:val="24"/>
                              </w:rPr>
                              <w:t>edible coating</w:t>
                            </w:r>
                            <w:r>
                              <w:rPr>
                                <w:rFonts w:ascii="Times New Roman" w:hAnsi="Times New Roman" w:eastAsia="Times New Roman" w:cs="Times New Roman"/>
                                <w:sz w:val="24"/>
                                <w:szCs w:val="24"/>
                              </w:rPr>
                              <w:t xml:space="preserve"> pada paprika merah</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top:14.6pt;height:29.2pt;width:289.3pt;mso-position-horizontal:center;mso-position-horizontal-relative:page;z-index:251797504;v-text-anchor:middle;mso-width-relative:page;mso-height-relative:page;" fillcolor="#FFFFFF [3201]" filled="t" stroked="t" coordsize="21600,21600" o:gfxdata="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PiEWH7WAAAABgEAAA8AAAAAAAAAAQAgAAAAIgAAAGRycy9kb3ducmV2LnhtbFBLAQIU&#10;ABQAAAAIAIdO4kD+ekcoZwIAAPQEAAAOAAAAAAAAAAEAIAAAACUBAABkcnMvZTJvRG9jLnhtbFBL&#10;BQYAAAAABgAGAFkBAAD+BQAAAAA=&#10;">
                <v:fill on="t" focussize="0,0"/>
                <v:stroke weight="2pt" color="#000000 [3200]" joinstyle="round"/>
                <v:imagedata o:title=""/>
                <o:lock v:ext="edit" aspectratio="f"/>
                <v:textbox>
                  <w:txbxContent>
                    <w:p w14:paraId="0471F3D6">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pengaplikasian </w:t>
                      </w:r>
                      <w:r>
                        <w:rPr>
                          <w:rFonts w:ascii="Times New Roman" w:hAnsi="Times New Roman" w:eastAsia="Times New Roman" w:cs="Times New Roman"/>
                          <w:i/>
                          <w:iCs/>
                          <w:sz w:val="24"/>
                          <w:szCs w:val="24"/>
                        </w:rPr>
                        <w:t>edible coating</w:t>
                      </w:r>
                      <w:r>
                        <w:rPr>
                          <w:rFonts w:ascii="Times New Roman" w:hAnsi="Times New Roman" w:eastAsia="Times New Roman" w:cs="Times New Roman"/>
                          <w:sz w:val="24"/>
                          <w:szCs w:val="24"/>
                        </w:rPr>
                        <w:t xml:space="preserve"> pada paprika merah</w:t>
                      </w:r>
                    </w:p>
                  </w:txbxContent>
                </v:textbox>
              </v:rect>
            </w:pict>
          </mc:Fallback>
        </mc:AlternateContent>
      </w:r>
    </w:p>
    <w:p w14:paraId="6B14B17B">
      <w:pPr>
        <w:autoSpaceDE w:val="0"/>
        <w:autoSpaceDN w:val="0"/>
        <w:ind w:left="360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00576" behindDoc="0" locked="0" layoutInCell="1" allowOverlap="1">
                <wp:simplePos x="0" y="0"/>
                <wp:positionH relativeFrom="column">
                  <wp:posOffset>1840865</wp:posOffset>
                </wp:positionH>
                <wp:positionV relativeFrom="paragraph">
                  <wp:posOffset>258445</wp:posOffset>
                </wp:positionV>
                <wp:extent cx="0" cy="1404620"/>
                <wp:effectExtent l="76200" t="0" r="57150" b="62230"/>
                <wp:wrapNone/>
                <wp:docPr id="2116445165" name="Straight Arrow Connector 134"/>
                <wp:cNvGraphicFramePr/>
                <a:graphic xmlns:a="http://schemas.openxmlformats.org/drawingml/2006/main">
                  <a:graphicData uri="http://schemas.microsoft.com/office/word/2010/wordprocessingShape">
                    <wps:wsp>
                      <wps:cNvCnPr/>
                      <wps:spPr>
                        <a:xfrm flipH="1">
                          <a:off x="0" y="0"/>
                          <a:ext cx="0" cy="140480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34" o:spid="_x0000_s1026" o:spt="32" type="#_x0000_t32" style="position:absolute;left:0pt;flip:x;margin-left:144.95pt;margin-top:20.35pt;height:110.6pt;width:0pt;z-index:251800576;mso-width-relative:page;mso-height-relative:page;" filled="f" stroked="t" coordsize="21600,21600" o:gfxdata="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0QiZH9gAAAAKAQAADwAAAAAAAAABACAAAAAiAAAA&#10;ZHJzL2Rvd25yZXYueG1sUEsBAhQAFAAAAAgAh07iQE2u5bgHAgAAGwQAAA4AAAAAAAAAAQAgAAAA&#10;JwEAAGRycy9lMm9Eb2MueG1sUEsFBgAAAAAGAAYAWQEAAKAFAAAAAA==&#10;">
                <v:fill on="f" focussize="0,0"/>
                <v:stroke color="#000000 [3200]" joinstyle="round" endarrow="block"/>
                <v:imagedata o:title=""/>
                <o:lock v:ext="edit" aspectratio="f"/>
              </v:shape>
            </w:pict>
          </mc:Fallback>
        </mc:AlternateContent>
      </w:r>
    </w:p>
    <w:p w14:paraId="643E8D35">
      <w:pPr>
        <w:autoSpaceDE w:val="0"/>
        <w:autoSpaceDN w:val="0"/>
        <w:ind w:left="3600"/>
        <w:jc w:val="both"/>
        <w:rPr>
          <w:rFonts w:ascii="Times New Roman" w:hAnsi="Times New Roman" w:eastAsia="Times New Roman" w:cs="Times New Roman"/>
          <w:sz w:val="24"/>
          <w:szCs w:val="24"/>
        </w:rPr>
      </w:pPr>
    </w:p>
    <w:p w14:paraId="58DC120C">
      <w:pPr>
        <w:autoSpaceDE w:val="0"/>
        <w:autoSpaceDN w:val="0"/>
        <w:ind w:left="360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01600" behindDoc="0" locked="0" layoutInCell="1" allowOverlap="1">
                <wp:simplePos x="0" y="0"/>
                <wp:positionH relativeFrom="column">
                  <wp:posOffset>1839595</wp:posOffset>
                </wp:positionH>
                <wp:positionV relativeFrom="paragraph">
                  <wp:posOffset>354330</wp:posOffset>
                </wp:positionV>
                <wp:extent cx="355600" cy="0"/>
                <wp:effectExtent l="0" t="76200" r="25400" b="95250"/>
                <wp:wrapNone/>
                <wp:docPr id="585976747" name="Straight Arrow Connector 137"/>
                <wp:cNvGraphicFramePr/>
                <a:graphic xmlns:a="http://schemas.openxmlformats.org/drawingml/2006/main">
                  <a:graphicData uri="http://schemas.microsoft.com/office/word/2010/wordprocessingShape">
                    <wps:wsp>
                      <wps:cNvCnPr/>
                      <wps:spPr>
                        <a:xfrm>
                          <a:off x="0" y="0"/>
                          <a:ext cx="3558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37" o:spid="_x0000_s1026" o:spt="32" type="#_x0000_t32" style="position:absolute;left:0pt;margin-left:144.85pt;margin-top:27.9pt;height:0pt;width:28pt;z-index:251801600;mso-width-relative:page;mso-height-relative:page;" filled="f" stroked="t" coordsize="21600,21600" o:gfxdata="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sOZ4LNgAAAAJAQAADwAAAAAAAAABACAAAAAiAAAAZHJzL2Rv&#10;d25yZXYueG1sUEsBAhQAFAAAAAgAh07iQAecBMgBAgAADwQAAA4AAAAAAAAAAQAgAAAAJwEAAGRy&#10;cy9lMm9Eb2MueG1sUEsFBgAAAAAGAAYAWQEAAJoFAAAAAA==&#10;">
                <v:fill on="f" focussize="0,0"/>
                <v:stroke color="#000000 [3200]" joinstyle="round" endarrow="block"/>
                <v:imagedata o:title=""/>
                <o:lock v:ext="edit" aspectratio="f"/>
              </v:shape>
            </w:pict>
          </mc:Fallback>
        </mc:AlternateContent>
      </w:r>
      <w:r>
        <w:rPr>
          <w:rFonts w:ascii="Times New Roman" w:hAnsi="Times New Roman" w:eastAsia="Times New Roman" w:cs="Times New Roman"/>
          <w:sz w:val="24"/>
          <w:szCs w:val="24"/>
        </w:rPr>
        <w:t>Paprika merah yang telah disortir dan diberiskan, kemudian dicelupkan ke dalam larutan pelapis kitosan sesuai konsentrasi 3%,6%,dan 9% selama 5 menit.</w:t>
      </w:r>
    </w:p>
    <w:p w14:paraId="63FA4577">
      <w:pPr>
        <w:autoSpaceDE w:val="0"/>
        <w:autoSpaceDN w:val="0"/>
        <w:ind w:left="360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98528" behindDoc="0" locked="0" layoutInCell="1" allowOverlap="1">
                <wp:simplePos x="0" y="0"/>
                <wp:positionH relativeFrom="page">
                  <wp:posOffset>2268220</wp:posOffset>
                </wp:positionH>
                <wp:positionV relativeFrom="paragraph">
                  <wp:posOffset>219710</wp:posOffset>
                </wp:positionV>
                <wp:extent cx="2325370" cy="485140"/>
                <wp:effectExtent l="0" t="0" r="17780" b="10160"/>
                <wp:wrapNone/>
                <wp:docPr id="1770612165" name="Rectangle 26"/>
                <wp:cNvGraphicFramePr/>
                <a:graphic xmlns:a="http://schemas.openxmlformats.org/drawingml/2006/main">
                  <a:graphicData uri="http://schemas.microsoft.com/office/word/2010/wordprocessingShape">
                    <wps:wsp>
                      <wps:cNvSpPr/>
                      <wps:spPr>
                        <a:xfrm>
                          <a:off x="0" y="0"/>
                          <a:ext cx="2325511" cy="485423"/>
                        </a:xfrm>
                        <a:prstGeom prst="rect">
                          <a:avLst/>
                        </a:prstGeom>
                      </wps:spPr>
                      <wps:style>
                        <a:lnRef idx="2">
                          <a:schemeClr val="dk1"/>
                        </a:lnRef>
                        <a:fillRef idx="1">
                          <a:schemeClr val="lt1"/>
                        </a:fillRef>
                        <a:effectRef idx="0">
                          <a:schemeClr val="dk1"/>
                        </a:effectRef>
                        <a:fontRef idx="minor">
                          <a:schemeClr val="dk1"/>
                        </a:fontRef>
                      </wps:style>
                      <wps:txbx>
                        <w:txbxContent>
                          <w:p w14:paraId="1D8EC7C3">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Paprika merah telah di coating</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178.6pt;margin-top:17.3pt;height:38.2pt;width:183.1pt;mso-position-horizontal-relative:page;z-index:251798528;v-text-anchor:middle;mso-width-relative:page;mso-height-relative:page;" fillcolor="#FFFFFF [3201]" filled="t" stroked="t" coordsize="21600,21600" o:gfxdata="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MXa15bZAAAACgEAAA8AAAAAAAAAAQAgAAAAIgAAAGRycy9kb3ducmV2LnhtbFBL&#10;AQIUABQAAAAIAIdO4kB1Idg8ZwIAAPUEAAAOAAAAAAAAAAEAIAAAACgBAABkcnMvZTJvRG9jLnht&#10;bFBLBQYAAAAABgAGAFkBAAABBgAAAAA=&#10;">
                <v:fill on="t" focussize="0,0"/>
                <v:stroke weight="2pt" color="#000000 [3200]" joinstyle="round"/>
                <v:imagedata o:title=""/>
                <o:lock v:ext="edit" aspectratio="f"/>
                <v:textbox>
                  <w:txbxContent>
                    <w:p w14:paraId="1D8EC7C3">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Paprika merah telah di coating</w:t>
                      </w:r>
                    </w:p>
                  </w:txbxContent>
                </v:textbox>
              </v:rect>
            </w:pict>
          </mc:Fallback>
        </mc:AlternateContent>
      </w:r>
    </w:p>
    <w:p w14:paraId="008F48C9">
      <w:pPr>
        <w:autoSpaceDE w:val="0"/>
        <w:autoSpaceDN w:val="0"/>
        <w:ind w:left="3600"/>
        <w:jc w:val="both"/>
        <w:rPr>
          <w:rFonts w:ascii="Times New Roman" w:hAnsi="Times New Roman" w:eastAsia="Times New Roman" w:cs="Times New Roman"/>
          <w:sz w:val="24"/>
          <w:szCs w:val="24"/>
        </w:rPr>
      </w:pPr>
    </w:p>
    <w:p w14:paraId="2150AA73">
      <w:pPr>
        <w:autoSpaceDE w:val="0"/>
        <w:autoSpaceDN w:val="0"/>
        <w:ind w:left="360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03648" behindDoc="0" locked="0" layoutInCell="1" allowOverlap="1">
                <wp:simplePos x="0" y="0"/>
                <wp:positionH relativeFrom="column">
                  <wp:posOffset>1819275</wp:posOffset>
                </wp:positionH>
                <wp:positionV relativeFrom="paragraph">
                  <wp:posOffset>134620</wp:posOffset>
                </wp:positionV>
                <wp:extent cx="0" cy="1404620"/>
                <wp:effectExtent l="76200" t="0" r="57150" b="62230"/>
                <wp:wrapNone/>
                <wp:docPr id="909618889" name="Straight Arrow Connector 134"/>
                <wp:cNvGraphicFramePr/>
                <a:graphic xmlns:a="http://schemas.openxmlformats.org/drawingml/2006/main">
                  <a:graphicData uri="http://schemas.microsoft.com/office/word/2010/wordprocessingShape">
                    <wps:wsp>
                      <wps:cNvCnPr/>
                      <wps:spPr>
                        <a:xfrm flipH="1">
                          <a:off x="0" y="0"/>
                          <a:ext cx="0" cy="140480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34" o:spid="_x0000_s1026" o:spt="32" type="#_x0000_t32" style="position:absolute;left:0pt;flip:x;margin-left:143.25pt;margin-top:10.6pt;height:110.6pt;width:0pt;z-index:251803648;mso-width-relative:page;mso-height-relative:page;" filled="f" stroked="t" coordsize="21600,21600" o:gfxdata="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Zaf841wAAAAoBAAAPAAAAAAAAAAEAIAAAACIAAABk&#10;cnMvZG93bnJldi54bWxQSwECFAAUAAAACACHTuJAGT/S5wcCAAAaBAAADgAAAAAAAAABACAAAAAm&#10;AQAAZHJzL2Uyb0RvYy54bWxQSwUGAAAAAAYABgBZAQAAnwUAAAAA&#10;">
                <v:fill on="f" focussize="0,0"/>
                <v:stroke color="#000000 [3200]" joinstyle="round" endarrow="block"/>
                <v:imagedata o:title=""/>
                <o:lock v:ext="edit" aspectratio="f"/>
              </v:shape>
            </w:pict>
          </mc:Fallback>
        </mc:AlternateContent>
      </w:r>
    </w:p>
    <w:p w14:paraId="2877DD98">
      <w:pPr>
        <w:autoSpaceDE w:val="0"/>
        <w:autoSpaceDN w:val="0"/>
        <w:ind w:left="360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02624" behindDoc="0" locked="0" layoutInCell="1" allowOverlap="1">
                <wp:simplePos x="0" y="0"/>
                <wp:positionH relativeFrom="column">
                  <wp:posOffset>1829435</wp:posOffset>
                </wp:positionH>
                <wp:positionV relativeFrom="paragraph">
                  <wp:posOffset>401955</wp:posOffset>
                </wp:positionV>
                <wp:extent cx="355600" cy="0"/>
                <wp:effectExtent l="0" t="76200" r="25400" b="95250"/>
                <wp:wrapNone/>
                <wp:docPr id="1754781019" name="Straight Arrow Connector 137"/>
                <wp:cNvGraphicFramePr/>
                <a:graphic xmlns:a="http://schemas.openxmlformats.org/drawingml/2006/main">
                  <a:graphicData uri="http://schemas.microsoft.com/office/word/2010/wordprocessingShape">
                    <wps:wsp>
                      <wps:cNvCnPr/>
                      <wps:spPr>
                        <a:xfrm>
                          <a:off x="0" y="0"/>
                          <a:ext cx="3558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37" o:spid="_x0000_s1026" o:spt="32" type="#_x0000_t32" style="position:absolute;left:0pt;margin-left:144.05pt;margin-top:31.65pt;height:0pt;width:28pt;z-index:251802624;mso-width-relative:page;mso-height-relative:page;" filled="f" stroked="t" coordsize="21600,21600" o:gfxdata="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AfPUnbYAAAACQEAAA8AAAAAAAAAAQAgAAAAIgAAAGRycy9k&#10;b3ducmV2LnhtbFBLAQIUABQAAAAIAIdO4kAjpfPPAgIAABAEAAAOAAAAAAAAAAEAIAAAACcBAABk&#10;cnMvZTJvRG9jLnhtbFBLBQYAAAAABgAGAFkBAACbBQAAAAA=&#10;">
                <v:fill on="f" focussize="0,0"/>
                <v:stroke color="#000000 [3200]" joinstyle="round" endarrow="block"/>
                <v:imagedata o:title=""/>
                <o:lock v:ext="edit" aspectratio="f"/>
              </v:shape>
            </w:pict>
          </mc:Fallback>
        </mc:AlternateContent>
      </w:r>
      <w:r>
        <w:rPr>
          <w:rFonts w:ascii="Times New Roman" w:hAnsi="Times New Roman" w:eastAsia="Times New Roman" w:cs="Times New Roman"/>
          <w:sz w:val="24"/>
          <w:szCs w:val="24"/>
        </w:rPr>
        <w:t>Paprika merah yang telah di coating, kemudian ditiriskan dan diangin-anginkan lalu diletakkan dalam wadah styrofoam dan disimpan pada suhu ruang.</w:t>
      </w:r>
    </w:p>
    <w:p w14:paraId="0B004BBE">
      <w:pPr>
        <w:autoSpaceDE w:val="0"/>
        <w:autoSpaceDN w:val="0"/>
        <w:ind w:left="3600"/>
        <w:jc w:val="both"/>
        <w:rPr>
          <w:rFonts w:ascii="Times New Roman" w:hAnsi="Times New Roman" w:eastAsia="Times New Roman" w:cs="Times New Roman"/>
          <w:sz w:val="24"/>
          <w:szCs w:val="24"/>
        </w:rPr>
      </w:pPr>
    </w:p>
    <w:p w14:paraId="2C62B264">
      <w:pPr>
        <w:autoSpaceDE w:val="0"/>
        <w:autoSpaceDN w:val="0"/>
        <w:ind w:left="360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99552" behindDoc="0" locked="0" layoutInCell="1" allowOverlap="1">
                <wp:simplePos x="0" y="0"/>
                <wp:positionH relativeFrom="page">
                  <wp:posOffset>2331085</wp:posOffset>
                </wp:positionH>
                <wp:positionV relativeFrom="paragraph">
                  <wp:posOffset>81915</wp:posOffset>
                </wp:positionV>
                <wp:extent cx="2325370" cy="485140"/>
                <wp:effectExtent l="0" t="0" r="17780" b="10160"/>
                <wp:wrapNone/>
                <wp:docPr id="1517778377" name="Rectangle 26"/>
                <wp:cNvGraphicFramePr/>
                <a:graphic xmlns:a="http://schemas.openxmlformats.org/drawingml/2006/main">
                  <a:graphicData uri="http://schemas.microsoft.com/office/word/2010/wordprocessingShape">
                    <wps:wsp>
                      <wps:cNvSpPr/>
                      <wps:spPr>
                        <a:xfrm>
                          <a:off x="0" y="0"/>
                          <a:ext cx="2325370" cy="485140"/>
                        </a:xfrm>
                        <a:prstGeom prst="rect">
                          <a:avLst/>
                        </a:prstGeom>
                      </wps:spPr>
                      <wps:style>
                        <a:lnRef idx="2">
                          <a:schemeClr val="dk1"/>
                        </a:lnRef>
                        <a:fillRef idx="1">
                          <a:schemeClr val="lt1"/>
                        </a:fillRef>
                        <a:effectRef idx="0">
                          <a:schemeClr val="dk1"/>
                        </a:effectRef>
                        <a:fontRef idx="minor">
                          <a:schemeClr val="dk1"/>
                        </a:fontRef>
                      </wps:style>
                      <wps:txbx>
                        <w:txbxContent>
                          <w:p w14:paraId="3A436A94">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Diamati hingga hari ke 8 penyimpanan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183.55pt;margin-top:6.45pt;height:38.2pt;width:183.1pt;mso-position-horizontal-relative:page;z-index:251799552;v-text-anchor:middle;mso-width-relative:page;mso-height-relative:page;" fillcolor="#FFFFFF [3201]" filled="t" stroked="t" coordsize="21600,21600" o:gfxdata="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IWOwnLXAAAACQEAAA8AAAAAAAAAAQAgAAAAIgAAAGRycy9kb3ducmV2LnhtbFBL&#10;AQIUABQAAAAIAIdO4kCew/DdaQIAAPUEAAAOAAAAAAAAAAEAIAAAACYBAABkcnMvZTJvRG9jLnht&#10;bFBLBQYAAAAABgAGAFkBAAABBgAAAAA=&#10;">
                <v:fill on="t" focussize="0,0"/>
                <v:stroke weight="2pt" color="#000000 [3200]" joinstyle="round"/>
                <v:imagedata o:title=""/>
                <o:lock v:ext="edit" aspectratio="f"/>
                <v:textbox>
                  <w:txbxContent>
                    <w:p w14:paraId="3A436A94">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Diamati hingga hari ke 8 penyimpanan</w:t>
                      </w:r>
                    </w:p>
                  </w:txbxContent>
                </v:textbox>
              </v:rect>
            </w:pict>
          </mc:Fallback>
        </mc:AlternateContent>
      </w:r>
    </w:p>
    <w:p w14:paraId="492FE2F4">
      <w:pPr>
        <w:autoSpaceDE w:val="0"/>
        <w:autoSpaceDN w:val="0"/>
        <w:ind w:left="3600"/>
        <w:jc w:val="both"/>
        <w:rPr>
          <w:rFonts w:ascii="Times New Roman" w:hAnsi="Times New Roman" w:eastAsia="Times New Roman" w:cs="Times New Roman"/>
          <w:sz w:val="24"/>
          <w:szCs w:val="24"/>
        </w:rPr>
      </w:pPr>
    </w:p>
    <w:p w14:paraId="16C85B33">
      <w:pPr>
        <w:autoSpaceDE w:val="0"/>
        <w:autoSpaceDN w:val="0"/>
        <w:spacing w:after="0"/>
        <w:ind w:left="3600"/>
        <w:jc w:val="both"/>
        <w:rPr>
          <w:rFonts w:ascii="Times New Roman" w:hAnsi="Times New Roman" w:eastAsia="Times New Roman" w:cs="Times New Roman"/>
          <w:sz w:val="24"/>
          <w:szCs w:val="24"/>
        </w:rPr>
      </w:pPr>
    </w:p>
    <w:p w14:paraId="63016EE4">
      <w:pPr>
        <w:autoSpaceDE w:val="0"/>
        <w:autoSpaceDN w:val="0"/>
        <w:spacing w:after="0"/>
        <w:ind w:left="3600"/>
        <w:jc w:val="both"/>
        <w:rPr>
          <w:rFonts w:ascii="Times New Roman" w:hAnsi="Times New Roman" w:eastAsia="Times New Roman" w:cs="Times New Roman"/>
          <w:sz w:val="24"/>
          <w:szCs w:val="24"/>
        </w:rPr>
      </w:pPr>
    </w:p>
    <w:p w14:paraId="5D5F153F">
      <w:pPr>
        <w:autoSpaceDE w:val="0"/>
        <w:autoSpaceDN w:val="0"/>
        <w:spacing w:after="0"/>
        <w:ind w:left="3600"/>
        <w:jc w:val="both"/>
        <w:rPr>
          <w:rFonts w:ascii="Times New Roman" w:hAnsi="Times New Roman" w:eastAsia="Times New Roman" w:cs="Times New Roman"/>
          <w:sz w:val="24"/>
          <w:szCs w:val="24"/>
        </w:rPr>
      </w:pPr>
    </w:p>
    <w:p w14:paraId="1850E9FC">
      <w:pPr>
        <w:autoSpaceDE w:val="0"/>
        <w:autoSpaceDN w:val="0"/>
        <w:spacing w:after="0"/>
        <w:ind w:left="3600"/>
        <w:jc w:val="both"/>
        <w:rPr>
          <w:rFonts w:ascii="Times New Roman" w:hAnsi="Times New Roman" w:eastAsia="Times New Roman" w:cs="Times New Roman"/>
          <w:sz w:val="24"/>
          <w:szCs w:val="24"/>
        </w:rPr>
      </w:pPr>
    </w:p>
    <w:p w14:paraId="628E148E">
      <w:pPr>
        <w:autoSpaceDE w:val="0"/>
        <w:autoSpaceDN w:val="0"/>
        <w:spacing w:after="0"/>
        <w:ind w:left="3600"/>
        <w:jc w:val="both"/>
        <w:rPr>
          <w:rFonts w:ascii="Times New Roman" w:hAnsi="Times New Roman" w:eastAsia="Times New Roman" w:cs="Times New Roman"/>
          <w:sz w:val="24"/>
          <w:szCs w:val="24"/>
        </w:rPr>
      </w:pPr>
    </w:p>
    <w:p w14:paraId="1E5D1FCC">
      <w:pPr>
        <w:autoSpaceDE w:val="0"/>
        <w:autoSpaceDN w:val="0"/>
        <w:spacing w:after="0"/>
        <w:ind w:left="3600"/>
        <w:jc w:val="both"/>
        <w:rPr>
          <w:rFonts w:ascii="Times New Roman" w:hAnsi="Times New Roman" w:eastAsia="Times New Roman" w:cs="Times New Roman"/>
          <w:sz w:val="24"/>
          <w:szCs w:val="24"/>
        </w:rPr>
      </w:pPr>
    </w:p>
    <w:p w14:paraId="70AC4022">
      <w:pPr>
        <w:autoSpaceDE w:val="0"/>
        <w:autoSpaceDN w:val="0"/>
        <w:spacing w:after="0"/>
        <w:ind w:left="3600"/>
        <w:jc w:val="both"/>
        <w:rPr>
          <w:rFonts w:ascii="Times New Roman" w:hAnsi="Times New Roman" w:eastAsia="Times New Roman" w:cs="Times New Roman"/>
          <w:sz w:val="24"/>
          <w:szCs w:val="24"/>
        </w:rPr>
      </w:pPr>
    </w:p>
    <w:p w14:paraId="068FFBAA">
      <w:pPr>
        <w:autoSpaceDE w:val="0"/>
        <w:autoSpaceDN w:val="0"/>
        <w:spacing w:after="0"/>
        <w:ind w:left="3600"/>
        <w:jc w:val="both"/>
        <w:rPr>
          <w:rFonts w:ascii="Times New Roman" w:hAnsi="Times New Roman" w:eastAsia="Times New Roman" w:cs="Times New Roman"/>
          <w:sz w:val="24"/>
          <w:szCs w:val="24"/>
        </w:rPr>
      </w:pPr>
    </w:p>
    <w:p w14:paraId="2542910B">
      <w:pPr>
        <w:autoSpaceDE w:val="0"/>
        <w:autoSpaceDN w:val="0"/>
        <w:spacing w:after="0"/>
        <w:ind w:left="3600"/>
        <w:jc w:val="both"/>
        <w:rPr>
          <w:rFonts w:ascii="Times New Roman" w:hAnsi="Times New Roman" w:eastAsia="Times New Roman" w:cs="Times New Roman"/>
          <w:sz w:val="24"/>
          <w:szCs w:val="24"/>
        </w:rPr>
      </w:pPr>
    </w:p>
    <w:p w14:paraId="50E984AD">
      <w:pPr>
        <w:autoSpaceDE w:val="0"/>
        <w:autoSpaceDN w:val="0"/>
        <w:spacing w:after="0"/>
        <w:ind w:left="3600"/>
        <w:jc w:val="both"/>
        <w:rPr>
          <w:rFonts w:ascii="Times New Roman" w:hAnsi="Times New Roman" w:eastAsia="Times New Roman" w:cs="Times New Roman"/>
          <w:sz w:val="24"/>
          <w:szCs w:val="24"/>
        </w:rPr>
      </w:pPr>
    </w:p>
    <w:p w14:paraId="3A1630D1">
      <w:pPr>
        <w:autoSpaceDE w:val="0"/>
        <w:autoSpaceDN w:val="0"/>
        <w:spacing w:after="0"/>
        <w:ind w:left="3600"/>
        <w:jc w:val="both"/>
        <w:rPr>
          <w:rFonts w:ascii="Times New Roman" w:hAnsi="Times New Roman" w:eastAsia="Times New Roman" w:cs="Times New Roman"/>
          <w:sz w:val="24"/>
          <w:szCs w:val="24"/>
        </w:rPr>
      </w:pPr>
    </w:p>
    <w:p w14:paraId="42F00E31">
      <w:pPr>
        <w:autoSpaceDE w:val="0"/>
        <w:autoSpaceDN w:val="0"/>
        <w:spacing w:after="0"/>
        <w:jc w:val="both"/>
        <w:rPr>
          <w:rFonts w:ascii="Times New Roman" w:hAnsi="Times New Roman" w:eastAsia="Times New Roman" w:cs="Times New Roman"/>
          <w:sz w:val="24"/>
          <w:szCs w:val="24"/>
        </w:rPr>
      </w:pPr>
    </w:p>
    <w:p w14:paraId="420F3214">
      <w:pPr>
        <w:autoSpaceDE w:val="0"/>
        <w:autoSpaceDN w:val="0"/>
        <w:spacing w:after="0"/>
        <w:jc w:val="both"/>
        <w:rPr>
          <w:rFonts w:ascii="Times New Roman" w:hAnsi="Times New Roman" w:eastAsia="Times New Roman" w:cs="Times New Roman"/>
          <w:sz w:val="24"/>
          <w:szCs w:val="24"/>
        </w:rPr>
      </w:pPr>
    </w:p>
    <w:p w14:paraId="6E54E59F">
      <w:pPr>
        <w:autoSpaceDE w:val="0"/>
        <w:autoSpaceDN w:val="0"/>
        <w:spacing w:after="0"/>
        <w:jc w:val="both"/>
        <w:rPr>
          <w:rFonts w:ascii="Times New Roman" w:hAnsi="Times New Roman" w:eastAsia="Times New Roman" w:cs="Times New Roman"/>
          <w:sz w:val="24"/>
          <w:szCs w:val="24"/>
        </w:rPr>
      </w:pPr>
    </w:p>
    <w:p w14:paraId="096464E8">
      <w:pPr>
        <w:autoSpaceDE w:val="0"/>
        <w:autoSpaceDN w:val="0"/>
        <w:spacing w:after="0"/>
        <w:jc w:val="both"/>
        <w:rPr>
          <w:rFonts w:ascii="Times New Roman" w:hAnsi="Times New Roman" w:eastAsia="Times New Roman" w:cs="Times New Roman"/>
          <w:sz w:val="24"/>
          <w:szCs w:val="24"/>
        </w:rPr>
      </w:pPr>
    </w:p>
    <w:p w14:paraId="54E4CF2D">
      <w:pPr>
        <w:autoSpaceDE w:val="0"/>
        <w:autoSpaceDN w:val="0"/>
        <w:spacing w:after="0"/>
        <w:jc w:val="both"/>
        <w:rPr>
          <w:rFonts w:ascii="Times New Roman" w:hAnsi="Times New Roman" w:eastAsia="Times New Roman" w:cs="Times New Roman"/>
          <w:sz w:val="24"/>
          <w:szCs w:val="24"/>
        </w:rPr>
      </w:pPr>
    </w:p>
    <w:p w14:paraId="31D0C126">
      <w:pPr>
        <w:autoSpaceDE w:val="0"/>
        <w:autoSpaceDN w:val="0"/>
        <w:spacing w:after="0"/>
        <w:jc w:val="both"/>
        <w:rPr>
          <w:rFonts w:ascii="Times New Roman" w:hAnsi="Times New Roman" w:eastAsia="Times New Roman" w:cs="Times New Roman"/>
          <w:sz w:val="24"/>
          <w:szCs w:val="24"/>
        </w:rPr>
      </w:pPr>
    </w:p>
    <w:p w14:paraId="3BC61540">
      <w:pPr>
        <w:autoSpaceDE w:val="0"/>
        <w:autoSpaceDN w:val="0"/>
        <w:spacing w:after="0"/>
        <w:jc w:val="both"/>
        <w:rPr>
          <w:rFonts w:ascii="Times New Roman" w:hAnsi="Times New Roman" w:eastAsia="Times New Roman" w:cs="Times New Roman"/>
          <w:sz w:val="24"/>
          <w:szCs w:val="24"/>
        </w:rPr>
      </w:pPr>
    </w:p>
    <w:p w14:paraId="049EB038">
      <w:pPr>
        <w:autoSpaceDE w:val="0"/>
        <w:autoSpaceDN w:val="0"/>
        <w:spacing w:after="0"/>
        <w:jc w:val="both"/>
        <w:rPr>
          <w:rFonts w:ascii="Times New Roman" w:hAnsi="Times New Roman" w:eastAsia="Times New Roman" w:cs="Times New Roman"/>
          <w:sz w:val="24"/>
          <w:szCs w:val="24"/>
        </w:rPr>
      </w:pPr>
    </w:p>
    <w:p w14:paraId="0FCF8008">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Lampiran 15</w:t>
      </w:r>
      <w:r>
        <w:rPr>
          <w:rFonts w:ascii="Times New Roman" w:hAnsi="Times New Roman" w:eastAsia="Times New Roman" w:cs="Times New Roman"/>
          <w:sz w:val="24"/>
          <w:szCs w:val="24"/>
        </w:rPr>
        <w:t>. Bagan alir uji mutu fisika paprika merah (</w:t>
      </w:r>
      <w:r>
        <w:rPr>
          <w:rFonts w:ascii="Times New Roman" w:hAnsi="Times New Roman" w:eastAsia="Times New Roman" w:cs="Times New Roman"/>
          <w:i/>
          <w:iCs/>
          <w:sz w:val="24"/>
          <w:szCs w:val="24"/>
        </w:rPr>
        <w:t>capsicum annum</w:t>
      </w:r>
      <w:r>
        <w:rPr>
          <w:rFonts w:ascii="Times New Roman" w:hAnsi="Times New Roman" w:eastAsia="Times New Roman" w:cs="Times New Roman"/>
          <w:sz w:val="24"/>
          <w:szCs w:val="24"/>
        </w:rPr>
        <w:t>)</w:t>
      </w:r>
    </w:p>
    <w:p w14:paraId="642B891E">
      <w:pPr>
        <w:pStyle w:val="49"/>
        <w:numPr>
          <w:ilvl w:val="0"/>
          <w:numId w:val="3"/>
        </w:num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Kadar air</w:t>
      </w:r>
    </w:p>
    <w:p w14:paraId="69E04393">
      <w:pPr>
        <w:pStyle w:val="49"/>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04672" behindDoc="0" locked="0" layoutInCell="1" allowOverlap="1">
                <wp:simplePos x="0" y="0"/>
                <wp:positionH relativeFrom="page">
                  <wp:posOffset>1929765</wp:posOffset>
                </wp:positionH>
                <wp:positionV relativeFrom="paragraph">
                  <wp:posOffset>99060</wp:posOffset>
                </wp:positionV>
                <wp:extent cx="2325370" cy="383540"/>
                <wp:effectExtent l="0" t="0" r="17780" b="16510"/>
                <wp:wrapNone/>
                <wp:docPr id="467264581" name="Rectangle 26"/>
                <wp:cNvGraphicFramePr/>
                <a:graphic xmlns:a="http://schemas.openxmlformats.org/drawingml/2006/main">
                  <a:graphicData uri="http://schemas.microsoft.com/office/word/2010/wordprocessingShape">
                    <wps:wsp>
                      <wps:cNvSpPr/>
                      <wps:spPr>
                        <a:xfrm>
                          <a:off x="0" y="0"/>
                          <a:ext cx="2325511" cy="383822"/>
                        </a:xfrm>
                        <a:prstGeom prst="rect">
                          <a:avLst/>
                        </a:prstGeom>
                      </wps:spPr>
                      <wps:style>
                        <a:lnRef idx="2">
                          <a:schemeClr val="dk1"/>
                        </a:lnRef>
                        <a:fillRef idx="1">
                          <a:schemeClr val="lt1"/>
                        </a:fillRef>
                        <a:effectRef idx="0">
                          <a:schemeClr val="dk1"/>
                        </a:effectRef>
                        <a:fontRef idx="minor">
                          <a:schemeClr val="dk1"/>
                        </a:fontRef>
                      </wps:style>
                      <wps:txbx>
                        <w:txbxContent>
                          <w:p w14:paraId="4A3A0C67">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Kadar air paprika merah</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151.95pt;margin-top:7.8pt;height:30.2pt;width:183.1pt;mso-position-horizontal-relative:page;z-index:251804672;v-text-anchor:middle;mso-width-relative:page;mso-height-relative:page;" fillcolor="#FFFFFF [3201]" filled="t" stroked="t" coordsize="21600,21600" o:gfxdata="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E6Ny//YAAAACQEAAA8AAAAAAAAAAQAgAAAAIgAAAGRycy9kb3ducmV2LnhtbFBLAQIU&#10;ABQAAAAIAIdO4kDnToXjZQIAAPQEAAAOAAAAAAAAAAEAIAAAACcBAABkcnMvZTJvRG9jLnhtbFBL&#10;BQYAAAAABgAGAFkBAAD+BQAAAAA=&#10;">
                <v:fill on="t" focussize="0,0"/>
                <v:stroke weight="2pt" color="#000000 [3200]" joinstyle="round"/>
                <v:imagedata o:title=""/>
                <o:lock v:ext="edit" aspectratio="f"/>
                <v:textbox>
                  <w:txbxContent>
                    <w:p w14:paraId="4A3A0C67">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Kadar air paprika merah</w:t>
                      </w:r>
                    </w:p>
                  </w:txbxContent>
                </v:textbox>
              </v:rect>
            </w:pict>
          </mc:Fallback>
        </mc:AlternateContent>
      </w:r>
    </w:p>
    <w:p w14:paraId="725F0F62">
      <w:pPr>
        <w:autoSpaceDE w:val="0"/>
        <w:autoSpaceDN w:val="0"/>
        <w:ind w:left="360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10816" behindDoc="0" locked="0" layoutInCell="1" allowOverlap="1">
                <wp:simplePos x="0" y="0"/>
                <wp:positionH relativeFrom="column">
                  <wp:posOffset>1497330</wp:posOffset>
                </wp:positionH>
                <wp:positionV relativeFrom="paragraph">
                  <wp:posOffset>188595</wp:posOffset>
                </wp:positionV>
                <wp:extent cx="0" cy="761365"/>
                <wp:effectExtent l="76200" t="0" r="57150" b="58420"/>
                <wp:wrapNone/>
                <wp:docPr id="1361064908" name="Straight Arrow Connector 140"/>
                <wp:cNvGraphicFramePr/>
                <a:graphic xmlns:a="http://schemas.openxmlformats.org/drawingml/2006/main">
                  <a:graphicData uri="http://schemas.microsoft.com/office/word/2010/wordprocessingShape">
                    <wps:wsp>
                      <wps:cNvCnPr/>
                      <wps:spPr>
                        <a:xfrm>
                          <a:off x="0" y="0"/>
                          <a:ext cx="0" cy="7612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40" o:spid="_x0000_s1026" o:spt="32" type="#_x0000_t32" style="position:absolute;left:0pt;margin-left:117.9pt;margin-top:14.85pt;height:59.95pt;width:0pt;z-index:251810816;mso-width-relative:page;mso-height-relative:page;" filled="f" stroked="t" coordsize="21600,21600" o:gfxdata="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AwoSG2AAAAAoBAAAPAAAAAAAAAAEAIAAAACIAAABkcnMvZG93&#10;bnJldi54bWxQSwECFAAUAAAACACHTuJAWodBHwACAAAQBAAADgAAAAAAAAABACAAAAAnAQAAZHJz&#10;L2Uyb0RvYy54bWxQSwUGAAAAAAYABgBZAQAAmQUAAAAA&#10;">
                <v:fill on="f" focussize="0,0"/>
                <v:stroke color="#000000 [3200]" joinstyle="round" endarrow="block"/>
                <v:imagedata o:title=""/>
                <o:lock v:ext="edit" aspectratio="f"/>
              </v:shape>
            </w:pict>
          </mc:Fallback>
        </mc:AlternateContent>
      </w:r>
    </w:p>
    <w:p w14:paraId="21D4A04B">
      <w:pPr>
        <w:autoSpaceDE w:val="0"/>
        <w:autoSpaceDN w:val="0"/>
        <w:ind w:left="288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11840" behindDoc="0" locked="0" layoutInCell="1" allowOverlap="1">
                <wp:simplePos x="0" y="0"/>
                <wp:positionH relativeFrom="column">
                  <wp:posOffset>1497965</wp:posOffset>
                </wp:positionH>
                <wp:positionV relativeFrom="paragraph">
                  <wp:posOffset>198755</wp:posOffset>
                </wp:positionV>
                <wp:extent cx="264795" cy="0"/>
                <wp:effectExtent l="0" t="76200" r="21590" b="95250"/>
                <wp:wrapNone/>
                <wp:docPr id="331175017" name="Straight Arrow Connector 141"/>
                <wp:cNvGraphicFramePr/>
                <a:graphic xmlns:a="http://schemas.openxmlformats.org/drawingml/2006/main">
                  <a:graphicData uri="http://schemas.microsoft.com/office/word/2010/wordprocessingShape">
                    <wps:wsp>
                      <wps:cNvCnPr/>
                      <wps:spPr>
                        <a:xfrm>
                          <a:off x="0" y="0"/>
                          <a:ext cx="26451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41" o:spid="_x0000_s1026" o:spt="32" type="#_x0000_t32" style="position:absolute;left:0pt;margin-left:117.95pt;margin-top:15.65pt;height:0pt;width:20.85pt;z-index:251811840;mso-width-relative:page;mso-height-relative:page;" filled="f" stroked="t" coordsize="21600,21600" o:gfxdata="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W7QKatkAAAAJAQAADwAAAAAAAAABACAAAAAiAAAAZHJzL2Rv&#10;d25yZXYueG1sUEsBAhQAFAAAAAgAh07iQAHIyI8AAgAADwQAAA4AAAAAAAAAAQAgAAAAKAEAAGRy&#10;cy9lMm9Eb2MueG1sUEsFBgAAAAAGAAYAWQEAAJoFAAAAAA==&#10;">
                <v:fill on="f" focussize="0,0"/>
                <v:stroke color="#000000 [3200]" joinstyle="round" endarrow="block"/>
                <v:imagedata o:title=""/>
                <o:lock v:ext="edit" aspectratio="f"/>
              </v:shape>
            </w:pict>
          </mc:Fallback>
        </mc:AlternateContent>
      </w:r>
      <w:r>
        <w:rPr>
          <w:rFonts w:ascii="Times New Roman" w:hAnsi="Times New Roman" w:eastAsia="Times New Roman" w:cs="Times New Roman"/>
          <w:sz w:val="24"/>
          <w:szCs w:val="24"/>
        </w:rPr>
        <w:t>Cawan kosong dukonstankan dalam oven selama 15 menit, didinginkan dalam desikator, dan ditimbang</w:t>
      </w:r>
    </w:p>
    <w:p w14:paraId="66A54CD3">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05696" behindDoc="0" locked="0" layoutInCell="1" allowOverlap="1">
                <wp:simplePos x="0" y="0"/>
                <wp:positionH relativeFrom="page">
                  <wp:posOffset>2211705</wp:posOffset>
                </wp:positionH>
                <wp:positionV relativeFrom="paragraph">
                  <wp:posOffset>177165</wp:posOffset>
                </wp:positionV>
                <wp:extent cx="1760855" cy="530860"/>
                <wp:effectExtent l="0" t="0" r="10795" b="22225"/>
                <wp:wrapNone/>
                <wp:docPr id="2026124154" name="Rectangle 26"/>
                <wp:cNvGraphicFramePr/>
                <a:graphic xmlns:a="http://schemas.openxmlformats.org/drawingml/2006/main">
                  <a:graphicData uri="http://schemas.microsoft.com/office/word/2010/wordprocessingShape">
                    <wps:wsp>
                      <wps:cNvSpPr/>
                      <wps:spPr>
                        <a:xfrm>
                          <a:off x="0" y="0"/>
                          <a:ext cx="1761067" cy="530578"/>
                        </a:xfrm>
                        <a:prstGeom prst="rect">
                          <a:avLst/>
                        </a:prstGeom>
                      </wps:spPr>
                      <wps:style>
                        <a:lnRef idx="2">
                          <a:schemeClr val="dk1"/>
                        </a:lnRef>
                        <a:fillRef idx="1">
                          <a:schemeClr val="lt1"/>
                        </a:fillRef>
                        <a:effectRef idx="0">
                          <a:schemeClr val="dk1"/>
                        </a:effectRef>
                        <a:fontRef idx="minor">
                          <a:schemeClr val="dk1"/>
                        </a:fontRef>
                      </wps:style>
                      <wps:txbx>
                        <w:txbxContent>
                          <w:p w14:paraId="5AC0FFBA">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Cawan porselin konstan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174.15pt;margin-top:13.95pt;height:41.8pt;width:138.65pt;mso-position-horizontal-relative:page;z-index:251805696;v-text-anchor:middle;mso-width-relative:page;mso-height-relative:page;" fillcolor="#FFFFFF [3201]" filled="t" stroked="t" coordsize="21600,21600" o:gfxdata="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OltCfnZAAAACgEAAA8AAAAAAAAAAQAgAAAAIgAAAGRycy9kb3ducmV2LnhtbFBL&#10;AQIUABQAAAAIAIdO4kAvhmdqZwIAAPUEAAAOAAAAAAAAAAEAIAAAACgBAABkcnMvZTJvRG9jLnht&#10;bFBLBQYAAAAABgAGAFkBAAABBgAAAAA=&#10;">
                <v:fill on="t" focussize="0,0"/>
                <v:stroke weight="2pt" color="#000000 [3200]" joinstyle="round"/>
                <v:imagedata o:title=""/>
                <o:lock v:ext="edit" aspectratio="f"/>
                <v:textbox>
                  <w:txbxContent>
                    <w:p w14:paraId="5AC0FFBA">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Cawan porselin konstan</w:t>
                      </w:r>
                    </w:p>
                  </w:txbxContent>
                </v:textbox>
              </v:rect>
            </w:pict>
          </mc:Fallback>
        </mc:AlternateContent>
      </w:r>
    </w:p>
    <w:p w14:paraId="165AEB8F">
      <w:pPr>
        <w:autoSpaceDE w:val="0"/>
        <w:autoSpaceDN w:val="0"/>
        <w:jc w:val="both"/>
        <w:rPr>
          <w:rFonts w:ascii="Times New Roman" w:hAnsi="Times New Roman" w:eastAsia="Times New Roman" w:cs="Times New Roman"/>
          <w:sz w:val="24"/>
          <w:szCs w:val="24"/>
        </w:rPr>
      </w:pPr>
    </w:p>
    <w:p w14:paraId="0804C98B">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08768" behindDoc="0" locked="0" layoutInCell="1" allowOverlap="1">
                <wp:simplePos x="0" y="0"/>
                <wp:positionH relativeFrom="column">
                  <wp:posOffset>1482725</wp:posOffset>
                </wp:positionH>
                <wp:positionV relativeFrom="paragraph">
                  <wp:posOffset>127635</wp:posOffset>
                </wp:positionV>
                <wp:extent cx="0" cy="1276985"/>
                <wp:effectExtent l="76200" t="0" r="95250" b="57150"/>
                <wp:wrapNone/>
                <wp:docPr id="1340190194" name="Straight Arrow Connector 138"/>
                <wp:cNvGraphicFramePr/>
                <a:graphic xmlns:a="http://schemas.openxmlformats.org/drawingml/2006/main">
                  <a:graphicData uri="http://schemas.microsoft.com/office/word/2010/wordprocessingShape">
                    <wps:wsp>
                      <wps:cNvCnPr/>
                      <wps:spPr>
                        <a:xfrm flipH="1">
                          <a:off x="0" y="0"/>
                          <a:ext cx="0" cy="12769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38" o:spid="_x0000_s1026" o:spt="32" type="#_x0000_t32" style="position:absolute;left:0pt;flip:x;margin-left:116.75pt;margin-top:10.05pt;height:100.55pt;width:0pt;z-index:251808768;mso-width-relative:page;mso-height-relative:page;" filled="f" stroked="t" coordsize="21600,21600" o:gfxdata="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Az0d9+1wAAAAoBAAAPAAAAAAAAAAEAIAAAACIAAABk&#10;cnMvZG93bnJldi54bWxQSwECFAAUAAAACACHTuJAz9WRRwcCAAAbBAAADgAAAAAAAAABACAAAAAm&#10;AQAAZHJzL2Uyb0RvYy54bWxQSwUGAAAAAAYABgBZAQAAnwUAAAAA&#10;">
                <v:fill on="f" focussize="0,0"/>
                <v:stroke color="#000000 [3200]" joinstyle="round" endarrow="block"/>
                <v:imagedata o:title=""/>
                <o:lock v:ext="edit" aspectratio="f"/>
              </v:shape>
            </w:pict>
          </mc:Fallback>
        </mc:AlternateContent>
      </w:r>
    </w:p>
    <w:p w14:paraId="63ABBD8D">
      <w:pPr>
        <w:autoSpaceDE w:val="0"/>
        <w:autoSpaceDN w:val="0"/>
        <w:ind w:left="288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12864" behindDoc="0" locked="0" layoutInCell="1" allowOverlap="1">
                <wp:simplePos x="0" y="0"/>
                <wp:positionH relativeFrom="column">
                  <wp:posOffset>1489710</wp:posOffset>
                </wp:positionH>
                <wp:positionV relativeFrom="paragraph">
                  <wp:posOffset>451485</wp:posOffset>
                </wp:positionV>
                <wp:extent cx="264795" cy="0"/>
                <wp:effectExtent l="0" t="76200" r="21590" b="95250"/>
                <wp:wrapNone/>
                <wp:docPr id="750420364" name="Straight Arrow Connector 141"/>
                <wp:cNvGraphicFramePr/>
                <a:graphic xmlns:a="http://schemas.openxmlformats.org/drawingml/2006/main">
                  <a:graphicData uri="http://schemas.microsoft.com/office/word/2010/wordprocessingShape">
                    <wps:wsp>
                      <wps:cNvCnPr/>
                      <wps:spPr>
                        <a:xfrm>
                          <a:off x="0" y="0"/>
                          <a:ext cx="26451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41" o:spid="_x0000_s1026" o:spt="32" type="#_x0000_t32" style="position:absolute;left:0pt;margin-left:117.3pt;margin-top:35.55pt;height:0pt;width:20.85pt;z-index:251812864;mso-width-relative:page;mso-height-relative:page;" filled="f" stroked="t" coordsize="21600,21600" o:gfxdata="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Gy1hV9kAAAAJAQAADwAAAAAAAAABACAAAAAiAAAAZHJzL2Rv&#10;d25yZXYueG1sUEsBAhQAFAAAAAgAh07iQO2VCy4AAgAADwQAAA4AAAAAAAAAAQAgAAAAKAEAAGRy&#10;cy9lMm9Eb2MueG1sUEsFBgAAAAAGAAYAWQEAAJoFAAAAAA==&#10;">
                <v:fill on="f" focussize="0,0"/>
                <v:stroke color="#000000 [3200]" joinstyle="round" endarrow="block"/>
                <v:imagedata o:title=""/>
                <o:lock v:ext="edit" aspectratio="f"/>
              </v:shape>
            </w:pict>
          </mc:Fallback>
        </mc:AlternateContent>
      </w:r>
      <w:r>
        <w:rPr>
          <w:rFonts w:ascii="Times New Roman" w:hAnsi="Times New Roman" w:eastAsia="Times New Roman" w:cs="Times New Roman"/>
          <w:sz w:val="24"/>
          <w:szCs w:val="24"/>
        </w:rPr>
        <w:t>Daging buah paprika merah ditimbang sebanyak 5 g, lalu dimasukkan ke dalam cawan porselin yang telah di konstankan. Kemudian dikeringkan dalam oven suhu 105ºC selama 4 jam. Didinginkan dalam desikator dan ditimbang</w:t>
      </w:r>
    </w:p>
    <w:p w14:paraId="4ACA00ED">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06720" behindDoc="0" locked="0" layoutInCell="1" allowOverlap="1">
                <wp:simplePos x="0" y="0"/>
                <wp:positionH relativeFrom="page">
                  <wp:posOffset>2031365</wp:posOffset>
                </wp:positionH>
                <wp:positionV relativeFrom="paragraph">
                  <wp:posOffset>97790</wp:posOffset>
                </wp:positionV>
                <wp:extent cx="2122170" cy="541655"/>
                <wp:effectExtent l="0" t="0" r="11430" b="10795"/>
                <wp:wrapNone/>
                <wp:docPr id="472019093" name="Rectangle 26"/>
                <wp:cNvGraphicFramePr/>
                <a:graphic xmlns:a="http://schemas.openxmlformats.org/drawingml/2006/main">
                  <a:graphicData uri="http://schemas.microsoft.com/office/word/2010/wordprocessingShape">
                    <wps:wsp>
                      <wps:cNvSpPr/>
                      <wps:spPr>
                        <a:xfrm>
                          <a:off x="0" y="0"/>
                          <a:ext cx="2122170" cy="541867"/>
                        </a:xfrm>
                        <a:prstGeom prst="rect">
                          <a:avLst/>
                        </a:prstGeom>
                      </wps:spPr>
                      <wps:style>
                        <a:lnRef idx="2">
                          <a:schemeClr val="dk1"/>
                        </a:lnRef>
                        <a:fillRef idx="1">
                          <a:schemeClr val="lt1"/>
                        </a:fillRef>
                        <a:effectRef idx="0">
                          <a:schemeClr val="dk1"/>
                        </a:effectRef>
                        <a:fontRef idx="minor">
                          <a:schemeClr val="dk1"/>
                        </a:fontRef>
                      </wps:style>
                      <wps:txbx>
                        <w:txbxContent>
                          <w:p w14:paraId="12F9A8C4">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Sampel kering berwarna hitam kecoklatan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159.95pt;margin-top:7.7pt;height:42.65pt;width:167.1pt;mso-position-horizontal-relative:page;z-index:251806720;v-text-anchor:middle;mso-width-relative:page;mso-height-relative:page;" fillcolor="#FFFFFF [3201]" filled="t" stroked="t" coordsize="21600,21600" o:gfxdata="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HLhTGzYAAAACgEAAA8AAAAAAAAAAQAgAAAAIgAAAGRycy9kb3ducmV2LnhtbFBLAQIU&#10;ABQAAAAIAIdO4kDl3MemZQIAAPQEAAAOAAAAAAAAAAEAIAAAACcBAABkcnMvZTJvRG9jLnhtbFBL&#10;BQYAAAAABgAGAFkBAAD+BQAAAAA=&#10;">
                <v:fill on="t" focussize="0,0"/>
                <v:stroke weight="2pt" color="#000000 [3200]" joinstyle="round"/>
                <v:imagedata o:title=""/>
                <o:lock v:ext="edit" aspectratio="f"/>
                <v:textbox>
                  <w:txbxContent>
                    <w:p w14:paraId="12F9A8C4">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Sampel kering berwarna hitam kecoklatan</w:t>
                      </w:r>
                    </w:p>
                  </w:txbxContent>
                </v:textbox>
              </v:rect>
            </w:pict>
          </mc:Fallback>
        </mc:AlternateContent>
      </w:r>
    </w:p>
    <w:p w14:paraId="216D2D1A">
      <w:pPr>
        <w:autoSpaceDE w:val="0"/>
        <w:autoSpaceDN w:val="0"/>
        <w:jc w:val="both"/>
        <w:rPr>
          <w:rFonts w:ascii="Times New Roman" w:hAnsi="Times New Roman" w:eastAsia="Times New Roman" w:cs="Times New Roman"/>
          <w:sz w:val="24"/>
          <w:szCs w:val="24"/>
        </w:rPr>
      </w:pPr>
    </w:p>
    <w:p w14:paraId="7CE3175C">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09792" behindDoc="0" locked="0" layoutInCell="1" allowOverlap="1">
                <wp:simplePos x="0" y="0"/>
                <wp:positionH relativeFrom="column">
                  <wp:posOffset>1504315</wp:posOffset>
                </wp:positionH>
                <wp:positionV relativeFrom="paragraph">
                  <wp:posOffset>56515</wp:posOffset>
                </wp:positionV>
                <wp:extent cx="6985" cy="1121410"/>
                <wp:effectExtent l="38100" t="0" r="69215" b="59690"/>
                <wp:wrapNone/>
                <wp:docPr id="1861994427" name="Straight Arrow Connector 139"/>
                <wp:cNvGraphicFramePr/>
                <a:graphic xmlns:a="http://schemas.openxmlformats.org/drawingml/2006/main">
                  <a:graphicData uri="http://schemas.microsoft.com/office/word/2010/wordprocessingShape">
                    <wps:wsp>
                      <wps:cNvCnPr/>
                      <wps:spPr>
                        <a:xfrm>
                          <a:off x="0" y="0"/>
                          <a:ext cx="7200" cy="112154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39" o:spid="_x0000_s1026" o:spt="32" type="#_x0000_t32" style="position:absolute;left:0pt;margin-left:118.45pt;margin-top:4.45pt;height:88.3pt;width:0.55pt;z-index:251809792;mso-width-relative:page;mso-height-relative:page;" filled="f" stroked="t" coordsize="21600,21600" o:gfxdata="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s3s2Z2gAAAAkBAAAPAAAAAAAAAAEAIAAAACIAAABk&#10;cnMvZG93bnJldi54bWxQSwECFAAUAAAACACHTuJAxt2uEwQCAAAUBAAADgAAAAAAAAABACAAAAAp&#10;AQAAZHJzL2Uyb0RvYy54bWxQSwUGAAAAAAYABgBZAQAAnwUAAAAA&#10;">
                <v:fill on="f" focussize="0,0"/>
                <v:stroke color="#000000 [3200]" joinstyle="round" endarrow="block"/>
                <v:imagedata o:title=""/>
                <o:lock v:ext="edit" aspectratio="f"/>
              </v:shape>
            </w:pict>
          </mc:Fallback>
        </mc:AlternateContent>
      </w:r>
    </w:p>
    <w:p w14:paraId="2DB943CB">
      <w:pPr>
        <w:autoSpaceDE w:val="0"/>
        <w:autoSpaceDN w:val="0"/>
        <w:ind w:left="288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13888" behindDoc="0" locked="0" layoutInCell="1" allowOverlap="1">
                <wp:simplePos x="0" y="0"/>
                <wp:positionH relativeFrom="column">
                  <wp:posOffset>1497330</wp:posOffset>
                </wp:positionH>
                <wp:positionV relativeFrom="paragraph">
                  <wp:posOffset>282575</wp:posOffset>
                </wp:positionV>
                <wp:extent cx="264160" cy="0"/>
                <wp:effectExtent l="0" t="76200" r="21590" b="95250"/>
                <wp:wrapNone/>
                <wp:docPr id="110903618" name="Straight Arrow Connector 141"/>
                <wp:cNvGraphicFramePr/>
                <a:graphic xmlns:a="http://schemas.openxmlformats.org/drawingml/2006/main">
                  <a:graphicData uri="http://schemas.microsoft.com/office/word/2010/wordprocessingShape">
                    <wps:wsp>
                      <wps:cNvCnPr/>
                      <wps:spPr>
                        <a:xfrm>
                          <a:off x="0" y="0"/>
                          <a:ext cx="26416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41" o:spid="_x0000_s1026" o:spt="32" type="#_x0000_t32" style="position:absolute;left:0pt;margin-left:117.9pt;margin-top:22.25pt;height:0pt;width:20.8pt;z-index:251813888;mso-width-relative:page;mso-height-relative:page;" filled="f" stroked="t" coordsize="21600,21600" o:gfxdata="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n6ywc9oAAAAJAQAADwAAAAAAAAABACAAAAAiAAAAZHJzL2Rv&#10;d25yZXYueG1sUEsBAhQAFAAAAAgAh07iQF53zBX/AQAADwQAAA4AAAAAAAAAAQAgAAAAKQEAAGRy&#10;cy9lMm9Eb2MueG1sUEsFBgAAAAAGAAYAWQEAAJoFAAAAAA==&#10;">
                <v:fill on="f" focussize="0,0"/>
                <v:stroke color="#000000 [3200]" joinstyle="round" endarrow="block"/>
                <v:imagedata o:title=""/>
                <o:lock v:ext="edit" aspectratio="f"/>
              </v:shape>
            </w:pict>
          </mc:Fallback>
        </mc:AlternateContent>
      </w:r>
      <w:r>
        <w:rPr>
          <w:rFonts w:ascii="Times New Roman" w:hAnsi="Times New Roman" w:eastAsia="Times New Roman" w:cs="Times New Roman"/>
          <w:sz w:val="24"/>
          <w:szCs w:val="24"/>
        </w:rPr>
        <w:t>Sampel dipanaskan lagi dalam oven selama 30 menit, didinginkan dan ditimbang. Dihitung susut air yang diperoleh</w:t>
      </w:r>
    </w:p>
    <w:p w14:paraId="0C50EC78">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07744" behindDoc="0" locked="0" layoutInCell="1" allowOverlap="1">
                <wp:simplePos x="0" y="0"/>
                <wp:positionH relativeFrom="page">
                  <wp:posOffset>2347595</wp:posOffset>
                </wp:positionH>
                <wp:positionV relativeFrom="paragraph">
                  <wp:posOffset>227965</wp:posOffset>
                </wp:positionV>
                <wp:extent cx="1524000" cy="1704340"/>
                <wp:effectExtent l="0" t="0" r="19050" b="10160"/>
                <wp:wrapNone/>
                <wp:docPr id="5517225" name="Rectangle 26"/>
                <wp:cNvGraphicFramePr/>
                <a:graphic xmlns:a="http://schemas.openxmlformats.org/drawingml/2006/main">
                  <a:graphicData uri="http://schemas.microsoft.com/office/word/2010/wordprocessingShape">
                    <wps:wsp>
                      <wps:cNvSpPr/>
                      <wps:spPr>
                        <a:xfrm>
                          <a:off x="0" y="0"/>
                          <a:ext cx="1524000" cy="1704622"/>
                        </a:xfrm>
                        <a:prstGeom prst="rect">
                          <a:avLst/>
                        </a:prstGeom>
                      </wps:spPr>
                      <wps:style>
                        <a:lnRef idx="2">
                          <a:schemeClr val="dk1"/>
                        </a:lnRef>
                        <a:fillRef idx="1">
                          <a:schemeClr val="lt1"/>
                        </a:fillRef>
                        <a:effectRef idx="0">
                          <a:schemeClr val="dk1"/>
                        </a:effectRef>
                        <a:fontRef idx="minor">
                          <a:schemeClr val="dk1"/>
                        </a:fontRef>
                      </wps:style>
                      <wps:txbx>
                        <w:txbxContent>
                          <w:p w14:paraId="6CF9DEE7">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P0 : 5,97%</w:t>
                            </w:r>
                          </w:p>
                          <w:p w14:paraId="7842BBF1">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P1 : 6,24%</w:t>
                            </w:r>
                          </w:p>
                          <w:p w14:paraId="75AAAF7D">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P2 : 6,45%</w:t>
                            </w:r>
                          </w:p>
                          <w:p w14:paraId="0636F068">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P3 : 6,64%</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184.85pt;margin-top:17.95pt;height:134.2pt;width:120pt;mso-position-horizontal-relative:page;z-index:251807744;v-text-anchor:middle;mso-width-relative:page;mso-height-relative:page;" fillcolor="#FFFFFF [3201]" filled="t" stroked="t" coordsize="21600,21600" o:gfxdata="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A7AKvtgAAAAKAQAADwAAAAAAAAABACAAAAAiAAAAZHJzL2Rvd25yZXYueG1sUEsB&#10;AhQAFAAAAAgAh07iQB5iHyJnAgAA8wQAAA4AAAAAAAAAAQAgAAAAJwEAAGRycy9lMm9Eb2MueG1s&#10;UEsFBgAAAAAGAAYAWQEAAAAGAAAAAA==&#10;">
                <v:fill on="t" focussize="0,0"/>
                <v:stroke weight="2pt" color="#000000 [3200]" joinstyle="round"/>
                <v:imagedata o:title=""/>
                <o:lock v:ext="edit" aspectratio="f"/>
                <v:textbox>
                  <w:txbxContent>
                    <w:p w14:paraId="6CF9DEE7">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P0 : 5,97%</w:t>
                      </w:r>
                    </w:p>
                    <w:p w14:paraId="7842BBF1">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P1 : 6,24%</w:t>
                      </w:r>
                    </w:p>
                    <w:p w14:paraId="75AAAF7D">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P2 : 6,45%</w:t>
                      </w:r>
                    </w:p>
                    <w:p w14:paraId="0636F068">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P3 : 6,64%</w:t>
                      </w:r>
                    </w:p>
                  </w:txbxContent>
                </v:textbox>
              </v:rect>
            </w:pict>
          </mc:Fallback>
        </mc:AlternateContent>
      </w:r>
    </w:p>
    <w:p w14:paraId="37B19995">
      <w:pPr>
        <w:autoSpaceDE w:val="0"/>
        <w:autoSpaceDN w:val="0"/>
        <w:jc w:val="both"/>
        <w:rPr>
          <w:rFonts w:ascii="Times New Roman" w:hAnsi="Times New Roman" w:eastAsia="Times New Roman" w:cs="Times New Roman"/>
          <w:sz w:val="24"/>
          <w:szCs w:val="24"/>
        </w:rPr>
      </w:pPr>
    </w:p>
    <w:p w14:paraId="2E45ADF7">
      <w:pPr>
        <w:autoSpaceDE w:val="0"/>
        <w:autoSpaceDN w:val="0"/>
        <w:jc w:val="both"/>
        <w:rPr>
          <w:rFonts w:ascii="Times New Roman" w:hAnsi="Times New Roman" w:eastAsia="Times New Roman" w:cs="Times New Roman"/>
          <w:sz w:val="24"/>
          <w:szCs w:val="24"/>
        </w:rPr>
      </w:pPr>
    </w:p>
    <w:p w14:paraId="4BF72C68">
      <w:pPr>
        <w:autoSpaceDE w:val="0"/>
        <w:autoSpaceDN w:val="0"/>
        <w:jc w:val="both"/>
        <w:rPr>
          <w:rFonts w:ascii="Times New Roman" w:hAnsi="Times New Roman" w:eastAsia="Times New Roman" w:cs="Times New Roman"/>
          <w:sz w:val="24"/>
          <w:szCs w:val="24"/>
        </w:rPr>
      </w:pPr>
    </w:p>
    <w:p w14:paraId="50FFDC15">
      <w:pPr>
        <w:autoSpaceDE w:val="0"/>
        <w:autoSpaceDN w:val="0"/>
        <w:jc w:val="both"/>
        <w:rPr>
          <w:rFonts w:ascii="Times New Roman" w:hAnsi="Times New Roman" w:eastAsia="Times New Roman" w:cs="Times New Roman"/>
          <w:sz w:val="24"/>
          <w:szCs w:val="24"/>
        </w:rPr>
      </w:pPr>
    </w:p>
    <w:p w14:paraId="17D046ED">
      <w:pPr>
        <w:autoSpaceDE w:val="0"/>
        <w:autoSpaceDN w:val="0"/>
        <w:jc w:val="both"/>
        <w:rPr>
          <w:rFonts w:ascii="Times New Roman" w:hAnsi="Times New Roman" w:eastAsia="Times New Roman" w:cs="Times New Roman"/>
          <w:sz w:val="24"/>
          <w:szCs w:val="24"/>
        </w:rPr>
      </w:pPr>
    </w:p>
    <w:p w14:paraId="17D64A35">
      <w:pPr>
        <w:autoSpaceDE w:val="0"/>
        <w:autoSpaceDN w:val="0"/>
        <w:spacing w:after="0"/>
        <w:jc w:val="both"/>
        <w:rPr>
          <w:rFonts w:ascii="Times New Roman" w:hAnsi="Times New Roman" w:eastAsia="Times New Roman" w:cs="Times New Roman"/>
          <w:sz w:val="24"/>
          <w:szCs w:val="24"/>
        </w:rPr>
      </w:pPr>
    </w:p>
    <w:p w14:paraId="7375F9FE">
      <w:pPr>
        <w:autoSpaceDE w:val="0"/>
        <w:autoSpaceDN w:val="0"/>
        <w:spacing w:after="0"/>
        <w:jc w:val="both"/>
        <w:rPr>
          <w:rFonts w:ascii="Times New Roman" w:hAnsi="Times New Roman" w:eastAsia="Times New Roman" w:cs="Times New Roman"/>
          <w:sz w:val="24"/>
          <w:szCs w:val="24"/>
        </w:rPr>
      </w:pPr>
    </w:p>
    <w:p w14:paraId="29CEA3B1">
      <w:pPr>
        <w:autoSpaceDE w:val="0"/>
        <w:autoSpaceDN w:val="0"/>
        <w:spacing w:after="0"/>
        <w:jc w:val="both"/>
        <w:rPr>
          <w:rFonts w:ascii="Times New Roman" w:hAnsi="Times New Roman" w:eastAsia="Times New Roman" w:cs="Times New Roman"/>
          <w:sz w:val="24"/>
          <w:szCs w:val="24"/>
        </w:rPr>
      </w:pPr>
    </w:p>
    <w:p w14:paraId="6F0246FB">
      <w:pPr>
        <w:autoSpaceDE w:val="0"/>
        <w:autoSpaceDN w:val="0"/>
        <w:spacing w:after="0"/>
        <w:jc w:val="both"/>
        <w:rPr>
          <w:rFonts w:ascii="Times New Roman" w:hAnsi="Times New Roman" w:eastAsia="Times New Roman" w:cs="Times New Roman"/>
          <w:sz w:val="24"/>
          <w:szCs w:val="24"/>
        </w:rPr>
      </w:pPr>
    </w:p>
    <w:p w14:paraId="5E6B631B">
      <w:pPr>
        <w:autoSpaceDE w:val="0"/>
        <w:autoSpaceDN w:val="0"/>
        <w:spacing w:after="0"/>
        <w:jc w:val="both"/>
        <w:rPr>
          <w:rFonts w:ascii="Times New Roman" w:hAnsi="Times New Roman" w:eastAsia="Times New Roman" w:cs="Times New Roman"/>
          <w:sz w:val="24"/>
          <w:szCs w:val="24"/>
        </w:rPr>
      </w:pPr>
    </w:p>
    <w:p w14:paraId="227766F1">
      <w:pPr>
        <w:autoSpaceDE w:val="0"/>
        <w:autoSpaceDN w:val="0"/>
        <w:spacing w:after="0"/>
        <w:jc w:val="both"/>
        <w:rPr>
          <w:rFonts w:ascii="Times New Roman" w:hAnsi="Times New Roman" w:eastAsia="Times New Roman" w:cs="Times New Roman"/>
          <w:sz w:val="24"/>
          <w:szCs w:val="24"/>
        </w:rPr>
      </w:pPr>
    </w:p>
    <w:p w14:paraId="0EEB0178">
      <w:pPr>
        <w:autoSpaceDE w:val="0"/>
        <w:autoSpaceDN w:val="0"/>
        <w:spacing w:after="0"/>
        <w:jc w:val="both"/>
        <w:rPr>
          <w:rFonts w:ascii="Times New Roman" w:hAnsi="Times New Roman" w:eastAsia="Times New Roman" w:cs="Times New Roman"/>
          <w:sz w:val="24"/>
          <w:szCs w:val="24"/>
        </w:rPr>
      </w:pPr>
    </w:p>
    <w:p w14:paraId="0770E4FB">
      <w:pPr>
        <w:autoSpaceDE w:val="0"/>
        <w:autoSpaceDN w:val="0"/>
        <w:spacing w:after="0"/>
        <w:jc w:val="both"/>
        <w:rPr>
          <w:rFonts w:ascii="Times New Roman" w:hAnsi="Times New Roman" w:eastAsia="Times New Roman" w:cs="Times New Roman"/>
          <w:sz w:val="24"/>
          <w:szCs w:val="24"/>
        </w:rPr>
      </w:pPr>
    </w:p>
    <w:p w14:paraId="1082D695">
      <w:pPr>
        <w:autoSpaceDE w:val="0"/>
        <w:autoSpaceDN w:val="0"/>
        <w:spacing w:after="0"/>
        <w:jc w:val="both"/>
        <w:rPr>
          <w:rFonts w:ascii="Times New Roman" w:hAnsi="Times New Roman" w:eastAsia="Times New Roman" w:cs="Times New Roman"/>
          <w:sz w:val="24"/>
          <w:szCs w:val="24"/>
        </w:rPr>
      </w:pPr>
    </w:p>
    <w:p w14:paraId="7CDC6813">
      <w:pPr>
        <w:pStyle w:val="49"/>
        <w:numPr>
          <w:ilvl w:val="0"/>
          <w:numId w:val="4"/>
        </w:num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Susut bobot</w:t>
      </w:r>
    </w:p>
    <w:p w14:paraId="1B50CB0E">
      <w:pPr>
        <w:pStyle w:val="49"/>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14912" behindDoc="0" locked="0" layoutInCell="1" allowOverlap="1">
                <wp:simplePos x="0" y="0"/>
                <wp:positionH relativeFrom="page">
                  <wp:posOffset>2094865</wp:posOffset>
                </wp:positionH>
                <wp:positionV relativeFrom="paragraph">
                  <wp:posOffset>202565</wp:posOffset>
                </wp:positionV>
                <wp:extent cx="2325370" cy="383540"/>
                <wp:effectExtent l="0" t="0" r="17780" b="16510"/>
                <wp:wrapNone/>
                <wp:docPr id="326350241" name="Rectangle 26"/>
                <wp:cNvGraphicFramePr/>
                <a:graphic xmlns:a="http://schemas.openxmlformats.org/drawingml/2006/main">
                  <a:graphicData uri="http://schemas.microsoft.com/office/word/2010/wordprocessingShape">
                    <wps:wsp>
                      <wps:cNvSpPr/>
                      <wps:spPr>
                        <a:xfrm>
                          <a:off x="0" y="0"/>
                          <a:ext cx="2325511" cy="383822"/>
                        </a:xfrm>
                        <a:prstGeom prst="rect">
                          <a:avLst/>
                        </a:prstGeom>
                      </wps:spPr>
                      <wps:style>
                        <a:lnRef idx="2">
                          <a:schemeClr val="dk1"/>
                        </a:lnRef>
                        <a:fillRef idx="1">
                          <a:schemeClr val="lt1"/>
                        </a:fillRef>
                        <a:effectRef idx="0">
                          <a:schemeClr val="dk1"/>
                        </a:effectRef>
                        <a:fontRef idx="minor">
                          <a:schemeClr val="dk1"/>
                        </a:fontRef>
                      </wps:style>
                      <wps:txbx>
                        <w:txbxContent>
                          <w:p w14:paraId="5986ADD1">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Susut bobot paprika merah</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164.95pt;margin-top:15.95pt;height:30.2pt;width:183.1pt;mso-position-horizontal-relative:page;z-index:251814912;v-text-anchor:middle;mso-width-relative:page;mso-height-relative:page;" fillcolor="#FFFFFF [3201]" filled="t" stroked="t" coordsize="21600,21600" o:gfxdata="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Xv61BtcAAAAJAQAADwAAAAAAAAABACAAAAAiAAAAZHJzL2Rvd25yZXYueG1sUEsBAhQA&#10;FAAAAAgAh07iQIWIfa5lAgAA9AQAAA4AAAAAAAAAAQAgAAAAJgEAAGRycy9lMm9Eb2MueG1sUEsF&#10;BgAAAAAGAAYAWQEAAP0FAAAAAA==&#10;">
                <v:fill on="t" focussize="0,0"/>
                <v:stroke weight="2pt" color="#000000 [3200]" joinstyle="round"/>
                <v:imagedata o:title=""/>
                <o:lock v:ext="edit" aspectratio="f"/>
                <v:textbox>
                  <w:txbxContent>
                    <w:p w14:paraId="5986ADD1">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Susut bobot paprika merah</w:t>
                      </w:r>
                    </w:p>
                  </w:txbxContent>
                </v:textbox>
              </v:rect>
            </w:pict>
          </mc:Fallback>
        </mc:AlternateContent>
      </w:r>
    </w:p>
    <w:p w14:paraId="32EA05E2">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21056" behindDoc="0" locked="0" layoutInCell="1" allowOverlap="1">
                <wp:simplePos x="0" y="0"/>
                <wp:positionH relativeFrom="column">
                  <wp:posOffset>1497330</wp:posOffset>
                </wp:positionH>
                <wp:positionV relativeFrom="paragraph">
                  <wp:posOffset>275590</wp:posOffset>
                </wp:positionV>
                <wp:extent cx="8890" cy="1440180"/>
                <wp:effectExtent l="57150" t="0" r="67310" b="65405"/>
                <wp:wrapNone/>
                <wp:docPr id="921099629" name="Straight Arrow Connector 144"/>
                <wp:cNvGraphicFramePr/>
                <a:graphic xmlns:a="http://schemas.openxmlformats.org/drawingml/2006/main">
                  <a:graphicData uri="http://schemas.microsoft.com/office/word/2010/wordprocessingShape">
                    <wps:wsp>
                      <wps:cNvCnPr/>
                      <wps:spPr>
                        <a:xfrm>
                          <a:off x="0" y="0"/>
                          <a:ext cx="9085" cy="14400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44" o:spid="_x0000_s1026" o:spt="32" type="#_x0000_t32" style="position:absolute;left:0pt;margin-left:117.9pt;margin-top:21.7pt;height:113.4pt;width:0.7pt;z-index:251821056;mso-width-relative:page;mso-height-relative:page;" filled="f" stroked="t" coordsize="21600,21600" o:gfxdata="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Cuq2kzbAAAACgEAAA8AAAAAAAAAAQAgAAAAIgAAAGRycy9k&#10;b3ducmV2LnhtbFBLAQIUABQAAAAIAIdO4kC0sRzK/wEAABMEAAAOAAAAAAAAAAEAIAAAACoBAABk&#10;cnMvZTJvRG9jLnhtbFBLBQYAAAAABgAGAFkBAACbBQAAAAA=&#10;">
                <v:fill on="f" focussize="0,0"/>
                <v:stroke color="#000000 [3200]" joinstyle="round" endarrow="block"/>
                <v:imagedata o:title=""/>
                <o:lock v:ext="edit" aspectratio="f"/>
              </v:shape>
            </w:pict>
          </mc:Fallback>
        </mc:AlternateContent>
      </w:r>
    </w:p>
    <w:p w14:paraId="3F338B1D">
      <w:pPr>
        <w:autoSpaceDE w:val="0"/>
        <w:autoSpaceDN w:val="0"/>
        <w:jc w:val="both"/>
        <w:rPr>
          <w:rFonts w:ascii="Times New Roman" w:hAnsi="Times New Roman" w:eastAsia="Times New Roman" w:cs="Times New Roman"/>
          <w:sz w:val="24"/>
          <w:szCs w:val="24"/>
        </w:rPr>
      </w:pPr>
    </w:p>
    <w:p w14:paraId="4F822A2C">
      <w:pPr>
        <w:autoSpaceDE w:val="0"/>
        <w:autoSpaceDN w:val="0"/>
        <w:ind w:left="288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22080" behindDoc="0" locked="0" layoutInCell="1" allowOverlap="1">
                <wp:simplePos x="0" y="0"/>
                <wp:positionH relativeFrom="column">
                  <wp:posOffset>1505585</wp:posOffset>
                </wp:positionH>
                <wp:positionV relativeFrom="paragraph">
                  <wp:posOffset>377190</wp:posOffset>
                </wp:positionV>
                <wp:extent cx="279400" cy="6985"/>
                <wp:effectExtent l="0" t="57150" r="44450" b="88265"/>
                <wp:wrapNone/>
                <wp:docPr id="1349717654" name="Straight Arrow Connector 145"/>
                <wp:cNvGraphicFramePr/>
                <a:graphic xmlns:a="http://schemas.openxmlformats.org/drawingml/2006/main">
                  <a:graphicData uri="http://schemas.microsoft.com/office/word/2010/wordprocessingShape">
                    <wps:wsp>
                      <wps:cNvCnPr/>
                      <wps:spPr>
                        <a:xfrm>
                          <a:off x="0" y="0"/>
                          <a:ext cx="279560" cy="7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45" o:spid="_x0000_s1026" o:spt="32" type="#_x0000_t32" style="position:absolute;left:0pt;margin-left:118.55pt;margin-top:29.7pt;height:0.55pt;width:22pt;z-index:251822080;mso-width-relative:page;mso-height-relative:page;" filled="f" stroked="t" coordsize="21600,21600" o:gfxdata="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tmuqZ2gAAAAkBAAAPAAAAAAAAAAEAIAAAACIAAABk&#10;cnMvZG93bnJldi54bWxQSwECFAAUAAAACACHTuJAh0Km1gQCAAATBAAADgAAAAAAAAABACAAAAAp&#10;AQAAZHJzL2Uyb0RvYy54bWxQSwUGAAAAAAYABgBZAQAAnwUAAAAA&#10;">
                <v:fill on="f" focussize="0,0"/>
                <v:stroke color="#000000 [3200]" joinstyle="round" endarrow="block"/>
                <v:imagedata o:title=""/>
                <o:lock v:ext="edit" aspectratio="f"/>
              </v:shape>
            </w:pict>
          </mc:Fallback>
        </mc:AlternateContent>
      </w:r>
      <w:r>
        <w:rPr>
          <w:rFonts w:ascii="Times New Roman" w:hAnsi="Times New Roman" w:eastAsia="Times New Roman" w:cs="Times New Roman"/>
          <w:sz w:val="24"/>
          <w:szCs w:val="24"/>
        </w:rPr>
        <w:t>Paprika merah perlakuan kontrol dan perlakuan dengan pelapis kitosan pada hari ke-1 ditimbang dengan neraca analitik dan kemudian hari ke-8 penyimpanan ditimbang lagi.</w:t>
      </w:r>
    </w:p>
    <w:p w14:paraId="6D52DEA2">
      <w:pPr>
        <w:autoSpaceDE w:val="0"/>
        <w:autoSpaceDN w:val="0"/>
        <w:jc w:val="both"/>
        <w:rPr>
          <w:rFonts w:ascii="Times New Roman" w:hAnsi="Times New Roman" w:eastAsia="Times New Roman" w:cs="Times New Roman"/>
          <w:sz w:val="24"/>
          <w:szCs w:val="24"/>
        </w:rPr>
      </w:pPr>
    </w:p>
    <w:p w14:paraId="1A7098D4">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15936" behindDoc="0" locked="0" layoutInCell="1" allowOverlap="1">
                <wp:simplePos x="0" y="0"/>
                <wp:positionH relativeFrom="page">
                  <wp:posOffset>2361565</wp:posOffset>
                </wp:positionH>
                <wp:positionV relativeFrom="paragraph">
                  <wp:posOffset>7620</wp:posOffset>
                </wp:positionV>
                <wp:extent cx="1715770" cy="1209675"/>
                <wp:effectExtent l="0" t="0" r="17780" b="10160"/>
                <wp:wrapNone/>
                <wp:docPr id="2119909511" name="Rectangle 26"/>
                <wp:cNvGraphicFramePr/>
                <a:graphic xmlns:a="http://schemas.openxmlformats.org/drawingml/2006/main">
                  <a:graphicData uri="http://schemas.microsoft.com/office/word/2010/wordprocessingShape">
                    <wps:wsp>
                      <wps:cNvSpPr/>
                      <wps:spPr>
                        <a:xfrm>
                          <a:off x="0" y="0"/>
                          <a:ext cx="1715911" cy="1209600"/>
                        </a:xfrm>
                        <a:prstGeom prst="rect">
                          <a:avLst/>
                        </a:prstGeom>
                      </wps:spPr>
                      <wps:style>
                        <a:lnRef idx="2">
                          <a:schemeClr val="dk1"/>
                        </a:lnRef>
                        <a:fillRef idx="1">
                          <a:schemeClr val="lt1"/>
                        </a:fillRef>
                        <a:effectRef idx="0">
                          <a:schemeClr val="dk1"/>
                        </a:effectRef>
                        <a:fontRef idx="minor">
                          <a:schemeClr val="dk1"/>
                        </a:fontRef>
                      </wps:style>
                      <wps:txbx>
                        <w:txbxContent>
                          <w:p w14:paraId="5B7996DB">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P0 : 19,19%</w:t>
                            </w:r>
                          </w:p>
                          <w:p w14:paraId="2CDB3F3C">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P1 : 10,01%</w:t>
                            </w:r>
                          </w:p>
                          <w:p w14:paraId="6FBFEDBD">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P2 : 7,97%</w:t>
                            </w:r>
                          </w:p>
                          <w:p w14:paraId="0D6126AC">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P3 : 5,58%</w:t>
                            </w:r>
                          </w:p>
                          <w:p w14:paraId="3A0C0BCD">
                            <w:pPr>
                              <w:jc w:val="center"/>
                              <w:rPr>
                                <w:rFonts w:ascii="Times New Roman" w:hAnsi="Times New Roman" w:eastAsia="Times New Roman" w:cs="Times New Roman"/>
                                <w:sz w:val="24"/>
                                <w:szCs w:val="24"/>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185.95pt;margin-top:0.6pt;height:95.25pt;width:135.1pt;mso-position-horizontal-relative:page;z-index:251815936;v-text-anchor:middle;mso-width-relative:page;mso-height-relative:page;" fillcolor="#FFFFFF [3201]" filled="t" stroked="t" coordsize="21600,21600" o:gfxdata="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DWSkaB1wAAAAkBAAAPAAAAAAAAAAEAIAAAACIAAABkcnMvZG93bnJldi54bWxQSwEC&#10;FAAUAAAACACHTuJAknX1/mcCAAD2BAAADgAAAAAAAAABACAAAAAmAQAAZHJzL2Uyb0RvYy54bWxQ&#10;SwUGAAAAAAYABgBZAQAA/wUAAAAA&#10;">
                <v:fill on="t" focussize="0,0"/>
                <v:stroke weight="2pt" color="#000000 [3200]" joinstyle="round"/>
                <v:imagedata o:title=""/>
                <o:lock v:ext="edit" aspectratio="f"/>
                <v:textbox>
                  <w:txbxContent>
                    <w:p w14:paraId="5B7996DB">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P0 : 19,19%</w:t>
                      </w:r>
                    </w:p>
                    <w:p w14:paraId="2CDB3F3C">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P1 : 10,01%</w:t>
                      </w:r>
                    </w:p>
                    <w:p w14:paraId="6FBFEDBD">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P2 : 7,97%</w:t>
                      </w:r>
                    </w:p>
                    <w:p w14:paraId="0D6126AC">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P3 : 5,58%</w:t>
                      </w:r>
                    </w:p>
                    <w:p w14:paraId="3A0C0BCD">
                      <w:pPr>
                        <w:jc w:val="center"/>
                        <w:rPr>
                          <w:rFonts w:ascii="Times New Roman" w:hAnsi="Times New Roman" w:eastAsia="Times New Roman" w:cs="Times New Roman"/>
                          <w:sz w:val="24"/>
                          <w:szCs w:val="24"/>
                        </w:rPr>
                      </w:pPr>
                    </w:p>
                  </w:txbxContent>
                </v:textbox>
              </v:rect>
            </w:pict>
          </mc:Fallback>
        </mc:AlternateContent>
      </w:r>
    </w:p>
    <w:p w14:paraId="1285D70C">
      <w:pPr>
        <w:autoSpaceDE w:val="0"/>
        <w:autoSpaceDN w:val="0"/>
        <w:jc w:val="both"/>
        <w:rPr>
          <w:rFonts w:ascii="Times New Roman" w:hAnsi="Times New Roman" w:eastAsia="Times New Roman" w:cs="Times New Roman"/>
          <w:sz w:val="24"/>
          <w:szCs w:val="24"/>
        </w:rPr>
      </w:pPr>
    </w:p>
    <w:p w14:paraId="6E68ADA3">
      <w:pPr>
        <w:autoSpaceDE w:val="0"/>
        <w:autoSpaceDN w:val="0"/>
        <w:jc w:val="both"/>
        <w:rPr>
          <w:rFonts w:ascii="Times New Roman" w:hAnsi="Times New Roman" w:eastAsia="Times New Roman" w:cs="Times New Roman"/>
          <w:sz w:val="24"/>
          <w:szCs w:val="24"/>
        </w:rPr>
      </w:pPr>
    </w:p>
    <w:p w14:paraId="6418C9BA">
      <w:pPr>
        <w:autoSpaceDE w:val="0"/>
        <w:autoSpaceDN w:val="0"/>
        <w:jc w:val="both"/>
        <w:rPr>
          <w:rFonts w:ascii="Times New Roman" w:hAnsi="Times New Roman" w:eastAsia="Times New Roman" w:cs="Times New Roman"/>
          <w:sz w:val="24"/>
          <w:szCs w:val="24"/>
        </w:rPr>
      </w:pPr>
    </w:p>
    <w:p w14:paraId="5F03C027">
      <w:pPr>
        <w:autoSpaceDE w:val="0"/>
        <w:autoSpaceDN w:val="0"/>
        <w:jc w:val="both"/>
        <w:rPr>
          <w:rFonts w:ascii="Times New Roman" w:hAnsi="Times New Roman" w:eastAsia="Times New Roman" w:cs="Times New Roman"/>
          <w:sz w:val="24"/>
          <w:szCs w:val="24"/>
        </w:rPr>
      </w:pPr>
    </w:p>
    <w:p w14:paraId="688F8391">
      <w:pPr>
        <w:autoSpaceDE w:val="0"/>
        <w:autoSpaceDN w:val="0"/>
        <w:jc w:val="both"/>
        <w:rPr>
          <w:rFonts w:ascii="Times New Roman" w:hAnsi="Times New Roman" w:eastAsia="Times New Roman" w:cs="Times New Roman"/>
          <w:sz w:val="24"/>
          <w:szCs w:val="24"/>
        </w:rPr>
      </w:pPr>
    </w:p>
    <w:p w14:paraId="403C833F">
      <w:pPr>
        <w:autoSpaceDE w:val="0"/>
        <w:autoSpaceDN w:val="0"/>
        <w:jc w:val="both"/>
        <w:rPr>
          <w:rFonts w:ascii="Times New Roman" w:hAnsi="Times New Roman" w:eastAsia="Times New Roman" w:cs="Times New Roman"/>
          <w:sz w:val="24"/>
          <w:szCs w:val="24"/>
        </w:rPr>
      </w:pPr>
    </w:p>
    <w:p w14:paraId="44B22926">
      <w:pPr>
        <w:pStyle w:val="49"/>
        <w:numPr>
          <w:ilvl w:val="0"/>
          <w:numId w:val="4"/>
        </w:num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Warna </w:t>
      </w:r>
    </w:p>
    <w:p w14:paraId="191F3031">
      <w:pPr>
        <w:autoSpaceDE w:val="0"/>
        <w:autoSpaceDN w:val="0"/>
        <w:jc w:val="both"/>
        <w:rPr>
          <w:rFonts w:ascii="Times New Roman" w:hAnsi="Times New Roman" w:eastAsia="Times New Roman" w:cs="Times New Roman"/>
          <w:sz w:val="24"/>
          <w:szCs w:val="24"/>
        </w:rPr>
      </w:pPr>
    </w:p>
    <w:p w14:paraId="3C1D3589">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16960" behindDoc="0" locked="0" layoutInCell="1" allowOverlap="1">
                <wp:simplePos x="0" y="0"/>
                <wp:positionH relativeFrom="page">
                  <wp:posOffset>2015490</wp:posOffset>
                </wp:positionH>
                <wp:positionV relativeFrom="paragraph">
                  <wp:posOffset>5080</wp:posOffset>
                </wp:positionV>
                <wp:extent cx="2325370" cy="383540"/>
                <wp:effectExtent l="0" t="0" r="17780" b="16510"/>
                <wp:wrapNone/>
                <wp:docPr id="1959069259" name="Rectangle 26"/>
                <wp:cNvGraphicFramePr/>
                <a:graphic xmlns:a="http://schemas.openxmlformats.org/drawingml/2006/main">
                  <a:graphicData uri="http://schemas.microsoft.com/office/word/2010/wordprocessingShape">
                    <wps:wsp>
                      <wps:cNvSpPr/>
                      <wps:spPr>
                        <a:xfrm>
                          <a:off x="0" y="0"/>
                          <a:ext cx="2325511" cy="383822"/>
                        </a:xfrm>
                        <a:prstGeom prst="rect">
                          <a:avLst/>
                        </a:prstGeom>
                      </wps:spPr>
                      <wps:style>
                        <a:lnRef idx="2">
                          <a:schemeClr val="dk1"/>
                        </a:lnRef>
                        <a:fillRef idx="1">
                          <a:schemeClr val="lt1"/>
                        </a:fillRef>
                        <a:effectRef idx="0">
                          <a:schemeClr val="dk1"/>
                        </a:effectRef>
                        <a:fontRef idx="minor">
                          <a:schemeClr val="dk1"/>
                        </a:fontRef>
                      </wps:style>
                      <wps:txbx>
                        <w:txbxContent>
                          <w:p w14:paraId="5921EC98">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Warna paprika merah</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158.7pt;margin-top:0.4pt;height:30.2pt;width:183.1pt;mso-position-horizontal-relative:page;z-index:251816960;v-text-anchor:middle;mso-width-relative:page;mso-height-relative:page;" fillcolor="#FFFFFF [3201]" filled="t" stroked="t" coordsize="21600,21600" o:gfxdata="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HwBIuHWAAAABwEAAA8AAAAAAAAAAQAgAAAAIgAAAGRycy9kb3ducmV2LnhtbFBLAQIU&#10;ABQAAAAIAIdO4kCI8nMfZwIAAPUEAAAOAAAAAAAAAAEAIAAAACUBAABkcnMvZTJvRG9jLnhtbFBL&#10;BQYAAAAABgAGAFkBAAD+BQAAAAA=&#10;">
                <v:fill on="t" focussize="0,0"/>
                <v:stroke weight="2pt" color="#000000 [3200]" joinstyle="round"/>
                <v:imagedata o:title=""/>
                <o:lock v:ext="edit" aspectratio="f"/>
                <v:textbox>
                  <w:txbxContent>
                    <w:p w14:paraId="5921EC98">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Warna paprika merah</w:t>
                      </w:r>
                    </w:p>
                  </w:txbxContent>
                </v:textbox>
              </v:rect>
            </w:pict>
          </mc:Fallback>
        </mc:AlternateContent>
      </w:r>
    </w:p>
    <w:p w14:paraId="0ECC5CA9">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19008" behindDoc="0" locked="0" layoutInCell="1" allowOverlap="1">
                <wp:simplePos x="0" y="0"/>
                <wp:positionH relativeFrom="column">
                  <wp:posOffset>1497330</wp:posOffset>
                </wp:positionH>
                <wp:positionV relativeFrom="paragraph">
                  <wp:posOffset>80645</wp:posOffset>
                </wp:positionV>
                <wp:extent cx="6985" cy="1303020"/>
                <wp:effectExtent l="38100" t="0" r="69215" b="49530"/>
                <wp:wrapNone/>
                <wp:docPr id="1284091055" name="Straight Arrow Connector 142"/>
                <wp:cNvGraphicFramePr/>
                <a:graphic xmlns:a="http://schemas.openxmlformats.org/drawingml/2006/main">
                  <a:graphicData uri="http://schemas.microsoft.com/office/word/2010/wordprocessingShape">
                    <wps:wsp>
                      <wps:cNvCnPr/>
                      <wps:spPr>
                        <a:xfrm>
                          <a:off x="0" y="0"/>
                          <a:ext cx="7200" cy="1303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42" o:spid="_x0000_s1026" o:spt="32" type="#_x0000_t32" style="position:absolute;left:0pt;margin-left:117.9pt;margin-top:6.35pt;height:102.6pt;width:0.55pt;z-index:251819008;mso-width-relative:page;mso-height-relative:page;" filled="f" stroked="t" coordsize="21600,21600" o:gfxdata="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&#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d0UX5doAAAAKAQAADwAAAAAAAAABACAAAAAiAAAAZHJz&#10;L2Rvd25yZXYueG1sUEsBAhQAFAAAAAgAh07iQFPJqgwCAgAAFAQAAA4AAAAAAAAAAQAgAAAAKQEA&#10;AGRycy9lMm9Eb2MueG1sUEsFBgAAAAAGAAYAWQEAAJ0FAAAAAA==&#10;">
                <v:fill on="f" focussize="0,0"/>
                <v:stroke color="#000000 [3200]" joinstyle="round" endarrow="block"/>
                <v:imagedata o:title=""/>
                <o:lock v:ext="edit" aspectratio="f"/>
              </v:shape>
            </w:pict>
          </mc:Fallback>
        </mc:AlternateContent>
      </w:r>
    </w:p>
    <w:p w14:paraId="3A76CFCC">
      <w:pPr>
        <w:autoSpaceDE w:val="0"/>
        <w:autoSpaceDN w:val="0"/>
        <w:ind w:left="288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20032" behindDoc="0" locked="0" layoutInCell="1" allowOverlap="1">
                <wp:simplePos x="0" y="0"/>
                <wp:positionH relativeFrom="column">
                  <wp:posOffset>1499235</wp:posOffset>
                </wp:positionH>
                <wp:positionV relativeFrom="paragraph">
                  <wp:posOffset>358140</wp:posOffset>
                </wp:positionV>
                <wp:extent cx="271780" cy="6985"/>
                <wp:effectExtent l="0" t="76200" r="14605" b="88265"/>
                <wp:wrapNone/>
                <wp:docPr id="1053396950" name="Straight Arrow Connector 143"/>
                <wp:cNvGraphicFramePr/>
                <a:graphic xmlns:a="http://schemas.openxmlformats.org/drawingml/2006/main">
                  <a:graphicData uri="http://schemas.microsoft.com/office/word/2010/wordprocessingShape">
                    <wps:wsp>
                      <wps:cNvCnPr/>
                      <wps:spPr>
                        <a:xfrm flipV="1">
                          <a:off x="0" y="0"/>
                          <a:ext cx="271500" cy="7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43" o:spid="_x0000_s1026" o:spt="32" type="#_x0000_t32" style="position:absolute;left:0pt;flip:y;margin-left:118.05pt;margin-top:28.2pt;height:0.55pt;width:21.4pt;z-index:251820032;mso-width-relative:page;mso-height-relative:page;" filled="f" stroked="t" coordsize="21600,21600" o:gfxdata="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9BZSNNkAAAAJAQAADwAAAAAAAAABACAAAAAi&#10;AAAAZHJzL2Rvd25yZXYueG1sUEsBAhQAFAAAAAgAh07iQJk44b0JAgAAHQQAAA4AAAAAAAAAAQAg&#10;AAAAKAEAAGRycy9lMm9Eb2MueG1sUEsFBgAAAAAGAAYAWQEAAKMFAAAAAA==&#10;">
                <v:fill on="f" focussize="0,0"/>
                <v:stroke color="#000000 [3200]" joinstyle="round" endarrow="block"/>
                <v:imagedata o:title=""/>
                <o:lock v:ext="edit" aspectratio="f"/>
              </v:shape>
            </w:pict>
          </mc:Fallback>
        </mc:AlternateContent>
      </w:r>
      <w:r>
        <w:rPr>
          <w:rFonts w:ascii="Times New Roman" w:hAnsi="Times New Roman" w:eastAsia="Times New Roman" w:cs="Times New Roman"/>
          <w:sz w:val="24"/>
          <w:szCs w:val="24"/>
        </w:rPr>
        <w:t xml:space="preserve">Disiapkan alat chromameter, kalibrasi alat pada bidang putih, diatur nomor target yang diiinginkan, ditembakkan alat pada permukaan sampel dan dicatat hasil uji warna berupa L, a, b. </w:t>
      </w:r>
    </w:p>
    <w:p w14:paraId="7DC16110">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17984" behindDoc="0" locked="0" layoutInCell="1" allowOverlap="1">
                <wp:simplePos x="0" y="0"/>
                <wp:positionH relativeFrom="page">
                  <wp:posOffset>2359025</wp:posOffset>
                </wp:positionH>
                <wp:positionV relativeFrom="paragraph">
                  <wp:posOffset>250825</wp:posOffset>
                </wp:positionV>
                <wp:extent cx="1760855" cy="1433830"/>
                <wp:effectExtent l="0" t="0" r="10795" b="14605"/>
                <wp:wrapNone/>
                <wp:docPr id="288237599" name="Rectangle 26"/>
                <wp:cNvGraphicFramePr/>
                <a:graphic xmlns:a="http://schemas.openxmlformats.org/drawingml/2006/main">
                  <a:graphicData uri="http://schemas.microsoft.com/office/word/2010/wordprocessingShape">
                    <wps:wsp>
                      <wps:cNvSpPr/>
                      <wps:spPr>
                        <a:xfrm>
                          <a:off x="0" y="0"/>
                          <a:ext cx="1761066" cy="1433689"/>
                        </a:xfrm>
                        <a:prstGeom prst="rect">
                          <a:avLst/>
                        </a:prstGeom>
                      </wps:spPr>
                      <wps:style>
                        <a:lnRef idx="2">
                          <a:schemeClr val="dk1"/>
                        </a:lnRef>
                        <a:fillRef idx="1">
                          <a:schemeClr val="lt1"/>
                        </a:fillRef>
                        <a:effectRef idx="0">
                          <a:schemeClr val="dk1"/>
                        </a:effectRef>
                        <a:fontRef idx="minor">
                          <a:schemeClr val="dk1"/>
                        </a:fontRef>
                      </wps:style>
                      <wps:txbx>
                        <w:txbxContent>
                          <w:p w14:paraId="2C42DD98">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warna paprika merah yang dihasilkan berupa red (R)</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185.75pt;margin-top:19.75pt;height:112.9pt;width:138.65pt;mso-position-horizontal-relative:page;z-index:251817984;v-text-anchor:middle;mso-width-relative:page;mso-height-relative:page;" fillcolor="#FFFFFF [3201]" filled="t" stroked="t" coordsize="21600,21600" o:gfxdata="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RtX0QtkAAAAKAQAADwAAAAAAAAABACAAAAAiAAAAZHJzL2Rvd25yZXYueG1s&#10;UEsBAhQAFAAAAAgAh07iQLX8qHZpAgAA9QQAAA4AAAAAAAAAAQAgAAAAKAEAAGRycy9lMm9Eb2Mu&#10;eG1sUEsFBgAAAAAGAAYAWQEAAAMGAAAAAA==&#10;">
                <v:fill on="t" focussize="0,0"/>
                <v:stroke weight="2pt" color="#000000 [3200]" joinstyle="round"/>
                <v:imagedata o:title=""/>
                <o:lock v:ext="edit" aspectratio="f"/>
                <v:textbox>
                  <w:txbxContent>
                    <w:p w14:paraId="2C42DD98">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warna paprika merah yang dihasilkan berupa red (R)</w:t>
                      </w:r>
                    </w:p>
                  </w:txbxContent>
                </v:textbox>
              </v:rect>
            </w:pict>
          </mc:Fallback>
        </mc:AlternateContent>
      </w:r>
    </w:p>
    <w:p w14:paraId="5A7C74B2">
      <w:pPr>
        <w:autoSpaceDE w:val="0"/>
        <w:autoSpaceDN w:val="0"/>
        <w:jc w:val="both"/>
        <w:rPr>
          <w:rFonts w:ascii="Times New Roman" w:hAnsi="Times New Roman" w:eastAsia="Times New Roman" w:cs="Times New Roman"/>
          <w:sz w:val="24"/>
          <w:szCs w:val="24"/>
        </w:rPr>
      </w:pPr>
    </w:p>
    <w:p w14:paraId="031379E1">
      <w:pPr>
        <w:autoSpaceDE w:val="0"/>
        <w:autoSpaceDN w:val="0"/>
        <w:jc w:val="both"/>
        <w:rPr>
          <w:rFonts w:ascii="Times New Roman" w:hAnsi="Times New Roman" w:eastAsia="Times New Roman" w:cs="Times New Roman"/>
          <w:sz w:val="24"/>
          <w:szCs w:val="24"/>
        </w:rPr>
      </w:pPr>
    </w:p>
    <w:p w14:paraId="1AF0D33E">
      <w:pPr>
        <w:autoSpaceDE w:val="0"/>
        <w:autoSpaceDN w:val="0"/>
        <w:jc w:val="both"/>
        <w:rPr>
          <w:rFonts w:ascii="Times New Roman" w:hAnsi="Times New Roman" w:eastAsia="Times New Roman" w:cs="Times New Roman"/>
          <w:sz w:val="24"/>
          <w:szCs w:val="24"/>
        </w:rPr>
      </w:pPr>
    </w:p>
    <w:p w14:paraId="07FEC6AA">
      <w:pPr>
        <w:autoSpaceDE w:val="0"/>
        <w:autoSpaceDN w:val="0"/>
        <w:jc w:val="both"/>
        <w:rPr>
          <w:rFonts w:ascii="Times New Roman" w:hAnsi="Times New Roman" w:eastAsia="Times New Roman" w:cs="Times New Roman"/>
          <w:sz w:val="24"/>
          <w:szCs w:val="24"/>
        </w:rPr>
      </w:pPr>
    </w:p>
    <w:p w14:paraId="5DFDD2BE">
      <w:pPr>
        <w:autoSpaceDE w:val="0"/>
        <w:autoSpaceDN w:val="0"/>
        <w:spacing w:after="0"/>
        <w:jc w:val="both"/>
        <w:rPr>
          <w:rFonts w:ascii="Times New Roman" w:hAnsi="Times New Roman" w:eastAsia="Times New Roman" w:cs="Times New Roman"/>
          <w:sz w:val="24"/>
          <w:szCs w:val="24"/>
        </w:rPr>
      </w:pPr>
    </w:p>
    <w:p w14:paraId="50FB5586">
      <w:pPr>
        <w:autoSpaceDE w:val="0"/>
        <w:autoSpaceDN w:val="0"/>
        <w:spacing w:after="0"/>
        <w:jc w:val="both"/>
        <w:rPr>
          <w:rFonts w:ascii="Times New Roman" w:hAnsi="Times New Roman" w:eastAsia="Times New Roman" w:cs="Times New Roman"/>
          <w:sz w:val="24"/>
          <w:szCs w:val="24"/>
        </w:rPr>
      </w:pPr>
    </w:p>
    <w:p w14:paraId="7CAC4A3E">
      <w:pPr>
        <w:autoSpaceDE w:val="0"/>
        <w:autoSpaceDN w:val="0"/>
        <w:spacing w:after="0"/>
        <w:jc w:val="both"/>
        <w:rPr>
          <w:rFonts w:ascii="Times New Roman" w:hAnsi="Times New Roman" w:eastAsia="Times New Roman" w:cs="Times New Roman"/>
          <w:sz w:val="24"/>
          <w:szCs w:val="24"/>
        </w:rPr>
      </w:pPr>
    </w:p>
    <w:p w14:paraId="623B3584">
      <w:pPr>
        <w:autoSpaceDE w:val="0"/>
        <w:autoSpaceDN w:val="0"/>
        <w:spacing w:after="0"/>
        <w:jc w:val="both"/>
        <w:rPr>
          <w:rFonts w:ascii="Times New Roman" w:hAnsi="Times New Roman" w:eastAsia="Times New Roman" w:cs="Times New Roman"/>
          <w:sz w:val="24"/>
          <w:szCs w:val="24"/>
        </w:rPr>
      </w:pPr>
    </w:p>
    <w:p w14:paraId="17BCF439">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Lampiran 16.</w:t>
      </w:r>
      <w:r>
        <w:rPr>
          <w:rFonts w:ascii="Times New Roman" w:hAnsi="Times New Roman" w:eastAsia="Times New Roman" w:cs="Times New Roman"/>
          <w:sz w:val="24"/>
          <w:szCs w:val="24"/>
        </w:rPr>
        <w:t xml:space="preserve"> Bagan alir uji mutu kimia paprika merah (</w:t>
      </w:r>
      <w:r>
        <w:rPr>
          <w:rFonts w:ascii="Times New Roman" w:hAnsi="Times New Roman" w:eastAsia="Times New Roman" w:cs="Times New Roman"/>
          <w:i/>
          <w:iCs/>
          <w:sz w:val="24"/>
          <w:szCs w:val="24"/>
        </w:rPr>
        <w:t>Capsicum annum</w:t>
      </w:r>
      <w:r>
        <w:rPr>
          <w:rFonts w:ascii="Times New Roman" w:hAnsi="Times New Roman" w:eastAsia="Times New Roman" w:cs="Times New Roman"/>
          <w:sz w:val="24"/>
          <w:szCs w:val="24"/>
        </w:rPr>
        <w:t>)</w:t>
      </w:r>
    </w:p>
    <w:p w14:paraId="103A6925">
      <w:pPr>
        <w:pStyle w:val="49"/>
        <w:numPr>
          <w:ilvl w:val="0"/>
          <w:numId w:val="5"/>
        </w:num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pH</w:t>
      </w:r>
    </w:p>
    <w:p w14:paraId="0085FE73">
      <w:pPr>
        <w:pStyle w:val="49"/>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23104" behindDoc="0" locked="0" layoutInCell="1" allowOverlap="1">
                <wp:simplePos x="0" y="0"/>
                <wp:positionH relativeFrom="page">
                  <wp:posOffset>1871345</wp:posOffset>
                </wp:positionH>
                <wp:positionV relativeFrom="paragraph">
                  <wp:posOffset>88900</wp:posOffset>
                </wp:positionV>
                <wp:extent cx="2325370" cy="383540"/>
                <wp:effectExtent l="0" t="0" r="17780" b="16510"/>
                <wp:wrapNone/>
                <wp:docPr id="1982454808" name="Rectangle 26"/>
                <wp:cNvGraphicFramePr/>
                <a:graphic xmlns:a="http://schemas.openxmlformats.org/drawingml/2006/main">
                  <a:graphicData uri="http://schemas.microsoft.com/office/word/2010/wordprocessingShape">
                    <wps:wsp>
                      <wps:cNvSpPr/>
                      <wps:spPr>
                        <a:xfrm>
                          <a:off x="0" y="0"/>
                          <a:ext cx="2325511" cy="383822"/>
                        </a:xfrm>
                        <a:prstGeom prst="rect">
                          <a:avLst/>
                        </a:prstGeom>
                      </wps:spPr>
                      <wps:style>
                        <a:lnRef idx="2">
                          <a:schemeClr val="dk1"/>
                        </a:lnRef>
                        <a:fillRef idx="1">
                          <a:schemeClr val="lt1"/>
                        </a:fillRef>
                        <a:effectRef idx="0">
                          <a:schemeClr val="dk1"/>
                        </a:effectRef>
                        <a:fontRef idx="minor">
                          <a:schemeClr val="dk1"/>
                        </a:fontRef>
                      </wps:style>
                      <wps:txbx>
                        <w:txbxContent>
                          <w:p w14:paraId="45E10D4B">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pH paprika merah</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147.35pt;margin-top:7pt;height:30.2pt;width:183.1pt;mso-position-horizontal-relative:page;z-index:251823104;v-text-anchor:middle;mso-width-relative:page;mso-height-relative:page;" fillcolor="#FFFFFF [3201]" filled="t" stroked="t" coordsize="21600,21600" o:gfxdata="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PrYBsDXAAAACQEAAA8AAAAAAAAAAQAgAAAAIgAAAGRycy9kb3ducmV2LnhtbFBLAQIU&#10;ABQAAAAIAIdO4kBKK1QKZgIAAPUEAAAOAAAAAAAAAAEAIAAAACYBAABkcnMvZTJvRG9jLnhtbFBL&#10;BQYAAAAABgAGAFkBAAD+BQAAAAA=&#10;">
                <v:fill on="t" focussize="0,0"/>
                <v:stroke weight="2pt" color="#000000 [3200]" joinstyle="round"/>
                <v:imagedata o:title=""/>
                <o:lock v:ext="edit" aspectratio="f"/>
                <v:textbox>
                  <w:txbxContent>
                    <w:p w14:paraId="45E10D4B">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pH paprika merah</w:t>
                      </w:r>
                    </w:p>
                  </w:txbxContent>
                </v:textbox>
              </v:rect>
            </w:pict>
          </mc:Fallback>
        </mc:AlternateContent>
      </w:r>
    </w:p>
    <w:p w14:paraId="39A6C81C">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26176" behindDoc="0" locked="0" layoutInCell="1" allowOverlap="1">
                <wp:simplePos x="0" y="0"/>
                <wp:positionH relativeFrom="column">
                  <wp:posOffset>1563370</wp:posOffset>
                </wp:positionH>
                <wp:positionV relativeFrom="paragraph">
                  <wp:posOffset>172720</wp:posOffset>
                </wp:positionV>
                <wp:extent cx="14605" cy="1353820"/>
                <wp:effectExtent l="38100" t="0" r="62230" b="56515"/>
                <wp:wrapNone/>
                <wp:docPr id="636827081" name="Straight Arrow Connector 146"/>
                <wp:cNvGraphicFramePr/>
                <a:graphic xmlns:a="http://schemas.openxmlformats.org/drawingml/2006/main">
                  <a:graphicData uri="http://schemas.microsoft.com/office/word/2010/wordprocessingShape">
                    <wps:wsp>
                      <wps:cNvCnPr/>
                      <wps:spPr>
                        <a:xfrm>
                          <a:off x="0" y="0"/>
                          <a:ext cx="14400" cy="13536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46" o:spid="_x0000_s1026" o:spt="32" type="#_x0000_t32" style="position:absolute;left:0pt;margin-left:123.1pt;margin-top:13.6pt;height:106.6pt;width:1.15pt;z-index:251826176;mso-width-relative:page;mso-height-relative:page;" filled="f" stroked="t" coordsize="21600,21600" o:gfxdata="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IpRDEdoAAAAKAQAADwAAAAAAAAABACAAAAAiAAAA&#10;ZHJzL2Rvd25yZXYueG1sUEsBAhQAFAAAAAgAh07iQMoArbMFAgAAFAQAAA4AAAAAAAAAAQAgAAAA&#10;KQEAAGRycy9lMm9Eb2MueG1sUEsFBgAAAAAGAAYAWQEAAKAFAAAAAA==&#10;">
                <v:fill on="f" focussize="0,0"/>
                <v:stroke color="#000000 [3200]" joinstyle="round" endarrow="block"/>
                <v:imagedata o:title=""/>
                <o:lock v:ext="edit" aspectratio="f"/>
              </v:shape>
            </w:pict>
          </mc:Fallback>
        </mc:AlternateContent>
      </w:r>
    </w:p>
    <w:p w14:paraId="04B75B2A">
      <w:pPr>
        <w:autoSpaceDE w:val="0"/>
        <w:autoSpaceDN w:val="0"/>
        <w:jc w:val="both"/>
        <w:rPr>
          <w:rFonts w:ascii="Times New Roman" w:hAnsi="Times New Roman" w:eastAsia="Times New Roman" w:cs="Times New Roman"/>
          <w:sz w:val="24"/>
          <w:szCs w:val="24"/>
        </w:rPr>
      </w:pPr>
    </w:p>
    <w:p w14:paraId="13CEE950">
      <w:pPr>
        <w:autoSpaceDE w:val="0"/>
        <w:autoSpaceDN w:val="0"/>
        <w:ind w:left="288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27200" behindDoc="0" locked="0" layoutInCell="1" allowOverlap="1">
                <wp:simplePos x="0" y="0"/>
                <wp:positionH relativeFrom="column">
                  <wp:posOffset>1563370</wp:posOffset>
                </wp:positionH>
                <wp:positionV relativeFrom="paragraph">
                  <wp:posOffset>288290</wp:posOffset>
                </wp:positionV>
                <wp:extent cx="228600" cy="6985"/>
                <wp:effectExtent l="0" t="76200" r="19685" b="88265"/>
                <wp:wrapNone/>
                <wp:docPr id="1753923569" name="Straight Arrow Connector 147"/>
                <wp:cNvGraphicFramePr/>
                <a:graphic xmlns:a="http://schemas.openxmlformats.org/drawingml/2006/main">
                  <a:graphicData uri="http://schemas.microsoft.com/office/word/2010/wordprocessingShape">
                    <wps:wsp>
                      <wps:cNvCnPr/>
                      <wps:spPr>
                        <a:xfrm flipV="1">
                          <a:off x="0" y="0"/>
                          <a:ext cx="228300" cy="7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47" o:spid="_x0000_s1026" o:spt="32" type="#_x0000_t32" style="position:absolute;left:0pt;flip:y;margin-left:123.1pt;margin-top:22.7pt;height:0.55pt;width:18pt;z-index:251827200;mso-width-relative:page;mso-height-relative:page;" filled="f" stroked="t" coordsize="21600,21600" o:gfxdata="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A0xRvg1wAAAAkBAAAPAAAAAAAAAAEAIAAAACIA&#10;AABkcnMvZG93bnJldi54bWxQSwECFAAUAAAACACHTuJA0uMMkAoCAAAdBAAADgAAAAAAAAABACAA&#10;AAAmAQAAZHJzL2Uyb0RvYy54bWxQSwUGAAAAAAYABgBZAQAAogUAAAAA&#10;">
                <v:fill on="f" focussize="0,0"/>
                <v:stroke color="#000000 [3200]" joinstyle="round" endarrow="block"/>
                <v:imagedata o:title=""/>
                <o:lock v:ext="edit" aspectratio="f"/>
              </v:shape>
            </w:pict>
          </mc:Fallback>
        </mc:AlternateContent>
      </w:r>
      <w:r>
        <w:rPr>
          <w:rFonts w:ascii="Times New Roman" w:hAnsi="Times New Roman" w:eastAsia="Times New Roman" w:cs="Times New Roman"/>
          <w:sz w:val="24"/>
          <w:szCs w:val="24"/>
        </w:rPr>
        <w:t>Disiapkan alat pH meter, elektroda dibilas dengan aquadest lalu dikeringkan, elektroda dicelupkan pada larutan sampel paprika merah.</w:t>
      </w:r>
    </w:p>
    <w:p w14:paraId="69DC60B8">
      <w:pPr>
        <w:autoSpaceDE w:val="0"/>
        <w:autoSpaceDN w:val="0"/>
        <w:jc w:val="both"/>
        <w:rPr>
          <w:rFonts w:ascii="Times New Roman" w:hAnsi="Times New Roman" w:eastAsia="Times New Roman" w:cs="Times New Roman"/>
          <w:sz w:val="24"/>
          <w:szCs w:val="24"/>
        </w:rPr>
      </w:pPr>
    </w:p>
    <w:p w14:paraId="4F3FFF9C">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24128" behindDoc="0" locked="0" layoutInCell="1" allowOverlap="1">
                <wp:simplePos x="0" y="0"/>
                <wp:positionH relativeFrom="page">
                  <wp:posOffset>1897380</wp:posOffset>
                </wp:positionH>
                <wp:positionV relativeFrom="paragraph">
                  <wp:posOffset>2540</wp:posOffset>
                </wp:positionV>
                <wp:extent cx="2325370" cy="519430"/>
                <wp:effectExtent l="0" t="0" r="17780" b="14605"/>
                <wp:wrapNone/>
                <wp:docPr id="1678335914" name="Rectangle 26"/>
                <wp:cNvGraphicFramePr/>
                <a:graphic xmlns:a="http://schemas.openxmlformats.org/drawingml/2006/main">
                  <a:graphicData uri="http://schemas.microsoft.com/office/word/2010/wordprocessingShape">
                    <wps:wsp>
                      <wps:cNvSpPr/>
                      <wps:spPr>
                        <a:xfrm>
                          <a:off x="0" y="0"/>
                          <a:ext cx="2325511" cy="519289"/>
                        </a:xfrm>
                        <a:prstGeom prst="rect">
                          <a:avLst/>
                        </a:prstGeom>
                      </wps:spPr>
                      <wps:style>
                        <a:lnRef idx="2">
                          <a:schemeClr val="dk1"/>
                        </a:lnRef>
                        <a:fillRef idx="1">
                          <a:schemeClr val="lt1"/>
                        </a:fillRef>
                        <a:effectRef idx="0">
                          <a:schemeClr val="dk1"/>
                        </a:effectRef>
                        <a:fontRef idx="minor">
                          <a:schemeClr val="dk1"/>
                        </a:fontRef>
                      </wps:style>
                      <wps:txbx>
                        <w:txbxContent>
                          <w:p w14:paraId="54D5D305">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Nilai akan terlihat pada layar digital</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149.4pt;margin-top:0.2pt;height:40.9pt;width:183.1pt;mso-position-horizontal-relative:page;z-index:251824128;v-text-anchor:middle;mso-width-relative:page;mso-height-relative:page;" fillcolor="#FFFFFF [3201]" filled="t" stroked="t" coordsize="21600,21600" o:gfxdata="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GdUosHWAAAABwEAAA8AAAAAAAAAAQAgAAAAIgAAAGRycy9kb3ducmV2LnhtbFBLAQIU&#10;ABQAAAAIAIdO4kDmWgY3ZwIAAPUEAAAOAAAAAAAAAAEAIAAAACUBAABkcnMvZTJvRG9jLnhtbFBL&#10;BQYAAAAABgAGAFkBAAD+BQAAAAA=&#10;">
                <v:fill on="t" focussize="0,0"/>
                <v:stroke weight="2pt" color="#000000 [3200]" joinstyle="round"/>
                <v:imagedata o:title=""/>
                <o:lock v:ext="edit" aspectratio="f"/>
                <v:textbox>
                  <w:txbxContent>
                    <w:p w14:paraId="54D5D305">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Nilai akan terlihat pada layar digital</w:t>
                      </w:r>
                    </w:p>
                  </w:txbxContent>
                </v:textbox>
              </v:rect>
            </w:pict>
          </mc:Fallback>
        </mc:AlternateContent>
      </w:r>
    </w:p>
    <w:p w14:paraId="5B69AF5C">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28224" behindDoc="0" locked="0" layoutInCell="1" allowOverlap="1">
                <wp:simplePos x="0" y="0"/>
                <wp:positionH relativeFrom="column">
                  <wp:posOffset>1567815</wp:posOffset>
                </wp:positionH>
                <wp:positionV relativeFrom="paragraph">
                  <wp:posOffset>215900</wp:posOffset>
                </wp:positionV>
                <wp:extent cx="14605" cy="1353820"/>
                <wp:effectExtent l="38100" t="0" r="62230" b="56515"/>
                <wp:wrapNone/>
                <wp:docPr id="71546988" name="Straight Arrow Connector 146"/>
                <wp:cNvGraphicFramePr/>
                <a:graphic xmlns:a="http://schemas.openxmlformats.org/drawingml/2006/main">
                  <a:graphicData uri="http://schemas.microsoft.com/office/word/2010/wordprocessingShape">
                    <wps:wsp>
                      <wps:cNvCnPr/>
                      <wps:spPr>
                        <a:xfrm>
                          <a:off x="0" y="0"/>
                          <a:ext cx="14400" cy="13536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46" o:spid="_x0000_s1026" o:spt="32" type="#_x0000_t32" style="position:absolute;left:0pt;margin-left:123.45pt;margin-top:17pt;height:106.6pt;width:1.15pt;z-index:251828224;mso-width-relative:page;mso-height-relative:page;" filled="f" stroked="t" coordsize="21600,21600" o:gfxdata="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FYfCPDaAAAACgEAAA8AAAAAAAAAAQAgAAAAIgAAAGRy&#10;cy9kb3ducmV2LnhtbFBLAQIUABQAAAAIAIdO4kAyeYX3AwIAABMEAAAOAAAAAAAAAAEAIAAAACkB&#10;AABkcnMvZTJvRG9jLnhtbFBLBQYAAAAABgAGAFkBAACeBQAAAAA=&#10;">
                <v:fill on="f" focussize="0,0"/>
                <v:stroke color="#000000 [3200]" joinstyle="round" endarrow="block"/>
                <v:imagedata o:title=""/>
                <o:lock v:ext="edit" aspectratio="f"/>
              </v:shape>
            </w:pict>
          </mc:Fallback>
        </mc:AlternateContent>
      </w:r>
    </w:p>
    <w:p w14:paraId="29B4689B">
      <w:pPr>
        <w:autoSpaceDE w:val="0"/>
        <w:autoSpaceDN w:val="0"/>
        <w:jc w:val="both"/>
        <w:rPr>
          <w:rFonts w:ascii="Times New Roman" w:hAnsi="Times New Roman" w:eastAsia="Times New Roman" w:cs="Times New Roman"/>
          <w:sz w:val="24"/>
          <w:szCs w:val="24"/>
        </w:rPr>
      </w:pPr>
    </w:p>
    <w:p w14:paraId="5253145C">
      <w:pPr>
        <w:autoSpaceDE w:val="0"/>
        <w:autoSpaceDN w:val="0"/>
        <w:ind w:left="216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29248" behindDoc="0" locked="0" layoutInCell="1" allowOverlap="1">
                <wp:simplePos x="0" y="0"/>
                <wp:positionH relativeFrom="column">
                  <wp:posOffset>1569720</wp:posOffset>
                </wp:positionH>
                <wp:positionV relativeFrom="paragraph">
                  <wp:posOffset>95250</wp:posOffset>
                </wp:positionV>
                <wp:extent cx="227965" cy="6985"/>
                <wp:effectExtent l="0" t="76200" r="19685" b="88265"/>
                <wp:wrapNone/>
                <wp:docPr id="472025182" name="Straight Arrow Connector 147"/>
                <wp:cNvGraphicFramePr/>
                <a:graphic xmlns:a="http://schemas.openxmlformats.org/drawingml/2006/main">
                  <a:graphicData uri="http://schemas.microsoft.com/office/word/2010/wordprocessingShape">
                    <wps:wsp>
                      <wps:cNvCnPr/>
                      <wps:spPr>
                        <a:xfrm flipV="1">
                          <a:off x="0" y="0"/>
                          <a:ext cx="227965" cy="698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47" o:spid="_x0000_s1026" o:spt="32" type="#_x0000_t32" style="position:absolute;left:0pt;flip:y;margin-left:123.6pt;margin-top:7.5pt;height:0.55pt;width:17.95pt;z-index:251829248;mso-width-relative:page;mso-height-relative:page;" filled="f" stroked="t" coordsize="21600,21600" o:gfxdata="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f74972AAAAAkBAAAPAAAAAAAAAAEAIAAAACIA&#10;AABkcnMvZG93bnJldi54bWxQSwECFAAUAAAACACHTuJABrbj5wkCAAAcBAAADgAAAAAAAAABACAA&#10;AAAnAQAAZHJzL2Uyb0RvYy54bWxQSwUGAAAAAAYABgBZAQAAogUAAAAA&#10;">
                <v:fill on="f" focussize="0,0"/>
                <v:stroke color="#000000 [3200]" joinstyle="round" endarrow="block"/>
                <v:imagedata o:title=""/>
                <o:lock v:ext="edit" aspectratio="f"/>
              </v:shape>
            </w:pict>
          </mc:Fallback>
        </mc:AlternateContent>
      </w:r>
      <w:r>
        <w:rPr>
          <w:rFonts w:ascii="Times New Roman" w:hAnsi="Times New Roman" w:eastAsia="Times New Roman" w:cs="Times New Roman"/>
          <w:sz w:val="24"/>
          <w:szCs w:val="24"/>
        </w:rPr>
        <w:t xml:space="preserve"> Catat nilai yang tertera pada layar digital</w:t>
      </w:r>
    </w:p>
    <w:p w14:paraId="6A9C1400">
      <w:pPr>
        <w:autoSpaceDE w:val="0"/>
        <w:autoSpaceDN w:val="0"/>
        <w:jc w:val="both"/>
        <w:rPr>
          <w:rFonts w:ascii="Times New Roman" w:hAnsi="Times New Roman" w:eastAsia="Times New Roman" w:cs="Times New Roman"/>
          <w:sz w:val="24"/>
          <w:szCs w:val="24"/>
        </w:rPr>
      </w:pPr>
    </w:p>
    <w:p w14:paraId="47F875B0">
      <w:pPr>
        <w:autoSpaceDE w:val="0"/>
        <w:autoSpaceDN w:val="0"/>
        <w:jc w:val="both"/>
        <w:rPr>
          <w:rFonts w:ascii="Times New Roman" w:hAnsi="Times New Roman" w:eastAsia="Times New Roman" w:cs="Times New Roman"/>
          <w:sz w:val="24"/>
          <w:szCs w:val="24"/>
        </w:rPr>
      </w:pPr>
    </w:p>
    <w:p w14:paraId="23DBD408">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25152" behindDoc="0" locked="0" layoutInCell="1" allowOverlap="1">
                <wp:simplePos x="0" y="0"/>
                <wp:positionH relativeFrom="page">
                  <wp:posOffset>2143760</wp:posOffset>
                </wp:positionH>
                <wp:positionV relativeFrom="paragraph">
                  <wp:posOffset>128270</wp:posOffset>
                </wp:positionV>
                <wp:extent cx="1907540" cy="1309370"/>
                <wp:effectExtent l="0" t="0" r="16510" b="24130"/>
                <wp:wrapNone/>
                <wp:docPr id="152863601" name="Rectangle 26"/>
                <wp:cNvGraphicFramePr/>
                <a:graphic xmlns:a="http://schemas.openxmlformats.org/drawingml/2006/main">
                  <a:graphicData uri="http://schemas.microsoft.com/office/word/2010/wordprocessingShape">
                    <wps:wsp>
                      <wps:cNvSpPr/>
                      <wps:spPr>
                        <a:xfrm>
                          <a:off x="0" y="0"/>
                          <a:ext cx="1907540" cy="1309370"/>
                        </a:xfrm>
                        <a:prstGeom prst="rect">
                          <a:avLst/>
                        </a:prstGeom>
                      </wps:spPr>
                      <wps:style>
                        <a:lnRef idx="2">
                          <a:schemeClr val="dk1"/>
                        </a:lnRef>
                        <a:fillRef idx="1">
                          <a:schemeClr val="lt1"/>
                        </a:fillRef>
                        <a:effectRef idx="0">
                          <a:schemeClr val="dk1"/>
                        </a:effectRef>
                        <a:fontRef idx="minor">
                          <a:schemeClr val="dk1"/>
                        </a:fontRef>
                      </wps:style>
                      <wps:txbx>
                        <w:txbxContent>
                          <w:p w14:paraId="11105DCA">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P0 : 3,6</w:t>
                            </w:r>
                          </w:p>
                          <w:p w14:paraId="0C92A0B9">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P1 : 4,4</w:t>
                            </w:r>
                          </w:p>
                          <w:p w14:paraId="5AA875A6">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P2 : 5,2</w:t>
                            </w:r>
                          </w:p>
                          <w:p w14:paraId="57DF6A6F">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P3 : 6,2</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168.8pt;margin-top:10.1pt;height:103.1pt;width:150.2pt;mso-position-horizontal-relative:page;z-index:251825152;v-text-anchor:middle;mso-width-relative:page;mso-height-relative:page;" fillcolor="#FFFFFF [3201]" filled="t" stroked="t" coordsize="21600,21600" o:gfxdata="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MU539fYAAAACgEAAA8AAAAAAAAAAQAgAAAAIgAAAGRycy9kb3ducmV2LnhtbFBL&#10;AQIUABQAAAAIAIdO4kA1Sx8/aAIAAPUEAAAOAAAAAAAAAAEAIAAAACcBAABkcnMvZTJvRG9jLnht&#10;bFBLBQYAAAAABgAGAFkBAAABBgAAAAA=&#10;">
                <v:fill on="t" focussize="0,0"/>
                <v:stroke weight="2pt" color="#000000 [3200]" joinstyle="round"/>
                <v:imagedata o:title=""/>
                <o:lock v:ext="edit" aspectratio="f"/>
                <v:textbox>
                  <w:txbxContent>
                    <w:p w14:paraId="11105DCA">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P0 : 3,6</w:t>
                      </w:r>
                    </w:p>
                    <w:p w14:paraId="0C92A0B9">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P1 : 4,4</w:t>
                      </w:r>
                    </w:p>
                    <w:p w14:paraId="5AA875A6">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P2 : 5,2</w:t>
                      </w:r>
                    </w:p>
                    <w:p w14:paraId="57DF6A6F">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P3 : 6,2</w:t>
                      </w:r>
                    </w:p>
                  </w:txbxContent>
                </v:textbox>
              </v:rect>
            </w:pict>
          </mc:Fallback>
        </mc:AlternateContent>
      </w:r>
    </w:p>
    <w:p w14:paraId="5CBA6D94">
      <w:pPr>
        <w:autoSpaceDE w:val="0"/>
        <w:autoSpaceDN w:val="0"/>
        <w:jc w:val="both"/>
        <w:rPr>
          <w:rFonts w:ascii="Times New Roman" w:hAnsi="Times New Roman" w:eastAsia="Times New Roman" w:cs="Times New Roman"/>
          <w:sz w:val="24"/>
          <w:szCs w:val="24"/>
        </w:rPr>
      </w:pPr>
    </w:p>
    <w:p w14:paraId="2A34781B">
      <w:pPr>
        <w:autoSpaceDE w:val="0"/>
        <w:autoSpaceDN w:val="0"/>
        <w:jc w:val="both"/>
        <w:rPr>
          <w:rFonts w:ascii="Times New Roman" w:hAnsi="Times New Roman" w:eastAsia="Times New Roman" w:cs="Times New Roman"/>
          <w:sz w:val="24"/>
          <w:szCs w:val="24"/>
        </w:rPr>
      </w:pPr>
    </w:p>
    <w:p w14:paraId="333745FF">
      <w:pPr>
        <w:autoSpaceDE w:val="0"/>
        <w:autoSpaceDN w:val="0"/>
        <w:jc w:val="both"/>
        <w:rPr>
          <w:rFonts w:ascii="Times New Roman" w:hAnsi="Times New Roman" w:eastAsia="Times New Roman" w:cs="Times New Roman"/>
          <w:sz w:val="24"/>
          <w:szCs w:val="24"/>
        </w:rPr>
      </w:pPr>
    </w:p>
    <w:p w14:paraId="07C3E3ED">
      <w:pPr>
        <w:autoSpaceDE w:val="0"/>
        <w:autoSpaceDN w:val="0"/>
        <w:jc w:val="both"/>
        <w:rPr>
          <w:rFonts w:ascii="Times New Roman" w:hAnsi="Times New Roman" w:eastAsia="Times New Roman" w:cs="Times New Roman"/>
          <w:sz w:val="24"/>
          <w:szCs w:val="24"/>
        </w:rPr>
      </w:pPr>
    </w:p>
    <w:p w14:paraId="38233A01">
      <w:pPr>
        <w:autoSpaceDE w:val="0"/>
        <w:autoSpaceDN w:val="0"/>
        <w:spacing w:after="0"/>
        <w:jc w:val="both"/>
        <w:rPr>
          <w:rFonts w:ascii="Times New Roman" w:hAnsi="Times New Roman" w:eastAsia="Times New Roman" w:cs="Times New Roman"/>
          <w:sz w:val="24"/>
          <w:szCs w:val="24"/>
        </w:rPr>
      </w:pPr>
    </w:p>
    <w:p w14:paraId="76666016">
      <w:pPr>
        <w:autoSpaceDE w:val="0"/>
        <w:autoSpaceDN w:val="0"/>
        <w:spacing w:after="0"/>
        <w:jc w:val="both"/>
        <w:rPr>
          <w:rFonts w:ascii="Times New Roman" w:hAnsi="Times New Roman" w:eastAsia="Times New Roman" w:cs="Times New Roman"/>
          <w:sz w:val="24"/>
          <w:szCs w:val="24"/>
        </w:rPr>
      </w:pPr>
    </w:p>
    <w:p w14:paraId="5E542219">
      <w:pPr>
        <w:autoSpaceDE w:val="0"/>
        <w:autoSpaceDN w:val="0"/>
        <w:spacing w:after="0"/>
        <w:jc w:val="both"/>
        <w:rPr>
          <w:rFonts w:ascii="Times New Roman" w:hAnsi="Times New Roman" w:eastAsia="Times New Roman" w:cs="Times New Roman"/>
          <w:sz w:val="24"/>
          <w:szCs w:val="24"/>
        </w:rPr>
      </w:pPr>
    </w:p>
    <w:p w14:paraId="7FE08B05">
      <w:pPr>
        <w:autoSpaceDE w:val="0"/>
        <w:autoSpaceDN w:val="0"/>
        <w:spacing w:after="0"/>
        <w:jc w:val="both"/>
        <w:rPr>
          <w:rFonts w:ascii="Times New Roman" w:hAnsi="Times New Roman" w:eastAsia="Times New Roman" w:cs="Times New Roman"/>
          <w:sz w:val="24"/>
          <w:szCs w:val="24"/>
        </w:rPr>
      </w:pPr>
    </w:p>
    <w:p w14:paraId="5E144192">
      <w:pPr>
        <w:autoSpaceDE w:val="0"/>
        <w:autoSpaceDN w:val="0"/>
        <w:spacing w:after="0"/>
        <w:jc w:val="both"/>
        <w:rPr>
          <w:rFonts w:ascii="Times New Roman" w:hAnsi="Times New Roman" w:eastAsia="Times New Roman" w:cs="Times New Roman"/>
          <w:sz w:val="24"/>
          <w:szCs w:val="24"/>
        </w:rPr>
      </w:pPr>
    </w:p>
    <w:p w14:paraId="0B138AFD">
      <w:pPr>
        <w:autoSpaceDE w:val="0"/>
        <w:autoSpaceDN w:val="0"/>
        <w:spacing w:after="0"/>
        <w:jc w:val="both"/>
        <w:rPr>
          <w:rFonts w:ascii="Times New Roman" w:hAnsi="Times New Roman" w:eastAsia="Times New Roman" w:cs="Times New Roman"/>
          <w:sz w:val="24"/>
          <w:szCs w:val="24"/>
        </w:rPr>
      </w:pPr>
    </w:p>
    <w:p w14:paraId="2B051E42">
      <w:pPr>
        <w:autoSpaceDE w:val="0"/>
        <w:autoSpaceDN w:val="0"/>
        <w:spacing w:after="0"/>
        <w:jc w:val="both"/>
        <w:rPr>
          <w:rFonts w:ascii="Times New Roman" w:hAnsi="Times New Roman" w:eastAsia="Times New Roman" w:cs="Times New Roman"/>
          <w:sz w:val="24"/>
          <w:szCs w:val="24"/>
        </w:rPr>
      </w:pPr>
    </w:p>
    <w:p w14:paraId="546D46F1">
      <w:pPr>
        <w:autoSpaceDE w:val="0"/>
        <w:autoSpaceDN w:val="0"/>
        <w:spacing w:after="0"/>
        <w:jc w:val="both"/>
        <w:rPr>
          <w:rFonts w:ascii="Times New Roman" w:hAnsi="Times New Roman" w:eastAsia="Times New Roman" w:cs="Times New Roman"/>
          <w:sz w:val="24"/>
          <w:szCs w:val="24"/>
        </w:rPr>
      </w:pPr>
    </w:p>
    <w:p w14:paraId="79317518">
      <w:pPr>
        <w:autoSpaceDE w:val="0"/>
        <w:autoSpaceDN w:val="0"/>
        <w:spacing w:after="0"/>
        <w:jc w:val="both"/>
        <w:rPr>
          <w:rFonts w:ascii="Times New Roman" w:hAnsi="Times New Roman" w:eastAsia="Times New Roman" w:cs="Times New Roman"/>
          <w:sz w:val="24"/>
          <w:szCs w:val="24"/>
        </w:rPr>
      </w:pPr>
    </w:p>
    <w:p w14:paraId="57932204">
      <w:pPr>
        <w:autoSpaceDE w:val="0"/>
        <w:autoSpaceDN w:val="0"/>
        <w:spacing w:after="0"/>
        <w:jc w:val="both"/>
        <w:rPr>
          <w:rFonts w:ascii="Times New Roman" w:hAnsi="Times New Roman" w:eastAsia="Times New Roman" w:cs="Times New Roman"/>
          <w:sz w:val="24"/>
          <w:szCs w:val="24"/>
        </w:rPr>
      </w:pPr>
    </w:p>
    <w:p w14:paraId="431B4FC6">
      <w:pPr>
        <w:autoSpaceDE w:val="0"/>
        <w:autoSpaceDN w:val="0"/>
        <w:spacing w:after="0"/>
        <w:jc w:val="both"/>
        <w:rPr>
          <w:rFonts w:ascii="Times New Roman" w:hAnsi="Times New Roman" w:eastAsia="Times New Roman" w:cs="Times New Roman"/>
          <w:sz w:val="24"/>
          <w:szCs w:val="24"/>
        </w:rPr>
      </w:pPr>
    </w:p>
    <w:p w14:paraId="062FAA9C">
      <w:pPr>
        <w:autoSpaceDE w:val="0"/>
        <w:autoSpaceDN w:val="0"/>
        <w:spacing w:after="0"/>
        <w:jc w:val="both"/>
        <w:rPr>
          <w:rFonts w:ascii="Times New Roman" w:hAnsi="Times New Roman" w:eastAsia="Times New Roman" w:cs="Times New Roman"/>
          <w:sz w:val="24"/>
          <w:szCs w:val="24"/>
        </w:rPr>
      </w:pPr>
    </w:p>
    <w:p w14:paraId="28D1E025">
      <w:pPr>
        <w:autoSpaceDE w:val="0"/>
        <w:autoSpaceDN w:val="0"/>
        <w:spacing w:after="0"/>
        <w:jc w:val="both"/>
        <w:rPr>
          <w:rFonts w:ascii="Times New Roman" w:hAnsi="Times New Roman" w:eastAsia="Times New Roman" w:cs="Times New Roman"/>
          <w:sz w:val="24"/>
          <w:szCs w:val="24"/>
        </w:rPr>
      </w:pPr>
    </w:p>
    <w:p w14:paraId="012F824F">
      <w:pPr>
        <w:autoSpaceDE w:val="0"/>
        <w:autoSpaceDN w:val="0"/>
        <w:spacing w:after="0"/>
        <w:jc w:val="both"/>
        <w:rPr>
          <w:rFonts w:ascii="Times New Roman" w:hAnsi="Times New Roman" w:eastAsia="Times New Roman" w:cs="Times New Roman"/>
          <w:sz w:val="24"/>
          <w:szCs w:val="24"/>
        </w:rPr>
      </w:pPr>
    </w:p>
    <w:p w14:paraId="46DEF261">
      <w:pPr>
        <w:autoSpaceDE w:val="0"/>
        <w:autoSpaceDN w:val="0"/>
        <w:spacing w:after="0"/>
        <w:jc w:val="both"/>
        <w:rPr>
          <w:rFonts w:ascii="Times New Roman" w:hAnsi="Times New Roman" w:eastAsia="Times New Roman" w:cs="Times New Roman"/>
          <w:sz w:val="24"/>
          <w:szCs w:val="24"/>
        </w:rPr>
      </w:pPr>
    </w:p>
    <w:p w14:paraId="7F232A9A">
      <w:pPr>
        <w:autoSpaceDE w:val="0"/>
        <w:autoSpaceDN w:val="0"/>
        <w:spacing w:after="0"/>
        <w:jc w:val="both"/>
        <w:rPr>
          <w:rFonts w:ascii="Times New Roman" w:hAnsi="Times New Roman" w:eastAsia="Times New Roman" w:cs="Times New Roman"/>
          <w:sz w:val="24"/>
          <w:szCs w:val="24"/>
        </w:rPr>
      </w:pPr>
    </w:p>
    <w:p w14:paraId="334542F2">
      <w:pPr>
        <w:pStyle w:val="49"/>
        <w:numPr>
          <w:ilvl w:val="0"/>
          <w:numId w:val="5"/>
        </w:num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Total asam</w:t>
      </w:r>
    </w:p>
    <w:p w14:paraId="20111CF7">
      <w:pPr>
        <w:pStyle w:val="49"/>
        <w:autoSpaceDE w:val="0"/>
        <w:autoSpaceDN w:val="0"/>
        <w:spacing w:after="0"/>
        <w:jc w:val="both"/>
        <w:rPr>
          <w:rFonts w:ascii="Times New Roman" w:hAnsi="Times New Roman" w:eastAsia="Times New Roman" w:cs="Times New Roman"/>
          <w:sz w:val="24"/>
          <w:szCs w:val="24"/>
        </w:rPr>
      </w:pPr>
    </w:p>
    <w:p w14:paraId="37EE2711">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679744" behindDoc="0" locked="0" layoutInCell="1" allowOverlap="1">
                <wp:simplePos x="0" y="0"/>
                <wp:positionH relativeFrom="page">
                  <wp:posOffset>1654175</wp:posOffset>
                </wp:positionH>
                <wp:positionV relativeFrom="paragraph">
                  <wp:posOffset>5080</wp:posOffset>
                </wp:positionV>
                <wp:extent cx="2325370" cy="383540"/>
                <wp:effectExtent l="0" t="0" r="17780" b="16510"/>
                <wp:wrapNone/>
                <wp:docPr id="227885508" name="Rectangle 26"/>
                <wp:cNvGraphicFramePr/>
                <a:graphic xmlns:a="http://schemas.openxmlformats.org/drawingml/2006/main">
                  <a:graphicData uri="http://schemas.microsoft.com/office/word/2010/wordprocessingShape">
                    <wps:wsp>
                      <wps:cNvSpPr/>
                      <wps:spPr>
                        <a:xfrm>
                          <a:off x="0" y="0"/>
                          <a:ext cx="2325370" cy="383540"/>
                        </a:xfrm>
                        <a:prstGeom prst="rect">
                          <a:avLst/>
                        </a:prstGeom>
                      </wps:spPr>
                      <wps:style>
                        <a:lnRef idx="2">
                          <a:schemeClr val="dk1"/>
                        </a:lnRef>
                        <a:fillRef idx="1">
                          <a:schemeClr val="lt1"/>
                        </a:fillRef>
                        <a:effectRef idx="0">
                          <a:schemeClr val="dk1"/>
                        </a:effectRef>
                        <a:fontRef idx="minor">
                          <a:schemeClr val="dk1"/>
                        </a:fontRef>
                      </wps:style>
                      <wps:txbx>
                        <w:txbxContent>
                          <w:p w14:paraId="3DA4CDF6">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Total asam paprika merah</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130.25pt;margin-top:0.4pt;height:30.2pt;width:183.1pt;mso-position-horizontal-relative:page;z-index:251679744;v-text-anchor:middle;mso-width-relative:page;mso-height-relative:page;" fillcolor="#FFFFFF [3201]" filled="t" stroked="t" coordsize="21600,21600" o:gfxdata="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kqdiOtUAAAAHAQAADwAAAAAAAAABACAAAAAiAAAAZHJzL2Rvd25yZXYueG1sUEsBAhQA&#10;FAAAAAgAh07iQIPbp5lnAgAA9AQAAA4AAAAAAAAAAQAgAAAAJAEAAGRycy9lMm9Eb2MueG1sUEsF&#10;BgAAAAAGAAYAWQEAAP0FAAAAAA==&#10;">
                <v:fill on="t" focussize="0,0"/>
                <v:stroke weight="2pt" color="#000000 [3200]" joinstyle="round"/>
                <v:imagedata o:title=""/>
                <o:lock v:ext="edit" aspectratio="f"/>
                <v:textbox>
                  <w:txbxContent>
                    <w:p w14:paraId="3DA4CDF6">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Total asam paprika merah</w:t>
                      </w:r>
                    </w:p>
                  </w:txbxContent>
                </v:textbox>
              </v:rect>
            </w:pict>
          </mc:Fallback>
        </mc:AlternateContent>
      </w:r>
    </w:p>
    <w:p w14:paraId="42897E96">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21728" behindDoc="0" locked="0" layoutInCell="1" allowOverlap="1">
                <wp:simplePos x="0" y="0"/>
                <wp:positionH relativeFrom="column">
                  <wp:posOffset>1390650</wp:posOffset>
                </wp:positionH>
                <wp:positionV relativeFrom="paragraph">
                  <wp:posOffset>187325</wp:posOffset>
                </wp:positionV>
                <wp:extent cx="0" cy="1266190"/>
                <wp:effectExtent l="76200" t="0" r="76200" b="48895"/>
                <wp:wrapNone/>
                <wp:docPr id="1075210495" name="Straight Arrow Connector 148"/>
                <wp:cNvGraphicFramePr/>
                <a:graphic xmlns:a="http://schemas.openxmlformats.org/drawingml/2006/main">
                  <a:graphicData uri="http://schemas.microsoft.com/office/word/2010/wordprocessingShape">
                    <wps:wsp>
                      <wps:cNvCnPr/>
                      <wps:spPr>
                        <a:xfrm>
                          <a:off x="0" y="0"/>
                          <a:ext cx="0" cy="126609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48" o:spid="_x0000_s1026" o:spt="32" type="#_x0000_t32" style="position:absolute;left:0pt;margin-left:109.5pt;margin-top:14.75pt;height:99.7pt;width:0pt;z-index:251721728;mso-width-relative:page;mso-height-relative:page;" filled="f" stroked="t" coordsize="21600,21600" o:gfxdata="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BAmZmb2AAAAAoBAAAPAAAAAAAAAAEAIAAAACIAAABkcnMvZG93&#10;bnJldi54bWxQSwECFAAUAAAACACHTuJAjIURrgACAAARBAAADgAAAAAAAAABACAAAAAnAQAAZHJz&#10;L2Uyb0RvYy54bWxQSwUGAAAAAAYABgBZAQAAmQUAAAAA&#10;">
                <v:fill on="f" focussize="0,0"/>
                <v:stroke color="#000000 [3200]" joinstyle="round" endarrow="block"/>
                <v:imagedata o:title=""/>
                <o:lock v:ext="edit" aspectratio="f"/>
              </v:shape>
            </w:pict>
          </mc:Fallback>
        </mc:AlternateContent>
      </w:r>
    </w:p>
    <w:p w14:paraId="3DF9C87A">
      <w:pPr>
        <w:autoSpaceDE w:val="0"/>
        <w:autoSpaceDN w:val="0"/>
        <w:spacing w:after="0"/>
        <w:ind w:left="2880"/>
        <w:jc w:val="both"/>
        <w:rPr>
          <w:rFonts w:ascii="Times New Roman" w:hAnsi="Times New Roman" w:eastAsia="Times New Roman" w:cs="Times New Roman"/>
          <w:sz w:val="24"/>
          <w:szCs w:val="24"/>
        </w:rPr>
      </w:pPr>
    </w:p>
    <w:p w14:paraId="2C5BD90C">
      <w:pPr>
        <w:autoSpaceDE w:val="0"/>
        <w:autoSpaceDN w:val="0"/>
        <w:spacing w:after="0"/>
        <w:ind w:left="2880"/>
        <w:jc w:val="both"/>
        <w:rPr>
          <w:rFonts w:ascii="Times New Roman" w:hAnsi="Times New Roman" w:eastAsia="Times New Roman" w:cs="Times New Roman"/>
          <w:sz w:val="24"/>
          <w:szCs w:val="24"/>
        </w:rPr>
      </w:pPr>
    </w:p>
    <w:p w14:paraId="4AA7A72E">
      <w:pPr>
        <w:autoSpaceDE w:val="0"/>
        <w:autoSpaceDN w:val="0"/>
        <w:spacing w:after="0"/>
        <w:ind w:left="288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23776" behindDoc="0" locked="0" layoutInCell="1" allowOverlap="1">
                <wp:simplePos x="0" y="0"/>
                <wp:positionH relativeFrom="column">
                  <wp:posOffset>1384300</wp:posOffset>
                </wp:positionH>
                <wp:positionV relativeFrom="paragraph">
                  <wp:posOffset>350520</wp:posOffset>
                </wp:positionV>
                <wp:extent cx="271780" cy="6985"/>
                <wp:effectExtent l="0" t="76200" r="14605" b="88265"/>
                <wp:wrapNone/>
                <wp:docPr id="1321518006" name="Straight Arrow Connector 143"/>
                <wp:cNvGraphicFramePr/>
                <a:graphic xmlns:a="http://schemas.openxmlformats.org/drawingml/2006/main">
                  <a:graphicData uri="http://schemas.microsoft.com/office/word/2010/wordprocessingShape">
                    <wps:wsp>
                      <wps:cNvCnPr/>
                      <wps:spPr>
                        <a:xfrm flipV="1">
                          <a:off x="0" y="0"/>
                          <a:ext cx="271500" cy="7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43" o:spid="_x0000_s1026" o:spt="32" type="#_x0000_t32" style="position:absolute;left:0pt;flip:y;margin-left:109pt;margin-top:27.6pt;height:0.55pt;width:21.4pt;z-index:251723776;mso-width-relative:page;mso-height-relative:page;" filled="f" stroked="t" coordsize="21600,21600" o:gfxdata="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5Z6fp2AAAAAkBAAAPAAAAAAAAAAEAIAAAACIA&#10;AABkcnMvZG93bnJldi54bWxQSwECFAAUAAAACACHTuJA5er3lAkCAAAdBAAADgAAAAAAAAABACAA&#10;AAAnAQAAZHJzL2Uyb0RvYy54bWxQSwUGAAAAAAYABgBZAQAAogUAAAAA&#10;">
                <v:fill on="f" focussize="0,0"/>
                <v:stroke color="#000000 [3200]" joinstyle="round" endarrow="block"/>
                <v:imagedata o:title=""/>
                <o:lock v:ext="edit" aspectratio="f"/>
              </v:shape>
            </w:pict>
          </mc:Fallback>
        </mc:AlternateContent>
      </w:r>
      <w:r>
        <w:rPr>
          <w:rFonts w:ascii="Times New Roman" w:hAnsi="Times New Roman" w:eastAsia="Times New Roman" w:cs="Times New Roman"/>
          <w:sz w:val="24"/>
          <w:szCs w:val="24"/>
        </w:rPr>
        <w:t xml:space="preserve">Ditimbang daging paprika merah sebanyak 5 gram dan dimasukkan ke dalam erlenmeyer 250 ml. Ditambahkan aquadest sampai tanda batas, larutan sampel dihomogenkan kemudian disaring. </w:t>
      </w:r>
    </w:p>
    <w:p w14:paraId="425F8821">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680768" behindDoc="0" locked="0" layoutInCell="1" allowOverlap="1">
                <wp:simplePos x="0" y="0"/>
                <wp:positionH relativeFrom="page">
                  <wp:posOffset>1907540</wp:posOffset>
                </wp:positionH>
                <wp:positionV relativeFrom="paragraph">
                  <wp:posOffset>168910</wp:posOffset>
                </wp:positionV>
                <wp:extent cx="1964055" cy="485140"/>
                <wp:effectExtent l="0" t="0" r="17145" b="10160"/>
                <wp:wrapNone/>
                <wp:docPr id="525088898" name="Rectangle 26"/>
                <wp:cNvGraphicFramePr/>
                <a:graphic xmlns:a="http://schemas.openxmlformats.org/drawingml/2006/main">
                  <a:graphicData uri="http://schemas.microsoft.com/office/word/2010/wordprocessingShape">
                    <wps:wsp>
                      <wps:cNvSpPr/>
                      <wps:spPr>
                        <a:xfrm>
                          <a:off x="0" y="0"/>
                          <a:ext cx="1964267" cy="485423"/>
                        </a:xfrm>
                        <a:prstGeom prst="rect">
                          <a:avLst/>
                        </a:prstGeom>
                      </wps:spPr>
                      <wps:style>
                        <a:lnRef idx="2">
                          <a:schemeClr val="dk1"/>
                        </a:lnRef>
                        <a:fillRef idx="1">
                          <a:schemeClr val="lt1"/>
                        </a:fillRef>
                        <a:effectRef idx="0">
                          <a:schemeClr val="dk1"/>
                        </a:effectRef>
                        <a:fontRef idx="minor">
                          <a:schemeClr val="dk1"/>
                        </a:fontRef>
                      </wps:style>
                      <wps:txbx>
                        <w:txbxContent>
                          <w:p w14:paraId="78E1DF8F">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Larutan jingga kemerahan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150.2pt;margin-top:13.3pt;height:38.2pt;width:154.65pt;mso-position-horizontal-relative:page;z-index:251680768;v-text-anchor:middle;mso-width-relative:page;mso-height-relative:page;" fillcolor="#FFFFFF [3201]" filled="t" stroked="t" coordsize="21600,21600" o:gfxdata="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1Z52ndgAAAAKAQAADwAAAAAAAAABACAAAAAiAAAAZHJzL2Rvd25yZXYueG1sUEsB&#10;AhQAFAAAAAgAh07iQOfbPEtnAgAA9AQAAA4AAAAAAAAAAQAgAAAAJwEAAGRycy9lMm9Eb2MueG1s&#10;UEsFBgAAAAAGAAYAWQEAAAAGAAAAAA==&#10;">
                <v:fill on="t" focussize="0,0"/>
                <v:stroke weight="2pt" color="#000000 [3200]" joinstyle="round"/>
                <v:imagedata o:title=""/>
                <o:lock v:ext="edit" aspectratio="f"/>
                <v:textbox>
                  <w:txbxContent>
                    <w:p w14:paraId="78E1DF8F">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Larutan jingga kemerahan </w:t>
                      </w:r>
                    </w:p>
                  </w:txbxContent>
                </v:textbox>
              </v:rect>
            </w:pict>
          </mc:Fallback>
        </mc:AlternateContent>
      </w:r>
    </w:p>
    <w:p w14:paraId="396DF0B6">
      <w:pPr>
        <w:autoSpaceDE w:val="0"/>
        <w:autoSpaceDN w:val="0"/>
        <w:spacing w:after="0"/>
        <w:jc w:val="both"/>
        <w:rPr>
          <w:rFonts w:ascii="Times New Roman" w:hAnsi="Times New Roman" w:eastAsia="Times New Roman" w:cs="Times New Roman"/>
          <w:sz w:val="24"/>
          <w:szCs w:val="24"/>
        </w:rPr>
      </w:pPr>
    </w:p>
    <w:p w14:paraId="522EC615">
      <w:pPr>
        <w:autoSpaceDE w:val="0"/>
        <w:autoSpaceDN w:val="0"/>
        <w:spacing w:after="0"/>
        <w:jc w:val="both"/>
        <w:rPr>
          <w:rFonts w:ascii="Times New Roman" w:hAnsi="Times New Roman" w:eastAsia="Times New Roman" w:cs="Times New Roman"/>
          <w:sz w:val="24"/>
          <w:szCs w:val="24"/>
        </w:rPr>
      </w:pPr>
    </w:p>
    <w:p w14:paraId="2B00E064">
      <w:pPr>
        <w:autoSpaceDE w:val="0"/>
        <w:autoSpaceDN w:val="0"/>
        <w:spacing w:after="0"/>
        <w:ind w:left="288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26848" behindDoc="0" locked="0" layoutInCell="1" allowOverlap="1">
                <wp:simplePos x="0" y="0"/>
                <wp:positionH relativeFrom="column">
                  <wp:posOffset>1382395</wp:posOffset>
                </wp:positionH>
                <wp:positionV relativeFrom="paragraph">
                  <wp:posOffset>46990</wp:posOffset>
                </wp:positionV>
                <wp:extent cx="0" cy="958215"/>
                <wp:effectExtent l="76200" t="0" r="76200" b="51435"/>
                <wp:wrapNone/>
                <wp:docPr id="1796120344" name="Straight Arrow Connector 149"/>
                <wp:cNvGraphicFramePr/>
                <a:graphic xmlns:a="http://schemas.openxmlformats.org/drawingml/2006/main">
                  <a:graphicData uri="http://schemas.microsoft.com/office/word/2010/wordprocessingShape">
                    <wps:wsp>
                      <wps:cNvCnPr/>
                      <wps:spPr>
                        <a:xfrm flipH="1">
                          <a:off x="0" y="0"/>
                          <a:ext cx="0" cy="95821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49" o:spid="_x0000_s1026" o:spt="32" type="#_x0000_t32" style="position:absolute;left:0pt;flip:x;margin-left:108.85pt;margin-top:3.7pt;height:75.45pt;width:0pt;z-index:251726848;mso-width-relative:page;mso-height-relative:page;" filled="f" stroked="t" coordsize="21600,21600" o:gfxdata="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qT9ht1gAAAAkBAAAPAAAAAAAAAAEAIAAAACIAAABkcnMv&#10;ZG93bnJldi54bWxQSwECFAAUAAAACACHTuJAPxi8bQUCAAAaBAAADgAAAAAAAAABACAAAAAlAQAA&#10;ZHJzL2Uyb0RvYy54bWxQSwUGAAAAAAYABgBZAQAAnAUAAAAA&#10;">
                <v:fill on="f" focussize="0,0"/>
                <v:stroke color="#000000 [3200]" joinstyle="round" endarrow="block"/>
                <v:imagedata o:title=""/>
                <o:lock v:ext="edit" aspectratio="f"/>
              </v:shape>
            </w:pict>
          </mc:Fallback>
        </mc:AlternateContent>
      </w:r>
    </w:p>
    <w:p w14:paraId="5CED62D1">
      <w:pPr>
        <w:autoSpaceDE w:val="0"/>
        <w:autoSpaceDN w:val="0"/>
        <w:spacing w:after="0"/>
        <w:ind w:left="2880"/>
        <w:jc w:val="both"/>
        <w:rPr>
          <w:rFonts w:ascii="Times New Roman" w:hAnsi="Times New Roman" w:eastAsia="Times New Roman" w:cs="Times New Roman"/>
          <w:sz w:val="24"/>
          <w:szCs w:val="24"/>
        </w:rPr>
      </w:pPr>
    </w:p>
    <w:p w14:paraId="36809924">
      <w:pPr>
        <w:autoSpaceDE w:val="0"/>
        <w:autoSpaceDN w:val="0"/>
        <w:spacing w:after="0"/>
        <w:ind w:left="288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22752" behindDoc="0" locked="0" layoutInCell="1" allowOverlap="1">
                <wp:simplePos x="0" y="0"/>
                <wp:positionH relativeFrom="column">
                  <wp:posOffset>1386840</wp:posOffset>
                </wp:positionH>
                <wp:positionV relativeFrom="paragraph">
                  <wp:posOffset>241300</wp:posOffset>
                </wp:positionV>
                <wp:extent cx="271780" cy="6985"/>
                <wp:effectExtent l="0" t="76200" r="14605" b="88265"/>
                <wp:wrapNone/>
                <wp:docPr id="557799815" name="Straight Arrow Connector 143"/>
                <wp:cNvGraphicFramePr/>
                <a:graphic xmlns:a="http://schemas.openxmlformats.org/drawingml/2006/main">
                  <a:graphicData uri="http://schemas.microsoft.com/office/word/2010/wordprocessingShape">
                    <wps:wsp>
                      <wps:cNvCnPr/>
                      <wps:spPr>
                        <a:xfrm flipV="1">
                          <a:off x="0" y="0"/>
                          <a:ext cx="271500" cy="7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43" o:spid="_x0000_s1026" o:spt="32" type="#_x0000_t32" style="position:absolute;left:0pt;flip:y;margin-left:109.2pt;margin-top:19pt;height:0.55pt;width:21.4pt;z-index:251722752;mso-width-relative:page;mso-height-relative:page;" filled="f" stroked="t" coordsize="21600,21600" o:gfxdata="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Jq3v52AAAAAkBAAAPAAAAAAAAAAEAIAAAACIA&#10;AABkcnMvZG93bnJldi54bWxQSwECFAAUAAAACACHTuJASgpo1gkCAAAcBAAADgAAAAAAAAABACAA&#10;AAAnAQAAZHJzL2Uyb0RvYy54bWxQSwUGAAAAAAYABgBZAQAAogUAAAAA&#10;">
                <v:fill on="f" focussize="0,0"/>
                <v:stroke color="#000000 [3200]" joinstyle="round" endarrow="block"/>
                <v:imagedata o:title=""/>
                <o:lock v:ext="edit" aspectratio="f"/>
              </v:shape>
            </w:pict>
          </mc:Fallback>
        </mc:AlternateContent>
      </w:r>
      <w:r>
        <w:rPr>
          <w:rFonts w:ascii="Times New Roman" w:hAnsi="Times New Roman" w:eastAsia="Times New Roman" w:cs="Times New Roman"/>
          <w:sz w:val="24"/>
          <w:szCs w:val="24"/>
        </w:rPr>
        <w:t>Dipipet 25 ml filtrat, dimasukkan ke dalam erlenmeyer dan ditambahkan 3 tetes indikator phenolphthalein.</w:t>
      </w:r>
    </w:p>
    <w:p w14:paraId="5A856854">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681792" behindDoc="0" locked="0" layoutInCell="1" allowOverlap="1">
                <wp:simplePos x="0" y="0"/>
                <wp:positionH relativeFrom="page">
                  <wp:posOffset>2042795</wp:posOffset>
                </wp:positionH>
                <wp:positionV relativeFrom="paragraph">
                  <wp:posOffset>95250</wp:posOffset>
                </wp:positionV>
                <wp:extent cx="1693545" cy="474345"/>
                <wp:effectExtent l="0" t="0" r="21590" b="21590"/>
                <wp:wrapNone/>
                <wp:docPr id="1276576659" name="Rectangle 26"/>
                <wp:cNvGraphicFramePr/>
                <a:graphic xmlns:a="http://schemas.openxmlformats.org/drawingml/2006/main">
                  <a:graphicData uri="http://schemas.microsoft.com/office/word/2010/wordprocessingShape">
                    <wps:wsp>
                      <wps:cNvSpPr/>
                      <wps:spPr>
                        <a:xfrm>
                          <a:off x="0" y="0"/>
                          <a:ext cx="1693334" cy="474134"/>
                        </a:xfrm>
                        <a:prstGeom prst="rect">
                          <a:avLst/>
                        </a:prstGeom>
                      </wps:spPr>
                      <wps:style>
                        <a:lnRef idx="2">
                          <a:schemeClr val="dk1"/>
                        </a:lnRef>
                        <a:fillRef idx="1">
                          <a:schemeClr val="lt1"/>
                        </a:fillRef>
                        <a:effectRef idx="0">
                          <a:schemeClr val="dk1"/>
                        </a:effectRef>
                        <a:fontRef idx="minor">
                          <a:schemeClr val="dk1"/>
                        </a:fontRef>
                      </wps:style>
                      <wps:txbx>
                        <w:txbxContent>
                          <w:p w14:paraId="57EA4D75">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Larutan bening</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160.85pt;margin-top:7.5pt;height:37.35pt;width:133.35pt;mso-position-horizontal-relative:page;z-index:251681792;v-text-anchor:middle;mso-width-relative:page;mso-height-relative:page;" fillcolor="#FFFFFF [3201]" filled="t" stroked="t" coordsize="21600,21600" o:gfxdata="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P9KyEPYAAAACQEAAA8AAAAAAAAAAQAgAAAAIgAAAGRycy9kb3ducmV2LnhtbFBL&#10;AQIUABQAAAAIAIdO4kAygRkDaAIAAPUEAAAOAAAAAAAAAAEAIAAAACcBAABkcnMvZTJvRG9jLnht&#10;bFBLBQYAAAAABgAGAFkBAAABBgAAAAA=&#10;">
                <v:fill on="t" focussize="0,0"/>
                <v:stroke weight="2pt" color="#000000 [3200]" joinstyle="round"/>
                <v:imagedata o:title=""/>
                <o:lock v:ext="edit" aspectratio="f"/>
                <v:textbox>
                  <w:txbxContent>
                    <w:p w14:paraId="57EA4D75">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Larutan bening</w:t>
                      </w:r>
                    </w:p>
                  </w:txbxContent>
                </v:textbox>
              </v:rect>
            </w:pict>
          </mc:Fallback>
        </mc:AlternateContent>
      </w:r>
    </w:p>
    <w:p w14:paraId="4041F42F">
      <w:pPr>
        <w:autoSpaceDE w:val="0"/>
        <w:autoSpaceDN w:val="0"/>
        <w:spacing w:after="0"/>
        <w:jc w:val="both"/>
        <w:rPr>
          <w:rFonts w:ascii="Times New Roman" w:hAnsi="Times New Roman" w:eastAsia="Times New Roman" w:cs="Times New Roman"/>
          <w:sz w:val="24"/>
          <w:szCs w:val="24"/>
        </w:rPr>
      </w:pPr>
    </w:p>
    <w:p w14:paraId="40719697">
      <w:pPr>
        <w:autoSpaceDE w:val="0"/>
        <w:autoSpaceDN w:val="0"/>
        <w:spacing w:after="0"/>
        <w:ind w:left="288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27872" behindDoc="0" locked="0" layoutInCell="1" allowOverlap="1">
                <wp:simplePos x="0" y="0"/>
                <wp:positionH relativeFrom="column">
                  <wp:posOffset>1387475</wp:posOffset>
                </wp:positionH>
                <wp:positionV relativeFrom="paragraph">
                  <wp:posOffset>189230</wp:posOffset>
                </wp:positionV>
                <wp:extent cx="0" cy="993775"/>
                <wp:effectExtent l="76200" t="0" r="95250" b="53975"/>
                <wp:wrapNone/>
                <wp:docPr id="1786441091" name="Straight Arrow Connector 150"/>
                <wp:cNvGraphicFramePr/>
                <a:graphic xmlns:a="http://schemas.openxmlformats.org/drawingml/2006/main">
                  <a:graphicData uri="http://schemas.microsoft.com/office/word/2010/wordprocessingShape">
                    <wps:wsp>
                      <wps:cNvCnPr/>
                      <wps:spPr>
                        <a:xfrm>
                          <a:off x="0" y="0"/>
                          <a:ext cx="0" cy="9937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50" o:spid="_x0000_s1026" o:spt="32" type="#_x0000_t32" style="position:absolute;left:0pt;margin-left:109.25pt;margin-top:14.9pt;height:78.25pt;width:0pt;z-index:251727872;mso-width-relative:page;mso-height-relative:page;" filled="f" stroked="t" coordsize="21600,21600" o:gfxdata="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p0jObtgAAAAKAQAADwAAAAAAAAABACAAAAAiAAAAZHJzL2Rvd25y&#10;ZXYueG1sUEsBAhQAFAAAAAgAh07iQGtfqtf+AQAAEAQAAA4AAAAAAAAAAQAgAAAAJwEAAGRycy9l&#10;Mm9Eb2MueG1sUEsFBgAAAAAGAAYAWQEAAJcFAAAAAA==&#10;">
                <v:fill on="f" focussize="0,0"/>
                <v:stroke color="#000000 [3200]" joinstyle="round" endarrow="block"/>
                <v:imagedata o:title=""/>
                <o:lock v:ext="edit" aspectratio="f"/>
              </v:shape>
            </w:pict>
          </mc:Fallback>
        </mc:AlternateContent>
      </w:r>
    </w:p>
    <w:p w14:paraId="340D2FAC">
      <w:pPr>
        <w:autoSpaceDE w:val="0"/>
        <w:autoSpaceDN w:val="0"/>
        <w:spacing w:after="0"/>
        <w:ind w:left="2880"/>
        <w:jc w:val="both"/>
        <w:rPr>
          <w:rFonts w:ascii="Times New Roman" w:hAnsi="Times New Roman" w:eastAsia="Times New Roman" w:cs="Times New Roman"/>
          <w:sz w:val="24"/>
          <w:szCs w:val="24"/>
        </w:rPr>
      </w:pPr>
    </w:p>
    <w:p w14:paraId="1ACF8D4D">
      <w:pPr>
        <w:autoSpaceDE w:val="0"/>
        <w:autoSpaceDN w:val="0"/>
        <w:spacing w:after="0"/>
        <w:ind w:left="2880"/>
        <w:jc w:val="both"/>
        <w:rPr>
          <w:rFonts w:ascii="Times New Roman" w:hAnsi="Times New Roman" w:eastAsia="Times New Roman" w:cs="Times New Roman"/>
          <w:sz w:val="24"/>
          <w:szCs w:val="24"/>
        </w:rPr>
      </w:pPr>
    </w:p>
    <w:p w14:paraId="2773624F">
      <w:pPr>
        <w:autoSpaceDE w:val="0"/>
        <w:autoSpaceDN w:val="0"/>
        <w:spacing w:after="0"/>
        <w:ind w:left="288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25824" behindDoc="0" locked="0" layoutInCell="1" allowOverlap="1">
                <wp:simplePos x="0" y="0"/>
                <wp:positionH relativeFrom="column">
                  <wp:posOffset>1383030</wp:posOffset>
                </wp:positionH>
                <wp:positionV relativeFrom="paragraph">
                  <wp:posOffset>158750</wp:posOffset>
                </wp:positionV>
                <wp:extent cx="271780" cy="6985"/>
                <wp:effectExtent l="0" t="76200" r="14605" b="88265"/>
                <wp:wrapNone/>
                <wp:docPr id="898037929" name="Straight Arrow Connector 143"/>
                <wp:cNvGraphicFramePr/>
                <a:graphic xmlns:a="http://schemas.openxmlformats.org/drawingml/2006/main">
                  <a:graphicData uri="http://schemas.microsoft.com/office/word/2010/wordprocessingShape">
                    <wps:wsp>
                      <wps:cNvCnPr/>
                      <wps:spPr>
                        <a:xfrm flipV="1">
                          <a:off x="0" y="0"/>
                          <a:ext cx="271500" cy="7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43" o:spid="_x0000_s1026" o:spt="32" type="#_x0000_t32" style="position:absolute;left:0pt;flip:y;margin-left:108.9pt;margin-top:12.5pt;height:0.55pt;width:21.4pt;z-index:251725824;mso-width-relative:page;mso-height-relative:page;" filled="f" stroked="t" coordsize="21600,21600" o:gfxdata="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Ep/MSfXAAAACQEAAA8AAAAAAAAAAQAgAAAAIgAA&#10;AGRycy9kb3ducmV2LnhtbFBLAQIUABQAAAAIAIdO4kCYm37xCQIAABwEAAAOAAAAAAAAAAEAIAAA&#10;ACYBAABkcnMvZTJvRG9jLnhtbFBLBQYAAAAABgAGAFkBAAChBQAAAAA=&#10;">
                <v:fill on="f" focussize="0,0"/>
                <v:stroke color="#000000 [3200]" joinstyle="round" endarrow="block"/>
                <v:imagedata o:title=""/>
                <o:lock v:ext="edit" aspectratio="f"/>
              </v:shape>
            </w:pict>
          </mc:Fallback>
        </mc:AlternateContent>
      </w:r>
      <w:r>
        <w:rPr>
          <w:rFonts w:ascii="Times New Roman" w:hAnsi="Times New Roman" w:eastAsia="Times New Roman" w:cs="Times New Roman"/>
          <w:sz w:val="24"/>
          <w:szCs w:val="24"/>
        </w:rPr>
        <w:t>Sampel dititrasi dengan larutan NaOH 0,1 N sampai berubah menjadi larutan merah muda.</w:t>
      </w:r>
    </w:p>
    <w:p w14:paraId="71C1FF64">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682816" behindDoc="0" locked="0" layoutInCell="1" allowOverlap="1">
                <wp:simplePos x="0" y="0"/>
                <wp:positionH relativeFrom="margin">
                  <wp:posOffset>534670</wp:posOffset>
                </wp:positionH>
                <wp:positionV relativeFrom="paragraph">
                  <wp:posOffset>233680</wp:posOffset>
                </wp:positionV>
                <wp:extent cx="1953260" cy="564515"/>
                <wp:effectExtent l="0" t="0" r="28575" b="26670"/>
                <wp:wrapNone/>
                <wp:docPr id="857139225" name="Rectangle 26"/>
                <wp:cNvGraphicFramePr/>
                <a:graphic xmlns:a="http://schemas.openxmlformats.org/drawingml/2006/main">
                  <a:graphicData uri="http://schemas.microsoft.com/office/word/2010/wordprocessingShape">
                    <wps:wsp>
                      <wps:cNvSpPr/>
                      <wps:spPr>
                        <a:xfrm>
                          <a:off x="0" y="0"/>
                          <a:ext cx="1952978" cy="564444"/>
                        </a:xfrm>
                        <a:prstGeom prst="rect">
                          <a:avLst/>
                        </a:prstGeom>
                      </wps:spPr>
                      <wps:style>
                        <a:lnRef idx="2">
                          <a:schemeClr val="dk1"/>
                        </a:lnRef>
                        <a:fillRef idx="1">
                          <a:schemeClr val="lt1"/>
                        </a:fillRef>
                        <a:effectRef idx="0">
                          <a:schemeClr val="dk1"/>
                        </a:effectRef>
                        <a:fontRef idx="minor">
                          <a:schemeClr val="dk1"/>
                        </a:fontRef>
                      </wps:style>
                      <wps:txbx>
                        <w:txbxContent>
                          <w:p w14:paraId="2305D363">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Larutan merah muda</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42.1pt;margin-top:18.4pt;height:44.45pt;width:153.8pt;mso-position-horizontal-relative:margin;z-index:251682816;v-text-anchor:middle;mso-width-relative:page;mso-height-relative:page;" fillcolor="#FFFFFF [3201]" filled="t" stroked="t" coordsize="21600,21600" o:gfxdata="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AdiE5u2AAAAAkBAAAPAAAAAAAAAAEAIAAAACIAAABkcnMvZG93bnJldi54bWxQSwEC&#10;FAAUAAAACACHTuJA1Lr6lGYCAAD0BAAADgAAAAAAAAABACAAAAAnAQAAZHJzL2Uyb0RvYy54bWxQ&#10;SwUGAAAAAAYABgBZAQAA/wUAAAAA&#10;">
                <v:fill on="t" focussize="0,0"/>
                <v:stroke weight="2pt" color="#000000 [3200]" joinstyle="round"/>
                <v:imagedata o:title=""/>
                <o:lock v:ext="edit" aspectratio="f"/>
                <v:textbox>
                  <w:txbxContent>
                    <w:p w14:paraId="2305D363">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Larutan merah muda</w:t>
                      </w:r>
                    </w:p>
                  </w:txbxContent>
                </v:textbox>
              </v:rect>
            </w:pict>
          </mc:Fallback>
        </mc:AlternateContent>
      </w:r>
    </w:p>
    <w:p w14:paraId="01DF6DE0">
      <w:pPr>
        <w:autoSpaceDE w:val="0"/>
        <w:autoSpaceDN w:val="0"/>
        <w:spacing w:after="0"/>
        <w:jc w:val="both"/>
        <w:rPr>
          <w:rFonts w:ascii="Times New Roman" w:hAnsi="Times New Roman" w:eastAsia="Times New Roman" w:cs="Times New Roman"/>
          <w:sz w:val="24"/>
          <w:szCs w:val="24"/>
        </w:rPr>
      </w:pPr>
    </w:p>
    <w:p w14:paraId="651187E2">
      <w:pPr>
        <w:autoSpaceDE w:val="0"/>
        <w:autoSpaceDN w:val="0"/>
        <w:spacing w:after="0"/>
        <w:jc w:val="both"/>
        <w:rPr>
          <w:rFonts w:ascii="Times New Roman" w:hAnsi="Times New Roman" w:eastAsia="Times New Roman" w:cs="Times New Roman"/>
          <w:sz w:val="24"/>
          <w:szCs w:val="24"/>
        </w:rPr>
      </w:pPr>
    </w:p>
    <w:p w14:paraId="6F8D0708">
      <w:pPr>
        <w:autoSpaceDE w:val="0"/>
        <w:autoSpaceDN w:val="0"/>
        <w:spacing w:after="0"/>
        <w:jc w:val="both"/>
        <w:rPr>
          <w:rFonts w:ascii="Times New Roman" w:hAnsi="Times New Roman" w:eastAsia="Times New Roman" w:cs="Times New Roman"/>
          <w:sz w:val="24"/>
          <w:szCs w:val="24"/>
        </w:rPr>
      </w:pPr>
    </w:p>
    <w:p w14:paraId="1087DA23">
      <w:pPr>
        <w:autoSpaceDE w:val="0"/>
        <w:autoSpaceDN w:val="0"/>
        <w:spacing w:after="0"/>
        <w:jc w:val="both"/>
        <w:rPr>
          <w:rFonts w:ascii="Times New Roman" w:hAnsi="Times New Roman" w:eastAsia="Times New Roman" w:cs="Times New Roman"/>
          <w:sz w:val="24"/>
          <w:szCs w:val="24"/>
        </w:rPr>
      </w:pPr>
    </w:p>
    <w:p w14:paraId="319F88D1">
      <w:pPr>
        <w:autoSpaceDE w:val="0"/>
        <w:autoSpaceDN w:val="0"/>
        <w:spacing w:after="0"/>
        <w:jc w:val="both"/>
        <w:rPr>
          <w:rFonts w:ascii="Times New Roman" w:hAnsi="Times New Roman" w:eastAsia="Times New Roman" w:cs="Times New Roman"/>
          <w:sz w:val="24"/>
          <w:szCs w:val="24"/>
        </w:rPr>
      </w:pPr>
    </w:p>
    <w:p w14:paraId="433B9DA9">
      <w:pPr>
        <w:autoSpaceDE w:val="0"/>
        <w:autoSpaceDN w:val="0"/>
        <w:spacing w:after="0"/>
        <w:jc w:val="both"/>
        <w:rPr>
          <w:rFonts w:ascii="Times New Roman" w:hAnsi="Times New Roman" w:eastAsia="Times New Roman" w:cs="Times New Roman"/>
          <w:sz w:val="24"/>
          <w:szCs w:val="24"/>
        </w:rPr>
      </w:pPr>
    </w:p>
    <w:p w14:paraId="7FF8B54F">
      <w:pPr>
        <w:autoSpaceDE w:val="0"/>
        <w:autoSpaceDN w:val="0"/>
        <w:spacing w:after="0"/>
        <w:jc w:val="both"/>
        <w:rPr>
          <w:rFonts w:ascii="Times New Roman" w:hAnsi="Times New Roman" w:eastAsia="Times New Roman" w:cs="Times New Roman"/>
          <w:sz w:val="24"/>
          <w:szCs w:val="24"/>
        </w:rPr>
      </w:pPr>
    </w:p>
    <w:p w14:paraId="59A9A589">
      <w:pPr>
        <w:autoSpaceDE w:val="0"/>
        <w:autoSpaceDN w:val="0"/>
        <w:spacing w:after="0"/>
        <w:jc w:val="both"/>
        <w:rPr>
          <w:rFonts w:ascii="Times New Roman" w:hAnsi="Times New Roman" w:eastAsia="Times New Roman" w:cs="Times New Roman"/>
          <w:sz w:val="24"/>
          <w:szCs w:val="24"/>
        </w:rPr>
      </w:pPr>
    </w:p>
    <w:p w14:paraId="595AC2E4">
      <w:pPr>
        <w:autoSpaceDE w:val="0"/>
        <w:autoSpaceDN w:val="0"/>
        <w:spacing w:after="0"/>
        <w:jc w:val="both"/>
        <w:rPr>
          <w:rFonts w:ascii="Times New Roman" w:hAnsi="Times New Roman" w:eastAsia="Times New Roman" w:cs="Times New Roman"/>
          <w:sz w:val="24"/>
          <w:szCs w:val="24"/>
        </w:rPr>
      </w:pPr>
    </w:p>
    <w:p w14:paraId="4CC7E7F1">
      <w:pPr>
        <w:autoSpaceDE w:val="0"/>
        <w:autoSpaceDN w:val="0"/>
        <w:spacing w:after="0"/>
        <w:jc w:val="both"/>
        <w:rPr>
          <w:rFonts w:ascii="Times New Roman" w:hAnsi="Times New Roman" w:eastAsia="Times New Roman" w:cs="Times New Roman"/>
          <w:sz w:val="24"/>
          <w:szCs w:val="24"/>
        </w:rPr>
      </w:pPr>
    </w:p>
    <w:p w14:paraId="7F73601B">
      <w:pPr>
        <w:autoSpaceDE w:val="0"/>
        <w:autoSpaceDN w:val="0"/>
        <w:spacing w:after="0"/>
        <w:jc w:val="both"/>
        <w:rPr>
          <w:rFonts w:ascii="Times New Roman" w:hAnsi="Times New Roman" w:eastAsia="Times New Roman" w:cs="Times New Roman"/>
          <w:sz w:val="24"/>
          <w:szCs w:val="24"/>
        </w:rPr>
      </w:pPr>
    </w:p>
    <w:p w14:paraId="336386A4">
      <w:pPr>
        <w:autoSpaceDE w:val="0"/>
        <w:autoSpaceDN w:val="0"/>
        <w:spacing w:after="0"/>
        <w:jc w:val="both"/>
        <w:rPr>
          <w:rFonts w:ascii="Times New Roman" w:hAnsi="Times New Roman" w:eastAsia="Times New Roman" w:cs="Times New Roman"/>
          <w:sz w:val="24"/>
          <w:szCs w:val="24"/>
        </w:rPr>
      </w:pPr>
    </w:p>
    <w:p w14:paraId="564CC8B6">
      <w:pPr>
        <w:autoSpaceDE w:val="0"/>
        <w:autoSpaceDN w:val="0"/>
        <w:spacing w:after="0"/>
        <w:jc w:val="both"/>
        <w:rPr>
          <w:rFonts w:ascii="Times New Roman" w:hAnsi="Times New Roman" w:eastAsia="Times New Roman" w:cs="Times New Roman"/>
          <w:sz w:val="24"/>
          <w:szCs w:val="24"/>
        </w:rPr>
      </w:pPr>
    </w:p>
    <w:p w14:paraId="0FF7A057">
      <w:pPr>
        <w:autoSpaceDE w:val="0"/>
        <w:autoSpaceDN w:val="0"/>
        <w:spacing w:after="0"/>
        <w:jc w:val="both"/>
        <w:rPr>
          <w:rFonts w:ascii="Times New Roman" w:hAnsi="Times New Roman" w:eastAsia="Times New Roman" w:cs="Times New Roman"/>
          <w:sz w:val="24"/>
          <w:szCs w:val="24"/>
        </w:rPr>
      </w:pPr>
    </w:p>
    <w:p w14:paraId="01E4E468">
      <w:pPr>
        <w:autoSpaceDE w:val="0"/>
        <w:autoSpaceDN w:val="0"/>
        <w:spacing w:after="0"/>
        <w:jc w:val="both"/>
        <w:rPr>
          <w:rFonts w:ascii="Times New Roman" w:hAnsi="Times New Roman" w:eastAsia="Times New Roman" w:cs="Times New Roman"/>
          <w:sz w:val="24"/>
          <w:szCs w:val="24"/>
        </w:rPr>
      </w:pPr>
    </w:p>
    <w:p w14:paraId="57698A18">
      <w:pPr>
        <w:autoSpaceDE w:val="0"/>
        <w:autoSpaceDN w:val="0"/>
        <w:spacing w:after="0"/>
        <w:jc w:val="both"/>
        <w:rPr>
          <w:rFonts w:ascii="Times New Roman" w:hAnsi="Times New Roman" w:eastAsia="Times New Roman" w:cs="Times New Roman"/>
          <w:sz w:val="24"/>
          <w:szCs w:val="24"/>
        </w:rPr>
      </w:pPr>
    </w:p>
    <w:p w14:paraId="631FCE8E">
      <w:pPr>
        <w:autoSpaceDE w:val="0"/>
        <w:autoSpaceDN w:val="0"/>
        <w:spacing w:after="0"/>
        <w:jc w:val="both"/>
        <w:rPr>
          <w:rFonts w:ascii="Times New Roman" w:hAnsi="Times New Roman" w:eastAsia="Times New Roman" w:cs="Times New Roman"/>
          <w:sz w:val="24"/>
          <w:szCs w:val="24"/>
        </w:rPr>
      </w:pPr>
    </w:p>
    <w:p w14:paraId="3A141DC7">
      <w:pPr>
        <w:autoSpaceDE w:val="0"/>
        <w:autoSpaceDN w:val="0"/>
        <w:spacing w:after="0"/>
        <w:jc w:val="both"/>
        <w:rPr>
          <w:rFonts w:ascii="Times New Roman" w:hAnsi="Times New Roman" w:eastAsia="Times New Roman" w:cs="Times New Roman"/>
          <w:sz w:val="24"/>
          <w:szCs w:val="24"/>
        </w:rPr>
      </w:pPr>
    </w:p>
    <w:p w14:paraId="661D84F5">
      <w:pPr>
        <w:autoSpaceDE w:val="0"/>
        <w:autoSpaceDN w:val="0"/>
        <w:spacing w:after="0"/>
        <w:jc w:val="both"/>
        <w:rPr>
          <w:rFonts w:ascii="Times New Roman" w:hAnsi="Times New Roman" w:eastAsia="Times New Roman" w:cs="Times New Roman"/>
          <w:sz w:val="24"/>
          <w:szCs w:val="24"/>
        </w:rPr>
      </w:pPr>
    </w:p>
    <w:p w14:paraId="5F04D35A">
      <w:pPr>
        <w:pStyle w:val="49"/>
        <w:numPr>
          <w:ilvl w:val="0"/>
          <w:numId w:val="5"/>
        </w:num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Vitamin C</w:t>
      </w:r>
    </w:p>
    <w:p w14:paraId="66384CBC">
      <w:pPr>
        <w:pStyle w:val="49"/>
        <w:autoSpaceDE w:val="0"/>
        <w:autoSpaceDN w:val="0"/>
        <w:spacing w:after="0"/>
        <w:jc w:val="both"/>
        <w:rPr>
          <w:rFonts w:ascii="Times New Roman" w:hAnsi="Times New Roman" w:eastAsia="Times New Roman" w:cs="Times New Roman"/>
          <w:sz w:val="24"/>
          <w:szCs w:val="24"/>
        </w:rPr>
      </w:pPr>
    </w:p>
    <w:p w14:paraId="36111F6A">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683840" behindDoc="0" locked="0" layoutInCell="1" allowOverlap="1">
                <wp:simplePos x="0" y="0"/>
                <wp:positionH relativeFrom="page">
                  <wp:posOffset>1654175</wp:posOffset>
                </wp:positionH>
                <wp:positionV relativeFrom="paragraph">
                  <wp:posOffset>5080</wp:posOffset>
                </wp:positionV>
                <wp:extent cx="2325370" cy="383540"/>
                <wp:effectExtent l="0" t="0" r="17780" b="16510"/>
                <wp:wrapNone/>
                <wp:docPr id="1570080222" name="Rectangle 26"/>
                <wp:cNvGraphicFramePr/>
                <a:graphic xmlns:a="http://schemas.openxmlformats.org/drawingml/2006/main">
                  <a:graphicData uri="http://schemas.microsoft.com/office/word/2010/wordprocessingShape">
                    <wps:wsp>
                      <wps:cNvSpPr/>
                      <wps:spPr>
                        <a:xfrm>
                          <a:off x="0" y="0"/>
                          <a:ext cx="2325370" cy="383540"/>
                        </a:xfrm>
                        <a:prstGeom prst="rect">
                          <a:avLst/>
                        </a:prstGeom>
                      </wps:spPr>
                      <wps:style>
                        <a:lnRef idx="2">
                          <a:schemeClr val="dk1"/>
                        </a:lnRef>
                        <a:fillRef idx="1">
                          <a:schemeClr val="lt1"/>
                        </a:fillRef>
                        <a:effectRef idx="0">
                          <a:schemeClr val="dk1"/>
                        </a:effectRef>
                        <a:fontRef idx="minor">
                          <a:schemeClr val="dk1"/>
                        </a:fontRef>
                      </wps:style>
                      <wps:txbx>
                        <w:txbxContent>
                          <w:p w14:paraId="15B5291A">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Vitamin C paprika merah</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130.25pt;margin-top:0.4pt;height:30.2pt;width:183.1pt;mso-position-horizontal-relative:page;z-index:251683840;v-text-anchor:middle;mso-width-relative:page;mso-height-relative:page;" fillcolor="#FFFFFF [3201]" filled="t" stroked="t" coordsize="21600,21600" o:gfxdata="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JKnYjrVAAAABwEAAA8AAAAAAAAAAQAgAAAAIgAAAGRycy9kb3ducmV2LnhtbFBLAQIU&#10;ABQAAAAIAIdO4kC4V5haaAIAAPUEAAAOAAAAAAAAAAEAIAAAACQBAABkcnMvZTJvRG9jLnhtbFBL&#10;BQYAAAAABgAGAFkBAAD+BQAAAAA=&#10;">
                <v:fill on="t" focussize="0,0"/>
                <v:stroke weight="2pt" color="#000000 [3200]" joinstyle="round"/>
                <v:imagedata o:title=""/>
                <o:lock v:ext="edit" aspectratio="f"/>
                <v:textbox>
                  <w:txbxContent>
                    <w:p w14:paraId="15B5291A">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Vitamin C paprika merah</w:t>
                      </w:r>
                    </w:p>
                  </w:txbxContent>
                </v:textbox>
              </v:rect>
            </w:pict>
          </mc:Fallback>
        </mc:AlternateContent>
      </w:r>
    </w:p>
    <w:p w14:paraId="070F122D">
      <w:pPr>
        <w:autoSpaceDE w:val="0"/>
        <w:autoSpaceDN w:val="0"/>
        <w:spacing w:after="0"/>
        <w:jc w:val="both"/>
        <w:rPr>
          <w:rFonts w:ascii="Times New Roman" w:hAnsi="Times New Roman" w:eastAsia="Times New Roman" w:cs="Times New Roman"/>
          <w:sz w:val="24"/>
          <w:szCs w:val="24"/>
        </w:rPr>
      </w:pPr>
    </w:p>
    <w:p w14:paraId="66E1DE86">
      <w:pPr>
        <w:autoSpaceDE w:val="0"/>
        <w:autoSpaceDN w:val="0"/>
        <w:spacing w:after="0"/>
        <w:ind w:left="288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24800" behindDoc="0" locked="0" layoutInCell="1" allowOverlap="1">
                <wp:simplePos x="0" y="0"/>
                <wp:positionH relativeFrom="column">
                  <wp:posOffset>1287145</wp:posOffset>
                </wp:positionH>
                <wp:positionV relativeFrom="paragraph">
                  <wp:posOffset>14605</wp:posOffset>
                </wp:positionV>
                <wp:extent cx="0" cy="1265555"/>
                <wp:effectExtent l="76200" t="0" r="76200" b="48895"/>
                <wp:wrapNone/>
                <wp:docPr id="991824806" name="Straight Arrow Connector 148"/>
                <wp:cNvGraphicFramePr/>
                <a:graphic xmlns:a="http://schemas.openxmlformats.org/drawingml/2006/main">
                  <a:graphicData uri="http://schemas.microsoft.com/office/word/2010/wordprocessingShape">
                    <wps:wsp>
                      <wps:cNvCnPr/>
                      <wps:spPr>
                        <a:xfrm>
                          <a:off x="0" y="0"/>
                          <a:ext cx="0" cy="12655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48" o:spid="_x0000_s1026" o:spt="32" type="#_x0000_t32" style="position:absolute;left:0pt;margin-left:101.35pt;margin-top:1.15pt;height:99.65pt;width:0pt;z-index:251724800;mso-width-relative:page;mso-height-relative:page;" filled="f" stroked="t" coordsize="21600,21600" o:gfxdata="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gmfgJNYAAAAJAQAADwAAAAAAAAABACAAAAAiAAAAZHJzL2Rvd25yZXYu&#10;eG1sUEsBAhQAFAAAAAgAh07iQPa/cpX9AQAAEAQAAA4AAAAAAAAAAQAgAAAAJQEAAGRycy9lMm9E&#10;b2MueG1sUEsFBgAAAAAGAAYAWQEAAJQFAAAAAA==&#10;">
                <v:fill on="f" focussize="0,0"/>
                <v:stroke color="#000000 [3200]" joinstyle="round" endarrow="block"/>
                <v:imagedata o:title=""/>
                <o:lock v:ext="edit" aspectratio="f"/>
              </v:shape>
            </w:pict>
          </mc:Fallback>
        </mc:AlternateContent>
      </w:r>
    </w:p>
    <w:p w14:paraId="43CF3AC1">
      <w:pPr>
        <w:autoSpaceDE w:val="0"/>
        <w:autoSpaceDN w:val="0"/>
        <w:spacing w:after="0"/>
        <w:ind w:left="2880"/>
        <w:jc w:val="both"/>
        <w:rPr>
          <w:rFonts w:ascii="Times New Roman" w:hAnsi="Times New Roman" w:eastAsia="Times New Roman" w:cs="Times New Roman"/>
          <w:sz w:val="24"/>
          <w:szCs w:val="24"/>
        </w:rPr>
      </w:pPr>
    </w:p>
    <w:p w14:paraId="7AB74EF8">
      <w:pPr>
        <w:autoSpaceDE w:val="0"/>
        <w:autoSpaceDN w:val="0"/>
        <w:spacing w:after="0"/>
        <w:ind w:left="288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30944" behindDoc="0" locked="0" layoutInCell="1" allowOverlap="1">
                <wp:simplePos x="0" y="0"/>
                <wp:positionH relativeFrom="column">
                  <wp:posOffset>1257935</wp:posOffset>
                </wp:positionH>
                <wp:positionV relativeFrom="paragraph">
                  <wp:posOffset>369570</wp:posOffset>
                </wp:positionV>
                <wp:extent cx="403225" cy="8890"/>
                <wp:effectExtent l="0" t="57150" r="35560" b="86995"/>
                <wp:wrapNone/>
                <wp:docPr id="186865255" name="Straight Arrow Connector 153"/>
                <wp:cNvGraphicFramePr/>
                <a:graphic xmlns:a="http://schemas.openxmlformats.org/drawingml/2006/main">
                  <a:graphicData uri="http://schemas.microsoft.com/office/word/2010/wordprocessingShape">
                    <wps:wsp>
                      <wps:cNvCnPr/>
                      <wps:spPr>
                        <a:xfrm>
                          <a:off x="0" y="0"/>
                          <a:ext cx="403194" cy="887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53" o:spid="_x0000_s1026" o:spt="32" type="#_x0000_t32" style="position:absolute;left:0pt;margin-left:99.05pt;margin-top:29.1pt;height:0.7pt;width:31.75pt;z-index:251730944;mso-width-relative:page;mso-height-relative:page;" filled="f" stroked="t" coordsize="21600,21600" o:gfxdata="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AfvhbR2AAAAAkBAAAPAAAAAAAAAAEAIAAAACIAAABkcnMv&#10;ZG93bnJldi54bWxQSwECFAAUAAAACACHTuJAC3TuNQMCAAASBAAADgAAAAAAAAABACAAAAAnAQAA&#10;ZHJzL2Uyb0RvYy54bWxQSwUGAAAAAAYABgBZAQAAnAUAAAAA&#10;">
                <v:fill on="f" focussize="0,0"/>
                <v:stroke color="#000000 [3200]" joinstyle="round" endarrow="block"/>
                <v:imagedata o:title=""/>
                <o:lock v:ext="edit" aspectratio="f"/>
              </v:shape>
            </w:pict>
          </mc:Fallback>
        </mc:AlternateContent>
      </w:r>
      <w:r>
        <w:rPr>
          <w:rFonts w:ascii="Times New Roman" w:hAnsi="Times New Roman" w:eastAsia="Times New Roman" w:cs="Times New Roman"/>
          <w:sz w:val="24"/>
          <w:szCs w:val="24"/>
        </w:rPr>
        <w:t xml:space="preserve">Ditimbang daging paprika merah sebanyak 5 gram dan dimasukkan ke dalam erlenmeyer 250 ml. Ditambahkan aquadest sebanyak 100ml, larutan sampel dihomogenkan kemudian disaring. </w:t>
      </w:r>
    </w:p>
    <w:p w14:paraId="07ED6C3C">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684864" behindDoc="0" locked="0" layoutInCell="1" allowOverlap="1">
                <wp:simplePos x="0" y="0"/>
                <wp:positionH relativeFrom="page">
                  <wp:posOffset>1743710</wp:posOffset>
                </wp:positionH>
                <wp:positionV relativeFrom="paragraph">
                  <wp:posOffset>173355</wp:posOffset>
                </wp:positionV>
                <wp:extent cx="2123440" cy="485140"/>
                <wp:effectExtent l="0" t="0" r="10160" b="10160"/>
                <wp:wrapNone/>
                <wp:docPr id="1737328010" name="Rectangle 26"/>
                <wp:cNvGraphicFramePr/>
                <a:graphic xmlns:a="http://schemas.openxmlformats.org/drawingml/2006/main">
                  <a:graphicData uri="http://schemas.microsoft.com/office/word/2010/wordprocessingShape">
                    <wps:wsp>
                      <wps:cNvSpPr/>
                      <wps:spPr>
                        <a:xfrm>
                          <a:off x="0" y="0"/>
                          <a:ext cx="2123543" cy="485423"/>
                        </a:xfrm>
                        <a:prstGeom prst="rect">
                          <a:avLst/>
                        </a:prstGeom>
                      </wps:spPr>
                      <wps:style>
                        <a:lnRef idx="2">
                          <a:schemeClr val="dk1"/>
                        </a:lnRef>
                        <a:fillRef idx="1">
                          <a:schemeClr val="lt1"/>
                        </a:fillRef>
                        <a:effectRef idx="0">
                          <a:schemeClr val="dk1"/>
                        </a:effectRef>
                        <a:fontRef idx="minor">
                          <a:schemeClr val="dk1"/>
                        </a:fontRef>
                      </wps:style>
                      <wps:txbx>
                        <w:txbxContent>
                          <w:p w14:paraId="62998A74">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Larutan jingga kemerahan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137.3pt;margin-top:13.65pt;height:38.2pt;width:167.2pt;mso-position-horizontal-relative:page;z-index:251684864;v-text-anchor:middle;mso-width-relative:page;mso-height-relative:page;" fillcolor="#FFFFFF [3201]" filled="t" stroked="t" coordsize="21600,21600" o:gfxdata="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b7P8NgAAAAKAQAADwAAAAAAAAABACAAAAAiAAAAZHJzL2Rvd25yZXYueG1sUEsB&#10;AhQAFAAAAAgAh07iQGmrpHNnAgAA9QQAAA4AAAAAAAAAAQAgAAAAJwEAAGRycy9lMm9Eb2MueG1s&#10;UEsFBgAAAAAGAAYAWQEAAAAGAAAAAA==&#10;">
                <v:fill on="t" focussize="0,0"/>
                <v:stroke weight="2pt" color="#000000 [3200]" joinstyle="round"/>
                <v:imagedata o:title=""/>
                <o:lock v:ext="edit" aspectratio="f"/>
                <v:textbox>
                  <w:txbxContent>
                    <w:p w14:paraId="62998A74">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Larutan jingga kemerahan </w:t>
                      </w:r>
                    </w:p>
                  </w:txbxContent>
                </v:textbox>
              </v:rect>
            </w:pict>
          </mc:Fallback>
        </mc:AlternateContent>
      </w:r>
    </w:p>
    <w:p w14:paraId="7A33FE28">
      <w:pPr>
        <w:autoSpaceDE w:val="0"/>
        <w:autoSpaceDN w:val="0"/>
        <w:spacing w:after="0"/>
        <w:jc w:val="both"/>
        <w:rPr>
          <w:rFonts w:ascii="Times New Roman" w:hAnsi="Times New Roman" w:eastAsia="Times New Roman" w:cs="Times New Roman"/>
          <w:sz w:val="24"/>
          <w:szCs w:val="24"/>
        </w:rPr>
      </w:pPr>
    </w:p>
    <w:p w14:paraId="05BAE32D">
      <w:pPr>
        <w:autoSpaceDE w:val="0"/>
        <w:autoSpaceDN w:val="0"/>
        <w:spacing w:after="0"/>
        <w:jc w:val="both"/>
        <w:rPr>
          <w:rFonts w:ascii="Times New Roman" w:hAnsi="Times New Roman" w:eastAsia="Times New Roman" w:cs="Times New Roman"/>
          <w:sz w:val="24"/>
          <w:szCs w:val="24"/>
        </w:rPr>
      </w:pPr>
    </w:p>
    <w:p w14:paraId="3A6D90FC">
      <w:pPr>
        <w:autoSpaceDE w:val="0"/>
        <w:autoSpaceDN w:val="0"/>
        <w:spacing w:after="0"/>
        <w:ind w:left="288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28896" behindDoc="0" locked="0" layoutInCell="1" allowOverlap="1">
                <wp:simplePos x="0" y="0"/>
                <wp:positionH relativeFrom="column">
                  <wp:posOffset>1311275</wp:posOffset>
                </wp:positionH>
                <wp:positionV relativeFrom="paragraph">
                  <wp:posOffset>86995</wp:posOffset>
                </wp:positionV>
                <wp:extent cx="0" cy="789940"/>
                <wp:effectExtent l="76200" t="0" r="57150" b="48260"/>
                <wp:wrapNone/>
                <wp:docPr id="503194295" name="Straight Arrow Connector 151"/>
                <wp:cNvGraphicFramePr/>
                <a:graphic xmlns:a="http://schemas.openxmlformats.org/drawingml/2006/main">
                  <a:graphicData uri="http://schemas.microsoft.com/office/word/2010/wordprocessingShape">
                    <wps:wsp>
                      <wps:cNvCnPr/>
                      <wps:spPr>
                        <a:xfrm>
                          <a:off x="0" y="0"/>
                          <a:ext cx="0" cy="7899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51" o:spid="_x0000_s1026" o:spt="32" type="#_x0000_t32" style="position:absolute;left:0pt;margin-left:103.25pt;margin-top:6.85pt;height:62.2pt;width:0pt;z-index:251728896;mso-width-relative:page;mso-height-relative:page;" filled="f" stroked="t" coordsize="21600,21600" o:gfxdata="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KI67o2AAAAAoBAAAPAAAAAAAAAAEAIAAAACIAAABkcnMvZG93&#10;bnJldi54bWxQSwECFAAUAAAACACHTuJAKjfq/AACAAAPBAAADgAAAAAAAAABACAAAAAnAQAAZHJz&#10;L2Uyb0RvYy54bWxQSwUGAAAAAAYABgBZAQAAmQUAAAAA&#10;">
                <v:fill on="f" focussize="0,0"/>
                <v:stroke color="#000000 [3200]" joinstyle="round" endarrow="block"/>
                <v:imagedata o:title=""/>
                <o:lock v:ext="edit" aspectratio="f"/>
              </v:shape>
            </w:pict>
          </mc:Fallback>
        </mc:AlternateContent>
      </w:r>
    </w:p>
    <w:p w14:paraId="618EF3E7">
      <w:pPr>
        <w:autoSpaceDE w:val="0"/>
        <w:autoSpaceDN w:val="0"/>
        <w:spacing w:after="0"/>
        <w:ind w:left="2880"/>
        <w:jc w:val="both"/>
        <w:rPr>
          <w:rFonts w:ascii="Times New Roman" w:hAnsi="Times New Roman" w:eastAsia="Times New Roman" w:cs="Times New Roman"/>
          <w:sz w:val="24"/>
          <w:szCs w:val="24"/>
        </w:rPr>
      </w:pPr>
    </w:p>
    <w:p w14:paraId="64A4A7A1">
      <w:pPr>
        <w:autoSpaceDE w:val="0"/>
        <w:autoSpaceDN w:val="0"/>
        <w:spacing w:after="0"/>
        <w:ind w:left="288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31968" behindDoc="0" locked="0" layoutInCell="1" allowOverlap="1">
                <wp:simplePos x="0" y="0"/>
                <wp:positionH relativeFrom="column">
                  <wp:posOffset>1308100</wp:posOffset>
                </wp:positionH>
                <wp:positionV relativeFrom="paragraph">
                  <wp:posOffset>154940</wp:posOffset>
                </wp:positionV>
                <wp:extent cx="402590" cy="8255"/>
                <wp:effectExtent l="0" t="57150" r="35560" b="86995"/>
                <wp:wrapNone/>
                <wp:docPr id="484790505" name="Straight Arrow Connector 153"/>
                <wp:cNvGraphicFramePr/>
                <a:graphic xmlns:a="http://schemas.openxmlformats.org/drawingml/2006/main">
                  <a:graphicData uri="http://schemas.microsoft.com/office/word/2010/wordprocessingShape">
                    <wps:wsp>
                      <wps:cNvCnPr/>
                      <wps:spPr>
                        <a:xfrm>
                          <a:off x="0" y="0"/>
                          <a:ext cx="402590" cy="82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53" o:spid="_x0000_s1026" o:spt="32" type="#_x0000_t32" style="position:absolute;left:0pt;margin-left:103pt;margin-top:12.2pt;height:0.65pt;width:31.7pt;z-index:251731968;mso-width-relative:page;mso-height-relative:page;" filled="f" stroked="t" coordsize="21600,21600" o:gfxdata="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EZoS8TZAAAACQEAAA8AAAAAAAAAAQAgAAAAIgAAAGRy&#10;cy9kb3ducmV2LnhtbFBLAQIUABQAAAAIAIdO4kBpoBCPBAIAABIEAAAOAAAAAAAAAAEAIAAAACgB&#10;AABkcnMvZTJvRG9jLnhtbFBLBQYAAAAABgAGAFkBAACeBQAAAAA=&#10;">
                <v:fill on="f" focussize="0,0"/>
                <v:stroke color="#000000 [3200]" joinstyle="round" endarrow="block"/>
                <v:imagedata o:title=""/>
                <o:lock v:ext="edit" aspectratio="f"/>
              </v:shape>
            </w:pict>
          </mc:Fallback>
        </mc:AlternateContent>
      </w:r>
      <w:r>
        <w:rPr>
          <w:rFonts w:ascii="Times New Roman" w:hAnsi="Times New Roman" w:eastAsia="Times New Roman" w:cs="Times New Roman"/>
          <w:sz w:val="24"/>
          <w:szCs w:val="24"/>
        </w:rPr>
        <w:t>Dipipet 10 ml filtrat, dimasukkan ke dalam erlenmeyer dan ditambahkan 3-5 tetes indikator pati</w:t>
      </w:r>
    </w:p>
    <w:p w14:paraId="74DBBBF6">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685888" behindDoc="0" locked="0" layoutInCell="1" allowOverlap="1">
                <wp:simplePos x="0" y="0"/>
                <wp:positionH relativeFrom="page">
                  <wp:posOffset>1924050</wp:posOffset>
                </wp:positionH>
                <wp:positionV relativeFrom="paragraph">
                  <wp:posOffset>93345</wp:posOffset>
                </wp:positionV>
                <wp:extent cx="1809750" cy="474345"/>
                <wp:effectExtent l="0" t="0" r="19050" b="21590"/>
                <wp:wrapNone/>
                <wp:docPr id="1399650666" name="Rectangle 26"/>
                <wp:cNvGraphicFramePr/>
                <a:graphic xmlns:a="http://schemas.openxmlformats.org/drawingml/2006/main">
                  <a:graphicData uri="http://schemas.microsoft.com/office/word/2010/wordprocessingShape">
                    <wps:wsp>
                      <wps:cNvSpPr/>
                      <wps:spPr>
                        <a:xfrm>
                          <a:off x="0" y="0"/>
                          <a:ext cx="1809868" cy="474134"/>
                        </a:xfrm>
                        <a:prstGeom prst="rect">
                          <a:avLst/>
                        </a:prstGeom>
                      </wps:spPr>
                      <wps:style>
                        <a:lnRef idx="2">
                          <a:schemeClr val="dk1"/>
                        </a:lnRef>
                        <a:fillRef idx="1">
                          <a:schemeClr val="lt1"/>
                        </a:fillRef>
                        <a:effectRef idx="0">
                          <a:schemeClr val="dk1"/>
                        </a:effectRef>
                        <a:fontRef idx="minor">
                          <a:schemeClr val="dk1"/>
                        </a:fontRef>
                      </wps:style>
                      <wps:txbx>
                        <w:txbxContent>
                          <w:p w14:paraId="6B682AA9">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Larutan bening</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151.5pt;margin-top:7.35pt;height:37.35pt;width:142.5pt;mso-position-horizontal-relative:page;z-index:251685888;v-text-anchor:middle;mso-width-relative:page;mso-height-relative:page;" fillcolor="#FFFFFF [3201]" filled="t" stroked="t" coordsize="21600,21600" o:gfxdata="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LRbiejYAAAACQEAAA8AAAAAAAAAAQAgAAAAIgAAAGRycy9kb3ducmV2LnhtbFBL&#10;AQIUABQAAAAIAIdO4kBRyyJ8aAIAAPUEAAAOAAAAAAAAAAEAIAAAACcBAABkcnMvZTJvRG9jLnht&#10;bFBLBQYAAAAABgAGAFkBAAABBgAAAAA=&#10;">
                <v:fill on="t" focussize="0,0"/>
                <v:stroke weight="2pt" color="#000000 [3200]" joinstyle="round"/>
                <v:imagedata o:title=""/>
                <o:lock v:ext="edit" aspectratio="f"/>
                <v:textbox>
                  <w:txbxContent>
                    <w:p w14:paraId="6B682AA9">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Larutan bening</w:t>
                      </w:r>
                    </w:p>
                  </w:txbxContent>
                </v:textbox>
              </v:rect>
            </w:pict>
          </mc:Fallback>
        </mc:AlternateContent>
      </w:r>
    </w:p>
    <w:p w14:paraId="45B83C61">
      <w:pPr>
        <w:autoSpaceDE w:val="0"/>
        <w:autoSpaceDN w:val="0"/>
        <w:spacing w:after="0"/>
        <w:jc w:val="both"/>
        <w:rPr>
          <w:rFonts w:ascii="Times New Roman" w:hAnsi="Times New Roman" w:eastAsia="Times New Roman" w:cs="Times New Roman"/>
          <w:sz w:val="24"/>
          <w:szCs w:val="24"/>
        </w:rPr>
      </w:pPr>
    </w:p>
    <w:p w14:paraId="72928CBD">
      <w:pPr>
        <w:autoSpaceDE w:val="0"/>
        <w:autoSpaceDN w:val="0"/>
        <w:spacing w:after="0"/>
        <w:ind w:left="288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29920" behindDoc="0" locked="0" layoutInCell="1" allowOverlap="1">
                <wp:simplePos x="0" y="0"/>
                <wp:positionH relativeFrom="column">
                  <wp:posOffset>1320165</wp:posOffset>
                </wp:positionH>
                <wp:positionV relativeFrom="paragraph">
                  <wp:posOffset>186690</wp:posOffset>
                </wp:positionV>
                <wp:extent cx="26035" cy="1038225"/>
                <wp:effectExtent l="38100" t="0" r="69215" b="47625"/>
                <wp:wrapNone/>
                <wp:docPr id="991612394" name="Straight Arrow Connector 152"/>
                <wp:cNvGraphicFramePr/>
                <a:graphic xmlns:a="http://schemas.openxmlformats.org/drawingml/2006/main">
                  <a:graphicData uri="http://schemas.microsoft.com/office/word/2010/wordprocessingShape">
                    <wps:wsp>
                      <wps:cNvCnPr/>
                      <wps:spPr>
                        <a:xfrm>
                          <a:off x="0" y="0"/>
                          <a:ext cx="26035" cy="10382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52" o:spid="_x0000_s1026" o:spt="32" type="#_x0000_t32" style="position:absolute;left:0pt;margin-left:103.95pt;margin-top:14.7pt;height:81.75pt;width:2.05pt;z-index:251729920;mso-width-relative:page;mso-height-relative:page;" filled="f" stroked="t" coordsize="21600,21600" o:gfxdata="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xVtfZdgAAAAKAQAADwAAAAAAAAABACAAAAAiAAAAZHJz&#10;L2Rvd25yZXYueG1sUEsBAhQAFAAAAAgAh07iQDNi3KkEAgAAFAQAAA4AAAAAAAAAAQAgAAAAJwEA&#10;AGRycy9lMm9Eb2MueG1sUEsFBgAAAAAGAAYAWQEAAJ0FAAAAAA==&#10;">
                <v:fill on="f" focussize="0,0"/>
                <v:stroke color="#000000 [3200]" joinstyle="round" endarrow="block"/>
                <v:imagedata o:title=""/>
                <o:lock v:ext="edit" aspectratio="f"/>
              </v:shape>
            </w:pict>
          </mc:Fallback>
        </mc:AlternateContent>
      </w:r>
    </w:p>
    <w:p w14:paraId="366D02CC">
      <w:pPr>
        <w:autoSpaceDE w:val="0"/>
        <w:autoSpaceDN w:val="0"/>
        <w:spacing w:after="0"/>
        <w:ind w:left="2880"/>
        <w:jc w:val="both"/>
        <w:rPr>
          <w:rFonts w:ascii="Times New Roman" w:hAnsi="Times New Roman" w:eastAsia="Times New Roman" w:cs="Times New Roman"/>
          <w:sz w:val="24"/>
          <w:szCs w:val="24"/>
        </w:rPr>
      </w:pPr>
    </w:p>
    <w:p w14:paraId="1499D2AC">
      <w:pPr>
        <w:autoSpaceDE w:val="0"/>
        <w:autoSpaceDN w:val="0"/>
        <w:spacing w:after="0"/>
        <w:ind w:left="2880"/>
        <w:jc w:val="both"/>
        <w:rPr>
          <w:rFonts w:ascii="Times New Roman" w:hAnsi="Times New Roman" w:eastAsia="Times New Roman" w:cs="Times New Roman"/>
          <w:sz w:val="24"/>
          <w:szCs w:val="24"/>
        </w:rPr>
      </w:pPr>
    </w:p>
    <w:p w14:paraId="0B0F7EB5">
      <w:pPr>
        <w:autoSpaceDE w:val="0"/>
        <w:autoSpaceDN w:val="0"/>
        <w:spacing w:after="0"/>
        <w:ind w:left="288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32992" behindDoc="0" locked="0" layoutInCell="1" allowOverlap="1">
                <wp:simplePos x="0" y="0"/>
                <wp:positionH relativeFrom="column">
                  <wp:posOffset>1323340</wp:posOffset>
                </wp:positionH>
                <wp:positionV relativeFrom="paragraph">
                  <wp:posOffset>154940</wp:posOffset>
                </wp:positionV>
                <wp:extent cx="402590" cy="8255"/>
                <wp:effectExtent l="0" t="57150" r="35560" b="86995"/>
                <wp:wrapNone/>
                <wp:docPr id="1437843382" name="Straight Arrow Connector 153"/>
                <wp:cNvGraphicFramePr/>
                <a:graphic xmlns:a="http://schemas.openxmlformats.org/drawingml/2006/main">
                  <a:graphicData uri="http://schemas.microsoft.com/office/word/2010/wordprocessingShape">
                    <wps:wsp>
                      <wps:cNvCnPr/>
                      <wps:spPr>
                        <a:xfrm>
                          <a:off x="0" y="0"/>
                          <a:ext cx="402590" cy="82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53" o:spid="_x0000_s1026" o:spt="32" type="#_x0000_t32" style="position:absolute;left:0pt;margin-left:104.2pt;margin-top:12.2pt;height:0.65pt;width:31.7pt;z-index:251732992;mso-width-relative:page;mso-height-relative:page;" filled="f" stroked="t" coordsize="21600,21600" o:gfxdata="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&#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ECp8MLZAAAACQEAAA8AAAAAAAAAAQAgAAAAIgAAAGRy&#10;cy9kb3ducmV2LnhtbFBLAQIUABQAAAAIAIdO4kBajLWMBAIAABMEAAAOAAAAAAAAAAEAIAAAACgB&#10;AABkcnMvZTJvRG9jLnhtbFBLBQYAAAAABgAGAFkBAACeBQAAAAA=&#10;">
                <v:fill on="f" focussize="0,0"/>
                <v:stroke color="#000000 [3200]" joinstyle="round" endarrow="block"/>
                <v:imagedata o:title=""/>
                <o:lock v:ext="edit" aspectratio="f"/>
              </v:shape>
            </w:pict>
          </mc:Fallback>
        </mc:AlternateContent>
      </w:r>
      <w:r>
        <w:rPr>
          <w:rFonts w:ascii="Times New Roman" w:hAnsi="Times New Roman" w:eastAsia="Times New Roman" w:cs="Times New Roman"/>
          <w:sz w:val="24"/>
          <w:szCs w:val="24"/>
        </w:rPr>
        <w:t>Sampel dititrasi dengan larutan iod 0,01 N sampai berubah menjadi larutan biru hingga keunguan.</w:t>
      </w:r>
    </w:p>
    <w:p w14:paraId="439BA3BE">
      <w:pPr>
        <w:autoSpaceDE w:val="0"/>
        <w:autoSpaceDN w:val="0"/>
        <w:spacing w:after="0"/>
        <w:jc w:val="both"/>
        <w:rPr>
          <w:rFonts w:ascii="Times New Roman" w:hAnsi="Times New Roman" w:eastAsia="Times New Roman" w:cs="Times New Roman"/>
          <w:sz w:val="24"/>
          <w:szCs w:val="24"/>
        </w:rPr>
      </w:pPr>
    </w:p>
    <w:p w14:paraId="4C68F68E">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686912" behindDoc="0" locked="0" layoutInCell="1" allowOverlap="1">
                <wp:simplePos x="0" y="0"/>
                <wp:positionH relativeFrom="margin">
                  <wp:posOffset>537210</wp:posOffset>
                </wp:positionH>
                <wp:positionV relativeFrom="paragraph">
                  <wp:posOffset>69215</wp:posOffset>
                </wp:positionV>
                <wp:extent cx="1605280" cy="563880"/>
                <wp:effectExtent l="0" t="0" r="13970" b="26670"/>
                <wp:wrapNone/>
                <wp:docPr id="290988963" name="Rectangle 26"/>
                <wp:cNvGraphicFramePr/>
                <a:graphic xmlns:a="http://schemas.openxmlformats.org/drawingml/2006/main">
                  <a:graphicData uri="http://schemas.microsoft.com/office/word/2010/wordprocessingShape">
                    <wps:wsp>
                      <wps:cNvSpPr/>
                      <wps:spPr>
                        <a:xfrm>
                          <a:off x="0" y="0"/>
                          <a:ext cx="1605516" cy="563880"/>
                        </a:xfrm>
                        <a:prstGeom prst="rect">
                          <a:avLst/>
                        </a:prstGeom>
                      </wps:spPr>
                      <wps:style>
                        <a:lnRef idx="2">
                          <a:schemeClr val="dk1"/>
                        </a:lnRef>
                        <a:fillRef idx="1">
                          <a:schemeClr val="lt1"/>
                        </a:fillRef>
                        <a:effectRef idx="0">
                          <a:schemeClr val="dk1"/>
                        </a:effectRef>
                        <a:fontRef idx="minor">
                          <a:schemeClr val="dk1"/>
                        </a:fontRef>
                      </wps:style>
                      <wps:txbx>
                        <w:txbxContent>
                          <w:p w14:paraId="4F1AD575">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Larutan biru</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42.3pt;margin-top:5.45pt;height:44.4pt;width:126.4pt;mso-position-horizontal-relative:margin;z-index:251686912;v-text-anchor:middle;mso-width-relative:page;mso-height-relative:page;" fillcolor="#FFFFFF [3201]" filled="t" stroked="t" coordsize="21600,21600" o:gfxdata="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6OP/yNgAAAAIAQAADwAAAAAAAAABACAAAAAiAAAAZHJzL2Rvd25yZXYueG1s&#10;UEsBAhQAFAAAAAgAh07iQARMBNVqAgAA9AQAAA4AAAAAAAAAAQAgAAAAJwEAAGRycy9lMm9Eb2Mu&#10;eG1sUEsFBgAAAAAGAAYAWQEAAAMGAAAAAA==&#10;">
                <v:fill on="t" focussize="0,0"/>
                <v:stroke weight="2pt" color="#000000 [3200]" joinstyle="round"/>
                <v:imagedata o:title=""/>
                <o:lock v:ext="edit" aspectratio="f"/>
                <v:textbox>
                  <w:txbxContent>
                    <w:p w14:paraId="4F1AD575">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Larutan biru</w:t>
                      </w:r>
                    </w:p>
                  </w:txbxContent>
                </v:textbox>
              </v:rect>
            </w:pict>
          </mc:Fallback>
        </mc:AlternateContent>
      </w:r>
    </w:p>
    <w:p w14:paraId="5C6AE915">
      <w:pPr>
        <w:autoSpaceDE w:val="0"/>
        <w:autoSpaceDN w:val="0"/>
        <w:spacing w:after="0"/>
        <w:jc w:val="both"/>
        <w:rPr>
          <w:rFonts w:ascii="Times New Roman" w:hAnsi="Times New Roman" w:eastAsia="Times New Roman" w:cs="Times New Roman"/>
          <w:sz w:val="24"/>
          <w:szCs w:val="24"/>
        </w:rPr>
      </w:pPr>
    </w:p>
    <w:p w14:paraId="7C33F508">
      <w:pPr>
        <w:autoSpaceDE w:val="0"/>
        <w:autoSpaceDN w:val="0"/>
        <w:spacing w:after="0"/>
        <w:jc w:val="both"/>
        <w:rPr>
          <w:rFonts w:ascii="Times New Roman" w:hAnsi="Times New Roman" w:eastAsia="Times New Roman" w:cs="Times New Roman"/>
          <w:sz w:val="24"/>
          <w:szCs w:val="24"/>
        </w:rPr>
      </w:pPr>
    </w:p>
    <w:p w14:paraId="26F6EFA8">
      <w:pPr>
        <w:autoSpaceDE w:val="0"/>
        <w:autoSpaceDN w:val="0"/>
        <w:spacing w:after="0"/>
        <w:jc w:val="both"/>
        <w:rPr>
          <w:rFonts w:ascii="Times New Roman" w:hAnsi="Times New Roman" w:eastAsia="Times New Roman" w:cs="Times New Roman"/>
          <w:sz w:val="24"/>
          <w:szCs w:val="24"/>
        </w:rPr>
      </w:pPr>
    </w:p>
    <w:p w14:paraId="65A1A905">
      <w:pPr>
        <w:autoSpaceDE w:val="0"/>
        <w:autoSpaceDN w:val="0"/>
        <w:spacing w:after="0"/>
        <w:jc w:val="both"/>
        <w:rPr>
          <w:rFonts w:ascii="Times New Roman" w:hAnsi="Times New Roman" w:eastAsia="Times New Roman" w:cs="Times New Roman"/>
          <w:sz w:val="24"/>
          <w:szCs w:val="24"/>
        </w:rPr>
      </w:pPr>
    </w:p>
    <w:p w14:paraId="107745DC">
      <w:pPr>
        <w:autoSpaceDE w:val="0"/>
        <w:autoSpaceDN w:val="0"/>
        <w:spacing w:after="0"/>
        <w:jc w:val="both"/>
        <w:rPr>
          <w:rFonts w:ascii="Times New Roman" w:hAnsi="Times New Roman" w:eastAsia="Times New Roman" w:cs="Times New Roman"/>
          <w:sz w:val="24"/>
          <w:szCs w:val="24"/>
        </w:rPr>
      </w:pPr>
    </w:p>
    <w:p w14:paraId="2D7EE673">
      <w:pPr>
        <w:autoSpaceDE w:val="0"/>
        <w:autoSpaceDN w:val="0"/>
        <w:spacing w:after="0"/>
        <w:jc w:val="both"/>
        <w:rPr>
          <w:rFonts w:ascii="Times New Roman" w:hAnsi="Times New Roman" w:eastAsia="Times New Roman" w:cs="Times New Roman"/>
          <w:sz w:val="24"/>
          <w:szCs w:val="24"/>
        </w:rPr>
      </w:pPr>
    </w:p>
    <w:p w14:paraId="4AD16B17">
      <w:pPr>
        <w:autoSpaceDE w:val="0"/>
        <w:autoSpaceDN w:val="0"/>
        <w:spacing w:after="0"/>
        <w:jc w:val="both"/>
        <w:rPr>
          <w:rFonts w:ascii="Times New Roman" w:hAnsi="Times New Roman" w:eastAsia="Times New Roman" w:cs="Times New Roman"/>
          <w:sz w:val="24"/>
          <w:szCs w:val="24"/>
        </w:rPr>
      </w:pPr>
    </w:p>
    <w:p w14:paraId="51BF0CEE">
      <w:pPr>
        <w:autoSpaceDE w:val="0"/>
        <w:autoSpaceDN w:val="0"/>
        <w:spacing w:after="0"/>
        <w:jc w:val="both"/>
        <w:rPr>
          <w:rFonts w:ascii="Times New Roman" w:hAnsi="Times New Roman" w:eastAsia="Times New Roman" w:cs="Times New Roman"/>
          <w:sz w:val="24"/>
          <w:szCs w:val="24"/>
        </w:rPr>
      </w:pPr>
    </w:p>
    <w:p w14:paraId="154D2C78">
      <w:pPr>
        <w:autoSpaceDE w:val="0"/>
        <w:autoSpaceDN w:val="0"/>
        <w:spacing w:after="0"/>
        <w:jc w:val="both"/>
        <w:rPr>
          <w:rFonts w:ascii="Times New Roman" w:hAnsi="Times New Roman" w:eastAsia="Times New Roman" w:cs="Times New Roman"/>
          <w:sz w:val="24"/>
          <w:szCs w:val="24"/>
        </w:rPr>
      </w:pPr>
    </w:p>
    <w:p w14:paraId="16F75E64">
      <w:pPr>
        <w:autoSpaceDE w:val="0"/>
        <w:autoSpaceDN w:val="0"/>
        <w:spacing w:after="0"/>
        <w:jc w:val="both"/>
        <w:rPr>
          <w:rFonts w:ascii="Times New Roman" w:hAnsi="Times New Roman" w:eastAsia="Times New Roman" w:cs="Times New Roman"/>
          <w:sz w:val="24"/>
          <w:szCs w:val="24"/>
        </w:rPr>
      </w:pPr>
    </w:p>
    <w:p w14:paraId="277A5725">
      <w:pPr>
        <w:autoSpaceDE w:val="0"/>
        <w:autoSpaceDN w:val="0"/>
        <w:spacing w:after="0"/>
        <w:jc w:val="both"/>
        <w:rPr>
          <w:rFonts w:ascii="Times New Roman" w:hAnsi="Times New Roman" w:eastAsia="Times New Roman" w:cs="Times New Roman"/>
          <w:sz w:val="24"/>
          <w:szCs w:val="24"/>
        </w:rPr>
      </w:pPr>
    </w:p>
    <w:p w14:paraId="7957BDFB">
      <w:pPr>
        <w:autoSpaceDE w:val="0"/>
        <w:autoSpaceDN w:val="0"/>
        <w:spacing w:after="0"/>
        <w:jc w:val="both"/>
        <w:rPr>
          <w:rFonts w:ascii="Times New Roman" w:hAnsi="Times New Roman" w:eastAsia="Times New Roman" w:cs="Times New Roman"/>
          <w:sz w:val="24"/>
          <w:szCs w:val="24"/>
        </w:rPr>
      </w:pPr>
    </w:p>
    <w:p w14:paraId="6B2FAA79">
      <w:pPr>
        <w:autoSpaceDE w:val="0"/>
        <w:autoSpaceDN w:val="0"/>
        <w:spacing w:after="0"/>
        <w:jc w:val="both"/>
        <w:rPr>
          <w:rFonts w:ascii="Times New Roman" w:hAnsi="Times New Roman" w:eastAsia="Times New Roman" w:cs="Times New Roman"/>
          <w:sz w:val="24"/>
          <w:szCs w:val="24"/>
        </w:rPr>
      </w:pPr>
    </w:p>
    <w:p w14:paraId="600F18FE">
      <w:pPr>
        <w:autoSpaceDE w:val="0"/>
        <w:autoSpaceDN w:val="0"/>
        <w:spacing w:after="0"/>
        <w:jc w:val="both"/>
        <w:rPr>
          <w:rFonts w:ascii="Times New Roman" w:hAnsi="Times New Roman" w:eastAsia="Times New Roman" w:cs="Times New Roman"/>
          <w:sz w:val="24"/>
          <w:szCs w:val="24"/>
        </w:rPr>
      </w:pPr>
    </w:p>
    <w:p w14:paraId="7456A64E">
      <w:pPr>
        <w:autoSpaceDE w:val="0"/>
        <w:autoSpaceDN w:val="0"/>
        <w:spacing w:after="0"/>
        <w:jc w:val="both"/>
        <w:rPr>
          <w:rFonts w:ascii="Times New Roman" w:hAnsi="Times New Roman" w:eastAsia="Times New Roman" w:cs="Times New Roman"/>
          <w:sz w:val="24"/>
          <w:szCs w:val="24"/>
        </w:rPr>
      </w:pPr>
    </w:p>
    <w:p w14:paraId="2E948B68">
      <w:pPr>
        <w:autoSpaceDE w:val="0"/>
        <w:autoSpaceDN w:val="0"/>
        <w:spacing w:after="0"/>
        <w:jc w:val="both"/>
        <w:rPr>
          <w:rFonts w:ascii="Times New Roman" w:hAnsi="Times New Roman" w:eastAsia="Times New Roman" w:cs="Times New Roman"/>
          <w:sz w:val="24"/>
          <w:szCs w:val="24"/>
        </w:rPr>
      </w:pPr>
    </w:p>
    <w:p w14:paraId="730BB73E">
      <w:pPr>
        <w:autoSpaceDE w:val="0"/>
        <w:autoSpaceDN w:val="0"/>
        <w:spacing w:after="0"/>
        <w:jc w:val="both"/>
        <w:rPr>
          <w:rFonts w:ascii="Times New Roman" w:hAnsi="Times New Roman" w:eastAsia="Times New Roman" w:cs="Times New Roman"/>
          <w:sz w:val="24"/>
          <w:szCs w:val="24"/>
        </w:rPr>
      </w:pPr>
    </w:p>
    <w:p w14:paraId="7999F3B1">
      <w:pPr>
        <w:autoSpaceDE w:val="0"/>
        <w:autoSpaceDN w:val="0"/>
        <w:spacing w:after="0"/>
        <w:jc w:val="both"/>
        <w:rPr>
          <w:rFonts w:ascii="Times New Roman" w:hAnsi="Times New Roman" w:eastAsia="Times New Roman" w:cs="Times New Roman"/>
          <w:sz w:val="24"/>
          <w:szCs w:val="24"/>
        </w:rPr>
      </w:pPr>
    </w:p>
    <w:p w14:paraId="5E184F42">
      <w:pPr>
        <w:autoSpaceDE w:val="0"/>
        <w:autoSpaceDN w:val="0"/>
        <w:spacing w:after="0"/>
        <w:jc w:val="both"/>
        <w:rPr>
          <w:rFonts w:ascii="Times New Roman" w:hAnsi="Times New Roman" w:eastAsia="Times New Roman" w:cs="Times New Roman"/>
          <w:sz w:val="24"/>
          <w:szCs w:val="24"/>
        </w:rPr>
      </w:pPr>
    </w:p>
    <w:p w14:paraId="20B0F2A8">
      <w:pPr>
        <w:pStyle w:val="49"/>
        <w:numPr>
          <w:ilvl w:val="0"/>
          <w:numId w:val="5"/>
        </w:num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Total Padatan Terlarut (TPT)</w:t>
      </w:r>
    </w:p>
    <w:p w14:paraId="5DADFC8A">
      <w:pPr>
        <w:pStyle w:val="49"/>
        <w:autoSpaceDE w:val="0"/>
        <w:autoSpaceDN w:val="0"/>
        <w:spacing w:after="0"/>
        <w:jc w:val="both"/>
        <w:rPr>
          <w:rFonts w:ascii="Times New Roman" w:hAnsi="Times New Roman" w:eastAsia="Times New Roman" w:cs="Times New Roman"/>
          <w:sz w:val="24"/>
          <w:szCs w:val="24"/>
        </w:rPr>
      </w:pPr>
    </w:p>
    <w:p w14:paraId="151C072F">
      <w:pPr>
        <w:pStyle w:val="49"/>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687936" behindDoc="0" locked="0" layoutInCell="1" allowOverlap="1">
                <wp:simplePos x="0" y="0"/>
                <wp:positionH relativeFrom="page">
                  <wp:posOffset>2049780</wp:posOffset>
                </wp:positionH>
                <wp:positionV relativeFrom="paragraph">
                  <wp:posOffset>16510</wp:posOffset>
                </wp:positionV>
                <wp:extent cx="2325370" cy="383540"/>
                <wp:effectExtent l="0" t="0" r="17780" b="16510"/>
                <wp:wrapNone/>
                <wp:docPr id="1526138635" name="Rectangle 26"/>
                <wp:cNvGraphicFramePr/>
                <a:graphic xmlns:a="http://schemas.openxmlformats.org/drawingml/2006/main">
                  <a:graphicData uri="http://schemas.microsoft.com/office/word/2010/wordprocessingShape">
                    <wps:wsp>
                      <wps:cNvSpPr/>
                      <wps:spPr>
                        <a:xfrm>
                          <a:off x="0" y="0"/>
                          <a:ext cx="2325370" cy="383540"/>
                        </a:xfrm>
                        <a:prstGeom prst="rect">
                          <a:avLst/>
                        </a:prstGeom>
                      </wps:spPr>
                      <wps:style>
                        <a:lnRef idx="2">
                          <a:schemeClr val="dk1"/>
                        </a:lnRef>
                        <a:fillRef idx="1">
                          <a:schemeClr val="lt1"/>
                        </a:fillRef>
                        <a:effectRef idx="0">
                          <a:schemeClr val="dk1"/>
                        </a:effectRef>
                        <a:fontRef idx="minor">
                          <a:schemeClr val="dk1"/>
                        </a:fontRef>
                      </wps:style>
                      <wps:txbx>
                        <w:txbxContent>
                          <w:p w14:paraId="7CF5F32D">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TPT paprika merah</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161.4pt;margin-top:1.3pt;height:30.2pt;width:183.1pt;mso-position-horizontal-relative:page;z-index:251687936;v-text-anchor:middle;mso-width-relative:page;mso-height-relative:page;" fillcolor="#FFFFFF [3201]" filled="t" stroked="t" coordsize="21600,21600" o:gfxdata="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sUufm9cAAAAIAQAADwAAAAAAAAABACAAAAAiAAAAZHJzL2Rvd25yZXYueG1sUEsB&#10;AhQAFAAAAAgAh07iQL7g+S1oAgAA9QQAAA4AAAAAAAAAAQAgAAAAJgEAAGRycy9lMm9Eb2MueG1s&#10;UEsFBgAAAAAGAAYAWQEAAAAGAAAAAA==&#10;">
                <v:fill on="t" focussize="0,0"/>
                <v:stroke weight="2pt" color="#000000 [3200]" joinstyle="round"/>
                <v:imagedata o:title=""/>
                <o:lock v:ext="edit" aspectratio="f"/>
                <v:textbox>
                  <w:txbxContent>
                    <w:p w14:paraId="7CF5F32D">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TPT paprika merah</w:t>
                      </w:r>
                    </w:p>
                  </w:txbxContent>
                </v:textbox>
              </v:rect>
            </w:pict>
          </mc:Fallback>
        </mc:AlternateContent>
      </w:r>
    </w:p>
    <w:p w14:paraId="5C15BC78">
      <w:pPr>
        <w:pStyle w:val="49"/>
        <w:autoSpaceDE w:val="0"/>
        <w:autoSpaceDN w:val="0"/>
        <w:spacing w:after="0"/>
        <w:jc w:val="both"/>
        <w:rPr>
          <w:rFonts w:ascii="Times New Roman" w:hAnsi="Times New Roman" w:eastAsia="Times New Roman" w:cs="Times New Roman"/>
          <w:sz w:val="24"/>
          <w:szCs w:val="24"/>
        </w:rPr>
      </w:pPr>
    </w:p>
    <w:p w14:paraId="7D292045">
      <w:pPr>
        <w:pStyle w:val="49"/>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19680" behindDoc="0" locked="0" layoutInCell="1" allowOverlap="1">
                <wp:simplePos x="0" y="0"/>
                <wp:positionH relativeFrom="column">
                  <wp:posOffset>1458595</wp:posOffset>
                </wp:positionH>
                <wp:positionV relativeFrom="paragraph">
                  <wp:posOffset>41910</wp:posOffset>
                </wp:positionV>
                <wp:extent cx="6985" cy="1303020"/>
                <wp:effectExtent l="38100" t="0" r="69215" b="49530"/>
                <wp:wrapNone/>
                <wp:docPr id="1157975737" name="Straight Arrow Connector 142"/>
                <wp:cNvGraphicFramePr/>
                <a:graphic xmlns:a="http://schemas.openxmlformats.org/drawingml/2006/main">
                  <a:graphicData uri="http://schemas.microsoft.com/office/word/2010/wordprocessingShape">
                    <wps:wsp>
                      <wps:cNvCnPr/>
                      <wps:spPr>
                        <a:xfrm>
                          <a:off x="0" y="0"/>
                          <a:ext cx="6985" cy="13030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42" o:spid="_x0000_s1026" o:spt="32" type="#_x0000_t32" style="position:absolute;left:0pt;margin-left:114.85pt;margin-top:3.3pt;height:102.6pt;width:0.55pt;z-index:251719680;mso-width-relative:page;mso-height-relative:page;" filled="f" stroked="t" coordsize="21600,21600" o:gfxdata="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ntrizdkAAAAJAQAADwAAAAAAAAABACAAAAAiAAAA&#10;ZHJzL2Rvd25yZXYueG1sUEsBAhQAFAAAAAgAh07iQNiY64sGAgAAFAQAAA4AAAAAAAAAAQAgAAAA&#10;KAEAAGRycy9lMm9Eb2MueG1sUEsFBgAAAAAGAAYAWQEAAKAFAAAAAA==&#10;">
                <v:fill on="f" focussize="0,0"/>
                <v:stroke color="#000000 [3200]" joinstyle="round" endarrow="block"/>
                <v:imagedata o:title=""/>
                <o:lock v:ext="edit" aspectratio="f"/>
              </v:shape>
            </w:pict>
          </mc:Fallback>
        </mc:AlternateContent>
      </w:r>
    </w:p>
    <w:p w14:paraId="7D64776E">
      <w:pPr>
        <w:pStyle w:val="49"/>
        <w:autoSpaceDE w:val="0"/>
        <w:autoSpaceDN w:val="0"/>
        <w:spacing w:after="0"/>
        <w:ind w:left="2160"/>
        <w:jc w:val="both"/>
        <w:rPr>
          <w:rFonts w:ascii="Times New Roman" w:hAnsi="Times New Roman" w:eastAsia="Times New Roman" w:cs="Times New Roman"/>
          <w:sz w:val="24"/>
          <w:szCs w:val="24"/>
        </w:rPr>
      </w:pPr>
    </w:p>
    <w:p w14:paraId="5DED82CB">
      <w:pPr>
        <w:pStyle w:val="49"/>
        <w:autoSpaceDE w:val="0"/>
        <w:autoSpaceDN w:val="0"/>
        <w:spacing w:after="0"/>
        <w:ind w:left="288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20704" behindDoc="0" locked="0" layoutInCell="1" allowOverlap="1">
                <wp:simplePos x="0" y="0"/>
                <wp:positionH relativeFrom="column">
                  <wp:posOffset>1445895</wp:posOffset>
                </wp:positionH>
                <wp:positionV relativeFrom="paragraph">
                  <wp:posOffset>311150</wp:posOffset>
                </wp:positionV>
                <wp:extent cx="271145" cy="6985"/>
                <wp:effectExtent l="0" t="76200" r="14605" b="88265"/>
                <wp:wrapNone/>
                <wp:docPr id="2004958841" name="Straight Arrow Connector 143"/>
                <wp:cNvGraphicFramePr/>
                <a:graphic xmlns:a="http://schemas.openxmlformats.org/drawingml/2006/main">
                  <a:graphicData uri="http://schemas.microsoft.com/office/word/2010/wordprocessingShape">
                    <wps:wsp>
                      <wps:cNvCnPr/>
                      <wps:spPr>
                        <a:xfrm flipV="1">
                          <a:off x="0" y="0"/>
                          <a:ext cx="271145" cy="698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43" o:spid="_x0000_s1026" o:spt="32" type="#_x0000_t32" style="position:absolute;left:0pt;flip:y;margin-left:113.85pt;margin-top:24.5pt;height:0.55pt;width:21.35pt;z-index:251720704;mso-width-relative:page;mso-height-relative:page;" filled="f" stroked="t" coordsize="21600,21600" o:gfxdata="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KSwfYHZAAAACQEAAA8AAAAAAAAAAQAgAAAA&#10;IgAAAGRycy9kb3ducmV2LnhtbFBLAQIUABQAAAAIAIdO4kAz5uoWCgIAAB0EAAAOAAAAAAAAAAEA&#10;IAAAACgBAABkcnMvZTJvRG9jLnhtbFBLBQYAAAAABgAGAFkBAACkBQAAAAA=&#10;">
                <v:fill on="f" focussize="0,0"/>
                <v:stroke color="#000000 [3200]" joinstyle="round" endarrow="block"/>
                <v:imagedata o:title=""/>
                <o:lock v:ext="edit" aspectratio="f"/>
              </v:shape>
            </w:pict>
          </mc:Fallback>
        </mc:AlternateContent>
      </w:r>
      <w:r>
        <w:rPr>
          <w:rFonts w:ascii="Times New Roman" w:hAnsi="Times New Roman" w:eastAsia="Times New Roman" w:cs="Times New Roman"/>
          <w:sz w:val="24"/>
          <w:szCs w:val="24"/>
        </w:rPr>
        <w:t>Disiapkan alat refactometer, teeteskan 3 tetes sampel cairan ke prisma pada desktop kemudian dilakukan pemcaan skala yang tertera pada monitor.</w:t>
      </w:r>
    </w:p>
    <w:p w14:paraId="71255E69">
      <w:pPr>
        <w:pStyle w:val="49"/>
        <w:autoSpaceDE w:val="0"/>
        <w:autoSpaceDN w:val="0"/>
        <w:spacing w:after="0"/>
        <w:jc w:val="both"/>
        <w:rPr>
          <w:rFonts w:ascii="Times New Roman" w:hAnsi="Times New Roman" w:eastAsia="Times New Roman" w:cs="Times New Roman"/>
          <w:sz w:val="24"/>
          <w:szCs w:val="24"/>
        </w:rPr>
      </w:pPr>
    </w:p>
    <w:p w14:paraId="4E22CE03">
      <w:pPr>
        <w:pStyle w:val="49"/>
        <w:autoSpaceDE w:val="0"/>
        <w:autoSpaceDN w:val="0"/>
        <w:spacing w:after="0"/>
        <w:jc w:val="both"/>
        <w:rPr>
          <w:rFonts w:ascii="Times New Roman" w:hAnsi="Times New Roman" w:eastAsia="Times New Roman" w:cs="Times New Roman"/>
          <w:sz w:val="24"/>
          <w:szCs w:val="24"/>
        </w:rPr>
      </w:pPr>
    </w:p>
    <w:p w14:paraId="49FB246C">
      <w:pPr>
        <w:pStyle w:val="49"/>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688960" behindDoc="0" locked="0" layoutInCell="1" allowOverlap="1">
                <wp:simplePos x="0" y="0"/>
                <wp:positionH relativeFrom="page">
                  <wp:posOffset>2052320</wp:posOffset>
                </wp:positionH>
                <wp:positionV relativeFrom="paragraph">
                  <wp:posOffset>36830</wp:posOffset>
                </wp:positionV>
                <wp:extent cx="1647825" cy="1377315"/>
                <wp:effectExtent l="0" t="0" r="28575" b="13970"/>
                <wp:wrapNone/>
                <wp:docPr id="698256258" name="Rectangle 26"/>
                <wp:cNvGraphicFramePr/>
                <a:graphic xmlns:a="http://schemas.openxmlformats.org/drawingml/2006/main">
                  <a:graphicData uri="http://schemas.microsoft.com/office/word/2010/wordprocessingShape">
                    <wps:wsp>
                      <wps:cNvSpPr/>
                      <wps:spPr>
                        <a:xfrm>
                          <a:off x="0" y="0"/>
                          <a:ext cx="1648037" cy="1377244"/>
                        </a:xfrm>
                        <a:prstGeom prst="rect">
                          <a:avLst/>
                        </a:prstGeom>
                      </wps:spPr>
                      <wps:style>
                        <a:lnRef idx="2">
                          <a:schemeClr val="dk1"/>
                        </a:lnRef>
                        <a:fillRef idx="1">
                          <a:schemeClr val="lt1"/>
                        </a:fillRef>
                        <a:effectRef idx="0">
                          <a:schemeClr val="dk1"/>
                        </a:effectRef>
                        <a:fontRef idx="minor">
                          <a:schemeClr val="dk1"/>
                        </a:fontRef>
                      </wps:style>
                      <wps:txbx>
                        <w:txbxContent>
                          <w:p w14:paraId="19CC3B73">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P0 : 1.354</w:t>
                            </w:r>
                          </w:p>
                          <w:p w14:paraId="22CBCBB3">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P1 : 1.346</w:t>
                            </w:r>
                          </w:p>
                          <w:p w14:paraId="73AD8437">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P2 : 1.344</w:t>
                            </w:r>
                          </w:p>
                          <w:p w14:paraId="7AAD0C28">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P3 : 1.343</w:t>
                            </w:r>
                          </w:p>
                          <w:p w14:paraId="6A7478BF">
                            <w:pPr>
                              <w:jc w:val="center"/>
                              <w:rPr>
                                <w:rFonts w:ascii="Times New Roman" w:hAnsi="Times New Roman" w:eastAsia="Times New Roman" w:cs="Times New Roman"/>
                                <w:sz w:val="24"/>
                                <w:szCs w:val="24"/>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161.6pt;margin-top:2.9pt;height:108.45pt;width:129.75pt;mso-position-horizontal-relative:page;z-index:251688960;v-text-anchor:middle;mso-width-relative:page;mso-height-relative:page;" fillcolor="#FFFFFF [3201]" filled="t" stroked="t" coordsize="21600,21600" o:gfxdata="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C/UFvjXAAAACQEAAA8AAAAAAAAAAQAgAAAAIgAAAGRycy9kb3ducmV2LnhtbFBL&#10;AQIUABQAAAAIAIdO4kDVVNLpaQIAAPUEAAAOAAAAAAAAAAEAIAAAACYBAABkcnMvZTJvRG9jLnht&#10;bFBLBQYAAAAABgAGAFkBAAABBgAAAAA=&#10;">
                <v:fill on="t" focussize="0,0"/>
                <v:stroke weight="2pt" color="#000000 [3200]" joinstyle="round"/>
                <v:imagedata o:title=""/>
                <o:lock v:ext="edit" aspectratio="f"/>
                <v:textbox>
                  <w:txbxContent>
                    <w:p w14:paraId="19CC3B73">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P0 : 1.354</w:t>
                      </w:r>
                    </w:p>
                    <w:p w14:paraId="22CBCBB3">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P1 : 1.346</w:t>
                      </w:r>
                    </w:p>
                    <w:p w14:paraId="73AD8437">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P2 : 1.344</w:t>
                      </w:r>
                    </w:p>
                    <w:p w14:paraId="7AAD0C28">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P3 : 1.343</w:t>
                      </w:r>
                    </w:p>
                    <w:p w14:paraId="6A7478BF">
                      <w:pPr>
                        <w:jc w:val="center"/>
                        <w:rPr>
                          <w:rFonts w:ascii="Times New Roman" w:hAnsi="Times New Roman" w:eastAsia="Times New Roman" w:cs="Times New Roman"/>
                          <w:sz w:val="24"/>
                          <w:szCs w:val="24"/>
                        </w:rPr>
                      </w:pPr>
                    </w:p>
                  </w:txbxContent>
                </v:textbox>
              </v:rect>
            </w:pict>
          </mc:Fallback>
        </mc:AlternateContent>
      </w:r>
    </w:p>
    <w:p w14:paraId="5ADE19FF">
      <w:pPr>
        <w:pStyle w:val="49"/>
        <w:autoSpaceDE w:val="0"/>
        <w:autoSpaceDN w:val="0"/>
        <w:spacing w:after="0"/>
        <w:jc w:val="both"/>
        <w:rPr>
          <w:rFonts w:ascii="Times New Roman" w:hAnsi="Times New Roman" w:eastAsia="Times New Roman" w:cs="Times New Roman"/>
          <w:sz w:val="24"/>
          <w:szCs w:val="24"/>
        </w:rPr>
      </w:pPr>
    </w:p>
    <w:p w14:paraId="5DC838CD">
      <w:pPr>
        <w:pStyle w:val="49"/>
        <w:autoSpaceDE w:val="0"/>
        <w:autoSpaceDN w:val="0"/>
        <w:spacing w:after="0"/>
        <w:jc w:val="both"/>
        <w:rPr>
          <w:rFonts w:ascii="Times New Roman" w:hAnsi="Times New Roman" w:eastAsia="Times New Roman" w:cs="Times New Roman"/>
          <w:sz w:val="24"/>
          <w:szCs w:val="24"/>
        </w:rPr>
      </w:pPr>
    </w:p>
    <w:p w14:paraId="1EB3705C">
      <w:pPr>
        <w:pStyle w:val="49"/>
        <w:autoSpaceDE w:val="0"/>
        <w:autoSpaceDN w:val="0"/>
        <w:spacing w:after="0"/>
        <w:jc w:val="both"/>
        <w:rPr>
          <w:rFonts w:ascii="Times New Roman" w:hAnsi="Times New Roman" w:eastAsia="Times New Roman" w:cs="Times New Roman"/>
          <w:sz w:val="24"/>
          <w:szCs w:val="24"/>
        </w:rPr>
      </w:pPr>
    </w:p>
    <w:p w14:paraId="21D26CDC">
      <w:pPr>
        <w:pStyle w:val="49"/>
        <w:autoSpaceDE w:val="0"/>
        <w:autoSpaceDN w:val="0"/>
        <w:spacing w:after="0"/>
        <w:jc w:val="both"/>
        <w:rPr>
          <w:rFonts w:ascii="Times New Roman" w:hAnsi="Times New Roman" w:eastAsia="Times New Roman" w:cs="Times New Roman"/>
          <w:sz w:val="24"/>
          <w:szCs w:val="24"/>
        </w:rPr>
      </w:pPr>
    </w:p>
    <w:p w14:paraId="0F655445">
      <w:pPr>
        <w:pStyle w:val="49"/>
        <w:autoSpaceDE w:val="0"/>
        <w:autoSpaceDN w:val="0"/>
        <w:spacing w:after="0"/>
        <w:jc w:val="both"/>
        <w:rPr>
          <w:rFonts w:ascii="Times New Roman" w:hAnsi="Times New Roman" w:eastAsia="Times New Roman" w:cs="Times New Roman"/>
          <w:sz w:val="24"/>
          <w:szCs w:val="24"/>
        </w:rPr>
      </w:pPr>
    </w:p>
    <w:p w14:paraId="07076320">
      <w:pPr>
        <w:pStyle w:val="49"/>
        <w:autoSpaceDE w:val="0"/>
        <w:autoSpaceDN w:val="0"/>
        <w:spacing w:after="0"/>
        <w:jc w:val="both"/>
        <w:rPr>
          <w:rFonts w:ascii="Times New Roman" w:hAnsi="Times New Roman" w:eastAsia="Times New Roman" w:cs="Times New Roman"/>
          <w:sz w:val="24"/>
          <w:szCs w:val="24"/>
        </w:rPr>
      </w:pPr>
    </w:p>
    <w:p w14:paraId="4A56DE7B">
      <w:pPr>
        <w:pStyle w:val="49"/>
        <w:autoSpaceDE w:val="0"/>
        <w:autoSpaceDN w:val="0"/>
        <w:spacing w:after="0"/>
        <w:jc w:val="both"/>
        <w:rPr>
          <w:rFonts w:ascii="Times New Roman" w:hAnsi="Times New Roman" w:eastAsia="Times New Roman" w:cs="Times New Roman"/>
          <w:sz w:val="24"/>
          <w:szCs w:val="24"/>
        </w:rPr>
      </w:pPr>
    </w:p>
    <w:p w14:paraId="25AE3B52">
      <w:pPr>
        <w:pStyle w:val="49"/>
        <w:autoSpaceDE w:val="0"/>
        <w:autoSpaceDN w:val="0"/>
        <w:spacing w:after="0"/>
        <w:jc w:val="both"/>
        <w:rPr>
          <w:rFonts w:ascii="Times New Roman" w:hAnsi="Times New Roman" w:eastAsia="Times New Roman" w:cs="Times New Roman"/>
          <w:sz w:val="24"/>
          <w:szCs w:val="24"/>
        </w:rPr>
      </w:pPr>
    </w:p>
    <w:p w14:paraId="1426F7B2">
      <w:pPr>
        <w:pStyle w:val="49"/>
        <w:autoSpaceDE w:val="0"/>
        <w:autoSpaceDN w:val="0"/>
        <w:spacing w:after="0"/>
        <w:jc w:val="both"/>
        <w:rPr>
          <w:rFonts w:ascii="Times New Roman" w:hAnsi="Times New Roman" w:eastAsia="Times New Roman" w:cs="Times New Roman"/>
          <w:sz w:val="24"/>
          <w:szCs w:val="24"/>
        </w:rPr>
      </w:pPr>
    </w:p>
    <w:p w14:paraId="045A4CD9">
      <w:pPr>
        <w:pStyle w:val="49"/>
        <w:autoSpaceDE w:val="0"/>
        <w:autoSpaceDN w:val="0"/>
        <w:spacing w:after="0"/>
        <w:jc w:val="both"/>
        <w:rPr>
          <w:rFonts w:ascii="Times New Roman" w:hAnsi="Times New Roman" w:eastAsia="Times New Roman" w:cs="Times New Roman"/>
          <w:sz w:val="24"/>
          <w:szCs w:val="24"/>
        </w:rPr>
      </w:pPr>
    </w:p>
    <w:p w14:paraId="69FF6666">
      <w:pPr>
        <w:pStyle w:val="49"/>
        <w:autoSpaceDE w:val="0"/>
        <w:autoSpaceDN w:val="0"/>
        <w:spacing w:after="0"/>
        <w:jc w:val="both"/>
        <w:rPr>
          <w:rFonts w:ascii="Times New Roman" w:hAnsi="Times New Roman" w:eastAsia="Times New Roman" w:cs="Times New Roman"/>
          <w:sz w:val="24"/>
          <w:szCs w:val="24"/>
        </w:rPr>
      </w:pPr>
    </w:p>
    <w:p w14:paraId="7D2D0619">
      <w:pPr>
        <w:pStyle w:val="49"/>
        <w:autoSpaceDE w:val="0"/>
        <w:autoSpaceDN w:val="0"/>
        <w:spacing w:after="0"/>
        <w:jc w:val="both"/>
        <w:rPr>
          <w:rFonts w:ascii="Times New Roman" w:hAnsi="Times New Roman" w:eastAsia="Times New Roman" w:cs="Times New Roman"/>
          <w:sz w:val="24"/>
          <w:szCs w:val="24"/>
        </w:rPr>
      </w:pPr>
    </w:p>
    <w:p w14:paraId="39956ED7">
      <w:pPr>
        <w:pStyle w:val="49"/>
        <w:autoSpaceDE w:val="0"/>
        <w:autoSpaceDN w:val="0"/>
        <w:spacing w:after="0"/>
        <w:jc w:val="both"/>
        <w:rPr>
          <w:rFonts w:ascii="Times New Roman" w:hAnsi="Times New Roman" w:eastAsia="Times New Roman" w:cs="Times New Roman"/>
          <w:sz w:val="24"/>
          <w:szCs w:val="24"/>
        </w:rPr>
      </w:pPr>
    </w:p>
    <w:p w14:paraId="4A2F4F87">
      <w:pPr>
        <w:pStyle w:val="49"/>
        <w:autoSpaceDE w:val="0"/>
        <w:autoSpaceDN w:val="0"/>
        <w:spacing w:after="0"/>
        <w:jc w:val="both"/>
        <w:rPr>
          <w:rFonts w:ascii="Times New Roman" w:hAnsi="Times New Roman" w:eastAsia="Times New Roman" w:cs="Times New Roman"/>
          <w:sz w:val="24"/>
          <w:szCs w:val="24"/>
        </w:rPr>
      </w:pPr>
    </w:p>
    <w:p w14:paraId="2F8479D7">
      <w:pPr>
        <w:pStyle w:val="49"/>
        <w:autoSpaceDE w:val="0"/>
        <w:autoSpaceDN w:val="0"/>
        <w:spacing w:after="0"/>
        <w:jc w:val="both"/>
        <w:rPr>
          <w:rFonts w:ascii="Times New Roman" w:hAnsi="Times New Roman" w:eastAsia="Times New Roman" w:cs="Times New Roman"/>
          <w:sz w:val="24"/>
          <w:szCs w:val="24"/>
        </w:rPr>
      </w:pPr>
    </w:p>
    <w:p w14:paraId="029D6781">
      <w:pPr>
        <w:pStyle w:val="49"/>
        <w:autoSpaceDE w:val="0"/>
        <w:autoSpaceDN w:val="0"/>
        <w:spacing w:after="0"/>
        <w:jc w:val="both"/>
        <w:rPr>
          <w:rFonts w:ascii="Times New Roman" w:hAnsi="Times New Roman" w:eastAsia="Times New Roman" w:cs="Times New Roman"/>
          <w:sz w:val="24"/>
          <w:szCs w:val="24"/>
        </w:rPr>
      </w:pPr>
    </w:p>
    <w:p w14:paraId="4F4433F1">
      <w:pPr>
        <w:pStyle w:val="49"/>
        <w:autoSpaceDE w:val="0"/>
        <w:autoSpaceDN w:val="0"/>
        <w:spacing w:after="0"/>
        <w:jc w:val="both"/>
        <w:rPr>
          <w:rFonts w:ascii="Times New Roman" w:hAnsi="Times New Roman" w:eastAsia="Times New Roman" w:cs="Times New Roman"/>
          <w:sz w:val="24"/>
          <w:szCs w:val="24"/>
        </w:rPr>
      </w:pPr>
    </w:p>
    <w:p w14:paraId="51A88D6A">
      <w:pPr>
        <w:pStyle w:val="49"/>
        <w:autoSpaceDE w:val="0"/>
        <w:autoSpaceDN w:val="0"/>
        <w:spacing w:after="0"/>
        <w:jc w:val="both"/>
        <w:rPr>
          <w:rFonts w:ascii="Times New Roman" w:hAnsi="Times New Roman" w:eastAsia="Times New Roman" w:cs="Times New Roman"/>
          <w:sz w:val="24"/>
          <w:szCs w:val="24"/>
        </w:rPr>
      </w:pPr>
    </w:p>
    <w:p w14:paraId="54EC42E7">
      <w:pPr>
        <w:pStyle w:val="49"/>
        <w:autoSpaceDE w:val="0"/>
        <w:autoSpaceDN w:val="0"/>
        <w:spacing w:after="0"/>
        <w:jc w:val="both"/>
        <w:rPr>
          <w:rFonts w:ascii="Times New Roman" w:hAnsi="Times New Roman" w:eastAsia="Times New Roman" w:cs="Times New Roman"/>
          <w:sz w:val="24"/>
          <w:szCs w:val="24"/>
        </w:rPr>
      </w:pPr>
    </w:p>
    <w:p w14:paraId="20495970">
      <w:pPr>
        <w:pStyle w:val="49"/>
        <w:autoSpaceDE w:val="0"/>
        <w:autoSpaceDN w:val="0"/>
        <w:spacing w:after="0"/>
        <w:jc w:val="both"/>
        <w:rPr>
          <w:rFonts w:ascii="Times New Roman" w:hAnsi="Times New Roman" w:eastAsia="Times New Roman" w:cs="Times New Roman"/>
          <w:sz w:val="24"/>
          <w:szCs w:val="24"/>
        </w:rPr>
      </w:pPr>
    </w:p>
    <w:p w14:paraId="414666A0">
      <w:pPr>
        <w:pStyle w:val="49"/>
        <w:autoSpaceDE w:val="0"/>
        <w:autoSpaceDN w:val="0"/>
        <w:spacing w:after="0"/>
        <w:jc w:val="both"/>
        <w:rPr>
          <w:rFonts w:ascii="Times New Roman" w:hAnsi="Times New Roman" w:eastAsia="Times New Roman" w:cs="Times New Roman"/>
          <w:sz w:val="24"/>
          <w:szCs w:val="24"/>
        </w:rPr>
      </w:pPr>
    </w:p>
    <w:p w14:paraId="075B625E">
      <w:pPr>
        <w:pStyle w:val="49"/>
        <w:autoSpaceDE w:val="0"/>
        <w:autoSpaceDN w:val="0"/>
        <w:spacing w:after="0"/>
        <w:jc w:val="both"/>
        <w:rPr>
          <w:rFonts w:ascii="Times New Roman" w:hAnsi="Times New Roman" w:eastAsia="Times New Roman" w:cs="Times New Roman"/>
          <w:sz w:val="24"/>
          <w:szCs w:val="24"/>
        </w:rPr>
      </w:pPr>
    </w:p>
    <w:p w14:paraId="27A1B9E0">
      <w:pPr>
        <w:pStyle w:val="49"/>
        <w:autoSpaceDE w:val="0"/>
        <w:autoSpaceDN w:val="0"/>
        <w:spacing w:after="0"/>
        <w:jc w:val="both"/>
        <w:rPr>
          <w:rFonts w:ascii="Times New Roman" w:hAnsi="Times New Roman" w:eastAsia="Times New Roman" w:cs="Times New Roman"/>
          <w:sz w:val="24"/>
          <w:szCs w:val="24"/>
        </w:rPr>
      </w:pPr>
    </w:p>
    <w:p w14:paraId="6476A34A">
      <w:pPr>
        <w:pStyle w:val="49"/>
        <w:autoSpaceDE w:val="0"/>
        <w:autoSpaceDN w:val="0"/>
        <w:spacing w:after="0"/>
        <w:jc w:val="both"/>
        <w:rPr>
          <w:rFonts w:ascii="Times New Roman" w:hAnsi="Times New Roman" w:eastAsia="Times New Roman" w:cs="Times New Roman"/>
          <w:sz w:val="24"/>
          <w:szCs w:val="24"/>
        </w:rPr>
      </w:pPr>
    </w:p>
    <w:p w14:paraId="6DC3CC8F">
      <w:pPr>
        <w:pStyle w:val="49"/>
        <w:autoSpaceDE w:val="0"/>
        <w:autoSpaceDN w:val="0"/>
        <w:spacing w:after="0"/>
        <w:jc w:val="both"/>
        <w:rPr>
          <w:rFonts w:ascii="Times New Roman" w:hAnsi="Times New Roman" w:eastAsia="Times New Roman" w:cs="Times New Roman"/>
          <w:sz w:val="24"/>
          <w:szCs w:val="24"/>
        </w:rPr>
      </w:pPr>
    </w:p>
    <w:p w14:paraId="60B57A7F">
      <w:pPr>
        <w:pStyle w:val="49"/>
        <w:autoSpaceDE w:val="0"/>
        <w:autoSpaceDN w:val="0"/>
        <w:spacing w:after="0"/>
        <w:jc w:val="both"/>
        <w:rPr>
          <w:rFonts w:ascii="Times New Roman" w:hAnsi="Times New Roman" w:eastAsia="Times New Roman" w:cs="Times New Roman"/>
          <w:sz w:val="24"/>
          <w:szCs w:val="24"/>
        </w:rPr>
      </w:pPr>
    </w:p>
    <w:p w14:paraId="194F1A36">
      <w:pPr>
        <w:pStyle w:val="49"/>
        <w:autoSpaceDE w:val="0"/>
        <w:autoSpaceDN w:val="0"/>
        <w:spacing w:after="0"/>
        <w:jc w:val="both"/>
        <w:rPr>
          <w:rFonts w:ascii="Times New Roman" w:hAnsi="Times New Roman" w:eastAsia="Times New Roman" w:cs="Times New Roman"/>
          <w:sz w:val="24"/>
          <w:szCs w:val="24"/>
        </w:rPr>
      </w:pPr>
    </w:p>
    <w:p w14:paraId="77FB7979">
      <w:pPr>
        <w:pStyle w:val="49"/>
        <w:autoSpaceDE w:val="0"/>
        <w:autoSpaceDN w:val="0"/>
        <w:spacing w:after="0"/>
        <w:jc w:val="both"/>
        <w:rPr>
          <w:rFonts w:ascii="Times New Roman" w:hAnsi="Times New Roman" w:eastAsia="Times New Roman" w:cs="Times New Roman"/>
          <w:sz w:val="24"/>
          <w:szCs w:val="24"/>
        </w:rPr>
      </w:pPr>
    </w:p>
    <w:p w14:paraId="4956FBDF">
      <w:pPr>
        <w:autoSpaceDE w:val="0"/>
        <w:autoSpaceDN w:val="0"/>
        <w:spacing w:after="0"/>
        <w:jc w:val="both"/>
        <w:rPr>
          <w:rFonts w:ascii="Times New Roman" w:hAnsi="Times New Roman" w:eastAsia="Times New Roman" w:cs="Times New Roman"/>
          <w:sz w:val="24"/>
          <w:szCs w:val="24"/>
        </w:rPr>
      </w:pPr>
    </w:p>
    <w:p w14:paraId="13D050D1">
      <w:pPr>
        <w:autoSpaceDE w:val="0"/>
        <w:autoSpaceDN w:val="0"/>
        <w:spacing w:after="0"/>
        <w:jc w:val="both"/>
        <w:rPr>
          <w:rFonts w:ascii="Times New Roman" w:hAnsi="Times New Roman" w:eastAsia="Times New Roman" w:cs="Times New Roman"/>
          <w:sz w:val="24"/>
          <w:szCs w:val="24"/>
        </w:rPr>
      </w:pPr>
    </w:p>
    <w:p w14:paraId="1CFF9976">
      <w:pPr>
        <w:autoSpaceDE w:val="0"/>
        <w:autoSpaceDN w:val="0"/>
        <w:spacing w:after="0"/>
        <w:jc w:val="both"/>
        <w:rPr>
          <w:rFonts w:ascii="Times New Roman" w:hAnsi="Times New Roman" w:eastAsia="Times New Roman" w:cs="Times New Roman"/>
          <w:sz w:val="24"/>
          <w:szCs w:val="24"/>
        </w:rPr>
      </w:pPr>
    </w:p>
    <w:p w14:paraId="69173D6D">
      <w:pPr>
        <w:autoSpaceDE w:val="0"/>
        <w:autoSpaceDN w:val="0"/>
        <w:spacing w:after="0"/>
        <w:jc w:val="both"/>
        <w:rPr>
          <w:rFonts w:ascii="Times New Roman" w:hAnsi="Times New Roman" w:eastAsia="Times New Roman" w:cs="Times New Roman"/>
          <w:sz w:val="24"/>
          <w:szCs w:val="24"/>
        </w:rPr>
      </w:pPr>
    </w:p>
    <w:p w14:paraId="5E93285E">
      <w:pPr>
        <w:autoSpaceDE w:val="0"/>
        <w:autoSpaceDN w:val="0"/>
        <w:spacing w:after="0" w:line="360" w:lineRule="auto"/>
        <w:ind w:left="1560" w:hanging="1560"/>
        <w:jc w:val="both"/>
        <w:rPr>
          <w:rFonts w:ascii="Times New Roman" w:hAnsi="Times New Roman" w:eastAsia="Times New Roman" w:cs="Times New Roman"/>
          <w:i/>
          <w:iCs/>
          <w:sz w:val="24"/>
          <w:szCs w:val="24"/>
        </w:rPr>
      </w:pPr>
      <w:r>
        <w:rPr>
          <w:rFonts w:ascii="Times New Roman" w:hAnsi="Times New Roman" w:eastAsia="Times New Roman" w:cs="Times New Roman"/>
          <w:b/>
          <w:bCs/>
          <w:sz w:val="24"/>
          <w:szCs w:val="24"/>
        </w:rPr>
        <w:t xml:space="preserve">Lampiran 17. </w:t>
      </w:r>
      <w:r>
        <w:rPr>
          <w:rFonts w:ascii="Times New Roman" w:hAnsi="Times New Roman" w:eastAsia="Times New Roman" w:cs="Times New Roman"/>
          <w:b/>
          <w:bCs/>
          <w:sz w:val="24"/>
          <w:szCs w:val="24"/>
          <w:lang w:val="en-US"/>
        </w:rPr>
        <w:tab/>
      </w:r>
      <w:r>
        <w:rPr>
          <w:rFonts w:ascii="Times New Roman" w:hAnsi="Times New Roman" w:eastAsia="Times New Roman" w:cs="Times New Roman"/>
          <w:sz w:val="24"/>
          <w:szCs w:val="24"/>
        </w:rPr>
        <w:t>Penyiapan Sampel Cangkang Kerang Panggang Pulut (</w:t>
      </w:r>
      <w:r>
        <w:rPr>
          <w:rFonts w:ascii="Times New Roman" w:hAnsi="Times New Roman" w:eastAsia="Times New Roman" w:cs="Times New Roman"/>
          <w:i/>
          <w:iCs/>
          <w:sz w:val="24"/>
          <w:szCs w:val="24"/>
        </w:rPr>
        <w:t>Artina pectinata)</w:t>
      </w:r>
    </w:p>
    <w:p w14:paraId="276C1E2E">
      <w:pPr>
        <w:autoSpaceDE w:val="0"/>
        <w:autoSpaceDN w:val="0"/>
        <w:spacing w:after="0"/>
        <w:jc w:val="both"/>
        <w:rPr>
          <w:rFonts w:ascii="Times New Roman" w:hAnsi="Times New Roman" w:eastAsia="Times New Roman" w:cs="Times New Roman"/>
          <w:sz w:val="24"/>
          <w:szCs w:val="24"/>
        </w:rPr>
      </w:pPr>
    </w:p>
    <w:tbl>
      <w:tblPr>
        <w:tblStyle w:val="22"/>
        <w:tblW w:w="86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54"/>
        <w:gridCol w:w="2154"/>
        <w:gridCol w:w="2154"/>
        <w:gridCol w:w="2154"/>
      </w:tblGrid>
      <w:tr w14:paraId="0BED9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6" w:hRule="atLeast"/>
        </w:trPr>
        <w:tc>
          <w:tcPr>
            <w:tcW w:w="2154" w:type="dxa"/>
          </w:tcPr>
          <w:p w14:paraId="0CE5F4BA">
            <w:pPr>
              <w:autoSpaceDE w:val="0"/>
              <w:autoSpaceDN w:val="0"/>
              <w:spacing w:line="480" w:lineRule="auto"/>
              <w:jc w:val="both"/>
              <w:rPr>
                <w:rFonts w:ascii="Times New Roman" w:hAnsi="Times New Roman" w:eastAsia="Times New Roman" w:cs="Times New Roman"/>
                <w:sz w:val="24"/>
                <w:szCs w:val="24"/>
              </w:rPr>
            </w:pPr>
            <w:r>
              <w:rPr>
                <w:lang w:val="en-US"/>
              </w:rPr>
              <w:drawing>
                <wp:anchor distT="0" distB="0" distL="114300" distR="114300" simplePos="0" relativeHeight="251689984" behindDoc="0" locked="0" layoutInCell="1" allowOverlap="1">
                  <wp:simplePos x="0" y="0"/>
                  <wp:positionH relativeFrom="margin">
                    <wp:posOffset>12065</wp:posOffset>
                  </wp:positionH>
                  <wp:positionV relativeFrom="paragraph">
                    <wp:posOffset>201930</wp:posOffset>
                  </wp:positionV>
                  <wp:extent cx="1210945" cy="1689735"/>
                  <wp:effectExtent l="0" t="0" r="8255" b="5715"/>
                  <wp:wrapTopAndBottom/>
                  <wp:docPr id="3094182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418228"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1210945" cy="1689735"/>
                          </a:xfrm>
                          <a:prstGeom prst="rect">
                            <a:avLst/>
                          </a:prstGeom>
                          <a:noFill/>
                          <a:ln>
                            <a:noFill/>
                          </a:ln>
                        </pic:spPr>
                      </pic:pic>
                    </a:graphicData>
                  </a:graphic>
                </wp:anchor>
              </w:drawing>
            </w:r>
          </w:p>
        </w:tc>
        <w:tc>
          <w:tcPr>
            <w:tcW w:w="2154" w:type="dxa"/>
          </w:tcPr>
          <w:p w14:paraId="6F79C917">
            <w:pPr>
              <w:autoSpaceDE w:val="0"/>
              <w:autoSpaceDN w:val="0"/>
              <w:spacing w:line="480" w:lineRule="auto"/>
              <w:jc w:val="both"/>
              <w:rPr>
                <w:rFonts w:ascii="Times New Roman" w:hAnsi="Times New Roman" w:eastAsia="Times New Roman" w:cs="Times New Roman"/>
                <w:sz w:val="24"/>
                <w:szCs w:val="24"/>
              </w:rPr>
            </w:pPr>
            <w:r>
              <w:rPr>
                <w:lang w:val="en-US"/>
              </w:rPr>
              <w:drawing>
                <wp:anchor distT="0" distB="0" distL="114300" distR="114300" simplePos="0" relativeHeight="251691008" behindDoc="0" locked="0" layoutInCell="1" allowOverlap="1">
                  <wp:simplePos x="0" y="0"/>
                  <wp:positionH relativeFrom="column">
                    <wp:posOffset>14605</wp:posOffset>
                  </wp:positionH>
                  <wp:positionV relativeFrom="paragraph">
                    <wp:posOffset>187960</wp:posOffset>
                  </wp:positionV>
                  <wp:extent cx="1163320" cy="1703070"/>
                  <wp:effectExtent l="0" t="0" r="0" b="0"/>
                  <wp:wrapTopAndBottom/>
                  <wp:docPr id="8056999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699934"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1163320" cy="1703070"/>
                          </a:xfrm>
                          <a:prstGeom prst="rect">
                            <a:avLst/>
                          </a:prstGeom>
                          <a:noFill/>
                          <a:ln>
                            <a:noFill/>
                          </a:ln>
                        </pic:spPr>
                      </pic:pic>
                    </a:graphicData>
                  </a:graphic>
                </wp:anchor>
              </w:drawing>
            </w:r>
          </w:p>
        </w:tc>
        <w:tc>
          <w:tcPr>
            <w:tcW w:w="2154" w:type="dxa"/>
          </w:tcPr>
          <w:p w14:paraId="536ADE70">
            <w:pPr>
              <w:autoSpaceDE w:val="0"/>
              <w:autoSpaceDN w:val="0"/>
              <w:spacing w:line="480" w:lineRule="auto"/>
              <w:jc w:val="both"/>
              <w:rPr>
                <w:rFonts w:ascii="Times New Roman" w:hAnsi="Times New Roman" w:eastAsia="Times New Roman" w:cs="Times New Roman"/>
                <w:sz w:val="24"/>
                <w:szCs w:val="24"/>
              </w:rPr>
            </w:pPr>
            <w:r>
              <w:rPr>
                <w:lang w:val="en-US"/>
              </w:rPr>
              <w:drawing>
                <wp:anchor distT="0" distB="0" distL="114300" distR="114300" simplePos="0" relativeHeight="251692032" behindDoc="0" locked="0" layoutInCell="1" allowOverlap="1">
                  <wp:simplePos x="0" y="0"/>
                  <wp:positionH relativeFrom="column">
                    <wp:posOffset>-8255</wp:posOffset>
                  </wp:positionH>
                  <wp:positionV relativeFrom="paragraph">
                    <wp:posOffset>187960</wp:posOffset>
                  </wp:positionV>
                  <wp:extent cx="1191260" cy="1717675"/>
                  <wp:effectExtent l="0" t="0" r="8890" b="0"/>
                  <wp:wrapTopAndBottom/>
                  <wp:docPr id="16446431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643147"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1191260" cy="1717675"/>
                          </a:xfrm>
                          <a:prstGeom prst="rect">
                            <a:avLst/>
                          </a:prstGeom>
                          <a:noFill/>
                          <a:ln>
                            <a:noFill/>
                          </a:ln>
                        </pic:spPr>
                      </pic:pic>
                    </a:graphicData>
                  </a:graphic>
                </wp:anchor>
              </w:drawing>
            </w:r>
          </w:p>
        </w:tc>
        <w:tc>
          <w:tcPr>
            <w:tcW w:w="2154" w:type="dxa"/>
          </w:tcPr>
          <w:p w14:paraId="16CDA207">
            <w:pPr>
              <w:autoSpaceDE w:val="0"/>
              <w:autoSpaceDN w:val="0"/>
              <w:spacing w:line="480" w:lineRule="auto"/>
              <w:jc w:val="both"/>
              <w:rPr>
                <w:rFonts w:ascii="Times New Roman" w:hAnsi="Times New Roman" w:eastAsia="Times New Roman" w:cs="Times New Roman"/>
                <w:sz w:val="24"/>
                <w:szCs w:val="24"/>
              </w:rPr>
            </w:pPr>
            <w:r>
              <w:rPr>
                <w:lang w:val="en-US"/>
              </w:rPr>
              <w:drawing>
                <wp:anchor distT="0" distB="0" distL="114300" distR="114300" simplePos="0" relativeHeight="251693056" behindDoc="0" locked="0" layoutInCell="1" allowOverlap="1">
                  <wp:simplePos x="0" y="0"/>
                  <wp:positionH relativeFrom="margin">
                    <wp:posOffset>-4445</wp:posOffset>
                  </wp:positionH>
                  <wp:positionV relativeFrom="paragraph">
                    <wp:posOffset>187960</wp:posOffset>
                  </wp:positionV>
                  <wp:extent cx="1221105" cy="1703070"/>
                  <wp:effectExtent l="0" t="0" r="0" b="0"/>
                  <wp:wrapTopAndBottom/>
                  <wp:docPr id="26579315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793151"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1221105" cy="1703070"/>
                          </a:xfrm>
                          <a:prstGeom prst="rect">
                            <a:avLst/>
                          </a:prstGeom>
                          <a:noFill/>
                          <a:ln>
                            <a:noFill/>
                          </a:ln>
                        </pic:spPr>
                      </pic:pic>
                    </a:graphicData>
                  </a:graphic>
                </wp:anchor>
              </w:drawing>
            </w:r>
          </w:p>
        </w:tc>
      </w:tr>
      <w:tr w14:paraId="3277D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trPr>
        <w:tc>
          <w:tcPr>
            <w:tcW w:w="2154" w:type="dxa"/>
          </w:tcPr>
          <w:p w14:paraId="5D10D710">
            <w:pPr>
              <w:autoSpaceDE w:val="0"/>
              <w:autoSpaceDN w:val="0"/>
              <w:spacing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Pengumpulan kerang panggang pulut 4 kg</w:t>
            </w:r>
          </w:p>
        </w:tc>
        <w:tc>
          <w:tcPr>
            <w:tcW w:w="2154" w:type="dxa"/>
          </w:tcPr>
          <w:p w14:paraId="3E1C2993">
            <w:pPr>
              <w:autoSpaceDE w:val="0"/>
              <w:autoSpaceDN w:val="0"/>
              <w:spacing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Pencucian cangkang kerang panggang pulut</w:t>
            </w:r>
          </w:p>
        </w:tc>
        <w:tc>
          <w:tcPr>
            <w:tcW w:w="2154" w:type="dxa"/>
          </w:tcPr>
          <w:p w14:paraId="2C2E5079">
            <w:pPr>
              <w:autoSpaceDE w:val="0"/>
              <w:autoSpaceDN w:val="0"/>
              <w:spacing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Penjemuran cangkarng kerang panggang pulut 7 hari</w:t>
            </w:r>
          </w:p>
        </w:tc>
        <w:tc>
          <w:tcPr>
            <w:tcW w:w="2154" w:type="dxa"/>
          </w:tcPr>
          <w:p w14:paraId="66F0ACFC">
            <w:pPr>
              <w:autoSpaceDE w:val="0"/>
              <w:autoSpaceDN w:val="0"/>
              <w:spacing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Penghancuran dengan lumpang kayu dan alu</w:t>
            </w:r>
          </w:p>
        </w:tc>
      </w:tr>
      <w:tr w14:paraId="2DBDC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8" w:hRule="atLeast"/>
        </w:trPr>
        <w:tc>
          <w:tcPr>
            <w:tcW w:w="2154" w:type="dxa"/>
          </w:tcPr>
          <w:p w14:paraId="4B1BBE11">
            <w:pPr>
              <w:autoSpaceDE w:val="0"/>
              <w:autoSpaceDN w:val="0"/>
              <w:spacing w:line="240" w:lineRule="auto"/>
              <w:jc w:val="center"/>
              <w:rPr>
                <w:rFonts w:ascii="Times New Roman" w:hAnsi="Times New Roman" w:eastAsia="Times New Roman" w:cs="Times New Roman"/>
                <w:sz w:val="24"/>
                <w:szCs w:val="24"/>
              </w:rPr>
            </w:pPr>
            <w:r>
              <w:rPr>
                <w:lang w:val="en-US"/>
              </w:rPr>
              <w:drawing>
                <wp:anchor distT="0" distB="0" distL="114300" distR="114300" simplePos="0" relativeHeight="251698176" behindDoc="0" locked="0" layoutInCell="1" allowOverlap="1">
                  <wp:simplePos x="0" y="0"/>
                  <wp:positionH relativeFrom="margin">
                    <wp:posOffset>39370</wp:posOffset>
                  </wp:positionH>
                  <wp:positionV relativeFrom="paragraph">
                    <wp:posOffset>92710</wp:posOffset>
                  </wp:positionV>
                  <wp:extent cx="1149350" cy="1786255"/>
                  <wp:effectExtent l="0" t="0" r="0" b="4445"/>
                  <wp:wrapTopAndBottom/>
                  <wp:docPr id="136971319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713199"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1149350" cy="1786255"/>
                          </a:xfrm>
                          <a:prstGeom prst="rect">
                            <a:avLst/>
                          </a:prstGeom>
                          <a:noFill/>
                          <a:ln>
                            <a:noFill/>
                          </a:ln>
                        </pic:spPr>
                      </pic:pic>
                    </a:graphicData>
                  </a:graphic>
                </wp:anchor>
              </w:drawing>
            </w:r>
          </w:p>
        </w:tc>
        <w:tc>
          <w:tcPr>
            <w:tcW w:w="2154" w:type="dxa"/>
          </w:tcPr>
          <w:p w14:paraId="5F966119">
            <w:pPr>
              <w:autoSpaceDE w:val="0"/>
              <w:autoSpaceDN w:val="0"/>
              <w:spacing w:line="240" w:lineRule="auto"/>
              <w:jc w:val="center"/>
              <w:rPr>
                <w:rFonts w:ascii="Times New Roman" w:hAnsi="Times New Roman" w:eastAsia="Times New Roman" w:cs="Times New Roman"/>
                <w:sz w:val="24"/>
                <w:szCs w:val="24"/>
              </w:rPr>
            </w:pPr>
            <w:r>
              <w:rPr>
                <w:lang w:val="en-US"/>
              </w:rPr>
              <w:drawing>
                <wp:anchor distT="0" distB="0" distL="114300" distR="114300" simplePos="0" relativeHeight="251694080" behindDoc="0" locked="0" layoutInCell="1" allowOverlap="1">
                  <wp:simplePos x="0" y="0"/>
                  <wp:positionH relativeFrom="margin">
                    <wp:posOffset>57150</wp:posOffset>
                  </wp:positionH>
                  <wp:positionV relativeFrom="paragraph">
                    <wp:posOffset>148590</wp:posOffset>
                  </wp:positionV>
                  <wp:extent cx="1163320" cy="1717675"/>
                  <wp:effectExtent l="0" t="0" r="0" b="0"/>
                  <wp:wrapTopAndBottom/>
                  <wp:docPr id="113775937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759379"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1163320" cy="1717675"/>
                          </a:xfrm>
                          <a:prstGeom prst="rect">
                            <a:avLst/>
                          </a:prstGeom>
                          <a:noFill/>
                          <a:ln>
                            <a:noFill/>
                          </a:ln>
                        </pic:spPr>
                      </pic:pic>
                    </a:graphicData>
                  </a:graphic>
                </wp:anchor>
              </w:drawing>
            </w:r>
          </w:p>
        </w:tc>
        <w:tc>
          <w:tcPr>
            <w:tcW w:w="2154" w:type="dxa"/>
          </w:tcPr>
          <w:p w14:paraId="5A78B3B8">
            <w:pPr>
              <w:autoSpaceDE w:val="0"/>
              <w:autoSpaceDN w:val="0"/>
              <w:spacing w:line="240" w:lineRule="auto"/>
              <w:jc w:val="center"/>
              <w:rPr>
                <w:rFonts w:ascii="Times New Roman" w:hAnsi="Times New Roman" w:eastAsia="Times New Roman" w:cs="Times New Roman"/>
                <w:sz w:val="24"/>
                <w:szCs w:val="24"/>
              </w:rPr>
            </w:pPr>
            <w:r>
              <w:rPr>
                <w:lang w:val="en-US"/>
              </w:rPr>
              <w:drawing>
                <wp:anchor distT="0" distB="0" distL="114300" distR="114300" simplePos="0" relativeHeight="251695104" behindDoc="0" locked="0" layoutInCell="1" allowOverlap="1">
                  <wp:simplePos x="0" y="0"/>
                  <wp:positionH relativeFrom="margin">
                    <wp:posOffset>46990</wp:posOffset>
                  </wp:positionH>
                  <wp:positionV relativeFrom="paragraph">
                    <wp:posOffset>162560</wp:posOffset>
                  </wp:positionV>
                  <wp:extent cx="1116330" cy="1689735"/>
                  <wp:effectExtent l="0" t="0" r="7620" b="5715"/>
                  <wp:wrapTopAndBottom/>
                  <wp:docPr id="124151564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515645"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t="18936" b="5109"/>
                          <a:stretch>
                            <a:fillRect/>
                          </a:stretch>
                        </pic:blipFill>
                        <pic:spPr>
                          <a:xfrm>
                            <a:off x="0" y="0"/>
                            <a:ext cx="1116330" cy="1689735"/>
                          </a:xfrm>
                          <a:prstGeom prst="rect">
                            <a:avLst/>
                          </a:prstGeom>
                          <a:noFill/>
                          <a:ln>
                            <a:noFill/>
                          </a:ln>
                        </pic:spPr>
                      </pic:pic>
                    </a:graphicData>
                  </a:graphic>
                </wp:anchor>
              </w:drawing>
            </w:r>
          </w:p>
        </w:tc>
        <w:tc>
          <w:tcPr>
            <w:tcW w:w="2154" w:type="dxa"/>
          </w:tcPr>
          <w:p w14:paraId="7B0BC2C0">
            <w:pPr>
              <w:autoSpaceDE w:val="0"/>
              <w:autoSpaceDN w:val="0"/>
              <w:spacing w:line="240" w:lineRule="auto"/>
              <w:jc w:val="both"/>
              <w:rPr>
                <w:rFonts w:ascii="Times New Roman" w:hAnsi="Times New Roman" w:eastAsia="Times New Roman" w:cs="Times New Roman"/>
                <w:sz w:val="24"/>
                <w:szCs w:val="24"/>
              </w:rPr>
            </w:pPr>
            <w:r>
              <w:rPr>
                <w:lang w:val="en-US"/>
              </w:rPr>
              <w:drawing>
                <wp:anchor distT="0" distB="0" distL="114300" distR="114300" simplePos="0" relativeHeight="251696128" behindDoc="0" locked="0" layoutInCell="1" allowOverlap="1">
                  <wp:simplePos x="0" y="0"/>
                  <wp:positionH relativeFrom="margin">
                    <wp:posOffset>-3810</wp:posOffset>
                  </wp:positionH>
                  <wp:positionV relativeFrom="paragraph">
                    <wp:posOffset>162560</wp:posOffset>
                  </wp:positionV>
                  <wp:extent cx="1221105" cy="1773555"/>
                  <wp:effectExtent l="0" t="0" r="0" b="0"/>
                  <wp:wrapNone/>
                  <wp:docPr id="36936420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364207"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1229390" cy="1785414"/>
                          </a:xfrm>
                          <a:prstGeom prst="rect">
                            <a:avLst/>
                          </a:prstGeom>
                          <a:noFill/>
                          <a:ln>
                            <a:noFill/>
                          </a:ln>
                        </pic:spPr>
                      </pic:pic>
                    </a:graphicData>
                  </a:graphic>
                </wp:anchor>
              </w:drawing>
            </w:r>
          </w:p>
        </w:tc>
      </w:tr>
      <w:tr w14:paraId="4B6AF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4" w:hRule="atLeast"/>
        </w:trPr>
        <w:tc>
          <w:tcPr>
            <w:tcW w:w="2154" w:type="dxa"/>
          </w:tcPr>
          <w:p w14:paraId="5621A9B3">
            <w:pPr>
              <w:autoSpaceDE w:val="0"/>
              <w:autoSpaceDN w:val="0"/>
              <w:spacing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Pemisahan serpihan kasar </w:t>
            </w:r>
          </w:p>
        </w:tc>
        <w:tc>
          <w:tcPr>
            <w:tcW w:w="2154" w:type="dxa"/>
          </w:tcPr>
          <w:p w14:paraId="00520500">
            <w:pPr>
              <w:autoSpaceDE w:val="0"/>
              <w:autoSpaceDN w:val="0"/>
              <w:spacing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Penghalusan dengan di blender</w:t>
            </w:r>
          </w:p>
        </w:tc>
        <w:tc>
          <w:tcPr>
            <w:tcW w:w="2154" w:type="dxa"/>
          </w:tcPr>
          <w:p w14:paraId="765461FB">
            <w:pPr>
              <w:autoSpaceDE w:val="0"/>
              <w:autoSpaceDN w:val="0"/>
              <w:spacing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Proses pengayakan dengan ayakan mesh 40</w:t>
            </w:r>
          </w:p>
        </w:tc>
        <w:tc>
          <w:tcPr>
            <w:tcW w:w="2154" w:type="dxa"/>
          </w:tcPr>
          <w:p w14:paraId="455FD6CB">
            <w:pPr>
              <w:autoSpaceDE w:val="0"/>
              <w:autoSpaceDN w:val="0"/>
              <w:spacing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Penimbangan serbuk cangkang kerang dengan timbangan digital</w:t>
            </w:r>
          </w:p>
        </w:tc>
      </w:tr>
    </w:tbl>
    <w:p w14:paraId="00A0A1F2">
      <w:pPr>
        <w:autoSpaceDE w:val="0"/>
        <w:autoSpaceDN w:val="0"/>
        <w:spacing w:after="0"/>
        <w:jc w:val="both"/>
        <w:rPr>
          <w:rFonts w:ascii="Times New Roman" w:hAnsi="Times New Roman" w:eastAsia="Times New Roman" w:cs="Times New Roman"/>
          <w:sz w:val="24"/>
          <w:szCs w:val="24"/>
        </w:rPr>
      </w:pPr>
    </w:p>
    <w:p w14:paraId="72024D5C">
      <w:pPr>
        <w:autoSpaceDE w:val="0"/>
        <w:autoSpaceDN w:val="0"/>
        <w:spacing w:after="0"/>
        <w:jc w:val="both"/>
        <w:rPr>
          <w:rFonts w:ascii="Times New Roman" w:hAnsi="Times New Roman" w:eastAsia="Times New Roman" w:cs="Times New Roman"/>
          <w:sz w:val="24"/>
          <w:szCs w:val="24"/>
        </w:rPr>
      </w:pPr>
    </w:p>
    <w:p w14:paraId="2AC83265">
      <w:pPr>
        <w:autoSpaceDE w:val="0"/>
        <w:autoSpaceDN w:val="0"/>
        <w:spacing w:after="0"/>
        <w:jc w:val="both"/>
        <w:rPr>
          <w:rFonts w:ascii="Times New Roman" w:hAnsi="Times New Roman" w:eastAsia="Times New Roman" w:cs="Times New Roman"/>
          <w:sz w:val="24"/>
          <w:szCs w:val="24"/>
        </w:rPr>
      </w:pPr>
    </w:p>
    <w:p w14:paraId="25EA037B">
      <w:pPr>
        <w:autoSpaceDE w:val="0"/>
        <w:autoSpaceDN w:val="0"/>
        <w:spacing w:after="0"/>
        <w:jc w:val="both"/>
        <w:rPr>
          <w:rFonts w:ascii="Times New Roman" w:hAnsi="Times New Roman" w:eastAsia="Times New Roman" w:cs="Times New Roman"/>
          <w:sz w:val="24"/>
          <w:szCs w:val="24"/>
        </w:rPr>
      </w:pPr>
    </w:p>
    <w:p w14:paraId="2C36C843">
      <w:pPr>
        <w:autoSpaceDE w:val="0"/>
        <w:autoSpaceDN w:val="0"/>
        <w:spacing w:after="0"/>
        <w:jc w:val="both"/>
        <w:rPr>
          <w:rFonts w:ascii="Times New Roman" w:hAnsi="Times New Roman" w:eastAsia="Times New Roman" w:cs="Times New Roman"/>
          <w:sz w:val="24"/>
          <w:szCs w:val="24"/>
        </w:rPr>
      </w:pPr>
    </w:p>
    <w:p w14:paraId="336FF2D0">
      <w:pPr>
        <w:autoSpaceDE w:val="0"/>
        <w:autoSpaceDN w:val="0"/>
        <w:spacing w:after="0"/>
        <w:jc w:val="both"/>
        <w:rPr>
          <w:rFonts w:ascii="Times New Roman" w:hAnsi="Times New Roman" w:eastAsia="Times New Roman" w:cs="Times New Roman"/>
          <w:sz w:val="24"/>
          <w:szCs w:val="24"/>
        </w:rPr>
      </w:pPr>
    </w:p>
    <w:p w14:paraId="37896653">
      <w:pPr>
        <w:autoSpaceDE w:val="0"/>
        <w:autoSpaceDN w:val="0"/>
        <w:spacing w:after="0"/>
        <w:jc w:val="both"/>
        <w:rPr>
          <w:rFonts w:ascii="Times New Roman" w:hAnsi="Times New Roman" w:eastAsia="Times New Roman" w:cs="Times New Roman"/>
          <w:sz w:val="24"/>
          <w:szCs w:val="24"/>
        </w:rPr>
      </w:pPr>
    </w:p>
    <w:p w14:paraId="1E494C40">
      <w:pPr>
        <w:autoSpaceDE w:val="0"/>
        <w:autoSpaceDN w:val="0"/>
        <w:spacing w:after="0"/>
        <w:jc w:val="both"/>
        <w:rPr>
          <w:rFonts w:ascii="Times New Roman" w:hAnsi="Times New Roman" w:eastAsia="Times New Roman" w:cs="Times New Roman"/>
          <w:sz w:val="24"/>
          <w:szCs w:val="24"/>
        </w:rPr>
      </w:pPr>
    </w:p>
    <w:p w14:paraId="5B89A89D">
      <w:pPr>
        <w:autoSpaceDE w:val="0"/>
        <w:autoSpaceDN w:val="0"/>
        <w:spacing w:after="0"/>
        <w:jc w:val="both"/>
        <w:rPr>
          <w:rFonts w:ascii="Times New Roman" w:hAnsi="Times New Roman" w:eastAsia="Times New Roman" w:cs="Times New Roman"/>
          <w:sz w:val="24"/>
          <w:szCs w:val="24"/>
        </w:rPr>
      </w:pPr>
    </w:p>
    <w:p w14:paraId="4CB4A9FD">
      <w:pPr>
        <w:autoSpaceDE w:val="0"/>
        <w:autoSpaceDN w:val="0"/>
        <w:spacing w:after="0"/>
        <w:jc w:val="both"/>
        <w:rPr>
          <w:rFonts w:ascii="Times New Roman" w:hAnsi="Times New Roman" w:eastAsia="Times New Roman" w:cs="Times New Roman"/>
          <w:sz w:val="24"/>
          <w:szCs w:val="24"/>
        </w:rPr>
      </w:pPr>
    </w:p>
    <w:p w14:paraId="452ABDAC">
      <w:pPr>
        <w:autoSpaceDE w:val="0"/>
        <w:autoSpaceDN w:val="0"/>
        <w:spacing w:after="0" w:line="360" w:lineRule="auto"/>
        <w:ind w:left="1560" w:hanging="1560"/>
        <w:jc w:val="both"/>
        <w:rPr>
          <w:rFonts w:ascii="Times New Roman" w:hAnsi="Times New Roman" w:eastAsia="Times New Roman" w:cs="Times New Roman"/>
          <w:i/>
          <w:iCs/>
          <w:sz w:val="24"/>
          <w:szCs w:val="24"/>
        </w:rPr>
      </w:pPr>
      <w:r>
        <w:rPr>
          <w:rFonts w:ascii="Times New Roman" w:hAnsi="Times New Roman" w:eastAsia="Times New Roman" w:cs="Times New Roman"/>
          <w:b/>
          <w:bCs/>
          <w:sz w:val="24"/>
          <w:szCs w:val="24"/>
        </w:rPr>
        <w:t>Lampiran 18.</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en-US"/>
        </w:rPr>
        <w:tab/>
      </w:r>
      <w:r>
        <w:rPr>
          <w:rFonts w:ascii="Times New Roman" w:hAnsi="Times New Roman" w:eastAsia="Times New Roman" w:cs="Times New Roman"/>
          <w:sz w:val="24"/>
          <w:szCs w:val="24"/>
        </w:rPr>
        <w:t>Proses deproteinasi cangkang kerang panggang pulut (</w:t>
      </w:r>
      <w:r>
        <w:rPr>
          <w:rFonts w:ascii="Times New Roman" w:hAnsi="Times New Roman" w:eastAsia="Times New Roman" w:cs="Times New Roman"/>
          <w:i/>
          <w:iCs/>
          <w:sz w:val="24"/>
          <w:szCs w:val="24"/>
        </w:rPr>
        <w:t>Atrina pectinata)</w:t>
      </w:r>
    </w:p>
    <w:p w14:paraId="74AF32FA">
      <w:pPr>
        <w:autoSpaceDE w:val="0"/>
        <w:autoSpaceDN w:val="0"/>
        <w:spacing w:after="0"/>
        <w:jc w:val="both"/>
        <w:rPr>
          <w:rFonts w:ascii="Times New Roman" w:hAnsi="Times New Roman" w:eastAsia="Times New Roman" w:cs="Times New Roman"/>
          <w:sz w:val="24"/>
          <w:szCs w:val="24"/>
        </w:rPr>
      </w:pPr>
    </w:p>
    <w:tbl>
      <w:tblPr>
        <w:tblStyle w:val="22"/>
        <w:tblW w:w="80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91"/>
        <w:gridCol w:w="2128"/>
        <w:gridCol w:w="1927"/>
        <w:gridCol w:w="2007"/>
      </w:tblGrid>
      <w:tr w14:paraId="1D3A1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61" w:type="dxa"/>
          </w:tcPr>
          <w:p w14:paraId="7CF2303F">
            <w:pPr>
              <w:autoSpaceDE w:val="0"/>
              <w:autoSpaceDN w:val="0"/>
              <w:jc w:val="both"/>
              <w:rPr>
                <w:rFonts w:ascii="Times New Roman" w:hAnsi="Times New Roman" w:eastAsia="Times New Roman" w:cs="Times New Roman"/>
                <w:sz w:val="24"/>
                <w:szCs w:val="24"/>
              </w:rPr>
            </w:pPr>
            <w:r>
              <w:rPr>
                <w:lang w:val="en-US"/>
              </w:rPr>
              <w:drawing>
                <wp:inline distT="0" distB="0" distL="0" distR="0">
                  <wp:extent cx="1219200" cy="1869440"/>
                  <wp:effectExtent l="0" t="0" r="0" b="0"/>
                  <wp:docPr id="149535306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353062" name="Picture 8"/>
                          <pic:cNvPicPr>
                            <a:picLocks noChangeAspect="1" noChangeArrowheads="1"/>
                          </pic:cNvPicPr>
                        </pic:nvPicPr>
                        <pic:blipFill>
                          <a:blip r:embed="rId25" cstate="print">
                            <a:extLst>
                              <a:ext uri="{28A0092B-C50C-407E-A947-70E740481C1C}">
                                <a14:useLocalDpi xmlns:a14="http://schemas.microsoft.com/office/drawing/2010/main" val="0"/>
                              </a:ext>
                            </a:extLst>
                          </a:blip>
                          <a:srcRect b="6313"/>
                          <a:stretch>
                            <a:fillRect/>
                          </a:stretch>
                        </pic:blipFill>
                        <pic:spPr>
                          <a:xfrm>
                            <a:off x="0" y="0"/>
                            <a:ext cx="1219200" cy="1869440"/>
                          </a:xfrm>
                          <a:prstGeom prst="rect">
                            <a:avLst/>
                          </a:prstGeom>
                          <a:noFill/>
                          <a:ln>
                            <a:noFill/>
                          </a:ln>
                        </pic:spPr>
                      </pic:pic>
                    </a:graphicData>
                  </a:graphic>
                </wp:inline>
              </w:drawing>
            </w:r>
          </w:p>
        </w:tc>
        <w:tc>
          <w:tcPr>
            <w:tcW w:w="2057" w:type="dxa"/>
          </w:tcPr>
          <w:p w14:paraId="683CE9D3">
            <w:pPr>
              <w:autoSpaceDE w:val="0"/>
              <w:autoSpaceDN w:val="0"/>
              <w:jc w:val="both"/>
              <w:rPr>
                <w:rFonts w:ascii="Times New Roman" w:hAnsi="Times New Roman" w:eastAsia="Times New Roman" w:cs="Times New Roman"/>
                <w:sz w:val="24"/>
                <w:szCs w:val="24"/>
              </w:rPr>
            </w:pPr>
            <w:r>
              <w:rPr>
                <w:lang w:val="en-US"/>
              </w:rPr>
              <w:drawing>
                <wp:inline distT="0" distB="0" distL="0" distR="0">
                  <wp:extent cx="1301750" cy="1842135"/>
                  <wp:effectExtent l="0" t="0" r="0" b="5715"/>
                  <wp:docPr id="34499667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996679" name="Picture 10"/>
                          <pic:cNvPicPr>
                            <a:picLocks noChangeAspect="1" noChangeArrowheads="1"/>
                          </pic:cNvPicPr>
                        </pic:nvPicPr>
                        <pic:blipFill>
                          <a:blip r:embed="rId26" cstate="print">
                            <a:extLst>
                              <a:ext uri="{28A0092B-C50C-407E-A947-70E740481C1C}">
                                <a14:useLocalDpi xmlns:a14="http://schemas.microsoft.com/office/drawing/2010/main" val="0"/>
                              </a:ext>
                            </a:extLst>
                          </a:blip>
                          <a:srcRect t="7692"/>
                          <a:stretch>
                            <a:fillRect/>
                          </a:stretch>
                        </pic:blipFill>
                        <pic:spPr>
                          <a:xfrm>
                            <a:off x="0" y="0"/>
                            <a:ext cx="1301750" cy="1842135"/>
                          </a:xfrm>
                          <a:prstGeom prst="rect">
                            <a:avLst/>
                          </a:prstGeom>
                          <a:noFill/>
                          <a:ln>
                            <a:noFill/>
                          </a:ln>
                        </pic:spPr>
                      </pic:pic>
                    </a:graphicData>
                  </a:graphic>
                </wp:inline>
              </w:drawing>
            </w:r>
          </w:p>
        </w:tc>
        <w:tc>
          <w:tcPr>
            <w:tcW w:w="2029" w:type="dxa"/>
          </w:tcPr>
          <w:p w14:paraId="5DD5481C">
            <w:pPr>
              <w:autoSpaceDE w:val="0"/>
              <w:autoSpaceDN w:val="0"/>
              <w:jc w:val="both"/>
              <w:rPr>
                <w:rFonts w:ascii="Times New Roman" w:hAnsi="Times New Roman" w:eastAsia="Times New Roman" w:cs="Times New Roman"/>
                <w:sz w:val="24"/>
                <w:szCs w:val="24"/>
              </w:rPr>
            </w:pPr>
            <w:r>
              <w:rPr>
                <w:lang w:val="en-US"/>
              </w:rPr>
              <w:drawing>
                <wp:inline distT="0" distB="0" distL="0" distR="0">
                  <wp:extent cx="1164590" cy="1828165"/>
                  <wp:effectExtent l="0" t="0" r="0" b="635"/>
                  <wp:docPr id="66422593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225933" name="Picture 14"/>
                          <pic:cNvPicPr>
                            <a:picLocks noChangeAspect="1" noChangeArrowheads="1"/>
                          </pic:cNvPicPr>
                        </pic:nvPicPr>
                        <pic:blipFill>
                          <a:blip r:embed="rId27" cstate="print">
                            <a:extLst>
                              <a:ext uri="{28A0092B-C50C-407E-A947-70E740481C1C}">
                                <a14:useLocalDpi xmlns:a14="http://schemas.microsoft.com/office/drawing/2010/main" val="0"/>
                              </a:ext>
                            </a:extLst>
                          </a:blip>
                          <a:srcRect t="5966" b="14786"/>
                          <a:stretch>
                            <a:fillRect/>
                          </a:stretch>
                        </pic:blipFill>
                        <pic:spPr>
                          <a:xfrm>
                            <a:off x="0" y="0"/>
                            <a:ext cx="1164590" cy="1828165"/>
                          </a:xfrm>
                          <a:prstGeom prst="rect">
                            <a:avLst/>
                          </a:prstGeom>
                          <a:noFill/>
                          <a:ln>
                            <a:noFill/>
                          </a:ln>
                        </pic:spPr>
                      </pic:pic>
                    </a:graphicData>
                  </a:graphic>
                </wp:inline>
              </w:drawing>
            </w:r>
          </w:p>
        </w:tc>
        <w:tc>
          <w:tcPr>
            <w:tcW w:w="2028" w:type="dxa"/>
          </w:tcPr>
          <w:p w14:paraId="04F2AEAB">
            <w:pPr>
              <w:spacing w:line="278" w:lineRule="auto"/>
            </w:pPr>
            <w:r>
              <w:rPr>
                <w:lang w:val="en-US"/>
              </w:rPr>
              <w:drawing>
                <wp:inline distT="0" distB="0" distL="0" distR="0">
                  <wp:extent cx="1214755" cy="1758315"/>
                  <wp:effectExtent l="0" t="0" r="4445" b="0"/>
                  <wp:docPr id="35118688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186888" name="Picture 1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1214755" cy="1758315"/>
                          </a:xfrm>
                          <a:prstGeom prst="rect">
                            <a:avLst/>
                          </a:prstGeom>
                          <a:noFill/>
                          <a:ln>
                            <a:noFill/>
                          </a:ln>
                        </pic:spPr>
                      </pic:pic>
                    </a:graphicData>
                  </a:graphic>
                </wp:inline>
              </w:drawing>
            </w:r>
          </w:p>
        </w:tc>
      </w:tr>
      <w:tr w14:paraId="36524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0" w:hRule="atLeast"/>
        </w:trPr>
        <w:tc>
          <w:tcPr>
            <w:tcW w:w="1961" w:type="dxa"/>
          </w:tcPr>
          <w:p w14:paraId="58A9DB2A">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Ditimbang serbuk cangkang kerang panggang pulut sebanyak 100 g</w:t>
            </w:r>
          </w:p>
        </w:tc>
        <w:tc>
          <w:tcPr>
            <w:tcW w:w="2057" w:type="dxa"/>
          </w:tcPr>
          <w:p w14:paraId="06657D60">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Serbuk dilarutkan dengan NaOH 3,5% diaduk dan dipanaskan diatas hotplate suhu 90ºC menggunakan magnetic stirrer</w:t>
            </w:r>
          </w:p>
        </w:tc>
        <w:tc>
          <w:tcPr>
            <w:tcW w:w="2029" w:type="dxa"/>
          </w:tcPr>
          <w:p w14:paraId="2DED98FC">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Pisahkan dari larutannya dengan kertas saring</w:t>
            </w:r>
          </w:p>
        </w:tc>
        <w:tc>
          <w:tcPr>
            <w:tcW w:w="2028" w:type="dxa"/>
          </w:tcPr>
          <w:p w14:paraId="46DC01B3">
            <w:pPr>
              <w:spacing w:line="278" w:lineRule="auto"/>
            </w:pPr>
            <w:r>
              <w:rPr>
                <w:rFonts w:ascii="Times New Roman" w:hAnsi="Times New Roman" w:eastAsia="Times New Roman" w:cs="Times New Roman"/>
                <w:sz w:val="24"/>
                <w:szCs w:val="24"/>
              </w:rPr>
              <w:t>Dicuci dengan aquadest lalu cek pH  hingga netral</w:t>
            </w:r>
          </w:p>
        </w:tc>
      </w:tr>
      <w:tr w14:paraId="05687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28" w:type="dxa"/>
          <w:trHeight w:val="20" w:hRule="atLeast"/>
        </w:trPr>
        <w:tc>
          <w:tcPr>
            <w:tcW w:w="1961" w:type="dxa"/>
          </w:tcPr>
          <w:p w14:paraId="3B7F08C4">
            <w:pPr>
              <w:autoSpaceDE w:val="0"/>
              <w:autoSpaceDN w:val="0"/>
              <w:spacing w:line="360" w:lineRule="auto"/>
              <w:jc w:val="both"/>
              <w:rPr>
                <w:rFonts w:ascii="Times New Roman" w:hAnsi="Times New Roman" w:eastAsia="Times New Roman" w:cs="Times New Roman"/>
                <w:sz w:val="24"/>
                <w:szCs w:val="24"/>
                <w:lang w:val="en-US"/>
              </w:rPr>
            </w:pPr>
            <w:r>
              <w:rPr>
                <w:lang w:val="en-US"/>
              </w:rPr>
              <w:drawing>
                <wp:inline distT="0" distB="0" distL="0" distR="0">
                  <wp:extent cx="1274445" cy="1856105"/>
                  <wp:effectExtent l="0" t="0" r="1905" b="0"/>
                  <wp:docPr id="213397409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974099" name="Picture 1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1274445" cy="1856105"/>
                          </a:xfrm>
                          <a:prstGeom prst="rect">
                            <a:avLst/>
                          </a:prstGeom>
                          <a:noFill/>
                          <a:ln>
                            <a:noFill/>
                          </a:ln>
                        </pic:spPr>
                      </pic:pic>
                    </a:graphicData>
                  </a:graphic>
                </wp:inline>
              </w:drawing>
            </w:r>
          </w:p>
        </w:tc>
        <w:tc>
          <w:tcPr>
            <w:tcW w:w="2057" w:type="dxa"/>
          </w:tcPr>
          <w:p w14:paraId="6957618A">
            <w:pPr>
              <w:autoSpaceDE w:val="0"/>
              <w:autoSpaceDN w:val="0"/>
              <w:spacing w:line="360" w:lineRule="auto"/>
              <w:jc w:val="both"/>
              <w:rPr>
                <w:rFonts w:ascii="Times New Roman" w:hAnsi="Times New Roman" w:eastAsia="Times New Roman" w:cs="Times New Roman"/>
                <w:sz w:val="24"/>
                <w:szCs w:val="24"/>
              </w:rPr>
            </w:pPr>
            <w:r>
              <w:rPr>
                <w:lang w:val="en-US"/>
              </w:rPr>
              <w:drawing>
                <wp:inline distT="0" distB="0" distL="0" distR="0">
                  <wp:extent cx="1287780" cy="1883410"/>
                  <wp:effectExtent l="0" t="0" r="7620" b="2540"/>
                  <wp:docPr id="6265242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524242"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b="9231"/>
                          <a:stretch>
                            <a:fillRect/>
                          </a:stretch>
                        </pic:blipFill>
                        <pic:spPr>
                          <a:xfrm>
                            <a:off x="0" y="0"/>
                            <a:ext cx="1287780" cy="1883410"/>
                          </a:xfrm>
                          <a:prstGeom prst="rect">
                            <a:avLst/>
                          </a:prstGeom>
                          <a:noFill/>
                          <a:ln>
                            <a:noFill/>
                          </a:ln>
                        </pic:spPr>
                      </pic:pic>
                    </a:graphicData>
                  </a:graphic>
                </wp:inline>
              </w:drawing>
            </w:r>
          </w:p>
        </w:tc>
        <w:tc>
          <w:tcPr>
            <w:tcW w:w="2029" w:type="dxa"/>
          </w:tcPr>
          <w:p w14:paraId="22308F3A">
            <w:pPr>
              <w:autoSpaceDE w:val="0"/>
              <w:autoSpaceDN w:val="0"/>
              <w:spacing w:line="360" w:lineRule="auto"/>
              <w:jc w:val="both"/>
              <w:rPr>
                <w:rFonts w:ascii="Times New Roman" w:hAnsi="Times New Roman" w:eastAsia="Times New Roman" w:cs="Times New Roman"/>
                <w:sz w:val="24"/>
                <w:szCs w:val="24"/>
              </w:rPr>
            </w:pPr>
            <w:r>
              <w:rPr>
                <w:lang w:val="en-US"/>
              </w:rPr>
              <w:drawing>
                <wp:inline distT="0" distB="0" distL="0" distR="0">
                  <wp:extent cx="1150620" cy="1856105"/>
                  <wp:effectExtent l="0" t="0" r="0" b="0"/>
                  <wp:docPr id="48637279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372799" name="Picture 2"/>
                          <pic:cNvPicPr>
                            <a:picLocks noChangeAspect="1" noChangeArrowheads="1"/>
                          </pic:cNvPicPr>
                        </pic:nvPicPr>
                        <pic:blipFill>
                          <a:blip r:embed="rId31" cstate="print">
                            <a:extLst>
                              <a:ext uri="{28A0092B-C50C-407E-A947-70E740481C1C}">
                                <a14:useLocalDpi xmlns:a14="http://schemas.microsoft.com/office/drawing/2010/main" val="0"/>
                              </a:ext>
                            </a:extLst>
                          </a:blip>
                          <a:srcRect b="4551"/>
                          <a:stretch>
                            <a:fillRect/>
                          </a:stretch>
                        </pic:blipFill>
                        <pic:spPr>
                          <a:xfrm>
                            <a:off x="0" y="0"/>
                            <a:ext cx="1150620" cy="1856105"/>
                          </a:xfrm>
                          <a:prstGeom prst="rect">
                            <a:avLst/>
                          </a:prstGeom>
                          <a:noFill/>
                          <a:ln>
                            <a:noFill/>
                          </a:ln>
                        </pic:spPr>
                      </pic:pic>
                    </a:graphicData>
                  </a:graphic>
                </wp:inline>
              </w:drawing>
            </w:r>
          </w:p>
        </w:tc>
      </w:tr>
      <w:tr w14:paraId="3AD01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28" w:type="dxa"/>
          <w:trHeight w:val="1085" w:hRule="atLeast"/>
        </w:trPr>
        <w:tc>
          <w:tcPr>
            <w:tcW w:w="1961" w:type="dxa"/>
          </w:tcPr>
          <w:p w14:paraId="2D3C941B">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Dikeringkan di dalam oven pada suhu 60 C selama 4 jam</w:t>
            </w:r>
          </w:p>
        </w:tc>
        <w:tc>
          <w:tcPr>
            <w:tcW w:w="2057" w:type="dxa"/>
          </w:tcPr>
          <w:p w14:paraId="79462DBC">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Hasil setelah di oven selama 4 jam</w:t>
            </w:r>
          </w:p>
        </w:tc>
        <w:tc>
          <w:tcPr>
            <w:tcW w:w="2029" w:type="dxa"/>
          </w:tcPr>
          <w:p w14:paraId="4B371465">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Ditimbang </w:t>
            </w:r>
          </w:p>
        </w:tc>
      </w:tr>
    </w:tbl>
    <w:p w14:paraId="342B1EDA">
      <w:pPr>
        <w:autoSpaceDE w:val="0"/>
        <w:autoSpaceDN w:val="0"/>
        <w:spacing w:after="0"/>
        <w:jc w:val="both"/>
        <w:rPr>
          <w:rFonts w:ascii="Times New Roman" w:hAnsi="Times New Roman" w:eastAsia="Times New Roman" w:cs="Times New Roman"/>
          <w:sz w:val="24"/>
          <w:szCs w:val="24"/>
        </w:rPr>
      </w:pPr>
    </w:p>
    <w:p w14:paraId="10F59CA4">
      <w:pPr>
        <w:autoSpaceDE w:val="0"/>
        <w:autoSpaceDN w:val="0"/>
        <w:spacing w:after="0"/>
        <w:jc w:val="both"/>
        <w:rPr>
          <w:rFonts w:ascii="Times New Roman" w:hAnsi="Times New Roman" w:eastAsia="Times New Roman" w:cs="Times New Roman"/>
          <w:sz w:val="24"/>
          <w:szCs w:val="24"/>
        </w:rPr>
      </w:pPr>
    </w:p>
    <w:p w14:paraId="3917DC7C">
      <w:pPr>
        <w:autoSpaceDE w:val="0"/>
        <w:autoSpaceDN w:val="0"/>
        <w:spacing w:after="0"/>
        <w:jc w:val="both"/>
        <w:rPr>
          <w:rFonts w:ascii="Times New Roman" w:hAnsi="Times New Roman" w:eastAsia="Times New Roman" w:cs="Times New Roman"/>
          <w:sz w:val="24"/>
          <w:szCs w:val="24"/>
        </w:rPr>
      </w:pPr>
    </w:p>
    <w:p w14:paraId="1952672E">
      <w:pPr>
        <w:autoSpaceDE w:val="0"/>
        <w:autoSpaceDN w:val="0"/>
        <w:spacing w:after="0"/>
        <w:jc w:val="both"/>
        <w:rPr>
          <w:rFonts w:ascii="Times New Roman" w:hAnsi="Times New Roman" w:eastAsia="Times New Roman" w:cs="Times New Roman"/>
          <w:sz w:val="24"/>
          <w:szCs w:val="24"/>
        </w:rPr>
      </w:pPr>
    </w:p>
    <w:p w14:paraId="36C30BFE">
      <w:pPr>
        <w:autoSpaceDE w:val="0"/>
        <w:autoSpaceDN w:val="0"/>
        <w:spacing w:after="0"/>
        <w:jc w:val="both"/>
        <w:rPr>
          <w:rFonts w:ascii="Times New Roman" w:hAnsi="Times New Roman" w:eastAsia="Times New Roman" w:cs="Times New Roman"/>
          <w:sz w:val="24"/>
          <w:szCs w:val="24"/>
        </w:rPr>
      </w:pPr>
    </w:p>
    <w:p w14:paraId="0C8A041A">
      <w:pPr>
        <w:autoSpaceDE w:val="0"/>
        <w:autoSpaceDN w:val="0"/>
        <w:spacing w:after="0"/>
        <w:jc w:val="both"/>
        <w:rPr>
          <w:rFonts w:ascii="Times New Roman" w:hAnsi="Times New Roman" w:eastAsia="Times New Roman" w:cs="Times New Roman"/>
          <w:sz w:val="24"/>
          <w:szCs w:val="24"/>
          <w:lang w:val="en-US"/>
        </w:rPr>
      </w:pPr>
    </w:p>
    <w:p w14:paraId="354B6A0C">
      <w:pPr>
        <w:autoSpaceDE w:val="0"/>
        <w:autoSpaceDN w:val="0"/>
        <w:spacing w:after="0"/>
        <w:jc w:val="both"/>
        <w:rPr>
          <w:rFonts w:ascii="Times New Roman" w:hAnsi="Times New Roman" w:eastAsia="Times New Roman" w:cs="Times New Roman"/>
          <w:sz w:val="24"/>
          <w:szCs w:val="24"/>
          <w:lang w:val="en-US"/>
        </w:rPr>
      </w:pPr>
    </w:p>
    <w:p w14:paraId="7944E199">
      <w:pPr>
        <w:autoSpaceDE w:val="0"/>
        <w:autoSpaceDN w:val="0"/>
        <w:spacing w:after="0"/>
        <w:jc w:val="both"/>
        <w:rPr>
          <w:rFonts w:ascii="Times New Roman" w:hAnsi="Times New Roman" w:eastAsia="Times New Roman" w:cs="Times New Roman"/>
          <w:sz w:val="24"/>
          <w:szCs w:val="24"/>
          <w:lang w:val="en-US"/>
        </w:rPr>
      </w:pPr>
    </w:p>
    <w:p w14:paraId="36CB35D7">
      <w:pPr>
        <w:autoSpaceDE w:val="0"/>
        <w:autoSpaceDN w:val="0"/>
        <w:spacing w:after="0"/>
        <w:jc w:val="both"/>
        <w:rPr>
          <w:rFonts w:ascii="Times New Roman" w:hAnsi="Times New Roman" w:eastAsia="Times New Roman" w:cs="Times New Roman"/>
          <w:b/>
          <w:bCs/>
          <w:sz w:val="24"/>
          <w:szCs w:val="24"/>
        </w:rPr>
      </w:pPr>
    </w:p>
    <w:p w14:paraId="233D314E">
      <w:pPr>
        <w:autoSpaceDE w:val="0"/>
        <w:autoSpaceDN w:val="0"/>
        <w:spacing w:after="0" w:line="360" w:lineRule="auto"/>
        <w:ind w:left="1560" w:hanging="1560"/>
        <w:jc w:val="both"/>
        <w:rPr>
          <w:rFonts w:ascii="Times New Roman" w:hAnsi="Times New Roman" w:eastAsia="Times New Roman" w:cs="Times New Roman"/>
          <w:i/>
          <w:iCs/>
          <w:sz w:val="24"/>
          <w:szCs w:val="24"/>
        </w:rPr>
      </w:pPr>
      <w:r>
        <w:rPr>
          <w:rFonts w:ascii="Times New Roman" w:hAnsi="Times New Roman" w:eastAsia="Times New Roman" w:cs="Times New Roman"/>
          <w:b/>
          <w:bCs/>
          <w:sz w:val="24"/>
          <w:szCs w:val="24"/>
        </w:rPr>
        <w:t>Lampiran 19.</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en-US"/>
        </w:rPr>
        <w:tab/>
      </w:r>
      <w:r>
        <w:rPr>
          <w:rFonts w:ascii="Times New Roman" w:hAnsi="Times New Roman" w:eastAsia="Times New Roman" w:cs="Times New Roman"/>
          <w:sz w:val="24"/>
          <w:szCs w:val="24"/>
        </w:rPr>
        <w:t>Proses demineralisasi cangkang kerang panggang pulut (</w:t>
      </w:r>
      <w:r>
        <w:rPr>
          <w:rFonts w:ascii="Times New Roman" w:hAnsi="Times New Roman" w:eastAsia="Times New Roman" w:cs="Times New Roman"/>
          <w:i/>
          <w:iCs/>
          <w:sz w:val="24"/>
          <w:szCs w:val="24"/>
        </w:rPr>
        <w:t>Atrina pectinata)</w:t>
      </w:r>
    </w:p>
    <w:p w14:paraId="6001D66A">
      <w:pPr>
        <w:autoSpaceDE w:val="0"/>
        <w:autoSpaceDN w:val="0"/>
        <w:spacing w:after="0" w:line="360" w:lineRule="auto"/>
        <w:jc w:val="both"/>
        <w:rPr>
          <w:rFonts w:ascii="Times New Roman" w:hAnsi="Times New Roman" w:eastAsia="Times New Roman" w:cs="Times New Roman"/>
          <w:sz w:val="24"/>
          <w:szCs w:val="24"/>
        </w:rPr>
      </w:pPr>
    </w:p>
    <w:tbl>
      <w:tblPr>
        <w:tblStyle w:val="22"/>
        <w:tblW w:w="80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31"/>
        <w:gridCol w:w="2653"/>
        <w:gridCol w:w="2869"/>
      </w:tblGrid>
      <w:tr w14:paraId="5D47A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5" w:hRule="atLeast"/>
        </w:trPr>
        <w:tc>
          <w:tcPr>
            <w:tcW w:w="2683" w:type="dxa"/>
          </w:tcPr>
          <w:p w14:paraId="2535AFD8">
            <w:pPr>
              <w:autoSpaceDE w:val="0"/>
              <w:autoSpaceDN w:val="0"/>
              <w:jc w:val="both"/>
              <w:rPr>
                <w:rFonts w:ascii="Times New Roman" w:hAnsi="Times New Roman" w:eastAsia="Times New Roman" w:cs="Times New Roman"/>
                <w:sz w:val="24"/>
                <w:szCs w:val="24"/>
              </w:rPr>
            </w:pPr>
            <w:r>
              <w:rPr>
                <w:lang w:val="en-US"/>
              </w:rPr>
              <w:drawing>
                <wp:inline distT="0" distB="0" distL="0" distR="0">
                  <wp:extent cx="1537335" cy="2286000"/>
                  <wp:effectExtent l="0" t="0" r="5715" b="0"/>
                  <wp:docPr id="214200328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003283" name="Picture 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a:xfrm>
                            <a:off x="0" y="0"/>
                            <a:ext cx="1537335" cy="2286000"/>
                          </a:xfrm>
                          <a:prstGeom prst="rect">
                            <a:avLst/>
                          </a:prstGeom>
                          <a:noFill/>
                          <a:ln>
                            <a:noFill/>
                          </a:ln>
                        </pic:spPr>
                      </pic:pic>
                    </a:graphicData>
                  </a:graphic>
                </wp:inline>
              </w:drawing>
            </w:r>
          </w:p>
        </w:tc>
        <w:tc>
          <w:tcPr>
            <w:tcW w:w="2684" w:type="dxa"/>
          </w:tcPr>
          <w:p w14:paraId="55200390">
            <w:pPr>
              <w:autoSpaceDE w:val="0"/>
              <w:autoSpaceDN w:val="0"/>
              <w:jc w:val="both"/>
              <w:rPr>
                <w:rFonts w:ascii="Times New Roman" w:hAnsi="Times New Roman" w:eastAsia="Times New Roman" w:cs="Times New Roman"/>
                <w:sz w:val="24"/>
                <w:szCs w:val="24"/>
              </w:rPr>
            </w:pPr>
            <w:r>
              <w:rPr>
                <w:lang w:val="en-US"/>
              </w:rPr>
              <w:drawing>
                <wp:inline distT="0" distB="0" distL="0" distR="0">
                  <wp:extent cx="1537335" cy="2313305"/>
                  <wp:effectExtent l="0" t="0" r="5715" b="0"/>
                  <wp:docPr id="168489896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898965" name="Picture 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a:xfrm>
                            <a:off x="0" y="0"/>
                            <a:ext cx="1537335" cy="2313305"/>
                          </a:xfrm>
                          <a:prstGeom prst="rect">
                            <a:avLst/>
                          </a:prstGeom>
                          <a:noFill/>
                          <a:ln>
                            <a:noFill/>
                          </a:ln>
                        </pic:spPr>
                      </pic:pic>
                    </a:graphicData>
                  </a:graphic>
                </wp:inline>
              </w:drawing>
            </w:r>
          </w:p>
        </w:tc>
        <w:tc>
          <w:tcPr>
            <w:tcW w:w="2684" w:type="dxa"/>
          </w:tcPr>
          <w:p w14:paraId="6B7EBC0D">
            <w:pPr>
              <w:autoSpaceDE w:val="0"/>
              <w:autoSpaceDN w:val="0"/>
              <w:jc w:val="both"/>
              <w:rPr>
                <w:rFonts w:ascii="Times New Roman" w:hAnsi="Times New Roman" w:eastAsia="Times New Roman" w:cs="Times New Roman"/>
                <w:sz w:val="24"/>
                <w:szCs w:val="24"/>
              </w:rPr>
            </w:pPr>
            <w:r>
              <w:rPr>
                <w:lang w:val="en-US"/>
              </w:rPr>
              <w:drawing>
                <wp:inline distT="0" distB="0" distL="0" distR="0">
                  <wp:extent cx="1703705" cy="2313305"/>
                  <wp:effectExtent l="0" t="0" r="0" b="0"/>
                  <wp:docPr id="104963291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632917" name="Picture 7"/>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a:xfrm>
                            <a:off x="0" y="0"/>
                            <a:ext cx="1703705" cy="2313305"/>
                          </a:xfrm>
                          <a:prstGeom prst="rect">
                            <a:avLst/>
                          </a:prstGeom>
                          <a:noFill/>
                          <a:ln>
                            <a:noFill/>
                          </a:ln>
                        </pic:spPr>
                      </pic:pic>
                    </a:graphicData>
                  </a:graphic>
                </wp:inline>
              </w:drawing>
            </w:r>
          </w:p>
        </w:tc>
      </w:tr>
      <w:tr w14:paraId="093CD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2683" w:type="dxa"/>
          </w:tcPr>
          <w:p w14:paraId="1169E8FC">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Sampel di + HCL 2 N</w:t>
            </w:r>
          </w:p>
        </w:tc>
        <w:tc>
          <w:tcPr>
            <w:tcW w:w="2684" w:type="dxa"/>
          </w:tcPr>
          <w:p w14:paraId="31497001">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Diaduk dan dipanaskan diatas hot plate menggunkan magnetic strirrer</w:t>
            </w:r>
          </w:p>
        </w:tc>
        <w:tc>
          <w:tcPr>
            <w:tcW w:w="2684" w:type="dxa"/>
          </w:tcPr>
          <w:p w14:paraId="77834AC6">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Dipisahkan dari larutannya menggunkan kertas saring</w:t>
            </w:r>
          </w:p>
        </w:tc>
      </w:tr>
      <w:tr w14:paraId="683A9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6" w:hRule="atLeast"/>
        </w:trPr>
        <w:tc>
          <w:tcPr>
            <w:tcW w:w="2683" w:type="dxa"/>
          </w:tcPr>
          <w:p w14:paraId="3A0C2EBD">
            <w:pPr>
              <w:autoSpaceDE w:val="0"/>
              <w:autoSpaceDN w:val="0"/>
              <w:jc w:val="center"/>
              <w:rPr>
                <w:rFonts w:ascii="Times New Roman" w:hAnsi="Times New Roman" w:eastAsia="Times New Roman" w:cs="Times New Roman"/>
                <w:sz w:val="24"/>
                <w:szCs w:val="24"/>
              </w:rPr>
            </w:pPr>
            <w:r>
              <w:rPr>
                <w:lang w:val="en-US"/>
              </w:rPr>
              <w:drawing>
                <wp:inline distT="0" distB="0" distL="0" distR="0">
                  <wp:extent cx="1551305" cy="2341245"/>
                  <wp:effectExtent l="0" t="0" r="0" b="1905"/>
                  <wp:docPr id="123518507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185078" name="Picture 8"/>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551305" cy="2341245"/>
                          </a:xfrm>
                          <a:prstGeom prst="rect">
                            <a:avLst/>
                          </a:prstGeom>
                          <a:noFill/>
                          <a:ln>
                            <a:noFill/>
                          </a:ln>
                        </pic:spPr>
                      </pic:pic>
                    </a:graphicData>
                  </a:graphic>
                </wp:inline>
              </w:drawing>
            </w:r>
          </w:p>
        </w:tc>
        <w:tc>
          <w:tcPr>
            <w:tcW w:w="2684" w:type="dxa"/>
          </w:tcPr>
          <w:p w14:paraId="447F9976">
            <w:pPr>
              <w:autoSpaceDE w:val="0"/>
              <w:autoSpaceDN w:val="0"/>
              <w:jc w:val="center"/>
              <w:rPr>
                <w:rFonts w:ascii="Times New Roman" w:hAnsi="Times New Roman" w:eastAsia="Times New Roman" w:cs="Times New Roman"/>
                <w:sz w:val="24"/>
                <w:szCs w:val="24"/>
              </w:rPr>
            </w:pPr>
            <w:r>
              <w:rPr>
                <w:lang w:val="en-US"/>
              </w:rPr>
              <w:drawing>
                <wp:inline distT="0" distB="0" distL="0" distR="0">
                  <wp:extent cx="1565275" cy="2326640"/>
                  <wp:effectExtent l="0" t="0" r="0" b="0"/>
                  <wp:docPr id="33289914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899145" name="Picture 9"/>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565275" cy="2326640"/>
                          </a:xfrm>
                          <a:prstGeom prst="rect">
                            <a:avLst/>
                          </a:prstGeom>
                          <a:noFill/>
                          <a:ln>
                            <a:noFill/>
                          </a:ln>
                        </pic:spPr>
                      </pic:pic>
                    </a:graphicData>
                  </a:graphic>
                </wp:inline>
              </w:drawing>
            </w:r>
          </w:p>
        </w:tc>
        <w:tc>
          <w:tcPr>
            <w:tcW w:w="2684" w:type="dxa"/>
          </w:tcPr>
          <w:p w14:paraId="0C0B0A29">
            <w:pPr>
              <w:autoSpaceDE w:val="0"/>
              <w:autoSpaceDN w:val="0"/>
              <w:jc w:val="center"/>
              <w:rPr>
                <w:rFonts w:ascii="Times New Roman" w:hAnsi="Times New Roman" w:eastAsia="Times New Roman" w:cs="Times New Roman"/>
                <w:sz w:val="24"/>
                <w:szCs w:val="24"/>
              </w:rPr>
            </w:pPr>
            <w:r>
              <w:rPr>
                <w:lang w:val="en-US"/>
              </w:rPr>
              <w:drawing>
                <wp:inline distT="0" distB="0" distL="0" distR="0">
                  <wp:extent cx="1689735" cy="2326640"/>
                  <wp:effectExtent l="0" t="0" r="5715" b="0"/>
                  <wp:docPr id="7281556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155653" name="Picture 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a:xfrm>
                            <a:off x="0" y="0"/>
                            <a:ext cx="1689735" cy="2326640"/>
                          </a:xfrm>
                          <a:prstGeom prst="rect">
                            <a:avLst/>
                          </a:prstGeom>
                          <a:noFill/>
                          <a:ln>
                            <a:noFill/>
                          </a:ln>
                        </pic:spPr>
                      </pic:pic>
                    </a:graphicData>
                  </a:graphic>
                </wp:inline>
              </w:drawing>
            </w:r>
          </w:p>
        </w:tc>
      </w:tr>
      <w:tr w14:paraId="25C1E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2683" w:type="dxa"/>
          </w:tcPr>
          <w:p w14:paraId="3855F484">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Dicuci dengan aquadest lalu cek Ph hingga netral</w:t>
            </w:r>
          </w:p>
        </w:tc>
        <w:tc>
          <w:tcPr>
            <w:tcW w:w="2684" w:type="dxa"/>
          </w:tcPr>
          <w:p w14:paraId="241BE370">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Dikeringkan di dalam oven selama 4 jam pada suhu 60 C</w:t>
            </w:r>
          </w:p>
        </w:tc>
        <w:tc>
          <w:tcPr>
            <w:tcW w:w="2684" w:type="dxa"/>
          </w:tcPr>
          <w:p w14:paraId="170AB77A">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Hasil setelah di oven 4 jam</w:t>
            </w:r>
          </w:p>
        </w:tc>
      </w:tr>
    </w:tbl>
    <w:p w14:paraId="4E74AEC6">
      <w:pPr>
        <w:autoSpaceDE w:val="0"/>
        <w:autoSpaceDN w:val="0"/>
        <w:spacing w:after="0"/>
        <w:jc w:val="both"/>
        <w:rPr>
          <w:rFonts w:ascii="Times New Roman" w:hAnsi="Times New Roman" w:eastAsia="Times New Roman" w:cs="Times New Roman"/>
          <w:sz w:val="24"/>
          <w:szCs w:val="24"/>
        </w:rPr>
      </w:pPr>
    </w:p>
    <w:p w14:paraId="1F757F7D">
      <w:pPr>
        <w:autoSpaceDE w:val="0"/>
        <w:autoSpaceDN w:val="0"/>
        <w:spacing w:after="0"/>
        <w:jc w:val="both"/>
        <w:rPr>
          <w:rFonts w:ascii="Times New Roman" w:hAnsi="Times New Roman" w:eastAsia="Times New Roman" w:cs="Times New Roman"/>
          <w:sz w:val="24"/>
          <w:szCs w:val="24"/>
        </w:rPr>
      </w:pPr>
    </w:p>
    <w:p w14:paraId="29628A95">
      <w:pPr>
        <w:autoSpaceDE w:val="0"/>
        <w:autoSpaceDN w:val="0"/>
        <w:spacing w:after="0"/>
        <w:jc w:val="both"/>
        <w:rPr>
          <w:rFonts w:ascii="Times New Roman" w:hAnsi="Times New Roman" w:eastAsia="Times New Roman" w:cs="Times New Roman"/>
          <w:sz w:val="24"/>
          <w:szCs w:val="24"/>
        </w:rPr>
      </w:pPr>
    </w:p>
    <w:p w14:paraId="05754F97">
      <w:pPr>
        <w:autoSpaceDE w:val="0"/>
        <w:autoSpaceDN w:val="0"/>
        <w:spacing w:after="0"/>
        <w:jc w:val="both"/>
        <w:rPr>
          <w:rFonts w:ascii="Times New Roman" w:hAnsi="Times New Roman" w:eastAsia="Times New Roman" w:cs="Times New Roman"/>
          <w:sz w:val="24"/>
          <w:szCs w:val="24"/>
        </w:rPr>
      </w:pPr>
    </w:p>
    <w:p w14:paraId="10FFC52E">
      <w:pPr>
        <w:autoSpaceDE w:val="0"/>
        <w:autoSpaceDN w:val="0"/>
        <w:spacing w:after="0"/>
        <w:jc w:val="both"/>
        <w:rPr>
          <w:rFonts w:ascii="Times New Roman" w:hAnsi="Times New Roman" w:eastAsia="Times New Roman" w:cs="Times New Roman"/>
          <w:sz w:val="24"/>
          <w:szCs w:val="24"/>
        </w:rPr>
      </w:pPr>
    </w:p>
    <w:p w14:paraId="4BD0FD7D">
      <w:pPr>
        <w:autoSpaceDE w:val="0"/>
        <w:autoSpaceDN w:val="0"/>
        <w:spacing w:after="0"/>
        <w:jc w:val="both"/>
        <w:rPr>
          <w:rFonts w:ascii="Times New Roman" w:hAnsi="Times New Roman" w:eastAsia="Times New Roman" w:cs="Times New Roman"/>
          <w:sz w:val="24"/>
          <w:szCs w:val="24"/>
        </w:rPr>
      </w:pPr>
    </w:p>
    <w:p w14:paraId="7496B460">
      <w:pPr>
        <w:autoSpaceDE w:val="0"/>
        <w:autoSpaceDN w:val="0"/>
        <w:spacing w:after="0"/>
        <w:jc w:val="both"/>
        <w:rPr>
          <w:rFonts w:ascii="Times New Roman" w:hAnsi="Times New Roman" w:eastAsia="Times New Roman" w:cs="Times New Roman"/>
          <w:sz w:val="24"/>
          <w:szCs w:val="24"/>
        </w:rPr>
      </w:pPr>
    </w:p>
    <w:p w14:paraId="7BA70FB6">
      <w:pPr>
        <w:autoSpaceDE w:val="0"/>
        <w:autoSpaceDN w:val="0"/>
        <w:spacing w:after="0" w:line="360" w:lineRule="auto"/>
        <w:ind w:left="1560" w:hanging="1560"/>
        <w:jc w:val="both"/>
        <w:rPr>
          <w:rFonts w:ascii="Times New Roman" w:hAnsi="Times New Roman" w:eastAsia="Times New Roman" w:cs="Times New Roman"/>
          <w:i/>
          <w:iCs/>
          <w:sz w:val="24"/>
          <w:szCs w:val="24"/>
        </w:rPr>
      </w:pPr>
      <w:r>
        <w:rPr>
          <w:rFonts w:ascii="Times New Roman" w:hAnsi="Times New Roman" w:eastAsia="Times New Roman" w:cs="Times New Roman"/>
          <w:b/>
          <w:bCs/>
          <w:sz w:val="24"/>
          <w:szCs w:val="24"/>
        </w:rPr>
        <w:t>Lampiran 20.</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en-US"/>
        </w:rPr>
        <w:tab/>
      </w:r>
      <w:r>
        <w:rPr>
          <w:rFonts w:ascii="Times New Roman" w:hAnsi="Times New Roman" w:eastAsia="Times New Roman" w:cs="Times New Roman"/>
          <w:sz w:val="24"/>
          <w:szCs w:val="24"/>
        </w:rPr>
        <w:t>Proses depigmentasi cangkang kerang panggang pulut (</w:t>
      </w:r>
      <w:r>
        <w:rPr>
          <w:rFonts w:ascii="Times New Roman" w:hAnsi="Times New Roman" w:eastAsia="Times New Roman" w:cs="Times New Roman"/>
          <w:i/>
          <w:iCs/>
          <w:sz w:val="24"/>
          <w:szCs w:val="24"/>
        </w:rPr>
        <w:t>Atrina pectinata)</w:t>
      </w:r>
    </w:p>
    <w:p w14:paraId="306FB47D">
      <w:pPr>
        <w:autoSpaceDE w:val="0"/>
        <w:autoSpaceDN w:val="0"/>
        <w:spacing w:after="0" w:line="360" w:lineRule="auto"/>
        <w:jc w:val="both"/>
        <w:rPr>
          <w:rFonts w:ascii="Times New Roman" w:hAnsi="Times New Roman" w:eastAsia="Times New Roman" w:cs="Times New Roman"/>
          <w:i/>
          <w:iCs/>
          <w:sz w:val="24"/>
          <w:szCs w:val="24"/>
        </w:rPr>
      </w:pPr>
    </w:p>
    <w:tbl>
      <w:tblPr>
        <w:tblStyle w:val="22"/>
        <w:tblW w:w="80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3"/>
        <w:gridCol w:w="2684"/>
        <w:gridCol w:w="2684"/>
      </w:tblGrid>
      <w:tr w14:paraId="77CE0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5" w:hRule="atLeast"/>
        </w:trPr>
        <w:tc>
          <w:tcPr>
            <w:tcW w:w="2683" w:type="dxa"/>
          </w:tcPr>
          <w:p w14:paraId="4DEB41D8">
            <w:pPr>
              <w:autoSpaceDE w:val="0"/>
              <w:autoSpaceDN w:val="0"/>
              <w:jc w:val="both"/>
              <w:rPr>
                <w:rFonts w:ascii="Times New Roman" w:hAnsi="Times New Roman" w:eastAsia="Times New Roman" w:cs="Times New Roman"/>
                <w:i/>
                <w:iCs/>
                <w:sz w:val="24"/>
                <w:szCs w:val="24"/>
              </w:rPr>
            </w:pPr>
            <w:r>
              <w:rPr>
                <w:i/>
                <w:iCs/>
                <w:lang w:val="en-US"/>
              </w:rPr>
              <w:drawing>
                <wp:inline distT="0" distB="0" distL="0" distR="0">
                  <wp:extent cx="1537335" cy="2244090"/>
                  <wp:effectExtent l="0" t="0" r="5715" b="3810"/>
                  <wp:docPr id="19053467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34679" name="Picture 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a:xfrm>
                            <a:off x="0" y="0"/>
                            <a:ext cx="1537335" cy="2244090"/>
                          </a:xfrm>
                          <a:prstGeom prst="rect">
                            <a:avLst/>
                          </a:prstGeom>
                          <a:noFill/>
                          <a:ln>
                            <a:noFill/>
                          </a:ln>
                        </pic:spPr>
                      </pic:pic>
                    </a:graphicData>
                  </a:graphic>
                </wp:inline>
              </w:drawing>
            </w:r>
          </w:p>
        </w:tc>
        <w:tc>
          <w:tcPr>
            <w:tcW w:w="2684" w:type="dxa"/>
          </w:tcPr>
          <w:p w14:paraId="61F708CE">
            <w:pPr>
              <w:autoSpaceDE w:val="0"/>
              <w:autoSpaceDN w:val="0"/>
              <w:jc w:val="both"/>
              <w:rPr>
                <w:rFonts w:ascii="Times New Roman" w:hAnsi="Times New Roman" w:eastAsia="Times New Roman" w:cs="Times New Roman"/>
                <w:i/>
                <w:iCs/>
                <w:sz w:val="24"/>
                <w:szCs w:val="24"/>
              </w:rPr>
            </w:pPr>
            <w:r>
              <w:rPr>
                <w:i/>
                <w:iCs/>
                <w:lang w:val="en-US"/>
              </w:rPr>
              <w:drawing>
                <wp:inline distT="0" distB="0" distL="0" distR="0">
                  <wp:extent cx="1551305" cy="2244090"/>
                  <wp:effectExtent l="0" t="0" r="0" b="3810"/>
                  <wp:docPr id="158894464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944648" name="Picture 1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551305" cy="2244090"/>
                          </a:xfrm>
                          <a:prstGeom prst="rect">
                            <a:avLst/>
                          </a:prstGeom>
                          <a:noFill/>
                          <a:ln>
                            <a:noFill/>
                          </a:ln>
                        </pic:spPr>
                      </pic:pic>
                    </a:graphicData>
                  </a:graphic>
                </wp:inline>
              </w:drawing>
            </w:r>
          </w:p>
        </w:tc>
        <w:tc>
          <w:tcPr>
            <w:tcW w:w="2684" w:type="dxa"/>
          </w:tcPr>
          <w:p w14:paraId="657DE2C8">
            <w:pPr>
              <w:autoSpaceDE w:val="0"/>
              <w:autoSpaceDN w:val="0"/>
              <w:jc w:val="both"/>
              <w:rPr>
                <w:rFonts w:ascii="Times New Roman" w:hAnsi="Times New Roman" w:eastAsia="Times New Roman" w:cs="Times New Roman"/>
                <w:i/>
                <w:iCs/>
                <w:sz w:val="24"/>
                <w:szCs w:val="24"/>
              </w:rPr>
            </w:pPr>
            <w:r>
              <w:rPr>
                <w:i/>
                <w:iCs/>
                <w:lang w:val="en-US"/>
              </w:rPr>
              <w:drawing>
                <wp:inline distT="0" distB="0" distL="0" distR="0">
                  <wp:extent cx="1551305" cy="2272030"/>
                  <wp:effectExtent l="0" t="0" r="0" b="0"/>
                  <wp:docPr id="50237152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371521" name="Picture 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a:xfrm>
                            <a:off x="0" y="0"/>
                            <a:ext cx="1551305" cy="2272030"/>
                          </a:xfrm>
                          <a:prstGeom prst="rect">
                            <a:avLst/>
                          </a:prstGeom>
                          <a:noFill/>
                          <a:ln>
                            <a:noFill/>
                          </a:ln>
                        </pic:spPr>
                      </pic:pic>
                    </a:graphicData>
                  </a:graphic>
                </wp:inline>
              </w:drawing>
            </w:r>
          </w:p>
        </w:tc>
      </w:tr>
      <w:tr w14:paraId="20D29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2683" w:type="dxa"/>
          </w:tcPr>
          <w:p w14:paraId="030378D9">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Sampel di + NaOCL 4% Diaduk dan dipanaskan diatas hot plate menggunkan magnetic strirrer</w:t>
            </w:r>
          </w:p>
        </w:tc>
        <w:tc>
          <w:tcPr>
            <w:tcW w:w="2684" w:type="dxa"/>
          </w:tcPr>
          <w:p w14:paraId="1A095026">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Dipisahkan dari larutannya menggunkan kertas saring</w:t>
            </w:r>
          </w:p>
        </w:tc>
        <w:tc>
          <w:tcPr>
            <w:tcW w:w="2684" w:type="dxa"/>
          </w:tcPr>
          <w:p w14:paraId="3567B754">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Dicuci dengan aquadest lalu cek pH hingga netral</w:t>
            </w:r>
          </w:p>
        </w:tc>
      </w:tr>
      <w:tr w14:paraId="64FEB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6" w:hRule="atLeast"/>
        </w:trPr>
        <w:tc>
          <w:tcPr>
            <w:tcW w:w="2683" w:type="dxa"/>
          </w:tcPr>
          <w:p w14:paraId="0CAE69DB">
            <w:pPr>
              <w:autoSpaceDE w:val="0"/>
              <w:autoSpaceDN w:val="0"/>
              <w:jc w:val="center"/>
              <w:rPr>
                <w:rFonts w:ascii="Times New Roman" w:hAnsi="Times New Roman" w:eastAsia="Times New Roman" w:cs="Times New Roman"/>
                <w:sz w:val="24"/>
                <w:szCs w:val="24"/>
              </w:rPr>
            </w:pPr>
            <w:r>
              <w:rPr>
                <w:lang w:val="en-US"/>
              </w:rPr>
              <w:drawing>
                <wp:inline distT="0" distB="0" distL="0" distR="0">
                  <wp:extent cx="1537335" cy="2286000"/>
                  <wp:effectExtent l="0" t="0" r="5715" b="0"/>
                  <wp:docPr id="45868538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685380" name="Picture 1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a:xfrm>
                            <a:off x="0" y="0"/>
                            <a:ext cx="1537335" cy="2286000"/>
                          </a:xfrm>
                          <a:prstGeom prst="rect">
                            <a:avLst/>
                          </a:prstGeom>
                          <a:noFill/>
                          <a:ln>
                            <a:noFill/>
                          </a:ln>
                        </pic:spPr>
                      </pic:pic>
                    </a:graphicData>
                  </a:graphic>
                </wp:inline>
              </w:drawing>
            </w:r>
          </w:p>
        </w:tc>
        <w:tc>
          <w:tcPr>
            <w:tcW w:w="2684" w:type="dxa"/>
          </w:tcPr>
          <w:p w14:paraId="6B254657">
            <w:pPr>
              <w:autoSpaceDE w:val="0"/>
              <w:autoSpaceDN w:val="0"/>
              <w:jc w:val="center"/>
              <w:rPr>
                <w:rFonts w:ascii="Times New Roman" w:hAnsi="Times New Roman" w:eastAsia="Times New Roman" w:cs="Times New Roman"/>
                <w:sz w:val="24"/>
                <w:szCs w:val="24"/>
              </w:rPr>
            </w:pPr>
            <w:r>
              <w:rPr>
                <w:lang w:val="en-US"/>
              </w:rPr>
              <w:drawing>
                <wp:inline distT="0" distB="0" distL="0" distR="0">
                  <wp:extent cx="1523365" cy="2313305"/>
                  <wp:effectExtent l="0" t="0" r="635" b="0"/>
                  <wp:docPr id="104131173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311731" name="Picture 1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1523365" cy="2313305"/>
                          </a:xfrm>
                          <a:prstGeom prst="rect">
                            <a:avLst/>
                          </a:prstGeom>
                          <a:noFill/>
                          <a:ln>
                            <a:noFill/>
                          </a:ln>
                        </pic:spPr>
                      </pic:pic>
                    </a:graphicData>
                  </a:graphic>
                </wp:inline>
              </w:drawing>
            </w:r>
          </w:p>
        </w:tc>
        <w:tc>
          <w:tcPr>
            <w:tcW w:w="2684" w:type="dxa"/>
          </w:tcPr>
          <w:p w14:paraId="5A28A0B9">
            <w:pPr>
              <w:autoSpaceDE w:val="0"/>
              <w:autoSpaceDN w:val="0"/>
              <w:jc w:val="center"/>
              <w:rPr>
                <w:rFonts w:ascii="Times New Roman" w:hAnsi="Times New Roman" w:eastAsia="Times New Roman" w:cs="Times New Roman"/>
                <w:sz w:val="24"/>
                <w:szCs w:val="24"/>
              </w:rPr>
            </w:pPr>
            <w:r>
              <w:rPr>
                <w:lang w:val="en-US"/>
              </w:rPr>
              <w:drawing>
                <wp:inline distT="0" distB="0" distL="0" distR="0">
                  <wp:extent cx="1510030" cy="2340610"/>
                  <wp:effectExtent l="0" t="0" r="0" b="2540"/>
                  <wp:docPr id="182021275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212751" name="Picture 1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a:xfrm>
                            <a:off x="0" y="0"/>
                            <a:ext cx="1510030" cy="2340610"/>
                          </a:xfrm>
                          <a:prstGeom prst="rect">
                            <a:avLst/>
                          </a:prstGeom>
                          <a:noFill/>
                          <a:ln>
                            <a:noFill/>
                          </a:ln>
                        </pic:spPr>
                      </pic:pic>
                    </a:graphicData>
                  </a:graphic>
                </wp:inline>
              </w:drawing>
            </w:r>
          </w:p>
        </w:tc>
      </w:tr>
      <w:tr w14:paraId="2CDE8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2683" w:type="dxa"/>
          </w:tcPr>
          <w:p w14:paraId="7D2EAC3F">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Hasil setelah penyaringan </w:t>
            </w:r>
          </w:p>
        </w:tc>
        <w:tc>
          <w:tcPr>
            <w:tcW w:w="2684" w:type="dxa"/>
          </w:tcPr>
          <w:p w14:paraId="75A5C892">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Dikeringkan di dalam oven selama 4 jam pada suhu 60 C</w:t>
            </w:r>
          </w:p>
        </w:tc>
        <w:tc>
          <w:tcPr>
            <w:tcW w:w="2684" w:type="dxa"/>
          </w:tcPr>
          <w:p w14:paraId="63E04800">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Hasil setelah di oven 4 jam</w:t>
            </w:r>
          </w:p>
        </w:tc>
      </w:tr>
    </w:tbl>
    <w:p w14:paraId="6DDCC243">
      <w:pPr>
        <w:autoSpaceDE w:val="0"/>
        <w:autoSpaceDN w:val="0"/>
        <w:spacing w:after="0"/>
        <w:jc w:val="both"/>
        <w:rPr>
          <w:rFonts w:ascii="Times New Roman" w:hAnsi="Times New Roman" w:eastAsia="Times New Roman" w:cs="Times New Roman"/>
          <w:sz w:val="24"/>
          <w:szCs w:val="24"/>
        </w:rPr>
      </w:pPr>
    </w:p>
    <w:p w14:paraId="707158F4">
      <w:pPr>
        <w:autoSpaceDE w:val="0"/>
        <w:autoSpaceDN w:val="0"/>
        <w:spacing w:after="0"/>
        <w:jc w:val="both"/>
        <w:rPr>
          <w:rFonts w:ascii="Times New Roman" w:hAnsi="Times New Roman" w:eastAsia="Times New Roman" w:cs="Times New Roman"/>
          <w:sz w:val="24"/>
          <w:szCs w:val="24"/>
        </w:rPr>
      </w:pPr>
    </w:p>
    <w:p w14:paraId="6C415D1E">
      <w:pPr>
        <w:autoSpaceDE w:val="0"/>
        <w:autoSpaceDN w:val="0"/>
        <w:spacing w:after="0"/>
        <w:jc w:val="both"/>
        <w:rPr>
          <w:rFonts w:ascii="Times New Roman" w:hAnsi="Times New Roman" w:eastAsia="Times New Roman" w:cs="Times New Roman"/>
          <w:sz w:val="24"/>
          <w:szCs w:val="24"/>
        </w:rPr>
      </w:pPr>
    </w:p>
    <w:p w14:paraId="3D43AD1A">
      <w:pPr>
        <w:autoSpaceDE w:val="0"/>
        <w:autoSpaceDN w:val="0"/>
        <w:spacing w:after="0"/>
        <w:jc w:val="both"/>
        <w:rPr>
          <w:rFonts w:ascii="Times New Roman" w:hAnsi="Times New Roman" w:eastAsia="Times New Roman" w:cs="Times New Roman"/>
          <w:sz w:val="24"/>
          <w:szCs w:val="24"/>
        </w:rPr>
      </w:pPr>
    </w:p>
    <w:p w14:paraId="28C9ECBE">
      <w:pPr>
        <w:autoSpaceDE w:val="0"/>
        <w:autoSpaceDN w:val="0"/>
        <w:spacing w:after="0"/>
        <w:jc w:val="both"/>
        <w:rPr>
          <w:rFonts w:ascii="Times New Roman" w:hAnsi="Times New Roman" w:eastAsia="Times New Roman" w:cs="Times New Roman"/>
          <w:sz w:val="24"/>
          <w:szCs w:val="24"/>
        </w:rPr>
      </w:pPr>
    </w:p>
    <w:p w14:paraId="747E8895">
      <w:pPr>
        <w:autoSpaceDE w:val="0"/>
        <w:autoSpaceDN w:val="0"/>
        <w:spacing w:after="0" w:line="360" w:lineRule="auto"/>
        <w:ind w:left="1560" w:hanging="1560"/>
        <w:jc w:val="both"/>
        <w:rPr>
          <w:rFonts w:ascii="Times New Roman" w:hAnsi="Times New Roman" w:eastAsia="Times New Roman" w:cs="Times New Roman"/>
          <w:i/>
          <w:iCs/>
          <w:sz w:val="24"/>
          <w:szCs w:val="24"/>
        </w:rPr>
      </w:pPr>
      <w:r>
        <w:rPr>
          <w:rFonts w:ascii="Times New Roman" w:hAnsi="Times New Roman" w:eastAsia="Times New Roman" w:cs="Times New Roman"/>
          <w:b/>
          <w:bCs/>
          <w:sz w:val="24"/>
          <w:szCs w:val="24"/>
        </w:rPr>
        <w:t>Lampiran 21</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en-US"/>
        </w:rPr>
        <w:tab/>
      </w:r>
      <w:r>
        <w:rPr>
          <w:rFonts w:ascii="Times New Roman" w:hAnsi="Times New Roman" w:eastAsia="Times New Roman" w:cs="Times New Roman"/>
          <w:sz w:val="24"/>
          <w:szCs w:val="24"/>
        </w:rPr>
        <w:t>Proses deasetilasi cangkang kerang panggang pulut (A</w:t>
      </w:r>
      <w:r>
        <w:rPr>
          <w:rFonts w:ascii="Times New Roman" w:hAnsi="Times New Roman" w:eastAsia="Times New Roman" w:cs="Times New Roman"/>
          <w:i/>
          <w:iCs/>
          <w:sz w:val="24"/>
          <w:szCs w:val="24"/>
        </w:rPr>
        <w:t>trina pectinata)</w:t>
      </w:r>
    </w:p>
    <w:p w14:paraId="119543EA">
      <w:pPr>
        <w:autoSpaceDE w:val="0"/>
        <w:autoSpaceDN w:val="0"/>
        <w:spacing w:after="0"/>
        <w:jc w:val="both"/>
        <w:rPr>
          <w:rFonts w:ascii="Times New Roman" w:hAnsi="Times New Roman" w:eastAsia="Times New Roman" w:cs="Times New Roman"/>
          <w:i/>
          <w:iCs/>
          <w:sz w:val="24"/>
          <w:szCs w:val="24"/>
        </w:rPr>
      </w:pPr>
    </w:p>
    <w:tbl>
      <w:tblPr>
        <w:tblStyle w:val="22"/>
        <w:tblW w:w="89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54"/>
        <w:gridCol w:w="2354"/>
        <w:gridCol w:w="2266"/>
        <w:gridCol w:w="2113"/>
      </w:tblGrid>
      <w:tr w14:paraId="48687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9" w:hRule="atLeast"/>
        </w:trPr>
        <w:tc>
          <w:tcPr>
            <w:tcW w:w="2271" w:type="dxa"/>
          </w:tcPr>
          <w:p w14:paraId="36D986F0">
            <w:pPr>
              <w:autoSpaceDE w:val="0"/>
              <w:autoSpaceDN w:val="0"/>
              <w:jc w:val="both"/>
              <w:rPr>
                <w:rFonts w:ascii="Times New Roman" w:hAnsi="Times New Roman" w:eastAsia="Times New Roman" w:cs="Times New Roman"/>
                <w:sz w:val="24"/>
                <w:szCs w:val="24"/>
              </w:rPr>
            </w:pPr>
            <w:r>
              <w:rPr>
                <w:lang w:val="en-US"/>
              </w:rPr>
              <w:drawing>
                <wp:inline distT="0" distB="0" distL="0" distR="0">
                  <wp:extent cx="1357630" cy="1911350"/>
                  <wp:effectExtent l="0" t="0" r="0" b="0"/>
                  <wp:docPr id="2933279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327911" name="Picture 3"/>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a:xfrm>
                            <a:off x="0" y="0"/>
                            <a:ext cx="1357630" cy="1911350"/>
                          </a:xfrm>
                          <a:prstGeom prst="rect">
                            <a:avLst/>
                          </a:prstGeom>
                          <a:noFill/>
                          <a:ln>
                            <a:noFill/>
                          </a:ln>
                        </pic:spPr>
                      </pic:pic>
                    </a:graphicData>
                  </a:graphic>
                </wp:inline>
              </w:drawing>
            </w:r>
          </w:p>
        </w:tc>
        <w:tc>
          <w:tcPr>
            <w:tcW w:w="2272" w:type="dxa"/>
          </w:tcPr>
          <w:p w14:paraId="089263A6">
            <w:pPr>
              <w:autoSpaceDE w:val="0"/>
              <w:autoSpaceDN w:val="0"/>
              <w:jc w:val="both"/>
              <w:rPr>
                <w:rFonts w:ascii="Times New Roman" w:hAnsi="Times New Roman" w:eastAsia="Times New Roman" w:cs="Times New Roman"/>
                <w:sz w:val="24"/>
                <w:szCs w:val="24"/>
              </w:rPr>
            </w:pPr>
            <w:r>
              <w:rPr>
                <w:lang w:val="en-US"/>
              </w:rPr>
              <w:drawing>
                <wp:inline distT="0" distB="0" distL="0" distR="0">
                  <wp:extent cx="1343660" cy="1939290"/>
                  <wp:effectExtent l="0" t="0" r="8890" b="3810"/>
                  <wp:docPr id="116103567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035672" name="Picture 4"/>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a:xfrm>
                            <a:off x="0" y="0"/>
                            <a:ext cx="1343660" cy="1939290"/>
                          </a:xfrm>
                          <a:prstGeom prst="rect">
                            <a:avLst/>
                          </a:prstGeom>
                          <a:noFill/>
                          <a:ln>
                            <a:noFill/>
                          </a:ln>
                        </pic:spPr>
                      </pic:pic>
                    </a:graphicData>
                  </a:graphic>
                </wp:inline>
              </w:drawing>
            </w:r>
          </w:p>
        </w:tc>
        <w:tc>
          <w:tcPr>
            <w:tcW w:w="2272" w:type="dxa"/>
          </w:tcPr>
          <w:p w14:paraId="557D335C">
            <w:pPr>
              <w:autoSpaceDE w:val="0"/>
              <w:autoSpaceDN w:val="0"/>
              <w:jc w:val="both"/>
              <w:rPr>
                <w:rFonts w:ascii="Times New Roman" w:hAnsi="Times New Roman" w:eastAsia="Times New Roman" w:cs="Times New Roman"/>
                <w:sz w:val="24"/>
                <w:szCs w:val="24"/>
              </w:rPr>
            </w:pPr>
            <w:r>
              <w:rPr>
                <w:lang w:val="en-US"/>
              </w:rPr>
              <w:drawing>
                <wp:inline distT="0" distB="0" distL="0" distR="0">
                  <wp:extent cx="1274445" cy="1939290"/>
                  <wp:effectExtent l="0" t="0" r="1905" b="3810"/>
                  <wp:docPr id="52291240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912407" name="Picture 6"/>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a:xfrm>
                            <a:off x="0" y="0"/>
                            <a:ext cx="1274445" cy="1939290"/>
                          </a:xfrm>
                          <a:prstGeom prst="rect">
                            <a:avLst/>
                          </a:prstGeom>
                          <a:noFill/>
                          <a:ln>
                            <a:noFill/>
                          </a:ln>
                        </pic:spPr>
                      </pic:pic>
                    </a:graphicData>
                  </a:graphic>
                </wp:inline>
              </w:drawing>
            </w:r>
          </w:p>
        </w:tc>
        <w:tc>
          <w:tcPr>
            <w:tcW w:w="2111" w:type="dxa"/>
          </w:tcPr>
          <w:p w14:paraId="5D17145B">
            <w:pPr>
              <w:spacing w:line="278" w:lineRule="auto"/>
            </w:pPr>
            <w:r>
              <w:rPr>
                <w:lang w:val="en-US"/>
              </w:rPr>
              <w:drawing>
                <wp:inline distT="0" distB="0" distL="0" distR="0">
                  <wp:extent cx="1204595" cy="1911350"/>
                  <wp:effectExtent l="0" t="0" r="0" b="0"/>
                  <wp:docPr id="10503954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395493" name="Picture 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a:xfrm>
                            <a:off x="0" y="0"/>
                            <a:ext cx="1204595" cy="1911350"/>
                          </a:xfrm>
                          <a:prstGeom prst="rect">
                            <a:avLst/>
                          </a:prstGeom>
                          <a:noFill/>
                          <a:ln>
                            <a:noFill/>
                          </a:ln>
                        </pic:spPr>
                      </pic:pic>
                    </a:graphicData>
                  </a:graphic>
                </wp:inline>
              </w:drawing>
            </w:r>
          </w:p>
        </w:tc>
      </w:tr>
      <w:tr w14:paraId="3373D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2271" w:type="dxa"/>
          </w:tcPr>
          <w:p w14:paraId="0A33CC60">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Sampel di + NaOH 50%</w:t>
            </w:r>
          </w:p>
        </w:tc>
        <w:tc>
          <w:tcPr>
            <w:tcW w:w="2272" w:type="dxa"/>
          </w:tcPr>
          <w:p w14:paraId="51E26DB4">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Diaduk dan dipanaskan diatas hot plate menggunkan magnetic strirrer</w:t>
            </w:r>
          </w:p>
        </w:tc>
        <w:tc>
          <w:tcPr>
            <w:tcW w:w="2272" w:type="dxa"/>
          </w:tcPr>
          <w:p w14:paraId="5FD44197">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Dipisahkan dari larutannya menggunkan kertas saring</w:t>
            </w:r>
          </w:p>
        </w:tc>
        <w:tc>
          <w:tcPr>
            <w:tcW w:w="2111" w:type="dxa"/>
          </w:tcPr>
          <w:p w14:paraId="2528802C">
            <w:pPr>
              <w:spacing w:line="278" w:lineRule="auto"/>
            </w:pPr>
            <w:r>
              <w:rPr>
                <w:rFonts w:ascii="Times New Roman" w:hAnsi="Times New Roman" w:eastAsia="Times New Roman" w:cs="Times New Roman"/>
                <w:sz w:val="24"/>
                <w:szCs w:val="24"/>
              </w:rPr>
              <w:t>Dicuci dengan aquadest lalu cek pH hingga netral</w:t>
            </w:r>
          </w:p>
        </w:tc>
      </w:tr>
      <w:tr w14:paraId="6B301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111" w:type="dxa"/>
          <w:trHeight w:val="3037" w:hRule="atLeast"/>
        </w:trPr>
        <w:tc>
          <w:tcPr>
            <w:tcW w:w="2271" w:type="dxa"/>
          </w:tcPr>
          <w:p w14:paraId="733E3A16">
            <w:pPr>
              <w:autoSpaceDE w:val="0"/>
              <w:autoSpaceDN w:val="0"/>
              <w:jc w:val="center"/>
              <w:rPr>
                <w:rFonts w:ascii="Times New Roman" w:hAnsi="Times New Roman" w:eastAsia="Times New Roman" w:cs="Times New Roman"/>
                <w:sz w:val="24"/>
                <w:szCs w:val="24"/>
              </w:rPr>
            </w:pPr>
            <w:r>
              <w:rPr>
                <w:lang w:val="en-US"/>
              </w:rPr>
              <w:drawing>
                <wp:inline distT="0" distB="0" distL="0" distR="0">
                  <wp:extent cx="1315720" cy="1898015"/>
                  <wp:effectExtent l="0" t="0" r="0" b="6985"/>
                  <wp:docPr id="4052481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248120" name="Picture 4"/>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a:xfrm>
                            <a:off x="0" y="0"/>
                            <a:ext cx="1315720" cy="1898015"/>
                          </a:xfrm>
                          <a:prstGeom prst="rect">
                            <a:avLst/>
                          </a:prstGeom>
                          <a:noFill/>
                          <a:ln>
                            <a:noFill/>
                          </a:ln>
                        </pic:spPr>
                      </pic:pic>
                    </a:graphicData>
                  </a:graphic>
                </wp:inline>
              </w:drawing>
            </w:r>
          </w:p>
        </w:tc>
        <w:tc>
          <w:tcPr>
            <w:tcW w:w="2272" w:type="dxa"/>
          </w:tcPr>
          <w:p w14:paraId="611EEBBD">
            <w:pPr>
              <w:autoSpaceDE w:val="0"/>
              <w:autoSpaceDN w:val="0"/>
              <w:jc w:val="center"/>
              <w:rPr>
                <w:rFonts w:ascii="Times New Roman" w:hAnsi="Times New Roman" w:eastAsia="Times New Roman" w:cs="Times New Roman"/>
                <w:sz w:val="24"/>
                <w:szCs w:val="24"/>
              </w:rPr>
            </w:pPr>
            <w:r>
              <w:rPr>
                <w:lang w:val="en-US"/>
              </w:rPr>
              <w:drawing>
                <wp:inline distT="0" distB="0" distL="0" distR="0">
                  <wp:extent cx="1357630" cy="1870075"/>
                  <wp:effectExtent l="0" t="0" r="0" b="0"/>
                  <wp:docPr id="6085079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507916" name="Picture 5"/>
                          <pic:cNvPicPr>
                            <a:picLocks noChangeAspect="1" noChangeArrowheads="1"/>
                          </pic:cNvPicPr>
                        </pic:nvPicPr>
                        <pic:blipFill>
                          <a:blip r:embed="rId48" cstate="print">
                            <a:extLst>
                              <a:ext uri="{28A0092B-C50C-407E-A947-70E740481C1C}">
                                <a14:useLocalDpi xmlns:a14="http://schemas.microsoft.com/office/drawing/2010/main" val="0"/>
                              </a:ext>
                            </a:extLst>
                          </a:blip>
                          <a:srcRect t="13823" b="6176"/>
                          <a:stretch>
                            <a:fillRect/>
                          </a:stretch>
                        </pic:blipFill>
                        <pic:spPr>
                          <a:xfrm>
                            <a:off x="0" y="0"/>
                            <a:ext cx="1357630" cy="1870075"/>
                          </a:xfrm>
                          <a:prstGeom prst="rect">
                            <a:avLst/>
                          </a:prstGeom>
                          <a:noFill/>
                          <a:ln>
                            <a:noFill/>
                          </a:ln>
                        </pic:spPr>
                      </pic:pic>
                    </a:graphicData>
                  </a:graphic>
                </wp:inline>
              </w:drawing>
            </w:r>
          </w:p>
        </w:tc>
        <w:tc>
          <w:tcPr>
            <w:tcW w:w="2272" w:type="dxa"/>
          </w:tcPr>
          <w:p w14:paraId="71EAE2DA">
            <w:pPr>
              <w:autoSpaceDE w:val="0"/>
              <w:autoSpaceDN w:val="0"/>
              <w:jc w:val="center"/>
              <w:rPr>
                <w:rFonts w:ascii="Times New Roman" w:hAnsi="Times New Roman" w:eastAsia="Times New Roman" w:cs="Times New Roman"/>
                <w:sz w:val="24"/>
                <w:szCs w:val="24"/>
              </w:rPr>
            </w:pPr>
            <w:r>
              <w:rPr>
                <w:lang w:val="en-US"/>
              </w:rPr>
              <w:drawing>
                <wp:inline distT="0" distB="0" distL="0" distR="0">
                  <wp:extent cx="1301750" cy="1800860"/>
                  <wp:effectExtent l="0" t="0" r="0" b="8890"/>
                  <wp:docPr id="79699789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997890" name="Picture 3"/>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a:xfrm>
                            <a:off x="0" y="0"/>
                            <a:ext cx="1301750" cy="1800860"/>
                          </a:xfrm>
                          <a:prstGeom prst="rect">
                            <a:avLst/>
                          </a:prstGeom>
                          <a:noFill/>
                          <a:ln>
                            <a:noFill/>
                          </a:ln>
                        </pic:spPr>
                      </pic:pic>
                    </a:graphicData>
                  </a:graphic>
                </wp:inline>
              </w:drawing>
            </w:r>
          </w:p>
        </w:tc>
      </w:tr>
      <w:tr w14:paraId="58C5C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111" w:type="dxa"/>
          <w:trHeight w:val="458" w:hRule="atLeast"/>
        </w:trPr>
        <w:tc>
          <w:tcPr>
            <w:tcW w:w="2271" w:type="dxa"/>
          </w:tcPr>
          <w:p w14:paraId="6D01C128">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Dikeringkan di dalam oven selama 4 jam pada suhu 60 C</w:t>
            </w:r>
          </w:p>
        </w:tc>
        <w:tc>
          <w:tcPr>
            <w:tcW w:w="2272" w:type="dxa"/>
          </w:tcPr>
          <w:p w14:paraId="4FB7E025">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Hasil setelah di oven 4 jam</w:t>
            </w:r>
          </w:p>
        </w:tc>
        <w:tc>
          <w:tcPr>
            <w:tcW w:w="2272" w:type="dxa"/>
          </w:tcPr>
          <w:p w14:paraId="3D512B05">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Ditimbang </w:t>
            </w:r>
          </w:p>
        </w:tc>
      </w:tr>
    </w:tbl>
    <w:p w14:paraId="274285B6">
      <w:pPr>
        <w:autoSpaceDE w:val="0"/>
        <w:autoSpaceDN w:val="0"/>
        <w:spacing w:after="0"/>
        <w:jc w:val="both"/>
        <w:rPr>
          <w:rFonts w:ascii="Times New Roman" w:hAnsi="Times New Roman" w:eastAsia="Times New Roman" w:cs="Times New Roman"/>
          <w:sz w:val="24"/>
          <w:szCs w:val="24"/>
        </w:rPr>
      </w:pPr>
    </w:p>
    <w:p w14:paraId="2220618B">
      <w:pPr>
        <w:autoSpaceDE w:val="0"/>
        <w:autoSpaceDN w:val="0"/>
        <w:spacing w:after="0"/>
        <w:jc w:val="both"/>
        <w:rPr>
          <w:rFonts w:ascii="Times New Roman" w:hAnsi="Times New Roman" w:eastAsia="Times New Roman" w:cs="Times New Roman"/>
          <w:sz w:val="24"/>
          <w:szCs w:val="24"/>
        </w:rPr>
      </w:pPr>
    </w:p>
    <w:p w14:paraId="2E73F0F3">
      <w:pPr>
        <w:autoSpaceDE w:val="0"/>
        <w:autoSpaceDN w:val="0"/>
        <w:spacing w:after="0"/>
        <w:jc w:val="both"/>
        <w:rPr>
          <w:rFonts w:ascii="Times New Roman" w:hAnsi="Times New Roman" w:eastAsia="Times New Roman" w:cs="Times New Roman"/>
          <w:sz w:val="24"/>
          <w:szCs w:val="24"/>
        </w:rPr>
      </w:pPr>
    </w:p>
    <w:p w14:paraId="48012321">
      <w:pPr>
        <w:autoSpaceDE w:val="0"/>
        <w:autoSpaceDN w:val="0"/>
        <w:spacing w:after="0"/>
        <w:jc w:val="both"/>
        <w:rPr>
          <w:rFonts w:ascii="Times New Roman" w:hAnsi="Times New Roman" w:eastAsia="Times New Roman" w:cs="Times New Roman"/>
          <w:sz w:val="24"/>
          <w:szCs w:val="24"/>
        </w:rPr>
      </w:pPr>
    </w:p>
    <w:p w14:paraId="1B409EB2">
      <w:pPr>
        <w:autoSpaceDE w:val="0"/>
        <w:autoSpaceDN w:val="0"/>
        <w:spacing w:after="0"/>
        <w:jc w:val="both"/>
        <w:rPr>
          <w:rFonts w:ascii="Times New Roman" w:hAnsi="Times New Roman" w:eastAsia="Times New Roman" w:cs="Times New Roman"/>
          <w:sz w:val="24"/>
          <w:szCs w:val="24"/>
        </w:rPr>
      </w:pPr>
    </w:p>
    <w:p w14:paraId="412FEC45">
      <w:pPr>
        <w:autoSpaceDE w:val="0"/>
        <w:autoSpaceDN w:val="0"/>
        <w:spacing w:after="0"/>
        <w:jc w:val="both"/>
        <w:rPr>
          <w:rFonts w:ascii="Times New Roman" w:hAnsi="Times New Roman" w:eastAsia="Times New Roman" w:cs="Times New Roman"/>
          <w:sz w:val="24"/>
          <w:szCs w:val="24"/>
          <w:lang w:val="en-US"/>
        </w:rPr>
      </w:pPr>
    </w:p>
    <w:p w14:paraId="10F97B19">
      <w:pPr>
        <w:autoSpaceDE w:val="0"/>
        <w:autoSpaceDN w:val="0"/>
        <w:spacing w:after="0"/>
        <w:jc w:val="both"/>
        <w:rPr>
          <w:rFonts w:ascii="Times New Roman" w:hAnsi="Times New Roman" w:eastAsia="Times New Roman" w:cs="Times New Roman"/>
          <w:sz w:val="24"/>
          <w:szCs w:val="24"/>
          <w:lang w:val="en-US"/>
        </w:rPr>
      </w:pPr>
    </w:p>
    <w:p w14:paraId="556DC560">
      <w:pPr>
        <w:autoSpaceDE w:val="0"/>
        <w:autoSpaceDN w:val="0"/>
        <w:spacing w:after="0"/>
        <w:jc w:val="both"/>
        <w:rPr>
          <w:rFonts w:ascii="Times New Roman" w:hAnsi="Times New Roman" w:eastAsia="Times New Roman" w:cs="Times New Roman"/>
          <w:sz w:val="24"/>
          <w:szCs w:val="24"/>
          <w:lang w:val="en-US"/>
        </w:rPr>
      </w:pPr>
    </w:p>
    <w:p w14:paraId="3127ECC0">
      <w:pPr>
        <w:autoSpaceDE w:val="0"/>
        <w:autoSpaceDN w:val="0"/>
        <w:spacing w:after="0"/>
        <w:jc w:val="both"/>
        <w:rPr>
          <w:rFonts w:ascii="Times New Roman" w:hAnsi="Times New Roman" w:eastAsia="Times New Roman" w:cs="Times New Roman"/>
          <w:sz w:val="24"/>
          <w:szCs w:val="24"/>
          <w:lang w:val="en-US"/>
        </w:rPr>
      </w:pPr>
    </w:p>
    <w:p w14:paraId="541BADE3">
      <w:pPr>
        <w:autoSpaceDE w:val="0"/>
        <w:autoSpaceDN w:val="0"/>
        <w:spacing w:after="0"/>
        <w:jc w:val="both"/>
        <w:rPr>
          <w:rFonts w:ascii="Times New Roman" w:hAnsi="Times New Roman" w:eastAsia="Times New Roman" w:cs="Times New Roman"/>
          <w:sz w:val="24"/>
          <w:szCs w:val="24"/>
          <w:lang w:val="en-US"/>
        </w:rPr>
      </w:pPr>
    </w:p>
    <w:p w14:paraId="17F1E0FF">
      <w:pPr>
        <w:autoSpaceDE w:val="0"/>
        <w:autoSpaceDN w:val="0"/>
        <w:spacing w:after="0"/>
        <w:jc w:val="both"/>
        <w:rPr>
          <w:rFonts w:ascii="Times New Roman" w:hAnsi="Times New Roman" w:eastAsia="Times New Roman" w:cs="Times New Roman"/>
          <w:sz w:val="24"/>
          <w:szCs w:val="24"/>
        </w:rPr>
      </w:pPr>
    </w:p>
    <w:p w14:paraId="7BCB0F79">
      <w:pPr>
        <w:autoSpaceDE w:val="0"/>
        <w:autoSpaceDN w:val="0"/>
        <w:spacing w:after="0"/>
        <w:jc w:val="both"/>
        <w:rPr>
          <w:rFonts w:ascii="Times New Roman" w:hAnsi="Times New Roman" w:eastAsia="Times New Roman" w:cs="Times New Roman"/>
          <w:sz w:val="24"/>
          <w:szCs w:val="24"/>
        </w:rPr>
      </w:pPr>
    </w:p>
    <w:p w14:paraId="7544575B">
      <w:pPr>
        <w:autoSpaceDE w:val="0"/>
        <w:autoSpaceDN w:val="0"/>
        <w:spacing w:after="0"/>
        <w:jc w:val="both"/>
        <w:rPr>
          <w:rFonts w:ascii="Times New Roman" w:hAnsi="Times New Roman" w:eastAsia="Times New Roman" w:cs="Times New Roman"/>
          <w:sz w:val="24"/>
          <w:szCs w:val="24"/>
        </w:rPr>
      </w:pPr>
    </w:p>
    <w:p w14:paraId="48556B0E">
      <w:pPr>
        <w:autoSpaceDE w:val="0"/>
        <w:autoSpaceDN w:val="0"/>
        <w:spacing w:after="0" w:line="360" w:lineRule="auto"/>
        <w:ind w:left="1560" w:hanging="1560"/>
        <w:jc w:val="both"/>
        <w:rPr>
          <w:rFonts w:ascii="Times New Roman" w:hAnsi="Times New Roman" w:eastAsia="Times New Roman" w:cs="Times New Roman"/>
          <w:i/>
          <w:iCs/>
          <w:sz w:val="24"/>
          <w:szCs w:val="24"/>
        </w:rPr>
      </w:pPr>
      <w:r>
        <w:rPr>
          <w:rFonts w:ascii="Times New Roman" w:hAnsi="Times New Roman" w:eastAsia="Times New Roman" w:cs="Times New Roman"/>
          <w:b/>
          <w:bCs/>
          <w:sz w:val="24"/>
          <w:szCs w:val="24"/>
        </w:rPr>
        <w:t>Lampiran 22.</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en-US"/>
        </w:rPr>
        <w:tab/>
      </w:r>
      <w:r>
        <w:rPr>
          <w:rFonts w:ascii="Times New Roman" w:hAnsi="Times New Roman" w:eastAsia="Times New Roman" w:cs="Times New Roman"/>
          <w:sz w:val="24"/>
          <w:szCs w:val="24"/>
        </w:rPr>
        <w:t xml:space="preserve">Pengujian FT-IR bahan baku dan kitosan cangkang kerang panggang pulut </w:t>
      </w:r>
      <w:r>
        <w:rPr>
          <w:rFonts w:ascii="Times New Roman" w:hAnsi="Times New Roman" w:eastAsia="Times New Roman" w:cs="Times New Roman"/>
          <w:i/>
          <w:iCs/>
          <w:sz w:val="24"/>
          <w:szCs w:val="24"/>
        </w:rPr>
        <w:t>(Atrina pectinata)</w:t>
      </w:r>
    </w:p>
    <w:p w14:paraId="56BB156D">
      <w:pPr>
        <w:autoSpaceDE w:val="0"/>
        <w:autoSpaceDN w:val="0"/>
        <w:spacing w:after="0" w:line="360" w:lineRule="auto"/>
        <w:jc w:val="both"/>
        <w:rPr>
          <w:rFonts w:ascii="Times New Roman" w:hAnsi="Times New Roman" w:eastAsia="Times New Roman" w:cs="Times New Roman"/>
          <w:sz w:val="24"/>
          <w:szCs w:val="24"/>
        </w:rPr>
      </w:pPr>
    </w:p>
    <w:tbl>
      <w:tblPr>
        <w:tblStyle w:val="22"/>
        <w:tblW w:w="76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23"/>
        <w:gridCol w:w="3838"/>
      </w:tblGrid>
      <w:tr w14:paraId="04FCE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0" w:hRule="atLeast"/>
        </w:trPr>
        <w:tc>
          <w:tcPr>
            <w:tcW w:w="3823" w:type="dxa"/>
          </w:tcPr>
          <w:p w14:paraId="7F617DF9">
            <w:pPr>
              <w:autoSpaceDE w:val="0"/>
              <w:autoSpaceDN w:val="0"/>
              <w:jc w:val="both"/>
              <w:rPr>
                <w:rFonts w:ascii="Times New Roman" w:hAnsi="Times New Roman" w:eastAsia="Times New Roman" w:cs="Times New Roman"/>
                <w:sz w:val="24"/>
                <w:szCs w:val="24"/>
              </w:rPr>
            </w:pPr>
            <w:r>
              <w:rPr>
                <w:lang w:val="en-US"/>
              </w:rPr>
              <w:drawing>
                <wp:inline distT="0" distB="0" distL="0" distR="0">
                  <wp:extent cx="2174875" cy="2196465"/>
                  <wp:effectExtent l="0" t="0" r="0" b="0"/>
                  <wp:docPr id="8964516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451697" name="Picture 2"/>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a:xfrm>
                            <a:off x="0" y="0"/>
                            <a:ext cx="2174875" cy="2196465"/>
                          </a:xfrm>
                          <a:prstGeom prst="rect">
                            <a:avLst/>
                          </a:prstGeom>
                          <a:noFill/>
                          <a:ln>
                            <a:noFill/>
                          </a:ln>
                        </pic:spPr>
                      </pic:pic>
                    </a:graphicData>
                  </a:graphic>
                </wp:inline>
              </w:drawing>
            </w:r>
          </w:p>
        </w:tc>
        <w:tc>
          <w:tcPr>
            <w:tcW w:w="3838" w:type="dxa"/>
          </w:tcPr>
          <w:p w14:paraId="60B2C7ED">
            <w:pPr>
              <w:autoSpaceDE w:val="0"/>
              <w:autoSpaceDN w:val="0"/>
              <w:jc w:val="both"/>
              <w:rPr>
                <w:rFonts w:ascii="Times New Roman" w:hAnsi="Times New Roman" w:eastAsia="Times New Roman" w:cs="Times New Roman"/>
                <w:sz w:val="24"/>
                <w:szCs w:val="24"/>
              </w:rPr>
            </w:pPr>
            <w:r>
              <w:rPr>
                <w:lang w:val="en-US"/>
              </w:rPr>
              <w:drawing>
                <wp:anchor distT="0" distB="0" distL="114300" distR="114300" simplePos="0" relativeHeight="251697152" behindDoc="0" locked="0" layoutInCell="1" allowOverlap="1">
                  <wp:simplePos x="0" y="0"/>
                  <wp:positionH relativeFrom="margin">
                    <wp:align>left</wp:align>
                  </wp:positionH>
                  <wp:positionV relativeFrom="margin">
                    <wp:align>top</wp:align>
                  </wp:positionV>
                  <wp:extent cx="2216150" cy="2196465"/>
                  <wp:effectExtent l="0" t="0" r="0" b="0"/>
                  <wp:wrapSquare wrapText="bothSides"/>
                  <wp:docPr id="20417891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789166" name="Picture 2"/>
                          <pic:cNvPicPr>
                            <a:picLocks noChangeAspect="1" noChangeArrowheads="1"/>
                          </pic:cNvPicPr>
                        </pic:nvPicPr>
                        <pic:blipFill>
                          <a:blip r:embed="rId51" cstate="print">
                            <a:extLst>
                              <a:ext uri="{28A0092B-C50C-407E-A947-70E740481C1C}">
                                <a14:useLocalDpi xmlns:a14="http://schemas.microsoft.com/office/drawing/2010/main" val="0"/>
                              </a:ext>
                            </a:extLst>
                          </a:blip>
                          <a:srcRect b="6463"/>
                          <a:stretch>
                            <a:fillRect/>
                          </a:stretch>
                        </pic:blipFill>
                        <pic:spPr>
                          <a:xfrm>
                            <a:off x="0" y="0"/>
                            <a:ext cx="2216150" cy="2196465"/>
                          </a:xfrm>
                          <a:prstGeom prst="rect">
                            <a:avLst/>
                          </a:prstGeom>
                          <a:noFill/>
                          <a:ln>
                            <a:noFill/>
                          </a:ln>
                        </pic:spPr>
                      </pic:pic>
                    </a:graphicData>
                  </a:graphic>
                </wp:anchor>
              </w:drawing>
            </w:r>
          </w:p>
        </w:tc>
      </w:tr>
      <w:tr w14:paraId="70161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823" w:type="dxa"/>
          </w:tcPr>
          <w:p w14:paraId="7189427F">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Pengujian kitin</w:t>
            </w:r>
          </w:p>
        </w:tc>
        <w:tc>
          <w:tcPr>
            <w:tcW w:w="3838" w:type="dxa"/>
          </w:tcPr>
          <w:p w14:paraId="2F637D3B">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Pengujian FT-IR</w:t>
            </w:r>
          </w:p>
        </w:tc>
      </w:tr>
      <w:tr w14:paraId="3154C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0" w:hRule="atLeast"/>
        </w:trPr>
        <w:tc>
          <w:tcPr>
            <w:tcW w:w="3823" w:type="dxa"/>
          </w:tcPr>
          <w:p w14:paraId="2EFD3236">
            <w:pPr>
              <w:autoSpaceDE w:val="0"/>
              <w:autoSpaceDN w:val="0"/>
              <w:jc w:val="center"/>
              <w:rPr>
                <w:rFonts w:ascii="Times New Roman" w:hAnsi="Times New Roman" w:eastAsia="Times New Roman" w:cs="Times New Roman"/>
                <w:sz w:val="24"/>
                <w:szCs w:val="24"/>
              </w:rPr>
            </w:pPr>
            <w:r>
              <w:rPr>
                <w:lang w:val="en-US"/>
              </w:rPr>
              <w:drawing>
                <wp:inline distT="0" distB="0" distL="0" distR="0">
                  <wp:extent cx="2202180" cy="2313305"/>
                  <wp:effectExtent l="0" t="0" r="7620" b="0"/>
                  <wp:docPr id="2209588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958892" name="Picture 2"/>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a:xfrm>
                            <a:off x="0" y="0"/>
                            <a:ext cx="2202180" cy="2313305"/>
                          </a:xfrm>
                          <a:prstGeom prst="rect">
                            <a:avLst/>
                          </a:prstGeom>
                          <a:noFill/>
                          <a:ln>
                            <a:noFill/>
                          </a:ln>
                        </pic:spPr>
                      </pic:pic>
                    </a:graphicData>
                  </a:graphic>
                </wp:inline>
              </w:drawing>
            </w:r>
          </w:p>
        </w:tc>
        <w:tc>
          <w:tcPr>
            <w:tcW w:w="3838" w:type="dxa"/>
          </w:tcPr>
          <w:p w14:paraId="12E45684">
            <w:pPr>
              <w:autoSpaceDE w:val="0"/>
              <w:autoSpaceDN w:val="0"/>
              <w:jc w:val="center"/>
              <w:rPr>
                <w:rFonts w:ascii="Times New Roman" w:hAnsi="Times New Roman" w:eastAsia="Times New Roman" w:cs="Times New Roman"/>
                <w:sz w:val="24"/>
                <w:szCs w:val="24"/>
              </w:rPr>
            </w:pPr>
            <w:r>
              <w:rPr>
                <w:lang w:val="en-US"/>
              </w:rPr>
              <w:drawing>
                <wp:inline distT="0" distB="0" distL="0" distR="0">
                  <wp:extent cx="2230120" cy="2341245"/>
                  <wp:effectExtent l="0" t="0" r="0" b="1905"/>
                  <wp:docPr id="46734067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340671" name="Picture 3"/>
                          <pic:cNvPicPr>
                            <a:picLocks noChangeAspect="1" noChangeArrowheads="1"/>
                          </pic:cNvPicPr>
                        </pic:nvPicPr>
                        <pic:blipFill>
                          <a:blip r:embed="rId52" cstate="print">
                            <a:extLst>
                              <a:ext uri="{28A0092B-C50C-407E-A947-70E740481C1C}">
                                <a14:useLocalDpi xmlns:a14="http://schemas.microsoft.com/office/drawing/2010/main" val="0"/>
                              </a:ext>
                            </a:extLst>
                          </a:blip>
                          <a:srcRect l="6332" t="18140" r="15180"/>
                          <a:stretch>
                            <a:fillRect/>
                          </a:stretch>
                        </pic:blipFill>
                        <pic:spPr>
                          <a:xfrm>
                            <a:off x="0" y="0"/>
                            <a:ext cx="2230120" cy="2341245"/>
                          </a:xfrm>
                          <a:prstGeom prst="rect">
                            <a:avLst/>
                          </a:prstGeom>
                          <a:noFill/>
                          <a:ln>
                            <a:noFill/>
                          </a:ln>
                        </pic:spPr>
                      </pic:pic>
                    </a:graphicData>
                  </a:graphic>
                </wp:inline>
              </w:drawing>
            </w:r>
          </w:p>
        </w:tc>
      </w:tr>
      <w:tr w14:paraId="10D7C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823" w:type="dxa"/>
          </w:tcPr>
          <w:p w14:paraId="0B0EE7E2">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Pengujian kitosan cangkang kerang panggang pulut</w:t>
            </w:r>
          </w:p>
        </w:tc>
        <w:tc>
          <w:tcPr>
            <w:tcW w:w="3838" w:type="dxa"/>
          </w:tcPr>
          <w:p w14:paraId="17F22E3B">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Pengujian FT-IR</w:t>
            </w:r>
          </w:p>
        </w:tc>
      </w:tr>
    </w:tbl>
    <w:p w14:paraId="2AC5EDCF">
      <w:pPr>
        <w:autoSpaceDE w:val="0"/>
        <w:autoSpaceDN w:val="0"/>
        <w:spacing w:after="0"/>
        <w:jc w:val="both"/>
        <w:rPr>
          <w:rFonts w:ascii="Times New Roman" w:hAnsi="Times New Roman" w:eastAsia="Times New Roman" w:cs="Times New Roman"/>
          <w:sz w:val="24"/>
          <w:szCs w:val="24"/>
        </w:rPr>
      </w:pPr>
    </w:p>
    <w:p w14:paraId="5EC66018">
      <w:pPr>
        <w:autoSpaceDE w:val="0"/>
        <w:autoSpaceDN w:val="0"/>
        <w:spacing w:after="0"/>
        <w:jc w:val="both"/>
        <w:rPr>
          <w:rFonts w:ascii="Times New Roman" w:hAnsi="Times New Roman" w:eastAsia="Times New Roman" w:cs="Times New Roman"/>
          <w:sz w:val="24"/>
          <w:szCs w:val="24"/>
        </w:rPr>
      </w:pPr>
    </w:p>
    <w:p w14:paraId="27D83849">
      <w:pPr>
        <w:autoSpaceDE w:val="0"/>
        <w:autoSpaceDN w:val="0"/>
        <w:spacing w:after="0"/>
        <w:jc w:val="both"/>
        <w:rPr>
          <w:rFonts w:ascii="Times New Roman" w:hAnsi="Times New Roman" w:eastAsia="Times New Roman" w:cs="Times New Roman"/>
          <w:sz w:val="24"/>
          <w:szCs w:val="24"/>
        </w:rPr>
      </w:pPr>
    </w:p>
    <w:p w14:paraId="0D093633">
      <w:pPr>
        <w:autoSpaceDE w:val="0"/>
        <w:autoSpaceDN w:val="0"/>
        <w:spacing w:after="0"/>
        <w:jc w:val="both"/>
        <w:rPr>
          <w:rFonts w:ascii="Times New Roman" w:hAnsi="Times New Roman" w:eastAsia="Times New Roman" w:cs="Times New Roman"/>
          <w:sz w:val="24"/>
          <w:szCs w:val="24"/>
          <w:lang w:val="en-US"/>
        </w:rPr>
      </w:pPr>
    </w:p>
    <w:p w14:paraId="6FC649D8">
      <w:pPr>
        <w:autoSpaceDE w:val="0"/>
        <w:autoSpaceDN w:val="0"/>
        <w:spacing w:after="0"/>
        <w:jc w:val="both"/>
        <w:rPr>
          <w:rFonts w:ascii="Times New Roman" w:hAnsi="Times New Roman" w:eastAsia="Times New Roman" w:cs="Times New Roman"/>
          <w:sz w:val="24"/>
          <w:szCs w:val="24"/>
          <w:lang w:val="en-US"/>
        </w:rPr>
      </w:pPr>
    </w:p>
    <w:p w14:paraId="71782550">
      <w:pPr>
        <w:autoSpaceDE w:val="0"/>
        <w:autoSpaceDN w:val="0"/>
        <w:spacing w:after="0"/>
        <w:jc w:val="both"/>
        <w:rPr>
          <w:rFonts w:ascii="Times New Roman" w:hAnsi="Times New Roman" w:eastAsia="Times New Roman" w:cs="Times New Roman"/>
          <w:sz w:val="24"/>
          <w:szCs w:val="24"/>
          <w:lang w:val="en-US"/>
        </w:rPr>
      </w:pPr>
    </w:p>
    <w:p w14:paraId="3A20AC39">
      <w:pPr>
        <w:autoSpaceDE w:val="0"/>
        <w:autoSpaceDN w:val="0"/>
        <w:spacing w:after="0"/>
        <w:jc w:val="both"/>
        <w:rPr>
          <w:rFonts w:ascii="Times New Roman" w:hAnsi="Times New Roman" w:eastAsia="Times New Roman" w:cs="Times New Roman"/>
          <w:sz w:val="24"/>
          <w:szCs w:val="24"/>
          <w:lang w:val="en-US"/>
        </w:rPr>
      </w:pPr>
    </w:p>
    <w:p w14:paraId="22DC79C8">
      <w:pPr>
        <w:autoSpaceDE w:val="0"/>
        <w:autoSpaceDN w:val="0"/>
        <w:spacing w:after="0"/>
        <w:jc w:val="both"/>
        <w:rPr>
          <w:rFonts w:ascii="Times New Roman" w:hAnsi="Times New Roman" w:eastAsia="Times New Roman" w:cs="Times New Roman"/>
          <w:sz w:val="24"/>
          <w:szCs w:val="24"/>
        </w:rPr>
      </w:pPr>
    </w:p>
    <w:p w14:paraId="0381674E">
      <w:pPr>
        <w:autoSpaceDE w:val="0"/>
        <w:autoSpaceDN w:val="0"/>
        <w:spacing w:after="0"/>
        <w:jc w:val="both"/>
        <w:rPr>
          <w:rFonts w:ascii="Times New Roman" w:hAnsi="Times New Roman" w:eastAsia="Times New Roman" w:cs="Times New Roman"/>
          <w:sz w:val="24"/>
          <w:szCs w:val="24"/>
        </w:rPr>
      </w:pPr>
    </w:p>
    <w:p w14:paraId="6212C117">
      <w:pPr>
        <w:autoSpaceDE w:val="0"/>
        <w:autoSpaceDN w:val="0"/>
        <w:spacing w:after="0"/>
        <w:jc w:val="both"/>
        <w:rPr>
          <w:rFonts w:ascii="Times New Roman" w:hAnsi="Times New Roman" w:eastAsia="Times New Roman" w:cs="Times New Roman"/>
          <w:sz w:val="24"/>
          <w:szCs w:val="24"/>
        </w:rPr>
      </w:pPr>
    </w:p>
    <w:p w14:paraId="0DE115E6">
      <w:pPr>
        <w:autoSpaceDE w:val="0"/>
        <w:autoSpaceDN w:val="0"/>
        <w:spacing w:after="0"/>
        <w:jc w:val="both"/>
        <w:rPr>
          <w:rFonts w:ascii="Times New Roman" w:hAnsi="Times New Roman" w:eastAsia="Times New Roman" w:cs="Times New Roman"/>
          <w:sz w:val="24"/>
          <w:szCs w:val="24"/>
        </w:rPr>
      </w:pPr>
    </w:p>
    <w:p w14:paraId="1D981043">
      <w:pPr>
        <w:autoSpaceDE w:val="0"/>
        <w:autoSpaceDN w:val="0"/>
        <w:spacing w:after="0" w:line="360" w:lineRule="auto"/>
        <w:ind w:left="1560" w:hanging="1560"/>
        <w:jc w:val="both"/>
        <w:rPr>
          <w:rFonts w:ascii="Times New Roman" w:hAnsi="Times New Roman" w:eastAsia="Times New Roman" w:cs="Times New Roman"/>
          <w:i/>
          <w:iCs/>
          <w:sz w:val="24"/>
          <w:szCs w:val="24"/>
        </w:rPr>
      </w:pPr>
      <w:r>
        <w:rPr>
          <w:rFonts w:ascii="Times New Roman" w:hAnsi="Times New Roman" w:eastAsia="Times New Roman" w:cs="Times New Roman"/>
          <w:b/>
          <w:bCs/>
          <w:sz w:val="24"/>
          <w:szCs w:val="24"/>
        </w:rPr>
        <w:t>Lampiran 23.</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en-US"/>
        </w:rPr>
        <w:tab/>
      </w:r>
      <w:r>
        <w:rPr>
          <w:rFonts w:ascii="Times New Roman" w:hAnsi="Times New Roman" w:eastAsia="Times New Roman" w:cs="Times New Roman"/>
          <w:sz w:val="24"/>
          <w:szCs w:val="24"/>
        </w:rPr>
        <w:t xml:space="preserve">Karakterisasi organoleptis dan randemen kitosan cangkang kerang Panggang Pulut </w:t>
      </w:r>
      <w:r>
        <w:rPr>
          <w:rFonts w:ascii="Times New Roman" w:hAnsi="Times New Roman" w:eastAsia="Times New Roman" w:cs="Times New Roman"/>
          <w:i/>
          <w:iCs/>
          <w:sz w:val="24"/>
          <w:szCs w:val="24"/>
        </w:rPr>
        <w:t>(Atrina pectinata)</w:t>
      </w:r>
    </w:p>
    <w:p w14:paraId="003ED637">
      <w:pPr>
        <w:autoSpaceDE w:val="0"/>
        <w:autoSpaceDN w:val="0"/>
        <w:spacing w:after="0" w:line="360" w:lineRule="auto"/>
        <w:jc w:val="both"/>
        <w:rPr>
          <w:rFonts w:ascii="Times New Roman" w:hAnsi="Times New Roman" w:eastAsia="Times New Roman" w:cs="Times New Roman"/>
          <w:sz w:val="24"/>
          <w:szCs w:val="24"/>
        </w:rPr>
      </w:pPr>
    </w:p>
    <w:tbl>
      <w:tblPr>
        <w:tblStyle w:val="22"/>
        <w:tblW w:w="8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76"/>
        <w:gridCol w:w="2661"/>
        <w:gridCol w:w="2716"/>
      </w:tblGrid>
      <w:tr w14:paraId="21C61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2" w:hRule="atLeast"/>
        </w:trPr>
        <w:tc>
          <w:tcPr>
            <w:tcW w:w="2696" w:type="dxa"/>
          </w:tcPr>
          <w:p w14:paraId="739A1B39">
            <w:pPr>
              <w:autoSpaceDE w:val="0"/>
              <w:autoSpaceDN w:val="0"/>
              <w:jc w:val="both"/>
              <w:rPr>
                <w:rFonts w:ascii="Times New Roman" w:hAnsi="Times New Roman" w:eastAsia="Times New Roman" w:cs="Times New Roman"/>
                <w:sz w:val="24"/>
                <w:szCs w:val="24"/>
              </w:rPr>
            </w:pPr>
            <w:r>
              <w:rPr>
                <w:lang w:val="en-US"/>
              </w:rPr>
              <w:drawing>
                <wp:inline distT="0" distB="0" distL="0" distR="0">
                  <wp:extent cx="1634490" cy="2174875"/>
                  <wp:effectExtent l="0" t="0" r="3810" b="0"/>
                  <wp:docPr id="28349196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491962" name="Picture 5"/>
                          <pic:cNvPicPr>
                            <a:picLocks noChangeAspect="1" noChangeArrowheads="1"/>
                          </pic:cNvPicPr>
                        </pic:nvPicPr>
                        <pic:blipFill>
                          <a:blip r:embed="rId48" cstate="print">
                            <a:extLst>
                              <a:ext uri="{28A0092B-C50C-407E-A947-70E740481C1C}">
                                <a14:useLocalDpi xmlns:a14="http://schemas.microsoft.com/office/drawing/2010/main" val="0"/>
                              </a:ext>
                            </a:extLst>
                          </a:blip>
                          <a:srcRect t="13823" b="6176"/>
                          <a:stretch>
                            <a:fillRect/>
                          </a:stretch>
                        </pic:blipFill>
                        <pic:spPr>
                          <a:xfrm>
                            <a:off x="0" y="0"/>
                            <a:ext cx="1634490" cy="2174875"/>
                          </a:xfrm>
                          <a:prstGeom prst="rect">
                            <a:avLst/>
                          </a:prstGeom>
                          <a:noFill/>
                          <a:ln>
                            <a:noFill/>
                          </a:ln>
                        </pic:spPr>
                      </pic:pic>
                    </a:graphicData>
                  </a:graphic>
                </wp:inline>
              </w:drawing>
            </w:r>
          </w:p>
        </w:tc>
        <w:tc>
          <w:tcPr>
            <w:tcW w:w="2696" w:type="dxa"/>
          </w:tcPr>
          <w:p w14:paraId="60B584C7">
            <w:pPr>
              <w:autoSpaceDE w:val="0"/>
              <w:autoSpaceDN w:val="0"/>
              <w:jc w:val="both"/>
              <w:rPr>
                <w:rFonts w:ascii="Times New Roman" w:hAnsi="Times New Roman" w:eastAsia="Times New Roman" w:cs="Times New Roman"/>
                <w:sz w:val="24"/>
                <w:szCs w:val="24"/>
              </w:rPr>
            </w:pPr>
            <w:r>
              <w:rPr>
                <w:lang w:val="en-US"/>
              </w:rPr>
              <w:drawing>
                <wp:inline distT="0" distB="0" distL="0" distR="0">
                  <wp:extent cx="1565275" cy="2188845"/>
                  <wp:effectExtent l="0" t="0" r="0" b="1905"/>
                  <wp:docPr id="14680502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05022" name="Picture 1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a:xfrm>
                            <a:off x="0" y="0"/>
                            <a:ext cx="1565275" cy="2188845"/>
                          </a:xfrm>
                          <a:prstGeom prst="rect">
                            <a:avLst/>
                          </a:prstGeom>
                          <a:noFill/>
                          <a:ln>
                            <a:noFill/>
                          </a:ln>
                        </pic:spPr>
                      </pic:pic>
                    </a:graphicData>
                  </a:graphic>
                </wp:inline>
              </w:drawing>
            </w:r>
          </w:p>
        </w:tc>
        <w:tc>
          <w:tcPr>
            <w:tcW w:w="2696" w:type="dxa"/>
          </w:tcPr>
          <w:p w14:paraId="7BAEB8A0">
            <w:pPr>
              <w:autoSpaceDE w:val="0"/>
              <w:autoSpaceDN w:val="0"/>
              <w:jc w:val="both"/>
              <w:rPr>
                <w:rFonts w:ascii="Times New Roman" w:hAnsi="Times New Roman" w:eastAsia="Times New Roman" w:cs="Times New Roman"/>
                <w:sz w:val="24"/>
                <w:szCs w:val="24"/>
              </w:rPr>
            </w:pPr>
            <w:r>
              <w:rPr>
                <w:lang w:val="en-US"/>
              </w:rPr>
              <w:drawing>
                <wp:inline distT="0" distB="0" distL="0" distR="0">
                  <wp:extent cx="1593215" cy="2160905"/>
                  <wp:effectExtent l="0" t="0" r="6985" b="0"/>
                  <wp:docPr id="20897649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764908" name="Picture 3"/>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a:xfrm>
                            <a:off x="0" y="0"/>
                            <a:ext cx="1593215" cy="2160905"/>
                          </a:xfrm>
                          <a:prstGeom prst="rect">
                            <a:avLst/>
                          </a:prstGeom>
                          <a:noFill/>
                          <a:ln>
                            <a:noFill/>
                          </a:ln>
                        </pic:spPr>
                      </pic:pic>
                    </a:graphicData>
                  </a:graphic>
                </wp:inline>
              </w:drawing>
            </w:r>
          </w:p>
        </w:tc>
      </w:tr>
      <w:tr w14:paraId="3F70A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2696" w:type="dxa"/>
          </w:tcPr>
          <w:p w14:paraId="35838AC7">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Organoleptis kitosan</w:t>
            </w:r>
          </w:p>
        </w:tc>
        <w:tc>
          <w:tcPr>
            <w:tcW w:w="2696" w:type="dxa"/>
          </w:tcPr>
          <w:p w14:paraId="6B12BF45">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Berat kitin</w:t>
            </w:r>
          </w:p>
        </w:tc>
        <w:tc>
          <w:tcPr>
            <w:tcW w:w="2696" w:type="dxa"/>
          </w:tcPr>
          <w:p w14:paraId="204B05FA">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Berat kitosan</w:t>
            </w:r>
          </w:p>
        </w:tc>
      </w:tr>
    </w:tbl>
    <w:p w14:paraId="66A65BA9">
      <w:pPr>
        <w:autoSpaceDE w:val="0"/>
        <w:autoSpaceDN w:val="0"/>
        <w:spacing w:after="0"/>
        <w:jc w:val="both"/>
        <w:rPr>
          <w:rFonts w:ascii="Times New Roman" w:hAnsi="Times New Roman" w:eastAsia="Times New Roman" w:cs="Times New Roman"/>
          <w:sz w:val="24"/>
          <w:szCs w:val="24"/>
        </w:rPr>
      </w:pPr>
    </w:p>
    <w:p w14:paraId="1F640337">
      <w:pPr>
        <w:autoSpaceDE w:val="0"/>
        <w:autoSpaceDN w:val="0"/>
        <w:spacing w:after="0"/>
        <w:jc w:val="both"/>
        <w:rPr>
          <w:rFonts w:ascii="Times New Roman" w:hAnsi="Times New Roman" w:eastAsia="Times New Roman" w:cs="Times New Roman"/>
          <w:sz w:val="24"/>
          <w:szCs w:val="24"/>
        </w:rPr>
      </w:pPr>
    </w:p>
    <w:p w14:paraId="46863E64">
      <w:pPr>
        <w:autoSpaceDE w:val="0"/>
        <w:autoSpaceDN w:val="0"/>
        <w:spacing w:after="0"/>
        <w:jc w:val="both"/>
        <w:rPr>
          <w:rFonts w:ascii="Times New Roman" w:hAnsi="Times New Roman" w:eastAsia="Times New Roman" w:cs="Times New Roman"/>
          <w:sz w:val="24"/>
          <w:szCs w:val="24"/>
        </w:rPr>
      </w:pPr>
    </w:p>
    <w:p w14:paraId="56B05C02">
      <w:pPr>
        <w:autoSpaceDE w:val="0"/>
        <w:autoSpaceDN w:val="0"/>
        <w:spacing w:after="0"/>
        <w:jc w:val="both"/>
        <w:rPr>
          <w:rFonts w:ascii="Times New Roman" w:hAnsi="Times New Roman" w:eastAsia="Times New Roman" w:cs="Times New Roman"/>
          <w:sz w:val="24"/>
          <w:szCs w:val="24"/>
        </w:rPr>
      </w:pPr>
    </w:p>
    <w:p w14:paraId="0CFAF338">
      <w:pPr>
        <w:autoSpaceDE w:val="0"/>
        <w:autoSpaceDN w:val="0"/>
        <w:spacing w:after="0"/>
        <w:jc w:val="both"/>
        <w:rPr>
          <w:rFonts w:ascii="Times New Roman" w:hAnsi="Times New Roman" w:eastAsia="Times New Roman" w:cs="Times New Roman"/>
          <w:sz w:val="24"/>
          <w:szCs w:val="24"/>
        </w:rPr>
      </w:pPr>
    </w:p>
    <w:p w14:paraId="601041F6">
      <w:pPr>
        <w:autoSpaceDE w:val="0"/>
        <w:autoSpaceDN w:val="0"/>
        <w:spacing w:after="0"/>
        <w:jc w:val="both"/>
        <w:rPr>
          <w:rFonts w:ascii="Times New Roman" w:hAnsi="Times New Roman" w:eastAsia="Times New Roman" w:cs="Times New Roman"/>
          <w:sz w:val="24"/>
          <w:szCs w:val="24"/>
        </w:rPr>
      </w:pPr>
    </w:p>
    <w:p w14:paraId="54D6831B">
      <w:pPr>
        <w:autoSpaceDE w:val="0"/>
        <w:autoSpaceDN w:val="0"/>
        <w:spacing w:after="0"/>
        <w:jc w:val="both"/>
        <w:rPr>
          <w:rFonts w:ascii="Times New Roman" w:hAnsi="Times New Roman" w:eastAsia="Times New Roman" w:cs="Times New Roman"/>
          <w:sz w:val="24"/>
          <w:szCs w:val="24"/>
        </w:rPr>
      </w:pPr>
    </w:p>
    <w:p w14:paraId="6F8A3E9C">
      <w:pPr>
        <w:autoSpaceDE w:val="0"/>
        <w:autoSpaceDN w:val="0"/>
        <w:spacing w:after="0"/>
        <w:jc w:val="both"/>
        <w:rPr>
          <w:rFonts w:ascii="Times New Roman" w:hAnsi="Times New Roman" w:eastAsia="Times New Roman" w:cs="Times New Roman"/>
          <w:sz w:val="24"/>
          <w:szCs w:val="24"/>
        </w:rPr>
      </w:pPr>
    </w:p>
    <w:p w14:paraId="1F0BC9F2">
      <w:pPr>
        <w:autoSpaceDE w:val="0"/>
        <w:autoSpaceDN w:val="0"/>
        <w:spacing w:after="0"/>
        <w:jc w:val="both"/>
        <w:rPr>
          <w:rFonts w:ascii="Times New Roman" w:hAnsi="Times New Roman" w:eastAsia="Times New Roman" w:cs="Times New Roman"/>
          <w:sz w:val="24"/>
          <w:szCs w:val="24"/>
        </w:rPr>
      </w:pPr>
    </w:p>
    <w:p w14:paraId="3ABAEA8C">
      <w:pPr>
        <w:autoSpaceDE w:val="0"/>
        <w:autoSpaceDN w:val="0"/>
        <w:spacing w:after="0"/>
        <w:jc w:val="both"/>
        <w:rPr>
          <w:rFonts w:ascii="Times New Roman" w:hAnsi="Times New Roman" w:eastAsia="Times New Roman" w:cs="Times New Roman"/>
          <w:sz w:val="24"/>
          <w:szCs w:val="24"/>
        </w:rPr>
      </w:pPr>
    </w:p>
    <w:p w14:paraId="2D5D96DD">
      <w:pPr>
        <w:autoSpaceDE w:val="0"/>
        <w:autoSpaceDN w:val="0"/>
        <w:spacing w:after="0"/>
        <w:jc w:val="both"/>
        <w:rPr>
          <w:rFonts w:ascii="Times New Roman" w:hAnsi="Times New Roman" w:eastAsia="Times New Roman" w:cs="Times New Roman"/>
          <w:sz w:val="24"/>
          <w:szCs w:val="24"/>
        </w:rPr>
      </w:pPr>
    </w:p>
    <w:p w14:paraId="7181658D">
      <w:pPr>
        <w:autoSpaceDE w:val="0"/>
        <w:autoSpaceDN w:val="0"/>
        <w:spacing w:after="0"/>
        <w:jc w:val="both"/>
        <w:rPr>
          <w:rFonts w:ascii="Times New Roman" w:hAnsi="Times New Roman" w:eastAsia="Times New Roman" w:cs="Times New Roman"/>
          <w:sz w:val="24"/>
          <w:szCs w:val="24"/>
        </w:rPr>
      </w:pPr>
    </w:p>
    <w:p w14:paraId="7CA19C46">
      <w:pPr>
        <w:autoSpaceDE w:val="0"/>
        <w:autoSpaceDN w:val="0"/>
        <w:spacing w:after="0"/>
        <w:jc w:val="both"/>
        <w:rPr>
          <w:rFonts w:ascii="Times New Roman" w:hAnsi="Times New Roman" w:eastAsia="Times New Roman" w:cs="Times New Roman"/>
          <w:sz w:val="24"/>
          <w:szCs w:val="24"/>
        </w:rPr>
      </w:pPr>
    </w:p>
    <w:p w14:paraId="682AB25E">
      <w:pPr>
        <w:autoSpaceDE w:val="0"/>
        <w:autoSpaceDN w:val="0"/>
        <w:spacing w:after="0"/>
        <w:jc w:val="both"/>
        <w:rPr>
          <w:rFonts w:ascii="Times New Roman" w:hAnsi="Times New Roman" w:eastAsia="Times New Roman" w:cs="Times New Roman"/>
          <w:sz w:val="24"/>
          <w:szCs w:val="24"/>
        </w:rPr>
      </w:pPr>
    </w:p>
    <w:p w14:paraId="31854E47">
      <w:pPr>
        <w:autoSpaceDE w:val="0"/>
        <w:autoSpaceDN w:val="0"/>
        <w:spacing w:after="0"/>
        <w:jc w:val="both"/>
        <w:rPr>
          <w:rFonts w:ascii="Times New Roman" w:hAnsi="Times New Roman" w:eastAsia="Times New Roman" w:cs="Times New Roman"/>
          <w:sz w:val="24"/>
          <w:szCs w:val="24"/>
        </w:rPr>
      </w:pPr>
    </w:p>
    <w:p w14:paraId="2C52FC0C">
      <w:pPr>
        <w:autoSpaceDE w:val="0"/>
        <w:autoSpaceDN w:val="0"/>
        <w:spacing w:after="0"/>
        <w:jc w:val="both"/>
        <w:rPr>
          <w:rFonts w:ascii="Times New Roman" w:hAnsi="Times New Roman" w:eastAsia="Times New Roman" w:cs="Times New Roman"/>
          <w:sz w:val="24"/>
          <w:szCs w:val="24"/>
        </w:rPr>
      </w:pPr>
    </w:p>
    <w:p w14:paraId="3AA82A84">
      <w:pPr>
        <w:autoSpaceDE w:val="0"/>
        <w:autoSpaceDN w:val="0"/>
        <w:spacing w:after="0"/>
        <w:jc w:val="both"/>
        <w:rPr>
          <w:rFonts w:ascii="Times New Roman" w:hAnsi="Times New Roman" w:eastAsia="Times New Roman" w:cs="Times New Roman"/>
          <w:sz w:val="24"/>
          <w:szCs w:val="24"/>
        </w:rPr>
      </w:pPr>
    </w:p>
    <w:p w14:paraId="57FCF180">
      <w:pPr>
        <w:autoSpaceDE w:val="0"/>
        <w:autoSpaceDN w:val="0"/>
        <w:spacing w:after="0"/>
        <w:jc w:val="both"/>
        <w:rPr>
          <w:rFonts w:ascii="Times New Roman" w:hAnsi="Times New Roman" w:eastAsia="Times New Roman" w:cs="Times New Roman"/>
          <w:sz w:val="24"/>
          <w:szCs w:val="24"/>
        </w:rPr>
      </w:pPr>
    </w:p>
    <w:p w14:paraId="7DCB82C1">
      <w:pPr>
        <w:autoSpaceDE w:val="0"/>
        <w:autoSpaceDN w:val="0"/>
        <w:spacing w:after="0"/>
        <w:jc w:val="both"/>
        <w:rPr>
          <w:rFonts w:ascii="Times New Roman" w:hAnsi="Times New Roman" w:eastAsia="Times New Roman" w:cs="Times New Roman"/>
          <w:sz w:val="24"/>
          <w:szCs w:val="24"/>
        </w:rPr>
      </w:pPr>
    </w:p>
    <w:p w14:paraId="5941A443">
      <w:pPr>
        <w:autoSpaceDE w:val="0"/>
        <w:autoSpaceDN w:val="0"/>
        <w:spacing w:after="0"/>
        <w:jc w:val="both"/>
        <w:rPr>
          <w:rFonts w:ascii="Times New Roman" w:hAnsi="Times New Roman" w:eastAsia="Times New Roman" w:cs="Times New Roman"/>
          <w:sz w:val="24"/>
          <w:szCs w:val="24"/>
        </w:rPr>
      </w:pPr>
    </w:p>
    <w:p w14:paraId="73E7AE58">
      <w:pPr>
        <w:autoSpaceDE w:val="0"/>
        <w:autoSpaceDN w:val="0"/>
        <w:spacing w:after="0"/>
        <w:jc w:val="both"/>
        <w:rPr>
          <w:rFonts w:ascii="Times New Roman" w:hAnsi="Times New Roman" w:eastAsia="Times New Roman" w:cs="Times New Roman"/>
          <w:sz w:val="24"/>
          <w:szCs w:val="24"/>
          <w:lang w:val="en-US"/>
        </w:rPr>
      </w:pPr>
    </w:p>
    <w:p w14:paraId="2FF82A9D">
      <w:pPr>
        <w:autoSpaceDE w:val="0"/>
        <w:autoSpaceDN w:val="0"/>
        <w:spacing w:after="0"/>
        <w:jc w:val="both"/>
        <w:rPr>
          <w:rFonts w:ascii="Times New Roman" w:hAnsi="Times New Roman" w:eastAsia="Times New Roman" w:cs="Times New Roman"/>
          <w:sz w:val="24"/>
          <w:szCs w:val="24"/>
          <w:lang w:val="en-US"/>
        </w:rPr>
      </w:pPr>
    </w:p>
    <w:p w14:paraId="63C6D080">
      <w:pPr>
        <w:autoSpaceDE w:val="0"/>
        <w:autoSpaceDN w:val="0"/>
        <w:spacing w:after="0"/>
        <w:jc w:val="both"/>
        <w:rPr>
          <w:rFonts w:ascii="Times New Roman" w:hAnsi="Times New Roman" w:eastAsia="Times New Roman" w:cs="Times New Roman"/>
          <w:sz w:val="24"/>
          <w:szCs w:val="24"/>
        </w:rPr>
      </w:pPr>
    </w:p>
    <w:p w14:paraId="21A856DB">
      <w:pPr>
        <w:autoSpaceDE w:val="0"/>
        <w:autoSpaceDN w:val="0"/>
        <w:spacing w:after="0"/>
        <w:jc w:val="both"/>
        <w:rPr>
          <w:rFonts w:ascii="Times New Roman" w:hAnsi="Times New Roman" w:eastAsia="Times New Roman" w:cs="Times New Roman"/>
          <w:sz w:val="24"/>
          <w:szCs w:val="24"/>
          <w:lang w:val="en-US"/>
        </w:rPr>
      </w:pPr>
    </w:p>
    <w:p w14:paraId="289E6963">
      <w:pPr>
        <w:autoSpaceDE w:val="0"/>
        <w:autoSpaceDN w:val="0"/>
        <w:spacing w:after="0"/>
        <w:jc w:val="both"/>
        <w:rPr>
          <w:rFonts w:ascii="Times New Roman" w:hAnsi="Times New Roman" w:eastAsia="Times New Roman" w:cs="Times New Roman"/>
          <w:sz w:val="24"/>
          <w:szCs w:val="24"/>
          <w:lang w:val="en-US"/>
        </w:rPr>
      </w:pPr>
    </w:p>
    <w:p w14:paraId="45458475">
      <w:pPr>
        <w:autoSpaceDE w:val="0"/>
        <w:autoSpaceDN w:val="0"/>
        <w:spacing w:after="0"/>
        <w:jc w:val="both"/>
        <w:rPr>
          <w:rFonts w:ascii="Times New Roman" w:hAnsi="Times New Roman" w:eastAsia="Times New Roman" w:cs="Times New Roman"/>
          <w:sz w:val="24"/>
          <w:szCs w:val="24"/>
          <w:lang w:val="en-US"/>
        </w:rPr>
      </w:pPr>
    </w:p>
    <w:p w14:paraId="3E888D36">
      <w:pPr>
        <w:autoSpaceDE w:val="0"/>
        <w:autoSpaceDN w:val="0"/>
        <w:spacing w:after="0"/>
        <w:jc w:val="both"/>
        <w:rPr>
          <w:rFonts w:ascii="Times New Roman" w:hAnsi="Times New Roman" w:eastAsia="Times New Roman" w:cs="Times New Roman"/>
          <w:sz w:val="24"/>
          <w:szCs w:val="24"/>
        </w:rPr>
      </w:pPr>
    </w:p>
    <w:p w14:paraId="2CAFEBD2">
      <w:pPr>
        <w:autoSpaceDE w:val="0"/>
        <w:autoSpaceDN w:val="0"/>
        <w:spacing w:after="0" w:line="360" w:lineRule="auto"/>
        <w:ind w:left="1560" w:hanging="1560"/>
        <w:jc w:val="both"/>
        <w:rPr>
          <w:rFonts w:ascii="Times New Roman" w:hAnsi="Times New Roman" w:eastAsia="Times New Roman" w:cs="Times New Roman"/>
          <w:i/>
          <w:iCs/>
          <w:sz w:val="24"/>
          <w:szCs w:val="24"/>
        </w:rPr>
      </w:pPr>
      <w:r>
        <w:rPr>
          <w:rFonts w:ascii="Times New Roman" w:hAnsi="Times New Roman" w:eastAsia="Times New Roman" w:cs="Times New Roman"/>
          <w:b/>
          <w:bCs/>
          <w:sz w:val="24"/>
          <w:szCs w:val="24"/>
        </w:rPr>
        <w:t>Lampiran 24.</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en-US"/>
        </w:rPr>
        <w:tab/>
      </w:r>
      <w:r>
        <w:rPr>
          <w:rFonts w:ascii="Times New Roman" w:hAnsi="Times New Roman" w:eastAsia="Times New Roman" w:cs="Times New Roman"/>
          <w:sz w:val="24"/>
          <w:szCs w:val="24"/>
        </w:rPr>
        <w:t xml:space="preserve">Karakterisasi kadar air kitosan cangkang kerang panggang pulut </w:t>
      </w:r>
      <w:r>
        <w:rPr>
          <w:rFonts w:ascii="Times New Roman" w:hAnsi="Times New Roman" w:eastAsia="Times New Roman" w:cs="Times New Roman"/>
          <w:i/>
          <w:iCs/>
          <w:sz w:val="24"/>
          <w:szCs w:val="24"/>
        </w:rPr>
        <w:t>(Atrina pectinata)</w:t>
      </w:r>
    </w:p>
    <w:p w14:paraId="022BC6F4">
      <w:pPr>
        <w:autoSpaceDE w:val="0"/>
        <w:autoSpaceDN w:val="0"/>
        <w:spacing w:after="0" w:line="360" w:lineRule="auto"/>
        <w:jc w:val="both"/>
        <w:rPr>
          <w:rFonts w:ascii="Times New Roman" w:hAnsi="Times New Roman" w:eastAsia="Times New Roman" w:cs="Times New Roman"/>
          <w:sz w:val="24"/>
          <w:szCs w:val="24"/>
        </w:rPr>
      </w:pPr>
    </w:p>
    <w:tbl>
      <w:tblPr>
        <w:tblStyle w:val="22"/>
        <w:tblW w:w="8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73"/>
        <w:gridCol w:w="2736"/>
        <w:gridCol w:w="2663"/>
      </w:tblGrid>
      <w:tr w14:paraId="2308F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9" w:hRule="atLeast"/>
        </w:trPr>
        <w:tc>
          <w:tcPr>
            <w:tcW w:w="2690" w:type="dxa"/>
          </w:tcPr>
          <w:p w14:paraId="0D5C2EB3">
            <w:pPr>
              <w:autoSpaceDE w:val="0"/>
              <w:autoSpaceDN w:val="0"/>
              <w:jc w:val="both"/>
              <w:rPr>
                <w:rFonts w:ascii="Times New Roman" w:hAnsi="Times New Roman" w:eastAsia="Times New Roman" w:cs="Times New Roman"/>
                <w:sz w:val="24"/>
                <w:szCs w:val="24"/>
              </w:rPr>
            </w:pPr>
            <w:r>
              <w:rPr>
                <w:lang w:val="en-US"/>
              </w:rPr>
              <w:drawing>
                <wp:inline distT="0" distB="0" distL="0" distR="0">
                  <wp:extent cx="1537335" cy="1788795"/>
                  <wp:effectExtent l="0" t="0" r="5715" b="1905"/>
                  <wp:docPr id="58628008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280088" name="Picture 4"/>
                          <pic:cNvPicPr>
                            <a:picLocks noChangeAspect="1" noChangeArrowheads="1"/>
                          </pic:cNvPicPr>
                        </pic:nvPicPr>
                        <pic:blipFill>
                          <a:blip r:embed="rId53" cstate="print">
                            <a:extLst>
                              <a:ext uri="{28A0092B-C50C-407E-A947-70E740481C1C}">
                                <a14:useLocalDpi xmlns:a14="http://schemas.microsoft.com/office/drawing/2010/main" val="0"/>
                              </a:ext>
                            </a:extLst>
                          </a:blip>
                          <a:srcRect t="49443"/>
                          <a:stretch>
                            <a:fillRect/>
                          </a:stretch>
                        </pic:blipFill>
                        <pic:spPr>
                          <a:xfrm>
                            <a:off x="0" y="0"/>
                            <a:ext cx="1537335" cy="1788795"/>
                          </a:xfrm>
                          <a:prstGeom prst="rect">
                            <a:avLst/>
                          </a:prstGeom>
                          <a:noFill/>
                          <a:ln>
                            <a:noFill/>
                          </a:ln>
                        </pic:spPr>
                      </pic:pic>
                    </a:graphicData>
                  </a:graphic>
                </wp:inline>
              </w:drawing>
            </w:r>
          </w:p>
        </w:tc>
        <w:tc>
          <w:tcPr>
            <w:tcW w:w="2691" w:type="dxa"/>
          </w:tcPr>
          <w:p w14:paraId="5BAD6A01">
            <w:pPr>
              <w:autoSpaceDE w:val="0"/>
              <w:autoSpaceDN w:val="0"/>
              <w:jc w:val="both"/>
              <w:rPr>
                <w:rFonts w:ascii="Times New Roman" w:hAnsi="Times New Roman" w:eastAsia="Times New Roman" w:cs="Times New Roman"/>
                <w:sz w:val="24"/>
                <w:szCs w:val="24"/>
              </w:rPr>
            </w:pPr>
            <w:r>
              <w:rPr>
                <w:lang w:val="en-US"/>
              </w:rPr>
              <w:drawing>
                <wp:inline distT="0" distB="0" distL="0" distR="0">
                  <wp:extent cx="1593215" cy="1842135"/>
                  <wp:effectExtent l="0" t="0" r="6985" b="5715"/>
                  <wp:docPr id="1839833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83317" name="Picture 5"/>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a:xfrm>
                            <a:off x="0" y="0"/>
                            <a:ext cx="1593215" cy="1842135"/>
                          </a:xfrm>
                          <a:prstGeom prst="rect">
                            <a:avLst/>
                          </a:prstGeom>
                          <a:noFill/>
                          <a:ln>
                            <a:noFill/>
                          </a:ln>
                        </pic:spPr>
                      </pic:pic>
                    </a:graphicData>
                  </a:graphic>
                </wp:inline>
              </w:drawing>
            </w:r>
          </w:p>
        </w:tc>
        <w:tc>
          <w:tcPr>
            <w:tcW w:w="2691" w:type="dxa"/>
          </w:tcPr>
          <w:p w14:paraId="07ADE7E3">
            <w:pPr>
              <w:autoSpaceDE w:val="0"/>
              <w:autoSpaceDN w:val="0"/>
              <w:jc w:val="both"/>
              <w:rPr>
                <w:rFonts w:ascii="Times New Roman" w:hAnsi="Times New Roman" w:eastAsia="Times New Roman" w:cs="Times New Roman"/>
                <w:sz w:val="24"/>
                <w:szCs w:val="24"/>
              </w:rPr>
            </w:pPr>
            <w:r>
              <w:rPr>
                <w:lang w:val="en-US"/>
              </w:rPr>
              <w:drawing>
                <wp:inline distT="0" distB="0" distL="0" distR="0">
                  <wp:extent cx="1524000" cy="1870075"/>
                  <wp:effectExtent l="0" t="0" r="0" b="0"/>
                  <wp:docPr id="45557146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571466" name="Picture 5"/>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a:xfrm>
                            <a:off x="0" y="0"/>
                            <a:ext cx="1524000" cy="1870075"/>
                          </a:xfrm>
                          <a:prstGeom prst="rect">
                            <a:avLst/>
                          </a:prstGeom>
                          <a:noFill/>
                          <a:ln>
                            <a:noFill/>
                          </a:ln>
                        </pic:spPr>
                      </pic:pic>
                    </a:graphicData>
                  </a:graphic>
                </wp:inline>
              </w:drawing>
            </w:r>
          </w:p>
        </w:tc>
      </w:tr>
      <w:tr w14:paraId="1898B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2690" w:type="dxa"/>
          </w:tcPr>
          <w:p w14:paraId="5ADDCA31">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Dikonstankan cawan kosong</w:t>
            </w:r>
          </w:p>
        </w:tc>
        <w:tc>
          <w:tcPr>
            <w:tcW w:w="2691" w:type="dxa"/>
          </w:tcPr>
          <w:p w14:paraId="72C9BE6D">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Sampel ditimbang sebanyak 0,5g</w:t>
            </w:r>
          </w:p>
        </w:tc>
        <w:tc>
          <w:tcPr>
            <w:tcW w:w="2691" w:type="dxa"/>
          </w:tcPr>
          <w:p w14:paraId="280FF950">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Berat cawan + sampel</w:t>
            </w:r>
          </w:p>
        </w:tc>
      </w:tr>
      <w:tr w14:paraId="76529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8" w:hRule="atLeast"/>
        </w:trPr>
        <w:tc>
          <w:tcPr>
            <w:tcW w:w="2690" w:type="dxa"/>
          </w:tcPr>
          <w:p w14:paraId="048BFC3B">
            <w:pPr>
              <w:autoSpaceDE w:val="0"/>
              <w:autoSpaceDN w:val="0"/>
              <w:jc w:val="center"/>
              <w:rPr>
                <w:rFonts w:ascii="Times New Roman" w:hAnsi="Times New Roman" w:eastAsia="Times New Roman" w:cs="Times New Roman"/>
                <w:sz w:val="24"/>
                <w:szCs w:val="24"/>
              </w:rPr>
            </w:pPr>
            <w:r>
              <w:rPr>
                <w:lang w:val="en-US"/>
              </w:rPr>
              <w:drawing>
                <wp:inline distT="0" distB="0" distL="0" distR="0">
                  <wp:extent cx="1537335" cy="2050415"/>
                  <wp:effectExtent l="0" t="0" r="5715" b="6985"/>
                  <wp:docPr id="62780643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806437" name="Picture 4"/>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a:xfrm>
                            <a:off x="0" y="0"/>
                            <a:ext cx="1537335" cy="2050415"/>
                          </a:xfrm>
                          <a:prstGeom prst="rect">
                            <a:avLst/>
                          </a:prstGeom>
                          <a:noFill/>
                          <a:ln>
                            <a:noFill/>
                          </a:ln>
                        </pic:spPr>
                      </pic:pic>
                    </a:graphicData>
                  </a:graphic>
                </wp:inline>
              </w:drawing>
            </w:r>
          </w:p>
        </w:tc>
        <w:tc>
          <w:tcPr>
            <w:tcW w:w="2691" w:type="dxa"/>
          </w:tcPr>
          <w:p w14:paraId="70D31948">
            <w:pPr>
              <w:autoSpaceDE w:val="0"/>
              <w:autoSpaceDN w:val="0"/>
              <w:jc w:val="center"/>
              <w:rPr>
                <w:rFonts w:ascii="Times New Roman" w:hAnsi="Times New Roman" w:eastAsia="Times New Roman" w:cs="Times New Roman"/>
                <w:sz w:val="24"/>
                <w:szCs w:val="24"/>
              </w:rPr>
            </w:pPr>
            <w:r>
              <w:rPr>
                <w:lang w:val="en-US"/>
              </w:rPr>
              <w:drawing>
                <wp:inline distT="0" distB="0" distL="0" distR="0">
                  <wp:extent cx="1592580" cy="2035810"/>
                  <wp:effectExtent l="0" t="0" r="7620" b="2540"/>
                  <wp:docPr id="48868061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680617" name="Picture 11"/>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a:xfrm>
                            <a:off x="0" y="0"/>
                            <a:ext cx="1592580" cy="2035810"/>
                          </a:xfrm>
                          <a:prstGeom prst="rect">
                            <a:avLst/>
                          </a:prstGeom>
                          <a:noFill/>
                          <a:ln>
                            <a:noFill/>
                          </a:ln>
                        </pic:spPr>
                      </pic:pic>
                    </a:graphicData>
                  </a:graphic>
                </wp:inline>
              </w:drawing>
            </w:r>
          </w:p>
        </w:tc>
        <w:tc>
          <w:tcPr>
            <w:tcW w:w="2691" w:type="dxa"/>
          </w:tcPr>
          <w:p w14:paraId="7C969705">
            <w:pPr>
              <w:autoSpaceDE w:val="0"/>
              <w:autoSpaceDN w:val="0"/>
              <w:jc w:val="center"/>
              <w:rPr>
                <w:rFonts w:ascii="Times New Roman" w:hAnsi="Times New Roman" w:eastAsia="Times New Roman" w:cs="Times New Roman"/>
                <w:sz w:val="24"/>
                <w:szCs w:val="24"/>
              </w:rPr>
            </w:pPr>
            <w:r>
              <w:rPr>
                <w:lang w:val="en-US"/>
              </w:rPr>
              <w:drawing>
                <wp:inline distT="0" distB="0" distL="0" distR="0">
                  <wp:extent cx="1508760" cy="2105660"/>
                  <wp:effectExtent l="0" t="0" r="0" b="8890"/>
                  <wp:docPr id="180998507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985071" name="Picture 9"/>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a:xfrm>
                            <a:off x="0" y="0"/>
                            <a:ext cx="1508760" cy="2105660"/>
                          </a:xfrm>
                          <a:prstGeom prst="rect">
                            <a:avLst/>
                          </a:prstGeom>
                          <a:noFill/>
                          <a:ln>
                            <a:noFill/>
                          </a:ln>
                        </pic:spPr>
                      </pic:pic>
                    </a:graphicData>
                  </a:graphic>
                </wp:inline>
              </w:drawing>
            </w:r>
          </w:p>
        </w:tc>
      </w:tr>
      <w:tr w14:paraId="180CE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2690" w:type="dxa"/>
          </w:tcPr>
          <w:p w14:paraId="0597B7BC">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Di oven selama 3 jam pada suhu 105 C</w:t>
            </w:r>
          </w:p>
        </w:tc>
        <w:tc>
          <w:tcPr>
            <w:tcW w:w="2691" w:type="dxa"/>
          </w:tcPr>
          <w:p w14:paraId="632EAE9C">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Didinginkan dalam desikator</w:t>
            </w:r>
          </w:p>
        </w:tc>
        <w:tc>
          <w:tcPr>
            <w:tcW w:w="2691" w:type="dxa"/>
          </w:tcPr>
          <w:p w14:paraId="14F5F50D">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Hasil setelah di oven </w:t>
            </w:r>
          </w:p>
        </w:tc>
      </w:tr>
    </w:tbl>
    <w:p w14:paraId="1035C5AB">
      <w:pPr>
        <w:autoSpaceDE w:val="0"/>
        <w:autoSpaceDN w:val="0"/>
        <w:spacing w:after="0"/>
        <w:jc w:val="both"/>
        <w:rPr>
          <w:rFonts w:ascii="Times New Roman" w:hAnsi="Times New Roman" w:eastAsia="Times New Roman" w:cs="Times New Roman"/>
          <w:sz w:val="24"/>
          <w:szCs w:val="24"/>
        </w:rPr>
      </w:pPr>
    </w:p>
    <w:p w14:paraId="06985B97">
      <w:pPr>
        <w:autoSpaceDE w:val="0"/>
        <w:autoSpaceDN w:val="0"/>
        <w:spacing w:after="0"/>
        <w:jc w:val="both"/>
        <w:rPr>
          <w:rFonts w:ascii="Times New Roman" w:hAnsi="Times New Roman" w:eastAsia="Times New Roman" w:cs="Times New Roman"/>
          <w:sz w:val="24"/>
          <w:szCs w:val="24"/>
        </w:rPr>
      </w:pPr>
    </w:p>
    <w:p w14:paraId="22D206FB">
      <w:pPr>
        <w:autoSpaceDE w:val="0"/>
        <w:autoSpaceDN w:val="0"/>
        <w:spacing w:after="0"/>
        <w:jc w:val="both"/>
        <w:rPr>
          <w:rFonts w:ascii="Times New Roman" w:hAnsi="Times New Roman" w:eastAsia="Times New Roman" w:cs="Times New Roman"/>
          <w:sz w:val="24"/>
          <w:szCs w:val="24"/>
        </w:rPr>
      </w:pPr>
    </w:p>
    <w:p w14:paraId="7BD12388">
      <w:pPr>
        <w:autoSpaceDE w:val="0"/>
        <w:autoSpaceDN w:val="0"/>
        <w:spacing w:after="0"/>
        <w:jc w:val="both"/>
        <w:rPr>
          <w:rFonts w:ascii="Times New Roman" w:hAnsi="Times New Roman" w:eastAsia="Times New Roman" w:cs="Times New Roman"/>
          <w:sz w:val="24"/>
          <w:szCs w:val="24"/>
        </w:rPr>
      </w:pPr>
    </w:p>
    <w:p w14:paraId="429D085E">
      <w:pPr>
        <w:autoSpaceDE w:val="0"/>
        <w:autoSpaceDN w:val="0"/>
        <w:spacing w:after="0"/>
        <w:jc w:val="both"/>
        <w:rPr>
          <w:rFonts w:ascii="Times New Roman" w:hAnsi="Times New Roman" w:eastAsia="Times New Roman" w:cs="Times New Roman"/>
          <w:sz w:val="24"/>
          <w:szCs w:val="24"/>
        </w:rPr>
      </w:pPr>
    </w:p>
    <w:p w14:paraId="2001F611">
      <w:pPr>
        <w:autoSpaceDE w:val="0"/>
        <w:autoSpaceDN w:val="0"/>
        <w:spacing w:after="0"/>
        <w:jc w:val="both"/>
        <w:rPr>
          <w:rFonts w:ascii="Times New Roman" w:hAnsi="Times New Roman" w:eastAsia="Times New Roman" w:cs="Times New Roman"/>
          <w:sz w:val="24"/>
          <w:szCs w:val="24"/>
        </w:rPr>
      </w:pPr>
    </w:p>
    <w:p w14:paraId="1FA40C95">
      <w:pPr>
        <w:autoSpaceDE w:val="0"/>
        <w:autoSpaceDN w:val="0"/>
        <w:spacing w:after="0"/>
        <w:jc w:val="both"/>
        <w:rPr>
          <w:rFonts w:ascii="Times New Roman" w:hAnsi="Times New Roman" w:eastAsia="Times New Roman" w:cs="Times New Roman"/>
          <w:sz w:val="24"/>
          <w:szCs w:val="24"/>
        </w:rPr>
      </w:pPr>
    </w:p>
    <w:p w14:paraId="6C89AD64">
      <w:pPr>
        <w:autoSpaceDE w:val="0"/>
        <w:autoSpaceDN w:val="0"/>
        <w:spacing w:after="0"/>
        <w:jc w:val="both"/>
        <w:rPr>
          <w:rFonts w:ascii="Times New Roman" w:hAnsi="Times New Roman" w:eastAsia="Times New Roman" w:cs="Times New Roman"/>
          <w:sz w:val="24"/>
          <w:szCs w:val="24"/>
        </w:rPr>
      </w:pPr>
    </w:p>
    <w:p w14:paraId="17E21B36">
      <w:pPr>
        <w:autoSpaceDE w:val="0"/>
        <w:autoSpaceDN w:val="0"/>
        <w:spacing w:after="0"/>
        <w:jc w:val="both"/>
        <w:rPr>
          <w:rFonts w:ascii="Times New Roman" w:hAnsi="Times New Roman" w:eastAsia="Times New Roman" w:cs="Times New Roman"/>
          <w:sz w:val="24"/>
          <w:szCs w:val="24"/>
        </w:rPr>
      </w:pPr>
    </w:p>
    <w:p w14:paraId="2643C5D1">
      <w:pPr>
        <w:autoSpaceDE w:val="0"/>
        <w:autoSpaceDN w:val="0"/>
        <w:spacing w:after="0"/>
        <w:jc w:val="both"/>
        <w:rPr>
          <w:rFonts w:ascii="Times New Roman" w:hAnsi="Times New Roman" w:eastAsia="Times New Roman" w:cs="Times New Roman"/>
          <w:sz w:val="24"/>
          <w:szCs w:val="24"/>
        </w:rPr>
      </w:pPr>
    </w:p>
    <w:p w14:paraId="35889892">
      <w:pPr>
        <w:autoSpaceDE w:val="0"/>
        <w:autoSpaceDN w:val="0"/>
        <w:spacing w:after="0"/>
        <w:jc w:val="both"/>
        <w:rPr>
          <w:rFonts w:ascii="Times New Roman" w:hAnsi="Times New Roman" w:eastAsia="Times New Roman" w:cs="Times New Roman"/>
          <w:sz w:val="24"/>
          <w:szCs w:val="24"/>
          <w:lang w:val="en-US"/>
        </w:rPr>
      </w:pPr>
    </w:p>
    <w:p w14:paraId="2FD38BE9">
      <w:pPr>
        <w:autoSpaceDE w:val="0"/>
        <w:autoSpaceDN w:val="0"/>
        <w:spacing w:after="0"/>
        <w:jc w:val="both"/>
        <w:rPr>
          <w:rFonts w:ascii="Times New Roman" w:hAnsi="Times New Roman" w:eastAsia="Times New Roman" w:cs="Times New Roman"/>
          <w:sz w:val="24"/>
          <w:szCs w:val="24"/>
          <w:lang w:val="en-US"/>
        </w:rPr>
      </w:pPr>
    </w:p>
    <w:p w14:paraId="735485B6">
      <w:pPr>
        <w:autoSpaceDE w:val="0"/>
        <w:autoSpaceDN w:val="0"/>
        <w:spacing w:after="0"/>
        <w:jc w:val="both"/>
        <w:rPr>
          <w:rFonts w:ascii="Times New Roman" w:hAnsi="Times New Roman" w:eastAsia="Times New Roman" w:cs="Times New Roman"/>
          <w:sz w:val="24"/>
          <w:szCs w:val="24"/>
          <w:lang w:val="en-US"/>
        </w:rPr>
      </w:pPr>
    </w:p>
    <w:p w14:paraId="2FAF97B9">
      <w:pPr>
        <w:autoSpaceDE w:val="0"/>
        <w:autoSpaceDN w:val="0"/>
        <w:spacing w:after="0"/>
        <w:jc w:val="both"/>
        <w:rPr>
          <w:rFonts w:ascii="Times New Roman" w:hAnsi="Times New Roman" w:eastAsia="Times New Roman" w:cs="Times New Roman"/>
          <w:sz w:val="24"/>
          <w:szCs w:val="24"/>
          <w:lang w:val="en-US"/>
        </w:rPr>
      </w:pPr>
    </w:p>
    <w:p w14:paraId="497AF862">
      <w:pPr>
        <w:autoSpaceDE w:val="0"/>
        <w:autoSpaceDN w:val="0"/>
        <w:spacing w:after="0" w:line="360" w:lineRule="auto"/>
        <w:ind w:left="1560" w:hanging="1560"/>
        <w:jc w:val="both"/>
        <w:rPr>
          <w:rFonts w:ascii="Times New Roman" w:hAnsi="Times New Roman" w:eastAsia="Times New Roman" w:cs="Times New Roman"/>
          <w:i/>
          <w:iCs/>
          <w:sz w:val="24"/>
          <w:szCs w:val="24"/>
        </w:rPr>
      </w:pPr>
      <w:r>
        <w:rPr>
          <w:rFonts w:ascii="Times New Roman" w:hAnsi="Times New Roman" w:eastAsia="Times New Roman" w:cs="Times New Roman"/>
          <w:b/>
          <w:bCs/>
          <w:sz w:val="24"/>
          <w:szCs w:val="24"/>
        </w:rPr>
        <w:t>Lampiran 25.</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en-US"/>
        </w:rPr>
        <w:tab/>
      </w:r>
      <w:r>
        <w:rPr>
          <w:rFonts w:ascii="Times New Roman" w:hAnsi="Times New Roman" w:eastAsia="Times New Roman" w:cs="Times New Roman"/>
          <w:sz w:val="24"/>
          <w:szCs w:val="24"/>
        </w:rPr>
        <w:t xml:space="preserve">Karakterisasi kadar abu kitosan cangkang kerang panggang pulut </w:t>
      </w:r>
      <w:r>
        <w:rPr>
          <w:rFonts w:ascii="Times New Roman" w:hAnsi="Times New Roman" w:eastAsia="Times New Roman" w:cs="Times New Roman"/>
          <w:i/>
          <w:iCs/>
          <w:sz w:val="24"/>
          <w:szCs w:val="24"/>
        </w:rPr>
        <w:t>(Atrina pectinata)</w:t>
      </w:r>
    </w:p>
    <w:p w14:paraId="50A42E6E">
      <w:pPr>
        <w:autoSpaceDE w:val="0"/>
        <w:autoSpaceDN w:val="0"/>
        <w:spacing w:after="0" w:line="360" w:lineRule="auto"/>
        <w:jc w:val="both"/>
        <w:rPr>
          <w:rFonts w:ascii="Times New Roman" w:hAnsi="Times New Roman" w:eastAsia="Times New Roman" w:cs="Times New Roman"/>
          <w:sz w:val="24"/>
          <w:szCs w:val="24"/>
        </w:rPr>
      </w:pP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16"/>
        <w:gridCol w:w="2714"/>
        <w:gridCol w:w="2679"/>
      </w:tblGrid>
      <w:tr w14:paraId="17D55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3" w:hRule="atLeast"/>
        </w:trPr>
        <w:tc>
          <w:tcPr>
            <w:tcW w:w="2615" w:type="dxa"/>
          </w:tcPr>
          <w:p w14:paraId="32E1C66E">
            <w:pPr>
              <w:autoSpaceDE w:val="0"/>
              <w:autoSpaceDN w:val="0"/>
              <w:jc w:val="both"/>
              <w:rPr>
                <w:rFonts w:ascii="Times New Roman" w:hAnsi="Times New Roman" w:eastAsia="Times New Roman" w:cs="Times New Roman"/>
                <w:sz w:val="24"/>
                <w:szCs w:val="24"/>
              </w:rPr>
            </w:pPr>
            <w:r>
              <w:rPr>
                <w:lang w:val="en-US"/>
              </w:rPr>
              <w:drawing>
                <wp:inline distT="0" distB="0" distL="0" distR="0">
                  <wp:extent cx="1508125" cy="1375410"/>
                  <wp:effectExtent l="0" t="0" r="0" b="0"/>
                  <wp:docPr id="110440221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402219" name="Picture 5"/>
                          <pic:cNvPicPr>
                            <a:picLocks noChangeAspect="1" noChangeArrowheads="1"/>
                          </pic:cNvPicPr>
                        </pic:nvPicPr>
                        <pic:blipFill>
                          <a:blip r:embed="rId58" cstate="print">
                            <a:extLst>
                              <a:ext uri="{28A0092B-C50C-407E-A947-70E740481C1C}">
                                <a14:useLocalDpi xmlns:a14="http://schemas.microsoft.com/office/drawing/2010/main" val="0"/>
                              </a:ext>
                            </a:extLst>
                          </a:blip>
                          <a:srcRect l="-143" b="35576"/>
                          <a:stretch>
                            <a:fillRect/>
                          </a:stretch>
                        </pic:blipFill>
                        <pic:spPr>
                          <a:xfrm>
                            <a:off x="0" y="0"/>
                            <a:ext cx="1508125" cy="1375410"/>
                          </a:xfrm>
                          <a:prstGeom prst="rect">
                            <a:avLst/>
                          </a:prstGeom>
                          <a:noFill/>
                          <a:ln>
                            <a:noFill/>
                          </a:ln>
                        </pic:spPr>
                      </pic:pic>
                    </a:graphicData>
                  </a:graphic>
                </wp:inline>
              </w:drawing>
            </w:r>
          </w:p>
        </w:tc>
        <w:tc>
          <w:tcPr>
            <w:tcW w:w="2616" w:type="dxa"/>
          </w:tcPr>
          <w:p w14:paraId="7F249F47">
            <w:pPr>
              <w:autoSpaceDE w:val="0"/>
              <w:autoSpaceDN w:val="0"/>
              <w:jc w:val="both"/>
              <w:rPr>
                <w:rFonts w:ascii="Times New Roman" w:hAnsi="Times New Roman" w:eastAsia="Times New Roman" w:cs="Times New Roman"/>
                <w:sz w:val="24"/>
                <w:szCs w:val="24"/>
              </w:rPr>
            </w:pPr>
            <w:r>
              <w:rPr>
                <w:lang w:val="en-US"/>
              </w:rPr>
              <w:drawing>
                <wp:inline distT="0" distB="0" distL="0" distR="0">
                  <wp:extent cx="1546860" cy="1359535"/>
                  <wp:effectExtent l="0" t="0" r="0" b="0"/>
                  <wp:docPr id="14172209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220984" name="Picture 3"/>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a:xfrm>
                            <a:off x="0" y="0"/>
                            <a:ext cx="1546860" cy="1359535"/>
                          </a:xfrm>
                          <a:prstGeom prst="rect">
                            <a:avLst/>
                          </a:prstGeom>
                          <a:noFill/>
                          <a:ln>
                            <a:noFill/>
                          </a:ln>
                        </pic:spPr>
                      </pic:pic>
                    </a:graphicData>
                  </a:graphic>
                </wp:inline>
              </w:drawing>
            </w:r>
          </w:p>
        </w:tc>
        <w:tc>
          <w:tcPr>
            <w:tcW w:w="2616" w:type="dxa"/>
          </w:tcPr>
          <w:p w14:paraId="38537A63">
            <w:pPr>
              <w:autoSpaceDE w:val="0"/>
              <w:autoSpaceDN w:val="0"/>
              <w:jc w:val="both"/>
              <w:rPr>
                <w:rFonts w:ascii="Times New Roman" w:hAnsi="Times New Roman" w:eastAsia="Times New Roman" w:cs="Times New Roman"/>
                <w:sz w:val="24"/>
                <w:szCs w:val="24"/>
              </w:rPr>
            </w:pPr>
            <w:r>
              <w:rPr>
                <w:lang w:val="en-US"/>
              </w:rPr>
              <w:drawing>
                <wp:inline distT="0" distB="0" distL="0" distR="0">
                  <wp:extent cx="1555115" cy="1351915"/>
                  <wp:effectExtent l="0" t="0" r="6985" b="635"/>
                  <wp:docPr id="73974930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749306" name="Picture 7"/>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a:xfrm>
                            <a:off x="0" y="0"/>
                            <a:ext cx="1555115" cy="1351915"/>
                          </a:xfrm>
                          <a:prstGeom prst="rect">
                            <a:avLst/>
                          </a:prstGeom>
                          <a:noFill/>
                          <a:ln>
                            <a:noFill/>
                          </a:ln>
                        </pic:spPr>
                      </pic:pic>
                    </a:graphicData>
                  </a:graphic>
                </wp:inline>
              </w:drawing>
            </w:r>
          </w:p>
        </w:tc>
      </w:tr>
      <w:tr w14:paraId="7B256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2615" w:type="dxa"/>
          </w:tcPr>
          <w:p w14:paraId="19367B93">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Dikonstankan cawan porselin kosong</w:t>
            </w:r>
          </w:p>
        </w:tc>
        <w:tc>
          <w:tcPr>
            <w:tcW w:w="2616" w:type="dxa"/>
          </w:tcPr>
          <w:p w14:paraId="582A1188">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Timbang sampel sebanyak 0,5g</w:t>
            </w:r>
          </w:p>
        </w:tc>
        <w:tc>
          <w:tcPr>
            <w:tcW w:w="2616" w:type="dxa"/>
          </w:tcPr>
          <w:p w14:paraId="381F6C4F">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Ditimbang berat cawan + sampel</w:t>
            </w:r>
          </w:p>
        </w:tc>
      </w:tr>
      <w:tr w14:paraId="750E3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8" w:hRule="atLeast"/>
        </w:trPr>
        <w:tc>
          <w:tcPr>
            <w:tcW w:w="2615" w:type="dxa"/>
          </w:tcPr>
          <w:p w14:paraId="2A2BCFC5">
            <w:pPr>
              <w:autoSpaceDE w:val="0"/>
              <w:autoSpaceDN w:val="0"/>
              <w:rPr>
                <w:rFonts w:ascii="Times New Roman" w:hAnsi="Times New Roman" w:eastAsia="Times New Roman" w:cs="Times New Roman"/>
                <w:sz w:val="24"/>
                <w:szCs w:val="24"/>
              </w:rPr>
            </w:pPr>
            <w:r>
              <w:rPr>
                <w:lang w:val="en-US"/>
              </w:rPr>
              <w:drawing>
                <wp:inline distT="0" distB="0" distL="0" distR="0">
                  <wp:extent cx="1461135" cy="1993900"/>
                  <wp:effectExtent l="0" t="0" r="5715" b="6350"/>
                  <wp:docPr id="118114564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145642" name="Picture 6"/>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a:xfrm>
                            <a:off x="0" y="0"/>
                            <a:ext cx="1461135" cy="1993900"/>
                          </a:xfrm>
                          <a:prstGeom prst="rect">
                            <a:avLst/>
                          </a:prstGeom>
                          <a:noFill/>
                          <a:ln>
                            <a:noFill/>
                          </a:ln>
                        </pic:spPr>
                      </pic:pic>
                    </a:graphicData>
                  </a:graphic>
                </wp:inline>
              </w:drawing>
            </w:r>
          </w:p>
        </w:tc>
        <w:tc>
          <w:tcPr>
            <w:tcW w:w="2616" w:type="dxa"/>
          </w:tcPr>
          <w:p w14:paraId="6C4FCDFA">
            <w:pPr>
              <w:autoSpaceDE w:val="0"/>
              <w:autoSpaceDN w:val="0"/>
              <w:rPr>
                <w:rFonts w:ascii="Times New Roman" w:hAnsi="Times New Roman" w:eastAsia="Times New Roman" w:cs="Times New Roman"/>
                <w:sz w:val="24"/>
                <w:szCs w:val="24"/>
              </w:rPr>
            </w:pPr>
            <w:r>
              <w:rPr>
                <w:lang w:val="en-US"/>
              </w:rPr>
              <w:drawing>
                <wp:inline distT="0" distB="0" distL="0" distR="0">
                  <wp:extent cx="1586230" cy="1971675"/>
                  <wp:effectExtent l="0" t="0" r="0" b="9525"/>
                  <wp:docPr id="7074240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42405" name="Picture 5"/>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a:xfrm>
                            <a:off x="0" y="0"/>
                            <a:ext cx="1586230" cy="1971675"/>
                          </a:xfrm>
                          <a:prstGeom prst="rect">
                            <a:avLst/>
                          </a:prstGeom>
                          <a:noFill/>
                          <a:ln>
                            <a:noFill/>
                          </a:ln>
                        </pic:spPr>
                      </pic:pic>
                    </a:graphicData>
                  </a:graphic>
                </wp:inline>
              </w:drawing>
            </w:r>
          </w:p>
        </w:tc>
        <w:tc>
          <w:tcPr>
            <w:tcW w:w="2616" w:type="dxa"/>
          </w:tcPr>
          <w:p w14:paraId="39A8AFCB">
            <w:pPr>
              <w:autoSpaceDE w:val="0"/>
              <w:autoSpaceDN w:val="0"/>
              <w:jc w:val="center"/>
              <w:rPr>
                <w:rFonts w:ascii="Times New Roman" w:hAnsi="Times New Roman" w:eastAsia="Times New Roman" w:cs="Times New Roman"/>
                <w:sz w:val="24"/>
                <w:szCs w:val="24"/>
              </w:rPr>
            </w:pPr>
            <w:r>
              <w:rPr>
                <w:lang w:val="en-US"/>
              </w:rPr>
              <w:drawing>
                <wp:inline distT="0" distB="0" distL="0" distR="0">
                  <wp:extent cx="1564005" cy="1960880"/>
                  <wp:effectExtent l="0" t="0" r="0" b="1270"/>
                  <wp:docPr id="198128041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280419" name="Picture 7"/>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a:xfrm>
                            <a:off x="0" y="0"/>
                            <a:ext cx="1564005" cy="1960880"/>
                          </a:xfrm>
                          <a:prstGeom prst="rect">
                            <a:avLst/>
                          </a:prstGeom>
                          <a:noFill/>
                          <a:ln>
                            <a:noFill/>
                          </a:ln>
                        </pic:spPr>
                      </pic:pic>
                    </a:graphicData>
                  </a:graphic>
                </wp:inline>
              </w:drawing>
            </w:r>
          </w:p>
          <w:p w14:paraId="788F5DC5">
            <w:pPr>
              <w:rPr>
                <w:rFonts w:ascii="Times New Roman" w:hAnsi="Times New Roman" w:eastAsia="Times New Roman" w:cs="Times New Roman"/>
                <w:sz w:val="24"/>
                <w:szCs w:val="24"/>
              </w:rPr>
            </w:pPr>
          </w:p>
          <w:p w14:paraId="65C5990D">
            <w:pPr>
              <w:rPr>
                <w:rFonts w:ascii="Times New Roman" w:hAnsi="Times New Roman" w:eastAsia="Times New Roman" w:cs="Times New Roman"/>
                <w:sz w:val="24"/>
                <w:szCs w:val="24"/>
              </w:rPr>
            </w:pPr>
          </w:p>
          <w:p w14:paraId="44365E1C">
            <w:pPr>
              <w:jc w:val="center"/>
              <w:rPr>
                <w:rFonts w:ascii="Times New Roman" w:hAnsi="Times New Roman" w:eastAsia="Times New Roman" w:cs="Times New Roman"/>
                <w:sz w:val="24"/>
                <w:szCs w:val="24"/>
              </w:rPr>
            </w:pPr>
          </w:p>
        </w:tc>
      </w:tr>
      <w:tr w14:paraId="23EF3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2615" w:type="dxa"/>
          </w:tcPr>
          <w:p w14:paraId="07098FB8">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Masukkan dalam tanur suhu 600 C selama 4 jam</w:t>
            </w:r>
          </w:p>
        </w:tc>
        <w:tc>
          <w:tcPr>
            <w:tcW w:w="2616" w:type="dxa"/>
          </w:tcPr>
          <w:p w14:paraId="32B94C76">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Dikonstankan lagi dalam oven</w:t>
            </w:r>
          </w:p>
        </w:tc>
        <w:tc>
          <w:tcPr>
            <w:tcW w:w="2616" w:type="dxa"/>
          </w:tcPr>
          <w:p w14:paraId="1F2F125D">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Didinginkan dalam desikator</w:t>
            </w:r>
          </w:p>
        </w:tc>
      </w:tr>
      <w:tr w14:paraId="11395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616" w:type="dxa"/>
          <w:trHeight w:val="1909" w:hRule="atLeast"/>
        </w:trPr>
        <w:tc>
          <w:tcPr>
            <w:tcW w:w="2615" w:type="dxa"/>
          </w:tcPr>
          <w:p w14:paraId="7518249B">
            <w:pPr>
              <w:autoSpaceDE w:val="0"/>
              <w:autoSpaceDN w:val="0"/>
              <w:jc w:val="center"/>
              <w:rPr>
                <w:rFonts w:ascii="Times New Roman" w:hAnsi="Times New Roman" w:eastAsia="Times New Roman" w:cs="Times New Roman"/>
                <w:sz w:val="24"/>
                <w:szCs w:val="24"/>
              </w:rPr>
            </w:pPr>
            <w:r>
              <w:rPr>
                <w:lang w:val="en-US"/>
              </w:rPr>
              <w:drawing>
                <wp:inline distT="0" distB="0" distL="0" distR="0">
                  <wp:extent cx="1520190" cy="1762125"/>
                  <wp:effectExtent l="0" t="0" r="3810" b="9525"/>
                  <wp:docPr id="14320953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09531" name="Picture 11"/>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a:xfrm>
                            <a:off x="0" y="0"/>
                            <a:ext cx="1520190" cy="1762125"/>
                          </a:xfrm>
                          <a:prstGeom prst="rect">
                            <a:avLst/>
                          </a:prstGeom>
                          <a:noFill/>
                          <a:ln>
                            <a:noFill/>
                          </a:ln>
                        </pic:spPr>
                      </pic:pic>
                    </a:graphicData>
                  </a:graphic>
                </wp:inline>
              </w:drawing>
            </w:r>
          </w:p>
        </w:tc>
        <w:tc>
          <w:tcPr>
            <w:tcW w:w="2616" w:type="dxa"/>
          </w:tcPr>
          <w:p w14:paraId="28A54459">
            <w:pPr>
              <w:autoSpaceDE w:val="0"/>
              <w:autoSpaceDN w:val="0"/>
              <w:jc w:val="center"/>
              <w:rPr>
                <w:rFonts w:ascii="Times New Roman" w:hAnsi="Times New Roman" w:eastAsia="Times New Roman" w:cs="Times New Roman"/>
                <w:sz w:val="24"/>
                <w:szCs w:val="24"/>
              </w:rPr>
            </w:pPr>
            <w:r>
              <w:rPr>
                <w:lang w:val="en-US"/>
              </w:rPr>
              <w:drawing>
                <wp:inline distT="0" distB="0" distL="0" distR="0">
                  <wp:extent cx="1539240" cy="1738630"/>
                  <wp:effectExtent l="0" t="0" r="3810" b="0"/>
                  <wp:docPr id="126193075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930750" name="Picture 12"/>
                          <pic:cNvPicPr>
                            <a:picLocks noChangeAspect="1" noChangeArrowheads="1"/>
                          </pic:cNvPicPr>
                        </pic:nvPicPr>
                        <pic:blipFill>
                          <a:blip r:embed="rId64" cstate="print">
                            <a:extLst>
                              <a:ext uri="{28A0092B-C50C-407E-A947-70E740481C1C}">
                                <a14:useLocalDpi xmlns:a14="http://schemas.microsoft.com/office/drawing/2010/main" val="0"/>
                              </a:ext>
                            </a:extLst>
                          </a:blip>
                          <a:srcRect l="9640"/>
                          <a:stretch>
                            <a:fillRect/>
                          </a:stretch>
                        </pic:blipFill>
                        <pic:spPr>
                          <a:xfrm>
                            <a:off x="0" y="0"/>
                            <a:ext cx="1539240" cy="1739070"/>
                          </a:xfrm>
                          <a:prstGeom prst="rect">
                            <a:avLst/>
                          </a:prstGeom>
                          <a:noFill/>
                          <a:ln>
                            <a:noFill/>
                          </a:ln>
                        </pic:spPr>
                      </pic:pic>
                    </a:graphicData>
                  </a:graphic>
                </wp:inline>
              </w:drawing>
            </w:r>
          </w:p>
        </w:tc>
      </w:tr>
      <w:tr w14:paraId="61EA1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616" w:type="dxa"/>
          <w:trHeight w:val="357" w:hRule="atLeast"/>
        </w:trPr>
        <w:tc>
          <w:tcPr>
            <w:tcW w:w="2615" w:type="dxa"/>
          </w:tcPr>
          <w:p w14:paraId="3A1A7405">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Ditimbang cawan + sampel  setelah di tanur</w:t>
            </w:r>
          </w:p>
        </w:tc>
        <w:tc>
          <w:tcPr>
            <w:tcW w:w="2616" w:type="dxa"/>
          </w:tcPr>
          <w:p w14:paraId="537E29C8">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Hasil akhir</w:t>
            </w:r>
          </w:p>
        </w:tc>
      </w:tr>
    </w:tbl>
    <w:p w14:paraId="7AAB37CF">
      <w:pPr>
        <w:autoSpaceDE w:val="0"/>
        <w:autoSpaceDN w:val="0"/>
        <w:spacing w:after="0" w:line="360" w:lineRule="auto"/>
        <w:jc w:val="both"/>
        <w:rPr>
          <w:rFonts w:ascii="Times New Roman" w:hAnsi="Times New Roman" w:eastAsia="Times New Roman" w:cs="Times New Roman"/>
          <w:b/>
          <w:bCs/>
          <w:sz w:val="24"/>
          <w:szCs w:val="24"/>
          <w:lang w:val="en-US"/>
        </w:rPr>
      </w:pPr>
    </w:p>
    <w:p w14:paraId="67FED709">
      <w:pPr>
        <w:autoSpaceDE w:val="0"/>
        <w:autoSpaceDN w:val="0"/>
        <w:spacing w:after="0" w:line="360" w:lineRule="auto"/>
        <w:ind w:left="1560" w:hanging="1560"/>
        <w:jc w:val="both"/>
        <w:rPr>
          <w:rFonts w:ascii="Times New Roman" w:hAnsi="Times New Roman" w:eastAsia="Times New Roman" w:cs="Times New Roman"/>
          <w:i/>
          <w:iCs/>
          <w:sz w:val="24"/>
          <w:szCs w:val="24"/>
        </w:rPr>
      </w:pPr>
      <w:r>
        <w:rPr>
          <w:rFonts w:ascii="Times New Roman" w:hAnsi="Times New Roman" w:eastAsia="Times New Roman" w:cs="Times New Roman"/>
          <w:b/>
          <w:bCs/>
          <w:sz w:val="24"/>
          <w:szCs w:val="24"/>
        </w:rPr>
        <w:t>Lampiran 26.</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en-US"/>
        </w:rPr>
        <w:tab/>
      </w:r>
      <w:r>
        <w:rPr>
          <w:rFonts w:ascii="Times New Roman" w:hAnsi="Times New Roman" w:eastAsia="Times New Roman" w:cs="Times New Roman"/>
          <w:sz w:val="24"/>
          <w:szCs w:val="24"/>
        </w:rPr>
        <w:t>Karakterisasi kelarutan kitosan cangkang kerang panggang pulut (</w:t>
      </w:r>
      <w:r>
        <w:rPr>
          <w:rFonts w:ascii="Times New Roman" w:hAnsi="Times New Roman" w:eastAsia="Times New Roman" w:cs="Times New Roman"/>
          <w:i/>
          <w:iCs/>
          <w:sz w:val="24"/>
          <w:szCs w:val="24"/>
        </w:rPr>
        <w:t>Atrina pectinata)</w:t>
      </w:r>
    </w:p>
    <w:p w14:paraId="1B0A6341">
      <w:pPr>
        <w:autoSpaceDE w:val="0"/>
        <w:autoSpaceDN w:val="0"/>
        <w:spacing w:after="0" w:line="360" w:lineRule="auto"/>
        <w:jc w:val="both"/>
        <w:rPr>
          <w:rFonts w:ascii="Times New Roman" w:hAnsi="Times New Roman" w:eastAsia="Times New Roman" w:cs="Times New Roman"/>
          <w:i/>
          <w:iCs/>
          <w:sz w:val="24"/>
          <w:szCs w:val="24"/>
        </w:rPr>
      </w:pPr>
    </w:p>
    <w:tbl>
      <w:tblPr>
        <w:tblStyle w:val="22"/>
        <w:tblW w:w="0" w:type="auto"/>
        <w:tblInd w:w="106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14"/>
        <w:gridCol w:w="3141"/>
      </w:tblGrid>
      <w:tr w14:paraId="5696D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7" w:hRule="atLeast"/>
        </w:trPr>
        <w:tc>
          <w:tcPr>
            <w:tcW w:w="3139" w:type="dxa"/>
          </w:tcPr>
          <w:p w14:paraId="233FF8BE">
            <w:pPr>
              <w:autoSpaceDE w:val="0"/>
              <w:autoSpaceDN w:val="0"/>
              <w:jc w:val="center"/>
              <w:rPr>
                <w:rFonts w:ascii="Times New Roman" w:hAnsi="Times New Roman" w:eastAsia="Times New Roman" w:cs="Times New Roman"/>
                <w:sz w:val="24"/>
                <w:szCs w:val="24"/>
              </w:rPr>
            </w:pPr>
            <w:r>
              <w:rPr>
                <w:lang w:val="en-US"/>
              </w:rPr>
              <w:drawing>
                <wp:inline distT="0" distB="0" distL="0" distR="0">
                  <wp:extent cx="1967230" cy="2050415"/>
                  <wp:effectExtent l="0" t="0" r="0" b="6985"/>
                  <wp:docPr id="130530434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304346" name="Picture 7"/>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a:xfrm>
                            <a:off x="0" y="0"/>
                            <a:ext cx="1967230" cy="2050415"/>
                          </a:xfrm>
                          <a:prstGeom prst="rect">
                            <a:avLst/>
                          </a:prstGeom>
                          <a:noFill/>
                          <a:ln>
                            <a:noFill/>
                          </a:ln>
                        </pic:spPr>
                      </pic:pic>
                    </a:graphicData>
                  </a:graphic>
                </wp:inline>
              </w:drawing>
            </w:r>
          </w:p>
        </w:tc>
        <w:tc>
          <w:tcPr>
            <w:tcW w:w="3141" w:type="dxa"/>
          </w:tcPr>
          <w:p w14:paraId="259F1DEC">
            <w:pPr>
              <w:autoSpaceDE w:val="0"/>
              <w:autoSpaceDN w:val="0"/>
              <w:jc w:val="center"/>
              <w:rPr>
                <w:rFonts w:ascii="Times New Roman" w:hAnsi="Times New Roman" w:eastAsia="Times New Roman" w:cs="Times New Roman"/>
                <w:sz w:val="24"/>
                <w:szCs w:val="24"/>
              </w:rPr>
            </w:pPr>
            <w:r>
              <w:rPr>
                <w:lang w:val="en-US"/>
              </w:rPr>
              <w:drawing>
                <wp:inline distT="0" distB="0" distL="0" distR="0">
                  <wp:extent cx="1828800" cy="2022475"/>
                  <wp:effectExtent l="0" t="0" r="0" b="0"/>
                  <wp:docPr id="187193173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931735" name="Picture 9"/>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a:xfrm>
                            <a:off x="0" y="0"/>
                            <a:ext cx="1828800" cy="2022475"/>
                          </a:xfrm>
                          <a:prstGeom prst="rect">
                            <a:avLst/>
                          </a:prstGeom>
                          <a:noFill/>
                          <a:ln>
                            <a:noFill/>
                          </a:ln>
                        </pic:spPr>
                      </pic:pic>
                    </a:graphicData>
                  </a:graphic>
                </wp:inline>
              </w:drawing>
            </w:r>
          </w:p>
        </w:tc>
      </w:tr>
      <w:tr w14:paraId="588E2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3139" w:type="dxa"/>
          </w:tcPr>
          <w:p w14:paraId="0B2F1705">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Ditimbang  kitosan sebanyak 1 g</w:t>
            </w:r>
          </w:p>
        </w:tc>
        <w:tc>
          <w:tcPr>
            <w:tcW w:w="3141" w:type="dxa"/>
          </w:tcPr>
          <w:p w14:paraId="15F456A4">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Dilarutkan dengan 100 ml asam asetat 2% </w:t>
            </w:r>
          </w:p>
        </w:tc>
      </w:tr>
    </w:tbl>
    <w:p w14:paraId="786AB449">
      <w:pPr>
        <w:autoSpaceDE w:val="0"/>
        <w:autoSpaceDN w:val="0"/>
        <w:spacing w:after="0"/>
        <w:jc w:val="both"/>
        <w:rPr>
          <w:rFonts w:ascii="Times New Roman" w:hAnsi="Times New Roman" w:eastAsia="Times New Roman" w:cs="Times New Roman"/>
          <w:sz w:val="24"/>
          <w:szCs w:val="24"/>
        </w:rPr>
      </w:pPr>
    </w:p>
    <w:p w14:paraId="4E1D5DA6">
      <w:pPr>
        <w:autoSpaceDE w:val="0"/>
        <w:autoSpaceDN w:val="0"/>
        <w:spacing w:after="0"/>
        <w:jc w:val="both"/>
        <w:rPr>
          <w:rFonts w:ascii="Times New Roman" w:hAnsi="Times New Roman" w:eastAsia="Times New Roman" w:cs="Times New Roman"/>
          <w:sz w:val="24"/>
          <w:szCs w:val="24"/>
        </w:rPr>
      </w:pPr>
    </w:p>
    <w:p w14:paraId="698D5BF8">
      <w:pPr>
        <w:autoSpaceDE w:val="0"/>
        <w:autoSpaceDN w:val="0"/>
        <w:spacing w:after="0"/>
        <w:jc w:val="both"/>
        <w:rPr>
          <w:rFonts w:ascii="Times New Roman" w:hAnsi="Times New Roman" w:eastAsia="Times New Roman" w:cs="Times New Roman"/>
          <w:sz w:val="24"/>
          <w:szCs w:val="24"/>
        </w:rPr>
      </w:pPr>
    </w:p>
    <w:p w14:paraId="6856599D">
      <w:pPr>
        <w:autoSpaceDE w:val="0"/>
        <w:autoSpaceDN w:val="0"/>
        <w:spacing w:after="0"/>
        <w:jc w:val="both"/>
        <w:rPr>
          <w:rFonts w:ascii="Times New Roman" w:hAnsi="Times New Roman" w:eastAsia="Times New Roman" w:cs="Times New Roman"/>
          <w:sz w:val="24"/>
          <w:szCs w:val="24"/>
        </w:rPr>
      </w:pPr>
    </w:p>
    <w:p w14:paraId="324E3BF7">
      <w:pPr>
        <w:autoSpaceDE w:val="0"/>
        <w:autoSpaceDN w:val="0"/>
        <w:spacing w:after="0"/>
        <w:jc w:val="both"/>
        <w:rPr>
          <w:rFonts w:ascii="Times New Roman" w:hAnsi="Times New Roman" w:eastAsia="Times New Roman" w:cs="Times New Roman"/>
          <w:sz w:val="24"/>
          <w:szCs w:val="24"/>
        </w:rPr>
      </w:pPr>
    </w:p>
    <w:p w14:paraId="67624AF5">
      <w:pPr>
        <w:autoSpaceDE w:val="0"/>
        <w:autoSpaceDN w:val="0"/>
        <w:spacing w:after="0"/>
        <w:jc w:val="both"/>
        <w:rPr>
          <w:rFonts w:ascii="Times New Roman" w:hAnsi="Times New Roman" w:eastAsia="Times New Roman" w:cs="Times New Roman"/>
          <w:sz w:val="24"/>
          <w:szCs w:val="24"/>
        </w:rPr>
      </w:pPr>
    </w:p>
    <w:p w14:paraId="2E16B55C">
      <w:pPr>
        <w:autoSpaceDE w:val="0"/>
        <w:autoSpaceDN w:val="0"/>
        <w:spacing w:after="0"/>
        <w:jc w:val="both"/>
        <w:rPr>
          <w:rFonts w:ascii="Times New Roman" w:hAnsi="Times New Roman" w:eastAsia="Times New Roman" w:cs="Times New Roman"/>
          <w:sz w:val="24"/>
          <w:szCs w:val="24"/>
        </w:rPr>
      </w:pPr>
    </w:p>
    <w:p w14:paraId="716D7919">
      <w:pPr>
        <w:autoSpaceDE w:val="0"/>
        <w:autoSpaceDN w:val="0"/>
        <w:spacing w:after="0"/>
        <w:jc w:val="both"/>
        <w:rPr>
          <w:rFonts w:ascii="Times New Roman" w:hAnsi="Times New Roman" w:eastAsia="Times New Roman" w:cs="Times New Roman"/>
          <w:sz w:val="24"/>
          <w:szCs w:val="24"/>
        </w:rPr>
      </w:pPr>
    </w:p>
    <w:p w14:paraId="294AE24A">
      <w:pPr>
        <w:autoSpaceDE w:val="0"/>
        <w:autoSpaceDN w:val="0"/>
        <w:spacing w:after="0"/>
        <w:jc w:val="both"/>
        <w:rPr>
          <w:rFonts w:ascii="Times New Roman" w:hAnsi="Times New Roman" w:eastAsia="Times New Roman" w:cs="Times New Roman"/>
          <w:sz w:val="24"/>
          <w:szCs w:val="24"/>
        </w:rPr>
      </w:pPr>
    </w:p>
    <w:p w14:paraId="3D3B06AF">
      <w:pPr>
        <w:autoSpaceDE w:val="0"/>
        <w:autoSpaceDN w:val="0"/>
        <w:spacing w:after="0"/>
        <w:jc w:val="both"/>
        <w:rPr>
          <w:rFonts w:ascii="Times New Roman" w:hAnsi="Times New Roman" w:eastAsia="Times New Roman" w:cs="Times New Roman"/>
          <w:sz w:val="24"/>
          <w:szCs w:val="24"/>
        </w:rPr>
      </w:pPr>
    </w:p>
    <w:p w14:paraId="61F494E9">
      <w:pPr>
        <w:autoSpaceDE w:val="0"/>
        <w:autoSpaceDN w:val="0"/>
        <w:spacing w:after="0"/>
        <w:jc w:val="both"/>
        <w:rPr>
          <w:rFonts w:ascii="Times New Roman" w:hAnsi="Times New Roman" w:eastAsia="Times New Roman" w:cs="Times New Roman"/>
          <w:sz w:val="24"/>
          <w:szCs w:val="24"/>
        </w:rPr>
      </w:pPr>
    </w:p>
    <w:p w14:paraId="33C3E9AD">
      <w:pPr>
        <w:autoSpaceDE w:val="0"/>
        <w:autoSpaceDN w:val="0"/>
        <w:spacing w:after="0"/>
        <w:jc w:val="both"/>
        <w:rPr>
          <w:rFonts w:ascii="Times New Roman" w:hAnsi="Times New Roman" w:eastAsia="Times New Roman" w:cs="Times New Roman"/>
          <w:sz w:val="24"/>
          <w:szCs w:val="24"/>
        </w:rPr>
      </w:pPr>
    </w:p>
    <w:p w14:paraId="6A72A989">
      <w:pPr>
        <w:autoSpaceDE w:val="0"/>
        <w:autoSpaceDN w:val="0"/>
        <w:spacing w:after="0"/>
        <w:jc w:val="both"/>
        <w:rPr>
          <w:rFonts w:ascii="Times New Roman" w:hAnsi="Times New Roman" w:eastAsia="Times New Roman" w:cs="Times New Roman"/>
          <w:sz w:val="24"/>
          <w:szCs w:val="24"/>
        </w:rPr>
      </w:pPr>
    </w:p>
    <w:p w14:paraId="138B3FD9">
      <w:pPr>
        <w:autoSpaceDE w:val="0"/>
        <w:autoSpaceDN w:val="0"/>
        <w:spacing w:after="0"/>
        <w:jc w:val="both"/>
        <w:rPr>
          <w:rFonts w:ascii="Times New Roman" w:hAnsi="Times New Roman" w:eastAsia="Times New Roman" w:cs="Times New Roman"/>
          <w:sz w:val="24"/>
          <w:szCs w:val="24"/>
        </w:rPr>
      </w:pPr>
    </w:p>
    <w:p w14:paraId="296307EA">
      <w:pPr>
        <w:autoSpaceDE w:val="0"/>
        <w:autoSpaceDN w:val="0"/>
        <w:spacing w:after="0"/>
        <w:jc w:val="both"/>
        <w:rPr>
          <w:rFonts w:ascii="Times New Roman" w:hAnsi="Times New Roman" w:eastAsia="Times New Roman" w:cs="Times New Roman"/>
          <w:sz w:val="24"/>
          <w:szCs w:val="24"/>
        </w:rPr>
      </w:pPr>
    </w:p>
    <w:p w14:paraId="1E05ECC6">
      <w:pPr>
        <w:autoSpaceDE w:val="0"/>
        <w:autoSpaceDN w:val="0"/>
        <w:spacing w:after="0"/>
        <w:jc w:val="both"/>
        <w:rPr>
          <w:rFonts w:ascii="Times New Roman" w:hAnsi="Times New Roman" w:eastAsia="Times New Roman" w:cs="Times New Roman"/>
          <w:sz w:val="24"/>
          <w:szCs w:val="24"/>
        </w:rPr>
      </w:pPr>
    </w:p>
    <w:p w14:paraId="7AA4D4EB">
      <w:pPr>
        <w:autoSpaceDE w:val="0"/>
        <w:autoSpaceDN w:val="0"/>
        <w:spacing w:after="0"/>
        <w:jc w:val="both"/>
        <w:rPr>
          <w:rFonts w:ascii="Times New Roman" w:hAnsi="Times New Roman" w:eastAsia="Times New Roman" w:cs="Times New Roman"/>
          <w:sz w:val="24"/>
          <w:szCs w:val="24"/>
        </w:rPr>
      </w:pPr>
    </w:p>
    <w:p w14:paraId="687D899E">
      <w:pPr>
        <w:autoSpaceDE w:val="0"/>
        <w:autoSpaceDN w:val="0"/>
        <w:spacing w:after="0"/>
        <w:jc w:val="both"/>
        <w:rPr>
          <w:rFonts w:ascii="Times New Roman" w:hAnsi="Times New Roman" w:eastAsia="Times New Roman" w:cs="Times New Roman"/>
          <w:sz w:val="24"/>
          <w:szCs w:val="24"/>
        </w:rPr>
      </w:pPr>
    </w:p>
    <w:p w14:paraId="706A2B23">
      <w:pPr>
        <w:autoSpaceDE w:val="0"/>
        <w:autoSpaceDN w:val="0"/>
        <w:spacing w:after="0"/>
        <w:jc w:val="both"/>
        <w:rPr>
          <w:rFonts w:ascii="Times New Roman" w:hAnsi="Times New Roman" w:eastAsia="Times New Roman" w:cs="Times New Roman"/>
          <w:sz w:val="24"/>
          <w:szCs w:val="24"/>
        </w:rPr>
      </w:pPr>
    </w:p>
    <w:p w14:paraId="1CF10C3A">
      <w:pPr>
        <w:autoSpaceDE w:val="0"/>
        <w:autoSpaceDN w:val="0"/>
        <w:spacing w:after="0"/>
        <w:jc w:val="both"/>
        <w:rPr>
          <w:rFonts w:ascii="Times New Roman" w:hAnsi="Times New Roman" w:eastAsia="Times New Roman" w:cs="Times New Roman"/>
          <w:sz w:val="24"/>
          <w:szCs w:val="24"/>
          <w:lang w:val="en-US"/>
        </w:rPr>
      </w:pPr>
    </w:p>
    <w:p w14:paraId="4D7F4781">
      <w:pPr>
        <w:autoSpaceDE w:val="0"/>
        <w:autoSpaceDN w:val="0"/>
        <w:spacing w:after="0"/>
        <w:jc w:val="both"/>
        <w:rPr>
          <w:rFonts w:ascii="Times New Roman" w:hAnsi="Times New Roman" w:eastAsia="Times New Roman" w:cs="Times New Roman"/>
          <w:sz w:val="24"/>
          <w:szCs w:val="24"/>
          <w:lang w:val="en-US"/>
        </w:rPr>
      </w:pPr>
    </w:p>
    <w:p w14:paraId="245DB4E0">
      <w:pPr>
        <w:autoSpaceDE w:val="0"/>
        <w:autoSpaceDN w:val="0"/>
        <w:spacing w:after="0"/>
        <w:jc w:val="both"/>
        <w:rPr>
          <w:rFonts w:ascii="Times New Roman" w:hAnsi="Times New Roman" w:eastAsia="Times New Roman" w:cs="Times New Roman"/>
          <w:sz w:val="24"/>
          <w:szCs w:val="24"/>
        </w:rPr>
      </w:pPr>
    </w:p>
    <w:p w14:paraId="36EACE40">
      <w:pPr>
        <w:autoSpaceDE w:val="0"/>
        <w:autoSpaceDN w:val="0"/>
        <w:spacing w:after="0"/>
        <w:jc w:val="both"/>
        <w:rPr>
          <w:rFonts w:ascii="Times New Roman" w:hAnsi="Times New Roman" w:eastAsia="Times New Roman" w:cs="Times New Roman"/>
          <w:sz w:val="24"/>
          <w:szCs w:val="24"/>
        </w:rPr>
      </w:pPr>
    </w:p>
    <w:p w14:paraId="1F427756">
      <w:pPr>
        <w:autoSpaceDE w:val="0"/>
        <w:autoSpaceDN w:val="0"/>
        <w:spacing w:after="0"/>
        <w:jc w:val="both"/>
        <w:rPr>
          <w:rFonts w:ascii="Times New Roman" w:hAnsi="Times New Roman" w:eastAsia="Times New Roman" w:cs="Times New Roman"/>
          <w:sz w:val="24"/>
          <w:szCs w:val="24"/>
        </w:rPr>
      </w:pPr>
    </w:p>
    <w:p w14:paraId="34E75412">
      <w:pPr>
        <w:autoSpaceDE w:val="0"/>
        <w:autoSpaceDN w:val="0"/>
        <w:spacing w:after="0"/>
        <w:jc w:val="both"/>
        <w:rPr>
          <w:rFonts w:ascii="Times New Roman" w:hAnsi="Times New Roman" w:eastAsia="Times New Roman" w:cs="Times New Roman"/>
          <w:sz w:val="24"/>
          <w:szCs w:val="24"/>
        </w:rPr>
      </w:pPr>
    </w:p>
    <w:p w14:paraId="013D75FC">
      <w:pPr>
        <w:autoSpaceDE w:val="0"/>
        <w:autoSpaceDN w:val="0"/>
        <w:spacing w:after="0"/>
        <w:jc w:val="both"/>
        <w:rPr>
          <w:rFonts w:ascii="Times New Roman" w:hAnsi="Times New Roman" w:eastAsia="Times New Roman" w:cs="Times New Roman"/>
          <w:sz w:val="24"/>
          <w:szCs w:val="24"/>
        </w:rPr>
      </w:pPr>
    </w:p>
    <w:p w14:paraId="29ACA520">
      <w:pPr>
        <w:autoSpaceDE w:val="0"/>
        <w:autoSpaceDN w:val="0"/>
        <w:spacing w:after="0"/>
        <w:ind w:left="1560" w:hanging="1560"/>
        <w:jc w:val="both"/>
        <w:rPr>
          <w:rFonts w:ascii="Times New Roman" w:hAnsi="Times New Roman" w:eastAsia="Times New Roman" w:cs="Times New Roman"/>
          <w:i/>
          <w:iCs/>
          <w:sz w:val="24"/>
          <w:szCs w:val="24"/>
        </w:rPr>
      </w:pPr>
      <w:r>
        <w:rPr>
          <w:rFonts w:ascii="Times New Roman" w:hAnsi="Times New Roman" w:eastAsia="Times New Roman" w:cs="Times New Roman"/>
          <w:b/>
          <w:bCs/>
          <w:sz w:val="24"/>
          <w:szCs w:val="24"/>
        </w:rPr>
        <w:t>Lampiran 27</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en-US"/>
        </w:rPr>
        <w:tab/>
      </w:r>
      <w:r>
        <w:rPr>
          <w:rFonts w:ascii="Times New Roman" w:hAnsi="Times New Roman" w:eastAsia="Times New Roman" w:cs="Times New Roman"/>
          <w:sz w:val="24"/>
          <w:szCs w:val="24"/>
        </w:rPr>
        <w:t xml:space="preserve">Perhitungan randemen, kadar air, dan kadar abu kitosan hasil isolasi cangkang kerang panggang pulut </w:t>
      </w:r>
      <w:r>
        <w:rPr>
          <w:rFonts w:ascii="Times New Roman" w:hAnsi="Times New Roman" w:eastAsia="Times New Roman" w:cs="Times New Roman"/>
          <w:i/>
          <w:iCs/>
          <w:sz w:val="24"/>
          <w:szCs w:val="24"/>
        </w:rPr>
        <w:t>(Atrina pectinata)</w:t>
      </w:r>
    </w:p>
    <w:p w14:paraId="02B40963">
      <w:pPr>
        <w:autoSpaceDE w:val="0"/>
        <w:autoSpaceDN w:val="0"/>
        <w:spacing w:after="0"/>
        <w:jc w:val="both"/>
        <w:rPr>
          <w:rFonts w:ascii="Times New Roman" w:hAnsi="Times New Roman" w:eastAsia="Times New Roman" w:cs="Times New Roman"/>
          <w:sz w:val="24"/>
          <w:szCs w:val="24"/>
        </w:rPr>
      </w:pPr>
    </w:p>
    <w:p w14:paraId="60C08DD7">
      <w:pPr>
        <w:pStyle w:val="49"/>
        <w:numPr>
          <w:ilvl w:val="0"/>
          <w:numId w:val="6"/>
        </w:num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Randemen </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02"/>
        <w:gridCol w:w="2098"/>
      </w:tblGrid>
      <w:tr w14:paraId="61E20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02" w:type="dxa"/>
            <w:vAlign w:val="center"/>
          </w:tcPr>
          <w:p w14:paraId="51D23114">
            <w:pPr>
              <w:autoSpaceDE w:val="0"/>
              <w:autoSpaceDN w:val="0"/>
              <w:jc w:val="center"/>
              <w:rPr>
                <w:rFonts w:ascii="Times New Roman" w:hAnsi="Times New Roman" w:eastAsia="Times New Roman" w:cs="Times New Roman"/>
                <w:sz w:val="24"/>
                <w:szCs w:val="24"/>
                <w:lang w:val="en-US"/>
              </w:rPr>
            </w:pPr>
            <w:r>
              <w:rPr>
                <w:rFonts w:ascii="Times New Roman" w:hAnsi="Times New Roman" w:cs="Times New Roman"/>
                <w:b/>
                <w:sz w:val="24"/>
                <w:szCs w:val="24"/>
              </w:rPr>
              <w:t>Berat</w:t>
            </w:r>
            <w:r>
              <w:rPr>
                <w:rFonts w:ascii="Times New Roman" w:hAnsi="Times New Roman" w:cs="Times New Roman"/>
                <w:b/>
                <w:spacing w:val="-2"/>
                <w:sz w:val="24"/>
                <w:szCs w:val="24"/>
              </w:rPr>
              <w:t xml:space="preserve"> </w:t>
            </w:r>
            <w:r>
              <w:rPr>
                <w:rFonts w:ascii="Times New Roman" w:hAnsi="Times New Roman" w:cs="Times New Roman"/>
                <w:b/>
                <w:sz w:val="24"/>
                <w:szCs w:val="24"/>
              </w:rPr>
              <w:t>serbuk</w:t>
            </w:r>
            <w:r>
              <w:rPr>
                <w:rFonts w:ascii="Times New Roman" w:hAnsi="Times New Roman" w:cs="Times New Roman"/>
                <w:b/>
                <w:spacing w:val="-8"/>
                <w:sz w:val="24"/>
                <w:szCs w:val="24"/>
              </w:rPr>
              <w:t xml:space="preserve"> </w:t>
            </w:r>
            <w:r>
              <w:rPr>
                <w:rFonts w:ascii="Times New Roman" w:hAnsi="Times New Roman" w:cs="Times New Roman"/>
                <w:b/>
                <w:sz w:val="24"/>
                <w:szCs w:val="24"/>
              </w:rPr>
              <w:t>cangkang</w:t>
            </w:r>
            <w:r>
              <w:rPr>
                <w:rFonts w:ascii="Times New Roman" w:hAnsi="Times New Roman" w:cs="Times New Roman"/>
                <w:b/>
                <w:spacing w:val="-7"/>
                <w:sz w:val="24"/>
                <w:szCs w:val="24"/>
              </w:rPr>
              <w:t xml:space="preserve"> </w:t>
            </w:r>
            <w:r>
              <w:rPr>
                <w:rFonts w:ascii="Times New Roman" w:hAnsi="Times New Roman" w:cs="Times New Roman"/>
                <w:b/>
                <w:sz w:val="24"/>
                <w:szCs w:val="24"/>
              </w:rPr>
              <w:t>kerang panggang pulut</w:t>
            </w:r>
          </w:p>
        </w:tc>
        <w:tc>
          <w:tcPr>
            <w:tcW w:w="2098" w:type="dxa"/>
            <w:vAlign w:val="center"/>
          </w:tcPr>
          <w:p w14:paraId="42C906B1">
            <w:pPr>
              <w:autoSpaceDE w:val="0"/>
              <w:autoSpaceDN w:val="0"/>
              <w:jc w:val="center"/>
              <w:rPr>
                <w:rFonts w:ascii="Times New Roman" w:hAnsi="Times New Roman" w:eastAsia="Times New Roman" w:cs="Times New Roman"/>
                <w:sz w:val="24"/>
                <w:szCs w:val="24"/>
                <w:lang w:val="en-US"/>
              </w:rPr>
            </w:pPr>
            <w:r>
              <w:rPr>
                <w:rFonts w:ascii="Times New Roman" w:hAnsi="Times New Roman" w:cs="Times New Roman"/>
                <w:b/>
                <w:sz w:val="24"/>
                <w:szCs w:val="24"/>
              </w:rPr>
              <w:t>100</w:t>
            </w:r>
            <w:r>
              <w:rPr>
                <w:rFonts w:ascii="Times New Roman" w:hAnsi="Times New Roman" w:cs="Times New Roman"/>
                <w:b/>
                <w:spacing w:val="2"/>
                <w:sz w:val="24"/>
                <w:szCs w:val="24"/>
              </w:rPr>
              <w:t xml:space="preserve"> </w:t>
            </w:r>
            <w:r>
              <w:rPr>
                <w:rFonts w:ascii="Times New Roman" w:hAnsi="Times New Roman" w:cs="Times New Roman"/>
                <w:b/>
                <w:spacing w:val="-4"/>
                <w:sz w:val="24"/>
                <w:szCs w:val="24"/>
              </w:rPr>
              <w:t>gram</w:t>
            </w:r>
          </w:p>
        </w:tc>
      </w:tr>
      <w:tr w14:paraId="22342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02" w:type="dxa"/>
          </w:tcPr>
          <w:p w14:paraId="0BE51D59">
            <w:pPr>
              <w:autoSpaceDE w:val="0"/>
              <w:autoSpaceDN w:val="0"/>
              <w:jc w:val="both"/>
              <w:rPr>
                <w:rFonts w:ascii="Times New Roman" w:hAnsi="Times New Roman" w:eastAsia="Times New Roman" w:cs="Times New Roman"/>
                <w:sz w:val="24"/>
                <w:szCs w:val="24"/>
                <w:lang w:val="en-US"/>
              </w:rPr>
            </w:pPr>
            <w:r>
              <w:rPr>
                <w:rFonts w:ascii="Times New Roman" w:hAnsi="Times New Roman" w:cs="Times New Roman"/>
                <w:sz w:val="24"/>
                <w:szCs w:val="24"/>
              </w:rPr>
              <w:t>Berat</w:t>
            </w:r>
            <w:r>
              <w:rPr>
                <w:rFonts w:ascii="Times New Roman" w:hAnsi="Times New Roman" w:cs="Times New Roman"/>
                <w:spacing w:val="-3"/>
                <w:sz w:val="24"/>
                <w:szCs w:val="24"/>
              </w:rPr>
              <w:t xml:space="preserve"> </w:t>
            </w:r>
            <w:r>
              <w:rPr>
                <w:rFonts w:ascii="Times New Roman" w:hAnsi="Times New Roman" w:cs="Times New Roman"/>
                <w:sz w:val="24"/>
                <w:szCs w:val="24"/>
              </w:rPr>
              <w:t>sampel</w:t>
            </w:r>
            <w:r>
              <w:rPr>
                <w:rFonts w:ascii="Times New Roman" w:hAnsi="Times New Roman" w:cs="Times New Roman"/>
                <w:spacing w:val="-8"/>
                <w:sz w:val="24"/>
                <w:szCs w:val="24"/>
              </w:rPr>
              <w:t xml:space="preserve"> </w:t>
            </w:r>
            <w:r>
              <w:rPr>
                <w:rFonts w:ascii="Times New Roman" w:hAnsi="Times New Roman" w:cs="Times New Roman"/>
                <w:sz w:val="24"/>
                <w:szCs w:val="24"/>
              </w:rPr>
              <w:t>setelah</w:t>
            </w:r>
            <w:r>
              <w:rPr>
                <w:rFonts w:ascii="Times New Roman" w:hAnsi="Times New Roman" w:cs="Times New Roman"/>
                <w:spacing w:val="-3"/>
                <w:sz w:val="24"/>
                <w:szCs w:val="24"/>
              </w:rPr>
              <w:t xml:space="preserve"> </w:t>
            </w:r>
            <w:r>
              <w:rPr>
                <w:rFonts w:ascii="Times New Roman" w:hAnsi="Times New Roman" w:cs="Times New Roman"/>
                <w:spacing w:val="-2"/>
                <w:sz w:val="24"/>
                <w:szCs w:val="24"/>
              </w:rPr>
              <w:t>deproteinasi</w:t>
            </w:r>
          </w:p>
        </w:tc>
        <w:tc>
          <w:tcPr>
            <w:tcW w:w="2098" w:type="dxa"/>
            <w:vAlign w:val="center"/>
          </w:tcPr>
          <w:p w14:paraId="75F4971F">
            <w:pPr>
              <w:autoSpaceDE w:val="0"/>
              <w:autoSpaceDN w:val="0"/>
              <w:jc w:val="center"/>
              <w:rPr>
                <w:rFonts w:ascii="Times New Roman" w:hAnsi="Times New Roman" w:eastAsia="Times New Roman" w:cs="Times New Roman"/>
                <w:sz w:val="24"/>
                <w:szCs w:val="24"/>
                <w:lang w:val="en-US"/>
              </w:rPr>
            </w:pPr>
            <w:r>
              <w:rPr>
                <w:rFonts w:ascii="Times New Roman" w:hAnsi="Times New Roman" w:cs="Times New Roman"/>
                <w:spacing w:val="-4"/>
                <w:sz w:val="24"/>
                <w:szCs w:val="24"/>
              </w:rPr>
              <w:t>83,600 gram</w:t>
            </w:r>
          </w:p>
        </w:tc>
      </w:tr>
      <w:tr w14:paraId="62120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02" w:type="dxa"/>
          </w:tcPr>
          <w:p w14:paraId="7452E9BA">
            <w:pPr>
              <w:autoSpaceDE w:val="0"/>
              <w:autoSpaceDN w:val="0"/>
              <w:jc w:val="both"/>
              <w:rPr>
                <w:rFonts w:ascii="Times New Roman" w:hAnsi="Times New Roman" w:eastAsia="Times New Roman" w:cs="Times New Roman"/>
                <w:sz w:val="24"/>
                <w:szCs w:val="24"/>
                <w:lang w:val="en-US"/>
              </w:rPr>
            </w:pPr>
            <w:r>
              <w:rPr>
                <w:rFonts w:ascii="Times New Roman" w:hAnsi="Times New Roman" w:cs="Times New Roman"/>
                <w:sz w:val="24"/>
                <w:szCs w:val="24"/>
              </w:rPr>
              <w:t>Berat</w:t>
            </w:r>
            <w:r>
              <w:rPr>
                <w:rFonts w:ascii="Times New Roman" w:hAnsi="Times New Roman" w:cs="Times New Roman"/>
                <w:spacing w:val="-3"/>
                <w:sz w:val="24"/>
                <w:szCs w:val="24"/>
              </w:rPr>
              <w:t xml:space="preserve"> </w:t>
            </w:r>
            <w:r>
              <w:rPr>
                <w:rFonts w:ascii="Times New Roman" w:hAnsi="Times New Roman" w:cs="Times New Roman"/>
                <w:sz w:val="24"/>
                <w:szCs w:val="24"/>
              </w:rPr>
              <w:t>sampel</w:t>
            </w:r>
            <w:r>
              <w:rPr>
                <w:rFonts w:ascii="Times New Roman" w:hAnsi="Times New Roman" w:cs="Times New Roman"/>
                <w:spacing w:val="-8"/>
                <w:sz w:val="24"/>
                <w:szCs w:val="24"/>
              </w:rPr>
              <w:t xml:space="preserve"> </w:t>
            </w:r>
            <w:r>
              <w:rPr>
                <w:rFonts w:ascii="Times New Roman" w:hAnsi="Times New Roman" w:cs="Times New Roman"/>
                <w:sz w:val="24"/>
                <w:szCs w:val="24"/>
              </w:rPr>
              <w:t>setelah</w:t>
            </w:r>
            <w:r>
              <w:rPr>
                <w:rFonts w:ascii="Times New Roman" w:hAnsi="Times New Roman" w:cs="Times New Roman"/>
                <w:spacing w:val="-3"/>
                <w:sz w:val="24"/>
                <w:szCs w:val="24"/>
              </w:rPr>
              <w:t xml:space="preserve"> </w:t>
            </w:r>
            <w:r>
              <w:rPr>
                <w:rFonts w:ascii="Times New Roman" w:hAnsi="Times New Roman" w:cs="Times New Roman"/>
                <w:spacing w:val="-2"/>
                <w:sz w:val="24"/>
                <w:szCs w:val="24"/>
              </w:rPr>
              <w:t>demineralisasi</w:t>
            </w:r>
          </w:p>
        </w:tc>
        <w:tc>
          <w:tcPr>
            <w:tcW w:w="2098" w:type="dxa"/>
            <w:vAlign w:val="center"/>
          </w:tcPr>
          <w:p w14:paraId="7881E6CC">
            <w:pPr>
              <w:autoSpaceDE w:val="0"/>
              <w:autoSpaceDN w:val="0"/>
              <w:jc w:val="center"/>
              <w:rPr>
                <w:rFonts w:ascii="Times New Roman" w:hAnsi="Times New Roman" w:eastAsia="Times New Roman" w:cs="Times New Roman"/>
                <w:sz w:val="24"/>
                <w:szCs w:val="24"/>
                <w:lang w:val="en-US"/>
              </w:rPr>
            </w:pPr>
            <w:r>
              <w:rPr>
                <w:rFonts w:ascii="Times New Roman" w:hAnsi="Times New Roman" w:cs="Times New Roman"/>
                <w:spacing w:val="-4"/>
                <w:sz w:val="24"/>
                <w:szCs w:val="24"/>
              </w:rPr>
              <w:t>46,700 gram</w:t>
            </w:r>
          </w:p>
        </w:tc>
      </w:tr>
      <w:tr w14:paraId="6CBEC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02" w:type="dxa"/>
          </w:tcPr>
          <w:p w14:paraId="3AB364E3">
            <w:pPr>
              <w:autoSpaceDE w:val="0"/>
              <w:autoSpaceDN w:val="0"/>
              <w:jc w:val="both"/>
              <w:rPr>
                <w:rFonts w:ascii="Times New Roman" w:hAnsi="Times New Roman" w:cs="Times New Roman"/>
                <w:sz w:val="24"/>
                <w:szCs w:val="24"/>
              </w:rPr>
            </w:pPr>
            <w:r>
              <w:rPr>
                <w:rFonts w:ascii="Times New Roman" w:hAnsi="Times New Roman" w:cs="Times New Roman"/>
                <w:sz w:val="24"/>
                <w:szCs w:val="24"/>
              </w:rPr>
              <w:t>Berat sampel setelah dipigmentasi</w:t>
            </w:r>
          </w:p>
        </w:tc>
        <w:tc>
          <w:tcPr>
            <w:tcW w:w="2098" w:type="dxa"/>
            <w:vAlign w:val="center"/>
          </w:tcPr>
          <w:p w14:paraId="5998C2D1">
            <w:pPr>
              <w:autoSpaceDE w:val="0"/>
              <w:autoSpaceDN w:val="0"/>
              <w:jc w:val="center"/>
              <w:rPr>
                <w:rFonts w:ascii="Times New Roman" w:hAnsi="Times New Roman" w:cs="Times New Roman"/>
                <w:spacing w:val="-4"/>
                <w:sz w:val="24"/>
                <w:szCs w:val="24"/>
              </w:rPr>
            </w:pPr>
            <w:r>
              <w:rPr>
                <w:rFonts w:ascii="Times New Roman" w:hAnsi="Times New Roman" w:cs="Times New Roman"/>
                <w:sz w:val="24"/>
                <w:szCs w:val="24"/>
              </w:rPr>
              <w:t>45,300 gram</w:t>
            </w:r>
          </w:p>
        </w:tc>
      </w:tr>
      <w:tr w14:paraId="689FD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02" w:type="dxa"/>
          </w:tcPr>
          <w:p w14:paraId="62395738">
            <w:pPr>
              <w:autoSpaceDE w:val="0"/>
              <w:autoSpaceDN w:val="0"/>
              <w:jc w:val="both"/>
              <w:rPr>
                <w:rFonts w:ascii="Times New Roman" w:hAnsi="Times New Roman" w:cs="Times New Roman"/>
                <w:sz w:val="24"/>
                <w:szCs w:val="24"/>
              </w:rPr>
            </w:pPr>
            <w:r>
              <w:rPr>
                <w:rFonts w:ascii="Times New Roman" w:hAnsi="Times New Roman" w:cs="Times New Roman"/>
                <w:sz w:val="24"/>
                <w:szCs w:val="24"/>
              </w:rPr>
              <w:t>Kitosan</w:t>
            </w:r>
            <w:r>
              <w:rPr>
                <w:rFonts w:ascii="Times New Roman" w:hAnsi="Times New Roman" w:cs="Times New Roman"/>
                <w:spacing w:val="-7"/>
                <w:sz w:val="24"/>
                <w:szCs w:val="24"/>
              </w:rPr>
              <w:t xml:space="preserve"> </w:t>
            </w:r>
            <w:r>
              <w:rPr>
                <w:rFonts w:ascii="Times New Roman" w:hAnsi="Times New Roman" w:cs="Times New Roman"/>
                <w:sz w:val="24"/>
                <w:szCs w:val="24"/>
              </w:rPr>
              <w:t>yang</w:t>
            </w:r>
            <w:r>
              <w:rPr>
                <w:rFonts w:ascii="Times New Roman" w:hAnsi="Times New Roman" w:cs="Times New Roman"/>
                <w:spacing w:val="-6"/>
                <w:sz w:val="24"/>
                <w:szCs w:val="24"/>
              </w:rPr>
              <w:t xml:space="preserve"> </w:t>
            </w:r>
            <w:r>
              <w:rPr>
                <w:rFonts w:ascii="Times New Roman" w:hAnsi="Times New Roman" w:cs="Times New Roman"/>
                <w:spacing w:val="-2"/>
                <w:sz w:val="24"/>
                <w:szCs w:val="24"/>
              </w:rPr>
              <w:t>didapatkan</w:t>
            </w:r>
          </w:p>
        </w:tc>
        <w:tc>
          <w:tcPr>
            <w:tcW w:w="2098" w:type="dxa"/>
            <w:vAlign w:val="center"/>
          </w:tcPr>
          <w:p w14:paraId="0E18F86A">
            <w:pPr>
              <w:autoSpaceDE w:val="0"/>
              <w:autoSpaceDN w:val="0"/>
              <w:jc w:val="center"/>
              <w:rPr>
                <w:rFonts w:ascii="Times New Roman" w:hAnsi="Times New Roman" w:cs="Times New Roman"/>
                <w:sz w:val="24"/>
                <w:szCs w:val="24"/>
              </w:rPr>
            </w:pPr>
            <w:r>
              <w:rPr>
                <w:rFonts w:ascii="Times New Roman" w:hAnsi="Times New Roman" w:cs="Times New Roman"/>
                <w:spacing w:val="-4"/>
                <w:sz w:val="24"/>
                <w:szCs w:val="24"/>
              </w:rPr>
              <w:t>28,750 gram</w:t>
            </w:r>
          </w:p>
        </w:tc>
      </w:tr>
      <w:tr w14:paraId="435CE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02" w:type="dxa"/>
          </w:tcPr>
          <w:p w14:paraId="4041055B">
            <w:pPr>
              <w:autoSpaceDE w:val="0"/>
              <w:autoSpaceDN w:val="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pacing w:val="-2"/>
                <w:sz w:val="24"/>
                <w:szCs w:val="24"/>
              </w:rPr>
              <w:t xml:space="preserve"> Rendemen</w:t>
            </w:r>
          </w:p>
        </w:tc>
        <w:tc>
          <w:tcPr>
            <w:tcW w:w="2098" w:type="dxa"/>
            <w:vAlign w:val="center"/>
          </w:tcPr>
          <w:p w14:paraId="5236ABE5">
            <w:pPr>
              <w:autoSpaceDE w:val="0"/>
              <w:autoSpaceDN w:val="0"/>
              <w:jc w:val="center"/>
              <w:rPr>
                <w:rFonts w:ascii="Times New Roman" w:hAnsi="Times New Roman" w:cs="Times New Roman"/>
                <w:spacing w:val="-4"/>
                <w:sz w:val="24"/>
                <w:szCs w:val="24"/>
              </w:rPr>
            </w:pPr>
            <w:r>
              <w:rPr>
                <w:rFonts w:ascii="Times New Roman" w:hAnsi="Times New Roman" w:cs="Times New Roman"/>
                <w:spacing w:val="-2"/>
                <w:sz w:val="24"/>
                <w:szCs w:val="24"/>
              </w:rPr>
              <w:t>63,46 %</w:t>
            </w:r>
          </w:p>
        </w:tc>
      </w:tr>
    </w:tbl>
    <w:p w14:paraId="39CB6E62">
      <w:pPr>
        <w:autoSpaceDE w:val="0"/>
        <w:autoSpaceDN w:val="0"/>
        <w:spacing w:after="0"/>
        <w:jc w:val="both"/>
        <w:rPr>
          <w:rFonts w:ascii="Times New Roman" w:hAnsi="Times New Roman" w:eastAsia="Times New Roman" w:cs="Times New Roman"/>
          <w:sz w:val="24"/>
          <w:szCs w:val="24"/>
          <w:lang w:val="en-US"/>
        </w:rPr>
      </w:pPr>
    </w:p>
    <w:p w14:paraId="04E4C301">
      <w:pPr>
        <w:pStyle w:val="49"/>
        <w:autoSpaceDE w:val="0"/>
        <w:autoSpaceDN w:val="0"/>
        <w:spacing w:after="0"/>
        <w:jc w:val="both"/>
        <w:rPr>
          <w:rFonts w:ascii="Times New Roman" w:hAnsi="Times New Roman" w:eastAsia="Times New Roman" w:cs="Times New Roman"/>
          <w:sz w:val="24"/>
          <w:szCs w:val="24"/>
        </w:rPr>
      </w:pPr>
    </w:p>
    <w:p w14:paraId="67E62A1E">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Perhitungan : </w:t>
      </w:r>
      <m:oMath>
        <m:r>
          <m:rPr/>
          <w:rPr>
            <w:rFonts w:ascii="Cambria Math" w:hAnsi="Cambria Math" w:eastAsia="Times New Roman" w:cs="Cambria Math"/>
            <w:sz w:val="24"/>
            <w:szCs w:val="24"/>
          </w:rPr>
          <m:t>% randemen</m:t>
        </m:r>
        <m:r>
          <m:rPr>
            <m:sty m:val="p"/>
          </m:rPr>
          <w:rPr>
            <w:rFonts w:ascii="Cambria Math" w:hAnsi="Cambria Math" w:eastAsia="Times New Roman" w:cs="Cambria Math"/>
            <w:sz w:val="24"/>
            <w:szCs w:val="24"/>
          </w:rPr>
          <m:t>=</m:t>
        </m:r>
        <m:f>
          <m:fPr>
            <m:ctrlPr>
              <w:rPr>
                <w:rFonts w:ascii="Cambria Math" w:hAnsi="Cambria Math" w:eastAsia="Times New Roman" w:cs="Times New Roman"/>
                <w:sz w:val="24"/>
                <w:szCs w:val="24"/>
              </w:rPr>
            </m:ctrlPr>
          </m:fPr>
          <m:num>
            <m:r>
              <m:rPr>
                <m:sty m:val="p"/>
              </m:rPr>
              <w:rPr>
                <w:rFonts w:ascii="Cambria Math" w:hAnsi="Cambria Math" w:eastAsia="Times New Roman" w:cs="Cambria Math"/>
                <w:sz w:val="24"/>
                <w:szCs w:val="24"/>
              </w:rPr>
              <m:t>berat kitosan yang dihasilkan (g)</m:t>
            </m:r>
            <m:ctrlPr>
              <w:rPr>
                <w:rFonts w:ascii="Cambria Math" w:hAnsi="Cambria Math" w:eastAsia="Times New Roman" w:cs="Times New Roman"/>
                <w:sz w:val="24"/>
                <w:szCs w:val="24"/>
              </w:rPr>
            </m:ctrlPr>
          </m:num>
          <m:den>
            <m:r>
              <m:rPr>
                <m:sty m:val="p"/>
              </m:rPr>
              <w:rPr>
                <w:rFonts w:ascii="Cambria Math" w:hAnsi="Cambria Math" w:eastAsia="Times New Roman" w:cs="Cambria Math"/>
                <w:sz w:val="24"/>
                <w:szCs w:val="24"/>
              </w:rPr>
              <m:t>berat kitin (g)</m:t>
            </m:r>
            <m:ctrlPr>
              <w:rPr>
                <w:rFonts w:ascii="Cambria Math" w:hAnsi="Cambria Math" w:eastAsia="Times New Roman" w:cs="Times New Roman"/>
                <w:sz w:val="24"/>
                <w:szCs w:val="24"/>
              </w:rPr>
            </m:ctrlPr>
          </m:den>
        </m:f>
        <m:r>
          <m:rPr/>
          <w:rPr>
            <w:rFonts w:ascii="Cambria Math" w:hAnsi="Cambria Math" w:eastAsia="Times New Roman" w:cs="Times New Roman"/>
            <w:sz w:val="24"/>
            <w:szCs w:val="24"/>
          </w:rPr>
          <m:t>x 100%</m:t>
        </m:r>
      </m:oMath>
    </w:p>
    <w:p w14:paraId="0C28422A">
      <w:pPr>
        <w:pStyle w:val="49"/>
        <w:autoSpaceDE w:val="0"/>
        <w:autoSpaceDN w:val="0"/>
        <w:spacing w:after="0"/>
        <w:jc w:val="both"/>
        <w:rPr>
          <w:rFonts w:ascii="Times New Roman" w:hAnsi="Times New Roman" w:eastAsia="Times New Roman" w:cs="Times New Roman"/>
          <w:sz w:val="24"/>
          <w:szCs w:val="24"/>
        </w:rPr>
      </w:pPr>
    </w:p>
    <w:p w14:paraId="104ACD15">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Dik:Berat kitosan = 28,750 g</w:t>
      </w:r>
    </w:p>
    <w:p w14:paraId="6A0CD745">
      <w:pPr>
        <w:autoSpaceDE w:val="0"/>
        <w:autoSpaceDN w:val="0"/>
        <w:spacing w:after="0"/>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Berat kitin = 43,300 g</w:t>
      </w:r>
    </w:p>
    <w:p w14:paraId="4231E0D5">
      <w:pPr>
        <w:pStyle w:val="49"/>
        <w:autoSpaceDE w:val="0"/>
        <w:autoSpaceDN w:val="0"/>
        <w:spacing w:after="0"/>
        <w:jc w:val="both"/>
        <w:rPr>
          <w:rFonts w:ascii="Times New Roman" w:hAnsi="Times New Roman" w:eastAsia="Times New Roman" w:cs="Times New Roman"/>
          <w:sz w:val="24"/>
          <w:szCs w:val="24"/>
        </w:rPr>
      </w:pPr>
      <m:oMathPara>
        <m:oMath>
          <m:r>
            <m:rPr/>
            <w:rPr>
              <w:rFonts w:ascii="Cambria Math" w:hAnsi="Cambria Math" w:eastAsia="Times New Roman" w:cs="Cambria Math"/>
              <w:sz w:val="24"/>
              <w:szCs w:val="24"/>
            </w:rPr>
            <m:t>% randemen</m:t>
          </m:r>
          <m:r>
            <m:rPr>
              <m:sty m:val="p"/>
            </m:rPr>
            <w:rPr>
              <w:rFonts w:ascii="Cambria Math" w:hAnsi="Cambria Math" w:eastAsia="Times New Roman" w:cs="Cambria Math"/>
              <w:sz w:val="24"/>
              <w:szCs w:val="24"/>
            </w:rPr>
            <m:t>=</m:t>
          </m:r>
          <m:f>
            <m:fPr>
              <m:ctrlPr>
                <w:rPr>
                  <w:rFonts w:ascii="Cambria Math" w:hAnsi="Cambria Math" w:eastAsia="Times New Roman" w:cs="Times New Roman"/>
                  <w:sz w:val="24"/>
                  <w:szCs w:val="24"/>
                </w:rPr>
              </m:ctrlPr>
            </m:fPr>
            <m:num>
              <m:r>
                <m:rPr>
                  <m:sty m:val="p"/>
                </m:rPr>
                <w:rPr>
                  <w:rFonts w:ascii="Cambria Math" w:hAnsi="Cambria Math" w:eastAsia="Times New Roman" w:cs="Cambria Math"/>
                  <w:sz w:val="24"/>
                  <w:szCs w:val="24"/>
                </w:rPr>
                <m:t>28,750 g</m:t>
              </m:r>
              <m:ctrlPr>
                <w:rPr>
                  <w:rFonts w:ascii="Cambria Math" w:hAnsi="Cambria Math" w:eastAsia="Times New Roman" w:cs="Times New Roman"/>
                  <w:sz w:val="24"/>
                  <w:szCs w:val="24"/>
                </w:rPr>
              </m:ctrlPr>
            </m:num>
            <m:den>
              <m:r>
                <m:rPr>
                  <m:sty m:val="p"/>
                </m:rPr>
                <w:rPr>
                  <w:rFonts w:ascii="Cambria Math" w:hAnsi="Cambria Math" w:eastAsia="Times New Roman" w:cs="Cambria Math"/>
                  <w:sz w:val="24"/>
                  <w:szCs w:val="24"/>
                </w:rPr>
                <m:t>43,300 g</m:t>
              </m:r>
              <m:ctrlPr>
                <w:rPr>
                  <w:rFonts w:ascii="Cambria Math" w:hAnsi="Cambria Math" w:eastAsia="Times New Roman" w:cs="Times New Roman"/>
                  <w:sz w:val="24"/>
                  <w:szCs w:val="24"/>
                </w:rPr>
              </m:ctrlPr>
            </m:den>
          </m:f>
          <m:r>
            <m:rPr/>
            <w:rPr>
              <w:rFonts w:ascii="Cambria Math" w:hAnsi="Cambria Math" w:eastAsia="Times New Roman" w:cs="Times New Roman"/>
              <w:sz w:val="24"/>
              <w:szCs w:val="24"/>
            </w:rPr>
            <m:t>x 100%</m:t>
          </m:r>
        </m:oMath>
      </m:oMathPara>
    </w:p>
    <w:p w14:paraId="07F63FF2">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 63,46%</w:t>
      </w:r>
    </w:p>
    <w:p w14:paraId="0DF39250">
      <w:pPr>
        <w:pStyle w:val="49"/>
        <w:numPr>
          <w:ilvl w:val="0"/>
          <w:numId w:val="6"/>
        </w:num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Kadar Air</w:t>
      </w:r>
    </w:p>
    <w:p w14:paraId="74C3F6E2">
      <w:pPr>
        <w:pStyle w:val="49"/>
        <w:autoSpaceDE w:val="0"/>
        <w:autoSpaceDN w:val="0"/>
        <w:spacing w:after="0"/>
        <w:jc w:val="both"/>
        <w:rPr>
          <w:rFonts w:ascii="Times New Roman" w:hAnsi="Times New Roman" w:eastAsia="Times New Roman" w:cs="Times New Roman"/>
          <w:sz w:val="24"/>
          <w:szCs w:val="24"/>
        </w:rPr>
      </w:pPr>
    </w:p>
    <w:tbl>
      <w:tblPr>
        <w:tblStyle w:val="22"/>
        <w:tblW w:w="7655" w:type="dxa"/>
        <w:tblInd w:w="56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5"/>
        <w:gridCol w:w="1831"/>
        <w:gridCol w:w="2534"/>
        <w:gridCol w:w="2585"/>
      </w:tblGrid>
      <w:tr w14:paraId="0E448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5" w:type="dxa"/>
            <w:vAlign w:val="center"/>
          </w:tcPr>
          <w:p w14:paraId="4E53B45F">
            <w:pPr>
              <w:pStyle w:val="49"/>
              <w:autoSpaceDE w:val="0"/>
              <w:autoSpaceDN w:val="0"/>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No</w:t>
            </w:r>
          </w:p>
        </w:tc>
        <w:tc>
          <w:tcPr>
            <w:tcW w:w="1831" w:type="dxa"/>
            <w:vAlign w:val="center"/>
          </w:tcPr>
          <w:p w14:paraId="62639BA3">
            <w:pPr>
              <w:pStyle w:val="49"/>
              <w:autoSpaceDE w:val="0"/>
              <w:autoSpaceDN w:val="0"/>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Berat sampel (C)</w:t>
            </w:r>
          </w:p>
        </w:tc>
        <w:tc>
          <w:tcPr>
            <w:tcW w:w="2534" w:type="dxa"/>
            <w:vAlign w:val="center"/>
          </w:tcPr>
          <w:p w14:paraId="3ED42E88">
            <w:pPr>
              <w:pStyle w:val="49"/>
              <w:autoSpaceDE w:val="0"/>
              <w:autoSpaceDN w:val="0"/>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Berat cawan + sampel (A)</w:t>
            </w:r>
          </w:p>
        </w:tc>
        <w:tc>
          <w:tcPr>
            <w:tcW w:w="2585" w:type="dxa"/>
            <w:vAlign w:val="center"/>
          </w:tcPr>
          <w:p w14:paraId="2DDB44ED">
            <w:pPr>
              <w:pStyle w:val="49"/>
              <w:autoSpaceDE w:val="0"/>
              <w:autoSpaceDN w:val="0"/>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Berat cawan setelah oven (B)</w:t>
            </w:r>
          </w:p>
        </w:tc>
      </w:tr>
      <w:tr w14:paraId="5E66B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5" w:type="dxa"/>
          </w:tcPr>
          <w:p w14:paraId="130B5975">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1831" w:type="dxa"/>
          </w:tcPr>
          <w:p w14:paraId="257BB519">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0,5 g</w:t>
            </w:r>
          </w:p>
        </w:tc>
        <w:tc>
          <w:tcPr>
            <w:tcW w:w="2534" w:type="dxa"/>
          </w:tcPr>
          <w:p w14:paraId="7490DEEA">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69,720 g</w:t>
            </w:r>
          </w:p>
        </w:tc>
        <w:tc>
          <w:tcPr>
            <w:tcW w:w="2585" w:type="dxa"/>
          </w:tcPr>
          <w:p w14:paraId="079CE18D">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69,700 g</w:t>
            </w:r>
          </w:p>
        </w:tc>
      </w:tr>
      <w:tr w14:paraId="5CF25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5" w:type="dxa"/>
          </w:tcPr>
          <w:p w14:paraId="52475ACD">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w:t>
            </w:r>
          </w:p>
        </w:tc>
        <w:tc>
          <w:tcPr>
            <w:tcW w:w="1831" w:type="dxa"/>
          </w:tcPr>
          <w:p w14:paraId="234F8282">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0,5 g</w:t>
            </w:r>
          </w:p>
        </w:tc>
        <w:tc>
          <w:tcPr>
            <w:tcW w:w="2534" w:type="dxa"/>
          </w:tcPr>
          <w:p w14:paraId="15BBCC7D">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70, 263 g</w:t>
            </w:r>
          </w:p>
        </w:tc>
        <w:tc>
          <w:tcPr>
            <w:tcW w:w="2585" w:type="dxa"/>
          </w:tcPr>
          <w:p w14:paraId="0571BE59">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70,250 g</w:t>
            </w:r>
          </w:p>
        </w:tc>
      </w:tr>
      <w:tr w14:paraId="64487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5" w:type="dxa"/>
          </w:tcPr>
          <w:p w14:paraId="6831CDD0">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w:t>
            </w:r>
          </w:p>
        </w:tc>
        <w:tc>
          <w:tcPr>
            <w:tcW w:w="1831" w:type="dxa"/>
          </w:tcPr>
          <w:p w14:paraId="6748D24E">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0,5 g</w:t>
            </w:r>
          </w:p>
        </w:tc>
        <w:tc>
          <w:tcPr>
            <w:tcW w:w="2534" w:type="dxa"/>
          </w:tcPr>
          <w:p w14:paraId="0198FFCC">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76, 481 g</w:t>
            </w:r>
          </w:p>
        </w:tc>
        <w:tc>
          <w:tcPr>
            <w:tcW w:w="2585" w:type="dxa"/>
          </w:tcPr>
          <w:p w14:paraId="53F85ABE">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76,470 g</w:t>
            </w:r>
          </w:p>
        </w:tc>
      </w:tr>
    </w:tbl>
    <w:p w14:paraId="70D1ACC7">
      <w:pPr>
        <w:autoSpaceDE w:val="0"/>
        <w:autoSpaceDN w:val="0"/>
        <w:spacing w:after="0"/>
        <w:jc w:val="both"/>
        <w:rPr>
          <w:rFonts w:ascii="Times New Roman" w:hAnsi="Times New Roman" w:eastAsia="Times New Roman" w:cs="Times New Roman"/>
          <w:sz w:val="24"/>
          <w:szCs w:val="24"/>
        </w:rPr>
      </w:pPr>
    </w:p>
    <w:p w14:paraId="55FF86C2">
      <w:pPr>
        <w:pStyle w:val="49"/>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Rumus : % </w:t>
      </w:r>
      <m:oMath>
        <m:r>
          <m:rPr/>
          <w:rPr>
            <w:rFonts w:ascii="Cambria Math" w:hAnsi="Cambria Math" w:cs="Times New Roman"/>
            <w:sz w:val="24"/>
            <w:szCs w:val="24"/>
          </w:rPr>
          <m:t>kadar air=</m:t>
        </m:r>
        <m:f>
          <m:fPr>
            <m:ctrlPr>
              <w:rPr>
                <w:rFonts w:ascii="Cambria Math" w:hAnsi="Cambria Math" w:cs="Times New Roman"/>
                <w:i/>
                <w:sz w:val="24"/>
                <w:szCs w:val="24"/>
              </w:rPr>
            </m:ctrlPr>
          </m:fPr>
          <m:num>
            <m:r>
              <m:rPr/>
              <w:rPr>
                <w:rFonts w:ascii="Cambria Math" w:hAnsi="Cambria Math" w:cs="Times New Roman"/>
                <w:sz w:val="24"/>
                <w:szCs w:val="24"/>
              </w:rPr>
              <m:t>A−B</m:t>
            </m:r>
            <m:ctrlPr>
              <w:rPr>
                <w:rFonts w:ascii="Cambria Math" w:hAnsi="Cambria Math" w:cs="Times New Roman"/>
                <w:i/>
                <w:sz w:val="24"/>
                <w:szCs w:val="24"/>
              </w:rPr>
            </m:ctrlPr>
          </m:num>
          <m:den>
            <m:r>
              <m:rPr/>
              <w:rPr>
                <w:rFonts w:ascii="Cambria Math" w:hAnsi="Cambria Math" w:cs="Times New Roman"/>
                <w:sz w:val="24"/>
                <w:szCs w:val="24"/>
              </w:rPr>
              <m:t>C</m:t>
            </m:r>
            <m:ctrlPr>
              <w:rPr>
                <w:rFonts w:ascii="Cambria Math" w:hAnsi="Cambria Math" w:cs="Times New Roman"/>
                <w:i/>
                <w:sz w:val="24"/>
                <w:szCs w:val="24"/>
              </w:rPr>
            </m:ctrlPr>
          </m:den>
        </m:f>
        <m:r>
          <m:rPr/>
          <w:rPr>
            <w:rFonts w:ascii="Cambria Math" w:hAnsi="Cambria Math" w:cs="Times New Roman"/>
            <w:sz w:val="24"/>
            <w:szCs w:val="24"/>
          </w:rPr>
          <m:t xml:space="preserve">  x 100 %</m:t>
        </m:r>
      </m:oMath>
    </w:p>
    <w:p w14:paraId="586AB0F9">
      <w:pPr>
        <w:pStyle w:val="49"/>
        <w:autoSpaceDE w:val="0"/>
        <w:autoSpaceDN w:val="0"/>
        <w:spacing w:after="0"/>
        <w:jc w:val="both"/>
        <w:rPr>
          <w:rFonts w:ascii="Times New Roman" w:hAnsi="Times New Roman" w:eastAsia="Times New Roman" w:cs="Times New Roman"/>
          <w:sz w:val="24"/>
          <w:szCs w:val="24"/>
        </w:rPr>
      </w:pPr>
    </w:p>
    <w:p w14:paraId="562FDA14">
      <w:pPr>
        <w:pStyle w:val="49"/>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Pengulangan 1 % </w:t>
      </w:r>
      <m:oMath>
        <m:r>
          <m:rPr/>
          <w:rPr>
            <w:rFonts w:ascii="Cambria Math" w:hAnsi="Cambria Math" w:cs="Times New Roman"/>
            <w:sz w:val="24"/>
            <w:szCs w:val="24"/>
          </w:rPr>
          <m:t>kadar air =</m:t>
        </m:r>
        <m:f>
          <m:fPr>
            <m:ctrlPr>
              <w:rPr>
                <w:rFonts w:ascii="Cambria Math" w:hAnsi="Cambria Math" w:cs="Times New Roman"/>
                <w:i/>
                <w:sz w:val="24"/>
                <w:szCs w:val="24"/>
              </w:rPr>
            </m:ctrlPr>
          </m:fPr>
          <m:num>
            <m:r>
              <m:rPr/>
              <w:rPr>
                <w:rFonts w:ascii="Cambria Math" w:hAnsi="Cambria Math" w:cs="Times New Roman"/>
                <w:sz w:val="24"/>
                <w:szCs w:val="24"/>
              </w:rPr>
              <m:t>69,730 g−69,700 g</m:t>
            </m:r>
            <m:ctrlPr>
              <w:rPr>
                <w:rFonts w:ascii="Cambria Math" w:hAnsi="Cambria Math" w:cs="Times New Roman"/>
                <w:i/>
                <w:sz w:val="24"/>
                <w:szCs w:val="24"/>
              </w:rPr>
            </m:ctrlPr>
          </m:num>
          <m:den>
            <m:r>
              <m:rPr/>
              <w:rPr>
                <w:rFonts w:ascii="Cambria Math" w:hAnsi="Cambria Math" w:cs="Times New Roman"/>
                <w:sz w:val="24"/>
                <w:szCs w:val="24"/>
              </w:rPr>
              <m:t>0,5 g</m:t>
            </m:r>
            <m:ctrlPr>
              <w:rPr>
                <w:rFonts w:ascii="Cambria Math" w:hAnsi="Cambria Math" w:cs="Times New Roman"/>
                <w:i/>
                <w:sz w:val="24"/>
                <w:szCs w:val="24"/>
              </w:rPr>
            </m:ctrlPr>
          </m:den>
        </m:f>
        <m:r>
          <m:rPr/>
          <w:rPr>
            <w:rFonts w:ascii="Cambria Math" w:hAnsi="Cambria Math" w:cs="Times New Roman"/>
            <w:sz w:val="24"/>
            <w:szCs w:val="24"/>
          </w:rPr>
          <m:t xml:space="preserve">  x 100 %=4 %</m:t>
        </m:r>
      </m:oMath>
    </w:p>
    <w:p w14:paraId="07C78C35">
      <w:pPr>
        <w:pStyle w:val="49"/>
        <w:autoSpaceDE w:val="0"/>
        <w:autoSpaceDN w:val="0"/>
        <w:spacing w:after="0"/>
        <w:jc w:val="both"/>
        <w:rPr>
          <w:rFonts w:ascii="Times New Roman" w:hAnsi="Times New Roman" w:eastAsia="Times New Roman" w:cs="Times New Roman"/>
          <w:iCs/>
          <w:sz w:val="24"/>
          <w:szCs w:val="24"/>
        </w:rPr>
      </w:pPr>
    </w:p>
    <w:p w14:paraId="7FD72A08">
      <w:pPr>
        <w:pStyle w:val="49"/>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iCs/>
          <w:sz w:val="24"/>
          <w:szCs w:val="24"/>
        </w:rPr>
        <w:t xml:space="preserve">Pengulangan 2 % </w:t>
      </w:r>
      <m:oMath>
        <m:r>
          <m:rPr/>
          <w:rPr>
            <w:rFonts w:ascii="Cambria Math" w:hAnsi="Cambria Math" w:cs="Times New Roman"/>
            <w:sz w:val="24"/>
            <w:szCs w:val="24"/>
          </w:rPr>
          <m:t>kadar air =</m:t>
        </m:r>
        <m:f>
          <m:fPr>
            <m:ctrlPr>
              <w:rPr>
                <w:rFonts w:ascii="Cambria Math" w:hAnsi="Cambria Math" w:cs="Times New Roman"/>
                <w:i/>
                <w:sz w:val="24"/>
                <w:szCs w:val="24"/>
              </w:rPr>
            </m:ctrlPr>
          </m:fPr>
          <m:num>
            <m:r>
              <m:rPr/>
              <w:rPr>
                <w:rFonts w:ascii="Cambria Math" w:hAnsi="Cambria Math" w:cs="Times New Roman"/>
                <w:sz w:val="24"/>
                <w:szCs w:val="24"/>
              </w:rPr>
              <m:t>70,263 g−70,250 g</m:t>
            </m:r>
            <m:ctrlPr>
              <w:rPr>
                <w:rFonts w:ascii="Cambria Math" w:hAnsi="Cambria Math" w:cs="Times New Roman"/>
                <w:i/>
                <w:sz w:val="24"/>
                <w:szCs w:val="24"/>
              </w:rPr>
            </m:ctrlPr>
          </m:num>
          <m:den>
            <m:r>
              <m:rPr/>
              <w:rPr>
                <w:rFonts w:ascii="Cambria Math" w:hAnsi="Cambria Math" w:cs="Times New Roman"/>
                <w:sz w:val="24"/>
                <w:szCs w:val="24"/>
              </w:rPr>
              <m:t>0,5 g</m:t>
            </m:r>
            <m:ctrlPr>
              <w:rPr>
                <w:rFonts w:ascii="Cambria Math" w:hAnsi="Cambria Math" w:cs="Times New Roman"/>
                <w:i/>
                <w:sz w:val="24"/>
                <w:szCs w:val="24"/>
              </w:rPr>
            </m:ctrlPr>
          </m:den>
        </m:f>
        <m:r>
          <m:rPr/>
          <w:rPr>
            <w:rFonts w:ascii="Cambria Math" w:hAnsi="Cambria Math" w:cs="Times New Roman"/>
            <w:sz w:val="24"/>
            <w:szCs w:val="24"/>
          </w:rPr>
          <m:t xml:space="preserve">  x 100 %=2,6 %</m:t>
        </m:r>
      </m:oMath>
    </w:p>
    <w:p w14:paraId="5AC91811">
      <w:pPr>
        <w:pStyle w:val="49"/>
        <w:autoSpaceDE w:val="0"/>
        <w:autoSpaceDN w:val="0"/>
        <w:spacing w:after="0"/>
        <w:jc w:val="both"/>
        <w:rPr>
          <w:rFonts w:ascii="Times New Roman" w:hAnsi="Times New Roman" w:eastAsia="Times New Roman" w:cs="Times New Roman"/>
          <w:sz w:val="24"/>
          <w:szCs w:val="24"/>
        </w:rPr>
      </w:pPr>
    </w:p>
    <w:p w14:paraId="1C53E5A3">
      <w:pPr>
        <w:pStyle w:val="49"/>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iCs/>
          <w:sz w:val="24"/>
          <w:szCs w:val="24"/>
        </w:rPr>
        <w:t xml:space="preserve">Pengulangan 3 % </w:t>
      </w:r>
      <m:oMath>
        <m:r>
          <m:rPr/>
          <w:rPr>
            <w:rFonts w:ascii="Cambria Math" w:hAnsi="Cambria Math" w:cs="Times New Roman"/>
            <w:sz w:val="24"/>
            <w:szCs w:val="24"/>
          </w:rPr>
          <m:t>kadar air =</m:t>
        </m:r>
        <m:f>
          <m:fPr>
            <m:ctrlPr>
              <w:rPr>
                <w:rFonts w:ascii="Cambria Math" w:hAnsi="Cambria Math" w:cs="Times New Roman"/>
                <w:i/>
                <w:sz w:val="24"/>
                <w:szCs w:val="24"/>
              </w:rPr>
            </m:ctrlPr>
          </m:fPr>
          <m:num>
            <m:r>
              <m:rPr/>
              <w:rPr>
                <w:rFonts w:ascii="Cambria Math" w:hAnsi="Cambria Math" w:cs="Times New Roman"/>
                <w:sz w:val="24"/>
                <w:szCs w:val="24"/>
              </w:rPr>
              <m:t>76,481 g−76,470 g</m:t>
            </m:r>
            <m:ctrlPr>
              <w:rPr>
                <w:rFonts w:ascii="Cambria Math" w:hAnsi="Cambria Math" w:cs="Times New Roman"/>
                <w:i/>
                <w:sz w:val="24"/>
                <w:szCs w:val="24"/>
              </w:rPr>
            </m:ctrlPr>
          </m:num>
          <m:den>
            <m:r>
              <m:rPr/>
              <w:rPr>
                <w:rFonts w:ascii="Cambria Math" w:hAnsi="Cambria Math" w:cs="Times New Roman"/>
                <w:sz w:val="24"/>
                <w:szCs w:val="24"/>
              </w:rPr>
              <m:t>0,5 g</m:t>
            </m:r>
            <m:ctrlPr>
              <w:rPr>
                <w:rFonts w:ascii="Cambria Math" w:hAnsi="Cambria Math" w:cs="Times New Roman"/>
                <w:i/>
                <w:sz w:val="24"/>
                <w:szCs w:val="24"/>
              </w:rPr>
            </m:ctrlPr>
          </m:den>
        </m:f>
        <m:r>
          <m:rPr/>
          <w:rPr>
            <w:rFonts w:ascii="Cambria Math" w:hAnsi="Cambria Math" w:cs="Times New Roman"/>
            <w:sz w:val="24"/>
            <w:szCs w:val="24"/>
          </w:rPr>
          <m:t xml:space="preserve">  x 100 %=2,2 %</m:t>
        </m:r>
      </m:oMath>
    </w:p>
    <w:p w14:paraId="102CF687">
      <w:pPr>
        <w:autoSpaceDE w:val="0"/>
        <w:autoSpaceDN w:val="0"/>
        <w:spacing w:after="0"/>
        <w:jc w:val="both"/>
        <w:rPr>
          <w:rFonts w:ascii="Times New Roman" w:hAnsi="Times New Roman" w:eastAsia="Times New Roman" w:cs="Times New Roman"/>
          <w:sz w:val="24"/>
          <w:szCs w:val="24"/>
        </w:rPr>
      </w:pPr>
    </w:p>
    <w:p w14:paraId="6E27DB55">
      <w:pPr>
        <w:pStyle w:val="49"/>
        <w:autoSpaceDE w:val="0"/>
        <w:autoSpaceDN w:val="0"/>
        <w:spacing w:after="0"/>
        <w:jc w:val="both"/>
        <w:rPr>
          <w:rFonts w:ascii="Times New Roman" w:hAnsi="Times New Roman" w:eastAsia="Times New Roman" w:cs="Times New Roman"/>
          <w:sz w:val="24"/>
          <w:szCs w:val="24"/>
        </w:rPr>
      </w:pPr>
      <m:oMathPara>
        <m:oMath>
          <m:r>
            <m:rPr/>
            <w:rPr>
              <w:rFonts w:ascii="Cambria Math" w:hAnsi="Cambria Math" w:cs="Times New Roman"/>
              <w:sz w:val="24"/>
              <w:szCs w:val="24"/>
            </w:rPr>
            <m:t>rata−rata kadar air=</m:t>
          </m:r>
          <m:f>
            <m:fPr>
              <m:ctrlPr>
                <w:rPr>
                  <w:rFonts w:ascii="Cambria Math" w:hAnsi="Cambria Math" w:cs="Times New Roman"/>
                  <w:i/>
                  <w:sz w:val="24"/>
                  <w:szCs w:val="24"/>
                </w:rPr>
              </m:ctrlPr>
            </m:fPr>
            <m:num>
              <m:r>
                <m:rPr/>
                <w:rPr>
                  <w:rFonts w:ascii="Cambria Math" w:hAnsi="Cambria Math" w:cs="Times New Roman"/>
                  <w:sz w:val="24"/>
                  <w:szCs w:val="24"/>
                </w:rPr>
                <m:t>4% + 2,6% + 2,2%</m:t>
              </m:r>
              <m:ctrlPr>
                <w:rPr>
                  <w:rFonts w:ascii="Cambria Math" w:hAnsi="Cambria Math" w:cs="Times New Roman"/>
                  <w:i/>
                  <w:sz w:val="24"/>
                  <w:szCs w:val="24"/>
                </w:rPr>
              </m:ctrlPr>
            </m:num>
            <m:den>
              <m:r>
                <m:rPr/>
                <w:rPr>
                  <w:rFonts w:ascii="Cambria Math" w:hAnsi="Cambria Math" w:cs="Times New Roman"/>
                  <w:sz w:val="24"/>
                  <w:szCs w:val="24"/>
                </w:rPr>
                <m:t>3</m:t>
              </m:r>
              <m:ctrlPr>
                <w:rPr>
                  <w:rFonts w:ascii="Cambria Math" w:hAnsi="Cambria Math" w:cs="Times New Roman"/>
                  <w:i/>
                  <w:sz w:val="24"/>
                  <w:szCs w:val="24"/>
                </w:rPr>
              </m:ctrlPr>
            </m:den>
          </m:f>
          <m:r>
            <m:rPr/>
            <w:rPr>
              <w:rFonts w:ascii="Cambria Math" w:hAnsi="Cambria Math" w:cs="Times New Roman"/>
              <w:sz w:val="24"/>
              <w:szCs w:val="24"/>
            </w:rPr>
            <m:t>=2,93 %</m:t>
          </m:r>
        </m:oMath>
      </m:oMathPara>
    </w:p>
    <w:p w14:paraId="58DAA95D">
      <w:pPr>
        <w:pStyle w:val="49"/>
        <w:autoSpaceDE w:val="0"/>
        <w:autoSpaceDN w:val="0"/>
        <w:spacing w:after="0"/>
        <w:jc w:val="both"/>
        <w:rPr>
          <w:rFonts w:ascii="Times New Roman" w:hAnsi="Times New Roman" w:eastAsia="Times New Roman" w:cs="Times New Roman"/>
          <w:sz w:val="24"/>
          <w:szCs w:val="24"/>
        </w:rPr>
      </w:pPr>
    </w:p>
    <w:p w14:paraId="4788D479">
      <w:pPr>
        <w:pStyle w:val="49"/>
        <w:autoSpaceDE w:val="0"/>
        <w:autoSpaceDN w:val="0"/>
        <w:spacing w:after="0"/>
        <w:jc w:val="both"/>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rPr>
        <w:t xml:space="preserve">Persyaratan  </w:t>
      </w:r>
      <m:oMath>
        <m:r>
          <m:rPr/>
          <w:rPr>
            <w:rFonts w:ascii="Cambria Math" w:hAnsi="Cambria Math" w:eastAsia="Times New Roman" w:cs="Times New Roman"/>
            <w:sz w:val="24"/>
            <w:szCs w:val="24"/>
          </w:rPr>
          <m:t>≤</m:t>
        </m:r>
      </m:oMath>
      <w:r>
        <w:rPr>
          <w:rFonts w:ascii="Times New Roman" w:hAnsi="Times New Roman" w:eastAsia="Times New Roman" w:cs="Times New Roman"/>
          <w:sz w:val="24"/>
          <w:szCs w:val="24"/>
        </w:rPr>
        <w:t xml:space="preserve"> 12%</w:t>
      </w:r>
    </w:p>
    <w:p w14:paraId="5F389A19">
      <w:pPr>
        <w:pStyle w:val="49"/>
        <w:autoSpaceDE w:val="0"/>
        <w:autoSpaceDN w:val="0"/>
        <w:spacing w:after="0"/>
        <w:jc w:val="both"/>
        <w:rPr>
          <w:rFonts w:ascii="Times New Roman" w:hAnsi="Times New Roman" w:eastAsia="Times New Roman" w:cs="Times New Roman"/>
          <w:sz w:val="24"/>
          <w:szCs w:val="24"/>
          <w:lang w:val="en-US"/>
        </w:rPr>
      </w:pPr>
    </w:p>
    <w:p w14:paraId="0BC507D1">
      <w:pPr>
        <w:pStyle w:val="49"/>
        <w:autoSpaceDE w:val="0"/>
        <w:autoSpaceDN w:val="0"/>
        <w:spacing w:after="0"/>
        <w:jc w:val="both"/>
        <w:rPr>
          <w:rFonts w:ascii="Times New Roman" w:hAnsi="Times New Roman" w:eastAsia="Times New Roman" w:cs="Times New Roman"/>
          <w:sz w:val="24"/>
          <w:szCs w:val="24"/>
          <w:lang w:val="en-US"/>
        </w:rPr>
      </w:pPr>
    </w:p>
    <w:p w14:paraId="0BC88124">
      <w:pPr>
        <w:pStyle w:val="49"/>
        <w:autoSpaceDE w:val="0"/>
        <w:autoSpaceDN w:val="0"/>
        <w:spacing w:after="0"/>
        <w:jc w:val="both"/>
        <w:rPr>
          <w:rFonts w:ascii="Times New Roman" w:hAnsi="Times New Roman" w:eastAsia="Times New Roman" w:cs="Times New Roman"/>
          <w:sz w:val="24"/>
          <w:szCs w:val="24"/>
          <w:lang w:val="en-US"/>
        </w:rPr>
      </w:pPr>
    </w:p>
    <w:p w14:paraId="13340D2C">
      <w:pPr>
        <w:pStyle w:val="49"/>
        <w:numPr>
          <w:ilvl w:val="0"/>
          <w:numId w:val="6"/>
        </w:num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Kadar Abu</w:t>
      </w:r>
    </w:p>
    <w:p w14:paraId="482A5E57">
      <w:pPr>
        <w:pStyle w:val="49"/>
        <w:autoSpaceDE w:val="0"/>
        <w:autoSpaceDN w:val="0"/>
        <w:spacing w:after="0"/>
        <w:jc w:val="both"/>
        <w:rPr>
          <w:rFonts w:ascii="Times New Roman" w:hAnsi="Times New Roman" w:eastAsia="Times New Roman" w:cs="Times New Roman"/>
          <w:sz w:val="24"/>
          <w:szCs w:val="24"/>
        </w:rPr>
      </w:pPr>
    </w:p>
    <w:tbl>
      <w:tblPr>
        <w:tblStyle w:val="22"/>
        <w:tblW w:w="7655" w:type="dxa"/>
        <w:tblInd w:w="56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5"/>
        <w:gridCol w:w="1831"/>
        <w:gridCol w:w="2534"/>
        <w:gridCol w:w="2585"/>
      </w:tblGrid>
      <w:tr w14:paraId="39E92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5" w:type="dxa"/>
            <w:vAlign w:val="center"/>
          </w:tcPr>
          <w:p w14:paraId="2D6167DA">
            <w:pPr>
              <w:pStyle w:val="49"/>
              <w:autoSpaceDE w:val="0"/>
              <w:autoSpaceDN w:val="0"/>
              <w:spacing w:line="240" w:lineRule="auto"/>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No</w:t>
            </w:r>
          </w:p>
        </w:tc>
        <w:tc>
          <w:tcPr>
            <w:tcW w:w="1831" w:type="dxa"/>
            <w:vAlign w:val="center"/>
          </w:tcPr>
          <w:p w14:paraId="04E5CC79">
            <w:pPr>
              <w:pStyle w:val="49"/>
              <w:autoSpaceDE w:val="0"/>
              <w:autoSpaceDN w:val="0"/>
              <w:spacing w:line="240" w:lineRule="auto"/>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Berat sampel (C)</w:t>
            </w:r>
          </w:p>
        </w:tc>
        <w:tc>
          <w:tcPr>
            <w:tcW w:w="2534" w:type="dxa"/>
            <w:vAlign w:val="center"/>
          </w:tcPr>
          <w:p w14:paraId="527F9B75">
            <w:pPr>
              <w:pStyle w:val="49"/>
              <w:autoSpaceDE w:val="0"/>
              <w:autoSpaceDN w:val="0"/>
              <w:spacing w:line="240" w:lineRule="auto"/>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Berat cawan + sampel (A)</w:t>
            </w:r>
          </w:p>
        </w:tc>
        <w:tc>
          <w:tcPr>
            <w:tcW w:w="2585" w:type="dxa"/>
            <w:vAlign w:val="center"/>
          </w:tcPr>
          <w:p w14:paraId="3C5300B3">
            <w:pPr>
              <w:pStyle w:val="49"/>
              <w:autoSpaceDE w:val="0"/>
              <w:autoSpaceDN w:val="0"/>
              <w:spacing w:line="240" w:lineRule="auto"/>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Berat cawan setelah oven (B)</w:t>
            </w:r>
          </w:p>
        </w:tc>
      </w:tr>
      <w:tr w14:paraId="00E4B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5" w:type="dxa"/>
          </w:tcPr>
          <w:p w14:paraId="43628765">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1831" w:type="dxa"/>
          </w:tcPr>
          <w:p w14:paraId="519C76C4">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0,5 g</w:t>
            </w:r>
          </w:p>
        </w:tc>
        <w:tc>
          <w:tcPr>
            <w:tcW w:w="2534" w:type="dxa"/>
          </w:tcPr>
          <w:p w14:paraId="65D3B3DF">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40,4431 g</w:t>
            </w:r>
          </w:p>
        </w:tc>
        <w:tc>
          <w:tcPr>
            <w:tcW w:w="2585" w:type="dxa"/>
          </w:tcPr>
          <w:p w14:paraId="5137CA6B">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40, 4215 g</w:t>
            </w:r>
          </w:p>
        </w:tc>
      </w:tr>
      <w:tr w14:paraId="01A42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5" w:type="dxa"/>
          </w:tcPr>
          <w:p w14:paraId="720386D3">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w:t>
            </w:r>
          </w:p>
        </w:tc>
        <w:tc>
          <w:tcPr>
            <w:tcW w:w="1831" w:type="dxa"/>
          </w:tcPr>
          <w:p w14:paraId="6C1693C7">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0,5 g</w:t>
            </w:r>
          </w:p>
        </w:tc>
        <w:tc>
          <w:tcPr>
            <w:tcW w:w="2534" w:type="dxa"/>
          </w:tcPr>
          <w:p w14:paraId="3056B51E">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42, 6359 g</w:t>
            </w:r>
          </w:p>
        </w:tc>
        <w:tc>
          <w:tcPr>
            <w:tcW w:w="2585" w:type="dxa"/>
          </w:tcPr>
          <w:p w14:paraId="21CFC37B">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42, 6223 g</w:t>
            </w:r>
          </w:p>
        </w:tc>
      </w:tr>
      <w:tr w14:paraId="08CD5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5" w:type="dxa"/>
          </w:tcPr>
          <w:p w14:paraId="5148D010">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w:t>
            </w:r>
          </w:p>
        </w:tc>
        <w:tc>
          <w:tcPr>
            <w:tcW w:w="1831" w:type="dxa"/>
          </w:tcPr>
          <w:p w14:paraId="2E2664E2">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0,5 g</w:t>
            </w:r>
          </w:p>
        </w:tc>
        <w:tc>
          <w:tcPr>
            <w:tcW w:w="2534" w:type="dxa"/>
          </w:tcPr>
          <w:p w14:paraId="061B3C94">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36,7184 g</w:t>
            </w:r>
          </w:p>
        </w:tc>
        <w:tc>
          <w:tcPr>
            <w:tcW w:w="2585" w:type="dxa"/>
          </w:tcPr>
          <w:p w14:paraId="4CD3341E">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36,6959 g</w:t>
            </w:r>
          </w:p>
        </w:tc>
      </w:tr>
    </w:tbl>
    <w:p w14:paraId="6C6A4760">
      <w:pPr>
        <w:pStyle w:val="49"/>
        <w:autoSpaceDE w:val="0"/>
        <w:autoSpaceDN w:val="0"/>
        <w:spacing w:after="0"/>
        <w:jc w:val="both"/>
        <w:rPr>
          <w:rFonts w:ascii="Times New Roman" w:hAnsi="Times New Roman" w:eastAsia="Times New Roman" w:cs="Times New Roman"/>
          <w:sz w:val="24"/>
          <w:szCs w:val="24"/>
        </w:rPr>
      </w:pPr>
    </w:p>
    <w:p w14:paraId="7831063F">
      <w:pPr>
        <w:pStyle w:val="49"/>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Rumus : % </w:t>
      </w:r>
      <m:oMath>
        <m:r>
          <m:rPr/>
          <w:rPr>
            <w:rFonts w:ascii="Cambria Math" w:hAnsi="Cambria Math" w:cs="Times New Roman"/>
            <w:sz w:val="24"/>
            <w:szCs w:val="24"/>
          </w:rPr>
          <m:t>kadar abu=</m:t>
        </m:r>
        <m:f>
          <m:fPr>
            <m:ctrlPr>
              <w:rPr>
                <w:rFonts w:ascii="Cambria Math" w:hAnsi="Cambria Math" w:cs="Times New Roman"/>
                <w:i/>
                <w:sz w:val="24"/>
                <w:szCs w:val="24"/>
              </w:rPr>
            </m:ctrlPr>
          </m:fPr>
          <m:num>
            <m:r>
              <m:rPr/>
              <w:rPr>
                <w:rFonts w:ascii="Cambria Math" w:hAnsi="Cambria Math" w:cs="Times New Roman"/>
                <w:sz w:val="24"/>
                <w:szCs w:val="24"/>
              </w:rPr>
              <m:t>A−B</m:t>
            </m:r>
            <m:ctrlPr>
              <w:rPr>
                <w:rFonts w:ascii="Cambria Math" w:hAnsi="Cambria Math" w:cs="Times New Roman"/>
                <w:i/>
                <w:sz w:val="24"/>
                <w:szCs w:val="24"/>
              </w:rPr>
            </m:ctrlPr>
          </m:num>
          <m:den>
            <m:r>
              <m:rPr/>
              <w:rPr>
                <w:rFonts w:ascii="Cambria Math" w:hAnsi="Cambria Math" w:cs="Times New Roman"/>
                <w:sz w:val="24"/>
                <w:szCs w:val="24"/>
              </w:rPr>
              <m:t>C</m:t>
            </m:r>
            <m:ctrlPr>
              <w:rPr>
                <w:rFonts w:ascii="Cambria Math" w:hAnsi="Cambria Math" w:cs="Times New Roman"/>
                <w:i/>
                <w:sz w:val="24"/>
                <w:szCs w:val="24"/>
              </w:rPr>
            </m:ctrlPr>
          </m:den>
        </m:f>
        <m:r>
          <m:rPr/>
          <w:rPr>
            <w:rFonts w:ascii="Cambria Math" w:hAnsi="Cambria Math" w:cs="Times New Roman"/>
            <w:sz w:val="24"/>
            <w:szCs w:val="24"/>
          </w:rPr>
          <m:t xml:space="preserve">  x 100 %</m:t>
        </m:r>
      </m:oMath>
    </w:p>
    <w:p w14:paraId="51A0A7D0">
      <w:pPr>
        <w:pStyle w:val="49"/>
        <w:autoSpaceDE w:val="0"/>
        <w:autoSpaceDN w:val="0"/>
        <w:spacing w:after="0"/>
        <w:jc w:val="both"/>
        <w:rPr>
          <w:rFonts w:ascii="Times New Roman" w:hAnsi="Times New Roman" w:eastAsia="Times New Roman" w:cs="Times New Roman"/>
          <w:sz w:val="24"/>
          <w:szCs w:val="24"/>
        </w:rPr>
      </w:pPr>
    </w:p>
    <w:p w14:paraId="51A5B3E4">
      <w:pPr>
        <w:pStyle w:val="49"/>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Pengulangan 1 % </w:t>
      </w:r>
      <m:oMath>
        <m:r>
          <m:rPr/>
          <w:rPr>
            <w:rFonts w:ascii="Cambria Math" w:hAnsi="Cambria Math" w:cs="Times New Roman"/>
            <w:sz w:val="24"/>
            <w:szCs w:val="24"/>
          </w:rPr>
          <m:t>kadar abu =</m:t>
        </m:r>
        <m:f>
          <m:fPr>
            <m:ctrlPr>
              <w:rPr>
                <w:rFonts w:ascii="Cambria Math" w:hAnsi="Cambria Math" w:cs="Times New Roman"/>
                <w:i/>
                <w:sz w:val="24"/>
                <w:szCs w:val="24"/>
              </w:rPr>
            </m:ctrlPr>
          </m:fPr>
          <m:num>
            <m:r>
              <m:rPr/>
              <w:rPr>
                <w:rFonts w:ascii="Cambria Math" w:hAnsi="Cambria Math" w:cs="Times New Roman"/>
                <w:sz w:val="24"/>
                <w:szCs w:val="24"/>
              </w:rPr>
              <m:t>40,4431 g−40,4215 g</m:t>
            </m:r>
            <m:ctrlPr>
              <w:rPr>
                <w:rFonts w:ascii="Cambria Math" w:hAnsi="Cambria Math" w:cs="Times New Roman"/>
                <w:i/>
                <w:sz w:val="24"/>
                <w:szCs w:val="24"/>
              </w:rPr>
            </m:ctrlPr>
          </m:num>
          <m:den>
            <m:r>
              <m:rPr/>
              <w:rPr>
                <w:rFonts w:ascii="Cambria Math" w:hAnsi="Cambria Math" w:cs="Times New Roman"/>
                <w:sz w:val="24"/>
                <w:szCs w:val="24"/>
              </w:rPr>
              <m:t>0,5 g</m:t>
            </m:r>
            <m:ctrlPr>
              <w:rPr>
                <w:rFonts w:ascii="Cambria Math" w:hAnsi="Cambria Math" w:cs="Times New Roman"/>
                <w:i/>
                <w:sz w:val="24"/>
                <w:szCs w:val="24"/>
              </w:rPr>
            </m:ctrlPr>
          </m:den>
        </m:f>
        <m:r>
          <m:rPr/>
          <w:rPr>
            <w:rFonts w:ascii="Cambria Math" w:hAnsi="Cambria Math" w:cs="Times New Roman"/>
            <w:sz w:val="24"/>
            <w:szCs w:val="24"/>
          </w:rPr>
          <m:t xml:space="preserve">  x 100 %=4,32 %</m:t>
        </m:r>
      </m:oMath>
    </w:p>
    <w:p w14:paraId="6F663055">
      <w:pPr>
        <w:pStyle w:val="49"/>
        <w:autoSpaceDE w:val="0"/>
        <w:autoSpaceDN w:val="0"/>
        <w:spacing w:after="0"/>
        <w:jc w:val="both"/>
        <w:rPr>
          <w:rFonts w:ascii="Times New Roman" w:hAnsi="Times New Roman" w:eastAsia="Times New Roman" w:cs="Times New Roman"/>
          <w:iCs/>
          <w:sz w:val="24"/>
          <w:szCs w:val="24"/>
        </w:rPr>
      </w:pPr>
    </w:p>
    <w:p w14:paraId="09137947">
      <w:pPr>
        <w:pStyle w:val="49"/>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iCs/>
          <w:sz w:val="24"/>
          <w:szCs w:val="24"/>
        </w:rPr>
        <w:t xml:space="preserve">Pengulangan 2 % </w:t>
      </w:r>
      <m:oMath>
        <m:r>
          <m:rPr/>
          <w:rPr>
            <w:rFonts w:ascii="Cambria Math" w:hAnsi="Cambria Math" w:cs="Times New Roman"/>
            <w:sz w:val="24"/>
            <w:szCs w:val="24"/>
          </w:rPr>
          <m:t>kadar abu =</m:t>
        </m:r>
        <m:f>
          <m:fPr>
            <m:ctrlPr>
              <w:rPr>
                <w:rFonts w:ascii="Cambria Math" w:hAnsi="Cambria Math" w:cs="Times New Roman"/>
                <w:i/>
                <w:sz w:val="24"/>
                <w:szCs w:val="24"/>
              </w:rPr>
            </m:ctrlPr>
          </m:fPr>
          <m:num>
            <m:r>
              <m:rPr/>
              <w:rPr>
                <w:rFonts w:ascii="Cambria Math" w:hAnsi="Cambria Math" w:cs="Times New Roman"/>
                <w:sz w:val="24"/>
                <w:szCs w:val="24"/>
              </w:rPr>
              <m:t>42,6359 g−42, 6223 g</m:t>
            </m:r>
            <m:ctrlPr>
              <w:rPr>
                <w:rFonts w:ascii="Cambria Math" w:hAnsi="Cambria Math" w:cs="Times New Roman"/>
                <w:i/>
                <w:sz w:val="24"/>
                <w:szCs w:val="24"/>
              </w:rPr>
            </m:ctrlPr>
          </m:num>
          <m:den>
            <m:r>
              <m:rPr/>
              <w:rPr>
                <w:rFonts w:ascii="Cambria Math" w:hAnsi="Cambria Math" w:cs="Times New Roman"/>
                <w:sz w:val="24"/>
                <w:szCs w:val="24"/>
              </w:rPr>
              <m:t>0,5 g</m:t>
            </m:r>
            <m:ctrlPr>
              <w:rPr>
                <w:rFonts w:ascii="Cambria Math" w:hAnsi="Cambria Math" w:cs="Times New Roman"/>
                <w:i/>
                <w:sz w:val="24"/>
                <w:szCs w:val="24"/>
              </w:rPr>
            </m:ctrlPr>
          </m:den>
        </m:f>
        <m:r>
          <m:rPr/>
          <w:rPr>
            <w:rFonts w:ascii="Cambria Math" w:hAnsi="Cambria Math" w:cs="Times New Roman"/>
            <w:sz w:val="24"/>
            <w:szCs w:val="24"/>
          </w:rPr>
          <m:t xml:space="preserve">  x 100 %=2,72 %</m:t>
        </m:r>
      </m:oMath>
    </w:p>
    <w:p w14:paraId="69EEC38B">
      <w:pPr>
        <w:pStyle w:val="49"/>
        <w:autoSpaceDE w:val="0"/>
        <w:autoSpaceDN w:val="0"/>
        <w:spacing w:after="0"/>
        <w:jc w:val="both"/>
        <w:rPr>
          <w:rFonts w:ascii="Times New Roman" w:hAnsi="Times New Roman" w:eastAsia="Times New Roman" w:cs="Times New Roman"/>
          <w:sz w:val="24"/>
          <w:szCs w:val="24"/>
        </w:rPr>
      </w:pPr>
    </w:p>
    <w:p w14:paraId="4891CD61">
      <w:pPr>
        <w:pStyle w:val="49"/>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iCs/>
          <w:sz w:val="24"/>
          <w:szCs w:val="24"/>
        </w:rPr>
        <w:t xml:space="preserve">Pengulangan 3 % </w:t>
      </w:r>
      <m:oMath>
        <m:r>
          <m:rPr/>
          <w:rPr>
            <w:rFonts w:ascii="Cambria Math" w:hAnsi="Cambria Math" w:cs="Times New Roman"/>
            <w:sz w:val="24"/>
            <w:szCs w:val="24"/>
          </w:rPr>
          <m:t>kadar abu =</m:t>
        </m:r>
        <m:f>
          <m:fPr>
            <m:ctrlPr>
              <w:rPr>
                <w:rFonts w:ascii="Cambria Math" w:hAnsi="Cambria Math" w:cs="Times New Roman"/>
                <w:i/>
                <w:sz w:val="24"/>
                <w:szCs w:val="24"/>
              </w:rPr>
            </m:ctrlPr>
          </m:fPr>
          <m:num>
            <m:r>
              <m:rPr/>
              <w:rPr>
                <w:rFonts w:ascii="Cambria Math" w:hAnsi="Cambria Math" w:cs="Times New Roman"/>
                <w:sz w:val="24"/>
                <w:szCs w:val="24"/>
              </w:rPr>
              <m:t>36,7184 g−36,6959 g</m:t>
            </m:r>
            <m:ctrlPr>
              <w:rPr>
                <w:rFonts w:ascii="Cambria Math" w:hAnsi="Cambria Math" w:cs="Times New Roman"/>
                <w:i/>
                <w:sz w:val="24"/>
                <w:szCs w:val="24"/>
              </w:rPr>
            </m:ctrlPr>
          </m:num>
          <m:den>
            <m:r>
              <m:rPr/>
              <w:rPr>
                <w:rFonts w:ascii="Cambria Math" w:hAnsi="Cambria Math" w:cs="Times New Roman"/>
                <w:sz w:val="24"/>
                <w:szCs w:val="24"/>
              </w:rPr>
              <m:t>0,5 g</m:t>
            </m:r>
            <m:ctrlPr>
              <w:rPr>
                <w:rFonts w:ascii="Cambria Math" w:hAnsi="Cambria Math" w:cs="Times New Roman"/>
                <w:i/>
                <w:sz w:val="24"/>
                <w:szCs w:val="24"/>
              </w:rPr>
            </m:ctrlPr>
          </m:den>
        </m:f>
        <m:r>
          <m:rPr/>
          <w:rPr>
            <w:rFonts w:ascii="Cambria Math" w:hAnsi="Cambria Math" w:cs="Times New Roman"/>
            <w:sz w:val="24"/>
            <w:szCs w:val="24"/>
          </w:rPr>
          <m:t xml:space="preserve">  x 100 %=4,5 %</m:t>
        </m:r>
      </m:oMath>
    </w:p>
    <w:p w14:paraId="2B48D131">
      <w:pPr>
        <w:autoSpaceDE w:val="0"/>
        <w:autoSpaceDN w:val="0"/>
        <w:spacing w:after="0"/>
        <w:jc w:val="both"/>
        <w:rPr>
          <w:rFonts w:ascii="Times New Roman" w:hAnsi="Times New Roman" w:eastAsia="Times New Roman" w:cs="Times New Roman"/>
          <w:sz w:val="24"/>
          <w:szCs w:val="24"/>
        </w:rPr>
      </w:pPr>
    </w:p>
    <w:p w14:paraId="16316A8A">
      <w:pPr>
        <w:pStyle w:val="49"/>
        <w:autoSpaceDE w:val="0"/>
        <w:autoSpaceDN w:val="0"/>
        <w:spacing w:after="0"/>
        <w:jc w:val="both"/>
        <w:rPr>
          <w:rFonts w:ascii="Times New Roman" w:hAnsi="Times New Roman" w:eastAsia="Times New Roman" w:cs="Times New Roman"/>
          <w:sz w:val="24"/>
          <w:szCs w:val="24"/>
        </w:rPr>
      </w:pPr>
      <m:oMathPara>
        <m:oMath>
          <m:r>
            <m:rPr/>
            <w:rPr>
              <w:rFonts w:ascii="Cambria Math" w:hAnsi="Cambria Math" w:cs="Times New Roman"/>
              <w:sz w:val="24"/>
              <w:szCs w:val="24"/>
            </w:rPr>
            <m:t>rata−rata kadar air=</m:t>
          </m:r>
          <m:f>
            <m:fPr>
              <m:ctrlPr>
                <w:rPr>
                  <w:rFonts w:ascii="Cambria Math" w:hAnsi="Cambria Math" w:cs="Times New Roman"/>
                  <w:i/>
                  <w:sz w:val="24"/>
                  <w:szCs w:val="24"/>
                </w:rPr>
              </m:ctrlPr>
            </m:fPr>
            <m:num>
              <m:r>
                <m:rPr/>
                <w:rPr>
                  <w:rFonts w:ascii="Cambria Math" w:hAnsi="Cambria Math" w:cs="Times New Roman"/>
                  <w:sz w:val="24"/>
                  <w:szCs w:val="24"/>
                </w:rPr>
                <m:t>4,32% + 2,72% + 4,5%</m:t>
              </m:r>
              <m:ctrlPr>
                <w:rPr>
                  <w:rFonts w:ascii="Cambria Math" w:hAnsi="Cambria Math" w:cs="Times New Roman"/>
                  <w:i/>
                  <w:sz w:val="24"/>
                  <w:szCs w:val="24"/>
                </w:rPr>
              </m:ctrlPr>
            </m:num>
            <m:den>
              <m:r>
                <m:rPr/>
                <w:rPr>
                  <w:rFonts w:ascii="Cambria Math" w:hAnsi="Cambria Math" w:cs="Times New Roman"/>
                  <w:sz w:val="24"/>
                  <w:szCs w:val="24"/>
                </w:rPr>
                <m:t>3</m:t>
              </m:r>
              <m:ctrlPr>
                <w:rPr>
                  <w:rFonts w:ascii="Cambria Math" w:hAnsi="Cambria Math" w:cs="Times New Roman"/>
                  <w:i/>
                  <w:sz w:val="24"/>
                  <w:szCs w:val="24"/>
                </w:rPr>
              </m:ctrlPr>
            </m:den>
          </m:f>
          <m:r>
            <m:rPr/>
            <w:rPr>
              <w:rFonts w:ascii="Cambria Math" w:hAnsi="Cambria Math" w:cs="Times New Roman"/>
              <w:sz w:val="24"/>
              <w:szCs w:val="24"/>
            </w:rPr>
            <m:t>=3,84%</m:t>
          </m:r>
        </m:oMath>
      </m:oMathPara>
    </w:p>
    <w:p w14:paraId="244F329A">
      <w:pPr>
        <w:pStyle w:val="49"/>
        <w:autoSpaceDE w:val="0"/>
        <w:autoSpaceDN w:val="0"/>
        <w:spacing w:after="0"/>
        <w:jc w:val="both"/>
        <w:rPr>
          <w:rFonts w:ascii="Times New Roman" w:hAnsi="Times New Roman" w:eastAsia="Times New Roman" w:cs="Times New Roman"/>
          <w:sz w:val="24"/>
          <w:szCs w:val="24"/>
        </w:rPr>
      </w:pPr>
    </w:p>
    <w:p w14:paraId="335EF9BE">
      <w:pPr>
        <w:pStyle w:val="49"/>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Persyaratan </w:t>
      </w:r>
      <m:oMath>
        <m:r>
          <m:rPr/>
          <w:rPr>
            <w:rFonts w:ascii="Cambria Math" w:hAnsi="Cambria Math" w:eastAsia="Times New Roman" w:cs="Times New Roman"/>
            <w:sz w:val="24"/>
            <w:szCs w:val="24"/>
          </w:rPr>
          <m:t>≤</m:t>
        </m:r>
      </m:oMath>
      <w:r>
        <w:rPr>
          <w:rFonts w:ascii="Times New Roman" w:hAnsi="Times New Roman" w:eastAsia="Times New Roman" w:cs="Times New Roman"/>
          <w:sz w:val="24"/>
          <w:szCs w:val="24"/>
        </w:rPr>
        <w:t xml:space="preserve"> 5%</w:t>
      </w:r>
    </w:p>
    <w:p w14:paraId="60B6C607">
      <w:pPr>
        <w:pStyle w:val="49"/>
        <w:autoSpaceDE w:val="0"/>
        <w:autoSpaceDN w:val="0"/>
        <w:spacing w:after="0"/>
        <w:jc w:val="both"/>
        <w:rPr>
          <w:rFonts w:ascii="Times New Roman" w:hAnsi="Times New Roman" w:eastAsia="Times New Roman" w:cs="Times New Roman"/>
          <w:sz w:val="24"/>
          <w:szCs w:val="24"/>
        </w:rPr>
      </w:pPr>
    </w:p>
    <w:p w14:paraId="7E09D235">
      <w:pPr>
        <w:pStyle w:val="49"/>
        <w:autoSpaceDE w:val="0"/>
        <w:autoSpaceDN w:val="0"/>
        <w:spacing w:after="0"/>
        <w:jc w:val="both"/>
        <w:rPr>
          <w:rFonts w:ascii="Times New Roman" w:hAnsi="Times New Roman" w:eastAsia="Times New Roman" w:cs="Times New Roman"/>
          <w:sz w:val="24"/>
          <w:szCs w:val="24"/>
        </w:rPr>
      </w:pPr>
    </w:p>
    <w:p w14:paraId="208DDCC0">
      <w:pPr>
        <w:pStyle w:val="49"/>
        <w:autoSpaceDE w:val="0"/>
        <w:autoSpaceDN w:val="0"/>
        <w:spacing w:after="0"/>
        <w:jc w:val="both"/>
        <w:rPr>
          <w:rFonts w:ascii="Times New Roman" w:hAnsi="Times New Roman" w:eastAsia="Times New Roman" w:cs="Times New Roman"/>
          <w:sz w:val="24"/>
          <w:szCs w:val="24"/>
        </w:rPr>
      </w:pPr>
    </w:p>
    <w:p w14:paraId="6F192DA6">
      <w:pPr>
        <w:pStyle w:val="49"/>
        <w:autoSpaceDE w:val="0"/>
        <w:autoSpaceDN w:val="0"/>
        <w:spacing w:after="0"/>
        <w:jc w:val="both"/>
        <w:rPr>
          <w:rFonts w:ascii="Times New Roman" w:hAnsi="Times New Roman" w:eastAsia="Times New Roman" w:cs="Times New Roman"/>
          <w:sz w:val="24"/>
          <w:szCs w:val="24"/>
        </w:rPr>
      </w:pPr>
    </w:p>
    <w:p w14:paraId="2A1F354A">
      <w:pPr>
        <w:pStyle w:val="49"/>
        <w:autoSpaceDE w:val="0"/>
        <w:autoSpaceDN w:val="0"/>
        <w:spacing w:after="0"/>
        <w:jc w:val="both"/>
        <w:rPr>
          <w:rFonts w:ascii="Times New Roman" w:hAnsi="Times New Roman" w:eastAsia="Times New Roman" w:cs="Times New Roman"/>
          <w:sz w:val="24"/>
          <w:szCs w:val="24"/>
        </w:rPr>
      </w:pPr>
    </w:p>
    <w:p w14:paraId="48F489FA">
      <w:pPr>
        <w:pStyle w:val="49"/>
        <w:autoSpaceDE w:val="0"/>
        <w:autoSpaceDN w:val="0"/>
        <w:spacing w:after="0"/>
        <w:jc w:val="both"/>
        <w:rPr>
          <w:rFonts w:ascii="Times New Roman" w:hAnsi="Times New Roman" w:eastAsia="Times New Roman" w:cs="Times New Roman"/>
          <w:sz w:val="24"/>
          <w:szCs w:val="24"/>
        </w:rPr>
      </w:pPr>
    </w:p>
    <w:p w14:paraId="1EBFE640">
      <w:pPr>
        <w:pStyle w:val="49"/>
        <w:autoSpaceDE w:val="0"/>
        <w:autoSpaceDN w:val="0"/>
        <w:spacing w:after="0"/>
        <w:jc w:val="both"/>
        <w:rPr>
          <w:rFonts w:ascii="Times New Roman" w:hAnsi="Times New Roman" w:eastAsia="Times New Roman" w:cs="Times New Roman"/>
          <w:sz w:val="24"/>
          <w:szCs w:val="24"/>
        </w:rPr>
      </w:pPr>
    </w:p>
    <w:p w14:paraId="1EF859DF">
      <w:pPr>
        <w:pStyle w:val="49"/>
        <w:autoSpaceDE w:val="0"/>
        <w:autoSpaceDN w:val="0"/>
        <w:spacing w:after="0"/>
        <w:jc w:val="both"/>
        <w:rPr>
          <w:rFonts w:ascii="Times New Roman" w:hAnsi="Times New Roman" w:eastAsia="Times New Roman" w:cs="Times New Roman"/>
          <w:sz w:val="24"/>
          <w:szCs w:val="24"/>
        </w:rPr>
      </w:pPr>
    </w:p>
    <w:p w14:paraId="14B60DAB">
      <w:pPr>
        <w:pStyle w:val="49"/>
        <w:autoSpaceDE w:val="0"/>
        <w:autoSpaceDN w:val="0"/>
        <w:spacing w:after="0"/>
        <w:jc w:val="both"/>
        <w:rPr>
          <w:rFonts w:ascii="Times New Roman" w:hAnsi="Times New Roman" w:eastAsia="Times New Roman" w:cs="Times New Roman"/>
          <w:sz w:val="24"/>
          <w:szCs w:val="24"/>
        </w:rPr>
      </w:pPr>
    </w:p>
    <w:p w14:paraId="7EAD16DD">
      <w:pPr>
        <w:pStyle w:val="49"/>
        <w:autoSpaceDE w:val="0"/>
        <w:autoSpaceDN w:val="0"/>
        <w:spacing w:after="0"/>
        <w:jc w:val="both"/>
        <w:rPr>
          <w:rFonts w:ascii="Times New Roman" w:hAnsi="Times New Roman" w:eastAsia="Times New Roman" w:cs="Times New Roman"/>
          <w:sz w:val="24"/>
          <w:szCs w:val="24"/>
        </w:rPr>
      </w:pPr>
    </w:p>
    <w:p w14:paraId="6B155415">
      <w:pPr>
        <w:pStyle w:val="49"/>
        <w:autoSpaceDE w:val="0"/>
        <w:autoSpaceDN w:val="0"/>
        <w:spacing w:after="0"/>
        <w:jc w:val="both"/>
        <w:rPr>
          <w:rFonts w:ascii="Times New Roman" w:hAnsi="Times New Roman" w:eastAsia="Times New Roman" w:cs="Times New Roman"/>
          <w:sz w:val="24"/>
          <w:szCs w:val="24"/>
        </w:rPr>
      </w:pPr>
    </w:p>
    <w:p w14:paraId="1F5D4446">
      <w:pPr>
        <w:pStyle w:val="49"/>
        <w:autoSpaceDE w:val="0"/>
        <w:autoSpaceDN w:val="0"/>
        <w:spacing w:after="0"/>
        <w:jc w:val="both"/>
        <w:rPr>
          <w:rFonts w:ascii="Times New Roman" w:hAnsi="Times New Roman" w:eastAsia="Times New Roman" w:cs="Times New Roman"/>
          <w:sz w:val="24"/>
          <w:szCs w:val="24"/>
        </w:rPr>
      </w:pPr>
    </w:p>
    <w:p w14:paraId="33EB0F5D">
      <w:pPr>
        <w:pStyle w:val="49"/>
        <w:autoSpaceDE w:val="0"/>
        <w:autoSpaceDN w:val="0"/>
        <w:spacing w:after="0"/>
        <w:jc w:val="both"/>
        <w:rPr>
          <w:rFonts w:ascii="Times New Roman" w:hAnsi="Times New Roman" w:eastAsia="Times New Roman" w:cs="Times New Roman"/>
          <w:sz w:val="24"/>
          <w:szCs w:val="24"/>
        </w:rPr>
      </w:pPr>
    </w:p>
    <w:p w14:paraId="20567B66">
      <w:pPr>
        <w:pStyle w:val="49"/>
        <w:autoSpaceDE w:val="0"/>
        <w:autoSpaceDN w:val="0"/>
        <w:spacing w:after="0"/>
        <w:jc w:val="both"/>
        <w:rPr>
          <w:rFonts w:ascii="Times New Roman" w:hAnsi="Times New Roman" w:eastAsia="Times New Roman" w:cs="Times New Roman"/>
          <w:sz w:val="24"/>
          <w:szCs w:val="24"/>
        </w:rPr>
      </w:pPr>
    </w:p>
    <w:p w14:paraId="52B1FCB5">
      <w:pPr>
        <w:pStyle w:val="49"/>
        <w:autoSpaceDE w:val="0"/>
        <w:autoSpaceDN w:val="0"/>
        <w:spacing w:after="0"/>
        <w:jc w:val="both"/>
        <w:rPr>
          <w:rFonts w:ascii="Times New Roman" w:hAnsi="Times New Roman" w:eastAsia="Times New Roman" w:cs="Times New Roman"/>
          <w:sz w:val="24"/>
          <w:szCs w:val="24"/>
        </w:rPr>
      </w:pPr>
    </w:p>
    <w:p w14:paraId="7328E6D9">
      <w:pPr>
        <w:pStyle w:val="49"/>
        <w:autoSpaceDE w:val="0"/>
        <w:autoSpaceDN w:val="0"/>
        <w:spacing w:after="0"/>
        <w:jc w:val="both"/>
        <w:rPr>
          <w:rFonts w:ascii="Times New Roman" w:hAnsi="Times New Roman" w:eastAsia="Times New Roman" w:cs="Times New Roman"/>
          <w:sz w:val="24"/>
          <w:szCs w:val="24"/>
        </w:rPr>
      </w:pPr>
    </w:p>
    <w:p w14:paraId="643CC0B3">
      <w:pPr>
        <w:pStyle w:val="49"/>
        <w:autoSpaceDE w:val="0"/>
        <w:autoSpaceDN w:val="0"/>
        <w:spacing w:after="0"/>
        <w:jc w:val="both"/>
        <w:rPr>
          <w:rFonts w:ascii="Times New Roman" w:hAnsi="Times New Roman" w:eastAsia="Times New Roman" w:cs="Times New Roman"/>
          <w:sz w:val="24"/>
          <w:szCs w:val="24"/>
        </w:rPr>
      </w:pPr>
    </w:p>
    <w:p w14:paraId="429799FD">
      <w:pPr>
        <w:pStyle w:val="49"/>
        <w:autoSpaceDE w:val="0"/>
        <w:autoSpaceDN w:val="0"/>
        <w:spacing w:after="0"/>
        <w:jc w:val="both"/>
        <w:rPr>
          <w:rFonts w:ascii="Times New Roman" w:hAnsi="Times New Roman" w:eastAsia="Times New Roman" w:cs="Times New Roman"/>
          <w:sz w:val="24"/>
          <w:szCs w:val="24"/>
        </w:rPr>
      </w:pPr>
    </w:p>
    <w:p w14:paraId="22D26C78">
      <w:pPr>
        <w:pStyle w:val="49"/>
        <w:autoSpaceDE w:val="0"/>
        <w:autoSpaceDN w:val="0"/>
        <w:spacing w:after="0"/>
        <w:jc w:val="both"/>
        <w:rPr>
          <w:rFonts w:ascii="Times New Roman" w:hAnsi="Times New Roman" w:eastAsia="Times New Roman" w:cs="Times New Roman"/>
          <w:sz w:val="24"/>
          <w:szCs w:val="24"/>
        </w:rPr>
      </w:pPr>
    </w:p>
    <w:p w14:paraId="1702386B">
      <w:pPr>
        <w:pStyle w:val="49"/>
        <w:autoSpaceDE w:val="0"/>
        <w:autoSpaceDN w:val="0"/>
        <w:spacing w:after="0"/>
        <w:jc w:val="both"/>
        <w:rPr>
          <w:rFonts w:ascii="Times New Roman" w:hAnsi="Times New Roman" w:eastAsia="Times New Roman" w:cs="Times New Roman"/>
          <w:sz w:val="24"/>
          <w:szCs w:val="24"/>
        </w:rPr>
      </w:pPr>
    </w:p>
    <w:p w14:paraId="6D58EA0F">
      <w:pPr>
        <w:autoSpaceDE w:val="0"/>
        <w:autoSpaceDN w:val="0"/>
        <w:spacing w:after="0"/>
        <w:jc w:val="both"/>
        <w:rPr>
          <w:rFonts w:ascii="Times New Roman" w:hAnsi="Times New Roman" w:eastAsia="Times New Roman" w:cs="Times New Roman"/>
          <w:b/>
          <w:bCs/>
          <w:sz w:val="24"/>
          <w:szCs w:val="24"/>
          <w:lang w:val="en-US"/>
        </w:rPr>
      </w:pPr>
    </w:p>
    <w:p w14:paraId="495689D8">
      <w:pPr>
        <w:autoSpaceDE w:val="0"/>
        <w:autoSpaceDN w:val="0"/>
        <w:spacing w:after="0"/>
        <w:jc w:val="both"/>
        <w:rPr>
          <w:rFonts w:ascii="Times New Roman" w:hAnsi="Times New Roman" w:eastAsia="Times New Roman" w:cs="Times New Roman"/>
          <w:b/>
          <w:bCs/>
          <w:sz w:val="24"/>
          <w:szCs w:val="24"/>
          <w:lang w:val="en-US"/>
        </w:rPr>
      </w:pPr>
    </w:p>
    <w:p w14:paraId="553A94A6">
      <w:pPr>
        <w:autoSpaceDE w:val="0"/>
        <w:autoSpaceDN w:val="0"/>
        <w:spacing w:after="0"/>
        <w:jc w:val="both"/>
        <w:rPr>
          <w:rFonts w:ascii="Times New Roman" w:hAnsi="Times New Roman" w:eastAsia="Times New Roman" w:cs="Times New Roman"/>
          <w:b/>
          <w:bCs/>
          <w:sz w:val="24"/>
          <w:szCs w:val="24"/>
          <w:lang w:val="en-US"/>
        </w:rPr>
      </w:pPr>
    </w:p>
    <w:p w14:paraId="164997B0">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Lampiran 28. </w:t>
      </w:r>
      <w:r>
        <w:rPr>
          <w:rFonts w:ascii="Times New Roman" w:hAnsi="Times New Roman" w:eastAsia="Times New Roman" w:cs="Times New Roman"/>
          <w:sz w:val="24"/>
          <w:szCs w:val="24"/>
        </w:rPr>
        <w:t>Hasil FTIR kitosan cangkang kerang panggang pulut</w:t>
      </w:r>
    </w:p>
    <w:p w14:paraId="052DF6D2">
      <w:pPr>
        <w:autoSpaceDE w:val="0"/>
        <w:autoSpaceDN w:val="0"/>
        <w:spacing w:after="0"/>
        <w:jc w:val="both"/>
        <w:rPr>
          <w:rFonts w:ascii="Times New Roman" w:hAnsi="Times New Roman" w:eastAsia="Times New Roman" w:cs="Times New Roman"/>
          <w:sz w:val="24"/>
          <w:szCs w:val="24"/>
        </w:rPr>
      </w:pPr>
    </w:p>
    <w:p w14:paraId="20584C3C">
      <w:pPr>
        <w:autoSpaceDE w:val="0"/>
        <w:autoSpaceDN w:val="0"/>
        <w:spacing w:after="0"/>
        <w:jc w:val="both"/>
        <w:rPr>
          <w:rFonts w:ascii="Times New Roman" w:hAnsi="Times New Roman" w:eastAsia="Times New Roman" w:cs="Times New Roman"/>
          <w:sz w:val="24"/>
          <w:szCs w:val="24"/>
        </w:rPr>
      </w:pPr>
    </w:p>
    <w:p w14:paraId="1355F51B">
      <w:pPr>
        <w:autoSpaceDE w:val="0"/>
        <w:autoSpaceDN w:val="0"/>
        <w:spacing w:after="0"/>
        <w:jc w:val="both"/>
        <w:rPr>
          <w:rFonts w:ascii="Times New Roman" w:hAnsi="Times New Roman" w:eastAsia="Times New Roman" w:cs="Times New Roman"/>
          <w:sz w:val="24"/>
          <w:szCs w:val="24"/>
        </w:rPr>
      </w:pPr>
      <w:r>
        <w:rPr>
          <w:lang w:val="en-US"/>
        </w:rPr>
        <mc:AlternateContent>
          <mc:Choice Requires="wps">
            <w:drawing>
              <wp:anchor distT="0" distB="0" distL="114300" distR="114300" simplePos="0" relativeHeight="251831296" behindDoc="0" locked="0" layoutInCell="1" allowOverlap="1">
                <wp:simplePos x="0" y="0"/>
                <wp:positionH relativeFrom="column">
                  <wp:posOffset>0</wp:posOffset>
                </wp:positionH>
                <wp:positionV relativeFrom="paragraph">
                  <wp:posOffset>0</wp:posOffset>
                </wp:positionV>
                <wp:extent cx="4794250" cy="3505200"/>
                <wp:effectExtent l="0" t="0" r="25400" b="19050"/>
                <wp:wrapNone/>
                <wp:docPr id="483231536" name="Persegi Panjang 184"/>
                <wp:cNvGraphicFramePr/>
                <a:graphic xmlns:a="http://schemas.openxmlformats.org/drawingml/2006/main">
                  <a:graphicData uri="http://schemas.microsoft.com/office/word/2010/wordprocessingShape">
                    <wps:wsp>
                      <wps:cNvSpPr/>
                      <wps:spPr>
                        <a:xfrm>
                          <a:off x="0" y="0"/>
                          <a:ext cx="4794250" cy="3505200"/>
                        </a:xfrm>
                        <a:prstGeom prst="rect">
                          <a:avLst/>
                        </a:prstGeom>
                      </wps:spPr>
                      <wps:style>
                        <a:lnRef idx="2">
                          <a:schemeClr val="dk1"/>
                        </a:lnRef>
                        <a:fillRef idx="1">
                          <a:schemeClr val="lt1"/>
                        </a:fillRef>
                        <a:effectRef idx="0">
                          <a:schemeClr val="dk1"/>
                        </a:effectRef>
                        <a:fontRef idx="minor">
                          <a:schemeClr val="dk1"/>
                        </a:fontRef>
                      </wps:style>
                      <wps:txbx>
                        <w:txbxContent>
                          <w:p w14:paraId="61F4DA9F">
                            <w:pPr>
                              <w:jc w:val="center"/>
                            </w:pPr>
                            <w:r>
                              <w:rPr>
                                <w:lang w:val="en-US"/>
                              </w:rPr>
                              <w:drawing>
                                <wp:inline distT="0" distB="0" distL="0" distR="0">
                                  <wp:extent cx="4668520" cy="3400425"/>
                                  <wp:effectExtent l="0" t="0" r="0" b="9525"/>
                                  <wp:docPr id="1340666175"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666175" name="Picture 20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a:xfrm>
                                            <a:off x="0" y="0"/>
                                            <a:ext cx="4702291" cy="342541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Persegi Panjang 184" o:spid="_x0000_s1026" o:spt="1" style="position:absolute;left:0pt;margin-left:0pt;margin-top:0pt;height:276pt;width:377.5pt;z-index:251831296;v-text-anchor:middle;mso-width-relative:page;mso-height-relative:page;" fillcolor="#FFFFFF [3201]" filled="t" stroked="t" coordsize="21600,21600" o:gfxdata="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Akhc6q1AAAAAUBAAAPAAAAAAAAAAEAIAAAACIAAABkcnMvZG93bnJldi54bWxQ&#10;SwECFAAUAAAACACHTuJAOWlcRG0CAAD8BAAADgAAAAAAAAABACAAAAAjAQAAZHJzL2Uyb0RvYy54&#10;bWxQSwUGAAAAAAYABgBZAQAAAgYAAAAA&#10;">
                <v:fill on="t" focussize="0,0"/>
                <v:stroke weight="2pt" color="#000000 [3200]" joinstyle="round"/>
                <v:imagedata o:title=""/>
                <o:lock v:ext="edit" aspectratio="f"/>
                <v:textbox>
                  <w:txbxContent>
                    <w:p w14:paraId="61F4DA9F">
                      <w:pPr>
                        <w:jc w:val="center"/>
                      </w:pPr>
                      <w:r>
                        <w:rPr>
                          <w:lang w:val="en-US"/>
                        </w:rPr>
                        <w:drawing>
                          <wp:inline distT="0" distB="0" distL="0" distR="0">
                            <wp:extent cx="4668520" cy="3400425"/>
                            <wp:effectExtent l="0" t="0" r="0" b="9525"/>
                            <wp:docPr id="1340666175"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666175" name="Picture 20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a:xfrm>
                                      <a:off x="0" y="0"/>
                                      <a:ext cx="4702291" cy="3425415"/>
                                    </a:xfrm>
                                    <a:prstGeom prst="rect">
                                      <a:avLst/>
                                    </a:prstGeom>
                                    <a:noFill/>
                                    <a:ln>
                                      <a:noFill/>
                                    </a:ln>
                                  </pic:spPr>
                                </pic:pic>
                              </a:graphicData>
                            </a:graphic>
                          </wp:inline>
                        </w:drawing>
                      </w:r>
                    </w:p>
                  </w:txbxContent>
                </v:textbox>
              </v:rect>
            </w:pict>
          </mc:Fallback>
        </mc:AlternateContent>
      </w:r>
    </w:p>
    <w:p w14:paraId="59309683">
      <w:pPr>
        <w:autoSpaceDE w:val="0"/>
        <w:autoSpaceDN w:val="0"/>
        <w:spacing w:after="0"/>
        <w:jc w:val="both"/>
        <w:rPr>
          <w:rFonts w:ascii="Times New Roman" w:hAnsi="Times New Roman" w:eastAsia="Times New Roman" w:cs="Times New Roman"/>
          <w:sz w:val="24"/>
          <w:szCs w:val="24"/>
        </w:rPr>
      </w:pPr>
    </w:p>
    <w:p w14:paraId="2971AB60">
      <w:pPr>
        <w:autoSpaceDE w:val="0"/>
        <w:autoSpaceDN w:val="0"/>
        <w:spacing w:after="0"/>
        <w:jc w:val="both"/>
        <w:rPr>
          <w:rFonts w:ascii="Times New Roman" w:hAnsi="Times New Roman" w:eastAsia="Times New Roman" w:cs="Times New Roman"/>
          <w:sz w:val="24"/>
          <w:szCs w:val="24"/>
        </w:rPr>
      </w:pPr>
    </w:p>
    <w:p w14:paraId="528D6FD1">
      <w:pPr>
        <w:autoSpaceDE w:val="0"/>
        <w:autoSpaceDN w:val="0"/>
        <w:spacing w:after="0"/>
        <w:jc w:val="both"/>
        <w:rPr>
          <w:rFonts w:ascii="Times New Roman" w:hAnsi="Times New Roman" w:eastAsia="Times New Roman" w:cs="Times New Roman"/>
          <w:sz w:val="24"/>
          <w:szCs w:val="24"/>
        </w:rPr>
      </w:pPr>
    </w:p>
    <w:p w14:paraId="295D469F">
      <w:pPr>
        <w:autoSpaceDE w:val="0"/>
        <w:autoSpaceDN w:val="0"/>
        <w:spacing w:after="0"/>
        <w:jc w:val="both"/>
        <w:rPr>
          <w:rFonts w:ascii="Times New Roman" w:hAnsi="Times New Roman" w:eastAsia="Times New Roman" w:cs="Times New Roman"/>
          <w:sz w:val="24"/>
          <w:szCs w:val="24"/>
        </w:rPr>
      </w:pPr>
    </w:p>
    <w:p w14:paraId="20FA210C">
      <w:pPr>
        <w:autoSpaceDE w:val="0"/>
        <w:autoSpaceDN w:val="0"/>
        <w:spacing w:after="0"/>
        <w:jc w:val="both"/>
        <w:rPr>
          <w:rFonts w:ascii="Times New Roman" w:hAnsi="Times New Roman" w:eastAsia="Times New Roman" w:cs="Times New Roman"/>
          <w:sz w:val="24"/>
          <w:szCs w:val="24"/>
        </w:rPr>
      </w:pPr>
    </w:p>
    <w:p w14:paraId="2D46A041">
      <w:pPr>
        <w:autoSpaceDE w:val="0"/>
        <w:autoSpaceDN w:val="0"/>
        <w:spacing w:after="0"/>
        <w:jc w:val="both"/>
        <w:rPr>
          <w:rFonts w:ascii="Times New Roman" w:hAnsi="Times New Roman" w:eastAsia="Times New Roman" w:cs="Times New Roman"/>
          <w:sz w:val="24"/>
          <w:szCs w:val="24"/>
        </w:rPr>
      </w:pPr>
    </w:p>
    <w:p w14:paraId="00CDC615">
      <w:pPr>
        <w:autoSpaceDE w:val="0"/>
        <w:autoSpaceDN w:val="0"/>
        <w:spacing w:after="0"/>
        <w:jc w:val="both"/>
        <w:rPr>
          <w:rFonts w:ascii="Times New Roman" w:hAnsi="Times New Roman" w:eastAsia="Times New Roman" w:cs="Times New Roman"/>
          <w:sz w:val="24"/>
          <w:szCs w:val="24"/>
        </w:rPr>
      </w:pPr>
    </w:p>
    <w:p w14:paraId="6671F25E">
      <w:pPr>
        <w:autoSpaceDE w:val="0"/>
        <w:autoSpaceDN w:val="0"/>
        <w:spacing w:after="0"/>
        <w:jc w:val="both"/>
        <w:rPr>
          <w:rFonts w:ascii="Times New Roman" w:hAnsi="Times New Roman" w:eastAsia="Times New Roman" w:cs="Times New Roman"/>
          <w:sz w:val="24"/>
          <w:szCs w:val="24"/>
        </w:rPr>
      </w:pPr>
    </w:p>
    <w:p w14:paraId="7576D313">
      <w:pPr>
        <w:autoSpaceDE w:val="0"/>
        <w:autoSpaceDN w:val="0"/>
        <w:spacing w:after="0"/>
        <w:jc w:val="both"/>
        <w:rPr>
          <w:rFonts w:ascii="Times New Roman" w:hAnsi="Times New Roman" w:eastAsia="Times New Roman" w:cs="Times New Roman"/>
          <w:sz w:val="24"/>
          <w:szCs w:val="24"/>
        </w:rPr>
      </w:pPr>
    </w:p>
    <w:p w14:paraId="7BD96703">
      <w:pPr>
        <w:autoSpaceDE w:val="0"/>
        <w:autoSpaceDN w:val="0"/>
        <w:spacing w:after="0"/>
        <w:jc w:val="both"/>
        <w:rPr>
          <w:rFonts w:ascii="Times New Roman" w:hAnsi="Times New Roman" w:eastAsia="Times New Roman" w:cs="Times New Roman"/>
          <w:sz w:val="24"/>
          <w:szCs w:val="24"/>
        </w:rPr>
      </w:pPr>
    </w:p>
    <w:p w14:paraId="13DABBA5">
      <w:pPr>
        <w:autoSpaceDE w:val="0"/>
        <w:autoSpaceDN w:val="0"/>
        <w:spacing w:after="0"/>
        <w:jc w:val="both"/>
        <w:rPr>
          <w:rFonts w:ascii="Times New Roman" w:hAnsi="Times New Roman" w:eastAsia="Times New Roman" w:cs="Times New Roman"/>
          <w:sz w:val="24"/>
          <w:szCs w:val="24"/>
        </w:rPr>
      </w:pPr>
    </w:p>
    <w:p w14:paraId="6C3FF46E">
      <w:pPr>
        <w:autoSpaceDE w:val="0"/>
        <w:autoSpaceDN w:val="0"/>
        <w:spacing w:after="0"/>
        <w:jc w:val="both"/>
        <w:rPr>
          <w:rFonts w:ascii="Times New Roman" w:hAnsi="Times New Roman" w:eastAsia="Times New Roman" w:cs="Times New Roman"/>
          <w:sz w:val="24"/>
          <w:szCs w:val="24"/>
        </w:rPr>
      </w:pPr>
    </w:p>
    <w:p w14:paraId="273F27F1">
      <w:pPr>
        <w:autoSpaceDE w:val="0"/>
        <w:autoSpaceDN w:val="0"/>
        <w:spacing w:after="0"/>
        <w:jc w:val="both"/>
        <w:rPr>
          <w:rFonts w:ascii="Times New Roman" w:hAnsi="Times New Roman" w:eastAsia="Times New Roman" w:cs="Times New Roman"/>
          <w:sz w:val="24"/>
          <w:szCs w:val="24"/>
        </w:rPr>
      </w:pPr>
    </w:p>
    <w:p w14:paraId="013E6162">
      <w:pPr>
        <w:autoSpaceDE w:val="0"/>
        <w:autoSpaceDN w:val="0"/>
        <w:spacing w:after="0"/>
        <w:jc w:val="both"/>
        <w:rPr>
          <w:rFonts w:ascii="Times New Roman" w:hAnsi="Times New Roman" w:eastAsia="Times New Roman" w:cs="Times New Roman"/>
          <w:sz w:val="24"/>
          <w:szCs w:val="24"/>
        </w:rPr>
      </w:pPr>
    </w:p>
    <w:p w14:paraId="29A16DF8">
      <w:pPr>
        <w:autoSpaceDE w:val="0"/>
        <w:autoSpaceDN w:val="0"/>
        <w:spacing w:after="0"/>
        <w:jc w:val="both"/>
        <w:rPr>
          <w:rFonts w:ascii="Times New Roman" w:hAnsi="Times New Roman" w:eastAsia="Times New Roman" w:cs="Times New Roman"/>
          <w:sz w:val="24"/>
          <w:szCs w:val="24"/>
        </w:rPr>
      </w:pPr>
    </w:p>
    <w:p w14:paraId="481A4D06">
      <w:pPr>
        <w:autoSpaceDE w:val="0"/>
        <w:autoSpaceDN w:val="0"/>
        <w:spacing w:after="0"/>
        <w:jc w:val="both"/>
        <w:rPr>
          <w:rFonts w:ascii="Times New Roman" w:hAnsi="Times New Roman" w:eastAsia="Times New Roman" w:cs="Times New Roman"/>
          <w:sz w:val="24"/>
          <w:szCs w:val="24"/>
        </w:rPr>
      </w:pPr>
    </w:p>
    <w:p w14:paraId="2B39FDE9">
      <w:pPr>
        <w:autoSpaceDE w:val="0"/>
        <w:autoSpaceDN w:val="0"/>
        <w:spacing w:after="0"/>
        <w:jc w:val="both"/>
        <w:rPr>
          <w:rFonts w:ascii="Times New Roman" w:hAnsi="Times New Roman" w:eastAsia="Times New Roman" w:cs="Times New Roman"/>
          <w:sz w:val="24"/>
          <w:szCs w:val="24"/>
        </w:rPr>
      </w:pPr>
    </w:p>
    <w:p w14:paraId="21F02B38">
      <w:pPr>
        <w:autoSpaceDE w:val="0"/>
        <w:autoSpaceDN w:val="0"/>
        <w:spacing w:after="0"/>
        <w:jc w:val="both"/>
        <w:rPr>
          <w:rFonts w:ascii="Times New Roman" w:hAnsi="Times New Roman" w:eastAsia="Times New Roman" w:cs="Times New Roman"/>
          <w:sz w:val="24"/>
          <w:szCs w:val="24"/>
        </w:rPr>
      </w:pPr>
    </w:p>
    <w:p w14:paraId="2C397518">
      <w:pPr>
        <w:autoSpaceDE w:val="0"/>
        <w:autoSpaceDN w:val="0"/>
        <w:spacing w:after="0"/>
        <w:jc w:val="both"/>
        <w:rPr>
          <w:rFonts w:ascii="Times New Roman" w:hAnsi="Times New Roman" w:eastAsia="Times New Roman" w:cs="Times New Roman"/>
          <w:sz w:val="24"/>
          <w:szCs w:val="24"/>
        </w:rPr>
      </w:pPr>
    </w:p>
    <w:p w14:paraId="316B83A4">
      <w:pPr>
        <w:autoSpaceDE w:val="0"/>
        <w:autoSpaceDN w:val="0"/>
        <w:spacing w:after="0"/>
        <w:jc w:val="both"/>
        <w:rPr>
          <w:rFonts w:ascii="Times New Roman" w:hAnsi="Times New Roman" w:eastAsia="Times New Roman" w:cs="Times New Roman"/>
          <w:sz w:val="24"/>
          <w:szCs w:val="24"/>
        </w:rPr>
      </w:pPr>
    </w:p>
    <w:p w14:paraId="61880F29">
      <w:pPr>
        <w:autoSpaceDE w:val="0"/>
        <w:autoSpaceDN w:val="0"/>
        <w:spacing w:after="0"/>
        <w:jc w:val="both"/>
        <w:rPr>
          <w:rFonts w:ascii="Times New Roman" w:hAnsi="Times New Roman" w:eastAsia="Times New Roman" w:cs="Times New Roman"/>
          <w:sz w:val="24"/>
          <w:szCs w:val="24"/>
        </w:rPr>
      </w:pPr>
    </w:p>
    <w:p w14:paraId="5211F91A">
      <w:pPr>
        <w:autoSpaceDE w:val="0"/>
        <w:autoSpaceDN w:val="0"/>
        <w:spacing w:after="0"/>
        <w:jc w:val="both"/>
        <w:rPr>
          <w:rFonts w:ascii="Times New Roman" w:hAnsi="Times New Roman" w:eastAsia="Times New Roman" w:cs="Times New Roman"/>
          <w:sz w:val="24"/>
          <w:szCs w:val="24"/>
        </w:rPr>
      </w:pPr>
      <w:r>
        <w:rPr>
          <w:rFonts w:eastAsia="Calibri" w:cs="Times New Roman"/>
          <w:szCs w:val="24"/>
          <w:lang w:val="en-US"/>
        </w:rPr>
        <mc:AlternateContent>
          <mc:Choice Requires="wps">
            <w:drawing>
              <wp:anchor distT="0" distB="0" distL="114300" distR="114300" simplePos="0" relativeHeight="251830272" behindDoc="0" locked="0" layoutInCell="1" allowOverlap="1">
                <wp:simplePos x="0" y="0"/>
                <wp:positionH relativeFrom="margin">
                  <wp:align>left</wp:align>
                </wp:positionH>
                <wp:positionV relativeFrom="paragraph">
                  <wp:posOffset>77470</wp:posOffset>
                </wp:positionV>
                <wp:extent cx="4762500" cy="3384550"/>
                <wp:effectExtent l="0" t="0" r="19050" b="25400"/>
                <wp:wrapNone/>
                <wp:docPr id="938230497" name="Persegi Panjang 183"/>
                <wp:cNvGraphicFramePr/>
                <a:graphic xmlns:a="http://schemas.openxmlformats.org/drawingml/2006/main">
                  <a:graphicData uri="http://schemas.microsoft.com/office/word/2010/wordprocessingShape">
                    <wps:wsp>
                      <wps:cNvSpPr/>
                      <wps:spPr>
                        <a:xfrm>
                          <a:off x="0" y="0"/>
                          <a:ext cx="4762500" cy="338455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7BC34A83">
                            <w:pPr>
                              <w:jc w:val="center"/>
                            </w:pPr>
                            <w:r>
                              <w:rPr>
                                <w:lang w:val="en-US"/>
                              </w:rPr>
                              <w:drawing>
                                <wp:inline distT="0" distB="0" distL="0" distR="0">
                                  <wp:extent cx="4622800" cy="3327400"/>
                                  <wp:effectExtent l="0" t="0" r="6350" b="6350"/>
                                  <wp:docPr id="151146295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462954" name="Picture 20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a:xfrm>
                                            <a:off x="0" y="0"/>
                                            <a:ext cx="4622800" cy="33274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Persegi Panjang 183" o:spid="_x0000_s1026" o:spt="1" style="position:absolute;left:0pt;margin-top:6.1pt;height:266.5pt;width:375pt;mso-position-horizontal:left;mso-position-horizontal-relative:margin;z-index:251830272;v-text-anchor:middle;mso-width-relative:page;mso-height-relative:page;" fillcolor="#FFFFFF" filled="t" stroked="t" coordsize="21600,21600" o:gfxdata="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">
                <v:fill on="t" focussize="0,0"/>
                <v:stroke weight="1pt" color="#000000" miterlimit="8" joinstyle="miter"/>
                <v:imagedata o:title=""/>
                <o:lock v:ext="edit" aspectratio="f"/>
                <v:textbox>
                  <w:txbxContent>
                    <w:p w14:paraId="7BC34A83">
                      <w:pPr>
                        <w:jc w:val="center"/>
                      </w:pPr>
                      <w:r>
                        <w:rPr>
                          <w:lang w:val="en-US"/>
                        </w:rPr>
                        <w:drawing>
                          <wp:inline distT="0" distB="0" distL="0" distR="0">
                            <wp:extent cx="4622800" cy="3327400"/>
                            <wp:effectExtent l="0" t="0" r="6350" b="6350"/>
                            <wp:docPr id="151146295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462954" name="Picture 20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a:xfrm>
                                      <a:off x="0" y="0"/>
                                      <a:ext cx="4622800" cy="3327400"/>
                                    </a:xfrm>
                                    <a:prstGeom prst="rect">
                                      <a:avLst/>
                                    </a:prstGeom>
                                    <a:noFill/>
                                    <a:ln>
                                      <a:noFill/>
                                    </a:ln>
                                  </pic:spPr>
                                </pic:pic>
                              </a:graphicData>
                            </a:graphic>
                          </wp:inline>
                        </w:drawing>
                      </w:r>
                    </w:p>
                  </w:txbxContent>
                </v:textbox>
              </v:rect>
            </w:pict>
          </mc:Fallback>
        </mc:AlternateContent>
      </w:r>
    </w:p>
    <w:p w14:paraId="7E73271D">
      <w:pPr>
        <w:autoSpaceDE w:val="0"/>
        <w:autoSpaceDN w:val="0"/>
        <w:spacing w:after="0"/>
        <w:jc w:val="both"/>
        <w:rPr>
          <w:rFonts w:ascii="Times New Roman" w:hAnsi="Times New Roman" w:eastAsia="Times New Roman" w:cs="Times New Roman"/>
          <w:sz w:val="24"/>
          <w:szCs w:val="24"/>
        </w:rPr>
      </w:pPr>
    </w:p>
    <w:p w14:paraId="17623214">
      <w:pPr>
        <w:autoSpaceDE w:val="0"/>
        <w:autoSpaceDN w:val="0"/>
        <w:spacing w:after="0"/>
        <w:jc w:val="both"/>
        <w:rPr>
          <w:rFonts w:ascii="Times New Roman" w:hAnsi="Times New Roman" w:eastAsia="Times New Roman" w:cs="Times New Roman"/>
          <w:sz w:val="24"/>
          <w:szCs w:val="24"/>
        </w:rPr>
      </w:pPr>
    </w:p>
    <w:p w14:paraId="1346C6F5">
      <w:pPr>
        <w:autoSpaceDE w:val="0"/>
        <w:autoSpaceDN w:val="0"/>
        <w:spacing w:after="0"/>
        <w:jc w:val="both"/>
        <w:rPr>
          <w:rFonts w:ascii="Times New Roman" w:hAnsi="Times New Roman" w:eastAsia="Times New Roman" w:cs="Times New Roman"/>
          <w:b/>
          <w:bCs/>
          <w:sz w:val="24"/>
          <w:szCs w:val="24"/>
        </w:rPr>
      </w:pPr>
    </w:p>
    <w:p w14:paraId="20D24000">
      <w:pPr>
        <w:autoSpaceDE w:val="0"/>
        <w:autoSpaceDN w:val="0"/>
        <w:spacing w:after="0"/>
        <w:jc w:val="both"/>
        <w:rPr>
          <w:rFonts w:ascii="Times New Roman" w:hAnsi="Times New Roman" w:eastAsia="Times New Roman" w:cs="Times New Roman"/>
          <w:b/>
          <w:bCs/>
          <w:sz w:val="24"/>
          <w:szCs w:val="24"/>
        </w:rPr>
      </w:pPr>
    </w:p>
    <w:p w14:paraId="12C7C0DB">
      <w:pPr>
        <w:autoSpaceDE w:val="0"/>
        <w:autoSpaceDN w:val="0"/>
        <w:spacing w:after="0"/>
        <w:jc w:val="both"/>
        <w:rPr>
          <w:rFonts w:ascii="Times New Roman" w:hAnsi="Times New Roman" w:eastAsia="Times New Roman" w:cs="Times New Roman"/>
          <w:b/>
          <w:bCs/>
          <w:sz w:val="24"/>
          <w:szCs w:val="24"/>
        </w:rPr>
      </w:pPr>
    </w:p>
    <w:p w14:paraId="1F8CCA19">
      <w:pPr>
        <w:autoSpaceDE w:val="0"/>
        <w:autoSpaceDN w:val="0"/>
        <w:spacing w:after="0"/>
        <w:jc w:val="both"/>
        <w:rPr>
          <w:rFonts w:ascii="Times New Roman" w:hAnsi="Times New Roman" w:eastAsia="Times New Roman" w:cs="Times New Roman"/>
          <w:b/>
          <w:bCs/>
          <w:sz w:val="24"/>
          <w:szCs w:val="24"/>
        </w:rPr>
      </w:pPr>
    </w:p>
    <w:p w14:paraId="013972FC">
      <w:pPr>
        <w:autoSpaceDE w:val="0"/>
        <w:autoSpaceDN w:val="0"/>
        <w:spacing w:after="0"/>
        <w:jc w:val="both"/>
        <w:rPr>
          <w:rFonts w:ascii="Times New Roman" w:hAnsi="Times New Roman" w:eastAsia="Times New Roman" w:cs="Times New Roman"/>
          <w:b/>
          <w:bCs/>
          <w:sz w:val="24"/>
          <w:szCs w:val="24"/>
        </w:rPr>
      </w:pPr>
    </w:p>
    <w:p w14:paraId="1171C248">
      <w:pPr>
        <w:autoSpaceDE w:val="0"/>
        <w:autoSpaceDN w:val="0"/>
        <w:spacing w:after="0"/>
        <w:jc w:val="both"/>
        <w:rPr>
          <w:rFonts w:ascii="Times New Roman" w:hAnsi="Times New Roman" w:eastAsia="Times New Roman" w:cs="Times New Roman"/>
          <w:b/>
          <w:bCs/>
          <w:sz w:val="24"/>
          <w:szCs w:val="24"/>
        </w:rPr>
      </w:pPr>
    </w:p>
    <w:p w14:paraId="28FE502F">
      <w:pPr>
        <w:autoSpaceDE w:val="0"/>
        <w:autoSpaceDN w:val="0"/>
        <w:spacing w:after="0"/>
        <w:jc w:val="both"/>
        <w:rPr>
          <w:rFonts w:ascii="Times New Roman" w:hAnsi="Times New Roman" w:eastAsia="Times New Roman" w:cs="Times New Roman"/>
          <w:b/>
          <w:bCs/>
          <w:sz w:val="24"/>
          <w:szCs w:val="24"/>
        </w:rPr>
      </w:pPr>
    </w:p>
    <w:p w14:paraId="42080F61">
      <w:pPr>
        <w:autoSpaceDE w:val="0"/>
        <w:autoSpaceDN w:val="0"/>
        <w:spacing w:after="0"/>
        <w:jc w:val="both"/>
        <w:rPr>
          <w:rFonts w:ascii="Times New Roman" w:hAnsi="Times New Roman" w:eastAsia="Times New Roman" w:cs="Times New Roman"/>
          <w:b/>
          <w:bCs/>
          <w:sz w:val="24"/>
          <w:szCs w:val="24"/>
        </w:rPr>
      </w:pPr>
    </w:p>
    <w:p w14:paraId="36FBE1AF">
      <w:pPr>
        <w:autoSpaceDE w:val="0"/>
        <w:autoSpaceDN w:val="0"/>
        <w:spacing w:after="0"/>
        <w:jc w:val="both"/>
        <w:rPr>
          <w:rFonts w:ascii="Times New Roman" w:hAnsi="Times New Roman" w:eastAsia="Times New Roman" w:cs="Times New Roman"/>
          <w:b/>
          <w:bCs/>
          <w:sz w:val="24"/>
          <w:szCs w:val="24"/>
        </w:rPr>
      </w:pPr>
    </w:p>
    <w:p w14:paraId="6A82AFE7">
      <w:pPr>
        <w:autoSpaceDE w:val="0"/>
        <w:autoSpaceDN w:val="0"/>
        <w:spacing w:after="0"/>
        <w:jc w:val="both"/>
        <w:rPr>
          <w:rFonts w:ascii="Times New Roman" w:hAnsi="Times New Roman" w:eastAsia="Times New Roman" w:cs="Times New Roman"/>
          <w:b/>
          <w:bCs/>
          <w:sz w:val="24"/>
          <w:szCs w:val="24"/>
        </w:rPr>
      </w:pPr>
    </w:p>
    <w:p w14:paraId="1F3855FB">
      <w:pPr>
        <w:autoSpaceDE w:val="0"/>
        <w:autoSpaceDN w:val="0"/>
        <w:spacing w:after="0"/>
        <w:jc w:val="both"/>
        <w:rPr>
          <w:rFonts w:ascii="Times New Roman" w:hAnsi="Times New Roman" w:eastAsia="Times New Roman" w:cs="Times New Roman"/>
          <w:b/>
          <w:bCs/>
          <w:sz w:val="24"/>
          <w:szCs w:val="24"/>
        </w:rPr>
      </w:pPr>
    </w:p>
    <w:p w14:paraId="640F0CCC">
      <w:pPr>
        <w:autoSpaceDE w:val="0"/>
        <w:autoSpaceDN w:val="0"/>
        <w:spacing w:after="0"/>
        <w:jc w:val="both"/>
        <w:rPr>
          <w:rFonts w:ascii="Times New Roman" w:hAnsi="Times New Roman" w:eastAsia="Times New Roman" w:cs="Times New Roman"/>
          <w:b/>
          <w:bCs/>
          <w:sz w:val="24"/>
          <w:szCs w:val="24"/>
        </w:rPr>
      </w:pPr>
    </w:p>
    <w:p w14:paraId="672E4EBB">
      <w:pPr>
        <w:autoSpaceDE w:val="0"/>
        <w:autoSpaceDN w:val="0"/>
        <w:spacing w:after="0"/>
        <w:jc w:val="both"/>
        <w:rPr>
          <w:rFonts w:ascii="Times New Roman" w:hAnsi="Times New Roman" w:eastAsia="Times New Roman" w:cs="Times New Roman"/>
          <w:b/>
          <w:bCs/>
          <w:sz w:val="24"/>
          <w:szCs w:val="24"/>
        </w:rPr>
      </w:pPr>
    </w:p>
    <w:p w14:paraId="2F2B31CD">
      <w:pPr>
        <w:autoSpaceDE w:val="0"/>
        <w:autoSpaceDN w:val="0"/>
        <w:spacing w:after="0"/>
        <w:jc w:val="both"/>
        <w:rPr>
          <w:rFonts w:ascii="Times New Roman" w:hAnsi="Times New Roman" w:eastAsia="Times New Roman" w:cs="Times New Roman"/>
          <w:b/>
          <w:bCs/>
          <w:sz w:val="24"/>
          <w:szCs w:val="24"/>
        </w:rPr>
      </w:pPr>
    </w:p>
    <w:p w14:paraId="3899C68E">
      <w:pPr>
        <w:autoSpaceDE w:val="0"/>
        <w:autoSpaceDN w:val="0"/>
        <w:spacing w:after="0"/>
        <w:jc w:val="both"/>
        <w:rPr>
          <w:rFonts w:ascii="Times New Roman" w:hAnsi="Times New Roman" w:eastAsia="Times New Roman" w:cs="Times New Roman"/>
          <w:b/>
          <w:bCs/>
          <w:sz w:val="24"/>
          <w:szCs w:val="24"/>
        </w:rPr>
      </w:pPr>
    </w:p>
    <w:p w14:paraId="58FFCF29">
      <w:pPr>
        <w:autoSpaceDE w:val="0"/>
        <w:autoSpaceDN w:val="0"/>
        <w:spacing w:after="0"/>
        <w:jc w:val="both"/>
        <w:rPr>
          <w:rFonts w:ascii="Times New Roman" w:hAnsi="Times New Roman" w:eastAsia="Times New Roman" w:cs="Times New Roman"/>
          <w:b/>
          <w:bCs/>
          <w:sz w:val="24"/>
          <w:szCs w:val="24"/>
        </w:rPr>
      </w:pPr>
    </w:p>
    <w:p w14:paraId="54B1A2C2">
      <w:pPr>
        <w:autoSpaceDE w:val="0"/>
        <w:autoSpaceDN w:val="0"/>
        <w:spacing w:after="0"/>
        <w:ind w:left="1560" w:hanging="1560"/>
        <w:jc w:val="both"/>
        <w:rPr>
          <w:rFonts w:ascii="Times New Roman" w:hAnsi="Times New Roman" w:eastAsia="Times New Roman" w:cs="Times New Roman"/>
          <w:i/>
          <w:iCs/>
          <w:sz w:val="24"/>
          <w:szCs w:val="24"/>
        </w:rPr>
      </w:pPr>
      <w:r>
        <w:rPr>
          <w:rFonts w:ascii="Times New Roman" w:hAnsi="Times New Roman" w:eastAsia="Times New Roman" w:cs="Times New Roman"/>
          <w:b/>
          <w:bCs/>
          <w:sz w:val="24"/>
          <w:szCs w:val="24"/>
        </w:rPr>
        <w:t>Lampiran 29.</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en-US"/>
        </w:rPr>
        <w:tab/>
      </w:r>
      <w:r>
        <w:rPr>
          <w:rFonts w:ascii="Times New Roman" w:hAnsi="Times New Roman" w:eastAsia="Times New Roman" w:cs="Times New Roman"/>
          <w:sz w:val="24"/>
          <w:szCs w:val="24"/>
        </w:rPr>
        <w:t xml:space="preserve">Perhitungan derajat deasetilasi hasil kitosan dari isolasi cangkang kerang panggang pulut </w:t>
      </w:r>
      <w:r>
        <w:rPr>
          <w:rFonts w:ascii="Times New Roman" w:hAnsi="Times New Roman" w:eastAsia="Times New Roman" w:cs="Times New Roman"/>
          <w:i/>
          <w:iCs/>
          <w:sz w:val="24"/>
          <w:szCs w:val="24"/>
        </w:rPr>
        <w:t>(Atrina pectinata)</w:t>
      </w:r>
    </w:p>
    <w:p w14:paraId="61B9A5B9">
      <w:pPr>
        <w:autoSpaceDE w:val="0"/>
        <w:autoSpaceDN w:val="0"/>
        <w:spacing w:after="0"/>
        <w:jc w:val="both"/>
        <w:rPr>
          <w:rFonts w:ascii="Times New Roman" w:hAnsi="Times New Roman" w:eastAsia="Times New Roman" w:cs="Times New Roman"/>
          <w:sz w:val="24"/>
          <w:szCs w:val="24"/>
        </w:rPr>
      </w:pPr>
      <w:r>
        <w:rPr>
          <w:lang w:val="en-US"/>
          <w14:ligatures w14:val="standardContextual"/>
        </w:rPr>
        <mc:AlternateContent>
          <mc:Choice Requires="wps">
            <w:drawing>
              <wp:anchor distT="0" distB="0" distL="114300" distR="114300" simplePos="0" relativeHeight="251833344" behindDoc="0" locked="0" layoutInCell="1" allowOverlap="1">
                <wp:simplePos x="0" y="0"/>
                <wp:positionH relativeFrom="column">
                  <wp:posOffset>810260</wp:posOffset>
                </wp:positionH>
                <wp:positionV relativeFrom="paragraph">
                  <wp:posOffset>302260</wp:posOffset>
                </wp:positionV>
                <wp:extent cx="33655" cy="3031490"/>
                <wp:effectExtent l="0" t="0" r="23495" b="35560"/>
                <wp:wrapNone/>
                <wp:docPr id="191287192" name="Straight Connector 208"/>
                <wp:cNvGraphicFramePr/>
                <a:graphic xmlns:a="http://schemas.openxmlformats.org/drawingml/2006/main">
                  <a:graphicData uri="http://schemas.microsoft.com/office/word/2010/wordprocessingShape">
                    <wps:wsp>
                      <wps:cNvCnPr/>
                      <wps:spPr>
                        <a:xfrm flipH="1">
                          <a:off x="0" y="0"/>
                          <a:ext cx="33867" cy="3031701"/>
                        </a:xfrm>
                        <a:prstGeom prst="line">
                          <a:avLst/>
                        </a:prstGeom>
                        <a:ln w="12700">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08" o:spid="_x0000_s1026" o:spt="20" style="position:absolute;left:0pt;flip:x;margin-left:63.8pt;margin-top:23.8pt;height:238.7pt;width:2.65pt;z-index:251833344;mso-width-relative:page;mso-height-relative:page;" filled="f" stroked="t" coordsize="21600,21600" o:gfxdata="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FHvucHXAAAACgEAAA8A&#10;AAAAAAAAAQAgAAAAIgAAAGRycy9kb3ducmV2LnhtbFBLAQIUABQAAAAIAIdO4kB/JkuF3wEAALYD&#10;AAAOAAAAAAAAAAEAIAAAACYBAABkcnMvZTJvRG9jLnhtbFBLBQYAAAAABgAGAFkBAAB3BQAAAAA=&#10;">
                <v:fill on="f" focussize="0,0"/>
                <v:stroke weight="1pt" color="#C0504D [3205]" joinstyle="round"/>
                <v:imagedata o:title=""/>
                <o:lock v:ext="edit" aspectratio="f"/>
              </v:line>
            </w:pict>
          </mc:Fallback>
        </mc:AlternateContent>
      </w:r>
      <w:r>
        <w:rPr>
          <w:lang w:val="en-US"/>
          <w14:ligatures w14:val="standardContextual"/>
        </w:rPr>
        <mc:AlternateContent>
          <mc:Choice Requires="wps">
            <w:drawing>
              <wp:anchor distT="0" distB="0" distL="114300" distR="114300" simplePos="0" relativeHeight="251834368" behindDoc="0" locked="0" layoutInCell="1" allowOverlap="1">
                <wp:simplePos x="0" y="0"/>
                <wp:positionH relativeFrom="column">
                  <wp:posOffset>2697480</wp:posOffset>
                </wp:positionH>
                <wp:positionV relativeFrom="paragraph">
                  <wp:posOffset>302260</wp:posOffset>
                </wp:positionV>
                <wp:extent cx="8255" cy="3045460"/>
                <wp:effectExtent l="0" t="0" r="29845" b="21590"/>
                <wp:wrapNone/>
                <wp:docPr id="225089264" name="Straight Connector 209"/>
                <wp:cNvGraphicFramePr/>
                <a:graphic xmlns:a="http://schemas.openxmlformats.org/drawingml/2006/main">
                  <a:graphicData uri="http://schemas.microsoft.com/office/word/2010/wordprocessingShape">
                    <wps:wsp>
                      <wps:cNvCnPr/>
                      <wps:spPr>
                        <a:xfrm>
                          <a:off x="0" y="0"/>
                          <a:ext cx="8467" cy="3045460"/>
                        </a:xfrm>
                        <a:prstGeom prst="line">
                          <a:avLst/>
                        </a:prstGeom>
                        <a:ln w="12700">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09" o:spid="_x0000_s1026" o:spt="20" style="position:absolute;left:0pt;margin-left:212.4pt;margin-top:23.8pt;height:239.8pt;width:0.65pt;z-index:251834368;mso-width-relative:page;mso-height-relative:page;" filled="f" stroked="t" coordsize="21600,21600" o:gfxdata="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3trGadkAAAAKAQAADwAAAAAA&#10;AAABACAAAAAiAAAAZHJzL2Rvd25yZXYueG1sUEsBAhQAFAAAAAgAh07iQAV7VNjZAQAAqwMAAA4A&#10;AAAAAAAAAQAgAAAAKAEAAGRycy9lMm9Eb2MueG1sUEsFBgAAAAAGAAYAWQEAAHMFAAAAAA==&#10;">
                <v:fill on="f" focussize="0,0"/>
                <v:stroke weight="1pt" color="#C0504D [3205]" joinstyle="round"/>
                <v:imagedata o:title=""/>
                <o:lock v:ext="edit" aspectratio="f"/>
              </v:line>
            </w:pict>
          </mc:Fallback>
        </mc:AlternateContent>
      </w:r>
      <w:r>
        <w:rPr>
          <w:lang w:val="en-US"/>
          <w14:ligatures w14:val="standardContextual"/>
        </w:rPr>
        <mc:AlternateContent>
          <mc:Choice Requires="wps">
            <w:drawing>
              <wp:anchor distT="0" distB="0" distL="114300" distR="114300" simplePos="0" relativeHeight="251836416" behindDoc="0" locked="0" layoutInCell="1" allowOverlap="1">
                <wp:simplePos x="0" y="0"/>
                <wp:positionH relativeFrom="column">
                  <wp:posOffset>472440</wp:posOffset>
                </wp:positionH>
                <wp:positionV relativeFrom="paragraph">
                  <wp:posOffset>459740</wp:posOffset>
                </wp:positionV>
                <wp:extent cx="1477010" cy="105410"/>
                <wp:effectExtent l="0" t="0" r="27940" b="27940"/>
                <wp:wrapNone/>
                <wp:docPr id="359793468" name="Straight Connector 213"/>
                <wp:cNvGraphicFramePr/>
                <a:graphic xmlns:a="http://schemas.openxmlformats.org/drawingml/2006/main">
                  <a:graphicData uri="http://schemas.microsoft.com/office/word/2010/wordprocessingShape">
                    <wps:wsp>
                      <wps:cNvCnPr/>
                      <wps:spPr>
                        <a:xfrm flipV="1">
                          <a:off x="0" y="0"/>
                          <a:ext cx="1477010" cy="105410"/>
                        </a:xfrm>
                        <a:prstGeom prst="line">
                          <a:avLst/>
                        </a:prstGeom>
                        <a:ln w="9525"/>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Straight Connector 213" o:spid="_x0000_s1026" o:spt="20" style="position:absolute;left:0pt;flip:y;margin-left:37.2pt;margin-top:36.2pt;height:8.3pt;width:116.3pt;z-index:251836416;mso-width-relative:page;mso-height-relative:page;" filled="f" stroked="t" coordsize="21600,21600" o:gfxdata="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NBLkUPZAAAACAEAAA8AAAAAAAAAAQAgAAAAIgAAAGRycy9kb3ducmV2Lnht&#10;bFBLAQIUABQAAAAIAIdO4kBRUADT+AEAAO8DAAAOAAAAAAAAAAEAIAAAACgBAABkcnMvZTJvRG9j&#10;LnhtbFBLBQYAAAAABgAGAFkBAACSBQAAAAA=&#10;">
                <v:fill on="f" focussize="0,0"/>
                <v:stroke color="#BE4B48 [3205]" joinstyle="round"/>
                <v:imagedata o:title=""/>
                <o:lock v:ext="edit" aspectratio="f"/>
              </v:line>
            </w:pict>
          </mc:Fallback>
        </mc:AlternateContent>
      </w:r>
      <w:r>
        <w:rPr>
          <w:lang w:val="en-US"/>
          <w14:ligatures w14:val="standardContextual"/>
        </w:rPr>
        <mc:AlternateContent>
          <mc:Choice Requires="wps">
            <w:drawing>
              <wp:anchor distT="0" distB="0" distL="114300" distR="114300" simplePos="0" relativeHeight="251837440" behindDoc="0" locked="0" layoutInCell="1" allowOverlap="1">
                <wp:simplePos x="0" y="0"/>
                <wp:positionH relativeFrom="column">
                  <wp:posOffset>2034540</wp:posOffset>
                </wp:positionH>
                <wp:positionV relativeFrom="paragraph">
                  <wp:posOffset>411480</wp:posOffset>
                </wp:positionV>
                <wp:extent cx="1448435" cy="337185"/>
                <wp:effectExtent l="0" t="0" r="37465" b="24765"/>
                <wp:wrapNone/>
                <wp:docPr id="1155077546" name="Straight Connector 214"/>
                <wp:cNvGraphicFramePr/>
                <a:graphic xmlns:a="http://schemas.openxmlformats.org/drawingml/2006/main">
                  <a:graphicData uri="http://schemas.microsoft.com/office/word/2010/wordprocessingShape">
                    <wps:wsp>
                      <wps:cNvCnPr/>
                      <wps:spPr>
                        <a:xfrm>
                          <a:off x="0" y="0"/>
                          <a:ext cx="1448435" cy="337185"/>
                        </a:xfrm>
                        <a:prstGeom prst="line">
                          <a:avLst/>
                        </a:prstGeom>
                        <a:ln w="9525"/>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Straight Connector 214" o:spid="_x0000_s1026" o:spt="20" style="position:absolute;left:0pt;margin-left:160.2pt;margin-top:32.4pt;height:26.55pt;width:114.05pt;z-index:251837440;mso-width-relative:page;mso-height-relative:page;" filled="f" stroked="t" coordsize="21600,21600" o:gfxdata="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bapcm1wAAAAoBAAAPAAAAAAAAAAEAIAAAACIAAABkcnMvZG93bnJldi54bWxQSwECFAAU&#10;AAAACACHTuJA/8swifIBAADmAwAADgAAAAAAAAABACAAAAAmAQAAZHJzL2Uyb0RvYy54bWxQSwUG&#10;AAAAAAYABgBZAQAAigUAAAAA&#10;">
                <v:fill on="f" focussize="0,0"/>
                <v:stroke color="#BE4B48 [3205]" joinstyle="round"/>
                <v:imagedata o:title=""/>
                <o:lock v:ext="edit" aspectratio="f"/>
              </v:line>
            </w:pict>
          </mc:Fallback>
        </mc:AlternateContent>
      </w:r>
      <w:r>
        <w:rPr>
          <w:lang w:val="en-US"/>
        </w:rPr>
        <mc:AlternateContent>
          <mc:Choice Requires="wps">
            <w:drawing>
              <wp:anchor distT="0" distB="0" distL="114300" distR="114300" simplePos="0" relativeHeight="251844608" behindDoc="0" locked="0" layoutInCell="1" allowOverlap="1">
                <wp:simplePos x="0" y="0"/>
                <wp:positionH relativeFrom="column">
                  <wp:posOffset>2623185</wp:posOffset>
                </wp:positionH>
                <wp:positionV relativeFrom="paragraph">
                  <wp:posOffset>454025</wp:posOffset>
                </wp:positionV>
                <wp:extent cx="371475" cy="245745"/>
                <wp:effectExtent l="0" t="0" r="0" b="1905"/>
                <wp:wrapNone/>
                <wp:docPr id="497322657" name="Rectangle 497322657"/>
                <wp:cNvGraphicFramePr/>
                <a:graphic xmlns:a="http://schemas.openxmlformats.org/drawingml/2006/main">
                  <a:graphicData uri="http://schemas.microsoft.com/office/word/2010/wordprocessingShape">
                    <wps:wsp>
                      <wps:cNvSpPr/>
                      <wps:spPr>
                        <a:xfrm>
                          <a:off x="0" y="0"/>
                          <a:ext cx="371475" cy="24574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7B86ACD">
                            <w:pPr>
                              <w:jc w:val="center"/>
                              <w:rPr>
                                <w:rFonts w:ascii="Times New Roman" w:hAnsi="Times New Roman" w:cs="Times New Roman"/>
                                <w:color w:val="000000" w:themeColor="text1"/>
                                <w:sz w:val="16"/>
                                <w:szCs w:val="16"/>
                                <w14:textFill>
                                  <w14:solidFill>
                                    <w14:schemeClr w14:val="tx1"/>
                                  </w14:solidFill>
                                </w14:textFill>
                              </w:rPr>
                            </w:pPr>
                            <w:r>
                              <w:rPr>
                                <w:rFonts w:ascii="Times New Roman" w:hAnsi="Times New Roman" w:cs="Times New Roman"/>
                                <w:color w:val="000000" w:themeColor="text1"/>
                                <w:sz w:val="16"/>
                                <w:szCs w:val="16"/>
                                <w14:textFill>
                                  <w14:solidFill>
                                    <w14:schemeClr w14:val="tx1"/>
                                  </w14:solidFill>
                                </w14:textFill>
                              </w:rPr>
                              <w:t>F</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06.55pt;margin-top:35.75pt;height:19.35pt;width:29.25pt;z-index:251844608;v-text-anchor:middle;mso-width-relative:page;mso-height-relative:page;" filled="f" stroked="f" coordsize="21600,21600" o:gfxdata="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ST5gE9gAAAAKAQAADwAA&#10;AAAAAAABACAAAAAiAAAAZHJzL2Rvd25yZXYueG1sUEsBAhQAFAAAAAgAh07iQPVDZdJPAgAAqAQA&#10;AA4AAAAAAAAAAQAgAAAAJwEAAGRycy9lMm9Eb2MueG1sUEsFBgAAAAAGAAYAWQEAAOgFAAAAAA==&#10;">
                <v:fill on="f" focussize="0,0"/>
                <v:stroke on="f" weight="2pt"/>
                <v:imagedata o:title=""/>
                <o:lock v:ext="edit" aspectratio="f"/>
                <v:textbox>
                  <w:txbxContent>
                    <w:p w14:paraId="57B86ACD">
                      <w:pPr>
                        <w:jc w:val="center"/>
                        <w:rPr>
                          <w:rFonts w:ascii="Times New Roman" w:hAnsi="Times New Roman" w:cs="Times New Roman"/>
                          <w:color w:val="000000" w:themeColor="text1"/>
                          <w:sz w:val="16"/>
                          <w:szCs w:val="16"/>
                          <w14:textFill>
                            <w14:solidFill>
                              <w14:schemeClr w14:val="tx1"/>
                            </w14:solidFill>
                          </w14:textFill>
                        </w:rPr>
                      </w:pPr>
                      <w:r>
                        <w:rPr>
                          <w:rFonts w:ascii="Times New Roman" w:hAnsi="Times New Roman" w:cs="Times New Roman"/>
                          <w:color w:val="000000" w:themeColor="text1"/>
                          <w:sz w:val="16"/>
                          <w:szCs w:val="16"/>
                          <w14:textFill>
                            <w14:solidFill>
                              <w14:schemeClr w14:val="tx1"/>
                            </w14:solidFill>
                          </w14:textFill>
                        </w:rPr>
                        <w:t>F</w:t>
                      </w:r>
                    </w:p>
                  </w:txbxContent>
                </v:textbox>
              </v:rect>
            </w:pict>
          </mc:Fallback>
        </mc:AlternateContent>
      </w:r>
      <w:r>
        <w:rPr>
          <w:lang w:val="en-US"/>
          <w14:ligatures w14:val="standardContextual"/>
        </w:rPr>
        <mc:AlternateContent>
          <mc:Choice Requires="wps">
            <w:drawing>
              <wp:anchor distT="0" distB="0" distL="114300" distR="114300" simplePos="0" relativeHeight="251845632" behindDoc="0" locked="0" layoutInCell="1" allowOverlap="1">
                <wp:simplePos x="0" y="0"/>
                <wp:positionH relativeFrom="column">
                  <wp:posOffset>254635</wp:posOffset>
                </wp:positionH>
                <wp:positionV relativeFrom="paragraph">
                  <wp:posOffset>2592070</wp:posOffset>
                </wp:positionV>
                <wp:extent cx="562610" cy="0"/>
                <wp:effectExtent l="0" t="0" r="0" b="0"/>
                <wp:wrapNone/>
                <wp:docPr id="1748745106" name="Straight Connector 218"/>
                <wp:cNvGraphicFramePr/>
                <a:graphic xmlns:a="http://schemas.openxmlformats.org/drawingml/2006/main">
                  <a:graphicData uri="http://schemas.microsoft.com/office/word/2010/wordprocessingShape">
                    <wps:wsp>
                      <wps:cNvCnPr/>
                      <wps:spPr>
                        <a:xfrm>
                          <a:off x="0" y="0"/>
                          <a:ext cx="562708" cy="0"/>
                        </a:xfrm>
                        <a:prstGeom prst="line">
                          <a:avLst/>
                        </a:prstGeom>
                        <a:ln w="9525" cap="flat" cmpd="sng" algn="ctr">
                          <a:solidFill>
                            <a:schemeClr val="accent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id="Straight Connector 218" o:spid="_x0000_s1026" o:spt="20" style="position:absolute;left:0pt;margin-left:20.05pt;margin-top:204.1pt;height:0pt;width:44.3pt;z-index:251845632;mso-width-relative:page;mso-height-relative:page;" filled="f" stroked="t" coordsize="21600,21600" o:gfxdata="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ZwXl11gAAAAoBAAAPAAAAAAAAAAEAIAAAACIAAABkcnMvZG93bnJldi54bWxQ&#10;SwECFAAUAAAACACHTuJA9LCm/PkBAAAEBAAADgAAAAAAAAABACAAAAAlAQAAZHJzL2Uyb0RvYy54&#10;bWxQSwUGAAAAAAYABgBZAQAAkAUAAAAA&#10;">
                <v:fill on="f" focussize="0,0"/>
                <v:stroke color="#4F81BD [3204]" joinstyle="round" dashstyle="dash"/>
                <v:imagedata o:title=""/>
                <o:lock v:ext="edit" aspectratio="f"/>
              </v:line>
            </w:pict>
          </mc:Fallback>
        </mc:AlternateContent>
      </w:r>
      <w:r>
        <w:rPr>
          <w:lang w:val="en-US"/>
        </w:rPr>
        <mc:AlternateContent>
          <mc:Choice Requires="wps">
            <w:drawing>
              <wp:anchor distT="0" distB="0" distL="114300" distR="114300" simplePos="0" relativeHeight="251843584" behindDoc="0" locked="0" layoutInCell="1" allowOverlap="1">
                <wp:simplePos x="0" y="0"/>
                <wp:positionH relativeFrom="column">
                  <wp:posOffset>2446655</wp:posOffset>
                </wp:positionH>
                <wp:positionV relativeFrom="paragraph">
                  <wp:posOffset>1213485</wp:posOffset>
                </wp:positionV>
                <wp:extent cx="371475" cy="245745"/>
                <wp:effectExtent l="0" t="0" r="0" b="1905"/>
                <wp:wrapNone/>
                <wp:docPr id="191366514" name="Rectangle 191366514"/>
                <wp:cNvGraphicFramePr/>
                <a:graphic xmlns:a="http://schemas.openxmlformats.org/drawingml/2006/main">
                  <a:graphicData uri="http://schemas.microsoft.com/office/word/2010/wordprocessingShape">
                    <wps:wsp>
                      <wps:cNvSpPr/>
                      <wps:spPr>
                        <a:xfrm>
                          <a:off x="0" y="0"/>
                          <a:ext cx="371475" cy="24574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9CE4600">
                            <w:pPr>
                              <w:jc w:val="center"/>
                              <w:rPr>
                                <w:rFonts w:ascii="Times New Roman" w:hAnsi="Times New Roman" w:cs="Times New Roman"/>
                                <w:color w:val="000000" w:themeColor="text1"/>
                                <w:sz w:val="16"/>
                                <w:szCs w:val="16"/>
                                <w14:textFill>
                                  <w14:solidFill>
                                    <w14:schemeClr w14:val="tx1"/>
                                  </w14:solidFill>
                                </w14:textFill>
                              </w:rPr>
                            </w:pPr>
                            <w:r>
                              <w:rPr>
                                <w:rFonts w:ascii="Times New Roman" w:hAnsi="Times New Roman" w:cs="Times New Roman"/>
                                <w:color w:val="000000" w:themeColor="text1"/>
                                <w:sz w:val="16"/>
                                <w:szCs w:val="16"/>
                                <w14:textFill>
                                  <w14:solidFill>
                                    <w14:schemeClr w14:val="tx1"/>
                                  </w14:solidFill>
                                </w14:textFill>
                              </w:rPr>
                              <w:t>E</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92.65pt;margin-top:95.55pt;height:19.35pt;width:29.25pt;z-index:251843584;v-text-anchor:middle;mso-width-relative:page;mso-height-relative:page;" filled="f" stroked="f" coordsize="21600,21600" o:gfxdata="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kgDqbNkAAAALAQAADwAA&#10;AAAAAAABACAAAAAiAAAAZHJzL2Rvd25yZXYueG1sUEsBAhQAFAAAAAgAh07iQA/xaHJOAgAAqAQA&#10;AA4AAAAAAAAAAQAgAAAAKAEAAGRycy9lMm9Eb2MueG1sUEsFBgAAAAAGAAYAWQEAAOgFAAAAAA==&#10;">
                <v:fill on="f" focussize="0,0"/>
                <v:stroke on="f" weight="2pt"/>
                <v:imagedata o:title=""/>
                <o:lock v:ext="edit" aspectratio="f"/>
                <v:textbox>
                  <w:txbxContent>
                    <w:p w14:paraId="09CE4600">
                      <w:pPr>
                        <w:jc w:val="center"/>
                        <w:rPr>
                          <w:rFonts w:ascii="Times New Roman" w:hAnsi="Times New Roman" w:cs="Times New Roman"/>
                          <w:color w:val="000000" w:themeColor="text1"/>
                          <w:sz w:val="16"/>
                          <w:szCs w:val="16"/>
                          <w14:textFill>
                            <w14:solidFill>
                              <w14:schemeClr w14:val="tx1"/>
                            </w14:solidFill>
                          </w14:textFill>
                        </w:rPr>
                      </w:pPr>
                      <w:r>
                        <w:rPr>
                          <w:rFonts w:ascii="Times New Roman" w:hAnsi="Times New Roman" w:cs="Times New Roman"/>
                          <w:color w:val="000000" w:themeColor="text1"/>
                          <w:sz w:val="16"/>
                          <w:szCs w:val="16"/>
                          <w14:textFill>
                            <w14:solidFill>
                              <w14:schemeClr w14:val="tx1"/>
                            </w14:solidFill>
                          </w14:textFill>
                        </w:rPr>
                        <w:t>E</w:t>
                      </w:r>
                    </w:p>
                  </w:txbxContent>
                </v:textbox>
              </v:rect>
            </w:pict>
          </mc:Fallback>
        </mc:AlternateContent>
      </w:r>
      <w:r>
        <w:rPr>
          <w:lang w:val="en-US"/>
        </w:rPr>
        <mc:AlternateContent>
          <mc:Choice Requires="wps">
            <w:drawing>
              <wp:anchor distT="0" distB="0" distL="114300" distR="114300" simplePos="0" relativeHeight="251842560" behindDoc="0" locked="0" layoutInCell="1" allowOverlap="1">
                <wp:simplePos x="0" y="0"/>
                <wp:positionH relativeFrom="column">
                  <wp:posOffset>2457450</wp:posOffset>
                </wp:positionH>
                <wp:positionV relativeFrom="paragraph">
                  <wp:posOffset>3164840</wp:posOffset>
                </wp:positionV>
                <wp:extent cx="371475" cy="245745"/>
                <wp:effectExtent l="0" t="0" r="0" b="1905"/>
                <wp:wrapNone/>
                <wp:docPr id="284089394" name="Rectangle 284089394"/>
                <wp:cNvGraphicFramePr/>
                <a:graphic xmlns:a="http://schemas.openxmlformats.org/drawingml/2006/main">
                  <a:graphicData uri="http://schemas.microsoft.com/office/word/2010/wordprocessingShape">
                    <wps:wsp>
                      <wps:cNvSpPr/>
                      <wps:spPr>
                        <a:xfrm>
                          <a:off x="0" y="0"/>
                          <a:ext cx="371475" cy="24574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F9B2568">
                            <w:pPr>
                              <w:jc w:val="center"/>
                              <w:rPr>
                                <w:rFonts w:ascii="Times New Roman" w:hAnsi="Times New Roman" w:cs="Times New Roman"/>
                                <w:color w:val="000000" w:themeColor="text1"/>
                                <w:sz w:val="16"/>
                                <w:szCs w:val="16"/>
                                <w14:textFill>
                                  <w14:solidFill>
                                    <w14:schemeClr w14:val="tx1"/>
                                  </w14:solidFill>
                                </w14:textFill>
                              </w:rPr>
                            </w:pPr>
                            <w:r>
                              <w:rPr>
                                <w:rFonts w:ascii="Times New Roman" w:hAnsi="Times New Roman" w:cs="Times New Roman"/>
                                <w:color w:val="000000" w:themeColor="text1"/>
                                <w:sz w:val="16"/>
                                <w:szCs w:val="16"/>
                                <w14:textFill>
                                  <w14:solidFill>
                                    <w14:schemeClr w14:val="tx1"/>
                                  </w14:solidFill>
                                </w14:textFill>
                              </w:rPr>
                              <w:t>D</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93.5pt;margin-top:249.2pt;height:19.35pt;width:29.25pt;z-index:251842560;v-text-anchor:middle;mso-width-relative:page;mso-height-relative:page;" filled="f" stroked="f" coordsize="21600,21600" o:gfxdata="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Ddd9kz2gAAAAsBAAAP&#10;AAAAAAAAAAEAIAAAACIAAABkcnMvZG93bnJldi54bWxQSwECFAAUAAAACACHTuJA0Y/gwk8CAACo&#10;BAAADgAAAAAAAAABACAAAAApAQAAZHJzL2Uyb0RvYy54bWxQSwUGAAAAAAYABgBZAQAA6gUAAAAA&#10;">
                <v:fill on="f" focussize="0,0"/>
                <v:stroke on="f" weight="2pt"/>
                <v:imagedata o:title=""/>
                <o:lock v:ext="edit" aspectratio="f"/>
                <v:textbox>
                  <w:txbxContent>
                    <w:p w14:paraId="0F9B2568">
                      <w:pPr>
                        <w:jc w:val="center"/>
                        <w:rPr>
                          <w:rFonts w:ascii="Times New Roman" w:hAnsi="Times New Roman" w:cs="Times New Roman"/>
                          <w:color w:val="000000" w:themeColor="text1"/>
                          <w:sz w:val="16"/>
                          <w:szCs w:val="16"/>
                          <w14:textFill>
                            <w14:solidFill>
                              <w14:schemeClr w14:val="tx1"/>
                            </w14:solidFill>
                          </w14:textFill>
                        </w:rPr>
                      </w:pPr>
                      <w:r>
                        <w:rPr>
                          <w:rFonts w:ascii="Times New Roman" w:hAnsi="Times New Roman" w:cs="Times New Roman"/>
                          <w:color w:val="000000" w:themeColor="text1"/>
                          <w:sz w:val="16"/>
                          <w:szCs w:val="16"/>
                          <w14:textFill>
                            <w14:solidFill>
                              <w14:schemeClr w14:val="tx1"/>
                            </w14:solidFill>
                          </w14:textFill>
                        </w:rPr>
                        <w:t>D</w:t>
                      </w:r>
                    </w:p>
                  </w:txbxContent>
                </v:textbox>
              </v:rect>
            </w:pict>
          </mc:Fallback>
        </mc:AlternateContent>
      </w:r>
      <w:r>
        <w:rPr>
          <w:lang w:val="en-US"/>
        </w:rPr>
        <mc:AlternateContent>
          <mc:Choice Requires="wps">
            <w:drawing>
              <wp:anchor distT="0" distB="0" distL="114300" distR="114300" simplePos="0" relativeHeight="251841536" behindDoc="0" locked="0" layoutInCell="1" allowOverlap="1">
                <wp:simplePos x="0" y="0"/>
                <wp:positionH relativeFrom="column">
                  <wp:posOffset>702310</wp:posOffset>
                </wp:positionH>
                <wp:positionV relativeFrom="paragraph">
                  <wp:posOffset>377190</wp:posOffset>
                </wp:positionV>
                <wp:extent cx="371475" cy="245745"/>
                <wp:effectExtent l="0" t="0" r="0" b="1905"/>
                <wp:wrapNone/>
                <wp:docPr id="391375075" name="Rectangle 391375075"/>
                <wp:cNvGraphicFramePr/>
                <a:graphic xmlns:a="http://schemas.openxmlformats.org/drawingml/2006/main">
                  <a:graphicData uri="http://schemas.microsoft.com/office/word/2010/wordprocessingShape">
                    <wps:wsp>
                      <wps:cNvSpPr/>
                      <wps:spPr>
                        <a:xfrm>
                          <a:off x="0" y="0"/>
                          <a:ext cx="371475" cy="24574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A9E1772">
                            <w:pPr>
                              <w:jc w:val="center"/>
                              <w:rPr>
                                <w:rFonts w:ascii="Times New Roman" w:hAnsi="Times New Roman" w:cs="Times New Roman"/>
                                <w:color w:val="000000" w:themeColor="text1"/>
                                <w:sz w:val="16"/>
                                <w:szCs w:val="16"/>
                                <w14:textFill>
                                  <w14:solidFill>
                                    <w14:schemeClr w14:val="tx1"/>
                                  </w14:solidFill>
                                </w14:textFill>
                              </w:rPr>
                            </w:pPr>
                            <w:r>
                              <w:rPr>
                                <w:rFonts w:ascii="Times New Roman" w:hAnsi="Times New Roman" w:cs="Times New Roman"/>
                                <w:color w:val="000000" w:themeColor="text1"/>
                                <w:sz w:val="16"/>
                                <w:szCs w:val="16"/>
                                <w14:textFill>
                                  <w14:solidFill>
                                    <w14:schemeClr w14:val="tx1"/>
                                  </w14:solidFill>
                                </w14:textFill>
                              </w:rPr>
                              <w:t>C</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5.3pt;margin-top:29.7pt;height:19.35pt;width:29.25pt;z-index:251841536;v-text-anchor:middle;mso-width-relative:page;mso-height-relative:page;" filled="f" stroked="f" coordsize="21600,21600" o:gfxdata="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kY687dcAAAAJAQAADwAAAAAA&#10;AAABACAAAAAiAAAAZHJzL2Rvd25yZXYueG1sUEsBAhQAFAAAAAgAh07iQEe1DEtNAgAAqAQAAA4A&#10;AAAAAAAAAQAgAAAAJgEAAGRycy9lMm9Eb2MueG1sUEsFBgAAAAAGAAYAWQEAAOUFAAAAAA==&#10;">
                <v:fill on="f" focussize="0,0"/>
                <v:stroke on="f" weight="2pt"/>
                <v:imagedata o:title=""/>
                <o:lock v:ext="edit" aspectratio="f"/>
                <v:textbox>
                  <w:txbxContent>
                    <w:p w14:paraId="6A9E1772">
                      <w:pPr>
                        <w:jc w:val="center"/>
                        <w:rPr>
                          <w:rFonts w:ascii="Times New Roman" w:hAnsi="Times New Roman" w:cs="Times New Roman"/>
                          <w:color w:val="000000" w:themeColor="text1"/>
                          <w:sz w:val="16"/>
                          <w:szCs w:val="16"/>
                          <w14:textFill>
                            <w14:solidFill>
                              <w14:schemeClr w14:val="tx1"/>
                            </w14:solidFill>
                          </w14:textFill>
                        </w:rPr>
                      </w:pPr>
                      <w:r>
                        <w:rPr>
                          <w:rFonts w:ascii="Times New Roman" w:hAnsi="Times New Roman" w:cs="Times New Roman"/>
                          <w:color w:val="000000" w:themeColor="text1"/>
                          <w:sz w:val="16"/>
                          <w:szCs w:val="16"/>
                          <w14:textFill>
                            <w14:solidFill>
                              <w14:schemeClr w14:val="tx1"/>
                            </w14:solidFill>
                          </w14:textFill>
                        </w:rPr>
                        <w:t>C</w:t>
                      </w:r>
                    </w:p>
                  </w:txbxContent>
                </v:textbox>
              </v:rect>
            </w:pict>
          </mc:Fallback>
        </mc:AlternateContent>
      </w:r>
      <w:r>
        <w:rPr>
          <w:lang w:val="en-US"/>
        </w:rPr>
        <mc:AlternateContent>
          <mc:Choice Requires="wps">
            <w:drawing>
              <wp:anchor distT="0" distB="0" distL="114300" distR="114300" simplePos="0" relativeHeight="251839488" behindDoc="0" locked="0" layoutInCell="1" allowOverlap="1">
                <wp:simplePos x="0" y="0"/>
                <wp:positionH relativeFrom="column">
                  <wp:posOffset>575945</wp:posOffset>
                </wp:positionH>
                <wp:positionV relativeFrom="paragraph">
                  <wp:posOffset>3164205</wp:posOffset>
                </wp:positionV>
                <wp:extent cx="371475" cy="245745"/>
                <wp:effectExtent l="0" t="0" r="0" b="1905"/>
                <wp:wrapNone/>
                <wp:docPr id="1664150622" name="Rectangle 1664150622"/>
                <wp:cNvGraphicFramePr/>
                <a:graphic xmlns:a="http://schemas.openxmlformats.org/drawingml/2006/main">
                  <a:graphicData uri="http://schemas.microsoft.com/office/word/2010/wordprocessingShape">
                    <wps:wsp>
                      <wps:cNvSpPr/>
                      <wps:spPr>
                        <a:xfrm>
                          <a:off x="0" y="0"/>
                          <a:ext cx="371475" cy="24574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DC4FE93">
                            <w:pPr>
                              <w:jc w:val="center"/>
                              <w:rPr>
                                <w:rFonts w:ascii="Times New Roman" w:hAnsi="Times New Roman" w:cs="Times New Roman"/>
                                <w:color w:val="000000" w:themeColor="text1"/>
                                <w:sz w:val="16"/>
                                <w:szCs w:val="16"/>
                                <w14:textFill>
                                  <w14:solidFill>
                                    <w14:schemeClr w14:val="tx1"/>
                                  </w14:solidFill>
                                </w14:textFill>
                              </w:rPr>
                            </w:pPr>
                            <w:r>
                              <w:rPr>
                                <w:rFonts w:ascii="Times New Roman" w:hAnsi="Times New Roman" w:cs="Times New Roman"/>
                                <w:color w:val="000000" w:themeColor="text1"/>
                                <w:sz w:val="16"/>
                                <w:szCs w:val="16"/>
                                <w14:textFill>
                                  <w14:solidFill>
                                    <w14:schemeClr w14:val="tx1"/>
                                  </w14:solidFill>
                                </w14:textFill>
                              </w:rPr>
                              <w:t>A</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5.35pt;margin-top:249.15pt;height:19.35pt;width:29.25pt;z-index:251839488;v-text-anchor:middle;mso-width-relative:page;mso-height-relative:page;" filled="f" stroked="f" coordsize="21600,21600" o:gfxdata="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MDcKYHZAAAACgEAAA8A&#10;AAAAAAAAAQAgAAAAIgAAAGRycy9kb3ducmV2LnhtbFBLAQIUABQAAAAIAIdO4kCp1RdcTwIAAKoE&#10;AAAOAAAAAAAAAAEAIAAAACgBAABkcnMvZTJvRG9jLnhtbFBLBQYAAAAABgAGAFkBAADpBQAAAAA=&#10;">
                <v:fill on="f" focussize="0,0"/>
                <v:stroke on="f" weight="2pt"/>
                <v:imagedata o:title=""/>
                <o:lock v:ext="edit" aspectratio="f"/>
                <v:textbox>
                  <w:txbxContent>
                    <w:p w14:paraId="2DC4FE93">
                      <w:pPr>
                        <w:jc w:val="center"/>
                        <w:rPr>
                          <w:rFonts w:ascii="Times New Roman" w:hAnsi="Times New Roman" w:cs="Times New Roman"/>
                          <w:color w:val="000000" w:themeColor="text1"/>
                          <w:sz w:val="16"/>
                          <w:szCs w:val="16"/>
                          <w14:textFill>
                            <w14:solidFill>
                              <w14:schemeClr w14:val="tx1"/>
                            </w14:solidFill>
                          </w14:textFill>
                        </w:rPr>
                      </w:pPr>
                      <w:r>
                        <w:rPr>
                          <w:rFonts w:ascii="Times New Roman" w:hAnsi="Times New Roman" w:cs="Times New Roman"/>
                          <w:color w:val="000000" w:themeColor="text1"/>
                          <w:sz w:val="16"/>
                          <w:szCs w:val="16"/>
                          <w14:textFill>
                            <w14:solidFill>
                              <w14:schemeClr w14:val="tx1"/>
                            </w14:solidFill>
                          </w14:textFill>
                        </w:rPr>
                        <w:t>A</w:t>
                      </w:r>
                    </w:p>
                  </w:txbxContent>
                </v:textbox>
              </v:rect>
            </w:pict>
          </mc:Fallback>
        </mc:AlternateContent>
      </w:r>
      <w:r>
        <w:rPr>
          <w:lang w:val="en-US"/>
        </w:rPr>
        <mc:AlternateContent>
          <mc:Choice Requires="wps">
            <w:drawing>
              <wp:anchor distT="0" distB="0" distL="114300" distR="114300" simplePos="0" relativeHeight="251840512" behindDoc="0" locked="0" layoutInCell="1" allowOverlap="1">
                <wp:simplePos x="0" y="0"/>
                <wp:positionH relativeFrom="column">
                  <wp:posOffset>562610</wp:posOffset>
                </wp:positionH>
                <wp:positionV relativeFrom="paragraph">
                  <wp:posOffset>2395220</wp:posOffset>
                </wp:positionV>
                <wp:extent cx="246380" cy="274320"/>
                <wp:effectExtent l="0" t="0" r="0" b="0"/>
                <wp:wrapNone/>
                <wp:docPr id="1664150623" name="Rectangle 1664150623"/>
                <wp:cNvGraphicFramePr/>
                <a:graphic xmlns:a="http://schemas.openxmlformats.org/drawingml/2006/main">
                  <a:graphicData uri="http://schemas.microsoft.com/office/word/2010/wordprocessingShape">
                    <wps:wsp>
                      <wps:cNvSpPr/>
                      <wps:spPr>
                        <a:xfrm>
                          <a:off x="0" y="0"/>
                          <a:ext cx="246185" cy="27432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E5F306">
                            <w:pPr>
                              <w:jc w:val="center"/>
                              <w:rPr>
                                <w:rFonts w:ascii="Times New Roman" w:hAnsi="Times New Roman" w:cs="Times New Roman"/>
                                <w:color w:val="000000" w:themeColor="text1"/>
                                <w:sz w:val="16"/>
                                <w:szCs w:val="16"/>
                                <w14:textFill>
                                  <w14:solidFill>
                                    <w14:schemeClr w14:val="tx1"/>
                                  </w14:solidFill>
                                </w14:textFill>
                              </w:rPr>
                            </w:pPr>
                            <w:r>
                              <w:rPr>
                                <w:rFonts w:ascii="Times New Roman" w:hAnsi="Times New Roman" w:cs="Times New Roman"/>
                                <w:color w:val="000000" w:themeColor="text1"/>
                                <w:sz w:val="16"/>
                                <w:szCs w:val="16"/>
                                <w14:textFill>
                                  <w14:solidFill>
                                    <w14:schemeClr w14:val="tx1"/>
                                  </w14:solidFill>
                                </w14:textFill>
                              </w:rPr>
                              <w:t>B</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4.3pt;margin-top:188.6pt;height:21.6pt;width:19.4pt;z-index:251840512;v-text-anchor:middle;mso-width-relative:page;mso-height-relative:page;" filled="f" stroked="f" coordsize="21600,21600" o:gfxdata="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gWqOs9kAAAAKAQAA&#10;DwAAAAAAAAABACAAAAAiAAAAZHJzL2Rvd25yZXYueG1sUEsBAhQAFAAAAAgAh07iQLpqI6hRAgAA&#10;qgQAAA4AAAAAAAAAAQAgAAAAKAEAAGRycy9lMm9Eb2MueG1sUEsFBgAAAAAGAAYAWQEAAOsFAAAA&#10;AA==&#10;">
                <v:fill on="f" focussize="0,0"/>
                <v:stroke on="f" weight="2pt"/>
                <v:imagedata o:title=""/>
                <o:lock v:ext="edit" aspectratio="f"/>
                <v:textbox>
                  <w:txbxContent>
                    <w:p w14:paraId="63E5F306">
                      <w:pPr>
                        <w:jc w:val="center"/>
                        <w:rPr>
                          <w:rFonts w:ascii="Times New Roman" w:hAnsi="Times New Roman" w:cs="Times New Roman"/>
                          <w:color w:val="000000" w:themeColor="text1"/>
                          <w:sz w:val="16"/>
                          <w:szCs w:val="16"/>
                          <w14:textFill>
                            <w14:solidFill>
                              <w14:schemeClr w14:val="tx1"/>
                            </w14:solidFill>
                          </w14:textFill>
                        </w:rPr>
                      </w:pPr>
                      <w:r>
                        <w:rPr>
                          <w:rFonts w:ascii="Times New Roman" w:hAnsi="Times New Roman" w:cs="Times New Roman"/>
                          <w:color w:val="000000" w:themeColor="text1"/>
                          <w:sz w:val="16"/>
                          <w:szCs w:val="16"/>
                          <w14:textFill>
                            <w14:solidFill>
                              <w14:schemeClr w14:val="tx1"/>
                            </w14:solidFill>
                          </w14:textFill>
                        </w:rPr>
                        <w:t>B</w:t>
                      </w:r>
                    </w:p>
                  </w:txbxContent>
                </v:textbox>
              </v:rect>
            </w:pict>
          </mc:Fallback>
        </mc:AlternateContent>
      </w:r>
      <w:r>
        <w:rPr>
          <w:lang w:val="en-US"/>
          <w14:ligatures w14:val="standardContextual"/>
        </w:rPr>
        <mc:AlternateContent>
          <mc:Choice Requires="wps">
            <w:drawing>
              <wp:anchor distT="0" distB="0" distL="114300" distR="114300" simplePos="0" relativeHeight="251838464" behindDoc="0" locked="0" layoutInCell="1" allowOverlap="1">
                <wp:simplePos x="0" y="0"/>
                <wp:positionH relativeFrom="column">
                  <wp:posOffset>261620</wp:posOffset>
                </wp:positionH>
                <wp:positionV relativeFrom="paragraph">
                  <wp:posOffset>761365</wp:posOffset>
                </wp:positionV>
                <wp:extent cx="3263900" cy="0"/>
                <wp:effectExtent l="0" t="0" r="0" b="0"/>
                <wp:wrapNone/>
                <wp:docPr id="1506979602" name="Straight Connector 215"/>
                <wp:cNvGraphicFramePr/>
                <a:graphic xmlns:a="http://schemas.openxmlformats.org/drawingml/2006/main">
                  <a:graphicData uri="http://schemas.microsoft.com/office/word/2010/wordprocessingShape">
                    <wps:wsp>
                      <wps:cNvCnPr/>
                      <wps:spPr>
                        <a:xfrm>
                          <a:off x="0" y="0"/>
                          <a:ext cx="3263704" cy="0"/>
                        </a:xfrm>
                        <a:prstGeom prst="line">
                          <a:avLst/>
                        </a:prstGeom>
                        <a:ln w="9525" cap="flat" cmpd="sng" algn="ctr">
                          <a:solidFill>
                            <a:schemeClr val="accent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id="Straight Connector 215" o:spid="_x0000_s1026" o:spt="20" style="position:absolute;left:0pt;margin-left:20.6pt;margin-top:59.95pt;height:0pt;width:257pt;z-index:251838464;mso-width-relative:page;mso-height-relative:page;" filled="f" stroked="t" coordsize="21600,21600" o:gfxdata="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LJ68K7WAAAACgEAAA8AAAAAAAAAAQAgAAAAIgAAAGRycy9kb3ducmV2Lnht&#10;bFBLAQIUABQAAAAIAIdO4kDfhxz4+wEAAAUEAAAOAAAAAAAAAAEAIAAAACUBAABkcnMvZTJvRG9j&#10;LnhtbFBLBQYAAAAABgAGAFkBAACSBQAAAAA=&#10;">
                <v:fill on="f" focussize="0,0"/>
                <v:stroke color="#4F81BD [3204]" joinstyle="round" dashstyle="dash"/>
                <v:imagedata o:title=""/>
                <o:lock v:ext="edit" aspectratio="f"/>
              </v:line>
            </w:pict>
          </mc:Fallback>
        </mc:AlternateContent>
      </w:r>
      <w:r>
        <w:rPr>
          <w:lang w:val="en-US"/>
          <w14:ligatures w14:val="standardContextual"/>
        </w:rPr>
        <mc:AlternateContent>
          <mc:Choice Requires="wps">
            <w:drawing>
              <wp:anchor distT="0" distB="0" distL="114300" distR="114300" simplePos="0" relativeHeight="251835392" behindDoc="0" locked="0" layoutInCell="1" allowOverlap="1">
                <wp:simplePos x="0" y="0"/>
                <wp:positionH relativeFrom="column">
                  <wp:posOffset>275590</wp:posOffset>
                </wp:positionH>
                <wp:positionV relativeFrom="paragraph">
                  <wp:posOffset>1376045</wp:posOffset>
                </wp:positionV>
                <wp:extent cx="2433955" cy="0"/>
                <wp:effectExtent l="0" t="0" r="0" b="0"/>
                <wp:wrapNone/>
                <wp:docPr id="1987000552" name="Straight Connector 211"/>
                <wp:cNvGraphicFramePr/>
                <a:graphic xmlns:a="http://schemas.openxmlformats.org/drawingml/2006/main">
                  <a:graphicData uri="http://schemas.microsoft.com/office/word/2010/wordprocessingShape">
                    <wps:wsp>
                      <wps:cNvCnPr/>
                      <wps:spPr>
                        <a:xfrm>
                          <a:off x="0" y="0"/>
                          <a:ext cx="2433711" cy="0"/>
                        </a:xfrm>
                        <a:prstGeom prst="line">
                          <a:avLst/>
                        </a:prstGeom>
                        <a:ln w="9525" cap="flat" cmpd="sng" algn="ctr">
                          <a:solidFill>
                            <a:schemeClr val="accent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id="Straight Connector 211" o:spid="_x0000_s1026" o:spt="20" style="position:absolute;left:0pt;margin-left:21.7pt;margin-top:108.35pt;height:0pt;width:191.65pt;z-index:251835392;mso-width-relative:page;mso-height-relative:page;" filled="f" stroked="t" coordsize="21600,21600" o:gfxdata="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MS/EozXAAAACgEAAA8AAAAAAAAAAQAgAAAAIgAAAGRycy9kb3ducmV2Lnht&#10;bFBLAQIUABQAAAAIAIdO4kDwaCIX+gEAAAUEAAAOAAAAAAAAAAEAIAAAACYBAABkcnMvZTJvRG9j&#10;LnhtbFBLBQYAAAAABgAGAFkBAACSBQAAAAA=&#10;">
                <v:fill on="f" focussize="0,0"/>
                <v:stroke color="#4F81BD [3204]" joinstyle="round" dashstyle="dash"/>
                <v:imagedata o:title=""/>
                <o:lock v:ext="edit" aspectratio="f"/>
              </v:line>
            </w:pict>
          </mc:Fallback>
        </mc:AlternateContent>
      </w:r>
      <w:r>
        <w:rPr>
          <w:lang w:val="en-US"/>
        </w:rPr>
        <w:drawing>
          <wp:anchor distT="0" distB="0" distL="114300" distR="114300" simplePos="0" relativeHeight="251832320" behindDoc="0" locked="0" layoutInCell="1" allowOverlap="1">
            <wp:simplePos x="0" y="0"/>
            <wp:positionH relativeFrom="margin">
              <wp:align>right</wp:align>
            </wp:positionH>
            <wp:positionV relativeFrom="paragraph">
              <wp:posOffset>248285</wp:posOffset>
            </wp:positionV>
            <wp:extent cx="5044440" cy="3400425"/>
            <wp:effectExtent l="0" t="0" r="3810" b="9525"/>
            <wp:wrapTopAndBottom/>
            <wp:docPr id="747706451"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706451" name="Picture 20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a:xfrm>
                      <a:off x="0" y="0"/>
                      <a:ext cx="5044440" cy="3400425"/>
                    </a:xfrm>
                    <a:prstGeom prst="rect">
                      <a:avLst/>
                    </a:prstGeom>
                    <a:noFill/>
                    <a:ln>
                      <a:noFill/>
                    </a:ln>
                  </pic:spPr>
                </pic:pic>
              </a:graphicData>
            </a:graphic>
          </wp:anchor>
        </w:drawing>
      </w:r>
    </w:p>
    <w:p w14:paraId="6D19617E">
      <w:pPr>
        <w:autoSpaceDE w:val="0"/>
        <w:autoSpaceDN w:val="0"/>
        <w:spacing w:after="0"/>
        <w:jc w:val="both"/>
        <w:rPr>
          <w:rFonts w:ascii="Times New Roman" w:hAnsi="Times New Roman" w:eastAsia="Times New Roman" w:cs="Times New Roman"/>
          <w:sz w:val="24"/>
          <w:szCs w:val="24"/>
        </w:rPr>
      </w:pPr>
    </w:p>
    <w:p w14:paraId="7BD83D02">
      <w:pPr>
        <w:pStyle w:val="14"/>
        <w:tabs>
          <w:tab w:val="left" w:pos="2289"/>
        </w:tabs>
        <w:spacing w:before="242"/>
      </w:pPr>
      <w:r>
        <w:t>Diketahui</w:t>
      </w:r>
      <w:r>
        <w:rPr>
          <w:spacing w:val="-10"/>
        </w:rPr>
        <w:t>:</w:t>
      </w:r>
      <w:r>
        <w:t xml:space="preserve">       AB</w:t>
      </w:r>
      <w:r>
        <w:rPr>
          <w:spacing w:val="-3"/>
        </w:rPr>
        <w:t xml:space="preserve"> </w:t>
      </w:r>
      <w:r>
        <w:t>=</w:t>
      </w:r>
      <w:r>
        <w:rPr>
          <w:spacing w:val="-1"/>
        </w:rPr>
        <w:t xml:space="preserve"> 86,01</w:t>
      </w:r>
    </w:p>
    <w:p w14:paraId="3DD5A624">
      <w:pPr>
        <w:pStyle w:val="14"/>
        <w:spacing w:before="137"/>
        <w:ind w:left="720" w:firstLine="720"/>
      </w:pPr>
      <w:r>
        <w:t>AC</w:t>
      </w:r>
      <w:r>
        <w:rPr>
          <w:spacing w:val="-3"/>
        </w:rPr>
        <w:t xml:space="preserve"> </w:t>
      </w:r>
      <w:r>
        <w:t>=</w:t>
      </w:r>
      <w:r>
        <w:rPr>
          <w:spacing w:val="-1"/>
        </w:rPr>
        <w:t xml:space="preserve"> 100</w:t>
      </w:r>
    </w:p>
    <w:p w14:paraId="36A273E4">
      <w:pPr>
        <w:pStyle w:val="14"/>
        <w:spacing w:before="137"/>
        <w:ind w:left="720" w:firstLine="720"/>
      </w:pPr>
      <w:r>
        <w:t>DE</w:t>
      </w:r>
      <w:r>
        <w:rPr>
          <w:spacing w:val="3"/>
        </w:rPr>
        <w:t xml:space="preserve"> </w:t>
      </w:r>
      <w:r>
        <w:t>=</w:t>
      </w:r>
      <w:r>
        <w:rPr>
          <w:spacing w:val="2"/>
        </w:rPr>
        <w:t xml:space="preserve"> 94,85</w:t>
      </w:r>
    </w:p>
    <w:p w14:paraId="059793AF">
      <w:pPr>
        <w:spacing w:before="141"/>
        <w:ind w:left="720" w:firstLine="720"/>
        <w:rPr>
          <w:rFonts w:ascii="Times New Roman" w:hAnsi="Times New Roman" w:cs="Times New Roman"/>
          <w:spacing w:val="-1"/>
          <w:position w:val="2"/>
          <w:sz w:val="24"/>
          <w:szCs w:val="24"/>
        </w:rPr>
      </w:pPr>
      <w:r>
        <w:rPr>
          <w:rFonts w:ascii="Times New Roman" w:hAnsi="Times New Roman" w:cs="Times New Roman"/>
          <w:position w:val="2"/>
          <w:sz w:val="24"/>
          <w:szCs w:val="24"/>
        </w:rPr>
        <w:t xml:space="preserve">DF </w:t>
      </w:r>
      <w:r>
        <w:rPr>
          <w:rFonts w:ascii="Times New Roman" w:hAnsi="Times New Roman" w:cs="Times New Roman"/>
          <w:spacing w:val="-3"/>
          <w:sz w:val="18"/>
          <w:szCs w:val="24"/>
        </w:rPr>
        <w:t xml:space="preserve"> </w:t>
      </w:r>
      <w:r>
        <w:rPr>
          <w:rFonts w:ascii="Times New Roman" w:hAnsi="Times New Roman" w:cs="Times New Roman"/>
          <w:position w:val="2"/>
          <w:sz w:val="24"/>
          <w:szCs w:val="24"/>
        </w:rPr>
        <w:t>=</w:t>
      </w:r>
      <w:r>
        <w:rPr>
          <w:rFonts w:ascii="Times New Roman" w:hAnsi="Times New Roman" w:cs="Times New Roman"/>
          <w:spacing w:val="-1"/>
          <w:position w:val="2"/>
          <w:sz w:val="24"/>
          <w:szCs w:val="24"/>
        </w:rPr>
        <w:t xml:space="preserve"> 99,40</w:t>
      </w:r>
    </w:p>
    <w:p w14:paraId="142F604A">
      <w:pPr>
        <w:spacing w:before="141"/>
        <w:rPr>
          <w:rFonts w:ascii="Times New Roman" w:hAnsi="Times New Roman" w:cs="Times New Roman"/>
          <w:spacing w:val="-1"/>
          <w:position w:val="2"/>
          <w:sz w:val="24"/>
          <w:szCs w:val="24"/>
        </w:rPr>
      </w:pPr>
      <w:r>
        <w:rPr>
          <w:rFonts w:ascii="Times New Roman" w:hAnsi="Times New Roman" w:cs="Times New Roman"/>
          <w:spacing w:val="-1"/>
          <w:position w:val="2"/>
          <w:sz w:val="24"/>
          <w:szCs w:val="24"/>
        </w:rPr>
        <w:t>Penyelesaian:</w:t>
      </w:r>
    </w:p>
    <w:p w14:paraId="66FC4E4E">
      <w:pPr>
        <w:spacing w:before="141"/>
        <w:rPr>
          <w:rFonts w:ascii="Times New Roman" w:hAnsi="Times New Roman" w:cs="Times New Roman" w:eastAsiaTheme="minorEastAsia"/>
          <w:spacing w:val="-5"/>
          <w:sz w:val="24"/>
          <w:szCs w:val="24"/>
        </w:rPr>
      </w:pPr>
      <w:r>
        <w:rPr>
          <w:rFonts w:ascii="Times New Roman" w:hAnsi="Times New Roman" w:cs="Times New Roman"/>
          <w:spacing w:val="-1"/>
          <w:position w:val="2"/>
          <w:sz w:val="24"/>
          <w:szCs w:val="24"/>
        </w:rPr>
        <w:tab/>
      </w:r>
      <w:r>
        <w:rPr>
          <w:rFonts w:ascii="Times New Roman" w:hAnsi="Times New Roman" w:cs="Times New Roman"/>
          <w:spacing w:val="-1"/>
          <w:position w:val="2"/>
          <w:sz w:val="24"/>
          <w:szCs w:val="24"/>
        </w:rPr>
        <w:t xml:space="preserve">   </w:t>
      </w:r>
      <w:r>
        <w:rPr>
          <w:rFonts w:ascii="Times New Roman" w:hAnsi="Times New Roman" w:cs="Times New Roman"/>
          <w:sz w:val="24"/>
          <w:szCs w:val="24"/>
        </w:rPr>
        <w:t>A1648</w:t>
      </w:r>
      <w:r>
        <w:rPr>
          <w:rFonts w:ascii="Times New Roman" w:hAnsi="Times New Roman" w:cs="Times New Roman"/>
          <w:spacing w:val="-2"/>
          <w:sz w:val="24"/>
          <w:szCs w:val="24"/>
        </w:rPr>
        <w:t xml:space="preserve"> </w:t>
      </w:r>
      <w:r>
        <w:rPr>
          <w:rFonts w:ascii="Times New Roman" w:hAnsi="Times New Roman" w:cs="Times New Roman"/>
          <w:sz w:val="24"/>
          <w:szCs w:val="24"/>
        </w:rPr>
        <w:t>=</w:t>
      </w:r>
      <w:r>
        <w:rPr>
          <w:rFonts w:ascii="Times New Roman" w:hAnsi="Times New Roman" w:cs="Times New Roman"/>
          <w:spacing w:val="3"/>
          <w:sz w:val="24"/>
          <w:szCs w:val="24"/>
        </w:rPr>
        <w:t xml:space="preserve"> </w:t>
      </w:r>
      <w:r>
        <w:rPr>
          <w:rFonts w:ascii="Times New Roman" w:hAnsi="Times New Roman" w:cs="Times New Roman"/>
          <w:spacing w:val="-5"/>
          <w:sz w:val="24"/>
          <w:szCs w:val="24"/>
        </w:rPr>
        <w:t xml:space="preserve">log </w:t>
      </w:r>
      <m:oMath>
        <m:f>
          <m:fPr>
            <m:ctrlPr>
              <w:rPr>
                <w:rFonts w:ascii="Cambria Math" w:hAnsi="Cambria Math" w:cs="Times New Roman"/>
                <w:spacing w:val="-5"/>
                <w:sz w:val="24"/>
                <w:szCs w:val="24"/>
              </w:rPr>
            </m:ctrlPr>
          </m:fPr>
          <m:num>
            <m:r>
              <m:rPr>
                <m:sty m:val="p"/>
              </m:rPr>
              <w:rPr>
                <w:rFonts w:ascii="Cambria Math" w:hAnsi="Cambria Math" w:cs="Times New Roman"/>
                <w:spacing w:val="-5"/>
                <w:sz w:val="24"/>
                <w:szCs w:val="24"/>
              </w:rPr>
              <m:t>DF</m:t>
            </m:r>
            <m:ctrlPr>
              <w:rPr>
                <w:rFonts w:ascii="Cambria Math" w:hAnsi="Cambria Math" w:cs="Times New Roman"/>
                <w:spacing w:val="-5"/>
                <w:sz w:val="24"/>
                <w:szCs w:val="24"/>
              </w:rPr>
            </m:ctrlPr>
          </m:num>
          <m:den>
            <m:r>
              <m:rPr>
                <m:sty m:val="p"/>
              </m:rPr>
              <w:rPr>
                <w:rFonts w:ascii="Cambria Math" w:hAnsi="Cambria Math" w:cs="Times New Roman"/>
                <w:spacing w:val="-5"/>
                <w:sz w:val="24"/>
                <w:szCs w:val="24"/>
              </w:rPr>
              <m:t>DE</m:t>
            </m:r>
            <m:ctrlPr>
              <w:rPr>
                <w:rFonts w:ascii="Cambria Math" w:hAnsi="Cambria Math" w:cs="Times New Roman"/>
                <w:spacing w:val="-5"/>
                <w:sz w:val="24"/>
                <w:szCs w:val="24"/>
              </w:rPr>
            </m:ctrlPr>
          </m:den>
        </m:f>
      </m:oMath>
      <w:r>
        <w:rPr>
          <w:rFonts w:ascii="Times New Roman" w:hAnsi="Times New Roman" w:cs="Times New Roman" w:eastAsiaTheme="minorEastAsia"/>
          <w:spacing w:val="-5"/>
          <w:sz w:val="24"/>
          <w:szCs w:val="24"/>
        </w:rPr>
        <w:t xml:space="preserve"> = log </w:t>
      </w:r>
      <m:oMath>
        <m:f>
          <m:fPr>
            <m:ctrlPr>
              <w:rPr>
                <w:rFonts w:ascii="Cambria Math" w:hAnsi="Cambria Math" w:cs="Times New Roman"/>
                <w:spacing w:val="-5"/>
                <w:sz w:val="24"/>
                <w:szCs w:val="24"/>
              </w:rPr>
            </m:ctrlPr>
          </m:fPr>
          <m:num>
            <m:r>
              <m:rPr>
                <m:sty m:val="p"/>
              </m:rPr>
              <w:rPr>
                <w:rFonts w:ascii="Cambria Math" w:hAnsi="Cambria Math" w:cs="Times New Roman"/>
                <w:spacing w:val="-5"/>
                <w:sz w:val="24"/>
                <w:szCs w:val="24"/>
              </w:rPr>
              <m:t>99,40</m:t>
            </m:r>
            <m:ctrlPr>
              <w:rPr>
                <w:rFonts w:ascii="Cambria Math" w:hAnsi="Cambria Math" w:cs="Times New Roman"/>
                <w:spacing w:val="-5"/>
                <w:sz w:val="24"/>
                <w:szCs w:val="24"/>
              </w:rPr>
            </m:ctrlPr>
          </m:num>
          <m:den>
            <m:r>
              <m:rPr>
                <m:sty m:val="p"/>
              </m:rPr>
              <w:rPr>
                <w:rFonts w:ascii="Cambria Math" w:hAnsi="Cambria Math" w:cs="Times New Roman"/>
                <w:spacing w:val="-5"/>
                <w:sz w:val="24"/>
                <w:szCs w:val="24"/>
              </w:rPr>
              <m:t>94,85</m:t>
            </m:r>
            <m:ctrlPr>
              <w:rPr>
                <w:rFonts w:ascii="Cambria Math" w:hAnsi="Cambria Math" w:cs="Times New Roman"/>
                <w:spacing w:val="-5"/>
                <w:sz w:val="24"/>
                <w:szCs w:val="24"/>
              </w:rPr>
            </m:ctrlPr>
          </m:den>
        </m:f>
      </m:oMath>
      <w:r>
        <w:rPr>
          <w:rFonts w:ascii="Times New Roman" w:hAnsi="Times New Roman" w:cs="Times New Roman" w:eastAsiaTheme="minorEastAsia"/>
          <w:spacing w:val="-5"/>
          <w:sz w:val="24"/>
          <w:szCs w:val="24"/>
        </w:rPr>
        <w:t xml:space="preserve"> = 0,0203</w:t>
      </w:r>
    </w:p>
    <w:p w14:paraId="56534EF2">
      <w:pPr>
        <w:spacing w:before="141"/>
        <w:rPr>
          <w:rFonts w:ascii="Times New Roman" w:hAnsi="Times New Roman" w:cs="Times New Roman" w:eastAsiaTheme="minorEastAsia"/>
          <w:spacing w:val="-5"/>
          <w:sz w:val="24"/>
          <w:szCs w:val="24"/>
        </w:rPr>
      </w:pPr>
      <w:r>
        <w:rPr>
          <w:rFonts w:ascii="Times New Roman" w:hAnsi="Times New Roman" w:cs="Times New Roman"/>
          <w:position w:val="2"/>
          <w:sz w:val="24"/>
          <w:szCs w:val="24"/>
        </w:rPr>
        <w:tab/>
      </w:r>
      <w:r>
        <w:rPr>
          <w:rFonts w:ascii="Times New Roman" w:hAnsi="Times New Roman" w:cs="Times New Roman"/>
          <w:position w:val="2"/>
          <w:sz w:val="24"/>
          <w:szCs w:val="24"/>
        </w:rPr>
        <w:t xml:space="preserve">   </w:t>
      </w:r>
      <w:r>
        <w:rPr>
          <w:rFonts w:ascii="Times New Roman" w:hAnsi="Times New Roman" w:cs="Times New Roman"/>
          <w:sz w:val="24"/>
          <w:szCs w:val="24"/>
        </w:rPr>
        <w:t>A3353</w:t>
      </w:r>
      <w:r>
        <w:rPr>
          <w:rFonts w:ascii="Times New Roman" w:hAnsi="Times New Roman" w:cs="Times New Roman"/>
          <w:spacing w:val="-2"/>
          <w:sz w:val="24"/>
          <w:szCs w:val="24"/>
        </w:rPr>
        <w:t xml:space="preserve"> </w:t>
      </w:r>
      <w:r>
        <w:rPr>
          <w:rFonts w:ascii="Times New Roman" w:hAnsi="Times New Roman" w:cs="Times New Roman"/>
          <w:sz w:val="24"/>
          <w:szCs w:val="24"/>
        </w:rPr>
        <w:t>=</w:t>
      </w:r>
      <w:r>
        <w:rPr>
          <w:rFonts w:ascii="Times New Roman" w:hAnsi="Times New Roman" w:cs="Times New Roman"/>
          <w:spacing w:val="3"/>
          <w:sz w:val="24"/>
          <w:szCs w:val="24"/>
        </w:rPr>
        <w:t xml:space="preserve"> </w:t>
      </w:r>
      <w:r>
        <w:rPr>
          <w:rFonts w:ascii="Times New Roman" w:hAnsi="Times New Roman" w:cs="Times New Roman"/>
          <w:spacing w:val="-5"/>
          <w:sz w:val="24"/>
          <w:szCs w:val="24"/>
        </w:rPr>
        <w:t xml:space="preserve">log </w:t>
      </w:r>
      <m:oMath>
        <m:f>
          <m:fPr>
            <m:ctrlPr>
              <w:rPr>
                <w:rFonts w:ascii="Cambria Math" w:hAnsi="Cambria Math" w:cs="Times New Roman"/>
                <w:spacing w:val="-5"/>
                <w:sz w:val="24"/>
                <w:szCs w:val="24"/>
              </w:rPr>
            </m:ctrlPr>
          </m:fPr>
          <m:num>
            <m:r>
              <m:rPr>
                <m:sty m:val="p"/>
              </m:rPr>
              <w:rPr>
                <w:rFonts w:ascii="Cambria Math" w:hAnsi="Cambria Math" w:cs="Times New Roman"/>
                <w:spacing w:val="-5"/>
                <w:sz w:val="24"/>
                <w:szCs w:val="24"/>
              </w:rPr>
              <m:t>AC</m:t>
            </m:r>
            <m:ctrlPr>
              <w:rPr>
                <w:rFonts w:ascii="Cambria Math" w:hAnsi="Cambria Math" w:cs="Times New Roman"/>
                <w:spacing w:val="-5"/>
                <w:sz w:val="24"/>
                <w:szCs w:val="24"/>
              </w:rPr>
            </m:ctrlPr>
          </m:num>
          <m:den>
            <m:r>
              <m:rPr>
                <m:sty m:val="p"/>
              </m:rPr>
              <w:rPr>
                <w:rFonts w:ascii="Cambria Math" w:hAnsi="Cambria Math" w:cs="Times New Roman"/>
                <w:spacing w:val="-5"/>
                <w:sz w:val="24"/>
                <w:szCs w:val="24"/>
              </w:rPr>
              <m:t>AB</m:t>
            </m:r>
            <m:ctrlPr>
              <w:rPr>
                <w:rFonts w:ascii="Cambria Math" w:hAnsi="Cambria Math" w:cs="Times New Roman"/>
                <w:spacing w:val="-5"/>
                <w:sz w:val="24"/>
                <w:szCs w:val="24"/>
              </w:rPr>
            </m:ctrlPr>
          </m:den>
        </m:f>
      </m:oMath>
      <w:r>
        <w:rPr>
          <w:rFonts w:ascii="Times New Roman" w:hAnsi="Times New Roman" w:cs="Times New Roman" w:eastAsiaTheme="minorEastAsia"/>
          <w:spacing w:val="-5"/>
          <w:sz w:val="24"/>
          <w:szCs w:val="24"/>
        </w:rPr>
        <w:t xml:space="preserve"> = log </w:t>
      </w:r>
      <m:oMath>
        <m:f>
          <m:fPr>
            <m:ctrlPr>
              <w:rPr>
                <w:rFonts w:ascii="Cambria Math" w:hAnsi="Cambria Math" w:cs="Times New Roman"/>
                <w:spacing w:val="-5"/>
                <w:sz w:val="24"/>
                <w:szCs w:val="24"/>
              </w:rPr>
            </m:ctrlPr>
          </m:fPr>
          <m:num>
            <m:r>
              <m:rPr>
                <m:sty m:val="p"/>
              </m:rPr>
              <w:rPr>
                <w:rFonts w:ascii="Cambria Math" w:hAnsi="Cambria Math" w:cs="Times New Roman"/>
                <w:spacing w:val="-5"/>
                <w:sz w:val="24"/>
                <w:szCs w:val="24"/>
              </w:rPr>
              <m:t>100</m:t>
            </m:r>
            <m:ctrlPr>
              <w:rPr>
                <w:rFonts w:ascii="Cambria Math" w:hAnsi="Cambria Math" w:cs="Times New Roman"/>
                <w:spacing w:val="-5"/>
                <w:sz w:val="24"/>
                <w:szCs w:val="24"/>
              </w:rPr>
            </m:ctrlPr>
          </m:num>
          <m:den>
            <m:r>
              <m:rPr>
                <m:sty m:val="p"/>
              </m:rPr>
              <w:rPr>
                <w:rFonts w:ascii="Cambria Math" w:hAnsi="Cambria Math" w:cs="Times New Roman"/>
                <w:spacing w:val="-5"/>
                <w:sz w:val="24"/>
                <w:szCs w:val="24"/>
              </w:rPr>
              <m:t>86,01</m:t>
            </m:r>
            <m:ctrlPr>
              <w:rPr>
                <w:rFonts w:ascii="Cambria Math" w:hAnsi="Cambria Math" w:cs="Times New Roman"/>
                <w:spacing w:val="-5"/>
                <w:sz w:val="24"/>
                <w:szCs w:val="24"/>
              </w:rPr>
            </m:ctrlPr>
          </m:den>
        </m:f>
      </m:oMath>
      <w:r>
        <w:rPr>
          <w:rFonts w:ascii="Times New Roman" w:hAnsi="Times New Roman" w:cs="Times New Roman" w:eastAsiaTheme="minorEastAsia"/>
          <w:spacing w:val="-5"/>
          <w:sz w:val="24"/>
          <w:szCs w:val="24"/>
        </w:rPr>
        <w:t xml:space="preserve"> = 0,0654</w:t>
      </w:r>
    </w:p>
    <w:p w14:paraId="06AFA206">
      <w:pPr>
        <w:spacing w:before="141"/>
        <w:rPr>
          <w:rFonts w:ascii="Times New Roman" w:hAnsi="Times New Roman" w:cs="Times New Roman" w:eastAsiaTheme="minorEastAsia"/>
          <w:spacing w:val="-5"/>
          <w:sz w:val="24"/>
          <w:szCs w:val="24"/>
        </w:rPr>
      </w:pPr>
      <w:r>
        <w:rPr>
          <w:rFonts w:ascii="Times New Roman" w:hAnsi="Times New Roman" w:cs="Times New Roman" w:eastAsiaTheme="minorEastAsia"/>
          <w:spacing w:val="-5"/>
          <w:sz w:val="24"/>
          <w:szCs w:val="24"/>
        </w:rPr>
        <w:tab/>
      </w:r>
      <w:r>
        <w:rPr>
          <w:rFonts w:ascii="Times New Roman" w:hAnsi="Times New Roman" w:cs="Times New Roman" w:eastAsiaTheme="minorEastAsia"/>
          <w:spacing w:val="-5"/>
          <w:sz w:val="24"/>
          <w:szCs w:val="24"/>
        </w:rPr>
        <w:t xml:space="preserve">   % DD = 1− ( </w:t>
      </w:r>
      <m:oMath>
        <m:f>
          <m:fPr>
            <m:ctrlPr>
              <w:rPr>
                <w:rFonts w:ascii="Cambria Math" w:hAnsi="Cambria Math" w:cs="Times New Roman"/>
                <w:spacing w:val="-5"/>
                <w:sz w:val="24"/>
                <w:szCs w:val="24"/>
              </w:rPr>
            </m:ctrlPr>
          </m:fPr>
          <m:num>
            <m:r>
              <m:rPr>
                <m:sty m:val="p"/>
              </m:rPr>
              <w:rPr>
                <w:rFonts w:ascii="Cambria Math" w:hAnsi="Cambria Math" w:cs="Times New Roman"/>
                <w:spacing w:val="-5"/>
                <w:sz w:val="24"/>
                <w:szCs w:val="24"/>
              </w:rPr>
              <m:t>A 1648</m:t>
            </m:r>
            <m:ctrlPr>
              <w:rPr>
                <w:rFonts w:ascii="Cambria Math" w:hAnsi="Cambria Math" w:cs="Times New Roman"/>
                <w:spacing w:val="-5"/>
                <w:sz w:val="24"/>
                <w:szCs w:val="24"/>
              </w:rPr>
            </m:ctrlPr>
          </m:num>
          <m:den>
            <m:r>
              <m:rPr>
                <m:sty m:val="p"/>
              </m:rPr>
              <w:rPr>
                <w:rFonts w:ascii="Cambria Math" w:hAnsi="Cambria Math" w:cs="Times New Roman"/>
                <w:spacing w:val="-5"/>
                <w:sz w:val="24"/>
                <w:szCs w:val="24"/>
              </w:rPr>
              <m:t>A 3353</m:t>
            </m:r>
            <m:ctrlPr>
              <w:rPr>
                <w:rFonts w:ascii="Cambria Math" w:hAnsi="Cambria Math" w:cs="Times New Roman"/>
                <w:spacing w:val="-5"/>
                <w:sz w:val="24"/>
                <w:szCs w:val="24"/>
              </w:rPr>
            </m:ctrlPr>
          </m:den>
        </m:f>
      </m:oMath>
      <w:r>
        <w:rPr>
          <w:rFonts w:ascii="Times New Roman" w:hAnsi="Times New Roman" w:cs="Times New Roman" w:eastAsiaTheme="minorEastAsia"/>
          <w:spacing w:val="-5"/>
          <w:sz w:val="24"/>
          <w:szCs w:val="24"/>
        </w:rPr>
        <w:t xml:space="preserve"> x </w:t>
      </w:r>
      <m:oMath>
        <m:f>
          <m:fPr>
            <m:ctrlPr>
              <w:rPr>
                <w:rFonts w:ascii="Cambria Math" w:hAnsi="Cambria Math" w:cs="Times New Roman"/>
                <w:spacing w:val="-5"/>
                <w:sz w:val="24"/>
                <w:szCs w:val="24"/>
              </w:rPr>
            </m:ctrlPr>
          </m:fPr>
          <m:num>
            <m:r>
              <m:rPr>
                <m:sty m:val="p"/>
              </m:rPr>
              <w:rPr>
                <w:rFonts w:ascii="Cambria Math" w:hAnsi="Cambria Math" w:cs="Times New Roman"/>
                <w:spacing w:val="-5"/>
                <w:sz w:val="24"/>
                <w:szCs w:val="24"/>
              </w:rPr>
              <m:t>1</m:t>
            </m:r>
            <m:ctrlPr>
              <w:rPr>
                <w:rFonts w:ascii="Cambria Math" w:hAnsi="Cambria Math" w:cs="Times New Roman"/>
                <w:spacing w:val="-5"/>
                <w:sz w:val="24"/>
                <w:szCs w:val="24"/>
              </w:rPr>
            </m:ctrlPr>
          </m:num>
          <m:den>
            <m:r>
              <m:rPr>
                <m:sty m:val="p"/>
              </m:rPr>
              <w:rPr>
                <w:rFonts w:ascii="Cambria Math" w:hAnsi="Cambria Math" w:cs="Times New Roman"/>
                <w:spacing w:val="-5"/>
                <w:sz w:val="24"/>
                <w:szCs w:val="24"/>
              </w:rPr>
              <m:t>1,33</m:t>
            </m:r>
            <m:ctrlPr>
              <w:rPr>
                <w:rFonts w:ascii="Cambria Math" w:hAnsi="Cambria Math" w:cs="Times New Roman"/>
                <w:spacing w:val="-5"/>
                <w:sz w:val="24"/>
                <w:szCs w:val="24"/>
              </w:rPr>
            </m:ctrlPr>
          </m:den>
        </m:f>
      </m:oMath>
      <w:r>
        <w:rPr>
          <w:rFonts w:ascii="Times New Roman" w:hAnsi="Times New Roman" w:cs="Times New Roman" w:eastAsiaTheme="minorEastAsia"/>
          <w:spacing w:val="-5"/>
          <w:sz w:val="24"/>
          <w:szCs w:val="24"/>
        </w:rPr>
        <w:t xml:space="preserve"> )</w:t>
      </w:r>
    </w:p>
    <w:p w14:paraId="40327BCB">
      <w:pPr>
        <w:spacing w:before="141"/>
        <w:rPr>
          <w:rFonts w:ascii="Times New Roman" w:hAnsi="Times New Roman" w:cs="Times New Roman" w:eastAsiaTheme="minorEastAsia"/>
          <w:spacing w:val="-5"/>
          <w:sz w:val="24"/>
          <w:szCs w:val="24"/>
        </w:rPr>
      </w:pPr>
      <w:r>
        <w:rPr>
          <w:rFonts w:ascii="Times New Roman" w:hAnsi="Times New Roman" w:cs="Times New Roman" w:eastAsiaTheme="minorEastAsia"/>
          <w:spacing w:val="-5"/>
          <w:sz w:val="24"/>
          <w:szCs w:val="24"/>
        </w:rPr>
        <w:t xml:space="preserve">                % DD = 1− ( </w:t>
      </w:r>
      <m:oMath>
        <m:f>
          <m:fPr>
            <m:ctrlPr>
              <w:rPr>
                <w:rFonts w:ascii="Cambria Math" w:hAnsi="Cambria Math" w:cs="Times New Roman"/>
                <w:spacing w:val="-5"/>
                <w:sz w:val="24"/>
                <w:szCs w:val="24"/>
              </w:rPr>
            </m:ctrlPr>
          </m:fPr>
          <m:num>
            <m:r>
              <m:rPr>
                <m:sty m:val="p"/>
              </m:rPr>
              <w:rPr>
                <w:rFonts w:ascii="Cambria Math" w:hAnsi="Cambria Math" w:cs="Times New Roman"/>
                <w:spacing w:val="-5"/>
                <w:sz w:val="24"/>
                <w:szCs w:val="24"/>
              </w:rPr>
              <m:t>0,0203</m:t>
            </m:r>
            <m:ctrlPr>
              <w:rPr>
                <w:rFonts w:ascii="Cambria Math" w:hAnsi="Cambria Math" w:cs="Times New Roman"/>
                <w:spacing w:val="-5"/>
                <w:sz w:val="24"/>
                <w:szCs w:val="24"/>
              </w:rPr>
            </m:ctrlPr>
          </m:num>
          <m:den>
            <m:r>
              <m:rPr>
                <m:sty m:val="p"/>
              </m:rPr>
              <w:rPr>
                <w:rFonts w:ascii="Cambria Math" w:hAnsi="Cambria Math" w:cs="Times New Roman"/>
                <w:spacing w:val="-5"/>
                <w:sz w:val="24"/>
                <w:szCs w:val="24"/>
              </w:rPr>
              <m:t>0,0654</m:t>
            </m:r>
            <m:ctrlPr>
              <w:rPr>
                <w:rFonts w:ascii="Cambria Math" w:hAnsi="Cambria Math" w:cs="Times New Roman"/>
                <w:spacing w:val="-5"/>
                <w:sz w:val="24"/>
                <w:szCs w:val="24"/>
              </w:rPr>
            </m:ctrlPr>
          </m:den>
        </m:f>
      </m:oMath>
      <w:r>
        <w:rPr>
          <w:rFonts w:ascii="Times New Roman" w:hAnsi="Times New Roman" w:cs="Times New Roman" w:eastAsiaTheme="minorEastAsia"/>
          <w:spacing w:val="-5"/>
          <w:sz w:val="24"/>
          <w:szCs w:val="24"/>
        </w:rPr>
        <w:t xml:space="preserve"> x </w:t>
      </w:r>
      <m:oMath>
        <m:f>
          <m:fPr>
            <m:ctrlPr>
              <w:rPr>
                <w:rFonts w:ascii="Cambria Math" w:hAnsi="Cambria Math" w:cs="Times New Roman"/>
                <w:spacing w:val="-5"/>
                <w:sz w:val="24"/>
                <w:szCs w:val="24"/>
              </w:rPr>
            </m:ctrlPr>
          </m:fPr>
          <m:num>
            <m:r>
              <m:rPr>
                <m:sty m:val="p"/>
              </m:rPr>
              <w:rPr>
                <w:rFonts w:ascii="Cambria Math" w:hAnsi="Cambria Math" w:cs="Times New Roman"/>
                <w:spacing w:val="-5"/>
                <w:sz w:val="24"/>
                <w:szCs w:val="24"/>
              </w:rPr>
              <m:t>1</m:t>
            </m:r>
            <m:ctrlPr>
              <w:rPr>
                <w:rFonts w:ascii="Cambria Math" w:hAnsi="Cambria Math" w:cs="Times New Roman"/>
                <w:spacing w:val="-5"/>
                <w:sz w:val="24"/>
                <w:szCs w:val="24"/>
              </w:rPr>
            </m:ctrlPr>
          </m:num>
          <m:den>
            <m:r>
              <m:rPr>
                <m:sty m:val="p"/>
              </m:rPr>
              <w:rPr>
                <w:rFonts w:ascii="Cambria Math" w:hAnsi="Cambria Math" w:cs="Times New Roman"/>
                <w:spacing w:val="-5"/>
                <w:sz w:val="24"/>
                <w:szCs w:val="24"/>
              </w:rPr>
              <m:t>1,33</m:t>
            </m:r>
            <m:ctrlPr>
              <w:rPr>
                <w:rFonts w:ascii="Cambria Math" w:hAnsi="Cambria Math" w:cs="Times New Roman"/>
                <w:spacing w:val="-5"/>
                <w:sz w:val="24"/>
                <w:szCs w:val="24"/>
              </w:rPr>
            </m:ctrlPr>
          </m:den>
        </m:f>
      </m:oMath>
      <w:r>
        <w:rPr>
          <w:rFonts w:ascii="Times New Roman" w:hAnsi="Times New Roman" w:cs="Times New Roman" w:eastAsiaTheme="minorEastAsia"/>
          <w:spacing w:val="-5"/>
          <w:sz w:val="24"/>
          <w:szCs w:val="24"/>
        </w:rPr>
        <w:t xml:space="preserve"> )</w:t>
      </w:r>
    </w:p>
    <w:p w14:paraId="608C00B5">
      <w:pPr>
        <w:spacing w:before="141"/>
        <w:rPr>
          <w:rFonts w:ascii="Times New Roman" w:hAnsi="Times New Roman" w:cs="Times New Roman" w:eastAsiaTheme="minorEastAsia"/>
          <w:spacing w:val="-5"/>
          <w:sz w:val="24"/>
          <w:szCs w:val="24"/>
        </w:rPr>
      </w:pPr>
      <w:r>
        <w:rPr>
          <w:rFonts w:ascii="Times New Roman" w:hAnsi="Times New Roman" w:cs="Times New Roman" w:eastAsiaTheme="minorEastAsia"/>
          <w:spacing w:val="-5"/>
          <w:sz w:val="24"/>
          <w:szCs w:val="24"/>
        </w:rPr>
        <w:tab/>
      </w:r>
      <w:r>
        <w:rPr>
          <w:rFonts w:ascii="Times New Roman" w:hAnsi="Times New Roman" w:cs="Times New Roman" w:eastAsiaTheme="minorEastAsia"/>
          <w:spacing w:val="-5"/>
          <w:sz w:val="24"/>
          <w:szCs w:val="24"/>
        </w:rPr>
        <w:t xml:space="preserve">   % DD = 1 – (0,3103 × 0,7518)</w:t>
      </w:r>
    </w:p>
    <w:p w14:paraId="62AF23EA">
      <w:pPr>
        <w:spacing w:before="141"/>
        <w:rPr>
          <w:rFonts w:ascii="Times New Roman" w:hAnsi="Times New Roman" w:cs="Times New Roman" w:eastAsiaTheme="minorEastAsia"/>
          <w:spacing w:val="-5"/>
          <w:sz w:val="24"/>
          <w:szCs w:val="24"/>
        </w:rPr>
      </w:pPr>
      <w:r>
        <w:rPr>
          <w:rFonts w:ascii="Times New Roman" w:hAnsi="Times New Roman" w:cs="Times New Roman" w:eastAsiaTheme="minorEastAsia"/>
          <w:spacing w:val="-5"/>
          <w:sz w:val="24"/>
          <w:szCs w:val="24"/>
        </w:rPr>
        <w:tab/>
      </w:r>
      <w:r>
        <w:rPr>
          <w:rFonts w:ascii="Times New Roman" w:hAnsi="Times New Roman" w:cs="Times New Roman" w:eastAsiaTheme="minorEastAsia"/>
          <w:spacing w:val="-5"/>
          <w:sz w:val="24"/>
          <w:szCs w:val="24"/>
        </w:rPr>
        <w:t xml:space="preserve">   % DD = 1− (0,2332) = 0,7621</w:t>
      </w:r>
    </w:p>
    <w:p w14:paraId="747F9B36">
      <w:pPr>
        <w:spacing w:before="141"/>
        <w:rPr>
          <w:rFonts w:ascii="Times New Roman" w:hAnsi="Times New Roman" w:cs="Times New Roman" w:eastAsiaTheme="minorEastAsia"/>
          <w:spacing w:val="-5"/>
          <w:sz w:val="24"/>
          <w:szCs w:val="24"/>
        </w:rPr>
      </w:pPr>
      <w:r>
        <w:rPr>
          <w:rFonts w:ascii="Times New Roman" w:hAnsi="Times New Roman" w:cs="Times New Roman" w:eastAsiaTheme="minorEastAsia"/>
          <w:spacing w:val="-5"/>
          <w:sz w:val="24"/>
          <w:szCs w:val="24"/>
        </w:rPr>
        <w:tab/>
      </w:r>
      <w:r>
        <w:rPr>
          <w:rFonts w:ascii="Times New Roman" w:hAnsi="Times New Roman" w:cs="Times New Roman" w:eastAsiaTheme="minorEastAsia"/>
          <w:spacing w:val="-5"/>
          <w:sz w:val="24"/>
          <w:szCs w:val="24"/>
        </w:rPr>
        <w:t xml:space="preserve">        DD = 76,68%</w:t>
      </w:r>
    </w:p>
    <w:p w14:paraId="0AB66671">
      <w:pPr>
        <w:autoSpaceDE w:val="0"/>
        <w:autoSpaceDN w:val="0"/>
        <w:spacing w:after="0" w:line="360" w:lineRule="auto"/>
        <w:jc w:val="both"/>
        <w:rPr>
          <w:rFonts w:ascii="Times New Roman" w:hAnsi="Times New Roman" w:eastAsia="Times New Roman" w:cs="Times New Roman"/>
          <w:sz w:val="24"/>
          <w:szCs w:val="24"/>
        </w:rPr>
      </w:pPr>
    </w:p>
    <w:p w14:paraId="63AE33C7">
      <w:pPr>
        <w:autoSpaceDE w:val="0"/>
        <w:autoSpaceDN w:val="0"/>
        <w:spacing w:after="0" w:line="360" w:lineRule="auto"/>
        <w:jc w:val="both"/>
        <w:rPr>
          <w:rFonts w:ascii="Times New Roman" w:hAnsi="Times New Roman" w:eastAsia="Times New Roman" w:cs="Times New Roman"/>
          <w:i/>
          <w:iCs/>
          <w:sz w:val="24"/>
          <w:szCs w:val="24"/>
        </w:rPr>
      </w:pPr>
      <w:r>
        <w:rPr>
          <w:rFonts w:ascii="Times New Roman" w:hAnsi="Times New Roman" w:eastAsia="Times New Roman" w:cs="Times New Roman"/>
          <w:b/>
          <w:bCs/>
          <w:sz w:val="24"/>
          <w:szCs w:val="24"/>
        </w:rPr>
        <w:t>Lampiran 30.</w:t>
      </w:r>
      <w:r>
        <w:rPr>
          <w:rFonts w:ascii="Times New Roman" w:hAnsi="Times New Roman" w:eastAsia="Times New Roman" w:cs="Times New Roman"/>
          <w:sz w:val="24"/>
          <w:szCs w:val="24"/>
        </w:rPr>
        <w:t xml:space="preserve"> Pembuatan larutan kitosan sebagai </w:t>
      </w:r>
      <w:r>
        <w:rPr>
          <w:rFonts w:ascii="Times New Roman" w:hAnsi="Times New Roman" w:eastAsia="Times New Roman" w:cs="Times New Roman"/>
          <w:i/>
          <w:iCs/>
          <w:sz w:val="24"/>
          <w:szCs w:val="24"/>
        </w:rPr>
        <w:t>edible coating</w:t>
      </w:r>
    </w:p>
    <w:p w14:paraId="6D6338B8">
      <w:pPr>
        <w:autoSpaceDE w:val="0"/>
        <w:autoSpaceDN w:val="0"/>
        <w:spacing w:after="0" w:line="360" w:lineRule="auto"/>
        <w:jc w:val="both"/>
        <w:rPr>
          <w:rFonts w:ascii="Times New Roman" w:hAnsi="Times New Roman" w:eastAsia="Times New Roman" w:cs="Times New Roman"/>
          <w:sz w:val="24"/>
          <w:szCs w:val="24"/>
        </w:rPr>
      </w:pPr>
    </w:p>
    <w:tbl>
      <w:tblPr>
        <w:tblStyle w:val="22"/>
        <w:tblW w:w="82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76"/>
        <w:gridCol w:w="2065"/>
        <w:gridCol w:w="1970"/>
        <w:gridCol w:w="2174"/>
      </w:tblGrid>
      <w:tr w14:paraId="1EEF6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 w:hRule="atLeast"/>
        </w:trPr>
        <w:tc>
          <w:tcPr>
            <w:tcW w:w="8285" w:type="dxa"/>
            <w:gridSpan w:val="4"/>
          </w:tcPr>
          <w:p w14:paraId="6DFB9090">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Kitosan 3%</w:t>
            </w:r>
          </w:p>
        </w:tc>
      </w:tr>
      <w:tr w14:paraId="7384B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4" w:hRule="atLeast"/>
        </w:trPr>
        <w:tc>
          <w:tcPr>
            <w:tcW w:w="2070" w:type="dxa"/>
          </w:tcPr>
          <w:p w14:paraId="4E29CFDF">
            <w:pPr>
              <w:autoSpaceDE w:val="0"/>
              <w:autoSpaceDN w:val="0"/>
              <w:spacing w:line="240" w:lineRule="auto"/>
              <w:jc w:val="center"/>
              <w:rPr>
                <w:rFonts w:ascii="Times New Roman" w:hAnsi="Times New Roman" w:eastAsia="Times New Roman" w:cs="Times New Roman"/>
                <w:sz w:val="24"/>
                <w:szCs w:val="24"/>
              </w:rPr>
            </w:pPr>
            <w:r>
              <w:rPr>
                <w:lang w:val="en-US"/>
              </w:rPr>
              <w:drawing>
                <wp:inline distT="0" distB="0" distL="0" distR="0">
                  <wp:extent cx="1177290" cy="1508125"/>
                  <wp:effectExtent l="0" t="0" r="3810" b="0"/>
                  <wp:docPr id="67830271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302717" name="Picture 13"/>
                          <pic:cNvPicPr>
                            <a:picLocks noChangeAspect="1" noChangeArrowheads="1"/>
                          </pic:cNvPicPr>
                        </pic:nvPicPr>
                        <pic:blipFill>
                          <a:blip r:embed="rId69" cstate="print">
                            <a:extLst>
                              <a:ext uri="{28A0092B-C50C-407E-A947-70E740481C1C}">
                                <a14:useLocalDpi xmlns:a14="http://schemas.microsoft.com/office/drawing/2010/main" val="0"/>
                              </a:ext>
                            </a:extLst>
                          </a:blip>
                          <a:srcRect l="1425" b="4946"/>
                          <a:stretch>
                            <a:fillRect/>
                          </a:stretch>
                        </pic:blipFill>
                        <pic:spPr>
                          <a:xfrm>
                            <a:off x="0" y="0"/>
                            <a:ext cx="1196519" cy="1532799"/>
                          </a:xfrm>
                          <a:prstGeom prst="rect">
                            <a:avLst/>
                          </a:prstGeom>
                          <a:noFill/>
                          <a:ln>
                            <a:noFill/>
                          </a:ln>
                        </pic:spPr>
                      </pic:pic>
                    </a:graphicData>
                  </a:graphic>
                </wp:inline>
              </w:drawing>
            </w:r>
          </w:p>
        </w:tc>
        <w:tc>
          <w:tcPr>
            <w:tcW w:w="2070" w:type="dxa"/>
          </w:tcPr>
          <w:p w14:paraId="7B8EAE70">
            <w:pPr>
              <w:autoSpaceDE w:val="0"/>
              <w:autoSpaceDN w:val="0"/>
              <w:spacing w:line="240" w:lineRule="auto"/>
              <w:jc w:val="center"/>
              <w:rPr>
                <w:rFonts w:ascii="Times New Roman" w:hAnsi="Times New Roman" w:eastAsia="Times New Roman" w:cs="Times New Roman"/>
                <w:sz w:val="24"/>
                <w:szCs w:val="24"/>
              </w:rPr>
            </w:pPr>
            <w:r>
              <w:rPr>
                <w:lang w:val="en-US"/>
              </w:rPr>
              <w:drawing>
                <wp:inline distT="0" distB="0" distL="0" distR="0">
                  <wp:extent cx="1115695" cy="1496060"/>
                  <wp:effectExtent l="0" t="0" r="8255" b="8890"/>
                  <wp:docPr id="176408818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088181" name="Picture 16"/>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a:xfrm>
                            <a:off x="0" y="0"/>
                            <a:ext cx="1129467" cy="1514761"/>
                          </a:xfrm>
                          <a:prstGeom prst="rect">
                            <a:avLst/>
                          </a:prstGeom>
                          <a:noFill/>
                          <a:ln>
                            <a:noFill/>
                          </a:ln>
                        </pic:spPr>
                      </pic:pic>
                    </a:graphicData>
                  </a:graphic>
                </wp:inline>
              </w:drawing>
            </w:r>
          </w:p>
          <w:p w14:paraId="6665E8DE">
            <w:pPr>
              <w:spacing w:line="240" w:lineRule="auto"/>
              <w:jc w:val="center"/>
              <w:rPr>
                <w:rFonts w:ascii="Times New Roman" w:hAnsi="Times New Roman" w:eastAsia="Times New Roman" w:cs="Times New Roman"/>
                <w:sz w:val="24"/>
                <w:szCs w:val="24"/>
              </w:rPr>
            </w:pPr>
          </w:p>
        </w:tc>
        <w:tc>
          <w:tcPr>
            <w:tcW w:w="1971" w:type="dxa"/>
          </w:tcPr>
          <w:p w14:paraId="7C376A5F">
            <w:pPr>
              <w:autoSpaceDE w:val="0"/>
              <w:autoSpaceDN w:val="0"/>
              <w:spacing w:line="240" w:lineRule="auto"/>
              <w:jc w:val="center"/>
              <w:rPr>
                <w:rFonts w:ascii="Times New Roman" w:hAnsi="Times New Roman" w:eastAsia="Times New Roman" w:cs="Times New Roman"/>
                <w:sz w:val="24"/>
                <w:szCs w:val="24"/>
              </w:rPr>
            </w:pPr>
            <w:r>
              <w:rPr>
                <w:lang w:val="en-US"/>
              </w:rPr>
              <w:drawing>
                <wp:inline distT="0" distB="0" distL="0" distR="0">
                  <wp:extent cx="1101090" cy="1496060"/>
                  <wp:effectExtent l="0" t="0" r="3810" b="8890"/>
                  <wp:docPr id="91264929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649294" name="Picture 10"/>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a:xfrm>
                            <a:off x="0" y="0"/>
                            <a:ext cx="1110557" cy="1508923"/>
                          </a:xfrm>
                          <a:prstGeom prst="rect">
                            <a:avLst/>
                          </a:prstGeom>
                          <a:noFill/>
                          <a:ln>
                            <a:noFill/>
                          </a:ln>
                        </pic:spPr>
                      </pic:pic>
                    </a:graphicData>
                  </a:graphic>
                </wp:inline>
              </w:drawing>
            </w:r>
          </w:p>
        </w:tc>
        <w:tc>
          <w:tcPr>
            <w:tcW w:w="2173" w:type="dxa"/>
          </w:tcPr>
          <w:p w14:paraId="5D43A8CC">
            <w:pPr>
              <w:spacing w:line="240" w:lineRule="auto"/>
              <w:jc w:val="center"/>
              <w:rPr>
                <w:rFonts w:ascii="Times New Roman" w:hAnsi="Times New Roman" w:eastAsia="Times New Roman" w:cs="Times New Roman"/>
                <w:sz w:val="24"/>
                <w:szCs w:val="24"/>
              </w:rPr>
            </w:pPr>
            <w:r>
              <w:rPr>
                <w:lang w:val="en-US"/>
              </w:rPr>
              <w:drawing>
                <wp:inline distT="0" distB="0" distL="0" distR="0">
                  <wp:extent cx="1241425" cy="1496060"/>
                  <wp:effectExtent l="0" t="0" r="0" b="8890"/>
                  <wp:docPr id="16554717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47170" name="Picture 19"/>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a:xfrm>
                            <a:off x="0" y="0"/>
                            <a:ext cx="1257399" cy="1514930"/>
                          </a:xfrm>
                          <a:prstGeom prst="rect">
                            <a:avLst/>
                          </a:prstGeom>
                          <a:noFill/>
                          <a:ln>
                            <a:noFill/>
                          </a:ln>
                        </pic:spPr>
                      </pic:pic>
                    </a:graphicData>
                  </a:graphic>
                </wp:inline>
              </w:drawing>
            </w:r>
          </w:p>
        </w:tc>
      </w:tr>
      <w:tr w14:paraId="4E0B2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trPr>
        <w:tc>
          <w:tcPr>
            <w:tcW w:w="2070" w:type="dxa"/>
          </w:tcPr>
          <w:p w14:paraId="4481E7CF">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Ditimbang kitosan sebanyak 3 g</w:t>
            </w:r>
          </w:p>
        </w:tc>
        <w:tc>
          <w:tcPr>
            <w:tcW w:w="2070" w:type="dxa"/>
          </w:tcPr>
          <w:p w14:paraId="18196E5A">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Dilarutkan dengan 100 ml asam asetat 1%</w:t>
            </w:r>
          </w:p>
        </w:tc>
        <w:tc>
          <w:tcPr>
            <w:tcW w:w="1971" w:type="dxa"/>
          </w:tcPr>
          <w:p w14:paraId="5E2CA4A5">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Ditambahkan gliserol 1 ml</w:t>
            </w:r>
          </w:p>
        </w:tc>
        <w:tc>
          <w:tcPr>
            <w:tcW w:w="2173" w:type="dxa"/>
          </w:tcPr>
          <w:p w14:paraId="1D376665">
            <w:pPr>
              <w:spacing w:line="278"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Diaduk dan dipanaskan diatas hot plate</w:t>
            </w:r>
          </w:p>
        </w:tc>
      </w:tr>
    </w:tbl>
    <w:p w14:paraId="5CA10289">
      <w:pPr>
        <w:autoSpaceDE w:val="0"/>
        <w:autoSpaceDN w:val="0"/>
        <w:spacing w:after="0"/>
        <w:jc w:val="both"/>
        <w:rPr>
          <w:rFonts w:ascii="Times New Roman" w:hAnsi="Times New Roman" w:eastAsia="Times New Roman" w:cs="Times New Roman"/>
          <w:sz w:val="24"/>
          <w:szCs w:val="24"/>
        </w:rPr>
      </w:pPr>
    </w:p>
    <w:tbl>
      <w:tblPr>
        <w:tblStyle w:val="22"/>
        <w:tblW w:w="83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42"/>
        <w:gridCol w:w="2105"/>
        <w:gridCol w:w="1986"/>
        <w:gridCol w:w="2126"/>
      </w:tblGrid>
      <w:tr w14:paraId="38393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 w:hRule="atLeast"/>
        </w:trPr>
        <w:tc>
          <w:tcPr>
            <w:tcW w:w="8359" w:type="dxa"/>
            <w:gridSpan w:val="4"/>
          </w:tcPr>
          <w:p w14:paraId="214B4325">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Kitosan 6%</w:t>
            </w:r>
          </w:p>
        </w:tc>
      </w:tr>
      <w:tr w14:paraId="78177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1" w:hRule="atLeast"/>
        </w:trPr>
        <w:tc>
          <w:tcPr>
            <w:tcW w:w="2159" w:type="dxa"/>
          </w:tcPr>
          <w:p w14:paraId="77321DAA">
            <w:pPr>
              <w:autoSpaceDE w:val="0"/>
              <w:autoSpaceDN w:val="0"/>
              <w:jc w:val="both"/>
              <w:rPr>
                <w:rFonts w:ascii="Times New Roman" w:hAnsi="Times New Roman" w:eastAsia="Times New Roman" w:cs="Times New Roman"/>
                <w:sz w:val="24"/>
                <w:szCs w:val="24"/>
              </w:rPr>
            </w:pPr>
            <w:r>
              <w:rPr>
                <w:lang w:val="en-US"/>
              </w:rPr>
              <w:drawing>
                <wp:inline distT="0" distB="0" distL="0" distR="0">
                  <wp:extent cx="1210310" cy="1471930"/>
                  <wp:effectExtent l="0" t="0" r="8890" b="0"/>
                  <wp:docPr id="180826894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268947" name="Picture 14"/>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a:xfrm>
                            <a:off x="0" y="0"/>
                            <a:ext cx="1219173" cy="1482345"/>
                          </a:xfrm>
                          <a:prstGeom prst="rect">
                            <a:avLst/>
                          </a:prstGeom>
                          <a:noFill/>
                          <a:ln>
                            <a:noFill/>
                          </a:ln>
                        </pic:spPr>
                      </pic:pic>
                    </a:graphicData>
                  </a:graphic>
                </wp:inline>
              </w:drawing>
            </w:r>
          </w:p>
        </w:tc>
        <w:tc>
          <w:tcPr>
            <w:tcW w:w="2159" w:type="dxa"/>
          </w:tcPr>
          <w:p w14:paraId="08D58EE4">
            <w:pPr>
              <w:autoSpaceDE w:val="0"/>
              <w:autoSpaceDN w:val="0"/>
              <w:jc w:val="both"/>
              <w:rPr>
                <w:rFonts w:ascii="Times New Roman" w:hAnsi="Times New Roman" w:eastAsia="Times New Roman" w:cs="Times New Roman"/>
                <w:sz w:val="24"/>
                <w:szCs w:val="24"/>
              </w:rPr>
            </w:pPr>
            <w:r>
              <w:rPr>
                <w:lang w:val="en-US"/>
              </w:rPr>
              <w:drawing>
                <wp:inline distT="0" distB="0" distL="0" distR="0">
                  <wp:extent cx="1187450" cy="1448435"/>
                  <wp:effectExtent l="0" t="0" r="0" b="0"/>
                  <wp:docPr id="1389109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1093" name="Picture 16"/>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a:xfrm>
                            <a:off x="0" y="0"/>
                            <a:ext cx="1193454" cy="1456115"/>
                          </a:xfrm>
                          <a:prstGeom prst="rect">
                            <a:avLst/>
                          </a:prstGeom>
                          <a:noFill/>
                          <a:ln>
                            <a:noFill/>
                          </a:ln>
                        </pic:spPr>
                      </pic:pic>
                    </a:graphicData>
                  </a:graphic>
                </wp:inline>
              </w:drawing>
            </w:r>
          </w:p>
        </w:tc>
        <w:tc>
          <w:tcPr>
            <w:tcW w:w="1773" w:type="dxa"/>
          </w:tcPr>
          <w:p w14:paraId="386DC9A7">
            <w:pPr>
              <w:autoSpaceDE w:val="0"/>
              <w:autoSpaceDN w:val="0"/>
              <w:jc w:val="both"/>
              <w:rPr>
                <w:rFonts w:ascii="Times New Roman" w:hAnsi="Times New Roman" w:eastAsia="Times New Roman" w:cs="Times New Roman"/>
                <w:sz w:val="24"/>
                <w:szCs w:val="24"/>
              </w:rPr>
            </w:pPr>
            <w:r>
              <w:rPr>
                <w:lang w:val="en-US"/>
              </w:rPr>
              <w:drawing>
                <wp:inline distT="0" distB="0" distL="0" distR="0">
                  <wp:extent cx="1115060" cy="1471930"/>
                  <wp:effectExtent l="0" t="0" r="8890" b="0"/>
                  <wp:docPr id="213550366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503663" name="Picture 11"/>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a:xfrm>
                            <a:off x="0" y="0"/>
                            <a:ext cx="1144714" cy="1511702"/>
                          </a:xfrm>
                          <a:prstGeom prst="rect">
                            <a:avLst/>
                          </a:prstGeom>
                          <a:noFill/>
                          <a:ln>
                            <a:noFill/>
                          </a:ln>
                        </pic:spPr>
                      </pic:pic>
                    </a:graphicData>
                  </a:graphic>
                </wp:inline>
              </w:drawing>
            </w:r>
          </w:p>
          <w:p w14:paraId="0F995483">
            <w:pPr>
              <w:ind w:firstLine="720"/>
              <w:rPr>
                <w:rFonts w:ascii="Times New Roman" w:hAnsi="Times New Roman" w:eastAsia="Times New Roman" w:cs="Times New Roman"/>
                <w:sz w:val="24"/>
                <w:szCs w:val="24"/>
              </w:rPr>
            </w:pPr>
          </w:p>
        </w:tc>
        <w:tc>
          <w:tcPr>
            <w:tcW w:w="2268" w:type="dxa"/>
          </w:tcPr>
          <w:p w14:paraId="54A94233">
            <w:pPr>
              <w:spacing w:line="278" w:lineRule="auto"/>
              <w:rPr>
                <w:rFonts w:ascii="Times New Roman" w:hAnsi="Times New Roman" w:eastAsia="Times New Roman" w:cs="Times New Roman"/>
                <w:sz w:val="24"/>
                <w:szCs w:val="24"/>
              </w:rPr>
            </w:pPr>
            <w:r>
              <w:rPr>
                <w:lang w:val="en-US"/>
              </w:rPr>
              <w:drawing>
                <wp:inline distT="0" distB="0" distL="0" distR="0">
                  <wp:extent cx="1174750" cy="1471930"/>
                  <wp:effectExtent l="0" t="0" r="6350" b="0"/>
                  <wp:docPr id="205698746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987466" name="Picture 17"/>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a:xfrm>
                            <a:off x="0" y="0"/>
                            <a:ext cx="1185914" cy="1485417"/>
                          </a:xfrm>
                          <a:prstGeom prst="rect">
                            <a:avLst/>
                          </a:prstGeom>
                          <a:noFill/>
                          <a:ln>
                            <a:noFill/>
                          </a:ln>
                        </pic:spPr>
                      </pic:pic>
                    </a:graphicData>
                  </a:graphic>
                </wp:inline>
              </w:drawing>
            </w:r>
          </w:p>
        </w:tc>
      </w:tr>
      <w:tr w14:paraId="0FF97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2159" w:type="dxa"/>
          </w:tcPr>
          <w:p w14:paraId="266C38FE">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Ditimbang kitosan sebanyak 6 g</w:t>
            </w:r>
          </w:p>
        </w:tc>
        <w:tc>
          <w:tcPr>
            <w:tcW w:w="2159" w:type="dxa"/>
          </w:tcPr>
          <w:p w14:paraId="54E39A64">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Dilarutkan dengan 100 ml asam asetat 1%</w:t>
            </w:r>
          </w:p>
        </w:tc>
        <w:tc>
          <w:tcPr>
            <w:tcW w:w="1773" w:type="dxa"/>
          </w:tcPr>
          <w:p w14:paraId="6835E264">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Ditambahkan gliserol 1 ml</w:t>
            </w:r>
          </w:p>
        </w:tc>
        <w:tc>
          <w:tcPr>
            <w:tcW w:w="2268" w:type="dxa"/>
          </w:tcPr>
          <w:p w14:paraId="752B0209">
            <w:pPr>
              <w:spacing w:line="278"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Diaduk dan dipanaskan diatas hot plate</w:t>
            </w:r>
          </w:p>
        </w:tc>
      </w:tr>
    </w:tbl>
    <w:p w14:paraId="0538B0AA">
      <w:pPr>
        <w:autoSpaceDE w:val="0"/>
        <w:autoSpaceDN w:val="0"/>
        <w:spacing w:after="0"/>
        <w:jc w:val="both"/>
        <w:rPr>
          <w:rFonts w:ascii="Times New Roman" w:hAnsi="Times New Roman" w:eastAsia="Times New Roman" w:cs="Times New Roman"/>
          <w:sz w:val="24"/>
          <w:szCs w:val="24"/>
        </w:rPr>
      </w:pPr>
    </w:p>
    <w:tbl>
      <w:tblPr>
        <w:tblStyle w:val="22"/>
        <w:tblW w:w="83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26"/>
        <w:gridCol w:w="2076"/>
        <w:gridCol w:w="2166"/>
        <w:gridCol w:w="1891"/>
      </w:tblGrid>
      <w:tr w14:paraId="652F0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 w:hRule="atLeast"/>
        </w:trPr>
        <w:tc>
          <w:tcPr>
            <w:tcW w:w="8359" w:type="dxa"/>
            <w:gridSpan w:val="4"/>
          </w:tcPr>
          <w:p w14:paraId="323D254B">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Kitosan 9%</w:t>
            </w:r>
          </w:p>
        </w:tc>
      </w:tr>
      <w:tr w14:paraId="759AF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1" w:hRule="atLeast"/>
        </w:trPr>
        <w:tc>
          <w:tcPr>
            <w:tcW w:w="2226" w:type="dxa"/>
          </w:tcPr>
          <w:p w14:paraId="26F6088D">
            <w:pPr>
              <w:autoSpaceDE w:val="0"/>
              <w:autoSpaceDN w:val="0"/>
              <w:jc w:val="both"/>
              <w:rPr>
                <w:rFonts w:ascii="Times New Roman" w:hAnsi="Times New Roman" w:eastAsia="Times New Roman" w:cs="Times New Roman"/>
                <w:sz w:val="24"/>
                <w:szCs w:val="24"/>
              </w:rPr>
            </w:pPr>
            <w:r>
              <w:rPr>
                <w:lang w:val="en-US"/>
              </w:rPr>
              <w:drawing>
                <wp:inline distT="0" distB="0" distL="0" distR="0">
                  <wp:extent cx="1270635" cy="1531620"/>
                  <wp:effectExtent l="0" t="0" r="5715" b="0"/>
                  <wp:docPr id="75941176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411760" name="Picture 15"/>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a:xfrm>
                            <a:off x="0" y="0"/>
                            <a:ext cx="1272549" cy="1534224"/>
                          </a:xfrm>
                          <a:prstGeom prst="rect">
                            <a:avLst/>
                          </a:prstGeom>
                          <a:noFill/>
                          <a:ln>
                            <a:noFill/>
                          </a:ln>
                        </pic:spPr>
                      </pic:pic>
                    </a:graphicData>
                  </a:graphic>
                </wp:inline>
              </w:drawing>
            </w:r>
          </w:p>
        </w:tc>
        <w:tc>
          <w:tcPr>
            <w:tcW w:w="2055" w:type="dxa"/>
          </w:tcPr>
          <w:p w14:paraId="26D9F867">
            <w:pPr>
              <w:autoSpaceDE w:val="0"/>
              <w:autoSpaceDN w:val="0"/>
              <w:jc w:val="both"/>
              <w:rPr>
                <w:rFonts w:ascii="Times New Roman" w:hAnsi="Times New Roman" w:eastAsia="Times New Roman" w:cs="Times New Roman"/>
                <w:sz w:val="24"/>
                <w:szCs w:val="24"/>
              </w:rPr>
            </w:pPr>
            <w:r>
              <w:rPr>
                <w:lang w:val="en-US"/>
              </w:rPr>
              <w:drawing>
                <wp:inline distT="0" distB="0" distL="0" distR="0">
                  <wp:extent cx="1175385" cy="1519555"/>
                  <wp:effectExtent l="0" t="0" r="5715" b="4445"/>
                  <wp:docPr id="181839984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399843" name="Picture 16"/>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a:xfrm>
                            <a:off x="0" y="0"/>
                            <a:ext cx="1178442" cy="1523994"/>
                          </a:xfrm>
                          <a:prstGeom prst="rect">
                            <a:avLst/>
                          </a:prstGeom>
                          <a:noFill/>
                          <a:ln>
                            <a:noFill/>
                          </a:ln>
                        </pic:spPr>
                      </pic:pic>
                    </a:graphicData>
                  </a:graphic>
                </wp:inline>
              </w:drawing>
            </w:r>
          </w:p>
        </w:tc>
        <w:tc>
          <w:tcPr>
            <w:tcW w:w="2166" w:type="dxa"/>
          </w:tcPr>
          <w:p w14:paraId="052669D5">
            <w:pPr>
              <w:autoSpaceDE w:val="0"/>
              <w:autoSpaceDN w:val="0"/>
              <w:jc w:val="both"/>
              <w:rPr>
                <w:rFonts w:ascii="Times New Roman" w:hAnsi="Times New Roman" w:eastAsia="Times New Roman" w:cs="Times New Roman"/>
                <w:sz w:val="24"/>
                <w:szCs w:val="24"/>
              </w:rPr>
            </w:pPr>
            <w:r>
              <w:rPr>
                <w:lang w:val="en-US"/>
              </w:rPr>
              <w:drawing>
                <wp:inline distT="0" distB="0" distL="0" distR="0">
                  <wp:extent cx="1237615" cy="1567180"/>
                  <wp:effectExtent l="0" t="0" r="635" b="0"/>
                  <wp:docPr id="29757916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579167" name="Picture 4"/>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a:xfrm>
                            <a:off x="0" y="0"/>
                            <a:ext cx="1241069" cy="1571750"/>
                          </a:xfrm>
                          <a:prstGeom prst="rect">
                            <a:avLst/>
                          </a:prstGeom>
                          <a:noFill/>
                          <a:ln>
                            <a:noFill/>
                          </a:ln>
                        </pic:spPr>
                      </pic:pic>
                    </a:graphicData>
                  </a:graphic>
                </wp:inline>
              </w:drawing>
            </w:r>
          </w:p>
        </w:tc>
        <w:tc>
          <w:tcPr>
            <w:tcW w:w="1912" w:type="dxa"/>
          </w:tcPr>
          <w:p w14:paraId="70FD5AF3">
            <w:pPr>
              <w:spacing w:line="278" w:lineRule="auto"/>
              <w:rPr>
                <w:rFonts w:ascii="Times New Roman" w:hAnsi="Times New Roman" w:eastAsia="Times New Roman" w:cs="Times New Roman"/>
                <w:sz w:val="24"/>
                <w:szCs w:val="24"/>
              </w:rPr>
            </w:pPr>
            <w:r>
              <w:rPr>
                <w:lang w:val="en-US"/>
              </w:rPr>
              <w:drawing>
                <wp:inline distT="0" distB="0" distL="0" distR="0">
                  <wp:extent cx="1056640" cy="1626870"/>
                  <wp:effectExtent l="0" t="0" r="0" b="0"/>
                  <wp:docPr id="204835746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357462" name="Picture 18"/>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a:xfrm>
                            <a:off x="0" y="0"/>
                            <a:ext cx="1062090" cy="1635310"/>
                          </a:xfrm>
                          <a:prstGeom prst="rect">
                            <a:avLst/>
                          </a:prstGeom>
                          <a:noFill/>
                          <a:ln>
                            <a:noFill/>
                          </a:ln>
                        </pic:spPr>
                      </pic:pic>
                    </a:graphicData>
                  </a:graphic>
                </wp:inline>
              </w:drawing>
            </w:r>
          </w:p>
        </w:tc>
      </w:tr>
      <w:tr w14:paraId="5F5F8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2226" w:type="dxa"/>
          </w:tcPr>
          <w:p w14:paraId="6F89EEA8">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Ditimbang kitosan sebanyak 9 g</w:t>
            </w:r>
          </w:p>
        </w:tc>
        <w:tc>
          <w:tcPr>
            <w:tcW w:w="2055" w:type="dxa"/>
          </w:tcPr>
          <w:p w14:paraId="32D34440">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Dilarutkan dengan 100 ml asam asetat 1%</w:t>
            </w:r>
          </w:p>
        </w:tc>
        <w:tc>
          <w:tcPr>
            <w:tcW w:w="2166" w:type="dxa"/>
          </w:tcPr>
          <w:p w14:paraId="1872EE49">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Ditambahkan gliserol 1 ml</w:t>
            </w:r>
          </w:p>
        </w:tc>
        <w:tc>
          <w:tcPr>
            <w:tcW w:w="1912" w:type="dxa"/>
          </w:tcPr>
          <w:p w14:paraId="6D0068DE">
            <w:pPr>
              <w:spacing w:line="278"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Diaduk dan dipanaskan diatas hot plate</w:t>
            </w:r>
          </w:p>
        </w:tc>
      </w:tr>
    </w:tbl>
    <w:p w14:paraId="7458B3B7">
      <w:pPr>
        <w:autoSpaceDE w:val="0"/>
        <w:autoSpaceDN w:val="0"/>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Lampiran 31.</w:t>
      </w:r>
      <w:r>
        <w:rPr>
          <w:rFonts w:ascii="Times New Roman" w:hAnsi="Times New Roman" w:eastAsia="Times New Roman" w:cs="Times New Roman"/>
          <w:sz w:val="24"/>
          <w:szCs w:val="24"/>
        </w:rPr>
        <w:t xml:space="preserve"> Sterilisasi alat dan pembuatan media agar</w:t>
      </w:r>
    </w:p>
    <w:tbl>
      <w:tblPr>
        <w:tblStyle w:val="22"/>
        <w:tblW w:w="779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23"/>
        <w:gridCol w:w="3969"/>
      </w:tblGrid>
      <w:tr w14:paraId="3DC43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trPr>
        <w:tc>
          <w:tcPr>
            <w:tcW w:w="7792" w:type="dxa"/>
            <w:gridSpan w:val="2"/>
          </w:tcPr>
          <w:p w14:paraId="17F42234">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Sterilisasi alat</w:t>
            </w:r>
          </w:p>
        </w:tc>
      </w:tr>
      <w:tr w14:paraId="304E2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7" w:hRule="atLeast"/>
        </w:trPr>
        <w:tc>
          <w:tcPr>
            <w:tcW w:w="3823" w:type="dxa"/>
            <w:vAlign w:val="center"/>
          </w:tcPr>
          <w:p w14:paraId="6B512269">
            <w:pPr>
              <w:autoSpaceDE w:val="0"/>
              <w:autoSpaceDN w:val="0"/>
              <w:jc w:val="center"/>
              <w:rPr>
                <w:rFonts w:ascii="Times New Roman" w:hAnsi="Times New Roman" w:eastAsia="Times New Roman" w:cs="Times New Roman"/>
                <w:sz w:val="24"/>
                <w:szCs w:val="24"/>
              </w:rPr>
            </w:pPr>
            <w:r>
              <w:rPr>
                <w:lang w:val="en-US"/>
              </w:rPr>
              <w:drawing>
                <wp:inline distT="0" distB="0" distL="0" distR="0">
                  <wp:extent cx="1572895" cy="902335"/>
                  <wp:effectExtent l="0" t="0" r="8255" b="0"/>
                  <wp:docPr id="158233759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337594" name="Picture 14"/>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a:xfrm>
                            <a:off x="0" y="0"/>
                            <a:ext cx="1573409" cy="902525"/>
                          </a:xfrm>
                          <a:prstGeom prst="rect">
                            <a:avLst/>
                          </a:prstGeom>
                          <a:noFill/>
                          <a:ln>
                            <a:noFill/>
                          </a:ln>
                        </pic:spPr>
                      </pic:pic>
                    </a:graphicData>
                  </a:graphic>
                </wp:inline>
              </w:drawing>
            </w:r>
          </w:p>
        </w:tc>
        <w:tc>
          <w:tcPr>
            <w:tcW w:w="3969" w:type="dxa"/>
            <w:vAlign w:val="center"/>
          </w:tcPr>
          <w:p w14:paraId="152C0A6D">
            <w:pPr>
              <w:autoSpaceDE w:val="0"/>
              <w:autoSpaceDN w:val="0"/>
              <w:jc w:val="center"/>
              <w:rPr>
                <w:rFonts w:ascii="Times New Roman" w:hAnsi="Times New Roman" w:eastAsia="Times New Roman" w:cs="Times New Roman"/>
                <w:sz w:val="24"/>
                <w:szCs w:val="24"/>
              </w:rPr>
            </w:pPr>
            <w:r>
              <w:rPr>
                <w:lang w:val="en-US"/>
              </w:rPr>
              <w:drawing>
                <wp:inline distT="0" distB="0" distL="0" distR="0">
                  <wp:extent cx="1460500" cy="909955"/>
                  <wp:effectExtent l="0" t="0" r="6350" b="4445"/>
                  <wp:docPr id="175139878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398783" name="Picture 16"/>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a:xfrm>
                            <a:off x="0" y="0"/>
                            <a:ext cx="1460665" cy="909977"/>
                          </a:xfrm>
                          <a:prstGeom prst="rect">
                            <a:avLst/>
                          </a:prstGeom>
                          <a:noFill/>
                          <a:ln>
                            <a:noFill/>
                          </a:ln>
                        </pic:spPr>
                      </pic:pic>
                    </a:graphicData>
                  </a:graphic>
                </wp:inline>
              </w:drawing>
            </w:r>
          </w:p>
        </w:tc>
      </w:tr>
      <w:tr w14:paraId="7B49D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823" w:type="dxa"/>
          </w:tcPr>
          <w:p w14:paraId="75131A57">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Peralatan dibungkus dengan perkamen</w:t>
            </w:r>
          </w:p>
        </w:tc>
        <w:tc>
          <w:tcPr>
            <w:tcW w:w="3969" w:type="dxa"/>
          </w:tcPr>
          <w:p w14:paraId="0CCCD1AC">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Di oven selama 1 jam pada suhu 160-170 C</w:t>
            </w:r>
          </w:p>
        </w:tc>
      </w:tr>
    </w:tbl>
    <w:p w14:paraId="79735479">
      <w:pPr>
        <w:autoSpaceDE w:val="0"/>
        <w:autoSpaceDN w:val="0"/>
        <w:spacing w:after="0"/>
        <w:jc w:val="both"/>
        <w:rPr>
          <w:rFonts w:ascii="Times New Roman" w:hAnsi="Times New Roman" w:eastAsia="Times New Roman" w:cs="Times New Roman"/>
          <w:sz w:val="24"/>
          <w:szCs w:val="24"/>
        </w:rPr>
      </w:pPr>
    </w:p>
    <w:tbl>
      <w:tblPr>
        <w:tblStyle w:val="22"/>
        <w:tblW w:w="779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23"/>
        <w:gridCol w:w="3969"/>
      </w:tblGrid>
      <w:tr w14:paraId="240FA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 w:hRule="atLeast"/>
        </w:trPr>
        <w:tc>
          <w:tcPr>
            <w:tcW w:w="7792" w:type="dxa"/>
            <w:gridSpan w:val="2"/>
          </w:tcPr>
          <w:p w14:paraId="3E5AD035">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Pembuatan media manitol salt agar (MSA)</w:t>
            </w:r>
          </w:p>
        </w:tc>
      </w:tr>
      <w:tr w14:paraId="7FD06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0" w:hRule="atLeast"/>
        </w:trPr>
        <w:tc>
          <w:tcPr>
            <w:tcW w:w="3823" w:type="dxa"/>
            <w:vAlign w:val="center"/>
          </w:tcPr>
          <w:p w14:paraId="10978A4D">
            <w:pPr>
              <w:autoSpaceDE w:val="0"/>
              <w:autoSpaceDN w:val="0"/>
              <w:jc w:val="center"/>
              <w:rPr>
                <w:rFonts w:ascii="Times New Roman" w:hAnsi="Times New Roman" w:eastAsia="Times New Roman" w:cs="Times New Roman"/>
                <w:sz w:val="24"/>
                <w:szCs w:val="24"/>
              </w:rPr>
            </w:pPr>
            <w:r>
              <w:rPr>
                <w:lang w:val="en-US"/>
              </w:rPr>
              <w:drawing>
                <wp:inline distT="0" distB="0" distL="0" distR="0">
                  <wp:extent cx="1555115" cy="1033145"/>
                  <wp:effectExtent l="0" t="0" r="6985" b="0"/>
                  <wp:docPr id="20721952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19527" name="Picture 17"/>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a:xfrm>
                            <a:off x="0" y="0"/>
                            <a:ext cx="1555115" cy="1033145"/>
                          </a:xfrm>
                          <a:prstGeom prst="rect">
                            <a:avLst/>
                          </a:prstGeom>
                          <a:noFill/>
                          <a:ln>
                            <a:noFill/>
                          </a:ln>
                        </pic:spPr>
                      </pic:pic>
                    </a:graphicData>
                  </a:graphic>
                </wp:inline>
              </w:drawing>
            </w:r>
          </w:p>
        </w:tc>
        <w:tc>
          <w:tcPr>
            <w:tcW w:w="3969" w:type="dxa"/>
            <w:vAlign w:val="center"/>
          </w:tcPr>
          <w:p w14:paraId="7D0BBABA">
            <w:pPr>
              <w:autoSpaceDE w:val="0"/>
              <w:autoSpaceDN w:val="0"/>
              <w:jc w:val="center"/>
              <w:rPr>
                <w:rFonts w:ascii="Times New Roman" w:hAnsi="Times New Roman" w:eastAsia="Times New Roman" w:cs="Times New Roman"/>
                <w:sz w:val="24"/>
                <w:szCs w:val="24"/>
              </w:rPr>
            </w:pPr>
            <w:r>
              <w:rPr>
                <w:lang w:val="en-US"/>
              </w:rPr>
              <w:drawing>
                <wp:inline distT="0" distB="0" distL="0" distR="0">
                  <wp:extent cx="1471930" cy="1021080"/>
                  <wp:effectExtent l="0" t="0" r="0" b="7620"/>
                  <wp:docPr id="204292777"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92777" name="Picture 20"/>
                          <pic:cNvPicPr>
                            <a:picLocks noChangeAspect="1" noChangeArrowheads="1"/>
                          </pic:cNvPicPr>
                        </pic:nvPicPr>
                        <pic:blipFill>
                          <a:blip r:embed="rId84" cstate="print">
                            <a:extLst>
                              <a:ext uri="{28A0092B-C50C-407E-A947-70E740481C1C}">
                                <a14:useLocalDpi xmlns:a14="http://schemas.microsoft.com/office/drawing/2010/main" val="0"/>
                              </a:ext>
                            </a:extLst>
                          </a:blip>
                          <a:srcRect r="13537"/>
                          <a:stretch>
                            <a:fillRect/>
                          </a:stretch>
                        </pic:blipFill>
                        <pic:spPr>
                          <a:xfrm>
                            <a:off x="0" y="0"/>
                            <a:ext cx="1471930" cy="1021080"/>
                          </a:xfrm>
                          <a:prstGeom prst="rect">
                            <a:avLst/>
                          </a:prstGeom>
                          <a:noFill/>
                          <a:ln>
                            <a:noFill/>
                          </a:ln>
                        </pic:spPr>
                      </pic:pic>
                    </a:graphicData>
                  </a:graphic>
                </wp:inline>
              </w:drawing>
            </w:r>
          </w:p>
        </w:tc>
      </w:tr>
      <w:tr w14:paraId="745D6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 w:hRule="atLeast"/>
        </w:trPr>
        <w:tc>
          <w:tcPr>
            <w:tcW w:w="3823" w:type="dxa"/>
          </w:tcPr>
          <w:p w14:paraId="40421243">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Ditimbang bahan sebanyak 5,5 g</w:t>
            </w:r>
          </w:p>
        </w:tc>
        <w:tc>
          <w:tcPr>
            <w:tcW w:w="3969" w:type="dxa"/>
          </w:tcPr>
          <w:p w14:paraId="48A1C152">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Dilarutkan 50 ml aquadest steril</w:t>
            </w:r>
          </w:p>
        </w:tc>
      </w:tr>
      <w:tr w14:paraId="67230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trPr>
        <w:tc>
          <w:tcPr>
            <w:tcW w:w="3823" w:type="dxa"/>
            <w:vAlign w:val="center"/>
          </w:tcPr>
          <w:p w14:paraId="1173C56C">
            <w:pPr>
              <w:autoSpaceDE w:val="0"/>
              <w:autoSpaceDN w:val="0"/>
              <w:jc w:val="center"/>
              <w:rPr>
                <w:rFonts w:ascii="Times New Roman" w:hAnsi="Times New Roman" w:eastAsia="Times New Roman" w:cs="Times New Roman"/>
                <w:sz w:val="24"/>
                <w:szCs w:val="24"/>
              </w:rPr>
            </w:pPr>
            <w:r>
              <w:rPr>
                <w:lang w:val="en-US"/>
              </w:rPr>
              <w:drawing>
                <wp:inline distT="0" distB="0" distL="0" distR="0">
                  <wp:extent cx="1377315" cy="995045"/>
                  <wp:effectExtent l="0" t="0" r="0" b="0"/>
                  <wp:docPr id="107222760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227605" name="Picture 19"/>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a:xfrm>
                            <a:off x="0" y="0"/>
                            <a:ext cx="1377538" cy="995464"/>
                          </a:xfrm>
                          <a:prstGeom prst="rect">
                            <a:avLst/>
                          </a:prstGeom>
                          <a:noFill/>
                          <a:ln>
                            <a:noFill/>
                          </a:ln>
                        </pic:spPr>
                      </pic:pic>
                    </a:graphicData>
                  </a:graphic>
                </wp:inline>
              </w:drawing>
            </w:r>
          </w:p>
        </w:tc>
        <w:tc>
          <w:tcPr>
            <w:tcW w:w="3969" w:type="dxa"/>
            <w:vAlign w:val="center"/>
          </w:tcPr>
          <w:p w14:paraId="67D81C81">
            <w:pPr>
              <w:autoSpaceDE w:val="0"/>
              <w:autoSpaceDN w:val="0"/>
              <w:jc w:val="center"/>
              <w:rPr>
                <w:rFonts w:ascii="Times New Roman" w:hAnsi="Times New Roman" w:eastAsia="Times New Roman" w:cs="Times New Roman"/>
                <w:sz w:val="24"/>
                <w:szCs w:val="24"/>
              </w:rPr>
            </w:pPr>
            <w:r>
              <w:rPr>
                <w:lang w:val="en-US"/>
              </w:rPr>
              <w:drawing>
                <wp:inline distT="0" distB="0" distL="0" distR="0">
                  <wp:extent cx="1317625" cy="967740"/>
                  <wp:effectExtent l="0" t="0" r="0" b="3810"/>
                  <wp:docPr id="1973355900"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355900" name="Picture 21"/>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a:xfrm>
                            <a:off x="0" y="0"/>
                            <a:ext cx="1318161" cy="968334"/>
                          </a:xfrm>
                          <a:prstGeom prst="rect">
                            <a:avLst/>
                          </a:prstGeom>
                          <a:noFill/>
                          <a:ln>
                            <a:noFill/>
                          </a:ln>
                        </pic:spPr>
                      </pic:pic>
                    </a:graphicData>
                  </a:graphic>
                </wp:inline>
              </w:drawing>
            </w:r>
          </w:p>
        </w:tc>
      </w:tr>
      <w:tr w14:paraId="0B385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 w:hRule="atLeast"/>
        </w:trPr>
        <w:tc>
          <w:tcPr>
            <w:tcW w:w="3823" w:type="dxa"/>
          </w:tcPr>
          <w:p w14:paraId="4C80DC0C">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Dipanaskan di atas hot plate </w:t>
            </w:r>
          </w:p>
        </w:tc>
        <w:tc>
          <w:tcPr>
            <w:tcW w:w="3969" w:type="dxa"/>
          </w:tcPr>
          <w:p w14:paraId="632E9876">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Di autoklaf suhu 121 C selama 15 menit</w:t>
            </w:r>
          </w:p>
        </w:tc>
      </w:tr>
    </w:tbl>
    <w:p w14:paraId="711441C2">
      <w:pPr>
        <w:autoSpaceDE w:val="0"/>
        <w:autoSpaceDN w:val="0"/>
        <w:spacing w:after="0"/>
        <w:jc w:val="both"/>
        <w:rPr>
          <w:rFonts w:ascii="Times New Roman" w:hAnsi="Times New Roman" w:eastAsia="Times New Roman" w:cs="Times New Roman"/>
          <w:sz w:val="24"/>
          <w:szCs w:val="24"/>
        </w:rPr>
      </w:pPr>
    </w:p>
    <w:tbl>
      <w:tblPr>
        <w:tblStyle w:val="22"/>
        <w:tblW w:w="77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4"/>
        <w:gridCol w:w="3812"/>
      </w:tblGrid>
      <w:tr w14:paraId="367D0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trPr>
        <w:tc>
          <w:tcPr>
            <w:tcW w:w="7776" w:type="dxa"/>
            <w:gridSpan w:val="2"/>
          </w:tcPr>
          <w:p w14:paraId="79E97A14">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Pembuatan media nutrient agar (NA)</w:t>
            </w:r>
          </w:p>
        </w:tc>
      </w:tr>
      <w:tr w14:paraId="222E4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4" w:hRule="atLeast"/>
        </w:trPr>
        <w:tc>
          <w:tcPr>
            <w:tcW w:w="3964" w:type="dxa"/>
            <w:vAlign w:val="center"/>
          </w:tcPr>
          <w:p w14:paraId="6CD38235">
            <w:pPr>
              <w:autoSpaceDE w:val="0"/>
              <w:autoSpaceDN w:val="0"/>
              <w:jc w:val="center"/>
              <w:rPr>
                <w:rFonts w:ascii="Times New Roman" w:hAnsi="Times New Roman" w:eastAsia="Times New Roman" w:cs="Times New Roman"/>
                <w:sz w:val="24"/>
                <w:szCs w:val="24"/>
              </w:rPr>
            </w:pPr>
            <w:r>
              <w:rPr>
                <w:lang w:val="en-US"/>
              </w:rPr>
              <w:drawing>
                <wp:inline distT="0" distB="0" distL="0" distR="0">
                  <wp:extent cx="1508125" cy="985520"/>
                  <wp:effectExtent l="0" t="0" r="0" b="5080"/>
                  <wp:docPr id="1960697658"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697658" name="Picture 24"/>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a:xfrm>
                            <a:off x="0" y="0"/>
                            <a:ext cx="1508125" cy="985652"/>
                          </a:xfrm>
                          <a:prstGeom prst="rect">
                            <a:avLst/>
                          </a:prstGeom>
                          <a:noFill/>
                          <a:ln>
                            <a:noFill/>
                          </a:ln>
                        </pic:spPr>
                      </pic:pic>
                    </a:graphicData>
                  </a:graphic>
                </wp:inline>
              </w:drawing>
            </w:r>
          </w:p>
        </w:tc>
        <w:tc>
          <w:tcPr>
            <w:tcW w:w="3812" w:type="dxa"/>
            <w:vAlign w:val="center"/>
          </w:tcPr>
          <w:p w14:paraId="0E86596F">
            <w:pPr>
              <w:autoSpaceDE w:val="0"/>
              <w:autoSpaceDN w:val="0"/>
              <w:jc w:val="center"/>
              <w:rPr>
                <w:rFonts w:ascii="Times New Roman" w:hAnsi="Times New Roman" w:eastAsia="Times New Roman" w:cs="Times New Roman"/>
                <w:sz w:val="24"/>
                <w:szCs w:val="24"/>
              </w:rPr>
            </w:pPr>
            <w:r>
              <w:rPr>
                <w:lang w:val="en-US"/>
              </w:rPr>
              <w:drawing>
                <wp:inline distT="0" distB="0" distL="0" distR="0">
                  <wp:extent cx="1626870" cy="1033145"/>
                  <wp:effectExtent l="0" t="0" r="0" b="0"/>
                  <wp:docPr id="29771368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713683" name="Picture 23"/>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a:xfrm>
                            <a:off x="0" y="0"/>
                            <a:ext cx="1626870" cy="1033153"/>
                          </a:xfrm>
                          <a:prstGeom prst="rect">
                            <a:avLst/>
                          </a:prstGeom>
                          <a:noFill/>
                          <a:ln>
                            <a:noFill/>
                          </a:ln>
                        </pic:spPr>
                      </pic:pic>
                    </a:graphicData>
                  </a:graphic>
                </wp:inline>
              </w:drawing>
            </w:r>
          </w:p>
        </w:tc>
      </w:tr>
      <w:tr w14:paraId="1A8E5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3964" w:type="dxa"/>
          </w:tcPr>
          <w:p w14:paraId="50932240">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Ditimbang bahan sebanyak 5,75 g</w:t>
            </w:r>
          </w:p>
        </w:tc>
        <w:tc>
          <w:tcPr>
            <w:tcW w:w="3812" w:type="dxa"/>
          </w:tcPr>
          <w:p w14:paraId="3C7972C0">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Dilarutkan 250 ml aquadest steril</w:t>
            </w:r>
          </w:p>
        </w:tc>
      </w:tr>
      <w:tr w14:paraId="5739D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4" w:hRule="atLeast"/>
        </w:trPr>
        <w:tc>
          <w:tcPr>
            <w:tcW w:w="3964" w:type="dxa"/>
          </w:tcPr>
          <w:p w14:paraId="47AEE7DA">
            <w:pPr>
              <w:autoSpaceDE w:val="0"/>
              <w:autoSpaceDN w:val="0"/>
              <w:jc w:val="center"/>
              <w:rPr>
                <w:rFonts w:ascii="Times New Roman" w:hAnsi="Times New Roman" w:eastAsia="Times New Roman" w:cs="Times New Roman"/>
                <w:sz w:val="24"/>
                <w:szCs w:val="24"/>
              </w:rPr>
            </w:pPr>
            <w:r>
              <w:rPr>
                <w:lang w:val="en-US"/>
              </w:rPr>
              <w:drawing>
                <wp:inline distT="0" distB="0" distL="0" distR="0">
                  <wp:extent cx="1519555" cy="1210945"/>
                  <wp:effectExtent l="0" t="0" r="4445" b="8255"/>
                  <wp:docPr id="1345040126"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040126" name="Picture 25"/>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a:xfrm>
                            <a:off x="0" y="0"/>
                            <a:ext cx="1519555" cy="1211283"/>
                          </a:xfrm>
                          <a:prstGeom prst="rect">
                            <a:avLst/>
                          </a:prstGeom>
                          <a:noFill/>
                          <a:ln>
                            <a:noFill/>
                          </a:ln>
                        </pic:spPr>
                      </pic:pic>
                    </a:graphicData>
                  </a:graphic>
                </wp:inline>
              </w:drawing>
            </w:r>
          </w:p>
        </w:tc>
        <w:tc>
          <w:tcPr>
            <w:tcW w:w="3812" w:type="dxa"/>
          </w:tcPr>
          <w:p w14:paraId="68A026E3">
            <w:pPr>
              <w:autoSpaceDE w:val="0"/>
              <w:autoSpaceDN w:val="0"/>
              <w:jc w:val="center"/>
              <w:rPr>
                <w:rFonts w:ascii="Times New Roman" w:hAnsi="Times New Roman" w:eastAsia="Times New Roman" w:cs="Times New Roman"/>
                <w:sz w:val="24"/>
                <w:szCs w:val="24"/>
              </w:rPr>
            </w:pPr>
            <w:r>
              <w:rPr>
                <w:lang w:val="en-US"/>
              </w:rPr>
              <w:drawing>
                <wp:inline distT="0" distB="0" distL="0" distR="0">
                  <wp:extent cx="1518920" cy="1175385"/>
                  <wp:effectExtent l="0" t="0" r="5080" b="5715"/>
                  <wp:docPr id="164615953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159536" name="Picture 26"/>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a:xfrm>
                            <a:off x="0" y="0"/>
                            <a:ext cx="1519075" cy="1175657"/>
                          </a:xfrm>
                          <a:prstGeom prst="rect">
                            <a:avLst/>
                          </a:prstGeom>
                          <a:noFill/>
                          <a:ln>
                            <a:noFill/>
                          </a:ln>
                        </pic:spPr>
                      </pic:pic>
                    </a:graphicData>
                  </a:graphic>
                </wp:inline>
              </w:drawing>
            </w:r>
          </w:p>
        </w:tc>
      </w:tr>
      <w:tr w14:paraId="38692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3964" w:type="dxa"/>
          </w:tcPr>
          <w:p w14:paraId="034C7CFD">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Dipanaskan di atas hot plate </w:t>
            </w:r>
          </w:p>
        </w:tc>
        <w:tc>
          <w:tcPr>
            <w:tcW w:w="3812" w:type="dxa"/>
          </w:tcPr>
          <w:p w14:paraId="2A55B796">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Di autoklaf suhu 121 C selama 15 menit</w:t>
            </w:r>
          </w:p>
        </w:tc>
      </w:tr>
    </w:tbl>
    <w:p w14:paraId="154A13BE">
      <w:pPr>
        <w:autoSpaceDE w:val="0"/>
        <w:autoSpaceDN w:val="0"/>
        <w:spacing w:after="0"/>
        <w:jc w:val="both"/>
        <w:rPr>
          <w:rFonts w:ascii="Times New Roman" w:hAnsi="Times New Roman" w:eastAsia="Times New Roman" w:cs="Times New Roman"/>
          <w:sz w:val="24"/>
          <w:szCs w:val="24"/>
        </w:rPr>
      </w:pPr>
    </w:p>
    <w:p w14:paraId="1EAAAA82">
      <w:pPr>
        <w:autoSpaceDE w:val="0"/>
        <w:autoSpaceDN w:val="0"/>
        <w:spacing w:after="0"/>
        <w:jc w:val="both"/>
        <w:rPr>
          <w:rFonts w:ascii="Times New Roman" w:hAnsi="Times New Roman" w:eastAsia="Times New Roman" w:cs="Times New Roman"/>
          <w:sz w:val="24"/>
          <w:szCs w:val="24"/>
        </w:rPr>
      </w:pPr>
    </w:p>
    <w:p w14:paraId="1DC5C8B8">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Lampiran 32.</w:t>
      </w:r>
      <w:r>
        <w:rPr>
          <w:rFonts w:ascii="Times New Roman" w:hAnsi="Times New Roman" w:eastAsia="Times New Roman" w:cs="Times New Roman"/>
          <w:sz w:val="24"/>
          <w:szCs w:val="24"/>
        </w:rPr>
        <w:t xml:space="preserve"> Peremajaan bakteri </w:t>
      </w:r>
      <w:r>
        <w:rPr>
          <w:rFonts w:ascii="Times New Roman" w:hAnsi="Times New Roman" w:eastAsia="Times New Roman" w:cs="Times New Roman"/>
          <w:i/>
          <w:iCs/>
          <w:sz w:val="24"/>
          <w:szCs w:val="24"/>
        </w:rPr>
        <w:t>Staphylococcus aureus</w:t>
      </w:r>
    </w:p>
    <w:p w14:paraId="1D0480BD">
      <w:pPr>
        <w:autoSpaceDE w:val="0"/>
        <w:autoSpaceDN w:val="0"/>
        <w:spacing w:after="0"/>
        <w:jc w:val="both"/>
        <w:rPr>
          <w:rFonts w:ascii="Times New Roman" w:hAnsi="Times New Roman" w:eastAsia="Times New Roman" w:cs="Times New Roman"/>
          <w:sz w:val="24"/>
          <w:szCs w:val="24"/>
        </w:rPr>
      </w:pP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16"/>
        <w:gridCol w:w="2714"/>
        <w:gridCol w:w="2616"/>
      </w:tblGrid>
      <w:tr w14:paraId="7046B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3" w:hRule="atLeast"/>
        </w:trPr>
        <w:tc>
          <w:tcPr>
            <w:tcW w:w="2615" w:type="dxa"/>
          </w:tcPr>
          <w:p w14:paraId="0E4857C3">
            <w:pPr>
              <w:autoSpaceDE w:val="0"/>
              <w:autoSpaceDN w:val="0"/>
              <w:jc w:val="both"/>
              <w:rPr>
                <w:rFonts w:ascii="Times New Roman" w:hAnsi="Times New Roman" w:eastAsia="Times New Roman" w:cs="Times New Roman"/>
                <w:sz w:val="24"/>
                <w:szCs w:val="24"/>
              </w:rPr>
            </w:pPr>
            <w:r>
              <w:rPr>
                <w:lang w:val="en-US"/>
              </w:rPr>
              <w:drawing>
                <wp:inline distT="0" distB="0" distL="0" distR="0">
                  <wp:extent cx="1495425" cy="2101850"/>
                  <wp:effectExtent l="0" t="0" r="9525" b="0"/>
                  <wp:docPr id="28586399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863993" name="Picture 20"/>
                          <pic:cNvPicPr>
                            <a:picLocks noChangeAspect="1" noChangeArrowheads="1"/>
                          </pic:cNvPicPr>
                        </pic:nvPicPr>
                        <pic:blipFill>
                          <a:blip r:embed="rId84" cstate="print">
                            <a:extLst>
                              <a:ext uri="{28A0092B-C50C-407E-A947-70E740481C1C}">
                                <a14:useLocalDpi xmlns:a14="http://schemas.microsoft.com/office/drawing/2010/main" val="0"/>
                              </a:ext>
                            </a:extLst>
                          </a:blip>
                          <a:srcRect r="13537"/>
                          <a:stretch>
                            <a:fillRect/>
                          </a:stretch>
                        </pic:blipFill>
                        <pic:spPr>
                          <a:xfrm>
                            <a:off x="0" y="0"/>
                            <a:ext cx="1501271" cy="2109717"/>
                          </a:xfrm>
                          <a:prstGeom prst="rect">
                            <a:avLst/>
                          </a:prstGeom>
                          <a:noFill/>
                          <a:ln>
                            <a:noFill/>
                          </a:ln>
                        </pic:spPr>
                      </pic:pic>
                    </a:graphicData>
                  </a:graphic>
                </wp:inline>
              </w:drawing>
            </w:r>
          </w:p>
        </w:tc>
        <w:tc>
          <w:tcPr>
            <w:tcW w:w="2616" w:type="dxa"/>
          </w:tcPr>
          <w:p w14:paraId="03AF941B">
            <w:pPr>
              <w:autoSpaceDE w:val="0"/>
              <w:autoSpaceDN w:val="0"/>
              <w:jc w:val="both"/>
              <w:rPr>
                <w:rFonts w:ascii="Times New Roman" w:hAnsi="Times New Roman" w:eastAsia="Times New Roman" w:cs="Times New Roman"/>
                <w:sz w:val="24"/>
                <w:szCs w:val="24"/>
              </w:rPr>
            </w:pPr>
            <w:r>
              <w:rPr>
                <w:lang w:val="en-US"/>
              </w:rPr>
              <w:drawing>
                <wp:inline distT="0" distB="0" distL="0" distR="0">
                  <wp:extent cx="1586230" cy="2101850"/>
                  <wp:effectExtent l="0" t="0" r="0" b="0"/>
                  <wp:docPr id="1001615631"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15631" name="Picture 28"/>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a:xfrm>
                            <a:off x="0" y="0"/>
                            <a:ext cx="1598919" cy="2118664"/>
                          </a:xfrm>
                          <a:prstGeom prst="rect">
                            <a:avLst/>
                          </a:prstGeom>
                          <a:noFill/>
                          <a:ln>
                            <a:noFill/>
                          </a:ln>
                        </pic:spPr>
                      </pic:pic>
                    </a:graphicData>
                  </a:graphic>
                </wp:inline>
              </w:drawing>
            </w:r>
          </w:p>
        </w:tc>
        <w:tc>
          <w:tcPr>
            <w:tcW w:w="2616" w:type="dxa"/>
          </w:tcPr>
          <w:p w14:paraId="37D2ABC7">
            <w:pPr>
              <w:autoSpaceDE w:val="0"/>
              <w:autoSpaceDN w:val="0"/>
              <w:jc w:val="both"/>
              <w:rPr>
                <w:rFonts w:ascii="Times New Roman" w:hAnsi="Times New Roman" w:eastAsia="Times New Roman" w:cs="Times New Roman"/>
                <w:sz w:val="24"/>
                <w:szCs w:val="24"/>
              </w:rPr>
            </w:pPr>
            <w:r>
              <w:rPr>
                <w:lang w:val="en-US"/>
              </w:rPr>
              <w:drawing>
                <wp:inline distT="0" distB="0" distL="0" distR="0">
                  <wp:extent cx="1508125" cy="2112645"/>
                  <wp:effectExtent l="0" t="0" r="0" b="1905"/>
                  <wp:docPr id="150560352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603522" name="Picture 29"/>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a:xfrm>
                            <a:off x="0" y="0"/>
                            <a:ext cx="1525902" cy="2137804"/>
                          </a:xfrm>
                          <a:prstGeom prst="rect">
                            <a:avLst/>
                          </a:prstGeom>
                          <a:noFill/>
                          <a:ln>
                            <a:noFill/>
                          </a:ln>
                        </pic:spPr>
                      </pic:pic>
                    </a:graphicData>
                  </a:graphic>
                </wp:inline>
              </w:drawing>
            </w:r>
          </w:p>
          <w:p w14:paraId="13D716C2">
            <w:pPr>
              <w:rPr>
                <w:rFonts w:ascii="Times New Roman" w:hAnsi="Times New Roman" w:eastAsia="Times New Roman" w:cs="Times New Roman"/>
                <w:sz w:val="24"/>
                <w:szCs w:val="24"/>
              </w:rPr>
            </w:pPr>
          </w:p>
        </w:tc>
      </w:tr>
      <w:tr w14:paraId="6A84F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2615" w:type="dxa"/>
          </w:tcPr>
          <w:p w14:paraId="380CE4DC">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Disiapkan media MSA</w:t>
            </w:r>
          </w:p>
        </w:tc>
        <w:tc>
          <w:tcPr>
            <w:tcW w:w="2616" w:type="dxa"/>
          </w:tcPr>
          <w:p w14:paraId="1474CB69">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Dituangkan 15 ml media ke dalam cawan petri</w:t>
            </w:r>
          </w:p>
        </w:tc>
        <w:tc>
          <w:tcPr>
            <w:tcW w:w="2616" w:type="dxa"/>
          </w:tcPr>
          <w:p w14:paraId="7456BE7D">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Setelah media memadat, goreskan baiakan bakteri pada media agar</w:t>
            </w:r>
          </w:p>
        </w:tc>
      </w:tr>
      <w:tr w14:paraId="0E6A1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616" w:type="dxa"/>
          <w:trHeight w:val="1852" w:hRule="atLeast"/>
        </w:trPr>
        <w:tc>
          <w:tcPr>
            <w:tcW w:w="2615" w:type="dxa"/>
          </w:tcPr>
          <w:p w14:paraId="5397B813">
            <w:pPr>
              <w:autoSpaceDE w:val="0"/>
              <w:autoSpaceDN w:val="0"/>
              <w:jc w:val="center"/>
              <w:rPr>
                <w:rFonts w:ascii="Times New Roman" w:hAnsi="Times New Roman" w:eastAsia="Times New Roman" w:cs="Times New Roman"/>
                <w:sz w:val="24"/>
                <w:szCs w:val="24"/>
              </w:rPr>
            </w:pPr>
            <w:r>
              <w:rPr>
                <w:lang w:val="en-US"/>
              </w:rPr>
              <w:drawing>
                <wp:inline distT="0" distB="0" distL="0" distR="0">
                  <wp:extent cx="1520190" cy="2244090"/>
                  <wp:effectExtent l="0" t="0" r="3810" b="3810"/>
                  <wp:docPr id="262379775"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379775" name="Picture 30"/>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a:xfrm>
                            <a:off x="0" y="0"/>
                            <a:ext cx="1529391" cy="2258021"/>
                          </a:xfrm>
                          <a:prstGeom prst="rect">
                            <a:avLst/>
                          </a:prstGeom>
                          <a:noFill/>
                          <a:ln>
                            <a:noFill/>
                          </a:ln>
                        </pic:spPr>
                      </pic:pic>
                    </a:graphicData>
                  </a:graphic>
                </wp:inline>
              </w:drawing>
            </w:r>
          </w:p>
        </w:tc>
        <w:tc>
          <w:tcPr>
            <w:tcW w:w="2616" w:type="dxa"/>
          </w:tcPr>
          <w:p w14:paraId="1E342F8E">
            <w:pPr>
              <w:autoSpaceDE w:val="0"/>
              <w:autoSpaceDN w:val="0"/>
              <w:jc w:val="center"/>
              <w:rPr>
                <w:rFonts w:ascii="Times New Roman" w:hAnsi="Times New Roman" w:eastAsia="Times New Roman" w:cs="Times New Roman"/>
                <w:sz w:val="24"/>
                <w:szCs w:val="24"/>
              </w:rPr>
            </w:pPr>
            <w:r>
              <w:rPr>
                <w:lang w:val="en-US"/>
              </w:rPr>
              <w:drawing>
                <wp:inline distT="0" distB="0" distL="0" distR="0">
                  <wp:extent cx="1586230" cy="2244090"/>
                  <wp:effectExtent l="0" t="0" r="0" b="3810"/>
                  <wp:docPr id="1139769645"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769645" name="Picture 31"/>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a:xfrm>
                            <a:off x="0" y="0"/>
                            <a:ext cx="1594140" cy="2254635"/>
                          </a:xfrm>
                          <a:prstGeom prst="rect">
                            <a:avLst/>
                          </a:prstGeom>
                          <a:noFill/>
                          <a:ln>
                            <a:noFill/>
                          </a:ln>
                        </pic:spPr>
                      </pic:pic>
                    </a:graphicData>
                  </a:graphic>
                </wp:inline>
              </w:drawing>
            </w:r>
          </w:p>
        </w:tc>
      </w:tr>
      <w:tr w14:paraId="70399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616" w:type="dxa"/>
          <w:trHeight w:val="414" w:hRule="atLeast"/>
        </w:trPr>
        <w:tc>
          <w:tcPr>
            <w:tcW w:w="2615" w:type="dxa"/>
          </w:tcPr>
          <w:p w14:paraId="25685EBC">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Inkubasi di dalam inkubator selama 24 jam</w:t>
            </w:r>
          </w:p>
        </w:tc>
        <w:tc>
          <w:tcPr>
            <w:tcW w:w="2616" w:type="dxa"/>
          </w:tcPr>
          <w:p w14:paraId="4D82D68D">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Hasil peremajaan bakteri S</w:t>
            </w:r>
            <w:r>
              <w:rPr>
                <w:rFonts w:ascii="Times New Roman" w:hAnsi="Times New Roman" w:eastAsia="Times New Roman" w:cs="Times New Roman"/>
                <w:i/>
                <w:iCs/>
                <w:sz w:val="24"/>
                <w:szCs w:val="24"/>
              </w:rPr>
              <w:t>taphylococcus aureus</w:t>
            </w:r>
            <w:r>
              <w:rPr>
                <w:rFonts w:ascii="Times New Roman" w:hAnsi="Times New Roman" w:eastAsia="Times New Roman" w:cs="Times New Roman"/>
                <w:sz w:val="24"/>
                <w:szCs w:val="24"/>
              </w:rPr>
              <w:t xml:space="preserve"> pada media MSA</w:t>
            </w:r>
          </w:p>
        </w:tc>
      </w:tr>
    </w:tbl>
    <w:p w14:paraId="0957A6C6">
      <w:pPr>
        <w:autoSpaceDE w:val="0"/>
        <w:autoSpaceDN w:val="0"/>
        <w:spacing w:after="0"/>
        <w:jc w:val="both"/>
        <w:rPr>
          <w:rFonts w:ascii="Times New Roman" w:hAnsi="Times New Roman" w:eastAsia="Times New Roman" w:cs="Times New Roman"/>
          <w:sz w:val="24"/>
          <w:szCs w:val="24"/>
        </w:rPr>
      </w:pPr>
    </w:p>
    <w:p w14:paraId="4F3CD3A5">
      <w:pPr>
        <w:autoSpaceDE w:val="0"/>
        <w:autoSpaceDN w:val="0"/>
        <w:spacing w:after="0"/>
        <w:jc w:val="both"/>
        <w:rPr>
          <w:rFonts w:ascii="Times New Roman" w:hAnsi="Times New Roman" w:eastAsia="Times New Roman" w:cs="Times New Roman"/>
          <w:sz w:val="24"/>
          <w:szCs w:val="24"/>
        </w:rPr>
      </w:pPr>
    </w:p>
    <w:p w14:paraId="463F85D6">
      <w:pPr>
        <w:autoSpaceDE w:val="0"/>
        <w:autoSpaceDN w:val="0"/>
        <w:spacing w:after="0"/>
        <w:jc w:val="both"/>
        <w:rPr>
          <w:rFonts w:ascii="Times New Roman" w:hAnsi="Times New Roman" w:eastAsia="Times New Roman" w:cs="Times New Roman"/>
          <w:sz w:val="24"/>
          <w:szCs w:val="24"/>
        </w:rPr>
      </w:pPr>
    </w:p>
    <w:p w14:paraId="72AF368D">
      <w:pPr>
        <w:autoSpaceDE w:val="0"/>
        <w:autoSpaceDN w:val="0"/>
        <w:spacing w:after="0"/>
        <w:jc w:val="both"/>
        <w:rPr>
          <w:rFonts w:ascii="Times New Roman" w:hAnsi="Times New Roman" w:eastAsia="Times New Roman" w:cs="Times New Roman"/>
          <w:sz w:val="24"/>
          <w:szCs w:val="24"/>
        </w:rPr>
      </w:pPr>
    </w:p>
    <w:p w14:paraId="1919FD6E">
      <w:pPr>
        <w:autoSpaceDE w:val="0"/>
        <w:autoSpaceDN w:val="0"/>
        <w:spacing w:after="0"/>
        <w:jc w:val="both"/>
        <w:rPr>
          <w:rFonts w:ascii="Times New Roman" w:hAnsi="Times New Roman" w:eastAsia="Times New Roman" w:cs="Times New Roman"/>
          <w:sz w:val="24"/>
          <w:szCs w:val="24"/>
        </w:rPr>
      </w:pPr>
    </w:p>
    <w:p w14:paraId="14BE40B8">
      <w:pPr>
        <w:autoSpaceDE w:val="0"/>
        <w:autoSpaceDN w:val="0"/>
        <w:spacing w:after="0"/>
        <w:jc w:val="both"/>
        <w:rPr>
          <w:rFonts w:ascii="Times New Roman" w:hAnsi="Times New Roman" w:eastAsia="Times New Roman" w:cs="Times New Roman"/>
          <w:sz w:val="24"/>
          <w:szCs w:val="24"/>
        </w:rPr>
      </w:pPr>
    </w:p>
    <w:p w14:paraId="4E28EC46">
      <w:pPr>
        <w:autoSpaceDE w:val="0"/>
        <w:autoSpaceDN w:val="0"/>
        <w:spacing w:after="0"/>
        <w:jc w:val="both"/>
        <w:rPr>
          <w:rFonts w:ascii="Times New Roman" w:hAnsi="Times New Roman" w:eastAsia="Times New Roman" w:cs="Times New Roman"/>
          <w:sz w:val="24"/>
          <w:szCs w:val="24"/>
        </w:rPr>
      </w:pPr>
    </w:p>
    <w:p w14:paraId="07D708C0">
      <w:pPr>
        <w:autoSpaceDE w:val="0"/>
        <w:autoSpaceDN w:val="0"/>
        <w:spacing w:after="0"/>
        <w:jc w:val="both"/>
        <w:rPr>
          <w:rFonts w:ascii="Times New Roman" w:hAnsi="Times New Roman" w:eastAsia="Times New Roman" w:cs="Times New Roman"/>
          <w:sz w:val="24"/>
          <w:szCs w:val="24"/>
        </w:rPr>
      </w:pPr>
    </w:p>
    <w:p w14:paraId="11D4DBC3">
      <w:pPr>
        <w:autoSpaceDE w:val="0"/>
        <w:autoSpaceDN w:val="0"/>
        <w:spacing w:after="0"/>
        <w:jc w:val="both"/>
        <w:rPr>
          <w:rFonts w:ascii="Times New Roman" w:hAnsi="Times New Roman" w:eastAsia="Times New Roman" w:cs="Times New Roman"/>
          <w:sz w:val="24"/>
          <w:szCs w:val="24"/>
        </w:rPr>
      </w:pPr>
    </w:p>
    <w:p w14:paraId="4DC1208C">
      <w:pPr>
        <w:autoSpaceDE w:val="0"/>
        <w:autoSpaceDN w:val="0"/>
        <w:spacing w:after="0"/>
        <w:jc w:val="both"/>
        <w:rPr>
          <w:rFonts w:ascii="Times New Roman" w:hAnsi="Times New Roman" w:eastAsia="Times New Roman" w:cs="Times New Roman"/>
          <w:sz w:val="24"/>
          <w:szCs w:val="24"/>
        </w:rPr>
      </w:pPr>
    </w:p>
    <w:p w14:paraId="7CE39597">
      <w:pPr>
        <w:autoSpaceDE w:val="0"/>
        <w:autoSpaceDN w:val="0"/>
        <w:spacing w:after="0"/>
        <w:jc w:val="both"/>
        <w:rPr>
          <w:rFonts w:ascii="Times New Roman" w:hAnsi="Times New Roman" w:eastAsia="Times New Roman" w:cs="Times New Roman"/>
          <w:sz w:val="24"/>
          <w:szCs w:val="24"/>
        </w:rPr>
      </w:pPr>
    </w:p>
    <w:p w14:paraId="3DCD9E6A">
      <w:pPr>
        <w:autoSpaceDE w:val="0"/>
        <w:autoSpaceDN w:val="0"/>
        <w:spacing w:after="0"/>
        <w:jc w:val="both"/>
        <w:rPr>
          <w:rFonts w:ascii="Times New Roman" w:hAnsi="Times New Roman" w:eastAsia="Times New Roman" w:cs="Times New Roman"/>
          <w:sz w:val="24"/>
          <w:szCs w:val="24"/>
        </w:rPr>
      </w:pPr>
    </w:p>
    <w:p w14:paraId="07F52987">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Lampiran 33.</w:t>
      </w:r>
      <w:r>
        <w:rPr>
          <w:rFonts w:ascii="Times New Roman" w:hAnsi="Times New Roman" w:eastAsia="Times New Roman" w:cs="Times New Roman"/>
          <w:sz w:val="24"/>
          <w:szCs w:val="24"/>
        </w:rPr>
        <w:t xml:space="preserve"> Hasil uji aktivitas bakteri </w:t>
      </w:r>
      <w:r>
        <w:rPr>
          <w:rFonts w:ascii="Times New Roman" w:hAnsi="Times New Roman" w:eastAsia="Times New Roman" w:cs="Times New Roman"/>
          <w:i/>
          <w:iCs/>
          <w:sz w:val="24"/>
          <w:szCs w:val="24"/>
        </w:rPr>
        <w:t>Staphylococcus aureus</w:t>
      </w:r>
    </w:p>
    <w:p w14:paraId="007F211B">
      <w:pPr>
        <w:autoSpaceDE w:val="0"/>
        <w:autoSpaceDN w:val="0"/>
        <w:spacing w:after="0"/>
        <w:jc w:val="both"/>
        <w:rPr>
          <w:rFonts w:ascii="Times New Roman" w:hAnsi="Times New Roman" w:eastAsia="Times New Roman" w:cs="Times New Roman"/>
          <w:sz w:val="24"/>
          <w:szCs w:val="24"/>
        </w:rPr>
      </w:pPr>
    </w:p>
    <w:tbl>
      <w:tblPr>
        <w:tblStyle w:val="22"/>
        <w:tblW w:w="82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13"/>
        <w:gridCol w:w="1992"/>
        <w:gridCol w:w="2192"/>
        <w:gridCol w:w="4"/>
        <w:gridCol w:w="1949"/>
        <w:gridCol w:w="7"/>
      </w:tblGrid>
      <w:tr w14:paraId="169F3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8" w:hRule="atLeast"/>
        </w:trPr>
        <w:tc>
          <w:tcPr>
            <w:tcW w:w="2054" w:type="dxa"/>
          </w:tcPr>
          <w:p w14:paraId="07A43E07">
            <w:pPr>
              <w:autoSpaceDE w:val="0"/>
              <w:autoSpaceDN w:val="0"/>
              <w:jc w:val="center"/>
              <w:rPr>
                <w:rFonts w:ascii="Times New Roman" w:hAnsi="Times New Roman" w:eastAsia="Times New Roman" w:cs="Times New Roman"/>
                <w:sz w:val="24"/>
                <w:szCs w:val="24"/>
              </w:rPr>
            </w:pPr>
            <w:r>
              <w:rPr>
                <w:lang w:val="en-US"/>
              </w:rPr>
              <w:drawing>
                <wp:inline distT="0" distB="0" distL="0" distR="0">
                  <wp:extent cx="1166495" cy="1614805"/>
                  <wp:effectExtent l="0" t="0" r="0" b="4445"/>
                  <wp:docPr id="1767666377"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666377" name="Picture 23"/>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a:xfrm>
                            <a:off x="0" y="0"/>
                            <a:ext cx="1168395" cy="1617674"/>
                          </a:xfrm>
                          <a:prstGeom prst="rect">
                            <a:avLst/>
                          </a:prstGeom>
                          <a:noFill/>
                          <a:ln>
                            <a:noFill/>
                          </a:ln>
                        </pic:spPr>
                      </pic:pic>
                    </a:graphicData>
                  </a:graphic>
                </wp:inline>
              </w:drawing>
            </w:r>
          </w:p>
        </w:tc>
        <w:tc>
          <w:tcPr>
            <w:tcW w:w="2059" w:type="dxa"/>
          </w:tcPr>
          <w:p w14:paraId="3B9BD638">
            <w:pPr>
              <w:autoSpaceDE w:val="0"/>
              <w:autoSpaceDN w:val="0"/>
              <w:jc w:val="center"/>
              <w:rPr>
                <w:rFonts w:ascii="Times New Roman" w:hAnsi="Times New Roman" w:eastAsia="Times New Roman" w:cs="Times New Roman"/>
                <w:sz w:val="24"/>
                <w:szCs w:val="24"/>
              </w:rPr>
            </w:pPr>
            <w:r>
              <w:rPr>
                <w:lang w:val="en-US"/>
              </w:rPr>
              <w:drawing>
                <wp:inline distT="0" distB="0" distL="0" distR="0">
                  <wp:extent cx="1074420" cy="1614805"/>
                  <wp:effectExtent l="0" t="0" r="0" b="4445"/>
                  <wp:docPr id="61481816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818161" name="Picture 3"/>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a:xfrm>
                            <a:off x="0" y="0"/>
                            <a:ext cx="1076800" cy="1617698"/>
                          </a:xfrm>
                          <a:prstGeom prst="rect">
                            <a:avLst/>
                          </a:prstGeom>
                          <a:noFill/>
                          <a:ln>
                            <a:noFill/>
                          </a:ln>
                        </pic:spPr>
                      </pic:pic>
                    </a:graphicData>
                  </a:graphic>
                </wp:inline>
              </w:drawing>
            </w:r>
          </w:p>
        </w:tc>
        <w:tc>
          <w:tcPr>
            <w:tcW w:w="2067" w:type="dxa"/>
            <w:gridSpan w:val="2"/>
          </w:tcPr>
          <w:p w14:paraId="08BC56B8">
            <w:pPr>
              <w:autoSpaceDE w:val="0"/>
              <w:autoSpaceDN w:val="0"/>
              <w:jc w:val="center"/>
              <w:rPr>
                <w:rFonts w:ascii="Times New Roman" w:hAnsi="Times New Roman" w:eastAsia="Times New Roman" w:cs="Times New Roman"/>
                <w:sz w:val="24"/>
                <w:szCs w:val="24"/>
              </w:rPr>
            </w:pPr>
            <w:r>
              <w:rPr>
                <w:lang w:val="en-US"/>
              </w:rPr>
              <w:drawing>
                <wp:inline distT="0" distB="0" distL="0" distR="0">
                  <wp:extent cx="1229995" cy="1590675"/>
                  <wp:effectExtent l="0" t="0" r="8255" b="0"/>
                  <wp:docPr id="3672710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271010" name="Picture 1"/>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a:xfrm>
                            <a:off x="0" y="0"/>
                            <a:ext cx="1233104" cy="1594079"/>
                          </a:xfrm>
                          <a:prstGeom prst="rect">
                            <a:avLst/>
                          </a:prstGeom>
                          <a:noFill/>
                          <a:ln>
                            <a:noFill/>
                          </a:ln>
                        </pic:spPr>
                      </pic:pic>
                    </a:graphicData>
                  </a:graphic>
                </wp:inline>
              </w:drawing>
            </w:r>
          </w:p>
          <w:p w14:paraId="305C907D">
            <w:pPr>
              <w:jc w:val="center"/>
              <w:rPr>
                <w:rFonts w:ascii="Times New Roman" w:hAnsi="Times New Roman" w:eastAsia="Times New Roman" w:cs="Times New Roman"/>
                <w:sz w:val="24"/>
                <w:szCs w:val="24"/>
              </w:rPr>
            </w:pPr>
          </w:p>
        </w:tc>
        <w:tc>
          <w:tcPr>
            <w:tcW w:w="2063" w:type="dxa"/>
            <w:gridSpan w:val="2"/>
          </w:tcPr>
          <w:p w14:paraId="796D757F">
            <w:pPr>
              <w:spacing w:line="278" w:lineRule="auto"/>
              <w:jc w:val="center"/>
              <w:rPr>
                <w:rFonts w:ascii="Times New Roman" w:hAnsi="Times New Roman" w:eastAsia="Times New Roman" w:cs="Times New Roman"/>
                <w:sz w:val="24"/>
                <w:szCs w:val="24"/>
              </w:rPr>
            </w:pPr>
            <w:r>
              <w:rPr>
                <w:lang w:val="en-US"/>
              </w:rPr>
              <w:drawing>
                <wp:inline distT="0" distB="0" distL="0" distR="0">
                  <wp:extent cx="1104265" cy="1614805"/>
                  <wp:effectExtent l="0" t="0" r="635" b="4445"/>
                  <wp:docPr id="18352808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280839" name="Picture 2"/>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a:xfrm>
                            <a:off x="0" y="0"/>
                            <a:ext cx="1107066" cy="1618901"/>
                          </a:xfrm>
                          <a:prstGeom prst="rect">
                            <a:avLst/>
                          </a:prstGeom>
                          <a:noFill/>
                          <a:ln>
                            <a:noFill/>
                          </a:ln>
                        </pic:spPr>
                      </pic:pic>
                    </a:graphicData>
                  </a:graphic>
                </wp:inline>
              </w:drawing>
            </w:r>
          </w:p>
        </w:tc>
      </w:tr>
      <w:tr w14:paraId="40726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trPr>
        <w:tc>
          <w:tcPr>
            <w:tcW w:w="2054" w:type="dxa"/>
          </w:tcPr>
          <w:p w14:paraId="471A002D">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Dilarutkan media NA</w:t>
            </w:r>
          </w:p>
        </w:tc>
        <w:tc>
          <w:tcPr>
            <w:tcW w:w="2059" w:type="dxa"/>
          </w:tcPr>
          <w:p w14:paraId="2DC680DC">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Dituang ke dalam cawan petri</w:t>
            </w:r>
          </w:p>
        </w:tc>
        <w:tc>
          <w:tcPr>
            <w:tcW w:w="2067" w:type="dxa"/>
            <w:gridSpan w:val="2"/>
          </w:tcPr>
          <w:p w14:paraId="189353ED">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Direndam kertas cakram pada larutan sampel</w:t>
            </w:r>
          </w:p>
        </w:tc>
        <w:tc>
          <w:tcPr>
            <w:tcW w:w="2063" w:type="dxa"/>
            <w:gridSpan w:val="2"/>
          </w:tcPr>
          <w:p w14:paraId="7B6BBCEB">
            <w:pPr>
              <w:spacing w:line="278"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Suspensi bakteri S</w:t>
            </w:r>
            <w:r>
              <w:rPr>
                <w:rFonts w:ascii="Times New Roman" w:hAnsi="Times New Roman" w:eastAsia="Times New Roman" w:cs="Times New Roman"/>
                <w:i/>
                <w:iCs/>
                <w:sz w:val="24"/>
                <w:szCs w:val="24"/>
              </w:rPr>
              <w:t>taphylococcus aureus</w:t>
            </w:r>
          </w:p>
        </w:tc>
      </w:tr>
      <w:tr w14:paraId="08332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5" w:hRule="atLeast"/>
        </w:trPr>
        <w:tc>
          <w:tcPr>
            <w:tcW w:w="2054" w:type="dxa"/>
          </w:tcPr>
          <w:p w14:paraId="63824820">
            <w:pPr>
              <w:autoSpaceDE w:val="0"/>
              <w:autoSpaceDN w:val="0"/>
              <w:jc w:val="center"/>
              <w:rPr>
                <w:rFonts w:ascii="Times New Roman" w:hAnsi="Times New Roman" w:eastAsia="Times New Roman" w:cs="Times New Roman"/>
                <w:sz w:val="24"/>
                <w:szCs w:val="24"/>
              </w:rPr>
            </w:pPr>
            <w:r>
              <w:rPr>
                <w:lang w:val="en-US"/>
              </w:rPr>
              <w:drawing>
                <wp:inline distT="0" distB="0" distL="0" distR="0">
                  <wp:extent cx="1124585" cy="1650365"/>
                  <wp:effectExtent l="0" t="0" r="0" b="6985"/>
                  <wp:docPr id="746238412"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238412" name="Picture 35"/>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a:xfrm>
                            <a:off x="0" y="0"/>
                            <a:ext cx="1126259" cy="1653127"/>
                          </a:xfrm>
                          <a:prstGeom prst="rect">
                            <a:avLst/>
                          </a:prstGeom>
                          <a:noFill/>
                          <a:ln>
                            <a:noFill/>
                          </a:ln>
                        </pic:spPr>
                      </pic:pic>
                    </a:graphicData>
                  </a:graphic>
                </wp:inline>
              </w:drawing>
            </w:r>
          </w:p>
        </w:tc>
        <w:tc>
          <w:tcPr>
            <w:tcW w:w="2059" w:type="dxa"/>
          </w:tcPr>
          <w:p w14:paraId="6A83E394">
            <w:pPr>
              <w:autoSpaceDE w:val="0"/>
              <w:autoSpaceDN w:val="0"/>
              <w:jc w:val="center"/>
              <w:rPr>
                <w:rFonts w:ascii="Times New Roman" w:hAnsi="Times New Roman" w:eastAsia="Times New Roman" w:cs="Times New Roman"/>
                <w:sz w:val="24"/>
                <w:szCs w:val="24"/>
              </w:rPr>
            </w:pPr>
            <w:r>
              <w:rPr>
                <w:lang w:val="en-US"/>
              </w:rPr>
              <w:drawing>
                <wp:inline distT="0" distB="0" distL="0" distR="0">
                  <wp:extent cx="1008380" cy="1662430"/>
                  <wp:effectExtent l="0" t="0" r="1270" b="0"/>
                  <wp:docPr id="70650045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500453" name="Picture 4"/>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a:xfrm>
                            <a:off x="0" y="0"/>
                            <a:ext cx="1010363" cy="1665816"/>
                          </a:xfrm>
                          <a:prstGeom prst="rect">
                            <a:avLst/>
                          </a:prstGeom>
                          <a:noFill/>
                          <a:ln>
                            <a:noFill/>
                          </a:ln>
                        </pic:spPr>
                      </pic:pic>
                    </a:graphicData>
                  </a:graphic>
                </wp:inline>
              </w:drawing>
            </w:r>
          </w:p>
        </w:tc>
        <w:tc>
          <w:tcPr>
            <w:tcW w:w="2067" w:type="dxa"/>
            <w:gridSpan w:val="2"/>
          </w:tcPr>
          <w:p w14:paraId="0BAFD480">
            <w:pPr>
              <w:spacing w:line="278" w:lineRule="auto"/>
              <w:jc w:val="center"/>
              <w:rPr>
                <w:rFonts w:ascii="Times New Roman" w:hAnsi="Times New Roman" w:eastAsia="Times New Roman" w:cs="Times New Roman"/>
                <w:sz w:val="24"/>
                <w:szCs w:val="24"/>
              </w:rPr>
            </w:pPr>
            <w:r>
              <w:rPr>
                <w:lang w:val="en-US"/>
              </w:rPr>
              <w:drawing>
                <wp:inline distT="0" distB="0" distL="0" distR="0">
                  <wp:extent cx="1251585" cy="1650365"/>
                  <wp:effectExtent l="0" t="0" r="5715" b="6985"/>
                  <wp:docPr id="182203576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035769" name="Picture 5"/>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a:xfrm>
                            <a:off x="0" y="0"/>
                            <a:ext cx="1255586" cy="1655630"/>
                          </a:xfrm>
                          <a:prstGeom prst="rect">
                            <a:avLst/>
                          </a:prstGeom>
                          <a:noFill/>
                          <a:ln>
                            <a:noFill/>
                          </a:ln>
                        </pic:spPr>
                      </pic:pic>
                    </a:graphicData>
                  </a:graphic>
                </wp:inline>
              </w:drawing>
            </w:r>
          </w:p>
        </w:tc>
        <w:tc>
          <w:tcPr>
            <w:tcW w:w="2063" w:type="dxa"/>
            <w:gridSpan w:val="2"/>
          </w:tcPr>
          <w:p w14:paraId="59F61282">
            <w:pPr>
              <w:spacing w:line="278" w:lineRule="auto"/>
              <w:jc w:val="center"/>
              <w:rPr>
                <w:rFonts w:ascii="Times New Roman" w:hAnsi="Times New Roman" w:eastAsia="Times New Roman" w:cs="Times New Roman"/>
                <w:sz w:val="24"/>
                <w:szCs w:val="24"/>
              </w:rPr>
            </w:pPr>
            <w:r>
              <w:rPr>
                <w:lang w:val="en-US"/>
              </w:rPr>
              <w:drawing>
                <wp:inline distT="0" distB="0" distL="0" distR="0">
                  <wp:extent cx="1098550" cy="1614805"/>
                  <wp:effectExtent l="0" t="0" r="6350" b="4445"/>
                  <wp:docPr id="145696333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963330" name="Picture 10"/>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a:xfrm>
                            <a:off x="0" y="0"/>
                            <a:ext cx="1102982" cy="1620583"/>
                          </a:xfrm>
                          <a:prstGeom prst="rect">
                            <a:avLst/>
                          </a:prstGeom>
                          <a:noFill/>
                          <a:ln>
                            <a:noFill/>
                          </a:ln>
                        </pic:spPr>
                      </pic:pic>
                    </a:graphicData>
                  </a:graphic>
                </wp:inline>
              </w:drawing>
            </w:r>
          </w:p>
          <w:p w14:paraId="10553422">
            <w:pPr>
              <w:rPr>
                <w:rFonts w:ascii="Times New Roman" w:hAnsi="Times New Roman" w:eastAsia="Times New Roman" w:cs="Times New Roman"/>
                <w:sz w:val="24"/>
                <w:szCs w:val="24"/>
              </w:rPr>
            </w:pPr>
          </w:p>
        </w:tc>
      </w:tr>
      <w:tr w14:paraId="48036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054" w:type="dxa"/>
          </w:tcPr>
          <w:p w14:paraId="48AAF009">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Bandingkan kekeruhannya dengan Mc. Farland 0,5%</w:t>
            </w:r>
          </w:p>
        </w:tc>
        <w:tc>
          <w:tcPr>
            <w:tcW w:w="2059" w:type="dxa"/>
          </w:tcPr>
          <w:p w14:paraId="42620B03">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Goreskan suspensi bakteri pada media agar</w:t>
            </w:r>
          </w:p>
        </w:tc>
        <w:tc>
          <w:tcPr>
            <w:tcW w:w="2067" w:type="dxa"/>
            <w:gridSpan w:val="2"/>
          </w:tcPr>
          <w:p w14:paraId="732E716B">
            <w:pPr>
              <w:spacing w:line="278"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Diinkubasi selama 24 jam di dalam inkubator</w:t>
            </w:r>
          </w:p>
        </w:tc>
        <w:tc>
          <w:tcPr>
            <w:tcW w:w="2063" w:type="dxa"/>
            <w:gridSpan w:val="2"/>
          </w:tcPr>
          <w:p w14:paraId="3E7233F6">
            <w:pPr>
              <w:spacing w:line="278"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Hasil kontrol (+)</w:t>
            </w:r>
          </w:p>
        </w:tc>
      </w:tr>
      <w:tr w14:paraId="23EF1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2720" w:hRule="atLeast"/>
        </w:trPr>
        <w:tc>
          <w:tcPr>
            <w:tcW w:w="2054" w:type="dxa"/>
          </w:tcPr>
          <w:p w14:paraId="7B1479AD">
            <w:pPr>
              <w:autoSpaceDE w:val="0"/>
              <w:autoSpaceDN w:val="0"/>
              <w:jc w:val="center"/>
              <w:rPr>
                <w:rFonts w:ascii="Times New Roman" w:hAnsi="Times New Roman" w:eastAsia="Times New Roman" w:cs="Times New Roman"/>
                <w:sz w:val="24"/>
                <w:szCs w:val="24"/>
              </w:rPr>
            </w:pPr>
            <w:r>
              <w:rPr>
                <w:lang w:val="en-US"/>
              </w:rPr>
              <w:drawing>
                <wp:inline distT="0" distB="0" distL="0" distR="0">
                  <wp:extent cx="1204595" cy="1662430"/>
                  <wp:effectExtent l="0" t="0" r="0" b="0"/>
                  <wp:docPr id="128819049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190492" name="Picture 11"/>
                          <pic:cNvPicPr>
                            <a:picLocks noChangeAspect="1" noChangeArrowheads="1"/>
                          </pic:cNvPicPr>
                        </pic:nvPicPr>
                        <pic:blipFill>
                          <a:blip r:embed="rId102" cstate="print">
                            <a:extLst>
                              <a:ext uri="{28A0092B-C50C-407E-A947-70E740481C1C}">
                                <a14:useLocalDpi xmlns:a14="http://schemas.microsoft.com/office/drawing/2010/main" val="0"/>
                              </a:ext>
                            </a:extLst>
                          </a:blip>
                          <a:srcRect t="7263" b="9970"/>
                          <a:stretch>
                            <a:fillRect/>
                          </a:stretch>
                        </pic:blipFill>
                        <pic:spPr>
                          <a:xfrm>
                            <a:off x="0" y="0"/>
                            <a:ext cx="1208724" cy="1667321"/>
                          </a:xfrm>
                          <a:prstGeom prst="rect">
                            <a:avLst/>
                          </a:prstGeom>
                          <a:noFill/>
                          <a:ln>
                            <a:noFill/>
                          </a:ln>
                        </pic:spPr>
                      </pic:pic>
                    </a:graphicData>
                  </a:graphic>
                </wp:inline>
              </w:drawing>
            </w:r>
          </w:p>
        </w:tc>
        <w:tc>
          <w:tcPr>
            <w:tcW w:w="2059" w:type="dxa"/>
          </w:tcPr>
          <w:p w14:paraId="6991282A">
            <w:pPr>
              <w:autoSpaceDE w:val="0"/>
              <w:autoSpaceDN w:val="0"/>
              <w:jc w:val="center"/>
              <w:rPr>
                <w:rFonts w:ascii="Times New Roman" w:hAnsi="Times New Roman" w:eastAsia="Times New Roman" w:cs="Times New Roman"/>
                <w:sz w:val="24"/>
                <w:szCs w:val="24"/>
              </w:rPr>
            </w:pPr>
            <w:r>
              <w:rPr>
                <w:lang w:val="en-US"/>
              </w:rPr>
              <w:drawing>
                <wp:inline distT="0" distB="0" distL="0" distR="0">
                  <wp:extent cx="1127760" cy="1661160"/>
                  <wp:effectExtent l="0" t="0" r="0" b="0"/>
                  <wp:docPr id="46815024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150249" name="Picture 8"/>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a:xfrm>
                            <a:off x="0" y="0"/>
                            <a:ext cx="1132750" cy="1668953"/>
                          </a:xfrm>
                          <a:prstGeom prst="rect">
                            <a:avLst/>
                          </a:prstGeom>
                          <a:noFill/>
                          <a:ln>
                            <a:noFill/>
                          </a:ln>
                        </pic:spPr>
                      </pic:pic>
                    </a:graphicData>
                  </a:graphic>
                </wp:inline>
              </w:drawing>
            </w:r>
          </w:p>
        </w:tc>
        <w:tc>
          <w:tcPr>
            <w:tcW w:w="2059" w:type="dxa"/>
          </w:tcPr>
          <w:p w14:paraId="6160EB5F">
            <w:pPr>
              <w:spacing w:line="278" w:lineRule="auto"/>
              <w:jc w:val="center"/>
            </w:pPr>
            <w:r>
              <w:rPr>
                <w:lang w:val="en-US"/>
              </w:rPr>
              <w:drawing>
                <wp:inline distT="0" distB="0" distL="0" distR="0">
                  <wp:extent cx="1242060" cy="1626870"/>
                  <wp:effectExtent l="0" t="0" r="0" b="0"/>
                  <wp:docPr id="206166948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669485" name="Picture 9"/>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a:xfrm>
                            <a:off x="0" y="0"/>
                            <a:ext cx="1245393" cy="1631285"/>
                          </a:xfrm>
                          <a:prstGeom prst="rect">
                            <a:avLst/>
                          </a:prstGeom>
                          <a:noFill/>
                          <a:ln>
                            <a:noFill/>
                          </a:ln>
                        </pic:spPr>
                      </pic:pic>
                    </a:graphicData>
                  </a:graphic>
                </wp:inline>
              </w:drawing>
            </w:r>
          </w:p>
        </w:tc>
        <w:tc>
          <w:tcPr>
            <w:tcW w:w="2059" w:type="dxa"/>
            <w:gridSpan w:val="2"/>
          </w:tcPr>
          <w:p w14:paraId="6981E470">
            <w:pPr>
              <w:spacing w:line="278" w:lineRule="auto"/>
              <w:jc w:val="center"/>
            </w:pPr>
            <w:r>
              <w:rPr>
                <w:lang w:val="en-US"/>
              </w:rPr>
              <w:drawing>
                <wp:inline distT="0" distB="0" distL="0" distR="0">
                  <wp:extent cx="1092835" cy="1602740"/>
                  <wp:effectExtent l="0" t="0" r="0" b="0"/>
                  <wp:docPr id="116109987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099878" name="Picture 7"/>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a:xfrm>
                            <a:off x="0" y="0"/>
                            <a:ext cx="1095451" cy="1606125"/>
                          </a:xfrm>
                          <a:prstGeom prst="rect">
                            <a:avLst/>
                          </a:prstGeom>
                          <a:noFill/>
                          <a:ln>
                            <a:noFill/>
                          </a:ln>
                        </pic:spPr>
                      </pic:pic>
                    </a:graphicData>
                  </a:graphic>
                </wp:inline>
              </w:drawing>
            </w:r>
          </w:p>
          <w:p w14:paraId="4E87C4C8">
            <w:pPr>
              <w:jc w:val="center"/>
            </w:pPr>
          </w:p>
        </w:tc>
      </w:tr>
      <w:tr w14:paraId="58510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463" w:hRule="atLeast"/>
        </w:trPr>
        <w:tc>
          <w:tcPr>
            <w:tcW w:w="2054" w:type="dxa"/>
          </w:tcPr>
          <w:p w14:paraId="498E5620">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Hasil  kontrol (-)</w:t>
            </w:r>
          </w:p>
        </w:tc>
        <w:tc>
          <w:tcPr>
            <w:tcW w:w="2059" w:type="dxa"/>
          </w:tcPr>
          <w:p w14:paraId="1B279AB4">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Hasil pengulangan 1</w:t>
            </w:r>
          </w:p>
        </w:tc>
        <w:tc>
          <w:tcPr>
            <w:tcW w:w="2059" w:type="dxa"/>
          </w:tcPr>
          <w:p w14:paraId="1F3995BC">
            <w:pPr>
              <w:spacing w:line="278"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Hasil</w:t>
            </w:r>
          </w:p>
          <w:p w14:paraId="42D5C46E">
            <w:pPr>
              <w:spacing w:line="278" w:lineRule="auto"/>
              <w:jc w:val="center"/>
            </w:pPr>
            <w:r>
              <w:rPr>
                <w:rFonts w:ascii="Times New Roman" w:hAnsi="Times New Roman" w:eastAsia="Times New Roman" w:cs="Times New Roman"/>
                <w:sz w:val="24"/>
                <w:szCs w:val="24"/>
              </w:rPr>
              <w:t xml:space="preserve"> pengulangan 2</w:t>
            </w:r>
          </w:p>
        </w:tc>
        <w:tc>
          <w:tcPr>
            <w:tcW w:w="2059" w:type="dxa"/>
            <w:gridSpan w:val="2"/>
          </w:tcPr>
          <w:p w14:paraId="3DF79C87">
            <w:pPr>
              <w:spacing w:line="278" w:lineRule="auto"/>
              <w:jc w:val="center"/>
            </w:pPr>
            <w:r>
              <w:rPr>
                <w:rFonts w:ascii="Times New Roman" w:hAnsi="Times New Roman" w:eastAsia="Times New Roman" w:cs="Times New Roman"/>
                <w:sz w:val="24"/>
                <w:szCs w:val="24"/>
              </w:rPr>
              <w:t>Hasil pengulangan 3</w:t>
            </w:r>
          </w:p>
        </w:tc>
      </w:tr>
    </w:tbl>
    <w:p w14:paraId="395656E8">
      <w:pPr>
        <w:autoSpaceDE w:val="0"/>
        <w:autoSpaceDN w:val="0"/>
        <w:spacing w:after="0"/>
        <w:rPr>
          <w:rFonts w:ascii="Times New Roman" w:hAnsi="Times New Roman" w:eastAsia="Times New Roman" w:cs="Times New Roman"/>
          <w:sz w:val="24"/>
          <w:szCs w:val="24"/>
        </w:rPr>
      </w:pPr>
    </w:p>
    <w:p w14:paraId="7B435D49">
      <w:pPr>
        <w:autoSpaceDE w:val="0"/>
        <w:autoSpaceDN w:val="0"/>
        <w:spacing w:after="0"/>
        <w:rPr>
          <w:rFonts w:ascii="Times New Roman" w:hAnsi="Times New Roman" w:eastAsia="Times New Roman" w:cs="Times New Roman"/>
          <w:sz w:val="24"/>
          <w:szCs w:val="24"/>
        </w:rPr>
      </w:pPr>
    </w:p>
    <w:p w14:paraId="4DBEE31F">
      <w:pPr>
        <w:autoSpaceDE w:val="0"/>
        <w:autoSpaceDN w:val="0"/>
        <w:spacing w:after="0"/>
        <w:rPr>
          <w:rFonts w:ascii="Times New Roman" w:hAnsi="Times New Roman" w:eastAsia="Times New Roman" w:cs="Times New Roman"/>
          <w:sz w:val="24"/>
          <w:szCs w:val="24"/>
        </w:rPr>
      </w:pPr>
    </w:p>
    <w:p w14:paraId="4AD4871E">
      <w:pPr>
        <w:autoSpaceDE w:val="0"/>
        <w:autoSpaceDN w:val="0"/>
        <w:spacing w:after="0"/>
        <w:rPr>
          <w:rFonts w:ascii="Times New Roman" w:hAnsi="Times New Roman" w:eastAsia="Times New Roman" w:cs="Times New Roman"/>
          <w:i/>
          <w:iCs/>
          <w:sz w:val="24"/>
          <w:szCs w:val="24"/>
        </w:rPr>
      </w:pPr>
      <w:r>
        <w:rPr>
          <w:rFonts w:ascii="Times New Roman" w:hAnsi="Times New Roman" w:eastAsia="Times New Roman" w:cs="Times New Roman"/>
          <w:b/>
          <w:bCs/>
          <w:sz w:val="24"/>
          <w:szCs w:val="24"/>
        </w:rPr>
        <w:t>Lampiran 34.</w:t>
      </w:r>
      <w:r>
        <w:rPr>
          <w:rFonts w:ascii="Times New Roman" w:hAnsi="Times New Roman" w:eastAsia="Times New Roman" w:cs="Times New Roman"/>
          <w:sz w:val="24"/>
          <w:szCs w:val="24"/>
        </w:rPr>
        <w:t xml:space="preserve"> Perhitungan daya hambat bakteri </w:t>
      </w:r>
      <w:r>
        <w:rPr>
          <w:rFonts w:ascii="Times New Roman" w:hAnsi="Times New Roman" w:eastAsia="Times New Roman" w:cs="Times New Roman"/>
          <w:i/>
          <w:iCs/>
          <w:sz w:val="24"/>
          <w:szCs w:val="24"/>
        </w:rPr>
        <w:t>Staphylococcus aureus</w:t>
      </w:r>
    </w:p>
    <w:p w14:paraId="404C02AA">
      <w:pPr>
        <w:autoSpaceDE w:val="0"/>
        <w:autoSpaceDN w:val="0"/>
        <w:spacing w:after="0"/>
        <w:rPr>
          <w:rFonts w:ascii="Times New Roman" w:hAnsi="Times New Roman" w:eastAsia="Times New Roman" w:cs="Times New Roman"/>
          <w:i/>
          <w:iCs/>
          <w:sz w:val="24"/>
          <w:szCs w:val="24"/>
        </w:rPr>
      </w:pP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6"/>
        <w:gridCol w:w="1550"/>
        <w:gridCol w:w="1550"/>
        <w:gridCol w:w="1550"/>
        <w:gridCol w:w="1267"/>
      </w:tblGrid>
      <w:tr w14:paraId="2CADE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126" w:type="dxa"/>
            <w:vMerge w:val="restart"/>
            <w:vAlign w:val="center"/>
          </w:tcPr>
          <w:p w14:paraId="53148DD0">
            <w:pPr>
              <w:autoSpaceDE w:val="0"/>
              <w:autoSpaceDN w:val="0"/>
              <w:spacing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Formulasi</w:t>
            </w:r>
          </w:p>
        </w:tc>
        <w:tc>
          <w:tcPr>
            <w:tcW w:w="4420" w:type="dxa"/>
            <w:gridSpan w:val="3"/>
            <w:tcBorders>
              <w:bottom w:val="single" w:color="auto" w:sz="4" w:space="0"/>
            </w:tcBorders>
            <w:vAlign w:val="center"/>
          </w:tcPr>
          <w:p w14:paraId="0F80653D">
            <w:pPr>
              <w:spacing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Zona hambat (mm)</w:t>
            </w:r>
          </w:p>
        </w:tc>
        <w:tc>
          <w:tcPr>
            <w:tcW w:w="1267" w:type="dxa"/>
            <w:vMerge w:val="restart"/>
            <w:tcBorders>
              <w:bottom w:val="single" w:color="auto" w:sz="4" w:space="0"/>
            </w:tcBorders>
            <w:vAlign w:val="center"/>
          </w:tcPr>
          <w:p w14:paraId="2174D6CB">
            <w:pPr>
              <w:spacing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Rata- rata</w:t>
            </w:r>
          </w:p>
        </w:tc>
      </w:tr>
      <w:tr w14:paraId="19E78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126" w:type="dxa"/>
            <w:vMerge w:val="continue"/>
            <w:tcBorders>
              <w:bottom w:val="single" w:color="auto" w:sz="4" w:space="0"/>
            </w:tcBorders>
            <w:vAlign w:val="center"/>
          </w:tcPr>
          <w:p w14:paraId="24B66535">
            <w:pPr>
              <w:autoSpaceDE w:val="0"/>
              <w:autoSpaceDN w:val="0"/>
              <w:spacing w:line="240" w:lineRule="auto"/>
              <w:jc w:val="center"/>
              <w:rPr>
                <w:rFonts w:ascii="Times New Roman" w:hAnsi="Times New Roman" w:eastAsia="Times New Roman" w:cs="Times New Roman"/>
                <w:b/>
                <w:sz w:val="24"/>
                <w:szCs w:val="24"/>
              </w:rPr>
            </w:pPr>
          </w:p>
        </w:tc>
        <w:tc>
          <w:tcPr>
            <w:tcW w:w="1456" w:type="dxa"/>
            <w:tcBorders>
              <w:bottom w:val="single" w:color="auto" w:sz="4" w:space="0"/>
            </w:tcBorders>
            <w:vAlign w:val="center"/>
          </w:tcPr>
          <w:p w14:paraId="0296FA3B">
            <w:pPr>
              <w:spacing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Pengulangan 1</w:t>
            </w:r>
          </w:p>
        </w:tc>
        <w:tc>
          <w:tcPr>
            <w:tcW w:w="1456" w:type="dxa"/>
            <w:tcBorders>
              <w:bottom w:val="single" w:color="auto" w:sz="4" w:space="0"/>
            </w:tcBorders>
            <w:vAlign w:val="center"/>
          </w:tcPr>
          <w:p w14:paraId="480F7734">
            <w:pPr>
              <w:spacing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Pengulangan 2</w:t>
            </w:r>
          </w:p>
        </w:tc>
        <w:tc>
          <w:tcPr>
            <w:tcW w:w="1508" w:type="dxa"/>
            <w:tcBorders>
              <w:bottom w:val="single" w:color="auto" w:sz="4" w:space="0"/>
            </w:tcBorders>
            <w:vAlign w:val="center"/>
          </w:tcPr>
          <w:p w14:paraId="5BA72A10">
            <w:pPr>
              <w:spacing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Pengulangan 3</w:t>
            </w:r>
          </w:p>
        </w:tc>
        <w:tc>
          <w:tcPr>
            <w:tcW w:w="1267" w:type="dxa"/>
            <w:vMerge w:val="continue"/>
            <w:tcBorders>
              <w:bottom w:val="single" w:color="auto" w:sz="4" w:space="0"/>
            </w:tcBorders>
            <w:vAlign w:val="center"/>
          </w:tcPr>
          <w:p w14:paraId="4497F053">
            <w:pPr>
              <w:spacing w:line="240" w:lineRule="auto"/>
              <w:jc w:val="center"/>
              <w:rPr>
                <w:rFonts w:ascii="Times New Roman" w:hAnsi="Times New Roman" w:eastAsia="Times New Roman" w:cs="Times New Roman"/>
                <w:b/>
                <w:sz w:val="24"/>
                <w:szCs w:val="24"/>
              </w:rPr>
            </w:pPr>
          </w:p>
        </w:tc>
      </w:tr>
      <w:tr w14:paraId="69239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126" w:type="dxa"/>
          </w:tcPr>
          <w:p w14:paraId="30915ADF">
            <w:pPr>
              <w:autoSpaceDE w:val="0"/>
              <w:autoSpaceDN w:val="0"/>
              <w:spacing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Konsentrasi 3%</w:t>
            </w:r>
          </w:p>
        </w:tc>
        <w:tc>
          <w:tcPr>
            <w:tcW w:w="1456" w:type="dxa"/>
          </w:tcPr>
          <w:p w14:paraId="220B4B8C">
            <w:pPr>
              <w:spacing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20 mm</w:t>
            </w:r>
          </w:p>
        </w:tc>
        <w:tc>
          <w:tcPr>
            <w:tcW w:w="1456" w:type="dxa"/>
          </w:tcPr>
          <w:p w14:paraId="3CCCB9AC">
            <w:pPr>
              <w:spacing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22,4 mm</w:t>
            </w:r>
          </w:p>
        </w:tc>
        <w:tc>
          <w:tcPr>
            <w:tcW w:w="1508" w:type="dxa"/>
          </w:tcPr>
          <w:p w14:paraId="1F89E57F">
            <w:pPr>
              <w:spacing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19,8 mm</w:t>
            </w:r>
          </w:p>
        </w:tc>
        <w:tc>
          <w:tcPr>
            <w:tcW w:w="1267" w:type="dxa"/>
          </w:tcPr>
          <w:p w14:paraId="5402AC55">
            <w:pPr>
              <w:spacing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20,7 mm</w:t>
            </w:r>
          </w:p>
        </w:tc>
      </w:tr>
      <w:tr w14:paraId="01034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126" w:type="dxa"/>
          </w:tcPr>
          <w:p w14:paraId="02D34633">
            <w:pPr>
              <w:autoSpaceDE w:val="0"/>
              <w:autoSpaceDN w:val="0"/>
              <w:spacing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Konsentrasi 6%</w:t>
            </w:r>
          </w:p>
        </w:tc>
        <w:tc>
          <w:tcPr>
            <w:tcW w:w="1456" w:type="dxa"/>
          </w:tcPr>
          <w:p w14:paraId="44ECBC22">
            <w:pPr>
              <w:spacing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22,7 mm</w:t>
            </w:r>
          </w:p>
        </w:tc>
        <w:tc>
          <w:tcPr>
            <w:tcW w:w="1456" w:type="dxa"/>
          </w:tcPr>
          <w:p w14:paraId="5E4C61E7">
            <w:pPr>
              <w:spacing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20 mm</w:t>
            </w:r>
          </w:p>
        </w:tc>
        <w:tc>
          <w:tcPr>
            <w:tcW w:w="1508" w:type="dxa"/>
          </w:tcPr>
          <w:p w14:paraId="32B6C820">
            <w:pPr>
              <w:spacing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25,5 mm</w:t>
            </w:r>
          </w:p>
        </w:tc>
        <w:tc>
          <w:tcPr>
            <w:tcW w:w="1267" w:type="dxa"/>
          </w:tcPr>
          <w:p w14:paraId="3EAFA967">
            <w:pPr>
              <w:spacing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22,7 mm</w:t>
            </w:r>
          </w:p>
        </w:tc>
      </w:tr>
      <w:tr w14:paraId="251ED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126" w:type="dxa"/>
          </w:tcPr>
          <w:p w14:paraId="248509F6">
            <w:pPr>
              <w:autoSpaceDE w:val="0"/>
              <w:autoSpaceDN w:val="0"/>
              <w:spacing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Konsentrasi 9%</w:t>
            </w:r>
          </w:p>
        </w:tc>
        <w:tc>
          <w:tcPr>
            <w:tcW w:w="1456" w:type="dxa"/>
          </w:tcPr>
          <w:p w14:paraId="0C927C43">
            <w:pPr>
              <w:spacing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22 mm</w:t>
            </w:r>
          </w:p>
        </w:tc>
        <w:tc>
          <w:tcPr>
            <w:tcW w:w="1456" w:type="dxa"/>
          </w:tcPr>
          <w:p w14:paraId="07597065">
            <w:pPr>
              <w:spacing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25,7 mm</w:t>
            </w:r>
          </w:p>
        </w:tc>
        <w:tc>
          <w:tcPr>
            <w:tcW w:w="1508" w:type="dxa"/>
          </w:tcPr>
          <w:p w14:paraId="545E6696">
            <w:pPr>
              <w:spacing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23,8 mm</w:t>
            </w:r>
          </w:p>
        </w:tc>
        <w:tc>
          <w:tcPr>
            <w:tcW w:w="1267" w:type="dxa"/>
          </w:tcPr>
          <w:p w14:paraId="0E3F395A">
            <w:pPr>
              <w:spacing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23,8 mm</w:t>
            </w:r>
          </w:p>
        </w:tc>
      </w:tr>
      <w:tr w14:paraId="672C1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126" w:type="dxa"/>
          </w:tcPr>
          <w:p w14:paraId="63834E8A">
            <w:pPr>
              <w:autoSpaceDE w:val="0"/>
              <w:autoSpaceDN w:val="0"/>
              <w:spacing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Kontrol +</w:t>
            </w:r>
          </w:p>
          <w:p w14:paraId="5F132FEA">
            <w:pPr>
              <w:autoSpaceDE w:val="0"/>
              <w:autoSpaceDN w:val="0"/>
              <w:spacing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(Tetrasiklin)</w:t>
            </w:r>
          </w:p>
        </w:tc>
        <w:tc>
          <w:tcPr>
            <w:tcW w:w="1456" w:type="dxa"/>
          </w:tcPr>
          <w:p w14:paraId="20370063">
            <w:pPr>
              <w:autoSpaceDE w:val="0"/>
              <w:autoSpaceDN w:val="0"/>
              <w:spacing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23,5 mm</w:t>
            </w:r>
          </w:p>
        </w:tc>
        <w:tc>
          <w:tcPr>
            <w:tcW w:w="1456" w:type="dxa"/>
          </w:tcPr>
          <w:p w14:paraId="6706EEAE">
            <w:pPr>
              <w:autoSpaceDE w:val="0"/>
              <w:autoSpaceDN w:val="0"/>
              <w:spacing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22,4 mm</w:t>
            </w:r>
          </w:p>
        </w:tc>
        <w:tc>
          <w:tcPr>
            <w:tcW w:w="1509" w:type="dxa"/>
          </w:tcPr>
          <w:p w14:paraId="7FAC2C08">
            <w:pPr>
              <w:autoSpaceDE w:val="0"/>
              <w:autoSpaceDN w:val="0"/>
              <w:spacing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26,1 mm</w:t>
            </w:r>
          </w:p>
        </w:tc>
        <w:tc>
          <w:tcPr>
            <w:tcW w:w="1266" w:type="dxa"/>
          </w:tcPr>
          <w:p w14:paraId="440806EE">
            <w:pPr>
              <w:autoSpaceDE w:val="0"/>
              <w:autoSpaceDN w:val="0"/>
              <w:spacing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24 mm</w:t>
            </w:r>
          </w:p>
        </w:tc>
      </w:tr>
      <w:tr w14:paraId="3FA1B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126" w:type="dxa"/>
          </w:tcPr>
          <w:p w14:paraId="50400AB0">
            <w:pPr>
              <w:autoSpaceDE w:val="0"/>
              <w:autoSpaceDN w:val="0"/>
              <w:spacing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Kontrol –</w:t>
            </w:r>
          </w:p>
          <w:p w14:paraId="49E95331">
            <w:pPr>
              <w:autoSpaceDE w:val="0"/>
              <w:autoSpaceDN w:val="0"/>
              <w:spacing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(Aquadest steril)</w:t>
            </w:r>
          </w:p>
        </w:tc>
        <w:tc>
          <w:tcPr>
            <w:tcW w:w="5687" w:type="dxa"/>
            <w:gridSpan w:val="4"/>
          </w:tcPr>
          <w:p w14:paraId="43DE600D">
            <w:pPr>
              <w:autoSpaceDE w:val="0"/>
              <w:autoSpaceDN w:val="0"/>
              <w:spacing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r>
    </w:tbl>
    <w:p w14:paraId="14799662">
      <w:pPr>
        <w:autoSpaceDE w:val="0"/>
        <w:autoSpaceDN w:val="0"/>
        <w:spacing w:after="0"/>
        <w:rPr>
          <w:rFonts w:ascii="Times New Roman" w:hAnsi="Times New Roman" w:eastAsia="Times New Roman" w:cs="Times New Roman"/>
          <w:sz w:val="24"/>
          <w:szCs w:val="24"/>
        </w:rPr>
      </w:pPr>
    </w:p>
    <w:p w14:paraId="59508441">
      <w:p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m:oMath>
        <m:r>
          <m:rPr/>
          <w:rPr>
            <w:rFonts w:ascii="Cambria Math" w:hAnsi="Cambria Math" w:eastAsia="Times New Roman" w:cs="Times New Roman"/>
            <w:sz w:val="24"/>
            <w:szCs w:val="24"/>
          </w:rPr>
          <m:t xml:space="preserve">Rumus : </m:t>
        </m:r>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P1+P2+P3</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3</m:t>
            </m:r>
            <m:ctrlPr>
              <w:rPr>
                <w:rFonts w:ascii="Cambria Math" w:hAnsi="Cambria Math" w:eastAsia="Times New Roman" w:cs="Times New Roman"/>
                <w:i/>
                <w:sz w:val="24"/>
                <w:szCs w:val="24"/>
              </w:rPr>
            </m:ctrlPr>
          </m:den>
        </m:f>
      </m:oMath>
    </w:p>
    <w:p w14:paraId="477690F2">
      <w:pPr>
        <w:pStyle w:val="49"/>
        <w:numPr>
          <w:ilvl w:val="0"/>
          <w:numId w:val="7"/>
        </w:num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konsentrasi 3%</w:t>
      </w:r>
    </w:p>
    <w:p w14:paraId="32F4DB7A">
      <w:pPr>
        <w:autoSpaceDE w:val="0"/>
        <w:autoSpaceDN w:val="0"/>
        <w:spacing w:after="0"/>
        <w:rPr>
          <w:rFonts w:ascii="Times New Roman" w:hAnsi="Times New Roman" w:eastAsia="Times New Roman" w:cs="Times New Roman"/>
          <w:sz w:val="24"/>
          <w:szCs w:val="24"/>
        </w:rPr>
      </w:pPr>
      <m:oMathPara>
        <m:oMath>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20 mm+22,4 mm+19,8 mm</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3</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=20,7 mm</m:t>
          </m:r>
        </m:oMath>
      </m:oMathPara>
    </w:p>
    <w:p w14:paraId="6E4467F7">
      <w:pPr>
        <w:pStyle w:val="49"/>
        <w:numPr>
          <w:ilvl w:val="0"/>
          <w:numId w:val="7"/>
        </w:num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konsentrasi 6%</w:t>
      </w:r>
    </w:p>
    <w:p w14:paraId="743EF0CE">
      <w:pPr>
        <w:autoSpaceDE w:val="0"/>
        <w:autoSpaceDN w:val="0"/>
        <w:spacing w:after="0"/>
        <w:rPr>
          <w:rFonts w:ascii="Times New Roman" w:hAnsi="Times New Roman" w:eastAsia="Times New Roman" w:cs="Times New Roman"/>
          <w:sz w:val="24"/>
          <w:szCs w:val="24"/>
        </w:rPr>
      </w:pPr>
      <m:oMathPara>
        <m:oMath>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22,7 mm+20 mm+25,5 mm</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3</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=22,7 mm</m:t>
          </m:r>
        </m:oMath>
      </m:oMathPara>
    </w:p>
    <w:p w14:paraId="2E5C2E4B">
      <w:pPr>
        <w:pStyle w:val="49"/>
        <w:numPr>
          <w:ilvl w:val="0"/>
          <w:numId w:val="7"/>
        </w:num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konsentrasi 9%</w:t>
      </w:r>
    </w:p>
    <w:p w14:paraId="14B1233B">
      <w:pPr>
        <w:autoSpaceDE w:val="0"/>
        <w:autoSpaceDN w:val="0"/>
        <w:spacing w:after="0"/>
        <w:ind w:left="360"/>
        <w:rPr>
          <w:rFonts w:ascii="Times New Roman" w:hAnsi="Times New Roman" w:eastAsia="Times New Roman" w:cs="Times New Roman"/>
          <w:sz w:val="24"/>
          <w:szCs w:val="24"/>
        </w:rPr>
      </w:pPr>
      <m:oMathPara>
        <m:oMath>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22 mm+25,7 mm+23,8 mm</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3</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=23,8 mm</m:t>
          </m:r>
        </m:oMath>
      </m:oMathPara>
    </w:p>
    <w:p w14:paraId="18C95B04">
      <w:pPr>
        <w:pStyle w:val="49"/>
        <w:autoSpaceDE w:val="0"/>
        <w:autoSpaceDN w:val="0"/>
        <w:spacing w:after="0"/>
        <w:rPr>
          <w:rFonts w:ascii="Times New Roman" w:hAnsi="Times New Roman" w:eastAsia="Times New Roman" w:cs="Times New Roman"/>
          <w:sz w:val="24"/>
          <w:szCs w:val="24"/>
        </w:rPr>
      </w:pPr>
    </w:p>
    <w:p w14:paraId="7BAD5A91">
      <w:pPr>
        <w:pStyle w:val="49"/>
        <w:numPr>
          <w:ilvl w:val="0"/>
          <w:numId w:val="7"/>
        </w:num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kontrol + ( tetrasiklin)</w:t>
      </w:r>
    </w:p>
    <w:p w14:paraId="0A818ECB">
      <w:pPr>
        <w:autoSpaceDE w:val="0"/>
        <w:autoSpaceDN w:val="0"/>
        <w:spacing w:after="0"/>
        <w:ind w:left="360"/>
        <w:rPr>
          <w:rFonts w:ascii="Times New Roman" w:hAnsi="Times New Roman" w:eastAsia="Times New Roman" w:cs="Times New Roman"/>
          <w:sz w:val="24"/>
          <w:szCs w:val="24"/>
        </w:rPr>
      </w:pPr>
      <m:oMathPara>
        <m:oMath>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23,5 mm+22,4 mm+26,1 mm</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3</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=24 mm</m:t>
          </m:r>
        </m:oMath>
      </m:oMathPara>
    </w:p>
    <w:p w14:paraId="4AB4BAE2">
      <w:pPr>
        <w:pStyle w:val="49"/>
        <w:autoSpaceDE w:val="0"/>
        <w:autoSpaceDN w:val="0"/>
        <w:spacing w:after="0"/>
        <w:rPr>
          <w:rFonts w:ascii="Times New Roman" w:hAnsi="Times New Roman" w:eastAsia="Times New Roman" w:cs="Times New Roman"/>
          <w:sz w:val="24"/>
          <w:szCs w:val="24"/>
        </w:rPr>
      </w:pPr>
    </w:p>
    <w:p w14:paraId="3E4FD258">
      <w:pPr>
        <w:pStyle w:val="49"/>
        <w:autoSpaceDE w:val="0"/>
        <w:autoSpaceDN w:val="0"/>
        <w:spacing w:after="0"/>
        <w:rPr>
          <w:rFonts w:ascii="Times New Roman" w:hAnsi="Times New Roman" w:eastAsia="Times New Roman" w:cs="Times New Roman"/>
          <w:sz w:val="24"/>
          <w:szCs w:val="24"/>
        </w:rPr>
      </w:pPr>
    </w:p>
    <w:p w14:paraId="30B190F7">
      <w:pPr>
        <w:pStyle w:val="49"/>
        <w:autoSpaceDE w:val="0"/>
        <w:autoSpaceDN w:val="0"/>
        <w:spacing w:after="0"/>
        <w:rPr>
          <w:rFonts w:ascii="Times New Roman" w:hAnsi="Times New Roman" w:eastAsia="Times New Roman" w:cs="Times New Roman"/>
          <w:sz w:val="24"/>
          <w:szCs w:val="24"/>
        </w:rPr>
      </w:pPr>
    </w:p>
    <w:p w14:paraId="6F8B5C41">
      <w:pPr>
        <w:pStyle w:val="49"/>
        <w:autoSpaceDE w:val="0"/>
        <w:autoSpaceDN w:val="0"/>
        <w:spacing w:after="0"/>
        <w:rPr>
          <w:rFonts w:ascii="Times New Roman" w:hAnsi="Times New Roman" w:eastAsia="Times New Roman" w:cs="Times New Roman"/>
          <w:sz w:val="24"/>
          <w:szCs w:val="24"/>
        </w:rPr>
      </w:pPr>
    </w:p>
    <w:p w14:paraId="0B9A3D18">
      <w:pPr>
        <w:pStyle w:val="49"/>
        <w:autoSpaceDE w:val="0"/>
        <w:autoSpaceDN w:val="0"/>
        <w:spacing w:after="0"/>
        <w:rPr>
          <w:rFonts w:ascii="Times New Roman" w:hAnsi="Times New Roman" w:eastAsia="Times New Roman" w:cs="Times New Roman"/>
          <w:sz w:val="24"/>
          <w:szCs w:val="24"/>
        </w:rPr>
      </w:pPr>
    </w:p>
    <w:p w14:paraId="74D04566">
      <w:pPr>
        <w:pStyle w:val="49"/>
        <w:autoSpaceDE w:val="0"/>
        <w:autoSpaceDN w:val="0"/>
        <w:spacing w:after="0"/>
        <w:rPr>
          <w:rFonts w:ascii="Times New Roman" w:hAnsi="Times New Roman" w:eastAsia="Times New Roman" w:cs="Times New Roman"/>
          <w:sz w:val="24"/>
          <w:szCs w:val="24"/>
        </w:rPr>
      </w:pPr>
    </w:p>
    <w:p w14:paraId="0BE8F3F7">
      <w:pPr>
        <w:pStyle w:val="49"/>
        <w:autoSpaceDE w:val="0"/>
        <w:autoSpaceDN w:val="0"/>
        <w:spacing w:after="0"/>
        <w:rPr>
          <w:rFonts w:ascii="Times New Roman" w:hAnsi="Times New Roman" w:eastAsia="Times New Roman" w:cs="Times New Roman"/>
          <w:sz w:val="24"/>
          <w:szCs w:val="24"/>
        </w:rPr>
      </w:pPr>
    </w:p>
    <w:p w14:paraId="4D6EC1B6">
      <w:pPr>
        <w:pStyle w:val="49"/>
        <w:autoSpaceDE w:val="0"/>
        <w:autoSpaceDN w:val="0"/>
        <w:spacing w:after="0"/>
        <w:rPr>
          <w:rFonts w:ascii="Times New Roman" w:hAnsi="Times New Roman" w:eastAsia="Times New Roman" w:cs="Times New Roman"/>
          <w:sz w:val="24"/>
          <w:szCs w:val="24"/>
        </w:rPr>
      </w:pPr>
    </w:p>
    <w:p w14:paraId="3BD8AF59">
      <w:pPr>
        <w:pStyle w:val="49"/>
        <w:autoSpaceDE w:val="0"/>
        <w:autoSpaceDN w:val="0"/>
        <w:spacing w:after="0"/>
        <w:rPr>
          <w:rFonts w:ascii="Times New Roman" w:hAnsi="Times New Roman" w:eastAsia="Times New Roman" w:cs="Times New Roman"/>
          <w:sz w:val="24"/>
          <w:szCs w:val="24"/>
        </w:rPr>
      </w:pPr>
    </w:p>
    <w:p w14:paraId="58660957">
      <w:pPr>
        <w:autoSpaceDE w:val="0"/>
        <w:autoSpaceDN w:val="0"/>
        <w:spacing w:after="0" w:line="360" w:lineRule="auto"/>
        <w:rPr>
          <w:rFonts w:ascii="Times New Roman" w:hAnsi="Times New Roman" w:eastAsia="Times New Roman" w:cs="Times New Roman"/>
          <w:b/>
          <w:bCs/>
          <w:sz w:val="24"/>
          <w:szCs w:val="24"/>
        </w:rPr>
      </w:pPr>
    </w:p>
    <w:p w14:paraId="06BFAD0F">
      <w:pPr>
        <w:autoSpaceDE w:val="0"/>
        <w:autoSpaceDN w:val="0"/>
        <w:spacing w:after="0" w:line="360" w:lineRule="auto"/>
        <w:rPr>
          <w:rFonts w:ascii="Times New Roman" w:hAnsi="Times New Roman" w:eastAsia="Times New Roman" w:cs="Times New Roman"/>
          <w:b/>
          <w:bCs/>
          <w:sz w:val="24"/>
          <w:szCs w:val="24"/>
        </w:rPr>
      </w:pPr>
    </w:p>
    <w:p w14:paraId="0988E7BF">
      <w:pPr>
        <w:autoSpaceDE w:val="0"/>
        <w:autoSpaceDN w:val="0"/>
        <w:spacing w:after="0" w:line="360" w:lineRule="auto"/>
        <w:rPr>
          <w:rFonts w:ascii="Times New Roman" w:hAnsi="Times New Roman" w:eastAsia="Times New Roman" w:cs="Times New Roman"/>
          <w:b/>
          <w:bCs/>
          <w:sz w:val="24"/>
          <w:szCs w:val="24"/>
          <w:lang w:val="en-US"/>
        </w:rPr>
      </w:pPr>
    </w:p>
    <w:p w14:paraId="6676219A">
      <w:pPr>
        <w:autoSpaceDE w:val="0"/>
        <w:autoSpaceDN w:val="0"/>
        <w:spacing w:after="0" w:line="360" w:lineRule="auto"/>
        <w:rPr>
          <w:rFonts w:ascii="Times New Roman" w:hAnsi="Times New Roman" w:eastAsia="Times New Roman" w:cs="Times New Roman"/>
          <w:b/>
          <w:bCs/>
          <w:sz w:val="24"/>
          <w:szCs w:val="24"/>
          <w:lang w:val="en-US"/>
        </w:rPr>
      </w:pPr>
    </w:p>
    <w:p w14:paraId="4235A6C7">
      <w:pPr>
        <w:autoSpaceDE w:val="0"/>
        <w:autoSpaceDN w:val="0"/>
        <w:spacing w:after="0" w:line="360" w:lineRule="auto"/>
        <w:rPr>
          <w:rFonts w:ascii="Times New Roman" w:hAnsi="Times New Roman" w:eastAsia="Times New Roman" w:cs="Times New Roman"/>
          <w:b/>
          <w:bCs/>
          <w:sz w:val="24"/>
          <w:szCs w:val="24"/>
          <w:lang w:val="en-US"/>
        </w:rPr>
      </w:pPr>
    </w:p>
    <w:p w14:paraId="69AE2092">
      <w:pPr>
        <w:autoSpaceDE w:val="0"/>
        <w:autoSpaceDN w:val="0"/>
        <w:spacing w:after="0" w:line="360" w:lineRule="auto"/>
        <w:rPr>
          <w:rFonts w:ascii="Times New Roman" w:hAnsi="Times New Roman" w:eastAsia="Times New Roman" w:cs="Times New Roman"/>
          <w:b/>
          <w:bCs/>
          <w:sz w:val="24"/>
          <w:szCs w:val="24"/>
        </w:rPr>
      </w:pPr>
    </w:p>
    <w:p w14:paraId="39C2898B">
      <w:pPr>
        <w:autoSpaceDE w:val="0"/>
        <w:autoSpaceDN w:val="0"/>
        <w:spacing w:after="0" w:line="240" w:lineRule="auto"/>
        <w:ind w:left="1560" w:hanging="1560"/>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Lampiran 35.</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en-US"/>
        </w:rPr>
        <w:tab/>
      </w:r>
      <w:r>
        <w:rPr>
          <w:rFonts w:ascii="Times New Roman" w:hAnsi="Times New Roman" w:eastAsia="Times New Roman" w:cs="Times New Roman"/>
          <w:sz w:val="24"/>
          <w:szCs w:val="24"/>
        </w:rPr>
        <w:t>Pengujian viskositas terhadap larutan kitosan cangkang kerang panggang pulut (</w:t>
      </w:r>
      <w:r>
        <w:rPr>
          <w:rFonts w:ascii="Times New Roman" w:hAnsi="Times New Roman" w:eastAsia="Times New Roman" w:cs="Times New Roman"/>
          <w:i/>
          <w:iCs/>
          <w:sz w:val="24"/>
          <w:szCs w:val="24"/>
        </w:rPr>
        <w:t>Atrina pectinata</w:t>
      </w:r>
      <w:r>
        <w:rPr>
          <w:rFonts w:ascii="Times New Roman" w:hAnsi="Times New Roman" w:eastAsia="Times New Roman" w:cs="Times New Roman"/>
          <w:sz w:val="24"/>
          <w:szCs w:val="24"/>
        </w:rPr>
        <w:t>)</w:t>
      </w:r>
    </w:p>
    <w:p w14:paraId="2E6C4BCA">
      <w:pPr>
        <w:autoSpaceDE w:val="0"/>
        <w:autoSpaceDN w:val="0"/>
        <w:spacing w:after="0" w:line="360" w:lineRule="auto"/>
        <w:jc w:val="both"/>
        <w:rPr>
          <w:rFonts w:ascii="Times New Roman" w:hAnsi="Times New Roman" w:eastAsia="Times New Roman" w:cs="Times New Roman"/>
          <w:sz w:val="24"/>
          <w:szCs w:val="24"/>
        </w:rPr>
      </w:pPr>
    </w:p>
    <w:tbl>
      <w:tblPr>
        <w:tblStyle w:val="22"/>
        <w:tblW w:w="81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38"/>
        <w:gridCol w:w="2698"/>
        <w:gridCol w:w="2617"/>
      </w:tblGrid>
      <w:tr w14:paraId="4CBFE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2" w:hRule="atLeast"/>
        </w:trPr>
        <w:tc>
          <w:tcPr>
            <w:tcW w:w="2830" w:type="dxa"/>
          </w:tcPr>
          <w:p w14:paraId="1AB65682">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w:drawing>
                <wp:inline distT="0" distB="0" distL="0" distR="0">
                  <wp:extent cx="1709420" cy="1722755"/>
                  <wp:effectExtent l="0" t="0" r="5080" b="0"/>
                  <wp:docPr id="723957215"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957215" name="Picture 210"/>
                          <pic:cNvPicPr>
                            <a:picLocks noChangeAspect="1"/>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1709531" cy="1722755"/>
                          </a:xfrm>
                          <a:prstGeom prst="rect">
                            <a:avLst/>
                          </a:prstGeom>
                        </pic:spPr>
                      </pic:pic>
                    </a:graphicData>
                  </a:graphic>
                </wp:inline>
              </w:drawing>
            </w:r>
          </w:p>
        </w:tc>
        <w:tc>
          <w:tcPr>
            <w:tcW w:w="2694" w:type="dxa"/>
          </w:tcPr>
          <w:p w14:paraId="3B9A95AD">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w:drawing>
                <wp:inline distT="0" distB="0" distL="0" distR="0">
                  <wp:extent cx="1623060" cy="1748790"/>
                  <wp:effectExtent l="0" t="0" r="0" b="3810"/>
                  <wp:docPr id="1433410912"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410912" name="Picture 208"/>
                          <pic:cNvPicPr>
                            <a:picLocks noChangeAspect="1"/>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1625879" cy="1752325"/>
                          </a:xfrm>
                          <a:prstGeom prst="rect">
                            <a:avLst/>
                          </a:prstGeom>
                        </pic:spPr>
                      </pic:pic>
                    </a:graphicData>
                  </a:graphic>
                </wp:inline>
              </w:drawing>
            </w:r>
          </w:p>
        </w:tc>
        <w:tc>
          <w:tcPr>
            <w:tcW w:w="2613" w:type="dxa"/>
          </w:tcPr>
          <w:p w14:paraId="087CDB1B">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w:drawing>
                <wp:inline distT="0" distB="0" distL="0" distR="0">
                  <wp:extent cx="1570355" cy="1775460"/>
                  <wp:effectExtent l="0" t="0" r="0" b="0"/>
                  <wp:docPr id="445646467"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646467" name="Picture 209"/>
                          <pic:cNvPicPr>
                            <a:picLocks noChangeAspect="1"/>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1573466" cy="1778947"/>
                          </a:xfrm>
                          <a:prstGeom prst="rect">
                            <a:avLst/>
                          </a:prstGeom>
                        </pic:spPr>
                      </pic:pic>
                    </a:graphicData>
                  </a:graphic>
                </wp:inline>
              </w:drawing>
            </w:r>
          </w:p>
        </w:tc>
      </w:tr>
      <w:tr w14:paraId="2CFF2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4" w:hRule="atLeast"/>
        </w:trPr>
        <w:tc>
          <w:tcPr>
            <w:tcW w:w="2830" w:type="dxa"/>
          </w:tcPr>
          <w:p w14:paraId="1C06F4F2">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Dihidupkan alat, diatur spindle, kecepatan dan waktu,dicelupkan ke dalam larutan. Hasil kitosan 3%</w:t>
            </w:r>
          </w:p>
        </w:tc>
        <w:tc>
          <w:tcPr>
            <w:tcW w:w="2694" w:type="dxa"/>
          </w:tcPr>
          <w:p w14:paraId="2B07B98A">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Hasil Kitosan 6%</w:t>
            </w:r>
          </w:p>
        </w:tc>
        <w:tc>
          <w:tcPr>
            <w:tcW w:w="2613" w:type="dxa"/>
          </w:tcPr>
          <w:p w14:paraId="4BD48390">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Hasil Kitosan 9%</w:t>
            </w:r>
          </w:p>
        </w:tc>
      </w:tr>
    </w:tbl>
    <w:p w14:paraId="2C7732BD">
      <w:pPr>
        <w:autoSpaceDE w:val="0"/>
        <w:autoSpaceDN w:val="0"/>
        <w:spacing w:after="0" w:line="360" w:lineRule="auto"/>
        <w:rPr>
          <w:rFonts w:ascii="Times New Roman" w:hAnsi="Times New Roman" w:eastAsia="Times New Roman" w:cs="Times New Roman"/>
          <w:b/>
          <w:bCs/>
          <w:sz w:val="24"/>
          <w:szCs w:val="24"/>
        </w:rPr>
      </w:pPr>
    </w:p>
    <w:p w14:paraId="613C7233">
      <w:pPr>
        <w:autoSpaceDE w:val="0"/>
        <w:autoSpaceDN w:val="0"/>
        <w:spacing w:after="0" w:line="360" w:lineRule="auto"/>
        <w:rPr>
          <w:rFonts w:ascii="Times New Roman" w:hAnsi="Times New Roman" w:eastAsia="Times New Roman" w:cs="Times New Roman"/>
          <w:b/>
          <w:bCs/>
          <w:sz w:val="24"/>
          <w:szCs w:val="24"/>
        </w:rPr>
      </w:pPr>
    </w:p>
    <w:p w14:paraId="57CF0711">
      <w:pPr>
        <w:autoSpaceDE w:val="0"/>
        <w:autoSpaceDN w:val="0"/>
        <w:spacing w:after="0" w:line="360" w:lineRule="auto"/>
        <w:rPr>
          <w:rFonts w:ascii="Times New Roman" w:hAnsi="Times New Roman" w:eastAsia="Times New Roman" w:cs="Times New Roman"/>
          <w:b/>
          <w:bCs/>
          <w:sz w:val="24"/>
          <w:szCs w:val="24"/>
        </w:rPr>
      </w:pPr>
    </w:p>
    <w:p w14:paraId="4485A6C7">
      <w:pPr>
        <w:autoSpaceDE w:val="0"/>
        <w:autoSpaceDN w:val="0"/>
        <w:spacing w:after="0" w:line="360" w:lineRule="auto"/>
        <w:rPr>
          <w:rFonts w:ascii="Times New Roman" w:hAnsi="Times New Roman" w:eastAsia="Times New Roman" w:cs="Times New Roman"/>
          <w:b/>
          <w:bCs/>
          <w:sz w:val="24"/>
          <w:szCs w:val="24"/>
        </w:rPr>
      </w:pPr>
    </w:p>
    <w:p w14:paraId="44B08492">
      <w:pPr>
        <w:autoSpaceDE w:val="0"/>
        <w:autoSpaceDN w:val="0"/>
        <w:spacing w:after="0" w:line="360" w:lineRule="auto"/>
        <w:rPr>
          <w:rFonts w:ascii="Times New Roman" w:hAnsi="Times New Roman" w:eastAsia="Times New Roman" w:cs="Times New Roman"/>
          <w:b/>
          <w:bCs/>
          <w:sz w:val="24"/>
          <w:szCs w:val="24"/>
        </w:rPr>
      </w:pPr>
    </w:p>
    <w:p w14:paraId="6D75EBCE">
      <w:pPr>
        <w:autoSpaceDE w:val="0"/>
        <w:autoSpaceDN w:val="0"/>
        <w:spacing w:after="0" w:line="360" w:lineRule="auto"/>
        <w:rPr>
          <w:rFonts w:ascii="Times New Roman" w:hAnsi="Times New Roman" w:eastAsia="Times New Roman" w:cs="Times New Roman"/>
          <w:b/>
          <w:bCs/>
          <w:sz w:val="24"/>
          <w:szCs w:val="24"/>
        </w:rPr>
      </w:pPr>
    </w:p>
    <w:p w14:paraId="508A37A5">
      <w:pPr>
        <w:autoSpaceDE w:val="0"/>
        <w:autoSpaceDN w:val="0"/>
        <w:spacing w:after="0" w:line="360" w:lineRule="auto"/>
        <w:rPr>
          <w:rFonts w:ascii="Times New Roman" w:hAnsi="Times New Roman" w:eastAsia="Times New Roman" w:cs="Times New Roman"/>
          <w:b/>
          <w:bCs/>
          <w:sz w:val="24"/>
          <w:szCs w:val="24"/>
        </w:rPr>
      </w:pPr>
    </w:p>
    <w:p w14:paraId="7A0D1E5C">
      <w:pPr>
        <w:autoSpaceDE w:val="0"/>
        <w:autoSpaceDN w:val="0"/>
        <w:spacing w:after="0" w:line="360" w:lineRule="auto"/>
        <w:rPr>
          <w:rFonts w:ascii="Times New Roman" w:hAnsi="Times New Roman" w:eastAsia="Times New Roman" w:cs="Times New Roman"/>
          <w:b/>
          <w:bCs/>
          <w:sz w:val="24"/>
          <w:szCs w:val="24"/>
        </w:rPr>
      </w:pPr>
    </w:p>
    <w:p w14:paraId="4424F4B6">
      <w:pPr>
        <w:autoSpaceDE w:val="0"/>
        <w:autoSpaceDN w:val="0"/>
        <w:spacing w:after="0" w:line="360" w:lineRule="auto"/>
        <w:rPr>
          <w:rFonts w:ascii="Times New Roman" w:hAnsi="Times New Roman" w:eastAsia="Times New Roman" w:cs="Times New Roman"/>
          <w:b/>
          <w:bCs/>
          <w:sz w:val="24"/>
          <w:szCs w:val="24"/>
        </w:rPr>
      </w:pPr>
    </w:p>
    <w:p w14:paraId="6A31AD3A">
      <w:pPr>
        <w:autoSpaceDE w:val="0"/>
        <w:autoSpaceDN w:val="0"/>
        <w:spacing w:after="0" w:line="360" w:lineRule="auto"/>
        <w:rPr>
          <w:rFonts w:ascii="Times New Roman" w:hAnsi="Times New Roman" w:eastAsia="Times New Roman" w:cs="Times New Roman"/>
          <w:b/>
          <w:bCs/>
          <w:sz w:val="24"/>
          <w:szCs w:val="24"/>
        </w:rPr>
      </w:pPr>
    </w:p>
    <w:p w14:paraId="3610C197">
      <w:pPr>
        <w:autoSpaceDE w:val="0"/>
        <w:autoSpaceDN w:val="0"/>
        <w:spacing w:after="0" w:line="360" w:lineRule="auto"/>
        <w:rPr>
          <w:rFonts w:ascii="Times New Roman" w:hAnsi="Times New Roman" w:eastAsia="Times New Roman" w:cs="Times New Roman"/>
          <w:b/>
          <w:bCs/>
          <w:sz w:val="24"/>
          <w:szCs w:val="24"/>
        </w:rPr>
      </w:pPr>
    </w:p>
    <w:p w14:paraId="4EB8C44F">
      <w:pPr>
        <w:autoSpaceDE w:val="0"/>
        <w:autoSpaceDN w:val="0"/>
        <w:spacing w:after="0" w:line="360" w:lineRule="auto"/>
        <w:rPr>
          <w:rFonts w:ascii="Times New Roman" w:hAnsi="Times New Roman" w:eastAsia="Times New Roman" w:cs="Times New Roman"/>
          <w:b/>
          <w:bCs/>
          <w:sz w:val="24"/>
          <w:szCs w:val="24"/>
        </w:rPr>
      </w:pPr>
    </w:p>
    <w:p w14:paraId="66BDF52E">
      <w:pPr>
        <w:autoSpaceDE w:val="0"/>
        <w:autoSpaceDN w:val="0"/>
        <w:spacing w:after="0" w:line="360" w:lineRule="auto"/>
        <w:rPr>
          <w:rFonts w:ascii="Times New Roman" w:hAnsi="Times New Roman" w:eastAsia="Times New Roman" w:cs="Times New Roman"/>
          <w:b/>
          <w:bCs/>
          <w:sz w:val="24"/>
          <w:szCs w:val="24"/>
        </w:rPr>
      </w:pPr>
    </w:p>
    <w:p w14:paraId="76ACDAD2">
      <w:pPr>
        <w:autoSpaceDE w:val="0"/>
        <w:autoSpaceDN w:val="0"/>
        <w:spacing w:after="0" w:line="360" w:lineRule="auto"/>
        <w:rPr>
          <w:rFonts w:ascii="Times New Roman" w:hAnsi="Times New Roman" w:eastAsia="Times New Roman" w:cs="Times New Roman"/>
          <w:b/>
          <w:bCs/>
          <w:sz w:val="24"/>
          <w:szCs w:val="24"/>
        </w:rPr>
      </w:pPr>
    </w:p>
    <w:p w14:paraId="2EDDF135">
      <w:pPr>
        <w:autoSpaceDE w:val="0"/>
        <w:autoSpaceDN w:val="0"/>
        <w:spacing w:after="0" w:line="360" w:lineRule="auto"/>
        <w:rPr>
          <w:rFonts w:ascii="Times New Roman" w:hAnsi="Times New Roman" w:eastAsia="Times New Roman" w:cs="Times New Roman"/>
          <w:b/>
          <w:bCs/>
          <w:sz w:val="24"/>
          <w:szCs w:val="24"/>
        </w:rPr>
      </w:pPr>
    </w:p>
    <w:p w14:paraId="0961E4E7">
      <w:pPr>
        <w:autoSpaceDE w:val="0"/>
        <w:autoSpaceDN w:val="0"/>
        <w:spacing w:after="0" w:line="360" w:lineRule="auto"/>
        <w:rPr>
          <w:rFonts w:ascii="Times New Roman" w:hAnsi="Times New Roman" w:eastAsia="Times New Roman" w:cs="Times New Roman"/>
          <w:b/>
          <w:bCs/>
          <w:sz w:val="24"/>
          <w:szCs w:val="24"/>
        </w:rPr>
      </w:pPr>
    </w:p>
    <w:p w14:paraId="23854ED2">
      <w:pPr>
        <w:autoSpaceDE w:val="0"/>
        <w:autoSpaceDN w:val="0"/>
        <w:spacing w:after="0" w:line="360" w:lineRule="auto"/>
        <w:rPr>
          <w:rFonts w:ascii="Times New Roman" w:hAnsi="Times New Roman" w:eastAsia="Times New Roman" w:cs="Times New Roman"/>
          <w:b/>
          <w:bCs/>
          <w:sz w:val="24"/>
          <w:szCs w:val="24"/>
        </w:rPr>
      </w:pPr>
    </w:p>
    <w:p w14:paraId="48B159E2">
      <w:pPr>
        <w:autoSpaceDE w:val="0"/>
        <w:autoSpaceDN w:val="0"/>
        <w:spacing w:after="0" w:line="360" w:lineRule="auto"/>
        <w:rPr>
          <w:rFonts w:ascii="Times New Roman" w:hAnsi="Times New Roman" w:eastAsia="Times New Roman" w:cs="Times New Roman"/>
          <w:b/>
          <w:bCs/>
          <w:sz w:val="24"/>
          <w:szCs w:val="24"/>
        </w:rPr>
      </w:pPr>
    </w:p>
    <w:p w14:paraId="47B69F63">
      <w:pPr>
        <w:autoSpaceDE w:val="0"/>
        <w:autoSpaceDN w:val="0"/>
        <w:spacing w:after="0" w:line="360" w:lineRule="auto"/>
        <w:rPr>
          <w:rFonts w:ascii="Times New Roman" w:hAnsi="Times New Roman" w:eastAsia="Times New Roman" w:cs="Times New Roman"/>
          <w:b/>
          <w:bCs/>
          <w:sz w:val="24"/>
          <w:szCs w:val="24"/>
        </w:rPr>
      </w:pPr>
    </w:p>
    <w:p w14:paraId="163D33A9">
      <w:pPr>
        <w:autoSpaceDE w:val="0"/>
        <w:autoSpaceDN w:val="0"/>
        <w:spacing w:after="0" w:line="360" w:lineRule="auto"/>
        <w:rPr>
          <w:rFonts w:ascii="Times New Roman" w:hAnsi="Times New Roman" w:eastAsia="Times New Roman" w:cs="Times New Roman"/>
          <w:b/>
          <w:bCs/>
          <w:sz w:val="24"/>
          <w:szCs w:val="24"/>
        </w:rPr>
      </w:pPr>
    </w:p>
    <w:p w14:paraId="3C77258B">
      <w:pPr>
        <w:autoSpaceDE w:val="0"/>
        <w:autoSpaceDN w:val="0"/>
        <w:spacing w:after="0" w:line="36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Lampiran 36.</w:t>
      </w:r>
      <w:r>
        <w:rPr>
          <w:rFonts w:ascii="Times New Roman" w:hAnsi="Times New Roman" w:eastAsia="Times New Roman" w:cs="Times New Roman"/>
          <w:sz w:val="24"/>
          <w:szCs w:val="24"/>
        </w:rPr>
        <w:t xml:space="preserve"> Pengaplikasian </w:t>
      </w:r>
      <w:r>
        <w:rPr>
          <w:rFonts w:ascii="Times New Roman" w:hAnsi="Times New Roman" w:eastAsia="Times New Roman" w:cs="Times New Roman"/>
          <w:i/>
          <w:iCs/>
          <w:sz w:val="24"/>
          <w:szCs w:val="24"/>
        </w:rPr>
        <w:t>edible coating</w:t>
      </w:r>
      <w:r>
        <w:rPr>
          <w:rFonts w:ascii="Times New Roman" w:hAnsi="Times New Roman" w:eastAsia="Times New Roman" w:cs="Times New Roman"/>
          <w:sz w:val="24"/>
          <w:szCs w:val="24"/>
        </w:rPr>
        <w:t xml:space="preserve"> pada paprika merah</w:t>
      </w:r>
    </w:p>
    <w:p w14:paraId="5B984182">
      <w:pPr>
        <w:autoSpaceDE w:val="0"/>
        <w:autoSpaceDN w:val="0"/>
        <w:spacing w:after="0" w:line="360" w:lineRule="auto"/>
        <w:rPr>
          <w:rFonts w:ascii="Times New Roman" w:hAnsi="Times New Roman" w:eastAsia="Times New Roman" w:cs="Times New Roman"/>
          <w:sz w:val="24"/>
          <w:szCs w:val="24"/>
        </w:rPr>
      </w:pPr>
    </w:p>
    <w:tbl>
      <w:tblPr>
        <w:tblStyle w:val="22"/>
        <w:tblW w:w="82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66"/>
        <w:gridCol w:w="2796"/>
        <w:gridCol w:w="2658"/>
      </w:tblGrid>
      <w:tr w14:paraId="62480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8" w:hRule="atLeast"/>
        </w:trPr>
        <w:tc>
          <w:tcPr>
            <w:tcW w:w="2003" w:type="dxa"/>
          </w:tcPr>
          <w:p w14:paraId="0F02B038">
            <w:pPr>
              <w:autoSpaceDE w:val="0"/>
              <w:autoSpaceDN w:val="0"/>
              <w:jc w:val="both"/>
              <w:rPr>
                <w:rFonts w:ascii="Times New Roman" w:hAnsi="Times New Roman" w:eastAsia="Times New Roman" w:cs="Times New Roman"/>
                <w:sz w:val="24"/>
                <w:szCs w:val="24"/>
              </w:rPr>
            </w:pPr>
            <w:r>
              <w:rPr>
                <w:lang w:val="en-US"/>
              </w:rPr>
              <w:drawing>
                <wp:inline distT="0" distB="0" distL="0" distR="0">
                  <wp:extent cx="1781175" cy="2113280"/>
                  <wp:effectExtent l="0" t="0" r="0" b="1270"/>
                  <wp:docPr id="6247667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766711" name="Picture 5"/>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a:xfrm>
                            <a:off x="0" y="0"/>
                            <a:ext cx="1782957" cy="2115922"/>
                          </a:xfrm>
                          <a:prstGeom prst="rect">
                            <a:avLst/>
                          </a:prstGeom>
                          <a:noFill/>
                          <a:ln>
                            <a:noFill/>
                          </a:ln>
                        </pic:spPr>
                      </pic:pic>
                    </a:graphicData>
                  </a:graphic>
                </wp:inline>
              </w:drawing>
            </w:r>
          </w:p>
        </w:tc>
        <w:tc>
          <w:tcPr>
            <w:tcW w:w="2080" w:type="dxa"/>
          </w:tcPr>
          <w:p w14:paraId="57D52F8E">
            <w:pPr>
              <w:autoSpaceDE w:val="0"/>
              <w:autoSpaceDN w:val="0"/>
              <w:jc w:val="both"/>
              <w:rPr>
                <w:rFonts w:ascii="Times New Roman" w:hAnsi="Times New Roman" w:eastAsia="Times New Roman" w:cs="Times New Roman"/>
                <w:sz w:val="24"/>
                <w:szCs w:val="24"/>
              </w:rPr>
            </w:pPr>
            <w:r>
              <w:rPr>
                <w:lang w:val="en-US"/>
              </w:rPr>
              <w:drawing>
                <wp:inline distT="0" distB="0" distL="0" distR="0">
                  <wp:extent cx="1621790" cy="2113280"/>
                  <wp:effectExtent l="0" t="0" r="0" b="1270"/>
                  <wp:docPr id="196386276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862760" name="Picture 10"/>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a:xfrm>
                            <a:off x="0" y="0"/>
                            <a:ext cx="1630955" cy="2124532"/>
                          </a:xfrm>
                          <a:prstGeom prst="rect">
                            <a:avLst/>
                          </a:prstGeom>
                          <a:noFill/>
                          <a:ln>
                            <a:noFill/>
                          </a:ln>
                        </pic:spPr>
                      </pic:pic>
                    </a:graphicData>
                  </a:graphic>
                </wp:inline>
              </w:drawing>
            </w:r>
          </w:p>
          <w:p w14:paraId="6AF65BBB">
            <w:pPr>
              <w:ind w:firstLine="720"/>
              <w:rPr>
                <w:rFonts w:ascii="Times New Roman" w:hAnsi="Times New Roman" w:eastAsia="Times New Roman" w:cs="Times New Roman"/>
                <w:sz w:val="24"/>
                <w:szCs w:val="24"/>
              </w:rPr>
            </w:pPr>
          </w:p>
        </w:tc>
        <w:tc>
          <w:tcPr>
            <w:tcW w:w="2080" w:type="dxa"/>
          </w:tcPr>
          <w:p w14:paraId="1E56E0B6">
            <w:pPr>
              <w:autoSpaceDE w:val="0"/>
              <w:autoSpaceDN w:val="0"/>
              <w:jc w:val="both"/>
              <w:rPr>
                <w:rFonts w:ascii="Times New Roman" w:hAnsi="Times New Roman" w:eastAsia="Times New Roman" w:cs="Times New Roman"/>
                <w:sz w:val="24"/>
                <w:szCs w:val="24"/>
              </w:rPr>
            </w:pPr>
            <w:r>
              <w:rPr>
                <w:lang w:val="en-US"/>
              </w:rPr>
              <w:drawing>
                <wp:inline distT="0" distB="0" distL="0" distR="0">
                  <wp:extent cx="1550670" cy="2137410"/>
                  <wp:effectExtent l="0" t="0" r="0" b="0"/>
                  <wp:docPr id="16194333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433336" name="Picture 2"/>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a:xfrm>
                            <a:off x="0" y="0"/>
                            <a:ext cx="1556757" cy="2145949"/>
                          </a:xfrm>
                          <a:prstGeom prst="rect">
                            <a:avLst/>
                          </a:prstGeom>
                          <a:noFill/>
                          <a:ln>
                            <a:noFill/>
                          </a:ln>
                        </pic:spPr>
                      </pic:pic>
                    </a:graphicData>
                  </a:graphic>
                </wp:inline>
              </w:drawing>
            </w:r>
          </w:p>
        </w:tc>
      </w:tr>
      <w:tr w14:paraId="0AADE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2003" w:type="dxa"/>
          </w:tcPr>
          <w:p w14:paraId="5CE5CAC3">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Sampel paprika merah</w:t>
            </w:r>
          </w:p>
        </w:tc>
        <w:tc>
          <w:tcPr>
            <w:tcW w:w="2080" w:type="dxa"/>
          </w:tcPr>
          <w:p w14:paraId="422684D1">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Dicuci dengan air mengalir</w:t>
            </w:r>
          </w:p>
        </w:tc>
        <w:tc>
          <w:tcPr>
            <w:tcW w:w="2080" w:type="dxa"/>
          </w:tcPr>
          <w:p w14:paraId="5CCB4F4E">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Dikeringkan dengan tisu</w:t>
            </w:r>
          </w:p>
        </w:tc>
      </w:tr>
      <w:tr w14:paraId="0CBFA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trPr>
        <w:tc>
          <w:tcPr>
            <w:tcW w:w="2003" w:type="dxa"/>
          </w:tcPr>
          <w:p w14:paraId="012E6343">
            <w:pPr>
              <w:autoSpaceDE w:val="0"/>
              <w:autoSpaceDN w:val="0"/>
              <w:jc w:val="center"/>
              <w:rPr>
                <w:rFonts w:ascii="Times New Roman" w:hAnsi="Times New Roman" w:eastAsia="Times New Roman" w:cs="Times New Roman"/>
                <w:sz w:val="24"/>
                <w:szCs w:val="24"/>
              </w:rPr>
            </w:pPr>
            <w:r>
              <w:rPr>
                <w:lang w:val="en-US"/>
              </w:rPr>
              <w:drawing>
                <wp:inline distT="0" distB="0" distL="0" distR="0">
                  <wp:extent cx="1804670" cy="2220595"/>
                  <wp:effectExtent l="0" t="0" r="5080" b="8255"/>
                  <wp:docPr id="151860449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604497" name="Picture 8"/>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a:xfrm>
                            <a:off x="0" y="0"/>
                            <a:ext cx="1810954" cy="2227860"/>
                          </a:xfrm>
                          <a:prstGeom prst="rect">
                            <a:avLst/>
                          </a:prstGeom>
                          <a:noFill/>
                          <a:ln>
                            <a:noFill/>
                          </a:ln>
                        </pic:spPr>
                      </pic:pic>
                    </a:graphicData>
                  </a:graphic>
                </wp:inline>
              </w:drawing>
            </w:r>
          </w:p>
        </w:tc>
        <w:tc>
          <w:tcPr>
            <w:tcW w:w="2080" w:type="dxa"/>
          </w:tcPr>
          <w:p w14:paraId="4E5BF5FA">
            <w:pPr>
              <w:autoSpaceDE w:val="0"/>
              <w:autoSpaceDN w:val="0"/>
              <w:jc w:val="center"/>
              <w:rPr>
                <w:rFonts w:ascii="Times New Roman" w:hAnsi="Times New Roman" w:eastAsia="Times New Roman" w:cs="Times New Roman"/>
                <w:sz w:val="24"/>
                <w:szCs w:val="24"/>
              </w:rPr>
            </w:pPr>
            <w:r>
              <w:rPr>
                <w:lang w:val="en-US"/>
              </w:rPr>
              <w:drawing>
                <wp:inline distT="0" distB="0" distL="0" distR="0">
                  <wp:extent cx="1634490" cy="2148840"/>
                  <wp:effectExtent l="0" t="0" r="3810" b="3810"/>
                  <wp:docPr id="107439860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398602" name="Picture 7"/>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a:xfrm>
                            <a:off x="0" y="0"/>
                            <a:ext cx="1638675" cy="2154937"/>
                          </a:xfrm>
                          <a:prstGeom prst="rect">
                            <a:avLst/>
                          </a:prstGeom>
                          <a:noFill/>
                          <a:ln>
                            <a:noFill/>
                          </a:ln>
                        </pic:spPr>
                      </pic:pic>
                    </a:graphicData>
                  </a:graphic>
                </wp:inline>
              </w:drawing>
            </w:r>
          </w:p>
        </w:tc>
        <w:tc>
          <w:tcPr>
            <w:tcW w:w="2080" w:type="dxa"/>
          </w:tcPr>
          <w:p w14:paraId="73B98007">
            <w:pPr>
              <w:spacing w:line="278" w:lineRule="auto"/>
              <w:jc w:val="center"/>
              <w:rPr>
                <w:rFonts w:ascii="Times New Roman" w:hAnsi="Times New Roman" w:eastAsia="Times New Roman" w:cs="Times New Roman"/>
                <w:sz w:val="24"/>
                <w:szCs w:val="24"/>
              </w:rPr>
            </w:pPr>
            <w:r>
              <w:rPr>
                <w:lang w:val="en-US"/>
              </w:rPr>
              <w:drawing>
                <wp:inline distT="0" distB="0" distL="0" distR="0">
                  <wp:extent cx="1506220" cy="2148840"/>
                  <wp:effectExtent l="0" t="0" r="0" b="3810"/>
                  <wp:docPr id="83754272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542725" name="Picture 5"/>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a:xfrm>
                            <a:off x="0" y="0"/>
                            <a:ext cx="1514143" cy="2159859"/>
                          </a:xfrm>
                          <a:prstGeom prst="rect">
                            <a:avLst/>
                          </a:prstGeom>
                          <a:noFill/>
                          <a:ln>
                            <a:noFill/>
                          </a:ln>
                        </pic:spPr>
                      </pic:pic>
                    </a:graphicData>
                  </a:graphic>
                </wp:inline>
              </w:drawing>
            </w:r>
          </w:p>
        </w:tc>
      </w:tr>
      <w:tr w14:paraId="4183C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003" w:type="dxa"/>
          </w:tcPr>
          <w:p w14:paraId="178A899A">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Dicelupkan paprika merah ke dalam larutan kitosan </w:t>
            </w:r>
          </w:p>
        </w:tc>
        <w:tc>
          <w:tcPr>
            <w:tcW w:w="2080" w:type="dxa"/>
          </w:tcPr>
          <w:p w14:paraId="2F935515">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Setelah di </w:t>
            </w:r>
            <w:r>
              <w:rPr>
                <w:rFonts w:ascii="Times New Roman" w:hAnsi="Times New Roman" w:eastAsia="Times New Roman" w:cs="Times New Roman"/>
                <w:i/>
                <w:iCs/>
                <w:sz w:val="24"/>
                <w:szCs w:val="24"/>
              </w:rPr>
              <w:t>coating,</w:t>
            </w:r>
            <w:r>
              <w:rPr>
                <w:rFonts w:ascii="Times New Roman" w:hAnsi="Times New Roman" w:eastAsia="Times New Roman" w:cs="Times New Roman"/>
                <w:sz w:val="24"/>
                <w:szCs w:val="24"/>
              </w:rPr>
              <w:t xml:space="preserve"> paprika merah ditiriskan dan diangin-anginkan</w:t>
            </w:r>
          </w:p>
        </w:tc>
        <w:tc>
          <w:tcPr>
            <w:tcW w:w="2080" w:type="dxa"/>
          </w:tcPr>
          <w:p w14:paraId="68A58048">
            <w:pPr>
              <w:spacing w:line="278"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Paprika merah coating setelah kering</w:t>
            </w:r>
          </w:p>
        </w:tc>
      </w:tr>
    </w:tbl>
    <w:p w14:paraId="4793AECD">
      <w:pPr>
        <w:autoSpaceDE w:val="0"/>
        <w:autoSpaceDN w:val="0"/>
        <w:spacing w:after="0"/>
        <w:rPr>
          <w:rFonts w:ascii="Times New Roman" w:hAnsi="Times New Roman" w:eastAsia="Times New Roman" w:cs="Times New Roman"/>
          <w:sz w:val="24"/>
          <w:szCs w:val="24"/>
        </w:rPr>
      </w:pPr>
    </w:p>
    <w:p w14:paraId="25AC5708">
      <w:pPr>
        <w:autoSpaceDE w:val="0"/>
        <w:autoSpaceDN w:val="0"/>
        <w:spacing w:after="0"/>
        <w:rPr>
          <w:rFonts w:ascii="Times New Roman" w:hAnsi="Times New Roman" w:eastAsia="Times New Roman" w:cs="Times New Roman"/>
          <w:sz w:val="24"/>
          <w:szCs w:val="24"/>
        </w:rPr>
      </w:pPr>
    </w:p>
    <w:p w14:paraId="31CBF1D4">
      <w:pPr>
        <w:autoSpaceDE w:val="0"/>
        <w:autoSpaceDN w:val="0"/>
        <w:spacing w:after="0"/>
        <w:rPr>
          <w:rFonts w:ascii="Times New Roman" w:hAnsi="Times New Roman" w:eastAsia="Times New Roman" w:cs="Times New Roman"/>
          <w:sz w:val="24"/>
          <w:szCs w:val="24"/>
        </w:rPr>
      </w:pPr>
    </w:p>
    <w:p w14:paraId="26FF5E95">
      <w:pPr>
        <w:autoSpaceDE w:val="0"/>
        <w:autoSpaceDN w:val="0"/>
        <w:spacing w:after="0"/>
        <w:rPr>
          <w:rFonts w:ascii="Times New Roman" w:hAnsi="Times New Roman" w:eastAsia="Times New Roman" w:cs="Times New Roman"/>
          <w:sz w:val="24"/>
          <w:szCs w:val="24"/>
        </w:rPr>
      </w:pPr>
    </w:p>
    <w:p w14:paraId="3ECC60C9">
      <w:pPr>
        <w:autoSpaceDE w:val="0"/>
        <w:autoSpaceDN w:val="0"/>
        <w:spacing w:after="0"/>
        <w:rPr>
          <w:rFonts w:ascii="Times New Roman" w:hAnsi="Times New Roman" w:eastAsia="Times New Roman" w:cs="Times New Roman"/>
          <w:sz w:val="24"/>
          <w:szCs w:val="24"/>
        </w:rPr>
      </w:pPr>
    </w:p>
    <w:p w14:paraId="0AAF4B4E">
      <w:pPr>
        <w:autoSpaceDE w:val="0"/>
        <w:autoSpaceDN w:val="0"/>
        <w:spacing w:after="0"/>
        <w:rPr>
          <w:rFonts w:ascii="Times New Roman" w:hAnsi="Times New Roman" w:eastAsia="Times New Roman" w:cs="Times New Roman"/>
          <w:sz w:val="24"/>
          <w:szCs w:val="24"/>
        </w:rPr>
      </w:pPr>
    </w:p>
    <w:p w14:paraId="2304F6DD">
      <w:pPr>
        <w:autoSpaceDE w:val="0"/>
        <w:autoSpaceDN w:val="0"/>
        <w:spacing w:after="0"/>
        <w:rPr>
          <w:rFonts w:ascii="Times New Roman" w:hAnsi="Times New Roman" w:eastAsia="Times New Roman" w:cs="Times New Roman"/>
          <w:sz w:val="24"/>
          <w:szCs w:val="24"/>
        </w:rPr>
      </w:pPr>
    </w:p>
    <w:p w14:paraId="3DB9ED19">
      <w:pPr>
        <w:autoSpaceDE w:val="0"/>
        <w:autoSpaceDN w:val="0"/>
        <w:spacing w:after="0"/>
        <w:rPr>
          <w:rFonts w:ascii="Times New Roman" w:hAnsi="Times New Roman" w:eastAsia="Times New Roman" w:cs="Times New Roman"/>
          <w:sz w:val="24"/>
          <w:szCs w:val="24"/>
        </w:rPr>
      </w:pPr>
    </w:p>
    <w:p w14:paraId="6987F902">
      <w:pPr>
        <w:autoSpaceDE w:val="0"/>
        <w:autoSpaceDN w:val="0"/>
        <w:spacing w:after="0"/>
        <w:rPr>
          <w:rFonts w:ascii="Times New Roman" w:hAnsi="Times New Roman" w:eastAsia="Times New Roman" w:cs="Times New Roman"/>
          <w:sz w:val="24"/>
          <w:szCs w:val="24"/>
        </w:rPr>
      </w:pPr>
    </w:p>
    <w:p w14:paraId="162F1E9C">
      <w:pPr>
        <w:autoSpaceDE w:val="0"/>
        <w:autoSpaceDN w:val="0"/>
        <w:spacing w:after="0"/>
        <w:rPr>
          <w:rFonts w:ascii="Times New Roman" w:hAnsi="Times New Roman" w:eastAsia="Times New Roman" w:cs="Times New Roman"/>
          <w:sz w:val="24"/>
          <w:szCs w:val="24"/>
        </w:rPr>
      </w:pPr>
    </w:p>
    <w:p w14:paraId="34C43A90">
      <w:pPr>
        <w:autoSpaceDE w:val="0"/>
        <w:autoSpaceDN w:val="0"/>
        <w:spacing w:after="0"/>
        <w:rPr>
          <w:rFonts w:ascii="Times New Roman" w:hAnsi="Times New Roman" w:eastAsia="Times New Roman" w:cs="Times New Roman"/>
          <w:sz w:val="24"/>
          <w:szCs w:val="24"/>
        </w:rPr>
      </w:pPr>
    </w:p>
    <w:p w14:paraId="4B59FF88">
      <w:pPr>
        <w:autoSpaceDE w:val="0"/>
        <w:autoSpaceDN w:val="0"/>
        <w:spacing w:after="0"/>
        <w:rPr>
          <w:rFonts w:ascii="Times New Roman" w:hAnsi="Times New Roman" w:eastAsia="Times New Roman" w:cs="Times New Roman"/>
          <w:sz w:val="24"/>
          <w:szCs w:val="24"/>
        </w:rPr>
      </w:pPr>
    </w:p>
    <w:p w14:paraId="0910C683">
      <w:pPr>
        <w:autoSpaceDE w:val="0"/>
        <w:autoSpaceDN w:val="0"/>
        <w:spacing w:after="0"/>
        <w:rPr>
          <w:rFonts w:ascii="Times New Roman" w:hAnsi="Times New Roman" w:eastAsia="Times New Roman" w:cs="Times New Roman"/>
          <w:i/>
          <w:iCs/>
          <w:sz w:val="24"/>
          <w:szCs w:val="24"/>
        </w:rPr>
      </w:pPr>
      <w:r>
        <w:rPr>
          <w:rFonts w:ascii="Times New Roman" w:hAnsi="Times New Roman" w:eastAsia="Times New Roman" w:cs="Times New Roman"/>
          <w:b/>
          <w:bCs/>
          <w:sz w:val="24"/>
          <w:szCs w:val="24"/>
        </w:rPr>
        <w:t>Lampiran 37.</w:t>
      </w:r>
      <w:r>
        <w:rPr>
          <w:rFonts w:ascii="Times New Roman" w:hAnsi="Times New Roman" w:eastAsia="Times New Roman" w:cs="Times New Roman"/>
          <w:sz w:val="24"/>
          <w:szCs w:val="24"/>
        </w:rPr>
        <w:t xml:space="preserve"> Uji mutu fisika paprika merah </w:t>
      </w:r>
      <w:r>
        <w:rPr>
          <w:rFonts w:ascii="Times New Roman" w:hAnsi="Times New Roman" w:eastAsia="Times New Roman" w:cs="Times New Roman"/>
          <w:i/>
          <w:iCs/>
          <w:sz w:val="24"/>
          <w:szCs w:val="24"/>
        </w:rPr>
        <w:t>(Capsicum annum)</w:t>
      </w:r>
    </w:p>
    <w:p w14:paraId="3A021334">
      <w:pPr>
        <w:autoSpaceDE w:val="0"/>
        <w:autoSpaceDN w:val="0"/>
        <w:spacing w:after="0"/>
        <w:rPr>
          <w:rFonts w:ascii="Times New Roman" w:hAnsi="Times New Roman" w:eastAsia="Times New Roman" w:cs="Times New Roman"/>
          <w:sz w:val="24"/>
          <w:szCs w:val="24"/>
        </w:rPr>
      </w:pPr>
    </w:p>
    <w:p w14:paraId="3C034970">
      <w:pPr>
        <w:pStyle w:val="49"/>
        <w:numPr>
          <w:ilvl w:val="0"/>
          <w:numId w:val="8"/>
        </w:num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Susut bobot</w:t>
      </w:r>
    </w:p>
    <w:tbl>
      <w:tblPr>
        <w:tblStyle w:val="22"/>
        <w:tblW w:w="8111"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76"/>
        <w:gridCol w:w="2101"/>
        <w:gridCol w:w="1967"/>
        <w:gridCol w:w="1967"/>
      </w:tblGrid>
      <w:tr w14:paraId="32A20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trPr>
        <w:tc>
          <w:tcPr>
            <w:tcW w:w="8111" w:type="dxa"/>
            <w:gridSpan w:val="4"/>
          </w:tcPr>
          <w:p w14:paraId="0E54E681">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Tanpa kitosan</w:t>
            </w:r>
          </w:p>
        </w:tc>
      </w:tr>
      <w:tr w14:paraId="335A4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3" w:hRule="atLeast"/>
        </w:trPr>
        <w:tc>
          <w:tcPr>
            <w:tcW w:w="1992" w:type="dxa"/>
          </w:tcPr>
          <w:p w14:paraId="225233EC">
            <w:pPr>
              <w:autoSpaceDE w:val="0"/>
              <w:autoSpaceDN w:val="0"/>
              <w:jc w:val="both"/>
              <w:rPr>
                <w:rFonts w:ascii="Times New Roman" w:hAnsi="Times New Roman" w:eastAsia="Times New Roman" w:cs="Times New Roman"/>
                <w:sz w:val="24"/>
                <w:szCs w:val="24"/>
              </w:rPr>
            </w:pPr>
            <w:r>
              <w:rPr>
                <w:lang w:val="en-US"/>
              </w:rPr>
              <w:drawing>
                <wp:inline distT="0" distB="0" distL="0" distR="0">
                  <wp:extent cx="1078865" cy="1056640"/>
                  <wp:effectExtent l="0" t="0" r="6985" b="0"/>
                  <wp:docPr id="2410610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061016" name="Picture 4"/>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a:xfrm>
                            <a:off x="0" y="0"/>
                            <a:ext cx="1086272" cy="1064160"/>
                          </a:xfrm>
                          <a:prstGeom prst="rect">
                            <a:avLst/>
                          </a:prstGeom>
                          <a:noFill/>
                          <a:ln>
                            <a:noFill/>
                          </a:ln>
                        </pic:spPr>
                      </pic:pic>
                    </a:graphicData>
                  </a:graphic>
                </wp:inline>
              </w:drawing>
            </w:r>
          </w:p>
          <w:p w14:paraId="1F10EB40">
            <w:pPr>
              <w:ind w:firstLine="720"/>
              <w:rPr>
                <w:rFonts w:ascii="Times New Roman" w:hAnsi="Times New Roman" w:eastAsia="Times New Roman" w:cs="Times New Roman"/>
                <w:sz w:val="24"/>
                <w:szCs w:val="24"/>
              </w:rPr>
            </w:pPr>
          </w:p>
        </w:tc>
        <w:tc>
          <w:tcPr>
            <w:tcW w:w="2134" w:type="dxa"/>
          </w:tcPr>
          <w:p w14:paraId="35DBC48C">
            <w:pPr>
              <w:autoSpaceDE w:val="0"/>
              <w:autoSpaceDN w:val="0"/>
              <w:jc w:val="both"/>
              <w:rPr>
                <w:rFonts w:ascii="Times New Roman" w:hAnsi="Times New Roman" w:eastAsia="Times New Roman" w:cs="Times New Roman"/>
                <w:sz w:val="24"/>
                <w:szCs w:val="24"/>
              </w:rPr>
            </w:pPr>
            <w:r>
              <w:rPr>
                <w:lang w:val="en-US"/>
              </w:rPr>
              <w:drawing>
                <wp:inline distT="0" distB="0" distL="0" distR="0">
                  <wp:extent cx="1151255" cy="1198880"/>
                  <wp:effectExtent l="0" t="0" r="0" b="1270"/>
                  <wp:docPr id="62514154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141543" name="Picture 14"/>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a:xfrm>
                            <a:off x="0" y="0"/>
                            <a:ext cx="1156960" cy="1205312"/>
                          </a:xfrm>
                          <a:prstGeom prst="rect">
                            <a:avLst/>
                          </a:prstGeom>
                          <a:noFill/>
                          <a:ln>
                            <a:noFill/>
                          </a:ln>
                        </pic:spPr>
                      </pic:pic>
                    </a:graphicData>
                  </a:graphic>
                </wp:inline>
              </w:drawing>
            </w:r>
          </w:p>
        </w:tc>
        <w:tc>
          <w:tcPr>
            <w:tcW w:w="1992" w:type="dxa"/>
          </w:tcPr>
          <w:p w14:paraId="1BCF9181">
            <w:pPr>
              <w:autoSpaceDE w:val="0"/>
              <w:autoSpaceDN w:val="0"/>
              <w:jc w:val="both"/>
              <w:rPr>
                <w:rFonts w:ascii="Times New Roman" w:hAnsi="Times New Roman" w:eastAsia="Times New Roman" w:cs="Times New Roman"/>
                <w:sz w:val="24"/>
                <w:szCs w:val="24"/>
              </w:rPr>
            </w:pPr>
            <w:r>
              <w:rPr>
                <w:lang w:val="en-US"/>
              </w:rPr>
              <w:drawing>
                <wp:inline distT="0" distB="0" distL="0" distR="0">
                  <wp:extent cx="1078865" cy="1163320"/>
                  <wp:effectExtent l="0" t="0" r="6985" b="0"/>
                  <wp:docPr id="188006212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062129" name="Picture 11"/>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a:xfrm>
                            <a:off x="0" y="0"/>
                            <a:ext cx="1084084" cy="1168934"/>
                          </a:xfrm>
                          <a:prstGeom prst="rect">
                            <a:avLst/>
                          </a:prstGeom>
                          <a:noFill/>
                          <a:ln>
                            <a:noFill/>
                          </a:ln>
                        </pic:spPr>
                      </pic:pic>
                    </a:graphicData>
                  </a:graphic>
                </wp:inline>
              </w:drawing>
            </w:r>
          </w:p>
        </w:tc>
        <w:tc>
          <w:tcPr>
            <w:tcW w:w="1991" w:type="dxa"/>
          </w:tcPr>
          <w:p w14:paraId="69D8E6E1">
            <w:pPr>
              <w:autoSpaceDE w:val="0"/>
              <w:autoSpaceDN w:val="0"/>
              <w:jc w:val="both"/>
              <w:rPr>
                <w:rFonts w:ascii="Times New Roman" w:hAnsi="Times New Roman" w:eastAsia="Times New Roman" w:cs="Times New Roman"/>
                <w:sz w:val="24"/>
                <w:szCs w:val="24"/>
              </w:rPr>
            </w:pPr>
            <w:r>
              <w:rPr>
                <w:lang w:val="en-US"/>
              </w:rPr>
              <w:drawing>
                <wp:anchor distT="0" distB="0" distL="114300" distR="114300" simplePos="0" relativeHeight="251704320" behindDoc="1" locked="0" layoutInCell="1" allowOverlap="1">
                  <wp:simplePos x="0" y="0"/>
                  <wp:positionH relativeFrom="column">
                    <wp:posOffset>5715</wp:posOffset>
                  </wp:positionH>
                  <wp:positionV relativeFrom="paragraph">
                    <wp:posOffset>0</wp:posOffset>
                  </wp:positionV>
                  <wp:extent cx="1078865" cy="1235075"/>
                  <wp:effectExtent l="0" t="0" r="6985" b="3810"/>
                  <wp:wrapTight wrapText="bothSides">
                    <wp:wrapPolygon>
                      <wp:start x="0" y="0"/>
                      <wp:lineTo x="0" y="21333"/>
                      <wp:lineTo x="21358" y="21333"/>
                      <wp:lineTo x="21358" y="0"/>
                      <wp:lineTo x="0" y="0"/>
                    </wp:wrapPolygon>
                  </wp:wrapTight>
                  <wp:docPr id="1277265400"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265400" name="Picture 23"/>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a:xfrm>
                            <a:off x="0" y="0"/>
                            <a:ext cx="1079032" cy="1235034"/>
                          </a:xfrm>
                          <a:prstGeom prst="rect">
                            <a:avLst/>
                          </a:prstGeom>
                          <a:noFill/>
                          <a:ln>
                            <a:noFill/>
                          </a:ln>
                        </pic:spPr>
                      </pic:pic>
                    </a:graphicData>
                  </a:graphic>
                </wp:anchor>
              </w:drawing>
            </w:r>
          </w:p>
        </w:tc>
      </w:tr>
      <w:tr w14:paraId="3615F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1992" w:type="dxa"/>
          </w:tcPr>
          <w:p w14:paraId="01768F09">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Paprika merah pengujian hari ke 1</w:t>
            </w:r>
          </w:p>
        </w:tc>
        <w:tc>
          <w:tcPr>
            <w:tcW w:w="2134" w:type="dxa"/>
          </w:tcPr>
          <w:p w14:paraId="02A4EDE1">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Paprika merah ditimbang hari ke 1</w:t>
            </w:r>
          </w:p>
        </w:tc>
        <w:tc>
          <w:tcPr>
            <w:tcW w:w="1992" w:type="dxa"/>
          </w:tcPr>
          <w:p w14:paraId="2FA42CAB">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Paprika merah setelah 8 hari pengujian</w:t>
            </w:r>
          </w:p>
        </w:tc>
        <w:tc>
          <w:tcPr>
            <w:tcW w:w="1991" w:type="dxa"/>
          </w:tcPr>
          <w:p w14:paraId="30E81048">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Paprika merah ditimbang hari ke 8</w:t>
            </w:r>
          </w:p>
        </w:tc>
      </w:tr>
      <w:tr w14:paraId="222B5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trPr>
        <w:tc>
          <w:tcPr>
            <w:tcW w:w="8111" w:type="dxa"/>
            <w:gridSpan w:val="4"/>
          </w:tcPr>
          <w:p w14:paraId="00CC1FCF">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Kitosan 3 %</w:t>
            </w:r>
          </w:p>
        </w:tc>
      </w:tr>
      <w:tr w14:paraId="0724F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3" w:hRule="atLeast"/>
        </w:trPr>
        <w:tc>
          <w:tcPr>
            <w:tcW w:w="1992" w:type="dxa"/>
          </w:tcPr>
          <w:p w14:paraId="62B2362F">
            <w:pPr>
              <w:autoSpaceDE w:val="0"/>
              <w:autoSpaceDN w:val="0"/>
              <w:jc w:val="both"/>
              <w:rPr>
                <w:rFonts w:ascii="Times New Roman" w:hAnsi="Times New Roman" w:eastAsia="Times New Roman" w:cs="Times New Roman"/>
                <w:sz w:val="24"/>
                <w:szCs w:val="24"/>
              </w:rPr>
            </w:pPr>
            <w:r>
              <w:rPr>
                <w:lang w:val="en-US"/>
              </w:rPr>
              <w:drawing>
                <wp:inline distT="0" distB="0" distL="0" distR="0">
                  <wp:extent cx="1175385" cy="902335"/>
                  <wp:effectExtent l="0" t="0" r="5715" b="0"/>
                  <wp:docPr id="203404052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040521" name="Picture 6"/>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a:xfrm>
                            <a:off x="0" y="0"/>
                            <a:ext cx="1178881" cy="904809"/>
                          </a:xfrm>
                          <a:prstGeom prst="rect">
                            <a:avLst/>
                          </a:prstGeom>
                          <a:noFill/>
                          <a:ln>
                            <a:noFill/>
                          </a:ln>
                        </pic:spPr>
                      </pic:pic>
                    </a:graphicData>
                  </a:graphic>
                </wp:inline>
              </w:drawing>
            </w:r>
          </w:p>
        </w:tc>
        <w:tc>
          <w:tcPr>
            <w:tcW w:w="2134" w:type="dxa"/>
          </w:tcPr>
          <w:p w14:paraId="25896045">
            <w:pPr>
              <w:autoSpaceDE w:val="0"/>
              <w:autoSpaceDN w:val="0"/>
              <w:jc w:val="both"/>
              <w:rPr>
                <w:rFonts w:ascii="Times New Roman" w:hAnsi="Times New Roman" w:eastAsia="Times New Roman" w:cs="Times New Roman"/>
                <w:sz w:val="24"/>
                <w:szCs w:val="24"/>
              </w:rPr>
            </w:pPr>
            <w:r>
              <w:rPr>
                <w:lang w:val="en-US"/>
              </w:rPr>
              <w:drawing>
                <wp:inline distT="0" distB="0" distL="0" distR="0">
                  <wp:extent cx="1162685" cy="996950"/>
                  <wp:effectExtent l="0" t="0" r="0" b="0"/>
                  <wp:docPr id="38638046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380467" name="Picture 12"/>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a:xfrm>
                            <a:off x="0" y="0"/>
                            <a:ext cx="1165645" cy="999488"/>
                          </a:xfrm>
                          <a:prstGeom prst="rect">
                            <a:avLst/>
                          </a:prstGeom>
                          <a:noFill/>
                          <a:ln>
                            <a:noFill/>
                          </a:ln>
                        </pic:spPr>
                      </pic:pic>
                    </a:graphicData>
                  </a:graphic>
                </wp:inline>
              </w:drawing>
            </w:r>
          </w:p>
        </w:tc>
        <w:tc>
          <w:tcPr>
            <w:tcW w:w="1992" w:type="dxa"/>
          </w:tcPr>
          <w:p w14:paraId="6E5BE8DC">
            <w:pPr>
              <w:autoSpaceDE w:val="0"/>
              <w:autoSpaceDN w:val="0"/>
              <w:jc w:val="both"/>
              <w:rPr>
                <w:rFonts w:ascii="Times New Roman" w:hAnsi="Times New Roman" w:eastAsia="Times New Roman" w:cs="Times New Roman"/>
                <w:sz w:val="24"/>
                <w:szCs w:val="24"/>
              </w:rPr>
            </w:pPr>
            <w:r>
              <w:rPr>
                <w:lang w:val="en-US"/>
              </w:rPr>
              <w:drawing>
                <wp:inline distT="0" distB="0" distL="0" distR="0">
                  <wp:extent cx="1079500" cy="914400"/>
                  <wp:effectExtent l="0" t="0" r="6350" b="0"/>
                  <wp:docPr id="38181938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819386" name="Picture 13"/>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a:xfrm>
                            <a:off x="0" y="0"/>
                            <a:ext cx="1079796" cy="914651"/>
                          </a:xfrm>
                          <a:prstGeom prst="rect">
                            <a:avLst/>
                          </a:prstGeom>
                          <a:noFill/>
                          <a:ln>
                            <a:noFill/>
                          </a:ln>
                        </pic:spPr>
                      </pic:pic>
                    </a:graphicData>
                  </a:graphic>
                </wp:inline>
              </w:drawing>
            </w:r>
          </w:p>
        </w:tc>
        <w:tc>
          <w:tcPr>
            <w:tcW w:w="1991" w:type="dxa"/>
          </w:tcPr>
          <w:p w14:paraId="7771E3B9">
            <w:pPr>
              <w:autoSpaceDE w:val="0"/>
              <w:autoSpaceDN w:val="0"/>
              <w:jc w:val="both"/>
              <w:rPr>
                <w:rFonts w:ascii="Times New Roman" w:hAnsi="Times New Roman" w:eastAsia="Times New Roman" w:cs="Times New Roman"/>
                <w:sz w:val="24"/>
                <w:szCs w:val="24"/>
              </w:rPr>
            </w:pPr>
            <w:r>
              <w:rPr>
                <w:lang w:val="en-US"/>
              </w:rPr>
              <w:drawing>
                <wp:anchor distT="0" distB="0" distL="114300" distR="114300" simplePos="0" relativeHeight="251699200" behindDoc="1" locked="0" layoutInCell="1" allowOverlap="1">
                  <wp:simplePos x="0" y="0"/>
                  <wp:positionH relativeFrom="column">
                    <wp:posOffset>4445</wp:posOffset>
                  </wp:positionH>
                  <wp:positionV relativeFrom="paragraph">
                    <wp:posOffset>26035</wp:posOffset>
                  </wp:positionV>
                  <wp:extent cx="1078230" cy="783590"/>
                  <wp:effectExtent l="0" t="0" r="7620" b="0"/>
                  <wp:wrapTopAndBottom/>
                  <wp:docPr id="158024314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243144" name="Picture 7"/>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a:xfrm>
                            <a:off x="0" y="0"/>
                            <a:ext cx="1078230" cy="783590"/>
                          </a:xfrm>
                          <a:prstGeom prst="rect">
                            <a:avLst/>
                          </a:prstGeom>
                          <a:noFill/>
                          <a:ln>
                            <a:noFill/>
                          </a:ln>
                        </pic:spPr>
                      </pic:pic>
                    </a:graphicData>
                  </a:graphic>
                </wp:anchor>
              </w:drawing>
            </w:r>
          </w:p>
        </w:tc>
      </w:tr>
      <w:tr w14:paraId="00699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1992" w:type="dxa"/>
          </w:tcPr>
          <w:p w14:paraId="4BE70AE4">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Paprika merah pengujian hari ke 1</w:t>
            </w:r>
          </w:p>
        </w:tc>
        <w:tc>
          <w:tcPr>
            <w:tcW w:w="2134" w:type="dxa"/>
          </w:tcPr>
          <w:p w14:paraId="408D4160">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Paprika merah ditimbang hari ke 1</w:t>
            </w:r>
          </w:p>
        </w:tc>
        <w:tc>
          <w:tcPr>
            <w:tcW w:w="1992" w:type="dxa"/>
          </w:tcPr>
          <w:p w14:paraId="6E4F734A">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Paprika merah setelah 8 hari pengujian</w:t>
            </w:r>
          </w:p>
        </w:tc>
        <w:tc>
          <w:tcPr>
            <w:tcW w:w="1991" w:type="dxa"/>
          </w:tcPr>
          <w:p w14:paraId="6464839D">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Paprika merah ditimbang hari ke 8</w:t>
            </w:r>
          </w:p>
        </w:tc>
      </w:tr>
      <w:tr w14:paraId="4480C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trPr>
        <w:tc>
          <w:tcPr>
            <w:tcW w:w="8111" w:type="dxa"/>
            <w:gridSpan w:val="4"/>
          </w:tcPr>
          <w:p w14:paraId="43A34187">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Kitosan 6%</w:t>
            </w:r>
          </w:p>
        </w:tc>
      </w:tr>
      <w:tr w14:paraId="2CAA8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3" w:hRule="atLeast"/>
        </w:trPr>
        <w:tc>
          <w:tcPr>
            <w:tcW w:w="1992" w:type="dxa"/>
          </w:tcPr>
          <w:p w14:paraId="08FEFC0C">
            <w:pPr>
              <w:autoSpaceDE w:val="0"/>
              <w:autoSpaceDN w:val="0"/>
              <w:jc w:val="both"/>
              <w:rPr>
                <w:rFonts w:ascii="Times New Roman" w:hAnsi="Times New Roman" w:eastAsia="Times New Roman" w:cs="Times New Roman"/>
                <w:sz w:val="24"/>
                <w:szCs w:val="24"/>
              </w:rPr>
            </w:pPr>
            <w:r>
              <w:rPr>
                <w:lang w:val="en-US"/>
              </w:rPr>
              <w:drawing>
                <wp:inline distT="0" distB="0" distL="0" distR="0">
                  <wp:extent cx="1078865" cy="1080135"/>
                  <wp:effectExtent l="0" t="0" r="6985" b="5715"/>
                  <wp:docPr id="10674170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41700" name="Picture 17"/>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a:xfrm>
                            <a:off x="0" y="0"/>
                            <a:ext cx="1083740" cy="1085024"/>
                          </a:xfrm>
                          <a:prstGeom prst="rect">
                            <a:avLst/>
                          </a:prstGeom>
                          <a:noFill/>
                          <a:ln>
                            <a:noFill/>
                          </a:ln>
                        </pic:spPr>
                      </pic:pic>
                    </a:graphicData>
                  </a:graphic>
                </wp:inline>
              </w:drawing>
            </w:r>
          </w:p>
        </w:tc>
        <w:tc>
          <w:tcPr>
            <w:tcW w:w="2134" w:type="dxa"/>
          </w:tcPr>
          <w:p w14:paraId="538BFEA6">
            <w:pPr>
              <w:autoSpaceDE w:val="0"/>
              <w:autoSpaceDN w:val="0"/>
              <w:jc w:val="both"/>
              <w:rPr>
                <w:rFonts w:ascii="Times New Roman" w:hAnsi="Times New Roman" w:eastAsia="Times New Roman" w:cs="Times New Roman"/>
                <w:sz w:val="24"/>
                <w:szCs w:val="24"/>
              </w:rPr>
            </w:pPr>
            <w:r>
              <w:rPr>
                <w:lang w:val="en-US"/>
              </w:rPr>
              <w:drawing>
                <wp:inline distT="0" distB="0" distL="0" distR="0">
                  <wp:extent cx="1162685" cy="996950"/>
                  <wp:effectExtent l="0" t="0" r="0" b="0"/>
                  <wp:docPr id="76140394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403944" name="Picture 15"/>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a:xfrm>
                            <a:off x="0" y="0"/>
                            <a:ext cx="1168260" cy="1001994"/>
                          </a:xfrm>
                          <a:prstGeom prst="rect">
                            <a:avLst/>
                          </a:prstGeom>
                          <a:noFill/>
                          <a:ln>
                            <a:noFill/>
                          </a:ln>
                        </pic:spPr>
                      </pic:pic>
                    </a:graphicData>
                  </a:graphic>
                </wp:inline>
              </w:drawing>
            </w:r>
          </w:p>
          <w:p w14:paraId="24E52F74">
            <w:pPr>
              <w:rPr>
                <w:rFonts w:ascii="Times New Roman" w:hAnsi="Times New Roman" w:eastAsia="Times New Roman" w:cs="Times New Roman"/>
                <w:sz w:val="24"/>
                <w:szCs w:val="24"/>
              </w:rPr>
            </w:pPr>
          </w:p>
        </w:tc>
        <w:tc>
          <w:tcPr>
            <w:tcW w:w="1992" w:type="dxa"/>
          </w:tcPr>
          <w:p w14:paraId="6BD03547">
            <w:pPr>
              <w:autoSpaceDE w:val="0"/>
              <w:autoSpaceDN w:val="0"/>
              <w:jc w:val="both"/>
              <w:rPr>
                <w:rFonts w:ascii="Times New Roman" w:hAnsi="Times New Roman" w:eastAsia="Times New Roman" w:cs="Times New Roman"/>
                <w:sz w:val="24"/>
                <w:szCs w:val="24"/>
              </w:rPr>
            </w:pPr>
            <w:r>
              <w:rPr>
                <w:lang w:val="en-US"/>
              </w:rPr>
              <w:drawing>
                <wp:inline distT="0" distB="0" distL="0" distR="0">
                  <wp:extent cx="1078865" cy="1056640"/>
                  <wp:effectExtent l="0" t="0" r="6985" b="0"/>
                  <wp:docPr id="190990862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908623" name="Picture 19"/>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a:xfrm>
                            <a:off x="0" y="0"/>
                            <a:ext cx="1082445" cy="1060351"/>
                          </a:xfrm>
                          <a:prstGeom prst="rect">
                            <a:avLst/>
                          </a:prstGeom>
                          <a:noFill/>
                          <a:ln>
                            <a:noFill/>
                          </a:ln>
                        </pic:spPr>
                      </pic:pic>
                    </a:graphicData>
                  </a:graphic>
                </wp:inline>
              </w:drawing>
            </w:r>
          </w:p>
        </w:tc>
        <w:tc>
          <w:tcPr>
            <w:tcW w:w="1991" w:type="dxa"/>
          </w:tcPr>
          <w:p w14:paraId="31ADB97F">
            <w:pPr>
              <w:autoSpaceDE w:val="0"/>
              <w:autoSpaceDN w:val="0"/>
              <w:jc w:val="both"/>
              <w:rPr>
                <w:rFonts w:ascii="Times New Roman" w:hAnsi="Times New Roman" w:eastAsia="Times New Roman" w:cs="Times New Roman"/>
                <w:sz w:val="24"/>
                <w:szCs w:val="24"/>
              </w:rPr>
            </w:pPr>
            <w:r>
              <w:rPr>
                <w:lang w:val="en-US"/>
              </w:rPr>
              <w:drawing>
                <wp:inline distT="0" distB="0" distL="0" distR="0">
                  <wp:extent cx="1078865" cy="949960"/>
                  <wp:effectExtent l="0" t="0" r="6985" b="2540"/>
                  <wp:docPr id="55727192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271921" name="Picture 18"/>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a:xfrm>
                            <a:off x="0" y="0"/>
                            <a:ext cx="1081881" cy="952470"/>
                          </a:xfrm>
                          <a:prstGeom prst="rect">
                            <a:avLst/>
                          </a:prstGeom>
                          <a:noFill/>
                          <a:ln>
                            <a:noFill/>
                          </a:ln>
                        </pic:spPr>
                      </pic:pic>
                    </a:graphicData>
                  </a:graphic>
                </wp:inline>
              </w:drawing>
            </w:r>
          </w:p>
          <w:p w14:paraId="3809E149">
            <w:pPr>
              <w:jc w:val="center"/>
              <w:rPr>
                <w:rFonts w:ascii="Times New Roman" w:hAnsi="Times New Roman" w:eastAsia="Times New Roman" w:cs="Times New Roman"/>
                <w:sz w:val="24"/>
                <w:szCs w:val="24"/>
              </w:rPr>
            </w:pPr>
          </w:p>
        </w:tc>
      </w:tr>
      <w:tr w14:paraId="234A6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1992" w:type="dxa"/>
          </w:tcPr>
          <w:p w14:paraId="42AEDE27">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Paprika merah pengujian hari ke 1</w:t>
            </w:r>
          </w:p>
        </w:tc>
        <w:tc>
          <w:tcPr>
            <w:tcW w:w="2134" w:type="dxa"/>
          </w:tcPr>
          <w:p w14:paraId="48480D35">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Paprika merah ditimbang hari ke 1</w:t>
            </w:r>
          </w:p>
        </w:tc>
        <w:tc>
          <w:tcPr>
            <w:tcW w:w="1992" w:type="dxa"/>
          </w:tcPr>
          <w:p w14:paraId="60884AA8">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Paprika merah setelah 8 hari pengujian</w:t>
            </w:r>
          </w:p>
        </w:tc>
        <w:tc>
          <w:tcPr>
            <w:tcW w:w="1991" w:type="dxa"/>
          </w:tcPr>
          <w:p w14:paraId="4CEEC99C">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Paprika merah ditimbang hari ke 8</w:t>
            </w:r>
          </w:p>
        </w:tc>
      </w:tr>
      <w:tr w14:paraId="17B0C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8111" w:type="dxa"/>
            <w:gridSpan w:val="4"/>
          </w:tcPr>
          <w:p w14:paraId="6EE3A872">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Kitosan 9%</w:t>
            </w:r>
          </w:p>
        </w:tc>
      </w:tr>
      <w:tr w14:paraId="2DBD3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0" w:hRule="atLeast"/>
        </w:trPr>
        <w:tc>
          <w:tcPr>
            <w:tcW w:w="1992" w:type="dxa"/>
          </w:tcPr>
          <w:p w14:paraId="2A65B3FD">
            <w:pPr>
              <w:autoSpaceDE w:val="0"/>
              <w:autoSpaceDN w:val="0"/>
              <w:jc w:val="both"/>
              <w:rPr>
                <w:rFonts w:ascii="Times New Roman" w:hAnsi="Times New Roman" w:eastAsia="Times New Roman" w:cs="Times New Roman"/>
                <w:sz w:val="24"/>
                <w:szCs w:val="24"/>
              </w:rPr>
            </w:pPr>
            <w:r>
              <w:rPr>
                <w:lang w:val="en-US"/>
              </w:rPr>
              <w:drawing>
                <wp:inline distT="0" distB="0" distL="0" distR="0">
                  <wp:extent cx="1079500" cy="973455"/>
                  <wp:effectExtent l="0" t="0" r="6350" b="0"/>
                  <wp:docPr id="160405022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050227" name="Picture 5"/>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a:xfrm>
                            <a:off x="0" y="0"/>
                            <a:ext cx="1082196" cy="976208"/>
                          </a:xfrm>
                          <a:prstGeom prst="rect">
                            <a:avLst/>
                          </a:prstGeom>
                          <a:noFill/>
                          <a:ln>
                            <a:noFill/>
                          </a:ln>
                        </pic:spPr>
                      </pic:pic>
                    </a:graphicData>
                  </a:graphic>
                </wp:inline>
              </w:drawing>
            </w:r>
          </w:p>
        </w:tc>
        <w:tc>
          <w:tcPr>
            <w:tcW w:w="2134" w:type="dxa"/>
          </w:tcPr>
          <w:p w14:paraId="0B876D96">
            <w:pPr>
              <w:autoSpaceDE w:val="0"/>
              <w:autoSpaceDN w:val="0"/>
              <w:jc w:val="both"/>
              <w:rPr>
                <w:rFonts w:ascii="Times New Roman" w:hAnsi="Times New Roman" w:eastAsia="Times New Roman" w:cs="Times New Roman"/>
                <w:sz w:val="24"/>
                <w:szCs w:val="24"/>
              </w:rPr>
            </w:pPr>
            <w:r>
              <w:rPr>
                <w:lang w:val="en-US"/>
              </w:rPr>
              <w:drawing>
                <wp:inline distT="0" distB="0" distL="0" distR="0">
                  <wp:extent cx="1078865" cy="996950"/>
                  <wp:effectExtent l="0" t="0" r="6985" b="0"/>
                  <wp:docPr id="2823833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383378" name="Picture 2"/>
                          <pic:cNvPicPr>
                            <a:picLocks noChangeAspect="1"/>
                          </pic:cNvPicPr>
                        </pic:nvPicPr>
                        <pic:blipFill>
                          <a:blip r:embed="rId128" cstate="print">
                            <a:extLst>
                              <a:ext uri="{28A0092B-C50C-407E-A947-70E740481C1C}">
                                <a14:useLocalDpi xmlns:a14="http://schemas.microsoft.com/office/drawing/2010/main" val="0"/>
                              </a:ext>
                            </a:extLst>
                          </a:blip>
                          <a:stretch>
                            <a:fillRect/>
                          </a:stretch>
                        </pic:blipFill>
                        <pic:spPr>
                          <a:xfrm>
                            <a:off x="0" y="0"/>
                            <a:ext cx="1085458" cy="1003243"/>
                          </a:xfrm>
                          <a:prstGeom prst="rect">
                            <a:avLst/>
                          </a:prstGeom>
                        </pic:spPr>
                      </pic:pic>
                    </a:graphicData>
                  </a:graphic>
                </wp:inline>
              </w:drawing>
            </w:r>
          </w:p>
        </w:tc>
        <w:tc>
          <w:tcPr>
            <w:tcW w:w="1992" w:type="dxa"/>
          </w:tcPr>
          <w:p w14:paraId="63EBEC92">
            <w:pPr>
              <w:autoSpaceDE w:val="0"/>
              <w:autoSpaceDN w:val="0"/>
              <w:jc w:val="both"/>
              <w:rPr>
                <w:rFonts w:ascii="Times New Roman" w:hAnsi="Times New Roman" w:eastAsia="Times New Roman" w:cs="Times New Roman"/>
                <w:sz w:val="24"/>
                <w:szCs w:val="24"/>
              </w:rPr>
            </w:pPr>
            <w:r>
              <w:rPr>
                <w:lang w:val="en-US"/>
              </w:rPr>
              <w:drawing>
                <wp:inline distT="0" distB="0" distL="0" distR="0">
                  <wp:extent cx="1078230" cy="1044575"/>
                  <wp:effectExtent l="0" t="0" r="7620" b="3175"/>
                  <wp:docPr id="108938149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381492" name="Picture 16"/>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a:xfrm>
                            <a:off x="0" y="0"/>
                            <a:ext cx="1084715" cy="1051314"/>
                          </a:xfrm>
                          <a:prstGeom prst="rect">
                            <a:avLst/>
                          </a:prstGeom>
                          <a:noFill/>
                          <a:ln>
                            <a:noFill/>
                          </a:ln>
                        </pic:spPr>
                      </pic:pic>
                    </a:graphicData>
                  </a:graphic>
                </wp:inline>
              </w:drawing>
            </w:r>
          </w:p>
        </w:tc>
        <w:tc>
          <w:tcPr>
            <w:tcW w:w="1991" w:type="dxa"/>
          </w:tcPr>
          <w:p w14:paraId="33ECBB6F">
            <w:pPr>
              <w:autoSpaceDE w:val="0"/>
              <w:autoSpaceDN w:val="0"/>
              <w:jc w:val="both"/>
              <w:rPr>
                <w:rFonts w:ascii="Times New Roman" w:hAnsi="Times New Roman" w:eastAsia="Times New Roman" w:cs="Times New Roman"/>
                <w:sz w:val="24"/>
                <w:szCs w:val="24"/>
              </w:rPr>
            </w:pPr>
            <w:r>
              <w:rPr>
                <w:lang w:val="en-US"/>
              </w:rPr>
              <w:drawing>
                <wp:inline distT="0" distB="0" distL="0" distR="0">
                  <wp:extent cx="1077595" cy="842645"/>
                  <wp:effectExtent l="0" t="0" r="8255" b="0"/>
                  <wp:docPr id="41361062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610627" name="Picture 10"/>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a:xfrm>
                            <a:off x="0" y="0"/>
                            <a:ext cx="1091419" cy="853520"/>
                          </a:xfrm>
                          <a:prstGeom prst="rect">
                            <a:avLst/>
                          </a:prstGeom>
                          <a:noFill/>
                          <a:ln>
                            <a:noFill/>
                          </a:ln>
                        </pic:spPr>
                      </pic:pic>
                    </a:graphicData>
                  </a:graphic>
                </wp:inline>
              </w:drawing>
            </w:r>
          </w:p>
          <w:p w14:paraId="52A79EDD">
            <w:pPr>
              <w:jc w:val="center"/>
              <w:rPr>
                <w:rFonts w:ascii="Times New Roman" w:hAnsi="Times New Roman" w:eastAsia="Times New Roman" w:cs="Times New Roman"/>
                <w:sz w:val="24"/>
                <w:szCs w:val="24"/>
              </w:rPr>
            </w:pPr>
          </w:p>
        </w:tc>
      </w:tr>
      <w:tr w14:paraId="6195C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1992" w:type="dxa"/>
          </w:tcPr>
          <w:p w14:paraId="0F699F07">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Paprika merah pengujian hari ke 1</w:t>
            </w:r>
          </w:p>
        </w:tc>
        <w:tc>
          <w:tcPr>
            <w:tcW w:w="2134" w:type="dxa"/>
          </w:tcPr>
          <w:p w14:paraId="05C5B467">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Paprika merah ditimbang hari ke 1</w:t>
            </w:r>
          </w:p>
        </w:tc>
        <w:tc>
          <w:tcPr>
            <w:tcW w:w="1992" w:type="dxa"/>
          </w:tcPr>
          <w:p w14:paraId="0164917A">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Paprika merah setelah 8 hari pengujian</w:t>
            </w:r>
          </w:p>
        </w:tc>
        <w:tc>
          <w:tcPr>
            <w:tcW w:w="1991" w:type="dxa"/>
          </w:tcPr>
          <w:p w14:paraId="4CC0DE35">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Paprika merah ditimbang hari ke 8</w:t>
            </w:r>
          </w:p>
        </w:tc>
      </w:tr>
    </w:tbl>
    <w:p w14:paraId="798D8BC7">
      <w:pPr>
        <w:pStyle w:val="49"/>
        <w:numPr>
          <w:ilvl w:val="0"/>
          <w:numId w:val="8"/>
        </w:num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Kadar air</w:t>
      </w:r>
    </w:p>
    <w:tbl>
      <w:tblPr>
        <w:tblStyle w:val="22"/>
        <w:tblW w:w="83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27"/>
        <w:gridCol w:w="2831"/>
        <w:gridCol w:w="2831"/>
      </w:tblGrid>
      <w:tr w14:paraId="178CB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5" w:hRule="atLeast"/>
        </w:trPr>
        <w:tc>
          <w:tcPr>
            <w:tcW w:w="2727" w:type="dxa"/>
          </w:tcPr>
          <w:p w14:paraId="3B677E32">
            <w:pPr>
              <w:autoSpaceDE w:val="0"/>
              <w:autoSpaceDN w:val="0"/>
              <w:jc w:val="both"/>
              <w:rPr>
                <w:rFonts w:ascii="Times New Roman" w:hAnsi="Times New Roman" w:eastAsia="Times New Roman" w:cs="Times New Roman"/>
                <w:sz w:val="24"/>
                <w:szCs w:val="24"/>
              </w:rPr>
            </w:pPr>
            <w:r>
              <w:rPr>
                <w:lang w:val="en-US"/>
              </w:rPr>
              <w:drawing>
                <wp:anchor distT="0" distB="0" distL="114300" distR="114300" simplePos="0" relativeHeight="251700224" behindDoc="1" locked="0" layoutInCell="1" allowOverlap="1">
                  <wp:simplePos x="0" y="0"/>
                  <wp:positionH relativeFrom="column">
                    <wp:posOffset>-6985</wp:posOffset>
                  </wp:positionH>
                  <wp:positionV relativeFrom="paragraph">
                    <wp:posOffset>1270</wp:posOffset>
                  </wp:positionV>
                  <wp:extent cx="1575435" cy="1294130"/>
                  <wp:effectExtent l="0" t="0" r="5715" b="1270"/>
                  <wp:wrapTight wrapText="bothSides">
                    <wp:wrapPolygon>
                      <wp:start x="0" y="0"/>
                      <wp:lineTo x="0" y="21303"/>
                      <wp:lineTo x="21417" y="21303"/>
                      <wp:lineTo x="21417" y="0"/>
                      <wp:lineTo x="0" y="0"/>
                    </wp:wrapPolygon>
                  </wp:wrapTight>
                  <wp:docPr id="1743964452"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964452" name="Picture 47"/>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a:xfrm>
                            <a:off x="0" y="0"/>
                            <a:ext cx="1575435" cy="1294130"/>
                          </a:xfrm>
                          <a:prstGeom prst="rect">
                            <a:avLst/>
                          </a:prstGeom>
                          <a:noFill/>
                          <a:ln>
                            <a:noFill/>
                          </a:ln>
                        </pic:spPr>
                      </pic:pic>
                    </a:graphicData>
                  </a:graphic>
                </wp:anchor>
              </w:drawing>
            </w:r>
          </w:p>
        </w:tc>
        <w:tc>
          <w:tcPr>
            <w:tcW w:w="2831" w:type="dxa"/>
          </w:tcPr>
          <w:p w14:paraId="630E84BB">
            <w:pPr>
              <w:autoSpaceDE w:val="0"/>
              <w:autoSpaceDN w:val="0"/>
              <w:jc w:val="both"/>
              <w:rPr>
                <w:rFonts w:ascii="Times New Roman" w:hAnsi="Times New Roman" w:eastAsia="Times New Roman" w:cs="Times New Roman"/>
                <w:sz w:val="24"/>
                <w:szCs w:val="24"/>
              </w:rPr>
            </w:pPr>
            <w:r>
              <w:rPr>
                <w:lang w:val="en-US"/>
              </w:rPr>
              <w:drawing>
                <wp:inline distT="0" distB="0" distL="0" distR="0">
                  <wp:extent cx="1622425" cy="1350010"/>
                  <wp:effectExtent l="0" t="0" r="0" b="2540"/>
                  <wp:docPr id="879982938"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982938" name="Picture 40"/>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a:xfrm>
                            <a:off x="0" y="0"/>
                            <a:ext cx="1653828" cy="1375975"/>
                          </a:xfrm>
                          <a:prstGeom prst="rect">
                            <a:avLst/>
                          </a:prstGeom>
                          <a:noFill/>
                          <a:ln>
                            <a:noFill/>
                          </a:ln>
                        </pic:spPr>
                      </pic:pic>
                    </a:graphicData>
                  </a:graphic>
                </wp:inline>
              </w:drawing>
            </w:r>
          </w:p>
        </w:tc>
        <w:tc>
          <w:tcPr>
            <w:tcW w:w="2831" w:type="dxa"/>
          </w:tcPr>
          <w:p w14:paraId="5B908068">
            <w:pPr>
              <w:autoSpaceDE w:val="0"/>
              <w:autoSpaceDN w:val="0"/>
              <w:jc w:val="both"/>
              <w:rPr>
                <w:rFonts w:ascii="Times New Roman" w:hAnsi="Times New Roman" w:eastAsia="Times New Roman" w:cs="Times New Roman"/>
                <w:sz w:val="24"/>
                <w:szCs w:val="24"/>
              </w:rPr>
            </w:pPr>
            <w:r>
              <w:rPr>
                <w:lang w:val="en-US"/>
              </w:rPr>
              <w:drawing>
                <wp:anchor distT="0" distB="0" distL="114300" distR="114300" simplePos="0" relativeHeight="251701248" behindDoc="1" locked="0" layoutInCell="1" allowOverlap="1">
                  <wp:simplePos x="0" y="0"/>
                  <wp:positionH relativeFrom="column">
                    <wp:posOffset>50800</wp:posOffset>
                  </wp:positionH>
                  <wp:positionV relativeFrom="paragraph">
                    <wp:posOffset>1270</wp:posOffset>
                  </wp:positionV>
                  <wp:extent cx="1584960" cy="1350010"/>
                  <wp:effectExtent l="0" t="0" r="0" b="2540"/>
                  <wp:wrapTight wrapText="bothSides">
                    <wp:wrapPolygon>
                      <wp:start x="0" y="0"/>
                      <wp:lineTo x="0" y="21336"/>
                      <wp:lineTo x="21288" y="21336"/>
                      <wp:lineTo x="21288" y="0"/>
                      <wp:lineTo x="0" y="0"/>
                    </wp:wrapPolygon>
                  </wp:wrapTight>
                  <wp:docPr id="211629117"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29117" name="Picture 41"/>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a:xfrm>
                            <a:off x="0" y="0"/>
                            <a:ext cx="1584960" cy="1350010"/>
                          </a:xfrm>
                          <a:prstGeom prst="rect">
                            <a:avLst/>
                          </a:prstGeom>
                          <a:noFill/>
                          <a:ln>
                            <a:noFill/>
                          </a:ln>
                        </pic:spPr>
                      </pic:pic>
                    </a:graphicData>
                  </a:graphic>
                </wp:anchor>
              </w:drawing>
            </w:r>
          </w:p>
        </w:tc>
      </w:tr>
      <w:tr w14:paraId="3CA58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trPr>
        <w:tc>
          <w:tcPr>
            <w:tcW w:w="2727" w:type="dxa"/>
          </w:tcPr>
          <w:p w14:paraId="5D90D636">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Ditimbang 5 g daging paprika merah</w:t>
            </w:r>
          </w:p>
        </w:tc>
        <w:tc>
          <w:tcPr>
            <w:tcW w:w="2831" w:type="dxa"/>
          </w:tcPr>
          <w:p w14:paraId="7AE1BA7F">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Cawan kosong dikonstankan didalam oven</w:t>
            </w:r>
          </w:p>
        </w:tc>
        <w:tc>
          <w:tcPr>
            <w:tcW w:w="2831" w:type="dxa"/>
          </w:tcPr>
          <w:p w14:paraId="2CC54D22">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Cawan ditimbang setelah dikonstankan</w:t>
            </w:r>
          </w:p>
        </w:tc>
      </w:tr>
      <w:tr w14:paraId="3F238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7" w:hRule="atLeast"/>
        </w:trPr>
        <w:tc>
          <w:tcPr>
            <w:tcW w:w="2727" w:type="dxa"/>
          </w:tcPr>
          <w:p w14:paraId="09E8B52F">
            <w:pPr>
              <w:autoSpaceDE w:val="0"/>
              <w:autoSpaceDN w:val="0"/>
              <w:jc w:val="center"/>
              <w:rPr>
                <w:rFonts w:ascii="Times New Roman" w:hAnsi="Times New Roman" w:eastAsia="Times New Roman" w:cs="Times New Roman"/>
                <w:sz w:val="24"/>
                <w:szCs w:val="24"/>
              </w:rPr>
            </w:pPr>
            <w:r>
              <w:rPr>
                <w:lang w:val="en-US"/>
              </w:rPr>
              <w:drawing>
                <wp:inline distT="0" distB="0" distL="0" distR="0">
                  <wp:extent cx="1585595" cy="1054735"/>
                  <wp:effectExtent l="0" t="0" r="0" b="0"/>
                  <wp:docPr id="138449159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491595" name="Picture 4"/>
                          <pic:cNvPicPr>
                            <a:picLocks noChangeAspect="1"/>
                          </pic:cNvPicPr>
                        </pic:nvPicPr>
                        <pic:blipFill>
                          <a:blip r:embed="rId134" cstate="print">
                            <a:extLst>
                              <a:ext uri="{28A0092B-C50C-407E-A947-70E740481C1C}">
                                <a14:useLocalDpi xmlns:a14="http://schemas.microsoft.com/office/drawing/2010/main" val="0"/>
                              </a:ext>
                            </a:extLst>
                          </a:blip>
                          <a:stretch>
                            <a:fillRect/>
                          </a:stretch>
                        </pic:blipFill>
                        <pic:spPr>
                          <a:xfrm>
                            <a:off x="0" y="0"/>
                            <a:ext cx="1611215" cy="1071710"/>
                          </a:xfrm>
                          <a:prstGeom prst="rect">
                            <a:avLst/>
                          </a:prstGeom>
                        </pic:spPr>
                      </pic:pic>
                    </a:graphicData>
                  </a:graphic>
                </wp:inline>
              </w:drawing>
            </w:r>
          </w:p>
        </w:tc>
        <w:tc>
          <w:tcPr>
            <w:tcW w:w="2831" w:type="dxa"/>
          </w:tcPr>
          <w:p w14:paraId="2C01BE85">
            <w:pPr>
              <w:autoSpaceDE w:val="0"/>
              <w:autoSpaceDN w:val="0"/>
              <w:jc w:val="center"/>
              <w:rPr>
                <w:rFonts w:ascii="Times New Roman" w:hAnsi="Times New Roman" w:eastAsia="Times New Roman" w:cs="Times New Roman"/>
                <w:sz w:val="24"/>
                <w:szCs w:val="24"/>
              </w:rPr>
            </w:pPr>
            <w:r>
              <w:rPr>
                <w:lang w:val="en-US"/>
              </w:rPr>
              <w:drawing>
                <wp:inline distT="0" distB="0" distL="0" distR="0">
                  <wp:extent cx="1594485" cy="1012825"/>
                  <wp:effectExtent l="0" t="0" r="5715" b="0"/>
                  <wp:docPr id="1910289457"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289457" name="Picture 42"/>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a:xfrm>
                            <a:off x="0" y="0"/>
                            <a:ext cx="1614953" cy="1025683"/>
                          </a:xfrm>
                          <a:prstGeom prst="rect">
                            <a:avLst/>
                          </a:prstGeom>
                          <a:noFill/>
                          <a:ln>
                            <a:noFill/>
                          </a:ln>
                        </pic:spPr>
                      </pic:pic>
                    </a:graphicData>
                  </a:graphic>
                </wp:inline>
              </w:drawing>
            </w:r>
          </w:p>
        </w:tc>
        <w:tc>
          <w:tcPr>
            <w:tcW w:w="2831" w:type="dxa"/>
          </w:tcPr>
          <w:p w14:paraId="732593F3">
            <w:pPr>
              <w:spacing w:line="278" w:lineRule="auto"/>
              <w:rPr>
                <w:rFonts w:ascii="Times New Roman" w:hAnsi="Times New Roman" w:eastAsia="Times New Roman" w:cs="Times New Roman"/>
                <w:sz w:val="24"/>
                <w:szCs w:val="24"/>
              </w:rPr>
            </w:pPr>
            <w:r>
              <w:rPr>
                <w:lang w:val="en-US"/>
              </w:rPr>
              <w:drawing>
                <wp:inline distT="0" distB="0" distL="0" distR="0">
                  <wp:extent cx="1616075" cy="1012825"/>
                  <wp:effectExtent l="0" t="0" r="3175" b="0"/>
                  <wp:docPr id="458799134"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799134" name="Picture 43"/>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a:xfrm>
                            <a:off x="0" y="0"/>
                            <a:ext cx="1634741" cy="1024523"/>
                          </a:xfrm>
                          <a:prstGeom prst="rect">
                            <a:avLst/>
                          </a:prstGeom>
                          <a:noFill/>
                          <a:ln>
                            <a:noFill/>
                          </a:ln>
                        </pic:spPr>
                      </pic:pic>
                    </a:graphicData>
                  </a:graphic>
                </wp:inline>
              </w:drawing>
            </w:r>
          </w:p>
        </w:tc>
      </w:tr>
      <w:tr w14:paraId="430FE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2727" w:type="dxa"/>
          </w:tcPr>
          <w:p w14:paraId="3BAB32D9">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Ditimbang cawan + daging paprika merah</w:t>
            </w:r>
          </w:p>
        </w:tc>
        <w:tc>
          <w:tcPr>
            <w:tcW w:w="2831" w:type="dxa"/>
          </w:tcPr>
          <w:p w14:paraId="40020709">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Hasil setelah ditimbang </w:t>
            </w:r>
          </w:p>
        </w:tc>
        <w:tc>
          <w:tcPr>
            <w:tcW w:w="2831" w:type="dxa"/>
          </w:tcPr>
          <w:p w14:paraId="7ACC608C">
            <w:pPr>
              <w:spacing w:line="278"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Dikeringkan di dalam oven suhu 105 C selama 4 jam</w:t>
            </w:r>
          </w:p>
        </w:tc>
      </w:tr>
      <w:tr w14:paraId="196BD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5" w:hRule="atLeast"/>
        </w:trPr>
        <w:tc>
          <w:tcPr>
            <w:tcW w:w="2727" w:type="dxa"/>
          </w:tcPr>
          <w:p w14:paraId="5A4E6E66">
            <w:pPr>
              <w:autoSpaceDE w:val="0"/>
              <w:autoSpaceDN w:val="0"/>
              <w:jc w:val="center"/>
              <w:rPr>
                <w:rFonts w:ascii="Times New Roman" w:hAnsi="Times New Roman" w:eastAsia="Times New Roman" w:cs="Times New Roman"/>
                <w:sz w:val="24"/>
                <w:szCs w:val="24"/>
              </w:rPr>
            </w:pPr>
            <w:r>
              <w:rPr>
                <w:lang w:val="en-US"/>
              </w:rPr>
              <w:drawing>
                <wp:inline distT="0" distB="0" distL="0" distR="0">
                  <wp:extent cx="1499870" cy="1068070"/>
                  <wp:effectExtent l="0" t="0" r="5080" b="0"/>
                  <wp:docPr id="875377767"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377767" name="Picture 46"/>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a:xfrm>
                            <a:off x="0" y="0"/>
                            <a:ext cx="1512193" cy="1077108"/>
                          </a:xfrm>
                          <a:prstGeom prst="rect">
                            <a:avLst/>
                          </a:prstGeom>
                          <a:noFill/>
                          <a:ln>
                            <a:noFill/>
                          </a:ln>
                        </pic:spPr>
                      </pic:pic>
                    </a:graphicData>
                  </a:graphic>
                </wp:inline>
              </w:drawing>
            </w:r>
          </w:p>
        </w:tc>
        <w:tc>
          <w:tcPr>
            <w:tcW w:w="2831" w:type="dxa"/>
          </w:tcPr>
          <w:p w14:paraId="3F3224F2">
            <w:pPr>
              <w:autoSpaceDE w:val="0"/>
              <w:autoSpaceDN w:val="0"/>
              <w:jc w:val="center"/>
              <w:rPr>
                <w:rFonts w:ascii="Times New Roman" w:hAnsi="Times New Roman" w:eastAsia="Times New Roman" w:cs="Times New Roman"/>
                <w:sz w:val="24"/>
                <w:szCs w:val="24"/>
              </w:rPr>
            </w:pPr>
            <w:r>
              <w:rPr>
                <w:lang w:val="en-US"/>
              </w:rPr>
              <w:drawing>
                <wp:inline distT="0" distB="0" distL="0" distR="0">
                  <wp:extent cx="1527810" cy="1040765"/>
                  <wp:effectExtent l="0" t="0" r="0" b="6985"/>
                  <wp:docPr id="999737211"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737211" name="Picture 45"/>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a:xfrm>
                            <a:off x="0" y="0"/>
                            <a:ext cx="1538710" cy="1048312"/>
                          </a:xfrm>
                          <a:prstGeom prst="rect">
                            <a:avLst/>
                          </a:prstGeom>
                          <a:noFill/>
                          <a:ln>
                            <a:noFill/>
                          </a:ln>
                        </pic:spPr>
                      </pic:pic>
                    </a:graphicData>
                  </a:graphic>
                </wp:inline>
              </w:drawing>
            </w:r>
          </w:p>
        </w:tc>
        <w:tc>
          <w:tcPr>
            <w:tcW w:w="2831" w:type="dxa"/>
          </w:tcPr>
          <w:p w14:paraId="6C2C8E93">
            <w:pPr>
              <w:spacing w:line="278" w:lineRule="auto"/>
              <w:jc w:val="center"/>
              <w:rPr>
                <w:rFonts w:ascii="Times New Roman" w:hAnsi="Times New Roman" w:eastAsia="Times New Roman" w:cs="Times New Roman"/>
                <w:sz w:val="24"/>
                <w:szCs w:val="24"/>
              </w:rPr>
            </w:pPr>
            <w:r>
              <w:rPr>
                <w:lang w:val="en-US"/>
              </w:rPr>
              <w:drawing>
                <wp:inline distT="0" distB="0" distL="0" distR="0">
                  <wp:extent cx="1613535" cy="984250"/>
                  <wp:effectExtent l="0" t="0" r="5715" b="6350"/>
                  <wp:docPr id="1535845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8457" name="Picture 3"/>
                          <pic:cNvPicPr>
                            <a:picLocks noChangeAspect="1"/>
                          </pic:cNvPicPr>
                        </pic:nvPicPr>
                        <pic:blipFill>
                          <a:blip r:embed="rId139" cstate="print">
                            <a:extLst>
                              <a:ext uri="{28A0092B-C50C-407E-A947-70E740481C1C}">
                                <a14:useLocalDpi xmlns:a14="http://schemas.microsoft.com/office/drawing/2010/main" val="0"/>
                              </a:ext>
                            </a:extLst>
                          </a:blip>
                          <a:stretch>
                            <a:fillRect/>
                          </a:stretch>
                        </pic:blipFill>
                        <pic:spPr>
                          <a:xfrm>
                            <a:off x="0" y="0"/>
                            <a:ext cx="1624796" cy="991610"/>
                          </a:xfrm>
                          <a:prstGeom prst="rect">
                            <a:avLst/>
                          </a:prstGeom>
                        </pic:spPr>
                      </pic:pic>
                    </a:graphicData>
                  </a:graphic>
                </wp:inline>
              </w:drawing>
            </w:r>
          </w:p>
        </w:tc>
      </w:tr>
      <w:tr w14:paraId="5130C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2727" w:type="dxa"/>
          </w:tcPr>
          <w:p w14:paraId="00D08CE7">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Didinginkan dalam desikator </w:t>
            </w:r>
          </w:p>
        </w:tc>
        <w:tc>
          <w:tcPr>
            <w:tcW w:w="2831" w:type="dxa"/>
          </w:tcPr>
          <w:p w14:paraId="0E9E8A3C">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Hasil setelah di oven</w:t>
            </w:r>
          </w:p>
        </w:tc>
        <w:tc>
          <w:tcPr>
            <w:tcW w:w="2831" w:type="dxa"/>
          </w:tcPr>
          <w:p w14:paraId="32C99B89">
            <w:pPr>
              <w:spacing w:line="278"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Ditimbang cawan + daging paprika merah setelah di oven</w:t>
            </w:r>
          </w:p>
        </w:tc>
      </w:tr>
    </w:tbl>
    <w:p w14:paraId="787F547A">
      <w:pPr>
        <w:autoSpaceDE w:val="0"/>
        <w:autoSpaceDN w:val="0"/>
        <w:spacing w:after="0"/>
        <w:rPr>
          <w:rFonts w:ascii="Times New Roman" w:hAnsi="Times New Roman" w:eastAsia="Times New Roman" w:cs="Times New Roman"/>
          <w:sz w:val="24"/>
          <w:szCs w:val="24"/>
        </w:rPr>
      </w:pPr>
    </w:p>
    <w:p w14:paraId="3246A283">
      <w:pPr>
        <w:pStyle w:val="49"/>
        <w:numPr>
          <w:ilvl w:val="0"/>
          <w:numId w:val="8"/>
        </w:num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Warna </w:t>
      </w:r>
    </w:p>
    <w:tbl>
      <w:tblPr>
        <w:tblStyle w:val="22"/>
        <w:tblW w:w="72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56"/>
        <w:gridCol w:w="3969"/>
      </w:tblGrid>
      <w:tr w14:paraId="6E059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6" w:hRule="atLeast"/>
        </w:trPr>
        <w:tc>
          <w:tcPr>
            <w:tcW w:w="3256" w:type="dxa"/>
          </w:tcPr>
          <w:p w14:paraId="203E46B6">
            <w:pPr>
              <w:autoSpaceDE w:val="0"/>
              <w:autoSpaceDN w:val="0"/>
              <w:jc w:val="center"/>
              <w:rPr>
                <w:rFonts w:ascii="Times New Roman" w:hAnsi="Times New Roman" w:eastAsia="Times New Roman" w:cs="Times New Roman"/>
                <w:sz w:val="24"/>
                <w:szCs w:val="24"/>
              </w:rPr>
            </w:pPr>
            <w:r>
              <w:rPr>
                <w:lang w:val="en-US"/>
              </w:rPr>
              <w:drawing>
                <wp:anchor distT="0" distB="0" distL="114300" distR="114300" simplePos="0" relativeHeight="251703296" behindDoc="1" locked="0" layoutInCell="1" allowOverlap="1">
                  <wp:simplePos x="0" y="0"/>
                  <wp:positionH relativeFrom="column">
                    <wp:posOffset>293370</wp:posOffset>
                  </wp:positionH>
                  <wp:positionV relativeFrom="paragraph">
                    <wp:posOffset>60325</wp:posOffset>
                  </wp:positionV>
                  <wp:extent cx="1349375" cy="1424940"/>
                  <wp:effectExtent l="0" t="0" r="3175" b="3810"/>
                  <wp:wrapTight wrapText="bothSides">
                    <wp:wrapPolygon>
                      <wp:start x="0" y="0"/>
                      <wp:lineTo x="0" y="21369"/>
                      <wp:lineTo x="21346" y="21369"/>
                      <wp:lineTo x="21346" y="0"/>
                      <wp:lineTo x="0" y="0"/>
                    </wp:wrapPolygon>
                  </wp:wrapTight>
                  <wp:docPr id="6459073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907381" name="Picture 1"/>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a:xfrm>
                            <a:off x="0" y="0"/>
                            <a:ext cx="1349375" cy="1424940"/>
                          </a:xfrm>
                          <a:prstGeom prst="rect">
                            <a:avLst/>
                          </a:prstGeom>
                          <a:noFill/>
                          <a:ln>
                            <a:noFill/>
                          </a:ln>
                        </pic:spPr>
                      </pic:pic>
                    </a:graphicData>
                  </a:graphic>
                </wp:anchor>
              </w:drawing>
            </w:r>
          </w:p>
        </w:tc>
        <w:tc>
          <w:tcPr>
            <w:tcW w:w="3969" w:type="dxa"/>
          </w:tcPr>
          <w:p w14:paraId="4124A769">
            <w:pPr>
              <w:autoSpaceDE w:val="0"/>
              <w:autoSpaceDN w:val="0"/>
              <w:jc w:val="center"/>
              <w:rPr>
                <w:rFonts w:ascii="Times New Roman" w:hAnsi="Times New Roman" w:eastAsia="Times New Roman" w:cs="Times New Roman"/>
                <w:sz w:val="24"/>
                <w:szCs w:val="24"/>
              </w:rPr>
            </w:pPr>
            <w:r>
              <w:rPr>
                <w:lang w:val="en-US"/>
              </w:rPr>
              <w:drawing>
                <wp:anchor distT="0" distB="0" distL="114300" distR="114300" simplePos="0" relativeHeight="251702272" behindDoc="1" locked="0" layoutInCell="1" allowOverlap="1">
                  <wp:simplePos x="0" y="0"/>
                  <wp:positionH relativeFrom="column">
                    <wp:posOffset>654685</wp:posOffset>
                  </wp:positionH>
                  <wp:positionV relativeFrom="paragraph">
                    <wp:posOffset>55880</wp:posOffset>
                  </wp:positionV>
                  <wp:extent cx="1068705" cy="1424940"/>
                  <wp:effectExtent l="0" t="0" r="0" b="3810"/>
                  <wp:wrapTight wrapText="bothSides">
                    <wp:wrapPolygon>
                      <wp:start x="0" y="0"/>
                      <wp:lineTo x="0" y="21369"/>
                      <wp:lineTo x="21176" y="21369"/>
                      <wp:lineTo x="21176" y="0"/>
                      <wp:lineTo x="0" y="0"/>
                    </wp:wrapPolygon>
                  </wp:wrapTight>
                  <wp:docPr id="18931127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112725" name="Picture 2"/>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a:xfrm>
                            <a:off x="0" y="0"/>
                            <a:ext cx="1068779" cy="1425039"/>
                          </a:xfrm>
                          <a:prstGeom prst="rect">
                            <a:avLst/>
                          </a:prstGeom>
                          <a:noFill/>
                          <a:ln>
                            <a:noFill/>
                          </a:ln>
                        </pic:spPr>
                      </pic:pic>
                    </a:graphicData>
                  </a:graphic>
                </wp:anchor>
              </w:drawing>
            </w:r>
          </w:p>
        </w:tc>
      </w:tr>
      <w:tr w14:paraId="70645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3256" w:type="dxa"/>
          </w:tcPr>
          <w:p w14:paraId="414CA2DB">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Dikalibrasi alat,diatur nomor target, lalu di enter</w:t>
            </w:r>
          </w:p>
        </w:tc>
        <w:tc>
          <w:tcPr>
            <w:tcW w:w="3969" w:type="dxa"/>
          </w:tcPr>
          <w:p w14:paraId="673D77F2">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Ditembakkan pada permukaan sampel dan dicatat hasil uji warnanya</w:t>
            </w:r>
          </w:p>
        </w:tc>
      </w:tr>
    </w:tbl>
    <w:p w14:paraId="0D8ABCB5">
      <w:pPr>
        <w:autoSpaceDE w:val="0"/>
        <w:autoSpaceDN w:val="0"/>
        <w:spacing w:after="0"/>
        <w:rPr>
          <w:rFonts w:ascii="Times New Roman" w:hAnsi="Times New Roman" w:eastAsia="Times New Roman" w:cs="Times New Roman"/>
          <w:b/>
          <w:bCs/>
          <w:sz w:val="24"/>
          <w:szCs w:val="24"/>
        </w:rPr>
      </w:pPr>
    </w:p>
    <w:p w14:paraId="0AA6FCDA">
      <w:p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b/>
          <w:bCs/>
          <w:sz w:val="24"/>
          <w:szCs w:val="24"/>
        </w:rPr>
        <w:t>Lampiran 38</w:t>
      </w:r>
      <w:r>
        <w:rPr>
          <w:rFonts w:ascii="Times New Roman" w:hAnsi="Times New Roman" w:eastAsia="Times New Roman" w:cs="Times New Roman"/>
          <w:sz w:val="24"/>
          <w:szCs w:val="24"/>
        </w:rPr>
        <w:t>. Perhitungan uji mutu fisika paprika merah (</w:t>
      </w:r>
      <w:r>
        <w:rPr>
          <w:rFonts w:ascii="Times New Roman" w:hAnsi="Times New Roman" w:eastAsia="Times New Roman" w:cs="Times New Roman"/>
          <w:i/>
          <w:iCs/>
          <w:sz w:val="24"/>
          <w:szCs w:val="24"/>
        </w:rPr>
        <w:t>Capsicum annum</w:t>
      </w:r>
      <w:r>
        <w:rPr>
          <w:rFonts w:ascii="Times New Roman" w:hAnsi="Times New Roman" w:eastAsia="Times New Roman" w:cs="Times New Roman"/>
          <w:sz w:val="24"/>
          <w:szCs w:val="24"/>
        </w:rPr>
        <w:t>)</w:t>
      </w:r>
    </w:p>
    <w:p w14:paraId="1A5255E5">
      <w:pPr>
        <w:autoSpaceDE w:val="0"/>
        <w:autoSpaceDN w:val="0"/>
        <w:spacing w:after="0"/>
        <w:rPr>
          <w:rFonts w:ascii="Times New Roman" w:hAnsi="Times New Roman" w:eastAsia="Times New Roman" w:cs="Times New Roman"/>
          <w:sz w:val="24"/>
          <w:szCs w:val="24"/>
        </w:rPr>
      </w:pPr>
    </w:p>
    <w:p w14:paraId="410C1D9F">
      <w:pPr>
        <w:pStyle w:val="49"/>
        <w:numPr>
          <w:ilvl w:val="0"/>
          <w:numId w:val="9"/>
        </w:num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Susut bobot</w:t>
      </w:r>
    </w:p>
    <w:tbl>
      <w:tblPr>
        <w:tblStyle w:val="22"/>
        <w:tblW w:w="7798" w:type="dxa"/>
        <w:tblInd w:w="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0"/>
        <w:gridCol w:w="1570"/>
        <w:gridCol w:w="1539"/>
        <w:gridCol w:w="1539"/>
        <w:gridCol w:w="1530"/>
      </w:tblGrid>
      <w:tr w14:paraId="211BC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20" w:type="dxa"/>
            <w:vAlign w:val="center"/>
          </w:tcPr>
          <w:p w14:paraId="68F94156">
            <w:pPr>
              <w:autoSpaceDE w:val="0"/>
              <w:autoSpaceDN w:val="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Konsentrasi larutan kitosan</w:t>
            </w:r>
          </w:p>
        </w:tc>
        <w:tc>
          <w:tcPr>
            <w:tcW w:w="1570" w:type="dxa"/>
            <w:vAlign w:val="center"/>
          </w:tcPr>
          <w:p w14:paraId="179C651E">
            <w:pPr>
              <w:autoSpaceDE w:val="0"/>
              <w:autoSpaceDN w:val="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pengulangan</w:t>
            </w:r>
          </w:p>
        </w:tc>
        <w:tc>
          <w:tcPr>
            <w:tcW w:w="1539" w:type="dxa"/>
            <w:vAlign w:val="center"/>
          </w:tcPr>
          <w:p w14:paraId="37DD0F61">
            <w:pPr>
              <w:autoSpaceDE w:val="0"/>
              <w:autoSpaceDN w:val="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Berat awal</w:t>
            </w:r>
          </w:p>
        </w:tc>
        <w:tc>
          <w:tcPr>
            <w:tcW w:w="1539" w:type="dxa"/>
            <w:vAlign w:val="center"/>
          </w:tcPr>
          <w:p w14:paraId="5A093DEB">
            <w:pPr>
              <w:autoSpaceDE w:val="0"/>
              <w:autoSpaceDN w:val="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Berat akhir</w:t>
            </w:r>
          </w:p>
        </w:tc>
        <w:tc>
          <w:tcPr>
            <w:tcW w:w="1530" w:type="dxa"/>
            <w:vAlign w:val="center"/>
          </w:tcPr>
          <w:p w14:paraId="1B5AADDD">
            <w:pPr>
              <w:autoSpaceDE w:val="0"/>
              <w:autoSpaceDN w:val="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Rata-rata</w:t>
            </w:r>
          </w:p>
        </w:tc>
      </w:tr>
      <w:tr w14:paraId="360AC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20" w:type="dxa"/>
            <w:vMerge w:val="restart"/>
          </w:tcPr>
          <w:p w14:paraId="403E8174">
            <w:pPr>
              <w:autoSpaceDE w:val="0"/>
              <w:autoSpaceDN w:val="0"/>
              <w:jc w:val="center"/>
              <w:rPr>
                <w:rFonts w:ascii="Times New Roman" w:hAnsi="Times New Roman" w:eastAsia="Times New Roman" w:cs="Times New Roman"/>
                <w:sz w:val="24"/>
                <w:szCs w:val="24"/>
              </w:rPr>
            </w:pPr>
          </w:p>
          <w:p w14:paraId="0412B3BF">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Tanpa kitosan</w:t>
            </w:r>
          </w:p>
        </w:tc>
        <w:tc>
          <w:tcPr>
            <w:tcW w:w="1570" w:type="dxa"/>
          </w:tcPr>
          <w:p w14:paraId="6E329CD4">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1539" w:type="dxa"/>
          </w:tcPr>
          <w:p w14:paraId="20965D01">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86,0232 g</w:t>
            </w:r>
          </w:p>
        </w:tc>
        <w:tc>
          <w:tcPr>
            <w:tcW w:w="1539" w:type="dxa"/>
          </w:tcPr>
          <w:p w14:paraId="64168FB4">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73,5850 g</w:t>
            </w:r>
          </w:p>
        </w:tc>
        <w:tc>
          <w:tcPr>
            <w:tcW w:w="1530" w:type="dxa"/>
            <w:vMerge w:val="restart"/>
          </w:tcPr>
          <w:p w14:paraId="43803427">
            <w:pPr>
              <w:autoSpaceDE w:val="0"/>
              <w:autoSpaceDN w:val="0"/>
              <w:jc w:val="center"/>
              <w:rPr>
                <w:rFonts w:ascii="Times New Roman" w:hAnsi="Times New Roman" w:eastAsia="Times New Roman" w:cs="Times New Roman"/>
                <w:sz w:val="24"/>
                <w:szCs w:val="24"/>
              </w:rPr>
            </w:pPr>
          </w:p>
          <w:p w14:paraId="290BC75F">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19,19%</w:t>
            </w:r>
          </w:p>
        </w:tc>
      </w:tr>
      <w:tr w14:paraId="7F3C5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20" w:type="dxa"/>
            <w:vMerge w:val="continue"/>
          </w:tcPr>
          <w:p w14:paraId="1A947A94">
            <w:pPr>
              <w:autoSpaceDE w:val="0"/>
              <w:autoSpaceDN w:val="0"/>
              <w:jc w:val="center"/>
              <w:rPr>
                <w:rFonts w:ascii="Times New Roman" w:hAnsi="Times New Roman" w:eastAsia="Times New Roman" w:cs="Times New Roman"/>
                <w:sz w:val="24"/>
                <w:szCs w:val="24"/>
              </w:rPr>
            </w:pPr>
          </w:p>
        </w:tc>
        <w:tc>
          <w:tcPr>
            <w:tcW w:w="1570" w:type="dxa"/>
          </w:tcPr>
          <w:p w14:paraId="281B769B">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w:t>
            </w:r>
          </w:p>
        </w:tc>
        <w:tc>
          <w:tcPr>
            <w:tcW w:w="1539" w:type="dxa"/>
          </w:tcPr>
          <w:p w14:paraId="24C4B42F">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101,0209 g</w:t>
            </w:r>
          </w:p>
        </w:tc>
        <w:tc>
          <w:tcPr>
            <w:tcW w:w="1539" w:type="dxa"/>
          </w:tcPr>
          <w:p w14:paraId="0021BF2C">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82,0714 g</w:t>
            </w:r>
          </w:p>
        </w:tc>
        <w:tc>
          <w:tcPr>
            <w:tcW w:w="1530" w:type="dxa"/>
            <w:vMerge w:val="continue"/>
          </w:tcPr>
          <w:p w14:paraId="5AF7B5C8">
            <w:pPr>
              <w:autoSpaceDE w:val="0"/>
              <w:autoSpaceDN w:val="0"/>
              <w:jc w:val="center"/>
              <w:rPr>
                <w:rFonts w:ascii="Times New Roman" w:hAnsi="Times New Roman" w:eastAsia="Times New Roman" w:cs="Times New Roman"/>
                <w:sz w:val="24"/>
                <w:szCs w:val="24"/>
              </w:rPr>
            </w:pPr>
          </w:p>
        </w:tc>
      </w:tr>
      <w:tr w14:paraId="7FAD5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20" w:type="dxa"/>
            <w:vMerge w:val="continue"/>
          </w:tcPr>
          <w:p w14:paraId="5A377773">
            <w:pPr>
              <w:autoSpaceDE w:val="0"/>
              <w:autoSpaceDN w:val="0"/>
              <w:jc w:val="center"/>
              <w:rPr>
                <w:rFonts w:ascii="Times New Roman" w:hAnsi="Times New Roman" w:eastAsia="Times New Roman" w:cs="Times New Roman"/>
                <w:sz w:val="24"/>
                <w:szCs w:val="24"/>
              </w:rPr>
            </w:pPr>
          </w:p>
        </w:tc>
        <w:tc>
          <w:tcPr>
            <w:tcW w:w="1570" w:type="dxa"/>
          </w:tcPr>
          <w:p w14:paraId="7B679DC8">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w:t>
            </w:r>
          </w:p>
        </w:tc>
        <w:tc>
          <w:tcPr>
            <w:tcW w:w="1539" w:type="dxa"/>
          </w:tcPr>
          <w:p w14:paraId="0660B800">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112,5687 g</w:t>
            </w:r>
          </w:p>
        </w:tc>
        <w:tc>
          <w:tcPr>
            <w:tcW w:w="1539" w:type="dxa"/>
          </w:tcPr>
          <w:p w14:paraId="62E93A5D">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85,1241 g</w:t>
            </w:r>
          </w:p>
        </w:tc>
        <w:tc>
          <w:tcPr>
            <w:tcW w:w="1530" w:type="dxa"/>
            <w:vMerge w:val="continue"/>
          </w:tcPr>
          <w:p w14:paraId="26755706">
            <w:pPr>
              <w:autoSpaceDE w:val="0"/>
              <w:autoSpaceDN w:val="0"/>
              <w:jc w:val="center"/>
              <w:rPr>
                <w:rFonts w:ascii="Times New Roman" w:hAnsi="Times New Roman" w:eastAsia="Times New Roman" w:cs="Times New Roman"/>
                <w:sz w:val="24"/>
                <w:szCs w:val="24"/>
              </w:rPr>
            </w:pPr>
          </w:p>
        </w:tc>
      </w:tr>
    </w:tbl>
    <w:p w14:paraId="7E8C921B">
      <w:pPr>
        <w:autoSpaceDE w:val="0"/>
        <w:autoSpaceDN w:val="0"/>
        <w:spacing w:after="0"/>
        <w:rPr>
          <w:rFonts w:ascii="Times New Roman" w:hAnsi="Times New Roman" w:eastAsia="Times New Roman" w:cs="Times New Roman"/>
          <w:sz w:val="24"/>
          <w:szCs w:val="24"/>
        </w:rPr>
      </w:pPr>
    </w:p>
    <w:tbl>
      <w:tblPr>
        <w:tblStyle w:val="22"/>
        <w:tblW w:w="7798" w:type="dxa"/>
        <w:tblInd w:w="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0"/>
        <w:gridCol w:w="1570"/>
        <w:gridCol w:w="1539"/>
        <w:gridCol w:w="1539"/>
        <w:gridCol w:w="1530"/>
      </w:tblGrid>
      <w:tr w14:paraId="26FBF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1620" w:type="dxa"/>
            <w:vAlign w:val="center"/>
          </w:tcPr>
          <w:p w14:paraId="60B8C070">
            <w:pPr>
              <w:autoSpaceDE w:val="0"/>
              <w:autoSpaceDN w:val="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Konsentrasi larutan kitosan</w:t>
            </w:r>
          </w:p>
        </w:tc>
        <w:tc>
          <w:tcPr>
            <w:tcW w:w="1570" w:type="dxa"/>
            <w:vAlign w:val="center"/>
          </w:tcPr>
          <w:p w14:paraId="367A0FAE">
            <w:pPr>
              <w:autoSpaceDE w:val="0"/>
              <w:autoSpaceDN w:val="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pengulangan</w:t>
            </w:r>
          </w:p>
        </w:tc>
        <w:tc>
          <w:tcPr>
            <w:tcW w:w="1539" w:type="dxa"/>
            <w:vAlign w:val="center"/>
          </w:tcPr>
          <w:p w14:paraId="00AD4962">
            <w:pPr>
              <w:autoSpaceDE w:val="0"/>
              <w:autoSpaceDN w:val="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Berat awal</w:t>
            </w:r>
          </w:p>
        </w:tc>
        <w:tc>
          <w:tcPr>
            <w:tcW w:w="1539" w:type="dxa"/>
            <w:vAlign w:val="center"/>
          </w:tcPr>
          <w:p w14:paraId="6E0B082A">
            <w:pPr>
              <w:autoSpaceDE w:val="0"/>
              <w:autoSpaceDN w:val="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Berat akhir</w:t>
            </w:r>
          </w:p>
        </w:tc>
        <w:tc>
          <w:tcPr>
            <w:tcW w:w="1530" w:type="dxa"/>
            <w:vAlign w:val="center"/>
          </w:tcPr>
          <w:p w14:paraId="0B9B684E">
            <w:pPr>
              <w:autoSpaceDE w:val="0"/>
              <w:autoSpaceDN w:val="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Rata-rata</w:t>
            </w:r>
          </w:p>
        </w:tc>
      </w:tr>
      <w:tr w14:paraId="4B4E9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1620" w:type="dxa"/>
            <w:vMerge w:val="restart"/>
          </w:tcPr>
          <w:p w14:paraId="2F5E1475">
            <w:pPr>
              <w:autoSpaceDE w:val="0"/>
              <w:autoSpaceDN w:val="0"/>
              <w:jc w:val="center"/>
              <w:rPr>
                <w:rFonts w:ascii="Times New Roman" w:hAnsi="Times New Roman" w:eastAsia="Times New Roman" w:cs="Times New Roman"/>
                <w:sz w:val="24"/>
                <w:szCs w:val="24"/>
              </w:rPr>
            </w:pPr>
          </w:p>
          <w:p w14:paraId="1ADEB9C7">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Kitosan 3%</w:t>
            </w:r>
          </w:p>
        </w:tc>
        <w:tc>
          <w:tcPr>
            <w:tcW w:w="1570" w:type="dxa"/>
          </w:tcPr>
          <w:p w14:paraId="465DD36A">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1539" w:type="dxa"/>
          </w:tcPr>
          <w:p w14:paraId="18D8BBFE">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98,5055 g</w:t>
            </w:r>
          </w:p>
        </w:tc>
        <w:tc>
          <w:tcPr>
            <w:tcW w:w="1539" w:type="dxa"/>
          </w:tcPr>
          <w:p w14:paraId="02B1A935">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86,4836 g</w:t>
            </w:r>
          </w:p>
        </w:tc>
        <w:tc>
          <w:tcPr>
            <w:tcW w:w="1530" w:type="dxa"/>
            <w:vMerge w:val="restart"/>
          </w:tcPr>
          <w:p w14:paraId="0864880E">
            <w:pPr>
              <w:autoSpaceDE w:val="0"/>
              <w:autoSpaceDN w:val="0"/>
              <w:jc w:val="center"/>
              <w:rPr>
                <w:rFonts w:ascii="Times New Roman" w:hAnsi="Times New Roman" w:eastAsia="Times New Roman" w:cs="Times New Roman"/>
                <w:sz w:val="24"/>
                <w:szCs w:val="24"/>
              </w:rPr>
            </w:pPr>
          </w:p>
          <w:p w14:paraId="61C7A986">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10,01%</w:t>
            </w:r>
          </w:p>
        </w:tc>
      </w:tr>
      <w:tr w14:paraId="10731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1620" w:type="dxa"/>
            <w:vMerge w:val="continue"/>
          </w:tcPr>
          <w:p w14:paraId="6669A8D2">
            <w:pPr>
              <w:autoSpaceDE w:val="0"/>
              <w:autoSpaceDN w:val="0"/>
              <w:jc w:val="center"/>
              <w:rPr>
                <w:rFonts w:ascii="Times New Roman" w:hAnsi="Times New Roman" w:eastAsia="Times New Roman" w:cs="Times New Roman"/>
                <w:sz w:val="24"/>
                <w:szCs w:val="24"/>
              </w:rPr>
            </w:pPr>
          </w:p>
        </w:tc>
        <w:tc>
          <w:tcPr>
            <w:tcW w:w="1570" w:type="dxa"/>
          </w:tcPr>
          <w:p w14:paraId="21D3173F">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w:t>
            </w:r>
          </w:p>
        </w:tc>
        <w:tc>
          <w:tcPr>
            <w:tcW w:w="1539" w:type="dxa"/>
          </w:tcPr>
          <w:p w14:paraId="65463719">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98,4843 g</w:t>
            </w:r>
          </w:p>
        </w:tc>
        <w:tc>
          <w:tcPr>
            <w:tcW w:w="1539" w:type="dxa"/>
          </w:tcPr>
          <w:p w14:paraId="584B9B83">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88,8577 g</w:t>
            </w:r>
          </w:p>
        </w:tc>
        <w:tc>
          <w:tcPr>
            <w:tcW w:w="1530" w:type="dxa"/>
            <w:vMerge w:val="continue"/>
          </w:tcPr>
          <w:p w14:paraId="33088958">
            <w:pPr>
              <w:autoSpaceDE w:val="0"/>
              <w:autoSpaceDN w:val="0"/>
              <w:jc w:val="center"/>
              <w:rPr>
                <w:rFonts w:ascii="Times New Roman" w:hAnsi="Times New Roman" w:eastAsia="Times New Roman" w:cs="Times New Roman"/>
                <w:sz w:val="24"/>
                <w:szCs w:val="24"/>
              </w:rPr>
            </w:pPr>
          </w:p>
        </w:tc>
      </w:tr>
      <w:tr w14:paraId="4F85A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trPr>
        <w:tc>
          <w:tcPr>
            <w:tcW w:w="1620" w:type="dxa"/>
            <w:vMerge w:val="continue"/>
          </w:tcPr>
          <w:p w14:paraId="3940446C">
            <w:pPr>
              <w:autoSpaceDE w:val="0"/>
              <w:autoSpaceDN w:val="0"/>
              <w:jc w:val="center"/>
              <w:rPr>
                <w:rFonts w:ascii="Times New Roman" w:hAnsi="Times New Roman" w:eastAsia="Times New Roman" w:cs="Times New Roman"/>
                <w:sz w:val="24"/>
                <w:szCs w:val="24"/>
              </w:rPr>
            </w:pPr>
          </w:p>
        </w:tc>
        <w:tc>
          <w:tcPr>
            <w:tcW w:w="1570" w:type="dxa"/>
          </w:tcPr>
          <w:p w14:paraId="4D006A6F">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w:t>
            </w:r>
          </w:p>
        </w:tc>
        <w:tc>
          <w:tcPr>
            <w:tcW w:w="1539" w:type="dxa"/>
          </w:tcPr>
          <w:p w14:paraId="1BA6DD03">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85,8787 g</w:t>
            </w:r>
          </w:p>
        </w:tc>
        <w:tc>
          <w:tcPr>
            <w:tcW w:w="1539" w:type="dxa"/>
          </w:tcPr>
          <w:p w14:paraId="429C24F4">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78,9515 g</w:t>
            </w:r>
          </w:p>
        </w:tc>
        <w:tc>
          <w:tcPr>
            <w:tcW w:w="1530" w:type="dxa"/>
            <w:vMerge w:val="continue"/>
          </w:tcPr>
          <w:p w14:paraId="49AFECB2">
            <w:pPr>
              <w:autoSpaceDE w:val="0"/>
              <w:autoSpaceDN w:val="0"/>
              <w:jc w:val="center"/>
              <w:rPr>
                <w:rFonts w:ascii="Times New Roman" w:hAnsi="Times New Roman" w:eastAsia="Times New Roman" w:cs="Times New Roman"/>
                <w:sz w:val="24"/>
                <w:szCs w:val="24"/>
              </w:rPr>
            </w:pPr>
          </w:p>
        </w:tc>
      </w:tr>
    </w:tbl>
    <w:p w14:paraId="07F7EB52">
      <w:pPr>
        <w:autoSpaceDE w:val="0"/>
        <w:autoSpaceDN w:val="0"/>
        <w:spacing w:after="0"/>
        <w:ind w:left="360"/>
        <w:rPr>
          <w:rFonts w:ascii="Times New Roman" w:hAnsi="Times New Roman" w:eastAsia="Times New Roman" w:cs="Times New Roman"/>
          <w:sz w:val="24"/>
          <w:szCs w:val="24"/>
        </w:rPr>
      </w:pPr>
    </w:p>
    <w:tbl>
      <w:tblPr>
        <w:tblStyle w:val="22"/>
        <w:tblW w:w="7798" w:type="dxa"/>
        <w:tblInd w:w="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0"/>
        <w:gridCol w:w="1570"/>
        <w:gridCol w:w="1539"/>
        <w:gridCol w:w="1539"/>
        <w:gridCol w:w="1530"/>
      </w:tblGrid>
      <w:tr w14:paraId="51853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1620" w:type="dxa"/>
            <w:vAlign w:val="center"/>
          </w:tcPr>
          <w:p w14:paraId="5E868C6C">
            <w:pPr>
              <w:autoSpaceDE w:val="0"/>
              <w:autoSpaceDN w:val="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Konsentrasi larutan kitosan</w:t>
            </w:r>
          </w:p>
        </w:tc>
        <w:tc>
          <w:tcPr>
            <w:tcW w:w="1570" w:type="dxa"/>
            <w:vAlign w:val="center"/>
          </w:tcPr>
          <w:p w14:paraId="50266BB5">
            <w:pPr>
              <w:autoSpaceDE w:val="0"/>
              <w:autoSpaceDN w:val="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pengulangan</w:t>
            </w:r>
          </w:p>
        </w:tc>
        <w:tc>
          <w:tcPr>
            <w:tcW w:w="1539" w:type="dxa"/>
            <w:vAlign w:val="center"/>
          </w:tcPr>
          <w:p w14:paraId="06B7709F">
            <w:pPr>
              <w:autoSpaceDE w:val="0"/>
              <w:autoSpaceDN w:val="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Berat awal</w:t>
            </w:r>
          </w:p>
        </w:tc>
        <w:tc>
          <w:tcPr>
            <w:tcW w:w="1539" w:type="dxa"/>
            <w:vAlign w:val="center"/>
          </w:tcPr>
          <w:p w14:paraId="7A5621AE">
            <w:pPr>
              <w:autoSpaceDE w:val="0"/>
              <w:autoSpaceDN w:val="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Berat akhir</w:t>
            </w:r>
          </w:p>
        </w:tc>
        <w:tc>
          <w:tcPr>
            <w:tcW w:w="1530" w:type="dxa"/>
            <w:vAlign w:val="center"/>
          </w:tcPr>
          <w:p w14:paraId="5C98CE03">
            <w:pPr>
              <w:autoSpaceDE w:val="0"/>
              <w:autoSpaceDN w:val="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Rata-rata</w:t>
            </w:r>
          </w:p>
        </w:tc>
      </w:tr>
      <w:tr w14:paraId="06DAA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1620" w:type="dxa"/>
            <w:vMerge w:val="restart"/>
          </w:tcPr>
          <w:p w14:paraId="5301BCB7">
            <w:pPr>
              <w:autoSpaceDE w:val="0"/>
              <w:autoSpaceDN w:val="0"/>
              <w:jc w:val="center"/>
              <w:rPr>
                <w:rFonts w:ascii="Times New Roman" w:hAnsi="Times New Roman" w:eastAsia="Times New Roman" w:cs="Times New Roman"/>
                <w:sz w:val="24"/>
                <w:szCs w:val="24"/>
              </w:rPr>
            </w:pPr>
          </w:p>
          <w:p w14:paraId="22CE1622">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Kitosan 6%</w:t>
            </w:r>
          </w:p>
        </w:tc>
        <w:tc>
          <w:tcPr>
            <w:tcW w:w="1570" w:type="dxa"/>
          </w:tcPr>
          <w:p w14:paraId="6D8E57AB">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1539" w:type="dxa"/>
          </w:tcPr>
          <w:p w14:paraId="62BBD94D">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69,3467 g</w:t>
            </w:r>
          </w:p>
        </w:tc>
        <w:tc>
          <w:tcPr>
            <w:tcW w:w="1539" w:type="dxa"/>
          </w:tcPr>
          <w:p w14:paraId="2564D336">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60,9516 g</w:t>
            </w:r>
          </w:p>
        </w:tc>
        <w:tc>
          <w:tcPr>
            <w:tcW w:w="1530" w:type="dxa"/>
            <w:vMerge w:val="restart"/>
          </w:tcPr>
          <w:p w14:paraId="6E67AA94">
            <w:pPr>
              <w:autoSpaceDE w:val="0"/>
              <w:autoSpaceDN w:val="0"/>
              <w:jc w:val="center"/>
              <w:rPr>
                <w:rFonts w:ascii="Times New Roman" w:hAnsi="Times New Roman" w:eastAsia="Times New Roman" w:cs="Times New Roman"/>
                <w:sz w:val="24"/>
                <w:szCs w:val="24"/>
              </w:rPr>
            </w:pPr>
          </w:p>
          <w:p w14:paraId="779F59BE">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7,97%</w:t>
            </w:r>
          </w:p>
        </w:tc>
      </w:tr>
      <w:tr w14:paraId="5B5DE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1620" w:type="dxa"/>
            <w:vMerge w:val="continue"/>
          </w:tcPr>
          <w:p w14:paraId="2D5A2EA3">
            <w:pPr>
              <w:autoSpaceDE w:val="0"/>
              <w:autoSpaceDN w:val="0"/>
              <w:jc w:val="center"/>
              <w:rPr>
                <w:rFonts w:ascii="Times New Roman" w:hAnsi="Times New Roman" w:eastAsia="Times New Roman" w:cs="Times New Roman"/>
                <w:sz w:val="24"/>
                <w:szCs w:val="24"/>
              </w:rPr>
            </w:pPr>
          </w:p>
        </w:tc>
        <w:tc>
          <w:tcPr>
            <w:tcW w:w="1570" w:type="dxa"/>
          </w:tcPr>
          <w:p w14:paraId="5F92F9D7">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w:t>
            </w:r>
          </w:p>
        </w:tc>
        <w:tc>
          <w:tcPr>
            <w:tcW w:w="1539" w:type="dxa"/>
          </w:tcPr>
          <w:p w14:paraId="18118169">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86,1751 g</w:t>
            </w:r>
          </w:p>
        </w:tc>
        <w:tc>
          <w:tcPr>
            <w:tcW w:w="1539" w:type="dxa"/>
          </w:tcPr>
          <w:p w14:paraId="530488A8">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82,9806 g</w:t>
            </w:r>
          </w:p>
        </w:tc>
        <w:tc>
          <w:tcPr>
            <w:tcW w:w="1530" w:type="dxa"/>
            <w:vMerge w:val="continue"/>
          </w:tcPr>
          <w:p w14:paraId="2ED8D9CE">
            <w:pPr>
              <w:autoSpaceDE w:val="0"/>
              <w:autoSpaceDN w:val="0"/>
              <w:jc w:val="center"/>
              <w:rPr>
                <w:rFonts w:ascii="Times New Roman" w:hAnsi="Times New Roman" w:eastAsia="Times New Roman" w:cs="Times New Roman"/>
                <w:sz w:val="24"/>
                <w:szCs w:val="24"/>
              </w:rPr>
            </w:pPr>
          </w:p>
        </w:tc>
      </w:tr>
      <w:tr w14:paraId="0916B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trPr>
        <w:tc>
          <w:tcPr>
            <w:tcW w:w="1620" w:type="dxa"/>
            <w:vMerge w:val="continue"/>
          </w:tcPr>
          <w:p w14:paraId="15E6B2C0">
            <w:pPr>
              <w:autoSpaceDE w:val="0"/>
              <w:autoSpaceDN w:val="0"/>
              <w:jc w:val="center"/>
              <w:rPr>
                <w:rFonts w:ascii="Times New Roman" w:hAnsi="Times New Roman" w:eastAsia="Times New Roman" w:cs="Times New Roman"/>
                <w:sz w:val="24"/>
                <w:szCs w:val="24"/>
              </w:rPr>
            </w:pPr>
          </w:p>
        </w:tc>
        <w:tc>
          <w:tcPr>
            <w:tcW w:w="1570" w:type="dxa"/>
          </w:tcPr>
          <w:p w14:paraId="02B4B8C7">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w:t>
            </w:r>
          </w:p>
        </w:tc>
        <w:tc>
          <w:tcPr>
            <w:tcW w:w="1539" w:type="dxa"/>
          </w:tcPr>
          <w:p w14:paraId="08C4417D">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79,5940 g</w:t>
            </w:r>
          </w:p>
        </w:tc>
        <w:tc>
          <w:tcPr>
            <w:tcW w:w="1539" w:type="dxa"/>
          </w:tcPr>
          <w:p w14:paraId="109A1CD3">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73,1364 g</w:t>
            </w:r>
          </w:p>
        </w:tc>
        <w:tc>
          <w:tcPr>
            <w:tcW w:w="1530" w:type="dxa"/>
            <w:vMerge w:val="continue"/>
          </w:tcPr>
          <w:p w14:paraId="2E1F214D">
            <w:pPr>
              <w:autoSpaceDE w:val="0"/>
              <w:autoSpaceDN w:val="0"/>
              <w:jc w:val="center"/>
              <w:rPr>
                <w:rFonts w:ascii="Times New Roman" w:hAnsi="Times New Roman" w:eastAsia="Times New Roman" w:cs="Times New Roman"/>
                <w:sz w:val="24"/>
                <w:szCs w:val="24"/>
              </w:rPr>
            </w:pPr>
          </w:p>
        </w:tc>
      </w:tr>
    </w:tbl>
    <w:p w14:paraId="0ACB59D0">
      <w:pPr>
        <w:autoSpaceDE w:val="0"/>
        <w:autoSpaceDN w:val="0"/>
        <w:spacing w:after="0"/>
        <w:ind w:left="360"/>
        <w:jc w:val="center"/>
        <w:rPr>
          <w:rFonts w:ascii="Times New Roman" w:hAnsi="Times New Roman" w:eastAsia="Times New Roman" w:cs="Times New Roman"/>
          <w:sz w:val="24"/>
          <w:szCs w:val="24"/>
        </w:rPr>
      </w:pPr>
    </w:p>
    <w:tbl>
      <w:tblPr>
        <w:tblStyle w:val="22"/>
        <w:tblW w:w="7798" w:type="dxa"/>
        <w:tblInd w:w="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0"/>
        <w:gridCol w:w="1570"/>
        <w:gridCol w:w="1539"/>
        <w:gridCol w:w="1539"/>
        <w:gridCol w:w="1530"/>
      </w:tblGrid>
      <w:tr w14:paraId="10D89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84" w:hRule="atLeast"/>
        </w:trPr>
        <w:tc>
          <w:tcPr>
            <w:tcW w:w="1620" w:type="dxa"/>
            <w:vAlign w:val="center"/>
          </w:tcPr>
          <w:p w14:paraId="12671021">
            <w:pPr>
              <w:autoSpaceDE w:val="0"/>
              <w:autoSpaceDN w:val="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Konsentrasi larutan kitosan</w:t>
            </w:r>
          </w:p>
        </w:tc>
        <w:tc>
          <w:tcPr>
            <w:tcW w:w="1570" w:type="dxa"/>
            <w:vAlign w:val="center"/>
          </w:tcPr>
          <w:p w14:paraId="665BC26C">
            <w:pPr>
              <w:autoSpaceDE w:val="0"/>
              <w:autoSpaceDN w:val="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pengulangan</w:t>
            </w:r>
          </w:p>
        </w:tc>
        <w:tc>
          <w:tcPr>
            <w:tcW w:w="1539" w:type="dxa"/>
            <w:vAlign w:val="center"/>
          </w:tcPr>
          <w:p w14:paraId="1BFC4521">
            <w:pPr>
              <w:autoSpaceDE w:val="0"/>
              <w:autoSpaceDN w:val="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Berat awal</w:t>
            </w:r>
          </w:p>
        </w:tc>
        <w:tc>
          <w:tcPr>
            <w:tcW w:w="1539" w:type="dxa"/>
            <w:vAlign w:val="center"/>
          </w:tcPr>
          <w:p w14:paraId="69D40B4A">
            <w:pPr>
              <w:autoSpaceDE w:val="0"/>
              <w:autoSpaceDN w:val="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Berat akhir</w:t>
            </w:r>
          </w:p>
        </w:tc>
        <w:tc>
          <w:tcPr>
            <w:tcW w:w="1530" w:type="dxa"/>
            <w:vAlign w:val="center"/>
          </w:tcPr>
          <w:p w14:paraId="15ADC8D5">
            <w:pPr>
              <w:autoSpaceDE w:val="0"/>
              <w:autoSpaceDN w:val="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Rata-rata</w:t>
            </w:r>
          </w:p>
        </w:tc>
      </w:tr>
      <w:tr w14:paraId="1A815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1620" w:type="dxa"/>
            <w:vMerge w:val="restart"/>
          </w:tcPr>
          <w:p w14:paraId="4DFC9309">
            <w:pPr>
              <w:autoSpaceDE w:val="0"/>
              <w:autoSpaceDN w:val="0"/>
              <w:jc w:val="center"/>
              <w:rPr>
                <w:rFonts w:ascii="Times New Roman" w:hAnsi="Times New Roman" w:eastAsia="Times New Roman" w:cs="Times New Roman"/>
                <w:sz w:val="24"/>
                <w:szCs w:val="24"/>
              </w:rPr>
            </w:pPr>
          </w:p>
          <w:p w14:paraId="512782C2">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Kitosan 9%</w:t>
            </w:r>
          </w:p>
        </w:tc>
        <w:tc>
          <w:tcPr>
            <w:tcW w:w="1570" w:type="dxa"/>
          </w:tcPr>
          <w:p w14:paraId="2F1CD963">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1539" w:type="dxa"/>
          </w:tcPr>
          <w:p w14:paraId="40E9EC57">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104,8256 g</w:t>
            </w:r>
          </w:p>
        </w:tc>
        <w:tc>
          <w:tcPr>
            <w:tcW w:w="1539" w:type="dxa"/>
          </w:tcPr>
          <w:p w14:paraId="465E7578">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98,3973 g</w:t>
            </w:r>
          </w:p>
        </w:tc>
        <w:tc>
          <w:tcPr>
            <w:tcW w:w="1530" w:type="dxa"/>
            <w:vMerge w:val="restart"/>
          </w:tcPr>
          <w:p w14:paraId="40340093">
            <w:pPr>
              <w:autoSpaceDE w:val="0"/>
              <w:autoSpaceDN w:val="0"/>
              <w:jc w:val="center"/>
              <w:rPr>
                <w:rFonts w:ascii="Times New Roman" w:hAnsi="Times New Roman" w:eastAsia="Times New Roman" w:cs="Times New Roman"/>
                <w:sz w:val="24"/>
                <w:szCs w:val="24"/>
              </w:rPr>
            </w:pPr>
          </w:p>
          <w:p w14:paraId="3634485F">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5,58%</w:t>
            </w:r>
          </w:p>
        </w:tc>
      </w:tr>
      <w:tr w14:paraId="6E786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1620" w:type="dxa"/>
            <w:vMerge w:val="continue"/>
          </w:tcPr>
          <w:p w14:paraId="319828DC">
            <w:pPr>
              <w:autoSpaceDE w:val="0"/>
              <w:autoSpaceDN w:val="0"/>
              <w:jc w:val="center"/>
              <w:rPr>
                <w:rFonts w:ascii="Times New Roman" w:hAnsi="Times New Roman" w:eastAsia="Times New Roman" w:cs="Times New Roman"/>
                <w:sz w:val="24"/>
                <w:szCs w:val="24"/>
              </w:rPr>
            </w:pPr>
          </w:p>
        </w:tc>
        <w:tc>
          <w:tcPr>
            <w:tcW w:w="1570" w:type="dxa"/>
          </w:tcPr>
          <w:p w14:paraId="08A0E90D">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w:t>
            </w:r>
          </w:p>
        </w:tc>
        <w:tc>
          <w:tcPr>
            <w:tcW w:w="1539" w:type="dxa"/>
          </w:tcPr>
          <w:p w14:paraId="0FDC9359">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82,0277 g</w:t>
            </w:r>
          </w:p>
        </w:tc>
        <w:tc>
          <w:tcPr>
            <w:tcW w:w="1539" w:type="dxa"/>
          </w:tcPr>
          <w:p w14:paraId="39F9DE3C">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79,5371 g</w:t>
            </w:r>
          </w:p>
        </w:tc>
        <w:tc>
          <w:tcPr>
            <w:tcW w:w="1530" w:type="dxa"/>
            <w:vMerge w:val="continue"/>
          </w:tcPr>
          <w:p w14:paraId="5B57F7F3">
            <w:pPr>
              <w:autoSpaceDE w:val="0"/>
              <w:autoSpaceDN w:val="0"/>
              <w:jc w:val="center"/>
              <w:rPr>
                <w:rFonts w:ascii="Times New Roman" w:hAnsi="Times New Roman" w:eastAsia="Times New Roman" w:cs="Times New Roman"/>
                <w:sz w:val="24"/>
                <w:szCs w:val="24"/>
              </w:rPr>
            </w:pPr>
          </w:p>
        </w:tc>
      </w:tr>
      <w:tr w14:paraId="4C45C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trPr>
        <w:tc>
          <w:tcPr>
            <w:tcW w:w="1620" w:type="dxa"/>
            <w:vMerge w:val="continue"/>
          </w:tcPr>
          <w:p w14:paraId="546079BB">
            <w:pPr>
              <w:autoSpaceDE w:val="0"/>
              <w:autoSpaceDN w:val="0"/>
              <w:jc w:val="center"/>
              <w:rPr>
                <w:rFonts w:ascii="Times New Roman" w:hAnsi="Times New Roman" w:eastAsia="Times New Roman" w:cs="Times New Roman"/>
                <w:sz w:val="24"/>
                <w:szCs w:val="24"/>
              </w:rPr>
            </w:pPr>
          </w:p>
        </w:tc>
        <w:tc>
          <w:tcPr>
            <w:tcW w:w="1570" w:type="dxa"/>
          </w:tcPr>
          <w:p w14:paraId="3B696184">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w:t>
            </w:r>
          </w:p>
        </w:tc>
        <w:tc>
          <w:tcPr>
            <w:tcW w:w="1539" w:type="dxa"/>
          </w:tcPr>
          <w:p w14:paraId="1245115D">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79,5586 g</w:t>
            </w:r>
          </w:p>
        </w:tc>
        <w:tc>
          <w:tcPr>
            <w:tcW w:w="1539" w:type="dxa"/>
          </w:tcPr>
          <w:p w14:paraId="79F7E9C8">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73,5065 g</w:t>
            </w:r>
          </w:p>
        </w:tc>
        <w:tc>
          <w:tcPr>
            <w:tcW w:w="1530" w:type="dxa"/>
            <w:vMerge w:val="continue"/>
          </w:tcPr>
          <w:p w14:paraId="4DF67A99">
            <w:pPr>
              <w:autoSpaceDE w:val="0"/>
              <w:autoSpaceDN w:val="0"/>
              <w:jc w:val="center"/>
              <w:rPr>
                <w:rFonts w:ascii="Times New Roman" w:hAnsi="Times New Roman" w:eastAsia="Times New Roman" w:cs="Times New Roman"/>
                <w:sz w:val="24"/>
                <w:szCs w:val="24"/>
              </w:rPr>
            </w:pPr>
          </w:p>
        </w:tc>
      </w:tr>
    </w:tbl>
    <w:p w14:paraId="6B024A03">
      <w:pPr>
        <w:autoSpaceDE w:val="0"/>
        <w:autoSpaceDN w:val="0"/>
        <w:spacing w:after="0"/>
        <w:ind w:left="360"/>
        <w:jc w:val="center"/>
        <w:rPr>
          <w:rFonts w:ascii="Times New Roman" w:hAnsi="Times New Roman" w:eastAsia="Times New Roman" w:cs="Times New Roman"/>
          <w:sz w:val="24"/>
          <w:szCs w:val="24"/>
        </w:rPr>
      </w:pPr>
    </w:p>
    <w:p w14:paraId="0421AAD9">
      <w:pPr>
        <w:autoSpaceDE w:val="0"/>
        <w:autoSpaceDN w:val="0"/>
        <w:spacing w:after="0"/>
        <w:ind w:left="36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Rumus : susut bobot =  </w:t>
      </w:r>
      <m:oMath>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berat awal−berat akhir</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berat awal</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x 100%</m:t>
        </m:r>
      </m:oMath>
    </w:p>
    <w:p w14:paraId="606ADBC9">
      <w:pPr>
        <w:pStyle w:val="49"/>
        <w:numPr>
          <w:ilvl w:val="0"/>
          <w:numId w:val="10"/>
        </w:num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Tanpa kitosan </w:t>
      </w:r>
    </w:p>
    <w:p w14:paraId="2300906D">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Pengulangan 1 : susut bobot =  </w:t>
      </w:r>
      <m:oMath>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86,0232 g</m:t>
            </m:r>
            <m:r>
              <m:rPr>
                <m:sty m:val="p"/>
              </m:rPr>
              <w:rPr>
                <w:rFonts w:ascii="Cambria Math" w:hAnsi="Times New Roman" w:eastAsia="Times New Roman" w:cs="Times New Roman"/>
                <w:sz w:val="24"/>
                <w:szCs w:val="24"/>
              </w:rPr>
              <m:t>−</m:t>
            </m:r>
            <m:r>
              <m:rPr>
                <m:sty m:val="p"/>
              </m:rPr>
              <w:rPr>
                <w:rFonts w:ascii="Cambria Math" w:hAnsi="Cambria Math" w:eastAsia="Times New Roman" w:cs="Times New Roman"/>
                <w:sz w:val="24"/>
                <w:szCs w:val="24"/>
              </w:rPr>
              <m:t>73,5850 g</m:t>
            </m:r>
            <m:r>
              <m:rPr>
                <m:sty m:val="p"/>
              </m:rPr>
              <w:rPr>
                <w:rFonts w:ascii="Cambria Math" w:hAnsi="Times New Roman" w:eastAsia="Times New Roman" w:cs="Times New Roman"/>
                <w:sz w:val="24"/>
                <w:szCs w:val="24"/>
              </w:rPr>
              <m:t xml:space="preserve"> </m:t>
            </m:r>
            <m:ctrlPr>
              <w:rPr>
                <w:rFonts w:ascii="Cambria Math" w:hAnsi="Cambria Math" w:eastAsia="Times New Roman" w:cs="Times New Roman"/>
                <w:i/>
                <w:sz w:val="24"/>
                <w:szCs w:val="24"/>
              </w:rPr>
            </m:ctrlPr>
          </m:num>
          <m:den>
            <m:r>
              <m:rPr>
                <m:sty m:val="p"/>
              </m:rPr>
              <w:rPr>
                <w:rFonts w:ascii="Cambria Math" w:hAnsi="Cambria Math" w:eastAsia="Times New Roman" w:cs="Times New Roman"/>
                <w:sz w:val="24"/>
                <w:szCs w:val="24"/>
              </w:rPr>
              <m:t>86,0232 g</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x 100%=14,45%</m:t>
        </m:r>
      </m:oMath>
      <w:r>
        <w:rPr>
          <w:rFonts w:ascii="Times New Roman" w:hAnsi="Times New Roman" w:eastAsia="Times New Roman" w:cs="Times New Roman"/>
          <w:sz w:val="24"/>
          <w:szCs w:val="24"/>
        </w:rPr>
        <w:t xml:space="preserve"> </w:t>
      </w:r>
    </w:p>
    <w:p w14:paraId="7EC55DD0">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Pengulangan 2 : susut bobot =  </w:t>
      </w:r>
      <m:oMath>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101,0209  g</m:t>
            </m:r>
            <m:r>
              <m:rPr>
                <m:sty m:val="p"/>
              </m:rPr>
              <w:rPr>
                <w:rFonts w:ascii="Cambria Math" w:hAnsi="Times New Roman" w:eastAsia="Times New Roman" w:cs="Times New Roman"/>
                <w:sz w:val="24"/>
                <w:szCs w:val="24"/>
              </w:rPr>
              <m:t>−</m:t>
            </m:r>
            <m:r>
              <m:rPr>
                <m:sty m:val="p"/>
              </m:rPr>
              <w:rPr>
                <w:rFonts w:ascii="Cambria Math" w:hAnsi="Cambria Math" w:eastAsia="Times New Roman" w:cs="Times New Roman"/>
                <w:sz w:val="24"/>
                <w:szCs w:val="24"/>
              </w:rPr>
              <m:t>82,0714  g</m:t>
            </m:r>
            <m:r>
              <m:rPr>
                <m:sty m:val="p"/>
              </m:rPr>
              <w:rPr>
                <w:rFonts w:ascii="Cambria Math" w:hAnsi="Times New Roman" w:eastAsia="Times New Roman" w:cs="Times New Roman"/>
                <w:sz w:val="24"/>
                <w:szCs w:val="24"/>
              </w:rPr>
              <m:t xml:space="preserve"> </m:t>
            </m:r>
            <m:ctrlPr>
              <w:rPr>
                <w:rFonts w:ascii="Cambria Math" w:hAnsi="Cambria Math" w:eastAsia="Times New Roman" w:cs="Times New Roman"/>
                <w:i/>
                <w:sz w:val="24"/>
                <w:szCs w:val="24"/>
              </w:rPr>
            </m:ctrlPr>
          </m:num>
          <m:den>
            <m:r>
              <m:rPr>
                <m:sty m:val="p"/>
              </m:rPr>
              <w:rPr>
                <w:rFonts w:ascii="Cambria Math" w:hAnsi="Cambria Math" w:eastAsia="Times New Roman" w:cs="Times New Roman"/>
                <w:sz w:val="24"/>
                <w:szCs w:val="24"/>
              </w:rPr>
              <m:t>101,0209 g</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x 100%=18,75%</m:t>
        </m:r>
      </m:oMath>
      <w:r>
        <w:rPr>
          <w:rFonts w:ascii="Times New Roman" w:hAnsi="Times New Roman" w:eastAsia="Times New Roman" w:cs="Times New Roman"/>
          <w:sz w:val="24"/>
          <w:szCs w:val="24"/>
        </w:rPr>
        <w:t xml:space="preserve"> </w:t>
      </w:r>
    </w:p>
    <w:p w14:paraId="716A6B15">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Pengulangan 3 : susut bobot =  </w:t>
      </w:r>
      <m:oMath>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112,5687 g</m:t>
            </m:r>
            <m:r>
              <m:rPr>
                <m:sty m:val="p"/>
              </m:rPr>
              <w:rPr>
                <w:rFonts w:ascii="Cambria Math" w:hAnsi="Times New Roman" w:eastAsia="Times New Roman" w:cs="Times New Roman"/>
                <w:sz w:val="24"/>
                <w:szCs w:val="24"/>
              </w:rPr>
              <m:t>−</m:t>
            </m:r>
            <m:r>
              <m:rPr>
                <m:sty m:val="p"/>
              </m:rPr>
              <w:rPr>
                <w:rFonts w:ascii="Cambria Math" w:hAnsi="Cambria Math" w:eastAsia="Times New Roman" w:cs="Times New Roman"/>
                <w:sz w:val="24"/>
                <w:szCs w:val="24"/>
              </w:rPr>
              <m:t>85,1241 g</m:t>
            </m:r>
            <m:r>
              <m:rPr>
                <m:sty m:val="p"/>
              </m:rPr>
              <w:rPr>
                <w:rFonts w:ascii="Cambria Math" w:hAnsi="Times New Roman" w:eastAsia="Times New Roman" w:cs="Times New Roman"/>
                <w:sz w:val="24"/>
                <w:szCs w:val="24"/>
              </w:rPr>
              <m:t xml:space="preserve"> </m:t>
            </m:r>
            <m:ctrlPr>
              <w:rPr>
                <w:rFonts w:ascii="Cambria Math" w:hAnsi="Cambria Math" w:eastAsia="Times New Roman" w:cs="Times New Roman"/>
                <w:i/>
                <w:sz w:val="24"/>
                <w:szCs w:val="24"/>
              </w:rPr>
            </m:ctrlPr>
          </m:num>
          <m:den>
            <m:r>
              <m:rPr>
                <m:sty m:val="p"/>
              </m:rPr>
              <w:rPr>
                <w:rFonts w:ascii="Cambria Math" w:hAnsi="Cambria Math" w:eastAsia="Times New Roman" w:cs="Times New Roman"/>
                <w:sz w:val="24"/>
                <w:szCs w:val="24"/>
              </w:rPr>
              <m:t>112,5687 g</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x 100%=24,38%</m:t>
        </m:r>
      </m:oMath>
      <w:r>
        <w:rPr>
          <w:rFonts w:ascii="Times New Roman" w:hAnsi="Times New Roman" w:eastAsia="Times New Roman" w:cs="Times New Roman"/>
          <w:sz w:val="24"/>
          <w:szCs w:val="24"/>
        </w:rPr>
        <w:t xml:space="preserve"> </w:t>
      </w:r>
    </w:p>
    <w:p w14:paraId="58325F68">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Rata-rata =  </w:t>
      </w:r>
      <m:oMath>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14,45%+18,75%+24,38%</m:t>
            </m:r>
            <m:r>
              <m:rPr>
                <m:sty m:val="p"/>
              </m:rPr>
              <w:rPr>
                <w:rFonts w:ascii="Cambria Math" w:hAnsi="Times New Roman" w:eastAsia="Times New Roman" w:cs="Times New Roman"/>
                <w:sz w:val="24"/>
                <w:szCs w:val="24"/>
              </w:rPr>
              <m:t xml:space="preserve"> </m:t>
            </m:r>
            <m:ctrlPr>
              <w:rPr>
                <w:rFonts w:ascii="Cambria Math" w:hAnsi="Cambria Math" w:eastAsia="Times New Roman" w:cs="Times New Roman"/>
                <w:i/>
                <w:sz w:val="24"/>
                <w:szCs w:val="24"/>
              </w:rPr>
            </m:ctrlPr>
          </m:num>
          <m:den>
            <m:r>
              <m:rPr>
                <m:sty m:val="p"/>
              </m:rPr>
              <w:rPr>
                <w:rFonts w:ascii="Cambria Math" w:hAnsi="Cambria Math" w:eastAsia="Times New Roman" w:cs="Times New Roman"/>
                <w:sz w:val="24"/>
                <w:szCs w:val="24"/>
              </w:rPr>
              <m:t>3</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=19,19%</m:t>
        </m:r>
      </m:oMath>
      <w:r>
        <w:rPr>
          <w:rFonts w:ascii="Times New Roman" w:hAnsi="Times New Roman" w:eastAsia="Times New Roman" w:cs="Times New Roman"/>
          <w:sz w:val="24"/>
          <w:szCs w:val="24"/>
        </w:rPr>
        <w:t xml:space="preserve"> </w:t>
      </w:r>
    </w:p>
    <w:p w14:paraId="613B2542">
      <w:pPr>
        <w:autoSpaceDE w:val="0"/>
        <w:autoSpaceDN w:val="0"/>
        <w:spacing w:after="0"/>
        <w:ind w:left="360"/>
        <w:rPr>
          <w:rFonts w:ascii="Times New Roman" w:hAnsi="Times New Roman" w:eastAsia="Times New Roman" w:cs="Times New Roman"/>
          <w:sz w:val="24"/>
          <w:szCs w:val="24"/>
        </w:rPr>
      </w:pPr>
    </w:p>
    <w:p w14:paraId="2DC891F5">
      <w:pPr>
        <w:pStyle w:val="49"/>
        <w:numPr>
          <w:ilvl w:val="0"/>
          <w:numId w:val="10"/>
        </w:num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Kitosan 3%</w:t>
      </w:r>
    </w:p>
    <w:p w14:paraId="70DA0F07">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Pengulangan 1 : susut bobot =  </w:t>
      </w:r>
      <m:oMath>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98,5055 g</m:t>
            </m:r>
            <m:r>
              <m:rPr>
                <m:sty m:val="p"/>
              </m:rPr>
              <w:rPr>
                <w:rFonts w:ascii="Cambria Math" w:hAnsi="Times New Roman" w:eastAsia="Times New Roman" w:cs="Times New Roman"/>
                <w:sz w:val="24"/>
                <w:szCs w:val="24"/>
              </w:rPr>
              <m:t>−</m:t>
            </m:r>
            <m:r>
              <m:rPr>
                <m:sty m:val="p"/>
              </m:rPr>
              <w:rPr>
                <w:rFonts w:ascii="Cambria Math" w:hAnsi="Cambria Math" w:eastAsia="Times New Roman" w:cs="Times New Roman"/>
                <w:sz w:val="24"/>
                <w:szCs w:val="24"/>
              </w:rPr>
              <m:t>73,5850 g</m:t>
            </m:r>
            <m:r>
              <m:rPr>
                <m:sty m:val="p"/>
              </m:rPr>
              <w:rPr>
                <w:rFonts w:ascii="Cambria Math" w:hAnsi="Times New Roman" w:eastAsia="Times New Roman" w:cs="Times New Roman"/>
                <w:sz w:val="24"/>
                <w:szCs w:val="24"/>
              </w:rPr>
              <m:t xml:space="preserve"> </m:t>
            </m:r>
            <m:ctrlPr>
              <w:rPr>
                <w:rFonts w:ascii="Cambria Math" w:hAnsi="Cambria Math" w:eastAsia="Times New Roman" w:cs="Times New Roman"/>
                <w:i/>
                <w:sz w:val="24"/>
                <w:szCs w:val="24"/>
              </w:rPr>
            </m:ctrlPr>
          </m:num>
          <m:den>
            <m:r>
              <m:rPr>
                <m:sty m:val="p"/>
              </m:rPr>
              <w:rPr>
                <w:rFonts w:ascii="Cambria Math" w:hAnsi="Cambria Math" w:eastAsia="Times New Roman" w:cs="Times New Roman"/>
                <w:sz w:val="24"/>
                <w:szCs w:val="24"/>
              </w:rPr>
              <m:t>98,5055 g</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x 100%=12,20%</m:t>
        </m:r>
      </m:oMath>
    </w:p>
    <w:p w14:paraId="00782898">
      <w:pPr>
        <w:pStyle w:val="49"/>
        <w:autoSpaceDE w:val="0"/>
        <w:autoSpaceDN w:val="0"/>
        <w:spacing w:after="0"/>
        <w:rPr>
          <w:rFonts w:ascii="Times New Roman" w:hAnsi="Times New Roman" w:eastAsia="Times New Roman" w:cs="Times New Roman"/>
          <w:sz w:val="24"/>
          <w:szCs w:val="24"/>
        </w:rPr>
      </w:pPr>
    </w:p>
    <w:p w14:paraId="70DDC5FC">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Pengulangan 2 : susut bobot =  </w:t>
      </w:r>
      <m:oMath>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98,4843 g</m:t>
            </m:r>
            <m:r>
              <m:rPr>
                <m:sty m:val="p"/>
              </m:rPr>
              <w:rPr>
                <w:rFonts w:ascii="Cambria Math" w:hAnsi="Times New Roman" w:eastAsia="Times New Roman" w:cs="Times New Roman"/>
                <w:sz w:val="24"/>
                <w:szCs w:val="24"/>
              </w:rPr>
              <m:t>−</m:t>
            </m:r>
            <m:r>
              <m:rPr>
                <m:sty m:val="p"/>
              </m:rPr>
              <w:rPr>
                <w:rFonts w:ascii="Cambria Math" w:hAnsi="Cambria Math" w:eastAsia="Times New Roman" w:cs="Times New Roman"/>
                <w:sz w:val="24"/>
                <w:szCs w:val="24"/>
              </w:rPr>
              <m:t>88,8577  g</m:t>
            </m:r>
            <m:r>
              <m:rPr>
                <m:sty m:val="p"/>
              </m:rPr>
              <w:rPr>
                <w:rFonts w:ascii="Cambria Math" w:hAnsi="Times New Roman" w:eastAsia="Times New Roman" w:cs="Times New Roman"/>
                <w:sz w:val="24"/>
                <w:szCs w:val="24"/>
              </w:rPr>
              <m:t xml:space="preserve"> </m:t>
            </m:r>
            <m:ctrlPr>
              <w:rPr>
                <w:rFonts w:ascii="Cambria Math" w:hAnsi="Cambria Math" w:eastAsia="Times New Roman" w:cs="Times New Roman"/>
                <w:i/>
                <w:sz w:val="24"/>
                <w:szCs w:val="24"/>
              </w:rPr>
            </m:ctrlPr>
          </m:num>
          <m:den>
            <m:r>
              <m:rPr>
                <m:sty m:val="p"/>
              </m:rPr>
              <w:rPr>
                <w:rFonts w:ascii="Cambria Math" w:hAnsi="Cambria Math" w:eastAsia="Times New Roman" w:cs="Times New Roman"/>
                <w:sz w:val="24"/>
                <w:szCs w:val="24"/>
              </w:rPr>
              <m:t>98,4843  g</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x 100%=9,77%</m:t>
        </m:r>
      </m:oMath>
    </w:p>
    <w:p w14:paraId="2B0042EE">
      <w:pPr>
        <w:pStyle w:val="49"/>
        <w:autoSpaceDE w:val="0"/>
        <w:autoSpaceDN w:val="0"/>
        <w:spacing w:after="0"/>
        <w:rPr>
          <w:rFonts w:ascii="Times New Roman" w:hAnsi="Times New Roman" w:eastAsia="Times New Roman" w:cs="Times New Roman"/>
          <w:sz w:val="24"/>
          <w:szCs w:val="24"/>
        </w:rPr>
      </w:pPr>
    </w:p>
    <w:p w14:paraId="1E9B1479">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Pengulangan 3 : susut bobot =  </w:t>
      </w:r>
      <m:oMath>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85,8787 g</m:t>
            </m:r>
            <m:r>
              <m:rPr>
                <m:sty m:val="p"/>
              </m:rPr>
              <w:rPr>
                <w:rFonts w:ascii="Cambria Math" w:hAnsi="Times New Roman" w:eastAsia="Times New Roman" w:cs="Times New Roman"/>
                <w:sz w:val="24"/>
                <w:szCs w:val="24"/>
              </w:rPr>
              <m:t>−</m:t>
            </m:r>
            <m:r>
              <m:rPr>
                <m:sty m:val="p"/>
              </m:rPr>
              <w:rPr>
                <w:rFonts w:ascii="Cambria Math" w:hAnsi="Cambria Math" w:eastAsia="Times New Roman" w:cs="Times New Roman"/>
                <w:sz w:val="24"/>
                <w:szCs w:val="24"/>
              </w:rPr>
              <m:t>78,9515 g</m:t>
            </m:r>
            <m:r>
              <m:rPr>
                <m:sty m:val="p"/>
              </m:rPr>
              <w:rPr>
                <w:rFonts w:ascii="Cambria Math" w:hAnsi="Times New Roman" w:eastAsia="Times New Roman" w:cs="Times New Roman"/>
                <w:sz w:val="24"/>
                <w:szCs w:val="24"/>
              </w:rPr>
              <m:t xml:space="preserve"> </m:t>
            </m:r>
            <m:ctrlPr>
              <w:rPr>
                <w:rFonts w:ascii="Cambria Math" w:hAnsi="Cambria Math" w:eastAsia="Times New Roman" w:cs="Times New Roman"/>
                <w:i/>
                <w:sz w:val="24"/>
                <w:szCs w:val="24"/>
              </w:rPr>
            </m:ctrlPr>
          </m:num>
          <m:den>
            <m:r>
              <m:rPr>
                <m:sty m:val="p"/>
              </m:rPr>
              <w:rPr>
                <w:rFonts w:ascii="Cambria Math" w:hAnsi="Cambria Math" w:eastAsia="Times New Roman" w:cs="Times New Roman"/>
                <w:sz w:val="24"/>
                <w:szCs w:val="24"/>
              </w:rPr>
              <m:t>85,8787  g</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x 100%=8,06%</m:t>
        </m:r>
      </m:oMath>
      <w:r>
        <w:rPr>
          <w:rFonts w:ascii="Times New Roman" w:hAnsi="Times New Roman" w:eastAsia="Times New Roman" w:cs="Times New Roman"/>
          <w:sz w:val="24"/>
          <w:szCs w:val="24"/>
        </w:rPr>
        <w:t xml:space="preserve"> </w:t>
      </w:r>
    </w:p>
    <w:p w14:paraId="59638A6B">
      <w:pPr>
        <w:pStyle w:val="49"/>
        <w:autoSpaceDE w:val="0"/>
        <w:autoSpaceDN w:val="0"/>
        <w:spacing w:after="0"/>
        <w:rPr>
          <w:rFonts w:ascii="Times New Roman" w:hAnsi="Times New Roman" w:eastAsia="Times New Roman" w:cs="Times New Roman"/>
          <w:sz w:val="24"/>
          <w:szCs w:val="24"/>
        </w:rPr>
      </w:pPr>
    </w:p>
    <w:p w14:paraId="1F522C74">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Rata-rata =  </w:t>
      </w:r>
      <m:oMath>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12,20% + 9,77% + 8,06%</m:t>
            </m:r>
            <m:r>
              <m:rPr>
                <m:sty m:val="p"/>
              </m:rPr>
              <w:rPr>
                <w:rFonts w:ascii="Cambria Math" w:hAnsi="Times New Roman" w:eastAsia="Times New Roman" w:cs="Times New Roman"/>
                <w:sz w:val="24"/>
                <w:szCs w:val="24"/>
              </w:rPr>
              <m:t xml:space="preserve"> </m:t>
            </m:r>
            <m:ctrlPr>
              <w:rPr>
                <w:rFonts w:ascii="Cambria Math" w:hAnsi="Cambria Math" w:eastAsia="Times New Roman" w:cs="Times New Roman"/>
                <w:i/>
                <w:sz w:val="24"/>
                <w:szCs w:val="24"/>
              </w:rPr>
            </m:ctrlPr>
          </m:num>
          <m:den>
            <m:r>
              <m:rPr>
                <m:sty m:val="p"/>
              </m:rPr>
              <w:rPr>
                <w:rFonts w:ascii="Cambria Math" w:hAnsi="Cambria Math" w:eastAsia="Times New Roman" w:cs="Times New Roman"/>
                <w:sz w:val="24"/>
                <w:szCs w:val="24"/>
              </w:rPr>
              <m:t>3</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=10,01%</m:t>
        </m:r>
      </m:oMath>
      <w:r>
        <w:rPr>
          <w:rFonts w:ascii="Times New Roman" w:hAnsi="Times New Roman" w:eastAsia="Times New Roman" w:cs="Times New Roman"/>
          <w:sz w:val="24"/>
          <w:szCs w:val="24"/>
        </w:rPr>
        <w:t xml:space="preserve"> </w:t>
      </w:r>
    </w:p>
    <w:p w14:paraId="41AE1A95">
      <w:pPr>
        <w:pStyle w:val="49"/>
        <w:autoSpaceDE w:val="0"/>
        <w:autoSpaceDN w:val="0"/>
        <w:spacing w:after="0"/>
        <w:rPr>
          <w:rFonts w:ascii="Times New Roman" w:hAnsi="Times New Roman" w:eastAsia="Times New Roman" w:cs="Times New Roman"/>
          <w:sz w:val="24"/>
          <w:szCs w:val="24"/>
        </w:rPr>
      </w:pPr>
    </w:p>
    <w:p w14:paraId="69762960">
      <w:pPr>
        <w:pStyle w:val="49"/>
        <w:numPr>
          <w:ilvl w:val="0"/>
          <w:numId w:val="10"/>
        </w:num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Kitosan 6%</w:t>
      </w:r>
    </w:p>
    <w:p w14:paraId="0EE246EC">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Pengulangan 1 : susut bobot =  </w:t>
      </w:r>
      <m:oMath>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69,3467  g</m:t>
            </m:r>
            <m:r>
              <m:rPr>
                <m:sty m:val="p"/>
              </m:rPr>
              <w:rPr>
                <w:rFonts w:ascii="Cambria Math" w:hAnsi="Times New Roman" w:eastAsia="Times New Roman" w:cs="Times New Roman"/>
                <w:sz w:val="24"/>
                <w:szCs w:val="24"/>
              </w:rPr>
              <m:t>−</m:t>
            </m:r>
            <m:r>
              <m:rPr>
                <m:sty m:val="p"/>
              </m:rPr>
              <w:rPr>
                <w:rFonts w:ascii="Cambria Math" w:hAnsi="Cambria Math" w:eastAsia="Times New Roman" w:cs="Times New Roman"/>
                <w:sz w:val="24"/>
                <w:szCs w:val="24"/>
              </w:rPr>
              <m:t>60,951</m:t>
            </m:r>
            <m:r>
              <m:rPr>
                <m:sty m:val="p"/>
              </m:rPr>
              <w:rPr>
                <w:rFonts w:ascii="Cambria Math" w:hAnsi="Times New Roman" w:eastAsia="Times New Roman" w:cs="Times New Roman"/>
                <w:sz w:val="24"/>
                <w:szCs w:val="24"/>
              </w:rPr>
              <m:t xml:space="preserve">6 </m:t>
            </m:r>
            <m:r>
              <m:rPr>
                <m:sty m:val="p"/>
              </m:rPr>
              <w:rPr>
                <w:rFonts w:ascii="Cambria Math" w:hAnsi="Cambria Math" w:eastAsia="Times New Roman" w:cs="Times New Roman"/>
                <w:sz w:val="24"/>
                <w:szCs w:val="24"/>
              </w:rPr>
              <m:t>g</m:t>
            </m:r>
            <m:r>
              <m:rPr>
                <m:sty m:val="p"/>
              </m:rPr>
              <w:rPr>
                <w:rFonts w:ascii="Cambria Math" w:hAnsi="Times New Roman" w:eastAsia="Times New Roman" w:cs="Times New Roman"/>
                <w:sz w:val="24"/>
                <w:szCs w:val="24"/>
              </w:rPr>
              <m:t xml:space="preserve"> </m:t>
            </m:r>
            <m:ctrlPr>
              <w:rPr>
                <w:rFonts w:ascii="Cambria Math" w:hAnsi="Cambria Math" w:eastAsia="Times New Roman" w:cs="Times New Roman"/>
                <w:i/>
                <w:sz w:val="24"/>
                <w:szCs w:val="24"/>
              </w:rPr>
            </m:ctrlPr>
          </m:num>
          <m:den>
            <m:r>
              <m:rPr>
                <m:sty m:val="p"/>
              </m:rPr>
              <w:rPr>
                <w:rFonts w:ascii="Cambria Math" w:hAnsi="Cambria Math" w:eastAsia="Times New Roman" w:cs="Times New Roman"/>
                <w:sz w:val="24"/>
                <w:szCs w:val="24"/>
              </w:rPr>
              <m:t>69,3467  g</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x 100%=12,10%</m:t>
        </m:r>
      </m:oMath>
      <w:r>
        <w:rPr>
          <w:rFonts w:ascii="Times New Roman" w:hAnsi="Times New Roman" w:eastAsia="Times New Roman" w:cs="Times New Roman"/>
          <w:sz w:val="24"/>
          <w:szCs w:val="24"/>
        </w:rPr>
        <w:t xml:space="preserve"> </w:t>
      </w:r>
    </w:p>
    <w:p w14:paraId="5C53E41E">
      <w:pPr>
        <w:pStyle w:val="49"/>
        <w:autoSpaceDE w:val="0"/>
        <w:autoSpaceDN w:val="0"/>
        <w:spacing w:after="0"/>
        <w:rPr>
          <w:rFonts w:ascii="Times New Roman" w:hAnsi="Times New Roman" w:eastAsia="Times New Roman" w:cs="Times New Roman"/>
          <w:sz w:val="24"/>
          <w:szCs w:val="24"/>
        </w:rPr>
      </w:pPr>
    </w:p>
    <w:p w14:paraId="01FC4CFB">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Pengulangan 2 : susut bobot =  </w:t>
      </w:r>
      <m:oMath>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86,1751 g</m:t>
            </m:r>
            <m:r>
              <m:rPr>
                <m:sty m:val="p"/>
              </m:rPr>
              <w:rPr>
                <w:rFonts w:ascii="Cambria Math" w:hAnsi="Times New Roman" w:eastAsia="Times New Roman" w:cs="Times New Roman"/>
                <w:sz w:val="24"/>
                <w:szCs w:val="24"/>
              </w:rPr>
              <m:t>−</m:t>
            </m:r>
            <m:r>
              <m:rPr>
                <m:sty m:val="p"/>
              </m:rPr>
              <w:rPr>
                <w:rFonts w:ascii="Cambria Math" w:hAnsi="Cambria Math" w:eastAsia="Times New Roman" w:cs="Times New Roman"/>
                <w:sz w:val="24"/>
                <w:szCs w:val="24"/>
              </w:rPr>
              <m:t>82,9806</m:t>
            </m:r>
            <m:r>
              <m:rPr>
                <m:sty m:val="p"/>
              </m:rPr>
              <w:rPr>
                <w:rFonts w:ascii="Cambria Math" w:hAnsi="Times New Roman" w:eastAsia="Times New Roman" w:cs="Times New Roman"/>
                <w:sz w:val="24"/>
                <w:szCs w:val="24"/>
              </w:rPr>
              <m:t xml:space="preserve"> </m:t>
            </m:r>
            <m:r>
              <m:rPr>
                <m:sty m:val="p"/>
              </m:rPr>
              <w:rPr>
                <w:rFonts w:ascii="Cambria Math" w:hAnsi="Cambria Math" w:eastAsia="Times New Roman" w:cs="Times New Roman"/>
                <w:sz w:val="24"/>
                <w:szCs w:val="24"/>
              </w:rPr>
              <m:t>g</m:t>
            </m:r>
            <m:r>
              <m:rPr>
                <m:sty m:val="p"/>
              </m:rPr>
              <w:rPr>
                <w:rFonts w:ascii="Cambria Math" w:hAnsi="Times New Roman" w:eastAsia="Times New Roman" w:cs="Times New Roman"/>
                <w:sz w:val="24"/>
                <w:szCs w:val="24"/>
              </w:rPr>
              <m:t xml:space="preserve"> </m:t>
            </m:r>
            <m:ctrlPr>
              <w:rPr>
                <w:rFonts w:ascii="Cambria Math" w:hAnsi="Cambria Math" w:eastAsia="Times New Roman" w:cs="Times New Roman"/>
                <w:i/>
                <w:sz w:val="24"/>
                <w:szCs w:val="24"/>
              </w:rPr>
            </m:ctrlPr>
          </m:num>
          <m:den>
            <m:r>
              <m:rPr>
                <m:sty m:val="p"/>
              </m:rPr>
              <w:rPr>
                <w:rFonts w:ascii="Cambria Math" w:hAnsi="Cambria Math" w:eastAsia="Times New Roman" w:cs="Times New Roman"/>
                <w:sz w:val="24"/>
                <w:szCs w:val="24"/>
              </w:rPr>
              <m:t>86,1751  g</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x 100%=3,70%</m:t>
        </m:r>
      </m:oMath>
      <w:r>
        <w:rPr>
          <w:rFonts w:ascii="Times New Roman" w:hAnsi="Times New Roman" w:eastAsia="Times New Roman" w:cs="Times New Roman"/>
          <w:sz w:val="24"/>
          <w:szCs w:val="24"/>
        </w:rPr>
        <w:t xml:space="preserve"> </w:t>
      </w:r>
    </w:p>
    <w:p w14:paraId="2981A191">
      <w:pPr>
        <w:pStyle w:val="49"/>
        <w:autoSpaceDE w:val="0"/>
        <w:autoSpaceDN w:val="0"/>
        <w:spacing w:after="0"/>
        <w:rPr>
          <w:rFonts w:ascii="Times New Roman" w:hAnsi="Times New Roman" w:eastAsia="Times New Roman" w:cs="Times New Roman"/>
          <w:sz w:val="24"/>
          <w:szCs w:val="24"/>
        </w:rPr>
      </w:pPr>
    </w:p>
    <w:p w14:paraId="3E563983">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Pengulangan 3 : susut bobot =  </w:t>
      </w:r>
      <m:oMath>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79,5940 g</m:t>
            </m:r>
            <m:r>
              <m:rPr>
                <m:sty m:val="p"/>
              </m:rPr>
              <w:rPr>
                <w:rFonts w:ascii="Cambria Math" w:hAnsi="Times New Roman" w:eastAsia="Times New Roman" w:cs="Times New Roman"/>
                <w:sz w:val="24"/>
                <w:szCs w:val="24"/>
              </w:rPr>
              <m:t>−7</m:t>
            </m:r>
            <m:r>
              <m:rPr>
                <m:sty m:val="p"/>
              </m:rPr>
              <w:rPr>
                <w:rFonts w:ascii="Cambria Math" w:hAnsi="Cambria Math" w:eastAsia="Times New Roman" w:cs="Times New Roman"/>
                <w:sz w:val="24"/>
                <w:szCs w:val="24"/>
              </w:rPr>
              <m:t>3,1364 g</m:t>
            </m:r>
            <m:r>
              <m:rPr>
                <m:sty m:val="p"/>
              </m:rPr>
              <w:rPr>
                <w:rFonts w:ascii="Cambria Math" w:hAnsi="Times New Roman" w:eastAsia="Times New Roman" w:cs="Times New Roman"/>
                <w:sz w:val="24"/>
                <w:szCs w:val="24"/>
              </w:rPr>
              <m:t xml:space="preserve"> </m:t>
            </m:r>
            <m:ctrlPr>
              <w:rPr>
                <w:rFonts w:ascii="Cambria Math" w:hAnsi="Cambria Math" w:eastAsia="Times New Roman" w:cs="Times New Roman"/>
                <w:i/>
                <w:sz w:val="24"/>
                <w:szCs w:val="24"/>
              </w:rPr>
            </m:ctrlPr>
          </m:num>
          <m:den>
            <m:r>
              <m:rPr>
                <m:sty m:val="p"/>
              </m:rPr>
              <w:rPr>
                <w:rFonts w:ascii="Cambria Math" w:hAnsi="Cambria Math" w:eastAsia="Times New Roman" w:cs="Times New Roman"/>
                <w:sz w:val="24"/>
                <w:szCs w:val="24"/>
              </w:rPr>
              <m:t>79,5940  g</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x 100%=8,11%</m:t>
        </m:r>
      </m:oMath>
      <w:r>
        <w:rPr>
          <w:rFonts w:ascii="Times New Roman" w:hAnsi="Times New Roman" w:eastAsia="Times New Roman" w:cs="Times New Roman"/>
          <w:sz w:val="24"/>
          <w:szCs w:val="24"/>
        </w:rPr>
        <w:t xml:space="preserve"> </w:t>
      </w:r>
    </w:p>
    <w:p w14:paraId="1E0D49E8">
      <w:pPr>
        <w:pStyle w:val="49"/>
        <w:autoSpaceDE w:val="0"/>
        <w:autoSpaceDN w:val="0"/>
        <w:spacing w:after="0"/>
        <w:rPr>
          <w:rFonts w:ascii="Times New Roman" w:hAnsi="Times New Roman" w:eastAsia="Times New Roman" w:cs="Times New Roman"/>
          <w:sz w:val="24"/>
          <w:szCs w:val="24"/>
        </w:rPr>
      </w:pPr>
    </w:p>
    <w:p w14:paraId="2F70CDFA">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Rata-rata =  </w:t>
      </w:r>
      <m:oMath>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12,10% + 3,70% + 8,11%</m:t>
            </m:r>
            <m:r>
              <m:rPr>
                <m:sty m:val="p"/>
              </m:rPr>
              <w:rPr>
                <w:rFonts w:ascii="Cambria Math" w:hAnsi="Times New Roman" w:eastAsia="Times New Roman" w:cs="Times New Roman"/>
                <w:sz w:val="24"/>
                <w:szCs w:val="24"/>
              </w:rPr>
              <m:t xml:space="preserve"> </m:t>
            </m:r>
            <m:ctrlPr>
              <w:rPr>
                <w:rFonts w:ascii="Cambria Math" w:hAnsi="Cambria Math" w:eastAsia="Times New Roman" w:cs="Times New Roman"/>
                <w:i/>
                <w:sz w:val="24"/>
                <w:szCs w:val="24"/>
              </w:rPr>
            </m:ctrlPr>
          </m:num>
          <m:den>
            <m:r>
              <m:rPr>
                <m:sty m:val="p"/>
              </m:rPr>
              <w:rPr>
                <w:rFonts w:ascii="Cambria Math" w:hAnsi="Cambria Math" w:eastAsia="Times New Roman" w:cs="Times New Roman"/>
                <w:sz w:val="24"/>
                <w:szCs w:val="24"/>
              </w:rPr>
              <m:t>3</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=7,97%</m:t>
        </m:r>
      </m:oMath>
      <w:r>
        <w:rPr>
          <w:rFonts w:ascii="Times New Roman" w:hAnsi="Times New Roman" w:eastAsia="Times New Roman" w:cs="Times New Roman"/>
          <w:sz w:val="24"/>
          <w:szCs w:val="24"/>
        </w:rPr>
        <w:t xml:space="preserve"> </w:t>
      </w:r>
    </w:p>
    <w:p w14:paraId="08C3A0D2">
      <w:pPr>
        <w:pStyle w:val="49"/>
        <w:autoSpaceDE w:val="0"/>
        <w:autoSpaceDN w:val="0"/>
        <w:spacing w:after="0"/>
        <w:rPr>
          <w:rFonts w:ascii="Times New Roman" w:hAnsi="Times New Roman" w:eastAsia="Times New Roman" w:cs="Times New Roman"/>
          <w:sz w:val="24"/>
          <w:szCs w:val="24"/>
        </w:rPr>
      </w:pPr>
    </w:p>
    <w:p w14:paraId="2D04D445">
      <w:pPr>
        <w:pStyle w:val="49"/>
        <w:numPr>
          <w:ilvl w:val="0"/>
          <w:numId w:val="10"/>
        </w:num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Kitosan 9%</w:t>
      </w:r>
    </w:p>
    <w:p w14:paraId="621793AB">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Pengulangan 1 : susut bobot =  </w:t>
      </w:r>
      <m:oMath>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104,8256 g</m:t>
            </m:r>
            <m:r>
              <m:rPr>
                <m:sty m:val="p"/>
              </m:rPr>
              <w:rPr>
                <w:rFonts w:ascii="Cambria Math" w:hAnsi="Times New Roman" w:eastAsia="Times New Roman" w:cs="Times New Roman"/>
                <w:sz w:val="24"/>
                <w:szCs w:val="24"/>
              </w:rPr>
              <m:t>−</m:t>
            </m:r>
            <m:r>
              <m:rPr>
                <m:sty m:val="p"/>
              </m:rPr>
              <w:rPr>
                <w:rFonts w:ascii="Cambria Math" w:hAnsi="Cambria Math" w:eastAsia="Times New Roman" w:cs="Times New Roman"/>
                <w:sz w:val="24"/>
                <w:szCs w:val="24"/>
              </w:rPr>
              <m:t>98,3973 g</m:t>
            </m:r>
            <m:r>
              <m:rPr>
                <m:sty m:val="p"/>
              </m:rPr>
              <w:rPr>
                <w:rFonts w:ascii="Cambria Math" w:hAnsi="Times New Roman" w:eastAsia="Times New Roman" w:cs="Times New Roman"/>
                <w:sz w:val="24"/>
                <w:szCs w:val="24"/>
              </w:rPr>
              <m:t xml:space="preserve"> </m:t>
            </m:r>
            <m:ctrlPr>
              <w:rPr>
                <w:rFonts w:ascii="Cambria Math" w:hAnsi="Cambria Math" w:eastAsia="Times New Roman" w:cs="Times New Roman"/>
                <w:i/>
                <w:sz w:val="24"/>
                <w:szCs w:val="24"/>
              </w:rPr>
            </m:ctrlPr>
          </m:num>
          <m:den>
            <m:r>
              <m:rPr>
                <m:sty m:val="p"/>
              </m:rPr>
              <w:rPr>
                <w:rFonts w:ascii="Cambria Math" w:hAnsi="Cambria Math" w:eastAsia="Times New Roman" w:cs="Times New Roman"/>
                <w:sz w:val="24"/>
                <w:szCs w:val="24"/>
              </w:rPr>
              <m:t>104,8256 g</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x 100%=6,13%</m:t>
        </m:r>
      </m:oMath>
      <w:r>
        <w:rPr>
          <w:rFonts w:ascii="Times New Roman" w:hAnsi="Times New Roman" w:eastAsia="Times New Roman" w:cs="Times New Roman"/>
          <w:sz w:val="24"/>
          <w:szCs w:val="24"/>
        </w:rPr>
        <w:t xml:space="preserve"> </w:t>
      </w:r>
    </w:p>
    <w:p w14:paraId="48FA1323">
      <w:pPr>
        <w:pStyle w:val="49"/>
        <w:autoSpaceDE w:val="0"/>
        <w:autoSpaceDN w:val="0"/>
        <w:spacing w:after="0"/>
        <w:rPr>
          <w:rFonts w:ascii="Times New Roman" w:hAnsi="Times New Roman" w:eastAsia="Times New Roman" w:cs="Times New Roman"/>
          <w:sz w:val="24"/>
          <w:szCs w:val="24"/>
        </w:rPr>
      </w:pPr>
    </w:p>
    <w:p w14:paraId="720F6241">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Pengulangan 2 : susut bobot =  </w:t>
      </w:r>
      <m:oMath>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82,0277 g</m:t>
            </m:r>
            <m:r>
              <m:rPr>
                <m:sty m:val="p"/>
              </m:rPr>
              <w:rPr>
                <w:rFonts w:ascii="Cambria Math" w:hAnsi="Times New Roman" w:eastAsia="Times New Roman" w:cs="Times New Roman"/>
                <w:sz w:val="24"/>
                <w:szCs w:val="24"/>
              </w:rPr>
              <m:t>−</m:t>
            </m:r>
            <m:r>
              <m:rPr>
                <m:sty m:val="p"/>
              </m:rPr>
              <w:rPr>
                <w:rFonts w:ascii="Cambria Math" w:hAnsi="Cambria Math" w:eastAsia="Times New Roman" w:cs="Times New Roman"/>
                <w:sz w:val="24"/>
                <w:szCs w:val="24"/>
              </w:rPr>
              <m:t>79,5371  g</m:t>
            </m:r>
            <m:r>
              <m:rPr>
                <m:sty m:val="p"/>
              </m:rPr>
              <w:rPr>
                <w:rFonts w:ascii="Cambria Math" w:hAnsi="Times New Roman" w:eastAsia="Times New Roman" w:cs="Times New Roman"/>
                <w:sz w:val="24"/>
                <w:szCs w:val="24"/>
              </w:rPr>
              <m:t xml:space="preserve"> </m:t>
            </m:r>
            <m:ctrlPr>
              <w:rPr>
                <w:rFonts w:ascii="Cambria Math" w:hAnsi="Cambria Math" w:eastAsia="Times New Roman" w:cs="Times New Roman"/>
                <w:i/>
                <w:sz w:val="24"/>
                <w:szCs w:val="24"/>
              </w:rPr>
            </m:ctrlPr>
          </m:num>
          <m:den>
            <m:r>
              <m:rPr>
                <m:sty m:val="p"/>
              </m:rPr>
              <w:rPr>
                <w:rFonts w:ascii="Cambria Math" w:hAnsi="Cambria Math" w:eastAsia="Times New Roman" w:cs="Times New Roman"/>
                <w:sz w:val="24"/>
                <w:szCs w:val="24"/>
              </w:rPr>
              <m:t>82,0277  g</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x 100%=3,03%</m:t>
        </m:r>
      </m:oMath>
      <w:r>
        <w:rPr>
          <w:rFonts w:ascii="Times New Roman" w:hAnsi="Times New Roman" w:eastAsia="Times New Roman" w:cs="Times New Roman"/>
          <w:sz w:val="24"/>
          <w:szCs w:val="24"/>
        </w:rPr>
        <w:t xml:space="preserve"> </w:t>
      </w:r>
    </w:p>
    <w:p w14:paraId="2C883322">
      <w:pPr>
        <w:pStyle w:val="49"/>
        <w:autoSpaceDE w:val="0"/>
        <w:autoSpaceDN w:val="0"/>
        <w:spacing w:after="0"/>
        <w:rPr>
          <w:rFonts w:ascii="Times New Roman" w:hAnsi="Times New Roman" w:eastAsia="Times New Roman" w:cs="Times New Roman"/>
          <w:sz w:val="24"/>
          <w:szCs w:val="24"/>
        </w:rPr>
      </w:pPr>
    </w:p>
    <w:p w14:paraId="1C45F66D">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Pengulangan 3 : susut bobot =  </w:t>
      </w:r>
      <m:oMath>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79,5586 g</m:t>
            </m:r>
            <m:r>
              <m:rPr>
                <m:sty m:val="p"/>
              </m:rPr>
              <w:rPr>
                <w:rFonts w:ascii="Cambria Math" w:hAnsi="Times New Roman" w:eastAsia="Times New Roman" w:cs="Times New Roman"/>
                <w:sz w:val="24"/>
                <w:szCs w:val="24"/>
              </w:rPr>
              <m:t>−</m:t>
            </m:r>
            <m:r>
              <m:rPr>
                <m:sty m:val="p"/>
              </m:rPr>
              <w:rPr>
                <w:rFonts w:ascii="Cambria Math" w:hAnsi="Cambria Math" w:eastAsia="Times New Roman" w:cs="Times New Roman"/>
                <w:sz w:val="24"/>
                <w:szCs w:val="24"/>
              </w:rPr>
              <m:t>73,5065 g</m:t>
            </m:r>
            <m:r>
              <m:rPr>
                <m:sty m:val="p"/>
              </m:rPr>
              <w:rPr>
                <w:rFonts w:ascii="Cambria Math" w:hAnsi="Times New Roman" w:eastAsia="Times New Roman" w:cs="Times New Roman"/>
                <w:sz w:val="24"/>
                <w:szCs w:val="24"/>
              </w:rPr>
              <m:t xml:space="preserve"> </m:t>
            </m:r>
            <m:ctrlPr>
              <w:rPr>
                <w:rFonts w:ascii="Cambria Math" w:hAnsi="Cambria Math" w:eastAsia="Times New Roman" w:cs="Times New Roman"/>
                <w:i/>
                <w:sz w:val="24"/>
                <w:szCs w:val="24"/>
              </w:rPr>
            </m:ctrlPr>
          </m:num>
          <m:den>
            <m:r>
              <m:rPr>
                <m:sty m:val="p"/>
              </m:rPr>
              <w:rPr>
                <w:rFonts w:ascii="Cambria Math" w:hAnsi="Cambria Math" w:eastAsia="Times New Roman" w:cs="Times New Roman"/>
                <w:sz w:val="24"/>
                <w:szCs w:val="24"/>
              </w:rPr>
              <m:t>79,5586  g</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x 100%=7,60%</m:t>
        </m:r>
      </m:oMath>
      <w:r>
        <w:rPr>
          <w:rFonts w:ascii="Times New Roman" w:hAnsi="Times New Roman" w:eastAsia="Times New Roman" w:cs="Times New Roman"/>
          <w:sz w:val="24"/>
          <w:szCs w:val="24"/>
        </w:rPr>
        <w:t xml:space="preserve"> </w:t>
      </w:r>
    </w:p>
    <w:p w14:paraId="59A91470">
      <w:pPr>
        <w:pStyle w:val="49"/>
        <w:autoSpaceDE w:val="0"/>
        <w:autoSpaceDN w:val="0"/>
        <w:spacing w:after="0"/>
        <w:rPr>
          <w:rFonts w:ascii="Times New Roman" w:hAnsi="Times New Roman" w:eastAsia="Times New Roman" w:cs="Times New Roman"/>
          <w:sz w:val="24"/>
          <w:szCs w:val="24"/>
        </w:rPr>
      </w:pPr>
    </w:p>
    <w:p w14:paraId="0BE77B7F">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Rata-rata =  </w:t>
      </w:r>
      <m:oMath>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6,13% + 3,03% + 7,60%</m:t>
            </m:r>
            <m:r>
              <m:rPr>
                <m:sty m:val="p"/>
              </m:rPr>
              <w:rPr>
                <w:rFonts w:ascii="Cambria Math" w:hAnsi="Times New Roman" w:eastAsia="Times New Roman" w:cs="Times New Roman"/>
                <w:sz w:val="24"/>
                <w:szCs w:val="24"/>
              </w:rPr>
              <m:t xml:space="preserve"> </m:t>
            </m:r>
            <m:ctrlPr>
              <w:rPr>
                <w:rFonts w:ascii="Cambria Math" w:hAnsi="Cambria Math" w:eastAsia="Times New Roman" w:cs="Times New Roman"/>
                <w:i/>
                <w:sz w:val="24"/>
                <w:szCs w:val="24"/>
              </w:rPr>
            </m:ctrlPr>
          </m:num>
          <m:den>
            <m:r>
              <m:rPr>
                <m:sty m:val="p"/>
              </m:rPr>
              <w:rPr>
                <w:rFonts w:ascii="Cambria Math" w:hAnsi="Cambria Math" w:eastAsia="Times New Roman" w:cs="Times New Roman"/>
                <w:sz w:val="24"/>
                <w:szCs w:val="24"/>
              </w:rPr>
              <m:t>3</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=5,58%</m:t>
        </m:r>
      </m:oMath>
      <w:r>
        <w:rPr>
          <w:rFonts w:ascii="Times New Roman" w:hAnsi="Times New Roman" w:eastAsia="Times New Roman" w:cs="Times New Roman"/>
          <w:sz w:val="24"/>
          <w:szCs w:val="24"/>
        </w:rPr>
        <w:t xml:space="preserve"> </w:t>
      </w:r>
    </w:p>
    <w:p w14:paraId="5697A774">
      <w:pPr>
        <w:pStyle w:val="49"/>
        <w:autoSpaceDE w:val="0"/>
        <w:autoSpaceDN w:val="0"/>
        <w:spacing w:after="0"/>
        <w:rPr>
          <w:rFonts w:ascii="Times New Roman" w:hAnsi="Times New Roman" w:eastAsia="Times New Roman" w:cs="Times New Roman"/>
          <w:sz w:val="24"/>
          <w:szCs w:val="24"/>
        </w:rPr>
      </w:pPr>
    </w:p>
    <w:p w14:paraId="6365FA8D">
      <w:pPr>
        <w:pStyle w:val="49"/>
        <w:autoSpaceDE w:val="0"/>
        <w:autoSpaceDN w:val="0"/>
        <w:spacing w:after="0"/>
        <w:rPr>
          <w:rFonts w:ascii="Times New Roman" w:hAnsi="Times New Roman" w:eastAsia="Times New Roman" w:cs="Times New Roman"/>
          <w:sz w:val="24"/>
          <w:szCs w:val="24"/>
        </w:rPr>
      </w:pPr>
    </w:p>
    <w:p w14:paraId="2D3A1904">
      <w:pPr>
        <w:pStyle w:val="49"/>
        <w:autoSpaceDE w:val="0"/>
        <w:autoSpaceDN w:val="0"/>
        <w:spacing w:after="0"/>
        <w:rPr>
          <w:rFonts w:ascii="Times New Roman" w:hAnsi="Times New Roman" w:eastAsia="Times New Roman" w:cs="Times New Roman"/>
          <w:sz w:val="24"/>
          <w:szCs w:val="24"/>
        </w:rPr>
      </w:pPr>
    </w:p>
    <w:p w14:paraId="31D78491">
      <w:pPr>
        <w:pStyle w:val="49"/>
        <w:autoSpaceDE w:val="0"/>
        <w:autoSpaceDN w:val="0"/>
        <w:spacing w:after="0"/>
        <w:rPr>
          <w:rFonts w:ascii="Times New Roman" w:hAnsi="Times New Roman" w:eastAsia="Times New Roman" w:cs="Times New Roman"/>
          <w:sz w:val="24"/>
          <w:szCs w:val="24"/>
        </w:rPr>
      </w:pPr>
    </w:p>
    <w:p w14:paraId="528C6B90">
      <w:pPr>
        <w:pStyle w:val="49"/>
        <w:autoSpaceDE w:val="0"/>
        <w:autoSpaceDN w:val="0"/>
        <w:spacing w:after="0"/>
        <w:rPr>
          <w:rFonts w:ascii="Times New Roman" w:hAnsi="Times New Roman" w:eastAsia="Times New Roman" w:cs="Times New Roman"/>
          <w:sz w:val="24"/>
          <w:szCs w:val="24"/>
        </w:rPr>
      </w:pPr>
    </w:p>
    <w:p w14:paraId="019A4E4C">
      <w:pPr>
        <w:pStyle w:val="49"/>
        <w:autoSpaceDE w:val="0"/>
        <w:autoSpaceDN w:val="0"/>
        <w:spacing w:after="0"/>
        <w:rPr>
          <w:rFonts w:ascii="Times New Roman" w:hAnsi="Times New Roman" w:eastAsia="Times New Roman" w:cs="Times New Roman"/>
          <w:sz w:val="24"/>
          <w:szCs w:val="24"/>
        </w:rPr>
      </w:pPr>
    </w:p>
    <w:p w14:paraId="3B168FE9">
      <w:pPr>
        <w:pStyle w:val="49"/>
        <w:autoSpaceDE w:val="0"/>
        <w:autoSpaceDN w:val="0"/>
        <w:spacing w:after="0"/>
        <w:rPr>
          <w:rFonts w:ascii="Times New Roman" w:hAnsi="Times New Roman" w:eastAsia="Times New Roman" w:cs="Times New Roman"/>
          <w:sz w:val="24"/>
          <w:szCs w:val="24"/>
        </w:rPr>
      </w:pPr>
    </w:p>
    <w:p w14:paraId="3B4B7EEF">
      <w:pPr>
        <w:autoSpaceDE w:val="0"/>
        <w:autoSpaceDN w:val="0"/>
        <w:spacing w:after="0"/>
        <w:rPr>
          <w:rFonts w:ascii="Times New Roman" w:hAnsi="Times New Roman" w:eastAsia="Times New Roman" w:cs="Times New Roman"/>
          <w:sz w:val="24"/>
          <w:szCs w:val="24"/>
        </w:rPr>
      </w:pPr>
    </w:p>
    <w:p w14:paraId="68D7C228">
      <w:pPr>
        <w:autoSpaceDE w:val="0"/>
        <w:autoSpaceDN w:val="0"/>
        <w:spacing w:after="0"/>
        <w:rPr>
          <w:rFonts w:ascii="Times New Roman" w:hAnsi="Times New Roman" w:eastAsia="Times New Roman" w:cs="Times New Roman"/>
          <w:sz w:val="24"/>
          <w:szCs w:val="24"/>
        </w:rPr>
      </w:pPr>
    </w:p>
    <w:p w14:paraId="7CFA069C">
      <w:pPr>
        <w:autoSpaceDE w:val="0"/>
        <w:autoSpaceDN w:val="0"/>
        <w:spacing w:after="0"/>
        <w:rPr>
          <w:rFonts w:ascii="Times New Roman" w:hAnsi="Times New Roman" w:eastAsia="Times New Roman" w:cs="Times New Roman"/>
          <w:sz w:val="24"/>
          <w:szCs w:val="24"/>
        </w:rPr>
      </w:pPr>
    </w:p>
    <w:p w14:paraId="3A73302B">
      <w:pPr>
        <w:autoSpaceDE w:val="0"/>
        <w:autoSpaceDN w:val="0"/>
        <w:spacing w:after="0"/>
        <w:rPr>
          <w:rFonts w:ascii="Times New Roman" w:hAnsi="Times New Roman" w:eastAsia="Times New Roman" w:cs="Times New Roman"/>
          <w:sz w:val="24"/>
          <w:szCs w:val="24"/>
        </w:rPr>
      </w:pPr>
    </w:p>
    <w:p w14:paraId="7FD929B9">
      <w:pPr>
        <w:autoSpaceDE w:val="0"/>
        <w:autoSpaceDN w:val="0"/>
        <w:spacing w:after="0"/>
        <w:rPr>
          <w:rFonts w:ascii="Times New Roman" w:hAnsi="Times New Roman" w:eastAsia="Times New Roman" w:cs="Times New Roman"/>
          <w:sz w:val="24"/>
          <w:szCs w:val="24"/>
        </w:rPr>
      </w:pPr>
    </w:p>
    <w:p w14:paraId="7901FAA9">
      <w:pPr>
        <w:autoSpaceDE w:val="0"/>
        <w:autoSpaceDN w:val="0"/>
        <w:spacing w:after="0"/>
        <w:rPr>
          <w:rFonts w:ascii="Times New Roman" w:hAnsi="Times New Roman" w:eastAsia="Times New Roman" w:cs="Times New Roman"/>
          <w:sz w:val="24"/>
          <w:szCs w:val="24"/>
        </w:rPr>
      </w:pPr>
    </w:p>
    <w:p w14:paraId="7E781B71">
      <w:pPr>
        <w:autoSpaceDE w:val="0"/>
        <w:autoSpaceDN w:val="0"/>
        <w:spacing w:after="0"/>
        <w:rPr>
          <w:rFonts w:ascii="Times New Roman" w:hAnsi="Times New Roman" w:eastAsia="Times New Roman" w:cs="Times New Roman"/>
          <w:sz w:val="24"/>
          <w:szCs w:val="24"/>
        </w:rPr>
      </w:pPr>
    </w:p>
    <w:p w14:paraId="070693ED">
      <w:pPr>
        <w:autoSpaceDE w:val="0"/>
        <w:autoSpaceDN w:val="0"/>
        <w:spacing w:after="0"/>
        <w:rPr>
          <w:rFonts w:ascii="Times New Roman" w:hAnsi="Times New Roman" w:eastAsia="Times New Roman" w:cs="Times New Roman"/>
          <w:sz w:val="24"/>
          <w:szCs w:val="24"/>
        </w:rPr>
      </w:pPr>
    </w:p>
    <w:p w14:paraId="7966D2C0">
      <w:pPr>
        <w:autoSpaceDE w:val="0"/>
        <w:autoSpaceDN w:val="0"/>
        <w:spacing w:after="0"/>
        <w:rPr>
          <w:rFonts w:ascii="Times New Roman" w:hAnsi="Times New Roman" w:eastAsia="Times New Roman" w:cs="Times New Roman"/>
          <w:sz w:val="24"/>
          <w:szCs w:val="24"/>
        </w:rPr>
      </w:pPr>
    </w:p>
    <w:p w14:paraId="27605DEB">
      <w:pPr>
        <w:pStyle w:val="49"/>
        <w:numPr>
          <w:ilvl w:val="0"/>
          <w:numId w:val="9"/>
        </w:num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Kadar air</w:t>
      </w:r>
    </w:p>
    <w:tbl>
      <w:tblPr>
        <w:tblStyle w:val="22"/>
        <w:tblW w:w="77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0"/>
        <w:gridCol w:w="1570"/>
        <w:gridCol w:w="1539"/>
        <w:gridCol w:w="1539"/>
        <w:gridCol w:w="1530"/>
      </w:tblGrid>
      <w:tr w14:paraId="122D1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1620" w:type="dxa"/>
            <w:vAlign w:val="center"/>
          </w:tcPr>
          <w:p w14:paraId="24A0269B">
            <w:pPr>
              <w:autoSpaceDE w:val="0"/>
              <w:autoSpaceDN w:val="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Konsentrasi larutan kitosan</w:t>
            </w:r>
          </w:p>
        </w:tc>
        <w:tc>
          <w:tcPr>
            <w:tcW w:w="1570" w:type="dxa"/>
            <w:vAlign w:val="center"/>
          </w:tcPr>
          <w:p w14:paraId="42EFB188">
            <w:pPr>
              <w:autoSpaceDE w:val="0"/>
              <w:autoSpaceDN w:val="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Pengulangan</w:t>
            </w:r>
          </w:p>
        </w:tc>
        <w:tc>
          <w:tcPr>
            <w:tcW w:w="1539" w:type="dxa"/>
            <w:vAlign w:val="center"/>
          </w:tcPr>
          <w:p w14:paraId="17B39DD2">
            <w:pPr>
              <w:autoSpaceDE w:val="0"/>
              <w:autoSpaceDN w:val="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Berat awal</w:t>
            </w:r>
          </w:p>
        </w:tc>
        <w:tc>
          <w:tcPr>
            <w:tcW w:w="1539" w:type="dxa"/>
            <w:vAlign w:val="center"/>
          </w:tcPr>
          <w:p w14:paraId="7B057618">
            <w:pPr>
              <w:autoSpaceDE w:val="0"/>
              <w:autoSpaceDN w:val="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Berat akhir</w:t>
            </w:r>
          </w:p>
        </w:tc>
        <w:tc>
          <w:tcPr>
            <w:tcW w:w="1530" w:type="dxa"/>
            <w:vAlign w:val="center"/>
          </w:tcPr>
          <w:p w14:paraId="0AF21525">
            <w:pPr>
              <w:autoSpaceDE w:val="0"/>
              <w:autoSpaceDN w:val="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Rata-rata</w:t>
            </w:r>
          </w:p>
        </w:tc>
      </w:tr>
      <w:tr w14:paraId="3C8D9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620" w:type="dxa"/>
            <w:vMerge w:val="restart"/>
            <w:vAlign w:val="center"/>
          </w:tcPr>
          <w:p w14:paraId="1B07A382">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Tanpa kitosan</w:t>
            </w:r>
          </w:p>
        </w:tc>
        <w:tc>
          <w:tcPr>
            <w:tcW w:w="1570" w:type="dxa"/>
          </w:tcPr>
          <w:p w14:paraId="7024CBCB">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1539" w:type="dxa"/>
          </w:tcPr>
          <w:p w14:paraId="393D757F">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48,6429 g</w:t>
            </w:r>
          </w:p>
        </w:tc>
        <w:tc>
          <w:tcPr>
            <w:tcW w:w="1539" w:type="dxa"/>
          </w:tcPr>
          <w:p w14:paraId="72106BDB">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46,1830 g</w:t>
            </w:r>
          </w:p>
        </w:tc>
        <w:tc>
          <w:tcPr>
            <w:tcW w:w="1530" w:type="dxa"/>
            <w:vMerge w:val="restart"/>
          </w:tcPr>
          <w:p w14:paraId="1AC53B32">
            <w:pPr>
              <w:autoSpaceDE w:val="0"/>
              <w:autoSpaceDN w:val="0"/>
              <w:jc w:val="center"/>
              <w:rPr>
                <w:rFonts w:ascii="Times New Roman" w:hAnsi="Times New Roman" w:eastAsia="Times New Roman" w:cs="Times New Roman"/>
                <w:sz w:val="24"/>
                <w:szCs w:val="24"/>
              </w:rPr>
            </w:pPr>
          </w:p>
          <w:p w14:paraId="3ECA191F">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5,97 %</w:t>
            </w:r>
          </w:p>
        </w:tc>
      </w:tr>
      <w:tr w14:paraId="003D3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620" w:type="dxa"/>
            <w:vMerge w:val="continue"/>
          </w:tcPr>
          <w:p w14:paraId="2CB1DA2E">
            <w:pPr>
              <w:autoSpaceDE w:val="0"/>
              <w:autoSpaceDN w:val="0"/>
              <w:jc w:val="center"/>
              <w:rPr>
                <w:rFonts w:ascii="Times New Roman" w:hAnsi="Times New Roman" w:eastAsia="Times New Roman" w:cs="Times New Roman"/>
                <w:sz w:val="24"/>
                <w:szCs w:val="24"/>
              </w:rPr>
            </w:pPr>
          </w:p>
        </w:tc>
        <w:tc>
          <w:tcPr>
            <w:tcW w:w="1570" w:type="dxa"/>
          </w:tcPr>
          <w:p w14:paraId="4B201A75">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w:t>
            </w:r>
          </w:p>
        </w:tc>
        <w:tc>
          <w:tcPr>
            <w:tcW w:w="1539" w:type="dxa"/>
          </w:tcPr>
          <w:p w14:paraId="03621DB3">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33,5959 g</w:t>
            </w:r>
          </w:p>
        </w:tc>
        <w:tc>
          <w:tcPr>
            <w:tcW w:w="1539" w:type="dxa"/>
          </w:tcPr>
          <w:p w14:paraId="3410C0B2">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30,9157 g</w:t>
            </w:r>
          </w:p>
        </w:tc>
        <w:tc>
          <w:tcPr>
            <w:tcW w:w="1530" w:type="dxa"/>
            <w:vMerge w:val="continue"/>
          </w:tcPr>
          <w:p w14:paraId="5CE2443C">
            <w:pPr>
              <w:autoSpaceDE w:val="0"/>
              <w:autoSpaceDN w:val="0"/>
              <w:jc w:val="center"/>
              <w:rPr>
                <w:rFonts w:ascii="Times New Roman" w:hAnsi="Times New Roman" w:eastAsia="Times New Roman" w:cs="Times New Roman"/>
                <w:sz w:val="24"/>
                <w:szCs w:val="24"/>
              </w:rPr>
            </w:pPr>
          </w:p>
        </w:tc>
      </w:tr>
      <w:tr w14:paraId="0C13D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jc w:val="center"/>
        </w:trPr>
        <w:tc>
          <w:tcPr>
            <w:tcW w:w="1620" w:type="dxa"/>
            <w:vMerge w:val="continue"/>
          </w:tcPr>
          <w:p w14:paraId="6418E51B">
            <w:pPr>
              <w:autoSpaceDE w:val="0"/>
              <w:autoSpaceDN w:val="0"/>
              <w:jc w:val="center"/>
              <w:rPr>
                <w:rFonts w:ascii="Times New Roman" w:hAnsi="Times New Roman" w:eastAsia="Times New Roman" w:cs="Times New Roman"/>
                <w:sz w:val="24"/>
                <w:szCs w:val="24"/>
              </w:rPr>
            </w:pPr>
          </w:p>
        </w:tc>
        <w:tc>
          <w:tcPr>
            <w:tcW w:w="1570" w:type="dxa"/>
          </w:tcPr>
          <w:p w14:paraId="352ED3CA">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w:t>
            </w:r>
          </w:p>
        </w:tc>
        <w:tc>
          <w:tcPr>
            <w:tcW w:w="1539" w:type="dxa"/>
          </w:tcPr>
          <w:p w14:paraId="6787A4F3">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47,5707 g</w:t>
            </w:r>
          </w:p>
        </w:tc>
        <w:tc>
          <w:tcPr>
            <w:tcW w:w="1539" w:type="dxa"/>
          </w:tcPr>
          <w:p w14:paraId="3DEAE626">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45, 2436 g</w:t>
            </w:r>
          </w:p>
        </w:tc>
        <w:tc>
          <w:tcPr>
            <w:tcW w:w="1530" w:type="dxa"/>
            <w:vMerge w:val="continue"/>
          </w:tcPr>
          <w:p w14:paraId="3B1E78A9">
            <w:pPr>
              <w:autoSpaceDE w:val="0"/>
              <w:autoSpaceDN w:val="0"/>
              <w:jc w:val="center"/>
              <w:rPr>
                <w:rFonts w:ascii="Times New Roman" w:hAnsi="Times New Roman" w:eastAsia="Times New Roman" w:cs="Times New Roman"/>
                <w:sz w:val="24"/>
                <w:szCs w:val="24"/>
              </w:rPr>
            </w:pPr>
          </w:p>
        </w:tc>
      </w:tr>
    </w:tbl>
    <w:p w14:paraId="1A30490E">
      <w:pPr>
        <w:autoSpaceDE w:val="0"/>
        <w:autoSpaceDN w:val="0"/>
        <w:spacing w:after="0"/>
        <w:rPr>
          <w:rFonts w:ascii="Times New Roman" w:hAnsi="Times New Roman" w:eastAsia="Times New Roman" w:cs="Times New Roman"/>
          <w:sz w:val="24"/>
          <w:szCs w:val="24"/>
        </w:rPr>
      </w:pPr>
    </w:p>
    <w:tbl>
      <w:tblPr>
        <w:tblStyle w:val="22"/>
        <w:tblW w:w="77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0"/>
        <w:gridCol w:w="1570"/>
        <w:gridCol w:w="1539"/>
        <w:gridCol w:w="1539"/>
        <w:gridCol w:w="1530"/>
      </w:tblGrid>
      <w:tr w14:paraId="4880C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1620" w:type="dxa"/>
            <w:vAlign w:val="center"/>
          </w:tcPr>
          <w:p w14:paraId="1B19C9B3">
            <w:pPr>
              <w:autoSpaceDE w:val="0"/>
              <w:autoSpaceDN w:val="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Konsentrasi larutan kitosan</w:t>
            </w:r>
          </w:p>
        </w:tc>
        <w:tc>
          <w:tcPr>
            <w:tcW w:w="1570" w:type="dxa"/>
            <w:vAlign w:val="center"/>
          </w:tcPr>
          <w:p w14:paraId="018682B7">
            <w:pPr>
              <w:autoSpaceDE w:val="0"/>
              <w:autoSpaceDN w:val="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Pengulangan</w:t>
            </w:r>
          </w:p>
        </w:tc>
        <w:tc>
          <w:tcPr>
            <w:tcW w:w="1539" w:type="dxa"/>
            <w:vAlign w:val="center"/>
          </w:tcPr>
          <w:p w14:paraId="1E895C8E">
            <w:pPr>
              <w:autoSpaceDE w:val="0"/>
              <w:autoSpaceDN w:val="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Berat awal</w:t>
            </w:r>
          </w:p>
        </w:tc>
        <w:tc>
          <w:tcPr>
            <w:tcW w:w="1539" w:type="dxa"/>
            <w:vAlign w:val="center"/>
          </w:tcPr>
          <w:p w14:paraId="589D6BB2">
            <w:pPr>
              <w:autoSpaceDE w:val="0"/>
              <w:autoSpaceDN w:val="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Berat akhir</w:t>
            </w:r>
          </w:p>
        </w:tc>
        <w:tc>
          <w:tcPr>
            <w:tcW w:w="1530" w:type="dxa"/>
            <w:vAlign w:val="center"/>
          </w:tcPr>
          <w:p w14:paraId="37670744">
            <w:pPr>
              <w:autoSpaceDE w:val="0"/>
              <w:autoSpaceDN w:val="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Rata-rata</w:t>
            </w:r>
          </w:p>
        </w:tc>
      </w:tr>
      <w:tr w14:paraId="2CBBA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620" w:type="dxa"/>
            <w:vMerge w:val="restart"/>
            <w:vAlign w:val="center"/>
          </w:tcPr>
          <w:p w14:paraId="5B4DA22D">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Kitosan 3%</w:t>
            </w:r>
          </w:p>
        </w:tc>
        <w:tc>
          <w:tcPr>
            <w:tcW w:w="1570" w:type="dxa"/>
            <w:vAlign w:val="center"/>
          </w:tcPr>
          <w:p w14:paraId="14509015">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1539" w:type="dxa"/>
            <w:vAlign w:val="center"/>
          </w:tcPr>
          <w:p w14:paraId="08D502A9">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31,6037 g</w:t>
            </w:r>
          </w:p>
        </w:tc>
        <w:tc>
          <w:tcPr>
            <w:tcW w:w="1539" w:type="dxa"/>
            <w:vAlign w:val="center"/>
          </w:tcPr>
          <w:p w14:paraId="7C37C534">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29,1781 g</w:t>
            </w:r>
          </w:p>
        </w:tc>
        <w:tc>
          <w:tcPr>
            <w:tcW w:w="1530" w:type="dxa"/>
            <w:vMerge w:val="restart"/>
            <w:vAlign w:val="center"/>
          </w:tcPr>
          <w:p w14:paraId="6777ED34">
            <w:pPr>
              <w:autoSpaceDE w:val="0"/>
              <w:autoSpaceDN w:val="0"/>
              <w:jc w:val="center"/>
              <w:rPr>
                <w:rFonts w:ascii="Times New Roman" w:hAnsi="Times New Roman" w:eastAsia="Times New Roman" w:cs="Times New Roman"/>
                <w:sz w:val="24"/>
                <w:szCs w:val="24"/>
              </w:rPr>
            </w:pPr>
          </w:p>
          <w:p w14:paraId="294D0CC3">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6,24 %</w:t>
            </w:r>
          </w:p>
        </w:tc>
      </w:tr>
      <w:tr w14:paraId="2B2A6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620" w:type="dxa"/>
            <w:vMerge w:val="continue"/>
          </w:tcPr>
          <w:p w14:paraId="25CCD9F6">
            <w:pPr>
              <w:autoSpaceDE w:val="0"/>
              <w:autoSpaceDN w:val="0"/>
              <w:jc w:val="center"/>
              <w:rPr>
                <w:rFonts w:ascii="Times New Roman" w:hAnsi="Times New Roman" w:eastAsia="Times New Roman" w:cs="Times New Roman"/>
                <w:sz w:val="24"/>
                <w:szCs w:val="24"/>
              </w:rPr>
            </w:pPr>
          </w:p>
        </w:tc>
        <w:tc>
          <w:tcPr>
            <w:tcW w:w="1570" w:type="dxa"/>
          </w:tcPr>
          <w:p w14:paraId="0677E79C">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w:t>
            </w:r>
          </w:p>
        </w:tc>
        <w:tc>
          <w:tcPr>
            <w:tcW w:w="1539" w:type="dxa"/>
          </w:tcPr>
          <w:p w14:paraId="0D37A0E3">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44,7491 g</w:t>
            </w:r>
          </w:p>
        </w:tc>
        <w:tc>
          <w:tcPr>
            <w:tcW w:w="1539" w:type="dxa"/>
          </w:tcPr>
          <w:p w14:paraId="54D8D891">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43,9102 g</w:t>
            </w:r>
          </w:p>
        </w:tc>
        <w:tc>
          <w:tcPr>
            <w:tcW w:w="1530" w:type="dxa"/>
            <w:vMerge w:val="continue"/>
          </w:tcPr>
          <w:p w14:paraId="0116452C">
            <w:pPr>
              <w:autoSpaceDE w:val="0"/>
              <w:autoSpaceDN w:val="0"/>
              <w:jc w:val="center"/>
              <w:rPr>
                <w:rFonts w:ascii="Times New Roman" w:hAnsi="Times New Roman" w:eastAsia="Times New Roman" w:cs="Times New Roman"/>
                <w:sz w:val="24"/>
                <w:szCs w:val="24"/>
              </w:rPr>
            </w:pPr>
          </w:p>
        </w:tc>
      </w:tr>
      <w:tr w14:paraId="1C9E8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jc w:val="center"/>
        </w:trPr>
        <w:tc>
          <w:tcPr>
            <w:tcW w:w="1620" w:type="dxa"/>
            <w:vMerge w:val="continue"/>
          </w:tcPr>
          <w:p w14:paraId="19BA0A02">
            <w:pPr>
              <w:autoSpaceDE w:val="0"/>
              <w:autoSpaceDN w:val="0"/>
              <w:jc w:val="center"/>
              <w:rPr>
                <w:rFonts w:ascii="Times New Roman" w:hAnsi="Times New Roman" w:eastAsia="Times New Roman" w:cs="Times New Roman"/>
                <w:sz w:val="24"/>
                <w:szCs w:val="24"/>
              </w:rPr>
            </w:pPr>
          </w:p>
        </w:tc>
        <w:tc>
          <w:tcPr>
            <w:tcW w:w="1570" w:type="dxa"/>
          </w:tcPr>
          <w:p w14:paraId="423CB6D7">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w:t>
            </w:r>
          </w:p>
        </w:tc>
        <w:tc>
          <w:tcPr>
            <w:tcW w:w="1539" w:type="dxa"/>
          </w:tcPr>
          <w:p w14:paraId="1598F36E">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40,5980 g</w:t>
            </w:r>
          </w:p>
        </w:tc>
        <w:tc>
          <w:tcPr>
            <w:tcW w:w="1539" w:type="dxa"/>
          </w:tcPr>
          <w:p w14:paraId="42C23DFA">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36,8700 g</w:t>
            </w:r>
          </w:p>
        </w:tc>
        <w:tc>
          <w:tcPr>
            <w:tcW w:w="1530" w:type="dxa"/>
            <w:vMerge w:val="continue"/>
          </w:tcPr>
          <w:p w14:paraId="51379C19">
            <w:pPr>
              <w:autoSpaceDE w:val="0"/>
              <w:autoSpaceDN w:val="0"/>
              <w:jc w:val="center"/>
              <w:rPr>
                <w:rFonts w:ascii="Times New Roman" w:hAnsi="Times New Roman" w:eastAsia="Times New Roman" w:cs="Times New Roman"/>
                <w:sz w:val="24"/>
                <w:szCs w:val="24"/>
              </w:rPr>
            </w:pPr>
          </w:p>
        </w:tc>
      </w:tr>
    </w:tbl>
    <w:p w14:paraId="4590D01D">
      <w:pPr>
        <w:autoSpaceDE w:val="0"/>
        <w:autoSpaceDN w:val="0"/>
        <w:spacing w:after="0"/>
        <w:ind w:left="360"/>
        <w:rPr>
          <w:rFonts w:ascii="Times New Roman" w:hAnsi="Times New Roman" w:eastAsia="Times New Roman" w:cs="Times New Roman"/>
          <w:sz w:val="24"/>
          <w:szCs w:val="24"/>
        </w:rPr>
      </w:pPr>
    </w:p>
    <w:tbl>
      <w:tblPr>
        <w:tblStyle w:val="22"/>
        <w:tblW w:w="77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0"/>
        <w:gridCol w:w="1570"/>
        <w:gridCol w:w="1539"/>
        <w:gridCol w:w="1539"/>
        <w:gridCol w:w="1530"/>
      </w:tblGrid>
      <w:tr w14:paraId="40682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1620" w:type="dxa"/>
            <w:vAlign w:val="center"/>
          </w:tcPr>
          <w:p w14:paraId="6B2D65AB">
            <w:pPr>
              <w:autoSpaceDE w:val="0"/>
              <w:autoSpaceDN w:val="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Konsentrasi larutan kitosan</w:t>
            </w:r>
          </w:p>
        </w:tc>
        <w:tc>
          <w:tcPr>
            <w:tcW w:w="1570" w:type="dxa"/>
            <w:vAlign w:val="center"/>
          </w:tcPr>
          <w:p w14:paraId="4AF36ADB">
            <w:pPr>
              <w:autoSpaceDE w:val="0"/>
              <w:autoSpaceDN w:val="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Pengulangan</w:t>
            </w:r>
          </w:p>
        </w:tc>
        <w:tc>
          <w:tcPr>
            <w:tcW w:w="1539" w:type="dxa"/>
            <w:vAlign w:val="center"/>
          </w:tcPr>
          <w:p w14:paraId="579E97EA">
            <w:pPr>
              <w:autoSpaceDE w:val="0"/>
              <w:autoSpaceDN w:val="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Berat awal</w:t>
            </w:r>
          </w:p>
        </w:tc>
        <w:tc>
          <w:tcPr>
            <w:tcW w:w="1539" w:type="dxa"/>
            <w:vAlign w:val="center"/>
          </w:tcPr>
          <w:p w14:paraId="6A0D98E7">
            <w:pPr>
              <w:autoSpaceDE w:val="0"/>
              <w:autoSpaceDN w:val="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Berat akhir</w:t>
            </w:r>
          </w:p>
        </w:tc>
        <w:tc>
          <w:tcPr>
            <w:tcW w:w="1530" w:type="dxa"/>
            <w:vAlign w:val="center"/>
          </w:tcPr>
          <w:p w14:paraId="335E5F91">
            <w:pPr>
              <w:autoSpaceDE w:val="0"/>
              <w:autoSpaceDN w:val="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Rata-rata</w:t>
            </w:r>
          </w:p>
        </w:tc>
      </w:tr>
      <w:tr w14:paraId="1891F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620" w:type="dxa"/>
            <w:vMerge w:val="restart"/>
            <w:vAlign w:val="center"/>
          </w:tcPr>
          <w:p w14:paraId="2535EA08">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Kitosan 6%</w:t>
            </w:r>
          </w:p>
        </w:tc>
        <w:tc>
          <w:tcPr>
            <w:tcW w:w="1570" w:type="dxa"/>
          </w:tcPr>
          <w:p w14:paraId="36A7BFC8">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1539" w:type="dxa"/>
          </w:tcPr>
          <w:p w14:paraId="74738405">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33,3431 g</w:t>
            </w:r>
          </w:p>
        </w:tc>
        <w:tc>
          <w:tcPr>
            <w:tcW w:w="1539" w:type="dxa"/>
          </w:tcPr>
          <w:p w14:paraId="48CF16E9">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30,0670 g</w:t>
            </w:r>
          </w:p>
        </w:tc>
        <w:tc>
          <w:tcPr>
            <w:tcW w:w="1530" w:type="dxa"/>
            <w:vMerge w:val="restart"/>
          </w:tcPr>
          <w:p w14:paraId="2A455245">
            <w:pPr>
              <w:autoSpaceDE w:val="0"/>
              <w:autoSpaceDN w:val="0"/>
              <w:jc w:val="center"/>
              <w:rPr>
                <w:rFonts w:ascii="Times New Roman" w:hAnsi="Times New Roman" w:eastAsia="Times New Roman" w:cs="Times New Roman"/>
                <w:sz w:val="24"/>
                <w:szCs w:val="24"/>
              </w:rPr>
            </w:pPr>
          </w:p>
          <w:p w14:paraId="75A4720B">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6,45%</w:t>
            </w:r>
          </w:p>
        </w:tc>
      </w:tr>
      <w:tr w14:paraId="5D55B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620" w:type="dxa"/>
            <w:vMerge w:val="continue"/>
          </w:tcPr>
          <w:p w14:paraId="25B62AB3">
            <w:pPr>
              <w:autoSpaceDE w:val="0"/>
              <w:autoSpaceDN w:val="0"/>
              <w:jc w:val="center"/>
              <w:rPr>
                <w:rFonts w:ascii="Times New Roman" w:hAnsi="Times New Roman" w:eastAsia="Times New Roman" w:cs="Times New Roman"/>
                <w:sz w:val="24"/>
                <w:szCs w:val="24"/>
              </w:rPr>
            </w:pPr>
          </w:p>
        </w:tc>
        <w:tc>
          <w:tcPr>
            <w:tcW w:w="1570" w:type="dxa"/>
          </w:tcPr>
          <w:p w14:paraId="1BE218B5">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w:t>
            </w:r>
          </w:p>
        </w:tc>
        <w:tc>
          <w:tcPr>
            <w:tcW w:w="1539" w:type="dxa"/>
          </w:tcPr>
          <w:p w14:paraId="454F802B">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48,6437 g</w:t>
            </w:r>
          </w:p>
        </w:tc>
        <w:tc>
          <w:tcPr>
            <w:tcW w:w="1539" w:type="dxa"/>
          </w:tcPr>
          <w:p w14:paraId="5E561BCB">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47,5713 g</w:t>
            </w:r>
          </w:p>
        </w:tc>
        <w:tc>
          <w:tcPr>
            <w:tcW w:w="1530" w:type="dxa"/>
            <w:vMerge w:val="continue"/>
          </w:tcPr>
          <w:p w14:paraId="494326B7">
            <w:pPr>
              <w:autoSpaceDE w:val="0"/>
              <w:autoSpaceDN w:val="0"/>
              <w:jc w:val="center"/>
              <w:rPr>
                <w:rFonts w:ascii="Times New Roman" w:hAnsi="Times New Roman" w:eastAsia="Times New Roman" w:cs="Times New Roman"/>
                <w:sz w:val="24"/>
                <w:szCs w:val="24"/>
              </w:rPr>
            </w:pPr>
          </w:p>
        </w:tc>
      </w:tr>
      <w:tr w14:paraId="7330C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jc w:val="center"/>
        </w:trPr>
        <w:tc>
          <w:tcPr>
            <w:tcW w:w="1620" w:type="dxa"/>
            <w:vMerge w:val="continue"/>
          </w:tcPr>
          <w:p w14:paraId="5209464B">
            <w:pPr>
              <w:autoSpaceDE w:val="0"/>
              <w:autoSpaceDN w:val="0"/>
              <w:jc w:val="center"/>
              <w:rPr>
                <w:rFonts w:ascii="Times New Roman" w:hAnsi="Times New Roman" w:eastAsia="Times New Roman" w:cs="Times New Roman"/>
                <w:sz w:val="24"/>
                <w:szCs w:val="24"/>
              </w:rPr>
            </w:pPr>
          </w:p>
        </w:tc>
        <w:tc>
          <w:tcPr>
            <w:tcW w:w="1570" w:type="dxa"/>
          </w:tcPr>
          <w:p w14:paraId="7319C494">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w:t>
            </w:r>
          </w:p>
        </w:tc>
        <w:tc>
          <w:tcPr>
            <w:tcW w:w="1539" w:type="dxa"/>
          </w:tcPr>
          <w:p w14:paraId="7E873AFF">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47,5713 g</w:t>
            </w:r>
          </w:p>
        </w:tc>
        <w:tc>
          <w:tcPr>
            <w:tcW w:w="1539" w:type="dxa"/>
          </w:tcPr>
          <w:p w14:paraId="7844F725">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44,0756 g</w:t>
            </w:r>
          </w:p>
        </w:tc>
        <w:tc>
          <w:tcPr>
            <w:tcW w:w="1530" w:type="dxa"/>
            <w:vMerge w:val="continue"/>
          </w:tcPr>
          <w:p w14:paraId="71E6E7E9">
            <w:pPr>
              <w:autoSpaceDE w:val="0"/>
              <w:autoSpaceDN w:val="0"/>
              <w:jc w:val="center"/>
              <w:rPr>
                <w:rFonts w:ascii="Times New Roman" w:hAnsi="Times New Roman" w:eastAsia="Times New Roman" w:cs="Times New Roman"/>
                <w:sz w:val="24"/>
                <w:szCs w:val="24"/>
              </w:rPr>
            </w:pPr>
          </w:p>
        </w:tc>
      </w:tr>
    </w:tbl>
    <w:p w14:paraId="65293D83">
      <w:pPr>
        <w:autoSpaceDE w:val="0"/>
        <w:autoSpaceDN w:val="0"/>
        <w:spacing w:after="0"/>
        <w:ind w:left="360"/>
        <w:jc w:val="center"/>
        <w:rPr>
          <w:rFonts w:ascii="Times New Roman" w:hAnsi="Times New Roman" w:eastAsia="Times New Roman" w:cs="Times New Roman"/>
          <w:sz w:val="24"/>
          <w:szCs w:val="24"/>
        </w:rPr>
      </w:pPr>
    </w:p>
    <w:tbl>
      <w:tblPr>
        <w:tblStyle w:val="22"/>
        <w:tblW w:w="77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0"/>
        <w:gridCol w:w="1570"/>
        <w:gridCol w:w="1539"/>
        <w:gridCol w:w="1539"/>
        <w:gridCol w:w="1530"/>
      </w:tblGrid>
      <w:tr w14:paraId="652BC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1620" w:type="dxa"/>
            <w:vAlign w:val="center"/>
          </w:tcPr>
          <w:p w14:paraId="621E8C00">
            <w:pPr>
              <w:autoSpaceDE w:val="0"/>
              <w:autoSpaceDN w:val="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Konsentrasi larutan kitosan</w:t>
            </w:r>
          </w:p>
        </w:tc>
        <w:tc>
          <w:tcPr>
            <w:tcW w:w="1570" w:type="dxa"/>
            <w:vAlign w:val="center"/>
          </w:tcPr>
          <w:p w14:paraId="21BE868C">
            <w:pPr>
              <w:autoSpaceDE w:val="0"/>
              <w:autoSpaceDN w:val="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Pengulangan</w:t>
            </w:r>
          </w:p>
        </w:tc>
        <w:tc>
          <w:tcPr>
            <w:tcW w:w="1539" w:type="dxa"/>
            <w:vAlign w:val="center"/>
          </w:tcPr>
          <w:p w14:paraId="5F6ED3D4">
            <w:pPr>
              <w:autoSpaceDE w:val="0"/>
              <w:autoSpaceDN w:val="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Berat awal</w:t>
            </w:r>
          </w:p>
        </w:tc>
        <w:tc>
          <w:tcPr>
            <w:tcW w:w="1539" w:type="dxa"/>
            <w:vAlign w:val="center"/>
          </w:tcPr>
          <w:p w14:paraId="191F09FD">
            <w:pPr>
              <w:autoSpaceDE w:val="0"/>
              <w:autoSpaceDN w:val="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Berat akhir</w:t>
            </w:r>
          </w:p>
        </w:tc>
        <w:tc>
          <w:tcPr>
            <w:tcW w:w="1530" w:type="dxa"/>
            <w:vAlign w:val="center"/>
          </w:tcPr>
          <w:p w14:paraId="695B151D">
            <w:pPr>
              <w:autoSpaceDE w:val="0"/>
              <w:autoSpaceDN w:val="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Rata-rata</w:t>
            </w:r>
          </w:p>
        </w:tc>
      </w:tr>
      <w:tr w14:paraId="5AD98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620" w:type="dxa"/>
            <w:vMerge w:val="restart"/>
            <w:vAlign w:val="center"/>
          </w:tcPr>
          <w:p w14:paraId="4ADFA8AC">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Kitosan 9%</w:t>
            </w:r>
          </w:p>
        </w:tc>
        <w:tc>
          <w:tcPr>
            <w:tcW w:w="1570" w:type="dxa"/>
            <w:vAlign w:val="center"/>
          </w:tcPr>
          <w:p w14:paraId="4B9A5A5A">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1539" w:type="dxa"/>
            <w:vAlign w:val="center"/>
          </w:tcPr>
          <w:p w14:paraId="31C412A4">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31,8131g</w:t>
            </w:r>
          </w:p>
        </w:tc>
        <w:tc>
          <w:tcPr>
            <w:tcW w:w="1539" w:type="dxa"/>
            <w:vAlign w:val="center"/>
          </w:tcPr>
          <w:p w14:paraId="7F055BBF">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29,8789 g</w:t>
            </w:r>
          </w:p>
        </w:tc>
        <w:tc>
          <w:tcPr>
            <w:tcW w:w="1530" w:type="dxa"/>
            <w:vMerge w:val="restart"/>
            <w:vAlign w:val="center"/>
          </w:tcPr>
          <w:p w14:paraId="4F7A5D3C">
            <w:pPr>
              <w:autoSpaceDE w:val="0"/>
              <w:autoSpaceDN w:val="0"/>
              <w:jc w:val="center"/>
              <w:rPr>
                <w:rFonts w:ascii="Times New Roman" w:hAnsi="Times New Roman" w:eastAsia="Times New Roman" w:cs="Times New Roman"/>
                <w:sz w:val="24"/>
                <w:szCs w:val="24"/>
              </w:rPr>
            </w:pPr>
          </w:p>
          <w:p w14:paraId="1C97B7BC">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6,64%</w:t>
            </w:r>
          </w:p>
        </w:tc>
      </w:tr>
      <w:tr w14:paraId="42913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620" w:type="dxa"/>
            <w:vMerge w:val="continue"/>
            <w:vAlign w:val="center"/>
          </w:tcPr>
          <w:p w14:paraId="2AE1C73C">
            <w:pPr>
              <w:autoSpaceDE w:val="0"/>
              <w:autoSpaceDN w:val="0"/>
              <w:jc w:val="center"/>
              <w:rPr>
                <w:rFonts w:ascii="Times New Roman" w:hAnsi="Times New Roman" w:eastAsia="Times New Roman" w:cs="Times New Roman"/>
                <w:sz w:val="24"/>
                <w:szCs w:val="24"/>
              </w:rPr>
            </w:pPr>
          </w:p>
        </w:tc>
        <w:tc>
          <w:tcPr>
            <w:tcW w:w="1570" w:type="dxa"/>
            <w:vAlign w:val="center"/>
          </w:tcPr>
          <w:p w14:paraId="3E4B61AA">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w:t>
            </w:r>
          </w:p>
        </w:tc>
        <w:tc>
          <w:tcPr>
            <w:tcW w:w="1539" w:type="dxa"/>
            <w:vAlign w:val="center"/>
          </w:tcPr>
          <w:p w14:paraId="75ACB51A">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47,3706 g</w:t>
            </w:r>
          </w:p>
        </w:tc>
        <w:tc>
          <w:tcPr>
            <w:tcW w:w="1539" w:type="dxa"/>
            <w:vAlign w:val="center"/>
          </w:tcPr>
          <w:p w14:paraId="76A2530E">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44,7488 g</w:t>
            </w:r>
          </w:p>
        </w:tc>
        <w:tc>
          <w:tcPr>
            <w:tcW w:w="1530" w:type="dxa"/>
            <w:vMerge w:val="continue"/>
            <w:vAlign w:val="center"/>
          </w:tcPr>
          <w:p w14:paraId="0CB85791">
            <w:pPr>
              <w:autoSpaceDE w:val="0"/>
              <w:autoSpaceDN w:val="0"/>
              <w:jc w:val="center"/>
              <w:rPr>
                <w:rFonts w:ascii="Times New Roman" w:hAnsi="Times New Roman" w:eastAsia="Times New Roman" w:cs="Times New Roman"/>
                <w:sz w:val="24"/>
                <w:szCs w:val="24"/>
              </w:rPr>
            </w:pPr>
          </w:p>
        </w:tc>
      </w:tr>
      <w:tr w14:paraId="46F6C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jc w:val="center"/>
        </w:trPr>
        <w:tc>
          <w:tcPr>
            <w:tcW w:w="1620" w:type="dxa"/>
            <w:vMerge w:val="continue"/>
            <w:vAlign w:val="center"/>
          </w:tcPr>
          <w:p w14:paraId="27B26D94">
            <w:pPr>
              <w:autoSpaceDE w:val="0"/>
              <w:autoSpaceDN w:val="0"/>
              <w:jc w:val="center"/>
              <w:rPr>
                <w:rFonts w:ascii="Times New Roman" w:hAnsi="Times New Roman" w:eastAsia="Times New Roman" w:cs="Times New Roman"/>
                <w:sz w:val="24"/>
                <w:szCs w:val="24"/>
              </w:rPr>
            </w:pPr>
          </w:p>
        </w:tc>
        <w:tc>
          <w:tcPr>
            <w:tcW w:w="1570" w:type="dxa"/>
            <w:vAlign w:val="center"/>
          </w:tcPr>
          <w:p w14:paraId="54B044BE">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w:t>
            </w:r>
          </w:p>
        </w:tc>
        <w:tc>
          <w:tcPr>
            <w:tcW w:w="1539" w:type="dxa"/>
            <w:vAlign w:val="center"/>
          </w:tcPr>
          <w:p w14:paraId="73E393BE">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40,2286 g</w:t>
            </w:r>
          </w:p>
        </w:tc>
        <w:tc>
          <w:tcPr>
            <w:tcW w:w="1539" w:type="dxa"/>
            <w:vAlign w:val="center"/>
          </w:tcPr>
          <w:p w14:paraId="28BE83B6">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36,8698 g</w:t>
            </w:r>
          </w:p>
        </w:tc>
        <w:tc>
          <w:tcPr>
            <w:tcW w:w="1530" w:type="dxa"/>
            <w:vMerge w:val="continue"/>
            <w:vAlign w:val="center"/>
          </w:tcPr>
          <w:p w14:paraId="1E19EF1E">
            <w:pPr>
              <w:autoSpaceDE w:val="0"/>
              <w:autoSpaceDN w:val="0"/>
              <w:jc w:val="center"/>
              <w:rPr>
                <w:rFonts w:ascii="Times New Roman" w:hAnsi="Times New Roman" w:eastAsia="Times New Roman" w:cs="Times New Roman"/>
                <w:sz w:val="24"/>
                <w:szCs w:val="24"/>
              </w:rPr>
            </w:pPr>
          </w:p>
        </w:tc>
      </w:tr>
    </w:tbl>
    <w:p w14:paraId="01F7E9C3">
      <w:pPr>
        <w:autoSpaceDE w:val="0"/>
        <w:autoSpaceDN w:val="0"/>
        <w:spacing w:after="0"/>
        <w:ind w:left="360"/>
        <w:jc w:val="center"/>
        <w:rPr>
          <w:rFonts w:ascii="Times New Roman" w:hAnsi="Times New Roman" w:eastAsia="Times New Roman" w:cs="Times New Roman"/>
          <w:sz w:val="24"/>
          <w:szCs w:val="24"/>
        </w:rPr>
      </w:pPr>
    </w:p>
    <w:p w14:paraId="714DCDD6">
      <w:pPr>
        <w:autoSpaceDE w:val="0"/>
        <w:autoSpaceDN w:val="0"/>
        <w:spacing w:after="0"/>
        <w:ind w:left="36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Rumus : kadar air =  </w:t>
      </w:r>
      <m:oMath>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berat awal−berat akhir</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berat awal</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x 100%</m:t>
        </m:r>
      </m:oMath>
    </w:p>
    <w:p w14:paraId="362B893E">
      <w:pPr>
        <w:pStyle w:val="49"/>
        <w:numPr>
          <w:ilvl w:val="0"/>
          <w:numId w:val="11"/>
        </w:num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Tanpa kitosan</w:t>
      </w:r>
    </w:p>
    <w:p w14:paraId="4C9C47F5">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Pengulangan 1 : kadar air =  </w:t>
      </w:r>
      <m:oMath>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48,6429 g</m:t>
            </m:r>
            <m:r>
              <m:rPr>
                <m:sty m:val="p"/>
              </m:rPr>
              <w:rPr>
                <w:rFonts w:ascii="Cambria Math" w:hAnsi="Times New Roman" w:eastAsia="Times New Roman" w:cs="Times New Roman"/>
                <w:sz w:val="24"/>
                <w:szCs w:val="24"/>
              </w:rPr>
              <m:t>−</m:t>
            </m:r>
            <m:r>
              <m:rPr>
                <m:sty m:val="p"/>
              </m:rPr>
              <w:rPr>
                <w:rFonts w:ascii="Cambria Math" w:hAnsi="Cambria Math" w:eastAsia="Times New Roman" w:cs="Times New Roman"/>
                <w:sz w:val="24"/>
                <w:szCs w:val="24"/>
              </w:rPr>
              <m:t>46,1830 g</m:t>
            </m:r>
            <m:r>
              <m:rPr>
                <m:sty m:val="p"/>
              </m:rPr>
              <w:rPr>
                <w:rFonts w:ascii="Cambria Math" w:hAnsi="Times New Roman" w:eastAsia="Times New Roman" w:cs="Times New Roman"/>
                <w:sz w:val="24"/>
                <w:szCs w:val="24"/>
              </w:rPr>
              <m:t xml:space="preserve"> </m:t>
            </m:r>
            <m:ctrlPr>
              <w:rPr>
                <w:rFonts w:ascii="Cambria Math" w:hAnsi="Cambria Math" w:eastAsia="Times New Roman" w:cs="Times New Roman"/>
                <w:i/>
                <w:sz w:val="24"/>
                <w:szCs w:val="24"/>
              </w:rPr>
            </m:ctrlPr>
          </m:num>
          <m:den>
            <m:r>
              <m:rPr>
                <m:sty m:val="p"/>
              </m:rPr>
              <w:rPr>
                <w:rFonts w:ascii="Cambria Math" w:hAnsi="Cambria Math" w:eastAsia="Times New Roman" w:cs="Times New Roman"/>
                <w:sz w:val="24"/>
                <w:szCs w:val="24"/>
              </w:rPr>
              <m:t>48,6429 g</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x 100%=5,05%</m:t>
        </m:r>
      </m:oMath>
    </w:p>
    <w:p w14:paraId="42749636">
      <w:pPr>
        <w:pStyle w:val="49"/>
        <w:autoSpaceDE w:val="0"/>
        <w:autoSpaceDN w:val="0"/>
        <w:spacing w:after="0"/>
        <w:rPr>
          <w:rFonts w:ascii="Times New Roman" w:hAnsi="Times New Roman" w:eastAsia="Times New Roman" w:cs="Times New Roman"/>
          <w:sz w:val="24"/>
          <w:szCs w:val="24"/>
        </w:rPr>
      </w:pPr>
    </w:p>
    <w:p w14:paraId="1D2B0793">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Pengulangan 2 : kadar air =  </w:t>
      </w:r>
      <m:oMath>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33,5959 g</m:t>
            </m:r>
            <m:r>
              <m:rPr>
                <m:sty m:val="p"/>
              </m:rPr>
              <w:rPr>
                <w:rFonts w:ascii="Cambria Math" w:hAnsi="Times New Roman" w:eastAsia="Times New Roman" w:cs="Times New Roman"/>
                <w:sz w:val="24"/>
                <w:szCs w:val="24"/>
              </w:rPr>
              <m:t>−</m:t>
            </m:r>
            <m:r>
              <m:rPr>
                <m:sty m:val="p"/>
              </m:rPr>
              <w:rPr>
                <w:rFonts w:ascii="Cambria Math" w:hAnsi="Cambria Math" w:eastAsia="Times New Roman" w:cs="Times New Roman"/>
                <w:sz w:val="24"/>
                <w:szCs w:val="24"/>
              </w:rPr>
              <m:t>30,9157  g</m:t>
            </m:r>
            <m:r>
              <m:rPr>
                <m:sty m:val="p"/>
              </m:rPr>
              <w:rPr>
                <w:rFonts w:ascii="Cambria Math" w:hAnsi="Times New Roman" w:eastAsia="Times New Roman" w:cs="Times New Roman"/>
                <w:sz w:val="24"/>
                <w:szCs w:val="24"/>
              </w:rPr>
              <m:t xml:space="preserve"> </m:t>
            </m:r>
            <m:ctrlPr>
              <w:rPr>
                <w:rFonts w:ascii="Cambria Math" w:hAnsi="Cambria Math" w:eastAsia="Times New Roman" w:cs="Times New Roman"/>
                <w:i/>
                <w:sz w:val="24"/>
                <w:szCs w:val="24"/>
              </w:rPr>
            </m:ctrlPr>
          </m:num>
          <m:den>
            <m:r>
              <m:rPr>
                <m:sty m:val="p"/>
              </m:rPr>
              <w:rPr>
                <w:rFonts w:ascii="Cambria Math" w:hAnsi="Cambria Math" w:eastAsia="Times New Roman" w:cs="Times New Roman"/>
                <w:sz w:val="24"/>
                <w:szCs w:val="24"/>
              </w:rPr>
              <m:t>33,5959  g</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x 100%=7,97%</m:t>
        </m:r>
      </m:oMath>
    </w:p>
    <w:p w14:paraId="2B1C7280">
      <w:pPr>
        <w:pStyle w:val="49"/>
        <w:autoSpaceDE w:val="0"/>
        <w:autoSpaceDN w:val="0"/>
        <w:spacing w:after="0"/>
        <w:rPr>
          <w:rFonts w:ascii="Times New Roman" w:hAnsi="Times New Roman" w:eastAsia="Times New Roman" w:cs="Times New Roman"/>
          <w:sz w:val="24"/>
          <w:szCs w:val="24"/>
        </w:rPr>
      </w:pPr>
    </w:p>
    <w:p w14:paraId="60E3A7CD">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Pengulangan 3 : kadar air =  </w:t>
      </w:r>
      <m:oMath>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47,5707 g</m:t>
            </m:r>
            <m:r>
              <m:rPr>
                <m:sty m:val="p"/>
              </m:rPr>
              <w:rPr>
                <w:rFonts w:ascii="Cambria Math" w:hAnsi="Times New Roman" w:eastAsia="Times New Roman" w:cs="Times New Roman"/>
                <w:sz w:val="24"/>
                <w:szCs w:val="24"/>
              </w:rPr>
              <m:t>−</m:t>
            </m:r>
            <m:r>
              <m:rPr>
                <m:sty m:val="p"/>
              </m:rPr>
              <w:rPr>
                <w:rFonts w:ascii="Cambria Math" w:hAnsi="Cambria Math" w:eastAsia="Times New Roman" w:cs="Times New Roman"/>
                <w:sz w:val="24"/>
                <w:szCs w:val="24"/>
              </w:rPr>
              <m:t>45,2436 g</m:t>
            </m:r>
            <m:r>
              <m:rPr>
                <m:sty m:val="p"/>
              </m:rPr>
              <w:rPr>
                <w:rFonts w:ascii="Cambria Math" w:hAnsi="Times New Roman" w:eastAsia="Times New Roman" w:cs="Times New Roman"/>
                <w:sz w:val="24"/>
                <w:szCs w:val="24"/>
              </w:rPr>
              <m:t xml:space="preserve"> </m:t>
            </m:r>
            <m:ctrlPr>
              <w:rPr>
                <w:rFonts w:ascii="Cambria Math" w:hAnsi="Cambria Math" w:eastAsia="Times New Roman" w:cs="Times New Roman"/>
                <w:i/>
                <w:sz w:val="24"/>
                <w:szCs w:val="24"/>
              </w:rPr>
            </m:ctrlPr>
          </m:num>
          <m:den>
            <m:r>
              <m:rPr>
                <m:sty m:val="p"/>
              </m:rPr>
              <w:rPr>
                <w:rFonts w:ascii="Cambria Math" w:hAnsi="Cambria Math" w:eastAsia="Times New Roman" w:cs="Times New Roman"/>
                <w:sz w:val="24"/>
                <w:szCs w:val="24"/>
              </w:rPr>
              <m:t>47,5707   g</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x 100%=4,89%</m:t>
        </m:r>
      </m:oMath>
      <w:r>
        <w:rPr>
          <w:rFonts w:ascii="Times New Roman" w:hAnsi="Times New Roman" w:eastAsia="Times New Roman" w:cs="Times New Roman"/>
          <w:sz w:val="24"/>
          <w:szCs w:val="24"/>
        </w:rPr>
        <w:t xml:space="preserve"> </w:t>
      </w:r>
    </w:p>
    <w:p w14:paraId="7E30718C">
      <w:pPr>
        <w:pStyle w:val="49"/>
        <w:autoSpaceDE w:val="0"/>
        <w:autoSpaceDN w:val="0"/>
        <w:spacing w:after="0"/>
        <w:rPr>
          <w:rFonts w:ascii="Times New Roman" w:hAnsi="Times New Roman" w:eastAsia="Times New Roman" w:cs="Times New Roman"/>
          <w:sz w:val="24"/>
          <w:szCs w:val="24"/>
        </w:rPr>
      </w:pPr>
    </w:p>
    <w:p w14:paraId="1022D496">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Rata-rata =  </w:t>
      </w:r>
      <m:oMath>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 xml:space="preserve">5,05% + 7,97 % + 4,89% </m:t>
            </m:r>
            <m:r>
              <m:rPr>
                <m:sty m:val="p"/>
              </m:rPr>
              <w:rPr>
                <w:rFonts w:ascii="Cambria Math" w:hAnsi="Times New Roman" w:eastAsia="Times New Roman" w:cs="Times New Roman"/>
                <w:sz w:val="24"/>
                <w:szCs w:val="24"/>
              </w:rPr>
              <m:t xml:space="preserve"> </m:t>
            </m:r>
            <m:ctrlPr>
              <w:rPr>
                <w:rFonts w:ascii="Cambria Math" w:hAnsi="Cambria Math" w:eastAsia="Times New Roman" w:cs="Times New Roman"/>
                <w:i/>
                <w:sz w:val="24"/>
                <w:szCs w:val="24"/>
              </w:rPr>
            </m:ctrlPr>
          </m:num>
          <m:den>
            <m:r>
              <m:rPr>
                <m:sty m:val="p"/>
              </m:rPr>
              <w:rPr>
                <w:rFonts w:ascii="Cambria Math" w:hAnsi="Cambria Math" w:eastAsia="Times New Roman" w:cs="Times New Roman"/>
                <w:sz w:val="24"/>
                <w:szCs w:val="24"/>
              </w:rPr>
              <m:t>3</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=5,97%</m:t>
        </m:r>
      </m:oMath>
      <w:r>
        <w:rPr>
          <w:rFonts w:ascii="Times New Roman" w:hAnsi="Times New Roman" w:eastAsia="Times New Roman" w:cs="Times New Roman"/>
          <w:sz w:val="24"/>
          <w:szCs w:val="24"/>
        </w:rPr>
        <w:t xml:space="preserve"> </w:t>
      </w:r>
    </w:p>
    <w:p w14:paraId="3EA1EE3E">
      <w:pPr>
        <w:pStyle w:val="49"/>
        <w:autoSpaceDE w:val="0"/>
        <w:autoSpaceDN w:val="0"/>
        <w:spacing w:after="0"/>
        <w:rPr>
          <w:rFonts w:ascii="Times New Roman" w:hAnsi="Times New Roman" w:eastAsia="Times New Roman" w:cs="Times New Roman"/>
          <w:sz w:val="24"/>
          <w:szCs w:val="24"/>
          <w:lang w:val="en-US"/>
        </w:rPr>
      </w:pPr>
    </w:p>
    <w:p w14:paraId="1B4283CC">
      <w:pPr>
        <w:pStyle w:val="49"/>
        <w:autoSpaceDE w:val="0"/>
        <w:autoSpaceDN w:val="0"/>
        <w:spacing w:after="0"/>
        <w:rPr>
          <w:rFonts w:ascii="Times New Roman" w:hAnsi="Times New Roman" w:eastAsia="Times New Roman" w:cs="Times New Roman"/>
          <w:sz w:val="24"/>
          <w:szCs w:val="24"/>
          <w:lang w:val="en-US"/>
        </w:rPr>
      </w:pPr>
    </w:p>
    <w:p w14:paraId="1E1559F2">
      <w:pPr>
        <w:pStyle w:val="49"/>
        <w:autoSpaceDE w:val="0"/>
        <w:autoSpaceDN w:val="0"/>
        <w:spacing w:after="0"/>
        <w:rPr>
          <w:rFonts w:ascii="Times New Roman" w:hAnsi="Times New Roman" w:eastAsia="Times New Roman" w:cs="Times New Roman"/>
          <w:sz w:val="24"/>
          <w:szCs w:val="24"/>
          <w:lang w:val="en-US"/>
        </w:rPr>
      </w:pPr>
    </w:p>
    <w:p w14:paraId="242281A5">
      <w:pPr>
        <w:pStyle w:val="49"/>
        <w:numPr>
          <w:ilvl w:val="0"/>
          <w:numId w:val="11"/>
        </w:num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Kitosan 3%</w:t>
      </w:r>
    </w:p>
    <w:p w14:paraId="499D63CE">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Pengulangan 1 : kadar air =  </w:t>
      </w:r>
      <m:oMath>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31,6037 g</m:t>
            </m:r>
            <m:r>
              <m:rPr>
                <m:sty m:val="p"/>
              </m:rPr>
              <w:rPr>
                <w:rFonts w:ascii="Cambria Math" w:hAnsi="Times New Roman" w:eastAsia="Times New Roman" w:cs="Times New Roman"/>
                <w:sz w:val="24"/>
                <w:szCs w:val="24"/>
              </w:rPr>
              <m:t>−</m:t>
            </m:r>
            <m:r>
              <m:rPr>
                <m:sty m:val="p"/>
              </m:rPr>
              <w:rPr>
                <w:rFonts w:ascii="Cambria Math" w:hAnsi="Cambria Math" w:eastAsia="Times New Roman" w:cs="Times New Roman"/>
                <w:sz w:val="24"/>
                <w:szCs w:val="24"/>
              </w:rPr>
              <m:t>29,1781 g</m:t>
            </m:r>
            <m:r>
              <m:rPr>
                <m:sty m:val="p"/>
              </m:rPr>
              <w:rPr>
                <w:rFonts w:ascii="Cambria Math" w:hAnsi="Times New Roman" w:eastAsia="Times New Roman" w:cs="Times New Roman"/>
                <w:sz w:val="24"/>
                <w:szCs w:val="24"/>
              </w:rPr>
              <m:t xml:space="preserve"> </m:t>
            </m:r>
            <m:ctrlPr>
              <w:rPr>
                <w:rFonts w:ascii="Cambria Math" w:hAnsi="Cambria Math" w:eastAsia="Times New Roman" w:cs="Times New Roman"/>
                <w:i/>
                <w:sz w:val="24"/>
                <w:szCs w:val="24"/>
              </w:rPr>
            </m:ctrlPr>
          </m:num>
          <m:den>
            <m:r>
              <m:rPr>
                <m:sty m:val="p"/>
              </m:rPr>
              <w:rPr>
                <w:rFonts w:ascii="Cambria Math" w:hAnsi="Cambria Math" w:eastAsia="Times New Roman" w:cs="Times New Roman"/>
                <w:sz w:val="24"/>
                <w:szCs w:val="24"/>
              </w:rPr>
              <m:t>31,6037g</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x 100%=7,67%</m:t>
        </m:r>
      </m:oMath>
    </w:p>
    <w:p w14:paraId="7D70D33E">
      <w:pPr>
        <w:pStyle w:val="49"/>
        <w:autoSpaceDE w:val="0"/>
        <w:autoSpaceDN w:val="0"/>
        <w:spacing w:after="0"/>
        <w:rPr>
          <w:rFonts w:ascii="Times New Roman" w:hAnsi="Times New Roman" w:eastAsia="Times New Roman" w:cs="Times New Roman"/>
          <w:sz w:val="24"/>
          <w:szCs w:val="24"/>
        </w:rPr>
      </w:pPr>
    </w:p>
    <w:p w14:paraId="7415C4DF">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Pengulangan 2 : kadar air  =  </w:t>
      </w:r>
      <m:oMath>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44,7491 g</m:t>
            </m:r>
            <m:r>
              <m:rPr>
                <m:sty m:val="p"/>
              </m:rPr>
              <w:rPr>
                <w:rFonts w:ascii="Cambria Math" w:hAnsi="Times New Roman" w:eastAsia="Times New Roman" w:cs="Times New Roman"/>
                <w:sz w:val="24"/>
                <w:szCs w:val="24"/>
              </w:rPr>
              <m:t>−</m:t>
            </m:r>
            <m:r>
              <m:rPr>
                <m:sty m:val="p"/>
              </m:rPr>
              <w:rPr>
                <w:rFonts w:ascii="Cambria Math" w:hAnsi="Cambria Math" w:eastAsia="Times New Roman" w:cs="Times New Roman"/>
                <w:sz w:val="24"/>
                <w:szCs w:val="24"/>
              </w:rPr>
              <m:t>43,9102  g</m:t>
            </m:r>
            <m:r>
              <m:rPr>
                <m:sty m:val="p"/>
              </m:rPr>
              <w:rPr>
                <w:rFonts w:ascii="Cambria Math" w:hAnsi="Times New Roman" w:eastAsia="Times New Roman" w:cs="Times New Roman"/>
                <w:sz w:val="24"/>
                <w:szCs w:val="24"/>
              </w:rPr>
              <m:t xml:space="preserve"> </m:t>
            </m:r>
            <m:ctrlPr>
              <w:rPr>
                <w:rFonts w:ascii="Cambria Math" w:hAnsi="Cambria Math" w:eastAsia="Times New Roman" w:cs="Times New Roman"/>
                <w:i/>
                <w:sz w:val="24"/>
                <w:szCs w:val="24"/>
              </w:rPr>
            </m:ctrlPr>
          </m:num>
          <m:den>
            <m:r>
              <m:rPr>
                <m:sty m:val="p"/>
              </m:rPr>
              <w:rPr>
                <w:rFonts w:ascii="Cambria Math" w:hAnsi="Cambria Math" w:eastAsia="Times New Roman" w:cs="Times New Roman"/>
                <w:sz w:val="24"/>
                <w:szCs w:val="24"/>
              </w:rPr>
              <m:t>44,7491  g</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x 100%=1,87%</m:t>
        </m:r>
      </m:oMath>
    </w:p>
    <w:p w14:paraId="3AA3ACCE">
      <w:pPr>
        <w:pStyle w:val="49"/>
        <w:autoSpaceDE w:val="0"/>
        <w:autoSpaceDN w:val="0"/>
        <w:spacing w:after="0"/>
        <w:rPr>
          <w:rFonts w:ascii="Times New Roman" w:hAnsi="Times New Roman" w:eastAsia="Times New Roman" w:cs="Times New Roman"/>
          <w:sz w:val="24"/>
          <w:szCs w:val="24"/>
        </w:rPr>
      </w:pPr>
    </w:p>
    <w:p w14:paraId="57EB4530">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Pengulangan 3 : kadar air =  </w:t>
      </w:r>
      <m:oMath>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40,5980 g</m:t>
            </m:r>
            <m:r>
              <m:rPr>
                <m:sty m:val="p"/>
              </m:rPr>
              <w:rPr>
                <w:rFonts w:ascii="Cambria Math" w:hAnsi="Times New Roman" w:eastAsia="Times New Roman" w:cs="Times New Roman"/>
                <w:sz w:val="24"/>
                <w:szCs w:val="24"/>
              </w:rPr>
              <m:t>−</m:t>
            </m:r>
            <m:r>
              <m:rPr>
                <m:sty m:val="p"/>
              </m:rPr>
              <w:rPr>
                <w:rFonts w:ascii="Cambria Math" w:hAnsi="Cambria Math" w:eastAsia="Times New Roman" w:cs="Times New Roman"/>
                <w:sz w:val="24"/>
                <w:szCs w:val="24"/>
              </w:rPr>
              <m:t>36,8700 g</m:t>
            </m:r>
            <m:r>
              <m:rPr>
                <m:sty m:val="p"/>
              </m:rPr>
              <w:rPr>
                <w:rFonts w:ascii="Cambria Math" w:hAnsi="Times New Roman" w:eastAsia="Times New Roman" w:cs="Times New Roman"/>
                <w:sz w:val="24"/>
                <w:szCs w:val="24"/>
              </w:rPr>
              <m:t xml:space="preserve"> </m:t>
            </m:r>
            <m:ctrlPr>
              <w:rPr>
                <w:rFonts w:ascii="Cambria Math" w:hAnsi="Cambria Math" w:eastAsia="Times New Roman" w:cs="Times New Roman"/>
                <w:i/>
                <w:sz w:val="24"/>
                <w:szCs w:val="24"/>
              </w:rPr>
            </m:ctrlPr>
          </m:num>
          <m:den>
            <m:r>
              <m:rPr>
                <m:sty m:val="p"/>
              </m:rPr>
              <w:rPr>
                <w:rFonts w:ascii="Cambria Math" w:hAnsi="Cambria Math" w:eastAsia="Times New Roman" w:cs="Times New Roman"/>
                <w:sz w:val="24"/>
                <w:szCs w:val="24"/>
              </w:rPr>
              <m:t>40,5980   g</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x 100%=9,18%</m:t>
        </m:r>
      </m:oMath>
      <w:r>
        <w:rPr>
          <w:rFonts w:ascii="Times New Roman" w:hAnsi="Times New Roman" w:eastAsia="Times New Roman" w:cs="Times New Roman"/>
          <w:sz w:val="24"/>
          <w:szCs w:val="24"/>
        </w:rPr>
        <w:t xml:space="preserve"> </w:t>
      </w:r>
    </w:p>
    <w:p w14:paraId="3A188C1A">
      <w:pPr>
        <w:pStyle w:val="49"/>
        <w:autoSpaceDE w:val="0"/>
        <w:autoSpaceDN w:val="0"/>
        <w:spacing w:after="0"/>
        <w:rPr>
          <w:rFonts w:ascii="Times New Roman" w:hAnsi="Times New Roman" w:eastAsia="Times New Roman" w:cs="Times New Roman"/>
          <w:sz w:val="24"/>
          <w:szCs w:val="24"/>
        </w:rPr>
      </w:pPr>
    </w:p>
    <w:p w14:paraId="75B34F4F">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Rata-rata =  </w:t>
      </w:r>
      <m:oMath>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7,67% + 1,87% + 9,18%</m:t>
            </m:r>
            <m:r>
              <m:rPr>
                <m:sty m:val="p"/>
              </m:rPr>
              <w:rPr>
                <w:rFonts w:ascii="Cambria Math" w:hAnsi="Times New Roman" w:eastAsia="Times New Roman" w:cs="Times New Roman"/>
                <w:sz w:val="24"/>
                <w:szCs w:val="24"/>
              </w:rPr>
              <m:t xml:space="preserve"> </m:t>
            </m:r>
            <m:ctrlPr>
              <w:rPr>
                <w:rFonts w:ascii="Cambria Math" w:hAnsi="Cambria Math" w:eastAsia="Times New Roman" w:cs="Times New Roman"/>
                <w:i/>
                <w:sz w:val="24"/>
                <w:szCs w:val="24"/>
              </w:rPr>
            </m:ctrlPr>
          </m:num>
          <m:den>
            <m:r>
              <m:rPr>
                <m:sty m:val="p"/>
              </m:rPr>
              <w:rPr>
                <w:rFonts w:ascii="Cambria Math" w:hAnsi="Cambria Math" w:eastAsia="Times New Roman" w:cs="Times New Roman"/>
                <w:sz w:val="24"/>
                <w:szCs w:val="24"/>
              </w:rPr>
              <m:t>3</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=6,24%</m:t>
        </m:r>
      </m:oMath>
      <w:r>
        <w:rPr>
          <w:rFonts w:ascii="Times New Roman" w:hAnsi="Times New Roman" w:eastAsia="Times New Roman" w:cs="Times New Roman"/>
          <w:sz w:val="24"/>
          <w:szCs w:val="24"/>
        </w:rPr>
        <w:t xml:space="preserve"> </w:t>
      </w:r>
    </w:p>
    <w:p w14:paraId="11CD41D1">
      <w:pPr>
        <w:pStyle w:val="49"/>
        <w:autoSpaceDE w:val="0"/>
        <w:autoSpaceDN w:val="0"/>
        <w:spacing w:after="0"/>
        <w:rPr>
          <w:rFonts w:ascii="Times New Roman" w:hAnsi="Times New Roman" w:eastAsia="Times New Roman" w:cs="Times New Roman"/>
          <w:sz w:val="24"/>
          <w:szCs w:val="24"/>
        </w:rPr>
      </w:pPr>
    </w:p>
    <w:p w14:paraId="06F88DB3">
      <w:pPr>
        <w:pStyle w:val="49"/>
        <w:numPr>
          <w:ilvl w:val="0"/>
          <w:numId w:val="11"/>
        </w:num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Kitosan 6%</w:t>
      </w:r>
    </w:p>
    <w:p w14:paraId="5F3A4044">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Pengulangan 1 : kadar air =  </w:t>
      </w:r>
      <m:oMath>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33,3431 g − 30,0607</m:t>
            </m:r>
            <m:r>
              <m:rPr>
                <m:sty m:val="p"/>
              </m:rPr>
              <w:rPr>
                <w:rFonts w:ascii="Cambria Math" w:hAnsi="Times New Roman" w:eastAsia="Times New Roman" w:cs="Times New Roman"/>
                <w:sz w:val="24"/>
                <w:szCs w:val="24"/>
              </w:rPr>
              <m:t xml:space="preserve"> </m:t>
            </m:r>
            <m:r>
              <m:rPr>
                <m:sty m:val="p"/>
              </m:rPr>
              <w:rPr>
                <w:rFonts w:ascii="Cambria Math" w:hAnsi="Cambria Math" w:eastAsia="Times New Roman" w:cs="Times New Roman"/>
                <w:sz w:val="24"/>
                <w:szCs w:val="24"/>
              </w:rPr>
              <m:t>g</m:t>
            </m:r>
            <m:r>
              <m:rPr>
                <m:sty m:val="p"/>
              </m:rPr>
              <w:rPr>
                <w:rFonts w:ascii="Cambria Math" w:hAnsi="Times New Roman" w:eastAsia="Times New Roman" w:cs="Times New Roman"/>
                <w:sz w:val="24"/>
                <w:szCs w:val="24"/>
              </w:rPr>
              <m:t xml:space="preserve"> </m:t>
            </m:r>
            <m:ctrlPr>
              <w:rPr>
                <w:rFonts w:ascii="Cambria Math" w:hAnsi="Cambria Math" w:eastAsia="Times New Roman" w:cs="Times New Roman"/>
                <w:i/>
                <w:sz w:val="24"/>
                <w:szCs w:val="24"/>
              </w:rPr>
            </m:ctrlPr>
          </m:num>
          <m:den>
            <m:r>
              <m:rPr>
                <m:sty m:val="p"/>
              </m:rPr>
              <w:rPr>
                <w:rFonts w:ascii="Cambria Math" w:hAnsi="Cambria Math" w:eastAsia="Times New Roman" w:cs="Times New Roman"/>
                <w:sz w:val="24"/>
                <w:szCs w:val="24"/>
              </w:rPr>
              <m:t>33,3431  g</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x 100%=9,82%</m:t>
        </m:r>
      </m:oMath>
      <w:r>
        <w:rPr>
          <w:rFonts w:ascii="Times New Roman" w:hAnsi="Times New Roman" w:eastAsia="Times New Roman" w:cs="Times New Roman"/>
          <w:sz w:val="24"/>
          <w:szCs w:val="24"/>
        </w:rPr>
        <w:t xml:space="preserve"> </w:t>
      </w:r>
    </w:p>
    <w:p w14:paraId="4BEA50B3">
      <w:pPr>
        <w:pStyle w:val="49"/>
        <w:autoSpaceDE w:val="0"/>
        <w:autoSpaceDN w:val="0"/>
        <w:spacing w:after="0"/>
        <w:rPr>
          <w:rFonts w:ascii="Times New Roman" w:hAnsi="Times New Roman" w:eastAsia="Times New Roman" w:cs="Times New Roman"/>
          <w:sz w:val="24"/>
          <w:szCs w:val="24"/>
        </w:rPr>
      </w:pPr>
    </w:p>
    <w:p w14:paraId="1369AED4">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Pengulangan 2 : kadar air =  </w:t>
      </w:r>
      <m:oMath>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48,6437 g − 47,5713</m:t>
            </m:r>
            <m:r>
              <m:rPr>
                <m:sty m:val="p"/>
              </m:rPr>
              <w:rPr>
                <w:rFonts w:ascii="Cambria Math" w:hAnsi="Times New Roman" w:eastAsia="Times New Roman" w:cs="Times New Roman"/>
                <w:sz w:val="24"/>
                <w:szCs w:val="24"/>
              </w:rPr>
              <m:t xml:space="preserve"> </m:t>
            </m:r>
            <m:r>
              <m:rPr>
                <m:sty m:val="p"/>
              </m:rPr>
              <w:rPr>
                <w:rFonts w:ascii="Cambria Math" w:hAnsi="Cambria Math" w:eastAsia="Times New Roman" w:cs="Times New Roman"/>
                <w:sz w:val="24"/>
                <w:szCs w:val="24"/>
              </w:rPr>
              <m:t>g</m:t>
            </m:r>
            <m:r>
              <m:rPr>
                <m:sty m:val="p"/>
              </m:rPr>
              <w:rPr>
                <w:rFonts w:ascii="Cambria Math" w:hAnsi="Times New Roman" w:eastAsia="Times New Roman" w:cs="Times New Roman"/>
                <w:sz w:val="24"/>
                <w:szCs w:val="24"/>
              </w:rPr>
              <m:t xml:space="preserve"> </m:t>
            </m:r>
            <m:ctrlPr>
              <w:rPr>
                <w:rFonts w:ascii="Cambria Math" w:hAnsi="Cambria Math" w:eastAsia="Times New Roman" w:cs="Times New Roman"/>
                <w:i/>
                <w:sz w:val="24"/>
                <w:szCs w:val="24"/>
              </w:rPr>
            </m:ctrlPr>
          </m:num>
          <m:den>
            <m:r>
              <m:rPr>
                <m:sty m:val="p"/>
              </m:rPr>
              <w:rPr>
                <w:rFonts w:ascii="Cambria Math" w:hAnsi="Cambria Math" w:eastAsia="Times New Roman" w:cs="Times New Roman"/>
                <w:sz w:val="24"/>
                <w:szCs w:val="24"/>
              </w:rPr>
              <m:t>48,6437  g</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x 100%=2,20%</m:t>
        </m:r>
      </m:oMath>
      <w:r>
        <w:rPr>
          <w:rFonts w:ascii="Times New Roman" w:hAnsi="Times New Roman" w:eastAsia="Times New Roman" w:cs="Times New Roman"/>
          <w:sz w:val="24"/>
          <w:szCs w:val="24"/>
        </w:rPr>
        <w:t xml:space="preserve"> </w:t>
      </w:r>
    </w:p>
    <w:p w14:paraId="64DBF228">
      <w:pPr>
        <w:pStyle w:val="49"/>
        <w:autoSpaceDE w:val="0"/>
        <w:autoSpaceDN w:val="0"/>
        <w:spacing w:after="0"/>
        <w:rPr>
          <w:rFonts w:ascii="Times New Roman" w:hAnsi="Times New Roman" w:eastAsia="Times New Roman" w:cs="Times New Roman"/>
          <w:sz w:val="24"/>
          <w:szCs w:val="24"/>
        </w:rPr>
      </w:pPr>
    </w:p>
    <w:p w14:paraId="66DE557A">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Pengulangan 3 : kadar air =  </w:t>
      </w:r>
      <m:oMath>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47,5713 g−44,0756g</m:t>
            </m:r>
            <m:r>
              <m:rPr>
                <m:sty m:val="p"/>
              </m:rPr>
              <w:rPr>
                <w:rFonts w:ascii="Cambria Math" w:hAnsi="Times New Roman" w:eastAsia="Times New Roman" w:cs="Times New Roman"/>
                <w:sz w:val="24"/>
                <w:szCs w:val="24"/>
              </w:rPr>
              <m:t xml:space="preserve"> </m:t>
            </m:r>
            <m:ctrlPr>
              <w:rPr>
                <w:rFonts w:ascii="Cambria Math" w:hAnsi="Cambria Math" w:eastAsia="Times New Roman" w:cs="Times New Roman"/>
                <w:i/>
                <w:sz w:val="24"/>
                <w:szCs w:val="24"/>
              </w:rPr>
            </m:ctrlPr>
          </m:num>
          <m:den>
            <m:r>
              <m:rPr>
                <m:sty m:val="p"/>
              </m:rPr>
              <w:rPr>
                <w:rFonts w:ascii="Cambria Math" w:hAnsi="Cambria Math" w:eastAsia="Times New Roman" w:cs="Times New Roman"/>
                <w:sz w:val="24"/>
                <w:szCs w:val="24"/>
              </w:rPr>
              <m:t>47,5713  g</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x 100%=7,34%</m:t>
        </m:r>
      </m:oMath>
      <w:r>
        <w:rPr>
          <w:rFonts w:ascii="Times New Roman" w:hAnsi="Times New Roman" w:eastAsia="Times New Roman" w:cs="Times New Roman"/>
          <w:sz w:val="24"/>
          <w:szCs w:val="24"/>
        </w:rPr>
        <w:t xml:space="preserve"> </w:t>
      </w:r>
    </w:p>
    <w:p w14:paraId="5B0C23AE">
      <w:pPr>
        <w:pStyle w:val="49"/>
        <w:autoSpaceDE w:val="0"/>
        <w:autoSpaceDN w:val="0"/>
        <w:spacing w:after="0"/>
        <w:rPr>
          <w:rFonts w:ascii="Times New Roman" w:hAnsi="Times New Roman" w:eastAsia="Times New Roman" w:cs="Times New Roman"/>
          <w:sz w:val="24"/>
          <w:szCs w:val="24"/>
        </w:rPr>
      </w:pPr>
    </w:p>
    <w:p w14:paraId="79BD79BC">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Rata-rata =  </w:t>
      </w:r>
      <m:oMath>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9,82% + 2,20% + 7,34%</m:t>
            </m:r>
            <m:r>
              <m:rPr>
                <m:sty m:val="p"/>
              </m:rPr>
              <w:rPr>
                <w:rFonts w:ascii="Cambria Math" w:hAnsi="Times New Roman" w:eastAsia="Times New Roman" w:cs="Times New Roman"/>
                <w:sz w:val="24"/>
                <w:szCs w:val="24"/>
              </w:rPr>
              <m:t xml:space="preserve"> </m:t>
            </m:r>
            <m:ctrlPr>
              <w:rPr>
                <w:rFonts w:ascii="Cambria Math" w:hAnsi="Cambria Math" w:eastAsia="Times New Roman" w:cs="Times New Roman"/>
                <w:i/>
                <w:sz w:val="24"/>
                <w:szCs w:val="24"/>
              </w:rPr>
            </m:ctrlPr>
          </m:num>
          <m:den>
            <m:r>
              <m:rPr>
                <m:sty m:val="p"/>
              </m:rPr>
              <w:rPr>
                <w:rFonts w:ascii="Cambria Math" w:hAnsi="Cambria Math" w:eastAsia="Times New Roman" w:cs="Times New Roman"/>
                <w:sz w:val="24"/>
                <w:szCs w:val="24"/>
              </w:rPr>
              <m:t>3</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=6,45%</m:t>
        </m:r>
      </m:oMath>
      <w:r>
        <w:rPr>
          <w:rFonts w:ascii="Times New Roman" w:hAnsi="Times New Roman" w:eastAsia="Times New Roman" w:cs="Times New Roman"/>
          <w:sz w:val="24"/>
          <w:szCs w:val="24"/>
        </w:rPr>
        <w:t xml:space="preserve"> </w:t>
      </w:r>
    </w:p>
    <w:p w14:paraId="4EFA36BD">
      <w:pPr>
        <w:pStyle w:val="49"/>
        <w:autoSpaceDE w:val="0"/>
        <w:autoSpaceDN w:val="0"/>
        <w:spacing w:after="0"/>
        <w:rPr>
          <w:rFonts w:ascii="Times New Roman" w:hAnsi="Times New Roman" w:eastAsia="Times New Roman" w:cs="Times New Roman"/>
          <w:sz w:val="24"/>
          <w:szCs w:val="24"/>
        </w:rPr>
      </w:pPr>
    </w:p>
    <w:p w14:paraId="0D3F53F9">
      <w:pPr>
        <w:pStyle w:val="49"/>
        <w:numPr>
          <w:ilvl w:val="0"/>
          <w:numId w:val="11"/>
        </w:num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Kitosan 9%</w:t>
      </w:r>
    </w:p>
    <w:p w14:paraId="5A41BFC5">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Pengulangan 1 : kadar air =  </w:t>
      </w:r>
      <m:oMath>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31,8131 g − 29,8789 g</m:t>
            </m:r>
            <m:r>
              <m:rPr>
                <m:sty m:val="p"/>
              </m:rPr>
              <w:rPr>
                <w:rFonts w:ascii="Cambria Math" w:hAnsi="Times New Roman" w:eastAsia="Times New Roman" w:cs="Times New Roman"/>
                <w:sz w:val="24"/>
                <w:szCs w:val="24"/>
              </w:rPr>
              <m:t xml:space="preserve"> </m:t>
            </m:r>
            <m:ctrlPr>
              <w:rPr>
                <w:rFonts w:ascii="Cambria Math" w:hAnsi="Cambria Math" w:eastAsia="Times New Roman" w:cs="Times New Roman"/>
                <w:i/>
                <w:sz w:val="24"/>
                <w:szCs w:val="24"/>
              </w:rPr>
            </m:ctrlPr>
          </m:num>
          <m:den>
            <m:r>
              <m:rPr>
                <m:sty m:val="p"/>
              </m:rPr>
              <w:rPr>
                <w:rFonts w:ascii="Cambria Math" w:hAnsi="Cambria Math" w:eastAsia="Times New Roman" w:cs="Times New Roman"/>
                <w:sz w:val="24"/>
                <w:szCs w:val="24"/>
              </w:rPr>
              <m:t>31,8131 g</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x 100%=6,07%</m:t>
        </m:r>
      </m:oMath>
      <w:r>
        <w:rPr>
          <w:rFonts w:ascii="Times New Roman" w:hAnsi="Times New Roman" w:eastAsia="Times New Roman" w:cs="Times New Roman"/>
          <w:sz w:val="24"/>
          <w:szCs w:val="24"/>
        </w:rPr>
        <w:t xml:space="preserve"> </w:t>
      </w:r>
    </w:p>
    <w:p w14:paraId="5E9ABB26">
      <w:pPr>
        <w:pStyle w:val="49"/>
        <w:autoSpaceDE w:val="0"/>
        <w:autoSpaceDN w:val="0"/>
        <w:spacing w:after="0"/>
        <w:rPr>
          <w:rFonts w:ascii="Times New Roman" w:hAnsi="Times New Roman" w:eastAsia="Times New Roman" w:cs="Times New Roman"/>
          <w:sz w:val="24"/>
          <w:szCs w:val="24"/>
        </w:rPr>
      </w:pPr>
    </w:p>
    <w:p w14:paraId="3B4FA628">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Pengulangan 2 : kadar air =  </w:t>
      </w:r>
      <m:oMath>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47,3706 g − 44,7488  g</m:t>
            </m:r>
            <m:r>
              <m:rPr>
                <m:sty m:val="p"/>
              </m:rPr>
              <w:rPr>
                <w:rFonts w:ascii="Cambria Math" w:hAnsi="Times New Roman" w:eastAsia="Times New Roman" w:cs="Times New Roman"/>
                <w:sz w:val="24"/>
                <w:szCs w:val="24"/>
              </w:rPr>
              <m:t xml:space="preserve"> </m:t>
            </m:r>
            <m:ctrlPr>
              <w:rPr>
                <w:rFonts w:ascii="Cambria Math" w:hAnsi="Cambria Math" w:eastAsia="Times New Roman" w:cs="Times New Roman"/>
                <w:i/>
                <w:sz w:val="24"/>
                <w:szCs w:val="24"/>
              </w:rPr>
            </m:ctrlPr>
          </m:num>
          <m:den>
            <m:r>
              <m:rPr>
                <m:sty m:val="p"/>
              </m:rPr>
              <w:rPr>
                <w:rFonts w:ascii="Cambria Math" w:hAnsi="Cambria Math" w:eastAsia="Times New Roman" w:cs="Times New Roman"/>
                <w:sz w:val="24"/>
                <w:szCs w:val="24"/>
              </w:rPr>
              <m:t>47,3706   g</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x 100%=3,03%</m:t>
        </m:r>
      </m:oMath>
      <w:r>
        <w:rPr>
          <w:rFonts w:ascii="Times New Roman" w:hAnsi="Times New Roman" w:eastAsia="Times New Roman" w:cs="Times New Roman"/>
          <w:sz w:val="24"/>
          <w:szCs w:val="24"/>
        </w:rPr>
        <w:t xml:space="preserve"> </w:t>
      </w:r>
    </w:p>
    <w:p w14:paraId="413861B3">
      <w:pPr>
        <w:pStyle w:val="49"/>
        <w:autoSpaceDE w:val="0"/>
        <w:autoSpaceDN w:val="0"/>
        <w:spacing w:after="0"/>
        <w:rPr>
          <w:rFonts w:ascii="Times New Roman" w:hAnsi="Times New Roman" w:eastAsia="Times New Roman" w:cs="Times New Roman"/>
          <w:sz w:val="24"/>
          <w:szCs w:val="24"/>
        </w:rPr>
      </w:pPr>
    </w:p>
    <w:p w14:paraId="053F2B7E">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Pengulangan 3 : kadar air =  </w:t>
      </w:r>
      <m:oMath>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40,2286 g − 36,8698 g</m:t>
            </m:r>
            <m:r>
              <m:rPr>
                <m:sty m:val="p"/>
              </m:rPr>
              <w:rPr>
                <w:rFonts w:ascii="Cambria Math" w:hAnsi="Times New Roman" w:eastAsia="Times New Roman" w:cs="Times New Roman"/>
                <w:sz w:val="24"/>
                <w:szCs w:val="24"/>
              </w:rPr>
              <m:t xml:space="preserve"> </m:t>
            </m:r>
            <m:ctrlPr>
              <w:rPr>
                <w:rFonts w:ascii="Cambria Math" w:hAnsi="Cambria Math" w:eastAsia="Times New Roman" w:cs="Times New Roman"/>
                <w:i/>
                <w:sz w:val="24"/>
                <w:szCs w:val="24"/>
              </w:rPr>
            </m:ctrlPr>
          </m:num>
          <m:den>
            <m:r>
              <m:rPr>
                <m:sty m:val="p"/>
              </m:rPr>
              <w:rPr>
                <w:rFonts w:ascii="Cambria Math" w:hAnsi="Cambria Math" w:eastAsia="Times New Roman" w:cs="Times New Roman"/>
                <w:sz w:val="24"/>
                <w:szCs w:val="24"/>
              </w:rPr>
              <m:t>40,2286  g</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x 100%=7,60%</m:t>
        </m:r>
      </m:oMath>
      <w:r>
        <w:rPr>
          <w:rFonts w:ascii="Times New Roman" w:hAnsi="Times New Roman" w:eastAsia="Times New Roman" w:cs="Times New Roman"/>
          <w:sz w:val="24"/>
          <w:szCs w:val="24"/>
        </w:rPr>
        <w:t xml:space="preserve"> </w:t>
      </w:r>
    </w:p>
    <w:p w14:paraId="5B70D695">
      <w:pPr>
        <w:pStyle w:val="49"/>
        <w:autoSpaceDE w:val="0"/>
        <w:autoSpaceDN w:val="0"/>
        <w:spacing w:after="0"/>
        <w:rPr>
          <w:rFonts w:ascii="Times New Roman" w:hAnsi="Times New Roman" w:eastAsia="Times New Roman" w:cs="Times New Roman"/>
          <w:sz w:val="24"/>
          <w:szCs w:val="24"/>
        </w:rPr>
      </w:pPr>
    </w:p>
    <w:p w14:paraId="4A3F5B0E">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Rata-rata =  </w:t>
      </w:r>
      <m:oMath>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6,07%  + 5,53% + 8,34%</m:t>
            </m:r>
            <m:r>
              <m:rPr>
                <m:sty m:val="p"/>
              </m:rPr>
              <w:rPr>
                <w:rFonts w:ascii="Cambria Math" w:hAnsi="Times New Roman" w:eastAsia="Times New Roman" w:cs="Times New Roman"/>
                <w:sz w:val="24"/>
                <w:szCs w:val="24"/>
              </w:rPr>
              <m:t xml:space="preserve"> </m:t>
            </m:r>
            <m:ctrlPr>
              <w:rPr>
                <w:rFonts w:ascii="Cambria Math" w:hAnsi="Cambria Math" w:eastAsia="Times New Roman" w:cs="Times New Roman"/>
                <w:i/>
                <w:sz w:val="24"/>
                <w:szCs w:val="24"/>
              </w:rPr>
            </m:ctrlPr>
          </m:num>
          <m:den>
            <m:r>
              <m:rPr>
                <m:sty m:val="p"/>
              </m:rPr>
              <w:rPr>
                <w:rFonts w:ascii="Cambria Math" w:hAnsi="Cambria Math" w:eastAsia="Times New Roman" w:cs="Times New Roman"/>
                <w:sz w:val="24"/>
                <w:szCs w:val="24"/>
              </w:rPr>
              <m:t>3</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=6,64%</m:t>
        </m:r>
      </m:oMath>
      <w:r>
        <w:rPr>
          <w:rFonts w:ascii="Times New Roman" w:hAnsi="Times New Roman" w:eastAsia="Times New Roman" w:cs="Times New Roman"/>
          <w:sz w:val="24"/>
          <w:szCs w:val="24"/>
        </w:rPr>
        <w:t xml:space="preserve"> </w:t>
      </w:r>
    </w:p>
    <w:p w14:paraId="3D4B92F5">
      <w:pPr>
        <w:autoSpaceDE w:val="0"/>
        <w:autoSpaceDN w:val="0"/>
        <w:spacing w:after="0"/>
        <w:rPr>
          <w:rFonts w:ascii="Times New Roman" w:hAnsi="Times New Roman" w:eastAsia="Times New Roman" w:cs="Times New Roman"/>
          <w:sz w:val="24"/>
          <w:szCs w:val="24"/>
        </w:rPr>
      </w:pPr>
    </w:p>
    <w:p w14:paraId="486B9353">
      <w:pPr>
        <w:autoSpaceDE w:val="0"/>
        <w:autoSpaceDN w:val="0"/>
        <w:spacing w:after="0"/>
        <w:rPr>
          <w:rFonts w:ascii="Times New Roman" w:hAnsi="Times New Roman" w:eastAsia="Times New Roman" w:cs="Times New Roman"/>
          <w:sz w:val="24"/>
          <w:szCs w:val="24"/>
        </w:rPr>
      </w:pPr>
    </w:p>
    <w:p w14:paraId="7F577207">
      <w:pPr>
        <w:autoSpaceDE w:val="0"/>
        <w:autoSpaceDN w:val="0"/>
        <w:spacing w:after="0"/>
        <w:rPr>
          <w:rFonts w:ascii="Times New Roman" w:hAnsi="Times New Roman" w:eastAsia="Times New Roman" w:cs="Times New Roman"/>
          <w:sz w:val="24"/>
          <w:szCs w:val="24"/>
        </w:rPr>
      </w:pPr>
    </w:p>
    <w:p w14:paraId="3E0072AB">
      <w:pPr>
        <w:autoSpaceDE w:val="0"/>
        <w:autoSpaceDN w:val="0"/>
        <w:spacing w:after="0"/>
        <w:rPr>
          <w:rFonts w:ascii="Times New Roman" w:hAnsi="Times New Roman" w:eastAsia="Times New Roman" w:cs="Times New Roman"/>
          <w:sz w:val="24"/>
          <w:szCs w:val="24"/>
        </w:rPr>
      </w:pPr>
    </w:p>
    <w:p w14:paraId="2446C3B1">
      <w:pPr>
        <w:autoSpaceDE w:val="0"/>
        <w:autoSpaceDN w:val="0"/>
        <w:spacing w:after="0"/>
        <w:rPr>
          <w:rFonts w:ascii="Times New Roman" w:hAnsi="Times New Roman" w:eastAsia="Times New Roman" w:cs="Times New Roman"/>
          <w:sz w:val="24"/>
          <w:szCs w:val="24"/>
        </w:rPr>
      </w:pPr>
    </w:p>
    <w:p w14:paraId="028F0404">
      <w:pPr>
        <w:autoSpaceDE w:val="0"/>
        <w:autoSpaceDN w:val="0"/>
        <w:spacing w:after="0"/>
        <w:rPr>
          <w:rFonts w:ascii="Times New Roman" w:hAnsi="Times New Roman" w:eastAsia="Times New Roman" w:cs="Times New Roman"/>
          <w:sz w:val="24"/>
          <w:szCs w:val="24"/>
        </w:rPr>
      </w:pPr>
    </w:p>
    <w:p w14:paraId="0844D909">
      <w:pPr>
        <w:autoSpaceDE w:val="0"/>
        <w:autoSpaceDN w:val="0"/>
        <w:spacing w:after="0"/>
        <w:rPr>
          <w:rFonts w:ascii="Times New Roman" w:hAnsi="Times New Roman" w:eastAsia="Times New Roman" w:cs="Times New Roman"/>
          <w:sz w:val="24"/>
          <w:szCs w:val="24"/>
        </w:rPr>
      </w:pPr>
    </w:p>
    <w:p w14:paraId="022B6A11">
      <w:pPr>
        <w:autoSpaceDE w:val="0"/>
        <w:autoSpaceDN w:val="0"/>
        <w:spacing w:after="0"/>
        <w:rPr>
          <w:rFonts w:ascii="Times New Roman" w:hAnsi="Times New Roman" w:eastAsia="Times New Roman" w:cs="Times New Roman"/>
          <w:sz w:val="24"/>
          <w:szCs w:val="24"/>
        </w:rPr>
      </w:pPr>
    </w:p>
    <w:p w14:paraId="3E8A3573">
      <w:pPr>
        <w:autoSpaceDE w:val="0"/>
        <w:autoSpaceDN w:val="0"/>
        <w:spacing w:after="0"/>
        <w:rPr>
          <w:rFonts w:ascii="Times New Roman" w:hAnsi="Times New Roman" w:eastAsia="Times New Roman" w:cs="Times New Roman"/>
          <w:sz w:val="24"/>
          <w:szCs w:val="24"/>
        </w:rPr>
      </w:pPr>
    </w:p>
    <w:p w14:paraId="2D1E4648">
      <w:pPr>
        <w:autoSpaceDE w:val="0"/>
        <w:autoSpaceDN w:val="0"/>
        <w:spacing w:after="0"/>
        <w:rPr>
          <w:rFonts w:ascii="Times New Roman" w:hAnsi="Times New Roman" w:eastAsia="Times New Roman" w:cs="Times New Roman"/>
          <w:sz w:val="24"/>
          <w:szCs w:val="24"/>
        </w:rPr>
      </w:pPr>
    </w:p>
    <w:p w14:paraId="20C5EF2C">
      <w:pPr>
        <w:autoSpaceDE w:val="0"/>
        <w:autoSpaceDN w:val="0"/>
        <w:spacing w:after="0"/>
        <w:rPr>
          <w:rFonts w:ascii="Times New Roman" w:hAnsi="Times New Roman" w:eastAsia="Times New Roman" w:cs="Times New Roman"/>
          <w:sz w:val="24"/>
          <w:szCs w:val="24"/>
        </w:rPr>
      </w:pPr>
    </w:p>
    <w:p w14:paraId="3C0B43D9">
      <w:pPr>
        <w:autoSpaceDE w:val="0"/>
        <w:autoSpaceDN w:val="0"/>
        <w:spacing w:after="0"/>
        <w:rPr>
          <w:rFonts w:ascii="Times New Roman" w:hAnsi="Times New Roman" w:eastAsia="Times New Roman" w:cs="Times New Roman"/>
          <w:sz w:val="24"/>
          <w:szCs w:val="24"/>
        </w:rPr>
      </w:pPr>
    </w:p>
    <w:p w14:paraId="69373BCB">
      <w:pPr>
        <w:pStyle w:val="49"/>
        <w:numPr>
          <w:ilvl w:val="0"/>
          <w:numId w:val="9"/>
        </w:num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Warna </w:t>
      </w:r>
    </w:p>
    <w:tbl>
      <w:tblPr>
        <w:tblStyle w:val="22"/>
        <w:tblW w:w="8384" w:type="dxa"/>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86"/>
        <w:gridCol w:w="1443"/>
        <w:gridCol w:w="1248"/>
        <w:gridCol w:w="1096"/>
        <w:gridCol w:w="1361"/>
        <w:gridCol w:w="756"/>
        <w:gridCol w:w="794"/>
      </w:tblGrid>
      <w:tr w14:paraId="3C653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86" w:type="dxa"/>
            <w:vAlign w:val="center"/>
          </w:tcPr>
          <w:p w14:paraId="40821998">
            <w:pPr>
              <w:pStyle w:val="49"/>
              <w:autoSpaceDE w:val="0"/>
              <w:autoSpaceDN w:val="0"/>
              <w:ind w:left="-137" w:right="-141"/>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Konsentrasi larutan kitosan</w:t>
            </w:r>
          </w:p>
        </w:tc>
        <w:tc>
          <w:tcPr>
            <w:tcW w:w="1443" w:type="dxa"/>
            <w:vAlign w:val="center"/>
          </w:tcPr>
          <w:p w14:paraId="0797DE3A">
            <w:pPr>
              <w:pStyle w:val="49"/>
              <w:autoSpaceDE w:val="0"/>
              <w:autoSpaceDN w:val="0"/>
              <w:ind w:left="-137" w:right="-141"/>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Pengulangan</w:t>
            </w:r>
          </w:p>
        </w:tc>
        <w:tc>
          <w:tcPr>
            <w:tcW w:w="1248" w:type="dxa"/>
            <w:vAlign w:val="center"/>
          </w:tcPr>
          <w:p w14:paraId="6693228C">
            <w:pPr>
              <w:pStyle w:val="49"/>
              <w:autoSpaceDE w:val="0"/>
              <w:autoSpaceDN w:val="0"/>
              <w:ind w:left="-137" w:right="-141"/>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L*</w:t>
            </w:r>
          </w:p>
          <w:p w14:paraId="4D9260A7">
            <w:pPr>
              <w:pStyle w:val="49"/>
              <w:autoSpaceDE w:val="0"/>
              <w:autoSpaceDN w:val="0"/>
              <w:ind w:left="-137" w:right="-141"/>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(Lighness)</w:t>
            </w:r>
          </w:p>
        </w:tc>
        <w:tc>
          <w:tcPr>
            <w:tcW w:w="1096" w:type="dxa"/>
            <w:vAlign w:val="center"/>
          </w:tcPr>
          <w:p w14:paraId="6EC52BA0">
            <w:pPr>
              <w:pStyle w:val="49"/>
              <w:autoSpaceDE w:val="0"/>
              <w:autoSpaceDN w:val="0"/>
              <w:ind w:left="-137" w:right="-141"/>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a*</w:t>
            </w:r>
          </w:p>
          <w:p w14:paraId="5D469143">
            <w:pPr>
              <w:pStyle w:val="49"/>
              <w:autoSpaceDE w:val="0"/>
              <w:autoSpaceDN w:val="0"/>
              <w:ind w:left="-137" w:right="-141"/>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(redness)</w:t>
            </w:r>
          </w:p>
        </w:tc>
        <w:tc>
          <w:tcPr>
            <w:tcW w:w="1361" w:type="dxa"/>
            <w:vAlign w:val="center"/>
          </w:tcPr>
          <w:p w14:paraId="33044294">
            <w:pPr>
              <w:pStyle w:val="49"/>
              <w:autoSpaceDE w:val="0"/>
              <w:autoSpaceDN w:val="0"/>
              <w:ind w:left="-137" w:right="-141"/>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b*</w:t>
            </w:r>
          </w:p>
          <w:p w14:paraId="0761D534">
            <w:pPr>
              <w:pStyle w:val="49"/>
              <w:autoSpaceDE w:val="0"/>
              <w:autoSpaceDN w:val="0"/>
              <w:ind w:left="-137" w:right="-141"/>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(yellowness)</w:t>
            </w:r>
          </w:p>
        </w:tc>
        <w:tc>
          <w:tcPr>
            <w:tcW w:w="756" w:type="dxa"/>
            <w:vAlign w:val="center"/>
          </w:tcPr>
          <w:p w14:paraId="29C80A6C">
            <w:pPr>
              <w:pStyle w:val="49"/>
              <w:autoSpaceDE w:val="0"/>
              <w:autoSpaceDN w:val="0"/>
              <w:ind w:left="-137" w:right="-141"/>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hue</w:t>
            </w:r>
          </w:p>
        </w:tc>
        <w:tc>
          <w:tcPr>
            <w:tcW w:w="794" w:type="dxa"/>
            <w:vAlign w:val="center"/>
          </w:tcPr>
          <w:p w14:paraId="1819F7FB">
            <w:pPr>
              <w:pStyle w:val="49"/>
              <w:autoSpaceDE w:val="0"/>
              <w:autoSpaceDN w:val="0"/>
              <w:ind w:left="-137" w:right="-141"/>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Warna</w:t>
            </w:r>
          </w:p>
        </w:tc>
      </w:tr>
      <w:tr w14:paraId="2C6C0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86" w:type="dxa"/>
            <w:vMerge w:val="restart"/>
            <w:vAlign w:val="center"/>
          </w:tcPr>
          <w:p w14:paraId="0145D571">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Tanpa kitosan</w:t>
            </w:r>
          </w:p>
        </w:tc>
        <w:tc>
          <w:tcPr>
            <w:tcW w:w="1443" w:type="dxa"/>
            <w:vAlign w:val="center"/>
          </w:tcPr>
          <w:p w14:paraId="04C36CFE">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1248" w:type="dxa"/>
            <w:vAlign w:val="center"/>
          </w:tcPr>
          <w:p w14:paraId="45EFE4EC">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30,15</w:t>
            </w:r>
          </w:p>
        </w:tc>
        <w:tc>
          <w:tcPr>
            <w:tcW w:w="1096" w:type="dxa"/>
            <w:vAlign w:val="center"/>
          </w:tcPr>
          <w:p w14:paraId="319059F0">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24,37</w:t>
            </w:r>
          </w:p>
        </w:tc>
        <w:tc>
          <w:tcPr>
            <w:tcW w:w="1361" w:type="dxa"/>
            <w:vAlign w:val="center"/>
          </w:tcPr>
          <w:p w14:paraId="55811588">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11,33</w:t>
            </w:r>
          </w:p>
        </w:tc>
        <w:tc>
          <w:tcPr>
            <w:tcW w:w="756" w:type="dxa"/>
            <w:vAlign w:val="center"/>
          </w:tcPr>
          <w:p w14:paraId="2940AC5B">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20,29</w:t>
            </w:r>
          </w:p>
        </w:tc>
        <w:tc>
          <w:tcPr>
            <w:tcW w:w="794" w:type="dxa"/>
            <w:vAlign w:val="center"/>
          </w:tcPr>
          <w:p w14:paraId="0F49B448">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Red</w:t>
            </w:r>
          </w:p>
          <w:p w14:paraId="3780DCEE">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(R)</w:t>
            </w:r>
          </w:p>
        </w:tc>
      </w:tr>
      <w:tr w14:paraId="692EC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86" w:type="dxa"/>
            <w:vMerge w:val="continue"/>
            <w:vAlign w:val="center"/>
          </w:tcPr>
          <w:p w14:paraId="5AB0A722">
            <w:pPr>
              <w:pStyle w:val="49"/>
              <w:autoSpaceDE w:val="0"/>
              <w:autoSpaceDN w:val="0"/>
              <w:ind w:left="-137" w:right="-141"/>
              <w:jc w:val="center"/>
              <w:rPr>
                <w:rFonts w:ascii="Times New Roman" w:hAnsi="Times New Roman" w:eastAsia="Times New Roman" w:cs="Times New Roman"/>
                <w:sz w:val="24"/>
                <w:szCs w:val="24"/>
              </w:rPr>
            </w:pPr>
          </w:p>
        </w:tc>
        <w:tc>
          <w:tcPr>
            <w:tcW w:w="1443" w:type="dxa"/>
            <w:vAlign w:val="center"/>
          </w:tcPr>
          <w:p w14:paraId="7516779F">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w:t>
            </w:r>
          </w:p>
        </w:tc>
        <w:tc>
          <w:tcPr>
            <w:tcW w:w="1248" w:type="dxa"/>
            <w:vAlign w:val="center"/>
          </w:tcPr>
          <w:p w14:paraId="39247198">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30,06</w:t>
            </w:r>
          </w:p>
        </w:tc>
        <w:tc>
          <w:tcPr>
            <w:tcW w:w="1096" w:type="dxa"/>
            <w:vAlign w:val="center"/>
          </w:tcPr>
          <w:p w14:paraId="159DFD84">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25,13</w:t>
            </w:r>
          </w:p>
        </w:tc>
        <w:tc>
          <w:tcPr>
            <w:tcW w:w="1361" w:type="dxa"/>
            <w:vAlign w:val="center"/>
          </w:tcPr>
          <w:p w14:paraId="6F543194">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12,39</w:t>
            </w:r>
          </w:p>
        </w:tc>
        <w:tc>
          <w:tcPr>
            <w:tcW w:w="756" w:type="dxa"/>
            <w:vAlign w:val="center"/>
          </w:tcPr>
          <w:p w14:paraId="77C16184">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21,91</w:t>
            </w:r>
          </w:p>
        </w:tc>
        <w:tc>
          <w:tcPr>
            <w:tcW w:w="794" w:type="dxa"/>
            <w:vAlign w:val="center"/>
          </w:tcPr>
          <w:p w14:paraId="3090AD61">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Red</w:t>
            </w:r>
          </w:p>
          <w:p w14:paraId="2E60FC4F">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(R)</w:t>
            </w:r>
          </w:p>
        </w:tc>
      </w:tr>
      <w:tr w14:paraId="1C2D4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86" w:type="dxa"/>
            <w:vMerge w:val="continue"/>
            <w:vAlign w:val="center"/>
          </w:tcPr>
          <w:p w14:paraId="70C4561E">
            <w:pPr>
              <w:pStyle w:val="49"/>
              <w:autoSpaceDE w:val="0"/>
              <w:autoSpaceDN w:val="0"/>
              <w:ind w:left="-137" w:right="-141"/>
              <w:jc w:val="center"/>
              <w:rPr>
                <w:rFonts w:ascii="Times New Roman" w:hAnsi="Times New Roman" w:eastAsia="Times New Roman" w:cs="Times New Roman"/>
                <w:sz w:val="24"/>
                <w:szCs w:val="24"/>
              </w:rPr>
            </w:pPr>
          </w:p>
        </w:tc>
        <w:tc>
          <w:tcPr>
            <w:tcW w:w="1443" w:type="dxa"/>
            <w:vAlign w:val="center"/>
          </w:tcPr>
          <w:p w14:paraId="06A4EF4F">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w:t>
            </w:r>
          </w:p>
        </w:tc>
        <w:tc>
          <w:tcPr>
            <w:tcW w:w="1248" w:type="dxa"/>
            <w:vAlign w:val="center"/>
          </w:tcPr>
          <w:p w14:paraId="5A4D4663">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30,33</w:t>
            </w:r>
          </w:p>
        </w:tc>
        <w:tc>
          <w:tcPr>
            <w:tcW w:w="1096" w:type="dxa"/>
            <w:vAlign w:val="center"/>
          </w:tcPr>
          <w:p w14:paraId="2EAA2F33">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22,63</w:t>
            </w:r>
          </w:p>
        </w:tc>
        <w:tc>
          <w:tcPr>
            <w:tcW w:w="1361" w:type="dxa"/>
            <w:vAlign w:val="center"/>
          </w:tcPr>
          <w:p w14:paraId="76D43EA7">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11,29</w:t>
            </w:r>
          </w:p>
        </w:tc>
        <w:tc>
          <w:tcPr>
            <w:tcW w:w="756" w:type="dxa"/>
            <w:vAlign w:val="center"/>
          </w:tcPr>
          <w:p w14:paraId="469DF2C2">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22,01</w:t>
            </w:r>
          </w:p>
        </w:tc>
        <w:tc>
          <w:tcPr>
            <w:tcW w:w="794" w:type="dxa"/>
            <w:vAlign w:val="center"/>
          </w:tcPr>
          <w:p w14:paraId="1CD189BC">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Red</w:t>
            </w:r>
          </w:p>
          <w:p w14:paraId="4AFC76DD">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(R)</w:t>
            </w:r>
          </w:p>
        </w:tc>
      </w:tr>
      <w:tr w14:paraId="35BE4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86" w:type="dxa"/>
            <w:vMerge w:val="restart"/>
            <w:vAlign w:val="center"/>
          </w:tcPr>
          <w:p w14:paraId="2325D105">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Kitosan 3%</w:t>
            </w:r>
          </w:p>
        </w:tc>
        <w:tc>
          <w:tcPr>
            <w:tcW w:w="1443" w:type="dxa"/>
            <w:vAlign w:val="center"/>
          </w:tcPr>
          <w:p w14:paraId="2F8662BF">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1248" w:type="dxa"/>
            <w:vAlign w:val="center"/>
          </w:tcPr>
          <w:p w14:paraId="23CE55E1">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31,46</w:t>
            </w:r>
          </w:p>
        </w:tc>
        <w:tc>
          <w:tcPr>
            <w:tcW w:w="1096" w:type="dxa"/>
            <w:vAlign w:val="center"/>
          </w:tcPr>
          <w:p w14:paraId="7C50127F">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13,79</w:t>
            </w:r>
          </w:p>
        </w:tc>
        <w:tc>
          <w:tcPr>
            <w:tcW w:w="1361" w:type="dxa"/>
            <w:vAlign w:val="center"/>
          </w:tcPr>
          <w:p w14:paraId="1946581D">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6,84</w:t>
            </w:r>
          </w:p>
        </w:tc>
        <w:tc>
          <w:tcPr>
            <w:tcW w:w="756" w:type="dxa"/>
            <w:vAlign w:val="center"/>
          </w:tcPr>
          <w:p w14:paraId="4FCD0550">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20,29</w:t>
            </w:r>
          </w:p>
        </w:tc>
        <w:tc>
          <w:tcPr>
            <w:tcW w:w="794" w:type="dxa"/>
            <w:vAlign w:val="center"/>
          </w:tcPr>
          <w:p w14:paraId="4AB0AC36">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Red</w:t>
            </w:r>
          </w:p>
          <w:p w14:paraId="21F850C2">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(R)</w:t>
            </w:r>
          </w:p>
        </w:tc>
      </w:tr>
      <w:tr w14:paraId="3D9F3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86" w:type="dxa"/>
            <w:vMerge w:val="continue"/>
            <w:vAlign w:val="center"/>
          </w:tcPr>
          <w:p w14:paraId="449DB398">
            <w:pPr>
              <w:pStyle w:val="49"/>
              <w:autoSpaceDE w:val="0"/>
              <w:autoSpaceDN w:val="0"/>
              <w:ind w:left="-137" w:right="-141"/>
              <w:jc w:val="center"/>
              <w:rPr>
                <w:rFonts w:ascii="Times New Roman" w:hAnsi="Times New Roman" w:eastAsia="Times New Roman" w:cs="Times New Roman"/>
                <w:sz w:val="24"/>
                <w:szCs w:val="24"/>
              </w:rPr>
            </w:pPr>
          </w:p>
        </w:tc>
        <w:tc>
          <w:tcPr>
            <w:tcW w:w="1443" w:type="dxa"/>
            <w:vAlign w:val="center"/>
          </w:tcPr>
          <w:p w14:paraId="18DC7B6C">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w:t>
            </w:r>
          </w:p>
        </w:tc>
        <w:tc>
          <w:tcPr>
            <w:tcW w:w="1248" w:type="dxa"/>
            <w:vAlign w:val="center"/>
          </w:tcPr>
          <w:p w14:paraId="2AED4692">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35,81</w:t>
            </w:r>
          </w:p>
        </w:tc>
        <w:tc>
          <w:tcPr>
            <w:tcW w:w="1096" w:type="dxa"/>
            <w:vAlign w:val="center"/>
          </w:tcPr>
          <w:p w14:paraId="79FE084E">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17</w:t>
            </w:r>
          </w:p>
        </w:tc>
        <w:tc>
          <w:tcPr>
            <w:tcW w:w="1361" w:type="dxa"/>
            <w:vAlign w:val="center"/>
          </w:tcPr>
          <w:p w14:paraId="2CA7EB66">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7,12</w:t>
            </w:r>
          </w:p>
        </w:tc>
        <w:tc>
          <w:tcPr>
            <w:tcW w:w="756" w:type="dxa"/>
            <w:vAlign w:val="center"/>
          </w:tcPr>
          <w:p w14:paraId="15C66043">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21,91</w:t>
            </w:r>
          </w:p>
        </w:tc>
        <w:tc>
          <w:tcPr>
            <w:tcW w:w="794" w:type="dxa"/>
            <w:vAlign w:val="center"/>
          </w:tcPr>
          <w:p w14:paraId="0768131A">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Red</w:t>
            </w:r>
          </w:p>
          <w:p w14:paraId="49635DF8">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(R)</w:t>
            </w:r>
          </w:p>
        </w:tc>
      </w:tr>
      <w:tr w14:paraId="0F13A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86" w:type="dxa"/>
            <w:vMerge w:val="continue"/>
            <w:vAlign w:val="center"/>
          </w:tcPr>
          <w:p w14:paraId="64D73CF7">
            <w:pPr>
              <w:pStyle w:val="49"/>
              <w:autoSpaceDE w:val="0"/>
              <w:autoSpaceDN w:val="0"/>
              <w:ind w:left="-137" w:right="-141"/>
              <w:jc w:val="center"/>
              <w:rPr>
                <w:rFonts w:ascii="Times New Roman" w:hAnsi="Times New Roman" w:eastAsia="Times New Roman" w:cs="Times New Roman"/>
                <w:sz w:val="24"/>
                <w:szCs w:val="24"/>
              </w:rPr>
            </w:pPr>
          </w:p>
        </w:tc>
        <w:tc>
          <w:tcPr>
            <w:tcW w:w="1443" w:type="dxa"/>
            <w:vAlign w:val="center"/>
          </w:tcPr>
          <w:p w14:paraId="4E249C38">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w:t>
            </w:r>
          </w:p>
        </w:tc>
        <w:tc>
          <w:tcPr>
            <w:tcW w:w="1248" w:type="dxa"/>
            <w:vAlign w:val="center"/>
          </w:tcPr>
          <w:p w14:paraId="5D8EA491">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33,86</w:t>
            </w:r>
          </w:p>
        </w:tc>
        <w:tc>
          <w:tcPr>
            <w:tcW w:w="1096" w:type="dxa"/>
            <w:vAlign w:val="center"/>
          </w:tcPr>
          <w:p w14:paraId="088B54ED">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17,61</w:t>
            </w:r>
          </w:p>
        </w:tc>
        <w:tc>
          <w:tcPr>
            <w:tcW w:w="1361" w:type="dxa"/>
            <w:vAlign w:val="center"/>
          </w:tcPr>
          <w:p w14:paraId="1251788C">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6,97</w:t>
            </w:r>
          </w:p>
        </w:tc>
        <w:tc>
          <w:tcPr>
            <w:tcW w:w="756" w:type="dxa"/>
            <w:vAlign w:val="center"/>
          </w:tcPr>
          <w:p w14:paraId="5A6C9B8E">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22,01</w:t>
            </w:r>
          </w:p>
        </w:tc>
        <w:tc>
          <w:tcPr>
            <w:tcW w:w="794" w:type="dxa"/>
            <w:vAlign w:val="center"/>
          </w:tcPr>
          <w:p w14:paraId="176EF75C">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Red</w:t>
            </w:r>
          </w:p>
          <w:p w14:paraId="5B9E1EDF">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(R)</w:t>
            </w:r>
          </w:p>
        </w:tc>
      </w:tr>
      <w:tr w14:paraId="784C6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86" w:type="dxa"/>
            <w:vMerge w:val="restart"/>
            <w:vAlign w:val="center"/>
          </w:tcPr>
          <w:p w14:paraId="4E50CE95">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Kitosan 6%</w:t>
            </w:r>
          </w:p>
        </w:tc>
        <w:tc>
          <w:tcPr>
            <w:tcW w:w="1443" w:type="dxa"/>
            <w:vAlign w:val="center"/>
          </w:tcPr>
          <w:p w14:paraId="73983FF2">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1248" w:type="dxa"/>
            <w:vAlign w:val="center"/>
          </w:tcPr>
          <w:p w14:paraId="33A5E73D">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32,41</w:t>
            </w:r>
          </w:p>
        </w:tc>
        <w:tc>
          <w:tcPr>
            <w:tcW w:w="1096" w:type="dxa"/>
            <w:vAlign w:val="center"/>
          </w:tcPr>
          <w:p w14:paraId="46BAA9A8">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17,82</w:t>
            </w:r>
          </w:p>
        </w:tc>
        <w:tc>
          <w:tcPr>
            <w:tcW w:w="1361" w:type="dxa"/>
            <w:vAlign w:val="center"/>
          </w:tcPr>
          <w:p w14:paraId="3D702508">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6,95</w:t>
            </w:r>
          </w:p>
        </w:tc>
        <w:tc>
          <w:tcPr>
            <w:tcW w:w="756" w:type="dxa"/>
            <w:vAlign w:val="center"/>
          </w:tcPr>
          <w:p w14:paraId="2A6C6A77">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21,30</w:t>
            </w:r>
          </w:p>
        </w:tc>
        <w:tc>
          <w:tcPr>
            <w:tcW w:w="794" w:type="dxa"/>
            <w:vAlign w:val="center"/>
          </w:tcPr>
          <w:p w14:paraId="4D5C4559">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Red</w:t>
            </w:r>
          </w:p>
          <w:p w14:paraId="0C5F44BD">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(R)</w:t>
            </w:r>
          </w:p>
        </w:tc>
      </w:tr>
      <w:tr w14:paraId="0C998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86" w:type="dxa"/>
            <w:vMerge w:val="continue"/>
            <w:vAlign w:val="center"/>
          </w:tcPr>
          <w:p w14:paraId="7F9CFD7D">
            <w:pPr>
              <w:pStyle w:val="49"/>
              <w:autoSpaceDE w:val="0"/>
              <w:autoSpaceDN w:val="0"/>
              <w:ind w:left="-137" w:right="-141"/>
              <w:jc w:val="center"/>
              <w:rPr>
                <w:rFonts w:ascii="Times New Roman" w:hAnsi="Times New Roman" w:eastAsia="Times New Roman" w:cs="Times New Roman"/>
                <w:sz w:val="24"/>
                <w:szCs w:val="24"/>
              </w:rPr>
            </w:pPr>
          </w:p>
        </w:tc>
        <w:tc>
          <w:tcPr>
            <w:tcW w:w="1443" w:type="dxa"/>
            <w:vAlign w:val="center"/>
          </w:tcPr>
          <w:p w14:paraId="40F2AC8E">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w:t>
            </w:r>
          </w:p>
        </w:tc>
        <w:tc>
          <w:tcPr>
            <w:tcW w:w="1248" w:type="dxa"/>
            <w:vAlign w:val="center"/>
          </w:tcPr>
          <w:p w14:paraId="55A8EE8E">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33,93</w:t>
            </w:r>
          </w:p>
        </w:tc>
        <w:tc>
          <w:tcPr>
            <w:tcW w:w="1096" w:type="dxa"/>
            <w:vAlign w:val="center"/>
          </w:tcPr>
          <w:p w14:paraId="7727BB65">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19,35</w:t>
            </w:r>
          </w:p>
        </w:tc>
        <w:tc>
          <w:tcPr>
            <w:tcW w:w="1361" w:type="dxa"/>
            <w:vAlign w:val="center"/>
          </w:tcPr>
          <w:p w14:paraId="4F1B90EE">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7,78</w:t>
            </w:r>
          </w:p>
        </w:tc>
        <w:tc>
          <w:tcPr>
            <w:tcW w:w="756" w:type="dxa"/>
            <w:vAlign w:val="center"/>
          </w:tcPr>
          <w:p w14:paraId="3197EE1C">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21,90</w:t>
            </w:r>
          </w:p>
        </w:tc>
        <w:tc>
          <w:tcPr>
            <w:tcW w:w="794" w:type="dxa"/>
            <w:vAlign w:val="center"/>
          </w:tcPr>
          <w:p w14:paraId="05D9687D">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Red</w:t>
            </w:r>
          </w:p>
          <w:p w14:paraId="51FA0293">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(R)</w:t>
            </w:r>
          </w:p>
        </w:tc>
      </w:tr>
      <w:tr w14:paraId="35BA5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86" w:type="dxa"/>
            <w:vMerge w:val="continue"/>
            <w:vAlign w:val="center"/>
          </w:tcPr>
          <w:p w14:paraId="582060CD">
            <w:pPr>
              <w:pStyle w:val="49"/>
              <w:autoSpaceDE w:val="0"/>
              <w:autoSpaceDN w:val="0"/>
              <w:ind w:left="-137" w:right="-141"/>
              <w:jc w:val="center"/>
              <w:rPr>
                <w:rFonts w:ascii="Times New Roman" w:hAnsi="Times New Roman" w:eastAsia="Times New Roman" w:cs="Times New Roman"/>
                <w:sz w:val="24"/>
                <w:szCs w:val="24"/>
              </w:rPr>
            </w:pPr>
          </w:p>
        </w:tc>
        <w:tc>
          <w:tcPr>
            <w:tcW w:w="1443" w:type="dxa"/>
            <w:vAlign w:val="center"/>
          </w:tcPr>
          <w:p w14:paraId="3FA72700">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w:t>
            </w:r>
          </w:p>
        </w:tc>
        <w:tc>
          <w:tcPr>
            <w:tcW w:w="1248" w:type="dxa"/>
            <w:vAlign w:val="center"/>
          </w:tcPr>
          <w:p w14:paraId="273A948F">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34,45</w:t>
            </w:r>
          </w:p>
        </w:tc>
        <w:tc>
          <w:tcPr>
            <w:tcW w:w="1096" w:type="dxa"/>
            <w:vAlign w:val="center"/>
          </w:tcPr>
          <w:p w14:paraId="1E1E9CF6">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19,42</w:t>
            </w:r>
          </w:p>
        </w:tc>
        <w:tc>
          <w:tcPr>
            <w:tcW w:w="1361" w:type="dxa"/>
            <w:vAlign w:val="center"/>
          </w:tcPr>
          <w:p w14:paraId="3A159BC3">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8,77</w:t>
            </w:r>
          </w:p>
        </w:tc>
        <w:tc>
          <w:tcPr>
            <w:tcW w:w="756" w:type="dxa"/>
            <w:vAlign w:val="center"/>
          </w:tcPr>
          <w:p w14:paraId="0655AD57">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24,30</w:t>
            </w:r>
          </w:p>
        </w:tc>
        <w:tc>
          <w:tcPr>
            <w:tcW w:w="794" w:type="dxa"/>
            <w:vAlign w:val="center"/>
          </w:tcPr>
          <w:p w14:paraId="71B9E77B">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Red</w:t>
            </w:r>
          </w:p>
          <w:p w14:paraId="20325B3B">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(R)</w:t>
            </w:r>
          </w:p>
        </w:tc>
      </w:tr>
      <w:tr w14:paraId="620EC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86" w:type="dxa"/>
            <w:vMerge w:val="restart"/>
            <w:vAlign w:val="center"/>
          </w:tcPr>
          <w:p w14:paraId="51C2922E">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Kitosan 9%</w:t>
            </w:r>
          </w:p>
        </w:tc>
        <w:tc>
          <w:tcPr>
            <w:tcW w:w="1443" w:type="dxa"/>
            <w:vAlign w:val="center"/>
          </w:tcPr>
          <w:p w14:paraId="500C5206">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1248" w:type="dxa"/>
            <w:vAlign w:val="center"/>
          </w:tcPr>
          <w:p w14:paraId="7C2D1C1E">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31,05</w:t>
            </w:r>
          </w:p>
        </w:tc>
        <w:tc>
          <w:tcPr>
            <w:tcW w:w="1096" w:type="dxa"/>
            <w:vAlign w:val="center"/>
          </w:tcPr>
          <w:p w14:paraId="7F76CB44">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15,1</w:t>
            </w:r>
          </w:p>
        </w:tc>
        <w:tc>
          <w:tcPr>
            <w:tcW w:w="1361" w:type="dxa"/>
            <w:vAlign w:val="center"/>
          </w:tcPr>
          <w:p w14:paraId="0861E810">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5,47</w:t>
            </w:r>
          </w:p>
        </w:tc>
        <w:tc>
          <w:tcPr>
            <w:tcW w:w="756" w:type="dxa"/>
            <w:vAlign w:val="center"/>
          </w:tcPr>
          <w:p w14:paraId="3BB4B04F">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19,91</w:t>
            </w:r>
          </w:p>
        </w:tc>
        <w:tc>
          <w:tcPr>
            <w:tcW w:w="794" w:type="dxa"/>
            <w:vAlign w:val="center"/>
          </w:tcPr>
          <w:p w14:paraId="2AAF6BC5">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Red</w:t>
            </w:r>
          </w:p>
          <w:p w14:paraId="52DB96E3">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(R)</w:t>
            </w:r>
          </w:p>
        </w:tc>
      </w:tr>
      <w:tr w14:paraId="188AF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86" w:type="dxa"/>
            <w:vMerge w:val="continue"/>
            <w:vAlign w:val="center"/>
          </w:tcPr>
          <w:p w14:paraId="11D30580">
            <w:pPr>
              <w:pStyle w:val="49"/>
              <w:autoSpaceDE w:val="0"/>
              <w:autoSpaceDN w:val="0"/>
              <w:ind w:left="-137" w:right="-141"/>
              <w:jc w:val="center"/>
              <w:rPr>
                <w:rFonts w:ascii="Times New Roman" w:hAnsi="Times New Roman" w:eastAsia="Times New Roman" w:cs="Times New Roman"/>
                <w:sz w:val="24"/>
                <w:szCs w:val="24"/>
              </w:rPr>
            </w:pPr>
          </w:p>
        </w:tc>
        <w:tc>
          <w:tcPr>
            <w:tcW w:w="1443" w:type="dxa"/>
            <w:vAlign w:val="center"/>
          </w:tcPr>
          <w:p w14:paraId="01761950">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w:t>
            </w:r>
          </w:p>
        </w:tc>
        <w:tc>
          <w:tcPr>
            <w:tcW w:w="1248" w:type="dxa"/>
            <w:vAlign w:val="center"/>
          </w:tcPr>
          <w:p w14:paraId="2EAEB1CD">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30,55</w:t>
            </w:r>
          </w:p>
        </w:tc>
        <w:tc>
          <w:tcPr>
            <w:tcW w:w="1096" w:type="dxa"/>
            <w:vAlign w:val="center"/>
          </w:tcPr>
          <w:p w14:paraId="64672071">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15,94</w:t>
            </w:r>
          </w:p>
        </w:tc>
        <w:tc>
          <w:tcPr>
            <w:tcW w:w="1361" w:type="dxa"/>
            <w:vAlign w:val="center"/>
          </w:tcPr>
          <w:p w14:paraId="7F859D87">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6,17</w:t>
            </w:r>
          </w:p>
        </w:tc>
        <w:tc>
          <w:tcPr>
            <w:tcW w:w="756" w:type="dxa"/>
            <w:vAlign w:val="center"/>
          </w:tcPr>
          <w:p w14:paraId="353F5820">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21,16</w:t>
            </w:r>
          </w:p>
        </w:tc>
        <w:tc>
          <w:tcPr>
            <w:tcW w:w="794" w:type="dxa"/>
            <w:vAlign w:val="center"/>
          </w:tcPr>
          <w:p w14:paraId="27BDF22F">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Red</w:t>
            </w:r>
          </w:p>
          <w:p w14:paraId="0D16DCD9">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(R)</w:t>
            </w:r>
          </w:p>
        </w:tc>
      </w:tr>
      <w:tr w14:paraId="603BA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86" w:type="dxa"/>
            <w:vMerge w:val="continue"/>
            <w:vAlign w:val="center"/>
          </w:tcPr>
          <w:p w14:paraId="3D607D0C">
            <w:pPr>
              <w:pStyle w:val="49"/>
              <w:autoSpaceDE w:val="0"/>
              <w:autoSpaceDN w:val="0"/>
              <w:ind w:left="-137" w:right="-141"/>
              <w:jc w:val="center"/>
              <w:rPr>
                <w:rFonts w:ascii="Times New Roman" w:hAnsi="Times New Roman" w:eastAsia="Times New Roman" w:cs="Times New Roman"/>
                <w:sz w:val="24"/>
                <w:szCs w:val="24"/>
              </w:rPr>
            </w:pPr>
          </w:p>
        </w:tc>
        <w:tc>
          <w:tcPr>
            <w:tcW w:w="1443" w:type="dxa"/>
            <w:vAlign w:val="center"/>
          </w:tcPr>
          <w:p w14:paraId="494B6F3F">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w:t>
            </w:r>
          </w:p>
        </w:tc>
        <w:tc>
          <w:tcPr>
            <w:tcW w:w="1248" w:type="dxa"/>
            <w:vAlign w:val="center"/>
          </w:tcPr>
          <w:p w14:paraId="53EB7DA3">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30,01</w:t>
            </w:r>
          </w:p>
        </w:tc>
        <w:tc>
          <w:tcPr>
            <w:tcW w:w="1096" w:type="dxa"/>
            <w:vAlign w:val="center"/>
          </w:tcPr>
          <w:p w14:paraId="697E433A">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13,36</w:t>
            </w:r>
          </w:p>
        </w:tc>
        <w:tc>
          <w:tcPr>
            <w:tcW w:w="1361" w:type="dxa"/>
            <w:vAlign w:val="center"/>
          </w:tcPr>
          <w:p w14:paraId="202D9EB7">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5,24</w:t>
            </w:r>
          </w:p>
        </w:tc>
        <w:tc>
          <w:tcPr>
            <w:tcW w:w="756" w:type="dxa"/>
            <w:vAlign w:val="center"/>
          </w:tcPr>
          <w:p w14:paraId="6CADA06C">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21,41</w:t>
            </w:r>
          </w:p>
        </w:tc>
        <w:tc>
          <w:tcPr>
            <w:tcW w:w="794" w:type="dxa"/>
            <w:vAlign w:val="center"/>
          </w:tcPr>
          <w:p w14:paraId="6D4D99C3">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Red</w:t>
            </w:r>
          </w:p>
          <w:p w14:paraId="78CFEC33">
            <w:pPr>
              <w:pStyle w:val="49"/>
              <w:autoSpaceDE w:val="0"/>
              <w:autoSpaceDN w:val="0"/>
              <w:ind w:left="-137" w:right="-14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(R)</w:t>
            </w:r>
          </w:p>
        </w:tc>
      </w:tr>
    </w:tbl>
    <w:p w14:paraId="229BA905">
      <w:pPr>
        <w:pStyle w:val="49"/>
        <w:autoSpaceDE w:val="0"/>
        <w:autoSpaceDN w:val="0"/>
        <w:spacing w:after="0"/>
        <w:rPr>
          <w:rFonts w:ascii="Times New Roman" w:hAnsi="Times New Roman" w:eastAsia="Times New Roman" w:cs="Times New Roman"/>
          <w:sz w:val="24"/>
          <w:szCs w:val="24"/>
        </w:rPr>
      </w:pPr>
    </w:p>
    <w:p w14:paraId="1F87E509">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Rumus :</w:t>
      </w:r>
      <m:oMath>
        <m:r>
          <m:rPr/>
          <w:rPr>
            <w:rFonts w:ascii="Cambria Math" w:hAnsi="Cambria Math" w:eastAsia="Times New Roman" w:cs="Times New Roman"/>
            <w:sz w:val="24"/>
            <w:szCs w:val="24"/>
          </w:rPr>
          <m:t xml:space="preserve"> Hue=</m:t>
        </m:r>
        <m:sSup>
          <m:sSupPr>
            <m:ctrlPr>
              <w:rPr>
                <w:rFonts w:ascii="Cambria Math" w:hAnsi="Cambria Math" w:eastAsia="Times New Roman" w:cs="Times New Roman"/>
                <w:i/>
                <w:sz w:val="24"/>
                <w:szCs w:val="24"/>
              </w:rPr>
            </m:ctrlPr>
          </m:sSupPr>
          <m:e>
            <m:r>
              <m:rPr/>
              <w:rPr>
                <w:rFonts w:ascii="Cambria Math" w:hAnsi="Cambria Math" w:eastAsia="Times New Roman" w:cs="Times New Roman"/>
              </w:rPr>
              <m:t>tan</m:t>
            </m:r>
            <m:ctrlPr>
              <w:rPr>
                <w:rFonts w:ascii="Cambria Math" w:hAnsi="Cambria Math" w:eastAsia="Times New Roman" w:cs="Times New Roman"/>
                <w:i/>
                <w:sz w:val="24"/>
                <w:szCs w:val="24"/>
              </w:rPr>
            </m:ctrlPr>
          </m:e>
          <m:sup>
            <m:r>
              <m:rPr/>
              <w:rPr>
                <w:rFonts w:ascii="Cambria Math" w:hAnsi="Cambria Math" w:eastAsia="Times New Roman" w:cs="Times New Roman"/>
              </w:rPr>
              <m:t>−1</m:t>
            </m:r>
            <m:ctrlPr>
              <w:rPr>
                <w:rFonts w:ascii="Cambria Math" w:hAnsi="Cambria Math" w:eastAsia="Times New Roman" w:cs="Times New Roman"/>
                <w:i/>
                <w:sz w:val="24"/>
                <w:szCs w:val="24"/>
              </w:rPr>
            </m:ctrlPr>
          </m:sup>
        </m:sSup>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b∗</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a∗</m:t>
            </m:r>
            <m:ctrlPr>
              <w:rPr>
                <w:rFonts w:ascii="Cambria Math" w:hAnsi="Cambria Math" w:eastAsia="Times New Roman" w:cs="Times New Roman"/>
                <w:i/>
                <w:sz w:val="24"/>
                <w:szCs w:val="24"/>
              </w:rPr>
            </m:ctrlPr>
          </m:den>
        </m:f>
      </m:oMath>
    </w:p>
    <w:p w14:paraId="27619202">
      <w:pPr>
        <w:pStyle w:val="49"/>
        <w:numPr>
          <w:ilvl w:val="0"/>
          <w:numId w:val="12"/>
        </w:num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Tanpa kitosan </w:t>
      </w:r>
    </w:p>
    <w:p w14:paraId="61B45880">
      <w:pPr>
        <w:pStyle w:val="49"/>
        <w:autoSpaceDE w:val="0"/>
        <w:autoSpaceDN w:val="0"/>
        <w:spacing w:after="0"/>
        <w:ind w:left="1440" w:hanging="36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1 :</w:t>
      </w:r>
    </w:p>
    <w:p w14:paraId="3BA32BBE">
      <w:pPr>
        <w:pStyle w:val="49"/>
        <w:autoSpaceDE w:val="0"/>
        <w:autoSpaceDN w:val="0"/>
        <w:spacing w:after="0"/>
        <w:ind w:left="1440" w:hanging="36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m:oMath>
        <m:r>
          <m:rPr/>
          <w:rPr>
            <w:rFonts w:ascii="Cambria Math" w:hAnsi="Cambria Math" w:eastAsia="Times New Roman" w:cs="Times New Roman"/>
            <w:sz w:val="24"/>
            <w:szCs w:val="24"/>
          </w:rPr>
          <m:t>Hue=</m:t>
        </m:r>
        <m:sSup>
          <m:sSupPr>
            <m:ctrlPr>
              <w:rPr>
                <w:rFonts w:ascii="Cambria Math" w:hAnsi="Cambria Math" w:eastAsia="Times New Roman" w:cs="Times New Roman"/>
                <w:i/>
                <w:sz w:val="24"/>
                <w:szCs w:val="24"/>
              </w:rPr>
            </m:ctrlPr>
          </m:sSupPr>
          <m:e>
            <m:r>
              <m:rPr/>
              <w:rPr>
                <w:rFonts w:ascii="Cambria Math" w:hAnsi="Cambria Math" w:eastAsia="Times New Roman" w:cs="Times New Roman"/>
              </w:rPr>
              <m:t>tan</m:t>
            </m:r>
            <m:ctrlPr>
              <w:rPr>
                <w:rFonts w:ascii="Cambria Math" w:hAnsi="Cambria Math" w:eastAsia="Times New Roman" w:cs="Times New Roman"/>
                <w:i/>
                <w:sz w:val="24"/>
                <w:szCs w:val="24"/>
              </w:rPr>
            </m:ctrlPr>
          </m:e>
          <m:sup>
            <m:r>
              <m:rPr/>
              <w:rPr>
                <w:rFonts w:ascii="Cambria Math" w:hAnsi="Cambria Math" w:eastAsia="Times New Roman" w:cs="Times New Roman"/>
              </w:rPr>
              <m:t>−1</m:t>
            </m:r>
            <m:ctrlPr>
              <w:rPr>
                <w:rFonts w:ascii="Cambria Math" w:hAnsi="Cambria Math" w:eastAsia="Times New Roman" w:cs="Times New Roman"/>
                <w:i/>
                <w:sz w:val="24"/>
                <w:szCs w:val="24"/>
              </w:rPr>
            </m:ctrlPr>
          </m:sup>
        </m:sSup>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11,33</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24,37</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 xml:space="preserve">= </m:t>
        </m:r>
        <m:sSup>
          <m:sSupPr>
            <m:ctrlPr>
              <w:rPr>
                <w:rFonts w:ascii="Cambria Math" w:hAnsi="Cambria Math" w:eastAsia="Times New Roman" w:cs="Times New Roman"/>
                <w:i/>
                <w:sz w:val="24"/>
                <w:szCs w:val="24"/>
              </w:rPr>
            </m:ctrlPr>
          </m:sSupPr>
          <m:e>
            <m:r>
              <m:rPr/>
              <w:rPr>
                <w:rFonts w:ascii="Cambria Math" w:hAnsi="Cambria Math" w:eastAsia="Times New Roman" w:cs="Times New Roman"/>
              </w:rPr>
              <m:t>tan</m:t>
            </m:r>
            <m:ctrlPr>
              <w:rPr>
                <w:rFonts w:ascii="Cambria Math" w:hAnsi="Cambria Math" w:eastAsia="Times New Roman" w:cs="Times New Roman"/>
                <w:i/>
                <w:sz w:val="24"/>
                <w:szCs w:val="24"/>
              </w:rPr>
            </m:ctrlPr>
          </m:e>
          <m:sup>
            <m:r>
              <m:rPr/>
              <w:rPr>
                <w:rFonts w:ascii="Cambria Math" w:hAnsi="Cambria Math" w:eastAsia="Times New Roman" w:cs="Times New Roman"/>
              </w:rPr>
              <m:t>−1</m:t>
            </m:r>
            <m:ctrlPr>
              <w:rPr>
                <w:rFonts w:ascii="Cambria Math" w:hAnsi="Cambria Math" w:eastAsia="Times New Roman" w:cs="Times New Roman"/>
                <w:i/>
                <w:sz w:val="24"/>
                <w:szCs w:val="24"/>
              </w:rPr>
            </m:ctrlPr>
          </m:sup>
        </m:sSup>
        <m:r>
          <m:rPr/>
          <w:rPr>
            <w:rFonts w:ascii="Cambria Math" w:hAnsi="Cambria Math" w:eastAsia="Times New Roman" w:cs="Times New Roman"/>
            <w:sz w:val="24"/>
            <w:szCs w:val="24"/>
          </w:rPr>
          <m:t>0,46491588=24,93446468</m:t>
        </m:r>
      </m:oMath>
    </w:p>
    <w:p w14:paraId="486FDB7E">
      <w:pPr>
        <w:pStyle w:val="49"/>
        <w:autoSpaceDE w:val="0"/>
        <w:autoSpaceDN w:val="0"/>
        <w:spacing w:after="0"/>
        <w:ind w:left="1440" w:hanging="360"/>
        <w:rPr>
          <w:rFonts w:ascii="Times New Roman" w:hAnsi="Times New Roman" w:eastAsia="Times New Roman" w:cs="Times New Roman"/>
          <w:sz w:val="24"/>
          <w:szCs w:val="24"/>
        </w:rPr>
      </w:pPr>
    </w:p>
    <w:p w14:paraId="6D50B429">
      <w:pPr>
        <w:pStyle w:val="49"/>
        <w:autoSpaceDE w:val="0"/>
        <w:autoSpaceDN w:val="0"/>
        <w:spacing w:after="0"/>
        <w:ind w:left="1440" w:hanging="36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2 :</w:t>
      </w:r>
    </w:p>
    <w:p w14:paraId="6D975FFB">
      <w:pPr>
        <w:pStyle w:val="49"/>
        <w:autoSpaceDE w:val="0"/>
        <w:autoSpaceDN w:val="0"/>
        <w:spacing w:after="0"/>
        <w:ind w:left="1440" w:hanging="36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m:oMath>
        <m:r>
          <m:rPr/>
          <w:rPr>
            <w:rFonts w:ascii="Cambria Math" w:hAnsi="Cambria Math" w:eastAsia="Times New Roman" w:cs="Times New Roman"/>
            <w:sz w:val="24"/>
            <w:szCs w:val="24"/>
          </w:rPr>
          <m:t>Hue=</m:t>
        </m:r>
        <m:sSup>
          <m:sSupPr>
            <m:ctrlPr>
              <w:rPr>
                <w:rFonts w:ascii="Cambria Math" w:hAnsi="Cambria Math" w:eastAsia="Times New Roman" w:cs="Times New Roman"/>
                <w:i/>
                <w:sz w:val="24"/>
                <w:szCs w:val="24"/>
              </w:rPr>
            </m:ctrlPr>
          </m:sSupPr>
          <m:e>
            <m:r>
              <m:rPr/>
              <w:rPr>
                <w:rFonts w:ascii="Cambria Math" w:hAnsi="Cambria Math" w:eastAsia="Times New Roman" w:cs="Times New Roman"/>
              </w:rPr>
              <m:t>tan</m:t>
            </m:r>
            <m:ctrlPr>
              <w:rPr>
                <w:rFonts w:ascii="Cambria Math" w:hAnsi="Cambria Math" w:eastAsia="Times New Roman" w:cs="Times New Roman"/>
                <w:i/>
                <w:sz w:val="24"/>
                <w:szCs w:val="24"/>
              </w:rPr>
            </m:ctrlPr>
          </m:e>
          <m:sup>
            <m:r>
              <m:rPr/>
              <w:rPr>
                <w:rFonts w:ascii="Cambria Math" w:hAnsi="Cambria Math" w:eastAsia="Times New Roman" w:cs="Times New Roman"/>
              </w:rPr>
              <m:t>−1</m:t>
            </m:r>
            <m:ctrlPr>
              <w:rPr>
                <w:rFonts w:ascii="Cambria Math" w:hAnsi="Cambria Math" w:eastAsia="Times New Roman" w:cs="Times New Roman"/>
                <w:i/>
                <w:sz w:val="24"/>
                <w:szCs w:val="24"/>
              </w:rPr>
            </m:ctrlPr>
          </m:sup>
        </m:sSup>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12,39</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25,13</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 xml:space="preserve">= </m:t>
        </m:r>
        <m:sSup>
          <m:sSupPr>
            <m:ctrlPr>
              <w:rPr>
                <w:rFonts w:ascii="Cambria Math" w:hAnsi="Cambria Math" w:eastAsia="Times New Roman" w:cs="Times New Roman"/>
                <w:i/>
                <w:sz w:val="24"/>
                <w:szCs w:val="24"/>
              </w:rPr>
            </m:ctrlPr>
          </m:sSupPr>
          <m:e>
            <m:r>
              <m:rPr/>
              <w:rPr>
                <w:rFonts w:ascii="Cambria Math" w:hAnsi="Cambria Math" w:eastAsia="Times New Roman" w:cs="Times New Roman"/>
              </w:rPr>
              <m:t>tan</m:t>
            </m:r>
            <m:ctrlPr>
              <w:rPr>
                <w:rFonts w:ascii="Cambria Math" w:hAnsi="Cambria Math" w:eastAsia="Times New Roman" w:cs="Times New Roman"/>
                <w:i/>
                <w:sz w:val="24"/>
                <w:szCs w:val="24"/>
              </w:rPr>
            </m:ctrlPr>
          </m:e>
          <m:sup>
            <m:r>
              <m:rPr/>
              <w:rPr>
                <w:rFonts w:ascii="Cambria Math" w:hAnsi="Cambria Math" w:eastAsia="Times New Roman" w:cs="Times New Roman"/>
              </w:rPr>
              <m:t>−1</m:t>
            </m:r>
            <m:ctrlPr>
              <w:rPr>
                <w:rFonts w:ascii="Cambria Math" w:hAnsi="Cambria Math" w:eastAsia="Times New Roman" w:cs="Times New Roman"/>
                <w:i/>
                <w:sz w:val="24"/>
                <w:szCs w:val="24"/>
              </w:rPr>
            </m:ctrlPr>
          </m:sup>
        </m:sSup>
        <m:r>
          <m:rPr/>
          <w:rPr>
            <w:rFonts w:ascii="Cambria Math" w:hAnsi="Cambria Math" w:eastAsia="Times New Roman" w:cs="Times New Roman"/>
            <w:sz w:val="24"/>
            <w:szCs w:val="24"/>
          </w:rPr>
          <m:t>0,493036211=26,24</m:t>
        </m:r>
      </m:oMath>
      <w:r>
        <w:rPr>
          <w:rFonts w:ascii="Times New Roman" w:hAnsi="Times New Roman" w:eastAsia="Times New Roman" w:cs="Times New Roman"/>
          <w:sz w:val="24"/>
          <w:szCs w:val="24"/>
        </w:rPr>
        <w:t>496635</w:t>
      </w:r>
    </w:p>
    <w:p w14:paraId="3124E303">
      <w:pPr>
        <w:pStyle w:val="49"/>
        <w:autoSpaceDE w:val="0"/>
        <w:autoSpaceDN w:val="0"/>
        <w:spacing w:after="0"/>
        <w:ind w:left="1440" w:hanging="360"/>
        <w:rPr>
          <w:rFonts w:ascii="Times New Roman" w:hAnsi="Times New Roman" w:eastAsia="Times New Roman" w:cs="Times New Roman"/>
          <w:sz w:val="24"/>
          <w:szCs w:val="24"/>
        </w:rPr>
      </w:pPr>
    </w:p>
    <w:p w14:paraId="71E55B8B">
      <w:pPr>
        <w:pStyle w:val="49"/>
        <w:autoSpaceDE w:val="0"/>
        <w:autoSpaceDN w:val="0"/>
        <w:spacing w:after="0"/>
        <w:ind w:left="1440" w:hanging="36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3 :</w:t>
      </w:r>
    </w:p>
    <w:p w14:paraId="4A56E842">
      <w:pPr>
        <w:pStyle w:val="49"/>
        <w:autoSpaceDE w:val="0"/>
        <w:autoSpaceDN w:val="0"/>
        <w:spacing w:after="0"/>
        <w:ind w:left="1440" w:hanging="36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m:oMath>
        <m:r>
          <m:rPr/>
          <w:rPr>
            <w:rFonts w:ascii="Cambria Math" w:hAnsi="Cambria Math" w:eastAsia="Times New Roman" w:cs="Times New Roman"/>
            <w:sz w:val="24"/>
            <w:szCs w:val="24"/>
          </w:rPr>
          <m:t>Hue=</m:t>
        </m:r>
        <m:sSup>
          <m:sSupPr>
            <m:ctrlPr>
              <w:rPr>
                <w:rFonts w:ascii="Cambria Math" w:hAnsi="Cambria Math" w:eastAsia="Times New Roman" w:cs="Times New Roman"/>
                <w:i/>
                <w:sz w:val="24"/>
                <w:szCs w:val="24"/>
              </w:rPr>
            </m:ctrlPr>
          </m:sSupPr>
          <m:e>
            <m:r>
              <m:rPr/>
              <w:rPr>
                <w:rFonts w:ascii="Cambria Math" w:hAnsi="Cambria Math" w:eastAsia="Times New Roman" w:cs="Times New Roman"/>
              </w:rPr>
              <m:t>tan</m:t>
            </m:r>
            <m:ctrlPr>
              <w:rPr>
                <w:rFonts w:ascii="Cambria Math" w:hAnsi="Cambria Math" w:eastAsia="Times New Roman" w:cs="Times New Roman"/>
                <w:i/>
                <w:sz w:val="24"/>
                <w:szCs w:val="24"/>
              </w:rPr>
            </m:ctrlPr>
          </m:e>
          <m:sup>
            <m:r>
              <m:rPr/>
              <w:rPr>
                <w:rFonts w:ascii="Cambria Math" w:hAnsi="Cambria Math" w:eastAsia="Times New Roman" w:cs="Times New Roman"/>
              </w:rPr>
              <m:t>−1</m:t>
            </m:r>
            <m:ctrlPr>
              <w:rPr>
                <w:rFonts w:ascii="Cambria Math" w:hAnsi="Cambria Math" w:eastAsia="Times New Roman" w:cs="Times New Roman"/>
                <w:i/>
                <w:sz w:val="24"/>
                <w:szCs w:val="24"/>
              </w:rPr>
            </m:ctrlPr>
          </m:sup>
        </m:sSup>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11,29</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22,63</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 xml:space="preserve">= </m:t>
        </m:r>
        <m:sSup>
          <m:sSupPr>
            <m:ctrlPr>
              <w:rPr>
                <w:rFonts w:ascii="Cambria Math" w:hAnsi="Cambria Math" w:eastAsia="Times New Roman" w:cs="Times New Roman"/>
                <w:i/>
                <w:sz w:val="24"/>
                <w:szCs w:val="24"/>
              </w:rPr>
            </m:ctrlPr>
          </m:sSupPr>
          <m:e>
            <m:r>
              <m:rPr/>
              <w:rPr>
                <w:rFonts w:ascii="Cambria Math" w:hAnsi="Cambria Math" w:eastAsia="Times New Roman" w:cs="Times New Roman"/>
              </w:rPr>
              <m:t>tan</m:t>
            </m:r>
            <m:ctrlPr>
              <w:rPr>
                <w:rFonts w:ascii="Cambria Math" w:hAnsi="Cambria Math" w:eastAsia="Times New Roman" w:cs="Times New Roman"/>
                <w:i/>
                <w:sz w:val="24"/>
                <w:szCs w:val="24"/>
              </w:rPr>
            </m:ctrlPr>
          </m:e>
          <m:sup>
            <m:r>
              <m:rPr/>
              <w:rPr>
                <w:rFonts w:ascii="Cambria Math" w:hAnsi="Cambria Math" w:eastAsia="Times New Roman" w:cs="Times New Roman"/>
              </w:rPr>
              <m:t>−1</m:t>
            </m:r>
            <m:ctrlPr>
              <w:rPr>
                <w:rFonts w:ascii="Cambria Math" w:hAnsi="Cambria Math" w:eastAsia="Times New Roman" w:cs="Times New Roman"/>
                <w:i/>
                <w:sz w:val="24"/>
                <w:szCs w:val="24"/>
              </w:rPr>
            </m:ctrlPr>
          </m:sup>
        </m:sSup>
        <m:r>
          <m:rPr/>
          <w:rPr>
            <w:rFonts w:ascii="Cambria Math" w:hAnsi="Cambria Math" w:eastAsia="Times New Roman" w:cs="Times New Roman"/>
            <w:sz w:val="24"/>
            <w:szCs w:val="24"/>
          </w:rPr>
          <m:t>0,498895271=26,51439179</m:t>
        </m:r>
      </m:oMath>
    </w:p>
    <w:p w14:paraId="0F43FBE7">
      <w:pPr>
        <w:pStyle w:val="49"/>
        <w:autoSpaceDE w:val="0"/>
        <w:autoSpaceDN w:val="0"/>
        <w:spacing w:after="0"/>
        <w:ind w:left="1440" w:hanging="360"/>
        <w:rPr>
          <w:rFonts w:ascii="Times New Roman" w:hAnsi="Times New Roman" w:eastAsia="Times New Roman" w:cs="Times New Roman"/>
          <w:sz w:val="24"/>
          <w:szCs w:val="24"/>
        </w:rPr>
      </w:pPr>
    </w:p>
    <w:p w14:paraId="7E38BF10">
      <w:pPr>
        <w:pStyle w:val="49"/>
        <w:autoSpaceDE w:val="0"/>
        <w:autoSpaceDN w:val="0"/>
        <w:spacing w:after="0"/>
        <w:ind w:left="1440" w:hanging="36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Rata-rata : </w:t>
      </w:r>
      <m:oMath>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24,93446468 + 26,24</m:t>
            </m:r>
            <m:r>
              <m:rPr>
                <m:sty m:val="p"/>
              </m:rPr>
              <w:rPr>
                <w:rFonts w:ascii="Cambria Math" w:hAnsi="Cambria Math" w:eastAsia="Times New Roman" w:cs="Times New Roman"/>
                <w:sz w:val="24"/>
                <w:szCs w:val="24"/>
              </w:rPr>
              <m:t xml:space="preserve">496635 + </m:t>
            </m:r>
            <m:r>
              <m:rPr/>
              <w:rPr>
                <w:rFonts w:ascii="Cambria Math" w:hAnsi="Cambria Math" w:eastAsia="Times New Roman" w:cs="Times New Roman"/>
                <w:sz w:val="24"/>
                <w:szCs w:val="24"/>
              </w:rPr>
              <m:t>26,51439179</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3</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 xml:space="preserve">= </m:t>
        </m:r>
      </m:oMath>
      <w:r>
        <w:rPr>
          <w:rFonts w:ascii="Times New Roman" w:hAnsi="Times New Roman" w:eastAsia="Times New Roman" w:cs="Times New Roman"/>
          <w:sz w:val="24"/>
          <w:szCs w:val="24"/>
        </w:rPr>
        <w:t>25,89794092</w:t>
      </w:r>
    </w:p>
    <w:p w14:paraId="3F70FF66">
      <w:pPr>
        <w:pStyle w:val="49"/>
        <w:autoSpaceDE w:val="0"/>
        <w:autoSpaceDN w:val="0"/>
        <w:spacing w:after="0"/>
        <w:ind w:left="1440" w:hanging="360"/>
        <w:rPr>
          <w:rFonts w:ascii="Times New Roman" w:hAnsi="Times New Roman" w:eastAsia="Times New Roman" w:cs="Times New Roman"/>
          <w:sz w:val="24"/>
          <w:szCs w:val="24"/>
          <w:lang w:val="en-US"/>
        </w:rPr>
      </w:pPr>
    </w:p>
    <w:p w14:paraId="3E80A428">
      <w:pPr>
        <w:pStyle w:val="49"/>
        <w:autoSpaceDE w:val="0"/>
        <w:autoSpaceDN w:val="0"/>
        <w:spacing w:after="0"/>
        <w:ind w:left="1440" w:hanging="360"/>
        <w:rPr>
          <w:rFonts w:ascii="Times New Roman" w:hAnsi="Times New Roman" w:eastAsia="Times New Roman" w:cs="Times New Roman"/>
          <w:sz w:val="24"/>
          <w:szCs w:val="24"/>
          <w:lang w:val="en-US"/>
        </w:rPr>
      </w:pPr>
    </w:p>
    <w:p w14:paraId="3355B320">
      <w:pPr>
        <w:pStyle w:val="49"/>
        <w:numPr>
          <w:ilvl w:val="0"/>
          <w:numId w:val="12"/>
        </w:num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Kitosan 3%</w:t>
      </w:r>
    </w:p>
    <w:p w14:paraId="7607DB2A">
      <w:pPr>
        <w:pStyle w:val="49"/>
        <w:autoSpaceDE w:val="0"/>
        <w:autoSpaceDN w:val="0"/>
        <w:spacing w:after="0"/>
        <w:ind w:left="108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1 :</w:t>
      </w:r>
    </w:p>
    <w:p w14:paraId="4F4BD31C">
      <w:pPr>
        <w:pStyle w:val="49"/>
        <w:autoSpaceDE w:val="0"/>
        <w:autoSpaceDN w:val="0"/>
        <w:spacing w:after="0"/>
        <w:ind w:left="108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m:oMath>
        <m:r>
          <m:rPr/>
          <w:rPr>
            <w:rFonts w:ascii="Cambria Math" w:hAnsi="Cambria Math" w:eastAsia="Times New Roman" w:cs="Times New Roman"/>
            <w:sz w:val="24"/>
            <w:szCs w:val="24"/>
          </w:rPr>
          <m:t>Hue=</m:t>
        </m:r>
        <m:sSup>
          <m:sSupPr>
            <m:ctrlPr>
              <w:rPr>
                <w:rFonts w:ascii="Cambria Math" w:hAnsi="Cambria Math" w:eastAsia="Times New Roman" w:cs="Times New Roman"/>
                <w:i/>
                <w:sz w:val="24"/>
                <w:szCs w:val="24"/>
              </w:rPr>
            </m:ctrlPr>
          </m:sSupPr>
          <m:e>
            <m:r>
              <m:rPr/>
              <w:rPr>
                <w:rFonts w:ascii="Cambria Math" w:hAnsi="Cambria Math" w:eastAsia="Times New Roman" w:cs="Times New Roman"/>
              </w:rPr>
              <m:t>tan</m:t>
            </m:r>
            <m:ctrlPr>
              <w:rPr>
                <w:rFonts w:ascii="Cambria Math" w:hAnsi="Cambria Math" w:eastAsia="Times New Roman" w:cs="Times New Roman"/>
                <w:i/>
                <w:sz w:val="24"/>
                <w:szCs w:val="24"/>
              </w:rPr>
            </m:ctrlPr>
          </m:e>
          <m:sup>
            <m:r>
              <m:rPr/>
              <w:rPr>
                <w:rFonts w:ascii="Cambria Math" w:hAnsi="Cambria Math" w:eastAsia="Times New Roman" w:cs="Times New Roman"/>
              </w:rPr>
              <m:t>−1</m:t>
            </m:r>
            <m:ctrlPr>
              <w:rPr>
                <w:rFonts w:ascii="Cambria Math" w:hAnsi="Cambria Math" w:eastAsia="Times New Roman" w:cs="Times New Roman"/>
                <w:i/>
                <w:sz w:val="24"/>
                <w:szCs w:val="24"/>
              </w:rPr>
            </m:ctrlPr>
          </m:sup>
        </m:sSup>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5,1</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13,79</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 xml:space="preserve">= </m:t>
        </m:r>
        <m:sSup>
          <m:sSupPr>
            <m:ctrlPr>
              <w:rPr>
                <w:rFonts w:ascii="Cambria Math" w:hAnsi="Cambria Math" w:eastAsia="Times New Roman" w:cs="Times New Roman"/>
                <w:i/>
                <w:sz w:val="24"/>
                <w:szCs w:val="24"/>
              </w:rPr>
            </m:ctrlPr>
          </m:sSupPr>
          <m:e>
            <m:r>
              <m:rPr/>
              <w:rPr>
                <w:rFonts w:ascii="Cambria Math" w:hAnsi="Cambria Math" w:eastAsia="Times New Roman" w:cs="Times New Roman"/>
              </w:rPr>
              <m:t>tan</m:t>
            </m:r>
            <m:ctrlPr>
              <w:rPr>
                <w:rFonts w:ascii="Cambria Math" w:hAnsi="Cambria Math" w:eastAsia="Times New Roman" w:cs="Times New Roman"/>
                <w:i/>
                <w:sz w:val="24"/>
                <w:szCs w:val="24"/>
              </w:rPr>
            </m:ctrlPr>
          </m:e>
          <m:sup>
            <m:r>
              <m:rPr/>
              <w:rPr>
                <w:rFonts w:ascii="Cambria Math" w:hAnsi="Cambria Math" w:eastAsia="Times New Roman" w:cs="Times New Roman"/>
              </w:rPr>
              <m:t>−1</m:t>
            </m:r>
            <m:ctrlPr>
              <w:rPr>
                <w:rFonts w:ascii="Cambria Math" w:hAnsi="Cambria Math" w:eastAsia="Times New Roman" w:cs="Times New Roman"/>
                <w:i/>
                <w:sz w:val="24"/>
                <w:szCs w:val="24"/>
              </w:rPr>
            </m:ctrlPr>
          </m:sup>
        </m:sSup>
        <m:r>
          <m:rPr/>
          <w:rPr>
            <w:rFonts w:ascii="Cambria Math" w:hAnsi="Cambria Math" w:eastAsia="Times New Roman" w:cs="Times New Roman"/>
            <w:sz w:val="24"/>
            <w:szCs w:val="24"/>
          </w:rPr>
          <m:t>0,369833212=20,29</m:t>
        </m:r>
      </m:oMath>
      <w:r>
        <w:rPr>
          <w:rFonts w:ascii="Times New Roman" w:hAnsi="Times New Roman" w:eastAsia="Times New Roman" w:cs="Times New Roman"/>
          <w:sz w:val="24"/>
          <w:szCs w:val="24"/>
        </w:rPr>
        <w:t>606775</w:t>
      </w:r>
    </w:p>
    <w:p w14:paraId="75BF35A0">
      <w:pPr>
        <w:pStyle w:val="49"/>
        <w:autoSpaceDE w:val="0"/>
        <w:autoSpaceDN w:val="0"/>
        <w:spacing w:after="0"/>
        <w:ind w:left="1080"/>
        <w:rPr>
          <w:rFonts w:ascii="Times New Roman" w:hAnsi="Times New Roman" w:eastAsia="Times New Roman" w:cs="Times New Roman"/>
          <w:sz w:val="24"/>
          <w:szCs w:val="24"/>
        </w:rPr>
      </w:pPr>
    </w:p>
    <w:p w14:paraId="2D203A69">
      <w:pPr>
        <w:pStyle w:val="49"/>
        <w:autoSpaceDE w:val="0"/>
        <w:autoSpaceDN w:val="0"/>
        <w:spacing w:after="0"/>
        <w:ind w:left="108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2 :</w:t>
      </w:r>
    </w:p>
    <w:p w14:paraId="235CADD0">
      <w:pPr>
        <w:pStyle w:val="49"/>
        <w:autoSpaceDE w:val="0"/>
        <w:autoSpaceDN w:val="0"/>
        <w:spacing w:after="0"/>
        <w:ind w:left="108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m:oMath>
        <m:r>
          <m:rPr/>
          <w:rPr>
            <w:rFonts w:ascii="Cambria Math" w:hAnsi="Cambria Math" w:eastAsia="Times New Roman" w:cs="Times New Roman"/>
            <w:sz w:val="24"/>
            <w:szCs w:val="24"/>
          </w:rPr>
          <m:t>Hue=</m:t>
        </m:r>
        <m:sSup>
          <m:sSupPr>
            <m:ctrlPr>
              <w:rPr>
                <w:rFonts w:ascii="Cambria Math" w:hAnsi="Cambria Math" w:eastAsia="Times New Roman" w:cs="Times New Roman"/>
                <w:i/>
                <w:sz w:val="24"/>
                <w:szCs w:val="24"/>
              </w:rPr>
            </m:ctrlPr>
          </m:sSupPr>
          <m:e>
            <m:r>
              <m:rPr/>
              <w:rPr>
                <w:rFonts w:ascii="Cambria Math" w:hAnsi="Cambria Math" w:eastAsia="Times New Roman" w:cs="Times New Roman"/>
              </w:rPr>
              <m:t>tan</m:t>
            </m:r>
            <m:ctrlPr>
              <w:rPr>
                <w:rFonts w:ascii="Cambria Math" w:hAnsi="Cambria Math" w:eastAsia="Times New Roman" w:cs="Times New Roman"/>
                <w:i/>
                <w:sz w:val="24"/>
                <w:szCs w:val="24"/>
              </w:rPr>
            </m:ctrlPr>
          </m:e>
          <m:sup>
            <m:r>
              <m:rPr/>
              <w:rPr>
                <w:rFonts w:ascii="Cambria Math" w:hAnsi="Cambria Math" w:eastAsia="Times New Roman" w:cs="Times New Roman"/>
              </w:rPr>
              <m:t>−1</m:t>
            </m:r>
            <m:ctrlPr>
              <w:rPr>
                <w:rFonts w:ascii="Cambria Math" w:hAnsi="Cambria Math" w:eastAsia="Times New Roman" w:cs="Times New Roman"/>
                <w:i/>
                <w:sz w:val="24"/>
                <w:szCs w:val="24"/>
              </w:rPr>
            </m:ctrlPr>
          </m:sup>
        </m:sSup>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6,84</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17</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 xml:space="preserve">= </m:t>
        </m:r>
        <m:sSup>
          <m:sSupPr>
            <m:ctrlPr>
              <w:rPr>
                <w:rFonts w:ascii="Cambria Math" w:hAnsi="Cambria Math" w:eastAsia="Times New Roman" w:cs="Times New Roman"/>
                <w:i/>
                <w:sz w:val="24"/>
                <w:szCs w:val="24"/>
              </w:rPr>
            </m:ctrlPr>
          </m:sSupPr>
          <m:e>
            <m:r>
              <m:rPr/>
              <w:rPr>
                <w:rFonts w:ascii="Cambria Math" w:hAnsi="Cambria Math" w:eastAsia="Times New Roman" w:cs="Times New Roman"/>
              </w:rPr>
              <m:t>tan</m:t>
            </m:r>
            <m:ctrlPr>
              <w:rPr>
                <w:rFonts w:ascii="Cambria Math" w:hAnsi="Cambria Math" w:eastAsia="Times New Roman" w:cs="Times New Roman"/>
                <w:i/>
                <w:sz w:val="24"/>
                <w:szCs w:val="24"/>
              </w:rPr>
            </m:ctrlPr>
          </m:e>
          <m:sup>
            <m:r>
              <m:rPr/>
              <w:rPr>
                <w:rFonts w:ascii="Cambria Math" w:hAnsi="Cambria Math" w:eastAsia="Times New Roman" w:cs="Times New Roman"/>
              </w:rPr>
              <m:t>−1</m:t>
            </m:r>
            <m:ctrlPr>
              <w:rPr>
                <w:rFonts w:ascii="Cambria Math" w:hAnsi="Cambria Math" w:eastAsia="Times New Roman" w:cs="Times New Roman"/>
                <w:i/>
                <w:sz w:val="24"/>
                <w:szCs w:val="24"/>
              </w:rPr>
            </m:ctrlPr>
          </m:sup>
        </m:sSup>
        <m:r>
          <m:rPr/>
          <w:rPr>
            <w:rFonts w:ascii="Cambria Math" w:hAnsi="Cambria Math" w:eastAsia="Times New Roman" w:cs="Times New Roman"/>
            <w:sz w:val="24"/>
            <w:szCs w:val="24"/>
          </w:rPr>
          <m:t>0,402352941=21,91753373</m:t>
        </m:r>
      </m:oMath>
    </w:p>
    <w:p w14:paraId="2546D6FE">
      <w:pPr>
        <w:pStyle w:val="49"/>
        <w:autoSpaceDE w:val="0"/>
        <w:autoSpaceDN w:val="0"/>
        <w:spacing w:after="0"/>
        <w:ind w:left="1080"/>
        <w:rPr>
          <w:rFonts w:ascii="Times New Roman" w:hAnsi="Times New Roman" w:eastAsia="Times New Roman" w:cs="Times New Roman"/>
          <w:sz w:val="24"/>
          <w:szCs w:val="24"/>
        </w:rPr>
      </w:pPr>
    </w:p>
    <w:p w14:paraId="689E87BC">
      <w:pPr>
        <w:pStyle w:val="49"/>
        <w:autoSpaceDE w:val="0"/>
        <w:autoSpaceDN w:val="0"/>
        <w:spacing w:after="0"/>
        <w:ind w:left="108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3 :</w:t>
      </w:r>
    </w:p>
    <w:p w14:paraId="1435E9CE">
      <w:pPr>
        <w:pStyle w:val="49"/>
        <w:autoSpaceDE w:val="0"/>
        <w:autoSpaceDN w:val="0"/>
        <w:spacing w:after="0"/>
        <w:ind w:left="108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m:oMath>
        <m:r>
          <m:rPr/>
          <w:rPr>
            <w:rFonts w:ascii="Cambria Math" w:hAnsi="Cambria Math" w:eastAsia="Times New Roman" w:cs="Times New Roman"/>
            <w:sz w:val="24"/>
            <w:szCs w:val="24"/>
          </w:rPr>
          <m:t>Hue=</m:t>
        </m:r>
        <m:sSup>
          <m:sSupPr>
            <m:ctrlPr>
              <w:rPr>
                <w:rFonts w:ascii="Cambria Math" w:hAnsi="Cambria Math" w:eastAsia="Times New Roman" w:cs="Times New Roman"/>
                <w:i/>
                <w:sz w:val="24"/>
                <w:szCs w:val="24"/>
              </w:rPr>
            </m:ctrlPr>
          </m:sSupPr>
          <m:e>
            <m:r>
              <m:rPr/>
              <w:rPr>
                <w:rFonts w:ascii="Cambria Math" w:hAnsi="Cambria Math" w:eastAsia="Times New Roman" w:cs="Times New Roman"/>
              </w:rPr>
              <m:t>tan</m:t>
            </m:r>
            <m:ctrlPr>
              <w:rPr>
                <w:rFonts w:ascii="Cambria Math" w:hAnsi="Cambria Math" w:eastAsia="Times New Roman" w:cs="Times New Roman"/>
                <w:i/>
                <w:sz w:val="24"/>
                <w:szCs w:val="24"/>
              </w:rPr>
            </m:ctrlPr>
          </m:e>
          <m:sup>
            <m:r>
              <m:rPr/>
              <w:rPr>
                <w:rFonts w:ascii="Cambria Math" w:hAnsi="Cambria Math" w:eastAsia="Times New Roman" w:cs="Times New Roman"/>
              </w:rPr>
              <m:t>−1</m:t>
            </m:r>
            <m:ctrlPr>
              <w:rPr>
                <w:rFonts w:ascii="Cambria Math" w:hAnsi="Cambria Math" w:eastAsia="Times New Roman" w:cs="Times New Roman"/>
                <w:i/>
                <w:sz w:val="24"/>
                <w:szCs w:val="24"/>
              </w:rPr>
            </m:ctrlPr>
          </m:sup>
        </m:sSup>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7,12</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17,61</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 xml:space="preserve">= </m:t>
        </m:r>
        <m:sSup>
          <m:sSupPr>
            <m:ctrlPr>
              <w:rPr>
                <w:rFonts w:ascii="Cambria Math" w:hAnsi="Cambria Math" w:eastAsia="Times New Roman" w:cs="Times New Roman"/>
                <w:i/>
                <w:sz w:val="24"/>
                <w:szCs w:val="24"/>
              </w:rPr>
            </m:ctrlPr>
          </m:sSupPr>
          <m:e>
            <m:r>
              <m:rPr/>
              <w:rPr>
                <w:rFonts w:ascii="Cambria Math" w:hAnsi="Cambria Math" w:eastAsia="Times New Roman" w:cs="Times New Roman"/>
              </w:rPr>
              <m:t>tan</m:t>
            </m:r>
            <m:ctrlPr>
              <w:rPr>
                <w:rFonts w:ascii="Cambria Math" w:hAnsi="Cambria Math" w:eastAsia="Times New Roman" w:cs="Times New Roman"/>
                <w:i/>
                <w:sz w:val="24"/>
                <w:szCs w:val="24"/>
              </w:rPr>
            </m:ctrlPr>
          </m:e>
          <m:sup>
            <m:r>
              <m:rPr/>
              <w:rPr>
                <w:rFonts w:ascii="Cambria Math" w:hAnsi="Cambria Math" w:eastAsia="Times New Roman" w:cs="Times New Roman"/>
              </w:rPr>
              <m:t>−1</m:t>
            </m:r>
            <m:ctrlPr>
              <w:rPr>
                <w:rFonts w:ascii="Cambria Math" w:hAnsi="Cambria Math" w:eastAsia="Times New Roman" w:cs="Times New Roman"/>
                <w:i/>
                <w:sz w:val="24"/>
                <w:szCs w:val="24"/>
              </w:rPr>
            </m:ctrlPr>
          </m:sup>
        </m:sSup>
        <m:r>
          <m:rPr/>
          <w:rPr>
            <w:rFonts w:ascii="Cambria Math" w:hAnsi="Cambria Math" w:eastAsia="Times New Roman" w:cs="Times New Roman"/>
            <w:sz w:val="24"/>
            <w:szCs w:val="24"/>
          </w:rPr>
          <m:t>0,404315729=22,01425821</m:t>
        </m:r>
      </m:oMath>
    </w:p>
    <w:p w14:paraId="1FA316E4">
      <w:pPr>
        <w:pStyle w:val="49"/>
        <w:autoSpaceDE w:val="0"/>
        <w:autoSpaceDN w:val="0"/>
        <w:spacing w:after="0"/>
        <w:ind w:left="1080"/>
        <w:rPr>
          <w:rFonts w:ascii="Times New Roman" w:hAnsi="Times New Roman" w:eastAsia="Times New Roman" w:cs="Times New Roman"/>
          <w:sz w:val="24"/>
          <w:szCs w:val="24"/>
        </w:rPr>
      </w:pPr>
    </w:p>
    <w:p w14:paraId="087B73D9">
      <w:pPr>
        <w:pStyle w:val="49"/>
        <w:autoSpaceDE w:val="0"/>
        <w:autoSpaceDN w:val="0"/>
        <w:spacing w:after="0"/>
        <w:ind w:left="1440" w:hanging="36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Rata-rata : </w:t>
      </w:r>
      <m:oMath>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20,29</m:t>
            </m:r>
            <m:r>
              <m:rPr>
                <m:sty m:val="p"/>
              </m:rPr>
              <w:rPr>
                <w:rFonts w:ascii="Cambria Math" w:hAnsi="Cambria Math" w:eastAsia="Times New Roman" w:cs="Times New Roman"/>
                <w:sz w:val="24"/>
                <w:szCs w:val="24"/>
              </w:rPr>
              <m:t>606775</m:t>
            </m:r>
            <m:r>
              <m:rPr/>
              <w:rPr>
                <w:rFonts w:ascii="Cambria Math" w:hAnsi="Cambria Math" w:eastAsia="Times New Roman" w:cs="Times New Roman"/>
                <w:sz w:val="24"/>
                <w:szCs w:val="24"/>
              </w:rPr>
              <m:t>+ 21,91753373</m:t>
            </m:r>
            <m:r>
              <m:rPr>
                <m:sty m:val="p"/>
              </m:rPr>
              <w:rPr>
                <w:rFonts w:ascii="Cambria Math" w:hAnsi="Cambria Math" w:eastAsia="Times New Roman" w:cs="Times New Roman"/>
                <w:sz w:val="24"/>
                <w:szCs w:val="24"/>
              </w:rPr>
              <m:t xml:space="preserve"> + </m:t>
            </m:r>
            <m:r>
              <m:rPr/>
              <w:rPr>
                <w:rFonts w:ascii="Cambria Math" w:hAnsi="Cambria Math" w:eastAsia="Times New Roman" w:cs="Times New Roman"/>
                <w:sz w:val="24"/>
                <w:szCs w:val="24"/>
              </w:rPr>
              <m:t>22,01425821</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3</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 xml:space="preserve">= </m:t>
        </m:r>
      </m:oMath>
      <w:r>
        <w:rPr>
          <w:rFonts w:ascii="Times New Roman" w:hAnsi="Times New Roman" w:eastAsia="Times New Roman" w:cs="Times New Roman"/>
          <w:sz w:val="24"/>
          <w:szCs w:val="24"/>
        </w:rPr>
        <w:t>21.40928981</w:t>
      </w:r>
    </w:p>
    <w:p w14:paraId="642FF80F">
      <w:pPr>
        <w:pStyle w:val="49"/>
        <w:autoSpaceDE w:val="0"/>
        <w:autoSpaceDN w:val="0"/>
        <w:spacing w:after="0"/>
        <w:ind w:left="1080"/>
        <w:rPr>
          <w:rFonts w:ascii="Times New Roman" w:hAnsi="Times New Roman" w:eastAsia="Times New Roman" w:cs="Times New Roman"/>
          <w:sz w:val="24"/>
          <w:szCs w:val="24"/>
        </w:rPr>
      </w:pPr>
    </w:p>
    <w:p w14:paraId="26EF25C5">
      <w:pPr>
        <w:pStyle w:val="49"/>
        <w:numPr>
          <w:ilvl w:val="0"/>
          <w:numId w:val="12"/>
        </w:num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Kitosan 6%</w:t>
      </w:r>
    </w:p>
    <w:p w14:paraId="6458F41C">
      <w:pPr>
        <w:pStyle w:val="49"/>
        <w:autoSpaceDE w:val="0"/>
        <w:autoSpaceDN w:val="0"/>
        <w:spacing w:after="0"/>
        <w:ind w:left="108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1 :</w:t>
      </w:r>
    </w:p>
    <w:p w14:paraId="6FE6AE08">
      <w:pPr>
        <w:pStyle w:val="49"/>
        <w:autoSpaceDE w:val="0"/>
        <w:autoSpaceDN w:val="0"/>
        <w:spacing w:after="0"/>
        <w:ind w:left="108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m:oMath>
        <m:r>
          <m:rPr/>
          <w:rPr>
            <w:rFonts w:ascii="Cambria Math" w:hAnsi="Cambria Math" w:eastAsia="Times New Roman" w:cs="Times New Roman"/>
            <w:sz w:val="24"/>
            <w:szCs w:val="24"/>
          </w:rPr>
          <m:t>Hue=</m:t>
        </m:r>
        <m:sSup>
          <m:sSupPr>
            <m:ctrlPr>
              <w:rPr>
                <w:rFonts w:ascii="Cambria Math" w:hAnsi="Cambria Math" w:eastAsia="Times New Roman" w:cs="Times New Roman"/>
                <w:i/>
                <w:sz w:val="24"/>
                <w:szCs w:val="24"/>
              </w:rPr>
            </m:ctrlPr>
          </m:sSupPr>
          <m:e>
            <m:r>
              <m:rPr/>
              <w:rPr>
                <w:rFonts w:ascii="Cambria Math" w:hAnsi="Cambria Math" w:eastAsia="Times New Roman" w:cs="Times New Roman"/>
              </w:rPr>
              <m:t>tan</m:t>
            </m:r>
            <m:ctrlPr>
              <w:rPr>
                <w:rFonts w:ascii="Cambria Math" w:hAnsi="Cambria Math" w:eastAsia="Times New Roman" w:cs="Times New Roman"/>
                <w:i/>
                <w:sz w:val="24"/>
                <w:szCs w:val="24"/>
              </w:rPr>
            </m:ctrlPr>
          </m:e>
          <m:sup>
            <m:r>
              <m:rPr/>
              <w:rPr>
                <w:rFonts w:ascii="Cambria Math" w:hAnsi="Cambria Math" w:eastAsia="Times New Roman" w:cs="Times New Roman"/>
              </w:rPr>
              <m:t>−1</m:t>
            </m:r>
            <m:ctrlPr>
              <w:rPr>
                <w:rFonts w:ascii="Cambria Math" w:hAnsi="Cambria Math" w:eastAsia="Times New Roman" w:cs="Times New Roman"/>
                <w:i/>
                <w:sz w:val="24"/>
                <w:szCs w:val="24"/>
              </w:rPr>
            </m:ctrlPr>
          </m:sup>
        </m:sSup>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6,95</m:t>
            </m:r>
            <m:ctrlPr>
              <w:rPr>
                <w:rFonts w:ascii="Cambria Math" w:hAnsi="Cambria Math" w:eastAsia="Times New Roman" w:cs="Times New Roman"/>
                <w:i/>
                <w:sz w:val="24"/>
                <w:szCs w:val="24"/>
              </w:rPr>
            </m:ctrlPr>
          </m:num>
          <m:den>
            <m:r>
              <m:rPr>
                <m:sty m:val="p"/>
              </m:rPr>
              <w:rPr>
                <w:rFonts w:ascii="Cambria Math" w:hAnsi="Cambria Math" w:eastAsia="Times New Roman" w:cs="Times New Roman"/>
                <w:sz w:val="24"/>
                <w:szCs w:val="24"/>
              </w:rPr>
              <m:t>17,82</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 xml:space="preserve">= </m:t>
        </m:r>
        <m:sSup>
          <m:sSupPr>
            <m:ctrlPr>
              <w:rPr>
                <w:rFonts w:ascii="Cambria Math" w:hAnsi="Cambria Math" w:eastAsia="Times New Roman" w:cs="Times New Roman"/>
                <w:i/>
                <w:sz w:val="24"/>
                <w:szCs w:val="24"/>
              </w:rPr>
            </m:ctrlPr>
          </m:sSupPr>
          <m:e>
            <m:r>
              <m:rPr/>
              <w:rPr>
                <w:rFonts w:ascii="Cambria Math" w:hAnsi="Cambria Math" w:eastAsia="Times New Roman" w:cs="Times New Roman"/>
              </w:rPr>
              <m:t>tan</m:t>
            </m:r>
            <m:ctrlPr>
              <w:rPr>
                <w:rFonts w:ascii="Cambria Math" w:hAnsi="Cambria Math" w:eastAsia="Times New Roman" w:cs="Times New Roman"/>
                <w:i/>
                <w:sz w:val="24"/>
                <w:szCs w:val="24"/>
              </w:rPr>
            </m:ctrlPr>
          </m:e>
          <m:sup>
            <m:r>
              <m:rPr/>
              <w:rPr>
                <w:rFonts w:ascii="Cambria Math" w:hAnsi="Cambria Math" w:eastAsia="Times New Roman" w:cs="Times New Roman"/>
              </w:rPr>
              <m:t>−1</m:t>
            </m:r>
            <m:ctrlPr>
              <w:rPr>
                <w:rFonts w:ascii="Cambria Math" w:hAnsi="Cambria Math" w:eastAsia="Times New Roman" w:cs="Times New Roman"/>
                <w:i/>
                <w:sz w:val="24"/>
                <w:szCs w:val="24"/>
              </w:rPr>
            </m:ctrlPr>
          </m:sup>
        </m:sSup>
        <m:r>
          <m:rPr/>
          <w:rPr>
            <w:rFonts w:ascii="Cambria Math" w:hAnsi="Cambria Math" w:eastAsia="Times New Roman" w:cs="Times New Roman"/>
            <w:sz w:val="24"/>
            <w:szCs w:val="24"/>
          </w:rPr>
          <m:t>0,390011223=</m:t>
        </m:r>
        <m:r>
          <m:rPr>
            <m:sty m:val="p"/>
          </m:rPr>
          <w:rPr>
            <w:rFonts w:ascii="Cambria Math" w:hAnsi="Cambria Math" w:eastAsia="Times New Roman" w:cs="Times New Roman"/>
            <w:sz w:val="24"/>
            <w:szCs w:val="24"/>
          </w:rPr>
          <m:t>21,30634177</m:t>
        </m:r>
      </m:oMath>
    </w:p>
    <w:p w14:paraId="7000B6AF">
      <w:pPr>
        <w:pStyle w:val="49"/>
        <w:autoSpaceDE w:val="0"/>
        <w:autoSpaceDN w:val="0"/>
        <w:spacing w:after="0"/>
        <w:ind w:left="1080"/>
        <w:rPr>
          <w:rFonts w:ascii="Times New Roman" w:hAnsi="Times New Roman" w:eastAsia="Times New Roman" w:cs="Times New Roman"/>
          <w:sz w:val="24"/>
          <w:szCs w:val="24"/>
        </w:rPr>
      </w:pPr>
    </w:p>
    <w:p w14:paraId="7576F401">
      <w:pPr>
        <w:pStyle w:val="49"/>
        <w:autoSpaceDE w:val="0"/>
        <w:autoSpaceDN w:val="0"/>
        <w:spacing w:after="0"/>
        <w:ind w:left="108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2 :</w:t>
      </w:r>
    </w:p>
    <w:p w14:paraId="7D5E6182">
      <w:pPr>
        <w:pStyle w:val="49"/>
        <w:autoSpaceDE w:val="0"/>
        <w:autoSpaceDN w:val="0"/>
        <w:spacing w:after="0"/>
        <w:ind w:left="108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m:oMath>
        <m:r>
          <m:rPr/>
          <w:rPr>
            <w:rFonts w:ascii="Cambria Math" w:hAnsi="Cambria Math" w:eastAsia="Times New Roman" w:cs="Times New Roman"/>
            <w:sz w:val="24"/>
            <w:szCs w:val="24"/>
          </w:rPr>
          <m:t>Hue=</m:t>
        </m:r>
        <m:sSup>
          <m:sSupPr>
            <m:ctrlPr>
              <w:rPr>
                <w:rFonts w:ascii="Cambria Math" w:hAnsi="Cambria Math" w:eastAsia="Times New Roman" w:cs="Times New Roman"/>
                <w:i/>
                <w:sz w:val="24"/>
                <w:szCs w:val="24"/>
              </w:rPr>
            </m:ctrlPr>
          </m:sSupPr>
          <m:e>
            <m:r>
              <m:rPr/>
              <w:rPr>
                <w:rFonts w:ascii="Cambria Math" w:hAnsi="Cambria Math" w:eastAsia="Times New Roman" w:cs="Times New Roman"/>
              </w:rPr>
              <m:t>tan</m:t>
            </m:r>
            <m:ctrlPr>
              <w:rPr>
                <w:rFonts w:ascii="Cambria Math" w:hAnsi="Cambria Math" w:eastAsia="Times New Roman" w:cs="Times New Roman"/>
                <w:i/>
                <w:sz w:val="24"/>
                <w:szCs w:val="24"/>
              </w:rPr>
            </m:ctrlPr>
          </m:e>
          <m:sup>
            <m:r>
              <m:rPr/>
              <w:rPr>
                <w:rFonts w:ascii="Cambria Math" w:hAnsi="Cambria Math" w:eastAsia="Times New Roman" w:cs="Times New Roman"/>
              </w:rPr>
              <m:t>−1</m:t>
            </m:r>
            <m:ctrlPr>
              <w:rPr>
                <w:rFonts w:ascii="Cambria Math" w:hAnsi="Cambria Math" w:eastAsia="Times New Roman" w:cs="Times New Roman"/>
                <w:i/>
                <w:sz w:val="24"/>
                <w:szCs w:val="24"/>
              </w:rPr>
            </m:ctrlPr>
          </m:sup>
        </m:sSup>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7,78</m:t>
            </m:r>
            <m:ctrlPr>
              <w:rPr>
                <w:rFonts w:ascii="Cambria Math" w:hAnsi="Cambria Math" w:eastAsia="Times New Roman" w:cs="Times New Roman"/>
                <w:i/>
                <w:sz w:val="24"/>
                <w:szCs w:val="24"/>
              </w:rPr>
            </m:ctrlPr>
          </m:num>
          <m:den>
            <m:r>
              <m:rPr>
                <m:sty m:val="p"/>
              </m:rPr>
              <w:rPr>
                <w:rFonts w:ascii="Cambria Math" w:hAnsi="Cambria Math" w:eastAsia="Times New Roman" w:cs="Times New Roman"/>
                <w:sz w:val="24"/>
                <w:szCs w:val="24"/>
              </w:rPr>
              <m:t>19, 35</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 xml:space="preserve">= </m:t>
        </m:r>
        <m:sSup>
          <m:sSupPr>
            <m:ctrlPr>
              <w:rPr>
                <w:rFonts w:ascii="Cambria Math" w:hAnsi="Cambria Math" w:eastAsia="Times New Roman" w:cs="Times New Roman"/>
                <w:i/>
                <w:sz w:val="24"/>
                <w:szCs w:val="24"/>
              </w:rPr>
            </m:ctrlPr>
          </m:sSupPr>
          <m:e>
            <m:r>
              <m:rPr/>
              <w:rPr>
                <w:rFonts w:ascii="Cambria Math" w:hAnsi="Cambria Math" w:eastAsia="Times New Roman" w:cs="Times New Roman"/>
              </w:rPr>
              <m:t>tan</m:t>
            </m:r>
            <m:ctrlPr>
              <w:rPr>
                <w:rFonts w:ascii="Cambria Math" w:hAnsi="Cambria Math" w:eastAsia="Times New Roman" w:cs="Times New Roman"/>
                <w:i/>
                <w:sz w:val="24"/>
                <w:szCs w:val="24"/>
              </w:rPr>
            </m:ctrlPr>
          </m:e>
          <m:sup>
            <m:r>
              <m:rPr/>
              <w:rPr>
                <w:rFonts w:ascii="Cambria Math" w:hAnsi="Cambria Math" w:eastAsia="Times New Roman" w:cs="Times New Roman"/>
              </w:rPr>
              <m:t>−1</m:t>
            </m:r>
            <m:ctrlPr>
              <w:rPr>
                <w:rFonts w:ascii="Cambria Math" w:hAnsi="Cambria Math" w:eastAsia="Times New Roman" w:cs="Times New Roman"/>
                <w:i/>
                <w:sz w:val="24"/>
                <w:szCs w:val="24"/>
              </w:rPr>
            </m:ctrlPr>
          </m:sup>
        </m:sSup>
        <m:r>
          <m:rPr/>
          <w:rPr>
            <w:rFonts w:ascii="Cambria Math" w:hAnsi="Cambria Math" w:eastAsia="Times New Roman" w:cs="Times New Roman"/>
            <w:sz w:val="24"/>
            <w:szCs w:val="24"/>
          </w:rPr>
          <m:t>0,402067183=</m:t>
        </m:r>
        <m:r>
          <m:rPr>
            <m:sty m:val="p"/>
          </m:rPr>
          <w:rPr>
            <w:rFonts w:ascii="Cambria Math" w:hAnsi="Cambria Math" w:eastAsia="Times New Roman" w:cs="Times New Roman"/>
            <w:sz w:val="24"/>
            <w:szCs w:val="24"/>
          </w:rPr>
          <m:t>21,90344086</m:t>
        </m:r>
      </m:oMath>
    </w:p>
    <w:p w14:paraId="5908A338">
      <w:pPr>
        <w:pStyle w:val="49"/>
        <w:autoSpaceDE w:val="0"/>
        <w:autoSpaceDN w:val="0"/>
        <w:spacing w:after="0"/>
        <w:ind w:left="1080"/>
        <w:rPr>
          <w:rFonts w:ascii="Times New Roman" w:hAnsi="Times New Roman" w:eastAsia="Times New Roman" w:cs="Times New Roman"/>
          <w:sz w:val="24"/>
          <w:szCs w:val="24"/>
        </w:rPr>
      </w:pPr>
    </w:p>
    <w:p w14:paraId="1B1987FA">
      <w:pPr>
        <w:pStyle w:val="49"/>
        <w:autoSpaceDE w:val="0"/>
        <w:autoSpaceDN w:val="0"/>
        <w:spacing w:after="0"/>
        <w:ind w:left="108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3 :</w:t>
      </w:r>
    </w:p>
    <w:p w14:paraId="5F7B0BBA">
      <w:pPr>
        <w:pStyle w:val="49"/>
        <w:autoSpaceDE w:val="0"/>
        <w:autoSpaceDN w:val="0"/>
        <w:spacing w:after="0"/>
        <w:ind w:left="108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m:oMath>
        <m:r>
          <m:rPr/>
          <w:rPr>
            <w:rFonts w:ascii="Cambria Math" w:hAnsi="Cambria Math" w:eastAsia="Times New Roman" w:cs="Times New Roman"/>
            <w:sz w:val="24"/>
            <w:szCs w:val="24"/>
          </w:rPr>
          <m:t>Hue=</m:t>
        </m:r>
        <m:sSup>
          <m:sSupPr>
            <m:ctrlPr>
              <w:rPr>
                <w:rFonts w:ascii="Cambria Math" w:hAnsi="Cambria Math" w:eastAsia="Times New Roman" w:cs="Times New Roman"/>
                <w:i/>
                <w:sz w:val="24"/>
                <w:szCs w:val="24"/>
              </w:rPr>
            </m:ctrlPr>
          </m:sSupPr>
          <m:e>
            <m:r>
              <m:rPr/>
              <w:rPr>
                <w:rFonts w:ascii="Cambria Math" w:hAnsi="Cambria Math" w:eastAsia="Times New Roman" w:cs="Times New Roman"/>
              </w:rPr>
              <m:t>tan</m:t>
            </m:r>
            <m:ctrlPr>
              <w:rPr>
                <w:rFonts w:ascii="Cambria Math" w:hAnsi="Cambria Math" w:eastAsia="Times New Roman" w:cs="Times New Roman"/>
                <w:i/>
                <w:sz w:val="24"/>
                <w:szCs w:val="24"/>
              </w:rPr>
            </m:ctrlPr>
          </m:e>
          <m:sup>
            <m:r>
              <m:rPr/>
              <w:rPr>
                <w:rFonts w:ascii="Cambria Math" w:hAnsi="Cambria Math" w:eastAsia="Times New Roman" w:cs="Times New Roman"/>
              </w:rPr>
              <m:t>−1</m:t>
            </m:r>
            <m:ctrlPr>
              <w:rPr>
                <w:rFonts w:ascii="Cambria Math" w:hAnsi="Cambria Math" w:eastAsia="Times New Roman" w:cs="Times New Roman"/>
                <w:i/>
                <w:sz w:val="24"/>
                <w:szCs w:val="24"/>
              </w:rPr>
            </m:ctrlPr>
          </m:sup>
        </m:sSup>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8,77</m:t>
            </m:r>
            <m:ctrlPr>
              <w:rPr>
                <w:rFonts w:ascii="Cambria Math" w:hAnsi="Cambria Math" w:eastAsia="Times New Roman" w:cs="Times New Roman"/>
                <w:i/>
                <w:sz w:val="24"/>
                <w:szCs w:val="24"/>
              </w:rPr>
            </m:ctrlPr>
          </m:num>
          <m:den>
            <m:r>
              <m:rPr>
                <m:sty m:val="p"/>
              </m:rPr>
              <w:rPr>
                <w:rFonts w:ascii="Cambria Math" w:hAnsi="Cambria Math" w:eastAsia="Times New Roman" w:cs="Times New Roman"/>
                <w:sz w:val="24"/>
                <w:szCs w:val="24"/>
              </w:rPr>
              <m:t>19,42</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 xml:space="preserve">= </m:t>
        </m:r>
        <m:sSup>
          <m:sSupPr>
            <m:ctrlPr>
              <w:rPr>
                <w:rFonts w:ascii="Cambria Math" w:hAnsi="Cambria Math" w:eastAsia="Times New Roman" w:cs="Times New Roman"/>
                <w:i/>
                <w:sz w:val="24"/>
                <w:szCs w:val="24"/>
              </w:rPr>
            </m:ctrlPr>
          </m:sSupPr>
          <m:e>
            <m:r>
              <m:rPr/>
              <w:rPr>
                <w:rFonts w:ascii="Cambria Math" w:hAnsi="Cambria Math" w:eastAsia="Times New Roman" w:cs="Times New Roman"/>
              </w:rPr>
              <m:t>tan</m:t>
            </m:r>
            <m:ctrlPr>
              <w:rPr>
                <w:rFonts w:ascii="Cambria Math" w:hAnsi="Cambria Math" w:eastAsia="Times New Roman" w:cs="Times New Roman"/>
                <w:i/>
                <w:sz w:val="24"/>
                <w:szCs w:val="24"/>
              </w:rPr>
            </m:ctrlPr>
          </m:e>
          <m:sup>
            <m:r>
              <m:rPr/>
              <w:rPr>
                <w:rFonts w:ascii="Cambria Math" w:hAnsi="Cambria Math" w:eastAsia="Times New Roman" w:cs="Times New Roman"/>
              </w:rPr>
              <m:t>−1</m:t>
            </m:r>
            <m:ctrlPr>
              <w:rPr>
                <w:rFonts w:ascii="Cambria Math" w:hAnsi="Cambria Math" w:eastAsia="Times New Roman" w:cs="Times New Roman"/>
                <w:i/>
                <w:sz w:val="24"/>
                <w:szCs w:val="24"/>
              </w:rPr>
            </m:ctrlPr>
          </m:sup>
        </m:sSup>
        <m:r>
          <m:rPr/>
          <w:rPr>
            <w:rFonts w:ascii="Cambria Math" w:hAnsi="Cambria Math" w:eastAsia="Times New Roman" w:cs="Times New Roman"/>
            <w:sz w:val="24"/>
            <w:szCs w:val="24"/>
          </w:rPr>
          <m:t>0,451596292=</m:t>
        </m:r>
        <m:r>
          <m:rPr>
            <m:sty m:val="p"/>
          </m:rPr>
          <w:rPr>
            <w:rFonts w:ascii="Cambria Math" w:hAnsi="Cambria Math" w:eastAsia="Times New Roman" w:cs="Times New Roman"/>
            <w:sz w:val="24"/>
            <w:szCs w:val="24"/>
          </w:rPr>
          <m:t>24,30375876</m:t>
        </m:r>
      </m:oMath>
    </w:p>
    <w:p w14:paraId="37670507">
      <w:pPr>
        <w:pStyle w:val="49"/>
        <w:autoSpaceDE w:val="0"/>
        <w:autoSpaceDN w:val="0"/>
        <w:spacing w:after="0"/>
        <w:ind w:left="1080"/>
        <w:rPr>
          <w:rFonts w:ascii="Times New Roman" w:hAnsi="Times New Roman" w:eastAsia="Times New Roman" w:cs="Times New Roman"/>
          <w:sz w:val="24"/>
          <w:szCs w:val="24"/>
        </w:rPr>
      </w:pPr>
    </w:p>
    <w:p w14:paraId="162A68ED">
      <w:pPr>
        <w:pStyle w:val="49"/>
        <w:autoSpaceDE w:val="0"/>
        <w:autoSpaceDN w:val="0"/>
        <w:spacing w:after="0"/>
        <w:ind w:left="1440" w:hanging="36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Rata-rata : </w:t>
      </w:r>
      <m:oMath>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21,30634177</m:t>
            </m:r>
            <m:r>
              <m:rPr/>
              <w:rPr>
                <w:rFonts w:ascii="Cambria Math" w:hAnsi="Cambria Math" w:eastAsia="Times New Roman" w:cs="Times New Roman"/>
                <w:sz w:val="24"/>
                <w:szCs w:val="24"/>
              </w:rPr>
              <m:t xml:space="preserve">+ </m:t>
            </m:r>
            <m:r>
              <m:rPr>
                <m:sty m:val="p"/>
              </m:rPr>
              <w:rPr>
                <w:rFonts w:ascii="Cambria Math" w:hAnsi="Cambria Math" w:eastAsia="Times New Roman" w:cs="Times New Roman"/>
                <w:sz w:val="24"/>
                <w:szCs w:val="24"/>
              </w:rPr>
              <m:t>21,90344086 + 24,30375876</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3</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 xml:space="preserve">= </m:t>
        </m:r>
      </m:oMath>
      <w:r>
        <w:rPr>
          <w:rFonts w:ascii="Times New Roman" w:hAnsi="Times New Roman" w:eastAsia="Times New Roman" w:cs="Times New Roman"/>
          <w:sz w:val="24"/>
          <w:szCs w:val="24"/>
        </w:rPr>
        <w:t>22.50451379</w:t>
      </w:r>
    </w:p>
    <w:p w14:paraId="72C8D9C0">
      <w:pPr>
        <w:pStyle w:val="49"/>
        <w:autoSpaceDE w:val="0"/>
        <w:autoSpaceDN w:val="0"/>
        <w:spacing w:after="0"/>
        <w:ind w:left="1080"/>
        <w:rPr>
          <w:rFonts w:ascii="Times New Roman" w:hAnsi="Times New Roman" w:eastAsia="Times New Roman" w:cs="Times New Roman"/>
          <w:sz w:val="24"/>
          <w:szCs w:val="24"/>
        </w:rPr>
      </w:pPr>
    </w:p>
    <w:p w14:paraId="5286F575">
      <w:pPr>
        <w:pStyle w:val="49"/>
        <w:numPr>
          <w:ilvl w:val="0"/>
          <w:numId w:val="12"/>
        </w:num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Kitosan 9%</w:t>
      </w:r>
    </w:p>
    <w:p w14:paraId="3E2FB3B2">
      <w:pPr>
        <w:pStyle w:val="49"/>
        <w:autoSpaceDE w:val="0"/>
        <w:autoSpaceDN w:val="0"/>
        <w:spacing w:after="0"/>
        <w:ind w:left="108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1 :</w:t>
      </w:r>
    </w:p>
    <w:p w14:paraId="60F493DC">
      <w:pPr>
        <w:pStyle w:val="49"/>
        <w:autoSpaceDE w:val="0"/>
        <w:autoSpaceDN w:val="0"/>
        <w:spacing w:after="0"/>
        <w:ind w:left="108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m:oMath>
        <m:r>
          <m:rPr/>
          <w:rPr>
            <w:rFonts w:ascii="Cambria Math" w:hAnsi="Cambria Math" w:eastAsia="Times New Roman" w:cs="Times New Roman"/>
            <w:sz w:val="24"/>
            <w:szCs w:val="24"/>
          </w:rPr>
          <m:t>Hue=</m:t>
        </m:r>
        <m:sSup>
          <m:sSupPr>
            <m:ctrlPr>
              <w:rPr>
                <w:rFonts w:ascii="Cambria Math" w:hAnsi="Cambria Math" w:eastAsia="Times New Roman" w:cs="Times New Roman"/>
                <w:i/>
                <w:sz w:val="24"/>
                <w:szCs w:val="24"/>
              </w:rPr>
            </m:ctrlPr>
          </m:sSupPr>
          <m:e>
            <m:r>
              <m:rPr/>
              <w:rPr>
                <w:rFonts w:ascii="Cambria Math" w:hAnsi="Cambria Math" w:eastAsia="Times New Roman" w:cs="Times New Roman"/>
              </w:rPr>
              <m:t>tan</m:t>
            </m:r>
            <m:ctrlPr>
              <w:rPr>
                <w:rFonts w:ascii="Cambria Math" w:hAnsi="Cambria Math" w:eastAsia="Times New Roman" w:cs="Times New Roman"/>
                <w:i/>
                <w:sz w:val="24"/>
                <w:szCs w:val="24"/>
              </w:rPr>
            </m:ctrlPr>
          </m:e>
          <m:sup>
            <m:r>
              <m:rPr/>
              <w:rPr>
                <w:rFonts w:ascii="Cambria Math" w:hAnsi="Cambria Math" w:eastAsia="Times New Roman" w:cs="Times New Roman"/>
              </w:rPr>
              <m:t>−1</m:t>
            </m:r>
            <m:ctrlPr>
              <w:rPr>
                <w:rFonts w:ascii="Cambria Math" w:hAnsi="Cambria Math" w:eastAsia="Times New Roman" w:cs="Times New Roman"/>
                <w:i/>
                <w:sz w:val="24"/>
                <w:szCs w:val="24"/>
              </w:rPr>
            </m:ctrlPr>
          </m:sup>
        </m:sSup>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5, 47</m:t>
            </m:r>
            <m:ctrlPr>
              <w:rPr>
                <w:rFonts w:ascii="Cambria Math" w:hAnsi="Cambria Math" w:eastAsia="Times New Roman" w:cs="Times New Roman"/>
                <w:i/>
                <w:sz w:val="24"/>
                <w:szCs w:val="24"/>
              </w:rPr>
            </m:ctrlPr>
          </m:num>
          <m:den>
            <m:r>
              <m:rPr>
                <m:sty m:val="p"/>
              </m:rPr>
              <w:rPr>
                <w:rFonts w:ascii="Cambria Math" w:hAnsi="Cambria Math" w:eastAsia="Times New Roman" w:cs="Times New Roman"/>
                <w:sz w:val="24"/>
                <w:szCs w:val="24"/>
              </w:rPr>
              <m:t>15, 1</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 xml:space="preserve">= </m:t>
        </m:r>
        <m:sSup>
          <m:sSupPr>
            <m:ctrlPr>
              <w:rPr>
                <w:rFonts w:ascii="Cambria Math" w:hAnsi="Cambria Math" w:eastAsia="Times New Roman" w:cs="Times New Roman"/>
                <w:i/>
                <w:sz w:val="24"/>
                <w:szCs w:val="24"/>
              </w:rPr>
            </m:ctrlPr>
          </m:sSupPr>
          <m:e>
            <m:r>
              <m:rPr/>
              <w:rPr>
                <w:rFonts w:ascii="Cambria Math" w:hAnsi="Cambria Math" w:eastAsia="Times New Roman" w:cs="Times New Roman"/>
              </w:rPr>
              <m:t>tan</m:t>
            </m:r>
            <m:ctrlPr>
              <w:rPr>
                <w:rFonts w:ascii="Cambria Math" w:hAnsi="Cambria Math" w:eastAsia="Times New Roman" w:cs="Times New Roman"/>
                <w:i/>
                <w:sz w:val="24"/>
                <w:szCs w:val="24"/>
              </w:rPr>
            </m:ctrlPr>
          </m:e>
          <m:sup>
            <m:r>
              <m:rPr/>
              <w:rPr>
                <w:rFonts w:ascii="Cambria Math" w:hAnsi="Cambria Math" w:eastAsia="Times New Roman" w:cs="Times New Roman"/>
              </w:rPr>
              <m:t>−1</m:t>
            </m:r>
            <m:ctrlPr>
              <w:rPr>
                <w:rFonts w:ascii="Cambria Math" w:hAnsi="Cambria Math" w:eastAsia="Times New Roman" w:cs="Times New Roman"/>
                <w:i/>
                <w:sz w:val="24"/>
                <w:szCs w:val="24"/>
              </w:rPr>
            </m:ctrlPr>
          </m:sup>
        </m:sSup>
        <m:r>
          <m:rPr/>
          <w:rPr>
            <w:rFonts w:ascii="Cambria Math" w:hAnsi="Cambria Math" w:eastAsia="Times New Roman" w:cs="Times New Roman"/>
            <w:sz w:val="24"/>
            <w:szCs w:val="24"/>
          </w:rPr>
          <m:t>0,362251655=</m:t>
        </m:r>
        <m:r>
          <m:rPr>
            <m:sty m:val="p"/>
          </m:rPr>
          <w:rPr>
            <w:rFonts w:ascii="Cambria Math" w:hAnsi="Cambria Math" w:eastAsia="Times New Roman" w:cs="Times New Roman"/>
            <w:sz w:val="24"/>
            <w:szCs w:val="24"/>
          </w:rPr>
          <m:t>19, 9130032</m:t>
        </m:r>
      </m:oMath>
    </w:p>
    <w:p w14:paraId="4D2D6831">
      <w:pPr>
        <w:pStyle w:val="49"/>
        <w:autoSpaceDE w:val="0"/>
        <w:autoSpaceDN w:val="0"/>
        <w:spacing w:after="0"/>
        <w:ind w:left="1080"/>
        <w:rPr>
          <w:rFonts w:ascii="Times New Roman" w:hAnsi="Times New Roman" w:eastAsia="Times New Roman" w:cs="Times New Roman"/>
          <w:sz w:val="24"/>
          <w:szCs w:val="24"/>
        </w:rPr>
      </w:pPr>
    </w:p>
    <w:p w14:paraId="7044DD1D">
      <w:pPr>
        <w:pStyle w:val="49"/>
        <w:autoSpaceDE w:val="0"/>
        <w:autoSpaceDN w:val="0"/>
        <w:spacing w:after="0"/>
        <w:ind w:left="108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2 :</w:t>
      </w:r>
    </w:p>
    <w:p w14:paraId="18501075">
      <w:pPr>
        <w:pStyle w:val="49"/>
        <w:autoSpaceDE w:val="0"/>
        <w:autoSpaceDN w:val="0"/>
        <w:spacing w:after="0"/>
        <w:ind w:left="108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m:oMath>
        <m:r>
          <m:rPr/>
          <w:rPr>
            <w:rFonts w:ascii="Cambria Math" w:hAnsi="Cambria Math" w:eastAsia="Times New Roman" w:cs="Times New Roman"/>
            <w:sz w:val="24"/>
            <w:szCs w:val="24"/>
          </w:rPr>
          <m:t>Hue=</m:t>
        </m:r>
        <m:sSup>
          <m:sSupPr>
            <m:ctrlPr>
              <w:rPr>
                <w:rFonts w:ascii="Cambria Math" w:hAnsi="Cambria Math" w:eastAsia="Times New Roman" w:cs="Times New Roman"/>
                <w:i/>
                <w:sz w:val="24"/>
                <w:szCs w:val="24"/>
              </w:rPr>
            </m:ctrlPr>
          </m:sSupPr>
          <m:e>
            <m:r>
              <m:rPr/>
              <w:rPr>
                <w:rFonts w:ascii="Cambria Math" w:hAnsi="Cambria Math" w:eastAsia="Times New Roman" w:cs="Times New Roman"/>
              </w:rPr>
              <m:t>tan</m:t>
            </m:r>
            <m:ctrlPr>
              <w:rPr>
                <w:rFonts w:ascii="Cambria Math" w:hAnsi="Cambria Math" w:eastAsia="Times New Roman" w:cs="Times New Roman"/>
                <w:i/>
                <w:sz w:val="24"/>
                <w:szCs w:val="24"/>
              </w:rPr>
            </m:ctrlPr>
          </m:e>
          <m:sup>
            <m:r>
              <m:rPr/>
              <w:rPr>
                <w:rFonts w:ascii="Cambria Math" w:hAnsi="Cambria Math" w:eastAsia="Times New Roman" w:cs="Times New Roman"/>
              </w:rPr>
              <m:t>−1</m:t>
            </m:r>
            <m:ctrlPr>
              <w:rPr>
                <w:rFonts w:ascii="Cambria Math" w:hAnsi="Cambria Math" w:eastAsia="Times New Roman" w:cs="Times New Roman"/>
                <w:i/>
                <w:sz w:val="24"/>
                <w:szCs w:val="24"/>
              </w:rPr>
            </m:ctrlPr>
          </m:sup>
        </m:sSup>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6,17</m:t>
            </m:r>
            <m:ctrlPr>
              <w:rPr>
                <w:rFonts w:ascii="Cambria Math" w:hAnsi="Cambria Math" w:eastAsia="Times New Roman" w:cs="Times New Roman"/>
                <w:i/>
                <w:sz w:val="24"/>
                <w:szCs w:val="24"/>
              </w:rPr>
            </m:ctrlPr>
          </m:num>
          <m:den>
            <m:r>
              <m:rPr>
                <m:sty m:val="p"/>
              </m:rPr>
              <w:rPr>
                <w:rFonts w:ascii="Cambria Math" w:hAnsi="Cambria Math" w:eastAsia="Times New Roman" w:cs="Times New Roman"/>
                <w:sz w:val="24"/>
                <w:szCs w:val="24"/>
              </w:rPr>
              <m:t>15, 94</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 xml:space="preserve">= </m:t>
        </m:r>
        <m:sSup>
          <m:sSupPr>
            <m:ctrlPr>
              <w:rPr>
                <w:rFonts w:ascii="Cambria Math" w:hAnsi="Cambria Math" w:eastAsia="Times New Roman" w:cs="Times New Roman"/>
                <w:i/>
                <w:sz w:val="24"/>
                <w:szCs w:val="24"/>
              </w:rPr>
            </m:ctrlPr>
          </m:sSupPr>
          <m:e>
            <m:r>
              <m:rPr/>
              <w:rPr>
                <w:rFonts w:ascii="Cambria Math" w:hAnsi="Cambria Math" w:eastAsia="Times New Roman" w:cs="Times New Roman"/>
              </w:rPr>
              <m:t>tan</m:t>
            </m:r>
            <m:ctrlPr>
              <w:rPr>
                <w:rFonts w:ascii="Cambria Math" w:hAnsi="Cambria Math" w:eastAsia="Times New Roman" w:cs="Times New Roman"/>
                <w:i/>
                <w:sz w:val="24"/>
                <w:szCs w:val="24"/>
              </w:rPr>
            </m:ctrlPr>
          </m:e>
          <m:sup>
            <m:r>
              <m:rPr/>
              <w:rPr>
                <w:rFonts w:ascii="Cambria Math" w:hAnsi="Cambria Math" w:eastAsia="Times New Roman" w:cs="Times New Roman"/>
              </w:rPr>
              <m:t>−1</m:t>
            </m:r>
            <m:ctrlPr>
              <w:rPr>
                <w:rFonts w:ascii="Cambria Math" w:hAnsi="Cambria Math" w:eastAsia="Times New Roman" w:cs="Times New Roman"/>
                <w:i/>
                <w:sz w:val="24"/>
                <w:szCs w:val="24"/>
              </w:rPr>
            </m:ctrlPr>
          </m:sup>
        </m:sSup>
        <m:r>
          <m:rPr/>
          <w:rPr>
            <w:rFonts w:ascii="Cambria Math" w:hAnsi="Cambria Math" w:eastAsia="Times New Roman" w:cs="Times New Roman"/>
            <w:sz w:val="24"/>
            <w:szCs w:val="24"/>
          </w:rPr>
          <m:t>0,387076537=</m:t>
        </m:r>
        <m:r>
          <m:rPr>
            <m:sty m:val="p"/>
          </m:rPr>
          <w:rPr>
            <w:rFonts w:ascii="Cambria Math" w:hAnsi="Cambria Math" w:eastAsia="Times New Roman" w:cs="Times New Roman"/>
            <w:sz w:val="24"/>
            <w:szCs w:val="24"/>
          </w:rPr>
          <m:t>21,16025141</m:t>
        </m:r>
      </m:oMath>
    </w:p>
    <w:p w14:paraId="7223B327">
      <w:pPr>
        <w:pStyle w:val="49"/>
        <w:autoSpaceDE w:val="0"/>
        <w:autoSpaceDN w:val="0"/>
        <w:spacing w:after="0"/>
        <w:ind w:left="1080"/>
        <w:rPr>
          <w:rFonts w:ascii="Times New Roman" w:hAnsi="Times New Roman" w:eastAsia="Times New Roman" w:cs="Times New Roman"/>
          <w:sz w:val="24"/>
          <w:szCs w:val="24"/>
        </w:rPr>
      </w:pPr>
    </w:p>
    <w:p w14:paraId="6645B261">
      <w:pPr>
        <w:pStyle w:val="49"/>
        <w:autoSpaceDE w:val="0"/>
        <w:autoSpaceDN w:val="0"/>
        <w:spacing w:after="0"/>
        <w:ind w:left="108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3 :</w:t>
      </w:r>
    </w:p>
    <w:p w14:paraId="46B4A7DC">
      <w:pPr>
        <w:pStyle w:val="49"/>
        <w:autoSpaceDE w:val="0"/>
        <w:autoSpaceDN w:val="0"/>
        <w:spacing w:after="0"/>
        <w:ind w:left="108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m:oMath>
        <m:r>
          <m:rPr/>
          <w:rPr>
            <w:rFonts w:ascii="Cambria Math" w:hAnsi="Cambria Math" w:eastAsia="Times New Roman" w:cs="Times New Roman"/>
            <w:sz w:val="24"/>
            <w:szCs w:val="24"/>
          </w:rPr>
          <m:t>Hue=</m:t>
        </m:r>
        <m:sSup>
          <m:sSupPr>
            <m:ctrlPr>
              <w:rPr>
                <w:rFonts w:ascii="Cambria Math" w:hAnsi="Cambria Math" w:eastAsia="Times New Roman" w:cs="Times New Roman"/>
                <w:i/>
                <w:sz w:val="24"/>
                <w:szCs w:val="24"/>
              </w:rPr>
            </m:ctrlPr>
          </m:sSupPr>
          <m:e>
            <m:r>
              <m:rPr/>
              <w:rPr>
                <w:rFonts w:ascii="Cambria Math" w:hAnsi="Cambria Math" w:eastAsia="Times New Roman" w:cs="Times New Roman"/>
              </w:rPr>
              <m:t>tan</m:t>
            </m:r>
            <m:ctrlPr>
              <w:rPr>
                <w:rFonts w:ascii="Cambria Math" w:hAnsi="Cambria Math" w:eastAsia="Times New Roman" w:cs="Times New Roman"/>
                <w:i/>
                <w:sz w:val="24"/>
                <w:szCs w:val="24"/>
              </w:rPr>
            </m:ctrlPr>
          </m:e>
          <m:sup>
            <m:r>
              <m:rPr/>
              <w:rPr>
                <w:rFonts w:ascii="Cambria Math" w:hAnsi="Cambria Math" w:eastAsia="Times New Roman" w:cs="Times New Roman"/>
              </w:rPr>
              <m:t>−1</m:t>
            </m:r>
            <m:ctrlPr>
              <w:rPr>
                <w:rFonts w:ascii="Cambria Math" w:hAnsi="Cambria Math" w:eastAsia="Times New Roman" w:cs="Times New Roman"/>
                <w:i/>
                <w:sz w:val="24"/>
                <w:szCs w:val="24"/>
              </w:rPr>
            </m:ctrlPr>
          </m:sup>
        </m:sSup>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5,24</m:t>
            </m:r>
            <m:ctrlPr>
              <w:rPr>
                <w:rFonts w:ascii="Cambria Math" w:hAnsi="Cambria Math" w:eastAsia="Times New Roman" w:cs="Times New Roman"/>
                <w:i/>
                <w:sz w:val="24"/>
                <w:szCs w:val="24"/>
              </w:rPr>
            </m:ctrlPr>
          </m:num>
          <m:den>
            <m:r>
              <m:rPr>
                <m:sty m:val="p"/>
              </m:rPr>
              <w:rPr>
                <w:rFonts w:ascii="Cambria Math" w:hAnsi="Cambria Math" w:eastAsia="Times New Roman" w:cs="Times New Roman"/>
                <w:sz w:val="24"/>
                <w:szCs w:val="24"/>
              </w:rPr>
              <m:t>13,36</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 xml:space="preserve">= </m:t>
        </m:r>
        <m:sSup>
          <m:sSupPr>
            <m:ctrlPr>
              <w:rPr>
                <w:rFonts w:ascii="Cambria Math" w:hAnsi="Cambria Math" w:eastAsia="Times New Roman" w:cs="Times New Roman"/>
                <w:i/>
                <w:sz w:val="24"/>
                <w:szCs w:val="24"/>
              </w:rPr>
            </m:ctrlPr>
          </m:sSupPr>
          <m:e>
            <m:r>
              <m:rPr/>
              <w:rPr>
                <w:rFonts w:ascii="Cambria Math" w:hAnsi="Cambria Math" w:eastAsia="Times New Roman" w:cs="Times New Roman"/>
              </w:rPr>
              <m:t>tan</m:t>
            </m:r>
            <m:ctrlPr>
              <w:rPr>
                <w:rFonts w:ascii="Cambria Math" w:hAnsi="Cambria Math" w:eastAsia="Times New Roman" w:cs="Times New Roman"/>
                <w:i/>
                <w:sz w:val="24"/>
                <w:szCs w:val="24"/>
              </w:rPr>
            </m:ctrlPr>
          </m:e>
          <m:sup>
            <m:r>
              <m:rPr/>
              <w:rPr>
                <w:rFonts w:ascii="Cambria Math" w:hAnsi="Cambria Math" w:eastAsia="Times New Roman" w:cs="Times New Roman"/>
              </w:rPr>
              <m:t>−1</m:t>
            </m:r>
            <m:ctrlPr>
              <w:rPr>
                <w:rFonts w:ascii="Cambria Math" w:hAnsi="Cambria Math" w:eastAsia="Times New Roman" w:cs="Times New Roman"/>
                <w:i/>
                <w:sz w:val="24"/>
                <w:szCs w:val="24"/>
              </w:rPr>
            </m:ctrlPr>
          </m:sup>
        </m:sSup>
        <m:r>
          <m:rPr/>
          <w:rPr>
            <w:rFonts w:ascii="Cambria Math" w:hAnsi="Cambria Math" w:eastAsia="Times New Roman" w:cs="Times New Roman"/>
            <w:sz w:val="24"/>
            <w:szCs w:val="24"/>
          </w:rPr>
          <m:t>0,392215568=</m:t>
        </m:r>
        <m:r>
          <m:rPr>
            <m:sty m:val="p"/>
          </m:rPr>
          <w:rPr>
            <w:rFonts w:ascii="Cambria Math" w:hAnsi="Cambria Math" w:eastAsia="Times New Roman" w:cs="Times New Roman"/>
            <w:sz w:val="24"/>
            <w:szCs w:val="24"/>
          </w:rPr>
          <m:t>21,4158847</m:t>
        </m:r>
      </m:oMath>
    </w:p>
    <w:p w14:paraId="32F3D9CA">
      <w:pPr>
        <w:pStyle w:val="49"/>
        <w:autoSpaceDE w:val="0"/>
        <w:autoSpaceDN w:val="0"/>
        <w:spacing w:after="0"/>
        <w:ind w:left="1080"/>
        <w:rPr>
          <w:rFonts w:ascii="Times New Roman" w:hAnsi="Times New Roman" w:eastAsia="Times New Roman" w:cs="Times New Roman"/>
          <w:sz w:val="24"/>
          <w:szCs w:val="24"/>
        </w:rPr>
      </w:pPr>
    </w:p>
    <w:p w14:paraId="005B3726">
      <w:pPr>
        <w:pStyle w:val="49"/>
        <w:autoSpaceDE w:val="0"/>
        <w:autoSpaceDN w:val="0"/>
        <w:spacing w:after="0"/>
        <w:ind w:left="108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Rata-rata : </w:t>
      </w:r>
      <m:oMath>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19, 9130032</m:t>
            </m:r>
            <m:r>
              <m:rPr/>
              <w:rPr>
                <w:rFonts w:ascii="Cambria Math" w:hAnsi="Cambria Math" w:eastAsia="Times New Roman" w:cs="Times New Roman"/>
                <w:sz w:val="24"/>
                <w:szCs w:val="24"/>
              </w:rPr>
              <m:t xml:space="preserve">+ </m:t>
            </m:r>
            <m:r>
              <m:rPr>
                <m:sty m:val="p"/>
              </m:rPr>
              <w:rPr>
                <w:rFonts w:ascii="Cambria Math" w:hAnsi="Cambria Math" w:eastAsia="Times New Roman" w:cs="Times New Roman"/>
                <w:sz w:val="24"/>
                <w:szCs w:val="24"/>
              </w:rPr>
              <m:t>21,16025141+ 21,4158847</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3</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 xml:space="preserve">=20,82971310 </m:t>
        </m:r>
      </m:oMath>
    </w:p>
    <w:p w14:paraId="18316D1C">
      <w:pPr>
        <w:pStyle w:val="49"/>
        <w:autoSpaceDE w:val="0"/>
        <w:autoSpaceDN w:val="0"/>
        <w:spacing w:after="0"/>
        <w:ind w:left="1080"/>
        <w:rPr>
          <w:rFonts w:ascii="Times New Roman" w:hAnsi="Times New Roman" w:eastAsia="Times New Roman" w:cs="Times New Roman"/>
          <w:sz w:val="24"/>
          <w:szCs w:val="24"/>
        </w:rPr>
      </w:pPr>
    </w:p>
    <w:p w14:paraId="222FA536">
      <w:pPr>
        <w:pStyle w:val="49"/>
        <w:autoSpaceDE w:val="0"/>
        <w:autoSpaceDN w:val="0"/>
        <w:spacing w:after="0"/>
        <w:ind w:left="1080"/>
        <w:rPr>
          <w:rFonts w:ascii="Times New Roman" w:hAnsi="Times New Roman" w:eastAsia="Times New Roman" w:cs="Times New Roman"/>
          <w:sz w:val="24"/>
          <w:szCs w:val="24"/>
        </w:rPr>
      </w:pPr>
    </w:p>
    <w:p w14:paraId="4087655F">
      <w:pPr>
        <w:autoSpaceDE w:val="0"/>
        <w:autoSpaceDN w:val="0"/>
        <w:spacing w:after="0"/>
        <w:rPr>
          <w:rFonts w:ascii="Times New Roman" w:hAnsi="Times New Roman" w:eastAsia="Times New Roman" w:cs="Times New Roman"/>
          <w:sz w:val="24"/>
          <w:szCs w:val="24"/>
        </w:rPr>
      </w:pPr>
    </w:p>
    <w:p w14:paraId="2B6229E6">
      <w:pPr>
        <w:autoSpaceDE w:val="0"/>
        <w:autoSpaceDN w:val="0"/>
        <w:spacing w:after="0"/>
        <w:rPr>
          <w:rFonts w:ascii="Times New Roman" w:hAnsi="Times New Roman" w:eastAsia="Times New Roman" w:cs="Times New Roman"/>
          <w:sz w:val="24"/>
          <w:szCs w:val="24"/>
        </w:rPr>
      </w:pPr>
    </w:p>
    <w:p w14:paraId="5AD68ED6">
      <w:p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b/>
          <w:bCs/>
          <w:sz w:val="24"/>
          <w:szCs w:val="24"/>
        </w:rPr>
        <w:t>Lampiran 39.</w:t>
      </w:r>
      <w:r>
        <w:rPr>
          <w:rFonts w:ascii="Times New Roman" w:hAnsi="Times New Roman" w:eastAsia="Times New Roman" w:cs="Times New Roman"/>
          <w:sz w:val="24"/>
          <w:szCs w:val="24"/>
        </w:rPr>
        <w:t xml:space="preserve"> Uji mutu fisika paprika merah (</w:t>
      </w:r>
      <w:r>
        <w:rPr>
          <w:rFonts w:ascii="Times New Roman" w:hAnsi="Times New Roman" w:eastAsia="Times New Roman" w:cs="Times New Roman"/>
          <w:i/>
          <w:iCs/>
          <w:sz w:val="24"/>
          <w:szCs w:val="24"/>
        </w:rPr>
        <w:t>capsicum annum</w:t>
      </w:r>
      <w:r>
        <w:rPr>
          <w:rFonts w:ascii="Times New Roman" w:hAnsi="Times New Roman" w:eastAsia="Times New Roman" w:cs="Times New Roman"/>
          <w:sz w:val="24"/>
          <w:szCs w:val="24"/>
        </w:rPr>
        <w:t>)</w:t>
      </w:r>
    </w:p>
    <w:p w14:paraId="5F76238C">
      <w:pPr>
        <w:autoSpaceDE w:val="0"/>
        <w:autoSpaceDN w:val="0"/>
        <w:spacing w:after="0"/>
        <w:rPr>
          <w:rFonts w:ascii="Times New Roman" w:hAnsi="Times New Roman" w:eastAsia="Times New Roman" w:cs="Times New Roman"/>
          <w:sz w:val="24"/>
          <w:szCs w:val="24"/>
        </w:rPr>
      </w:pPr>
    </w:p>
    <w:p w14:paraId="4CB73912">
      <w:pPr>
        <w:pStyle w:val="49"/>
        <w:numPr>
          <w:ilvl w:val="0"/>
          <w:numId w:val="13"/>
        </w:num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pH</w:t>
      </w:r>
    </w:p>
    <w:tbl>
      <w:tblPr>
        <w:tblStyle w:val="22"/>
        <w:tblW w:w="7925" w:type="dxa"/>
        <w:tblInd w:w="5"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641"/>
        <w:gridCol w:w="2642"/>
        <w:gridCol w:w="2642"/>
      </w:tblGrid>
      <w:tr w14:paraId="2A0D5E17">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 w:hRule="atLeast"/>
        </w:trPr>
        <w:tc>
          <w:tcPr>
            <w:tcW w:w="7925" w:type="dxa"/>
            <w:gridSpan w:val="3"/>
            <w:tcBorders>
              <w:left w:val="single" w:color="auto" w:sz="4" w:space="0"/>
              <w:right w:val="single" w:color="auto" w:sz="4" w:space="0"/>
            </w:tcBorders>
          </w:tcPr>
          <w:p w14:paraId="7B491A5F">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Tanpa kitosan</w:t>
            </w:r>
          </w:p>
        </w:tc>
      </w:tr>
      <w:tr w14:paraId="0F12A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3" w:hRule="atLeast"/>
        </w:trPr>
        <w:tc>
          <w:tcPr>
            <w:tcW w:w="2641" w:type="dxa"/>
          </w:tcPr>
          <w:p w14:paraId="164D0A89">
            <w:pPr>
              <w:autoSpaceDE w:val="0"/>
              <w:autoSpaceDN w:val="0"/>
              <w:jc w:val="center"/>
              <w:rPr>
                <w:rFonts w:ascii="Times New Roman" w:hAnsi="Times New Roman" w:eastAsia="Times New Roman" w:cs="Times New Roman"/>
                <w:sz w:val="24"/>
                <w:szCs w:val="24"/>
              </w:rPr>
            </w:pPr>
            <w:r>
              <w:rPr>
                <w:lang w:val="en-US"/>
              </w:rPr>
              <w:drawing>
                <wp:inline distT="0" distB="0" distL="0" distR="0">
                  <wp:extent cx="1348740" cy="1483995"/>
                  <wp:effectExtent l="0" t="0" r="3810" b="1905"/>
                  <wp:docPr id="1156003900"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003900" name="Picture 35"/>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a:xfrm>
                            <a:off x="0" y="0"/>
                            <a:ext cx="1352719" cy="1488198"/>
                          </a:xfrm>
                          <a:prstGeom prst="rect">
                            <a:avLst/>
                          </a:prstGeom>
                          <a:noFill/>
                          <a:ln>
                            <a:noFill/>
                          </a:ln>
                        </pic:spPr>
                      </pic:pic>
                    </a:graphicData>
                  </a:graphic>
                </wp:inline>
              </w:drawing>
            </w:r>
          </w:p>
        </w:tc>
        <w:tc>
          <w:tcPr>
            <w:tcW w:w="2642" w:type="dxa"/>
          </w:tcPr>
          <w:p w14:paraId="7BD329AE">
            <w:pPr>
              <w:autoSpaceDE w:val="0"/>
              <w:autoSpaceDN w:val="0"/>
              <w:jc w:val="center"/>
              <w:rPr>
                <w:rFonts w:ascii="Times New Roman" w:hAnsi="Times New Roman" w:eastAsia="Times New Roman" w:cs="Times New Roman"/>
                <w:sz w:val="24"/>
                <w:szCs w:val="24"/>
              </w:rPr>
            </w:pPr>
            <w:r>
              <w:rPr>
                <w:lang w:val="en-US"/>
              </w:rPr>
              <w:drawing>
                <wp:inline distT="0" distB="0" distL="0" distR="0">
                  <wp:extent cx="1348740" cy="1471930"/>
                  <wp:effectExtent l="0" t="0" r="3810" b="0"/>
                  <wp:docPr id="1901861801"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861801" name="Picture 38"/>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a:xfrm>
                            <a:off x="0" y="0"/>
                            <a:ext cx="1350607" cy="1473928"/>
                          </a:xfrm>
                          <a:prstGeom prst="rect">
                            <a:avLst/>
                          </a:prstGeom>
                          <a:noFill/>
                          <a:ln>
                            <a:noFill/>
                          </a:ln>
                        </pic:spPr>
                      </pic:pic>
                    </a:graphicData>
                  </a:graphic>
                </wp:inline>
              </w:drawing>
            </w:r>
          </w:p>
        </w:tc>
        <w:tc>
          <w:tcPr>
            <w:tcW w:w="2642" w:type="dxa"/>
          </w:tcPr>
          <w:p w14:paraId="6BA61C7C">
            <w:pPr>
              <w:autoSpaceDE w:val="0"/>
              <w:autoSpaceDN w:val="0"/>
              <w:jc w:val="center"/>
              <w:rPr>
                <w:rFonts w:ascii="Times New Roman" w:hAnsi="Times New Roman" w:eastAsia="Times New Roman" w:cs="Times New Roman"/>
                <w:sz w:val="24"/>
                <w:szCs w:val="24"/>
              </w:rPr>
            </w:pPr>
            <w:r>
              <w:rPr>
                <w:lang w:val="en-US"/>
              </w:rPr>
              <w:drawing>
                <wp:inline distT="0" distB="0" distL="0" distR="0">
                  <wp:extent cx="1348105" cy="1436370"/>
                  <wp:effectExtent l="0" t="0" r="4445" b="0"/>
                  <wp:docPr id="413945508"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945508" name="Picture 37"/>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a:xfrm>
                            <a:off x="0" y="0"/>
                            <a:ext cx="1354336" cy="1442931"/>
                          </a:xfrm>
                          <a:prstGeom prst="rect">
                            <a:avLst/>
                          </a:prstGeom>
                          <a:noFill/>
                          <a:ln>
                            <a:noFill/>
                          </a:ln>
                        </pic:spPr>
                      </pic:pic>
                    </a:graphicData>
                  </a:graphic>
                </wp:inline>
              </w:drawing>
            </w:r>
          </w:p>
        </w:tc>
      </w:tr>
      <w:tr w14:paraId="5AADB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2641" w:type="dxa"/>
          </w:tcPr>
          <w:p w14:paraId="2B709E6B">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1</w:t>
            </w:r>
          </w:p>
        </w:tc>
        <w:tc>
          <w:tcPr>
            <w:tcW w:w="2642" w:type="dxa"/>
          </w:tcPr>
          <w:p w14:paraId="5FBC36A3">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2</w:t>
            </w:r>
          </w:p>
        </w:tc>
        <w:tc>
          <w:tcPr>
            <w:tcW w:w="2642" w:type="dxa"/>
          </w:tcPr>
          <w:p w14:paraId="58DEAEAE">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3</w:t>
            </w:r>
          </w:p>
        </w:tc>
      </w:tr>
    </w:tbl>
    <w:p w14:paraId="27D08548">
      <w:pPr>
        <w:autoSpaceDE w:val="0"/>
        <w:autoSpaceDN w:val="0"/>
        <w:spacing w:after="0"/>
        <w:rPr>
          <w:rFonts w:ascii="Times New Roman" w:hAnsi="Times New Roman" w:eastAsia="Times New Roman" w:cs="Times New Roman"/>
          <w:sz w:val="24"/>
          <w:szCs w:val="24"/>
        </w:rPr>
      </w:pPr>
    </w:p>
    <w:tbl>
      <w:tblPr>
        <w:tblStyle w:val="22"/>
        <w:tblW w:w="7925" w:type="dxa"/>
        <w:tblInd w:w="5"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641"/>
        <w:gridCol w:w="2642"/>
        <w:gridCol w:w="2642"/>
      </w:tblGrid>
      <w:tr w14:paraId="6FBF2635">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 w:hRule="atLeast"/>
        </w:trPr>
        <w:tc>
          <w:tcPr>
            <w:tcW w:w="7925" w:type="dxa"/>
            <w:gridSpan w:val="3"/>
            <w:tcBorders>
              <w:left w:val="single" w:color="auto" w:sz="4" w:space="0"/>
              <w:right w:val="single" w:color="auto" w:sz="4" w:space="0"/>
            </w:tcBorders>
          </w:tcPr>
          <w:p w14:paraId="7B44E9CB">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Kitosan 3%</w:t>
            </w:r>
          </w:p>
        </w:tc>
      </w:tr>
      <w:tr w14:paraId="1D240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3" w:hRule="atLeast"/>
        </w:trPr>
        <w:tc>
          <w:tcPr>
            <w:tcW w:w="2641" w:type="dxa"/>
          </w:tcPr>
          <w:p w14:paraId="322BE2E8">
            <w:pPr>
              <w:autoSpaceDE w:val="0"/>
              <w:autoSpaceDN w:val="0"/>
              <w:jc w:val="center"/>
              <w:rPr>
                <w:rFonts w:ascii="Times New Roman" w:hAnsi="Times New Roman" w:eastAsia="Times New Roman" w:cs="Times New Roman"/>
                <w:sz w:val="24"/>
                <w:szCs w:val="24"/>
              </w:rPr>
            </w:pPr>
            <w:r>
              <w:rPr>
                <w:lang w:val="en-US"/>
              </w:rPr>
              <w:drawing>
                <wp:inline distT="0" distB="0" distL="0" distR="0">
                  <wp:extent cx="1348105" cy="1341755"/>
                  <wp:effectExtent l="0" t="0" r="4445" b="0"/>
                  <wp:docPr id="55384545"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84545" name="Picture 34"/>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a:xfrm>
                            <a:off x="0" y="0"/>
                            <a:ext cx="1356191" cy="1349961"/>
                          </a:xfrm>
                          <a:prstGeom prst="rect">
                            <a:avLst/>
                          </a:prstGeom>
                          <a:noFill/>
                          <a:ln>
                            <a:noFill/>
                          </a:ln>
                        </pic:spPr>
                      </pic:pic>
                    </a:graphicData>
                  </a:graphic>
                </wp:inline>
              </w:drawing>
            </w:r>
          </w:p>
        </w:tc>
        <w:tc>
          <w:tcPr>
            <w:tcW w:w="2642" w:type="dxa"/>
          </w:tcPr>
          <w:p w14:paraId="1737A4C6">
            <w:pPr>
              <w:autoSpaceDE w:val="0"/>
              <w:autoSpaceDN w:val="0"/>
              <w:jc w:val="center"/>
              <w:rPr>
                <w:rFonts w:ascii="Times New Roman" w:hAnsi="Times New Roman" w:eastAsia="Times New Roman" w:cs="Times New Roman"/>
                <w:sz w:val="24"/>
                <w:szCs w:val="24"/>
              </w:rPr>
            </w:pPr>
            <w:r>
              <w:rPr>
                <w:lang w:val="en-US"/>
              </w:rPr>
              <w:drawing>
                <wp:inline distT="0" distB="0" distL="0" distR="0">
                  <wp:extent cx="1348740" cy="1377315"/>
                  <wp:effectExtent l="0" t="0" r="3810" b="0"/>
                  <wp:docPr id="1520705887"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705887" name="Picture 33"/>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a:xfrm>
                            <a:off x="0" y="0"/>
                            <a:ext cx="1352375" cy="1381251"/>
                          </a:xfrm>
                          <a:prstGeom prst="rect">
                            <a:avLst/>
                          </a:prstGeom>
                          <a:noFill/>
                          <a:ln>
                            <a:noFill/>
                          </a:ln>
                        </pic:spPr>
                      </pic:pic>
                    </a:graphicData>
                  </a:graphic>
                </wp:inline>
              </w:drawing>
            </w:r>
          </w:p>
        </w:tc>
        <w:tc>
          <w:tcPr>
            <w:tcW w:w="2642" w:type="dxa"/>
          </w:tcPr>
          <w:p w14:paraId="10758791">
            <w:pPr>
              <w:autoSpaceDE w:val="0"/>
              <w:autoSpaceDN w:val="0"/>
              <w:jc w:val="center"/>
              <w:rPr>
                <w:rFonts w:ascii="Times New Roman" w:hAnsi="Times New Roman" w:eastAsia="Times New Roman" w:cs="Times New Roman"/>
                <w:sz w:val="24"/>
                <w:szCs w:val="24"/>
              </w:rPr>
            </w:pPr>
            <w:r>
              <w:rPr>
                <w:lang w:val="en-US"/>
              </w:rPr>
              <w:drawing>
                <wp:inline distT="0" distB="0" distL="0" distR="0">
                  <wp:extent cx="1478280" cy="1270635"/>
                  <wp:effectExtent l="0" t="0" r="7620" b="5715"/>
                  <wp:docPr id="1045707071"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707071" name="Picture 30"/>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a:xfrm>
                            <a:off x="0" y="0"/>
                            <a:ext cx="1486516" cy="1277408"/>
                          </a:xfrm>
                          <a:prstGeom prst="rect">
                            <a:avLst/>
                          </a:prstGeom>
                          <a:noFill/>
                          <a:ln>
                            <a:noFill/>
                          </a:ln>
                        </pic:spPr>
                      </pic:pic>
                    </a:graphicData>
                  </a:graphic>
                </wp:inline>
              </w:drawing>
            </w:r>
          </w:p>
          <w:p w14:paraId="081485FD">
            <w:pPr>
              <w:jc w:val="right"/>
              <w:rPr>
                <w:rFonts w:ascii="Times New Roman" w:hAnsi="Times New Roman" w:eastAsia="Times New Roman" w:cs="Times New Roman"/>
                <w:sz w:val="24"/>
                <w:szCs w:val="24"/>
              </w:rPr>
            </w:pPr>
          </w:p>
        </w:tc>
      </w:tr>
      <w:tr w14:paraId="03F27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2641" w:type="dxa"/>
          </w:tcPr>
          <w:p w14:paraId="01FD84EF">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1</w:t>
            </w:r>
          </w:p>
        </w:tc>
        <w:tc>
          <w:tcPr>
            <w:tcW w:w="2642" w:type="dxa"/>
          </w:tcPr>
          <w:p w14:paraId="15434117">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2</w:t>
            </w:r>
          </w:p>
        </w:tc>
        <w:tc>
          <w:tcPr>
            <w:tcW w:w="2642" w:type="dxa"/>
          </w:tcPr>
          <w:p w14:paraId="7E84A6FA">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3</w:t>
            </w:r>
          </w:p>
        </w:tc>
      </w:tr>
    </w:tbl>
    <w:p w14:paraId="1AD46A92">
      <w:pPr>
        <w:autoSpaceDE w:val="0"/>
        <w:autoSpaceDN w:val="0"/>
        <w:spacing w:after="0"/>
        <w:rPr>
          <w:rFonts w:ascii="Times New Roman" w:hAnsi="Times New Roman" w:eastAsia="Times New Roman" w:cs="Times New Roman"/>
          <w:sz w:val="24"/>
          <w:szCs w:val="24"/>
        </w:rPr>
      </w:pPr>
    </w:p>
    <w:tbl>
      <w:tblPr>
        <w:tblStyle w:val="22"/>
        <w:tblW w:w="7925" w:type="dxa"/>
        <w:tblInd w:w="5"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641"/>
        <w:gridCol w:w="2642"/>
        <w:gridCol w:w="2642"/>
      </w:tblGrid>
      <w:tr w14:paraId="24FF063A">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 w:hRule="atLeast"/>
        </w:trPr>
        <w:tc>
          <w:tcPr>
            <w:tcW w:w="7925" w:type="dxa"/>
            <w:gridSpan w:val="3"/>
            <w:tcBorders>
              <w:left w:val="single" w:color="auto" w:sz="4" w:space="0"/>
              <w:right w:val="single" w:color="auto" w:sz="4" w:space="0"/>
            </w:tcBorders>
          </w:tcPr>
          <w:p w14:paraId="1DC81610">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Kitosan 6%</w:t>
            </w:r>
          </w:p>
        </w:tc>
      </w:tr>
      <w:tr w14:paraId="63074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3" w:hRule="atLeast"/>
        </w:trPr>
        <w:tc>
          <w:tcPr>
            <w:tcW w:w="2641" w:type="dxa"/>
          </w:tcPr>
          <w:p w14:paraId="6057EDD9">
            <w:pPr>
              <w:autoSpaceDE w:val="0"/>
              <w:autoSpaceDN w:val="0"/>
              <w:jc w:val="center"/>
              <w:rPr>
                <w:rFonts w:ascii="Times New Roman" w:hAnsi="Times New Roman" w:eastAsia="Times New Roman" w:cs="Times New Roman"/>
                <w:sz w:val="24"/>
                <w:szCs w:val="24"/>
              </w:rPr>
            </w:pPr>
            <w:r>
              <w:rPr>
                <w:lang w:val="en-US"/>
              </w:rPr>
              <w:drawing>
                <wp:inline distT="0" distB="0" distL="0" distR="0">
                  <wp:extent cx="1348740" cy="1104265"/>
                  <wp:effectExtent l="0" t="0" r="3810" b="635"/>
                  <wp:docPr id="1485670686"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670686" name="Picture 32"/>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a:xfrm>
                            <a:off x="0" y="0"/>
                            <a:ext cx="1350250" cy="1105487"/>
                          </a:xfrm>
                          <a:prstGeom prst="rect">
                            <a:avLst/>
                          </a:prstGeom>
                          <a:noFill/>
                          <a:ln>
                            <a:noFill/>
                          </a:ln>
                        </pic:spPr>
                      </pic:pic>
                    </a:graphicData>
                  </a:graphic>
                </wp:inline>
              </w:drawing>
            </w:r>
          </w:p>
        </w:tc>
        <w:tc>
          <w:tcPr>
            <w:tcW w:w="2642" w:type="dxa"/>
          </w:tcPr>
          <w:p w14:paraId="30A3E245">
            <w:pPr>
              <w:autoSpaceDE w:val="0"/>
              <w:autoSpaceDN w:val="0"/>
              <w:jc w:val="center"/>
              <w:rPr>
                <w:rFonts w:ascii="Times New Roman" w:hAnsi="Times New Roman" w:eastAsia="Times New Roman" w:cs="Times New Roman"/>
                <w:sz w:val="24"/>
                <w:szCs w:val="24"/>
              </w:rPr>
            </w:pPr>
            <w:r>
              <w:rPr>
                <w:lang w:val="en-US"/>
              </w:rPr>
              <w:drawing>
                <wp:inline distT="0" distB="0" distL="0" distR="0">
                  <wp:extent cx="1348740" cy="1033145"/>
                  <wp:effectExtent l="0" t="0" r="3810" b="0"/>
                  <wp:docPr id="1951818926"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818926" name="Picture 29"/>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a:xfrm>
                            <a:off x="0" y="0"/>
                            <a:ext cx="1352887" cy="1036233"/>
                          </a:xfrm>
                          <a:prstGeom prst="rect">
                            <a:avLst/>
                          </a:prstGeom>
                          <a:noFill/>
                          <a:ln>
                            <a:noFill/>
                          </a:ln>
                        </pic:spPr>
                      </pic:pic>
                    </a:graphicData>
                  </a:graphic>
                </wp:inline>
              </w:drawing>
            </w:r>
          </w:p>
          <w:p w14:paraId="25746AD1">
            <w:pPr>
              <w:ind w:firstLine="720"/>
              <w:rPr>
                <w:rFonts w:ascii="Times New Roman" w:hAnsi="Times New Roman" w:eastAsia="Times New Roman" w:cs="Times New Roman"/>
                <w:sz w:val="24"/>
                <w:szCs w:val="24"/>
              </w:rPr>
            </w:pPr>
          </w:p>
        </w:tc>
        <w:tc>
          <w:tcPr>
            <w:tcW w:w="2642" w:type="dxa"/>
          </w:tcPr>
          <w:p w14:paraId="2283FEB1">
            <w:pPr>
              <w:autoSpaceDE w:val="0"/>
              <w:autoSpaceDN w:val="0"/>
              <w:jc w:val="center"/>
              <w:rPr>
                <w:rFonts w:ascii="Times New Roman" w:hAnsi="Times New Roman" w:eastAsia="Times New Roman" w:cs="Times New Roman"/>
                <w:sz w:val="24"/>
                <w:szCs w:val="24"/>
              </w:rPr>
            </w:pPr>
            <w:r>
              <w:rPr>
                <w:lang w:val="en-US"/>
              </w:rPr>
              <w:drawing>
                <wp:inline distT="0" distB="0" distL="0" distR="0">
                  <wp:extent cx="1348740" cy="1115695"/>
                  <wp:effectExtent l="0" t="0" r="3810" b="8255"/>
                  <wp:docPr id="196420434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204349" name="Picture 39"/>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a:xfrm>
                            <a:off x="0" y="0"/>
                            <a:ext cx="1352578" cy="1118938"/>
                          </a:xfrm>
                          <a:prstGeom prst="rect">
                            <a:avLst/>
                          </a:prstGeom>
                          <a:noFill/>
                          <a:ln>
                            <a:noFill/>
                          </a:ln>
                        </pic:spPr>
                      </pic:pic>
                    </a:graphicData>
                  </a:graphic>
                </wp:inline>
              </w:drawing>
            </w:r>
          </w:p>
        </w:tc>
      </w:tr>
      <w:tr w14:paraId="20A0D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2641" w:type="dxa"/>
          </w:tcPr>
          <w:p w14:paraId="59A95B4C">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1</w:t>
            </w:r>
          </w:p>
        </w:tc>
        <w:tc>
          <w:tcPr>
            <w:tcW w:w="2642" w:type="dxa"/>
          </w:tcPr>
          <w:p w14:paraId="063AA624">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2</w:t>
            </w:r>
          </w:p>
        </w:tc>
        <w:tc>
          <w:tcPr>
            <w:tcW w:w="2642" w:type="dxa"/>
          </w:tcPr>
          <w:p w14:paraId="13AE09E2">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3</w:t>
            </w:r>
          </w:p>
        </w:tc>
      </w:tr>
    </w:tbl>
    <w:p w14:paraId="7E1A3CB6">
      <w:pPr>
        <w:autoSpaceDE w:val="0"/>
        <w:autoSpaceDN w:val="0"/>
        <w:spacing w:after="0"/>
        <w:rPr>
          <w:rFonts w:ascii="Times New Roman" w:hAnsi="Times New Roman" w:eastAsia="Times New Roman" w:cs="Times New Roman"/>
          <w:sz w:val="24"/>
          <w:szCs w:val="24"/>
        </w:rPr>
      </w:pPr>
    </w:p>
    <w:tbl>
      <w:tblPr>
        <w:tblStyle w:val="22"/>
        <w:tblW w:w="7925" w:type="dxa"/>
        <w:tblInd w:w="5"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641"/>
        <w:gridCol w:w="2642"/>
        <w:gridCol w:w="2642"/>
      </w:tblGrid>
      <w:tr w14:paraId="16C111FB">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PrEx>
        <w:trPr>
          <w:trHeight w:val="58" w:hRule="atLeast"/>
        </w:trPr>
        <w:tc>
          <w:tcPr>
            <w:tcW w:w="7925" w:type="dxa"/>
            <w:gridSpan w:val="3"/>
            <w:tcBorders>
              <w:left w:val="single" w:color="auto" w:sz="4" w:space="0"/>
              <w:right w:val="single" w:color="auto" w:sz="4" w:space="0"/>
            </w:tcBorders>
          </w:tcPr>
          <w:p w14:paraId="354CB1B6">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Kitosan 9%</w:t>
            </w:r>
          </w:p>
        </w:tc>
      </w:tr>
      <w:tr w14:paraId="35B69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3" w:hRule="atLeast"/>
        </w:trPr>
        <w:tc>
          <w:tcPr>
            <w:tcW w:w="2641" w:type="dxa"/>
          </w:tcPr>
          <w:p w14:paraId="3572B3D4">
            <w:pPr>
              <w:autoSpaceDE w:val="0"/>
              <w:autoSpaceDN w:val="0"/>
              <w:jc w:val="center"/>
              <w:rPr>
                <w:rFonts w:ascii="Times New Roman" w:hAnsi="Times New Roman" w:eastAsia="Times New Roman" w:cs="Times New Roman"/>
                <w:sz w:val="24"/>
                <w:szCs w:val="24"/>
              </w:rPr>
            </w:pPr>
            <w:r>
              <w:rPr>
                <w:lang w:val="en-US"/>
              </w:rPr>
              <w:drawing>
                <wp:inline distT="0" distB="0" distL="0" distR="0">
                  <wp:extent cx="1348740" cy="985520"/>
                  <wp:effectExtent l="0" t="0" r="3810" b="5080"/>
                  <wp:docPr id="709043956"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043956" name="Picture 31"/>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a:xfrm>
                            <a:off x="0" y="0"/>
                            <a:ext cx="1351406" cy="987342"/>
                          </a:xfrm>
                          <a:prstGeom prst="rect">
                            <a:avLst/>
                          </a:prstGeom>
                          <a:noFill/>
                          <a:ln>
                            <a:noFill/>
                          </a:ln>
                        </pic:spPr>
                      </pic:pic>
                    </a:graphicData>
                  </a:graphic>
                </wp:inline>
              </w:drawing>
            </w:r>
          </w:p>
        </w:tc>
        <w:tc>
          <w:tcPr>
            <w:tcW w:w="2642" w:type="dxa"/>
          </w:tcPr>
          <w:p w14:paraId="0F4130E3">
            <w:pPr>
              <w:autoSpaceDE w:val="0"/>
              <w:autoSpaceDN w:val="0"/>
              <w:jc w:val="center"/>
              <w:rPr>
                <w:rFonts w:ascii="Times New Roman" w:hAnsi="Times New Roman" w:eastAsia="Times New Roman" w:cs="Times New Roman"/>
                <w:sz w:val="24"/>
                <w:szCs w:val="24"/>
              </w:rPr>
            </w:pPr>
            <w:r>
              <w:rPr>
                <w:lang w:val="en-US"/>
              </w:rPr>
              <w:drawing>
                <wp:inline distT="0" distB="0" distL="0" distR="0">
                  <wp:extent cx="1349375" cy="1068705"/>
                  <wp:effectExtent l="0" t="0" r="3175" b="0"/>
                  <wp:docPr id="30359104"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59104" name="Picture 36"/>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a:xfrm>
                            <a:off x="0" y="0"/>
                            <a:ext cx="1351601" cy="1070542"/>
                          </a:xfrm>
                          <a:prstGeom prst="rect">
                            <a:avLst/>
                          </a:prstGeom>
                          <a:noFill/>
                          <a:ln>
                            <a:noFill/>
                          </a:ln>
                        </pic:spPr>
                      </pic:pic>
                    </a:graphicData>
                  </a:graphic>
                </wp:inline>
              </w:drawing>
            </w:r>
          </w:p>
        </w:tc>
        <w:tc>
          <w:tcPr>
            <w:tcW w:w="2642" w:type="dxa"/>
          </w:tcPr>
          <w:p w14:paraId="0B7E7A08">
            <w:pPr>
              <w:autoSpaceDE w:val="0"/>
              <w:autoSpaceDN w:val="0"/>
              <w:jc w:val="center"/>
              <w:rPr>
                <w:rFonts w:ascii="Times New Roman" w:hAnsi="Times New Roman" w:eastAsia="Times New Roman" w:cs="Times New Roman"/>
                <w:sz w:val="24"/>
                <w:szCs w:val="24"/>
              </w:rPr>
            </w:pPr>
            <w:r>
              <w:rPr>
                <w:lang w:val="en-US"/>
              </w:rPr>
              <w:drawing>
                <wp:inline distT="0" distB="0" distL="0" distR="0">
                  <wp:extent cx="1347470" cy="1009015"/>
                  <wp:effectExtent l="0" t="0" r="5080" b="635"/>
                  <wp:docPr id="1033343042"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343042" name="Picture 28"/>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a:xfrm>
                            <a:off x="0" y="0"/>
                            <a:ext cx="1356675" cy="1016224"/>
                          </a:xfrm>
                          <a:prstGeom prst="rect">
                            <a:avLst/>
                          </a:prstGeom>
                          <a:noFill/>
                          <a:ln>
                            <a:noFill/>
                          </a:ln>
                        </pic:spPr>
                      </pic:pic>
                    </a:graphicData>
                  </a:graphic>
                </wp:inline>
              </w:drawing>
            </w:r>
          </w:p>
          <w:p w14:paraId="20E9BA72">
            <w:pPr>
              <w:jc w:val="center"/>
              <w:rPr>
                <w:rFonts w:ascii="Times New Roman" w:hAnsi="Times New Roman" w:eastAsia="Times New Roman" w:cs="Times New Roman"/>
                <w:sz w:val="24"/>
                <w:szCs w:val="24"/>
              </w:rPr>
            </w:pPr>
          </w:p>
        </w:tc>
      </w:tr>
      <w:tr w14:paraId="2EC61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2641" w:type="dxa"/>
          </w:tcPr>
          <w:p w14:paraId="039381DF">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1</w:t>
            </w:r>
          </w:p>
        </w:tc>
        <w:tc>
          <w:tcPr>
            <w:tcW w:w="2642" w:type="dxa"/>
          </w:tcPr>
          <w:p w14:paraId="64B59460">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2</w:t>
            </w:r>
          </w:p>
        </w:tc>
        <w:tc>
          <w:tcPr>
            <w:tcW w:w="2642" w:type="dxa"/>
          </w:tcPr>
          <w:p w14:paraId="4CEF934A">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3</w:t>
            </w:r>
          </w:p>
        </w:tc>
      </w:tr>
    </w:tbl>
    <w:p w14:paraId="5FE4F119">
      <w:pPr>
        <w:pStyle w:val="49"/>
        <w:autoSpaceDE w:val="0"/>
        <w:autoSpaceDN w:val="0"/>
        <w:spacing w:after="0"/>
        <w:rPr>
          <w:rFonts w:ascii="Times New Roman" w:hAnsi="Times New Roman" w:eastAsia="Times New Roman" w:cs="Times New Roman"/>
          <w:sz w:val="24"/>
          <w:szCs w:val="24"/>
        </w:rPr>
      </w:pPr>
    </w:p>
    <w:p w14:paraId="59C4DC9B">
      <w:pPr>
        <w:pStyle w:val="49"/>
        <w:numPr>
          <w:ilvl w:val="0"/>
          <w:numId w:val="13"/>
        </w:num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Total asam </w:t>
      </w:r>
    </w:p>
    <w:tbl>
      <w:tblPr>
        <w:tblStyle w:val="22"/>
        <w:tblW w:w="8043" w:type="dxa"/>
        <w:tblInd w:w="4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26"/>
        <w:gridCol w:w="1926"/>
        <w:gridCol w:w="1926"/>
        <w:gridCol w:w="2383"/>
      </w:tblGrid>
      <w:tr w14:paraId="171A2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2" w:hRule="atLeast"/>
        </w:trPr>
        <w:tc>
          <w:tcPr>
            <w:tcW w:w="1984" w:type="dxa"/>
          </w:tcPr>
          <w:p w14:paraId="13080DB4">
            <w:pPr>
              <w:pStyle w:val="49"/>
              <w:autoSpaceDE w:val="0"/>
              <w:autoSpaceDN w:val="0"/>
              <w:ind w:left="0"/>
              <w:jc w:val="center"/>
              <w:rPr>
                <w:rFonts w:ascii="Times New Roman" w:hAnsi="Times New Roman" w:eastAsia="Times New Roman" w:cs="Times New Roman"/>
                <w:sz w:val="24"/>
                <w:szCs w:val="24"/>
              </w:rPr>
            </w:pPr>
            <w:r>
              <w:rPr>
                <w:lang w:val="en-US"/>
              </w:rPr>
              <w:drawing>
                <wp:inline distT="0" distB="0" distL="0" distR="0">
                  <wp:extent cx="1078865" cy="1697990"/>
                  <wp:effectExtent l="0" t="0" r="6985" b="0"/>
                  <wp:docPr id="362946620"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946620" name="Picture 47"/>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a:xfrm>
                            <a:off x="0" y="0"/>
                            <a:ext cx="1080908" cy="1700638"/>
                          </a:xfrm>
                          <a:prstGeom prst="rect">
                            <a:avLst/>
                          </a:prstGeom>
                          <a:noFill/>
                          <a:ln>
                            <a:noFill/>
                          </a:ln>
                        </pic:spPr>
                      </pic:pic>
                    </a:graphicData>
                  </a:graphic>
                </wp:inline>
              </w:drawing>
            </w:r>
          </w:p>
        </w:tc>
        <w:tc>
          <w:tcPr>
            <w:tcW w:w="2126" w:type="dxa"/>
          </w:tcPr>
          <w:p w14:paraId="0C653C19">
            <w:pPr>
              <w:pStyle w:val="49"/>
              <w:autoSpaceDE w:val="0"/>
              <w:autoSpaceDN w:val="0"/>
              <w:ind w:left="0"/>
              <w:rPr>
                <w:rFonts w:ascii="Times New Roman" w:hAnsi="Times New Roman" w:eastAsia="Times New Roman" w:cs="Times New Roman"/>
                <w:sz w:val="24"/>
                <w:szCs w:val="24"/>
              </w:rPr>
            </w:pPr>
            <w:r>
              <w:rPr>
                <w:lang w:val="en-US"/>
              </w:rPr>
              <w:drawing>
                <wp:inline distT="0" distB="0" distL="0" distR="0">
                  <wp:extent cx="1079500" cy="1650365"/>
                  <wp:effectExtent l="0" t="0" r="6350" b="6985"/>
                  <wp:docPr id="946110567"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110567" name="Picture 42"/>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a:xfrm>
                            <a:off x="0" y="0"/>
                            <a:ext cx="1081322" cy="1653456"/>
                          </a:xfrm>
                          <a:prstGeom prst="rect">
                            <a:avLst/>
                          </a:prstGeom>
                          <a:noFill/>
                          <a:ln>
                            <a:noFill/>
                          </a:ln>
                        </pic:spPr>
                      </pic:pic>
                    </a:graphicData>
                  </a:graphic>
                </wp:inline>
              </w:drawing>
            </w:r>
          </w:p>
        </w:tc>
        <w:tc>
          <w:tcPr>
            <w:tcW w:w="1997" w:type="dxa"/>
          </w:tcPr>
          <w:p w14:paraId="32014E0D">
            <w:pPr>
              <w:pStyle w:val="49"/>
              <w:autoSpaceDE w:val="0"/>
              <w:autoSpaceDN w:val="0"/>
              <w:ind w:left="0"/>
              <w:jc w:val="center"/>
              <w:rPr>
                <w:rFonts w:ascii="Times New Roman" w:hAnsi="Times New Roman" w:eastAsia="Times New Roman" w:cs="Times New Roman"/>
                <w:sz w:val="24"/>
                <w:szCs w:val="24"/>
              </w:rPr>
            </w:pPr>
            <w:r>
              <w:rPr>
                <w:lang w:val="en-US"/>
              </w:rPr>
              <w:drawing>
                <wp:inline distT="0" distB="0" distL="0" distR="0">
                  <wp:extent cx="1078865" cy="1662430"/>
                  <wp:effectExtent l="0" t="0" r="6985" b="0"/>
                  <wp:docPr id="531940079"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940079" name="Picture 43"/>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a:xfrm>
                            <a:off x="0" y="0"/>
                            <a:ext cx="1084223" cy="1669934"/>
                          </a:xfrm>
                          <a:prstGeom prst="rect">
                            <a:avLst/>
                          </a:prstGeom>
                          <a:noFill/>
                          <a:ln>
                            <a:noFill/>
                          </a:ln>
                        </pic:spPr>
                      </pic:pic>
                    </a:graphicData>
                  </a:graphic>
                </wp:inline>
              </w:drawing>
            </w:r>
          </w:p>
        </w:tc>
        <w:tc>
          <w:tcPr>
            <w:tcW w:w="1936" w:type="dxa"/>
          </w:tcPr>
          <w:p w14:paraId="00D26904">
            <w:pPr>
              <w:pStyle w:val="49"/>
              <w:autoSpaceDE w:val="0"/>
              <w:autoSpaceDN w:val="0"/>
              <w:ind w:left="0"/>
              <w:rPr>
                <w:rFonts w:ascii="Times New Roman" w:hAnsi="Times New Roman" w:eastAsia="Times New Roman" w:cs="Times New Roman"/>
                <w:sz w:val="24"/>
                <w:szCs w:val="24"/>
              </w:rPr>
            </w:pPr>
            <w:r>
              <w:rPr>
                <w:lang w:val="en-US"/>
              </w:rPr>
              <w:drawing>
                <wp:inline distT="0" distB="0" distL="0" distR="0">
                  <wp:extent cx="1352550" cy="1650365"/>
                  <wp:effectExtent l="0" t="0" r="0" b="6985"/>
                  <wp:docPr id="1831289986"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289986" name="Picture 33"/>
                          <pic:cNvPicPr>
                            <a:picLocks noChangeAspect="1"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a:xfrm>
                            <a:off x="0" y="0"/>
                            <a:ext cx="1358570" cy="1657316"/>
                          </a:xfrm>
                          <a:prstGeom prst="rect">
                            <a:avLst/>
                          </a:prstGeom>
                          <a:noFill/>
                          <a:ln>
                            <a:noFill/>
                          </a:ln>
                        </pic:spPr>
                      </pic:pic>
                    </a:graphicData>
                  </a:graphic>
                </wp:inline>
              </w:drawing>
            </w:r>
          </w:p>
        </w:tc>
      </w:tr>
      <w:tr w14:paraId="4CA5A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2" w:hRule="atLeast"/>
        </w:trPr>
        <w:tc>
          <w:tcPr>
            <w:tcW w:w="1984" w:type="dxa"/>
          </w:tcPr>
          <w:p w14:paraId="5CA5E361">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Timbang sampel sebanyak 5 g</w:t>
            </w:r>
          </w:p>
        </w:tc>
        <w:tc>
          <w:tcPr>
            <w:tcW w:w="2126" w:type="dxa"/>
          </w:tcPr>
          <w:p w14:paraId="1028A001">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Dimasukkan ke dalam erlenmeyer 250 ml</w:t>
            </w:r>
          </w:p>
        </w:tc>
        <w:tc>
          <w:tcPr>
            <w:tcW w:w="1997" w:type="dxa"/>
          </w:tcPr>
          <w:p w14:paraId="4B8B7F7D">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Tambahkan aquadest ad batas</w:t>
            </w:r>
          </w:p>
        </w:tc>
        <w:tc>
          <w:tcPr>
            <w:tcW w:w="1936" w:type="dxa"/>
          </w:tcPr>
          <w:p w14:paraId="4B57E23D">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Disaring larutan sampel</w:t>
            </w:r>
          </w:p>
        </w:tc>
      </w:tr>
      <w:tr w14:paraId="76588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2" w:hRule="atLeast"/>
        </w:trPr>
        <w:tc>
          <w:tcPr>
            <w:tcW w:w="1984" w:type="dxa"/>
          </w:tcPr>
          <w:p w14:paraId="27E16ADE">
            <w:pPr>
              <w:pStyle w:val="49"/>
              <w:autoSpaceDE w:val="0"/>
              <w:autoSpaceDN w:val="0"/>
              <w:ind w:left="0"/>
              <w:jc w:val="center"/>
              <w:rPr>
                <w:rFonts w:ascii="Times New Roman" w:hAnsi="Times New Roman" w:eastAsia="Times New Roman" w:cs="Times New Roman"/>
                <w:sz w:val="24"/>
                <w:szCs w:val="24"/>
              </w:rPr>
            </w:pPr>
            <w:r>
              <w:rPr>
                <w:lang w:val="en-US"/>
              </w:rPr>
              <w:drawing>
                <wp:inline distT="0" distB="0" distL="0" distR="0">
                  <wp:extent cx="1079500" cy="1567180"/>
                  <wp:effectExtent l="0" t="0" r="6350" b="0"/>
                  <wp:docPr id="12748069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80694" name="Picture 34"/>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a:xfrm>
                            <a:off x="0" y="0"/>
                            <a:ext cx="1080409" cy="1568500"/>
                          </a:xfrm>
                          <a:prstGeom prst="rect">
                            <a:avLst/>
                          </a:prstGeom>
                          <a:noFill/>
                          <a:ln>
                            <a:noFill/>
                          </a:ln>
                        </pic:spPr>
                      </pic:pic>
                    </a:graphicData>
                  </a:graphic>
                </wp:inline>
              </w:drawing>
            </w:r>
          </w:p>
        </w:tc>
        <w:tc>
          <w:tcPr>
            <w:tcW w:w="2126" w:type="dxa"/>
          </w:tcPr>
          <w:p w14:paraId="0566503E">
            <w:pPr>
              <w:pStyle w:val="49"/>
              <w:autoSpaceDE w:val="0"/>
              <w:autoSpaceDN w:val="0"/>
              <w:ind w:left="0"/>
              <w:jc w:val="center"/>
              <w:rPr>
                <w:rFonts w:ascii="Times New Roman" w:hAnsi="Times New Roman" w:eastAsia="Times New Roman" w:cs="Times New Roman"/>
                <w:sz w:val="24"/>
                <w:szCs w:val="24"/>
              </w:rPr>
            </w:pPr>
            <w:r>
              <w:rPr>
                <w:lang w:val="en-US"/>
              </w:rPr>
              <w:drawing>
                <wp:inline distT="0" distB="0" distL="0" distR="0">
                  <wp:extent cx="1079500" cy="1567180"/>
                  <wp:effectExtent l="0" t="0" r="6350" b="0"/>
                  <wp:docPr id="451807842"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807842" name="Picture 35"/>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a:xfrm>
                            <a:off x="0" y="0"/>
                            <a:ext cx="1080000" cy="1567906"/>
                          </a:xfrm>
                          <a:prstGeom prst="rect">
                            <a:avLst/>
                          </a:prstGeom>
                          <a:noFill/>
                          <a:ln>
                            <a:noFill/>
                          </a:ln>
                        </pic:spPr>
                      </pic:pic>
                    </a:graphicData>
                  </a:graphic>
                </wp:inline>
              </w:drawing>
            </w:r>
          </w:p>
        </w:tc>
        <w:tc>
          <w:tcPr>
            <w:tcW w:w="1997" w:type="dxa"/>
          </w:tcPr>
          <w:p w14:paraId="3B9FD1A9">
            <w:pPr>
              <w:pStyle w:val="49"/>
              <w:autoSpaceDE w:val="0"/>
              <w:autoSpaceDN w:val="0"/>
              <w:ind w:left="0"/>
              <w:jc w:val="center"/>
              <w:rPr>
                <w:rFonts w:ascii="Times New Roman" w:hAnsi="Times New Roman" w:eastAsia="Times New Roman" w:cs="Times New Roman"/>
                <w:sz w:val="24"/>
                <w:szCs w:val="24"/>
              </w:rPr>
            </w:pPr>
            <w:r>
              <w:rPr>
                <w:lang w:val="en-US"/>
              </w:rPr>
              <w:drawing>
                <wp:inline distT="0" distB="0" distL="0" distR="0">
                  <wp:extent cx="1079500" cy="1567180"/>
                  <wp:effectExtent l="0" t="0" r="6350" b="0"/>
                  <wp:docPr id="23348785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487857" name="Picture 27"/>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a:xfrm>
                            <a:off x="0" y="0"/>
                            <a:ext cx="1080634" cy="1569189"/>
                          </a:xfrm>
                          <a:prstGeom prst="rect">
                            <a:avLst/>
                          </a:prstGeom>
                          <a:noFill/>
                          <a:ln>
                            <a:noFill/>
                          </a:ln>
                        </pic:spPr>
                      </pic:pic>
                    </a:graphicData>
                  </a:graphic>
                </wp:inline>
              </w:drawing>
            </w:r>
          </w:p>
        </w:tc>
        <w:tc>
          <w:tcPr>
            <w:tcW w:w="1936" w:type="dxa"/>
          </w:tcPr>
          <w:p w14:paraId="14D0B5E6">
            <w:pPr>
              <w:pStyle w:val="49"/>
              <w:autoSpaceDE w:val="0"/>
              <w:autoSpaceDN w:val="0"/>
              <w:ind w:left="0"/>
              <w:jc w:val="center"/>
              <w:rPr>
                <w:rFonts w:ascii="Times New Roman" w:hAnsi="Times New Roman" w:eastAsia="Times New Roman" w:cs="Times New Roman"/>
                <w:sz w:val="24"/>
                <w:szCs w:val="24"/>
              </w:rPr>
            </w:pPr>
            <w:r>
              <w:rPr>
                <w:lang w:val="en-US"/>
              </w:rPr>
              <w:drawing>
                <wp:inline distT="0" distB="0" distL="0" distR="0">
                  <wp:extent cx="1376045" cy="1614805"/>
                  <wp:effectExtent l="0" t="0" r="0" b="4445"/>
                  <wp:docPr id="887736085"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736085" name="Picture 39"/>
                          <pic:cNvPicPr>
                            <a:picLocks noChangeAspect="1" noChangeArrowheads="1"/>
                          </pic:cNvPicPr>
                        </pic:nvPicPr>
                        <pic:blipFill>
                          <a:blip r:embed="rId161" cstate="print">
                            <a:extLst>
                              <a:ext uri="{28A0092B-C50C-407E-A947-70E740481C1C}">
                                <a14:useLocalDpi xmlns:a14="http://schemas.microsoft.com/office/drawing/2010/main" val="0"/>
                              </a:ext>
                            </a:extLst>
                          </a:blip>
                          <a:srcRect/>
                          <a:stretch>
                            <a:fillRect/>
                          </a:stretch>
                        </pic:blipFill>
                        <pic:spPr>
                          <a:xfrm>
                            <a:off x="0" y="0"/>
                            <a:ext cx="1376399" cy="1615460"/>
                          </a:xfrm>
                          <a:prstGeom prst="rect">
                            <a:avLst/>
                          </a:prstGeom>
                          <a:noFill/>
                          <a:ln>
                            <a:noFill/>
                          </a:ln>
                        </pic:spPr>
                      </pic:pic>
                    </a:graphicData>
                  </a:graphic>
                </wp:inline>
              </w:drawing>
            </w:r>
          </w:p>
        </w:tc>
      </w:tr>
      <w:tr w14:paraId="3DC23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6" w:hRule="atLeast"/>
        </w:trPr>
        <w:tc>
          <w:tcPr>
            <w:tcW w:w="1984" w:type="dxa"/>
          </w:tcPr>
          <w:p w14:paraId="42F2C1F7">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Diambil 25 ml filtrat</w:t>
            </w:r>
          </w:p>
        </w:tc>
        <w:tc>
          <w:tcPr>
            <w:tcW w:w="2126" w:type="dxa"/>
          </w:tcPr>
          <w:p w14:paraId="7AFB1C93">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Ditambahkan 3 tetes indikator phenolphthalein</w:t>
            </w:r>
          </w:p>
        </w:tc>
        <w:tc>
          <w:tcPr>
            <w:tcW w:w="1997" w:type="dxa"/>
          </w:tcPr>
          <w:p w14:paraId="2BF485F0">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Dititrasi dengan larutan NaOH 0,1 N sampai merah muda</w:t>
            </w:r>
          </w:p>
        </w:tc>
        <w:tc>
          <w:tcPr>
            <w:tcW w:w="1936" w:type="dxa"/>
          </w:tcPr>
          <w:p w14:paraId="0D2E889A">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Hasil titrasi paprika merah tanpa kitosan</w:t>
            </w:r>
          </w:p>
        </w:tc>
      </w:tr>
      <w:tr w14:paraId="03F52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936" w:type="dxa"/>
          <w:trHeight w:val="2772" w:hRule="atLeast"/>
        </w:trPr>
        <w:tc>
          <w:tcPr>
            <w:tcW w:w="1984" w:type="dxa"/>
          </w:tcPr>
          <w:p w14:paraId="45E9E414">
            <w:pPr>
              <w:pStyle w:val="49"/>
              <w:autoSpaceDE w:val="0"/>
              <w:autoSpaceDN w:val="0"/>
              <w:ind w:left="0"/>
              <w:jc w:val="center"/>
              <w:rPr>
                <w:rFonts w:ascii="Times New Roman" w:hAnsi="Times New Roman" w:eastAsia="Times New Roman" w:cs="Times New Roman"/>
                <w:sz w:val="24"/>
                <w:szCs w:val="24"/>
              </w:rPr>
            </w:pPr>
            <w:r>
              <w:rPr>
                <w:lang w:val="en-US"/>
              </w:rPr>
              <w:drawing>
                <wp:inline distT="0" distB="0" distL="0" distR="0">
                  <wp:extent cx="1079500" cy="1757045"/>
                  <wp:effectExtent l="0" t="0" r="6350" b="0"/>
                  <wp:docPr id="133221208"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21208" name="Picture 41"/>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a:xfrm>
                            <a:off x="0" y="0"/>
                            <a:ext cx="1080832" cy="1759717"/>
                          </a:xfrm>
                          <a:prstGeom prst="rect">
                            <a:avLst/>
                          </a:prstGeom>
                          <a:noFill/>
                          <a:ln>
                            <a:noFill/>
                          </a:ln>
                        </pic:spPr>
                      </pic:pic>
                    </a:graphicData>
                  </a:graphic>
                </wp:inline>
              </w:drawing>
            </w:r>
          </w:p>
        </w:tc>
        <w:tc>
          <w:tcPr>
            <w:tcW w:w="2126" w:type="dxa"/>
          </w:tcPr>
          <w:p w14:paraId="2653C384">
            <w:pPr>
              <w:pStyle w:val="49"/>
              <w:autoSpaceDE w:val="0"/>
              <w:autoSpaceDN w:val="0"/>
              <w:ind w:left="0"/>
              <w:jc w:val="center"/>
              <w:rPr>
                <w:rFonts w:ascii="Times New Roman" w:hAnsi="Times New Roman" w:eastAsia="Times New Roman" w:cs="Times New Roman"/>
                <w:sz w:val="24"/>
                <w:szCs w:val="24"/>
              </w:rPr>
            </w:pPr>
            <w:r>
              <w:rPr>
                <w:lang w:val="en-US"/>
              </w:rPr>
              <w:drawing>
                <wp:inline distT="0" distB="0" distL="0" distR="0">
                  <wp:extent cx="1079500" cy="1757045"/>
                  <wp:effectExtent l="0" t="0" r="6350" b="0"/>
                  <wp:docPr id="431179547"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179547" name="Picture 36"/>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a:xfrm>
                            <a:off x="0" y="0"/>
                            <a:ext cx="1081200" cy="1759812"/>
                          </a:xfrm>
                          <a:prstGeom prst="rect">
                            <a:avLst/>
                          </a:prstGeom>
                          <a:noFill/>
                          <a:ln>
                            <a:noFill/>
                          </a:ln>
                        </pic:spPr>
                      </pic:pic>
                    </a:graphicData>
                  </a:graphic>
                </wp:inline>
              </w:drawing>
            </w:r>
          </w:p>
        </w:tc>
        <w:tc>
          <w:tcPr>
            <w:tcW w:w="1997" w:type="dxa"/>
          </w:tcPr>
          <w:p w14:paraId="3070498B">
            <w:pPr>
              <w:pStyle w:val="49"/>
              <w:autoSpaceDE w:val="0"/>
              <w:autoSpaceDN w:val="0"/>
              <w:ind w:left="0"/>
              <w:jc w:val="center"/>
              <w:rPr>
                <w:rFonts w:ascii="Times New Roman" w:hAnsi="Times New Roman" w:eastAsia="Times New Roman" w:cs="Times New Roman"/>
                <w:sz w:val="24"/>
                <w:szCs w:val="24"/>
              </w:rPr>
            </w:pPr>
            <w:r>
              <w:rPr>
                <w:lang w:val="en-US"/>
              </w:rPr>
              <w:drawing>
                <wp:inline distT="0" distB="0" distL="0" distR="0">
                  <wp:extent cx="1079500" cy="1721485"/>
                  <wp:effectExtent l="0" t="0" r="6350" b="0"/>
                  <wp:docPr id="2057411983"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411983" name="Picture 40"/>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a:xfrm>
                            <a:off x="0" y="0"/>
                            <a:ext cx="1080550" cy="1723597"/>
                          </a:xfrm>
                          <a:prstGeom prst="rect">
                            <a:avLst/>
                          </a:prstGeom>
                          <a:noFill/>
                          <a:ln>
                            <a:noFill/>
                          </a:ln>
                        </pic:spPr>
                      </pic:pic>
                    </a:graphicData>
                  </a:graphic>
                </wp:inline>
              </w:drawing>
            </w:r>
          </w:p>
          <w:p w14:paraId="45F61C1C">
            <w:pPr>
              <w:ind w:firstLine="720"/>
            </w:pPr>
          </w:p>
        </w:tc>
      </w:tr>
      <w:tr w14:paraId="3E876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936" w:type="dxa"/>
          <w:trHeight w:val="1038" w:hRule="atLeast"/>
        </w:trPr>
        <w:tc>
          <w:tcPr>
            <w:tcW w:w="1984" w:type="dxa"/>
          </w:tcPr>
          <w:p w14:paraId="346A2131">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Hasil titrasi paprika merah </w:t>
            </w:r>
            <w:r>
              <w:rPr>
                <w:rFonts w:ascii="Times New Roman" w:hAnsi="Times New Roman" w:eastAsia="Times New Roman" w:cs="Times New Roman"/>
                <w:i/>
                <w:iCs/>
                <w:sz w:val="24"/>
                <w:szCs w:val="24"/>
              </w:rPr>
              <w:t>edible coating</w:t>
            </w:r>
            <w:r>
              <w:rPr>
                <w:rFonts w:ascii="Times New Roman" w:hAnsi="Times New Roman" w:eastAsia="Times New Roman" w:cs="Times New Roman"/>
                <w:sz w:val="24"/>
                <w:szCs w:val="24"/>
              </w:rPr>
              <w:t xml:space="preserve"> 3%</w:t>
            </w:r>
          </w:p>
        </w:tc>
        <w:tc>
          <w:tcPr>
            <w:tcW w:w="2126" w:type="dxa"/>
          </w:tcPr>
          <w:p w14:paraId="4EA7D64D">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Hasil titrasi paprika merah </w:t>
            </w:r>
            <w:r>
              <w:rPr>
                <w:rFonts w:ascii="Times New Roman" w:hAnsi="Times New Roman" w:eastAsia="Times New Roman" w:cs="Times New Roman"/>
                <w:i/>
                <w:iCs/>
                <w:sz w:val="24"/>
                <w:szCs w:val="24"/>
              </w:rPr>
              <w:t>edible coating</w:t>
            </w:r>
            <w:r>
              <w:rPr>
                <w:rFonts w:ascii="Times New Roman" w:hAnsi="Times New Roman" w:eastAsia="Times New Roman" w:cs="Times New Roman"/>
                <w:sz w:val="24"/>
                <w:szCs w:val="24"/>
              </w:rPr>
              <w:t xml:space="preserve"> 6%</w:t>
            </w:r>
          </w:p>
        </w:tc>
        <w:tc>
          <w:tcPr>
            <w:tcW w:w="1997" w:type="dxa"/>
          </w:tcPr>
          <w:p w14:paraId="4CA203A9">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Hasil titrasi paprika merah </w:t>
            </w:r>
            <w:r>
              <w:rPr>
                <w:rFonts w:ascii="Times New Roman" w:hAnsi="Times New Roman" w:eastAsia="Times New Roman" w:cs="Times New Roman"/>
                <w:i/>
                <w:iCs/>
                <w:sz w:val="24"/>
                <w:szCs w:val="24"/>
              </w:rPr>
              <w:t>edible coating</w:t>
            </w:r>
            <w:r>
              <w:rPr>
                <w:rFonts w:ascii="Times New Roman" w:hAnsi="Times New Roman" w:eastAsia="Times New Roman" w:cs="Times New Roman"/>
                <w:sz w:val="24"/>
                <w:szCs w:val="24"/>
              </w:rPr>
              <w:t xml:space="preserve"> 9%</w:t>
            </w:r>
          </w:p>
        </w:tc>
      </w:tr>
    </w:tbl>
    <w:p w14:paraId="1983E7F6">
      <w:pPr>
        <w:autoSpaceDE w:val="0"/>
        <w:autoSpaceDN w:val="0"/>
        <w:spacing w:after="0"/>
        <w:rPr>
          <w:rFonts w:ascii="Times New Roman" w:hAnsi="Times New Roman" w:eastAsia="Times New Roman" w:cs="Times New Roman"/>
          <w:sz w:val="24"/>
          <w:szCs w:val="24"/>
        </w:rPr>
      </w:pPr>
    </w:p>
    <w:p w14:paraId="17A4471A">
      <w:pPr>
        <w:autoSpaceDE w:val="0"/>
        <w:autoSpaceDN w:val="0"/>
        <w:spacing w:after="0"/>
        <w:rPr>
          <w:rFonts w:ascii="Times New Roman" w:hAnsi="Times New Roman" w:eastAsia="Times New Roman" w:cs="Times New Roman"/>
          <w:sz w:val="24"/>
          <w:szCs w:val="24"/>
        </w:rPr>
      </w:pPr>
    </w:p>
    <w:p w14:paraId="38A96FC0">
      <w:pPr>
        <w:autoSpaceDE w:val="0"/>
        <w:autoSpaceDN w:val="0"/>
        <w:spacing w:after="0"/>
        <w:rPr>
          <w:rFonts w:ascii="Times New Roman" w:hAnsi="Times New Roman" w:eastAsia="Times New Roman" w:cs="Times New Roman"/>
          <w:sz w:val="24"/>
          <w:szCs w:val="24"/>
        </w:rPr>
      </w:pPr>
    </w:p>
    <w:p w14:paraId="23073278">
      <w:pPr>
        <w:pStyle w:val="49"/>
        <w:numPr>
          <w:ilvl w:val="0"/>
          <w:numId w:val="13"/>
        </w:num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Vitamin C</w:t>
      </w:r>
    </w:p>
    <w:p w14:paraId="587F880E">
      <w:pPr>
        <w:pStyle w:val="49"/>
        <w:autoSpaceDE w:val="0"/>
        <w:autoSpaceDN w:val="0"/>
        <w:spacing w:after="0"/>
        <w:rPr>
          <w:rFonts w:ascii="Times New Roman" w:hAnsi="Times New Roman" w:eastAsia="Times New Roman" w:cs="Times New Roman"/>
          <w:sz w:val="24"/>
          <w:szCs w:val="24"/>
        </w:rPr>
      </w:pPr>
    </w:p>
    <w:tbl>
      <w:tblPr>
        <w:tblStyle w:val="22"/>
        <w:tblW w:w="7232" w:type="dxa"/>
        <w:tblInd w:w="7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58"/>
        <w:gridCol w:w="1858"/>
        <w:gridCol w:w="1858"/>
        <w:gridCol w:w="1859"/>
      </w:tblGrid>
      <w:tr w14:paraId="310EC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3" w:hRule="atLeast"/>
        </w:trPr>
        <w:tc>
          <w:tcPr>
            <w:tcW w:w="1808" w:type="dxa"/>
          </w:tcPr>
          <w:p w14:paraId="5EB32E02">
            <w:pPr>
              <w:pStyle w:val="49"/>
              <w:autoSpaceDE w:val="0"/>
              <w:autoSpaceDN w:val="0"/>
              <w:ind w:left="0"/>
              <w:jc w:val="center"/>
              <w:rPr>
                <w:rFonts w:ascii="Times New Roman" w:hAnsi="Times New Roman" w:eastAsia="Times New Roman" w:cs="Times New Roman"/>
                <w:sz w:val="24"/>
                <w:szCs w:val="24"/>
              </w:rPr>
            </w:pPr>
            <w:r>
              <w:rPr>
                <w:lang w:val="en-US"/>
              </w:rPr>
              <w:drawing>
                <wp:inline distT="0" distB="0" distL="0" distR="0">
                  <wp:extent cx="1054735" cy="1439545"/>
                  <wp:effectExtent l="0" t="0" r="0" b="8255"/>
                  <wp:docPr id="947526696"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526696" name="Picture 37"/>
                          <pic:cNvPicPr>
                            <a:picLocks noChangeAspect="1" noChangeArrowheads="1"/>
                          </pic:cNvPicPr>
                        </pic:nvPicPr>
                        <pic:blipFill>
                          <a:blip r:embed="rId165" cstate="print">
                            <a:extLst>
                              <a:ext uri="{28A0092B-C50C-407E-A947-70E740481C1C}">
                                <a14:useLocalDpi xmlns:a14="http://schemas.microsoft.com/office/drawing/2010/main" val="0"/>
                              </a:ext>
                            </a:extLst>
                          </a:blip>
                          <a:srcRect/>
                          <a:stretch>
                            <a:fillRect/>
                          </a:stretch>
                        </pic:blipFill>
                        <pic:spPr>
                          <a:xfrm>
                            <a:off x="0" y="0"/>
                            <a:ext cx="1054800" cy="1440000"/>
                          </a:xfrm>
                          <a:prstGeom prst="rect">
                            <a:avLst/>
                          </a:prstGeom>
                          <a:noFill/>
                          <a:ln>
                            <a:noFill/>
                          </a:ln>
                        </pic:spPr>
                      </pic:pic>
                    </a:graphicData>
                  </a:graphic>
                </wp:inline>
              </w:drawing>
            </w:r>
          </w:p>
        </w:tc>
        <w:tc>
          <w:tcPr>
            <w:tcW w:w="1808" w:type="dxa"/>
          </w:tcPr>
          <w:p w14:paraId="7ADB9D6B">
            <w:pPr>
              <w:pStyle w:val="49"/>
              <w:autoSpaceDE w:val="0"/>
              <w:autoSpaceDN w:val="0"/>
              <w:ind w:left="0"/>
              <w:rPr>
                <w:rFonts w:ascii="Times New Roman" w:hAnsi="Times New Roman" w:eastAsia="Times New Roman" w:cs="Times New Roman"/>
                <w:sz w:val="24"/>
                <w:szCs w:val="24"/>
              </w:rPr>
            </w:pPr>
            <w:r>
              <w:rPr>
                <w:lang w:val="en-US"/>
              </w:rPr>
              <w:drawing>
                <wp:inline distT="0" distB="0" distL="0" distR="0">
                  <wp:extent cx="1079500" cy="1439545"/>
                  <wp:effectExtent l="0" t="0" r="6350" b="8255"/>
                  <wp:docPr id="1458574998"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574998" name="Picture 44"/>
                          <pic:cNvPicPr>
                            <a:picLocks noChangeAspect="1" noChangeArrowheads="1"/>
                          </pic:cNvPicPr>
                        </pic:nvPicPr>
                        <pic:blipFill>
                          <a:blip r:embed="rId166" cstate="print">
                            <a:extLst>
                              <a:ext uri="{28A0092B-C50C-407E-A947-70E740481C1C}">
                                <a14:useLocalDpi xmlns:a14="http://schemas.microsoft.com/office/drawing/2010/main" val="0"/>
                              </a:ext>
                            </a:extLst>
                          </a:blip>
                          <a:srcRect/>
                          <a:stretch>
                            <a:fillRect/>
                          </a:stretch>
                        </pic:blipFill>
                        <pic:spPr>
                          <a:xfrm>
                            <a:off x="0" y="0"/>
                            <a:ext cx="1079500" cy="1439545"/>
                          </a:xfrm>
                          <a:prstGeom prst="rect">
                            <a:avLst/>
                          </a:prstGeom>
                          <a:noFill/>
                          <a:ln>
                            <a:noFill/>
                          </a:ln>
                        </pic:spPr>
                      </pic:pic>
                    </a:graphicData>
                  </a:graphic>
                </wp:inline>
              </w:drawing>
            </w:r>
          </w:p>
          <w:p w14:paraId="491613B5">
            <w:pPr>
              <w:jc w:val="center"/>
            </w:pPr>
          </w:p>
        </w:tc>
        <w:tc>
          <w:tcPr>
            <w:tcW w:w="1808" w:type="dxa"/>
          </w:tcPr>
          <w:p w14:paraId="6582E38B">
            <w:pPr>
              <w:pStyle w:val="49"/>
              <w:autoSpaceDE w:val="0"/>
              <w:autoSpaceDN w:val="0"/>
              <w:ind w:left="0"/>
              <w:rPr>
                <w:rFonts w:ascii="Times New Roman" w:hAnsi="Times New Roman" w:eastAsia="Times New Roman" w:cs="Times New Roman"/>
                <w:sz w:val="24"/>
                <w:szCs w:val="24"/>
              </w:rPr>
            </w:pPr>
            <w:r>
              <w:rPr>
                <w:lang w:val="en-US"/>
              </w:rPr>
              <w:drawing>
                <wp:inline distT="0" distB="0" distL="0" distR="0">
                  <wp:extent cx="1079500" cy="1439545"/>
                  <wp:effectExtent l="0" t="0" r="6350" b="8255"/>
                  <wp:docPr id="2022985168"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985168" name="Picture 49"/>
                          <pic:cNvPicPr>
                            <a:picLocks noChangeAspect="1" noChangeArrowheads="1"/>
                          </pic:cNvPicPr>
                        </pic:nvPicPr>
                        <pic:blipFill>
                          <a:blip r:embed="rId167" cstate="print">
                            <a:extLst>
                              <a:ext uri="{28A0092B-C50C-407E-A947-70E740481C1C}">
                                <a14:useLocalDpi xmlns:a14="http://schemas.microsoft.com/office/drawing/2010/main" val="0"/>
                              </a:ext>
                            </a:extLst>
                          </a:blip>
                          <a:srcRect/>
                          <a:stretch>
                            <a:fillRect/>
                          </a:stretch>
                        </pic:blipFill>
                        <pic:spPr>
                          <a:xfrm>
                            <a:off x="0" y="0"/>
                            <a:ext cx="1079500" cy="1439545"/>
                          </a:xfrm>
                          <a:prstGeom prst="rect">
                            <a:avLst/>
                          </a:prstGeom>
                          <a:noFill/>
                          <a:ln>
                            <a:noFill/>
                          </a:ln>
                        </pic:spPr>
                      </pic:pic>
                    </a:graphicData>
                  </a:graphic>
                </wp:inline>
              </w:drawing>
            </w:r>
          </w:p>
        </w:tc>
        <w:tc>
          <w:tcPr>
            <w:tcW w:w="1808" w:type="dxa"/>
          </w:tcPr>
          <w:p w14:paraId="6A9C7315">
            <w:pPr>
              <w:pStyle w:val="49"/>
              <w:autoSpaceDE w:val="0"/>
              <w:autoSpaceDN w:val="0"/>
              <w:ind w:left="0"/>
              <w:rPr>
                <w:rFonts w:ascii="Times New Roman" w:hAnsi="Times New Roman" w:eastAsia="Times New Roman" w:cs="Times New Roman"/>
                <w:sz w:val="24"/>
                <w:szCs w:val="24"/>
              </w:rPr>
            </w:pPr>
            <w:r>
              <w:rPr>
                <w:lang w:val="en-US"/>
              </w:rPr>
              <w:drawing>
                <wp:inline distT="0" distB="0" distL="0" distR="0">
                  <wp:extent cx="1079500" cy="1439545"/>
                  <wp:effectExtent l="0" t="0" r="6350" b="8255"/>
                  <wp:docPr id="2119984894"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984894" name="Picture 46"/>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a:xfrm>
                            <a:off x="0" y="0"/>
                            <a:ext cx="1079500" cy="1439545"/>
                          </a:xfrm>
                          <a:prstGeom prst="rect">
                            <a:avLst/>
                          </a:prstGeom>
                          <a:noFill/>
                          <a:ln>
                            <a:noFill/>
                          </a:ln>
                        </pic:spPr>
                      </pic:pic>
                    </a:graphicData>
                  </a:graphic>
                </wp:inline>
              </w:drawing>
            </w:r>
          </w:p>
        </w:tc>
      </w:tr>
      <w:tr w14:paraId="21D4F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1808" w:type="dxa"/>
          </w:tcPr>
          <w:p w14:paraId="2DC312D4">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Ditimbang daging paprika merah sebanyak 5 g</w:t>
            </w:r>
          </w:p>
        </w:tc>
        <w:tc>
          <w:tcPr>
            <w:tcW w:w="1808" w:type="dxa"/>
          </w:tcPr>
          <w:p w14:paraId="3EE0E889">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Di masukkan ke dalam erlenmeyer 250ml</w:t>
            </w:r>
          </w:p>
        </w:tc>
        <w:tc>
          <w:tcPr>
            <w:tcW w:w="1808" w:type="dxa"/>
          </w:tcPr>
          <w:p w14:paraId="2983C026">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Tambahkan aquadest sebanyak 100 ml</w:t>
            </w:r>
          </w:p>
        </w:tc>
        <w:tc>
          <w:tcPr>
            <w:tcW w:w="1808" w:type="dxa"/>
          </w:tcPr>
          <w:p w14:paraId="604B6BF0">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Larutan sampel disaring</w:t>
            </w:r>
          </w:p>
        </w:tc>
      </w:tr>
      <w:tr w14:paraId="7ABA3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3" w:hRule="atLeast"/>
        </w:trPr>
        <w:tc>
          <w:tcPr>
            <w:tcW w:w="1808" w:type="dxa"/>
          </w:tcPr>
          <w:p w14:paraId="0BED53E9">
            <w:pPr>
              <w:pStyle w:val="49"/>
              <w:autoSpaceDE w:val="0"/>
              <w:autoSpaceDN w:val="0"/>
              <w:ind w:left="0"/>
              <w:jc w:val="center"/>
              <w:rPr>
                <w:rFonts w:ascii="Times New Roman" w:hAnsi="Times New Roman" w:eastAsia="Times New Roman" w:cs="Times New Roman"/>
                <w:sz w:val="24"/>
                <w:szCs w:val="24"/>
              </w:rPr>
            </w:pPr>
            <w:r>
              <w:rPr>
                <w:lang w:val="en-US"/>
              </w:rPr>
              <w:drawing>
                <wp:inline distT="0" distB="0" distL="0" distR="0">
                  <wp:extent cx="1079500" cy="1439545"/>
                  <wp:effectExtent l="0" t="0" r="6350" b="8255"/>
                  <wp:docPr id="1568771798"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771798" name="Picture 60"/>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a:xfrm>
                            <a:off x="0" y="0"/>
                            <a:ext cx="1079500" cy="1439545"/>
                          </a:xfrm>
                          <a:prstGeom prst="rect">
                            <a:avLst/>
                          </a:prstGeom>
                          <a:noFill/>
                          <a:ln>
                            <a:noFill/>
                          </a:ln>
                        </pic:spPr>
                      </pic:pic>
                    </a:graphicData>
                  </a:graphic>
                </wp:inline>
              </w:drawing>
            </w:r>
          </w:p>
        </w:tc>
        <w:tc>
          <w:tcPr>
            <w:tcW w:w="1808" w:type="dxa"/>
          </w:tcPr>
          <w:p w14:paraId="572D3A8F">
            <w:pPr>
              <w:pStyle w:val="49"/>
              <w:autoSpaceDE w:val="0"/>
              <w:autoSpaceDN w:val="0"/>
              <w:ind w:left="0"/>
              <w:rPr>
                <w:rFonts w:ascii="Times New Roman" w:hAnsi="Times New Roman" w:eastAsia="Times New Roman" w:cs="Times New Roman"/>
                <w:sz w:val="24"/>
                <w:szCs w:val="24"/>
              </w:rPr>
            </w:pPr>
            <w:r>
              <w:rPr>
                <w:lang w:val="en-US"/>
              </w:rPr>
              <w:drawing>
                <wp:inline distT="0" distB="0" distL="0" distR="0">
                  <wp:extent cx="1079500" cy="1439545"/>
                  <wp:effectExtent l="0" t="0" r="6350" b="8255"/>
                  <wp:docPr id="1221404660"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404660" name="Picture 47"/>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a:xfrm>
                            <a:off x="0" y="0"/>
                            <a:ext cx="1079500" cy="1439545"/>
                          </a:xfrm>
                          <a:prstGeom prst="rect">
                            <a:avLst/>
                          </a:prstGeom>
                          <a:noFill/>
                          <a:ln>
                            <a:noFill/>
                          </a:ln>
                        </pic:spPr>
                      </pic:pic>
                    </a:graphicData>
                  </a:graphic>
                </wp:inline>
              </w:drawing>
            </w:r>
          </w:p>
        </w:tc>
        <w:tc>
          <w:tcPr>
            <w:tcW w:w="1808" w:type="dxa"/>
          </w:tcPr>
          <w:p w14:paraId="5380E567">
            <w:pPr>
              <w:pStyle w:val="49"/>
              <w:autoSpaceDE w:val="0"/>
              <w:autoSpaceDN w:val="0"/>
              <w:ind w:left="0"/>
              <w:jc w:val="center"/>
              <w:rPr>
                <w:rFonts w:ascii="Times New Roman" w:hAnsi="Times New Roman" w:eastAsia="Times New Roman" w:cs="Times New Roman"/>
                <w:sz w:val="24"/>
                <w:szCs w:val="24"/>
              </w:rPr>
            </w:pPr>
            <w:r>
              <w:rPr>
                <w:lang w:val="en-US"/>
              </w:rPr>
              <w:drawing>
                <wp:inline distT="0" distB="0" distL="0" distR="0">
                  <wp:extent cx="1079500" cy="1439545"/>
                  <wp:effectExtent l="0" t="0" r="6350" b="8255"/>
                  <wp:docPr id="962006182"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006182" name="Picture 51"/>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a:xfrm>
                            <a:off x="0" y="0"/>
                            <a:ext cx="1079500" cy="1439545"/>
                          </a:xfrm>
                          <a:prstGeom prst="rect">
                            <a:avLst/>
                          </a:prstGeom>
                          <a:noFill/>
                          <a:ln>
                            <a:noFill/>
                          </a:ln>
                        </pic:spPr>
                      </pic:pic>
                    </a:graphicData>
                  </a:graphic>
                </wp:inline>
              </w:drawing>
            </w:r>
          </w:p>
        </w:tc>
        <w:tc>
          <w:tcPr>
            <w:tcW w:w="1808" w:type="dxa"/>
          </w:tcPr>
          <w:p w14:paraId="22D61E05">
            <w:pPr>
              <w:pStyle w:val="49"/>
              <w:autoSpaceDE w:val="0"/>
              <w:autoSpaceDN w:val="0"/>
              <w:ind w:left="0"/>
              <w:rPr>
                <w:rFonts w:ascii="Times New Roman" w:hAnsi="Times New Roman" w:eastAsia="Times New Roman" w:cs="Times New Roman"/>
                <w:sz w:val="24"/>
                <w:szCs w:val="24"/>
              </w:rPr>
            </w:pPr>
            <w:r>
              <w:rPr>
                <w:lang w:val="en-US"/>
              </w:rPr>
              <w:drawing>
                <wp:inline distT="0" distB="0" distL="0" distR="0">
                  <wp:extent cx="1079500" cy="1439545"/>
                  <wp:effectExtent l="0" t="0" r="6350" b="8255"/>
                  <wp:docPr id="1518890962"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890962" name="Picture 53"/>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a:xfrm>
                            <a:off x="0" y="0"/>
                            <a:ext cx="1079500" cy="1439545"/>
                          </a:xfrm>
                          <a:prstGeom prst="rect">
                            <a:avLst/>
                          </a:prstGeom>
                          <a:noFill/>
                          <a:ln>
                            <a:noFill/>
                          </a:ln>
                        </pic:spPr>
                      </pic:pic>
                    </a:graphicData>
                  </a:graphic>
                </wp:inline>
              </w:drawing>
            </w:r>
          </w:p>
          <w:p w14:paraId="5BD87260">
            <w:pPr>
              <w:ind w:firstLine="720"/>
            </w:pPr>
          </w:p>
        </w:tc>
      </w:tr>
      <w:tr w14:paraId="64625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1808" w:type="dxa"/>
          </w:tcPr>
          <w:p w14:paraId="413ACAD6">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Diambil 10 ml filtrat</w:t>
            </w:r>
          </w:p>
        </w:tc>
        <w:tc>
          <w:tcPr>
            <w:tcW w:w="1808" w:type="dxa"/>
          </w:tcPr>
          <w:p w14:paraId="330A4B05">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Ditambahkan 3-5 tetes indikator pati</w:t>
            </w:r>
          </w:p>
        </w:tc>
        <w:tc>
          <w:tcPr>
            <w:tcW w:w="1808" w:type="dxa"/>
          </w:tcPr>
          <w:p w14:paraId="129E31CA">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Dititrasi dengan larutan iod 0,01N ad warna biru</w:t>
            </w:r>
          </w:p>
        </w:tc>
        <w:tc>
          <w:tcPr>
            <w:tcW w:w="1808" w:type="dxa"/>
          </w:tcPr>
          <w:p w14:paraId="11B831CB">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Hasil titrasi paprika merah tanpa kitosan</w:t>
            </w:r>
          </w:p>
        </w:tc>
      </w:tr>
      <w:tr w14:paraId="54614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808" w:type="dxa"/>
          <w:trHeight w:val="2623" w:hRule="atLeast"/>
        </w:trPr>
        <w:tc>
          <w:tcPr>
            <w:tcW w:w="1808" w:type="dxa"/>
          </w:tcPr>
          <w:p w14:paraId="6D55583D">
            <w:pPr>
              <w:pStyle w:val="49"/>
              <w:autoSpaceDE w:val="0"/>
              <w:autoSpaceDN w:val="0"/>
              <w:ind w:left="0"/>
              <w:jc w:val="center"/>
              <w:rPr>
                <w:rFonts w:ascii="Times New Roman" w:hAnsi="Times New Roman" w:eastAsia="Times New Roman" w:cs="Times New Roman"/>
                <w:sz w:val="24"/>
                <w:szCs w:val="24"/>
              </w:rPr>
            </w:pPr>
            <w:r>
              <w:rPr>
                <w:lang w:val="en-US"/>
              </w:rPr>
              <w:drawing>
                <wp:inline distT="0" distB="0" distL="0" distR="0">
                  <wp:extent cx="1079500" cy="1439545"/>
                  <wp:effectExtent l="0" t="0" r="6350" b="8255"/>
                  <wp:docPr id="1627111135"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111135" name="Picture 56"/>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a:xfrm>
                            <a:off x="0" y="0"/>
                            <a:ext cx="1079500" cy="1439545"/>
                          </a:xfrm>
                          <a:prstGeom prst="rect">
                            <a:avLst/>
                          </a:prstGeom>
                          <a:noFill/>
                          <a:ln>
                            <a:noFill/>
                          </a:ln>
                        </pic:spPr>
                      </pic:pic>
                    </a:graphicData>
                  </a:graphic>
                </wp:inline>
              </w:drawing>
            </w:r>
          </w:p>
        </w:tc>
        <w:tc>
          <w:tcPr>
            <w:tcW w:w="1808" w:type="dxa"/>
          </w:tcPr>
          <w:p w14:paraId="22CF742A">
            <w:pPr>
              <w:pStyle w:val="49"/>
              <w:autoSpaceDE w:val="0"/>
              <w:autoSpaceDN w:val="0"/>
              <w:ind w:left="0"/>
              <w:jc w:val="center"/>
              <w:rPr>
                <w:rFonts w:ascii="Times New Roman" w:hAnsi="Times New Roman" w:eastAsia="Times New Roman" w:cs="Times New Roman"/>
                <w:sz w:val="24"/>
                <w:szCs w:val="24"/>
              </w:rPr>
            </w:pPr>
            <w:r>
              <w:rPr>
                <w:lang w:val="en-US"/>
              </w:rPr>
              <w:drawing>
                <wp:inline distT="0" distB="0" distL="0" distR="0">
                  <wp:extent cx="1079500" cy="1439545"/>
                  <wp:effectExtent l="0" t="0" r="6350" b="8255"/>
                  <wp:docPr id="906436899"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436899" name="Picture 55"/>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a:xfrm>
                            <a:off x="0" y="0"/>
                            <a:ext cx="1079500" cy="1439545"/>
                          </a:xfrm>
                          <a:prstGeom prst="rect">
                            <a:avLst/>
                          </a:prstGeom>
                          <a:noFill/>
                          <a:ln>
                            <a:noFill/>
                          </a:ln>
                        </pic:spPr>
                      </pic:pic>
                    </a:graphicData>
                  </a:graphic>
                </wp:inline>
              </w:drawing>
            </w:r>
          </w:p>
        </w:tc>
        <w:tc>
          <w:tcPr>
            <w:tcW w:w="1808" w:type="dxa"/>
          </w:tcPr>
          <w:p w14:paraId="2A078386">
            <w:pPr>
              <w:pStyle w:val="49"/>
              <w:autoSpaceDE w:val="0"/>
              <w:autoSpaceDN w:val="0"/>
              <w:ind w:left="0"/>
              <w:jc w:val="center"/>
              <w:rPr>
                <w:rFonts w:ascii="Times New Roman" w:hAnsi="Times New Roman" w:eastAsia="Times New Roman" w:cs="Times New Roman"/>
                <w:sz w:val="24"/>
                <w:szCs w:val="24"/>
              </w:rPr>
            </w:pPr>
            <w:r>
              <w:rPr>
                <w:lang w:val="en-US"/>
              </w:rPr>
              <w:drawing>
                <wp:inline distT="0" distB="0" distL="0" distR="0">
                  <wp:extent cx="1079500" cy="1439545"/>
                  <wp:effectExtent l="0" t="0" r="6350" b="8255"/>
                  <wp:docPr id="450643686"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643686" name="Picture 61"/>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a:xfrm>
                            <a:off x="0" y="0"/>
                            <a:ext cx="1080000" cy="1440000"/>
                          </a:xfrm>
                          <a:prstGeom prst="rect">
                            <a:avLst/>
                          </a:prstGeom>
                          <a:noFill/>
                          <a:ln>
                            <a:noFill/>
                          </a:ln>
                        </pic:spPr>
                      </pic:pic>
                    </a:graphicData>
                  </a:graphic>
                </wp:inline>
              </w:drawing>
            </w:r>
          </w:p>
          <w:p w14:paraId="47C62616">
            <w:pPr>
              <w:jc w:val="center"/>
            </w:pPr>
          </w:p>
        </w:tc>
      </w:tr>
      <w:tr w14:paraId="39274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808" w:type="dxa"/>
          <w:trHeight w:val="983" w:hRule="atLeast"/>
        </w:trPr>
        <w:tc>
          <w:tcPr>
            <w:tcW w:w="1808" w:type="dxa"/>
          </w:tcPr>
          <w:p w14:paraId="6BD697ED">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Hasil titrasi paprika merah </w:t>
            </w:r>
            <w:r>
              <w:rPr>
                <w:rFonts w:ascii="Times New Roman" w:hAnsi="Times New Roman" w:eastAsia="Times New Roman" w:cs="Times New Roman"/>
                <w:i/>
                <w:iCs/>
                <w:sz w:val="24"/>
                <w:szCs w:val="24"/>
              </w:rPr>
              <w:t>edible coating</w:t>
            </w:r>
            <w:r>
              <w:rPr>
                <w:rFonts w:ascii="Times New Roman" w:hAnsi="Times New Roman" w:eastAsia="Times New Roman" w:cs="Times New Roman"/>
                <w:sz w:val="24"/>
                <w:szCs w:val="24"/>
              </w:rPr>
              <w:t xml:space="preserve"> 3%</w:t>
            </w:r>
          </w:p>
        </w:tc>
        <w:tc>
          <w:tcPr>
            <w:tcW w:w="1808" w:type="dxa"/>
          </w:tcPr>
          <w:p w14:paraId="58A2974A">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Hasil titrasi paprika merah </w:t>
            </w:r>
            <w:r>
              <w:rPr>
                <w:rFonts w:ascii="Times New Roman" w:hAnsi="Times New Roman" w:eastAsia="Times New Roman" w:cs="Times New Roman"/>
                <w:i/>
                <w:iCs/>
                <w:sz w:val="24"/>
                <w:szCs w:val="24"/>
              </w:rPr>
              <w:t>edible coating</w:t>
            </w:r>
            <w:r>
              <w:rPr>
                <w:rFonts w:ascii="Times New Roman" w:hAnsi="Times New Roman" w:eastAsia="Times New Roman" w:cs="Times New Roman"/>
                <w:sz w:val="24"/>
                <w:szCs w:val="24"/>
              </w:rPr>
              <w:t xml:space="preserve"> 6%</w:t>
            </w:r>
          </w:p>
        </w:tc>
        <w:tc>
          <w:tcPr>
            <w:tcW w:w="1808" w:type="dxa"/>
          </w:tcPr>
          <w:p w14:paraId="65C36F45">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Hasil titrasi paprika merah </w:t>
            </w:r>
            <w:r>
              <w:rPr>
                <w:rFonts w:ascii="Times New Roman" w:hAnsi="Times New Roman" w:eastAsia="Times New Roman" w:cs="Times New Roman"/>
                <w:i/>
                <w:iCs/>
                <w:sz w:val="24"/>
                <w:szCs w:val="24"/>
              </w:rPr>
              <w:t>edible coating</w:t>
            </w:r>
            <w:r>
              <w:rPr>
                <w:rFonts w:ascii="Times New Roman" w:hAnsi="Times New Roman" w:eastAsia="Times New Roman" w:cs="Times New Roman"/>
                <w:sz w:val="24"/>
                <w:szCs w:val="24"/>
              </w:rPr>
              <w:t xml:space="preserve"> 9%</w:t>
            </w:r>
          </w:p>
        </w:tc>
      </w:tr>
    </w:tbl>
    <w:p w14:paraId="199041F3">
      <w:pPr>
        <w:autoSpaceDE w:val="0"/>
        <w:autoSpaceDN w:val="0"/>
        <w:spacing w:after="0"/>
        <w:rPr>
          <w:rFonts w:ascii="Times New Roman" w:hAnsi="Times New Roman" w:eastAsia="Times New Roman" w:cs="Times New Roman"/>
          <w:sz w:val="24"/>
          <w:szCs w:val="24"/>
        </w:rPr>
      </w:pPr>
    </w:p>
    <w:p w14:paraId="76EA68DB">
      <w:pPr>
        <w:autoSpaceDE w:val="0"/>
        <w:autoSpaceDN w:val="0"/>
        <w:spacing w:after="0"/>
        <w:rPr>
          <w:rFonts w:ascii="Times New Roman" w:hAnsi="Times New Roman" w:eastAsia="Times New Roman" w:cs="Times New Roman"/>
          <w:sz w:val="24"/>
          <w:szCs w:val="24"/>
        </w:rPr>
      </w:pPr>
    </w:p>
    <w:p w14:paraId="38E03136">
      <w:pPr>
        <w:autoSpaceDE w:val="0"/>
        <w:autoSpaceDN w:val="0"/>
        <w:spacing w:after="0"/>
        <w:rPr>
          <w:rFonts w:ascii="Times New Roman" w:hAnsi="Times New Roman" w:eastAsia="Times New Roman" w:cs="Times New Roman"/>
          <w:sz w:val="24"/>
          <w:szCs w:val="24"/>
        </w:rPr>
      </w:pPr>
    </w:p>
    <w:p w14:paraId="3156F3B7">
      <w:pPr>
        <w:autoSpaceDE w:val="0"/>
        <w:autoSpaceDN w:val="0"/>
        <w:spacing w:after="0"/>
        <w:rPr>
          <w:rFonts w:ascii="Times New Roman" w:hAnsi="Times New Roman" w:eastAsia="Times New Roman" w:cs="Times New Roman"/>
          <w:sz w:val="24"/>
          <w:szCs w:val="24"/>
        </w:rPr>
      </w:pPr>
    </w:p>
    <w:p w14:paraId="1F44B571">
      <w:pPr>
        <w:autoSpaceDE w:val="0"/>
        <w:autoSpaceDN w:val="0"/>
        <w:spacing w:after="0"/>
        <w:rPr>
          <w:rFonts w:ascii="Times New Roman" w:hAnsi="Times New Roman" w:eastAsia="Times New Roman" w:cs="Times New Roman"/>
          <w:sz w:val="24"/>
          <w:szCs w:val="24"/>
        </w:rPr>
      </w:pPr>
    </w:p>
    <w:p w14:paraId="437468C4">
      <w:pPr>
        <w:pStyle w:val="49"/>
        <w:numPr>
          <w:ilvl w:val="0"/>
          <w:numId w:val="13"/>
        </w:num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Total Padatan Terlarut (TPT)</w:t>
      </w:r>
    </w:p>
    <w:tbl>
      <w:tblPr>
        <w:tblStyle w:val="22"/>
        <w:tblW w:w="7371" w:type="dxa"/>
        <w:tblInd w:w="421"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346"/>
        <w:gridCol w:w="2563"/>
        <w:gridCol w:w="2462"/>
      </w:tblGrid>
      <w:tr w14:paraId="5E2BCFF3">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 w:hRule="atLeast"/>
        </w:trPr>
        <w:tc>
          <w:tcPr>
            <w:tcW w:w="7371" w:type="dxa"/>
            <w:gridSpan w:val="3"/>
            <w:tcBorders>
              <w:left w:val="single" w:color="auto" w:sz="4" w:space="0"/>
              <w:right w:val="single" w:color="auto" w:sz="4" w:space="0"/>
            </w:tcBorders>
          </w:tcPr>
          <w:p w14:paraId="32F708CB">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Tanpa kitosan</w:t>
            </w:r>
          </w:p>
        </w:tc>
      </w:tr>
      <w:tr w14:paraId="30FD2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3" w:hRule="atLeast"/>
        </w:trPr>
        <w:tc>
          <w:tcPr>
            <w:tcW w:w="2225" w:type="dxa"/>
          </w:tcPr>
          <w:p w14:paraId="3F5F81B4">
            <w:pPr>
              <w:autoSpaceDE w:val="0"/>
              <w:autoSpaceDN w:val="0"/>
              <w:jc w:val="center"/>
              <w:rPr>
                <w:rFonts w:ascii="Times New Roman" w:hAnsi="Times New Roman" w:eastAsia="Times New Roman" w:cs="Times New Roman"/>
                <w:sz w:val="24"/>
                <w:szCs w:val="24"/>
              </w:rPr>
            </w:pPr>
            <w:r>
              <w:rPr>
                <w:lang w:val="en-US"/>
              </w:rPr>
              <w:drawing>
                <wp:inline distT="0" distB="0" distL="0" distR="0">
                  <wp:extent cx="1349375" cy="1389380"/>
                  <wp:effectExtent l="0" t="0" r="3175" b="1270"/>
                  <wp:docPr id="1264137447"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137447" name="Picture 22"/>
                          <pic:cNvPicPr>
                            <a:picLocks noChangeAspect="1" noChangeArrowheads="1"/>
                          </pic:cNvPicPr>
                        </pic:nvPicPr>
                        <pic:blipFill>
                          <a:blip r:embed="rId175" cstate="print">
                            <a:extLst>
                              <a:ext uri="{28A0092B-C50C-407E-A947-70E740481C1C}">
                                <a14:useLocalDpi xmlns:a14="http://schemas.microsoft.com/office/drawing/2010/main" val="0"/>
                              </a:ext>
                            </a:extLst>
                          </a:blip>
                          <a:srcRect/>
                          <a:stretch>
                            <a:fillRect/>
                          </a:stretch>
                        </pic:blipFill>
                        <pic:spPr>
                          <a:xfrm>
                            <a:off x="0" y="0"/>
                            <a:ext cx="1353260" cy="1393413"/>
                          </a:xfrm>
                          <a:prstGeom prst="rect">
                            <a:avLst/>
                          </a:prstGeom>
                          <a:noFill/>
                          <a:ln>
                            <a:noFill/>
                          </a:ln>
                        </pic:spPr>
                      </pic:pic>
                    </a:graphicData>
                  </a:graphic>
                </wp:inline>
              </w:drawing>
            </w:r>
          </w:p>
        </w:tc>
        <w:tc>
          <w:tcPr>
            <w:tcW w:w="2642" w:type="dxa"/>
          </w:tcPr>
          <w:p w14:paraId="32AC2EA7">
            <w:pPr>
              <w:autoSpaceDE w:val="0"/>
              <w:autoSpaceDN w:val="0"/>
              <w:jc w:val="center"/>
              <w:rPr>
                <w:rFonts w:ascii="Times New Roman" w:hAnsi="Times New Roman" w:eastAsia="Times New Roman" w:cs="Times New Roman"/>
                <w:sz w:val="24"/>
                <w:szCs w:val="24"/>
              </w:rPr>
            </w:pPr>
            <w:r>
              <w:rPr>
                <w:lang w:val="en-US"/>
              </w:rPr>
              <w:drawing>
                <wp:inline distT="0" distB="0" distL="0" distR="0">
                  <wp:extent cx="1349375" cy="1412875"/>
                  <wp:effectExtent l="0" t="0" r="3175" b="0"/>
                  <wp:docPr id="121098390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983905" name="Picture 27"/>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a:xfrm>
                            <a:off x="0" y="0"/>
                            <a:ext cx="1351315" cy="1415194"/>
                          </a:xfrm>
                          <a:prstGeom prst="rect">
                            <a:avLst/>
                          </a:prstGeom>
                          <a:noFill/>
                          <a:ln>
                            <a:noFill/>
                          </a:ln>
                        </pic:spPr>
                      </pic:pic>
                    </a:graphicData>
                  </a:graphic>
                </wp:inline>
              </w:drawing>
            </w:r>
          </w:p>
        </w:tc>
        <w:tc>
          <w:tcPr>
            <w:tcW w:w="2504" w:type="dxa"/>
          </w:tcPr>
          <w:p w14:paraId="444ADAFA">
            <w:pPr>
              <w:autoSpaceDE w:val="0"/>
              <w:autoSpaceDN w:val="0"/>
              <w:jc w:val="center"/>
              <w:rPr>
                <w:rFonts w:ascii="Times New Roman" w:hAnsi="Times New Roman" w:eastAsia="Times New Roman" w:cs="Times New Roman"/>
                <w:sz w:val="24"/>
                <w:szCs w:val="24"/>
              </w:rPr>
            </w:pPr>
            <w:r>
              <w:rPr>
                <w:lang w:val="en-US"/>
              </w:rPr>
              <w:drawing>
                <wp:inline distT="0" distB="0" distL="0" distR="0">
                  <wp:extent cx="1349375" cy="1471930"/>
                  <wp:effectExtent l="0" t="0" r="3175" b="0"/>
                  <wp:docPr id="761195755"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195755" name="Picture 26"/>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a:xfrm>
                            <a:off x="0" y="0"/>
                            <a:ext cx="1350172" cy="1473409"/>
                          </a:xfrm>
                          <a:prstGeom prst="rect">
                            <a:avLst/>
                          </a:prstGeom>
                          <a:noFill/>
                          <a:ln>
                            <a:noFill/>
                          </a:ln>
                        </pic:spPr>
                      </pic:pic>
                    </a:graphicData>
                  </a:graphic>
                </wp:inline>
              </w:drawing>
            </w:r>
          </w:p>
        </w:tc>
      </w:tr>
      <w:tr w14:paraId="7DFBE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2225" w:type="dxa"/>
          </w:tcPr>
          <w:p w14:paraId="6F8E4C14">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1</w:t>
            </w:r>
          </w:p>
        </w:tc>
        <w:tc>
          <w:tcPr>
            <w:tcW w:w="2642" w:type="dxa"/>
          </w:tcPr>
          <w:p w14:paraId="335A4BFA">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2</w:t>
            </w:r>
          </w:p>
        </w:tc>
        <w:tc>
          <w:tcPr>
            <w:tcW w:w="2504" w:type="dxa"/>
          </w:tcPr>
          <w:p w14:paraId="5FD0FA31">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3</w:t>
            </w:r>
          </w:p>
        </w:tc>
      </w:tr>
    </w:tbl>
    <w:p w14:paraId="0B51575A">
      <w:pPr>
        <w:autoSpaceDE w:val="0"/>
        <w:autoSpaceDN w:val="0"/>
        <w:spacing w:after="0"/>
        <w:rPr>
          <w:rFonts w:ascii="Times New Roman" w:hAnsi="Times New Roman" w:eastAsia="Times New Roman" w:cs="Times New Roman"/>
          <w:sz w:val="24"/>
          <w:szCs w:val="24"/>
        </w:rPr>
      </w:pPr>
    </w:p>
    <w:tbl>
      <w:tblPr>
        <w:tblStyle w:val="22"/>
        <w:tblW w:w="7371" w:type="dxa"/>
        <w:tblInd w:w="421"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346"/>
        <w:gridCol w:w="2563"/>
        <w:gridCol w:w="2462"/>
      </w:tblGrid>
      <w:tr w14:paraId="69005929">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 w:hRule="atLeast"/>
        </w:trPr>
        <w:tc>
          <w:tcPr>
            <w:tcW w:w="7371" w:type="dxa"/>
            <w:gridSpan w:val="3"/>
            <w:tcBorders>
              <w:left w:val="single" w:color="auto" w:sz="4" w:space="0"/>
              <w:right w:val="single" w:color="auto" w:sz="4" w:space="0"/>
            </w:tcBorders>
          </w:tcPr>
          <w:p w14:paraId="0566E8D0">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Kitosan 3%</w:t>
            </w:r>
          </w:p>
        </w:tc>
      </w:tr>
      <w:tr w14:paraId="55232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3" w:hRule="atLeast"/>
        </w:trPr>
        <w:tc>
          <w:tcPr>
            <w:tcW w:w="2225" w:type="dxa"/>
          </w:tcPr>
          <w:p w14:paraId="502AAEB3">
            <w:pPr>
              <w:autoSpaceDE w:val="0"/>
              <w:autoSpaceDN w:val="0"/>
              <w:jc w:val="center"/>
              <w:rPr>
                <w:rFonts w:ascii="Times New Roman" w:hAnsi="Times New Roman" w:eastAsia="Times New Roman" w:cs="Times New Roman"/>
                <w:sz w:val="24"/>
                <w:szCs w:val="24"/>
              </w:rPr>
            </w:pPr>
            <w:r>
              <w:rPr>
                <w:lang w:val="en-US"/>
              </w:rPr>
              <w:drawing>
                <wp:inline distT="0" distB="0" distL="0" distR="0">
                  <wp:extent cx="1349375" cy="1483995"/>
                  <wp:effectExtent l="0" t="0" r="3175" b="1905"/>
                  <wp:docPr id="172997137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971371" name="Picture 19"/>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a:xfrm>
                            <a:off x="0" y="0"/>
                            <a:ext cx="1352363" cy="1487281"/>
                          </a:xfrm>
                          <a:prstGeom prst="rect">
                            <a:avLst/>
                          </a:prstGeom>
                          <a:noFill/>
                          <a:ln>
                            <a:noFill/>
                          </a:ln>
                        </pic:spPr>
                      </pic:pic>
                    </a:graphicData>
                  </a:graphic>
                </wp:inline>
              </w:drawing>
            </w:r>
          </w:p>
        </w:tc>
        <w:tc>
          <w:tcPr>
            <w:tcW w:w="2642" w:type="dxa"/>
          </w:tcPr>
          <w:p w14:paraId="7C807761">
            <w:pPr>
              <w:autoSpaceDE w:val="0"/>
              <w:autoSpaceDN w:val="0"/>
              <w:jc w:val="center"/>
              <w:rPr>
                <w:rFonts w:ascii="Times New Roman" w:hAnsi="Times New Roman" w:eastAsia="Times New Roman" w:cs="Times New Roman"/>
                <w:sz w:val="24"/>
                <w:szCs w:val="24"/>
              </w:rPr>
            </w:pPr>
            <w:r>
              <w:rPr>
                <w:lang w:val="en-US"/>
              </w:rPr>
              <w:drawing>
                <wp:inline distT="0" distB="0" distL="0" distR="0">
                  <wp:extent cx="1349375" cy="1483995"/>
                  <wp:effectExtent l="0" t="0" r="3175" b="1905"/>
                  <wp:docPr id="131116559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165595" name="Picture 17"/>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a:xfrm>
                            <a:off x="0" y="0"/>
                            <a:ext cx="1352011" cy="1487315"/>
                          </a:xfrm>
                          <a:prstGeom prst="rect">
                            <a:avLst/>
                          </a:prstGeom>
                          <a:noFill/>
                          <a:ln>
                            <a:noFill/>
                          </a:ln>
                        </pic:spPr>
                      </pic:pic>
                    </a:graphicData>
                  </a:graphic>
                </wp:inline>
              </w:drawing>
            </w:r>
          </w:p>
        </w:tc>
        <w:tc>
          <w:tcPr>
            <w:tcW w:w="2504" w:type="dxa"/>
          </w:tcPr>
          <w:p w14:paraId="4C058798">
            <w:pPr>
              <w:autoSpaceDE w:val="0"/>
              <w:autoSpaceDN w:val="0"/>
              <w:jc w:val="center"/>
              <w:rPr>
                <w:rFonts w:ascii="Times New Roman" w:hAnsi="Times New Roman" w:eastAsia="Times New Roman" w:cs="Times New Roman"/>
                <w:sz w:val="24"/>
                <w:szCs w:val="24"/>
              </w:rPr>
            </w:pPr>
            <w:r>
              <w:rPr>
                <w:lang w:val="en-US"/>
              </w:rPr>
              <w:drawing>
                <wp:inline distT="0" distB="0" distL="0" distR="0">
                  <wp:extent cx="1349375" cy="1508125"/>
                  <wp:effectExtent l="0" t="0" r="3175" b="0"/>
                  <wp:docPr id="57393834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938347" name="Picture 21"/>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a:xfrm>
                            <a:off x="0" y="0"/>
                            <a:ext cx="1351972" cy="1511069"/>
                          </a:xfrm>
                          <a:prstGeom prst="rect">
                            <a:avLst/>
                          </a:prstGeom>
                          <a:noFill/>
                          <a:ln>
                            <a:noFill/>
                          </a:ln>
                        </pic:spPr>
                      </pic:pic>
                    </a:graphicData>
                  </a:graphic>
                </wp:inline>
              </w:drawing>
            </w:r>
          </w:p>
        </w:tc>
      </w:tr>
      <w:tr w14:paraId="7C6B4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2225" w:type="dxa"/>
          </w:tcPr>
          <w:p w14:paraId="592FF867">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1</w:t>
            </w:r>
          </w:p>
        </w:tc>
        <w:tc>
          <w:tcPr>
            <w:tcW w:w="2642" w:type="dxa"/>
          </w:tcPr>
          <w:p w14:paraId="4910C484">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2</w:t>
            </w:r>
          </w:p>
        </w:tc>
        <w:tc>
          <w:tcPr>
            <w:tcW w:w="2504" w:type="dxa"/>
          </w:tcPr>
          <w:p w14:paraId="6B7EDABC">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3</w:t>
            </w:r>
          </w:p>
        </w:tc>
      </w:tr>
    </w:tbl>
    <w:p w14:paraId="484790FA">
      <w:pPr>
        <w:autoSpaceDE w:val="0"/>
        <w:autoSpaceDN w:val="0"/>
        <w:spacing w:after="0"/>
        <w:rPr>
          <w:rFonts w:ascii="Times New Roman" w:hAnsi="Times New Roman" w:eastAsia="Times New Roman" w:cs="Times New Roman"/>
          <w:sz w:val="24"/>
          <w:szCs w:val="24"/>
        </w:rPr>
      </w:pPr>
    </w:p>
    <w:tbl>
      <w:tblPr>
        <w:tblStyle w:val="22"/>
        <w:tblW w:w="7371" w:type="dxa"/>
        <w:tblInd w:w="421"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346"/>
        <w:gridCol w:w="2563"/>
        <w:gridCol w:w="2462"/>
      </w:tblGrid>
      <w:tr w14:paraId="0BEC4354">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 w:hRule="atLeast"/>
        </w:trPr>
        <w:tc>
          <w:tcPr>
            <w:tcW w:w="7371" w:type="dxa"/>
            <w:gridSpan w:val="3"/>
            <w:tcBorders>
              <w:left w:val="single" w:color="auto" w:sz="4" w:space="0"/>
              <w:right w:val="single" w:color="auto" w:sz="4" w:space="0"/>
            </w:tcBorders>
          </w:tcPr>
          <w:p w14:paraId="7CFD5B8D">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Kitosan 6%</w:t>
            </w:r>
          </w:p>
        </w:tc>
      </w:tr>
      <w:tr w14:paraId="783D0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3" w:hRule="atLeast"/>
        </w:trPr>
        <w:tc>
          <w:tcPr>
            <w:tcW w:w="2225" w:type="dxa"/>
          </w:tcPr>
          <w:p w14:paraId="3195DE6E">
            <w:pPr>
              <w:autoSpaceDE w:val="0"/>
              <w:autoSpaceDN w:val="0"/>
              <w:jc w:val="center"/>
              <w:rPr>
                <w:rFonts w:ascii="Times New Roman" w:hAnsi="Times New Roman" w:eastAsia="Times New Roman" w:cs="Times New Roman"/>
                <w:sz w:val="24"/>
                <w:szCs w:val="24"/>
              </w:rPr>
            </w:pPr>
            <w:r>
              <w:rPr>
                <w:lang w:val="en-US"/>
              </w:rPr>
              <w:drawing>
                <wp:inline distT="0" distB="0" distL="0" distR="0">
                  <wp:extent cx="1349375" cy="1306195"/>
                  <wp:effectExtent l="0" t="0" r="3175" b="8255"/>
                  <wp:docPr id="221860306"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860306" name="Picture 22"/>
                          <pic:cNvPicPr>
                            <a:picLocks noChangeAspect="1" noChangeArrowheads="1"/>
                          </pic:cNvPicPr>
                        </pic:nvPicPr>
                        <pic:blipFill>
                          <a:blip r:embed="rId181" cstate="print">
                            <a:extLst>
                              <a:ext uri="{28A0092B-C50C-407E-A947-70E740481C1C}">
                                <a14:useLocalDpi xmlns:a14="http://schemas.microsoft.com/office/drawing/2010/main" val="0"/>
                              </a:ext>
                            </a:extLst>
                          </a:blip>
                          <a:srcRect/>
                          <a:stretch>
                            <a:fillRect/>
                          </a:stretch>
                        </pic:blipFill>
                        <pic:spPr>
                          <a:xfrm>
                            <a:off x="0" y="0"/>
                            <a:ext cx="1351623" cy="1308462"/>
                          </a:xfrm>
                          <a:prstGeom prst="rect">
                            <a:avLst/>
                          </a:prstGeom>
                          <a:noFill/>
                          <a:ln>
                            <a:noFill/>
                          </a:ln>
                        </pic:spPr>
                      </pic:pic>
                    </a:graphicData>
                  </a:graphic>
                </wp:inline>
              </w:drawing>
            </w:r>
          </w:p>
        </w:tc>
        <w:tc>
          <w:tcPr>
            <w:tcW w:w="2642" w:type="dxa"/>
          </w:tcPr>
          <w:p w14:paraId="6A319B98">
            <w:pPr>
              <w:autoSpaceDE w:val="0"/>
              <w:autoSpaceDN w:val="0"/>
              <w:jc w:val="center"/>
              <w:rPr>
                <w:rFonts w:ascii="Times New Roman" w:hAnsi="Times New Roman" w:eastAsia="Times New Roman" w:cs="Times New Roman"/>
                <w:sz w:val="24"/>
                <w:szCs w:val="24"/>
              </w:rPr>
            </w:pPr>
            <w:r>
              <w:rPr>
                <w:lang w:val="en-US"/>
              </w:rPr>
              <w:drawing>
                <wp:inline distT="0" distB="0" distL="0" distR="0">
                  <wp:extent cx="1348740" cy="1424940"/>
                  <wp:effectExtent l="0" t="0" r="3810" b="3810"/>
                  <wp:docPr id="945609200"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609200" name="Picture 23"/>
                          <pic:cNvPicPr>
                            <a:picLocks noChangeAspect="1" noChangeArrowheads="1"/>
                          </pic:cNvPicPr>
                        </pic:nvPicPr>
                        <pic:blipFill>
                          <a:blip r:embed="rId182" cstate="print">
                            <a:extLst>
                              <a:ext uri="{28A0092B-C50C-407E-A947-70E740481C1C}">
                                <a14:useLocalDpi xmlns:a14="http://schemas.microsoft.com/office/drawing/2010/main" val="0"/>
                              </a:ext>
                            </a:extLst>
                          </a:blip>
                          <a:srcRect/>
                          <a:stretch>
                            <a:fillRect/>
                          </a:stretch>
                        </pic:blipFill>
                        <pic:spPr>
                          <a:xfrm>
                            <a:off x="0" y="0"/>
                            <a:ext cx="1352345" cy="1428349"/>
                          </a:xfrm>
                          <a:prstGeom prst="rect">
                            <a:avLst/>
                          </a:prstGeom>
                          <a:noFill/>
                          <a:ln>
                            <a:noFill/>
                          </a:ln>
                        </pic:spPr>
                      </pic:pic>
                    </a:graphicData>
                  </a:graphic>
                </wp:inline>
              </w:drawing>
            </w:r>
          </w:p>
        </w:tc>
        <w:tc>
          <w:tcPr>
            <w:tcW w:w="2504" w:type="dxa"/>
          </w:tcPr>
          <w:p w14:paraId="5A3ED224">
            <w:pPr>
              <w:autoSpaceDE w:val="0"/>
              <w:autoSpaceDN w:val="0"/>
              <w:jc w:val="center"/>
              <w:rPr>
                <w:rFonts w:ascii="Times New Roman" w:hAnsi="Times New Roman" w:eastAsia="Times New Roman" w:cs="Times New Roman"/>
                <w:sz w:val="24"/>
                <w:szCs w:val="24"/>
              </w:rPr>
            </w:pPr>
            <w:r>
              <w:rPr>
                <w:lang w:val="en-US"/>
              </w:rPr>
              <w:drawing>
                <wp:inline distT="0" distB="0" distL="0" distR="0">
                  <wp:extent cx="1349375" cy="1412875"/>
                  <wp:effectExtent l="0" t="0" r="3175" b="0"/>
                  <wp:docPr id="197797373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973737" name="Picture 17"/>
                          <pic:cNvPicPr>
                            <a:picLocks noChangeAspect="1" noChangeArrowheads="1"/>
                          </pic:cNvPicPr>
                        </pic:nvPicPr>
                        <pic:blipFill>
                          <a:blip r:embed="rId183" cstate="print">
                            <a:extLst>
                              <a:ext uri="{28A0092B-C50C-407E-A947-70E740481C1C}">
                                <a14:useLocalDpi xmlns:a14="http://schemas.microsoft.com/office/drawing/2010/main" val="0"/>
                              </a:ext>
                            </a:extLst>
                          </a:blip>
                          <a:srcRect/>
                          <a:stretch>
                            <a:fillRect/>
                          </a:stretch>
                        </pic:blipFill>
                        <pic:spPr>
                          <a:xfrm>
                            <a:off x="0" y="0"/>
                            <a:ext cx="1351610" cy="1415504"/>
                          </a:xfrm>
                          <a:prstGeom prst="rect">
                            <a:avLst/>
                          </a:prstGeom>
                          <a:noFill/>
                          <a:ln>
                            <a:noFill/>
                          </a:ln>
                        </pic:spPr>
                      </pic:pic>
                    </a:graphicData>
                  </a:graphic>
                </wp:inline>
              </w:drawing>
            </w:r>
          </w:p>
        </w:tc>
      </w:tr>
      <w:tr w14:paraId="38573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2225" w:type="dxa"/>
          </w:tcPr>
          <w:p w14:paraId="09297228">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1</w:t>
            </w:r>
          </w:p>
        </w:tc>
        <w:tc>
          <w:tcPr>
            <w:tcW w:w="2642" w:type="dxa"/>
          </w:tcPr>
          <w:p w14:paraId="62C9C164">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2</w:t>
            </w:r>
          </w:p>
        </w:tc>
        <w:tc>
          <w:tcPr>
            <w:tcW w:w="2504" w:type="dxa"/>
          </w:tcPr>
          <w:p w14:paraId="11C05E00">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3</w:t>
            </w:r>
          </w:p>
        </w:tc>
      </w:tr>
    </w:tbl>
    <w:p w14:paraId="18C5601B">
      <w:pPr>
        <w:autoSpaceDE w:val="0"/>
        <w:autoSpaceDN w:val="0"/>
        <w:spacing w:after="0"/>
        <w:rPr>
          <w:rFonts w:ascii="Times New Roman" w:hAnsi="Times New Roman" w:eastAsia="Times New Roman" w:cs="Times New Roman"/>
          <w:sz w:val="24"/>
          <w:szCs w:val="24"/>
        </w:rPr>
      </w:pPr>
    </w:p>
    <w:tbl>
      <w:tblPr>
        <w:tblStyle w:val="22"/>
        <w:tblW w:w="7371" w:type="dxa"/>
        <w:tblInd w:w="421"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346"/>
        <w:gridCol w:w="2563"/>
        <w:gridCol w:w="2462"/>
      </w:tblGrid>
      <w:tr w14:paraId="67F79A70">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 w:hRule="atLeast"/>
        </w:trPr>
        <w:tc>
          <w:tcPr>
            <w:tcW w:w="7371" w:type="dxa"/>
            <w:gridSpan w:val="3"/>
            <w:tcBorders>
              <w:left w:val="single" w:color="auto" w:sz="4" w:space="0"/>
              <w:right w:val="single" w:color="auto" w:sz="4" w:space="0"/>
            </w:tcBorders>
          </w:tcPr>
          <w:p w14:paraId="5075DC5D">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Kitosan 9%</w:t>
            </w:r>
          </w:p>
        </w:tc>
      </w:tr>
      <w:tr w14:paraId="7A8AE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3" w:hRule="atLeast"/>
        </w:trPr>
        <w:tc>
          <w:tcPr>
            <w:tcW w:w="2225" w:type="dxa"/>
          </w:tcPr>
          <w:p w14:paraId="7B462416">
            <w:pPr>
              <w:autoSpaceDE w:val="0"/>
              <w:autoSpaceDN w:val="0"/>
              <w:jc w:val="center"/>
              <w:rPr>
                <w:rFonts w:ascii="Times New Roman" w:hAnsi="Times New Roman" w:eastAsia="Times New Roman" w:cs="Times New Roman"/>
                <w:sz w:val="24"/>
                <w:szCs w:val="24"/>
              </w:rPr>
            </w:pPr>
            <w:r>
              <w:rPr>
                <w:lang w:val="en-US"/>
              </w:rPr>
              <w:drawing>
                <wp:inline distT="0" distB="0" distL="0" distR="0">
                  <wp:extent cx="1348740" cy="1223010"/>
                  <wp:effectExtent l="0" t="0" r="3810" b="0"/>
                  <wp:docPr id="192294280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942802" name="Picture 17"/>
                          <pic:cNvPicPr>
                            <a:picLocks noChangeAspect="1" noChangeArrowheads="1"/>
                          </pic:cNvPicPr>
                        </pic:nvPicPr>
                        <pic:blipFill>
                          <a:blip r:embed="rId184" cstate="print">
                            <a:extLst>
                              <a:ext uri="{28A0092B-C50C-407E-A947-70E740481C1C}">
                                <a14:useLocalDpi xmlns:a14="http://schemas.microsoft.com/office/drawing/2010/main" val="0"/>
                              </a:ext>
                            </a:extLst>
                          </a:blip>
                          <a:srcRect/>
                          <a:stretch>
                            <a:fillRect/>
                          </a:stretch>
                        </pic:blipFill>
                        <pic:spPr>
                          <a:xfrm>
                            <a:off x="0" y="0"/>
                            <a:ext cx="1353241" cy="1227239"/>
                          </a:xfrm>
                          <a:prstGeom prst="rect">
                            <a:avLst/>
                          </a:prstGeom>
                          <a:noFill/>
                          <a:ln>
                            <a:noFill/>
                          </a:ln>
                        </pic:spPr>
                      </pic:pic>
                    </a:graphicData>
                  </a:graphic>
                </wp:inline>
              </w:drawing>
            </w:r>
          </w:p>
        </w:tc>
        <w:tc>
          <w:tcPr>
            <w:tcW w:w="2642" w:type="dxa"/>
          </w:tcPr>
          <w:p w14:paraId="79849B1B">
            <w:pPr>
              <w:autoSpaceDE w:val="0"/>
              <w:autoSpaceDN w:val="0"/>
              <w:jc w:val="center"/>
              <w:rPr>
                <w:rFonts w:ascii="Times New Roman" w:hAnsi="Times New Roman" w:eastAsia="Times New Roman" w:cs="Times New Roman"/>
                <w:sz w:val="24"/>
                <w:szCs w:val="24"/>
              </w:rPr>
            </w:pPr>
            <w:r>
              <w:rPr>
                <w:lang w:val="en-US"/>
              </w:rPr>
              <w:drawing>
                <wp:inline distT="0" distB="0" distL="0" distR="0">
                  <wp:extent cx="1348740" cy="1282065"/>
                  <wp:effectExtent l="0" t="0" r="3810" b="0"/>
                  <wp:docPr id="1831624433"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624433" name="Picture 24"/>
                          <pic:cNvPicPr>
                            <a:picLocks noChangeAspect="1" noChangeArrowheads="1"/>
                          </pic:cNvPicPr>
                        </pic:nvPicPr>
                        <pic:blipFill>
                          <a:blip r:embed="rId185" cstate="print">
                            <a:extLst>
                              <a:ext uri="{28A0092B-C50C-407E-A947-70E740481C1C}">
                                <a14:useLocalDpi xmlns:a14="http://schemas.microsoft.com/office/drawing/2010/main" val="0"/>
                              </a:ext>
                            </a:extLst>
                          </a:blip>
                          <a:srcRect/>
                          <a:stretch>
                            <a:fillRect/>
                          </a:stretch>
                        </pic:blipFill>
                        <pic:spPr>
                          <a:xfrm>
                            <a:off x="0" y="0"/>
                            <a:ext cx="1352058" cy="1285690"/>
                          </a:xfrm>
                          <a:prstGeom prst="rect">
                            <a:avLst/>
                          </a:prstGeom>
                          <a:noFill/>
                          <a:ln>
                            <a:noFill/>
                          </a:ln>
                        </pic:spPr>
                      </pic:pic>
                    </a:graphicData>
                  </a:graphic>
                </wp:inline>
              </w:drawing>
            </w:r>
          </w:p>
        </w:tc>
        <w:tc>
          <w:tcPr>
            <w:tcW w:w="2504" w:type="dxa"/>
          </w:tcPr>
          <w:p w14:paraId="71D2C0A6">
            <w:pPr>
              <w:autoSpaceDE w:val="0"/>
              <w:autoSpaceDN w:val="0"/>
              <w:jc w:val="center"/>
              <w:rPr>
                <w:rFonts w:ascii="Times New Roman" w:hAnsi="Times New Roman" w:eastAsia="Times New Roman" w:cs="Times New Roman"/>
                <w:sz w:val="24"/>
                <w:szCs w:val="24"/>
              </w:rPr>
            </w:pPr>
            <w:r>
              <w:rPr>
                <w:lang w:val="en-US"/>
              </w:rPr>
              <w:drawing>
                <wp:inline distT="0" distB="0" distL="0" distR="0">
                  <wp:extent cx="1348105" cy="1175385"/>
                  <wp:effectExtent l="0" t="0" r="4445" b="5715"/>
                  <wp:docPr id="22461258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612588" name="Picture 19"/>
                          <pic:cNvPicPr>
                            <a:picLocks noChangeAspect="1" noChangeArrowheads="1"/>
                          </pic:cNvPicPr>
                        </pic:nvPicPr>
                        <pic:blipFill>
                          <a:blip r:embed="rId186" cstate="print">
                            <a:extLst>
                              <a:ext uri="{28A0092B-C50C-407E-A947-70E740481C1C}">
                                <a14:useLocalDpi xmlns:a14="http://schemas.microsoft.com/office/drawing/2010/main" val="0"/>
                              </a:ext>
                            </a:extLst>
                          </a:blip>
                          <a:srcRect/>
                          <a:stretch>
                            <a:fillRect/>
                          </a:stretch>
                        </pic:blipFill>
                        <pic:spPr>
                          <a:xfrm>
                            <a:off x="0" y="0"/>
                            <a:ext cx="1354716" cy="1181094"/>
                          </a:xfrm>
                          <a:prstGeom prst="rect">
                            <a:avLst/>
                          </a:prstGeom>
                          <a:noFill/>
                          <a:ln>
                            <a:noFill/>
                          </a:ln>
                        </pic:spPr>
                      </pic:pic>
                    </a:graphicData>
                  </a:graphic>
                </wp:inline>
              </w:drawing>
            </w:r>
          </w:p>
        </w:tc>
      </w:tr>
      <w:tr w14:paraId="7C84C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2225" w:type="dxa"/>
          </w:tcPr>
          <w:p w14:paraId="43B72C81">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1</w:t>
            </w:r>
          </w:p>
        </w:tc>
        <w:tc>
          <w:tcPr>
            <w:tcW w:w="2642" w:type="dxa"/>
          </w:tcPr>
          <w:p w14:paraId="1DC2C26E">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2</w:t>
            </w:r>
          </w:p>
        </w:tc>
        <w:tc>
          <w:tcPr>
            <w:tcW w:w="2504" w:type="dxa"/>
          </w:tcPr>
          <w:p w14:paraId="1014F54C">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3</w:t>
            </w:r>
          </w:p>
        </w:tc>
      </w:tr>
    </w:tbl>
    <w:p w14:paraId="43BA0533">
      <w:pPr>
        <w:autoSpaceDE w:val="0"/>
        <w:autoSpaceDN w:val="0"/>
        <w:spacing w:after="0"/>
        <w:rPr>
          <w:rFonts w:ascii="Times New Roman" w:hAnsi="Times New Roman" w:eastAsia="Times New Roman" w:cs="Times New Roman"/>
          <w:sz w:val="24"/>
          <w:szCs w:val="24"/>
          <w:lang w:val="en-US"/>
        </w:rPr>
      </w:pPr>
    </w:p>
    <w:p w14:paraId="0B2BFF45">
      <w:pPr>
        <w:autoSpaceDE w:val="0"/>
        <w:autoSpaceDN w:val="0"/>
        <w:spacing w:after="0"/>
        <w:rPr>
          <w:rFonts w:ascii="Times New Roman" w:hAnsi="Times New Roman" w:eastAsia="Times New Roman" w:cs="Times New Roman"/>
          <w:sz w:val="24"/>
          <w:szCs w:val="24"/>
          <w:lang w:val="en-US"/>
        </w:rPr>
      </w:pPr>
    </w:p>
    <w:p w14:paraId="2E3F81B3">
      <w:p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b/>
          <w:bCs/>
          <w:sz w:val="24"/>
          <w:szCs w:val="24"/>
        </w:rPr>
        <w:t>Lampiran 40.</w:t>
      </w:r>
      <w:r>
        <w:rPr>
          <w:rFonts w:ascii="Times New Roman" w:hAnsi="Times New Roman" w:eastAsia="Times New Roman" w:cs="Times New Roman"/>
          <w:sz w:val="24"/>
          <w:szCs w:val="24"/>
        </w:rPr>
        <w:t xml:space="preserve"> Perhitungan uji mutu kimia paprika merah (</w:t>
      </w:r>
      <w:r>
        <w:rPr>
          <w:rFonts w:ascii="Times New Roman" w:hAnsi="Times New Roman" w:eastAsia="Times New Roman" w:cs="Times New Roman"/>
          <w:i/>
          <w:iCs/>
          <w:sz w:val="24"/>
          <w:szCs w:val="24"/>
        </w:rPr>
        <w:t>capsicum annum)</w:t>
      </w:r>
    </w:p>
    <w:p w14:paraId="54BB3FB1">
      <w:pPr>
        <w:pStyle w:val="49"/>
        <w:numPr>
          <w:ilvl w:val="0"/>
          <w:numId w:val="14"/>
        </w:num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pH</w:t>
      </w:r>
    </w:p>
    <w:tbl>
      <w:tblPr>
        <w:tblStyle w:val="22"/>
        <w:tblW w:w="5768" w:type="dxa"/>
        <w:tblInd w:w="7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82"/>
        <w:gridCol w:w="1843"/>
        <w:gridCol w:w="1843"/>
      </w:tblGrid>
      <w:tr w14:paraId="09F76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082" w:type="dxa"/>
            <w:vAlign w:val="center"/>
          </w:tcPr>
          <w:p w14:paraId="067AA336">
            <w:pPr>
              <w:pStyle w:val="49"/>
              <w:autoSpaceDE w:val="0"/>
              <w:autoSpaceDN w:val="0"/>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Konsentrasi larutan kitosan</w:t>
            </w:r>
          </w:p>
        </w:tc>
        <w:tc>
          <w:tcPr>
            <w:tcW w:w="1843" w:type="dxa"/>
            <w:vAlign w:val="center"/>
          </w:tcPr>
          <w:p w14:paraId="54BCE5A7">
            <w:pPr>
              <w:pStyle w:val="49"/>
              <w:autoSpaceDE w:val="0"/>
              <w:autoSpaceDN w:val="0"/>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Pengulangan</w:t>
            </w:r>
          </w:p>
        </w:tc>
        <w:tc>
          <w:tcPr>
            <w:tcW w:w="1843" w:type="dxa"/>
            <w:vAlign w:val="center"/>
          </w:tcPr>
          <w:p w14:paraId="03EE96D4">
            <w:pPr>
              <w:pStyle w:val="49"/>
              <w:autoSpaceDE w:val="0"/>
              <w:autoSpaceDN w:val="0"/>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Hasil pH</w:t>
            </w:r>
          </w:p>
        </w:tc>
      </w:tr>
      <w:tr w14:paraId="425E8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082" w:type="dxa"/>
            <w:vMerge w:val="restart"/>
            <w:vAlign w:val="center"/>
          </w:tcPr>
          <w:p w14:paraId="13ABFE0F">
            <w:pPr>
              <w:pStyle w:val="49"/>
              <w:autoSpaceDE w:val="0"/>
              <w:autoSpaceDN w:val="0"/>
              <w:ind w:left="0"/>
              <w:jc w:val="center"/>
              <w:rPr>
                <w:rFonts w:ascii="Times New Roman" w:hAnsi="Times New Roman" w:eastAsia="Times New Roman" w:cs="Times New Roman"/>
                <w:sz w:val="24"/>
                <w:szCs w:val="24"/>
              </w:rPr>
            </w:pPr>
          </w:p>
          <w:p w14:paraId="72985947">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Tanpa kitosan</w:t>
            </w:r>
          </w:p>
        </w:tc>
        <w:tc>
          <w:tcPr>
            <w:tcW w:w="1843" w:type="dxa"/>
            <w:vAlign w:val="center"/>
          </w:tcPr>
          <w:p w14:paraId="6224E829">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1843" w:type="dxa"/>
            <w:vAlign w:val="center"/>
          </w:tcPr>
          <w:p w14:paraId="27A3F4FE">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3,64</w:t>
            </w:r>
          </w:p>
        </w:tc>
      </w:tr>
      <w:tr w14:paraId="4A4AE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082" w:type="dxa"/>
            <w:vMerge w:val="continue"/>
            <w:vAlign w:val="center"/>
          </w:tcPr>
          <w:p w14:paraId="4B4551AE">
            <w:pPr>
              <w:pStyle w:val="49"/>
              <w:autoSpaceDE w:val="0"/>
              <w:autoSpaceDN w:val="0"/>
              <w:ind w:left="0"/>
              <w:jc w:val="center"/>
              <w:rPr>
                <w:rFonts w:ascii="Times New Roman" w:hAnsi="Times New Roman" w:eastAsia="Times New Roman" w:cs="Times New Roman"/>
                <w:sz w:val="24"/>
                <w:szCs w:val="24"/>
              </w:rPr>
            </w:pPr>
          </w:p>
        </w:tc>
        <w:tc>
          <w:tcPr>
            <w:tcW w:w="1843" w:type="dxa"/>
            <w:vAlign w:val="center"/>
          </w:tcPr>
          <w:p w14:paraId="5DD0D69B">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w:t>
            </w:r>
          </w:p>
        </w:tc>
        <w:tc>
          <w:tcPr>
            <w:tcW w:w="1843" w:type="dxa"/>
            <w:vAlign w:val="center"/>
          </w:tcPr>
          <w:p w14:paraId="7F093F34">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3,59</w:t>
            </w:r>
          </w:p>
        </w:tc>
      </w:tr>
      <w:tr w14:paraId="58614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082" w:type="dxa"/>
            <w:vMerge w:val="continue"/>
            <w:vAlign w:val="center"/>
          </w:tcPr>
          <w:p w14:paraId="21939C81">
            <w:pPr>
              <w:pStyle w:val="49"/>
              <w:autoSpaceDE w:val="0"/>
              <w:autoSpaceDN w:val="0"/>
              <w:ind w:left="0"/>
              <w:jc w:val="center"/>
              <w:rPr>
                <w:rFonts w:ascii="Times New Roman" w:hAnsi="Times New Roman" w:eastAsia="Times New Roman" w:cs="Times New Roman"/>
                <w:sz w:val="24"/>
                <w:szCs w:val="24"/>
              </w:rPr>
            </w:pPr>
          </w:p>
        </w:tc>
        <w:tc>
          <w:tcPr>
            <w:tcW w:w="1843" w:type="dxa"/>
            <w:vAlign w:val="center"/>
          </w:tcPr>
          <w:p w14:paraId="23429D43">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w:t>
            </w:r>
          </w:p>
        </w:tc>
        <w:tc>
          <w:tcPr>
            <w:tcW w:w="1843" w:type="dxa"/>
            <w:vAlign w:val="center"/>
          </w:tcPr>
          <w:p w14:paraId="3A1F50F2">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3,65</w:t>
            </w:r>
          </w:p>
        </w:tc>
      </w:tr>
    </w:tbl>
    <w:p w14:paraId="4825B1E3">
      <w:pPr>
        <w:pStyle w:val="49"/>
        <w:autoSpaceDE w:val="0"/>
        <w:autoSpaceDN w:val="0"/>
        <w:spacing w:after="0"/>
        <w:rPr>
          <w:rFonts w:ascii="Times New Roman" w:hAnsi="Times New Roman" w:eastAsia="Times New Roman" w:cs="Times New Roman"/>
          <w:sz w:val="24"/>
          <w:szCs w:val="24"/>
        </w:rPr>
      </w:pPr>
    </w:p>
    <w:tbl>
      <w:tblPr>
        <w:tblStyle w:val="22"/>
        <w:tblW w:w="5768" w:type="dxa"/>
        <w:tblInd w:w="7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82"/>
        <w:gridCol w:w="1843"/>
        <w:gridCol w:w="1843"/>
      </w:tblGrid>
      <w:tr w14:paraId="5BF31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082" w:type="dxa"/>
            <w:vAlign w:val="center"/>
          </w:tcPr>
          <w:p w14:paraId="37DC4BEE">
            <w:pPr>
              <w:pStyle w:val="49"/>
              <w:autoSpaceDE w:val="0"/>
              <w:autoSpaceDN w:val="0"/>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Konsentrasi larutan kitosan</w:t>
            </w:r>
          </w:p>
        </w:tc>
        <w:tc>
          <w:tcPr>
            <w:tcW w:w="1843" w:type="dxa"/>
            <w:vAlign w:val="center"/>
          </w:tcPr>
          <w:p w14:paraId="08FA4062">
            <w:pPr>
              <w:pStyle w:val="49"/>
              <w:autoSpaceDE w:val="0"/>
              <w:autoSpaceDN w:val="0"/>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Pengulangan</w:t>
            </w:r>
          </w:p>
        </w:tc>
        <w:tc>
          <w:tcPr>
            <w:tcW w:w="1843" w:type="dxa"/>
            <w:vAlign w:val="center"/>
          </w:tcPr>
          <w:p w14:paraId="283E63F2">
            <w:pPr>
              <w:pStyle w:val="49"/>
              <w:autoSpaceDE w:val="0"/>
              <w:autoSpaceDN w:val="0"/>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Hasil pH</w:t>
            </w:r>
          </w:p>
        </w:tc>
      </w:tr>
      <w:tr w14:paraId="3080B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082" w:type="dxa"/>
            <w:vMerge w:val="restart"/>
          </w:tcPr>
          <w:p w14:paraId="1ADE5940">
            <w:pPr>
              <w:pStyle w:val="49"/>
              <w:autoSpaceDE w:val="0"/>
              <w:autoSpaceDN w:val="0"/>
              <w:ind w:left="0"/>
              <w:jc w:val="center"/>
              <w:rPr>
                <w:rFonts w:ascii="Times New Roman" w:hAnsi="Times New Roman" w:eastAsia="Times New Roman" w:cs="Times New Roman"/>
                <w:sz w:val="24"/>
                <w:szCs w:val="24"/>
              </w:rPr>
            </w:pPr>
          </w:p>
          <w:p w14:paraId="3C9625FC">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Kitosan 3%</w:t>
            </w:r>
          </w:p>
        </w:tc>
        <w:tc>
          <w:tcPr>
            <w:tcW w:w="1843" w:type="dxa"/>
          </w:tcPr>
          <w:p w14:paraId="4EE9EBF4">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1843" w:type="dxa"/>
          </w:tcPr>
          <w:p w14:paraId="06991C00">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4,17</w:t>
            </w:r>
          </w:p>
        </w:tc>
      </w:tr>
      <w:tr w14:paraId="26E8F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082" w:type="dxa"/>
            <w:vMerge w:val="continue"/>
          </w:tcPr>
          <w:p w14:paraId="7309B354">
            <w:pPr>
              <w:pStyle w:val="49"/>
              <w:autoSpaceDE w:val="0"/>
              <w:autoSpaceDN w:val="0"/>
              <w:ind w:left="0"/>
              <w:jc w:val="center"/>
              <w:rPr>
                <w:rFonts w:ascii="Times New Roman" w:hAnsi="Times New Roman" w:eastAsia="Times New Roman" w:cs="Times New Roman"/>
                <w:sz w:val="24"/>
                <w:szCs w:val="24"/>
              </w:rPr>
            </w:pPr>
          </w:p>
        </w:tc>
        <w:tc>
          <w:tcPr>
            <w:tcW w:w="1843" w:type="dxa"/>
          </w:tcPr>
          <w:p w14:paraId="24E25A5B">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w:t>
            </w:r>
          </w:p>
        </w:tc>
        <w:tc>
          <w:tcPr>
            <w:tcW w:w="1843" w:type="dxa"/>
          </w:tcPr>
          <w:p w14:paraId="77055274">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4,59</w:t>
            </w:r>
          </w:p>
        </w:tc>
      </w:tr>
      <w:tr w14:paraId="6A0C8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082" w:type="dxa"/>
            <w:vMerge w:val="continue"/>
          </w:tcPr>
          <w:p w14:paraId="21EC7903">
            <w:pPr>
              <w:pStyle w:val="49"/>
              <w:autoSpaceDE w:val="0"/>
              <w:autoSpaceDN w:val="0"/>
              <w:ind w:left="0"/>
              <w:jc w:val="center"/>
              <w:rPr>
                <w:rFonts w:ascii="Times New Roman" w:hAnsi="Times New Roman" w:eastAsia="Times New Roman" w:cs="Times New Roman"/>
                <w:sz w:val="24"/>
                <w:szCs w:val="24"/>
              </w:rPr>
            </w:pPr>
          </w:p>
        </w:tc>
        <w:tc>
          <w:tcPr>
            <w:tcW w:w="1843" w:type="dxa"/>
          </w:tcPr>
          <w:p w14:paraId="308C6852">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w:t>
            </w:r>
          </w:p>
        </w:tc>
        <w:tc>
          <w:tcPr>
            <w:tcW w:w="1843" w:type="dxa"/>
          </w:tcPr>
          <w:p w14:paraId="1C2FD06E">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4,44</w:t>
            </w:r>
          </w:p>
        </w:tc>
      </w:tr>
    </w:tbl>
    <w:p w14:paraId="72247C5E">
      <w:pPr>
        <w:pStyle w:val="49"/>
        <w:autoSpaceDE w:val="0"/>
        <w:autoSpaceDN w:val="0"/>
        <w:spacing w:after="0"/>
        <w:rPr>
          <w:rFonts w:ascii="Times New Roman" w:hAnsi="Times New Roman" w:eastAsia="Times New Roman" w:cs="Times New Roman"/>
          <w:sz w:val="24"/>
          <w:szCs w:val="24"/>
        </w:rPr>
      </w:pPr>
    </w:p>
    <w:tbl>
      <w:tblPr>
        <w:tblStyle w:val="22"/>
        <w:tblW w:w="5768" w:type="dxa"/>
        <w:tblInd w:w="7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82"/>
        <w:gridCol w:w="1843"/>
        <w:gridCol w:w="1843"/>
      </w:tblGrid>
      <w:tr w14:paraId="2515A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082" w:type="dxa"/>
            <w:vAlign w:val="center"/>
          </w:tcPr>
          <w:p w14:paraId="5C0D10EE">
            <w:pPr>
              <w:pStyle w:val="49"/>
              <w:autoSpaceDE w:val="0"/>
              <w:autoSpaceDN w:val="0"/>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Konsentrasi larutan kitosan</w:t>
            </w:r>
          </w:p>
        </w:tc>
        <w:tc>
          <w:tcPr>
            <w:tcW w:w="1843" w:type="dxa"/>
            <w:vAlign w:val="center"/>
          </w:tcPr>
          <w:p w14:paraId="1253285D">
            <w:pPr>
              <w:pStyle w:val="49"/>
              <w:autoSpaceDE w:val="0"/>
              <w:autoSpaceDN w:val="0"/>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Pengulangan</w:t>
            </w:r>
          </w:p>
        </w:tc>
        <w:tc>
          <w:tcPr>
            <w:tcW w:w="1843" w:type="dxa"/>
            <w:vAlign w:val="center"/>
          </w:tcPr>
          <w:p w14:paraId="05985715">
            <w:pPr>
              <w:pStyle w:val="49"/>
              <w:autoSpaceDE w:val="0"/>
              <w:autoSpaceDN w:val="0"/>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Hasil pH</w:t>
            </w:r>
          </w:p>
        </w:tc>
      </w:tr>
      <w:tr w14:paraId="144F6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082" w:type="dxa"/>
            <w:vMerge w:val="restart"/>
          </w:tcPr>
          <w:p w14:paraId="133688F0">
            <w:pPr>
              <w:pStyle w:val="49"/>
              <w:autoSpaceDE w:val="0"/>
              <w:autoSpaceDN w:val="0"/>
              <w:ind w:left="0"/>
              <w:jc w:val="center"/>
              <w:rPr>
                <w:rFonts w:ascii="Times New Roman" w:hAnsi="Times New Roman" w:eastAsia="Times New Roman" w:cs="Times New Roman"/>
                <w:sz w:val="24"/>
                <w:szCs w:val="24"/>
              </w:rPr>
            </w:pPr>
          </w:p>
          <w:p w14:paraId="239EE697">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Kitosan 6%</w:t>
            </w:r>
          </w:p>
        </w:tc>
        <w:tc>
          <w:tcPr>
            <w:tcW w:w="1843" w:type="dxa"/>
          </w:tcPr>
          <w:p w14:paraId="2C36D254">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1843" w:type="dxa"/>
          </w:tcPr>
          <w:p w14:paraId="5E761FB5">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5,52</w:t>
            </w:r>
          </w:p>
        </w:tc>
      </w:tr>
      <w:tr w14:paraId="4BB31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082" w:type="dxa"/>
            <w:vMerge w:val="continue"/>
          </w:tcPr>
          <w:p w14:paraId="0FEB93F0">
            <w:pPr>
              <w:pStyle w:val="49"/>
              <w:autoSpaceDE w:val="0"/>
              <w:autoSpaceDN w:val="0"/>
              <w:ind w:left="0"/>
              <w:jc w:val="center"/>
              <w:rPr>
                <w:rFonts w:ascii="Times New Roman" w:hAnsi="Times New Roman" w:eastAsia="Times New Roman" w:cs="Times New Roman"/>
                <w:sz w:val="24"/>
                <w:szCs w:val="24"/>
              </w:rPr>
            </w:pPr>
          </w:p>
        </w:tc>
        <w:tc>
          <w:tcPr>
            <w:tcW w:w="1843" w:type="dxa"/>
          </w:tcPr>
          <w:p w14:paraId="0EDD8BAB">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w:t>
            </w:r>
          </w:p>
        </w:tc>
        <w:tc>
          <w:tcPr>
            <w:tcW w:w="1843" w:type="dxa"/>
          </w:tcPr>
          <w:p w14:paraId="391EDB9C">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5</w:t>
            </w:r>
          </w:p>
        </w:tc>
      </w:tr>
      <w:tr w14:paraId="3587F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082" w:type="dxa"/>
            <w:vMerge w:val="continue"/>
          </w:tcPr>
          <w:p w14:paraId="656E5784">
            <w:pPr>
              <w:pStyle w:val="49"/>
              <w:autoSpaceDE w:val="0"/>
              <w:autoSpaceDN w:val="0"/>
              <w:ind w:left="0"/>
              <w:jc w:val="center"/>
              <w:rPr>
                <w:rFonts w:ascii="Times New Roman" w:hAnsi="Times New Roman" w:eastAsia="Times New Roman" w:cs="Times New Roman"/>
                <w:sz w:val="24"/>
                <w:szCs w:val="24"/>
              </w:rPr>
            </w:pPr>
          </w:p>
        </w:tc>
        <w:tc>
          <w:tcPr>
            <w:tcW w:w="1843" w:type="dxa"/>
          </w:tcPr>
          <w:p w14:paraId="2DCF3F27">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w:t>
            </w:r>
          </w:p>
        </w:tc>
        <w:tc>
          <w:tcPr>
            <w:tcW w:w="1843" w:type="dxa"/>
          </w:tcPr>
          <w:p w14:paraId="29421F1A">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5,20</w:t>
            </w:r>
          </w:p>
        </w:tc>
      </w:tr>
    </w:tbl>
    <w:p w14:paraId="426E7346">
      <w:pPr>
        <w:pStyle w:val="49"/>
        <w:autoSpaceDE w:val="0"/>
        <w:autoSpaceDN w:val="0"/>
        <w:spacing w:after="0"/>
        <w:rPr>
          <w:rFonts w:ascii="Times New Roman" w:hAnsi="Times New Roman" w:eastAsia="Times New Roman" w:cs="Times New Roman"/>
          <w:sz w:val="24"/>
          <w:szCs w:val="24"/>
        </w:rPr>
      </w:pPr>
    </w:p>
    <w:tbl>
      <w:tblPr>
        <w:tblStyle w:val="22"/>
        <w:tblW w:w="5768" w:type="dxa"/>
        <w:tblInd w:w="7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82"/>
        <w:gridCol w:w="1843"/>
        <w:gridCol w:w="1843"/>
      </w:tblGrid>
      <w:tr w14:paraId="07FFE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082" w:type="dxa"/>
            <w:vAlign w:val="center"/>
          </w:tcPr>
          <w:p w14:paraId="62E19B1F">
            <w:pPr>
              <w:pStyle w:val="49"/>
              <w:autoSpaceDE w:val="0"/>
              <w:autoSpaceDN w:val="0"/>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Konsentrasi larutan kitosan</w:t>
            </w:r>
          </w:p>
        </w:tc>
        <w:tc>
          <w:tcPr>
            <w:tcW w:w="1843" w:type="dxa"/>
            <w:vAlign w:val="center"/>
          </w:tcPr>
          <w:p w14:paraId="32418DC4">
            <w:pPr>
              <w:pStyle w:val="49"/>
              <w:autoSpaceDE w:val="0"/>
              <w:autoSpaceDN w:val="0"/>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Pengulangan</w:t>
            </w:r>
          </w:p>
        </w:tc>
        <w:tc>
          <w:tcPr>
            <w:tcW w:w="1843" w:type="dxa"/>
            <w:vAlign w:val="center"/>
          </w:tcPr>
          <w:p w14:paraId="021FA5D3">
            <w:pPr>
              <w:pStyle w:val="49"/>
              <w:autoSpaceDE w:val="0"/>
              <w:autoSpaceDN w:val="0"/>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Hasil pH</w:t>
            </w:r>
          </w:p>
        </w:tc>
      </w:tr>
      <w:tr w14:paraId="71A94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082" w:type="dxa"/>
            <w:vMerge w:val="restart"/>
          </w:tcPr>
          <w:p w14:paraId="1CCB5720">
            <w:pPr>
              <w:pStyle w:val="49"/>
              <w:autoSpaceDE w:val="0"/>
              <w:autoSpaceDN w:val="0"/>
              <w:ind w:left="0"/>
              <w:jc w:val="center"/>
              <w:rPr>
                <w:rFonts w:ascii="Times New Roman" w:hAnsi="Times New Roman" w:eastAsia="Times New Roman" w:cs="Times New Roman"/>
                <w:sz w:val="24"/>
                <w:szCs w:val="24"/>
              </w:rPr>
            </w:pPr>
          </w:p>
          <w:p w14:paraId="076D2DB1">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Kitosan 9%</w:t>
            </w:r>
          </w:p>
        </w:tc>
        <w:tc>
          <w:tcPr>
            <w:tcW w:w="1843" w:type="dxa"/>
          </w:tcPr>
          <w:p w14:paraId="486081E5">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1843" w:type="dxa"/>
          </w:tcPr>
          <w:p w14:paraId="764C7071">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6,35</w:t>
            </w:r>
          </w:p>
        </w:tc>
      </w:tr>
      <w:tr w14:paraId="4C74D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082" w:type="dxa"/>
            <w:vMerge w:val="continue"/>
          </w:tcPr>
          <w:p w14:paraId="2957DE0C">
            <w:pPr>
              <w:pStyle w:val="49"/>
              <w:autoSpaceDE w:val="0"/>
              <w:autoSpaceDN w:val="0"/>
              <w:ind w:left="0"/>
              <w:jc w:val="center"/>
              <w:rPr>
                <w:rFonts w:ascii="Times New Roman" w:hAnsi="Times New Roman" w:eastAsia="Times New Roman" w:cs="Times New Roman"/>
                <w:sz w:val="24"/>
                <w:szCs w:val="24"/>
              </w:rPr>
            </w:pPr>
          </w:p>
        </w:tc>
        <w:tc>
          <w:tcPr>
            <w:tcW w:w="1843" w:type="dxa"/>
          </w:tcPr>
          <w:p w14:paraId="57946048">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w:t>
            </w:r>
          </w:p>
        </w:tc>
        <w:tc>
          <w:tcPr>
            <w:tcW w:w="1843" w:type="dxa"/>
          </w:tcPr>
          <w:p w14:paraId="71CF9385">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6,11</w:t>
            </w:r>
          </w:p>
        </w:tc>
      </w:tr>
      <w:tr w14:paraId="4FD52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082" w:type="dxa"/>
            <w:vMerge w:val="continue"/>
          </w:tcPr>
          <w:p w14:paraId="17456038">
            <w:pPr>
              <w:pStyle w:val="49"/>
              <w:autoSpaceDE w:val="0"/>
              <w:autoSpaceDN w:val="0"/>
              <w:ind w:left="0"/>
              <w:jc w:val="center"/>
              <w:rPr>
                <w:rFonts w:ascii="Times New Roman" w:hAnsi="Times New Roman" w:eastAsia="Times New Roman" w:cs="Times New Roman"/>
                <w:sz w:val="24"/>
                <w:szCs w:val="24"/>
              </w:rPr>
            </w:pPr>
          </w:p>
        </w:tc>
        <w:tc>
          <w:tcPr>
            <w:tcW w:w="1843" w:type="dxa"/>
          </w:tcPr>
          <w:p w14:paraId="7A1D4EF7">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w:t>
            </w:r>
          </w:p>
        </w:tc>
        <w:tc>
          <w:tcPr>
            <w:tcW w:w="1843" w:type="dxa"/>
          </w:tcPr>
          <w:p w14:paraId="66EE5EAC">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6,39</w:t>
            </w:r>
          </w:p>
        </w:tc>
      </w:tr>
    </w:tbl>
    <w:p w14:paraId="05113FED">
      <w:pPr>
        <w:pStyle w:val="49"/>
        <w:autoSpaceDE w:val="0"/>
        <w:autoSpaceDN w:val="0"/>
        <w:spacing w:after="0"/>
        <w:rPr>
          <w:rFonts w:ascii="Times New Roman" w:hAnsi="Times New Roman" w:eastAsia="Times New Roman" w:cs="Times New Roman"/>
          <w:sz w:val="24"/>
          <w:szCs w:val="24"/>
        </w:rPr>
      </w:pPr>
    </w:p>
    <w:p w14:paraId="4DF6BC78">
      <w:pPr>
        <w:autoSpaceDE w:val="0"/>
        <w:autoSpaceDN w:val="0"/>
        <w:spacing w:after="0"/>
        <w:rPr>
          <w:rFonts w:ascii="Times New Roman" w:hAnsi="Times New Roman" w:eastAsia="Times New Roman" w:cs="Times New Roman"/>
          <w:sz w:val="24"/>
          <w:szCs w:val="24"/>
        </w:rPr>
      </w:pPr>
      <m:oMathPara>
        <m:oMath>
          <m:r>
            <m:rPr/>
            <w:rPr>
              <w:rFonts w:ascii="Cambria Math" w:hAnsi="Cambria Math" w:eastAsia="Times New Roman" w:cs="Times New Roman"/>
              <w:sz w:val="24"/>
              <w:szCs w:val="24"/>
            </w:rPr>
            <m:t xml:space="preserve">Rumus : </m:t>
          </m:r>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P1+P2+P3</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3</m:t>
              </m:r>
              <m:ctrlPr>
                <w:rPr>
                  <w:rFonts w:ascii="Cambria Math" w:hAnsi="Cambria Math" w:eastAsia="Times New Roman" w:cs="Times New Roman"/>
                  <w:i/>
                  <w:sz w:val="24"/>
                  <w:szCs w:val="24"/>
                </w:rPr>
              </m:ctrlPr>
            </m:den>
          </m:f>
        </m:oMath>
      </m:oMathPara>
    </w:p>
    <w:p w14:paraId="187EC39E">
      <w:pPr>
        <w:pStyle w:val="49"/>
        <w:numPr>
          <w:ilvl w:val="0"/>
          <w:numId w:val="15"/>
        </w:num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Tanpa kitosan </w:t>
      </w:r>
    </w:p>
    <w:p w14:paraId="760202AA">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1 : 3,6</w:t>
      </w:r>
    </w:p>
    <w:p w14:paraId="46BA203C">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2 : 3,5</w:t>
      </w:r>
    </w:p>
    <w:p w14:paraId="77A45DE5">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3 : 3,6</w:t>
      </w:r>
    </w:p>
    <w:p w14:paraId="63C9F74C">
      <w:pPr>
        <w:autoSpaceDE w:val="0"/>
        <w:autoSpaceDN w:val="0"/>
        <w:spacing w:after="0"/>
        <w:rPr>
          <w:rFonts w:ascii="Times New Roman" w:hAnsi="Times New Roman" w:eastAsia="Times New Roman" w:cs="Times New Roman"/>
          <w:sz w:val="24"/>
          <w:szCs w:val="24"/>
        </w:rPr>
      </w:pPr>
      <m:oMathPara>
        <m:oMath>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3,6+3,5+3,6</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3</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=3,6</m:t>
          </m:r>
        </m:oMath>
      </m:oMathPara>
    </w:p>
    <w:p w14:paraId="606683F6">
      <w:pPr>
        <w:autoSpaceDE w:val="0"/>
        <w:autoSpaceDN w:val="0"/>
        <w:spacing w:after="0"/>
        <w:rPr>
          <w:rFonts w:ascii="Times New Roman" w:hAnsi="Times New Roman" w:eastAsia="Times New Roman" w:cs="Times New Roman"/>
          <w:sz w:val="24"/>
          <w:szCs w:val="24"/>
        </w:rPr>
      </w:pPr>
    </w:p>
    <w:p w14:paraId="72D5C9EE">
      <w:pPr>
        <w:autoSpaceDE w:val="0"/>
        <w:autoSpaceDN w:val="0"/>
        <w:spacing w:after="0"/>
        <w:rPr>
          <w:rFonts w:ascii="Times New Roman" w:hAnsi="Times New Roman" w:eastAsia="Times New Roman" w:cs="Times New Roman"/>
          <w:sz w:val="24"/>
          <w:szCs w:val="24"/>
        </w:rPr>
      </w:pPr>
    </w:p>
    <w:p w14:paraId="4FF9FC41">
      <w:pPr>
        <w:pStyle w:val="49"/>
        <w:numPr>
          <w:ilvl w:val="0"/>
          <w:numId w:val="15"/>
        </w:num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Konsentrasi 3%</w:t>
      </w:r>
    </w:p>
    <w:p w14:paraId="1F2190D1">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1 : 4,1</w:t>
      </w:r>
    </w:p>
    <w:p w14:paraId="3CE8CE58">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2 : 4,5</w:t>
      </w:r>
    </w:p>
    <w:p w14:paraId="1B003FB0">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3 : 4,4</w:t>
      </w:r>
    </w:p>
    <w:p w14:paraId="0FFB93E2">
      <w:pPr>
        <w:pStyle w:val="49"/>
        <w:autoSpaceDE w:val="0"/>
        <w:autoSpaceDN w:val="0"/>
        <w:spacing w:after="0"/>
        <w:rPr>
          <w:rFonts w:ascii="Times New Roman" w:hAnsi="Times New Roman" w:eastAsia="Times New Roman" w:cs="Times New Roman"/>
          <w:sz w:val="24"/>
          <w:szCs w:val="24"/>
        </w:rPr>
      </w:pPr>
    </w:p>
    <w:p w14:paraId="1098BB4A">
      <w:pPr>
        <w:autoSpaceDE w:val="0"/>
        <w:autoSpaceDN w:val="0"/>
        <w:spacing w:after="0"/>
        <w:rPr>
          <w:rFonts w:ascii="Times New Roman" w:hAnsi="Times New Roman" w:eastAsia="Times New Roman" w:cs="Times New Roman"/>
          <w:sz w:val="24"/>
          <w:szCs w:val="24"/>
          <w:lang w:val="en-US"/>
        </w:rPr>
      </w:pPr>
      <m:oMathPara>
        <m:oMath>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4,1+4,5+4,4</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3</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=4,4</m:t>
          </m:r>
        </m:oMath>
      </m:oMathPara>
    </w:p>
    <w:p w14:paraId="7FF3849E">
      <w:pPr>
        <w:autoSpaceDE w:val="0"/>
        <w:autoSpaceDN w:val="0"/>
        <w:spacing w:after="0"/>
        <w:rPr>
          <w:rFonts w:ascii="Times New Roman" w:hAnsi="Times New Roman" w:eastAsia="Times New Roman" w:cs="Times New Roman"/>
          <w:sz w:val="24"/>
          <w:szCs w:val="24"/>
          <w:lang w:val="en-US"/>
        </w:rPr>
      </w:pPr>
    </w:p>
    <w:p w14:paraId="324A77E3">
      <w:pPr>
        <w:pStyle w:val="49"/>
        <w:numPr>
          <w:ilvl w:val="0"/>
          <w:numId w:val="15"/>
        </w:num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Konsentrasi 6%</w:t>
      </w:r>
    </w:p>
    <w:p w14:paraId="7722E815">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1 : 5,5</w:t>
      </w:r>
    </w:p>
    <w:p w14:paraId="106D3936">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2 : 5</w:t>
      </w:r>
    </w:p>
    <w:p w14:paraId="09FB3A9D">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3 : 5,2</w:t>
      </w:r>
    </w:p>
    <w:p w14:paraId="6D649F00">
      <w:pPr>
        <w:pStyle w:val="49"/>
        <w:autoSpaceDE w:val="0"/>
        <w:autoSpaceDN w:val="0"/>
        <w:spacing w:after="0"/>
        <w:rPr>
          <w:rFonts w:ascii="Times New Roman" w:hAnsi="Times New Roman" w:eastAsia="Times New Roman" w:cs="Times New Roman"/>
          <w:sz w:val="24"/>
          <w:szCs w:val="24"/>
        </w:rPr>
      </w:pPr>
    </w:p>
    <w:p w14:paraId="5CB1EE17">
      <w:pPr>
        <w:autoSpaceDE w:val="0"/>
        <w:autoSpaceDN w:val="0"/>
        <w:spacing w:after="0"/>
        <w:rPr>
          <w:rFonts w:ascii="Times New Roman" w:hAnsi="Times New Roman" w:eastAsia="Times New Roman" w:cs="Times New Roman"/>
          <w:sz w:val="24"/>
          <w:szCs w:val="24"/>
        </w:rPr>
      </w:pPr>
      <m:oMathPara>
        <m:oMath>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5,5+5+5,2</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3</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=5,2</m:t>
          </m:r>
        </m:oMath>
      </m:oMathPara>
    </w:p>
    <w:p w14:paraId="6F1C47EE">
      <w:pPr>
        <w:pStyle w:val="49"/>
        <w:numPr>
          <w:ilvl w:val="0"/>
          <w:numId w:val="15"/>
        </w:num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Konsentrasi 9%</w:t>
      </w:r>
    </w:p>
    <w:p w14:paraId="62E81F74">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1 : 6,3</w:t>
      </w:r>
    </w:p>
    <w:p w14:paraId="0A541974">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2 : 6,1</w:t>
      </w:r>
    </w:p>
    <w:p w14:paraId="2989BCBB">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3 : 6,3</w:t>
      </w:r>
    </w:p>
    <w:p w14:paraId="6396FCB2">
      <w:pPr>
        <w:pStyle w:val="49"/>
        <w:autoSpaceDE w:val="0"/>
        <w:autoSpaceDN w:val="0"/>
        <w:spacing w:after="0"/>
        <w:rPr>
          <w:rFonts w:ascii="Times New Roman" w:hAnsi="Times New Roman" w:eastAsia="Times New Roman" w:cs="Times New Roman"/>
          <w:sz w:val="24"/>
          <w:szCs w:val="24"/>
        </w:rPr>
      </w:pPr>
    </w:p>
    <w:p w14:paraId="6E4085C7">
      <w:pPr>
        <w:pStyle w:val="49"/>
        <w:autoSpaceDE w:val="0"/>
        <w:autoSpaceDN w:val="0"/>
        <w:spacing w:after="0"/>
        <w:rPr>
          <w:rFonts w:ascii="Times New Roman" w:hAnsi="Times New Roman" w:eastAsia="Times New Roman" w:cs="Times New Roman"/>
          <w:sz w:val="24"/>
          <w:szCs w:val="24"/>
        </w:rPr>
      </w:pPr>
    </w:p>
    <w:p w14:paraId="4538D956">
      <w:pPr>
        <w:autoSpaceDE w:val="0"/>
        <w:autoSpaceDN w:val="0"/>
        <w:spacing w:after="0"/>
        <w:rPr>
          <w:rFonts w:ascii="Times New Roman" w:hAnsi="Times New Roman" w:eastAsia="Times New Roman" w:cs="Times New Roman"/>
          <w:sz w:val="24"/>
          <w:szCs w:val="24"/>
        </w:rPr>
      </w:pPr>
      <m:oMathPara>
        <m:oMath>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6,3+6,1+6,3</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3</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=6,2</m:t>
          </m:r>
        </m:oMath>
      </m:oMathPara>
    </w:p>
    <w:p w14:paraId="44EE4819">
      <w:pPr>
        <w:pStyle w:val="49"/>
        <w:numPr>
          <w:ilvl w:val="0"/>
          <w:numId w:val="14"/>
        </w:num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Total asam</w:t>
      </w:r>
    </w:p>
    <w:p w14:paraId="1085646A">
      <w:pPr>
        <w:pStyle w:val="49"/>
        <w:autoSpaceDE w:val="0"/>
        <w:autoSpaceDN w:val="0"/>
        <w:spacing w:after="0"/>
        <w:rPr>
          <w:rFonts w:ascii="Times New Roman" w:hAnsi="Times New Roman" w:eastAsia="Times New Roman" w:cs="Times New Roman"/>
          <w:sz w:val="24"/>
          <w:szCs w:val="24"/>
        </w:rPr>
      </w:pPr>
    </w:p>
    <w:tbl>
      <w:tblPr>
        <w:tblStyle w:val="22"/>
        <w:tblW w:w="8221" w:type="dxa"/>
        <w:tblInd w:w="4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7"/>
        <w:gridCol w:w="1550"/>
        <w:gridCol w:w="883"/>
        <w:gridCol w:w="883"/>
        <w:gridCol w:w="523"/>
        <w:gridCol w:w="1020"/>
        <w:gridCol w:w="857"/>
        <w:gridCol w:w="1048"/>
      </w:tblGrid>
      <w:tr w14:paraId="77D83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14" w:type="dxa"/>
            <w:vAlign w:val="center"/>
          </w:tcPr>
          <w:p w14:paraId="23C23991">
            <w:pPr>
              <w:pStyle w:val="49"/>
              <w:autoSpaceDE w:val="0"/>
              <w:autoSpaceDN w:val="0"/>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Konsentrasi larutan kitosan</w:t>
            </w:r>
          </w:p>
        </w:tc>
        <w:tc>
          <w:tcPr>
            <w:tcW w:w="1443" w:type="dxa"/>
            <w:vAlign w:val="center"/>
          </w:tcPr>
          <w:p w14:paraId="620892E7">
            <w:pPr>
              <w:pStyle w:val="49"/>
              <w:autoSpaceDE w:val="0"/>
              <w:autoSpaceDN w:val="0"/>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Pengulangan</w:t>
            </w:r>
          </w:p>
        </w:tc>
        <w:tc>
          <w:tcPr>
            <w:tcW w:w="843" w:type="dxa"/>
            <w:vAlign w:val="center"/>
          </w:tcPr>
          <w:p w14:paraId="4FB79F40">
            <w:pPr>
              <w:pStyle w:val="49"/>
              <w:autoSpaceDE w:val="0"/>
              <w:autoSpaceDN w:val="0"/>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V</w:t>
            </w:r>
          </w:p>
          <w:p w14:paraId="404CB335">
            <w:pPr>
              <w:pStyle w:val="49"/>
              <w:autoSpaceDE w:val="0"/>
              <w:autoSpaceDN w:val="0"/>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NaOH</w:t>
            </w:r>
          </w:p>
        </w:tc>
        <w:tc>
          <w:tcPr>
            <w:tcW w:w="843" w:type="dxa"/>
            <w:vAlign w:val="center"/>
          </w:tcPr>
          <w:p w14:paraId="11AF8467">
            <w:pPr>
              <w:pStyle w:val="49"/>
              <w:autoSpaceDE w:val="0"/>
              <w:autoSpaceDN w:val="0"/>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N</w:t>
            </w:r>
          </w:p>
          <w:p w14:paraId="61BC93F3">
            <w:pPr>
              <w:pStyle w:val="49"/>
              <w:autoSpaceDE w:val="0"/>
              <w:autoSpaceDN w:val="0"/>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NaOH</w:t>
            </w:r>
          </w:p>
        </w:tc>
        <w:tc>
          <w:tcPr>
            <w:tcW w:w="560" w:type="dxa"/>
            <w:vAlign w:val="center"/>
          </w:tcPr>
          <w:p w14:paraId="70A6FEDF">
            <w:pPr>
              <w:pStyle w:val="49"/>
              <w:autoSpaceDE w:val="0"/>
              <w:autoSpaceDN w:val="0"/>
              <w:ind w:left="0"/>
              <w:jc w:val="center"/>
              <w:rPr>
                <w:rFonts w:ascii="Times New Roman" w:hAnsi="Times New Roman" w:eastAsia="Times New Roman" w:cs="Times New Roman"/>
                <w:b/>
                <w:sz w:val="24"/>
                <w:szCs w:val="24"/>
              </w:rPr>
            </w:pPr>
          </w:p>
          <w:p w14:paraId="2F82E95E">
            <w:pPr>
              <w:pStyle w:val="49"/>
              <w:autoSpaceDE w:val="0"/>
              <w:autoSpaceDN w:val="0"/>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FP</w:t>
            </w:r>
          </w:p>
        </w:tc>
        <w:tc>
          <w:tcPr>
            <w:tcW w:w="1134" w:type="dxa"/>
            <w:vAlign w:val="center"/>
          </w:tcPr>
          <w:p w14:paraId="297DF16A">
            <w:pPr>
              <w:pStyle w:val="49"/>
              <w:autoSpaceDE w:val="0"/>
              <w:autoSpaceDN w:val="0"/>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BM</w:t>
            </w:r>
          </w:p>
          <w:p w14:paraId="2FFFBE2E">
            <w:pPr>
              <w:pStyle w:val="49"/>
              <w:autoSpaceDE w:val="0"/>
              <w:autoSpaceDN w:val="0"/>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Asam organis</w:t>
            </w:r>
          </w:p>
        </w:tc>
        <w:tc>
          <w:tcPr>
            <w:tcW w:w="850" w:type="dxa"/>
            <w:vAlign w:val="center"/>
          </w:tcPr>
          <w:p w14:paraId="186AD1FD">
            <w:pPr>
              <w:pStyle w:val="49"/>
              <w:autoSpaceDE w:val="0"/>
              <w:autoSpaceDN w:val="0"/>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Berat bahan</w:t>
            </w:r>
          </w:p>
        </w:tc>
        <w:tc>
          <w:tcPr>
            <w:tcW w:w="1134" w:type="dxa"/>
            <w:vAlign w:val="center"/>
          </w:tcPr>
          <w:p w14:paraId="11F3219B">
            <w:pPr>
              <w:pStyle w:val="49"/>
              <w:autoSpaceDE w:val="0"/>
              <w:autoSpaceDN w:val="0"/>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Rata-</w:t>
            </w:r>
          </w:p>
          <w:p w14:paraId="4877AD1A">
            <w:pPr>
              <w:pStyle w:val="49"/>
              <w:autoSpaceDE w:val="0"/>
              <w:autoSpaceDN w:val="0"/>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Rata</w:t>
            </w:r>
          </w:p>
        </w:tc>
      </w:tr>
      <w:tr w14:paraId="68F5D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14" w:type="dxa"/>
            <w:vMerge w:val="restart"/>
          </w:tcPr>
          <w:p w14:paraId="74132D6F">
            <w:pPr>
              <w:pStyle w:val="49"/>
              <w:autoSpaceDE w:val="0"/>
              <w:autoSpaceDN w:val="0"/>
              <w:ind w:left="0"/>
              <w:jc w:val="center"/>
              <w:rPr>
                <w:rFonts w:ascii="Times New Roman" w:hAnsi="Times New Roman" w:eastAsia="Times New Roman" w:cs="Times New Roman"/>
                <w:sz w:val="24"/>
                <w:szCs w:val="24"/>
              </w:rPr>
            </w:pPr>
          </w:p>
          <w:p w14:paraId="3CCC2411">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Tanpa kitosan</w:t>
            </w:r>
          </w:p>
        </w:tc>
        <w:tc>
          <w:tcPr>
            <w:tcW w:w="1443" w:type="dxa"/>
          </w:tcPr>
          <w:p w14:paraId="682CD220">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843" w:type="dxa"/>
          </w:tcPr>
          <w:p w14:paraId="1CB07F09">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1,3 ml</w:t>
            </w:r>
          </w:p>
        </w:tc>
        <w:tc>
          <w:tcPr>
            <w:tcW w:w="843" w:type="dxa"/>
          </w:tcPr>
          <w:p w14:paraId="043A3E75">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0,1 N</w:t>
            </w:r>
          </w:p>
        </w:tc>
        <w:tc>
          <w:tcPr>
            <w:tcW w:w="560" w:type="dxa"/>
          </w:tcPr>
          <w:p w14:paraId="0116B496">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10</w:t>
            </w:r>
          </w:p>
        </w:tc>
        <w:tc>
          <w:tcPr>
            <w:tcW w:w="1134" w:type="dxa"/>
          </w:tcPr>
          <w:p w14:paraId="29A8C39E">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176,12</w:t>
            </w:r>
          </w:p>
        </w:tc>
        <w:tc>
          <w:tcPr>
            <w:tcW w:w="850" w:type="dxa"/>
          </w:tcPr>
          <w:p w14:paraId="71EE8D3C">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5 g</w:t>
            </w:r>
          </w:p>
        </w:tc>
        <w:tc>
          <w:tcPr>
            <w:tcW w:w="1134" w:type="dxa"/>
            <w:vMerge w:val="restart"/>
          </w:tcPr>
          <w:p w14:paraId="0EC0F997">
            <w:pPr>
              <w:pStyle w:val="49"/>
              <w:autoSpaceDE w:val="0"/>
              <w:autoSpaceDN w:val="0"/>
              <w:ind w:left="0"/>
              <w:jc w:val="center"/>
              <w:rPr>
                <w:rFonts w:ascii="Times New Roman" w:hAnsi="Times New Roman" w:eastAsia="Times New Roman" w:cs="Times New Roman"/>
                <w:sz w:val="24"/>
                <w:szCs w:val="24"/>
              </w:rPr>
            </w:pPr>
          </w:p>
          <w:p w14:paraId="4DEA75BF">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48,50 %</w:t>
            </w:r>
          </w:p>
        </w:tc>
      </w:tr>
      <w:tr w14:paraId="3771C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14" w:type="dxa"/>
            <w:vMerge w:val="continue"/>
          </w:tcPr>
          <w:p w14:paraId="2DFD0C0E">
            <w:pPr>
              <w:pStyle w:val="49"/>
              <w:autoSpaceDE w:val="0"/>
              <w:autoSpaceDN w:val="0"/>
              <w:ind w:left="0"/>
              <w:jc w:val="center"/>
              <w:rPr>
                <w:rFonts w:ascii="Times New Roman" w:hAnsi="Times New Roman" w:eastAsia="Times New Roman" w:cs="Times New Roman"/>
                <w:sz w:val="24"/>
                <w:szCs w:val="24"/>
              </w:rPr>
            </w:pPr>
          </w:p>
        </w:tc>
        <w:tc>
          <w:tcPr>
            <w:tcW w:w="1443" w:type="dxa"/>
          </w:tcPr>
          <w:p w14:paraId="6CD02605">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w:t>
            </w:r>
          </w:p>
        </w:tc>
        <w:tc>
          <w:tcPr>
            <w:tcW w:w="843" w:type="dxa"/>
          </w:tcPr>
          <w:p w14:paraId="06218AA5">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 ml</w:t>
            </w:r>
          </w:p>
        </w:tc>
        <w:tc>
          <w:tcPr>
            <w:tcW w:w="843" w:type="dxa"/>
          </w:tcPr>
          <w:p w14:paraId="70684C8A">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0,1 N</w:t>
            </w:r>
          </w:p>
        </w:tc>
        <w:tc>
          <w:tcPr>
            <w:tcW w:w="560" w:type="dxa"/>
          </w:tcPr>
          <w:p w14:paraId="54BCF744">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10</w:t>
            </w:r>
          </w:p>
        </w:tc>
        <w:tc>
          <w:tcPr>
            <w:tcW w:w="1134" w:type="dxa"/>
          </w:tcPr>
          <w:p w14:paraId="09EAD28F">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176,12</w:t>
            </w:r>
          </w:p>
        </w:tc>
        <w:tc>
          <w:tcPr>
            <w:tcW w:w="850" w:type="dxa"/>
          </w:tcPr>
          <w:p w14:paraId="0B19F3E5">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5 g</w:t>
            </w:r>
          </w:p>
        </w:tc>
        <w:tc>
          <w:tcPr>
            <w:tcW w:w="1134" w:type="dxa"/>
            <w:vMerge w:val="continue"/>
          </w:tcPr>
          <w:p w14:paraId="76895C99">
            <w:pPr>
              <w:pStyle w:val="49"/>
              <w:autoSpaceDE w:val="0"/>
              <w:autoSpaceDN w:val="0"/>
              <w:ind w:left="0"/>
              <w:jc w:val="center"/>
              <w:rPr>
                <w:rFonts w:ascii="Times New Roman" w:hAnsi="Times New Roman" w:eastAsia="Times New Roman" w:cs="Times New Roman"/>
                <w:sz w:val="24"/>
                <w:szCs w:val="24"/>
              </w:rPr>
            </w:pPr>
          </w:p>
        </w:tc>
      </w:tr>
      <w:tr w14:paraId="33A80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14" w:type="dxa"/>
            <w:vMerge w:val="continue"/>
          </w:tcPr>
          <w:p w14:paraId="235D91AF">
            <w:pPr>
              <w:pStyle w:val="49"/>
              <w:autoSpaceDE w:val="0"/>
              <w:autoSpaceDN w:val="0"/>
              <w:ind w:left="0"/>
              <w:jc w:val="center"/>
              <w:rPr>
                <w:rFonts w:ascii="Times New Roman" w:hAnsi="Times New Roman" w:eastAsia="Times New Roman" w:cs="Times New Roman"/>
                <w:sz w:val="24"/>
                <w:szCs w:val="24"/>
              </w:rPr>
            </w:pPr>
          </w:p>
        </w:tc>
        <w:tc>
          <w:tcPr>
            <w:tcW w:w="1443" w:type="dxa"/>
          </w:tcPr>
          <w:p w14:paraId="29714804">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w:t>
            </w:r>
          </w:p>
        </w:tc>
        <w:tc>
          <w:tcPr>
            <w:tcW w:w="843" w:type="dxa"/>
          </w:tcPr>
          <w:p w14:paraId="54E7EF12">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 ml</w:t>
            </w:r>
          </w:p>
        </w:tc>
        <w:tc>
          <w:tcPr>
            <w:tcW w:w="843" w:type="dxa"/>
          </w:tcPr>
          <w:p w14:paraId="42631C38">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0,1 N</w:t>
            </w:r>
          </w:p>
        </w:tc>
        <w:tc>
          <w:tcPr>
            <w:tcW w:w="560" w:type="dxa"/>
          </w:tcPr>
          <w:p w14:paraId="065C9865">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10</w:t>
            </w:r>
          </w:p>
        </w:tc>
        <w:tc>
          <w:tcPr>
            <w:tcW w:w="1134" w:type="dxa"/>
          </w:tcPr>
          <w:p w14:paraId="5468BE9D">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176,12</w:t>
            </w:r>
          </w:p>
        </w:tc>
        <w:tc>
          <w:tcPr>
            <w:tcW w:w="850" w:type="dxa"/>
          </w:tcPr>
          <w:p w14:paraId="730C2EEC">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5 g</w:t>
            </w:r>
          </w:p>
        </w:tc>
        <w:tc>
          <w:tcPr>
            <w:tcW w:w="1134" w:type="dxa"/>
            <w:vMerge w:val="continue"/>
          </w:tcPr>
          <w:p w14:paraId="5BBBC40B">
            <w:pPr>
              <w:pStyle w:val="49"/>
              <w:autoSpaceDE w:val="0"/>
              <w:autoSpaceDN w:val="0"/>
              <w:ind w:left="0"/>
              <w:jc w:val="center"/>
              <w:rPr>
                <w:rFonts w:ascii="Times New Roman" w:hAnsi="Times New Roman" w:eastAsia="Times New Roman" w:cs="Times New Roman"/>
                <w:sz w:val="24"/>
                <w:szCs w:val="24"/>
              </w:rPr>
            </w:pPr>
          </w:p>
        </w:tc>
      </w:tr>
    </w:tbl>
    <w:p w14:paraId="275738FC">
      <w:p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bl>
      <w:tblPr>
        <w:tblStyle w:val="22"/>
        <w:tblW w:w="8221" w:type="dxa"/>
        <w:tblInd w:w="4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7"/>
        <w:gridCol w:w="1550"/>
        <w:gridCol w:w="883"/>
        <w:gridCol w:w="883"/>
        <w:gridCol w:w="523"/>
        <w:gridCol w:w="1020"/>
        <w:gridCol w:w="857"/>
        <w:gridCol w:w="1048"/>
      </w:tblGrid>
      <w:tr w14:paraId="56CB7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14" w:type="dxa"/>
            <w:vAlign w:val="center"/>
          </w:tcPr>
          <w:p w14:paraId="6CB18D9D">
            <w:pPr>
              <w:pStyle w:val="49"/>
              <w:autoSpaceDE w:val="0"/>
              <w:autoSpaceDN w:val="0"/>
              <w:spacing w:line="240" w:lineRule="auto"/>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Konsentrasi larutan kitosan</w:t>
            </w:r>
          </w:p>
        </w:tc>
        <w:tc>
          <w:tcPr>
            <w:tcW w:w="1443" w:type="dxa"/>
            <w:vAlign w:val="center"/>
          </w:tcPr>
          <w:p w14:paraId="102334A4">
            <w:pPr>
              <w:pStyle w:val="49"/>
              <w:autoSpaceDE w:val="0"/>
              <w:autoSpaceDN w:val="0"/>
              <w:spacing w:line="240" w:lineRule="auto"/>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Pengulangan</w:t>
            </w:r>
          </w:p>
        </w:tc>
        <w:tc>
          <w:tcPr>
            <w:tcW w:w="843" w:type="dxa"/>
            <w:vAlign w:val="center"/>
          </w:tcPr>
          <w:p w14:paraId="77AF8E28">
            <w:pPr>
              <w:pStyle w:val="49"/>
              <w:autoSpaceDE w:val="0"/>
              <w:autoSpaceDN w:val="0"/>
              <w:spacing w:line="240" w:lineRule="auto"/>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V</w:t>
            </w:r>
          </w:p>
          <w:p w14:paraId="568CF863">
            <w:pPr>
              <w:pStyle w:val="49"/>
              <w:autoSpaceDE w:val="0"/>
              <w:autoSpaceDN w:val="0"/>
              <w:spacing w:line="240" w:lineRule="auto"/>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NaOH</w:t>
            </w:r>
          </w:p>
        </w:tc>
        <w:tc>
          <w:tcPr>
            <w:tcW w:w="843" w:type="dxa"/>
            <w:vAlign w:val="center"/>
          </w:tcPr>
          <w:p w14:paraId="740BDB36">
            <w:pPr>
              <w:pStyle w:val="49"/>
              <w:autoSpaceDE w:val="0"/>
              <w:autoSpaceDN w:val="0"/>
              <w:spacing w:line="240" w:lineRule="auto"/>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N</w:t>
            </w:r>
          </w:p>
          <w:p w14:paraId="03445485">
            <w:pPr>
              <w:pStyle w:val="49"/>
              <w:autoSpaceDE w:val="0"/>
              <w:autoSpaceDN w:val="0"/>
              <w:spacing w:line="240" w:lineRule="auto"/>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NaOH</w:t>
            </w:r>
          </w:p>
        </w:tc>
        <w:tc>
          <w:tcPr>
            <w:tcW w:w="560" w:type="dxa"/>
            <w:vAlign w:val="center"/>
          </w:tcPr>
          <w:p w14:paraId="7E7FF00B">
            <w:pPr>
              <w:pStyle w:val="49"/>
              <w:autoSpaceDE w:val="0"/>
              <w:autoSpaceDN w:val="0"/>
              <w:spacing w:line="240" w:lineRule="auto"/>
              <w:ind w:left="0"/>
              <w:jc w:val="center"/>
              <w:rPr>
                <w:rFonts w:ascii="Times New Roman" w:hAnsi="Times New Roman" w:eastAsia="Times New Roman" w:cs="Times New Roman"/>
                <w:b/>
                <w:sz w:val="24"/>
                <w:szCs w:val="24"/>
              </w:rPr>
            </w:pPr>
          </w:p>
          <w:p w14:paraId="0E1661A5">
            <w:pPr>
              <w:pStyle w:val="49"/>
              <w:autoSpaceDE w:val="0"/>
              <w:autoSpaceDN w:val="0"/>
              <w:spacing w:line="240" w:lineRule="auto"/>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FP</w:t>
            </w:r>
          </w:p>
        </w:tc>
        <w:tc>
          <w:tcPr>
            <w:tcW w:w="1134" w:type="dxa"/>
            <w:vAlign w:val="center"/>
          </w:tcPr>
          <w:p w14:paraId="5EE5959B">
            <w:pPr>
              <w:pStyle w:val="49"/>
              <w:autoSpaceDE w:val="0"/>
              <w:autoSpaceDN w:val="0"/>
              <w:spacing w:line="240" w:lineRule="auto"/>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BM</w:t>
            </w:r>
          </w:p>
          <w:p w14:paraId="711CE7CF">
            <w:pPr>
              <w:pStyle w:val="49"/>
              <w:autoSpaceDE w:val="0"/>
              <w:autoSpaceDN w:val="0"/>
              <w:spacing w:line="240" w:lineRule="auto"/>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Asam organis</w:t>
            </w:r>
          </w:p>
        </w:tc>
        <w:tc>
          <w:tcPr>
            <w:tcW w:w="850" w:type="dxa"/>
            <w:vAlign w:val="center"/>
          </w:tcPr>
          <w:p w14:paraId="16127C8C">
            <w:pPr>
              <w:pStyle w:val="49"/>
              <w:autoSpaceDE w:val="0"/>
              <w:autoSpaceDN w:val="0"/>
              <w:spacing w:line="240" w:lineRule="auto"/>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Berat bahan</w:t>
            </w:r>
          </w:p>
        </w:tc>
        <w:tc>
          <w:tcPr>
            <w:tcW w:w="1134" w:type="dxa"/>
            <w:vAlign w:val="center"/>
          </w:tcPr>
          <w:p w14:paraId="0B28A8EB">
            <w:pPr>
              <w:pStyle w:val="49"/>
              <w:autoSpaceDE w:val="0"/>
              <w:autoSpaceDN w:val="0"/>
              <w:spacing w:line="240" w:lineRule="auto"/>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Rata-</w:t>
            </w:r>
          </w:p>
          <w:p w14:paraId="0DB7C2D1">
            <w:pPr>
              <w:pStyle w:val="49"/>
              <w:autoSpaceDE w:val="0"/>
              <w:autoSpaceDN w:val="0"/>
              <w:spacing w:line="240" w:lineRule="auto"/>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Rata</w:t>
            </w:r>
          </w:p>
        </w:tc>
      </w:tr>
      <w:tr w14:paraId="5F3B1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14" w:type="dxa"/>
            <w:vMerge w:val="restart"/>
            <w:vAlign w:val="center"/>
          </w:tcPr>
          <w:p w14:paraId="149A0B8F">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Kitosan 3%</w:t>
            </w:r>
          </w:p>
        </w:tc>
        <w:tc>
          <w:tcPr>
            <w:tcW w:w="1443" w:type="dxa"/>
            <w:vAlign w:val="center"/>
          </w:tcPr>
          <w:p w14:paraId="198AD566">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843" w:type="dxa"/>
            <w:vAlign w:val="center"/>
          </w:tcPr>
          <w:p w14:paraId="15D591D5">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0,6 ml</w:t>
            </w:r>
          </w:p>
        </w:tc>
        <w:tc>
          <w:tcPr>
            <w:tcW w:w="843" w:type="dxa"/>
            <w:vAlign w:val="center"/>
          </w:tcPr>
          <w:p w14:paraId="78B2A586">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0,1 N</w:t>
            </w:r>
          </w:p>
        </w:tc>
        <w:tc>
          <w:tcPr>
            <w:tcW w:w="560" w:type="dxa"/>
            <w:vAlign w:val="center"/>
          </w:tcPr>
          <w:p w14:paraId="540E2EB8">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10</w:t>
            </w:r>
          </w:p>
        </w:tc>
        <w:tc>
          <w:tcPr>
            <w:tcW w:w="1134" w:type="dxa"/>
            <w:vAlign w:val="center"/>
          </w:tcPr>
          <w:p w14:paraId="4FB740E8">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176,12</w:t>
            </w:r>
          </w:p>
        </w:tc>
        <w:tc>
          <w:tcPr>
            <w:tcW w:w="850" w:type="dxa"/>
            <w:vAlign w:val="center"/>
          </w:tcPr>
          <w:p w14:paraId="514FF341">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5 g</w:t>
            </w:r>
          </w:p>
        </w:tc>
        <w:tc>
          <w:tcPr>
            <w:tcW w:w="1134" w:type="dxa"/>
            <w:vMerge w:val="restart"/>
            <w:vAlign w:val="center"/>
          </w:tcPr>
          <w:p w14:paraId="28EBEDB5">
            <w:pPr>
              <w:pStyle w:val="49"/>
              <w:autoSpaceDE w:val="0"/>
              <w:autoSpaceDN w:val="0"/>
              <w:spacing w:line="240" w:lineRule="auto"/>
              <w:ind w:left="0"/>
              <w:jc w:val="center"/>
              <w:rPr>
                <w:rFonts w:ascii="Times New Roman" w:hAnsi="Times New Roman" w:eastAsia="Times New Roman" w:cs="Times New Roman"/>
                <w:sz w:val="24"/>
                <w:szCs w:val="24"/>
              </w:rPr>
            </w:pPr>
          </w:p>
          <w:p w14:paraId="316BE320">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25,83 %</w:t>
            </w:r>
          </w:p>
        </w:tc>
      </w:tr>
      <w:tr w14:paraId="490BD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14" w:type="dxa"/>
            <w:vMerge w:val="continue"/>
            <w:vAlign w:val="center"/>
          </w:tcPr>
          <w:p w14:paraId="571AF1CF">
            <w:pPr>
              <w:pStyle w:val="49"/>
              <w:autoSpaceDE w:val="0"/>
              <w:autoSpaceDN w:val="0"/>
              <w:spacing w:line="240" w:lineRule="auto"/>
              <w:ind w:left="0"/>
              <w:jc w:val="center"/>
              <w:rPr>
                <w:rFonts w:ascii="Times New Roman" w:hAnsi="Times New Roman" w:eastAsia="Times New Roman" w:cs="Times New Roman"/>
                <w:sz w:val="24"/>
                <w:szCs w:val="24"/>
              </w:rPr>
            </w:pPr>
          </w:p>
        </w:tc>
        <w:tc>
          <w:tcPr>
            <w:tcW w:w="1443" w:type="dxa"/>
            <w:vAlign w:val="center"/>
          </w:tcPr>
          <w:p w14:paraId="732F6330">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w:t>
            </w:r>
          </w:p>
        </w:tc>
        <w:tc>
          <w:tcPr>
            <w:tcW w:w="843" w:type="dxa"/>
            <w:vAlign w:val="center"/>
          </w:tcPr>
          <w:p w14:paraId="544B2FB2">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 ml</w:t>
            </w:r>
          </w:p>
        </w:tc>
        <w:tc>
          <w:tcPr>
            <w:tcW w:w="843" w:type="dxa"/>
            <w:vAlign w:val="center"/>
          </w:tcPr>
          <w:p w14:paraId="78F51370">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0,1 N</w:t>
            </w:r>
          </w:p>
        </w:tc>
        <w:tc>
          <w:tcPr>
            <w:tcW w:w="560" w:type="dxa"/>
            <w:vAlign w:val="center"/>
          </w:tcPr>
          <w:p w14:paraId="39CA3AB6">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10</w:t>
            </w:r>
          </w:p>
        </w:tc>
        <w:tc>
          <w:tcPr>
            <w:tcW w:w="1134" w:type="dxa"/>
            <w:vAlign w:val="center"/>
          </w:tcPr>
          <w:p w14:paraId="7FCE3E5D">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176,12</w:t>
            </w:r>
          </w:p>
        </w:tc>
        <w:tc>
          <w:tcPr>
            <w:tcW w:w="850" w:type="dxa"/>
            <w:vAlign w:val="center"/>
          </w:tcPr>
          <w:p w14:paraId="17A0A79D">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5 g</w:t>
            </w:r>
          </w:p>
        </w:tc>
        <w:tc>
          <w:tcPr>
            <w:tcW w:w="1134" w:type="dxa"/>
            <w:vMerge w:val="continue"/>
            <w:vAlign w:val="center"/>
          </w:tcPr>
          <w:p w14:paraId="5F3FEF8F">
            <w:pPr>
              <w:pStyle w:val="49"/>
              <w:autoSpaceDE w:val="0"/>
              <w:autoSpaceDN w:val="0"/>
              <w:spacing w:line="240" w:lineRule="auto"/>
              <w:ind w:left="0"/>
              <w:jc w:val="center"/>
              <w:rPr>
                <w:rFonts w:ascii="Times New Roman" w:hAnsi="Times New Roman" w:eastAsia="Times New Roman" w:cs="Times New Roman"/>
                <w:sz w:val="24"/>
                <w:szCs w:val="24"/>
              </w:rPr>
            </w:pPr>
          </w:p>
        </w:tc>
      </w:tr>
      <w:tr w14:paraId="2393F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14" w:type="dxa"/>
            <w:vMerge w:val="continue"/>
            <w:vAlign w:val="center"/>
          </w:tcPr>
          <w:p w14:paraId="526F6A86">
            <w:pPr>
              <w:pStyle w:val="49"/>
              <w:autoSpaceDE w:val="0"/>
              <w:autoSpaceDN w:val="0"/>
              <w:spacing w:line="240" w:lineRule="auto"/>
              <w:ind w:left="0"/>
              <w:jc w:val="center"/>
              <w:rPr>
                <w:rFonts w:ascii="Times New Roman" w:hAnsi="Times New Roman" w:eastAsia="Times New Roman" w:cs="Times New Roman"/>
                <w:sz w:val="24"/>
                <w:szCs w:val="24"/>
              </w:rPr>
            </w:pPr>
          </w:p>
        </w:tc>
        <w:tc>
          <w:tcPr>
            <w:tcW w:w="1443" w:type="dxa"/>
            <w:vAlign w:val="center"/>
          </w:tcPr>
          <w:p w14:paraId="36A07302">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w:t>
            </w:r>
          </w:p>
        </w:tc>
        <w:tc>
          <w:tcPr>
            <w:tcW w:w="843" w:type="dxa"/>
            <w:vAlign w:val="center"/>
          </w:tcPr>
          <w:p w14:paraId="6E055276">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0,6 ml</w:t>
            </w:r>
          </w:p>
        </w:tc>
        <w:tc>
          <w:tcPr>
            <w:tcW w:w="843" w:type="dxa"/>
            <w:vAlign w:val="center"/>
          </w:tcPr>
          <w:p w14:paraId="5CFEBD5B">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0,1 N</w:t>
            </w:r>
          </w:p>
        </w:tc>
        <w:tc>
          <w:tcPr>
            <w:tcW w:w="560" w:type="dxa"/>
            <w:vAlign w:val="center"/>
          </w:tcPr>
          <w:p w14:paraId="667419E3">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10</w:t>
            </w:r>
          </w:p>
        </w:tc>
        <w:tc>
          <w:tcPr>
            <w:tcW w:w="1134" w:type="dxa"/>
            <w:vAlign w:val="center"/>
          </w:tcPr>
          <w:p w14:paraId="0EC1F521">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176,12</w:t>
            </w:r>
          </w:p>
        </w:tc>
        <w:tc>
          <w:tcPr>
            <w:tcW w:w="850" w:type="dxa"/>
            <w:vAlign w:val="center"/>
          </w:tcPr>
          <w:p w14:paraId="332DD120">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5 g</w:t>
            </w:r>
          </w:p>
        </w:tc>
        <w:tc>
          <w:tcPr>
            <w:tcW w:w="1134" w:type="dxa"/>
            <w:vMerge w:val="continue"/>
            <w:vAlign w:val="center"/>
          </w:tcPr>
          <w:p w14:paraId="77FCE0A5">
            <w:pPr>
              <w:pStyle w:val="49"/>
              <w:autoSpaceDE w:val="0"/>
              <w:autoSpaceDN w:val="0"/>
              <w:spacing w:line="240" w:lineRule="auto"/>
              <w:ind w:left="0"/>
              <w:jc w:val="center"/>
              <w:rPr>
                <w:rFonts w:ascii="Times New Roman" w:hAnsi="Times New Roman" w:eastAsia="Times New Roman" w:cs="Times New Roman"/>
                <w:sz w:val="24"/>
                <w:szCs w:val="24"/>
              </w:rPr>
            </w:pPr>
          </w:p>
        </w:tc>
      </w:tr>
    </w:tbl>
    <w:p w14:paraId="6E43F09A">
      <w:p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bl>
      <w:tblPr>
        <w:tblStyle w:val="22"/>
        <w:tblW w:w="8221" w:type="dxa"/>
        <w:tblInd w:w="4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7"/>
        <w:gridCol w:w="1550"/>
        <w:gridCol w:w="883"/>
        <w:gridCol w:w="883"/>
        <w:gridCol w:w="523"/>
        <w:gridCol w:w="1020"/>
        <w:gridCol w:w="857"/>
        <w:gridCol w:w="1048"/>
      </w:tblGrid>
      <w:tr w14:paraId="535CE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14" w:type="dxa"/>
            <w:vAlign w:val="center"/>
          </w:tcPr>
          <w:p w14:paraId="182AC4D1">
            <w:pPr>
              <w:pStyle w:val="49"/>
              <w:autoSpaceDE w:val="0"/>
              <w:autoSpaceDN w:val="0"/>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Konsentrasi larutan kitosan</w:t>
            </w:r>
          </w:p>
        </w:tc>
        <w:tc>
          <w:tcPr>
            <w:tcW w:w="1443" w:type="dxa"/>
            <w:vAlign w:val="center"/>
          </w:tcPr>
          <w:p w14:paraId="202AF498">
            <w:pPr>
              <w:pStyle w:val="49"/>
              <w:autoSpaceDE w:val="0"/>
              <w:autoSpaceDN w:val="0"/>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Pengulangan</w:t>
            </w:r>
          </w:p>
        </w:tc>
        <w:tc>
          <w:tcPr>
            <w:tcW w:w="843" w:type="dxa"/>
            <w:vAlign w:val="center"/>
          </w:tcPr>
          <w:p w14:paraId="4EEC47A7">
            <w:pPr>
              <w:pStyle w:val="49"/>
              <w:autoSpaceDE w:val="0"/>
              <w:autoSpaceDN w:val="0"/>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V</w:t>
            </w:r>
          </w:p>
          <w:p w14:paraId="103CA194">
            <w:pPr>
              <w:pStyle w:val="49"/>
              <w:autoSpaceDE w:val="0"/>
              <w:autoSpaceDN w:val="0"/>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NaOH</w:t>
            </w:r>
          </w:p>
        </w:tc>
        <w:tc>
          <w:tcPr>
            <w:tcW w:w="843" w:type="dxa"/>
            <w:vAlign w:val="center"/>
          </w:tcPr>
          <w:p w14:paraId="07594C37">
            <w:pPr>
              <w:pStyle w:val="49"/>
              <w:autoSpaceDE w:val="0"/>
              <w:autoSpaceDN w:val="0"/>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N</w:t>
            </w:r>
          </w:p>
          <w:p w14:paraId="4AAF80B7">
            <w:pPr>
              <w:pStyle w:val="49"/>
              <w:autoSpaceDE w:val="0"/>
              <w:autoSpaceDN w:val="0"/>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NaOH</w:t>
            </w:r>
          </w:p>
        </w:tc>
        <w:tc>
          <w:tcPr>
            <w:tcW w:w="560" w:type="dxa"/>
            <w:vAlign w:val="center"/>
          </w:tcPr>
          <w:p w14:paraId="48D367AA">
            <w:pPr>
              <w:pStyle w:val="49"/>
              <w:autoSpaceDE w:val="0"/>
              <w:autoSpaceDN w:val="0"/>
              <w:ind w:left="0"/>
              <w:jc w:val="center"/>
              <w:rPr>
                <w:rFonts w:ascii="Times New Roman" w:hAnsi="Times New Roman" w:eastAsia="Times New Roman" w:cs="Times New Roman"/>
                <w:b/>
                <w:sz w:val="24"/>
                <w:szCs w:val="24"/>
              </w:rPr>
            </w:pPr>
          </w:p>
          <w:p w14:paraId="2F992B20">
            <w:pPr>
              <w:pStyle w:val="49"/>
              <w:autoSpaceDE w:val="0"/>
              <w:autoSpaceDN w:val="0"/>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FP</w:t>
            </w:r>
          </w:p>
        </w:tc>
        <w:tc>
          <w:tcPr>
            <w:tcW w:w="1134" w:type="dxa"/>
            <w:vAlign w:val="center"/>
          </w:tcPr>
          <w:p w14:paraId="525D7EEE">
            <w:pPr>
              <w:pStyle w:val="49"/>
              <w:autoSpaceDE w:val="0"/>
              <w:autoSpaceDN w:val="0"/>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BM</w:t>
            </w:r>
          </w:p>
          <w:p w14:paraId="6566B877">
            <w:pPr>
              <w:pStyle w:val="49"/>
              <w:autoSpaceDE w:val="0"/>
              <w:autoSpaceDN w:val="0"/>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Asam organis</w:t>
            </w:r>
          </w:p>
        </w:tc>
        <w:tc>
          <w:tcPr>
            <w:tcW w:w="850" w:type="dxa"/>
            <w:vAlign w:val="center"/>
          </w:tcPr>
          <w:p w14:paraId="69BA685B">
            <w:pPr>
              <w:pStyle w:val="49"/>
              <w:autoSpaceDE w:val="0"/>
              <w:autoSpaceDN w:val="0"/>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Berat bahan</w:t>
            </w:r>
          </w:p>
        </w:tc>
        <w:tc>
          <w:tcPr>
            <w:tcW w:w="1134" w:type="dxa"/>
            <w:vAlign w:val="center"/>
          </w:tcPr>
          <w:p w14:paraId="185F7E9A">
            <w:pPr>
              <w:pStyle w:val="49"/>
              <w:autoSpaceDE w:val="0"/>
              <w:autoSpaceDN w:val="0"/>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Rata-</w:t>
            </w:r>
          </w:p>
          <w:p w14:paraId="359968C0">
            <w:pPr>
              <w:pStyle w:val="49"/>
              <w:autoSpaceDE w:val="0"/>
              <w:autoSpaceDN w:val="0"/>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Rata</w:t>
            </w:r>
          </w:p>
        </w:tc>
      </w:tr>
      <w:tr w14:paraId="5752E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14" w:type="dxa"/>
            <w:vMerge w:val="restart"/>
            <w:vAlign w:val="center"/>
          </w:tcPr>
          <w:p w14:paraId="1C948120">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Kitosan 6%</w:t>
            </w:r>
          </w:p>
        </w:tc>
        <w:tc>
          <w:tcPr>
            <w:tcW w:w="1443" w:type="dxa"/>
            <w:vAlign w:val="center"/>
          </w:tcPr>
          <w:p w14:paraId="432EEBD7">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843" w:type="dxa"/>
            <w:vAlign w:val="center"/>
          </w:tcPr>
          <w:p w14:paraId="4271C4E3">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0,7 ml</w:t>
            </w:r>
          </w:p>
        </w:tc>
        <w:tc>
          <w:tcPr>
            <w:tcW w:w="843" w:type="dxa"/>
            <w:vAlign w:val="center"/>
          </w:tcPr>
          <w:p w14:paraId="5E5460B7">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0,1 N</w:t>
            </w:r>
          </w:p>
        </w:tc>
        <w:tc>
          <w:tcPr>
            <w:tcW w:w="560" w:type="dxa"/>
            <w:vAlign w:val="center"/>
          </w:tcPr>
          <w:p w14:paraId="12F14D19">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10</w:t>
            </w:r>
          </w:p>
        </w:tc>
        <w:tc>
          <w:tcPr>
            <w:tcW w:w="1134" w:type="dxa"/>
            <w:vAlign w:val="center"/>
          </w:tcPr>
          <w:p w14:paraId="17EA1D73">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176,12</w:t>
            </w:r>
          </w:p>
        </w:tc>
        <w:tc>
          <w:tcPr>
            <w:tcW w:w="850" w:type="dxa"/>
            <w:vAlign w:val="center"/>
          </w:tcPr>
          <w:p w14:paraId="12FCE2D3">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5 g</w:t>
            </w:r>
          </w:p>
        </w:tc>
        <w:tc>
          <w:tcPr>
            <w:tcW w:w="1134" w:type="dxa"/>
            <w:vMerge w:val="restart"/>
            <w:vAlign w:val="center"/>
          </w:tcPr>
          <w:p w14:paraId="75EE0FF5">
            <w:pPr>
              <w:pStyle w:val="49"/>
              <w:autoSpaceDE w:val="0"/>
              <w:autoSpaceDN w:val="0"/>
              <w:ind w:left="0"/>
              <w:jc w:val="center"/>
              <w:rPr>
                <w:rFonts w:ascii="Times New Roman" w:hAnsi="Times New Roman" w:eastAsia="Times New Roman" w:cs="Times New Roman"/>
                <w:sz w:val="24"/>
                <w:szCs w:val="24"/>
              </w:rPr>
            </w:pPr>
          </w:p>
          <w:p w14:paraId="331A4979">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22,30 %</w:t>
            </w:r>
          </w:p>
        </w:tc>
      </w:tr>
      <w:tr w14:paraId="1C79A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14" w:type="dxa"/>
            <w:vMerge w:val="continue"/>
            <w:vAlign w:val="center"/>
          </w:tcPr>
          <w:p w14:paraId="5088DB40">
            <w:pPr>
              <w:pStyle w:val="49"/>
              <w:autoSpaceDE w:val="0"/>
              <w:autoSpaceDN w:val="0"/>
              <w:ind w:left="0"/>
              <w:jc w:val="center"/>
              <w:rPr>
                <w:rFonts w:ascii="Times New Roman" w:hAnsi="Times New Roman" w:eastAsia="Times New Roman" w:cs="Times New Roman"/>
                <w:sz w:val="24"/>
                <w:szCs w:val="24"/>
              </w:rPr>
            </w:pPr>
          </w:p>
        </w:tc>
        <w:tc>
          <w:tcPr>
            <w:tcW w:w="1443" w:type="dxa"/>
            <w:vAlign w:val="center"/>
          </w:tcPr>
          <w:p w14:paraId="5997A5FF">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w:t>
            </w:r>
          </w:p>
        </w:tc>
        <w:tc>
          <w:tcPr>
            <w:tcW w:w="843" w:type="dxa"/>
            <w:vAlign w:val="center"/>
          </w:tcPr>
          <w:p w14:paraId="322CF795">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0,4 ml</w:t>
            </w:r>
          </w:p>
        </w:tc>
        <w:tc>
          <w:tcPr>
            <w:tcW w:w="843" w:type="dxa"/>
            <w:vAlign w:val="center"/>
          </w:tcPr>
          <w:p w14:paraId="0927E987">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0,1 N</w:t>
            </w:r>
          </w:p>
        </w:tc>
        <w:tc>
          <w:tcPr>
            <w:tcW w:w="560" w:type="dxa"/>
            <w:vAlign w:val="center"/>
          </w:tcPr>
          <w:p w14:paraId="2098B526">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10</w:t>
            </w:r>
          </w:p>
        </w:tc>
        <w:tc>
          <w:tcPr>
            <w:tcW w:w="1134" w:type="dxa"/>
            <w:vAlign w:val="center"/>
          </w:tcPr>
          <w:p w14:paraId="67369439">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176,12</w:t>
            </w:r>
          </w:p>
        </w:tc>
        <w:tc>
          <w:tcPr>
            <w:tcW w:w="850" w:type="dxa"/>
            <w:vAlign w:val="center"/>
          </w:tcPr>
          <w:p w14:paraId="7384DAF5">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5 g</w:t>
            </w:r>
          </w:p>
        </w:tc>
        <w:tc>
          <w:tcPr>
            <w:tcW w:w="1134" w:type="dxa"/>
            <w:vMerge w:val="continue"/>
            <w:vAlign w:val="center"/>
          </w:tcPr>
          <w:p w14:paraId="63CB6E0F">
            <w:pPr>
              <w:pStyle w:val="49"/>
              <w:autoSpaceDE w:val="0"/>
              <w:autoSpaceDN w:val="0"/>
              <w:ind w:left="0"/>
              <w:jc w:val="center"/>
              <w:rPr>
                <w:rFonts w:ascii="Times New Roman" w:hAnsi="Times New Roman" w:eastAsia="Times New Roman" w:cs="Times New Roman"/>
                <w:sz w:val="24"/>
                <w:szCs w:val="24"/>
              </w:rPr>
            </w:pPr>
          </w:p>
        </w:tc>
      </w:tr>
      <w:tr w14:paraId="37773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14" w:type="dxa"/>
            <w:vMerge w:val="continue"/>
            <w:vAlign w:val="center"/>
          </w:tcPr>
          <w:p w14:paraId="01D848F6">
            <w:pPr>
              <w:pStyle w:val="49"/>
              <w:autoSpaceDE w:val="0"/>
              <w:autoSpaceDN w:val="0"/>
              <w:ind w:left="0"/>
              <w:jc w:val="center"/>
              <w:rPr>
                <w:rFonts w:ascii="Times New Roman" w:hAnsi="Times New Roman" w:eastAsia="Times New Roman" w:cs="Times New Roman"/>
                <w:sz w:val="24"/>
                <w:szCs w:val="24"/>
              </w:rPr>
            </w:pPr>
          </w:p>
        </w:tc>
        <w:tc>
          <w:tcPr>
            <w:tcW w:w="1443" w:type="dxa"/>
            <w:vAlign w:val="center"/>
          </w:tcPr>
          <w:p w14:paraId="03DF44EE">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w:t>
            </w:r>
          </w:p>
        </w:tc>
        <w:tc>
          <w:tcPr>
            <w:tcW w:w="843" w:type="dxa"/>
            <w:vAlign w:val="center"/>
          </w:tcPr>
          <w:p w14:paraId="6AE1CDA8">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0,8 ml</w:t>
            </w:r>
          </w:p>
        </w:tc>
        <w:tc>
          <w:tcPr>
            <w:tcW w:w="843" w:type="dxa"/>
            <w:vAlign w:val="center"/>
          </w:tcPr>
          <w:p w14:paraId="38EF200B">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0,1 N</w:t>
            </w:r>
          </w:p>
        </w:tc>
        <w:tc>
          <w:tcPr>
            <w:tcW w:w="560" w:type="dxa"/>
            <w:vAlign w:val="center"/>
          </w:tcPr>
          <w:p w14:paraId="34FE0EA1">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10</w:t>
            </w:r>
          </w:p>
        </w:tc>
        <w:tc>
          <w:tcPr>
            <w:tcW w:w="1134" w:type="dxa"/>
            <w:vAlign w:val="center"/>
          </w:tcPr>
          <w:p w14:paraId="29C21C45">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176,12</w:t>
            </w:r>
          </w:p>
        </w:tc>
        <w:tc>
          <w:tcPr>
            <w:tcW w:w="850" w:type="dxa"/>
            <w:vAlign w:val="center"/>
          </w:tcPr>
          <w:p w14:paraId="66270ED1">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5 g</w:t>
            </w:r>
          </w:p>
        </w:tc>
        <w:tc>
          <w:tcPr>
            <w:tcW w:w="1134" w:type="dxa"/>
            <w:vMerge w:val="continue"/>
            <w:vAlign w:val="center"/>
          </w:tcPr>
          <w:p w14:paraId="12027F12">
            <w:pPr>
              <w:pStyle w:val="49"/>
              <w:autoSpaceDE w:val="0"/>
              <w:autoSpaceDN w:val="0"/>
              <w:ind w:left="0"/>
              <w:jc w:val="center"/>
              <w:rPr>
                <w:rFonts w:ascii="Times New Roman" w:hAnsi="Times New Roman" w:eastAsia="Times New Roman" w:cs="Times New Roman"/>
                <w:sz w:val="24"/>
                <w:szCs w:val="24"/>
              </w:rPr>
            </w:pPr>
          </w:p>
        </w:tc>
      </w:tr>
    </w:tbl>
    <w:p w14:paraId="7BE86E1B">
      <w:p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bl>
      <w:tblPr>
        <w:tblStyle w:val="22"/>
        <w:tblW w:w="8221" w:type="dxa"/>
        <w:tblInd w:w="4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7"/>
        <w:gridCol w:w="1550"/>
        <w:gridCol w:w="883"/>
        <w:gridCol w:w="883"/>
        <w:gridCol w:w="523"/>
        <w:gridCol w:w="1020"/>
        <w:gridCol w:w="857"/>
        <w:gridCol w:w="1048"/>
      </w:tblGrid>
      <w:tr w14:paraId="7ADC7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14" w:type="dxa"/>
            <w:vAlign w:val="center"/>
          </w:tcPr>
          <w:p w14:paraId="4D58AE2A">
            <w:pPr>
              <w:pStyle w:val="49"/>
              <w:autoSpaceDE w:val="0"/>
              <w:autoSpaceDN w:val="0"/>
              <w:spacing w:line="240" w:lineRule="auto"/>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Konsentrasi larutan kitosan</w:t>
            </w:r>
          </w:p>
        </w:tc>
        <w:tc>
          <w:tcPr>
            <w:tcW w:w="1443" w:type="dxa"/>
            <w:vAlign w:val="center"/>
          </w:tcPr>
          <w:p w14:paraId="0A9A195E">
            <w:pPr>
              <w:pStyle w:val="49"/>
              <w:autoSpaceDE w:val="0"/>
              <w:autoSpaceDN w:val="0"/>
              <w:spacing w:line="240" w:lineRule="auto"/>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Pengulangan</w:t>
            </w:r>
          </w:p>
        </w:tc>
        <w:tc>
          <w:tcPr>
            <w:tcW w:w="843" w:type="dxa"/>
            <w:vAlign w:val="center"/>
          </w:tcPr>
          <w:p w14:paraId="68FE122F">
            <w:pPr>
              <w:pStyle w:val="49"/>
              <w:autoSpaceDE w:val="0"/>
              <w:autoSpaceDN w:val="0"/>
              <w:spacing w:line="240" w:lineRule="auto"/>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V</w:t>
            </w:r>
          </w:p>
          <w:p w14:paraId="3C9C7DC5">
            <w:pPr>
              <w:pStyle w:val="49"/>
              <w:autoSpaceDE w:val="0"/>
              <w:autoSpaceDN w:val="0"/>
              <w:spacing w:line="240" w:lineRule="auto"/>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NaOH</w:t>
            </w:r>
          </w:p>
        </w:tc>
        <w:tc>
          <w:tcPr>
            <w:tcW w:w="843" w:type="dxa"/>
            <w:vAlign w:val="center"/>
          </w:tcPr>
          <w:p w14:paraId="3942D132">
            <w:pPr>
              <w:pStyle w:val="49"/>
              <w:autoSpaceDE w:val="0"/>
              <w:autoSpaceDN w:val="0"/>
              <w:spacing w:line="240" w:lineRule="auto"/>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N</w:t>
            </w:r>
          </w:p>
          <w:p w14:paraId="314DA50A">
            <w:pPr>
              <w:pStyle w:val="49"/>
              <w:autoSpaceDE w:val="0"/>
              <w:autoSpaceDN w:val="0"/>
              <w:spacing w:line="240" w:lineRule="auto"/>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NaOH</w:t>
            </w:r>
          </w:p>
        </w:tc>
        <w:tc>
          <w:tcPr>
            <w:tcW w:w="560" w:type="dxa"/>
            <w:vAlign w:val="center"/>
          </w:tcPr>
          <w:p w14:paraId="25812CC1">
            <w:pPr>
              <w:pStyle w:val="49"/>
              <w:autoSpaceDE w:val="0"/>
              <w:autoSpaceDN w:val="0"/>
              <w:spacing w:line="240" w:lineRule="auto"/>
              <w:ind w:left="0"/>
              <w:jc w:val="center"/>
              <w:rPr>
                <w:rFonts w:ascii="Times New Roman" w:hAnsi="Times New Roman" w:eastAsia="Times New Roman" w:cs="Times New Roman"/>
                <w:b/>
                <w:sz w:val="24"/>
                <w:szCs w:val="24"/>
              </w:rPr>
            </w:pPr>
          </w:p>
          <w:p w14:paraId="467BD838">
            <w:pPr>
              <w:pStyle w:val="49"/>
              <w:autoSpaceDE w:val="0"/>
              <w:autoSpaceDN w:val="0"/>
              <w:spacing w:line="240" w:lineRule="auto"/>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FP</w:t>
            </w:r>
          </w:p>
        </w:tc>
        <w:tc>
          <w:tcPr>
            <w:tcW w:w="1134" w:type="dxa"/>
            <w:vAlign w:val="center"/>
          </w:tcPr>
          <w:p w14:paraId="7E0626C1">
            <w:pPr>
              <w:pStyle w:val="49"/>
              <w:autoSpaceDE w:val="0"/>
              <w:autoSpaceDN w:val="0"/>
              <w:spacing w:line="240" w:lineRule="auto"/>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BM</w:t>
            </w:r>
          </w:p>
          <w:p w14:paraId="0159B9A8">
            <w:pPr>
              <w:pStyle w:val="49"/>
              <w:autoSpaceDE w:val="0"/>
              <w:autoSpaceDN w:val="0"/>
              <w:spacing w:line="240" w:lineRule="auto"/>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Asam organis</w:t>
            </w:r>
          </w:p>
        </w:tc>
        <w:tc>
          <w:tcPr>
            <w:tcW w:w="850" w:type="dxa"/>
            <w:vAlign w:val="center"/>
          </w:tcPr>
          <w:p w14:paraId="420333C4">
            <w:pPr>
              <w:pStyle w:val="49"/>
              <w:autoSpaceDE w:val="0"/>
              <w:autoSpaceDN w:val="0"/>
              <w:spacing w:line="240" w:lineRule="auto"/>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Berat bahan</w:t>
            </w:r>
          </w:p>
        </w:tc>
        <w:tc>
          <w:tcPr>
            <w:tcW w:w="1134" w:type="dxa"/>
            <w:vAlign w:val="center"/>
          </w:tcPr>
          <w:p w14:paraId="05882A6A">
            <w:pPr>
              <w:pStyle w:val="49"/>
              <w:autoSpaceDE w:val="0"/>
              <w:autoSpaceDN w:val="0"/>
              <w:spacing w:line="240" w:lineRule="auto"/>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Rata-</w:t>
            </w:r>
          </w:p>
          <w:p w14:paraId="45C29730">
            <w:pPr>
              <w:pStyle w:val="49"/>
              <w:autoSpaceDE w:val="0"/>
              <w:autoSpaceDN w:val="0"/>
              <w:spacing w:line="240" w:lineRule="auto"/>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Rata</w:t>
            </w:r>
          </w:p>
        </w:tc>
      </w:tr>
      <w:tr w14:paraId="1925E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14" w:type="dxa"/>
            <w:vMerge w:val="restart"/>
          </w:tcPr>
          <w:p w14:paraId="3371399B">
            <w:pPr>
              <w:pStyle w:val="49"/>
              <w:autoSpaceDE w:val="0"/>
              <w:autoSpaceDN w:val="0"/>
              <w:spacing w:line="240" w:lineRule="auto"/>
              <w:ind w:left="0"/>
              <w:jc w:val="center"/>
              <w:rPr>
                <w:rFonts w:ascii="Times New Roman" w:hAnsi="Times New Roman" w:eastAsia="Times New Roman" w:cs="Times New Roman"/>
                <w:sz w:val="24"/>
                <w:szCs w:val="24"/>
              </w:rPr>
            </w:pPr>
          </w:p>
          <w:p w14:paraId="0F66EA1D">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Kitosan 9%</w:t>
            </w:r>
          </w:p>
        </w:tc>
        <w:tc>
          <w:tcPr>
            <w:tcW w:w="1443" w:type="dxa"/>
          </w:tcPr>
          <w:p w14:paraId="78BEF3DF">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843" w:type="dxa"/>
          </w:tcPr>
          <w:p w14:paraId="36FB1492">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0,3 ml</w:t>
            </w:r>
          </w:p>
        </w:tc>
        <w:tc>
          <w:tcPr>
            <w:tcW w:w="843" w:type="dxa"/>
          </w:tcPr>
          <w:p w14:paraId="1F406BE4">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0,1 N</w:t>
            </w:r>
          </w:p>
        </w:tc>
        <w:tc>
          <w:tcPr>
            <w:tcW w:w="560" w:type="dxa"/>
          </w:tcPr>
          <w:p w14:paraId="694F3D4A">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10</w:t>
            </w:r>
          </w:p>
        </w:tc>
        <w:tc>
          <w:tcPr>
            <w:tcW w:w="1134" w:type="dxa"/>
          </w:tcPr>
          <w:p w14:paraId="49842687">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176,12</w:t>
            </w:r>
          </w:p>
        </w:tc>
        <w:tc>
          <w:tcPr>
            <w:tcW w:w="850" w:type="dxa"/>
          </w:tcPr>
          <w:p w14:paraId="494351E2">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5 g</w:t>
            </w:r>
          </w:p>
        </w:tc>
        <w:tc>
          <w:tcPr>
            <w:tcW w:w="1134" w:type="dxa"/>
            <w:vMerge w:val="restart"/>
          </w:tcPr>
          <w:p w14:paraId="6BD0B5A6">
            <w:pPr>
              <w:pStyle w:val="49"/>
              <w:autoSpaceDE w:val="0"/>
              <w:autoSpaceDN w:val="0"/>
              <w:spacing w:line="240" w:lineRule="auto"/>
              <w:ind w:left="0"/>
              <w:jc w:val="center"/>
              <w:rPr>
                <w:rFonts w:ascii="Times New Roman" w:hAnsi="Times New Roman" w:eastAsia="Times New Roman" w:cs="Times New Roman"/>
                <w:sz w:val="24"/>
                <w:szCs w:val="24"/>
              </w:rPr>
            </w:pPr>
          </w:p>
          <w:p w14:paraId="0565B0C7">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15,26 %</w:t>
            </w:r>
          </w:p>
        </w:tc>
      </w:tr>
      <w:tr w14:paraId="6B014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14" w:type="dxa"/>
            <w:vMerge w:val="continue"/>
          </w:tcPr>
          <w:p w14:paraId="540BE196">
            <w:pPr>
              <w:pStyle w:val="49"/>
              <w:autoSpaceDE w:val="0"/>
              <w:autoSpaceDN w:val="0"/>
              <w:spacing w:line="240" w:lineRule="auto"/>
              <w:ind w:left="0"/>
              <w:jc w:val="center"/>
              <w:rPr>
                <w:rFonts w:ascii="Times New Roman" w:hAnsi="Times New Roman" w:eastAsia="Times New Roman" w:cs="Times New Roman"/>
                <w:sz w:val="24"/>
                <w:szCs w:val="24"/>
              </w:rPr>
            </w:pPr>
          </w:p>
        </w:tc>
        <w:tc>
          <w:tcPr>
            <w:tcW w:w="1443" w:type="dxa"/>
          </w:tcPr>
          <w:p w14:paraId="3D93390D">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w:t>
            </w:r>
          </w:p>
        </w:tc>
        <w:tc>
          <w:tcPr>
            <w:tcW w:w="843" w:type="dxa"/>
          </w:tcPr>
          <w:p w14:paraId="05A02CDB">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0,5 ml</w:t>
            </w:r>
          </w:p>
        </w:tc>
        <w:tc>
          <w:tcPr>
            <w:tcW w:w="843" w:type="dxa"/>
          </w:tcPr>
          <w:p w14:paraId="40856CB0">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0,1 N</w:t>
            </w:r>
          </w:p>
        </w:tc>
        <w:tc>
          <w:tcPr>
            <w:tcW w:w="560" w:type="dxa"/>
          </w:tcPr>
          <w:p w14:paraId="5324FF3C">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10</w:t>
            </w:r>
          </w:p>
        </w:tc>
        <w:tc>
          <w:tcPr>
            <w:tcW w:w="1134" w:type="dxa"/>
          </w:tcPr>
          <w:p w14:paraId="42DA3F1A">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176,12</w:t>
            </w:r>
          </w:p>
        </w:tc>
        <w:tc>
          <w:tcPr>
            <w:tcW w:w="850" w:type="dxa"/>
          </w:tcPr>
          <w:p w14:paraId="5962B489">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5 g</w:t>
            </w:r>
          </w:p>
        </w:tc>
        <w:tc>
          <w:tcPr>
            <w:tcW w:w="1134" w:type="dxa"/>
            <w:vMerge w:val="continue"/>
          </w:tcPr>
          <w:p w14:paraId="5AB3566C">
            <w:pPr>
              <w:pStyle w:val="49"/>
              <w:autoSpaceDE w:val="0"/>
              <w:autoSpaceDN w:val="0"/>
              <w:spacing w:line="240" w:lineRule="auto"/>
              <w:ind w:left="0"/>
              <w:jc w:val="center"/>
              <w:rPr>
                <w:rFonts w:ascii="Times New Roman" w:hAnsi="Times New Roman" w:eastAsia="Times New Roman" w:cs="Times New Roman"/>
                <w:sz w:val="24"/>
                <w:szCs w:val="24"/>
              </w:rPr>
            </w:pPr>
          </w:p>
        </w:tc>
      </w:tr>
      <w:tr w14:paraId="1C118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14" w:type="dxa"/>
            <w:vMerge w:val="continue"/>
          </w:tcPr>
          <w:p w14:paraId="451476B1">
            <w:pPr>
              <w:pStyle w:val="49"/>
              <w:autoSpaceDE w:val="0"/>
              <w:autoSpaceDN w:val="0"/>
              <w:spacing w:line="240" w:lineRule="auto"/>
              <w:ind w:left="0"/>
              <w:jc w:val="center"/>
              <w:rPr>
                <w:rFonts w:ascii="Times New Roman" w:hAnsi="Times New Roman" w:eastAsia="Times New Roman" w:cs="Times New Roman"/>
                <w:sz w:val="24"/>
                <w:szCs w:val="24"/>
              </w:rPr>
            </w:pPr>
          </w:p>
        </w:tc>
        <w:tc>
          <w:tcPr>
            <w:tcW w:w="1443" w:type="dxa"/>
          </w:tcPr>
          <w:p w14:paraId="4B0D9955">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w:t>
            </w:r>
          </w:p>
        </w:tc>
        <w:tc>
          <w:tcPr>
            <w:tcW w:w="843" w:type="dxa"/>
          </w:tcPr>
          <w:p w14:paraId="5F139E31">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0.5 ml</w:t>
            </w:r>
          </w:p>
        </w:tc>
        <w:tc>
          <w:tcPr>
            <w:tcW w:w="843" w:type="dxa"/>
          </w:tcPr>
          <w:p w14:paraId="09AD65C6">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0,1 N</w:t>
            </w:r>
          </w:p>
        </w:tc>
        <w:tc>
          <w:tcPr>
            <w:tcW w:w="560" w:type="dxa"/>
          </w:tcPr>
          <w:p w14:paraId="521EE658">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10</w:t>
            </w:r>
          </w:p>
        </w:tc>
        <w:tc>
          <w:tcPr>
            <w:tcW w:w="1134" w:type="dxa"/>
          </w:tcPr>
          <w:p w14:paraId="21CCF66E">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176,12</w:t>
            </w:r>
          </w:p>
        </w:tc>
        <w:tc>
          <w:tcPr>
            <w:tcW w:w="850" w:type="dxa"/>
          </w:tcPr>
          <w:p w14:paraId="7B58CF87">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5 g</w:t>
            </w:r>
          </w:p>
        </w:tc>
        <w:tc>
          <w:tcPr>
            <w:tcW w:w="1134" w:type="dxa"/>
            <w:vMerge w:val="continue"/>
          </w:tcPr>
          <w:p w14:paraId="782493A6">
            <w:pPr>
              <w:pStyle w:val="49"/>
              <w:autoSpaceDE w:val="0"/>
              <w:autoSpaceDN w:val="0"/>
              <w:spacing w:line="240" w:lineRule="auto"/>
              <w:ind w:left="0"/>
              <w:jc w:val="center"/>
              <w:rPr>
                <w:rFonts w:ascii="Times New Roman" w:hAnsi="Times New Roman" w:eastAsia="Times New Roman" w:cs="Times New Roman"/>
                <w:sz w:val="24"/>
                <w:szCs w:val="24"/>
              </w:rPr>
            </w:pPr>
          </w:p>
        </w:tc>
      </w:tr>
    </w:tbl>
    <w:p w14:paraId="7452DE00">
      <w:p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088B8C13">
      <w:pPr>
        <w:autoSpaceDE w:val="0"/>
        <w:autoSpaceDN w:val="0"/>
        <w:spacing w:after="0"/>
        <w:rPr>
          <w:rFonts w:ascii="Times New Roman" w:hAnsi="Times New Roman" w:eastAsia="Times New Roman" w:cs="Times New Roman"/>
          <w:sz w:val="24"/>
          <w:szCs w:val="24"/>
        </w:rPr>
      </w:pPr>
      <m:oMathPara>
        <m:oMath>
          <m:r>
            <m:rPr/>
            <w:rPr>
              <w:rFonts w:ascii="Cambria Math" w:hAnsi="Cambria Math" w:eastAsia="Times New Roman" w:cs="Times New Roman"/>
              <w:sz w:val="24"/>
              <w:szCs w:val="24"/>
            </w:rPr>
            <m:t>Rumus:TAT</m:t>
          </m:r>
          <m:d>
            <m:dPr>
              <m:ctrlPr>
                <w:rPr>
                  <w:rFonts w:ascii="Cambria Math" w:hAnsi="Cambria Math" w:eastAsia="Times New Roman" w:cs="Times New Roman"/>
                  <w:i/>
                  <w:sz w:val="24"/>
                  <w:szCs w:val="24"/>
                </w:rPr>
              </m:ctrlPr>
            </m:dPr>
            <m:e>
              <m:r>
                <m:rPr/>
                <w:rPr>
                  <w:rFonts w:ascii="Cambria Math" w:hAnsi="Cambria Math" w:eastAsia="Times New Roman" w:cs="Times New Roman"/>
                  <w:sz w:val="24"/>
                  <w:szCs w:val="24"/>
                </w:rPr>
                <m:t>%</m:t>
              </m:r>
              <m:ctrlPr>
                <w:rPr>
                  <w:rFonts w:ascii="Cambria Math" w:hAnsi="Cambria Math" w:eastAsia="Times New Roman" w:cs="Times New Roman"/>
                  <w:i/>
                  <w:sz w:val="24"/>
                  <w:szCs w:val="24"/>
                </w:rPr>
              </m:ctrlPr>
            </m:e>
          </m:d>
          <m:r>
            <m:rPr/>
            <w:rPr>
              <w:rFonts w:ascii="Cambria Math" w:hAnsi="Cambria Math" w:eastAsia="Times New Roman" w:cs="Times New Roman"/>
              <w:sz w:val="24"/>
              <w:szCs w:val="24"/>
            </w:rPr>
            <m:t>=</m:t>
          </m:r>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 xml:space="preserve">VNaOH x NNaOH x FP x BM Asam Organis </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Berat bahan x 100</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x100%</m:t>
          </m:r>
        </m:oMath>
      </m:oMathPara>
    </w:p>
    <w:p w14:paraId="61272056">
      <w:pPr>
        <w:autoSpaceDE w:val="0"/>
        <w:autoSpaceDN w:val="0"/>
        <w:spacing w:after="0"/>
        <w:rPr>
          <w:rFonts w:ascii="Times New Roman" w:hAnsi="Times New Roman" w:eastAsia="Times New Roman" w:cs="Times New Roman"/>
          <w:sz w:val="24"/>
          <w:szCs w:val="24"/>
        </w:rPr>
      </w:pPr>
    </w:p>
    <w:p w14:paraId="519F0E6E">
      <w:pPr>
        <w:pStyle w:val="49"/>
        <w:numPr>
          <w:ilvl w:val="0"/>
          <w:numId w:val="16"/>
        </w:num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Tanpa kitosan</w:t>
      </w:r>
    </w:p>
    <w:p w14:paraId="0445AD50">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1:</w:t>
      </w:r>
    </w:p>
    <w:p w14:paraId="064A50E1">
      <w:pPr>
        <w:pStyle w:val="49"/>
        <w:autoSpaceDE w:val="0"/>
        <w:autoSpaceDN w:val="0"/>
        <w:spacing w:after="0"/>
        <w:rPr>
          <w:rFonts w:ascii="Times New Roman" w:hAnsi="Times New Roman" w:eastAsia="Times New Roman" w:cs="Times New Roman"/>
          <w:sz w:val="24"/>
          <w:szCs w:val="24"/>
        </w:rPr>
      </w:pPr>
    </w:p>
    <w:p w14:paraId="73AF18C3">
      <w:pPr>
        <w:pStyle w:val="49"/>
        <w:autoSpaceDE w:val="0"/>
        <w:autoSpaceDN w:val="0"/>
        <w:spacing w:after="0"/>
        <w:rPr>
          <w:rFonts w:ascii="Times New Roman" w:hAnsi="Times New Roman" w:eastAsia="Times New Roman" w:cs="Times New Roman"/>
          <w:sz w:val="24"/>
          <w:szCs w:val="24"/>
        </w:rPr>
      </w:pPr>
      <m:oMath>
        <m:r>
          <m:rPr/>
          <w:rPr>
            <w:rFonts w:ascii="Cambria Math" w:hAnsi="Cambria Math" w:eastAsia="Times New Roman" w:cs="Times New Roman"/>
            <w:sz w:val="24"/>
            <w:szCs w:val="24"/>
          </w:rPr>
          <m:t>TAT</m:t>
        </m:r>
        <m:d>
          <m:dPr>
            <m:ctrlPr>
              <w:rPr>
                <w:rFonts w:ascii="Cambria Math" w:hAnsi="Cambria Math" w:eastAsia="Times New Roman" w:cs="Times New Roman"/>
                <w:i/>
                <w:sz w:val="24"/>
                <w:szCs w:val="24"/>
              </w:rPr>
            </m:ctrlPr>
          </m:dPr>
          <m:e>
            <m:r>
              <m:rPr/>
              <w:rPr>
                <w:rFonts w:ascii="Cambria Math" w:hAnsi="Cambria Math" w:eastAsia="Times New Roman" w:cs="Times New Roman"/>
                <w:sz w:val="24"/>
                <w:szCs w:val="24"/>
              </w:rPr>
              <m:t>%</m:t>
            </m:r>
            <m:ctrlPr>
              <w:rPr>
                <w:rFonts w:ascii="Cambria Math" w:hAnsi="Cambria Math" w:eastAsia="Times New Roman" w:cs="Times New Roman"/>
                <w:i/>
                <w:sz w:val="24"/>
                <w:szCs w:val="24"/>
              </w:rPr>
            </m:ctrlPr>
          </m:e>
        </m:d>
        <m:r>
          <m:rPr/>
          <w:rPr>
            <w:rFonts w:ascii="Cambria Math" w:hAnsi="Cambria Math" w:eastAsia="Times New Roman" w:cs="Times New Roman"/>
            <w:sz w:val="24"/>
            <w:szCs w:val="24"/>
          </w:rPr>
          <m:t>=</m:t>
        </m:r>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 xml:space="preserve">1,3 ml x 0,1N x 10 x 167,12 </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5 g x 100</m:t>
            </m:r>
            <m:ctrlPr>
              <w:rPr>
                <w:rFonts w:ascii="Cambria Math" w:hAnsi="Cambria Math" w:eastAsia="Times New Roman" w:cs="Times New Roman"/>
                <w:i/>
                <w:sz w:val="24"/>
                <w:szCs w:val="24"/>
              </w:rPr>
            </m:ctrlPr>
          </m:den>
        </m:f>
      </m:oMath>
      <w:r>
        <w:rPr>
          <w:rFonts w:ascii="Times New Roman" w:hAnsi="Times New Roman" w:eastAsia="Times New Roman" w:cs="Times New Roman"/>
          <w:sz w:val="24"/>
          <w:szCs w:val="24"/>
        </w:rPr>
        <w:t>x100% = 43,4512%</w:t>
      </w:r>
    </w:p>
    <w:p w14:paraId="50557B49">
      <w:pPr>
        <w:pStyle w:val="49"/>
        <w:autoSpaceDE w:val="0"/>
        <w:autoSpaceDN w:val="0"/>
        <w:spacing w:after="0"/>
        <w:rPr>
          <w:rFonts w:ascii="Times New Roman" w:hAnsi="Times New Roman" w:eastAsia="Times New Roman" w:cs="Times New Roman"/>
          <w:sz w:val="24"/>
          <w:szCs w:val="24"/>
        </w:rPr>
      </w:pPr>
    </w:p>
    <w:p w14:paraId="48C268C1">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2:</w:t>
      </w:r>
    </w:p>
    <w:p w14:paraId="09D1554F">
      <w:pPr>
        <w:pStyle w:val="49"/>
        <w:autoSpaceDE w:val="0"/>
        <w:autoSpaceDN w:val="0"/>
        <w:spacing w:after="0"/>
        <w:rPr>
          <w:rFonts w:ascii="Times New Roman" w:hAnsi="Times New Roman" w:eastAsia="Times New Roman" w:cs="Times New Roman"/>
          <w:sz w:val="24"/>
          <w:szCs w:val="24"/>
        </w:rPr>
      </w:pPr>
    </w:p>
    <w:p w14:paraId="32925880">
      <w:pPr>
        <w:pStyle w:val="49"/>
        <w:autoSpaceDE w:val="0"/>
        <w:autoSpaceDN w:val="0"/>
        <w:spacing w:after="0"/>
        <w:rPr>
          <w:rFonts w:ascii="Times New Roman" w:hAnsi="Times New Roman" w:eastAsia="Times New Roman" w:cs="Times New Roman"/>
          <w:sz w:val="24"/>
          <w:szCs w:val="24"/>
        </w:rPr>
      </w:pPr>
      <m:oMath>
        <m:r>
          <m:rPr/>
          <w:rPr>
            <w:rFonts w:ascii="Cambria Math" w:hAnsi="Cambria Math" w:eastAsia="Times New Roman" w:cs="Times New Roman"/>
            <w:sz w:val="24"/>
            <w:szCs w:val="24"/>
          </w:rPr>
          <m:t>TAT</m:t>
        </m:r>
        <m:d>
          <m:dPr>
            <m:ctrlPr>
              <w:rPr>
                <w:rFonts w:ascii="Cambria Math" w:hAnsi="Cambria Math" w:eastAsia="Times New Roman" w:cs="Times New Roman"/>
                <w:i/>
                <w:sz w:val="24"/>
                <w:szCs w:val="24"/>
              </w:rPr>
            </m:ctrlPr>
          </m:dPr>
          <m:e>
            <m:r>
              <m:rPr/>
              <w:rPr>
                <w:rFonts w:ascii="Cambria Math" w:hAnsi="Cambria Math" w:eastAsia="Times New Roman" w:cs="Times New Roman"/>
                <w:sz w:val="24"/>
                <w:szCs w:val="24"/>
              </w:rPr>
              <m:t>%</m:t>
            </m:r>
            <m:ctrlPr>
              <w:rPr>
                <w:rFonts w:ascii="Cambria Math" w:hAnsi="Cambria Math" w:eastAsia="Times New Roman" w:cs="Times New Roman"/>
                <w:i/>
                <w:sz w:val="24"/>
                <w:szCs w:val="24"/>
              </w:rPr>
            </m:ctrlPr>
          </m:e>
        </m:d>
        <m:r>
          <m:rPr/>
          <w:rPr>
            <w:rFonts w:ascii="Cambria Math" w:hAnsi="Cambria Math" w:eastAsia="Times New Roman" w:cs="Times New Roman"/>
            <w:sz w:val="24"/>
            <w:szCs w:val="24"/>
          </w:rPr>
          <m:t>=</m:t>
        </m:r>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 xml:space="preserve">1 ml x 0,1N x 10 x 167,12 </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5 g x 100</m:t>
            </m:r>
            <m:ctrlPr>
              <w:rPr>
                <w:rFonts w:ascii="Cambria Math" w:hAnsi="Cambria Math" w:eastAsia="Times New Roman" w:cs="Times New Roman"/>
                <w:i/>
                <w:sz w:val="24"/>
                <w:szCs w:val="24"/>
              </w:rPr>
            </m:ctrlPr>
          </m:den>
        </m:f>
      </m:oMath>
      <w:r>
        <w:rPr>
          <w:rFonts w:ascii="Times New Roman" w:hAnsi="Times New Roman" w:eastAsia="Times New Roman" w:cs="Times New Roman"/>
          <w:sz w:val="24"/>
          <w:szCs w:val="24"/>
        </w:rPr>
        <w:t>x100% = 35,224%</w:t>
      </w:r>
    </w:p>
    <w:p w14:paraId="3C8CD21B">
      <w:pPr>
        <w:pStyle w:val="49"/>
        <w:autoSpaceDE w:val="0"/>
        <w:autoSpaceDN w:val="0"/>
        <w:spacing w:after="0"/>
        <w:rPr>
          <w:rFonts w:ascii="Times New Roman" w:hAnsi="Times New Roman" w:eastAsia="Times New Roman" w:cs="Times New Roman"/>
          <w:sz w:val="24"/>
          <w:szCs w:val="24"/>
        </w:rPr>
      </w:pPr>
    </w:p>
    <w:p w14:paraId="7258AC6C">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3:</w:t>
      </w:r>
    </w:p>
    <w:p w14:paraId="379DD840">
      <w:pPr>
        <w:pStyle w:val="49"/>
        <w:autoSpaceDE w:val="0"/>
        <w:autoSpaceDN w:val="0"/>
        <w:spacing w:after="0"/>
        <w:rPr>
          <w:rFonts w:ascii="Times New Roman" w:hAnsi="Times New Roman" w:eastAsia="Times New Roman" w:cs="Times New Roman"/>
          <w:sz w:val="24"/>
          <w:szCs w:val="24"/>
        </w:rPr>
      </w:pPr>
    </w:p>
    <w:p w14:paraId="4D495743">
      <w:pPr>
        <w:pStyle w:val="49"/>
        <w:autoSpaceDE w:val="0"/>
        <w:autoSpaceDN w:val="0"/>
        <w:spacing w:after="0"/>
        <w:rPr>
          <w:rFonts w:ascii="Times New Roman" w:hAnsi="Times New Roman" w:eastAsia="Times New Roman" w:cs="Times New Roman"/>
          <w:sz w:val="24"/>
          <w:szCs w:val="24"/>
        </w:rPr>
      </w:pPr>
      <m:oMath>
        <m:r>
          <m:rPr/>
          <w:rPr>
            <w:rFonts w:ascii="Cambria Math" w:hAnsi="Cambria Math" w:eastAsia="Times New Roman" w:cs="Times New Roman"/>
            <w:sz w:val="24"/>
            <w:szCs w:val="24"/>
          </w:rPr>
          <m:t>TAT</m:t>
        </m:r>
        <m:d>
          <m:dPr>
            <m:ctrlPr>
              <w:rPr>
                <w:rFonts w:ascii="Cambria Math" w:hAnsi="Cambria Math" w:eastAsia="Times New Roman" w:cs="Times New Roman"/>
                <w:i/>
                <w:sz w:val="24"/>
                <w:szCs w:val="24"/>
              </w:rPr>
            </m:ctrlPr>
          </m:dPr>
          <m:e>
            <m:r>
              <m:rPr/>
              <w:rPr>
                <w:rFonts w:ascii="Cambria Math" w:hAnsi="Cambria Math" w:eastAsia="Times New Roman" w:cs="Times New Roman"/>
                <w:sz w:val="24"/>
                <w:szCs w:val="24"/>
              </w:rPr>
              <m:t>%</m:t>
            </m:r>
            <m:ctrlPr>
              <w:rPr>
                <w:rFonts w:ascii="Cambria Math" w:hAnsi="Cambria Math" w:eastAsia="Times New Roman" w:cs="Times New Roman"/>
                <w:i/>
                <w:sz w:val="24"/>
                <w:szCs w:val="24"/>
              </w:rPr>
            </m:ctrlPr>
          </m:e>
        </m:d>
        <m:r>
          <m:rPr/>
          <w:rPr>
            <w:rFonts w:ascii="Cambria Math" w:hAnsi="Cambria Math" w:eastAsia="Times New Roman" w:cs="Times New Roman"/>
            <w:sz w:val="24"/>
            <w:szCs w:val="24"/>
          </w:rPr>
          <m:t>=</m:t>
        </m:r>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 xml:space="preserve">2 ml x 0,1N x 10 x 167,12 </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5 g x 100</m:t>
            </m:r>
            <m:ctrlPr>
              <w:rPr>
                <w:rFonts w:ascii="Cambria Math" w:hAnsi="Cambria Math" w:eastAsia="Times New Roman" w:cs="Times New Roman"/>
                <w:i/>
                <w:sz w:val="24"/>
                <w:szCs w:val="24"/>
              </w:rPr>
            </m:ctrlPr>
          </m:den>
        </m:f>
      </m:oMath>
      <w:r>
        <w:rPr>
          <w:rFonts w:ascii="Times New Roman" w:hAnsi="Times New Roman" w:eastAsia="Times New Roman" w:cs="Times New Roman"/>
          <w:sz w:val="24"/>
          <w:szCs w:val="24"/>
        </w:rPr>
        <w:t>x100% = 66,848%</w:t>
      </w:r>
    </w:p>
    <w:p w14:paraId="43933ACE">
      <w:pPr>
        <w:pStyle w:val="49"/>
        <w:autoSpaceDE w:val="0"/>
        <w:autoSpaceDN w:val="0"/>
        <w:spacing w:after="0"/>
        <w:rPr>
          <w:rFonts w:ascii="Times New Roman" w:hAnsi="Times New Roman" w:eastAsia="Times New Roman" w:cs="Times New Roman"/>
          <w:sz w:val="24"/>
          <w:szCs w:val="24"/>
        </w:rPr>
      </w:pPr>
    </w:p>
    <w:p w14:paraId="564DD2CB">
      <w:pPr>
        <w:pStyle w:val="49"/>
        <w:autoSpaceDE w:val="0"/>
        <w:autoSpaceDN w:val="0"/>
        <w:spacing w:after="0"/>
        <w:rPr>
          <w:rFonts w:ascii="Times New Roman" w:hAnsi="Times New Roman" w:eastAsia="Times New Roman" w:cs="Times New Roman"/>
          <w:sz w:val="24"/>
          <w:szCs w:val="24"/>
        </w:rPr>
      </w:pPr>
    </w:p>
    <w:p w14:paraId="7B16F519">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Rata-rata: </w:t>
      </w:r>
      <m:oMath>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43,4512%+35,224%+66,848%</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3</m:t>
            </m:r>
            <m:ctrlPr>
              <w:rPr>
                <w:rFonts w:ascii="Cambria Math" w:hAnsi="Cambria Math" w:eastAsia="Times New Roman" w:cs="Times New Roman"/>
                <w:i/>
                <w:sz w:val="24"/>
                <w:szCs w:val="24"/>
              </w:rPr>
            </m:ctrlPr>
          </m:den>
        </m:f>
      </m:oMath>
      <w:r>
        <w:rPr>
          <w:rFonts w:ascii="Times New Roman" w:hAnsi="Times New Roman" w:eastAsia="Times New Roman" w:cs="Times New Roman"/>
          <w:sz w:val="24"/>
          <w:szCs w:val="24"/>
        </w:rPr>
        <w:t>=48,50%</w:t>
      </w:r>
    </w:p>
    <w:p w14:paraId="1A5F94D4">
      <w:pPr>
        <w:pStyle w:val="49"/>
        <w:autoSpaceDE w:val="0"/>
        <w:autoSpaceDN w:val="0"/>
        <w:spacing w:after="0"/>
        <w:rPr>
          <w:rFonts w:ascii="Times New Roman" w:hAnsi="Times New Roman" w:eastAsia="Times New Roman" w:cs="Times New Roman"/>
          <w:sz w:val="24"/>
          <w:szCs w:val="24"/>
        </w:rPr>
      </w:pPr>
    </w:p>
    <w:p w14:paraId="35BD05C8">
      <w:pPr>
        <w:pStyle w:val="49"/>
        <w:numPr>
          <w:ilvl w:val="0"/>
          <w:numId w:val="16"/>
        </w:num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Konsentrasi kitosan 3%</w:t>
      </w:r>
    </w:p>
    <w:p w14:paraId="6695623A">
      <w:pPr>
        <w:pStyle w:val="49"/>
        <w:autoSpaceDE w:val="0"/>
        <w:autoSpaceDN w:val="0"/>
        <w:spacing w:after="0"/>
        <w:rPr>
          <w:rFonts w:ascii="Times New Roman" w:hAnsi="Times New Roman" w:eastAsia="Times New Roman" w:cs="Times New Roman"/>
          <w:sz w:val="24"/>
          <w:szCs w:val="24"/>
        </w:rPr>
      </w:pPr>
    </w:p>
    <w:p w14:paraId="1F08DDE6">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1:</w:t>
      </w:r>
    </w:p>
    <w:p w14:paraId="6E0BE913">
      <w:pPr>
        <w:pStyle w:val="49"/>
        <w:autoSpaceDE w:val="0"/>
        <w:autoSpaceDN w:val="0"/>
        <w:spacing w:after="0"/>
        <w:rPr>
          <w:rFonts w:ascii="Times New Roman" w:hAnsi="Times New Roman" w:eastAsia="Times New Roman" w:cs="Times New Roman"/>
          <w:sz w:val="24"/>
          <w:szCs w:val="24"/>
        </w:rPr>
      </w:pPr>
    </w:p>
    <w:p w14:paraId="7B593C63">
      <w:pPr>
        <w:pStyle w:val="49"/>
        <w:autoSpaceDE w:val="0"/>
        <w:autoSpaceDN w:val="0"/>
        <w:spacing w:after="0"/>
        <w:rPr>
          <w:rFonts w:ascii="Times New Roman" w:hAnsi="Times New Roman" w:eastAsia="Times New Roman" w:cs="Times New Roman"/>
          <w:sz w:val="24"/>
          <w:szCs w:val="24"/>
        </w:rPr>
      </w:pPr>
      <m:oMath>
        <m:r>
          <m:rPr/>
          <w:rPr>
            <w:rFonts w:ascii="Cambria Math" w:hAnsi="Cambria Math" w:eastAsia="Times New Roman" w:cs="Times New Roman"/>
            <w:sz w:val="24"/>
            <w:szCs w:val="24"/>
          </w:rPr>
          <m:t>TAT</m:t>
        </m:r>
        <m:d>
          <m:dPr>
            <m:ctrlPr>
              <w:rPr>
                <w:rFonts w:ascii="Cambria Math" w:hAnsi="Cambria Math" w:eastAsia="Times New Roman" w:cs="Times New Roman"/>
                <w:i/>
                <w:sz w:val="24"/>
                <w:szCs w:val="24"/>
              </w:rPr>
            </m:ctrlPr>
          </m:dPr>
          <m:e>
            <m:r>
              <m:rPr/>
              <w:rPr>
                <w:rFonts w:ascii="Cambria Math" w:hAnsi="Cambria Math" w:eastAsia="Times New Roman" w:cs="Times New Roman"/>
                <w:sz w:val="24"/>
                <w:szCs w:val="24"/>
              </w:rPr>
              <m:t>%</m:t>
            </m:r>
            <m:ctrlPr>
              <w:rPr>
                <w:rFonts w:ascii="Cambria Math" w:hAnsi="Cambria Math" w:eastAsia="Times New Roman" w:cs="Times New Roman"/>
                <w:i/>
                <w:sz w:val="24"/>
                <w:szCs w:val="24"/>
              </w:rPr>
            </m:ctrlPr>
          </m:e>
        </m:d>
        <m:r>
          <m:rPr/>
          <w:rPr>
            <w:rFonts w:ascii="Cambria Math" w:hAnsi="Cambria Math" w:eastAsia="Times New Roman" w:cs="Times New Roman"/>
            <w:sz w:val="24"/>
            <w:szCs w:val="24"/>
          </w:rPr>
          <m:t>=</m:t>
        </m:r>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 xml:space="preserve">0,6 ml x 0,1N x 10 x 167,12 </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5 g x 100</m:t>
            </m:r>
            <m:ctrlPr>
              <w:rPr>
                <w:rFonts w:ascii="Cambria Math" w:hAnsi="Cambria Math" w:eastAsia="Times New Roman" w:cs="Times New Roman"/>
                <w:i/>
                <w:sz w:val="24"/>
                <w:szCs w:val="24"/>
              </w:rPr>
            </m:ctrlPr>
          </m:den>
        </m:f>
      </m:oMath>
      <w:r>
        <w:rPr>
          <w:rFonts w:ascii="Times New Roman" w:hAnsi="Times New Roman" w:eastAsia="Times New Roman" w:cs="Times New Roman"/>
          <w:sz w:val="24"/>
          <w:szCs w:val="24"/>
        </w:rPr>
        <w:t>x100% = 21,1344%</w:t>
      </w:r>
    </w:p>
    <w:p w14:paraId="12DBE4CB">
      <w:pPr>
        <w:pStyle w:val="49"/>
        <w:autoSpaceDE w:val="0"/>
        <w:autoSpaceDN w:val="0"/>
        <w:spacing w:after="0"/>
        <w:rPr>
          <w:rFonts w:ascii="Times New Roman" w:hAnsi="Times New Roman" w:eastAsia="Times New Roman" w:cs="Times New Roman"/>
          <w:sz w:val="24"/>
          <w:szCs w:val="24"/>
        </w:rPr>
      </w:pPr>
    </w:p>
    <w:p w14:paraId="529B7507">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2:</w:t>
      </w:r>
    </w:p>
    <w:p w14:paraId="1F322DED">
      <w:pPr>
        <w:pStyle w:val="49"/>
        <w:autoSpaceDE w:val="0"/>
        <w:autoSpaceDN w:val="0"/>
        <w:spacing w:after="0"/>
        <w:rPr>
          <w:rFonts w:ascii="Times New Roman" w:hAnsi="Times New Roman" w:eastAsia="Times New Roman" w:cs="Times New Roman"/>
          <w:sz w:val="24"/>
          <w:szCs w:val="24"/>
        </w:rPr>
      </w:pPr>
    </w:p>
    <w:p w14:paraId="2D3F6845">
      <w:pPr>
        <w:pStyle w:val="49"/>
        <w:autoSpaceDE w:val="0"/>
        <w:autoSpaceDN w:val="0"/>
        <w:spacing w:after="0"/>
        <w:rPr>
          <w:rFonts w:ascii="Times New Roman" w:hAnsi="Times New Roman" w:eastAsia="Times New Roman" w:cs="Times New Roman"/>
          <w:sz w:val="24"/>
          <w:szCs w:val="24"/>
        </w:rPr>
      </w:pPr>
      <m:oMath>
        <m:r>
          <m:rPr/>
          <w:rPr>
            <w:rFonts w:ascii="Cambria Math" w:hAnsi="Cambria Math" w:eastAsia="Times New Roman" w:cs="Times New Roman"/>
            <w:sz w:val="24"/>
            <w:szCs w:val="24"/>
          </w:rPr>
          <m:t>TAT</m:t>
        </m:r>
        <m:d>
          <m:dPr>
            <m:ctrlPr>
              <w:rPr>
                <w:rFonts w:ascii="Cambria Math" w:hAnsi="Cambria Math" w:eastAsia="Times New Roman" w:cs="Times New Roman"/>
                <w:i/>
                <w:sz w:val="24"/>
                <w:szCs w:val="24"/>
              </w:rPr>
            </m:ctrlPr>
          </m:dPr>
          <m:e>
            <m:r>
              <m:rPr/>
              <w:rPr>
                <w:rFonts w:ascii="Cambria Math" w:hAnsi="Cambria Math" w:eastAsia="Times New Roman" w:cs="Times New Roman"/>
                <w:sz w:val="24"/>
                <w:szCs w:val="24"/>
              </w:rPr>
              <m:t>%</m:t>
            </m:r>
            <m:ctrlPr>
              <w:rPr>
                <w:rFonts w:ascii="Cambria Math" w:hAnsi="Cambria Math" w:eastAsia="Times New Roman" w:cs="Times New Roman"/>
                <w:i/>
                <w:sz w:val="24"/>
                <w:szCs w:val="24"/>
              </w:rPr>
            </m:ctrlPr>
          </m:e>
        </m:d>
        <m:r>
          <m:rPr/>
          <w:rPr>
            <w:rFonts w:ascii="Cambria Math" w:hAnsi="Cambria Math" w:eastAsia="Times New Roman" w:cs="Times New Roman"/>
            <w:sz w:val="24"/>
            <w:szCs w:val="24"/>
          </w:rPr>
          <m:t>=</m:t>
        </m:r>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 xml:space="preserve">1 ml x 0,1N x 10 x 167,12 </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5 g x 100</m:t>
            </m:r>
            <m:ctrlPr>
              <w:rPr>
                <w:rFonts w:ascii="Cambria Math" w:hAnsi="Cambria Math" w:eastAsia="Times New Roman" w:cs="Times New Roman"/>
                <w:i/>
                <w:sz w:val="24"/>
                <w:szCs w:val="24"/>
              </w:rPr>
            </m:ctrlPr>
          </m:den>
        </m:f>
      </m:oMath>
      <w:r>
        <w:rPr>
          <w:rFonts w:ascii="Times New Roman" w:hAnsi="Times New Roman" w:eastAsia="Times New Roman" w:cs="Times New Roman"/>
          <w:sz w:val="24"/>
          <w:szCs w:val="24"/>
        </w:rPr>
        <w:t>x100% = 35,224%</w:t>
      </w:r>
    </w:p>
    <w:p w14:paraId="4DF35A3D">
      <w:pPr>
        <w:pStyle w:val="49"/>
        <w:autoSpaceDE w:val="0"/>
        <w:autoSpaceDN w:val="0"/>
        <w:spacing w:after="0"/>
        <w:rPr>
          <w:rFonts w:ascii="Times New Roman" w:hAnsi="Times New Roman" w:eastAsia="Times New Roman" w:cs="Times New Roman"/>
          <w:sz w:val="24"/>
          <w:szCs w:val="24"/>
        </w:rPr>
      </w:pPr>
    </w:p>
    <w:p w14:paraId="6E3C0C7E">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3:</w:t>
      </w:r>
    </w:p>
    <w:p w14:paraId="5CA96037">
      <w:pPr>
        <w:pStyle w:val="49"/>
        <w:autoSpaceDE w:val="0"/>
        <w:autoSpaceDN w:val="0"/>
        <w:spacing w:after="0"/>
        <w:rPr>
          <w:rFonts w:ascii="Times New Roman" w:hAnsi="Times New Roman" w:eastAsia="Times New Roman" w:cs="Times New Roman"/>
          <w:sz w:val="24"/>
          <w:szCs w:val="24"/>
        </w:rPr>
      </w:pPr>
    </w:p>
    <w:p w14:paraId="223E84F2">
      <w:pPr>
        <w:pStyle w:val="49"/>
        <w:autoSpaceDE w:val="0"/>
        <w:autoSpaceDN w:val="0"/>
        <w:spacing w:after="0"/>
        <w:rPr>
          <w:rFonts w:ascii="Times New Roman" w:hAnsi="Times New Roman" w:eastAsia="Times New Roman" w:cs="Times New Roman"/>
          <w:sz w:val="24"/>
          <w:szCs w:val="24"/>
        </w:rPr>
      </w:pPr>
      <m:oMath>
        <m:r>
          <m:rPr/>
          <w:rPr>
            <w:rFonts w:ascii="Cambria Math" w:hAnsi="Cambria Math" w:eastAsia="Times New Roman" w:cs="Times New Roman"/>
            <w:sz w:val="24"/>
            <w:szCs w:val="24"/>
          </w:rPr>
          <m:t>TAT</m:t>
        </m:r>
        <m:d>
          <m:dPr>
            <m:ctrlPr>
              <w:rPr>
                <w:rFonts w:ascii="Cambria Math" w:hAnsi="Cambria Math" w:eastAsia="Times New Roman" w:cs="Times New Roman"/>
                <w:i/>
                <w:sz w:val="24"/>
                <w:szCs w:val="24"/>
              </w:rPr>
            </m:ctrlPr>
          </m:dPr>
          <m:e>
            <m:r>
              <m:rPr/>
              <w:rPr>
                <w:rFonts w:ascii="Cambria Math" w:hAnsi="Cambria Math" w:eastAsia="Times New Roman" w:cs="Times New Roman"/>
                <w:sz w:val="24"/>
                <w:szCs w:val="24"/>
              </w:rPr>
              <m:t>%</m:t>
            </m:r>
            <m:ctrlPr>
              <w:rPr>
                <w:rFonts w:ascii="Cambria Math" w:hAnsi="Cambria Math" w:eastAsia="Times New Roman" w:cs="Times New Roman"/>
                <w:i/>
                <w:sz w:val="24"/>
                <w:szCs w:val="24"/>
              </w:rPr>
            </m:ctrlPr>
          </m:e>
        </m:d>
        <m:r>
          <m:rPr/>
          <w:rPr>
            <w:rFonts w:ascii="Cambria Math" w:hAnsi="Cambria Math" w:eastAsia="Times New Roman" w:cs="Times New Roman"/>
            <w:sz w:val="24"/>
            <w:szCs w:val="24"/>
          </w:rPr>
          <m:t>=</m:t>
        </m:r>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 xml:space="preserve">0,6 ml x 0,1N x 10 x 167,12 </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5 g x 100</m:t>
            </m:r>
            <m:ctrlPr>
              <w:rPr>
                <w:rFonts w:ascii="Cambria Math" w:hAnsi="Cambria Math" w:eastAsia="Times New Roman" w:cs="Times New Roman"/>
                <w:i/>
                <w:sz w:val="24"/>
                <w:szCs w:val="24"/>
              </w:rPr>
            </m:ctrlPr>
          </m:den>
        </m:f>
      </m:oMath>
      <w:r>
        <w:rPr>
          <w:rFonts w:ascii="Times New Roman" w:hAnsi="Times New Roman" w:eastAsia="Times New Roman" w:cs="Times New Roman"/>
          <w:sz w:val="24"/>
          <w:szCs w:val="24"/>
        </w:rPr>
        <w:t>x100% = 21,1344%</w:t>
      </w:r>
    </w:p>
    <w:p w14:paraId="494BB5E8">
      <w:pPr>
        <w:pStyle w:val="49"/>
        <w:autoSpaceDE w:val="0"/>
        <w:autoSpaceDN w:val="0"/>
        <w:spacing w:after="0"/>
        <w:rPr>
          <w:rFonts w:ascii="Times New Roman" w:hAnsi="Times New Roman" w:eastAsia="Times New Roman" w:cs="Times New Roman"/>
          <w:sz w:val="24"/>
          <w:szCs w:val="24"/>
        </w:rPr>
      </w:pPr>
    </w:p>
    <w:p w14:paraId="1604F25E">
      <w:pPr>
        <w:pStyle w:val="49"/>
        <w:autoSpaceDE w:val="0"/>
        <w:autoSpaceDN w:val="0"/>
        <w:spacing w:after="0"/>
        <w:rPr>
          <w:rFonts w:ascii="Times New Roman" w:hAnsi="Times New Roman" w:eastAsia="Times New Roman" w:cs="Times New Roman"/>
          <w:sz w:val="24"/>
          <w:szCs w:val="24"/>
        </w:rPr>
      </w:pPr>
    </w:p>
    <w:p w14:paraId="4E27CA8B">
      <w:pPr>
        <w:pStyle w:val="49"/>
        <w:autoSpaceDE w:val="0"/>
        <w:autoSpaceDN w:val="0"/>
        <w:spacing w:after="0"/>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rPr>
        <w:t xml:space="preserve">Rata-rata: </w:t>
      </w:r>
      <m:oMath>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21,1344</m:t>
            </m:r>
            <m:r>
              <m:rPr/>
              <w:rPr>
                <w:rFonts w:ascii="Cambria Math" w:hAnsi="Cambria Math" w:eastAsia="Times New Roman" w:cs="Times New Roman"/>
                <w:sz w:val="24"/>
                <w:szCs w:val="24"/>
              </w:rPr>
              <m:t xml:space="preserve">% + 35,224% + </m:t>
            </m:r>
            <m:r>
              <m:rPr>
                <m:sty m:val="p"/>
              </m:rPr>
              <w:rPr>
                <w:rFonts w:ascii="Cambria Math" w:hAnsi="Cambria Math" w:eastAsia="Times New Roman" w:cs="Times New Roman"/>
                <w:sz w:val="24"/>
                <w:szCs w:val="24"/>
              </w:rPr>
              <m:t>21,1344</m:t>
            </m:r>
            <m:r>
              <m:rPr/>
              <w:rPr>
                <w:rFonts w:ascii="Cambria Math" w:hAnsi="Cambria Math" w:eastAsia="Times New Roman" w:cs="Times New Roman"/>
                <w:sz w:val="24"/>
                <w:szCs w:val="24"/>
              </w:rPr>
              <m:t>%</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3</m:t>
            </m:r>
            <m:ctrlPr>
              <w:rPr>
                <w:rFonts w:ascii="Cambria Math" w:hAnsi="Cambria Math" w:eastAsia="Times New Roman" w:cs="Times New Roman"/>
                <w:i/>
                <w:sz w:val="24"/>
                <w:szCs w:val="24"/>
              </w:rPr>
            </m:ctrlPr>
          </m:den>
        </m:f>
      </m:oMath>
      <w:r>
        <w:rPr>
          <w:rFonts w:ascii="Times New Roman" w:hAnsi="Times New Roman" w:eastAsia="Times New Roman" w:cs="Times New Roman"/>
          <w:sz w:val="24"/>
          <w:szCs w:val="24"/>
        </w:rPr>
        <w:t xml:space="preserve"> = 25,83%</w:t>
      </w:r>
    </w:p>
    <w:p w14:paraId="1CB7F771">
      <w:pPr>
        <w:pStyle w:val="49"/>
        <w:autoSpaceDE w:val="0"/>
        <w:autoSpaceDN w:val="0"/>
        <w:spacing w:after="0"/>
        <w:rPr>
          <w:rFonts w:ascii="Times New Roman" w:hAnsi="Times New Roman" w:eastAsia="Times New Roman" w:cs="Times New Roman"/>
          <w:sz w:val="24"/>
          <w:szCs w:val="24"/>
          <w:lang w:val="en-US"/>
        </w:rPr>
      </w:pPr>
    </w:p>
    <w:p w14:paraId="6D117A87">
      <w:pPr>
        <w:pStyle w:val="49"/>
        <w:autoSpaceDE w:val="0"/>
        <w:autoSpaceDN w:val="0"/>
        <w:spacing w:after="0"/>
        <w:rPr>
          <w:rFonts w:ascii="Times New Roman" w:hAnsi="Times New Roman" w:eastAsia="Times New Roman" w:cs="Times New Roman"/>
          <w:sz w:val="24"/>
          <w:szCs w:val="24"/>
          <w:lang w:val="en-US"/>
        </w:rPr>
      </w:pPr>
    </w:p>
    <w:p w14:paraId="2E3C2B9E">
      <w:pPr>
        <w:pStyle w:val="49"/>
        <w:autoSpaceDE w:val="0"/>
        <w:autoSpaceDN w:val="0"/>
        <w:spacing w:after="0"/>
        <w:rPr>
          <w:rFonts w:ascii="Times New Roman" w:hAnsi="Times New Roman" w:eastAsia="Times New Roman" w:cs="Times New Roman"/>
          <w:sz w:val="24"/>
          <w:szCs w:val="24"/>
          <w:lang w:val="en-US"/>
        </w:rPr>
      </w:pPr>
    </w:p>
    <w:p w14:paraId="086B86C9">
      <w:pPr>
        <w:pStyle w:val="49"/>
        <w:autoSpaceDE w:val="0"/>
        <w:autoSpaceDN w:val="0"/>
        <w:spacing w:after="0"/>
        <w:rPr>
          <w:rFonts w:ascii="Times New Roman" w:hAnsi="Times New Roman" w:eastAsia="Times New Roman" w:cs="Times New Roman"/>
          <w:sz w:val="24"/>
          <w:szCs w:val="24"/>
          <w:lang w:val="en-US"/>
        </w:rPr>
      </w:pPr>
    </w:p>
    <w:p w14:paraId="0BF39DDA">
      <w:pPr>
        <w:pStyle w:val="49"/>
        <w:autoSpaceDE w:val="0"/>
        <w:autoSpaceDN w:val="0"/>
        <w:spacing w:after="0"/>
        <w:rPr>
          <w:rFonts w:ascii="Times New Roman" w:hAnsi="Times New Roman" w:eastAsia="Times New Roman" w:cs="Times New Roman"/>
          <w:sz w:val="24"/>
          <w:szCs w:val="24"/>
          <w:lang w:val="en-US"/>
        </w:rPr>
      </w:pPr>
    </w:p>
    <w:p w14:paraId="7ED65D00">
      <w:pPr>
        <w:pStyle w:val="49"/>
        <w:autoSpaceDE w:val="0"/>
        <w:autoSpaceDN w:val="0"/>
        <w:spacing w:after="0"/>
        <w:rPr>
          <w:rFonts w:ascii="Times New Roman" w:hAnsi="Times New Roman" w:eastAsia="Times New Roman" w:cs="Times New Roman"/>
          <w:sz w:val="24"/>
          <w:szCs w:val="24"/>
          <w:lang w:val="en-US"/>
        </w:rPr>
      </w:pPr>
    </w:p>
    <w:p w14:paraId="4A572228">
      <w:pPr>
        <w:pStyle w:val="49"/>
        <w:numPr>
          <w:ilvl w:val="0"/>
          <w:numId w:val="16"/>
        </w:num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Konsentrasi kitosan 6%</w:t>
      </w:r>
    </w:p>
    <w:p w14:paraId="568CBEF7">
      <w:pPr>
        <w:pStyle w:val="49"/>
        <w:autoSpaceDE w:val="0"/>
        <w:autoSpaceDN w:val="0"/>
        <w:spacing w:after="0"/>
        <w:rPr>
          <w:rFonts w:ascii="Times New Roman" w:hAnsi="Times New Roman" w:eastAsia="Times New Roman" w:cs="Times New Roman"/>
          <w:sz w:val="24"/>
          <w:szCs w:val="24"/>
        </w:rPr>
      </w:pPr>
    </w:p>
    <w:p w14:paraId="3BB69989">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1:</w:t>
      </w:r>
    </w:p>
    <w:p w14:paraId="4D639EBC">
      <w:pPr>
        <w:pStyle w:val="49"/>
        <w:autoSpaceDE w:val="0"/>
        <w:autoSpaceDN w:val="0"/>
        <w:spacing w:after="0"/>
        <w:rPr>
          <w:rFonts w:ascii="Times New Roman" w:hAnsi="Times New Roman" w:eastAsia="Times New Roman" w:cs="Times New Roman"/>
          <w:sz w:val="24"/>
          <w:szCs w:val="24"/>
        </w:rPr>
      </w:pPr>
    </w:p>
    <w:p w14:paraId="382DC71B">
      <w:pPr>
        <w:pStyle w:val="49"/>
        <w:autoSpaceDE w:val="0"/>
        <w:autoSpaceDN w:val="0"/>
        <w:spacing w:after="0"/>
        <w:rPr>
          <w:rFonts w:ascii="Times New Roman" w:hAnsi="Times New Roman" w:eastAsia="Times New Roman" w:cs="Times New Roman"/>
          <w:sz w:val="24"/>
          <w:szCs w:val="24"/>
        </w:rPr>
      </w:pPr>
      <m:oMath>
        <m:r>
          <m:rPr/>
          <w:rPr>
            <w:rFonts w:ascii="Cambria Math" w:hAnsi="Cambria Math" w:eastAsia="Times New Roman" w:cs="Times New Roman"/>
            <w:sz w:val="24"/>
            <w:szCs w:val="24"/>
          </w:rPr>
          <m:t>TAT</m:t>
        </m:r>
        <m:d>
          <m:dPr>
            <m:ctrlPr>
              <w:rPr>
                <w:rFonts w:ascii="Cambria Math" w:hAnsi="Cambria Math" w:eastAsia="Times New Roman" w:cs="Times New Roman"/>
                <w:i/>
                <w:sz w:val="24"/>
                <w:szCs w:val="24"/>
              </w:rPr>
            </m:ctrlPr>
          </m:dPr>
          <m:e>
            <m:r>
              <m:rPr/>
              <w:rPr>
                <w:rFonts w:ascii="Cambria Math" w:hAnsi="Cambria Math" w:eastAsia="Times New Roman" w:cs="Times New Roman"/>
                <w:sz w:val="24"/>
                <w:szCs w:val="24"/>
              </w:rPr>
              <m:t>%</m:t>
            </m:r>
            <m:ctrlPr>
              <w:rPr>
                <w:rFonts w:ascii="Cambria Math" w:hAnsi="Cambria Math" w:eastAsia="Times New Roman" w:cs="Times New Roman"/>
                <w:i/>
                <w:sz w:val="24"/>
                <w:szCs w:val="24"/>
              </w:rPr>
            </m:ctrlPr>
          </m:e>
        </m:d>
        <m:r>
          <m:rPr/>
          <w:rPr>
            <w:rFonts w:ascii="Cambria Math" w:hAnsi="Cambria Math" w:eastAsia="Times New Roman" w:cs="Times New Roman"/>
            <w:sz w:val="24"/>
            <w:szCs w:val="24"/>
          </w:rPr>
          <m:t>=</m:t>
        </m:r>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 xml:space="preserve">0,7 ml x 0,1N x 10 x 167,12 </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5 g x 100</m:t>
            </m:r>
            <m:ctrlPr>
              <w:rPr>
                <w:rFonts w:ascii="Cambria Math" w:hAnsi="Cambria Math" w:eastAsia="Times New Roman" w:cs="Times New Roman"/>
                <w:i/>
                <w:sz w:val="24"/>
                <w:szCs w:val="24"/>
              </w:rPr>
            </m:ctrlPr>
          </m:den>
        </m:f>
      </m:oMath>
      <w:r>
        <w:rPr>
          <w:rFonts w:ascii="Times New Roman" w:hAnsi="Times New Roman" w:eastAsia="Times New Roman" w:cs="Times New Roman"/>
          <w:sz w:val="24"/>
          <w:szCs w:val="24"/>
        </w:rPr>
        <w:t>x100% = 24,6568%</w:t>
      </w:r>
    </w:p>
    <w:p w14:paraId="7F5A99D8">
      <w:pPr>
        <w:pStyle w:val="49"/>
        <w:autoSpaceDE w:val="0"/>
        <w:autoSpaceDN w:val="0"/>
        <w:spacing w:after="0"/>
        <w:rPr>
          <w:rFonts w:ascii="Times New Roman" w:hAnsi="Times New Roman" w:eastAsia="Times New Roman" w:cs="Times New Roman"/>
          <w:sz w:val="24"/>
          <w:szCs w:val="24"/>
        </w:rPr>
      </w:pPr>
    </w:p>
    <w:p w14:paraId="049A5ED2">
      <w:pPr>
        <w:pStyle w:val="49"/>
        <w:autoSpaceDE w:val="0"/>
        <w:autoSpaceDN w:val="0"/>
        <w:spacing w:after="0"/>
        <w:rPr>
          <w:rFonts w:ascii="Times New Roman" w:hAnsi="Times New Roman" w:eastAsia="Times New Roman" w:cs="Times New Roman"/>
          <w:sz w:val="24"/>
          <w:szCs w:val="24"/>
        </w:rPr>
      </w:pPr>
    </w:p>
    <w:p w14:paraId="1C16D757">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2:</w:t>
      </w:r>
    </w:p>
    <w:p w14:paraId="37828863">
      <w:pPr>
        <w:pStyle w:val="49"/>
        <w:autoSpaceDE w:val="0"/>
        <w:autoSpaceDN w:val="0"/>
        <w:spacing w:after="0"/>
        <w:rPr>
          <w:rFonts w:ascii="Times New Roman" w:hAnsi="Times New Roman" w:eastAsia="Times New Roman" w:cs="Times New Roman"/>
          <w:sz w:val="24"/>
          <w:szCs w:val="24"/>
        </w:rPr>
      </w:pPr>
    </w:p>
    <w:p w14:paraId="4F8E6FB2">
      <w:pPr>
        <w:pStyle w:val="49"/>
        <w:autoSpaceDE w:val="0"/>
        <w:autoSpaceDN w:val="0"/>
        <w:spacing w:after="0"/>
        <w:rPr>
          <w:rFonts w:ascii="Times New Roman" w:hAnsi="Times New Roman" w:eastAsia="Times New Roman" w:cs="Times New Roman"/>
          <w:sz w:val="24"/>
          <w:szCs w:val="24"/>
        </w:rPr>
      </w:pPr>
      <m:oMath>
        <m:r>
          <m:rPr/>
          <w:rPr>
            <w:rFonts w:ascii="Cambria Math" w:hAnsi="Cambria Math" w:eastAsia="Times New Roman" w:cs="Times New Roman"/>
            <w:sz w:val="24"/>
            <w:szCs w:val="24"/>
          </w:rPr>
          <m:t>TAT</m:t>
        </m:r>
        <m:d>
          <m:dPr>
            <m:ctrlPr>
              <w:rPr>
                <w:rFonts w:ascii="Cambria Math" w:hAnsi="Cambria Math" w:eastAsia="Times New Roman" w:cs="Times New Roman"/>
                <w:i/>
                <w:sz w:val="24"/>
                <w:szCs w:val="24"/>
              </w:rPr>
            </m:ctrlPr>
          </m:dPr>
          <m:e>
            <m:r>
              <m:rPr/>
              <w:rPr>
                <w:rFonts w:ascii="Cambria Math" w:hAnsi="Cambria Math" w:eastAsia="Times New Roman" w:cs="Times New Roman"/>
                <w:sz w:val="24"/>
                <w:szCs w:val="24"/>
              </w:rPr>
              <m:t>%</m:t>
            </m:r>
            <m:ctrlPr>
              <w:rPr>
                <w:rFonts w:ascii="Cambria Math" w:hAnsi="Cambria Math" w:eastAsia="Times New Roman" w:cs="Times New Roman"/>
                <w:i/>
                <w:sz w:val="24"/>
                <w:szCs w:val="24"/>
              </w:rPr>
            </m:ctrlPr>
          </m:e>
        </m:d>
        <m:r>
          <m:rPr/>
          <w:rPr>
            <w:rFonts w:ascii="Cambria Math" w:hAnsi="Cambria Math" w:eastAsia="Times New Roman" w:cs="Times New Roman"/>
            <w:sz w:val="24"/>
            <w:szCs w:val="24"/>
          </w:rPr>
          <m:t>=</m:t>
        </m:r>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 xml:space="preserve">0,4 ml x 0,1N x 10 x 167,12 </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5 g x 100</m:t>
            </m:r>
            <m:ctrlPr>
              <w:rPr>
                <w:rFonts w:ascii="Cambria Math" w:hAnsi="Cambria Math" w:eastAsia="Times New Roman" w:cs="Times New Roman"/>
                <w:i/>
                <w:sz w:val="24"/>
                <w:szCs w:val="24"/>
              </w:rPr>
            </m:ctrlPr>
          </m:den>
        </m:f>
      </m:oMath>
      <w:r>
        <w:rPr>
          <w:rFonts w:ascii="Times New Roman" w:hAnsi="Times New Roman" w:eastAsia="Times New Roman" w:cs="Times New Roman"/>
          <w:sz w:val="24"/>
          <w:szCs w:val="24"/>
        </w:rPr>
        <w:t>x100% = 14,0896%</w:t>
      </w:r>
    </w:p>
    <w:p w14:paraId="6FFFE4C3">
      <w:pPr>
        <w:pStyle w:val="49"/>
        <w:autoSpaceDE w:val="0"/>
        <w:autoSpaceDN w:val="0"/>
        <w:spacing w:after="0"/>
        <w:rPr>
          <w:rFonts w:ascii="Times New Roman" w:hAnsi="Times New Roman" w:eastAsia="Times New Roman" w:cs="Times New Roman"/>
          <w:sz w:val="24"/>
          <w:szCs w:val="24"/>
        </w:rPr>
      </w:pPr>
    </w:p>
    <w:p w14:paraId="665B6BC8">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3:</w:t>
      </w:r>
    </w:p>
    <w:p w14:paraId="73A6881C">
      <w:pPr>
        <w:pStyle w:val="49"/>
        <w:autoSpaceDE w:val="0"/>
        <w:autoSpaceDN w:val="0"/>
        <w:spacing w:after="0"/>
        <w:rPr>
          <w:rFonts w:ascii="Times New Roman" w:hAnsi="Times New Roman" w:eastAsia="Times New Roman" w:cs="Times New Roman"/>
          <w:sz w:val="24"/>
          <w:szCs w:val="24"/>
        </w:rPr>
      </w:pPr>
    </w:p>
    <w:p w14:paraId="50784F17">
      <w:pPr>
        <w:pStyle w:val="49"/>
        <w:autoSpaceDE w:val="0"/>
        <w:autoSpaceDN w:val="0"/>
        <w:spacing w:after="0"/>
        <w:rPr>
          <w:rFonts w:ascii="Times New Roman" w:hAnsi="Times New Roman" w:eastAsia="Times New Roman" w:cs="Times New Roman"/>
          <w:sz w:val="24"/>
          <w:szCs w:val="24"/>
        </w:rPr>
      </w:pPr>
      <m:oMath>
        <m:r>
          <m:rPr/>
          <w:rPr>
            <w:rFonts w:ascii="Cambria Math" w:hAnsi="Cambria Math" w:eastAsia="Times New Roman" w:cs="Times New Roman"/>
            <w:sz w:val="24"/>
            <w:szCs w:val="24"/>
          </w:rPr>
          <m:t>TAT</m:t>
        </m:r>
        <m:d>
          <m:dPr>
            <m:ctrlPr>
              <w:rPr>
                <w:rFonts w:ascii="Cambria Math" w:hAnsi="Cambria Math" w:eastAsia="Times New Roman" w:cs="Times New Roman"/>
                <w:i/>
                <w:sz w:val="24"/>
                <w:szCs w:val="24"/>
              </w:rPr>
            </m:ctrlPr>
          </m:dPr>
          <m:e>
            <m:r>
              <m:rPr/>
              <w:rPr>
                <w:rFonts w:ascii="Cambria Math" w:hAnsi="Cambria Math" w:eastAsia="Times New Roman" w:cs="Times New Roman"/>
                <w:sz w:val="24"/>
                <w:szCs w:val="24"/>
              </w:rPr>
              <m:t>%</m:t>
            </m:r>
            <m:ctrlPr>
              <w:rPr>
                <w:rFonts w:ascii="Cambria Math" w:hAnsi="Cambria Math" w:eastAsia="Times New Roman" w:cs="Times New Roman"/>
                <w:i/>
                <w:sz w:val="24"/>
                <w:szCs w:val="24"/>
              </w:rPr>
            </m:ctrlPr>
          </m:e>
        </m:d>
        <m:r>
          <m:rPr/>
          <w:rPr>
            <w:rFonts w:ascii="Cambria Math" w:hAnsi="Cambria Math" w:eastAsia="Times New Roman" w:cs="Times New Roman"/>
            <w:sz w:val="24"/>
            <w:szCs w:val="24"/>
          </w:rPr>
          <m:t>=</m:t>
        </m:r>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 xml:space="preserve">0,8 ml x 0,1N x 10 x 167,12 </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5 g x 100</m:t>
            </m:r>
            <m:ctrlPr>
              <w:rPr>
                <w:rFonts w:ascii="Cambria Math" w:hAnsi="Cambria Math" w:eastAsia="Times New Roman" w:cs="Times New Roman"/>
                <w:i/>
                <w:sz w:val="24"/>
                <w:szCs w:val="24"/>
              </w:rPr>
            </m:ctrlPr>
          </m:den>
        </m:f>
      </m:oMath>
      <w:r>
        <w:rPr>
          <w:rFonts w:ascii="Times New Roman" w:hAnsi="Times New Roman" w:eastAsia="Times New Roman" w:cs="Times New Roman"/>
          <w:sz w:val="24"/>
          <w:szCs w:val="24"/>
        </w:rPr>
        <w:t>x100% = 28,1792%</w:t>
      </w:r>
    </w:p>
    <w:p w14:paraId="081E4E09">
      <w:pPr>
        <w:pStyle w:val="49"/>
        <w:autoSpaceDE w:val="0"/>
        <w:autoSpaceDN w:val="0"/>
        <w:spacing w:after="0"/>
        <w:rPr>
          <w:rFonts w:ascii="Times New Roman" w:hAnsi="Times New Roman" w:eastAsia="Times New Roman" w:cs="Times New Roman"/>
          <w:sz w:val="24"/>
          <w:szCs w:val="24"/>
        </w:rPr>
      </w:pPr>
    </w:p>
    <w:p w14:paraId="0BE4AF51">
      <w:pPr>
        <w:pStyle w:val="49"/>
        <w:autoSpaceDE w:val="0"/>
        <w:autoSpaceDN w:val="0"/>
        <w:spacing w:after="0"/>
        <w:rPr>
          <w:rFonts w:ascii="Times New Roman" w:hAnsi="Times New Roman" w:eastAsia="Times New Roman" w:cs="Times New Roman"/>
          <w:sz w:val="24"/>
          <w:szCs w:val="24"/>
        </w:rPr>
      </w:pPr>
    </w:p>
    <w:p w14:paraId="30DCE870">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Rata-rata: </w:t>
      </w:r>
      <m:oMath>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 xml:space="preserve">24,6568 </m:t>
            </m:r>
            <m:r>
              <m:rPr/>
              <w:rPr>
                <w:rFonts w:ascii="Cambria Math" w:hAnsi="Cambria Math" w:eastAsia="Times New Roman" w:cs="Times New Roman"/>
                <w:sz w:val="24"/>
                <w:szCs w:val="24"/>
              </w:rPr>
              <m:t xml:space="preserve">% + 14,0896% + </m:t>
            </m:r>
            <m:r>
              <m:rPr>
                <m:sty m:val="p"/>
              </m:rPr>
              <w:rPr>
                <w:rFonts w:ascii="Cambria Math" w:hAnsi="Cambria Math" w:eastAsia="Times New Roman" w:cs="Times New Roman"/>
                <w:sz w:val="24"/>
                <w:szCs w:val="24"/>
              </w:rPr>
              <m:t>28,1792</m:t>
            </m:r>
            <m:r>
              <m:rPr/>
              <w:rPr>
                <w:rFonts w:ascii="Cambria Math" w:hAnsi="Cambria Math" w:eastAsia="Times New Roman" w:cs="Times New Roman"/>
                <w:sz w:val="24"/>
                <w:szCs w:val="24"/>
              </w:rPr>
              <m:t>%</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3</m:t>
            </m:r>
            <m:ctrlPr>
              <w:rPr>
                <w:rFonts w:ascii="Cambria Math" w:hAnsi="Cambria Math" w:eastAsia="Times New Roman" w:cs="Times New Roman"/>
                <w:i/>
                <w:sz w:val="24"/>
                <w:szCs w:val="24"/>
              </w:rPr>
            </m:ctrlPr>
          </m:den>
        </m:f>
      </m:oMath>
      <w:r>
        <w:rPr>
          <w:rFonts w:ascii="Times New Roman" w:hAnsi="Times New Roman" w:eastAsia="Times New Roman" w:cs="Times New Roman"/>
          <w:sz w:val="24"/>
          <w:szCs w:val="24"/>
        </w:rPr>
        <w:t xml:space="preserve"> = 22,30%</w:t>
      </w:r>
    </w:p>
    <w:p w14:paraId="68A68511">
      <w:pPr>
        <w:pStyle w:val="49"/>
        <w:autoSpaceDE w:val="0"/>
        <w:autoSpaceDN w:val="0"/>
        <w:spacing w:after="0"/>
        <w:rPr>
          <w:rFonts w:ascii="Times New Roman" w:hAnsi="Times New Roman" w:eastAsia="Times New Roman" w:cs="Times New Roman"/>
          <w:sz w:val="24"/>
          <w:szCs w:val="24"/>
        </w:rPr>
      </w:pPr>
    </w:p>
    <w:p w14:paraId="1EECD53A">
      <w:pPr>
        <w:pStyle w:val="49"/>
        <w:numPr>
          <w:ilvl w:val="0"/>
          <w:numId w:val="16"/>
        </w:num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Konsentrasi kitosan 9%</w:t>
      </w:r>
    </w:p>
    <w:p w14:paraId="31338816">
      <w:pPr>
        <w:pStyle w:val="49"/>
        <w:autoSpaceDE w:val="0"/>
        <w:autoSpaceDN w:val="0"/>
        <w:spacing w:after="0"/>
        <w:rPr>
          <w:rFonts w:ascii="Times New Roman" w:hAnsi="Times New Roman" w:eastAsia="Times New Roman" w:cs="Times New Roman"/>
          <w:sz w:val="24"/>
          <w:szCs w:val="24"/>
        </w:rPr>
      </w:pPr>
    </w:p>
    <w:p w14:paraId="40513C42">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1:</w:t>
      </w:r>
    </w:p>
    <w:p w14:paraId="340F2022">
      <w:pPr>
        <w:pStyle w:val="49"/>
        <w:autoSpaceDE w:val="0"/>
        <w:autoSpaceDN w:val="0"/>
        <w:spacing w:after="0"/>
        <w:rPr>
          <w:rFonts w:ascii="Times New Roman" w:hAnsi="Times New Roman" w:eastAsia="Times New Roman" w:cs="Times New Roman"/>
          <w:sz w:val="24"/>
          <w:szCs w:val="24"/>
        </w:rPr>
      </w:pPr>
    </w:p>
    <w:p w14:paraId="28990B9D">
      <w:pPr>
        <w:pStyle w:val="49"/>
        <w:autoSpaceDE w:val="0"/>
        <w:autoSpaceDN w:val="0"/>
        <w:spacing w:after="0"/>
        <w:rPr>
          <w:rFonts w:ascii="Times New Roman" w:hAnsi="Times New Roman" w:eastAsia="Times New Roman" w:cs="Times New Roman"/>
          <w:sz w:val="24"/>
          <w:szCs w:val="24"/>
        </w:rPr>
      </w:pPr>
      <m:oMath>
        <m:r>
          <m:rPr/>
          <w:rPr>
            <w:rFonts w:ascii="Cambria Math" w:hAnsi="Cambria Math" w:eastAsia="Times New Roman" w:cs="Times New Roman"/>
            <w:sz w:val="24"/>
            <w:szCs w:val="24"/>
          </w:rPr>
          <m:t>TAT</m:t>
        </m:r>
        <m:d>
          <m:dPr>
            <m:ctrlPr>
              <w:rPr>
                <w:rFonts w:ascii="Cambria Math" w:hAnsi="Cambria Math" w:eastAsia="Times New Roman" w:cs="Times New Roman"/>
                <w:i/>
                <w:sz w:val="24"/>
                <w:szCs w:val="24"/>
              </w:rPr>
            </m:ctrlPr>
          </m:dPr>
          <m:e>
            <m:r>
              <m:rPr/>
              <w:rPr>
                <w:rFonts w:ascii="Cambria Math" w:hAnsi="Cambria Math" w:eastAsia="Times New Roman" w:cs="Times New Roman"/>
                <w:sz w:val="24"/>
                <w:szCs w:val="24"/>
              </w:rPr>
              <m:t>%</m:t>
            </m:r>
            <m:ctrlPr>
              <w:rPr>
                <w:rFonts w:ascii="Cambria Math" w:hAnsi="Cambria Math" w:eastAsia="Times New Roman" w:cs="Times New Roman"/>
                <w:i/>
                <w:sz w:val="24"/>
                <w:szCs w:val="24"/>
              </w:rPr>
            </m:ctrlPr>
          </m:e>
        </m:d>
        <m:r>
          <m:rPr/>
          <w:rPr>
            <w:rFonts w:ascii="Cambria Math" w:hAnsi="Cambria Math" w:eastAsia="Times New Roman" w:cs="Times New Roman"/>
            <w:sz w:val="24"/>
            <w:szCs w:val="24"/>
          </w:rPr>
          <m:t>=</m:t>
        </m:r>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 xml:space="preserve">0,3 ml x 0,1N x 10 x 167,12 </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5 g x 100</m:t>
            </m:r>
            <m:ctrlPr>
              <w:rPr>
                <w:rFonts w:ascii="Cambria Math" w:hAnsi="Cambria Math" w:eastAsia="Times New Roman" w:cs="Times New Roman"/>
                <w:i/>
                <w:sz w:val="24"/>
                <w:szCs w:val="24"/>
              </w:rPr>
            </m:ctrlPr>
          </m:den>
        </m:f>
      </m:oMath>
      <w:r>
        <w:rPr>
          <w:rFonts w:ascii="Times New Roman" w:hAnsi="Times New Roman" w:eastAsia="Times New Roman" w:cs="Times New Roman"/>
          <w:sz w:val="24"/>
          <w:szCs w:val="24"/>
        </w:rPr>
        <w:t>x100% = 10,5672%</w:t>
      </w:r>
    </w:p>
    <w:p w14:paraId="726B7C05">
      <w:pPr>
        <w:pStyle w:val="49"/>
        <w:autoSpaceDE w:val="0"/>
        <w:autoSpaceDN w:val="0"/>
        <w:spacing w:after="0"/>
        <w:rPr>
          <w:rFonts w:ascii="Times New Roman" w:hAnsi="Times New Roman" w:eastAsia="Times New Roman" w:cs="Times New Roman"/>
          <w:sz w:val="24"/>
          <w:szCs w:val="24"/>
        </w:rPr>
      </w:pPr>
    </w:p>
    <w:p w14:paraId="162D4761">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2:</w:t>
      </w:r>
    </w:p>
    <w:p w14:paraId="135AFEAD">
      <w:pPr>
        <w:pStyle w:val="49"/>
        <w:autoSpaceDE w:val="0"/>
        <w:autoSpaceDN w:val="0"/>
        <w:spacing w:after="0"/>
        <w:rPr>
          <w:rFonts w:ascii="Times New Roman" w:hAnsi="Times New Roman" w:eastAsia="Times New Roman" w:cs="Times New Roman"/>
          <w:sz w:val="24"/>
          <w:szCs w:val="24"/>
        </w:rPr>
      </w:pPr>
    </w:p>
    <w:p w14:paraId="1D182815">
      <w:pPr>
        <w:pStyle w:val="49"/>
        <w:autoSpaceDE w:val="0"/>
        <w:autoSpaceDN w:val="0"/>
        <w:spacing w:after="0"/>
        <w:rPr>
          <w:rFonts w:ascii="Times New Roman" w:hAnsi="Times New Roman" w:eastAsia="Times New Roman" w:cs="Times New Roman"/>
          <w:sz w:val="24"/>
          <w:szCs w:val="24"/>
        </w:rPr>
      </w:pPr>
      <m:oMath>
        <m:r>
          <m:rPr/>
          <w:rPr>
            <w:rFonts w:ascii="Cambria Math" w:hAnsi="Cambria Math" w:eastAsia="Times New Roman" w:cs="Times New Roman"/>
            <w:sz w:val="24"/>
            <w:szCs w:val="24"/>
          </w:rPr>
          <m:t>TAT</m:t>
        </m:r>
        <m:d>
          <m:dPr>
            <m:ctrlPr>
              <w:rPr>
                <w:rFonts w:ascii="Cambria Math" w:hAnsi="Cambria Math" w:eastAsia="Times New Roman" w:cs="Times New Roman"/>
                <w:i/>
                <w:sz w:val="24"/>
                <w:szCs w:val="24"/>
              </w:rPr>
            </m:ctrlPr>
          </m:dPr>
          <m:e>
            <m:r>
              <m:rPr/>
              <w:rPr>
                <w:rFonts w:ascii="Cambria Math" w:hAnsi="Cambria Math" w:eastAsia="Times New Roman" w:cs="Times New Roman"/>
                <w:sz w:val="24"/>
                <w:szCs w:val="24"/>
              </w:rPr>
              <m:t>%</m:t>
            </m:r>
            <m:ctrlPr>
              <w:rPr>
                <w:rFonts w:ascii="Cambria Math" w:hAnsi="Cambria Math" w:eastAsia="Times New Roman" w:cs="Times New Roman"/>
                <w:i/>
                <w:sz w:val="24"/>
                <w:szCs w:val="24"/>
              </w:rPr>
            </m:ctrlPr>
          </m:e>
        </m:d>
        <m:r>
          <m:rPr/>
          <w:rPr>
            <w:rFonts w:ascii="Cambria Math" w:hAnsi="Cambria Math" w:eastAsia="Times New Roman" w:cs="Times New Roman"/>
            <w:sz w:val="24"/>
            <w:szCs w:val="24"/>
          </w:rPr>
          <m:t>=</m:t>
        </m:r>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 xml:space="preserve">0,5 ml x 0,1N x 10 x 167,12 </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5 g x 100</m:t>
            </m:r>
            <m:ctrlPr>
              <w:rPr>
                <w:rFonts w:ascii="Cambria Math" w:hAnsi="Cambria Math" w:eastAsia="Times New Roman" w:cs="Times New Roman"/>
                <w:i/>
                <w:sz w:val="24"/>
                <w:szCs w:val="24"/>
              </w:rPr>
            </m:ctrlPr>
          </m:den>
        </m:f>
      </m:oMath>
      <w:r>
        <w:rPr>
          <w:rFonts w:ascii="Times New Roman" w:hAnsi="Times New Roman" w:eastAsia="Times New Roman" w:cs="Times New Roman"/>
          <w:sz w:val="24"/>
          <w:szCs w:val="24"/>
        </w:rPr>
        <w:t>x100% = 17,612%</w:t>
      </w:r>
    </w:p>
    <w:p w14:paraId="4BBD607D">
      <w:pPr>
        <w:pStyle w:val="49"/>
        <w:autoSpaceDE w:val="0"/>
        <w:autoSpaceDN w:val="0"/>
        <w:spacing w:after="0"/>
        <w:rPr>
          <w:rFonts w:ascii="Times New Roman" w:hAnsi="Times New Roman" w:eastAsia="Times New Roman" w:cs="Times New Roman"/>
          <w:sz w:val="24"/>
          <w:szCs w:val="24"/>
        </w:rPr>
      </w:pPr>
    </w:p>
    <w:p w14:paraId="3BE7F025">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3:</w:t>
      </w:r>
    </w:p>
    <w:p w14:paraId="297201DA">
      <w:pPr>
        <w:pStyle w:val="49"/>
        <w:autoSpaceDE w:val="0"/>
        <w:autoSpaceDN w:val="0"/>
        <w:spacing w:after="0"/>
        <w:rPr>
          <w:rFonts w:ascii="Times New Roman" w:hAnsi="Times New Roman" w:eastAsia="Times New Roman" w:cs="Times New Roman"/>
          <w:sz w:val="24"/>
          <w:szCs w:val="24"/>
        </w:rPr>
      </w:pPr>
    </w:p>
    <w:p w14:paraId="6D17E3FD">
      <w:pPr>
        <w:pStyle w:val="49"/>
        <w:autoSpaceDE w:val="0"/>
        <w:autoSpaceDN w:val="0"/>
        <w:spacing w:after="0"/>
        <w:rPr>
          <w:rFonts w:ascii="Times New Roman" w:hAnsi="Times New Roman" w:eastAsia="Times New Roman" w:cs="Times New Roman"/>
          <w:sz w:val="24"/>
          <w:szCs w:val="24"/>
        </w:rPr>
      </w:pPr>
      <m:oMath>
        <m:r>
          <m:rPr/>
          <w:rPr>
            <w:rFonts w:ascii="Cambria Math" w:hAnsi="Cambria Math" w:eastAsia="Times New Roman" w:cs="Times New Roman"/>
            <w:sz w:val="24"/>
            <w:szCs w:val="24"/>
          </w:rPr>
          <m:t>TAT</m:t>
        </m:r>
        <m:d>
          <m:dPr>
            <m:ctrlPr>
              <w:rPr>
                <w:rFonts w:ascii="Cambria Math" w:hAnsi="Cambria Math" w:eastAsia="Times New Roman" w:cs="Times New Roman"/>
                <w:i/>
                <w:sz w:val="24"/>
                <w:szCs w:val="24"/>
              </w:rPr>
            </m:ctrlPr>
          </m:dPr>
          <m:e>
            <m:r>
              <m:rPr/>
              <w:rPr>
                <w:rFonts w:ascii="Cambria Math" w:hAnsi="Cambria Math" w:eastAsia="Times New Roman" w:cs="Times New Roman"/>
                <w:sz w:val="24"/>
                <w:szCs w:val="24"/>
              </w:rPr>
              <m:t>%</m:t>
            </m:r>
            <m:ctrlPr>
              <w:rPr>
                <w:rFonts w:ascii="Cambria Math" w:hAnsi="Cambria Math" w:eastAsia="Times New Roman" w:cs="Times New Roman"/>
                <w:i/>
                <w:sz w:val="24"/>
                <w:szCs w:val="24"/>
              </w:rPr>
            </m:ctrlPr>
          </m:e>
        </m:d>
        <m:r>
          <m:rPr/>
          <w:rPr>
            <w:rFonts w:ascii="Cambria Math" w:hAnsi="Cambria Math" w:eastAsia="Times New Roman" w:cs="Times New Roman"/>
            <w:sz w:val="24"/>
            <w:szCs w:val="24"/>
          </w:rPr>
          <m:t>=</m:t>
        </m:r>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 xml:space="preserve">0,5 ml x 0,1N x 10 x 167,12 </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5 g x 100</m:t>
            </m:r>
            <m:ctrlPr>
              <w:rPr>
                <w:rFonts w:ascii="Cambria Math" w:hAnsi="Cambria Math" w:eastAsia="Times New Roman" w:cs="Times New Roman"/>
                <w:i/>
                <w:sz w:val="24"/>
                <w:szCs w:val="24"/>
              </w:rPr>
            </m:ctrlPr>
          </m:den>
        </m:f>
      </m:oMath>
      <w:r>
        <w:rPr>
          <w:rFonts w:ascii="Times New Roman" w:hAnsi="Times New Roman" w:eastAsia="Times New Roman" w:cs="Times New Roman"/>
          <w:sz w:val="24"/>
          <w:szCs w:val="24"/>
        </w:rPr>
        <w:t>x100% = 17,612%</w:t>
      </w:r>
    </w:p>
    <w:p w14:paraId="68DEAAA1">
      <w:pPr>
        <w:pStyle w:val="49"/>
        <w:autoSpaceDE w:val="0"/>
        <w:autoSpaceDN w:val="0"/>
        <w:spacing w:after="0"/>
        <w:rPr>
          <w:rFonts w:ascii="Times New Roman" w:hAnsi="Times New Roman" w:eastAsia="Times New Roman" w:cs="Times New Roman"/>
          <w:sz w:val="24"/>
          <w:szCs w:val="24"/>
        </w:rPr>
      </w:pPr>
    </w:p>
    <w:p w14:paraId="59357C9C">
      <w:pPr>
        <w:pStyle w:val="49"/>
        <w:autoSpaceDE w:val="0"/>
        <w:autoSpaceDN w:val="0"/>
        <w:spacing w:after="0"/>
        <w:rPr>
          <w:rFonts w:ascii="Times New Roman" w:hAnsi="Times New Roman" w:eastAsia="Times New Roman" w:cs="Times New Roman"/>
          <w:sz w:val="24"/>
          <w:szCs w:val="24"/>
        </w:rPr>
      </w:pPr>
    </w:p>
    <w:p w14:paraId="065D2C9B">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Rata-rata: </w:t>
      </w:r>
      <m:oMath>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10,5672</m:t>
            </m:r>
            <m:r>
              <m:rPr/>
              <w:rPr>
                <w:rFonts w:ascii="Cambria Math" w:hAnsi="Cambria Math" w:eastAsia="Times New Roman" w:cs="Times New Roman"/>
                <w:sz w:val="24"/>
                <w:szCs w:val="24"/>
              </w:rPr>
              <m:t>% + 1</m:t>
            </m:r>
            <m:r>
              <m:rPr>
                <m:sty m:val="p"/>
              </m:rPr>
              <w:rPr>
                <w:rFonts w:ascii="Cambria Math" w:hAnsi="Cambria Math" w:eastAsia="Times New Roman" w:cs="Times New Roman"/>
                <w:sz w:val="24"/>
                <w:szCs w:val="24"/>
              </w:rPr>
              <m:t>7,612</m:t>
            </m:r>
            <m:r>
              <m:rPr/>
              <w:rPr>
                <w:rFonts w:ascii="Cambria Math" w:hAnsi="Cambria Math" w:eastAsia="Times New Roman" w:cs="Times New Roman"/>
                <w:sz w:val="24"/>
                <w:szCs w:val="24"/>
              </w:rPr>
              <m:t>% + 1</m:t>
            </m:r>
            <m:r>
              <m:rPr>
                <m:sty m:val="p"/>
              </m:rPr>
              <w:rPr>
                <w:rFonts w:ascii="Cambria Math" w:hAnsi="Cambria Math" w:eastAsia="Times New Roman" w:cs="Times New Roman"/>
                <w:sz w:val="24"/>
                <w:szCs w:val="24"/>
              </w:rPr>
              <m:t>7,6124</m:t>
            </m:r>
            <m:r>
              <m:rPr/>
              <w:rPr>
                <w:rFonts w:ascii="Cambria Math" w:hAnsi="Cambria Math" w:eastAsia="Times New Roman" w:cs="Times New Roman"/>
                <w:sz w:val="24"/>
                <w:szCs w:val="24"/>
              </w:rPr>
              <m:t>%</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3</m:t>
            </m:r>
            <m:ctrlPr>
              <w:rPr>
                <w:rFonts w:ascii="Cambria Math" w:hAnsi="Cambria Math" w:eastAsia="Times New Roman" w:cs="Times New Roman"/>
                <w:i/>
                <w:sz w:val="24"/>
                <w:szCs w:val="24"/>
              </w:rPr>
            </m:ctrlPr>
          </m:den>
        </m:f>
      </m:oMath>
      <w:r>
        <w:rPr>
          <w:rFonts w:ascii="Times New Roman" w:hAnsi="Times New Roman" w:eastAsia="Times New Roman" w:cs="Times New Roman"/>
          <w:sz w:val="24"/>
          <w:szCs w:val="24"/>
        </w:rPr>
        <w:t xml:space="preserve"> = 15,26%</w:t>
      </w:r>
    </w:p>
    <w:p w14:paraId="57EDFCFA">
      <w:pPr>
        <w:pStyle w:val="49"/>
        <w:autoSpaceDE w:val="0"/>
        <w:autoSpaceDN w:val="0"/>
        <w:spacing w:after="0"/>
        <w:rPr>
          <w:rFonts w:ascii="Times New Roman" w:hAnsi="Times New Roman" w:eastAsia="Times New Roman" w:cs="Times New Roman"/>
          <w:sz w:val="24"/>
          <w:szCs w:val="24"/>
        </w:rPr>
      </w:pPr>
    </w:p>
    <w:p w14:paraId="59030DD1">
      <w:pPr>
        <w:pStyle w:val="49"/>
        <w:autoSpaceDE w:val="0"/>
        <w:autoSpaceDN w:val="0"/>
        <w:spacing w:after="0"/>
        <w:rPr>
          <w:rFonts w:ascii="Times New Roman" w:hAnsi="Times New Roman" w:eastAsia="Times New Roman" w:cs="Times New Roman"/>
          <w:sz w:val="24"/>
          <w:szCs w:val="24"/>
        </w:rPr>
      </w:pPr>
    </w:p>
    <w:p w14:paraId="3EF25534">
      <w:pPr>
        <w:pStyle w:val="49"/>
        <w:autoSpaceDE w:val="0"/>
        <w:autoSpaceDN w:val="0"/>
        <w:spacing w:after="0"/>
        <w:rPr>
          <w:rFonts w:ascii="Times New Roman" w:hAnsi="Times New Roman" w:eastAsia="Times New Roman" w:cs="Times New Roman"/>
          <w:sz w:val="24"/>
          <w:szCs w:val="24"/>
        </w:rPr>
      </w:pPr>
    </w:p>
    <w:p w14:paraId="72873B5C">
      <w:pPr>
        <w:pStyle w:val="49"/>
        <w:autoSpaceDE w:val="0"/>
        <w:autoSpaceDN w:val="0"/>
        <w:spacing w:after="0"/>
        <w:rPr>
          <w:rFonts w:ascii="Times New Roman" w:hAnsi="Times New Roman" w:eastAsia="Times New Roman" w:cs="Times New Roman"/>
          <w:sz w:val="24"/>
          <w:szCs w:val="24"/>
        </w:rPr>
      </w:pPr>
    </w:p>
    <w:p w14:paraId="5104BCDD">
      <w:pPr>
        <w:pStyle w:val="49"/>
        <w:autoSpaceDE w:val="0"/>
        <w:autoSpaceDN w:val="0"/>
        <w:spacing w:after="0"/>
        <w:rPr>
          <w:rFonts w:ascii="Times New Roman" w:hAnsi="Times New Roman" w:eastAsia="Times New Roman" w:cs="Times New Roman"/>
          <w:sz w:val="24"/>
          <w:szCs w:val="24"/>
        </w:rPr>
      </w:pPr>
    </w:p>
    <w:p w14:paraId="39A8C634">
      <w:pPr>
        <w:pStyle w:val="49"/>
        <w:autoSpaceDE w:val="0"/>
        <w:autoSpaceDN w:val="0"/>
        <w:spacing w:after="0"/>
        <w:rPr>
          <w:rFonts w:ascii="Times New Roman" w:hAnsi="Times New Roman" w:eastAsia="Times New Roman" w:cs="Times New Roman"/>
          <w:sz w:val="24"/>
          <w:szCs w:val="24"/>
        </w:rPr>
      </w:pPr>
    </w:p>
    <w:p w14:paraId="02DC44E4">
      <w:pPr>
        <w:pStyle w:val="49"/>
        <w:numPr>
          <w:ilvl w:val="0"/>
          <w:numId w:val="14"/>
        </w:num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Vitamin C</w:t>
      </w:r>
    </w:p>
    <w:tbl>
      <w:tblPr>
        <w:tblStyle w:val="22"/>
        <w:tblW w:w="7938" w:type="dxa"/>
        <w:tblInd w:w="4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10"/>
        <w:gridCol w:w="1550"/>
        <w:gridCol w:w="1055"/>
        <w:gridCol w:w="698"/>
        <w:gridCol w:w="1123"/>
        <w:gridCol w:w="1802"/>
      </w:tblGrid>
      <w:tr w14:paraId="6CF25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24" w:type="dxa"/>
            <w:vAlign w:val="center"/>
          </w:tcPr>
          <w:p w14:paraId="722F91E0">
            <w:pPr>
              <w:autoSpaceDE w:val="0"/>
              <w:autoSpaceDN w:val="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Konsentrasi larutan kitosan</w:t>
            </w:r>
          </w:p>
        </w:tc>
        <w:tc>
          <w:tcPr>
            <w:tcW w:w="1443" w:type="dxa"/>
            <w:vAlign w:val="center"/>
          </w:tcPr>
          <w:p w14:paraId="381FDF17">
            <w:pPr>
              <w:pStyle w:val="49"/>
              <w:autoSpaceDE w:val="0"/>
              <w:autoSpaceDN w:val="0"/>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Pengulangan</w:t>
            </w:r>
          </w:p>
        </w:tc>
        <w:tc>
          <w:tcPr>
            <w:tcW w:w="1085" w:type="dxa"/>
            <w:vAlign w:val="center"/>
          </w:tcPr>
          <w:p w14:paraId="072EAD36">
            <w:pPr>
              <w:pStyle w:val="49"/>
              <w:autoSpaceDE w:val="0"/>
              <w:autoSpaceDN w:val="0"/>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V</w:t>
            </w:r>
          </w:p>
          <w:p w14:paraId="2D5CB675">
            <w:pPr>
              <w:pStyle w:val="49"/>
              <w:autoSpaceDE w:val="0"/>
              <w:autoSpaceDN w:val="0"/>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I2</w:t>
            </w:r>
          </w:p>
        </w:tc>
        <w:tc>
          <w:tcPr>
            <w:tcW w:w="709" w:type="dxa"/>
            <w:vAlign w:val="center"/>
          </w:tcPr>
          <w:p w14:paraId="62B4BA9F">
            <w:pPr>
              <w:pStyle w:val="49"/>
              <w:autoSpaceDE w:val="0"/>
              <w:autoSpaceDN w:val="0"/>
              <w:ind w:left="0"/>
              <w:jc w:val="center"/>
              <w:rPr>
                <w:rFonts w:ascii="Times New Roman" w:hAnsi="Times New Roman" w:eastAsia="Times New Roman" w:cs="Times New Roman"/>
                <w:b/>
                <w:sz w:val="24"/>
                <w:szCs w:val="24"/>
              </w:rPr>
            </w:pPr>
          </w:p>
          <w:p w14:paraId="77C0BDD9">
            <w:pPr>
              <w:pStyle w:val="49"/>
              <w:autoSpaceDE w:val="0"/>
              <w:autoSpaceDN w:val="0"/>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FP</w:t>
            </w:r>
          </w:p>
        </w:tc>
        <w:tc>
          <w:tcPr>
            <w:tcW w:w="1134" w:type="dxa"/>
            <w:vAlign w:val="center"/>
          </w:tcPr>
          <w:p w14:paraId="11BE8F98">
            <w:pPr>
              <w:pStyle w:val="49"/>
              <w:autoSpaceDE w:val="0"/>
              <w:autoSpaceDN w:val="0"/>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w:t>
            </w:r>
          </w:p>
          <w:p w14:paraId="7706660B">
            <w:pPr>
              <w:pStyle w:val="49"/>
              <w:autoSpaceDE w:val="0"/>
              <w:autoSpaceDN w:val="0"/>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(Berat bahan)</w:t>
            </w:r>
          </w:p>
        </w:tc>
        <w:tc>
          <w:tcPr>
            <w:tcW w:w="1843" w:type="dxa"/>
            <w:vAlign w:val="center"/>
          </w:tcPr>
          <w:p w14:paraId="24E58801">
            <w:pPr>
              <w:pStyle w:val="49"/>
              <w:autoSpaceDE w:val="0"/>
              <w:autoSpaceDN w:val="0"/>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Rata-</w:t>
            </w:r>
          </w:p>
          <w:p w14:paraId="7F8B263A">
            <w:pPr>
              <w:pStyle w:val="49"/>
              <w:autoSpaceDE w:val="0"/>
              <w:autoSpaceDN w:val="0"/>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rata</w:t>
            </w:r>
          </w:p>
        </w:tc>
      </w:tr>
      <w:tr w14:paraId="229A0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24" w:type="dxa"/>
            <w:vMerge w:val="restart"/>
            <w:vAlign w:val="center"/>
          </w:tcPr>
          <w:p w14:paraId="126AF972">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Tanpa kitosan</w:t>
            </w:r>
          </w:p>
        </w:tc>
        <w:tc>
          <w:tcPr>
            <w:tcW w:w="1443" w:type="dxa"/>
            <w:vAlign w:val="center"/>
          </w:tcPr>
          <w:p w14:paraId="303297F3">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1085" w:type="dxa"/>
            <w:vAlign w:val="center"/>
          </w:tcPr>
          <w:p w14:paraId="7258B5B3">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1,5 ml</w:t>
            </w:r>
          </w:p>
        </w:tc>
        <w:tc>
          <w:tcPr>
            <w:tcW w:w="709" w:type="dxa"/>
            <w:vAlign w:val="center"/>
          </w:tcPr>
          <w:p w14:paraId="0EE43C08">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10</w:t>
            </w:r>
          </w:p>
        </w:tc>
        <w:tc>
          <w:tcPr>
            <w:tcW w:w="1134" w:type="dxa"/>
            <w:vAlign w:val="center"/>
          </w:tcPr>
          <w:p w14:paraId="36E5499E">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5 g</w:t>
            </w:r>
          </w:p>
        </w:tc>
        <w:tc>
          <w:tcPr>
            <w:tcW w:w="1843" w:type="dxa"/>
            <w:vMerge w:val="restart"/>
            <w:vAlign w:val="center"/>
          </w:tcPr>
          <w:p w14:paraId="68D1B07E">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340,26 mg/100g</w:t>
            </w:r>
          </w:p>
        </w:tc>
      </w:tr>
      <w:tr w14:paraId="36594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24" w:type="dxa"/>
            <w:vMerge w:val="continue"/>
            <w:vAlign w:val="center"/>
          </w:tcPr>
          <w:p w14:paraId="020802C1">
            <w:pPr>
              <w:pStyle w:val="49"/>
              <w:autoSpaceDE w:val="0"/>
              <w:autoSpaceDN w:val="0"/>
              <w:ind w:left="0"/>
              <w:jc w:val="center"/>
              <w:rPr>
                <w:rFonts w:ascii="Times New Roman" w:hAnsi="Times New Roman" w:eastAsia="Times New Roman" w:cs="Times New Roman"/>
                <w:sz w:val="24"/>
                <w:szCs w:val="24"/>
              </w:rPr>
            </w:pPr>
          </w:p>
        </w:tc>
        <w:tc>
          <w:tcPr>
            <w:tcW w:w="1443" w:type="dxa"/>
            <w:vAlign w:val="center"/>
          </w:tcPr>
          <w:p w14:paraId="7B1429BF">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w:t>
            </w:r>
          </w:p>
        </w:tc>
        <w:tc>
          <w:tcPr>
            <w:tcW w:w="1085" w:type="dxa"/>
            <w:vAlign w:val="center"/>
          </w:tcPr>
          <w:p w14:paraId="23781E9B">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2,3 ml</w:t>
            </w:r>
          </w:p>
        </w:tc>
        <w:tc>
          <w:tcPr>
            <w:tcW w:w="709" w:type="dxa"/>
            <w:vAlign w:val="center"/>
          </w:tcPr>
          <w:p w14:paraId="7DB71F37">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10</w:t>
            </w:r>
          </w:p>
        </w:tc>
        <w:tc>
          <w:tcPr>
            <w:tcW w:w="1134" w:type="dxa"/>
            <w:vAlign w:val="center"/>
          </w:tcPr>
          <w:p w14:paraId="2852A8A2">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5 g</w:t>
            </w:r>
          </w:p>
        </w:tc>
        <w:tc>
          <w:tcPr>
            <w:tcW w:w="1843" w:type="dxa"/>
            <w:vMerge w:val="continue"/>
            <w:vAlign w:val="center"/>
          </w:tcPr>
          <w:p w14:paraId="6B84FAB3">
            <w:pPr>
              <w:pStyle w:val="49"/>
              <w:autoSpaceDE w:val="0"/>
              <w:autoSpaceDN w:val="0"/>
              <w:ind w:left="0"/>
              <w:jc w:val="center"/>
              <w:rPr>
                <w:rFonts w:ascii="Times New Roman" w:hAnsi="Times New Roman" w:eastAsia="Times New Roman" w:cs="Times New Roman"/>
                <w:sz w:val="24"/>
                <w:szCs w:val="24"/>
              </w:rPr>
            </w:pPr>
          </w:p>
        </w:tc>
      </w:tr>
      <w:tr w14:paraId="66CAB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24" w:type="dxa"/>
            <w:vMerge w:val="continue"/>
            <w:vAlign w:val="center"/>
          </w:tcPr>
          <w:p w14:paraId="5470A9E7">
            <w:pPr>
              <w:pStyle w:val="49"/>
              <w:autoSpaceDE w:val="0"/>
              <w:autoSpaceDN w:val="0"/>
              <w:ind w:left="0"/>
              <w:jc w:val="center"/>
              <w:rPr>
                <w:rFonts w:ascii="Times New Roman" w:hAnsi="Times New Roman" w:eastAsia="Times New Roman" w:cs="Times New Roman"/>
                <w:sz w:val="24"/>
                <w:szCs w:val="24"/>
              </w:rPr>
            </w:pPr>
          </w:p>
        </w:tc>
        <w:tc>
          <w:tcPr>
            <w:tcW w:w="1443" w:type="dxa"/>
            <w:vAlign w:val="center"/>
          </w:tcPr>
          <w:p w14:paraId="63F4760A">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w:t>
            </w:r>
          </w:p>
        </w:tc>
        <w:tc>
          <w:tcPr>
            <w:tcW w:w="1085" w:type="dxa"/>
            <w:vAlign w:val="center"/>
          </w:tcPr>
          <w:p w14:paraId="7390549C">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 ml</w:t>
            </w:r>
          </w:p>
        </w:tc>
        <w:tc>
          <w:tcPr>
            <w:tcW w:w="709" w:type="dxa"/>
            <w:vAlign w:val="center"/>
          </w:tcPr>
          <w:p w14:paraId="7CEF9182">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10</w:t>
            </w:r>
          </w:p>
        </w:tc>
        <w:tc>
          <w:tcPr>
            <w:tcW w:w="1134" w:type="dxa"/>
            <w:vAlign w:val="center"/>
          </w:tcPr>
          <w:p w14:paraId="0C64482B">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5 g</w:t>
            </w:r>
          </w:p>
        </w:tc>
        <w:tc>
          <w:tcPr>
            <w:tcW w:w="1843" w:type="dxa"/>
            <w:vMerge w:val="continue"/>
            <w:vAlign w:val="center"/>
          </w:tcPr>
          <w:p w14:paraId="30D9B99F">
            <w:pPr>
              <w:pStyle w:val="49"/>
              <w:autoSpaceDE w:val="0"/>
              <w:autoSpaceDN w:val="0"/>
              <w:ind w:left="0"/>
              <w:jc w:val="center"/>
              <w:rPr>
                <w:rFonts w:ascii="Times New Roman" w:hAnsi="Times New Roman" w:eastAsia="Times New Roman" w:cs="Times New Roman"/>
                <w:sz w:val="24"/>
                <w:szCs w:val="24"/>
              </w:rPr>
            </w:pPr>
          </w:p>
        </w:tc>
      </w:tr>
    </w:tbl>
    <w:p w14:paraId="504EEA55">
      <w:p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bl>
      <w:tblPr>
        <w:tblStyle w:val="22"/>
        <w:tblW w:w="7938" w:type="dxa"/>
        <w:tblInd w:w="4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10"/>
        <w:gridCol w:w="1550"/>
        <w:gridCol w:w="1055"/>
        <w:gridCol w:w="698"/>
        <w:gridCol w:w="1123"/>
        <w:gridCol w:w="1802"/>
      </w:tblGrid>
      <w:tr w14:paraId="60750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24" w:type="dxa"/>
            <w:vAlign w:val="center"/>
          </w:tcPr>
          <w:p w14:paraId="0C672794">
            <w:pPr>
              <w:autoSpaceDE w:val="0"/>
              <w:autoSpaceDN w:val="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Konsentrasi larutan kitosan</w:t>
            </w:r>
          </w:p>
        </w:tc>
        <w:tc>
          <w:tcPr>
            <w:tcW w:w="1443" w:type="dxa"/>
            <w:vAlign w:val="center"/>
          </w:tcPr>
          <w:p w14:paraId="2AD90B09">
            <w:pPr>
              <w:pStyle w:val="49"/>
              <w:autoSpaceDE w:val="0"/>
              <w:autoSpaceDN w:val="0"/>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Pengulangan</w:t>
            </w:r>
          </w:p>
        </w:tc>
        <w:tc>
          <w:tcPr>
            <w:tcW w:w="1085" w:type="dxa"/>
            <w:vAlign w:val="center"/>
          </w:tcPr>
          <w:p w14:paraId="0FC67B55">
            <w:pPr>
              <w:pStyle w:val="49"/>
              <w:autoSpaceDE w:val="0"/>
              <w:autoSpaceDN w:val="0"/>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V</w:t>
            </w:r>
          </w:p>
          <w:p w14:paraId="0C3A8057">
            <w:pPr>
              <w:pStyle w:val="49"/>
              <w:autoSpaceDE w:val="0"/>
              <w:autoSpaceDN w:val="0"/>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I2</w:t>
            </w:r>
          </w:p>
        </w:tc>
        <w:tc>
          <w:tcPr>
            <w:tcW w:w="709" w:type="dxa"/>
            <w:vAlign w:val="center"/>
          </w:tcPr>
          <w:p w14:paraId="1F55BE17">
            <w:pPr>
              <w:pStyle w:val="49"/>
              <w:autoSpaceDE w:val="0"/>
              <w:autoSpaceDN w:val="0"/>
              <w:ind w:left="0"/>
              <w:jc w:val="center"/>
              <w:rPr>
                <w:rFonts w:ascii="Times New Roman" w:hAnsi="Times New Roman" w:eastAsia="Times New Roman" w:cs="Times New Roman"/>
                <w:b/>
                <w:sz w:val="24"/>
                <w:szCs w:val="24"/>
              </w:rPr>
            </w:pPr>
          </w:p>
          <w:p w14:paraId="12326E2D">
            <w:pPr>
              <w:pStyle w:val="49"/>
              <w:autoSpaceDE w:val="0"/>
              <w:autoSpaceDN w:val="0"/>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FP</w:t>
            </w:r>
          </w:p>
        </w:tc>
        <w:tc>
          <w:tcPr>
            <w:tcW w:w="1134" w:type="dxa"/>
            <w:vAlign w:val="center"/>
          </w:tcPr>
          <w:p w14:paraId="37558B4A">
            <w:pPr>
              <w:pStyle w:val="49"/>
              <w:autoSpaceDE w:val="0"/>
              <w:autoSpaceDN w:val="0"/>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w:t>
            </w:r>
          </w:p>
          <w:p w14:paraId="2AB9E42D">
            <w:pPr>
              <w:pStyle w:val="49"/>
              <w:autoSpaceDE w:val="0"/>
              <w:autoSpaceDN w:val="0"/>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(Berat bahan)</w:t>
            </w:r>
          </w:p>
        </w:tc>
        <w:tc>
          <w:tcPr>
            <w:tcW w:w="1843" w:type="dxa"/>
            <w:vAlign w:val="center"/>
          </w:tcPr>
          <w:p w14:paraId="0505ED85">
            <w:pPr>
              <w:pStyle w:val="49"/>
              <w:autoSpaceDE w:val="0"/>
              <w:autoSpaceDN w:val="0"/>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Rata-</w:t>
            </w:r>
          </w:p>
          <w:p w14:paraId="3BAD9F9B">
            <w:pPr>
              <w:pStyle w:val="49"/>
              <w:autoSpaceDE w:val="0"/>
              <w:autoSpaceDN w:val="0"/>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rata</w:t>
            </w:r>
          </w:p>
        </w:tc>
      </w:tr>
      <w:tr w14:paraId="01EF4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24" w:type="dxa"/>
            <w:vMerge w:val="restart"/>
            <w:vAlign w:val="center"/>
          </w:tcPr>
          <w:p w14:paraId="4A7D2D47">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Kitosan 3%</w:t>
            </w:r>
          </w:p>
        </w:tc>
        <w:tc>
          <w:tcPr>
            <w:tcW w:w="1443" w:type="dxa"/>
            <w:vAlign w:val="center"/>
          </w:tcPr>
          <w:p w14:paraId="06EE1176">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1085" w:type="dxa"/>
            <w:vAlign w:val="center"/>
          </w:tcPr>
          <w:p w14:paraId="0265FF52">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2,2 ml</w:t>
            </w:r>
          </w:p>
        </w:tc>
        <w:tc>
          <w:tcPr>
            <w:tcW w:w="709" w:type="dxa"/>
            <w:vAlign w:val="center"/>
          </w:tcPr>
          <w:p w14:paraId="6C4A407E">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10</w:t>
            </w:r>
          </w:p>
        </w:tc>
        <w:tc>
          <w:tcPr>
            <w:tcW w:w="1134" w:type="dxa"/>
            <w:vAlign w:val="center"/>
          </w:tcPr>
          <w:p w14:paraId="6BD6CE33">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5 g</w:t>
            </w:r>
          </w:p>
        </w:tc>
        <w:tc>
          <w:tcPr>
            <w:tcW w:w="1843" w:type="dxa"/>
            <w:vMerge w:val="restart"/>
            <w:vAlign w:val="center"/>
          </w:tcPr>
          <w:p w14:paraId="1076E1AB">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434,13 mg/100g</w:t>
            </w:r>
          </w:p>
        </w:tc>
      </w:tr>
      <w:tr w14:paraId="2AC29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24" w:type="dxa"/>
            <w:vMerge w:val="continue"/>
            <w:vAlign w:val="center"/>
          </w:tcPr>
          <w:p w14:paraId="31101F00">
            <w:pPr>
              <w:pStyle w:val="49"/>
              <w:autoSpaceDE w:val="0"/>
              <w:autoSpaceDN w:val="0"/>
              <w:ind w:left="0"/>
              <w:jc w:val="center"/>
              <w:rPr>
                <w:rFonts w:ascii="Times New Roman" w:hAnsi="Times New Roman" w:eastAsia="Times New Roman" w:cs="Times New Roman"/>
                <w:sz w:val="24"/>
                <w:szCs w:val="24"/>
              </w:rPr>
            </w:pPr>
          </w:p>
        </w:tc>
        <w:tc>
          <w:tcPr>
            <w:tcW w:w="1443" w:type="dxa"/>
            <w:vAlign w:val="center"/>
          </w:tcPr>
          <w:p w14:paraId="1A6CE1E0">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w:t>
            </w:r>
          </w:p>
        </w:tc>
        <w:tc>
          <w:tcPr>
            <w:tcW w:w="1085" w:type="dxa"/>
            <w:vAlign w:val="center"/>
          </w:tcPr>
          <w:p w14:paraId="720101BB">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2,7 ml</w:t>
            </w:r>
          </w:p>
        </w:tc>
        <w:tc>
          <w:tcPr>
            <w:tcW w:w="709" w:type="dxa"/>
            <w:vAlign w:val="center"/>
          </w:tcPr>
          <w:p w14:paraId="64CA6FE6">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10</w:t>
            </w:r>
          </w:p>
        </w:tc>
        <w:tc>
          <w:tcPr>
            <w:tcW w:w="1134" w:type="dxa"/>
            <w:vAlign w:val="center"/>
          </w:tcPr>
          <w:p w14:paraId="3A6BD67C">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5 g</w:t>
            </w:r>
          </w:p>
        </w:tc>
        <w:tc>
          <w:tcPr>
            <w:tcW w:w="1843" w:type="dxa"/>
            <w:vMerge w:val="continue"/>
            <w:vAlign w:val="center"/>
          </w:tcPr>
          <w:p w14:paraId="172E94DF">
            <w:pPr>
              <w:pStyle w:val="49"/>
              <w:autoSpaceDE w:val="0"/>
              <w:autoSpaceDN w:val="0"/>
              <w:ind w:left="0"/>
              <w:jc w:val="center"/>
              <w:rPr>
                <w:rFonts w:ascii="Times New Roman" w:hAnsi="Times New Roman" w:eastAsia="Times New Roman" w:cs="Times New Roman"/>
                <w:sz w:val="24"/>
                <w:szCs w:val="24"/>
              </w:rPr>
            </w:pPr>
          </w:p>
        </w:tc>
      </w:tr>
      <w:tr w14:paraId="795C9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24" w:type="dxa"/>
            <w:vMerge w:val="continue"/>
            <w:vAlign w:val="center"/>
          </w:tcPr>
          <w:p w14:paraId="024754DF">
            <w:pPr>
              <w:pStyle w:val="49"/>
              <w:autoSpaceDE w:val="0"/>
              <w:autoSpaceDN w:val="0"/>
              <w:ind w:left="0"/>
              <w:jc w:val="center"/>
              <w:rPr>
                <w:rFonts w:ascii="Times New Roman" w:hAnsi="Times New Roman" w:eastAsia="Times New Roman" w:cs="Times New Roman"/>
                <w:sz w:val="24"/>
                <w:szCs w:val="24"/>
              </w:rPr>
            </w:pPr>
          </w:p>
        </w:tc>
        <w:tc>
          <w:tcPr>
            <w:tcW w:w="1443" w:type="dxa"/>
            <w:vAlign w:val="center"/>
          </w:tcPr>
          <w:p w14:paraId="47CC31A3">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w:t>
            </w:r>
          </w:p>
        </w:tc>
        <w:tc>
          <w:tcPr>
            <w:tcW w:w="1085" w:type="dxa"/>
            <w:vAlign w:val="center"/>
          </w:tcPr>
          <w:p w14:paraId="5211C0DD">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2,5 ml</w:t>
            </w:r>
          </w:p>
        </w:tc>
        <w:tc>
          <w:tcPr>
            <w:tcW w:w="709" w:type="dxa"/>
            <w:vAlign w:val="center"/>
          </w:tcPr>
          <w:p w14:paraId="2A75C3E8">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10</w:t>
            </w:r>
          </w:p>
        </w:tc>
        <w:tc>
          <w:tcPr>
            <w:tcW w:w="1134" w:type="dxa"/>
            <w:vAlign w:val="center"/>
          </w:tcPr>
          <w:p w14:paraId="0F8736FD">
            <w:pPr>
              <w:pStyle w:val="49"/>
              <w:autoSpaceDE w:val="0"/>
              <w:autoSpaceDN w:val="0"/>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5 g</w:t>
            </w:r>
          </w:p>
        </w:tc>
        <w:tc>
          <w:tcPr>
            <w:tcW w:w="1843" w:type="dxa"/>
            <w:vMerge w:val="continue"/>
            <w:vAlign w:val="center"/>
          </w:tcPr>
          <w:p w14:paraId="45505DBA">
            <w:pPr>
              <w:pStyle w:val="49"/>
              <w:autoSpaceDE w:val="0"/>
              <w:autoSpaceDN w:val="0"/>
              <w:ind w:left="0"/>
              <w:jc w:val="center"/>
              <w:rPr>
                <w:rFonts w:ascii="Times New Roman" w:hAnsi="Times New Roman" w:eastAsia="Times New Roman" w:cs="Times New Roman"/>
                <w:sz w:val="24"/>
                <w:szCs w:val="24"/>
              </w:rPr>
            </w:pPr>
          </w:p>
        </w:tc>
      </w:tr>
    </w:tbl>
    <w:p w14:paraId="151FA2F9">
      <w:p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bl>
      <w:tblPr>
        <w:tblStyle w:val="22"/>
        <w:tblW w:w="7938" w:type="dxa"/>
        <w:tblInd w:w="4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10"/>
        <w:gridCol w:w="1550"/>
        <w:gridCol w:w="1055"/>
        <w:gridCol w:w="698"/>
        <w:gridCol w:w="1123"/>
        <w:gridCol w:w="1802"/>
      </w:tblGrid>
      <w:tr w14:paraId="32943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24" w:type="dxa"/>
            <w:vAlign w:val="center"/>
          </w:tcPr>
          <w:p w14:paraId="33FA05E2">
            <w:pPr>
              <w:autoSpaceDE w:val="0"/>
              <w:autoSpaceDN w:val="0"/>
              <w:spacing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Konsentrasi larutan kitosan</w:t>
            </w:r>
          </w:p>
        </w:tc>
        <w:tc>
          <w:tcPr>
            <w:tcW w:w="1443" w:type="dxa"/>
            <w:vAlign w:val="center"/>
          </w:tcPr>
          <w:p w14:paraId="79E1D436">
            <w:pPr>
              <w:pStyle w:val="49"/>
              <w:autoSpaceDE w:val="0"/>
              <w:autoSpaceDN w:val="0"/>
              <w:spacing w:line="240" w:lineRule="auto"/>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Pengulangan</w:t>
            </w:r>
          </w:p>
        </w:tc>
        <w:tc>
          <w:tcPr>
            <w:tcW w:w="1085" w:type="dxa"/>
            <w:vAlign w:val="center"/>
          </w:tcPr>
          <w:p w14:paraId="71CE33F2">
            <w:pPr>
              <w:pStyle w:val="49"/>
              <w:autoSpaceDE w:val="0"/>
              <w:autoSpaceDN w:val="0"/>
              <w:spacing w:line="240" w:lineRule="auto"/>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V</w:t>
            </w:r>
          </w:p>
          <w:p w14:paraId="3D28FCB7">
            <w:pPr>
              <w:pStyle w:val="49"/>
              <w:autoSpaceDE w:val="0"/>
              <w:autoSpaceDN w:val="0"/>
              <w:spacing w:line="240" w:lineRule="auto"/>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I2</w:t>
            </w:r>
          </w:p>
        </w:tc>
        <w:tc>
          <w:tcPr>
            <w:tcW w:w="709" w:type="dxa"/>
            <w:vAlign w:val="center"/>
          </w:tcPr>
          <w:p w14:paraId="4D7B7C6C">
            <w:pPr>
              <w:pStyle w:val="49"/>
              <w:autoSpaceDE w:val="0"/>
              <w:autoSpaceDN w:val="0"/>
              <w:spacing w:line="240" w:lineRule="auto"/>
              <w:ind w:left="0"/>
              <w:jc w:val="center"/>
              <w:rPr>
                <w:rFonts w:ascii="Times New Roman" w:hAnsi="Times New Roman" w:eastAsia="Times New Roman" w:cs="Times New Roman"/>
                <w:b/>
                <w:sz w:val="24"/>
                <w:szCs w:val="24"/>
              </w:rPr>
            </w:pPr>
          </w:p>
          <w:p w14:paraId="2A2244BB">
            <w:pPr>
              <w:pStyle w:val="49"/>
              <w:autoSpaceDE w:val="0"/>
              <w:autoSpaceDN w:val="0"/>
              <w:spacing w:line="240" w:lineRule="auto"/>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FP</w:t>
            </w:r>
          </w:p>
        </w:tc>
        <w:tc>
          <w:tcPr>
            <w:tcW w:w="1134" w:type="dxa"/>
            <w:vAlign w:val="center"/>
          </w:tcPr>
          <w:p w14:paraId="32676ECC">
            <w:pPr>
              <w:pStyle w:val="49"/>
              <w:autoSpaceDE w:val="0"/>
              <w:autoSpaceDN w:val="0"/>
              <w:spacing w:line="240" w:lineRule="auto"/>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w:t>
            </w:r>
          </w:p>
          <w:p w14:paraId="071882A0">
            <w:pPr>
              <w:pStyle w:val="49"/>
              <w:autoSpaceDE w:val="0"/>
              <w:autoSpaceDN w:val="0"/>
              <w:spacing w:line="240" w:lineRule="auto"/>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(Berat bahan)</w:t>
            </w:r>
          </w:p>
        </w:tc>
        <w:tc>
          <w:tcPr>
            <w:tcW w:w="1843" w:type="dxa"/>
            <w:vAlign w:val="center"/>
          </w:tcPr>
          <w:p w14:paraId="56454D88">
            <w:pPr>
              <w:pStyle w:val="49"/>
              <w:autoSpaceDE w:val="0"/>
              <w:autoSpaceDN w:val="0"/>
              <w:spacing w:line="240" w:lineRule="auto"/>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Rata-</w:t>
            </w:r>
          </w:p>
          <w:p w14:paraId="0AAAE9DC">
            <w:pPr>
              <w:pStyle w:val="49"/>
              <w:autoSpaceDE w:val="0"/>
              <w:autoSpaceDN w:val="0"/>
              <w:spacing w:line="240" w:lineRule="auto"/>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rata</w:t>
            </w:r>
          </w:p>
        </w:tc>
      </w:tr>
      <w:tr w14:paraId="3870B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24" w:type="dxa"/>
            <w:vMerge w:val="restart"/>
          </w:tcPr>
          <w:p w14:paraId="5E11B12B">
            <w:pPr>
              <w:pStyle w:val="49"/>
              <w:autoSpaceDE w:val="0"/>
              <w:autoSpaceDN w:val="0"/>
              <w:spacing w:line="240" w:lineRule="auto"/>
              <w:ind w:left="0"/>
              <w:jc w:val="center"/>
              <w:rPr>
                <w:rFonts w:ascii="Times New Roman" w:hAnsi="Times New Roman" w:eastAsia="Times New Roman" w:cs="Times New Roman"/>
                <w:sz w:val="24"/>
                <w:szCs w:val="24"/>
              </w:rPr>
            </w:pPr>
          </w:p>
          <w:p w14:paraId="77F57EEB">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Kitosan 6%</w:t>
            </w:r>
          </w:p>
        </w:tc>
        <w:tc>
          <w:tcPr>
            <w:tcW w:w="1443" w:type="dxa"/>
          </w:tcPr>
          <w:p w14:paraId="6C8B9C4A">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1085" w:type="dxa"/>
          </w:tcPr>
          <w:p w14:paraId="109B8CF1">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 ml</w:t>
            </w:r>
          </w:p>
        </w:tc>
        <w:tc>
          <w:tcPr>
            <w:tcW w:w="709" w:type="dxa"/>
          </w:tcPr>
          <w:p w14:paraId="6EC1268D">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10</w:t>
            </w:r>
          </w:p>
        </w:tc>
        <w:tc>
          <w:tcPr>
            <w:tcW w:w="1134" w:type="dxa"/>
          </w:tcPr>
          <w:p w14:paraId="7F220018">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5 g</w:t>
            </w:r>
          </w:p>
        </w:tc>
        <w:tc>
          <w:tcPr>
            <w:tcW w:w="1843" w:type="dxa"/>
            <w:vMerge w:val="restart"/>
          </w:tcPr>
          <w:p w14:paraId="7A5BC760">
            <w:pPr>
              <w:pStyle w:val="49"/>
              <w:autoSpaceDE w:val="0"/>
              <w:autoSpaceDN w:val="0"/>
              <w:spacing w:line="240" w:lineRule="auto"/>
              <w:ind w:left="0"/>
              <w:jc w:val="center"/>
              <w:rPr>
                <w:rFonts w:ascii="Times New Roman" w:hAnsi="Times New Roman" w:eastAsia="Times New Roman" w:cs="Times New Roman"/>
                <w:sz w:val="24"/>
                <w:szCs w:val="24"/>
              </w:rPr>
            </w:pPr>
          </w:p>
          <w:p w14:paraId="3C9991FC">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457,6 mg/100g</w:t>
            </w:r>
          </w:p>
        </w:tc>
      </w:tr>
      <w:tr w14:paraId="7C809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24" w:type="dxa"/>
            <w:vMerge w:val="continue"/>
          </w:tcPr>
          <w:p w14:paraId="28C2F969">
            <w:pPr>
              <w:pStyle w:val="49"/>
              <w:autoSpaceDE w:val="0"/>
              <w:autoSpaceDN w:val="0"/>
              <w:spacing w:line="240" w:lineRule="auto"/>
              <w:ind w:left="0"/>
              <w:jc w:val="center"/>
              <w:rPr>
                <w:rFonts w:ascii="Times New Roman" w:hAnsi="Times New Roman" w:eastAsia="Times New Roman" w:cs="Times New Roman"/>
                <w:sz w:val="24"/>
                <w:szCs w:val="24"/>
              </w:rPr>
            </w:pPr>
          </w:p>
        </w:tc>
        <w:tc>
          <w:tcPr>
            <w:tcW w:w="1443" w:type="dxa"/>
          </w:tcPr>
          <w:p w14:paraId="5C8AAAC7">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w:t>
            </w:r>
          </w:p>
        </w:tc>
        <w:tc>
          <w:tcPr>
            <w:tcW w:w="1085" w:type="dxa"/>
          </w:tcPr>
          <w:p w14:paraId="72487C95">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2,8 ml</w:t>
            </w:r>
          </w:p>
        </w:tc>
        <w:tc>
          <w:tcPr>
            <w:tcW w:w="709" w:type="dxa"/>
          </w:tcPr>
          <w:p w14:paraId="08F42F10">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10</w:t>
            </w:r>
          </w:p>
        </w:tc>
        <w:tc>
          <w:tcPr>
            <w:tcW w:w="1134" w:type="dxa"/>
          </w:tcPr>
          <w:p w14:paraId="11BA1185">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5 g</w:t>
            </w:r>
          </w:p>
        </w:tc>
        <w:tc>
          <w:tcPr>
            <w:tcW w:w="1843" w:type="dxa"/>
            <w:vMerge w:val="continue"/>
          </w:tcPr>
          <w:p w14:paraId="0FB382DB">
            <w:pPr>
              <w:pStyle w:val="49"/>
              <w:autoSpaceDE w:val="0"/>
              <w:autoSpaceDN w:val="0"/>
              <w:spacing w:line="240" w:lineRule="auto"/>
              <w:ind w:left="0"/>
              <w:jc w:val="center"/>
              <w:rPr>
                <w:rFonts w:ascii="Times New Roman" w:hAnsi="Times New Roman" w:eastAsia="Times New Roman" w:cs="Times New Roman"/>
                <w:sz w:val="24"/>
                <w:szCs w:val="24"/>
              </w:rPr>
            </w:pPr>
          </w:p>
        </w:tc>
      </w:tr>
      <w:tr w14:paraId="4BDD8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24" w:type="dxa"/>
            <w:vMerge w:val="continue"/>
          </w:tcPr>
          <w:p w14:paraId="3D64A6D9">
            <w:pPr>
              <w:pStyle w:val="49"/>
              <w:autoSpaceDE w:val="0"/>
              <w:autoSpaceDN w:val="0"/>
              <w:spacing w:line="240" w:lineRule="auto"/>
              <w:ind w:left="0"/>
              <w:jc w:val="center"/>
              <w:rPr>
                <w:rFonts w:ascii="Times New Roman" w:hAnsi="Times New Roman" w:eastAsia="Times New Roman" w:cs="Times New Roman"/>
                <w:sz w:val="24"/>
                <w:szCs w:val="24"/>
              </w:rPr>
            </w:pPr>
          </w:p>
        </w:tc>
        <w:tc>
          <w:tcPr>
            <w:tcW w:w="1443" w:type="dxa"/>
          </w:tcPr>
          <w:p w14:paraId="4BED5017">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w:t>
            </w:r>
          </w:p>
        </w:tc>
        <w:tc>
          <w:tcPr>
            <w:tcW w:w="1085" w:type="dxa"/>
          </w:tcPr>
          <w:p w14:paraId="339F6E80">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 ml</w:t>
            </w:r>
          </w:p>
        </w:tc>
        <w:tc>
          <w:tcPr>
            <w:tcW w:w="709" w:type="dxa"/>
          </w:tcPr>
          <w:p w14:paraId="0565DCE7">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10</w:t>
            </w:r>
          </w:p>
        </w:tc>
        <w:tc>
          <w:tcPr>
            <w:tcW w:w="1134" w:type="dxa"/>
          </w:tcPr>
          <w:p w14:paraId="3B15FC8B">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5 g</w:t>
            </w:r>
          </w:p>
        </w:tc>
        <w:tc>
          <w:tcPr>
            <w:tcW w:w="1843" w:type="dxa"/>
            <w:vMerge w:val="continue"/>
          </w:tcPr>
          <w:p w14:paraId="6CE0CF91">
            <w:pPr>
              <w:pStyle w:val="49"/>
              <w:autoSpaceDE w:val="0"/>
              <w:autoSpaceDN w:val="0"/>
              <w:spacing w:line="240" w:lineRule="auto"/>
              <w:ind w:left="0"/>
              <w:jc w:val="center"/>
              <w:rPr>
                <w:rFonts w:ascii="Times New Roman" w:hAnsi="Times New Roman" w:eastAsia="Times New Roman" w:cs="Times New Roman"/>
                <w:sz w:val="24"/>
                <w:szCs w:val="24"/>
              </w:rPr>
            </w:pPr>
          </w:p>
        </w:tc>
      </w:tr>
    </w:tbl>
    <w:p w14:paraId="2D05C9F4">
      <w:p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bl>
      <w:tblPr>
        <w:tblStyle w:val="22"/>
        <w:tblW w:w="7938" w:type="dxa"/>
        <w:tblInd w:w="4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10"/>
        <w:gridCol w:w="1550"/>
        <w:gridCol w:w="1055"/>
        <w:gridCol w:w="698"/>
        <w:gridCol w:w="1123"/>
        <w:gridCol w:w="1802"/>
      </w:tblGrid>
      <w:tr w14:paraId="39017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24" w:type="dxa"/>
            <w:vAlign w:val="center"/>
          </w:tcPr>
          <w:p w14:paraId="4BC6C5C9">
            <w:pPr>
              <w:autoSpaceDE w:val="0"/>
              <w:autoSpaceDN w:val="0"/>
              <w:spacing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Konsentrasi larutan kitosan</w:t>
            </w:r>
          </w:p>
        </w:tc>
        <w:tc>
          <w:tcPr>
            <w:tcW w:w="1443" w:type="dxa"/>
            <w:vAlign w:val="center"/>
          </w:tcPr>
          <w:p w14:paraId="13FCB175">
            <w:pPr>
              <w:pStyle w:val="49"/>
              <w:autoSpaceDE w:val="0"/>
              <w:autoSpaceDN w:val="0"/>
              <w:spacing w:line="240" w:lineRule="auto"/>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Pengulangan</w:t>
            </w:r>
          </w:p>
        </w:tc>
        <w:tc>
          <w:tcPr>
            <w:tcW w:w="1085" w:type="dxa"/>
            <w:vAlign w:val="center"/>
          </w:tcPr>
          <w:p w14:paraId="5EDA7396">
            <w:pPr>
              <w:pStyle w:val="49"/>
              <w:autoSpaceDE w:val="0"/>
              <w:autoSpaceDN w:val="0"/>
              <w:spacing w:line="240" w:lineRule="auto"/>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V</w:t>
            </w:r>
          </w:p>
          <w:p w14:paraId="062E571C">
            <w:pPr>
              <w:pStyle w:val="49"/>
              <w:autoSpaceDE w:val="0"/>
              <w:autoSpaceDN w:val="0"/>
              <w:spacing w:line="240" w:lineRule="auto"/>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I2</w:t>
            </w:r>
          </w:p>
        </w:tc>
        <w:tc>
          <w:tcPr>
            <w:tcW w:w="709" w:type="dxa"/>
            <w:vAlign w:val="center"/>
          </w:tcPr>
          <w:p w14:paraId="6024CB0D">
            <w:pPr>
              <w:pStyle w:val="49"/>
              <w:autoSpaceDE w:val="0"/>
              <w:autoSpaceDN w:val="0"/>
              <w:spacing w:line="240" w:lineRule="auto"/>
              <w:ind w:left="0"/>
              <w:jc w:val="center"/>
              <w:rPr>
                <w:rFonts w:ascii="Times New Roman" w:hAnsi="Times New Roman" w:eastAsia="Times New Roman" w:cs="Times New Roman"/>
                <w:b/>
                <w:sz w:val="24"/>
                <w:szCs w:val="24"/>
              </w:rPr>
            </w:pPr>
          </w:p>
          <w:p w14:paraId="1CB097F6">
            <w:pPr>
              <w:pStyle w:val="49"/>
              <w:autoSpaceDE w:val="0"/>
              <w:autoSpaceDN w:val="0"/>
              <w:spacing w:line="240" w:lineRule="auto"/>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FP</w:t>
            </w:r>
          </w:p>
        </w:tc>
        <w:tc>
          <w:tcPr>
            <w:tcW w:w="1134" w:type="dxa"/>
            <w:vAlign w:val="center"/>
          </w:tcPr>
          <w:p w14:paraId="3118AD3B">
            <w:pPr>
              <w:pStyle w:val="49"/>
              <w:autoSpaceDE w:val="0"/>
              <w:autoSpaceDN w:val="0"/>
              <w:spacing w:line="240" w:lineRule="auto"/>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w:t>
            </w:r>
          </w:p>
          <w:p w14:paraId="7EF3CDE3">
            <w:pPr>
              <w:pStyle w:val="49"/>
              <w:autoSpaceDE w:val="0"/>
              <w:autoSpaceDN w:val="0"/>
              <w:spacing w:line="240" w:lineRule="auto"/>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(Berat bahan)</w:t>
            </w:r>
          </w:p>
        </w:tc>
        <w:tc>
          <w:tcPr>
            <w:tcW w:w="1843" w:type="dxa"/>
            <w:vAlign w:val="center"/>
          </w:tcPr>
          <w:p w14:paraId="7F2B88B9">
            <w:pPr>
              <w:pStyle w:val="49"/>
              <w:autoSpaceDE w:val="0"/>
              <w:autoSpaceDN w:val="0"/>
              <w:spacing w:line="240" w:lineRule="auto"/>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Rata-</w:t>
            </w:r>
          </w:p>
          <w:p w14:paraId="30BE9F80">
            <w:pPr>
              <w:pStyle w:val="49"/>
              <w:autoSpaceDE w:val="0"/>
              <w:autoSpaceDN w:val="0"/>
              <w:spacing w:line="240" w:lineRule="auto"/>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rata</w:t>
            </w:r>
          </w:p>
        </w:tc>
      </w:tr>
      <w:tr w14:paraId="26E9B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24" w:type="dxa"/>
            <w:vMerge w:val="restart"/>
            <w:vAlign w:val="center"/>
          </w:tcPr>
          <w:p w14:paraId="736A8D8A">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Kitosan 9%</w:t>
            </w:r>
          </w:p>
        </w:tc>
        <w:tc>
          <w:tcPr>
            <w:tcW w:w="1443" w:type="dxa"/>
            <w:vAlign w:val="center"/>
          </w:tcPr>
          <w:p w14:paraId="3A8F86FF">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1085" w:type="dxa"/>
            <w:vAlign w:val="center"/>
          </w:tcPr>
          <w:p w14:paraId="71C1E56A">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 ml</w:t>
            </w:r>
          </w:p>
        </w:tc>
        <w:tc>
          <w:tcPr>
            <w:tcW w:w="709" w:type="dxa"/>
            <w:vAlign w:val="center"/>
          </w:tcPr>
          <w:p w14:paraId="03C360E9">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10</w:t>
            </w:r>
          </w:p>
        </w:tc>
        <w:tc>
          <w:tcPr>
            <w:tcW w:w="1134" w:type="dxa"/>
            <w:vAlign w:val="center"/>
          </w:tcPr>
          <w:p w14:paraId="05AD9F70">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5 g</w:t>
            </w:r>
          </w:p>
        </w:tc>
        <w:tc>
          <w:tcPr>
            <w:tcW w:w="1843" w:type="dxa"/>
            <w:vMerge w:val="restart"/>
            <w:vAlign w:val="center"/>
          </w:tcPr>
          <w:p w14:paraId="21136712">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463,46 mg/100g</w:t>
            </w:r>
          </w:p>
        </w:tc>
      </w:tr>
      <w:tr w14:paraId="22BD8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24" w:type="dxa"/>
            <w:vMerge w:val="continue"/>
            <w:vAlign w:val="center"/>
          </w:tcPr>
          <w:p w14:paraId="4DF3C59A">
            <w:pPr>
              <w:pStyle w:val="49"/>
              <w:autoSpaceDE w:val="0"/>
              <w:autoSpaceDN w:val="0"/>
              <w:spacing w:line="240" w:lineRule="auto"/>
              <w:ind w:left="0"/>
              <w:jc w:val="center"/>
              <w:rPr>
                <w:rFonts w:ascii="Times New Roman" w:hAnsi="Times New Roman" w:eastAsia="Times New Roman" w:cs="Times New Roman"/>
                <w:sz w:val="24"/>
                <w:szCs w:val="24"/>
              </w:rPr>
            </w:pPr>
          </w:p>
        </w:tc>
        <w:tc>
          <w:tcPr>
            <w:tcW w:w="1443" w:type="dxa"/>
            <w:vAlign w:val="center"/>
          </w:tcPr>
          <w:p w14:paraId="0B4A1EC4">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w:t>
            </w:r>
          </w:p>
        </w:tc>
        <w:tc>
          <w:tcPr>
            <w:tcW w:w="1085" w:type="dxa"/>
            <w:vAlign w:val="center"/>
          </w:tcPr>
          <w:p w14:paraId="7E8C7193">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2,5 ml</w:t>
            </w:r>
          </w:p>
        </w:tc>
        <w:tc>
          <w:tcPr>
            <w:tcW w:w="709" w:type="dxa"/>
            <w:vAlign w:val="center"/>
          </w:tcPr>
          <w:p w14:paraId="14AB8022">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10</w:t>
            </w:r>
          </w:p>
        </w:tc>
        <w:tc>
          <w:tcPr>
            <w:tcW w:w="1134" w:type="dxa"/>
            <w:vAlign w:val="center"/>
          </w:tcPr>
          <w:p w14:paraId="283C94EF">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5 g</w:t>
            </w:r>
          </w:p>
        </w:tc>
        <w:tc>
          <w:tcPr>
            <w:tcW w:w="1843" w:type="dxa"/>
            <w:vMerge w:val="continue"/>
            <w:vAlign w:val="center"/>
          </w:tcPr>
          <w:p w14:paraId="7BB28EE2">
            <w:pPr>
              <w:pStyle w:val="49"/>
              <w:autoSpaceDE w:val="0"/>
              <w:autoSpaceDN w:val="0"/>
              <w:spacing w:line="240" w:lineRule="auto"/>
              <w:ind w:left="0"/>
              <w:jc w:val="center"/>
              <w:rPr>
                <w:rFonts w:ascii="Times New Roman" w:hAnsi="Times New Roman" w:eastAsia="Times New Roman" w:cs="Times New Roman"/>
                <w:sz w:val="24"/>
                <w:szCs w:val="24"/>
              </w:rPr>
            </w:pPr>
          </w:p>
        </w:tc>
      </w:tr>
      <w:tr w14:paraId="49E1D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24" w:type="dxa"/>
            <w:vMerge w:val="continue"/>
            <w:vAlign w:val="center"/>
          </w:tcPr>
          <w:p w14:paraId="6E103881">
            <w:pPr>
              <w:pStyle w:val="49"/>
              <w:autoSpaceDE w:val="0"/>
              <w:autoSpaceDN w:val="0"/>
              <w:spacing w:line="240" w:lineRule="auto"/>
              <w:ind w:left="0"/>
              <w:jc w:val="center"/>
              <w:rPr>
                <w:rFonts w:ascii="Times New Roman" w:hAnsi="Times New Roman" w:eastAsia="Times New Roman" w:cs="Times New Roman"/>
                <w:sz w:val="24"/>
                <w:szCs w:val="24"/>
              </w:rPr>
            </w:pPr>
          </w:p>
        </w:tc>
        <w:tc>
          <w:tcPr>
            <w:tcW w:w="1443" w:type="dxa"/>
            <w:vAlign w:val="center"/>
          </w:tcPr>
          <w:p w14:paraId="3B0D1699">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w:t>
            </w:r>
          </w:p>
        </w:tc>
        <w:tc>
          <w:tcPr>
            <w:tcW w:w="1085" w:type="dxa"/>
            <w:vAlign w:val="center"/>
          </w:tcPr>
          <w:p w14:paraId="002E3D61">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2,4 ml</w:t>
            </w:r>
          </w:p>
        </w:tc>
        <w:tc>
          <w:tcPr>
            <w:tcW w:w="709" w:type="dxa"/>
            <w:vAlign w:val="center"/>
          </w:tcPr>
          <w:p w14:paraId="40884AB2">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10</w:t>
            </w:r>
          </w:p>
        </w:tc>
        <w:tc>
          <w:tcPr>
            <w:tcW w:w="1134" w:type="dxa"/>
            <w:vAlign w:val="center"/>
          </w:tcPr>
          <w:p w14:paraId="2B6B21CE">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5 g</w:t>
            </w:r>
          </w:p>
        </w:tc>
        <w:tc>
          <w:tcPr>
            <w:tcW w:w="1843" w:type="dxa"/>
            <w:vMerge w:val="continue"/>
            <w:vAlign w:val="center"/>
          </w:tcPr>
          <w:p w14:paraId="5C32AA15">
            <w:pPr>
              <w:pStyle w:val="49"/>
              <w:autoSpaceDE w:val="0"/>
              <w:autoSpaceDN w:val="0"/>
              <w:spacing w:line="240" w:lineRule="auto"/>
              <w:ind w:left="0"/>
              <w:jc w:val="center"/>
              <w:rPr>
                <w:rFonts w:ascii="Times New Roman" w:hAnsi="Times New Roman" w:eastAsia="Times New Roman" w:cs="Times New Roman"/>
                <w:sz w:val="24"/>
                <w:szCs w:val="24"/>
              </w:rPr>
            </w:pPr>
          </w:p>
        </w:tc>
      </w:tr>
    </w:tbl>
    <w:p w14:paraId="576AFE57">
      <w:p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36EB1AAB">
      <w:pPr>
        <w:autoSpaceDE w:val="0"/>
        <w:autoSpaceDN w:val="0"/>
        <w:spacing w:after="0"/>
        <w:ind w:firstLine="36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Rumus : </w:t>
      </w:r>
      <m:oMath>
        <m:r>
          <m:rPr/>
          <w:rPr>
            <w:rFonts w:ascii="Cambria Math" w:hAnsi="Cambria Math" w:eastAsia="Times New Roman" w:cs="Times New Roman"/>
            <w:sz w:val="24"/>
            <w:szCs w:val="24"/>
          </w:rPr>
          <m:t>kadar vitamin C</m:t>
        </m:r>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V i2 x 0,88 x FP</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W</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x 100g</m:t>
        </m:r>
      </m:oMath>
    </w:p>
    <w:p w14:paraId="1959C764">
      <w:pPr>
        <w:autoSpaceDE w:val="0"/>
        <w:autoSpaceDN w:val="0"/>
        <w:spacing w:after="0"/>
        <w:ind w:firstLine="360"/>
        <w:rPr>
          <w:rFonts w:ascii="Times New Roman" w:hAnsi="Times New Roman" w:eastAsia="Times New Roman" w:cs="Times New Roman"/>
          <w:sz w:val="24"/>
          <w:szCs w:val="24"/>
        </w:rPr>
      </w:pPr>
    </w:p>
    <w:p w14:paraId="70D2189B">
      <w:pPr>
        <w:pStyle w:val="49"/>
        <w:numPr>
          <w:ilvl w:val="0"/>
          <w:numId w:val="17"/>
        </w:num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Tanpa kitosan</w:t>
      </w:r>
    </w:p>
    <w:p w14:paraId="23262EB6">
      <w:pPr>
        <w:pStyle w:val="49"/>
        <w:autoSpaceDE w:val="0"/>
        <w:autoSpaceDN w:val="0"/>
        <w:spacing w:after="0"/>
        <w:rPr>
          <w:rFonts w:ascii="Times New Roman" w:hAnsi="Times New Roman" w:eastAsia="Times New Roman" w:cs="Times New Roman"/>
          <w:sz w:val="24"/>
          <w:szCs w:val="24"/>
        </w:rPr>
      </w:pPr>
    </w:p>
    <w:p w14:paraId="29AC321C">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Pengulangan 1: </w:t>
      </w:r>
    </w:p>
    <w:p w14:paraId="11FD9B9E">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kadar vitamin C=</w:t>
      </w:r>
      <m:oMath>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1,5 ml x 0,88 x 10</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5g</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x100 g=264 mg/100g</m:t>
        </m:r>
      </m:oMath>
    </w:p>
    <w:p w14:paraId="16C03871">
      <w:pPr>
        <w:pStyle w:val="49"/>
        <w:autoSpaceDE w:val="0"/>
        <w:autoSpaceDN w:val="0"/>
        <w:spacing w:after="0"/>
        <w:rPr>
          <w:rFonts w:ascii="Times New Roman" w:hAnsi="Times New Roman" w:eastAsia="Times New Roman" w:cs="Times New Roman"/>
          <w:sz w:val="24"/>
          <w:szCs w:val="24"/>
        </w:rPr>
      </w:pPr>
    </w:p>
    <w:p w14:paraId="737AF9A1">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2 :</w:t>
      </w:r>
    </w:p>
    <w:p w14:paraId="4A0A1623">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kadar vitamin C=</w:t>
      </w:r>
      <m:oMath>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2,3 ml x 0,88 x 10</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5g</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x100 g=404,8 mg/100g</m:t>
        </m:r>
      </m:oMath>
    </w:p>
    <w:p w14:paraId="63346CA8">
      <w:pPr>
        <w:pStyle w:val="49"/>
        <w:autoSpaceDE w:val="0"/>
        <w:autoSpaceDN w:val="0"/>
        <w:spacing w:after="0"/>
        <w:rPr>
          <w:rFonts w:ascii="Times New Roman" w:hAnsi="Times New Roman" w:eastAsia="Times New Roman" w:cs="Times New Roman"/>
          <w:sz w:val="24"/>
          <w:szCs w:val="24"/>
        </w:rPr>
      </w:pPr>
    </w:p>
    <w:p w14:paraId="4B424BA9">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3:</w:t>
      </w:r>
    </w:p>
    <w:p w14:paraId="5EBA4783">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kadar vitamin C=</w:t>
      </w:r>
      <m:oMath>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2 ml x 0,88 x 10</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5g</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x100 g=352 mg/100g</m:t>
        </m:r>
      </m:oMath>
    </w:p>
    <w:p w14:paraId="1369948F">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rata-rata =</w:t>
      </w:r>
      <m:oMath>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246+404,8+352</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3</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=340,26 mg/100g</m:t>
        </m:r>
      </m:oMath>
    </w:p>
    <w:p w14:paraId="1F3B60B1">
      <w:pPr>
        <w:pStyle w:val="49"/>
        <w:numPr>
          <w:ilvl w:val="0"/>
          <w:numId w:val="17"/>
        </w:num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Konsentrasi kitosan 3%</w:t>
      </w:r>
    </w:p>
    <w:p w14:paraId="183BB193">
      <w:pPr>
        <w:pStyle w:val="49"/>
        <w:autoSpaceDE w:val="0"/>
        <w:autoSpaceDN w:val="0"/>
        <w:spacing w:after="0"/>
        <w:rPr>
          <w:rFonts w:ascii="Times New Roman" w:hAnsi="Times New Roman" w:eastAsia="Times New Roman" w:cs="Times New Roman"/>
          <w:sz w:val="24"/>
          <w:szCs w:val="24"/>
        </w:rPr>
      </w:pPr>
    </w:p>
    <w:p w14:paraId="1B50BB04">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Pengulangan 1: </w:t>
      </w:r>
    </w:p>
    <w:p w14:paraId="5007EEBD">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kadar vitamin C=</w:t>
      </w:r>
      <m:oMath>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2,2 ml x 0,88 x 10</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5g</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x100 g=387,2 mg/100g</m:t>
        </m:r>
      </m:oMath>
    </w:p>
    <w:p w14:paraId="73FBAF32">
      <w:pPr>
        <w:pStyle w:val="49"/>
        <w:autoSpaceDE w:val="0"/>
        <w:autoSpaceDN w:val="0"/>
        <w:spacing w:after="0"/>
        <w:rPr>
          <w:rFonts w:ascii="Times New Roman" w:hAnsi="Times New Roman" w:eastAsia="Times New Roman" w:cs="Times New Roman"/>
          <w:sz w:val="24"/>
          <w:szCs w:val="24"/>
        </w:rPr>
      </w:pPr>
    </w:p>
    <w:p w14:paraId="1A8F69F5">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2 :</w:t>
      </w:r>
    </w:p>
    <w:p w14:paraId="483237DB">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kadar vitamin C=</w:t>
      </w:r>
      <m:oMath>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2,7 ml x 0,88 x 10</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5g</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x100 g=475,2 mg/100g</m:t>
        </m:r>
      </m:oMath>
    </w:p>
    <w:p w14:paraId="5461BD7D">
      <w:pPr>
        <w:pStyle w:val="49"/>
        <w:autoSpaceDE w:val="0"/>
        <w:autoSpaceDN w:val="0"/>
        <w:spacing w:after="0"/>
        <w:rPr>
          <w:rFonts w:ascii="Times New Roman" w:hAnsi="Times New Roman" w:eastAsia="Times New Roman" w:cs="Times New Roman"/>
          <w:sz w:val="24"/>
          <w:szCs w:val="24"/>
        </w:rPr>
      </w:pPr>
    </w:p>
    <w:p w14:paraId="6A792473">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3:</w:t>
      </w:r>
    </w:p>
    <w:p w14:paraId="2D741610">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kadar vitamin C=</w:t>
      </w:r>
      <m:oMath>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2,5  ml x 0,88 x 10</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5g</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x100 g=440 mg/100g</m:t>
        </m:r>
      </m:oMath>
    </w:p>
    <w:p w14:paraId="051061EE">
      <w:pPr>
        <w:pStyle w:val="49"/>
        <w:autoSpaceDE w:val="0"/>
        <w:autoSpaceDN w:val="0"/>
        <w:spacing w:after="0"/>
        <w:rPr>
          <w:rFonts w:ascii="Times New Roman" w:hAnsi="Times New Roman" w:eastAsia="Times New Roman" w:cs="Times New Roman"/>
          <w:sz w:val="24"/>
          <w:szCs w:val="24"/>
        </w:rPr>
      </w:pPr>
    </w:p>
    <w:p w14:paraId="646F34D6">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rata-rata =</w:t>
      </w:r>
      <m:oMath>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387,2+475,2+440</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3</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=434,13 mg/100g</m:t>
        </m:r>
      </m:oMath>
    </w:p>
    <w:p w14:paraId="64E94C8D">
      <w:pPr>
        <w:pStyle w:val="49"/>
        <w:autoSpaceDE w:val="0"/>
        <w:autoSpaceDN w:val="0"/>
        <w:spacing w:after="0"/>
        <w:rPr>
          <w:rFonts w:ascii="Times New Roman" w:hAnsi="Times New Roman" w:eastAsia="Times New Roman" w:cs="Times New Roman"/>
          <w:sz w:val="24"/>
          <w:szCs w:val="24"/>
        </w:rPr>
      </w:pPr>
    </w:p>
    <w:p w14:paraId="364DB37E">
      <w:pPr>
        <w:pStyle w:val="49"/>
        <w:numPr>
          <w:ilvl w:val="0"/>
          <w:numId w:val="17"/>
        </w:num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Konsentrasi kitosan 6%</w:t>
      </w:r>
    </w:p>
    <w:p w14:paraId="0AE8C9C9">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Pengulangan 1: </w:t>
      </w:r>
    </w:p>
    <w:p w14:paraId="11B93423">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kadar vitamin C=</w:t>
      </w:r>
      <m:oMath>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2 ml x 0,88 x 10</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5g</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x100 g=352 mg/100g</m:t>
        </m:r>
      </m:oMath>
    </w:p>
    <w:p w14:paraId="0952D82B">
      <w:pPr>
        <w:pStyle w:val="49"/>
        <w:autoSpaceDE w:val="0"/>
        <w:autoSpaceDN w:val="0"/>
        <w:spacing w:after="0"/>
        <w:rPr>
          <w:rFonts w:ascii="Times New Roman" w:hAnsi="Times New Roman" w:eastAsia="Times New Roman" w:cs="Times New Roman"/>
          <w:sz w:val="24"/>
          <w:szCs w:val="24"/>
        </w:rPr>
      </w:pPr>
    </w:p>
    <w:p w14:paraId="38FDBB6E">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2 :</w:t>
      </w:r>
    </w:p>
    <w:p w14:paraId="752A1F33">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kadar vitamin C=</w:t>
      </w:r>
      <m:oMath>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2,8 ml x 0,88 x 10</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5g</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x100 g=492,8 mg/100g</m:t>
        </m:r>
      </m:oMath>
    </w:p>
    <w:p w14:paraId="07682B32">
      <w:pPr>
        <w:pStyle w:val="49"/>
        <w:autoSpaceDE w:val="0"/>
        <w:autoSpaceDN w:val="0"/>
        <w:spacing w:after="0"/>
        <w:rPr>
          <w:rFonts w:ascii="Times New Roman" w:hAnsi="Times New Roman" w:eastAsia="Times New Roman" w:cs="Times New Roman"/>
          <w:sz w:val="24"/>
          <w:szCs w:val="24"/>
        </w:rPr>
      </w:pPr>
    </w:p>
    <w:p w14:paraId="13CE8259">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3:</w:t>
      </w:r>
    </w:p>
    <w:p w14:paraId="01DCBACA">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kadar vitamin C=</w:t>
      </w:r>
      <m:oMath>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3 ml x 0,88 x 10</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5g</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x100 g=528 mg/100g</m:t>
        </m:r>
      </m:oMath>
    </w:p>
    <w:p w14:paraId="7C3CA4AE">
      <w:pPr>
        <w:pStyle w:val="49"/>
        <w:autoSpaceDE w:val="0"/>
        <w:autoSpaceDN w:val="0"/>
        <w:spacing w:after="0"/>
        <w:rPr>
          <w:rFonts w:ascii="Times New Roman" w:hAnsi="Times New Roman" w:eastAsia="Times New Roman" w:cs="Times New Roman"/>
          <w:sz w:val="24"/>
          <w:szCs w:val="24"/>
        </w:rPr>
      </w:pPr>
    </w:p>
    <w:p w14:paraId="4959D42E">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rata-rata =</w:t>
      </w:r>
      <m:oMath>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352+492,8+528</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3</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=457,6 mg/100g</m:t>
        </m:r>
      </m:oMath>
    </w:p>
    <w:p w14:paraId="762CA790">
      <w:pPr>
        <w:pStyle w:val="49"/>
        <w:autoSpaceDE w:val="0"/>
        <w:autoSpaceDN w:val="0"/>
        <w:spacing w:after="0"/>
        <w:rPr>
          <w:rFonts w:ascii="Times New Roman" w:hAnsi="Times New Roman" w:eastAsia="Times New Roman" w:cs="Times New Roman"/>
          <w:sz w:val="24"/>
          <w:szCs w:val="24"/>
        </w:rPr>
      </w:pPr>
    </w:p>
    <w:p w14:paraId="4A9D7CD6">
      <w:pPr>
        <w:pStyle w:val="49"/>
        <w:numPr>
          <w:ilvl w:val="0"/>
          <w:numId w:val="17"/>
        </w:num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Konsentrasi kitosan 9%</w:t>
      </w:r>
    </w:p>
    <w:p w14:paraId="5B0044E1">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Pengulangan 1: </w:t>
      </w:r>
    </w:p>
    <w:p w14:paraId="5FC831A5">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kadar vitamin C=</w:t>
      </w:r>
      <m:oMath>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3 ml x 0,88 x 10</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5g</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x100 g=528 mg/100g</m:t>
        </m:r>
      </m:oMath>
    </w:p>
    <w:p w14:paraId="7E1F385C">
      <w:pPr>
        <w:pStyle w:val="49"/>
        <w:autoSpaceDE w:val="0"/>
        <w:autoSpaceDN w:val="0"/>
        <w:spacing w:after="0"/>
        <w:rPr>
          <w:rFonts w:ascii="Times New Roman" w:hAnsi="Times New Roman" w:eastAsia="Times New Roman" w:cs="Times New Roman"/>
          <w:sz w:val="24"/>
          <w:szCs w:val="24"/>
        </w:rPr>
      </w:pPr>
    </w:p>
    <w:p w14:paraId="14D85C10">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2 :</w:t>
      </w:r>
    </w:p>
    <w:p w14:paraId="4CB4D9B0">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kadar vitamin C=</w:t>
      </w:r>
      <m:oMath>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2,5 ml x 0,88 x 10</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5g</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x100 g=440 mg/100g</m:t>
        </m:r>
      </m:oMath>
    </w:p>
    <w:p w14:paraId="59DD6735">
      <w:pPr>
        <w:pStyle w:val="49"/>
        <w:autoSpaceDE w:val="0"/>
        <w:autoSpaceDN w:val="0"/>
        <w:spacing w:after="0"/>
        <w:rPr>
          <w:rFonts w:ascii="Times New Roman" w:hAnsi="Times New Roman" w:eastAsia="Times New Roman" w:cs="Times New Roman"/>
          <w:sz w:val="24"/>
          <w:szCs w:val="24"/>
        </w:rPr>
      </w:pPr>
    </w:p>
    <w:p w14:paraId="62E34C44">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3:</w:t>
      </w:r>
    </w:p>
    <w:p w14:paraId="677A0E8D">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kadar vitamin C=</w:t>
      </w:r>
      <m:oMath>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2,4 ml x 0,88 x 10</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5g</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x100 g=422,4 mg/100g</m:t>
        </m:r>
      </m:oMath>
    </w:p>
    <w:p w14:paraId="24066475">
      <w:pPr>
        <w:pStyle w:val="49"/>
        <w:autoSpaceDE w:val="0"/>
        <w:autoSpaceDN w:val="0"/>
        <w:spacing w:after="0"/>
        <w:rPr>
          <w:rFonts w:ascii="Times New Roman" w:hAnsi="Times New Roman" w:eastAsia="Times New Roman" w:cs="Times New Roman"/>
          <w:sz w:val="24"/>
          <w:szCs w:val="24"/>
        </w:rPr>
      </w:pPr>
    </w:p>
    <w:p w14:paraId="25C87818">
      <w:pPr>
        <w:pStyle w:val="49"/>
        <w:autoSpaceDE w:val="0"/>
        <w:autoSpaceDN w:val="0"/>
        <w:spacing w:after="0"/>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rPr>
        <w:t>rata-rata =</w:t>
      </w:r>
      <m:oMath>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528+440,8+422,4</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3</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=463,46mg/100g</m:t>
        </m:r>
      </m:oMath>
    </w:p>
    <w:p w14:paraId="1BEF62B8">
      <w:pPr>
        <w:pStyle w:val="49"/>
        <w:autoSpaceDE w:val="0"/>
        <w:autoSpaceDN w:val="0"/>
        <w:spacing w:after="0"/>
        <w:rPr>
          <w:rFonts w:ascii="Times New Roman" w:hAnsi="Times New Roman" w:eastAsia="Times New Roman" w:cs="Times New Roman"/>
          <w:sz w:val="24"/>
          <w:szCs w:val="24"/>
          <w:lang w:val="en-US"/>
        </w:rPr>
      </w:pPr>
    </w:p>
    <w:p w14:paraId="4D23E3B6">
      <w:pPr>
        <w:pStyle w:val="49"/>
        <w:autoSpaceDE w:val="0"/>
        <w:autoSpaceDN w:val="0"/>
        <w:spacing w:after="0"/>
        <w:rPr>
          <w:rFonts w:ascii="Times New Roman" w:hAnsi="Times New Roman" w:eastAsia="Times New Roman" w:cs="Times New Roman"/>
          <w:sz w:val="24"/>
          <w:szCs w:val="24"/>
          <w:lang w:val="en-US"/>
        </w:rPr>
      </w:pPr>
    </w:p>
    <w:p w14:paraId="2685A578">
      <w:p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d. Total Padatan Terlarut (TPT)</w:t>
      </w:r>
    </w:p>
    <w:tbl>
      <w:tblPr>
        <w:tblStyle w:val="22"/>
        <w:tblW w:w="6476" w:type="dxa"/>
        <w:tblInd w:w="7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82"/>
        <w:gridCol w:w="1843"/>
        <w:gridCol w:w="2551"/>
      </w:tblGrid>
      <w:tr w14:paraId="621E7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082" w:type="dxa"/>
            <w:vAlign w:val="center"/>
          </w:tcPr>
          <w:p w14:paraId="319BBEB1">
            <w:pPr>
              <w:pStyle w:val="49"/>
              <w:autoSpaceDE w:val="0"/>
              <w:autoSpaceDN w:val="0"/>
              <w:spacing w:line="240" w:lineRule="auto"/>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Konsentrasi larutan kitosan</w:t>
            </w:r>
          </w:p>
        </w:tc>
        <w:tc>
          <w:tcPr>
            <w:tcW w:w="1843" w:type="dxa"/>
            <w:vAlign w:val="center"/>
          </w:tcPr>
          <w:p w14:paraId="55AAE470">
            <w:pPr>
              <w:pStyle w:val="49"/>
              <w:autoSpaceDE w:val="0"/>
              <w:autoSpaceDN w:val="0"/>
              <w:spacing w:line="240" w:lineRule="auto"/>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Pengulangan</w:t>
            </w:r>
          </w:p>
        </w:tc>
        <w:tc>
          <w:tcPr>
            <w:tcW w:w="2551" w:type="dxa"/>
            <w:vAlign w:val="center"/>
          </w:tcPr>
          <w:p w14:paraId="7470B9E2">
            <w:pPr>
              <w:pStyle w:val="49"/>
              <w:autoSpaceDE w:val="0"/>
              <w:autoSpaceDN w:val="0"/>
              <w:spacing w:line="240" w:lineRule="auto"/>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Hasil Total Padatan Terlarut (TPT)</w:t>
            </w:r>
          </w:p>
        </w:tc>
      </w:tr>
      <w:tr w14:paraId="7EEE0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082" w:type="dxa"/>
            <w:vMerge w:val="restart"/>
            <w:vAlign w:val="center"/>
          </w:tcPr>
          <w:p w14:paraId="6565DF78">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Tanpa kitosan</w:t>
            </w:r>
          </w:p>
        </w:tc>
        <w:tc>
          <w:tcPr>
            <w:tcW w:w="1843" w:type="dxa"/>
            <w:vAlign w:val="center"/>
          </w:tcPr>
          <w:p w14:paraId="17EEB5B4">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2551" w:type="dxa"/>
            <w:vAlign w:val="center"/>
          </w:tcPr>
          <w:p w14:paraId="577CA723">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1.355</w:t>
            </w:r>
          </w:p>
        </w:tc>
      </w:tr>
      <w:tr w14:paraId="48A97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082" w:type="dxa"/>
            <w:vMerge w:val="continue"/>
            <w:vAlign w:val="center"/>
          </w:tcPr>
          <w:p w14:paraId="76167F15">
            <w:pPr>
              <w:pStyle w:val="49"/>
              <w:autoSpaceDE w:val="0"/>
              <w:autoSpaceDN w:val="0"/>
              <w:spacing w:line="240" w:lineRule="auto"/>
              <w:ind w:left="0"/>
              <w:jc w:val="center"/>
              <w:rPr>
                <w:rFonts w:ascii="Times New Roman" w:hAnsi="Times New Roman" w:eastAsia="Times New Roman" w:cs="Times New Roman"/>
                <w:sz w:val="24"/>
                <w:szCs w:val="24"/>
              </w:rPr>
            </w:pPr>
          </w:p>
        </w:tc>
        <w:tc>
          <w:tcPr>
            <w:tcW w:w="1843" w:type="dxa"/>
            <w:vAlign w:val="center"/>
          </w:tcPr>
          <w:p w14:paraId="3387CD62">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w:t>
            </w:r>
          </w:p>
        </w:tc>
        <w:tc>
          <w:tcPr>
            <w:tcW w:w="2551" w:type="dxa"/>
            <w:vAlign w:val="center"/>
          </w:tcPr>
          <w:p w14:paraId="125A5DCD">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1.355</w:t>
            </w:r>
          </w:p>
        </w:tc>
      </w:tr>
      <w:tr w14:paraId="6A205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082" w:type="dxa"/>
            <w:vMerge w:val="continue"/>
            <w:vAlign w:val="center"/>
          </w:tcPr>
          <w:p w14:paraId="07ED1A42">
            <w:pPr>
              <w:pStyle w:val="49"/>
              <w:autoSpaceDE w:val="0"/>
              <w:autoSpaceDN w:val="0"/>
              <w:spacing w:line="240" w:lineRule="auto"/>
              <w:ind w:left="0"/>
              <w:jc w:val="center"/>
              <w:rPr>
                <w:rFonts w:ascii="Times New Roman" w:hAnsi="Times New Roman" w:eastAsia="Times New Roman" w:cs="Times New Roman"/>
                <w:sz w:val="24"/>
                <w:szCs w:val="24"/>
              </w:rPr>
            </w:pPr>
          </w:p>
        </w:tc>
        <w:tc>
          <w:tcPr>
            <w:tcW w:w="1843" w:type="dxa"/>
            <w:vAlign w:val="center"/>
          </w:tcPr>
          <w:p w14:paraId="0D823336">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w:t>
            </w:r>
          </w:p>
        </w:tc>
        <w:tc>
          <w:tcPr>
            <w:tcW w:w="2551" w:type="dxa"/>
            <w:vAlign w:val="center"/>
          </w:tcPr>
          <w:p w14:paraId="2FAAF174">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1.354</w:t>
            </w:r>
          </w:p>
        </w:tc>
      </w:tr>
    </w:tbl>
    <w:p w14:paraId="20850845">
      <w:pPr>
        <w:pStyle w:val="49"/>
        <w:autoSpaceDE w:val="0"/>
        <w:autoSpaceDN w:val="0"/>
        <w:spacing w:after="0"/>
        <w:rPr>
          <w:rFonts w:ascii="Times New Roman" w:hAnsi="Times New Roman" w:eastAsia="Times New Roman" w:cs="Times New Roman"/>
          <w:sz w:val="24"/>
          <w:szCs w:val="24"/>
        </w:rPr>
      </w:pPr>
    </w:p>
    <w:tbl>
      <w:tblPr>
        <w:tblStyle w:val="22"/>
        <w:tblW w:w="6476" w:type="dxa"/>
        <w:tblInd w:w="7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82"/>
        <w:gridCol w:w="1843"/>
        <w:gridCol w:w="2551"/>
      </w:tblGrid>
      <w:tr w14:paraId="620EA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082" w:type="dxa"/>
            <w:vAlign w:val="center"/>
          </w:tcPr>
          <w:p w14:paraId="5BE79E6F">
            <w:pPr>
              <w:pStyle w:val="49"/>
              <w:autoSpaceDE w:val="0"/>
              <w:autoSpaceDN w:val="0"/>
              <w:spacing w:line="240" w:lineRule="auto"/>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Konsentrasi larutan kitosan</w:t>
            </w:r>
          </w:p>
        </w:tc>
        <w:tc>
          <w:tcPr>
            <w:tcW w:w="1843" w:type="dxa"/>
            <w:vAlign w:val="center"/>
          </w:tcPr>
          <w:p w14:paraId="2C3A919F">
            <w:pPr>
              <w:pStyle w:val="49"/>
              <w:autoSpaceDE w:val="0"/>
              <w:autoSpaceDN w:val="0"/>
              <w:spacing w:line="240" w:lineRule="auto"/>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Pengulangan</w:t>
            </w:r>
          </w:p>
        </w:tc>
        <w:tc>
          <w:tcPr>
            <w:tcW w:w="2551" w:type="dxa"/>
            <w:vAlign w:val="center"/>
          </w:tcPr>
          <w:p w14:paraId="733FDD6B">
            <w:pPr>
              <w:pStyle w:val="49"/>
              <w:autoSpaceDE w:val="0"/>
              <w:autoSpaceDN w:val="0"/>
              <w:spacing w:line="240" w:lineRule="auto"/>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Hasil Total Padatan Terlarut (TPT)</w:t>
            </w:r>
          </w:p>
        </w:tc>
      </w:tr>
      <w:tr w14:paraId="3450E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082" w:type="dxa"/>
            <w:vMerge w:val="restart"/>
            <w:vAlign w:val="center"/>
          </w:tcPr>
          <w:p w14:paraId="1B7F75BF">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Kitosan 3%</w:t>
            </w:r>
          </w:p>
        </w:tc>
        <w:tc>
          <w:tcPr>
            <w:tcW w:w="1843" w:type="dxa"/>
            <w:vAlign w:val="center"/>
          </w:tcPr>
          <w:p w14:paraId="4C81D2AA">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2551" w:type="dxa"/>
            <w:vAlign w:val="center"/>
          </w:tcPr>
          <w:p w14:paraId="59A5F74F">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1.341</w:t>
            </w:r>
          </w:p>
        </w:tc>
      </w:tr>
      <w:tr w14:paraId="4E9DA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082" w:type="dxa"/>
            <w:vMerge w:val="continue"/>
            <w:vAlign w:val="center"/>
          </w:tcPr>
          <w:p w14:paraId="2F4C29EE">
            <w:pPr>
              <w:pStyle w:val="49"/>
              <w:autoSpaceDE w:val="0"/>
              <w:autoSpaceDN w:val="0"/>
              <w:spacing w:line="240" w:lineRule="auto"/>
              <w:ind w:left="0"/>
              <w:jc w:val="center"/>
              <w:rPr>
                <w:rFonts w:ascii="Times New Roman" w:hAnsi="Times New Roman" w:eastAsia="Times New Roman" w:cs="Times New Roman"/>
                <w:sz w:val="24"/>
                <w:szCs w:val="24"/>
              </w:rPr>
            </w:pPr>
          </w:p>
        </w:tc>
        <w:tc>
          <w:tcPr>
            <w:tcW w:w="1843" w:type="dxa"/>
            <w:vAlign w:val="center"/>
          </w:tcPr>
          <w:p w14:paraId="3C6E3CD3">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w:t>
            </w:r>
          </w:p>
        </w:tc>
        <w:tc>
          <w:tcPr>
            <w:tcW w:w="2551" w:type="dxa"/>
            <w:vAlign w:val="center"/>
          </w:tcPr>
          <w:p w14:paraId="50E8EF95">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1.345</w:t>
            </w:r>
          </w:p>
        </w:tc>
      </w:tr>
      <w:tr w14:paraId="3B9BC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082" w:type="dxa"/>
            <w:vMerge w:val="continue"/>
            <w:vAlign w:val="center"/>
          </w:tcPr>
          <w:p w14:paraId="4A37B67B">
            <w:pPr>
              <w:pStyle w:val="49"/>
              <w:autoSpaceDE w:val="0"/>
              <w:autoSpaceDN w:val="0"/>
              <w:spacing w:line="240" w:lineRule="auto"/>
              <w:ind w:left="0"/>
              <w:jc w:val="center"/>
              <w:rPr>
                <w:rFonts w:ascii="Times New Roman" w:hAnsi="Times New Roman" w:eastAsia="Times New Roman" w:cs="Times New Roman"/>
                <w:sz w:val="24"/>
                <w:szCs w:val="24"/>
              </w:rPr>
            </w:pPr>
          </w:p>
        </w:tc>
        <w:tc>
          <w:tcPr>
            <w:tcW w:w="1843" w:type="dxa"/>
            <w:vAlign w:val="center"/>
          </w:tcPr>
          <w:p w14:paraId="42A6DFE2">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w:t>
            </w:r>
          </w:p>
        </w:tc>
        <w:tc>
          <w:tcPr>
            <w:tcW w:w="2551" w:type="dxa"/>
            <w:vAlign w:val="center"/>
          </w:tcPr>
          <w:p w14:paraId="053FFB0C">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1.354</w:t>
            </w:r>
          </w:p>
        </w:tc>
      </w:tr>
    </w:tbl>
    <w:p w14:paraId="25713C7A">
      <w:pPr>
        <w:pStyle w:val="49"/>
        <w:autoSpaceDE w:val="0"/>
        <w:autoSpaceDN w:val="0"/>
        <w:spacing w:after="0"/>
        <w:jc w:val="center"/>
        <w:rPr>
          <w:rFonts w:ascii="Times New Roman" w:hAnsi="Times New Roman" w:eastAsia="Times New Roman" w:cs="Times New Roman"/>
          <w:sz w:val="24"/>
          <w:szCs w:val="24"/>
        </w:rPr>
      </w:pPr>
    </w:p>
    <w:tbl>
      <w:tblPr>
        <w:tblStyle w:val="22"/>
        <w:tblW w:w="6476" w:type="dxa"/>
        <w:tblInd w:w="7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82"/>
        <w:gridCol w:w="1843"/>
        <w:gridCol w:w="2551"/>
      </w:tblGrid>
      <w:tr w14:paraId="11880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082" w:type="dxa"/>
            <w:vAlign w:val="center"/>
          </w:tcPr>
          <w:p w14:paraId="61BBB630">
            <w:pPr>
              <w:pStyle w:val="49"/>
              <w:autoSpaceDE w:val="0"/>
              <w:autoSpaceDN w:val="0"/>
              <w:spacing w:line="240" w:lineRule="auto"/>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Konsentrasi larutan kitosan</w:t>
            </w:r>
          </w:p>
        </w:tc>
        <w:tc>
          <w:tcPr>
            <w:tcW w:w="1843" w:type="dxa"/>
            <w:vAlign w:val="center"/>
          </w:tcPr>
          <w:p w14:paraId="65AC6C9F">
            <w:pPr>
              <w:pStyle w:val="49"/>
              <w:autoSpaceDE w:val="0"/>
              <w:autoSpaceDN w:val="0"/>
              <w:spacing w:line="240" w:lineRule="auto"/>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Pengulangan</w:t>
            </w:r>
          </w:p>
        </w:tc>
        <w:tc>
          <w:tcPr>
            <w:tcW w:w="2551" w:type="dxa"/>
            <w:vAlign w:val="center"/>
          </w:tcPr>
          <w:p w14:paraId="33B52B98">
            <w:pPr>
              <w:pStyle w:val="49"/>
              <w:autoSpaceDE w:val="0"/>
              <w:autoSpaceDN w:val="0"/>
              <w:spacing w:line="240" w:lineRule="auto"/>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Hasil Total Padatan Terlarut (TPT)</w:t>
            </w:r>
          </w:p>
        </w:tc>
      </w:tr>
      <w:tr w14:paraId="6F1A9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082" w:type="dxa"/>
            <w:vMerge w:val="restart"/>
            <w:vAlign w:val="center"/>
          </w:tcPr>
          <w:p w14:paraId="25CF0004">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Kitosan 6%</w:t>
            </w:r>
          </w:p>
        </w:tc>
        <w:tc>
          <w:tcPr>
            <w:tcW w:w="1843" w:type="dxa"/>
            <w:vAlign w:val="center"/>
          </w:tcPr>
          <w:p w14:paraId="75B7A26A">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2551" w:type="dxa"/>
            <w:vAlign w:val="center"/>
          </w:tcPr>
          <w:p w14:paraId="63BE6F99">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1.345</w:t>
            </w:r>
          </w:p>
        </w:tc>
      </w:tr>
      <w:tr w14:paraId="47B20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082" w:type="dxa"/>
            <w:vMerge w:val="continue"/>
            <w:vAlign w:val="center"/>
          </w:tcPr>
          <w:p w14:paraId="34B40BFE">
            <w:pPr>
              <w:pStyle w:val="49"/>
              <w:autoSpaceDE w:val="0"/>
              <w:autoSpaceDN w:val="0"/>
              <w:spacing w:line="240" w:lineRule="auto"/>
              <w:ind w:left="0"/>
              <w:jc w:val="center"/>
              <w:rPr>
                <w:rFonts w:ascii="Times New Roman" w:hAnsi="Times New Roman" w:eastAsia="Times New Roman" w:cs="Times New Roman"/>
                <w:sz w:val="24"/>
                <w:szCs w:val="24"/>
              </w:rPr>
            </w:pPr>
          </w:p>
        </w:tc>
        <w:tc>
          <w:tcPr>
            <w:tcW w:w="1843" w:type="dxa"/>
            <w:vAlign w:val="center"/>
          </w:tcPr>
          <w:p w14:paraId="4C5290C8">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w:t>
            </w:r>
          </w:p>
        </w:tc>
        <w:tc>
          <w:tcPr>
            <w:tcW w:w="2551" w:type="dxa"/>
            <w:vAlign w:val="center"/>
          </w:tcPr>
          <w:p w14:paraId="407EAE2A">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1.344</w:t>
            </w:r>
          </w:p>
        </w:tc>
      </w:tr>
      <w:tr w14:paraId="46072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082" w:type="dxa"/>
            <w:vMerge w:val="continue"/>
            <w:vAlign w:val="center"/>
          </w:tcPr>
          <w:p w14:paraId="68931EF5">
            <w:pPr>
              <w:pStyle w:val="49"/>
              <w:autoSpaceDE w:val="0"/>
              <w:autoSpaceDN w:val="0"/>
              <w:spacing w:line="240" w:lineRule="auto"/>
              <w:ind w:left="0"/>
              <w:jc w:val="center"/>
              <w:rPr>
                <w:rFonts w:ascii="Times New Roman" w:hAnsi="Times New Roman" w:eastAsia="Times New Roman" w:cs="Times New Roman"/>
                <w:sz w:val="24"/>
                <w:szCs w:val="24"/>
              </w:rPr>
            </w:pPr>
          </w:p>
        </w:tc>
        <w:tc>
          <w:tcPr>
            <w:tcW w:w="1843" w:type="dxa"/>
            <w:vAlign w:val="center"/>
          </w:tcPr>
          <w:p w14:paraId="16F69C75">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w:t>
            </w:r>
          </w:p>
        </w:tc>
        <w:tc>
          <w:tcPr>
            <w:tcW w:w="2551" w:type="dxa"/>
            <w:vAlign w:val="center"/>
          </w:tcPr>
          <w:p w14:paraId="59A63E3D">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1.345</w:t>
            </w:r>
          </w:p>
        </w:tc>
      </w:tr>
    </w:tbl>
    <w:p w14:paraId="3A6E53A8">
      <w:pPr>
        <w:pStyle w:val="49"/>
        <w:autoSpaceDE w:val="0"/>
        <w:autoSpaceDN w:val="0"/>
        <w:spacing w:after="0"/>
        <w:jc w:val="center"/>
        <w:rPr>
          <w:rFonts w:ascii="Times New Roman" w:hAnsi="Times New Roman" w:eastAsia="Times New Roman" w:cs="Times New Roman"/>
          <w:sz w:val="24"/>
          <w:szCs w:val="24"/>
        </w:rPr>
      </w:pPr>
    </w:p>
    <w:tbl>
      <w:tblPr>
        <w:tblStyle w:val="22"/>
        <w:tblW w:w="6476" w:type="dxa"/>
        <w:tblInd w:w="7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82"/>
        <w:gridCol w:w="1843"/>
        <w:gridCol w:w="2551"/>
      </w:tblGrid>
      <w:tr w14:paraId="7AF17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082" w:type="dxa"/>
            <w:vAlign w:val="center"/>
          </w:tcPr>
          <w:p w14:paraId="28BE8091">
            <w:pPr>
              <w:pStyle w:val="49"/>
              <w:autoSpaceDE w:val="0"/>
              <w:autoSpaceDN w:val="0"/>
              <w:spacing w:line="240" w:lineRule="auto"/>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Konsentrasi larutan kitosan</w:t>
            </w:r>
          </w:p>
        </w:tc>
        <w:tc>
          <w:tcPr>
            <w:tcW w:w="1843" w:type="dxa"/>
            <w:vAlign w:val="center"/>
          </w:tcPr>
          <w:p w14:paraId="6D7B0FD2">
            <w:pPr>
              <w:pStyle w:val="49"/>
              <w:autoSpaceDE w:val="0"/>
              <w:autoSpaceDN w:val="0"/>
              <w:spacing w:line="240" w:lineRule="auto"/>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Pengulangan</w:t>
            </w:r>
          </w:p>
        </w:tc>
        <w:tc>
          <w:tcPr>
            <w:tcW w:w="2551" w:type="dxa"/>
            <w:vAlign w:val="center"/>
          </w:tcPr>
          <w:p w14:paraId="4D3A4E30">
            <w:pPr>
              <w:pStyle w:val="49"/>
              <w:autoSpaceDE w:val="0"/>
              <w:autoSpaceDN w:val="0"/>
              <w:spacing w:line="240" w:lineRule="auto"/>
              <w:ind w:left="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Hasil Total Padatan Terlarut (TPT)</w:t>
            </w:r>
          </w:p>
        </w:tc>
      </w:tr>
      <w:tr w14:paraId="36AE4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082" w:type="dxa"/>
            <w:vMerge w:val="restart"/>
            <w:vAlign w:val="center"/>
          </w:tcPr>
          <w:p w14:paraId="5E91FB34">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Kitosan 9%</w:t>
            </w:r>
          </w:p>
        </w:tc>
        <w:tc>
          <w:tcPr>
            <w:tcW w:w="1843" w:type="dxa"/>
            <w:vAlign w:val="center"/>
          </w:tcPr>
          <w:p w14:paraId="52F40F86">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2551" w:type="dxa"/>
            <w:vAlign w:val="center"/>
          </w:tcPr>
          <w:p w14:paraId="03263E6A">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1.345</w:t>
            </w:r>
          </w:p>
        </w:tc>
      </w:tr>
      <w:tr w14:paraId="0F3EA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082" w:type="dxa"/>
            <w:vMerge w:val="continue"/>
            <w:vAlign w:val="center"/>
          </w:tcPr>
          <w:p w14:paraId="302E1661">
            <w:pPr>
              <w:pStyle w:val="49"/>
              <w:autoSpaceDE w:val="0"/>
              <w:autoSpaceDN w:val="0"/>
              <w:spacing w:line="240" w:lineRule="auto"/>
              <w:ind w:left="0"/>
              <w:jc w:val="center"/>
              <w:rPr>
                <w:rFonts w:ascii="Times New Roman" w:hAnsi="Times New Roman" w:eastAsia="Times New Roman" w:cs="Times New Roman"/>
                <w:sz w:val="24"/>
                <w:szCs w:val="24"/>
              </w:rPr>
            </w:pPr>
          </w:p>
        </w:tc>
        <w:tc>
          <w:tcPr>
            <w:tcW w:w="1843" w:type="dxa"/>
            <w:vAlign w:val="center"/>
          </w:tcPr>
          <w:p w14:paraId="2766961F">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w:t>
            </w:r>
          </w:p>
        </w:tc>
        <w:tc>
          <w:tcPr>
            <w:tcW w:w="2551" w:type="dxa"/>
            <w:vAlign w:val="center"/>
          </w:tcPr>
          <w:p w14:paraId="7DC07C80">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1.345</w:t>
            </w:r>
          </w:p>
        </w:tc>
      </w:tr>
      <w:tr w14:paraId="719AF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082" w:type="dxa"/>
            <w:vMerge w:val="continue"/>
            <w:vAlign w:val="center"/>
          </w:tcPr>
          <w:p w14:paraId="73D4D5B9">
            <w:pPr>
              <w:pStyle w:val="49"/>
              <w:autoSpaceDE w:val="0"/>
              <w:autoSpaceDN w:val="0"/>
              <w:spacing w:line="240" w:lineRule="auto"/>
              <w:ind w:left="0"/>
              <w:jc w:val="center"/>
              <w:rPr>
                <w:rFonts w:ascii="Times New Roman" w:hAnsi="Times New Roman" w:eastAsia="Times New Roman" w:cs="Times New Roman"/>
                <w:sz w:val="24"/>
                <w:szCs w:val="24"/>
              </w:rPr>
            </w:pPr>
          </w:p>
        </w:tc>
        <w:tc>
          <w:tcPr>
            <w:tcW w:w="1843" w:type="dxa"/>
            <w:vAlign w:val="center"/>
          </w:tcPr>
          <w:p w14:paraId="0AB12C06">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w:t>
            </w:r>
          </w:p>
        </w:tc>
        <w:tc>
          <w:tcPr>
            <w:tcW w:w="2551" w:type="dxa"/>
            <w:vAlign w:val="center"/>
          </w:tcPr>
          <w:p w14:paraId="498D9723">
            <w:pPr>
              <w:pStyle w:val="49"/>
              <w:autoSpaceDE w:val="0"/>
              <w:autoSpaceDN w:val="0"/>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1.341</w:t>
            </w:r>
          </w:p>
        </w:tc>
      </w:tr>
    </w:tbl>
    <w:p w14:paraId="51D94DDB">
      <w:pPr>
        <w:autoSpaceDE w:val="0"/>
        <w:autoSpaceDN w:val="0"/>
        <w:spacing w:after="0"/>
        <w:rPr>
          <w:rFonts w:ascii="Times New Roman" w:hAnsi="Times New Roman" w:eastAsia="Times New Roman" w:cs="Times New Roman"/>
          <w:sz w:val="24"/>
          <w:szCs w:val="24"/>
        </w:rPr>
      </w:pPr>
    </w:p>
    <w:p w14:paraId="1AABAFB8">
      <w:pPr>
        <w:pStyle w:val="49"/>
        <w:autoSpaceDE w:val="0"/>
        <w:autoSpaceDN w:val="0"/>
        <w:spacing w:after="0"/>
        <w:rPr>
          <w:rFonts w:ascii="Times New Roman" w:hAnsi="Times New Roman" w:eastAsia="Times New Roman" w:cs="Times New Roman"/>
          <w:sz w:val="24"/>
          <w:szCs w:val="24"/>
        </w:rPr>
      </w:pPr>
    </w:p>
    <w:p w14:paraId="17DB275F">
      <w:pPr>
        <w:pStyle w:val="49"/>
        <w:autoSpaceDE w:val="0"/>
        <w:autoSpaceDN w:val="0"/>
        <w:spacing w:after="0"/>
        <w:rPr>
          <w:rFonts w:ascii="Times New Roman" w:hAnsi="Times New Roman" w:eastAsia="Times New Roman" w:cs="Times New Roman"/>
          <w:sz w:val="24"/>
          <w:szCs w:val="24"/>
        </w:rPr>
      </w:pPr>
    </w:p>
    <w:p w14:paraId="3515827A">
      <w:pPr>
        <w:pStyle w:val="49"/>
        <w:autoSpaceDE w:val="0"/>
        <w:autoSpaceDN w:val="0"/>
        <w:spacing w:after="0"/>
        <w:rPr>
          <w:rFonts w:ascii="Times New Roman" w:hAnsi="Times New Roman" w:eastAsia="Times New Roman" w:cs="Times New Roman"/>
          <w:sz w:val="24"/>
          <w:szCs w:val="24"/>
        </w:rPr>
      </w:pPr>
    </w:p>
    <w:p w14:paraId="55A836C2">
      <w:pPr>
        <w:pStyle w:val="49"/>
        <w:autoSpaceDE w:val="0"/>
        <w:autoSpaceDN w:val="0"/>
        <w:spacing w:after="0"/>
        <w:rPr>
          <w:rFonts w:ascii="Times New Roman" w:hAnsi="Times New Roman" w:eastAsia="Times New Roman" w:cs="Times New Roman"/>
          <w:sz w:val="24"/>
          <w:szCs w:val="24"/>
        </w:rPr>
      </w:pPr>
    </w:p>
    <w:p w14:paraId="63021160">
      <w:pPr>
        <w:pStyle w:val="49"/>
        <w:autoSpaceDE w:val="0"/>
        <w:autoSpaceDN w:val="0"/>
        <w:spacing w:after="0"/>
        <w:rPr>
          <w:rFonts w:ascii="Times New Roman" w:hAnsi="Times New Roman" w:eastAsia="Times New Roman" w:cs="Times New Roman"/>
          <w:sz w:val="24"/>
          <w:szCs w:val="24"/>
        </w:rPr>
      </w:pPr>
    </w:p>
    <w:p w14:paraId="585E0237">
      <w:pPr>
        <w:pStyle w:val="49"/>
        <w:autoSpaceDE w:val="0"/>
        <w:autoSpaceDN w:val="0"/>
        <w:spacing w:after="0"/>
        <w:rPr>
          <w:rFonts w:ascii="Times New Roman" w:hAnsi="Times New Roman" w:eastAsia="Times New Roman" w:cs="Times New Roman"/>
          <w:sz w:val="24"/>
          <w:szCs w:val="24"/>
        </w:rPr>
        <w:sectPr>
          <w:pgSz w:w="11906" w:h="16838"/>
          <w:pgMar w:top="1701" w:right="1701" w:bottom="1701" w:left="2268" w:header="720" w:footer="720" w:gutter="0"/>
          <w:cols w:space="720" w:num="1"/>
          <w:titlePg/>
          <w:docGrid w:linePitch="360" w:charSpace="0"/>
        </w:sectPr>
      </w:pPr>
    </w:p>
    <w:p w14:paraId="026E7B7D">
      <w:pPr>
        <w:pStyle w:val="49"/>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w:drawing>
          <wp:anchor distT="0" distB="0" distL="114300" distR="114300" simplePos="0" relativeHeight="251863040" behindDoc="0" locked="0" layoutInCell="1" allowOverlap="1">
            <wp:simplePos x="0" y="0"/>
            <wp:positionH relativeFrom="column">
              <wp:posOffset>-575945</wp:posOffset>
            </wp:positionH>
            <wp:positionV relativeFrom="paragraph">
              <wp:posOffset>-25400</wp:posOffset>
            </wp:positionV>
            <wp:extent cx="5887085" cy="8745220"/>
            <wp:effectExtent l="0" t="0" r="0" b="0"/>
            <wp:wrapNone/>
            <wp:docPr id="14" name="Picture 14" descr="C:\Users\OPERATOR\Pictures\2026-08-18\2026-08-18 17-51-00_0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Users\OPERATOR\Pictures\2026-08-18\2026-08-18 17-51-00_0031.jpg"/>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a:xfrm rot="10800000">
                      <a:off x="0" y="0"/>
                      <a:ext cx="5887085" cy="8745220"/>
                    </a:xfrm>
                    <a:prstGeom prst="rect">
                      <a:avLst/>
                    </a:prstGeom>
                    <a:noFill/>
                    <a:ln>
                      <a:noFill/>
                    </a:ln>
                  </pic:spPr>
                </pic:pic>
              </a:graphicData>
            </a:graphic>
          </wp:anchor>
        </w:drawing>
      </w:r>
    </w:p>
    <w:p w14:paraId="77936D4D">
      <w:pPr>
        <w:pStyle w:val="49"/>
        <w:autoSpaceDE w:val="0"/>
        <w:autoSpaceDN w:val="0"/>
        <w:spacing w:after="0"/>
        <w:rPr>
          <w:rFonts w:ascii="Times New Roman" w:hAnsi="Times New Roman" w:eastAsia="Times New Roman" w:cs="Times New Roman"/>
          <w:sz w:val="24"/>
          <w:szCs w:val="24"/>
        </w:rPr>
      </w:pPr>
    </w:p>
    <w:p w14:paraId="75A66016">
      <w:pPr>
        <w:autoSpaceDE w:val="0"/>
        <w:autoSpaceDN w:val="0"/>
        <w:spacing w:after="0"/>
        <w:rPr>
          <w:rFonts w:ascii="Times New Roman" w:hAnsi="Times New Roman" w:eastAsia="Times New Roman" w:cs="Times New Roman"/>
          <w:sz w:val="24"/>
          <w:szCs w:val="24"/>
        </w:rPr>
        <w:sectPr>
          <w:pgSz w:w="11906" w:h="16838"/>
          <w:pgMar w:top="1701" w:right="1701" w:bottom="1701" w:left="2268" w:header="720" w:footer="720" w:gutter="0"/>
          <w:cols w:space="720" w:num="1"/>
          <w:titlePg/>
          <w:docGrid w:linePitch="360" w:charSpace="0"/>
        </w:sectPr>
      </w:pPr>
    </w:p>
    <w:p w14:paraId="2197A2FA">
      <w:pPr>
        <w:autoSpaceDE w:val="0"/>
        <w:autoSpaceDN w:val="0"/>
        <w:spacing w:after="0"/>
        <w:rPr>
          <w:rFonts w:ascii="Times New Roman" w:hAnsi="Times New Roman" w:eastAsia="Times New Roman" w:cs="Times New Roman"/>
          <w:sz w:val="24"/>
          <w:szCs w:val="24"/>
        </w:rPr>
        <w:sectPr>
          <w:pgSz w:w="11906" w:h="16838"/>
          <w:pgMar w:top="1701" w:right="1701" w:bottom="1701" w:left="2268" w:header="720" w:footer="720" w:gutter="0"/>
          <w:cols w:space="720" w:num="1"/>
          <w:titlePg/>
          <w:docGrid w:linePitch="360" w:charSpace="0"/>
        </w:sectPr>
      </w:pPr>
      <w:r>
        <w:rPr>
          <w:rFonts w:ascii="Times New Roman" w:hAnsi="Times New Roman" w:eastAsia="Times New Roman" w:cs="Times New Roman"/>
          <w:sz w:val="24"/>
          <w:szCs w:val="24"/>
          <w:lang w:val="en-US"/>
          <w14:ligatures w14:val="standardContextual"/>
        </w:rPr>
        <w:drawing>
          <wp:anchor distT="0" distB="0" distL="114300" distR="114300" simplePos="0" relativeHeight="251862016" behindDoc="0" locked="0" layoutInCell="1" allowOverlap="1">
            <wp:simplePos x="0" y="0"/>
            <wp:positionH relativeFrom="column">
              <wp:posOffset>-431800</wp:posOffset>
            </wp:positionH>
            <wp:positionV relativeFrom="paragraph">
              <wp:posOffset>-118745</wp:posOffset>
            </wp:positionV>
            <wp:extent cx="5697855" cy="8463915"/>
            <wp:effectExtent l="0" t="0" r="0" b="0"/>
            <wp:wrapNone/>
            <wp:docPr id="13" name="Picture 13" descr="C:\Users\OPERATOR\Pictures\2026-08-18\2026-08-18 17-51-23_0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C:\Users\OPERATOR\Pictures\2026-08-18\2026-08-18 17-51-23_0032.jpg"/>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a:xfrm rot="10800000">
                      <a:off x="0" y="0"/>
                      <a:ext cx="5697844" cy="8463858"/>
                    </a:xfrm>
                    <a:prstGeom prst="rect">
                      <a:avLst/>
                    </a:prstGeom>
                    <a:noFill/>
                    <a:ln>
                      <a:noFill/>
                    </a:ln>
                  </pic:spPr>
                </pic:pic>
              </a:graphicData>
            </a:graphic>
          </wp:anchor>
        </w:drawing>
      </w:r>
    </w:p>
    <w:p w14:paraId="0F4A15A8">
      <w:pPr>
        <w:autoSpaceDE w:val="0"/>
        <w:autoSpaceDN w:val="0"/>
        <w:spacing w:after="0"/>
        <w:rPr>
          <w:rFonts w:ascii="Times New Roman" w:hAnsi="Times New Roman" w:eastAsia="Times New Roman" w:cs="Times New Roman"/>
          <w:sz w:val="24"/>
          <w:szCs w:val="24"/>
        </w:rPr>
        <w:sectPr>
          <w:pgSz w:w="11906" w:h="16838"/>
          <w:pgMar w:top="1701" w:right="1701" w:bottom="1701" w:left="2268" w:header="720" w:footer="720" w:gutter="0"/>
          <w:cols w:space="720" w:num="1"/>
          <w:titlePg/>
          <w:docGrid w:linePitch="360" w:charSpace="0"/>
        </w:sectPr>
      </w:pPr>
      <w:r>
        <w:rPr>
          <w:rFonts w:ascii="Times New Roman" w:hAnsi="Times New Roman" w:eastAsia="Times New Roman" w:cs="Times New Roman"/>
          <w:sz w:val="24"/>
          <w:szCs w:val="24"/>
          <w:lang w:val="en-US"/>
          <w14:ligatures w14:val="standardContextual"/>
        </w:rPr>
        <w:drawing>
          <wp:anchor distT="0" distB="0" distL="114300" distR="114300" simplePos="0" relativeHeight="251860992" behindDoc="0" locked="0" layoutInCell="1" allowOverlap="1">
            <wp:simplePos x="0" y="0"/>
            <wp:positionH relativeFrom="column">
              <wp:posOffset>-384810</wp:posOffset>
            </wp:positionH>
            <wp:positionV relativeFrom="paragraph">
              <wp:posOffset>-470535</wp:posOffset>
            </wp:positionV>
            <wp:extent cx="5603875" cy="9495790"/>
            <wp:effectExtent l="0" t="0" r="0" b="0"/>
            <wp:wrapNone/>
            <wp:docPr id="12" name="Picture 12" descr="C:\Users\OPERATOR\Pictures\2026-08-18\2026-08-18 17-51-41_0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Users\OPERATOR\Pictures\2026-08-18\2026-08-18 17-51-41_0033.jpg"/>
                    <pic:cNvPicPr>
                      <a:picLocks noChangeAspect="1" noChangeArrowheads="1"/>
                    </pic:cNvPicPr>
                  </pic:nvPicPr>
                  <pic:blipFill>
                    <a:blip r:embed="rId189">
                      <a:extLst>
                        <a:ext uri="{28A0092B-C50C-407E-A947-70E740481C1C}">
                          <a14:useLocalDpi xmlns:a14="http://schemas.microsoft.com/office/drawing/2010/main" val="0"/>
                        </a:ext>
                      </a:extLst>
                    </a:blip>
                    <a:srcRect l="12346"/>
                    <a:stretch>
                      <a:fillRect/>
                    </a:stretch>
                  </pic:blipFill>
                  <pic:spPr>
                    <a:xfrm rot="10800000">
                      <a:off x="0" y="0"/>
                      <a:ext cx="5603314" cy="9495155"/>
                    </a:xfrm>
                    <a:prstGeom prst="rect">
                      <a:avLst/>
                    </a:prstGeom>
                    <a:noFill/>
                    <a:ln>
                      <a:noFill/>
                    </a:ln>
                  </pic:spPr>
                </pic:pic>
              </a:graphicData>
            </a:graphic>
          </wp:anchor>
        </w:drawing>
      </w:r>
    </w:p>
    <w:p w14:paraId="568CAA4A">
      <w:pPr>
        <w:autoSpaceDE w:val="0"/>
        <w:autoSpaceDN w:val="0"/>
        <w:spacing w:after="0"/>
        <w:rPr>
          <w:rFonts w:ascii="Times New Roman" w:hAnsi="Times New Roman" w:eastAsia="Times New Roman" w:cs="Times New Roman"/>
          <w:sz w:val="24"/>
          <w:szCs w:val="24"/>
        </w:rPr>
        <w:sectPr>
          <w:pgSz w:w="11906" w:h="16838"/>
          <w:pgMar w:top="1701" w:right="1701" w:bottom="1701" w:left="2268" w:header="720" w:footer="720" w:gutter="0"/>
          <w:cols w:space="720" w:num="1"/>
          <w:titlePg/>
          <w:docGrid w:linePitch="360" w:charSpace="0"/>
        </w:sectPr>
      </w:pPr>
      <w:r>
        <w:rPr>
          <w:rFonts w:ascii="Times New Roman" w:hAnsi="Times New Roman" w:eastAsia="Times New Roman" w:cs="Times New Roman"/>
          <w:sz w:val="24"/>
          <w:szCs w:val="24"/>
          <w:lang w:val="en-US"/>
          <w14:ligatures w14:val="standardContextual"/>
        </w:rPr>
        <w:drawing>
          <wp:anchor distT="0" distB="0" distL="114300" distR="114300" simplePos="0" relativeHeight="251859968" behindDoc="0" locked="0" layoutInCell="1" allowOverlap="1">
            <wp:simplePos x="0" y="0"/>
            <wp:positionH relativeFrom="column">
              <wp:posOffset>-10160</wp:posOffset>
            </wp:positionH>
            <wp:positionV relativeFrom="paragraph">
              <wp:posOffset>-1270</wp:posOffset>
            </wp:positionV>
            <wp:extent cx="5650230" cy="8392795"/>
            <wp:effectExtent l="0" t="0" r="7620" b="8255"/>
            <wp:wrapNone/>
            <wp:docPr id="11" name="Picture 11" descr="C:\Users\OPERATOR\Pictures\2026-08-18\2026-08-18 17-52-02_0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Users\OPERATOR\Pictures\2026-08-18\2026-08-18 17-52-02_0034.jpg"/>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a:xfrm rot="10800000">
                      <a:off x="0" y="0"/>
                      <a:ext cx="5650230" cy="8392795"/>
                    </a:xfrm>
                    <a:prstGeom prst="rect">
                      <a:avLst/>
                    </a:prstGeom>
                    <a:noFill/>
                    <a:ln>
                      <a:noFill/>
                    </a:ln>
                  </pic:spPr>
                </pic:pic>
              </a:graphicData>
            </a:graphic>
          </wp:anchor>
        </w:drawing>
      </w:r>
    </w:p>
    <w:p w14:paraId="41BB88F1">
      <w:pPr>
        <w:autoSpaceDE w:val="0"/>
        <w:autoSpaceDN w:val="0"/>
        <w:spacing w:after="0"/>
        <w:rPr>
          <w:rFonts w:ascii="Times New Roman" w:hAnsi="Times New Roman" w:eastAsia="Times New Roman" w:cs="Times New Roman"/>
          <w:sz w:val="24"/>
          <w:szCs w:val="24"/>
        </w:rPr>
        <w:sectPr>
          <w:pgSz w:w="11906" w:h="16838"/>
          <w:pgMar w:top="1701" w:right="1701" w:bottom="1701" w:left="2268" w:header="720" w:footer="720" w:gutter="0"/>
          <w:cols w:space="720" w:num="1"/>
          <w:titlePg/>
          <w:docGrid w:linePitch="360" w:charSpace="0"/>
        </w:sectPr>
      </w:pPr>
      <w:r>
        <w:rPr>
          <w:rFonts w:ascii="Times New Roman" w:hAnsi="Times New Roman" w:eastAsia="Times New Roman" w:cs="Times New Roman"/>
          <w:sz w:val="24"/>
          <w:szCs w:val="24"/>
          <w:lang w:val="en-US"/>
          <w14:ligatures w14:val="standardContextual"/>
        </w:rPr>
        <w:drawing>
          <wp:anchor distT="0" distB="0" distL="114300" distR="114300" simplePos="0" relativeHeight="251858944" behindDoc="0" locked="0" layoutInCell="1" allowOverlap="1">
            <wp:simplePos x="0" y="0"/>
            <wp:positionH relativeFrom="column">
              <wp:posOffset>-229870</wp:posOffset>
            </wp:positionH>
            <wp:positionV relativeFrom="paragraph">
              <wp:posOffset>-25400</wp:posOffset>
            </wp:positionV>
            <wp:extent cx="5988685" cy="8895715"/>
            <wp:effectExtent l="0" t="0" r="0" b="1270"/>
            <wp:wrapNone/>
            <wp:docPr id="10" name="Picture 10" descr="C:\Users\OPERATOR\Pictures\2026-08-18\2026-08-18 17-52-18_0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Users\OPERATOR\Pictures\2026-08-18\2026-08-18 17-52-18_0035.jpg"/>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a:xfrm rot="10800000">
                      <a:off x="0" y="0"/>
                      <a:ext cx="5988562" cy="8895405"/>
                    </a:xfrm>
                    <a:prstGeom prst="rect">
                      <a:avLst/>
                    </a:prstGeom>
                    <a:noFill/>
                    <a:ln>
                      <a:noFill/>
                    </a:ln>
                  </pic:spPr>
                </pic:pic>
              </a:graphicData>
            </a:graphic>
          </wp:anchor>
        </w:drawing>
      </w:r>
    </w:p>
    <w:p w14:paraId="2E714323">
      <w:pPr>
        <w:autoSpaceDE w:val="0"/>
        <w:autoSpaceDN w:val="0"/>
        <w:spacing w:after="0"/>
        <w:rPr>
          <w:rFonts w:ascii="Times New Roman" w:hAnsi="Times New Roman" w:eastAsia="Times New Roman" w:cs="Times New Roman"/>
          <w:sz w:val="24"/>
          <w:szCs w:val="24"/>
        </w:rPr>
        <w:sectPr>
          <w:pgSz w:w="11906" w:h="16838"/>
          <w:pgMar w:top="1701" w:right="1701" w:bottom="1701" w:left="2268" w:header="720" w:footer="720" w:gutter="0"/>
          <w:cols w:space="720" w:num="1"/>
          <w:titlePg/>
          <w:docGrid w:linePitch="360" w:charSpace="0"/>
        </w:sectPr>
      </w:pPr>
      <w:r>
        <w:rPr>
          <w:rFonts w:ascii="Times New Roman" w:hAnsi="Times New Roman" w:eastAsia="Times New Roman" w:cs="Times New Roman"/>
          <w:sz w:val="24"/>
          <w:szCs w:val="24"/>
          <w:lang w:val="en-US"/>
          <w14:ligatures w14:val="standardContextual"/>
        </w:rPr>
        <w:drawing>
          <wp:anchor distT="0" distB="0" distL="114300" distR="114300" simplePos="0" relativeHeight="251857920" behindDoc="0" locked="0" layoutInCell="1" allowOverlap="1">
            <wp:simplePos x="0" y="0"/>
            <wp:positionH relativeFrom="column">
              <wp:posOffset>-455930</wp:posOffset>
            </wp:positionH>
            <wp:positionV relativeFrom="paragraph">
              <wp:posOffset>142875</wp:posOffset>
            </wp:positionV>
            <wp:extent cx="5900420" cy="8764270"/>
            <wp:effectExtent l="0" t="0" r="5080" b="0"/>
            <wp:wrapNone/>
            <wp:docPr id="9" name="Picture 9" descr="C:\Users\OPERATOR\Pictures\2026-08-18\2026-08-18 17-52-41_0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Users\OPERATOR\Pictures\2026-08-18\2026-08-18 17-52-41_0036.jpg"/>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a:xfrm rot="10800000">
                      <a:off x="0" y="0"/>
                      <a:ext cx="5900538" cy="8764353"/>
                    </a:xfrm>
                    <a:prstGeom prst="rect">
                      <a:avLst/>
                    </a:prstGeom>
                    <a:noFill/>
                    <a:ln>
                      <a:noFill/>
                    </a:ln>
                  </pic:spPr>
                </pic:pic>
              </a:graphicData>
            </a:graphic>
          </wp:anchor>
        </w:drawing>
      </w:r>
    </w:p>
    <w:p w14:paraId="42076A7A">
      <w:pPr>
        <w:autoSpaceDE w:val="0"/>
        <w:autoSpaceDN w:val="0"/>
        <w:spacing w:after="0"/>
        <w:rPr>
          <w:rFonts w:ascii="Times New Roman" w:hAnsi="Times New Roman" w:eastAsia="Times New Roman" w:cs="Times New Roman"/>
          <w:sz w:val="24"/>
          <w:szCs w:val="24"/>
        </w:rPr>
        <w:sectPr>
          <w:pgSz w:w="11906" w:h="16838"/>
          <w:pgMar w:top="1701" w:right="1701" w:bottom="1701" w:left="2268" w:header="720" w:footer="720" w:gutter="0"/>
          <w:cols w:space="720" w:num="1"/>
          <w:titlePg/>
          <w:docGrid w:linePitch="360" w:charSpace="0"/>
        </w:sectPr>
      </w:pPr>
      <w:r>
        <w:rPr>
          <w:rFonts w:ascii="Times New Roman" w:hAnsi="Times New Roman" w:eastAsia="Times New Roman" w:cs="Times New Roman"/>
          <w:sz w:val="24"/>
          <w:szCs w:val="24"/>
          <w:lang w:val="en-US"/>
          <w14:ligatures w14:val="standardContextual"/>
        </w:rPr>
        <w:drawing>
          <wp:anchor distT="0" distB="0" distL="114300" distR="114300" simplePos="0" relativeHeight="251856896" behindDoc="0" locked="0" layoutInCell="1" allowOverlap="1">
            <wp:simplePos x="0" y="0"/>
            <wp:positionH relativeFrom="column">
              <wp:posOffset>-150495</wp:posOffset>
            </wp:positionH>
            <wp:positionV relativeFrom="paragraph">
              <wp:posOffset>-212090</wp:posOffset>
            </wp:positionV>
            <wp:extent cx="5509895" cy="9120505"/>
            <wp:effectExtent l="0" t="0" r="0" b="4445"/>
            <wp:wrapNone/>
            <wp:docPr id="8" name="Picture 8" descr="C:\Users\OPERATOR\Pictures\2026-08-18\2026-08-18 17-53-00_00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Users\OPERATOR\Pictures\2026-08-18\2026-08-18 17-53-00_0037.jpg"/>
                    <pic:cNvPicPr>
                      <a:picLocks noChangeAspect="1" noChangeArrowheads="1"/>
                    </pic:cNvPicPr>
                  </pic:nvPicPr>
                  <pic:blipFill>
                    <a:blip r:embed="rId193">
                      <a:extLst>
                        <a:ext uri="{28A0092B-C50C-407E-A947-70E740481C1C}">
                          <a14:useLocalDpi xmlns:a14="http://schemas.microsoft.com/office/drawing/2010/main" val="0"/>
                        </a:ext>
                      </a:extLst>
                    </a:blip>
                    <a:srcRect l="10267"/>
                    <a:stretch>
                      <a:fillRect/>
                    </a:stretch>
                  </pic:blipFill>
                  <pic:spPr>
                    <a:xfrm rot="10800000">
                      <a:off x="0" y="0"/>
                      <a:ext cx="5511735" cy="9123680"/>
                    </a:xfrm>
                    <a:prstGeom prst="rect">
                      <a:avLst/>
                    </a:prstGeom>
                    <a:noFill/>
                    <a:ln>
                      <a:noFill/>
                    </a:ln>
                  </pic:spPr>
                </pic:pic>
              </a:graphicData>
            </a:graphic>
          </wp:anchor>
        </w:drawing>
      </w:r>
    </w:p>
    <w:p w14:paraId="7A0F1FC8">
      <w:pPr>
        <w:autoSpaceDE w:val="0"/>
        <w:autoSpaceDN w:val="0"/>
        <w:spacing w:after="0"/>
        <w:rPr>
          <w:rFonts w:ascii="Times New Roman" w:hAnsi="Times New Roman" w:eastAsia="Times New Roman" w:cs="Times New Roman"/>
          <w:sz w:val="24"/>
          <w:szCs w:val="24"/>
        </w:rPr>
        <w:sectPr>
          <w:pgSz w:w="11906" w:h="16838"/>
          <w:pgMar w:top="1701" w:right="1701" w:bottom="1701" w:left="2268" w:header="720" w:footer="720" w:gutter="0"/>
          <w:cols w:space="720" w:num="1"/>
          <w:titlePg/>
          <w:docGrid w:linePitch="360" w:charSpace="0"/>
        </w:sectPr>
      </w:pPr>
      <w:r>
        <w:rPr>
          <w:rFonts w:ascii="Times New Roman" w:hAnsi="Times New Roman" w:eastAsia="Times New Roman" w:cs="Times New Roman"/>
          <w:sz w:val="24"/>
          <w:szCs w:val="24"/>
          <w:lang w:val="en-US"/>
          <w14:ligatures w14:val="standardContextual"/>
        </w:rPr>
        <w:drawing>
          <wp:anchor distT="0" distB="0" distL="114300" distR="114300" simplePos="0" relativeHeight="251855872" behindDoc="0" locked="0" layoutInCell="1" allowOverlap="1">
            <wp:simplePos x="0" y="0"/>
            <wp:positionH relativeFrom="column">
              <wp:posOffset>-448310</wp:posOffset>
            </wp:positionH>
            <wp:positionV relativeFrom="paragraph">
              <wp:posOffset>-188595</wp:posOffset>
            </wp:positionV>
            <wp:extent cx="5761355" cy="8557895"/>
            <wp:effectExtent l="0" t="0" r="0" b="0"/>
            <wp:wrapNone/>
            <wp:docPr id="7" name="Picture 7" descr="C:\Users\OPERATOR\Pictures\2026-08-18\2026-08-18 17-53-21_00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Users\OPERATOR\Pictures\2026-08-18\2026-08-18 17-53-21_0038.jpg"/>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a:xfrm rot="10800000">
                      <a:off x="0" y="0"/>
                      <a:ext cx="5761112" cy="8557846"/>
                    </a:xfrm>
                    <a:prstGeom prst="rect">
                      <a:avLst/>
                    </a:prstGeom>
                    <a:noFill/>
                    <a:ln>
                      <a:noFill/>
                    </a:ln>
                  </pic:spPr>
                </pic:pic>
              </a:graphicData>
            </a:graphic>
          </wp:anchor>
        </w:drawing>
      </w:r>
    </w:p>
    <w:p w14:paraId="4CABCA43">
      <w:p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w:drawing>
          <wp:anchor distT="0" distB="0" distL="114300" distR="114300" simplePos="0" relativeHeight="251854848" behindDoc="0" locked="0" layoutInCell="1" allowOverlap="1">
            <wp:simplePos x="0" y="0"/>
            <wp:positionH relativeFrom="column">
              <wp:posOffset>-362585</wp:posOffset>
            </wp:positionH>
            <wp:positionV relativeFrom="paragraph">
              <wp:posOffset>70485</wp:posOffset>
            </wp:positionV>
            <wp:extent cx="5743575" cy="8531860"/>
            <wp:effectExtent l="0" t="0" r="9525" b="2540"/>
            <wp:wrapNone/>
            <wp:docPr id="6" name="Picture 6" descr="C:\Users\OPERATOR\Pictures\2026-08-18\2026-08-18 17-53-43_0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Users\OPERATOR\Pictures\2026-08-18\2026-08-18 17-53-43_0039.jpg"/>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a:xfrm rot="10800000">
                      <a:off x="0" y="0"/>
                      <a:ext cx="5743575" cy="8531860"/>
                    </a:xfrm>
                    <a:prstGeom prst="rect">
                      <a:avLst/>
                    </a:prstGeom>
                    <a:noFill/>
                    <a:ln>
                      <a:noFill/>
                    </a:ln>
                  </pic:spPr>
                </pic:pic>
              </a:graphicData>
            </a:graphic>
          </wp:anchor>
        </w:drawing>
      </w:r>
    </w:p>
    <w:p w14:paraId="0B83DE55">
      <w:r>
        <w:rPr>
          <w:rFonts w:ascii="Times New Roman" w:hAnsi="Times New Roman" w:cs="Times New Roman"/>
          <w:color w:val="000008"/>
          <w:sz w:val="24"/>
          <w:szCs w:val="24"/>
          <w:lang w:val="en-US"/>
          <w14:ligatures w14:val="standardContextual"/>
        </w:rPr>
        <w:drawing>
          <wp:anchor distT="0" distB="0" distL="114300" distR="114300" simplePos="0" relativeHeight="251864064" behindDoc="0" locked="0" layoutInCell="1" allowOverlap="1">
            <wp:simplePos x="0" y="0"/>
            <wp:positionH relativeFrom="column">
              <wp:posOffset>2412365</wp:posOffset>
            </wp:positionH>
            <wp:positionV relativeFrom="paragraph">
              <wp:posOffset>6753860</wp:posOffset>
            </wp:positionV>
            <wp:extent cx="1581785" cy="914400"/>
            <wp:effectExtent l="0" t="0" r="0" b="0"/>
            <wp:wrapNone/>
            <wp:docPr id="16" name="Picture 16" descr="C:\Users\OPERATOR\Downloads\WhatsApp Image 2026-08-18 at 21.39.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C:\Users\OPERATOR\Downloads\WhatsApp Image 2026-08-18 at 21.39.10.jpeg"/>
                    <pic:cNvPicPr>
                      <a:picLocks noChangeAspect="1" noChangeArrowheads="1"/>
                    </pic:cNvPicPr>
                  </pic:nvPicPr>
                  <pic:blipFill>
                    <a:blip r:embed="rId196" cstate="print">
                      <a:clrChange>
                        <a:clrFrom>
                          <a:srgbClr val="FFFFFF"/>
                        </a:clrFrom>
                        <a:clrTo>
                          <a:srgbClr val="FFFFFF">
                            <a:alpha val="0"/>
                          </a:srgbClr>
                        </a:clrTo>
                      </a:clrChange>
                      <a:extLst>
                        <a:ext uri="{28A0092B-C50C-407E-A947-70E740481C1C}">
                          <a14:useLocalDpi xmlns:a14="http://schemas.microsoft.com/office/drawing/2010/main" val="0"/>
                        </a:ext>
                      </a:extLst>
                    </a:blip>
                    <a:srcRect l="18591" t="33477" r="9918" b="26190"/>
                    <a:stretch>
                      <a:fillRect/>
                    </a:stretch>
                  </pic:blipFill>
                  <pic:spPr>
                    <a:xfrm>
                      <a:off x="0" y="0"/>
                      <a:ext cx="1581995" cy="914400"/>
                    </a:xfrm>
                    <a:prstGeom prst="rect">
                      <a:avLst/>
                    </a:prstGeom>
                    <a:noFill/>
                    <a:ln>
                      <a:noFill/>
                    </a:ln>
                  </pic:spPr>
                </pic:pic>
              </a:graphicData>
            </a:graphic>
          </wp:anchor>
        </w:drawing>
      </w:r>
    </w:p>
    <w:sectPr>
      <w:headerReference r:id="rId7" w:type="first"/>
      <w:footerReference r:id="rId9" w:type="first"/>
      <w:headerReference r:id="rId5" w:type="default"/>
      <w:footerReference r:id="rId8" w:type="default"/>
      <w:headerReference r:id="rId6" w:type="even"/>
      <w:pgSz w:w="11907" w:h="16840"/>
      <w:pgMar w:top="2268" w:right="1701" w:bottom="1701" w:left="2268"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Minion Pro">
    <w:altName w:val="Segoe Print"/>
    <w:panose1 w:val="00000000000000000000"/>
    <w:charset w:val="00"/>
    <w:family w:val="roman"/>
    <w:pitch w:val="default"/>
    <w:sig w:usb0="00000000" w:usb1="00000000" w:usb2="00000000" w:usb3="00000000" w:csb0="0000019F" w:csb1="00000000"/>
  </w:font>
  <w:font w:name="Tahoma">
    <w:panose1 w:val="020B0604030504040204"/>
    <w:charset w:val="00"/>
    <w:family w:val="swiss"/>
    <w:pitch w:val="default"/>
    <w:sig w:usb0="E1002EFF" w:usb1="C000605B" w:usb2="00000029" w:usb3="00000000" w:csb0="200101FF" w:csb1="20280000"/>
  </w:font>
  <w:font w:name="Bookman Old Style">
    <w:panose1 w:val="02050604050505020204"/>
    <w:charset w:val="00"/>
    <w:family w:val="roman"/>
    <w:pitch w:val="default"/>
    <w:sig w:usb0="00000287" w:usb1="00000000" w:usb2="00000000" w:usb3="00000000" w:csb0="2000009F" w:csb1="DFD70000"/>
  </w:font>
  <w:font w:name="TimesNewRomanPSMT">
    <w:altName w:val="Times New Roman"/>
    <w:panose1 w:val="00000000000000000000"/>
    <w:charset w:val="00"/>
    <w:family w:val="roman"/>
    <w:pitch w:val="default"/>
    <w:sig w:usb0="00000000" w:usb1="00000000" w:usb2="00000000" w:usb3="00000000" w:csb0="00000000" w:csb1="00000000"/>
  </w:font>
  <w:font w:name="TimesNewRomanPS-ItalicMT">
    <w:altName w:val="Times New Roman"/>
    <w:panose1 w:val="00000000000000000000"/>
    <w:charset w:val="00"/>
    <w:family w:val="roman"/>
    <w:pitch w:val="default"/>
    <w:sig w:usb0="00000000" w:usb1="00000000" w:usb2="00000000" w:usb3="00000000" w:csb0="00000000" w:csb1="00000000"/>
  </w:font>
  <w:font w:name="Garamond">
    <w:panose1 w:val="02020404030301010803"/>
    <w:charset w:val="00"/>
    <w:family w:val="roman"/>
    <w:pitch w:val="default"/>
    <w:sig w:usb0="00000287" w:usb1="00000000" w:usb2="00000000" w:usb3="00000000" w:csb0="0000009F" w:csb1="DFD7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16751548"/>
      <w:docPartObj>
        <w:docPartGallery w:val="AutoText"/>
      </w:docPartObj>
    </w:sdtPr>
    <w:sdtEndPr>
      <w:rPr>
        <w:rFonts w:ascii="Times New Roman" w:hAnsi="Times New Roman" w:cs="Times New Roman"/>
        <w:sz w:val="24"/>
      </w:rPr>
    </w:sdtEndPr>
    <w:sdtContent>
      <w:p w14:paraId="1D9E8B19">
        <w:pPr>
          <w:pStyle w:val="15"/>
          <w:jc w:val="center"/>
          <w:rPr>
            <w:rFonts w:ascii="Times New Roman" w:hAnsi="Times New Roman" w:cs="Times New Roman"/>
            <w:sz w:val="24"/>
          </w:rPr>
        </w:pPr>
        <w:r>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Pr>
            <w:rFonts w:ascii="Times New Roman" w:hAnsi="Times New Roman" w:cs="Times New Roman"/>
            <w:sz w:val="24"/>
          </w:rPr>
          <w:t>82</w:t>
        </w:r>
        <w:r>
          <w:rPr>
            <w:rFonts w:ascii="Times New Roman" w:hAnsi="Times New Roman" w:cs="Times New Roman"/>
            <w:sz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7FE129">
    <w:pPr>
      <w:pStyle w:val="1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57478D">
    <w:pPr>
      <w:pStyle w:val="16"/>
      <w:jc w:val="center"/>
    </w:pPr>
    <w:r>
      <w:rPr>
        <w:lang w:val="en-US"/>
        <w14:ligatures w14:val="standardContextual"/>
      </w:rPr>
      <w:pict>
        <v:shape id="WordPictureWatermark26461752" o:spid="_x0000_s2054" o:spt="75" type="#_x0000_t75" style="position:absolute;left:0pt;height:390.9pt;width:396.7pt;mso-position-horizontal:center;mso-position-horizontal-relative:margin;mso-position-vertical:center;mso-position-vertical-relative:margin;z-index:-251652096;mso-width-relative:page;mso-height-relative:page;" filled="f" o:preferrelative="t" stroked="f" coordsize="21600,21600" o:allowincell="f">
          <v:path/>
          <v:fill on="f" focussize="0,0"/>
          <v:stroke on="f" joinstyle="miter"/>
          <v:imagedata r:id="rId1" gain="19661f" blacklevel="22938f" o:title="LOGO-UMN-1 (3)"/>
          <o:lock v:ext="edit" aspectratio="t"/>
        </v:shape>
      </w:pict>
    </w:r>
  </w:p>
  <w:p w14:paraId="7DCDA381">
    <w:pPr>
      <w:pStyle w:val="1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DD296C">
    <w:pPr>
      <w:pStyle w:val="16"/>
    </w:pPr>
    <w:r>
      <w:rPr>
        <w:lang w:val="en-US"/>
        <w14:ligatures w14:val="standardContextual"/>
      </w:rPr>
      <w:pict>
        <v:shape id="WordPictureWatermark26461751" o:spid="_x0000_s2053" o:spt="75" type="#_x0000_t75" style="position:absolute;left:0pt;height:390.9pt;width:396.7pt;mso-position-horizontal:center;mso-position-horizontal-relative:margin;mso-position-vertical:center;mso-position-vertical-relative:margin;z-index:-251653120;mso-width-relative:page;mso-height-relative:page;" filled="f" o:preferrelative="t" stroked="f" coordsize="21600,21600" o:allowincell="f">
          <v:path/>
          <v:fill on="f" focussize="0,0"/>
          <v:stroke on="f" joinstyle="miter"/>
          <v:imagedata r:id="rId1" gain="19661f" blacklevel="22938f" o:title="LOGO-UMN-1 (3)"/>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183223">
    <w:pPr>
      <w:pStyle w:val="16"/>
    </w:pPr>
    <w:r>
      <w:rPr>
        <w:lang w:val="en-US"/>
        <w14:ligatures w14:val="standardContextual"/>
      </w:rPr>
      <w:pict>
        <v:shape id="WordPictureWatermark26461750" o:spid="_x0000_s2052" o:spt="75" type="#_x0000_t75" style="position:absolute;left:0pt;height:390.9pt;width:396.7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LOGO-UMN-1 (3)"/>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D53F0D"/>
    <w:multiLevelType w:val="multilevel"/>
    <w:tmpl w:val="03D53F0D"/>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05124525"/>
    <w:multiLevelType w:val="multilevel"/>
    <w:tmpl w:val="05124525"/>
    <w:lvl w:ilvl="0" w:tentative="0">
      <w:start w:val="1"/>
      <w:numFmt w:val="decimal"/>
      <w:lvlText w:val="%1."/>
      <w:lvlJc w:val="left"/>
      <w:pPr>
        <w:ind w:left="720" w:hanging="360"/>
      </w:pPr>
      <w:rPr>
        <w:rFonts w:hint="default" w:ascii="Times New Roman" w:hAnsi="Times New Roman" w:eastAsia="Times New Roman" w:cs="Times New Roman"/>
        <w:sz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12782FCC"/>
    <w:multiLevelType w:val="multilevel"/>
    <w:tmpl w:val="12782FCC"/>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1AF14A56"/>
    <w:multiLevelType w:val="multilevel"/>
    <w:tmpl w:val="1AF14A56"/>
    <w:lvl w:ilvl="0" w:tentative="0">
      <w:start w:val="1"/>
      <w:numFmt w:val="lowerLetter"/>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4">
    <w:nsid w:val="1CE94A19"/>
    <w:multiLevelType w:val="multilevel"/>
    <w:tmpl w:val="1CE94A19"/>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2A1C3048"/>
    <w:multiLevelType w:val="multilevel"/>
    <w:tmpl w:val="2A1C3048"/>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2BDE1BC2"/>
    <w:multiLevelType w:val="multilevel"/>
    <w:tmpl w:val="2BDE1BC2"/>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31777178"/>
    <w:multiLevelType w:val="multilevel"/>
    <w:tmpl w:val="31777178"/>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
    <w:nsid w:val="380012BB"/>
    <w:multiLevelType w:val="multilevel"/>
    <w:tmpl w:val="380012BB"/>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
    <w:nsid w:val="43A37DED"/>
    <w:multiLevelType w:val="multilevel"/>
    <w:tmpl w:val="43A37DED"/>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0">
    <w:nsid w:val="454E7B86"/>
    <w:multiLevelType w:val="multilevel"/>
    <w:tmpl w:val="454E7B86"/>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1">
    <w:nsid w:val="47A9619E"/>
    <w:multiLevelType w:val="multilevel"/>
    <w:tmpl w:val="47A9619E"/>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2">
    <w:nsid w:val="59DF0966"/>
    <w:multiLevelType w:val="multilevel"/>
    <w:tmpl w:val="59DF0966"/>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3">
    <w:nsid w:val="626345A2"/>
    <w:multiLevelType w:val="multilevel"/>
    <w:tmpl w:val="626345A2"/>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4">
    <w:nsid w:val="639A5267"/>
    <w:multiLevelType w:val="multilevel"/>
    <w:tmpl w:val="639A5267"/>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5">
    <w:nsid w:val="6439181D"/>
    <w:multiLevelType w:val="multilevel"/>
    <w:tmpl w:val="6439181D"/>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6">
    <w:nsid w:val="77413CDF"/>
    <w:multiLevelType w:val="multilevel"/>
    <w:tmpl w:val="77413CDF"/>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1"/>
  </w:num>
  <w:num w:numId="2">
    <w:abstractNumId w:val="7"/>
  </w:num>
  <w:num w:numId="3">
    <w:abstractNumId w:val="6"/>
  </w:num>
  <w:num w:numId="4">
    <w:abstractNumId w:val="9"/>
  </w:num>
  <w:num w:numId="5">
    <w:abstractNumId w:val="13"/>
  </w:num>
  <w:num w:numId="6">
    <w:abstractNumId w:val="11"/>
  </w:num>
  <w:num w:numId="7">
    <w:abstractNumId w:val="15"/>
  </w:num>
  <w:num w:numId="8">
    <w:abstractNumId w:val="5"/>
  </w:num>
  <w:num w:numId="9">
    <w:abstractNumId w:val="16"/>
  </w:num>
  <w:num w:numId="10">
    <w:abstractNumId w:val="0"/>
  </w:num>
  <w:num w:numId="11">
    <w:abstractNumId w:val="12"/>
  </w:num>
  <w:num w:numId="12">
    <w:abstractNumId w:val="3"/>
  </w:num>
  <w:num w:numId="13">
    <w:abstractNumId w:val="10"/>
  </w:num>
  <w:num w:numId="14">
    <w:abstractNumId w:val="14"/>
  </w:num>
  <w:num w:numId="15">
    <w:abstractNumId w:val="8"/>
  </w:num>
  <w:num w:numId="16">
    <w:abstractNumId w:val="4"/>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9AqD3otu6UygGKPLr4UhTpGho9A=" w:salt="f8qmrtkDP8ngK+2rG3tbjQ=="/>
  <w:defaultTabStop w:val="720"/>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2887"/>
    <w:rsid w:val="0001408C"/>
    <w:rsid w:val="000206E4"/>
    <w:rsid w:val="00072A73"/>
    <w:rsid w:val="0009696A"/>
    <w:rsid w:val="000A0074"/>
    <w:rsid w:val="000E6E1D"/>
    <w:rsid w:val="000E72A7"/>
    <w:rsid w:val="000F3289"/>
    <w:rsid w:val="001132E2"/>
    <w:rsid w:val="00115792"/>
    <w:rsid w:val="00124D68"/>
    <w:rsid w:val="001408BA"/>
    <w:rsid w:val="0014567D"/>
    <w:rsid w:val="001576F3"/>
    <w:rsid w:val="00163D73"/>
    <w:rsid w:val="00170B7E"/>
    <w:rsid w:val="0017491C"/>
    <w:rsid w:val="00177F65"/>
    <w:rsid w:val="00186330"/>
    <w:rsid w:val="001937E2"/>
    <w:rsid w:val="001A5A22"/>
    <w:rsid w:val="001B43E0"/>
    <w:rsid w:val="001B4B26"/>
    <w:rsid w:val="001C42BA"/>
    <w:rsid w:val="001D7752"/>
    <w:rsid w:val="001E17B9"/>
    <w:rsid w:val="001E505F"/>
    <w:rsid w:val="002033EF"/>
    <w:rsid w:val="0022031B"/>
    <w:rsid w:val="00230589"/>
    <w:rsid w:val="00231FD0"/>
    <w:rsid w:val="002368CA"/>
    <w:rsid w:val="00297D76"/>
    <w:rsid w:val="002D36CB"/>
    <w:rsid w:val="002D40DB"/>
    <w:rsid w:val="002E0E2D"/>
    <w:rsid w:val="00311966"/>
    <w:rsid w:val="00312990"/>
    <w:rsid w:val="00393BB9"/>
    <w:rsid w:val="00394114"/>
    <w:rsid w:val="003D5F01"/>
    <w:rsid w:val="003E1FF4"/>
    <w:rsid w:val="003F2E9C"/>
    <w:rsid w:val="00402B3F"/>
    <w:rsid w:val="004278E2"/>
    <w:rsid w:val="004323EF"/>
    <w:rsid w:val="00444BA0"/>
    <w:rsid w:val="004506C3"/>
    <w:rsid w:val="00461C41"/>
    <w:rsid w:val="0046416A"/>
    <w:rsid w:val="00486121"/>
    <w:rsid w:val="004923DF"/>
    <w:rsid w:val="004A01B7"/>
    <w:rsid w:val="004A3D14"/>
    <w:rsid w:val="004D31B8"/>
    <w:rsid w:val="004E15FA"/>
    <w:rsid w:val="004E7304"/>
    <w:rsid w:val="004F3AEC"/>
    <w:rsid w:val="00521361"/>
    <w:rsid w:val="00522666"/>
    <w:rsid w:val="0052485C"/>
    <w:rsid w:val="00524D10"/>
    <w:rsid w:val="00526956"/>
    <w:rsid w:val="00531B99"/>
    <w:rsid w:val="00544FC3"/>
    <w:rsid w:val="005552EF"/>
    <w:rsid w:val="00563072"/>
    <w:rsid w:val="005737D3"/>
    <w:rsid w:val="00573D14"/>
    <w:rsid w:val="0058387C"/>
    <w:rsid w:val="00587B46"/>
    <w:rsid w:val="005968F5"/>
    <w:rsid w:val="005A47DE"/>
    <w:rsid w:val="005A4AA8"/>
    <w:rsid w:val="005B25FF"/>
    <w:rsid w:val="005C69DC"/>
    <w:rsid w:val="005E2B32"/>
    <w:rsid w:val="005F1D88"/>
    <w:rsid w:val="006246E5"/>
    <w:rsid w:val="006403CC"/>
    <w:rsid w:val="00644BB9"/>
    <w:rsid w:val="00647A95"/>
    <w:rsid w:val="00653891"/>
    <w:rsid w:val="00693FAF"/>
    <w:rsid w:val="006973EB"/>
    <w:rsid w:val="006A1F6A"/>
    <w:rsid w:val="006A705C"/>
    <w:rsid w:val="006A7444"/>
    <w:rsid w:val="006B48A2"/>
    <w:rsid w:val="006D7051"/>
    <w:rsid w:val="006F4508"/>
    <w:rsid w:val="00712BA0"/>
    <w:rsid w:val="00713015"/>
    <w:rsid w:val="00715FC5"/>
    <w:rsid w:val="00716CFD"/>
    <w:rsid w:val="00717FCB"/>
    <w:rsid w:val="00725D4D"/>
    <w:rsid w:val="007376F4"/>
    <w:rsid w:val="007718E3"/>
    <w:rsid w:val="00783571"/>
    <w:rsid w:val="00796CF1"/>
    <w:rsid w:val="007A2887"/>
    <w:rsid w:val="007F5836"/>
    <w:rsid w:val="00803D6A"/>
    <w:rsid w:val="00804A04"/>
    <w:rsid w:val="008125BD"/>
    <w:rsid w:val="00813C1C"/>
    <w:rsid w:val="008447ED"/>
    <w:rsid w:val="008508F0"/>
    <w:rsid w:val="008C37A2"/>
    <w:rsid w:val="008C3A97"/>
    <w:rsid w:val="008C52C7"/>
    <w:rsid w:val="008E551D"/>
    <w:rsid w:val="008F0063"/>
    <w:rsid w:val="008F57B3"/>
    <w:rsid w:val="0095693A"/>
    <w:rsid w:val="00957EF3"/>
    <w:rsid w:val="0096792E"/>
    <w:rsid w:val="009732FB"/>
    <w:rsid w:val="0097760C"/>
    <w:rsid w:val="0098722B"/>
    <w:rsid w:val="009B412E"/>
    <w:rsid w:val="009C01E0"/>
    <w:rsid w:val="009C2430"/>
    <w:rsid w:val="009D6AA4"/>
    <w:rsid w:val="009D77CB"/>
    <w:rsid w:val="00A37C15"/>
    <w:rsid w:val="00A67D67"/>
    <w:rsid w:val="00A83081"/>
    <w:rsid w:val="00A87C80"/>
    <w:rsid w:val="00AC24D2"/>
    <w:rsid w:val="00AE34B9"/>
    <w:rsid w:val="00AE39B6"/>
    <w:rsid w:val="00B067B1"/>
    <w:rsid w:val="00B11630"/>
    <w:rsid w:val="00B43376"/>
    <w:rsid w:val="00B6386D"/>
    <w:rsid w:val="00B70598"/>
    <w:rsid w:val="00B76CF4"/>
    <w:rsid w:val="00B91889"/>
    <w:rsid w:val="00BB7945"/>
    <w:rsid w:val="00BE5474"/>
    <w:rsid w:val="00C12AFD"/>
    <w:rsid w:val="00C2355E"/>
    <w:rsid w:val="00C24E16"/>
    <w:rsid w:val="00C34845"/>
    <w:rsid w:val="00C45B26"/>
    <w:rsid w:val="00C812F6"/>
    <w:rsid w:val="00CA0770"/>
    <w:rsid w:val="00CA6428"/>
    <w:rsid w:val="00CC2580"/>
    <w:rsid w:val="00CF0136"/>
    <w:rsid w:val="00CF12E0"/>
    <w:rsid w:val="00CF46A9"/>
    <w:rsid w:val="00D167C4"/>
    <w:rsid w:val="00D2736F"/>
    <w:rsid w:val="00D54749"/>
    <w:rsid w:val="00D67E81"/>
    <w:rsid w:val="00D83200"/>
    <w:rsid w:val="00DA2041"/>
    <w:rsid w:val="00DA770F"/>
    <w:rsid w:val="00DB4103"/>
    <w:rsid w:val="00DD1E44"/>
    <w:rsid w:val="00DD249C"/>
    <w:rsid w:val="00DD767D"/>
    <w:rsid w:val="00DE73CA"/>
    <w:rsid w:val="00DF1087"/>
    <w:rsid w:val="00DF39C8"/>
    <w:rsid w:val="00E205CB"/>
    <w:rsid w:val="00E459F5"/>
    <w:rsid w:val="00E479C9"/>
    <w:rsid w:val="00E57FAA"/>
    <w:rsid w:val="00E70194"/>
    <w:rsid w:val="00E7288E"/>
    <w:rsid w:val="00E77B9C"/>
    <w:rsid w:val="00E80E8A"/>
    <w:rsid w:val="00E81668"/>
    <w:rsid w:val="00EA0DD5"/>
    <w:rsid w:val="00F059F5"/>
    <w:rsid w:val="00F2784B"/>
    <w:rsid w:val="00F5325A"/>
    <w:rsid w:val="00F53B84"/>
    <w:rsid w:val="00F734F6"/>
    <w:rsid w:val="00FA5ACB"/>
    <w:rsid w:val="00FA7857"/>
    <w:rsid w:val="7BCA1C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id-ID" w:eastAsia="en-US" w:bidi="ar-SA"/>
    </w:rPr>
  </w:style>
  <w:style w:type="paragraph" w:styleId="2">
    <w:name w:val="heading 1"/>
    <w:basedOn w:val="1"/>
    <w:next w:val="1"/>
    <w:link w:val="36"/>
    <w:qFormat/>
    <w:uiPriority w:val="9"/>
    <w:pPr>
      <w:keepNext/>
      <w:keepLines/>
      <w:spacing w:before="360" w:after="80"/>
      <w:outlineLvl w:val="0"/>
    </w:pPr>
    <w:rPr>
      <w:rFonts w:asciiTheme="majorHAnsi" w:hAnsiTheme="majorHAnsi" w:eastAsiaTheme="majorEastAsia" w:cstheme="majorBidi"/>
      <w:color w:val="376092" w:themeColor="accent1" w:themeShade="BF"/>
      <w:sz w:val="40"/>
      <w:szCs w:val="40"/>
    </w:rPr>
  </w:style>
  <w:style w:type="paragraph" w:styleId="3">
    <w:name w:val="heading 2"/>
    <w:basedOn w:val="1"/>
    <w:next w:val="1"/>
    <w:link w:val="37"/>
    <w:unhideWhenUsed/>
    <w:qFormat/>
    <w:uiPriority w:val="9"/>
    <w:pPr>
      <w:keepNext/>
      <w:keepLines/>
      <w:spacing w:before="160" w:after="80"/>
      <w:outlineLvl w:val="1"/>
    </w:pPr>
    <w:rPr>
      <w:rFonts w:asciiTheme="majorHAnsi" w:hAnsiTheme="majorHAnsi" w:eastAsiaTheme="majorEastAsia" w:cstheme="majorBidi"/>
      <w:color w:val="376092" w:themeColor="accent1" w:themeShade="BF"/>
      <w:sz w:val="32"/>
      <w:szCs w:val="32"/>
    </w:rPr>
  </w:style>
  <w:style w:type="paragraph" w:styleId="4">
    <w:name w:val="heading 3"/>
    <w:basedOn w:val="1"/>
    <w:next w:val="1"/>
    <w:link w:val="38"/>
    <w:unhideWhenUsed/>
    <w:qFormat/>
    <w:uiPriority w:val="9"/>
    <w:pPr>
      <w:keepNext/>
      <w:keepLines/>
      <w:spacing w:before="160" w:after="80"/>
      <w:outlineLvl w:val="2"/>
    </w:pPr>
    <w:rPr>
      <w:rFonts w:eastAsiaTheme="majorEastAsia" w:cstheme="majorBidi"/>
      <w:color w:val="376092" w:themeColor="accent1" w:themeShade="BF"/>
      <w:sz w:val="28"/>
      <w:szCs w:val="28"/>
    </w:rPr>
  </w:style>
  <w:style w:type="paragraph" w:styleId="5">
    <w:name w:val="heading 4"/>
    <w:basedOn w:val="1"/>
    <w:next w:val="1"/>
    <w:link w:val="39"/>
    <w:semiHidden/>
    <w:unhideWhenUsed/>
    <w:qFormat/>
    <w:uiPriority w:val="9"/>
    <w:pPr>
      <w:keepNext/>
      <w:keepLines/>
      <w:spacing w:before="80" w:after="40"/>
      <w:outlineLvl w:val="3"/>
    </w:pPr>
    <w:rPr>
      <w:rFonts w:eastAsiaTheme="majorEastAsia" w:cstheme="majorBidi"/>
      <w:i/>
      <w:iCs/>
      <w:color w:val="376092" w:themeColor="accent1" w:themeShade="BF"/>
    </w:rPr>
  </w:style>
  <w:style w:type="paragraph" w:styleId="6">
    <w:name w:val="heading 5"/>
    <w:basedOn w:val="1"/>
    <w:next w:val="1"/>
    <w:link w:val="40"/>
    <w:semiHidden/>
    <w:unhideWhenUsed/>
    <w:qFormat/>
    <w:uiPriority w:val="9"/>
    <w:pPr>
      <w:keepNext/>
      <w:keepLines/>
      <w:spacing w:before="80" w:after="40"/>
      <w:outlineLvl w:val="4"/>
    </w:pPr>
    <w:rPr>
      <w:rFonts w:eastAsiaTheme="majorEastAsia" w:cstheme="majorBidi"/>
      <w:color w:val="376092" w:themeColor="accent1" w:themeShade="BF"/>
    </w:rPr>
  </w:style>
  <w:style w:type="paragraph" w:styleId="7">
    <w:name w:val="heading 6"/>
    <w:basedOn w:val="1"/>
    <w:next w:val="1"/>
    <w:link w:val="41"/>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42"/>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43"/>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44"/>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alloon Text"/>
    <w:basedOn w:val="1"/>
    <w:link w:val="60"/>
    <w:semiHidden/>
    <w:unhideWhenUsed/>
    <w:qFormat/>
    <w:uiPriority w:val="99"/>
    <w:pPr>
      <w:spacing w:after="0" w:line="240" w:lineRule="auto"/>
    </w:pPr>
    <w:rPr>
      <w:rFonts w:ascii="Tahoma" w:hAnsi="Tahoma" w:cs="Tahoma"/>
      <w:sz w:val="16"/>
      <w:szCs w:val="16"/>
    </w:rPr>
  </w:style>
  <w:style w:type="paragraph" w:styleId="14">
    <w:name w:val="Body Text"/>
    <w:basedOn w:val="1"/>
    <w:link w:val="59"/>
    <w:unhideWhenUsed/>
    <w:qFormat/>
    <w:uiPriority w:val="1"/>
    <w:pPr>
      <w:widowControl w:val="0"/>
      <w:autoSpaceDE w:val="0"/>
      <w:autoSpaceDN w:val="0"/>
      <w:spacing w:after="0" w:line="240" w:lineRule="auto"/>
    </w:pPr>
    <w:rPr>
      <w:rFonts w:ascii="Times New Roman" w:hAnsi="Times New Roman" w:eastAsia="Times New Roman" w:cs="Times New Roman"/>
      <w:kern w:val="0"/>
      <w:sz w:val="24"/>
      <w:szCs w:val="24"/>
      <w:lang w:val="en-US"/>
    </w:rPr>
  </w:style>
  <w:style w:type="paragraph" w:styleId="15">
    <w:name w:val="footer"/>
    <w:basedOn w:val="1"/>
    <w:link w:val="35"/>
    <w:unhideWhenUsed/>
    <w:qFormat/>
    <w:uiPriority w:val="99"/>
    <w:pPr>
      <w:tabs>
        <w:tab w:val="center" w:pos="4680"/>
        <w:tab w:val="right" w:pos="9360"/>
      </w:tabs>
      <w:spacing w:after="0" w:line="240" w:lineRule="auto"/>
    </w:pPr>
  </w:style>
  <w:style w:type="paragraph" w:styleId="16">
    <w:name w:val="header"/>
    <w:basedOn w:val="1"/>
    <w:link w:val="34"/>
    <w:unhideWhenUsed/>
    <w:uiPriority w:val="99"/>
    <w:pPr>
      <w:tabs>
        <w:tab w:val="center" w:pos="4680"/>
        <w:tab w:val="right" w:pos="9360"/>
      </w:tabs>
      <w:spacing w:after="0" w:line="240" w:lineRule="auto"/>
    </w:pPr>
  </w:style>
  <w:style w:type="paragraph" w:styleId="17">
    <w:name w:val="HTML Preformatted"/>
    <w:basedOn w:val="1"/>
    <w:link w:val="62"/>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kern w:val="0"/>
      <w:sz w:val="20"/>
      <w:szCs w:val="20"/>
      <w:lang w:val="en-US"/>
    </w:rPr>
  </w:style>
  <w:style w:type="character" w:styleId="18">
    <w:name w:val="Hyperlink"/>
    <w:basedOn w:val="11"/>
    <w:unhideWhenUsed/>
    <w:qFormat/>
    <w:uiPriority w:val="99"/>
    <w:rPr>
      <w:color w:val="0000FF" w:themeColor="hyperlink"/>
      <w:u w:val="single"/>
      <w14:textFill>
        <w14:solidFill>
          <w14:schemeClr w14:val="hlink"/>
        </w14:solidFill>
      </w14:textFill>
    </w:rPr>
  </w:style>
  <w:style w:type="paragraph" w:styleId="19">
    <w:name w:val="Normal (Web)"/>
    <w:basedOn w:val="1"/>
    <w:unhideWhenUsed/>
    <w:uiPriority w:val="99"/>
    <w:rPr>
      <w:rFonts w:ascii="Times New Roman" w:hAnsi="Times New Roman" w:cs="Times New Roman"/>
      <w:sz w:val="24"/>
      <w:szCs w:val="24"/>
    </w:rPr>
  </w:style>
  <w:style w:type="character" w:styleId="20">
    <w:name w:val="page number"/>
    <w:basedOn w:val="11"/>
    <w:semiHidden/>
    <w:unhideWhenUsed/>
    <w:qFormat/>
    <w:uiPriority w:val="99"/>
  </w:style>
  <w:style w:type="paragraph" w:styleId="21">
    <w:name w:val="Subtitle"/>
    <w:basedOn w:val="1"/>
    <w:next w:val="1"/>
    <w:link w:val="46"/>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table" w:styleId="22">
    <w:name w:val="Table Grid"/>
    <w:basedOn w:val="12"/>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23">
    <w:name w:val="Title"/>
    <w:basedOn w:val="1"/>
    <w:next w:val="1"/>
    <w:link w:val="45"/>
    <w:qFormat/>
    <w:uiPriority w:val="10"/>
    <w:pPr>
      <w:spacing w:after="80" w:line="240" w:lineRule="auto"/>
      <w:contextualSpacing/>
    </w:pPr>
    <w:rPr>
      <w:rFonts w:asciiTheme="majorHAnsi" w:hAnsiTheme="majorHAnsi" w:eastAsiaTheme="majorEastAsia" w:cstheme="majorBidi"/>
      <w:spacing w:val="-10"/>
      <w:kern w:val="28"/>
      <w:sz w:val="56"/>
      <w:szCs w:val="56"/>
    </w:rPr>
  </w:style>
  <w:style w:type="paragraph" w:styleId="24">
    <w:name w:val="toc 1"/>
    <w:basedOn w:val="1"/>
    <w:next w:val="1"/>
    <w:autoRedefine/>
    <w:unhideWhenUsed/>
    <w:qFormat/>
    <w:uiPriority w:val="39"/>
    <w:pPr>
      <w:tabs>
        <w:tab w:val="left" w:pos="1134"/>
        <w:tab w:val="right" w:leader="dot" w:pos="7927"/>
      </w:tabs>
      <w:spacing w:after="0" w:line="360" w:lineRule="auto"/>
      <w:jc w:val="both"/>
    </w:pPr>
    <w:rPr>
      <w:rFonts w:ascii="Times New Roman" w:hAnsi="Times New Roman" w:cs="Times New Roman"/>
      <w:b/>
      <w:bCs/>
      <w:kern w:val="0"/>
      <w:sz w:val="24"/>
      <w:szCs w:val="24"/>
      <w:lang w:val="en-US"/>
    </w:rPr>
  </w:style>
  <w:style w:type="paragraph" w:styleId="25">
    <w:name w:val="toc 2"/>
    <w:basedOn w:val="1"/>
    <w:next w:val="1"/>
    <w:autoRedefine/>
    <w:unhideWhenUsed/>
    <w:qFormat/>
    <w:uiPriority w:val="39"/>
    <w:pPr>
      <w:tabs>
        <w:tab w:val="left" w:pos="993"/>
        <w:tab w:val="left" w:pos="1418"/>
        <w:tab w:val="right" w:leader="dot" w:pos="7938"/>
      </w:tabs>
      <w:spacing w:after="200" w:line="240" w:lineRule="auto"/>
      <w:ind w:left="1418" w:hanging="1418"/>
    </w:pPr>
    <w:rPr>
      <w:rFonts w:ascii="Times New Roman" w:hAnsi="Times New Roman" w:cs="Times New Roman"/>
      <w:kern w:val="0"/>
      <w:sz w:val="24"/>
      <w:szCs w:val="24"/>
      <w:lang w:val="en-US"/>
    </w:rPr>
  </w:style>
  <w:style w:type="paragraph" w:styleId="26">
    <w:name w:val="toc 3"/>
    <w:basedOn w:val="1"/>
    <w:next w:val="1"/>
    <w:autoRedefine/>
    <w:unhideWhenUsed/>
    <w:qFormat/>
    <w:uiPriority w:val="39"/>
    <w:pPr>
      <w:tabs>
        <w:tab w:val="left" w:pos="993"/>
        <w:tab w:val="left" w:pos="1418"/>
        <w:tab w:val="right" w:leader="dot" w:pos="7938"/>
      </w:tabs>
      <w:spacing w:after="200" w:line="240" w:lineRule="auto"/>
      <w:ind w:left="1985" w:hanging="1985"/>
      <w:jc w:val="both"/>
    </w:pPr>
    <w:rPr>
      <w:rFonts w:ascii="Times New Roman" w:hAnsi="Times New Roman"/>
      <w:kern w:val="0"/>
      <w:sz w:val="24"/>
      <w:szCs w:val="24"/>
      <w:lang w:val="en-US"/>
    </w:rPr>
  </w:style>
  <w:style w:type="paragraph" w:styleId="27">
    <w:name w:val="toc 4"/>
    <w:basedOn w:val="1"/>
    <w:next w:val="1"/>
    <w:autoRedefine/>
    <w:unhideWhenUsed/>
    <w:uiPriority w:val="39"/>
    <w:pPr>
      <w:spacing w:after="100"/>
      <w:ind w:left="660"/>
    </w:pPr>
    <w:rPr>
      <w:rFonts w:ascii="Times New Roman" w:hAnsi="Times New Roman" w:eastAsiaTheme="minorEastAsia"/>
      <w:kern w:val="0"/>
      <w:sz w:val="24"/>
      <w:lang w:eastAsia="id-ID"/>
    </w:rPr>
  </w:style>
  <w:style w:type="paragraph" w:styleId="28">
    <w:name w:val="toc 5"/>
    <w:basedOn w:val="1"/>
    <w:next w:val="1"/>
    <w:autoRedefine/>
    <w:unhideWhenUsed/>
    <w:qFormat/>
    <w:uiPriority w:val="39"/>
    <w:pPr>
      <w:spacing w:after="100"/>
      <w:ind w:left="880"/>
    </w:pPr>
    <w:rPr>
      <w:rFonts w:ascii="Times New Roman" w:hAnsi="Times New Roman" w:eastAsiaTheme="minorEastAsia"/>
      <w:kern w:val="0"/>
      <w:sz w:val="24"/>
      <w:lang w:eastAsia="id-ID"/>
    </w:rPr>
  </w:style>
  <w:style w:type="paragraph" w:styleId="29">
    <w:name w:val="toc 6"/>
    <w:basedOn w:val="1"/>
    <w:next w:val="1"/>
    <w:autoRedefine/>
    <w:unhideWhenUsed/>
    <w:qFormat/>
    <w:uiPriority w:val="39"/>
    <w:pPr>
      <w:spacing w:after="100"/>
      <w:ind w:left="1100"/>
    </w:pPr>
    <w:rPr>
      <w:rFonts w:ascii="Times New Roman" w:hAnsi="Times New Roman" w:eastAsiaTheme="minorEastAsia"/>
      <w:kern w:val="0"/>
      <w:sz w:val="24"/>
      <w:lang w:eastAsia="id-ID"/>
    </w:rPr>
  </w:style>
  <w:style w:type="paragraph" w:styleId="30">
    <w:name w:val="toc 7"/>
    <w:basedOn w:val="1"/>
    <w:next w:val="1"/>
    <w:autoRedefine/>
    <w:unhideWhenUsed/>
    <w:qFormat/>
    <w:uiPriority w:val="39"/>
    <w:pPr>
      <w:spacing w:after="100"/>
      <w:ind w:left="1320"/>
    </w:pPr>
    <w:rPr>
      <w:rFonts w:ascii="Times New Roman" w:hAnsi="Times New Roman" w:eastAsiaTheme="minorEastAsia"/>
      <w:kern w:val="0"/>
      <w:sz w:val="24"/>
      <w:lang w:eastAsia="id-ID"/>
    </w:rPr>
  </w:style>
  <w:style w:type="paragraph" w:styleId="31">
    <w:name w:val="toc 8"/>
    <w:basedOn w:val="1"/>
    <w:next w:val="1"/>
    <w:autoRedefine/>
    <w:unhideWhenUsed/>
    <w:qFormat/>
    <w:uiPriority w:val="39"/>
    <w:pPr>
      <w:spacing w:after="100"/>
      <w:ind w:left="1540"/>
    </w:pPr>
    <w:rPr>
      <w:rFonts w:ascii="Times New Roman" w:hAnsi="Times New Roman" w:eastAsiaTheme="minorEastAsia"/>
      <w:kern w:val="0"/>
      <w:sz w:val="24"/>
      <w:lang w:eastAsia="id-ID"/>
    </w:rPr>
  </w:style>
  <w:style w:type="paragraph" w:styleId="32">
    <w:name w:val="toc 9"/>
    <w:basedOn w:val="1"/>
    <w:next w:val="1"/>
    <w:autoRedefine/>
    <w:unhideWhenUsed/>
    <w:qFormat/>
    <w:uiPriority w:val="39"/>
    <w:pPr>
      <w:spacing w:after="100"/>
      <w:ind w:left="1760"/>
    </w:pPr>
    <w:rPr>
      <w:rFonts w:ascii="Times New Roman" w:hAnsi="Times New Roman" w:eastAsiaTheme="minorEastAsia"/>
      <w:kern w:val="0"/>
      <w:sz w:val="24"/>
      <w:lang w:eastAsia="id-ID"/>
    </w:rPr>
  </w:style>
  <w:style w:type="table" w:styleId="33">
    <w:name w:val="Medium List 2 Accent 1"/>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34">
    <w:name w:val="Header Char"/>
    <w:basedOn w:val="11"/>
    <w:link w:val="16"/>
    <w:qFormat/>
    <w:uiPriority w:val="99"/>
    <w:rPr>
      <w:kern w:val="2"/>
      <w:lang w:val="id-ID"/>
    </w:rPr>
  </w:style>
  <w:style w:type="character" w:customStyle="1" w:styleId="35">
    <w:name w:val="Footer Char"/>
    <w:basedOn w:val="11"/>
    <w:link w:val="15"/>
    <w:qFormat/>
    <w:uiPriority w:val="99"/>
    <w:rPr>
      <w:kern w:val="2"/>
      <w:lang w:val="id-ID"/>
    </w:rPr>
  </w:style>
  <w:style w:type="character" w:customStyle="1" w:styleId="36">
    <w:name w:val="Heading 1 Char"/>
    <w:basedOn w:val="11"/>
    <w:link w:val="2"/>
    <w:qFormat/>
    <w:uiPriority w:val="9"/>
    <w:rPr>
      <w:rFonts w:asciiTheme="majorHAnsi" w:hAnsiTheme="majorHAnsi" w:eastAsiaTheme="majorEastAsia" w:cstheme="majorBidi"/>
      <w:color w:val="376092" w:themeColor="accent1" w:themeShade="BF"/>
      <w:kern w:val="2"/>
      <w:sz w:val="40"/>
      <w:szCs w:val="40"/>
      <w:lang w:val="id-ID"/>
    </w:rPr>
  </w:style>
  <w:style w:type="character" w:customStyle="1" w:styleId="37">
    <w:name w:val="Heading 2 Char"/>
    <w:basedOn w:val="11"/>
    <w:link w:val="3"/>
    <w:uiPriority w:val="9"/>
    <w:rPr>
      <w:rFonts w:asciiTheme="majorHAnsi" w:hAnsiTheme="majorHAnsi" w:eastAsiaTheme="majorEastAsia" w:cstheme="majorBidi"/>
      <w:color w:val="376092" w:themeColor="accent1" w:themeShade="BF"/>
      <w:kern w:val="2"/>
      <w:sz w:val="32"/>
      <w:szCs w:val="32"/>
      <w:lang w:val="id-ID"/>
    </w:rPr>
  </w:style>
  <w:style w:type="character" w:customStyle="1" w:styleId="38">
    <w:name w:val="Heading 3 Char"/>
    <w:basedOn w:val="11"/>
    <w:link w:val="4"/>
    <w:qFormat/>
    <w:uiPriority w:val="9"/>
    <w:rPr>
      <w:rFonts w:eastAsiaTheme="majorEastAsia" w:cstheme="majorBidi"/>
      <w:color w:val="376092" w:themeColor="accent1" w:themeShade="BF"/>
      <w:kern w:val="2"/>
      <w:sz w:val="28"/>
      <w:szCs w:val="28"/>
      <w:lang w:val="id-ID"/>
    </w:rPr>
  </w:style>
  <w:style w:type="character" w:customStyle="1" w:styleId="39">
    <w:name w:val="Heading 4 Char"/>
    <w:basedOn w:val="11"/>
    <w:link w:val="5"/>
    <w:semiHidden/>
    <w:qFormat/>
    <w:uiPriority w:val="9"/>
    <w:rPr>
      <w:rFonts w:eastAsiaTheme="majorEastAsia" w:cstheme="majorBidi"/>
      <w:i/>
      <w:iCs/>
      <w:color w:val="376092" w:themeColor="accent1" w:themeShade="BF"/>
      <w:kern w:val="2"/>
      <w:lang w:val="id-ID"/>
    </w:rPr>
  </w:style>
  <w:style w:type="character" w:customStyle="1" w:styleId="40">
    <w:name w:val="Heading 5 Char"/>
    <w:basedOn w:val="11"/>
    <w:link w:val="6"/>
    <w:semiHidden/>
    <w:uiPriority w:val="9"/>
    <w:rPr>
      <w:rFonts w:eastAsiaTheme="majorEastAsia" w:cstheme="majorBidi"/>
      <w:color w:val="376092" w:themeColor="accent1" w:themeShade="BF"/>
      <w:kern w:val="2"/>
      <w:lang w:val="id-ID"/>
    </w:rPr>
  </w:style>
  <w:style w:type="character" w:customStyle="1" w:styleId="41">
    <w:name w:val="Heading 6 Char"/>
    <w:basedOn w:val="11"/>
    <w:link w:val="7"/>
    <w:semiHidden/>
    <w:qFormat/>
    <w:uiPriority w:val="9"/>
    <w:rPr>
      <w:rFonts w:eastAsiaTheme="majorEastAsia" w:cstheme="majorBidi"/>
      <w:i/>
      <w:iCs/>
      <w:color w:val="595959" w:themeColor="text1" w:themeTint="A6"/>
      <w:kern w:val="2"/>
      <w:lang w:val="id-ID"/>
      <w14:textFill>
        <w14:solidFill>
          <w14:schemeClr w14:val="tx1">
            <w14:lumMod w14:val="65000"/>
            <w14:lumOff w14:val="35000"/>
          </w14:schemeClr>
        </w14:solidFill>
      </w14:textFill>
    </w:rPr>
  </w:style>
  <w:style w:type="character" w:customStyle="1" w:styleId="42">
    <w:name w:val="Heading 7 Char"/>
    <w:basedOn w:val="11"/>
    <w:link w:val="8"/>
    <w:semiHidden/>
    <w:qFormat/>
    <w:uiPriority w:val="9"/>
    <w:rPr>
      <w:rFonts w:eastAsiaTheme="majorEastAsia" w:cstheme="majorBidi"/>
      <w:color w:val="595959" w:themeColor="text1" w:themeTint="A6"/>
      <w:kern w:val="2"/>
      <w:lang w:val="id-ID"/>
      <w14:textFill>
        <w14:solidFill>
          <w14:schemeClr w14:val="tx1">
            <w14:lumMod w14:val="65000"/>
            <w14:lumOff w14:val="35000"/>
          </w14:schemeClr>
        </w14:solidFill>
      </w14:textFill>
    </w:rPr>
  </w:style>
  <w:style w:type="character" w:customStyle="1" w:styleId="43">
    <w:name w:val="Heading 8 Char"/>
    <w:basedOn w:val="11"/>
    <w:link w:val="9"/>
    <w:semiHidden/>
    <w:qFormat/>
    <w:uiPriority w:val="9"/>
    <w:rPr>
      <w:rFonts w:eastAsiaTheme="majorEastAsia" w:cstheme="majorBidi"/>
      <w:i/>
      <w:iCs/>
      <w:color w:val="262626" w:themeColor="text1" w:themeTint="D9"/>
      <w:kern w:val="2"/>
      <w:lang w:val="id-ID"/>
      <w14:textFill>
        <w14:solidFill>
          <w14:schemeClr w14:val="tx1">
            <w14:lumMod w14:val="85000"/>
            <w14:lumOff w14:val="15000"/>
          </w14:schemeClr>
        </w14:solidFill>
      </w14:textFill>
    </w:rPr>
  </w:style>
  <w:style w:type="character" w:customStyle="1" w:styleId="44">
    <w:name w:val="Heading 9 Char"/>
    <w:basedOn w:val="11"/>
    <w:link w:val="10"/>
    <w:semiHidden/>
    <w:qFormat/>
    <w:uiPriority w:val="9"/>
    <w:rPr>
      <w:rFonts w:eastAsiaTheme="majorEastAsia" w:cstheme="majorBidi"/>
      <w:color w:val="262626" w:themeColor="text1" w:themeTint="D9"/>
      <w:kern w:val="2"/>
      <w:lang w:val="id-ID"/>
      <w14:textFill>
        <w14:solidFill>
          <w14:schemeClr w14:val="tx1">
            <w14:lumMod w14:val="85000"/>
            <w14:lumOff w14:val="15000"/>
          </w14:schemeClr>
        </w14:solidFill>
      </w14:textFill>
    </w:rPr>
  </w:style>
  <w:style w:type="character" w:customStyle="1" w:styleId="45">
    <w:name w:val="Title Char"/>
    <w:basedOn w:val="11"/>
    <w:link w:val="23"/>
    <w:qFormat/>
    <w:uiPriority w:val="10"/>
    <w:rPr>
      <w:rFonts w:asciiTheme="majorHAnsi" w:hAnsiTheme="majorHAnsi" w:eastAsiaTheme="majorEastAsia" w:cstheme="majorBidi"/>
      <w:spacing w:val="-10"/>
      <w:kern w:val="28"/>
      <w:sz w:val="56"/>
      <w:szCs w:val="56"/>
      <w:lang w:val="id-ID"/>
    </w:rPr>
  </w:style>
  <w:style w:type="character" w:customStyle="1" w:styleId="46">
    <w:name w:val="Subtitle Char"/>
    <w:basedOn w:val="11"/>
    <w:link w:val="21"/>
    <w:qFormat/>
    <w:uiPriority w:val="11"/>
    <w:rPr>
      <w:rFonts w:eastAsiaTheme="majorEastAsia" w:cstheme="majorBidi"/>
      <w:color w:val="595959" w:themeColor="text1" w:themeTint="A6"/>
      <w:spacing w:val="15"/>
      <w:kern w:val="2"/>
      <w:sz w:val="28"/>
      <w:szCs w:val="28"/>
      <w:lang w:val="id-ID"/>
      <w14:textFill>
        <w14:solidFill>
          <w14:schemeClr w14:val="tx1">
            <w14:lumMod w14:val="65000"/>
            <w14:lumOff w14:val="35000"/>
          </w14:schemeClr>
        </w14:solidFill>
      </w14:textFill>
    </w:rPr>
  </w:style>
  <w:style w:type="paragraph" w:styleId="47">
    <w:name w:val="Quote"/>
    <w:basedOn w:val="1"/>
    <w:next w:val="1"/>
    <w:link w:val="48"/>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48">
    <w:name w:val="Quote Char"/>
    <w:basedOn w:val="11"/>
    <w:link w:val="47"/>
    <w:qFormat/>
    <w:uiPriority w:val="29"/>
    <w:rPr>
      <w:i/>
      <w:iCs/>
      <w:color w:val="404040" w:themeColor="text1" w:themeTint="BF"/>
      <w:kern w:val="2"/>
      <w:lang w:val="id-ID"/>
      <w14:textFill>
        <w14:solidFill>
          <w14:schemeClr w14:val="tx1">
            <w14:lumMod w14:val="75000"/>
            <w14:lumOff w14:val="25000"/>
          </w14:schemeClr>
        </w14:solidFill>
      </w14:textFill>
    </w:rPr>
  </w:style>
  <w:style w:type="paragraph" w:styleId="49">
    <w:name w:val="List Paragraph"/>
    <w:basedOn w:val="1"/>
    <w:link w:val="54"/>
    <w:qFormat/>
    <w:uiPriority w:val="34"/>
    <w:pPr>
      <w:ind w:left="720"/>
      <w:contextualSpacing/>
    </w:pPr>
  </w:style>
  <w:style w:type="character" w:customStyle="1" w:styleId="50">
    <w:name w:val="Intense Emphasis"/>
    <w:basedOn w:val="11"/>
    <w:qFormat/>
    <w:uiPriority w:val="21"/>
    <w:rPr>
      <w:i/>
      <w:iCs/>
      <w:color w:val="376092" w:themeColor="accent1" w:themeShade="BF"/>
    </w:rPr>
  </w:style>
  <w:style w:type="paragraph" w:styleId="51">
    <w:name w:val="Intense Quote"/>
    <w:basedOn w:val="1"/>
    <w:next w:val="1"/>
    <w:link w:val="52"/>
    <w:qFormat/>
    <w:uiPriority w:val="30"/>
    <w:pPr>
      <w:pBdr>
        <w:top w:val="single" w:color="366091" w:themeColor="accent1" w:themeShade="BF" w:sz="4" w:space="10"/>
        <w:bottom w:val="single" w:color="366091" w:themeColor="accent1" w:themeShade="BF" w:sz="4" w:space="10"/>
      </w:pBdr>
      <w:spacing w:before="360" w:after="360"/>
      <w:ind w:left="864" w:right="864"/>
      <w:jc w:val="center"/>
    </w:pPr>
    <w:rPr>
      <w:i/>
      <w:iCs/>
      <w:color w:val="376092" w:themeColor="accent1" w:themeShade="BF"/>
    </w:rPr>
  </w:style>
  <w:style w:type="character" w:customStyle="1" w:styleId="52">
    <w:name w:val="Intense Quote Char"/>
    <w:basedOn w:val="11"/>
    <w:link w:val="51"/>
    <w:uiPriority w:val="30"/>
    <w:rPr>
      <w:i/>
      <w:iCs/>
      <w:color w:val="376092" w:themeColor="accent1" w:themeShade="BF"/>
      <w:kern w:val="2"/>
      <w:lang w:val="id-ID"/>
    </w:rPr>
  </w:style>
  <w:style w:type="character" w:customStyle="1" w:styleId="53">
    <w:name w:val="Intense Reference"/>
    <w:basedOn w:val="11"/>
    <w:qFormat/>
    <w:uiPriority w:val="32"/>
    <w:rPr>
      <w:b/>
      <w:bCs/>
      <w:smallCaps/>
      <w:color w:val="376092" w:themeColor="accent1" w:themeShade="BF"/>
      <w:spacing w:val="5"/>
    </w:rPr>
  </w:style>
  <w:style w:type="character" w:customStyle="1" w:styleId="54">
    <w:name w:val="List Paragraph Char"/>
    <w:basedOn w:val="11"/>
    <w:link w:val="49"/>
    <w:qFormat/>
    <w:uiPriority w:val="34"/>
    <w:rPr>
      <w:kern w:val="2"/>
      <w:lang w:val="id-ID"/>
    </w:rPr>
  </w:style>
  <w:style w:type="paragraph" w:customStyle="1" w:styleId="55">
    <w:name w:val="Default"/>
    <w:link w:val="56"/>
    <w:qFormat/>
    <w:uiPriority w:val="0"/>
    <w:pPr>
      <w:autoSpaceDE w:val="0"/>
      <w:autoSpaceDN w:val="0"/>
      <w:adjustRightInd w:val="0"/>
      <w:spacing w:after="0" w:line="240" w:lineRule="auto"/>
    </w:pPr>
    <w:rPr>
      <w:rFonts w:ascii="Minion Pro" w:hAnsi="Minion Pro" w:cs="Minion Pro" w:eastAsiaTheme="minorHAnsi"/>
      <w:color w:val="000000"/>
      <w:sz w:val="24"/>
      <w:szCs w:val="24"/>
      <w:lang w:val="id-ID" w:eastAsia="en-US" w:bidi="ar-SA"/>
    </w:rPr>
  </w:style>
  <w:style w:type="character" w:customStyle="1" w:styleId="56">
    <w:name w:val="Default Char"/>
    <w:basedOn w:val="11"/>
    <w:link w:val="55"/>
    <w:qFormat/>
    <w:uiPriority w:val="0"/>
    <w:rPr>
      <w:rFonts w:ascii="Minion Pro" w:hAnsi="Minion Pro" w:cs="Minion Pro"/>
      <w:color w:val="000000"/>
      <w:sz w:val="24"/>
      <w:szCs w:val="24"/>
      <w:lang w:val="id-ID"/>
    </w:rPr>
  </w:style>
  <w:style w:type="character" w:styleId="57">
    <w:name w:val="Placeholder Text"/>
    <w:basedOn w:val="11"/>
    <w:semiHidden/>
    <w:uiPriority w:val="99"/>
    <w:rPr>
      <w:color w:val="666666"/>
    </w:rPr>
  </w:style>
  <w:style w:type="character" w:customStyle="1" w:styleId="58">
    <w:name w:val="Sebutan Yang Belum Terselesaikan1"/>
    <w:basedOn w:val="11"/>
    <w:semiHidden/>
    <w:unhideWhenUsed/>
    <w:qFormat/>
    <w:uiPriority w:val="99"/>
    <w:rPr>
      <w:color w:val="605E5C"/>
      <w:shd w:val="clear" w:color="auto" w:fill="E1DFDD"/>
    </w:rPr>
  </w:style>
  <w:style w:type="character" w:customStyle="1" w:styleId="59">
    <w:name w:val="Body Text Char"/>
    <w:basedOn w:val="11"/>
    <w:link w:val="14"/>
    <w:qFormat/>
    <w:uiPriority w:val="1"/>
    <w:rPr>
      <w:rFonts w:ascii="Times New Roman" w:hAnsi="Times New Roman" w:eastAsia="Times New Roman" w:cs="Times New Roman"/>
      <w:sz w:val="24"/>
      <w:szCs w:val="24"/>
    </w:rPr>
  </w:style>
  <w:style w:type="character" w:customStyle="1" w:styleId="60">
    <w:name w:val="Balloon Text Char"/>
    <w:basedOn w:val="11"/>
    <w:link w:val="13"/>
    <w:semiHidden/>
    <w:qFormat/>
    <w:uiPriority w:val="99"/>
    <w:rPr>
      <w:rFonts w:ascii="Tahoma" w:hAnsi="Tahoma" w:cs="Tahoma"/>
      <w:kern w:val="2"/>
      <w:sz w:val="16"/>
      <w:szCs w:val="16"/>
      <w:lang w:val="id-ID"/>
    </w:rPr>
  </w:style>
  <w:style w:type="character" w:customStyle="1" w:styleId="61">
    <w:name w:val="selectable-text"/>
    <w:basedOn w:val="11"/>
    <w:qFormat/>
    <w:uiPriority w:val="0"/>
  </w:style>
  <w:style w:type="character" w:customStyle="1" w:styleId="62">
    <w:name w:val="HTML Preformatted Char"/>
    <w:basedOn w:val="11"/>
    <w:link w:val="17"/>
    <w:semiHidden/>
    <w:qFormat/>
    <w:uiPriority w:val="99"/>
    <w:rPr>
      <w:rFonts w:ascii="Courier New" w:hAnsi="Courier New" w:eastAsia="Times New Roman" w:cs="Courier New"/>
      <w:sz w:val="20"/>
      <w:szCs w:val="20"/>
    </w:rPr>
  </w:style>
  <w:style w:type="character" w:customStyle="1" w:styleId="63">
    <w:name w:val="y2iqfc"/>
    <w:basedOn w:val="11"/>
    <w:qFormat/>
    <w:uiPriority w:val="0"/>
  </w:style>
  <w:style w:type="character" w:customStyle="1" w:styleId="64">
    <w:name w:val="A2"/>
    <w:qFormat/>
    <w:uiPriority w:val="99"/>
    <w:rPr>
      <w:rFonts w:cs="Bookman Old Style"/>
      <w:color w:val="000000"/>
      <w:sz w:val="20"/>
      <w:szCs w:val="20"/>
    </w:rPr>
  </w:style>
  <w:style w:type="character" w:customStyle="1" w:styleId="65">
    <w:name w:val="A4"/>
    <w:qFormat/>
    <w:uiPriority w:val="99"/>
    <w:rPr>
      <w:rFonts w:cs="Bookman Old Style"/>
      <w:color w:val="000000"/>
      <w:sz w:val="11"/>
      <w:szCs w:val="11"/>
    </w:rPr>
  </w:style>
  <w:style w:type="character" w:customStyle="1" w:styleId="66">
    <w:name w:val="fontstyle01"/>
    <w:basedOn w:val="11"/>
    <w:qFormat/>
    <w:uiPriority w:val="0"/>
    <w:rPr>
      <w:rFonts w:hint="default" w:ascii="TimesNewRomanPSMT" w:hAnsi="TimesNewRomanPSMT"/>
      <w:color w:val="000000"/>
      <w:sz w:val="24"/>
      <w:szCs w:val="24"/>
    </w:rPr>
  </w:style>
  <w:style w:type="character" w:customStyle="1" w:styleId="67">
    <w:name w:val="fontstyle21"/>
    <w:basedOn w:val="11"/>
    <w:qFormat/>
    <w:uiPriority w:val="0"/>
    <w:rPr>
      <w:rFonts w:hint="default" w:ascii="TimesNewRomanPS-ItalicMT" w:hAnsi="TimesNewRomanPS-ItalicMT"/>
      <w:i/>
      <w:iCs/>
      <w:color w:val="000000"/>
      <w:sz w:val="24"/>
      <w:szCs w:val="24"/>
    </w:rPr>
  </w:style>
  <w:style w:type="character" w:customStyle="1" w:styleId="68">
    <w:name w:val="A3"/>
    <w:qFormat/>
    <w:uiPriority w:val="99"/>
    <w:rPr>
      <w:rFonts w:cs="Garamond"/>
      <w:b/>
      <w:bCs/>
      <w:color w:val="000000"/>
      <w:sz w:val="11"/>
      <w:szCs w:val="11"/>
    </w:rPr>
  </w:style>
  <w:style w:type="character" w:customStyle="1" w:styleId="69">
    <w:name w:val="A0"/>
    <w:qFormat/>
    <w:uiPriority w:val="99"/>
    <w:rPr>
      <w:i/>
      <w:iCs/>
      <w:color w:val="000000"/>
      <w:sz w:val="18"/>
      <w:szCs w:val="18"/>
    </w:rPr>
  </w:style>
  <w:style w:type="paragraph" w:customStyle="1" w:styleId="70">
    <w:name w:val="bab 2"/>
    <w:basedOn w:val="2"/>
    <w:link w:val="71"/>
    <w:qFormat/>
    <w:uiPriority w:val="0"/>
    <w:pPr>
      <w:keepNext w:val="0"/>
      <w:keepLines w:val="0"/>
      <w:tabs>
        <w:tab w:val="center" w:pos="3968"/>
        <w:tab w:val="right" w:pos="7937"/>
      </w:tabs>
      <w:spacing w:before="0" w:after="200" w:line="276" w:lineRule="auto"/>
      <w:jc w:val="center"/>
    </w:pPr>
    <w:rPr>
      <w:rFonts w:ascii="Times New Roman" w:hAnsi="Times New Roman" w:cs="Times New Roman"/>
      <w:b/>
      <w:bCs/>
    </w:rPr>
  </w:style>
  <w:style w:type="character" w:customStyle="1" w:styleId="71">
    <w:name w:val="bab 2 Char"/>
    <w:basedOn w:val="36"/>
    <w:link w:val="70"/>
    <w:qFormat/>
    <w:uiPriority w:val="0"/>
    <w:rPr>
      <w:rFonts w:ascii="Times New Roman" w:hAnsi="Times New Roman" w:cs="Times New Roman" w:eastAsiaTheme="majorEastAsia"/>
      <w:b/>
      <w:bCs/>
      <w:color w:val="376092" w:themeColor="accent1" w:themeShade="BF"/>
      <w:kern w:val="2"/>
      <w:sz w:val="40"/>
      <w:szCs w:val="40"/>
      <w:lang w:val="id-ID"/>
    </w:rPr>
  </w:style>
  <w:style w:type="paragraph" w:customStyle="1" w:styleId="72">
    <w:name w:val="bab 3"/>
    <w:basedOn w:val="1"/>
    <w:link w:val="73"/>
    <w:qFormat/>
    <w:uiPriority w:val="0"/>
    <w:pPr>
      <w:spacing w:after="200" w:line="240" w:lineRule="auto"/>
      <w:jc w:val="center"/>
    </w:pPr>
    <w:rPr>
      <w:rFonts w:ascii="Times New Roman" w:hAnsi="Times New Roman" w:cs="Times New Roman"/>
      <w:b/>
      <w:kern w:val="0"/>
      <w:sz w:val="24"/>
      <w:szCs w:val="24"/>
      <w:lang w:val="en-US"/>
    </w:rPr>
  </w:style>
  <w:style w:type="character" w:customStyle="1" w:styleId="73">
    <w:name w:val="bab 3 Char"/>
    <w:basedOn w:val="11"/>
    <w:link w:val="72"/>
    <w:uiPriority w:val="0"/>
    <w:rPr>
      <w:rFonts w:ascii="Times New Roman" w:hAnsi="Times New Roman" w:cs="Times New Roman"/>
      <w:b/>
      <w:sz w:val="24"/>
      <w:szCs w:val="24"/>
    </w:rPr>
  </w:style>
  <w:style w:type="paragraph" w:customStyle="1" w:styleId="74">
    <w:name w:val="bab 4"/>
    <w:basedOn w:val="55"/>
    <w:link w:val="75"/>
    <w:qFormat/>
    <w:uiPriority w:val="0"/>
    <w:pPr>
      <w:jc w:val="center"/>
    </w:pPr>
    <w:rPr>
      <w:rFonts w:ascii="Times New Roman" w:hAnsi="Times New Roman" w:cs="Times New Roman"/>
      <w:b/>
      <w:bCs/>
    </w:rPr>
  </w:style>
  <w:style w:type="character" w:customStyle="1" w:styleId="75">
    <w:name w:val="bab 4 Char"/>
    <w:basedOn w:val="56"/>
    <w:link w:val="74"/>
    <w:qFormat/>
    <w:uiPriority w:val="0"/>
    <w:rPr>
      <w:rFonts w:ascii="Times New Roman" w:hAnsi="Times New Roman" w:cs="Times New Roman"/>
      <w:b/>
      <w:bCs/>
      <w:color w:val="000000"/>
      <w:sz w:val="24"/>
      <w:szCs w:val="24"/>
      <w:lang w:val="id-ID"/>
    </w:rPr>
  </w:style>
  <w:style w:type="paragraph" w:customStyle="1" w:styleId="76">
    <w:name w:val="bab 5"/>
    <w:basedOn w:val="1"/>
    <w:link w:val="77"/>
    <w:qFormat/>
    <w:uiPriority w:val="0"/>
    <w:pPr>
      <w:spacing w:after="200" w:line="480" w:lineRule="auto"/>
      <w:jc w:val="center"/>
    </w:pPr>
    <w:rPr>
      <w:rFonts w:ascii="Times New Roman" w:hAnsi="Times New Roman" w:cs="Times New Roman"/>
      <w:b/>
      <w:bCs/>
      <w:kern w:val="0"/>
      <w:sz w:val="24"/>
      <w:szCs w:val="24"/>
      <w:lang w:val="en-US"/>
    </w:rPr>
  </w:style>
  <w:style w:type="character" w:customStyle="1" w:styleId="77">
    <w:name w:val="bab 5 Char"/>
    <w:basedOn w:val="11"/>
    <w:link w:val="76"/>
    <w:uiPriority w:val="0"/>
    <w:rPr>
      <w:rFonts w:ascii="Times New Roman" w:hAnsi="Times New Roman" w:cs="Times New Roman"/>
      <w:b/>
      <w:bCs/>
      <w:sz w:val="24"/>
      <w:szCs w:val="24"/>
    </w:rPr>
  </w:style>
  <w:style w:type="paragraph" w:customStyle="1" w:styleId="78">
    <w:name w:val="TOC Heading"/>
    <w:basedOn w:val="2"/>
    <w:next w:val="1"/>
    <w:unhideWhenUsed/>
    <w:qFormat/>
    <w:uiPriority w:val="39"/>
    <w:pPr>
      <w:tabs>
        <w:tab w:val="center" w:pos="3968"/>
        <w:tab w:val="right" w:pos="7937"/>
      </w:tabs>
      <w:spacing w:before="240" w:after="0" w:line="360" w:lineRule="auto"/>
      <w:outlineLvl w:val="9"/>
    </w:pPr>
    <w:rPr>
      <w:bCs/>
      <w:kern w:val="0"/>
      <w:sz w:val="32"/>
      <w:szCs w:val="32"/>
      <w:lang w:val="en-US"/>
    </w:rPr>
  </w:style>
  <w:style w:type="paragraph" w:styleId="79">
    <w:name w:val="No Spacing"/>
    <w:qFormat/>
    <w:uiPriority w:val="1"/>
    <w:pPr>
      <w:spacing w:after="0" w:line="240" w:lineRule="auto"/>
    </w:pPr>
    <w:rPr>
      <w:rFonts w:ascii="Times New Roman" w:hAnsi="Times New Roman" w:eastAsiaTheme="minorHAnsi" w:cstheme="minorBidi"/>
      <w:sz w:val="24"/>
      <w:szCs w:val="22"/>
      <w:lang w:val="en-US" w:eastAsia="en-US" w:bidi="ar-SA"/>
    </w:rPr>
  </w:style>
  <w:style w:type="paragraph" w:customStyle="1" w:styleId="80">
    <w:name w:val="Table Paragraph"/>
    <w:basedOn w:val="1"/>
    <w:qFormat/>
    <w:uiPriority w:val="1"/>
    <w:pPr>
      <w:widowControl w:val="0"/>
      <w:autoSpaceDE w:val="0"/>
      <w:autoSpaceDN w:val="0"/>
      <w:spacing w:after="0" w:line="240" w:lineRule="auto"/>
    </w:pPr>
    <w:rPr>
      <w:rFonts w:ascii="Times New Roman" w:hAnsi="Times New Roman" w:eastAsia="Times New Roman" w:cs="Times New Roman"/>
      <w:kern w:val="0"/>
    </w:rPr>
  </w:style>
  <w:style w:type="character" w:customStyle="1" w:styleId="81">
    <w:name w:val="Unresolved Mention1"/>
    <w:basedOn w:val="11"/>
    <w:semiHidden/>
    <w:unhideWhenUsed/>
    <w:qFormat/>
    <w:uiPriority w:val="99"/>
    <w:rPr>
      <w:color w:val="605E5C"/>
      <w:shd w:val="clear" w:color="auto" w:fill="E1DFDD"/>
    </w:rPr>
  </w:style>
  <w:style w:type="table" w:customStyle="1" w:styleId="82">
    <w:name w:val="Table Normal1"/>
    <w:semiHidden/>
    <w:qFormat/>
    <w:uiPriority w:val="2"/>
    <w:pPr>
      <w:widowControl w:val="0"/>
      <w:autoSpaceDE w:val="0"/>
      <w:autoSpaceDN w:val="0"/>
      <w:spacing w:after="0" w:line="240" w:lineRule="auto"/>
    </w:pPr>
    <w:tblPr>
      <w:tblCellMar>
        <w:top w:w="0" w:type="dxa"/>
        <w:left w:w="0" w:type="dxa"/>
        <w:bottom w:w="0" w:type="dxa"/>
        <w:right w:w="0" w:type="dxa"/>
      </w:tblCellMar>
    </w:tblPr>
  </w:style>
  <w:style w:type="character" w:customStyle="1" w:styleId="83">
    <w:name w:val="Unresolved Mention"/>
    <w:basedOn w:val="11"/>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90.jpeg"/><Relationship Id="rId98" Type="http://schemas.openxmlformats.org/officeDocument/2006/relationships/image" Target="media/image89.jpeg"/><Relationship Id="rId97" Type="http://schemas.openxmlformats.org/officeDocument/2006/relationships/image" Target="media/image88.jpeg"/><Relationship Id="rId96" Type="http://schemas.openxmlformats.org/officeDocument/2006/relationships/image" Target="media/image87.jpeg"/><Relationship Id="rId95" Type="http://schemas.openxmlformats.org/officeDocument/2006/relationships/image" Target="media/image86.jpeg"/><Relationship Id="rId94" Type="http://schemas.openxmlformats.org/officeDocument/2006/relationships/image" Target="media/image85.jpeg"/><Relationship Id="rId93" Type="http://schemas.openxmlformats.org/officeDocument/2006/relationships/image" Target="media/image84.jpeg"/><Relationship Id="rId92" Type="http://schemas.openxmlformats.org/officeDocument/2006/relationships/image" Target="media/image83.jpeg"/><Relationship Id="rId91" Type="http://schemas.openxmlformats.org/officeDocument/2006/relationships/image" Target="media/image82.jpeg"/><Relationship Id="rId90" Type="http://schemas.openxmlformats.org/officeDocument/2006/relationships/image" Target="media/image81.jpeg"/><Relationship Id="rId9" Type="http://schemas.openxmlformats.org/officeDocument/2006/relationships/footer" Target="footer2.xml"/><Relationship Id="rId89" Type="http://schemas.openxmlformats.org/officeDocument/2006/relationships/image" Target="media/image80.jpeg"/><Relationship Id="rId88" Type="http://schemas.openxmlformats.org/officeDocument/2006/relationships/image" Target="media/image79.jpeg"/><Relationship Id="rId87" Type="http://schemas.openxmlformats.org/officeDocument/2006/relationships/image" Target="media/image78.jpeg"/><Relationship Id="rId86" Type="http://schemas.openxmlformats.org/officeDocument/2006/relationships/image" Target="media/image77.jpeg"/><Relationship Id="rId85" Type="http://schemas.openxmlformats.org/officeDocument/2006/relationships/image" Target="media/image76.jpeg"/><Relationship Id="rId84" Type="http://schemas.openxmlformats.org/officeDocument/2006/relationships/image" Target="media/image75.jpeg"/><Relationship Id="rId83" Type="http://schemas.openxmlformats.org/officeDocument/2006/relationships/image" Target="media/image74.jpeg"/><Relationship Id="rId82" Type="http://schemas.openxmlformats.org/officeDocument/2006/relationships/image" Target="media/image73.jpeg"/><Relationship Id="rId81" Type="http://schemas.openxmlformats.org/officeDocument/2006/relationships/image" Target="media/image72.jpeg"/><Relationship Id="rId80" Type="http://schemas.openxmlformats.org/officeDocument/2006/relationships/image" Target="media/image71.jpeg"/><Relationship Id="rId8" Type="http://schemas.openxmlformats.org/officeDocument/2006/relationships/footer" Target="footer1.xml"/><Relationship Id="rId79" Type="http://schemas.openxmlformats.org/officeDocument/2006/relationships/image" Target="media/image70.jpeg"/><Relationship Id="rId78" Type="http://schemas.openxmlformats.org/officeDocument/2006/relationships/image" Target="media/image69.jpeg"/><Relationship Id="rId77" Type="http://schemas.openxmlformats.org/officeDocument/2006/relationships/image" Target="media/image68.jpeg"/><Relationship Id="rId76" Type="http://schemas.openxmlformats.org/officeDocument/2006/relationships/image" Target="media/image67.jpeg"/><Relationship Id="rId75" Type="http://schemas.openxmlformats.org/officeDocument/2006/relationships/image" Target="media/image66.jpeg"/><Relationship Id="rId74" Type="http://schemas.openxmlformats.org/officeDocument/2006/relationships/image" Target="media/image65.jpeg"/><Relationship Id="rId73" Type="http://schemas.openxmlformats.org/officeDocument/2006/relationships/image" Target="media/image64.jpeg"/><Relationship Id="rId72" Type="http://schemas.openxmlformats.org/officeDocument/2006/relationships/image" Target="media/image63.jpeg"/><Relationship Id="rId71" Type="http://schemas.openxmlformats.org/officeDocument/2006/relationships/image" Target="media/image62.jpeg"/><Relationship Id="rId70" Type="http://schemas.openxmlformats.org/officeDocument/2006/relationships/image" Target="media/image61.jpeg"/><Relationship Id="rId7" Type="http://schemas.openxmlformats.org/officeDocument/2006/relationships/header" Target="header3.xml"/><Relationship Id="rId69" Type="http://schemas.openxmlformats.org/officeDocument/2006/relationships/image" Target="media/image60.jpeg"/><Relationship Id="rId68" Type="http://schemas.openxmlformats.org/officeDocument/2006/relationships/image" Target="media/image59.jpeg"/><Relationship Id="rId67" Type="http://schemas.openxmlformats.org/officeDocument/2006/relationships/image" Target="media/image58.jpeg"/><Relationship Id="rId66" Type="http://schemas.openxmlformats.org/officeDocument/2006/relationships/image" Target="media/image57.jpeg"/><Relationship Id="rId65" Type="http://schemas.openxmlformats.org/officeDocument/2006/relationships/image" Target="media/image56.jpeg"/><Relationship Id="rId64" Type="http://schemas.openxmlformats.org/officeDocument/2006/relationships/image" Target="media/image55.jpeg"/><Relationship Id="rId63" Type="http://schemas.openxmlformats.org/officeDocument/2006/relationships/image" Target="media/image54.jpeg"/><Relationship Id="rId62" Type="http://schemas.openxmlformats.org/officeDocument/2006/relationships/image" Target="media/image53.jpeg"/><Relationship Id="rId61" Type="http://schemas.openxmlformats.org/officeDocument/2006/relationships/image" Target="media/image52.jpeg"/><Relationship Id="rId60" Type="http://schemas.openxmlformats.org/officeDocument/2006/relationships/image" Target="media/image51.jpeg"/><Relationship Id="rId6" Type="http://schemas.openxmlformats.org/officeDocument/2006/relationships/header" Target="header2.xml"/><Relationship Id="rId59" Type="http://schemas.openxmlformats.org/officeDocument/2006/relationships/image" Target="media/image50.jpeg"/><Relationship Id="rId58" Type="http://schemas.openxmlformats.org/officeDocument/2006/relationships/image" Target="media/image49.jpeg"/><Relationship Id="rId57" Type="http://schemas.openxmlformats.org/officeDocument/2006/relationships/image" Target="media/image48.jpeg"/><Relationship Id="rId56" Type="http://schemas.openxmlformats.org/officeDocument/2006/relationships/image" Target="media/image47.jpeg"/><Relationship Id="rId55" Type="http://schemas.openxmlformats.org/officeDocument/2006/relationships/image" Target="media/image46.jpeg"/><Relationship Id="rId54" Type="http://schemas.openxmlformats.org/officeDocument/2006/relationships/image" Target="media/image45.jpeg"/><Relationship Id="rId53" Type="http://schemas.openxmlformats.org/officeDocument/2006/relationships/image" Target="media/image44.jpeg"/><Relationship Id="rId52" Type="http://schemas.openxmlformats.org/officeDocument/2006/relationships/image" Target="media/image43.jpeg"/><Relationship Id="rId51" Type="http://schemas.openxmlformats.org/officeDocument/2006/relationships/image" Target="media/image42.jpeg"/><Relationship Id="rId50" Type="http://schemas.openxmlformats.org/officeDocument/2006/relationships/image" Target="media/image41.jpeg"/><Relationship Id="rId5" Type="http://schemas.openxmlformats.org/officeDocument/2006/relationships/header" Target="header1.xml"/><Relationship Id="rId49" Type="http://schemas.openxmlformats.org/officeDocument/2006/relationships/image" Target="media/image40.jpeg"/><Relationship Id="rId48" Type="http://schemas.openxmlformats.org/officeDocument/2006/relationships/image" Target="media/image39.jpeg"/><Relationship Id="rId47" Type="http://schemas.openxmlformats.org/officeDocument/2006/relationships/image" Target="media/image38.jpeg"/><Relationship Id="rId46" Type="http://schemas.openxmlformats.org/officeDocument/2006/relationships/image" Target="media/image37.jpeg"/><Relationship Id="rId45" Type="http://schemas.openxmlformats.org/officeDocument/2006/relationships/image" Target="media/image36.jpeg"/><Relationship Id="rId44" Type="http://schemas.openxmlformats.org/officeDocument/2006/relationships/image" Target="media/image35.jpeg"/><Relationship Id="rId43" Type="http://schemas.openxmlformats.org/officeDocument/2006/relationships/image" Target="media/image34.jpeg"/><Relationship Id="rId42" Type="http://schemas.openxmlformats.org/officeDocument/2006/relationships/image" Target="media/image33.jpeg"/><Relationship Id="rId41" Type="http://schemas.openxmlformats.org/officeDocument/2006/relationships/image" Target="media/image32.jpeg"/><Relationship Id="rId40" Type="http://schemas.openxmlformats.org/officeDocument/2006/relationships/image" Target="media/image31.jpeg"/><Relationship Id="rId4" Type="http://schemas.openxmlformats.org/officeDocument/2006/relationships/endnotes" Target="endnotes.xml"/><Relationship Id="rId39" Type="http://schemas.openxmlformats.org/officeDocument/2006/relationships/image" Target="media/image30.jpeg"/><Relationship Id="rId38" Type="http://schemas.openxmlformats.org/officeDocument/2006/relationships/image" Target="media/image29.jpeg"/><Relationship Id="rId37" Type="http://schemas.openxmlformats.org/officeDocument/2006/relationships/image" Target="media/image28.jpeg"/><Relationship Id="rId36" Type="http://schemas.openxmlformats.org/officeDocument/2006/relationships/image" Target="media/image27.jpeg"/><Relationship Id="rId35" Type="http://schemas.openxmlformats.org/officeDocument/2006/relationships/image" Target="media/image26.jpeg"/><Relationship Id="rId34" Type="http://schemas.openxmlformats.org/officeDocument/2006/relationships/image" Target="media/image25.jpeg"/><Relationship Id="rId33" Type="http://schemas.openxmlformats.org/officeDocument/2006/relationships/image" Target="media/image24.jpeg"/><Relationship Id="rId32" Type="http://schemas.openxmlformats.org/officeDocument/2006/relationships/image" Target="media/image23.jpeg"/><Relationship Id="rId31" Type="http://schemas.openxmlformats.org/officeDocument/2006/relationships/image" Target="media/image22.jpeg"/><Relationship Id="rId30" Type="http://schemas.openxmlformats.org/officeDocument/2006/relationships/image" Target="media/image21.jpeg"/><Relationship Id="rId3" Type="http://schemas.openxmlformats.org/officeDocument/2006/relationships/footnotes" Target="footnotes.xml"/><Relationship Id="rId29" Type="http://schemas.openxmlformats.org/officeDocument/2006/relationships/image" Target="media/image20.jpeg"/><Relationship Id="rId28" Type="http://schemas.openxmlformats.org/officeDocument/2006/relationships/image" Target="media/image19.jpeg"/><Relationship Id="rId27" Type="http://schemas.openxmlformats.org/officeDocument/2006/relationships/image" Target="media/image18.jpeg"/><Relationship Id="rId26" Type="http://schemas.openxmlformats.org/officeDocument/2006/relationships/image" Target="media/image17.jpeg"/><Relationship Id="rId25" Type="http://schemas.openxmlformats.org/officeDocument/2006/relationships/image" Target="media/image16.jpeg"/><Relationship Id="rId24" Type="http://schemas.openxmlformats.org/officeDocument/2006/relationships/image" Target="media/image15.jpeg"/><Relationship Id="rId23" Type="http://schemas.openxmlformats.org/officeDocument/2006/relationships/image" Target="media/image14.jpeg"/><Relationship Id="rId22" Type="http://schemas.openxmlformats.org/officeDocument/2006/relationships/image" Target="media/image13.jpeg"/><Relationship Id="rId21" Type="http://schemas.openxmlformats.org/officeDocument/2006/relationships/image" Target="media/image12.jpeg"/><Relationship Id="rId20" Type="http://schemas.openxmlformats.org/officeDocument/2006/relationships/image" Target="media/image11.jpeg"/><Relationship Id="rId2" Type="http://schemas.openxmlformats.org/officeDocument/2006/relationships/settings" Target="settings.xml"/><Relationship Id="rId199" Type="http://schemas.openxmlformats.org/officeDocument/2006/relationships/fontTable" Target="fontTable.xml"/><Relationship Id="rId198" Type="http://schemas.openxmlformats.org/officeDocument/2006/relationships/numbering" Target="numbering.xml"/><Relationship Id="rId197" Type="http://schemas.openxmlformats.org/officeDocument/2006/relationships/customXml" Target="../customXml/item1.xml"/><Relationship Id="rId196" Type="http://schemas.openxmlformats.org/officeDocument/2006/relationships/image" Target="media/image187.jpeg"/><Relationship Id="rId195" Type="http://schemas.openxmlformats.org/officeDocument/2006/relationships/image" Target="media/image186.jpeg"/><Relationship Id="rId194" Type="http://schemas.openxmlformats.org/officeDocument/2006/relationships/image" Target="media/image185.jpeg"/><Relationship Id="rId193" Type="http://schemas.openxmlformats.org/officeDocument/2006/relationships/image" Target="media/image184.jpeg"/><Relationship Id="rId192" Type="http://schemas.openxmlformats.org/officeDocument/2006/relationships/image" Target="media/image183.jpeg"/><Relationship Id="rId191" Type="http://schemas.openxmlformats.org/officeDocument/2006/relationships/image" Target="media/image182.jpeg"/><Relationship Id="rId190" Type="http://schemas.openxmlformats.org/officeDocument/2006/relationships/image" Target="media/image181.jpeg"/><Relationship Id="rId19" Type="http://schemas.openxmlformats.org/officeDocument/2006/relationships/image" Target="media/image10.jpeg"/><Relationship Id="rId189" Type="http://schemas.openxmlformats.org/officeDocument/2006/relationships/image" Target="media/image180.jpeg"/><Relationship Id="rId188" Type="http://schemas.openxmlformats.org/officeDocument/2006/relationships/image" Target="media/image179.jpeg"/><Relationship Id="rId187" Type="http://schemas.openxmlformats.org/officeDocument/2006/relationships/image" Target="media/image178.jpeg"/><Relationship Id="rId186" Type="http://schemas.openxmlformats.org/officeDocument/2006/relationships/image" Target="media/image177.jpeg"/><Relationship Id="rId185" Type="http://schemas.openxmlformats.org/officeDocument/2006/relationships/image" Target="media/image176.jpeg"/><Relationship Id="rId184" Type="http://schemas.openxmlformats.org/officeDocument/2006/relationships/image" Target="media/image175.jpeg"/><Relationship Id="rId183" Type="http://schemas.openxmlformats.org/officeDocument/2006/relationships/image" Target="media/image174.jpeg"/><Relationship Id="rId182" Type="http://schemas.openxmlformats.org/officeDocument/2006/relationships/image" Target="media/image173.jpeg"/><Relationship Id="rId181" Type="http://schemas.openxmlformats.org/officeDocument/2006/relationships/image" Target="media/image172.jpeg"/><Relationship Id="rId180" Type="http://schemas.openxmlformats.org/officeDocument/2006/relationships/image" Target="media/image171.jpeg"/><Relationship Id="rId18" Type="http://schemas.openxmlformats.org/officeDocument/2006/relationships/image" Target="media/image9.jpeg"/><Relationship Id="rId179" Type="http://schemas.openxmlformats.org/officeDocument/2006/relationships/image" Target="media/image170.jpeg"/><Relationship Id="rId178" Type="http://schemas.openxmlformats.org/officeDocument/2006/relationships/image" Target="media/image169.jpeg"/><Relationship Id="rId177" Type="http://schemas.openxmlformats.org/officeDocument/2006/relationships/image" Target="media/image168.jpeg"/><Relationship Id="rId176" Type="http://schemas.openxmlformats.org/officeDocument/2006/relationships/image" Target="media/image167.jpeg"/><Relationship Id="rId175" Type="http://schemas.openxmlformats.org/officeDocument/2006/relationships/image" Target="media/image166.jpeg"/><Relationship Id="rId174" Type="http://schemas.openxmlformats.org/officeDocument/2006/relationships/image" Target="media/image165.jpeg"/><Relationship Id="rId173" Type="http://schemas.openxmlformats.org/officeDocument/2006/relationships/image" Target="media/image164.jpeg"/><Relationship Id="rId172" Type="http://schemas.openxmlformats.org/officeDocument/2006/relationships/image" Target="media/image163.jpeg"/><Relationship Id="rId171" Type="http://schemas.openxmlformats.org/officeDocument/2006/relationships/image" Target="media/image162.jpeg"/><Relationship Id="rId170" Type="http://schemas.openxmlformats.org/officeDocument/2006/relationships/image" Target="media/image161.jpeg"/><Relationship Id="rId17" Type="http://schemas.openxmlformats.org/officeDocument/2006/relationships/image" Target="media/image8.jpeg"/><Relationship Id="rId169" Type="http://schemas.openxmlformats.org/officeDocument/2006/relationships/image" Target="media/image160.jpeg"/><Relationship Id="rId168" Type="http://schemas.openxmlformats.org/officeDocument/2006/relationships/image" Target="media/image159.jpeg"/><Relationship Id="rId167" Type="http://schemas.openxmlformats.org/officeDocument/2006/relationships/image" Target="media/image158.jpeg"/><Relationship Id="rId166" Type="http://schemas.openxmlformats.org/officeDocument/2006/relationships/image" Target="media/image157.jpeg"/><Relationship Id="rId165" Type="http://schemas.openxmlformats.org/officeDocument/2006/relationships/image" Target="media/image156.jpeg"/><Relationship Id="rId164" Type="http://schemas.openxmlformats.org/officeDocument/2006/relationships/image" Target="media/image155.jpeg"/><Relationship Id="rId163" Type="http://schemas.openxmlformats.org/officeDocument/2006/relationships/image" Target="media/image154.jpeg"/><Relationship Id="rId162" Type="http://schemas.openxmlformats.org/officeDocument/2006/relationships/image" Target="media/image153.jpeg"/><Relationship Id="rId161" Type="http://schemas.openxmlformats.org/officeDocument/2006/relationships/image" Target="media/image152.jpeg"/><Relationship Id="rId160" Type="http://schemas.openxmlformats.org/officeDocument/2006/relationships/image" Target="media/image151.jpeg"/><Relationship Id="rId16" Type="http://schemas.openxmlformats.org/officeDocument/2006/relationships/image" Target="media/image7.jpeg"/><Relationship Id="rId159" Type="http://schemas.openxmlformats.org/officeDocument/2006/relationships/image" Target="media/image150.jpeg"/><Relationship Id="rId158" Type="http://schemas.openxmlformats.org/officeDocument/2006/relationships/image" Target="media/image149.jpeg"/><Relationship Id="rId157" Type="http://schemas.openxmlformats.org/officeDocument/2006/relationships/image" Target="media/image148.jpeg"/><Relationship Id="rId156" Type="http://schemas.openxmlformats.org/officeDocument/2006/relationships/image" Target="media/image147.jpeg"/><Relationship Id="rId155" Type="http://schemas.openxmlformats.org/officeDocument/2006/relationships/image" Target="media/image146.jpeg"/><Relationship Id="rId154" Type="http://schemas.openxmlformats.org/officeDocument/2006/relationships/image" Target="media/image145.jpeg"/><Relationship Id="rId153" Type="http://schemas.openxmlformats.org/officeDocument/2006/relationships/image" Target="media/image144.jpeg"/><Relationship Id="rId152" Type="http://schemas.openxmlformats.org/officeDocument/2006/relationships/image" Target="media/image143.jpeg"/><Relationship Id="rId151" Type="http://schemas.openxmlformats.org/officeDocument/2006/relationships/image" Target="media/image142.jpeg"/><Relationship Id="rId150" Type="http://schemas.openxmlformats.org/officeDocument/2006/relationships/image" Target="media/image141.jpeg"/><Relationship Id="rId15" Type="http://schemas.openxmlformats.org/officeDocument/2006/relationships/image" Target="media/image6.jpeg"/><Relationship Id="rId149" Type="http://schemas.openxmlformats.org/officeDocument/2006/relationships/image" Target="media/image140.jpeg"/><Relationship Id="rId148" Type="http://schemas.openxmlformats.org/officeDocument/2006/relationships/image" Target="media/image139.jpeg"/><Relationship Id="rId147" Type="http://schemas.openxmlformats.org/officeDocument/2006/relationships/image" Target="media/image138.jpeg"/><Relationship Id="rId146" Type="http://schemas.openxmlformats.org/officeDocument/2006/relationships/image" Target="media/image137.jpeg"/><Relationship Id="rId145" Type="http://schemas.openxmlformats.org/officeDocument/2006/relationships/image" Target="media/image136.jpeg"/><Relationship Id="rId144" Type="http://schemas.openxmlformats.org/officeDocument/2006/relationships/image" Target="media/image135.jpeg"/><Relationship Id="rId143" Type="http://schemas.openxmlformats.org/officeDocument/2006/relationships/image" Target="media/image134.jpeg"/><Relationship Id="rId142" Type="http://schemas.openxmlformats.org/officeDocument/2006/relationships/image" Target="media/image133.jpeg"/><Relationship Id="rId141" Type="http://schemas.openxmlformats.org/officeDocument/2006/relationships/image" Target="media/image132.jpeg"/><Relationship Id="rId140" Type="http://schemas.openxmlformats.org/officeDocument/2006/relationships/image" Target="media/image131.jpeg"/><Relationship Id="rId14" Type="http://schemas.openxmlformats.org/officeDocument/2006/relationships/image" Target="media/image5.jpeg"/><Relationship Id="rId139" Type="http://schemas.openxmlformats.org/officeDocument/2006/relationships/image" Target="media/image130.jpeg"/><Relationship Id="rId138" Type="http://schemas.openxmlformats.org/officeDocument/2006/relationships/image" Target="media/image129.jpeg"/><Relationship Id="rId137" Type="http://schemas.openxmlformats.org/officeDocument/2006/relationships/image" Target="media/image128.jpeg"/><Relationship Id="rId136" Type="http://schemas.openxmlformats.org/officeDocument/2006/relationships/image" Target="media/image127.jpeg"/><Relationship Id="rId135" Type="http://schemas.openxmlformats.org/officeDocument/2006/relationships/image" Target="media/image126.jpeg"/><Relationship Id="rId134" Type="http://schemas.openxmlformats.org/officeDocument/2006/relationships/image" Target="media/image125.jpeg"/><Relationship Id="rId133" Type="http://schemas.openxmlformats.org/officeDocument/2006/relationships/image" Target="media/image124.jpeg"/><Relationship Id="rId132" Type="http://schemas.openxmlformats.org/officeDocument/2006/relationships/image" Target="media/image123.jpeg"/><Relationship Id="rId131" Type="http://schemas.openxmlformats.org/officeDocument/2006/relationships/image" Target="media/image122.jpeg"/><Relationship Id="rId130" Type="http://schemas.openxmlformats.org/officeDocument/2006/relationships/image" Target="media/image121.jpeg"/><Relationship Id="rId13" Type="http://schemas.openxmlformats.org/officeDocument/2006/relationships/image" Target="media/image4.jpeg"/><Relationship Id="rId129" Type="http://schemas.openxmlformats.org/officeDocument/2006/relationships/image" Target="media/image120.jpeg"/><Relationship Id="rId128" Type="http://schemas.openxmlformats.org/officeDocument/2006/relationships/image" Target="media/image119.jpeg"/><Relationship Id="rId127" Type="http://schemas.openxmlformats.org/officeDocument/2006/relationships/image" Target="media/image118.jpeg"/><Relationship Id="rId126" Type="http://schemas.openxmlformats.org/officeDocument/2006/relationships/image" Target="media/image117.jpeg"/><Relationship Id="rId125" Type="http://schemas.openxmlformats.org/officeDocument/2006/relationships/image" Target="media/image116.jpeg"/><Relationship Id="rId124" Type="http://schemas.openxmlformats.org/officeDocument/2006/relationships/image" Target="media/image115.jpeg"/><Relationship Id="rId123" Type="http://schemas.openxmlformats.org/officeDocument/2006/relationships/image" Target="media/image114.jpeg"/><Relationship Id="rId122" Type="http://schemas.openxmlformats.org/officeDocument/2006/relationships/image" Target="media/image113.jpeg"/><Relationship Id="rId121" Type="http://schemas.openxmlformats.org/officeDocument/2006/relationships/image" Target="media/image112.jpeg"/><Relationship Id="rId120" Type="http://schemas.openxmlformats.org/officeDocument/2006/relationships/image" Target="media/image111.jpeg"/><Relationship Id="rId12" Type="http://schemas.openxmlformats.org/officeDocument/2006/relationships/image" Target="media/image3.jpeg"/><Relationship Id="rId119" Type="http://schemas.openxmlformats.org/officeDocument/2006/relationships/image" Target="media/image110.jpeg"/><Relationship Id="rId118" Type="http://schemas.openxmlformats.org/officeDocument/2006/relationships/image" Target="media/image109.jpeg"/><Relationship Id="rId117" Type="http://schemas.openxmlformats.org/officeDocument/2006/relationships/image" Target="media/image108.jpeg"/><Relationship Id="rId116" Type="http://schemas.openxmlformats.org/officeDocument/2006/relationships/image" Target="media/image107.jpeg"/><Relationship Id="rId115" Type="http://schemas.openxmlformats.org/officeDocument/2006/relationships/image" Target="media/image106.jpeg"/><Relationship Id="rId114" Type="http://schemas.openxmlformats.org/officeDocument/2006/relationships/image" Target="media/image105.jpeg"/><Relationship Id="rId113" Type="http://schemas.openxmlformats.org/officeDocument/2006/relationships/image" Target="media/image104.jpeg"/><Relationship Id="rId112" Type="http://schemas.openxmlformats.org/officeDocument/2006/relationships/image" Target="media/image103.jpeg"/><Relationship Id="rId111" Type="http://schemas.openxmlformats.org/officeDocument/2006/relationships/image" Target="media/image102.jpeg"/><Relationship Id="rId110" Type="http://schemas.openxmlformats.org/officeDocument/2006/relationships/image" Target="media/image101.jpeg"/><Relationship Id="rId11" Type="http://schemas.openxmlformats.org/officeDocument/2006/relationships/image" Target="media/image2.jpeg"/><Relationship Id="rId109" Type="http://schemas.openxmlformats.org/officeDocument/2006/relationships/image" Target="media/image100.jpeg"/><Relationship Id="rId108" Type="http://schemas.openxmlformats.org/officeDocument/2006/relationships/image" Target="media/image99.png"/><Relationship Id="rId107" Type="http://schemas.openxmlformats.org/officeDocument/2006/relationships/image" Target="media/image98.png"/><Relationship Id="rId106" Type="http://schemas.openxmlformats.org/officeDocument/2006/relationships/image" Target="media/image97.png"/><Relationship Id="rId105" Type="http://schemas.openxmlformats.org/officeDocument/2006/relationships/image" Target="media/image96.jpeg"/><Relationship Id="rId104" Type="http://schemas.openxmlformats.org/officeDocument/2006/relationships/image" Target="media/image95.jpeg"/><Relationship Id="rId103" Type="http://schemas.openxmlformats.org/officeDocument/2006/relationships/image" Target="media/image94.jpeg"/><Relationship Id="rId102" Type="http://schemas.openxmlformats.org/officeDocument/2006/relationships/image" Target="media/image93.jpeg"/><Relationship Id="rId101" Type="http://schemas.openxmlformats.org/officeDocument/2006/relationships/image" Target="media/image92.jpeg"/><Relationship Id="rId100" Type="http://schemas.openxmlformats.org/officeDocument/2006/relationships/image" Target="media/image91.jpeg"/><Relationship Id="rId10" Type="http://schemas.openxmlformats.org/officeDocument/2006/relationships/theme" Target="theme/theme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2054"/>
    <customShpInfo spid="_x0000_s2053"/>
    <customShpInfo spid="_x0000_s2052"/>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83</Pages>
  <Words>7399</Words>
  <Characters>37889</Characters>
  <Lines>345</Lines>
  <Paragraphs>97</Paragraphs>
  <TotalTime>1</TotalTime>
  <ScaleCrop>false</ScaleCrop>
  <LinksUpToDate>false</LinksUpToDate>
  <CharactersWithSpaces>43897</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2026-08-18T11:04:00Z</dcterms:created>
  <dc:creator>OPERATOR</dc:creator>
  <cp:lastModifiedBy>Administrator</cp:lastModifiedBy>
  <dcterms:modified xsi:type="dcterms:W3CDTF">2026-09-21T04:11:00Z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A9208463449249C3872B5C08F8BFAF08_13</vt:lpwstr>
  </property>
</Properties>
</file>