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912150">
      <w:pPr>
        <w:pStyle w:val="2"/>
      </w:pPr>
      <w:bookmarkStart w:id="0" w:name="_Toc199782234"/>
      <w:bookmarkStart w:id="12" w:name="_GoBack"/>
      <w:bookmarkEnd w:id="12"/>
      <w:r>
        <w:t>BAB III</w:t>
      </w:r>
      <w:bookmarkEnd w:id="0"/>
    </w:p>
    <w:p w14:paraId="6F1E106B">
      <w:pPr>
        <w:pStyle w:val="2"/>
      </w:pPr>
      <w:bookmarkStart w:id="1" w:name="_Toc199782235"/>
      <w:r>
        <w:t>METODE PENELITIAN</w:t>
      </w:r>
      <w:bookmarkEnd w:id="1"/>
    </w:p>
    <w:p w14:paraId="1F8CAA68"/>
    <w:p w14:paraId="3444B393">
      <w:pPr>
        <w:pStyle w:val="3"/>
      </w:pPr>
      <w:bookmarkStart w:id="2" w:name="_Toc199782236"/>
      <w:r>
        <w:t>3.1 Desain Penelitian</w:t>
      </w:r>
      <w:bookmarkEnd w:id="2"/>
      <w:r>
        <w:t xml:space="preserve"> </w:t>
      </w:r>
    </w:p>
    <w:p w14:paraId="3CD46991">
      <w:pPr>
        <w:spacing w:after="0" w:line="480" w:lineRule="auto"/>
        <w:ind w:firstLine="426"/>
        <w:jc w:val="both"/>
        <w:rPr>
          <w:rFonts w:ascii="Times New Roman" w:hAnsi="Times New Roman"/>
          <w:sz w:val="24"/>
          <w:szCs w:val="24"/>
        </w:rPr>
      </w:pPr>
      <w:r>
        <w:rPr>
          <w:rFonts w:ascii="Times New Roman" w:hAnsi="Times New Roman"/>
          <w:sz w:val="24"/>
          <w:szCs w:val="24"/>
        </w:rPr>
        <w:t xml:space="preserve">Menurut Creswell 2014, Penelitian ini digunakan untuk memahami maka fenonema atau pengalaman manusia. Dalam konteks penelitian ini, metode kualitatif bisa melibatkan wawancara mendalam dengan pengendara untuk memahami prespektif mereka tentang perlindungan dan kesadaran lalu lintas </w:t>
      </w:r>
    </w:p>
    <w:p w14:paraId="0A7BE6C1">
      <w:pPr>
        <w:spacing w:after="0" w:line="480" w:lineRule="auto"/>
        <w:jc w:val="both"/>
        <w:rPr>
          <w:rFonts w:ascii="Times New Roman" w:hAnsi="Times New Roman"/>
          <w:sz w:val="24"/>
          <w:szCs w:val="24"/>
        </w:rPr>
      </w:pPr>
      <w:r>
        <w:rPr>
          <w:rFonts w:ascii="Times New Roman" w:hAnsi="Times New Roman"/>
          <w:sz w:val="24"/>
          <w:szCs w:val="24"/>
        </w:rPr>
        <w:t xml:space="preserve">Pendekatan kualitatif dengan metode deskriptif analitis. Pendekatan kualitatif digunakan untuk menggambarkan dan menganalisis fenonema kesadaran pengendara dalam berlalu ,lintas di jalan raya serta implementasi perlindungan hukum berdasrkan Undang-Undang Nomor 22 tahun 2009 tentang lalu lintas dan angkutan jalan. Metode deskriptif analitis bertujuan untuk memberikan gambaran nyata terkait tingkat kesadaran hukum Masyarakat, kesadaran tersebut serta faktor-faktor yang memengaruhi kesadaran tersebut, serta efektifitas perlindungan hukum  yang diterapkan. </w:t>
      </w:r>
    </w:p>
    <w:p w14:paraId="15FA197E">
      <w:pPr>
        <w:spacing w:after="0" w:line="480" w:lineRule="auto"/>
        <w:jc w:val="both"/>
        <w:rPr>
          <w:rFonts w:ascii="Times New Roman" w:hAnsi="Times New Roman"/>
          <w:b/>
          <w:sz w:val="24"/>
          <w:szCs w:val="24"/>
        </w:rPr>
      </w:pPr>
    </w:p>
    <w:p w14:paraId="4E6FD519">
      <w:pPr>
        <w:pStyle w:val="3"/>
      </w:pPr>
      <w:bookmarkStart w:id="3" w:name="_Toc199782237"/>
      <w:r>
        <w:t>3.2 Partisipan Dan Tempat Penelitian</w:t>
      </w:r>
      <w:bookmarkEnd w:id="3"/>
      <w:r>
        <w:t xml:space="preserve"> </w:t>
      </w:r>
    </w:p>
    <w:p w14:paraId="7D9E0B30">
      <w:pPr>
        <w:spacing w:after="0" w:line="480" w:lineRule="auto"/>
        <w:ind w:firstLine="426"/>
        <w:jc w:val="both"/>
        <w:rPr>
          <w:rFonts w:ascii="Times New Roman" w:hAnsi="Times New Roman"/>
          <w:sz w:val="24"/>
          <w:szCs w:val="24"/>
        </w:rPr>
      </w:pPr>
      <w:r>
        <w:rPr>
          <w:rFonts w:ascii="Times New Roman" w:hAnsi="Times New Roman"/>
          <w:sz w:val="24"/>
          <w:szCs w:val="24"/>
        </w:rPr>
        <w:t xml:space="preserve">Tempat penelitian adalah objek penelitian yang menjadi tempat dilakukannya kegiatan penelitian. Untuk mempermudah atau memperjelas Lokasi yang diteliti maka diperlukan penentuan Lokasi peneltian. Dalam hal ini, Lokasi penelitian terletak di kampus universitas pembinaan masyarakat Indonesia (UPMI). </w:t>
      </w:r>
    </w:p>
    <w:p w14:paraId="238D494D">
      <w:pPr>
        <w:pStyle w:val="4"/>
        <w:sectPr>
          <w:headerReference r:id="rId7" w:type="first"/>
          <w:footerReference r:id="rId10" w:type="first"/>
          <w:headerReference r:id="rId5" w:type="default"/>
          <w:footerReference r:id="rId8" w:type="default"/>
          <w:headerReference r:id="rId6" w:type="even"/>
          <w:footerReference r:id="rId9" w:type="even"/>
          <w:pgSz w:w="11906" w:h="16838"/>
          <w:pgMar w:top="2268" w:right="1701" w:bottom="1701" w:left="2268" w:header="709" w:footer="709" w:gutter="0"/>
          <w:pgNumType w:start="15"/>
          <w:cols w:space="708" w:num="1"/>
          <w:docGrid w:linePitch="360" w:charSpace="0"/>
        </w:sectPr>
      </w:pPr>
    </w:p>
    <w:p w14:paraId="4E6944E6">
      <w:pPr>
        <w:pStyle w:val="4"/>
      </w:pPr>
      <w:bookmarkStart w:id="4" w:name="_Toc199782238"/>
      <w:r>
        <w:t>3.2.1 Partisipan</w:t>
      </w:r>
      <w:bookmarkEnd w:id="4"/>
      <w:r>
        <w:t xml:space="preserve"> </w:t>
      </w:r>
    </w:p>
    <w:p w14:paraId="7BF5A9F6">
      <w:pPr>
        <w:spacing w:after="0" w:line="480" w:lineRule="auto"/>
        <w:ind w:firstLine="567"/>
        <w:jc w:val="both"/>
        <w:rPr>
          <w:rFonts w:ascii="Times New Roman" w:hAnsi="Times New Roman"/>
          <w:sz w:val="24"/>
          <w:szCs w:val="24"/>
        </w:rPr>
      </w:pPr>
      <w:bookmarkStart w:id="5" w:name="_Hlk195699556"/>
      <w:r>
        <w:rPr>
          <w:rFonts w:ascii="Times New Roman" w:hAnsi="Times New Roman"/>
          <w:sz w:val="24"/>
          <w:szCs w:val="24"/>
        </w:rPr>
        <w:t xml:space="preserve">Dalam penelitian kualitatif partisipan berperan aktif sebagai sumber data. Menurut Meloeng (Simarmata et,al, 2021), partisipan adalah orang-orang yang memiliki </w:t>
      </w:r>
      <w:bookmarkEnd w:id="5"/>
      <w:r>
        <w:rPr>
          <w:rFonts w:ascii="Times New Roman" w:hAnsi="Times New Roman"/>
          <w:sz w:val="24"/>
          <w:szCs w:val="24"/>
        </w:rPr>
        <w:t xml:space="preserve">kemampuan untuk memberikan informasi terkait topik penelitian yang didefinisikan oleh peneliti. Partisipan dalam penelitian ini adalah informan kunci dan informan pendukung. </w:t>
      </w:r>
    </w:p>
    <w:p w14:paraId="64097D35">
      <w:pPr>
        <w:spacing w:after="0" w:line="480" w:lineRule="auto"/>
        <w:ind w:firstLine="567"/>
        <w:jc w:val="both"/>
        <w:rPr>
          <w:rFonts w:ascii="Times New Roman" w:hAnsi="Times New Roman"/>
          <w:sz w:val="24"/>
          <w:szCs w:val="24"/>
        </w:rPr>
      </w:pPr>
      <w:r>
        <w:rPr>
          <w:rFonts w:ascii="Times New Roman" w:hAnsi="Times New Roman"/>
          <w:sz w:val="24"/>
          <w:szCs w:val="24"/>
        </w:rPr>
        <w:t xml:space="preserve">Penyedia informasi kunci adalah orang yang memiliki semua informasi-informasi terkait permasalah yang diangkat dalam penelitian. Dan penyedia infornasi pendukung adalah individu tau kelompok yang memberikan deskripsi pendukung tentang data utama yang terkait  dengan masalah yang diangkat adalam penelitian, yang dapat digunakan sebagai informasi sekunder asal data atau informasi. </w:t>
      </w:r>
    </w:p>
    <w:p w14:paraId="38851446">
      <w:pPr>
        <w:spacing w:after="0" w:line="480" w:lineRule="auto"/>
        <w:ind w:firstLine="567"/>
        <w:jc w:val="both"/>
        <w:rPr>
          <w:rFonts w:ascii="Times New Roman" w:hAnsi="Times New Roman"/>
          <w:sz w:val="24"/>
          <w:szCs w:val="24"/>
        </w:rPr>
      </w:pPr>
      <w:r>
        <w:rPr>
          <w:rFonts w:ascii="Times New Roman" w:hAnsi="Times New Roman"/>
          <w:sz w:val="24"/>
          <w:szCs w:val="24"/>
        </w:rPr>
        <w:t>Pada penelitian ini partisipan yang terdiri sebanyak 24 partisipan terlibat dalam penelitian ini. Jumlah ini dipilih untuk memastikan variasi pendapat dan pengalaman yang cukup, dalam menganalisis perlindungan hukum terhadap kesadaran pengedara.</w:t>
      </w:r>
    </w:p>
    <w:p w14:paraId="7031FB82">
      <w:pPr>
        <w:pStyle w:val="4"/>
      </w:pPr>
      <w:bookmarkStart w:id="6" w:name="_Toc199782239"/>
      <w:r>
        <w:t>3.2.2 Veriabel Penelitian</w:t>
      </w:r>
      <w:bookmarkEnd w:id="6"/>
      <w:r>
        <w:t xml:space="preserve"> </w:t>
      </w:r>
    </w:p>
    <w:p w14:paraId="26C8FEB2">
      <w:pPr>
        <w:spacing w:after="0" w:line="480" w:lineRule="auto"/>
        <w:ind w:firstLine="709"/>
        <w:jc w:val="both"/>
        <w:rPr>
          <w:rFonts w:ascii="Times New Roman" w:hAnsi="Times New Roman"/>
          <w:sz w:val="24"/>
          <w:szCs w:val="24"/>
        </w:rPr>
      </w:pPr>
      <w:r>
        <w:rPr>
          <w:rFonts w:ascii="Times New Roman" w:hAnsi="Times New Roman"/>
          <w:sz w:val="24"/>
          <w:szCs w:val="24"/>
        </w:rPr>
        <w:t>Menurut Sugiyono (2017), variabel penelitian adalah segala sesuatu yang berupa apa saja yang dapat dijadikan objek atau fenomena yang diteliti dan dapat bervariasi dalam suatu penelitian. Variabel dalam penelitian ini dibagi menjadi dua jenis, yaitu variabel independen (yang mempengaruhi) dan variabel dependen (yang dipengaruhi).</w:t>
      </w:r>
    </w:p>
    <w:p w14:paraId="43A93EA3">
      <w:pPr>
        <w:numPr>
          <w:ilvl w:val="0"/>
          <w:numId w:val="1"/>
        </w:numPr>
        <w:spacing w:after="0" w:line="480" w:lineRule="auto"/>
        <w:ind w:left="426" w:hanging="426"/>
        <w:jc w:val="both"/>
        <w:rPr>
          <w:rFonts w:ascii="Times New Roman" w:hAnsi="Times New Roman"/>
          <w:sz w:val="24"/>
          <w:szCs w:val="24"/>
        </w:rPr>
      </w:pPr>
      <w:r>
        <w:rPr>
          <w:rFonts w:ascii="Times New Roman" w:hAnsi="Times New Roman"/>
          <w:sz w:val="24"/>
          <w:szCs w:val="24"/>
        </w:rPr>
        <w:t xml:space="preserve">Variabel independent </w:t>
      </w:r>
    </w:p>
    <w:p w14:paraId="1E1EC366">
      <w:pPr>
        <w:spacing w:after="0" w:line="480" w:lineRule="auto"/>
        <w:ind w:firstLine="426"/>
        <w:jc w:val="both"/>
        <w:rPr>
          <w:rFonts w:ascii="Times New Roman" w:hAnsi="Times New Roman"/>
          <w:sz w:val="24"/>
          <w:szCs w:val="24"/>
        </w:rPr>
      </w:pPr>
      <w:r>
        <w:rPr>
          <w:rFonts w:ascii="Times New Roman" w:hAnsi="Times New Roman"/>
          <w:sz w:val="24"/>
          <w:szCs w:val="24"/>
        </w:rPr>
        <w:t xml:space="preserve">Variabel independent adalah veriabel yang mempegaruhi atau mejadi penyabab terjadinya perubahan pada veriabel lainnya. Dalam penelitian, analisis pelindungan hukun tehadap kesadaran pengedara dalam berlau lintas di jalan raya nomor 22 tahun 2009. Maka variabel independent nya adalah </w:t>
      </w:r>
    </w:p>
    <w:p w14:paraId="7AE48145">
      <w:pPr>
        <w:spacing w:after="0" w:line="480" w:lineRule="auto"/>
        <w:jc w:val="both"/>
        <w:rPr>
          <w:rFonts w:ascii="Times New Roman" w:hAnsi="Times New Roman"/>
          <w:sz w:val="24"/>
          <w:szCs w:val="24"/>
        </w:rPr>
      </w:pPr>
      <w:r>
        <w:rPr>
          <w:rFonts w:ascii="Times New Roman" w:hAnsi="Times New Roman"/>
          <w:sz w:val="24"/>
          <w:szCs w:val="24"/>
        </w:rPr>
        <w:t>Perlindungan hukum: impementasi dan efektifitas Undang-Undang Nomor 22 tahun 2009 tentang lalu lintas dan angkutan jalan.</w:t>
      </w:r>
    </w:p>
    <w:p w14:paraId="32B4579E">
      <w:pPr>
        <w:numPr>
          <w:ilvl w:val="0"/>
          <w:numId w:val="1"/>
        </w:numPr>
        <w:spacing w:after="0" w:line="480" w:lineRule="auto"/>
        <w:ind w:left="426" w:hanging="426"/>
        <w:jc w:val="both"/>
        <w:rPr>
          <w:rFonts w:ascii="Times New Roman" w:hAnsi="Times New Roman"/>
          <w:sz w:val="24"/>
          <w:szCs w:val="24"/>
        </w:rPr>
      </w:pPr>
      <w:r>
        <w:rPr>
          <w:rFonts w:ascii="Times New Roman" w:hAnsi="Times New Roman"/>
          <w:sz w:val="24"/>
          <w:szCs w:val="24"/>
        </w:rPr>
        <w:t xml:space="preserve">Variabel dependent </w:t>
      </w:r>
    </w:p>
    <w:p w14:paraId="707F10F5">
      <w:pPr>
        <w:spacing w:after="0" w:line="480" w:lineRule="auto"/>
        <w:ind w:firstLine="426"/>
        <w:jc w:val="both"/>
        <w:rPr>
          <w:rFonts w:ascii="Times New Roman" w:hAnsi="Times New Roman"/>
          <w:sz w:val="24"/>
          <w:szCs w:val="24"/>
        </w:rPr>
      </w:pPr>
      <w:r>
        <w:rPr>
          <w:rFonts w:ascii="Times New Roman" w:hAnsi="Times New Roman"/>
          <w:sz w:val="24"/>
          <w:szCs w:val="24"/>
        </w:rPr>
        <w:t xml:space="preserve">Variabel dependent adalah variabel yang dipengaruhi atau menjadi akibat dari perubahan variabel independent.variabel ini di ukur oleh peneliti untuk menentukan efek dari variabel independent. Dalam penelitian yang sama variabel dependent adalah. kesadarn pengendara: Tingkat kesadaran pengendara dalam berlalu lintas, termasuk pengetahuan dan kepatuhan terhadap peraturan lalu lintas. </w:t>
      </w:r>
    </w:p>
    <w:p w14:paraId="54449D2B">
      <w:pPr>
        <w:spacing w:after="0" w:line="480" w:lineRule="auto"/>
        <w:ind w:firstLine="426"/>
        <w:jc w:val="both"/>
        <w:rPr>
          <w:rFonts w:ascii="Times New Roman" w:hAnsi="Times New Roman"/>
          <w:sz w:val="24"/>
          <w:szCs w:val="24"/>
        </w:rPr>
      </w:pPr>
    </w:p>
    <w:p w14:paraId="468D418A">
      <w:pPr>
        <w:pStyle w:val="3"/>
      </w:pPr>
      <w:bookmarkStart w:id="7" w:name="_Toc199782240"/>
      <w:r>
        <w:t>3.3 Instrumen Penelitian</w:t>
      </w:r>
      <w:bookmarkEnd w:id="7"/>
    </w:p>
    <w:p w14:paraId="023D2865">
      <w:pPr>
        <w:spacing w:after="0" w:line="480" w:lineRule="auto"/>
        <w:ind w:firstLine="426"/>
        <w:jc w:val="both"/>
        <w:rPr>
          <w:rFonts w:ascii="Times New Roman" w:hAnsi="Times New Roman"/>
          <w:sz w:val="24"/>
          <w:szCs w:val="24"/>
        </w:rPr>
      </w:pPr>
      <w:r>
        <w:rPr>
          <w:rFonts w:ascii="Times New Roman" w:hAnsi="Times New Roman"/>
          <w:sz w:val="24"/>
          <w:szCs w:val="24"/>
        </w:rPr>
        <w:t xml:space="preserve">Menurut Arikunto (2010 ,hal, 101) instrumen penelitian adalah alat bantu atau fasilitas yang digunakan oleh peneliti dalam kegiatan mengumpulkan data agar kegiatan tersebut menjadi sistematis, lengkap, cepat dan mudah. </w:t>
      </w:r>
    </w:p>
    <w:p w14:paraId="372C5389">
      <w:pPr>
        <w:spacing w:after="0" w:line="480" w:lineRule="auto"/>
        <w:ind w:firstLine="426"/>
        <w:jc w:val="both"/>
        <w:rPr>
          <w:rFonts w:ascii="Times New Roman" w:hAnsi="Times New Roman"/>
          <w:sz w:val="24"/>
          <w:szCs w:val="24"/>
        </w:rPr>
      </w:pPr>
      <w:r>
        <w:rPr>
          <w:rFonts w:ascii="Times New Roman" w:hAnsi="Times New Roman"/>
          <w:sz w:val="24"/>
          <w:szCs w:val="24"/>
        </w:rPr>
        <w:t xml:space="preserve">Karena dalam prinsipnya meneliti adalah melakukan pengukuran, maka dalam proses penelitian harus ada alat ukur yang baik. Alat ukur adalam penelitian biasanya dinamakan isntrumen penelitian . jadi instrumen penelitian adalah suatu alat yang digunakan mengukur fenonema alam maupun sisoal yang diamati secara spesifik. Semua fenonema ini disebut variebel penelitian. </w:t>
      </w:r>
    </w:p>
    <w:p w14:paraId="6870EDCC">
      <w:pPr>
        <w:spacing w:after="0" w:line="480" w:lineRule="auto"/>
        <w:ind w:firstLine="426"/>
        <w:jc w:val="both"/>
        <w:rPr>
          <w:rFonts w:ascii="Times New Roman" w:hAnsi="Times New Roman"/>
          <w:sz w:val="24"/>
          <w:szCs w:val="24"/>
        </w:rPr>
      </w:pPr>
    </w:p>
    <w:p w14:paraId="40648907">
      <w:pPr>
        <w:pStyle w:val="13"/>
        <w:numPr>
          <w:ilvl w:val="3"/>
          <w:numId w:val="2"/>
        </w:numPr>
        <w:spacing w:after="0" w:line="480" w:lineRule="auto"/>
        <w:ind w:left="426" w:hanging="426"/>
        <w:jc w:val="both"/>
        <w:rPr>
          <w:rFonts w:ascii="Times New Roman" w:hAnsi="Times New Roman"/>
          <w:sz w:val="24"/>
          <w:szCs w:val="24"/>
        </w:rPr>
      </w:pPr>
      <w:r>
        <w:rPr>
          <w:rFonts w:ascii="Times New Roman" w:hAnsi="Times New Roman"/>
          <w:sz w:val="24"/>
          <w:szCs w:val="24"/>
        </w:rPr>
        <w:t xml:space="preserve">Angket </w:t>
      </w:r>
    </w:p>
    <w:p w14:paraId="4E3746A3">
      <w:pPr>
        <w:spacing w:after="0" w:line="480" w:lineRule="auto"/>
        <w:ind w:firstLine="360"/>
        <w:jc w:val="both"/>
        <w:rPr>
          <w:rFonts w:ascii="Times New Roman" w:hAnsi="Times New Roman"/>
          <w:sz w:val="24"/>
          <w:szCs w:val="24"/>
        </w:rPr>
      </w:pPr>
      <w:r>
        <w:rPr>
          <w:rFonts w:ascii="Times New Roman" w:hAnsi="Times New Roman"/>
          <w:sz w:val="24"/>
          <w:szCs w:val="24"/>
        </w:rPr>
        <w:t>Menurut Suharsimi Arikunto 2014, h.194 Angket merupakan Teknik pengumpulan data yang dilakukan dengan cara memberikan sejumlah pertanyaan terlulis yang digunakan untuk memperoleh informasi dari responden dalam arti laporan tentang pribadinya, atau hal-hal yang ia ketahui.</w:t>
      </w:r>
    </w:p>
    <w:p w14:paraId="241FEB31">
      <w:pPr>
        <w:pStyle w:val="13"/>
        <w:numPr>
          <w:ilvl w:val="3"/>
          <w:numId w:val="2"/>
        </w:numPr>
        <w:spacing w:after="0" w:line="480" w:lineRule="auto"/>
        <w:ind w:left="426" w:hanging="426"/>
        <w:jc w:val="both"/>
        <w:rPr>
          <w:rFonts w:ascii="Times New Roman" w:hAnsi="Times New Roman"/>
          <w:sz w:val="24"/>
          <w:szCs w:val="24"/>
        </w:rPr>
      </w:pPr>
      <w:r>
        <w:rPr>
          <w:rFonts w:ascii="Times New Roman" w:hAnsi="Times New Roman"/>
          <w:sz w:val="24"/>
          <w:szCs w:val="24"/>
        </w:rPr>
        <w:t>Lembar Observasi</w:t>
      </w:r>
    </w:p>
    <w:p w14:paraId="2C12FB48">
      <w:pPr>
        <w:spacing w:after="0" w:line="480" w:lineRule="auto"/>
        <w:ind w:firstLine="426"/>
        <w:jc w:val="both"/>
        <w:rPr>
          <w:rFonts w:ascii="Times New Roman" w:hAnsi="Times New Roman"/>
          <w:sz w:val="24"/>
          <w:szCs w:val="24"/>
        </w:rPr>
      </w:pPr>
      <w:r>
        <w:rPr>
          <w:rFonts w:ascii="Times New Roman" w:hAnsi="Times New Roman"/>
          <w:sz w:val="24"/>
          <w:szCs w:val="24"/>
        </w:rPr>
        <w:t xml:space="preserve">Lembar observasi adalah instrumen yang digunakan untuk mencatat hasil pengamatan terhadap objek penelitian. </w:t>
      </w:r>
    </w:p>
    <w:p w14:paraId="671282C3">
      <w:pPr>
        <w:pStyle w:val="13"/>
        <w:numPr>
          <w:ilvl w:val="3"/>
          <w:numId w:val="2"/>
        </w:numPr>
        <w:spacing w:after="0" w:line="480" w:lineRule="auto"/>
        <w:ind w:left="426" w:hanging="426"/>
        <w:jc w:val="both"/>
        <w:rPr>
          <w:rFonts w:ascii="Times New Roman" w:hAnsi="Times New Roman"/>
          <w:sz w:val="24"/>
          <w:szCs w:val="24"/>
        </w:rPr>
      </w:pPr>
      <w:r>
        <w:rPr>
          <w:rFonts w:ascii="Times New Roman" w:hAnsi="Times New Roman"/>
          <w:sz w:val="24"/>
          <w:szCs w:val="24"/>
        </w:rPr>
        <w:t>Dokumentasi</w:t>
      </w:r>
    </w:p>
    <w:p w14:paraId="47C7EE60">
      <w:pPr>
        <w:spacing w:after="0" w:line="480" w:lineRule="auto"/>
        <w:jc w:val="both"/>
        <w:rPr>
          <w:rFonts w:ascii="Times New Roman" w:hAnsi="Times New Roman"/>
          <w:sz w:val="24"/>
          <w:szCs w:val="24"/>
        </w:rPr>
      </w:pPr>
      <w:r>
        <w:rPr>
          <w:rFonts w:ascii="Times New Roman" w:hAnsi="Times New Roman"/>
          <w:sz w:val="24"/>
          <w:szCs w:val="24"/>
        </w:rPr>
        <w:t xml:space="preserve">       Dokumentasi adalah teknik pengumpulan data dalam penelitian kualitatif menurut Sugiyono (2013, hal, 225) ada tiga macam yakni angket, aobservasi, da dokumentasi dalam peneliti ini tiga macam Teknik pengumpulan data, yang dilakukan dengan cara menelaah dokumen atau arsip yang relevan dengan penelitian. Dokumen bisa berupa data statistik, foto, catatan, atau laporan.</w:t>
      </w:r>
      <w:r>
        <w:rPr>
          <w:rFonts w:ascii="Times New Roman" w:hAnsi="Times New Roman"/>
          <w:sz w:val="24"/>
          <w:szCs w:val="24"/>
        </w:rPr>
        <w:tab/>
      </w:r>
    </w:p>
    <w:p w14:paraId="5C82BD2F">
      <w:pPr>
        <w:spacing w:after="0" w:line="480" w:lineRule="auto"/>
        <w:jc w:val="both"/>
        <w:rPr>
          <w:rFonts w:ascii="Times New Roman" w:hAnsi="Times New Roman"/>
          <w:sz w:val="24"/>
          <w:szCs w:val="24"/>
        </w:rPr>
      </w:pPr>
    </w:p>
    <w:p w14:paraId="020B81F5">
      <w:pPr>
        <w:pStyle w:val="3"/>
      </w:pPr>
      <w:bookmarkStart w:id="8" w:name="_Toc199782241"/>
      <w:r>
        <w:t>3.4 Teknik Pengumpulan Data</w:t>
      </w:r>
      <w:bookmarkEnd w:id="8"/>
    </w:p>
    <w:p w14:paraId="354ABF01">
      <w:pPr>
        <w:spacing w:after="0" w:line="480" w:lineRule="auto"/>
        <w:ind w:firstLine="426"/>
        <w:jc w:val="both"/>
        <w:rPr>
          <w:rFonts w:ascii="Times New Roman" w:hAnsi="Times New Roman"/>
          <w:sz w:val="24"/>
          <w:szCs w:val="24"/>
        </w:rPr>
      </w:pPr>
      <w:r>
        <w:rPr>
          <w:rFonts w:ascii="Times New Roman" w:hAnsi="Times New Roman"/>
          <w:sz w:val="24"/>
          <w:szCs w:val="24"/>
        </w:rPr>
        <w:t xml:space="preserve">Teknik pengumpulan data dalam penelitian kualitatif meneurut Sugiyono (2013, hal, 225) ada tiga macam yakni wawancara, observasi, dan dokumentasi dalam peneliti ini ada tiga macam Teknik pengumpulan data, Adapun penjelasan lebih rincinnya sebagai berikut. </w:t>
      </w:r>
    </w:p>
    <w:p w14:paraId="1EE15ADC">
      <w:pPr>
        <w:pStyle w:val="13"/>
        <w:numPr>
          <w:ilvl w:val="6"/>
          <w:numId w:val="2"/>
        </w:numPr>
        <w:spacing w:after="0" w:line="480" w:lineRule="auto"/>
        <w:ind w:left="426" w:hanging="426"/>
        <w:jc w:val="both"/>
        <w:rPr>
          <w:rFonts w:ascii="Times New Roman" w:hAnsi="Times New Roman"/>
          <w:bCs/>
          <w:sz w:val="24"/>
          <w:szCs w:val="24"/>
        </w:rPr>
      </w:pPr>
      <w:r>
        <w:rPr>
          <w:rFonts w:ascii="Times New Roman" w:hAnsi="Times New Roman"/>
          <w:bCs/>
          <w:sz w:val="24"/>
          <w:szCs w:val="24"/>
        </w:rPr>
        <w:t xml:space="preserve">Angket </w:t>
      </w:r>
    </w:p>
    <w:p w14:paraId="7865EE5B">
      <w:pPr>
        <w:spacing w:after="0" w:line="480" w:lineRule="auto"/>
        <w:ind w:firstLine="426"/>
        <w:jc w:val="both"/>
        <w:rPr>
          <w:rFonts w:ascii="Times New Roman" w:hAnsi="Times New Roman"/>
          <w:bCs/>
          <w:sz w:val="24"/>
          <w:szCs w:val="24"/>
        </w:rPr>
      </w:pPr>
      <w:r>
        <w:rPr>
          <w:rFonts w:ascii="Times New Roman" w:hAnsi="Times New Roman"/>
          <w:bCs/>
          <w:sz w:val="24"/>
          <w:szCs w:val="24"/>
        </w:rPr>
        <w:t>Menurut Arikunto (2010), angket adalah instrumen penelitianberupa dafrtar pertanyaan tertulis yang digunakan untuk memperoleh informasi dari responden terkait pandanga, sikap, atau karakteristik tertentu. Angket memungkinkan penelti untuk mengumpulakan data secara sistematis  dan efesien, terutama dalam penelitian kualitatif. Dengan menggunakan angket, peneliti dapat memperoleh Gambaran yang lebih luas mengenai fenonema yang diteliti tanpa harus melaukan wawancara langsung dengan setiap responden</w:t>
      </w:r>
    </w:p>
    <w:p w14:paraId="2A9FD7E2">
      <w:pPr>
        <w:pStyle w:val="13"/>
        <w:numPr>
          <w:ilvl w:val="6"/>
          <w:numId w:val="2"/>
        </w:numPr>
        <w:spacing w:after="0" w:line="480" w:lineRule="auto"/>
        <w:ind w:left="426" w:hanging="426"/>
        <w:jc w:val="both"/>
        <w:rPr>
          <w:rFonts w:ascii="Times New Roman" w:hAnsi="Times New Roman"/>
          <w:sz w:val="24"/>
          <w:szCs w:val="24"/>
        </w:rPr>
      </w:pPr>
      <w:r>
        <w:rPr>
          <w:rFonts w:ascii="Times New Roman" w:hAnsi="Times New Roman"/>
          <w:sz w:val="24"/>
          <w:szCs w:val="24"/>
        </w:rPr>
        <w:t xml:space="preserve">Observasi </w:t>
      </w:r>
    </w:p>
    <w:p w14:paraId="362B5A02">
      <w:pPr>
        <w:spacing w:after="0" w:line="480" w:lineRule="auto"/>
        <w:ind w:firstLine="426"/>
        <w:jc w:val="both"/>
        <w:rPr>
          <w:rFonts w:ascii="Times New Roman" w:hAnsi="Times New Roman"/>
          <w:sz w:val="24"/>
          <w:szCs w:val="24"/>
        </w:rPr>
      </w:pPr>
      <w:r>
        <w:rPr>
          <w:rFonts w:ascii="Times New Roman" w:hAnsi="Times New Roman"/>
          <w:sz w:val="24"/>
          <w:szCs w:val="24"/>
        </w:rPr>
        <w:t xml:space="preserve">Menurut Sugiyono (2018: 12), observasi adalah metode pengumpulan data di mana peneliti melakukan pengamatan langsung terhadap objek penelitian untuk melihat atau mencatat berbagai fenomena yang terjadi sesuai dengan tujuan penelitian. Observasi bertujuan untuk mendapatkan data yang nyata dan sesuai dengan kondisi lapangan. Observasi yang digunakan dalam penelitian ini adalah observasi non-partisipan dan terstruktur, di mana peneliti melaukan pengamatan lannsung terhadap perilaku pengendara di jalan raya untuk melihat kepatuhan tehadap aturan lalu lintas </w:t>
      </w:r>
    </w:p>
    <w:p w14:paraId="4D118CFA">
      <w:pPr>
        <w:pStyle w:val="13"/>
        <w:numPr>
          <w:ilvl w:val="6"/>
          <w:numId w:val="2"/>
        </w:numPr>
        <w:spacing w:after="0" w:line="480" w:lineRule="auto"/>
        <w:ind w:left="426" w:hanging="426"/>
        <w:jc w:val="both"/>
        <w:rPr>
          <w:rFonts w:ascii="Times New Roman" w:hAnsi="Times New Roman"/>
          <w:sz w:val="24"/>
          <w:szCs w:val="24"/>
        </w:rPr>
      </w:pPr>
      <w:r>
        <w:rPr>
          <w:rFonts w:ascii="Times New Roman" w:hAnsi="Times New Roman"/>
          <w:sz w:val="24"/>
          <w:szCs w:val="24"/>
        </w:rPr>
        <w:t>Dukomentasi</w:t>
      </w:r>
    </w:p>
    <w:p w14:paraId="3FBEC136">
      <w:pPr>
        <w:spacing w:after="0" w:line="480" w:lineRule="auto"/>
        <w:ind w:firstLine="426"/>
        <w:jc w:val="both"/>
        <w:rPr>
          <w:rFonts w:ascii="Times New Roman" w:hAnsi="Times New Roman"/>
          <w:sz w:val="24"/>
          <w:szCs w:val="24"/>
        </w:rPr>
      </w:pPr>
      <w:r>
        <w:rPr>
          <w:rFonts w:ascii="Times New Roman" w:hAnsi="Times New Roman"/>
          <w:sz w:val="24"/>
          <w:szCs w:val="24"/>
        </w:rPr>
        <w:t>Dokumentasi menurut Sugiyono ( 2012, 240) merupakan pelengkap dari pengunaan metode observasi dan Dokumentasi ialah catatan peristiwa yang sudah berlalu, dokumentasi bisa berbentuk tulisan, gambar atau karya-karya monumental dari seseorang Teknik dokumentasi ini digunakan peneliti.</w:t>
      </w:r>
    </w:p>
    <w:p w14:paraId="75EC21B6">
      <w:pPr>
        <w:spacing w:after="0" w:line="480" w:lineRule="auto"/>
        <w:ind w:firstLine="426"/>
        <w:jc w:val="center"/>
        <w:rPr>
          <w:rFonts w:ascii="Times New Roman" w:hAnsi="Times New Roman"/>
          <w:b/>
          <w:bCs/>
          <w:sz w:val="24"/>
          <w:szCs w:val="24"/>
        </w:rPr>
      </w:pPr>
      <w:r>
        <w:rPr>
          <w:rFonts w:ascii="Times New Roman" w:hAnsi="Times New Roman"/>
          <w:b/>
          <w:bCs/>
          <w:sz w:val="24"/>
          <w:szCs w:val="24"/>
        </w:rPr>
        <w:t>Tabel 3.4 1 Dafrtar Angket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6"/>
        <w:gridCol w:w="6822"/>
        <w:gridCol w:w="377"/>
        <w:gridCol w:w="377"/>
        <w:gridCol w:w="390"/>
        <w:gridCol w:w="350"/>
        <w:gridCol w:w="350"/>
      </w:tblGrid>
      <w:tr w14:paraId="0B2A1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1E1C1EA">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NO</w:t>
            </w:r>
          </w:p>
        </w:tc>
        <w:tc>
          <w:tcPr>
            <w:tcW w:w="0" w:type="auto"/>
            <w:vAlign w:val="center"/>
          </w:tcPr>
          <w:p w14:paraId="193808E9">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Pertanyaan</w:t>
            </w:r>
          </w:p>
        </w:tc>
        <w:tc>
          <w:tcPr>
            <w:tcW w:w="0" w:type="auto"/>
            <w:vAlign w:val="center"/>
          </w:tcPr>
          <w:p w14:paraId="0A384335">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S</w:t>
            </w:r>
          </w:p>
          <w:p w14:paraId="3F600A03">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T</w:t>
            </w:r>
          </w:p>
          <w:p w14:paraId="5D1F9B8A">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S</w:t>
            </w:r>
          </w:p>
        </w:tc>
        <w:tc>
          <w:tcPr>
            <w:tcW w:w="0" w:type="auto"/>
            <w:vAlign w:val="center"/>
          </w:tcPr>
          <w:p w14:paraId="15BF3940">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T</w:t>
            </w:r>
          </w:p>
          <w:p w14:paraId="62CF9C0F">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S</w:t>
            </w:r>
          </w:p>
        </w:tc>
        <w:tc>
          <w:tcPr>
            <w:tcW w:w="0" w:type="auto"/>
            <w:vAlign w:val="center"/>
          </w:tcPr>
          <w:p w14:paraId="28D35893">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N</w:t>
            </w:r>
          </w:p>
        </w:tc>
        <w:tc>
          <w:tcPr>
            <w:tcW w:w="0" w:type="auto"/>
            <w:vAlign w:val="center"/>
          </w:tcPr>
          <w:p w14:paraId="0E4F6924">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S</w:t>
            </w:r>
          </w:p>
        </w:tc>
        <w:tc>
          <w:tcPr>
            <w:tcW w:w="0" w:type="auto"/>
            <w:vAlign w:val="center"/>
          </w:tcPr>
          <w:p w14:paraId="6B7270FA">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S</w:t>
            </w:r>
          </w:p>
          <w:p w14:paraId="7A2F2CED">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S</w:t>
            </w:r>
          </w:p>
        </w:tc>
      </w:tr>
      <w:tr w14:paraId="36A8A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5B054FB">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w:t>
            </w:r>
          </w:p>
        </w:tc>
        <w:tc>
          <w:tcPr>
            <w:tcW w:w="0" w:type="auto"/>
          </w:tcPr>
          <w:p w14:paraId="27AD0A62">
            <w:pPr>
              <w:spacing w:after="0" w:line="240" w:lineRule="auto"/>
              <w:jc w:val="both"/>
              <w:rPr>
                <w:rFonts w:ascii="Times New Roman" w:hAnsi="Times New Roman"/>
                <w:b/>
                <w:bCs/>
                <w:sz w:val="24"/>
                <w:szCs w:val="24"/>
                <w:lang w:val="en-US"/>
              </w:rPr>
            </w:pPr>
            <w:r>
              <w:rPr>
                <w:rFonts w:ascii="Times New Roman" w:hAnsi="Times New Roman"/>
                <w:sz w:val="24"/>
                <w:szCs w:val="24"/>
              </w:rPr>
              <w:t>Seberapa penting anda menganggap pengetahuan tentang peraturan lalu Lintas?</w:t>
            </w:r>
          </w:p>
        </w:tc>
        <w:tc>
          <w:tcPr>
            <w:tcW w:w="0" w:type="auto"/>
          </w:tcPr>
          <w:p w14:paraId="420746FB">
            <w:pPr>
              <w:spacing w:after="0" w:line="240" w:lineRule="auto"/>
              <w:jc w:val="both"/>
              <w:rPr>
                <w:rFonts w:ascii="Times New Roman" w:hAnsi="Times New Roman"/>
                <w:b/>
                <w:bCs/>
                <w:sz w:val="24"/>
                <w:szCs w:val="24"/>
                <w:lang w:val="en-US"/>
              </w:rPr>
            </w:pPr>
          </w:p>
        </w:tc>
        <w:tc>
          <w:tcPr>
            <w:tcW w:w="0" w:type="auto"/>
          </w:tcPr>
          <w:p w14:paraId="46290E9F">
            <w:pPr>
              <w:spacing w:after="0" w:line="240" w:lineRule="auto"/>
              <w:jc w:val="both"/>
              <w:rPr>
                <w:rFonts w:ascii="Times New Roman" w:hAnsi="Times New Roman"/>
                <w:b/>
                <w:bCs/>
                <w:sz w:val="24"/>
                <w:szCs w:val="24"/>
                <w:lang w:val="en-US"/>
              </w:rPr>
            </w:pPr>
          </w:p>
        </w:tc>
        <w:tc>
          <w:tcPr>
            <w:tcW w:w="0" w:type="auto"/>
          </w:tcPr>
          <w:p w14:paraId="2A9F4469">
            <w:pPr>
              <w:spacing w:after="0" w:line="240" w:lineRule="auto"/>
              <w:jc w:val="both"/>
              <w:rPr>
                <w:rFonts w:ascii="Times New Roman" w:hAnsi="Times New Roman"/>
                <w:b/>
                <w:bCs/>
                <w:sz w:val="24"/>
                <w:szCs w:val="24"/>
                <w:lang w:val="en-US"/>
              </w:rPr>
            </w:pPr>
          </w:p>
        </w:tc>
        <w:tc>
          <w:tcPr>
            <w:tcW w:w="0" w:type="auto"/>
          </w:tcPr>
          <w:p w14:paraId="5B50FF21">
            <w:pPr>
              <w:spacing w:after="0" w:line="240" w:lineRule="auto"/>
              <w:jc w:val="both"/>
              <w:rPr>
                <w:rFonts w:ascii="Times New Roman" w:hAnsi="Times New Roman"/>
                <w:b/>
                <w:bCs/>
                <w:sz w:val="24"/>
                <w:szCs w:val="24"/>
                <w:lang w:val="en-US"/>
              </w:rPr>
            </w:pPr>
          </w:p>
        </w:tc>
        <w:tc>
          <w:tcPr>
            <w:tcW w:w="0" w:type="auto"/>
          </w:tcPr>
          <w:p w14:paraId="6BC0427E">
            <w:pPr>
              <w:spacing w:after="0" w:line="240" w:lineRule="auto"/>
              <w:jc w:val="both"/>
              <w:rPr>
                <w:rFonts w:ascii="Times New Roman" w:hAnsi="Times New Roman"/>
                <w:b/>
                <w:bCs/>
                <w:sz w:val="24"/>
                <w:szCs w:val="24"/>
                <w:lang w:val="en-US"/>
              </w:rPr>
            </w:pPr>
          </w:p>
        </w:tc>
      </w:tr>
      <w:tr w14:paraId="50BFE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9C464F4">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2</w:t>
            </w:r>
          </w:p>
        </w:tc>
        <w:tc>
          <w:tcPr>
            <w:tcW w:w="0" w:type="auto"/>
          </w:tcPr>
          <w:p w14:paraId="164FEA8E">
            <w:pPr>
              <w:spacing w:after="0" w:line="240" w:lineRule="auto"/>
              <w:jc w:val="both"/>
              <w:rPr>
                <w:rFonts w:ascii="Times New Roman" w:hAnsi="Times New Roman"/>
                <w:b/>
                <w:bCs/>
                <w:sz w:val="24"/>
                <w:szCs w:val="24"/>
                <w:lang w:val="en-US"/>
              </w:rPr>
            </w:pPr>
            <w:r>
              <w:rPr>
                <w:rFonts w:ascii="Times New Roman" w:hAnsi="Times New Roman"/>
                <w:sz w:val="24"/>
                <w:szCs w:val="24"/>
              </w:rPr>
              <w:t>Apakah anda mengikuti pelatihan atau sosialisasi keselamatan berlalu lintas?</w:t>
            </w:r>
          </w:p>
        </w:tc>
        <w:tc>
          <w:tcPr>
            <w:tcW w:w="0" w:type="auto"/>
          </w:tcPr>
          <w:p w14:paraId="2E5F9D63">
            <w:pPr>
              <w:spacing w:after="0" w:line="240" w:lineRule="auto"/>
              <w:jc w:val="both"/>
              <w:rPr>
                <w:rFonts w:ascii="Times New Roman" w:hAnsi="Times New Roman"/>
                <w:b/>
                <w:bCs/>
                <w:sz w:val="24"/>
                <w:szCs w:val="24"/>
                <w:lang w:val="en-US"/>
              </w:rPr>
            </w:pPr>
          </w:p>
        </w:tc>
        <w:tc>
          <w:tcPr>
            <w:tcW w:w="0" w:type="auto"/>
          </w:tcPr>
          <w:p w14:paraId="4B6196DD">
            <w:pPr>
              <w:spacing w:after="0" w:line="240" w:lineRule="auto"/>
              <w:jc w:val="both"/>
              <w:rPr>
                <w:rFonts w:ascii="Times New Roman" w:hAnsi="Times New Roman"/>
                <w:b/>
                <w:bCs/>
                <w:sz w:val="24"/>
                <w:szCs w:val="24"/>
                <w:lang w:val="en-US"/>
              </w:rPr>
            </w:pPr>
          </w:p>
        </w:tc>
        <w:tc>
          <w:tcPr>
            <w:tcW w:w="0" w:type="auto"/>
          </w:tcPr>
          <w:p w14:paraId="7287EACE">
            <w:pPr>
              <w:spacing w:after="0" w:line="240" w:lineRule="auto"/>
              <w:jc w:val="both"/>
              <w:rPr>
                <w:rFonts w:ascii="Times New Roman" w:hAnsi="Times New Roman"/>
                <w:b/>
                <w:bCs/>
                <w:sz w:val="24"/>
                <w:szCs w:val="24"/>
                <w:lang w:val="en-US"/>
              </w:rPr>
            </w:pPr>
          </w:p>
        </w:tc>
        <w:tc>
          <w:tcPr>
            <w:tcW w:w="0" w:type="auto"/>
          </w:tcPr>
          <w:p w14:paraId="06CA31B3">
            <w:pPr>
              <w:spacing w:after="0" w:line="240" w:lineRule="auto"/>
              <w:jc w:val="both"/>
              <w:rPr>
                <w:rFonts w:ascii="Times New Roman" w:hAnsi="Times New Roman"/>
                <w:b/>
                <w:bCs/>
                <w:sz w:val="24"/>
                <w:szCs w:val="24"/>
                <w:lang w:val="en-US"/>
              </w:rPr>
            </w:pPr>
          </w:p>
        </w:tc>
        <w:tc>
          <w:tcPr>
            <w:tcW w:w="0" w:type="auto"/>
          </w:tcPr>
          <w:p w14:paraId="164225F8">
            <w:pPr>
              <w:spacing w:after="0" w:line="240" w:lineRule="auto"/>
              <w:jc w:val="both"/>
              <w:rPr>
                <w:rFonts w:ascii="Times New Roman" w:hAnsi="Times New Roman"/>
                <w:b/>
                <w:bCs/>
                <w:sz w:val="24"/>
                <w:szCs w:val="24"/>
                <w:lang w:val="en-US"/>
              </w:rPr>
            </w:pPr>
          </w:p>
        </w:tc>
      </w:tr>
      <w:tr w14:paraId="59571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0F41649">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3</w:t>
            </w:r>
          </w:p>
        </w:tc>
        <w:tc>
          <w:tcPr>
            <w:tcW w:w="0" w:type="auto"/>
          </w:tcPr>
          <w:p w14:paraId="5302835C">
            <w:pPr>
              <w:spacing w:after="0" w:line="240" w:lineRule="auto"/>
              <w:jc w:val="both"/>
              <w:rPr>
                <w:rFonts w:ascii="Times New Roman" w:hAnsi="Times New Roman"/>
                <w:b/>
                <w:bCs/>
                <w:sz w:val="24"/>
                <w:szCs w:val="24"/>
                <w:lang w:val="en-US"/>
              </w:rPr>
            </w:pPr>
            <w:r>
              <w:rPr>
                <w:rFonts w:ascii="Times New Roman" w:hAnsi="Times New Roman"/>
                <w:sz w:val="24"/>
                <w:szCs w:val="24"/>
              </w:rPr>
              <w:t>Apakah anda sering menggunakan helm saat mengendarai sepeda motor?</w:t>
            </w:r>
          </w:p>
        </w:tc>
        <w:tc>
          <w:tcPr>
            <w:tcW w:w="0" w:type="auto"/>
          </w:tcPr>
          <w:p w14:paraId="1C515B4E">
            <w:pPr>
              <w:spacing w:after="0" w:line="240" w:lineRule="auto"/>
              <w:jc w:val="both"/>
              <w:rPr>
                <w:rFonts w:ascii="Times New Roman" w:hAnsi="Times New Roman"/>
                <w:b/>
                <w:bCs/>
                <w:sz w:val="24"/>
                <w:szCs w:val="24"/>
                <w:lang w:val="en-US"/>
              </w:rPr>
            </w:pPr>
          </w:p>
        </w:tc>
        <w:tc>
          <w:tcPr>
            <w:tcW w:w="0" w:type="auto"/>
          </w:tcPr>
          <w:p w14:paraId="16BD22F6">
            <w:pPr>
              <w:spacing w:after="0" w:line="240" w:lineRule="auto"/>
              <w:jc w:val="both"/>
              <w:rPr>
                <w:rFonts w:ascii="Times New Roman" w:hAnsi="Times New Roman"/>
                <w:b/>
                <w:bCs/>
                <w:sz w:val="24"/>
                <w:szCs w:val="24"/>
                <w:lang w:val="en-US"/>
              </w:rPr>
            </w:pPr>
          </w:p>
        </w:tc>
        <w:tc>
          <w:tcPr>
            <w:tcW w:w="0" w:type="auto"/>
          </w:tcPr>
          <w:p w14:paraId="2556BD91">
            <w:pPr>
              <w:spacing w:after="0" w:line="240" w:lineRule="auto"/>
              <w:jc w:val="both"/>
              <w:rPr>
                <w:rFonts w:ascii="Times New Roman" w:hAnsi="Times New Roman"/>
                <w:b/>
                <w:bCs/>
                <w:sz w:val="24"/>
                <w:szCs w:val="24"/>
                <w:lang w:val="en-US"/>
              </w:rPr>
            </w:pPr>
          </w:p>
        </w:tc>
        <w:tc>
          <w:tcPr>
            <w:tcW w:w="0" w:type="auto"/>
          </w:tcPr>
          <w:p w14:paraId="59CAACAF">
            <w:pPr>
              <w:spacing w:after="0" w:line="240" w:lineRule="auto"/>
              <w:jc w:val="both"/>
              <w:rPr>
                <w:rFonts w:ascii="Times New Roman" w:hAnsi="Times New Roman"/>
                <w:b/>
                <w:bCs/>
                <w:sz w:val="24"/>
                <w:szCs w:val="24"/>
                <w:lang w:val="en-US"/>
              </w:rPr>
            </w:pPr>
          </w:p>
        </w:tc>
        <w:tc>
          <w:tcPr>
            <w:tcW w:w="0" w:type="auto"/>
          </w:tcPr>
          <w:p w14:paraId="7ED6011F">
            <w:pPr>
              <w:spacing w:after="0" w:line="240" w:lineRule="auto"/>
              <w:jc w:val="both"/>
              <w:rPr>
                <w:rFonts w:ascii="Times New Roman" w:hAnsi="Times New Roman"/>
                <w:b/>
                <w:bCs/>
                <w:sz w:val="24"/>
                <w:szCs w:val="24"/>
                <w:lang w:val="en-US"/>
              </w:rPr>
            </w:pPr>
          </w:p>
        </w:tc>
      </w:tr>
      <w:tr w14:paraId="63628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16F5468">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4</w:t>
            </w:r>
          </w:p>
        </w:tc>
        <w:tc>
          <w:tcPr>
            <w:tcW w:w="0" w:type="auto"/>
          </w:tcPr>
          <w:p w14:paraId="32AA124D">
            <w:pPr>
              <w:spacing w:after="0" w:line="240" w:lineRule="auto"/>
              <w:jc w:val="both"/>
              <w:rPr>
                <w:rFonts w:ascii="Times New Roman" w:hAnsi="Times New Roman"/>
                <w:b/>
                <w:bCs/>
                <w:sz w:val="24"/>
                <w:szCs w:val="24"/>
                <w:lang w:val="en-US"/>
              </w:rPr>
            </w:pPr>
            <w:r>
              <w:rPr>
                <w:rFonts w:ascii="Times New Roman" w:hAnsi="Times New Roman"/>
                <w:sz w:val="24"/>
                <w:szCs w:val="24"/>
              </w:rPr>
              <w:t>Apakah anda merasa aman saat berkendara di jalan raya?</w:t>
            </w:r>
          </w:p>
        </w:tc>
        <w:tc>
          <w:tcPr>
            <w:tcW w:w="0" w:type="auto"/>
          </w:tcPr>
          <w:p w14:paraId="42C146E2">
            <w:pPr>
              <w:spacing w:after="0" w:line="240" w:lineRule="auto"/>
              <w:jc w:val="both"/>
              <w:rPr>
                <w:rFonts w:ascii="Times New Roman" w:hAnsi="Times New Roman"/>
                <w:b/>
                <w:bCs/>
                <w:sz w:val="24"/>
                <w:szCs w:val="24"/>
                <w:lang w:val="en-US"/>
              </w:rPr>
            </w:pPr>
          </w:p>
        </w:tc>
        <w:tc>
          <w:tcPr>
            <w:tcW w:w="0" w:type="auto"/>
          </w:tcPr>
          <w:p w14:paraId="1FEB7A61">
            <w:pPr>
              <w:spacing w:after="0" w:line="240" w:lineRule="auto"/>
              <w:jc w:val="both"/>
              <w:rPr>
                <w:rFonts w:ascii="Times New Roman" w:hAnsi="Times New Roman"/>
                <w:b/>
                <w:bCs/>
                <w:sz w:val="24"/>
                <w:szCs w:val="24"/>
                <w:lang w:val="en-US"/>
              </w:rPr>
            </w:pPr>
          </w:p>
        </w:tc>
        <w:tc>
          <w:tcPr>
            <w:tcW w:w="0" w:type="auto"/>
          </w:tcPr>
          <w:p w14:paraId="6B3C61C8">
            <w:pPr>
              <w:spacing w:after="0" w:line="240" w:lineRule="auto"/>
              <w:jc w:val="both"/>
              <w:rPr>
                <w:rFonts w:ascii="Times New Roman" w:hAnsi="Times New Roman"/>
                <w:b/>
                <w:bCs/>
                <w:sz w:val="24"/>
                <w:szCs w:val="24"/>
                <w:lang w:val="en-US"/>
              </w:rPr>
            </w:pPr>
          </w:p>
        </w:tc>
        <w:tc>
          <w:tcPr>
            <w:tcW w:w="0" w:type="auto"/>
          </w:tcPr>
          <w:p w14:paraId="425F19D3">
            <w:pPr>
              <w:spacing w:after="0" w:line="240" w:lineRule="auto"/>
              <w:jc w:val="both"/>
              <w:rPr>
                <w:rFonts w:ascii="Times New Roman" w:hAnsi="Times New Roman"/>
                <w:b/>
                <w:bCs/>
                <w:sz w:val="24"/>
                <w:szCs w:val="24"/>
                <w:lang w:val="en-US"/>
              </w:rPr>
            </w:pPr>
          </w:p>
        </w:tc>
        <w:tc>
          <w:tcPr>
            <w:tcW w:w="0" w:type="auto"/>
          </w:tcPr>
          <w:p w14:paraId="4C0C64E4">
            <w:pPr>
              <w:spacing w:after="0" w:line="240" w:lineRule="auto"/>
              <w:jc w:val="both"/>
              <w:rPr>
                <w:rFonts w:ascii="Times New Roman" w:hAnsi="Times New Roman"/>
                <w:b/>
                <w:bCs/>
                <w:sz w:val="24"/>
                <w:szCs w:val="24"/>
                <w:lang w:val="en-US"/>
              </w:rPr>
            </w:pPr>
          </w:p>
        </w:tc>
      </w:tr>
      <w:tr w14:paraId="2448F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28EB70A">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5</w:t>
            </w:r>
          </w:p>
        </w:tc>
        <w:tc>
          <w:tcPr>
            <w:tcW w:w="0" w:type="auto"/>
          </w:tcPr>
          <w:p w14:paraId="548DF9F6">
            <w:pPr>
              <w:spacing w:after="0" w:line="240" w:lineRule="auto"/>
              <w:jc w:val="both"/>
              <w:rPr>
                <w:rFonts w:ascii="Times New Roman" w:hAnsi="Times New Roman"/>
                <w:b/>
                <w:bCs/>
                <w:sz w:val="24"/>
                <w:szCs w:val="24"/>
                <w:lang w:val="en-US"/>
              </w:rPr>
            </w:pPr>
            <w:r>
              <w:rPr>
                <w:rFonts w:ascii="Times New Roman" w:hAnsi="Times New Roman"/>
                <w:sz w:val="24"/>
                <w:szCs w:val="24"/>
              </w:rPr>
              <w:t>Seberapa efektif anda menilai perlindungan hukum dalam menjaga keselamatan di jalan raya?</w:t>
            </w:r>
          </w:p>
        </w:tc>
        <w:tc>
          <w:tcPr>
            <w:tcW w:w="0" w:type="auto"/>
          </w:tcPr>
          <w:p w14:paraId="27B40621">
            <w:pPr>
              <w:spacing w:after="0" w:line="240" w:lineRule="auto"/>
              <w:jc w:val="both"/>
              <w:rPr>
                <w:rFonts w:ascii="Times New Roman" w:hAnsi="Times New Roman"/>
                <w:b/>
                <w:bCs/>
                <w:sz w:val="24"/>
                <w:szCs w:val="24"/>
                <w:lang w:val="en-US"/>
              </w:rPr>
            </w:pPr>
          </w:p>
        </w:tc>
        <w:tc>
          <w:tcPr>
            <w:tcW w:w="0" w:type="auto"/>
          </w:tcPr>
          <w:p w14:paraId="7EC5E60B">
            <w:pPr>
              <w:spacing w:after="0" w:line="240" w:lineRule="auto"/>
              <w:jc w:val="both"/>
              <w:rPr>
                <w:rFonts w:ascii="Times New Roman" w:hAnsi="Times New Roman"/>
                <w:b/>
                <w:bCs/>
                <w:sz w:val="24"/>
                <w:szCs w:val="24"/>
                <w:lang w:val="en-US"/>
              </w:rPr>
            </w:pPr>
          </w:p>
        </w:tc>
        <w:tc>
          <w:tcPr>
            <w:tcW w:w="0" w:type="auto"/>
          </w:tcPr>
          <w:p w14:paraId="28720A20">
            <w:pPr>
              <w:spacing w:after="0" w:line="240" w:lineRule="auto"/>
              <w:jc w:val="both"/>
              <w:rPr>
                <w:rFonts w:ascii="Times New Roman" w:hAnsi="Times New Roman"/>
                <w:b/>
                <w:bCs/>
                <w:sz w:val="24"/>
                <w:szCs w:val="24"/>
                <w:lang w:val="en-US"/>
              </w:rPr>
            </w:pPr>
          </w:p>
        </w:tc>
        <w:tc>
          <w:tcPr>
            <w:tcW w:w="0" w:type="auto"/>
          </w:tcPr>
          <w:p w14:paraId="6D893145">
            <w:pPr>
              <w:spacing w:after="0" w:line="240" w:lineRule="auto"/>
              <w:jc w:val="both"/>
              <w:rPr>
                <w:rFonts w:ascii="Times New Roman" w:hAnsi="Times New Roman"/>
                <w:b/>
                <w:bCs/>
                <w:sz w:val="24"/>
                <w:szCs w:val="24"/>
                <w:lang w:val="en-US"/>
              </w:rPr>
            </w:pPr>
          </w:p>
        </w:tc>
        <w:tc>
          <w:tcPr>
            <w:tcW w:w="0" w:type="auto"/>
          </w:tcPr>
          <w:p w14:paraId="2FCD92DC">
            <w:pPr>
              <w:spacing w:after="0" w:line="240" w:lineRule="auto"/>
              <w:jc w:val="both"/>
              <w:rPr>
                <w:rFonts w:ascii="Times New Roman" w:hAnsi="Times New Roman"/>
                <w:b/>
                <w:bCs/>
                <w:sz w:val="24"/>
                <w:szCs w:val="24"/>
                <w:lang w:val="en-US"/>
              </w:rPr>
            </w:pPr>
          </w:p>
        </w:tc>
      </w:tr>
      <w:tr w14:paraId="63064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953856E">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6</w:t>
            </w:r>
          </w:p>
        </w:tc>
        <w:tc>
          <w:tcPr>
            <w:tcW w:w="0" w:type="auto"/>
          </w:tcPr>
          <w:p w14:paraId="50B7548B">
            <w:pPr>
              <w:spacing w:after="0" w:line="240" w:lineRule="auto"/>
              <w:jc w:val="both"/>
              <w:rPr>
                <w:rFonts w:ascii="Times New Roman" w:hAnsi="Times New Roman"/>
                <w:b/>
                <w:bCs/>
                <w:sz w:val="24"/>
                <w:szCs w:val="24"/>
                <w:lang w:val="en-US"/>
              </w:rPr>
            </w:pPr>
            <w:r>
              <w:rPr>
                <w:rFonts w:ascii="Times New Roman" w:hAnsi="Times New Roman"/>
                <w:sz w:val="24"/>
                <w:szCs w:val="24"/>
              </w:rPr>
              <w:t>Apakah anda merasa bahwa pelanggar lalu lintas cukup tegas?</w:t>
            </w:r>
          </w:p>
        </w:tc>
        <w:tc>
          <w:tcPr>
            <w:tcW w:w="0" w:type="auto"/>
          </w:tcPr>
          <w:p w14:paraId="21CA6DD4">
            <w:pPr>
              <w:spacing w:after="0" w:line="240" w:lineRule="auto"/>
              <w:jc w:val="both"/>
              <w:rPr>
                <w:rFonts w:ascii="Times New Roman" w:hAnsi="Times New Roman"/>
                <w:b/>
                <w:bCs/>
                <w:sz w:val="24"/>
                <w:szCs w:val="24"/>
                <w:lang w:val="en-US"/>
              </w:rPr>
            </w:pPr>
          </w:p>
        </w:tc>
        <w:tc>
          <w:tcPr>
            <w:tcW w:w="0" w:type="auto"/>
          </w:tcPr>
          <w:p w14:paraId="57AEBDD9">
            <w:pPr>
              <w:spacing w:after="0" w:line="240" w:lineRule="auto"/>
              <w:jc w:val="both"/>
              <w:rPr>
                <w:rFonts w:ascii="Times New Roman" w:hAnsi="Times New Roman"/>
                <w:b/>
                <w:bCs/>
                <w:sz w:val="24"/>
                <w:szCs w:val="24"/>
                <w:lang w:val="en-US"/>
              </w:rPr>
            </w:pPr>
          </w:p>
        </w:tc>
        <w:tc>
          <w:tcPr>
            <w:tcW w:w="0" w:type="auto"/>
          </w:tcPr>
          <w:p w14:paraId="001732ED">
            <w:pPr>
              <w:spacing w:after="0" w:line="240" w:lineRule="auto"/>
              <w:jc w:val="both"/>
              <w:rPr>
                <w:rFonts w:ascii="Times New Roman" w:hAnsi="Times New Roman"/>
                <w:b/>
                <w:bCs/>
                <w:sz w:val="24"/>
                <w:szCs w:val="24"/>
                <w:lang w:val="en-US"/>
              </w:rPr>
            </w:pPr>
          </w:p>
        </w:tc>
        <w:tc>
          <w:tcPr>
            <w:tcW w:w="0" w:type="auto"/>
          </w:tcPr>
          <w:p w14:paraId="08DFC325">
            <w:pPr>
              <w:spacing w:after="0" w:line="240" w:lineRule="auto"/>
              <w:jc w:val="both"/>
              <w:rPr>
                <w:rFonts w:ascii="Times New Roman" w:hAnsi="Times New Roman"/>
                <w:b/>
                <w:bCs/>
                <w:sz w:val="24"/>
                <w:szCs w:val="24"/>
                <w:lang w:val="en-US"/>
              </w:rPr>
            </w:pPr>
          </w:p>
        </w:tc>
        <w:tc>
          <w:tcPr>
            <w:tcW w:w="0" w:type="auto"/>
          </w:tcPr>
          <w:p w14:paraId="6BF987CA">
            <w:pPr>
              <w:spacing w:after="0" w:line="240" w:lineRule="auto"/>
              <w:jc w:val="both"/>
              <w:rPr>
                <w:rFonts w:ascii="Times New Roman" w:hAnsi="Times New Roman"/>
                <w:b/>
                <w:bCs/>
                <w:sz w:val="24"/>
                <w:szCs w:val="24"/>
                <w:lang w:val="en-US"/>
              </w:rPr>
            </w:pPr>
          </w:p>
        </w:tc>
      </w:tr>
      <w:tr w14:paraId="57F9D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5527C0E">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7</w:t>
            </w:r>
          </w:p>
        </w:tc>
        <w:tc>
          <w:tcPr>
            <w:tcW w:w="0" w:type="auto"/>
          </w:tcPr>
          <w:p w14:paraId="1747C9DC">
            <w:pPr>
              <w:spacing w:after="0" w:line="240" w:lineRule="auto"/>
              <w:jc w:val="both"/>
              <w:rPr>
                <w:rFonts w:ascii="Times New Roman" w:hAnsi="Times New Roman"/>
                <w:b/>
                <w:bCs/>
                <w:sz w:val="24"/>
                <w:szCs w:val="24"/>
                <w:lang w:val="en-US"/>
              </w:rPr>
            </w:pPr>
            <w:r>
              <w:rPr>
                <w:rFonts w:ascii="Times New Roman" w:hAnsi="Times New Roman"/>
                <w:sz w:val="24"/>
                <w:szCs w:val="24"/>
              </w:rPr>
              <w:t>Seberapa sering anda mematuhi rembu-rambu lalu lintas?</w:t>
            </w:r>
          </w:p>
        </w:tc>
        <w:tc>
          <w:tcPr>
            <w:tcW w:w="0" w:type="auto"/>
          </w:tcPr>
          <w:p w14:paraId="4F7EEBC2">
            <w:pPr>
              <w:spacing w:after="0" w:line="240" w:lineRule="auto"/>
              <w:jc w:val="both"/>
              <w:rPr>
                <w:rFonts w:ascii="Times New Roman" w:hAnsi="Times New Roman"/>
                <w:b/>
                <w:bCs/>
                <w:sz w:val="24"/>
                <w:szCs w:val="24"/>
                <w:lang w:val="en-US"/>
              </w:rPr>
            </w:pPr>
          </w:p>
        </w:tc>
        <w:tc>
          <w:tcPr>
            <w:tcW w:w="0" w:type="auto"/>
          </w:tcPr>
          <w:p w14:paraId="3469AF64">
            <w:pPr>
              <w:spacing w:after="0" w:line="240" w:lineRule="auto"/>
              <w:jc w:val="both"/>
              <w:rPr>
                <w:rFonts w:ascii="Times New Roman" w:hAnsi="Times New Roman"/>
                <w:b/>
                <w:bCs/>
                <w:sz w:val="24"/>
                <w:szCs w:val="24"/>
                <w:lang w:val="en-US"/>
              </w:rPr>
            </w:pPr>
          </w:p>
        </w:tc>
        <w:tc>
          <w:tcPr>
            <w:tcW w:w="0" w:type="auto"/>
          </w:tcPr>
          <w:p w14:paraId="1CA63766">
            <w:pPr>
              <w:spacing w:after="0" w:line="240" w:lineRule="auto"/>
              <w:jc w:val="both"/>
              <w:rPr>
                <w:rFonts w:ascii="Times New Roman" w:hAnsi="Times New Roman"/>
                <w:b/>
                <w:bCs/>
                <w:sz w:val="24"/>
                <w:szCs w:val="24"/>
                <w:lang w:val="en-US"/>
              </w:rPr>
            </w:pPr>
          </w:p>
        </w:tc>
        <w:tc>
          <w:tcPr>
            <w:tcW w:w="0" w:type="auto"/>
          </w:tcPr>
          <w:p w14:paraId="6E383067">
            <w:pPr>
              <w:spacing w:after="0" w:line="240" w:lineRule="auto"/>
              <w:jc w:val="both"/>
              <w:rPr>
                <w:rFonts w:ascii="Times New Roman" w:hAnsi="Times New Roman"/>
                <w:b/>
                <w:bCs/>
                <w:sz w:val="24"/>
                <w:szCs w:val="24"/>
                <w:lang w:val="en-US"/>
              </w:rPr>
            </w:pPr>
          </w:p>
        </w:tc>
        <w:tc>
          <w:tcPr>
            <w:tcW w:w="0" w:type="auto"/>
          </w:tcPr>
          <w:p w14:paraId="4045B34D">
            <w:pPr>
              <w:spacing w:after="0" w:line="240" w:lineRule="auto"/>
              <w:jc w:val="both"/>
              <w:rPr>
                <w:rFonts w:ascii="Times New Roman" w:hAnsi="Times New Roman"/>
                <w:b/>
                <w:bCs/>
                <w:sz w:val="24"/>
                <w:szCs w:val="24"/>
                <w:lang w:val="en-US"/>
              </w:rPr>
            </w:pPr>
          </w:p>
        </w:tc>
      </w:tr>
      <w:tr w14:paraId="0CF1C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5585444">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8</w:t>
            </w:r>
          </w:p>
        </w:tc>
        <w:tc>
          <w:tcPr>
            <w:tcW w:w="0" w:type="auto"/>
          </w:tcPr>
          <w:p w14:paraId="48258DCC">
            <w:pPr>
              <w:spacing w:after="0" w:line="240" w:lineRule="auto"/>
              <w:jc w:val="both"/>
              <w:rPr>
                <w:rFonts w:ascii="Times New Roman" w:hAnsi="Times New Roman"/>
                <w:b/>
                <w:bCs/>
                <w:sz w:val="24"/>
                <w:szCs w:val="24"/>
                <w:lang w:val="en-US"/>
              </w:rPr>
            </w:pPr>
            <w:r>
              <w:rPr>
                <w:rFonts w:ascii="Times New Roman" w:hAnsi="Times New Roman"/>
                <w:sz w:val="24"/>
                <w:szCs w:val="24"/>
              </w:rPr>
              <w:t>Apakah anda menggunakan sabuk pengaman atau helm saat berkendara?</w:t>
            </w:r>
          </w:p>
        </w:tc>
        <w:tc>
          <w:tcPr>
            <w:tcW w:w="0" w:type="auto"/>
          </w:tcPr>
          <w:p w14:paraId="07A75DC0">
            <w:pPr>
              <w:spacing w:after="0" w:line="240" w:lineRule="auto"/>
              <w:jc w:val="both"/>
              <w:rPr>
                <w:rFonts w:ascii="Times New Roman" w:hAnsi="Times New Roman"/>
                <w:b/>
                <w:bCs/>
                <w:sz w:val="24"/>
                <w:szCs w:val="24"/>
                <w:lang w:val="en-US"/>
              </w:rPr>
            </w:pPr>
          </w:p>
        </w:tc>
        <w:tc>
          <w:tcPr>
            <w:tcW w:w="0" w:type="auto"/>
          </w:tcPr>
          <w:p w14:paraId="22ED7F83">
            <w:pPr>
              <w:spacing w:after="0" w:line="240" w:lineRule="auto"/>
              <w:jc w:val="both"/>
              <w:rPr>
                <w:rFonts w:ascii="Times New Roman" w:hAnsi="Times New Roman"/>
                <w:b/>
                <w:bCs/>
                <w:sz w:val="24"/>
                <w:szCs w:val="24"/>
                <w:lang w:val="en-US"/>
              </w:rPr>
            </w:pPr>
          </w:p>
        </w:tc>
        <w:tc>
          <w:tcPr>
            <w:tcW w:w="0" w:type="auto"/>
          </w:tcPr>
          <w:p w14:paraId="205586DD">
            <w:pPr>
              <w:spacing w:after="0" w:line="240" w:lineRule="auto"/>
              <w:jc w:val="both"/>
              <w:rPr>
                <w:rFonts w:ascii="Times New Roman" w:hAnsi="Times New Roman"/>
                <w:b/>
                <w:bCs/>
                <w:sz w:val="24"/>
                <w:szCs w:val="24"/>
                <w:lang w:val="en-US"/>
              </w:rPr>
            </w:pPr>
          </w:p>
        </w:tc>
        <w:tc>
          <w:tcPr>
            <w:tcW w:w="0" w:type="auto"/>
          </w:tcPr>
          <w:p w14:paraId="1D09B5C1">
            <w:pPr>
              <w:spacing w:after="0" w:line="240" w:lineRule="auto"/>
              <w:jc w:val="both"/>
              <w:rPr>
                <w:rFonts w:ascii="Times New Roman" w:hAnsi="Times New Roman"/>
                <w:b/>
                <w:bCs/>
                <w:sz w:val="24"/>
                <w:szCs w:val="24"/>
                <w:lang w:val="en-US"/>
              </w:rPr>
            </w:pPr>
          </w:p>
        </w:tc>
        <w:tc>
          <w:tcPr>
            <w:tcW w:w="0" w:type="auto"/>
          </w:tcPr>
          <w:p w14:paraId="2EE4B845">
            <w:pPr>
              <w:spacing w:after="0" w:line="240" w:lineRule="auto"/>
              <w:jc w:val="both"/>
              <w:rPr>
                <w:rFonts w:ascii="Times New Roman" w:hAnsi="Times New Roman"/>
                <w:b/>
                <w:bCs/>
                <w:sz w:val="24"/>
                <w:szCs w:val="24"/>
                <w:lang w:val="en-US"/>
              </w:rPr>
            </w:pPr>
          </w:p>
        </w:tc>
      </w:tr>
      <w:tr w14:paraId="0D70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vAlign w:val="center"/>
          </w:tcPr>
          <w:p w14:paraId="257B29E4">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9</w:t>
            </w:r>
          </w:p>
        </w:tc>
        <w:tc>
          <w:tcPr>
            <w:tcW w:w="0" w:type="auto"/>
          </w:tcPr>
          <w:p w14:paraId="162B62E4">
            <w:pPr>
              <w:spacing w:after="0" w:line="240" w:lineRule="auto"/>
              <w:jc w:val="both"/>
              <w:rPr>
                <w:rFonts w:ascii="Times New Roman" w:hAnsi="Times New Roman"/>
                <w:sz w:val="24"/>
                <w:szCs w:val="24"/>
              </w:rPr>
            </w:pPr>
            <w:r>
              <w:rPr>
                <w:rFonts w:ascii="Times New Roman" w:hAnsi="Times New Roman"/>
                <w:sz w:val="24"/>
                <w:szCs w:val="24"/>
              </w:rPr>
              <w:t>Apa yang mendorong anda mematuhi peraturan lalu lintas?</w:t>
            </w:r>
          </w:p>
          <w:p w14:paraId="5B7BE7A0">
            <w:pPr>
              <w:spacing w:after="0" w:line="240" w:lineRule="auto"/>
              <w:jc w:val="both"/>
              <w:rPr>
                <w:rFonts w:ascii="Times New Roman" w:hAnsi="Times New Roman"/>
                <w:b/>
                <w:bCs/>
                <w:sz w:val="24"/>
                <w:szCs w:val="24"/>
                <w:lang w:val="en-US"/>
              </w:rPr>
            </w:pPr>
          </w:p>
        </w:tc>
        <w:tc>
          <w:tcPr>
            <w:tcW w:w="0" w:type="auto"/>
          </w:tcPr>
          <w:p w14:paraId="4FC9E001">
            <w:pPr>
              <w:spacing w:after="0" w:line="240" w:lineRule="auto"/>
              <w:jc w:val="both"/>
              <w:rPr>
                <w:rFonts w:ascii="Times New Roman" w:hAnsi="Times New Roman"/>
                <w:b/>
                <w:bCs/>
                <w:sz w:val="24"/>
                <w:szCs w:val="24"/>
                <w:lang w:val="en-US"/>
              </w:rPr>
            </w:pPr>
          </w:p>
        </w:tc>
        <w:tc>
          <w:tcPr>
            <w:tcW w:w="0" w:type="auto"/>
          </w:tcPr>
          <w:p w14:paraId="2577933D">
            <w:pPr>
              <w:spacing w:after="0" w:line="240" w:lineRule="auto"/>
              <w:jc w:val="both"/>
              <w:rPr>
                <w:rFonts w:ascii="Times New Roman" w:hAnsi="Times New Roman"/>
                <w:b/>
                <w:bCs/>
                <w:sz w:val="24"/>
                <w:szCs w:val="24"/>
                <w:lang w:val="en-US"/>
              </w:rPr>
            </w:pPr>
          </w:p>
        </w:tc>
        <w:tc>
          <w:tcPr>
            <w:tcW w:w="0" w:type="auto"/>
          </w:tcPr>
          <w:p w14:paraId="75F1E736">
            <w:pPr>
              <w:spacing w:after="0" w:line="240" w:lineRule="auto"/>
              <w:jc w:val="both"/>
              <w:rPr>
                <w:rFonts w:ascii="Times New Roman" w:hAnsi="Times New Roman"/>
                <w:b/>
                <w:bCs/>
                <w:sz w:val="24"/>
                <w:szCs w:val="24"/>
                <w:lang w:val="en-US"/>
              </w:rPr>
            </w:pPr>
          </w:p>
        </w:tc>
        <w:tc>
          <w:tcPr>
            <w:tcW w:w="0" w:type="auto"/>
          </w:tcPr>
          <w:p w14:paraId="5A3C59B7">
            <w:pPr>
              <w:spacing w:after="0" w:line="240" w:lineRule="auto"/>
              <w:jc w:val="both"/>
              <w:rPr>
                <w:rFonts w:ascii="Times New Roman" w:hAnsi="Times New Roman"/>
                <w:b/>
                <w:bCs/>
                <w:sz w:val="24"/>
                <w:szCs w:val="24"/>
                <w:lang w:val="en-US"/>
              </w:rPr>
            </w:pPr>
          </w:p>
        </w:tc>
        <w:tc>
          <w:tcPr>
            <w:tcW w:w="0" w:type="auto"/>
          </w:tcPr>
          <w:p w14:paraId="37D95E59">
            <w:pPr>
              <w:spacing w:after="0" w:line="240" w:lineRule="auto"/>
              <w:jc w:val="both"/>
              <w:rPr>
                <w:rFonts w:ascii="Times New Roman" w:hAnsi="Times New Roman"/>
                <w:b/>
                <w:bCs/>
                <w:sz w:val="24"/>
                <w:szCs w:val="24"/>
                <w:lang w:val="en-US"/>
              </w:rPr>
            </w:pPr>
          </w:p>
        </w:tc>
      </w:tr>
      <w:tr w14:paraId="75C7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A78DFB2">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10</w:t>
            </w:r>
          </w:p>
        </w:tc>
        <w:tc>
          <w:tcPr>
            <w:tcW w:w="0" w:type="auto"/>
          </w:tcPr>
          <w:p w14:paraId="15A14017">
            <w:pPr>
              <w:spacing w:after="0" w:line="240" w:lineRule="auto"/>
              <w:jc w:val="both"/>
              <w:rPr>
                <w:rFonts w:ascii="Times New Roman" w:hAnsi="Times New Roman"/>
                <w:sz w:val="24"/>
                <w:szCs w:val="24"/>
                <w:lang w:val="en-US"/>
              </w:rPr>
            </w:pPr>
            <w:r>
              <w:rPr>
                <w:rFonts w:ascii="Times New Roman" w:hAnsi="Times New Roman"/>
                <w:sz w:val="24"/>
                <w:szCs w:val="24"/>
                <w:lang w:val="en-US"/>
              </w:rPr>
              <w:t>Sanksi yang diberikan kepada pelanggar lalu lintas sudah cukup efektif dalam meningkatkan kepatuhan berkendara?</w:t>
            </w:r>
          </w:p>
        </w:tc>
        <w:tc>
          <w:tcPr>
            <w:tcW w:w="0" w:type="auto"/>
          </w:tcPr>
          <w:p w14:paraId="0D67B741">
            <w:pPr>
              <w:spacing w:after="0" w:line="240" w:lineRule="auto"/>
              <w:jc w:val="both"/>
              <w:rPr>
                <w:rFonts w:ascii="Times New Roman" w:hAnsi="Times New Roman"/>
                <w:b/>
                <w:bCs/>
                <w:sz w:val="24"/>
                <w:szCs w:val="24"/>
                <w:lang w:val="en-US"/>
              </w:rPr>
            </w:pPr>
          </w:p>
        </w:tc>
        <w:tc>
          <w:tcPr>
            <w:tcW w:w="0" w:type="auto"/>
          </w:tcPr>
          <w:p w14:paraId="5EF8C54D">
            <w:pPr>
              <w:spacing w:after="0" w:line="240" w:lineRule="auto"/>
              <w:jc w:val="both"/>
              <w:rPr>
                <w:rFonts w:ascii="Times New Roman" w:hAnsi="Times New Roman"/>
                <w:b/>
                <w:bCs/>
                <w:sz w:val="24"/>
                <w:szCs w:val="24"/>
                <w:lang w:val="en-US"/>
              </w:rPr>
            </w:pPr>
          </w:p>
        </w:tc>
        <w:tc>
          <w:tcPr>
            <w:tcW w:w="0" w:type="auto"/>
          </w:tcPr>
          <w:p w14:paraId="3F7AC51B">
            <w:pPr>
              <w:spacing w:after="0" w:line="240" w:lineRule="auto"/>
              <w:jc w:val="both"/>
              <w:rPr>
                <w:rFonts w:ascii="Times New Roman" w:hAnsi="Times New Roman"/>
                <w:b/>
                <w:bCs/>
                <w:sz w:val="24"/>
                <w:szCs w:val="24"/>
                <w:lang w:val="en-US"/>
              </w:rPr>
            </w:pPr>
          </w:p>
        </w:tc>
        <w:tc>
          <w:tcPr>
            <w:tcW w:w="0" w:type="auto"/>
          </w:tcPr>
          <w:p w14:paraId="58BCFCEE">
            <w:pPr>
              <w:spacing w:after="0" w:line="240" w:lineRule="auto"/>
              <w:jc w:val="both"/>
              <w:rPr>
                <w:rFonts w:ascii="Times New Roman" w:hAnsi="Times New Roman"/>
                <w:b/>
                <w:bCs/>
                <w:sz w:val="24"/>
                <w:szCs w:val="24"/>
                <w:lang w:val="en-US"/>
              </w:rPr>
            </w:pPr>
          </w:p>
        </w:tc>
        <w:tc>
          <w:tcPr>
            <w:tcW w:w="0" w:type="auto"/>
          </w:tcPr>
          <w:p w14:paraId="5DFD0CFB">
            <w:pPr>
              <w:spacing w:after="0" w:line="240" w:lineRule="auto"/>
              <w:jc w:val="both"/>
              <w:rPr>
                <w:rFonts w:ascii="Times New Roman" w:hAnsi="Times New Roman"/>
                <w:b/>
                <w:bCs/>
                <w:sz w:val="24"/>
                <w:szCs w:val="24"/>
                <w:lang w:val="en-US"/>
              </w:rPr>
            </w:pPr>
          </w:p>
        </w:tc>
      </w:tr>
      <w:tr w14:paraId="5CB1D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15E5A1D">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11</w:t>
            </w:r>
          </w:p>
        </w:tc>
        <w:tc>
          <w:tcPr>
            <w:tcW w:w="0" w:type="auto"/>
          </w:tcPr>
          <w:p w14:paraId="047F338C">
            <w:pPr>
              <w:spacing w:after="0" w:line="240" w:lineRule="auto"/>
              <w:jc w:val="both"/>
              <w:rPr>
                <w:rFonts w:ascii="Times New Roman" w:hAnsi="Times New Roman"/>
                <w:sz w:val="24"/>
                <w:szCs w:val="24"/>
                <w:lang w:val="en-US"/>
              </w:rPr>
            </w:pPr>
            <w:r>
              <w:rPr>
                <w:rFonts w:ascii="Times New Roman" w:hAnsi="Times New Roman"/>
                <w:sz w:val="24"/>
                <w:szCs w:val="24"/>
                <w:lang w:val="en-US"/>
              </w:rPr>
              <w:t>Edukasi tentang hukum lalu lintas perlu dimasukkan kedalam kurikulim universitas?</w:t>
            </w:r>
          </w:p>
        </w:tc>
        <w:tc>
          <w:tcPr>
            <w:tcW w:w="0" w:type="auto"/>
          </w:tcPr>
          <w:p w14:paraId="27230EB0">
            <w:pPr>
              <w:spacing w:after="0" w:line="240" w:lineRule="auto"/>
              <w:jc w:val="both"/>
              <w:rPr>
                <w:rFonts w:ascii="Times New Roman" w:hAnsi="Times New Roman"/>
                <w:b/>
                <w:bCs/>
                <w:sz w:val="24"/>
                <w:szCs w:val="24"/>
                <w:lang w:val="en-US"/>
              </w:rPr>
            </w:pPr>
          </w:p>
        </w:tc>
        <w:tc>
          <w:tcPr>
            <w:tcW w:w="0" w:type="auto"/>
          </w:tcPr>
          <w:p w14:paraId="0946D612">
            <w:pPr>
              <w:spacing w:after="0" w:line="240" w:lineRule="auto"/>
              <w:jc w:val="both"/>
              <w:rPr>
                <w:rFonts w:ascii="Times New Roman" w:hAnsi="Times New Roman"/>
                <w:b/>
                <w:bCs/>
                <w:sz w:val="24"/>
                <w:szCs w:val="24"/>
                <w:lang w:val="en-US"/>
              </w:rPr>
            </w:pPr>
          </w:p>
        </w:tc>
        <w:tc>
          <w:tcPr>
            <w:tcW w:w="0" w:type="auto"/>
          </w:tcPr>
          <w:p w14:paraId="0825B36E">
            <w:pPr>
              <w:spacing w:after="0" w:line="240" w:lineRule="auto"/>
              <w:jc w:val="both"/>
              <w:rPr>
                <w:rFonts w:ascii="Times New Roman" w:hAnsi="Times New Roman"/>
                <w:b/>
                <w:bCs/>
                <w:sz w:val="24"/>
                <w:szCs w:val="24"/>
                <w:lang w:val="en-US"/>
              </w:rPr>
            </w:pPr>
          </w:p>
        </w:tc>
        <w:tc>
          <w:tcPr>
            <w:tcW w:w="0" w:type="auto"/>
          </w:tcPr>
          <w:p w14:paraId="18B35F54">
            <w:pPr>
              <w:spacing w:after="0" w:line="240" w:lineRule="auto"/>
              <w:jc w:val="both"/>
              <w:rPr>
                <w:rFonts w:ascii="Times New Roman" w:hAnsi="Times New Roman"/>
                <w:b/>
                <w:bCs/>
                <w:sz w:val="24"/>
                <w:szCs w:val="24"/>
                <w:lang w:val="en-US"/>
              </w:rPr>
            </w:pPr>
          </w:p>
        </w:tc>
        <w:tc>
          <w:tcPr>
            <w:tcW w:w="0" w:type="auto"/>
          </w:tcPr>
          <w:p w14:paraId="614DD429">
            <w:pPr>
              <w:spacing w:after="0" w:line="240" w:lineRule="auto"/>
              <w:jc w:val="both"/>
              <w:rPr>
                <w:rFonts w:ascii="Times New Roman" w:hAnsi="Times New Roman"/>
                <w:b/>
                <w:bCs/>
                <w:sz w:val="24"/>
                <w:szCs w:val="24"/>
                <w:lang w:val="en-US"/>
              </w:rPr>
            </w:pPr>
          </w:p>
        </w:tc>
      </w:tr>
      <w:tr w14:paraId="0E4E2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48259DF">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12</w:t>
            </w:r>
          </w:p>
        </w:tc>
        <w:tc>
          <w:tcPr>
            <w:tcW w:w="0" w:type="auto"/>
          </w:tcPr>
          <w:p w14:paraId="20FF9F50">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Mahasiswa memiliki peran penting dalam mengedukasi Masyarakat tentang keselamatan berkendara </w:t>
            </w:r>
          </w:p>
        </w:tc>
        <w:tc>
          <w:tcPr>
            <w:tcW w:w="0" w:type="auto"/>
          </w:tcPr>
          <w:p w14:paraId="12B9ABF3">
            <w:pPr>
              <w:spacing w:after="0" w:line="240" w:lineRule="auto"/>
              <w:jc w:val="both"/>
              <w:rPr>
                <w:rFonts w:ascii="Times New Roman" w:hAnsi="Times New Roman"/>
                <w:b/>
                <w:bCs/>
                <w:sz w:val="24"/>
                <w:szCs w:val="24"/>
                <w:lang w:val="en-US"/>
              </w:rPr>
            </w:pPr>
          </w:p>
        </w:tc>
        <w:tc>
          <w:tcPr>
            <w:tcW w:w="0" w:type="auto"/>
          </w:tcPr>
          <w:p w14:paraId="3E05930B">
            <w:pPr>
              <w:spacing w:after="0" w:line="240" w:lineRule="auto"/>
              <w:jc w:val="both"/>
              <w:rPr>
                <w:rFonts w:ascii="Times New Roman" w:hAnsi="Times New Roman"/>
                <w:b/>
                <w:bCs/>
                <w:sz w:val="24"/>
                <w:szCs w:val="24"/>
                <w:lang w:val="en-US"/>
              </w:rPr>
            </w:pPr>
          </w:p>
        </w:tc>
        <w:tc>
          <w:tcPr>
            <w:tcW w:w="0" w:type="auto"/>
          </w:tcPr>
          <w:p w14:paraId="4A6F35C0">
            <w:pPr>
              <w:spacing w:after="0" w:line="240" w:lineRule="auto"/>
              <w:jc w:val="both"/>
              <w:rPr>
                <w:rFonts w:ascii="Times New Roman" w:hAnsi="Times New Roman"/>
                <w:b/>
                <w:bCs/>
                <w:sz w:val="24"/>
                <w:szCs w:val="24"/>
                <w:lang w:val="en-US"/>
              </w:rPr>
            </w:pPr>
          </w:p>
        </w:tc>
        <w:tc>
          <w:tcPr>
            <w:tcW w:w="0" w:type="auto"/>
          </w:tcPr>
          <w:p w14:paraId="411D1D8A">
            <w:pPr>
              <w:spacing w:after="0" w:line="240" w:lineRule="auto"/>
              <w:jc w:val="both"/>
              <w:rPr>
                <w:rFonts w:ascii="Times New Roman" w:hAnsi="Times New Roman"/>
                <w:b/>
                <w:bCs/>
                <w:sz w:val="24"/>
                <w:szCs w:val="24"/>
                <w:lang w:val="en-US"/>
              </w:rPr>
            </w:pPr>
          </w:p>
        </w:tc>
        <w:tc>
          <w:tcPr>
            <w:tcW w:w="0" w:type="auto"/>
          </w:tcPr>
          <w:p w14:paraId="4C637084">
            <w:pPr>
              <w:spacing w:after="0" w:line="240" w:lineRule="auto"/>
              <w:jc w:val="both"/>
              <w:rPr>
                <w:rFonts w:ascii="Times New Roman" w:hAnsi="Times New Roman"/>
                <w:b/>
                <w:bCs/>
                <w:sz w:val="24"/>
                <w:szCs w:val="24"/>
                <w:lang w:val="en-US"/>
              </w:rPr>
            </w:pPr>
          </w:p>
        </w:tc>
      </w:tr>
      <w:tr w14:paraId="039F1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7739D4C">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13</w:t>
            </w:r>
          </w:p>
        </w:tc>
        <w:tc>
          <w:tcPr>
            <w:tcW w:w="0" w:type="auto"/>
          </w:tcPr>
          <w:p w14:paraId="3BE46300">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kesadaran hukum mahasiswa terhadap lalu lintas masih rendah dan perlu ditingkatkan </w:t>
            </w:r>
          </w:p>
        </w:tc>
        <w:tc>
          <w:tcPr>
            <w:tcW w:w="0" w:type="auto"/>
          </w:tcPr>
          <w:p w14:paraId="7E1E67A8">
            <w:pPr>
              <w:spacing w:after="0" w:line="240" w:lineRule="auto"/>
              <w:jc w:val="both"/>
              <w:rPr>
                <w:rFonts w:ascii="Times New Roman" w:hAnsi="Times New Roman"/>
                <w:b/>
                <w:bCs/>
                <w:sz w:val="24"/>
                <w:szCs w:val="24"/>
                <w:lang w:val="en-US"/>
              </w:rPr>
            </w:pPr>
          </w:p>
        </w:tc>
        <w:tc>
          <w:tcPr>
            <w:tcW w:w="0" w:type="auto"/>
          </w:tcPr>
          <w:p w14:paraId="608D2F08">
            <w:pPr>
              <w:spacing w:after="0" w:line="240" w:lineRule="auto"/>
              <w:jc w:val="both"/>
              <w:rPr>
                <w:rFonts w:ascii="Times New Roman" w:hAnsi="Times New Roman"/>
                <w:b/>
                <w:bCs/>
                <w:sz w:val="24"/>
                <w:szCs w:val="24"/>
                <w:lang w:val="en-US"/>
              </w:rPr>
            </w:pPr>
          </w:p>
        </w:tc>
        <w:tc>
          <w:tcPr>
            <w:tcW w:w="0" w:type="auto"/>
          </w:tcPr>
          <w:p w14:paraId="75005A95">
            <w:pPr>
              <w:spacing w:after="0" w:line="240" w:lineRule="auto"/>
              <w:jc w:val="both"/>
              <w:rPr>
                <w:rFonts w:ascii="Times New Roman" w:hAnsi="Times New Roman"/>
                <w:b/>
                <w:bCs/>
                <w:sz w:val="24"/>
                <w:szCs w:val="24"/>
                <w:lang w:val="en-US"/>
              </w:rPr>
            </w:pPr>
          </w:p>
        </w:tc>
        <w:tc>
          <w:tcPr>
            <w:tcW w:w="0" w:type="auto"/>
          </w:tcPr>
          <w:p w14:paraId="0C6FBD63">
            <w:pPr>
              <w:spacing w:after="0" w:line="240" w:lineRule="auto"/>
              <w:jc w:val="both"/>
              <w:rPr>
                <w:rFonts w:ascii="Times New Roman" w:hAnsi="Times New Roman"/>
                <w:b/>
                <w:bCs/>
                <w:sz w:val="24"/>
                <w:szCs w:val="24"/>
                <w:lang w:val="en-US"/>
              </w:rPr>
            </w:pPr>
          </w:p>
        </w:tc>
        <w:tc>
          <w:tcPr>
            <w:tcW w:w="0" w:type="auto"/>
          </w:tcPr>
          <w:p w14:paraId="3AF274DD">
            <w:pPr>
              <w:spacing w:after="0" w:line="240" w:lineRule="auto"/>
              <w:jc w:val="both"/>
              <w:rPr>
                <w:rFonts w:ascii="Times New Roman" w:hAnsi="Times New Roman"/>
                <w:b/>
                <w:bCs/>
                <w:sz w:val="24"/>
                <w:szCs w:val="24"/>
                <w:lang w:val="en-US"/>
              </w:rPr>
            </w:pPr>
          </w:p>
        </w:tc>
      </w:tr>
      <w:tr w14:paraId="4E43F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3C5824B">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14</w:t>
            </w:r>
          </w:p>
        </w:tc>
        <w:tc>
          <w:tcPr>
            <w:tcW w:w="0" w:type="auto"/>
          </w:tcPr>
          <w:p w14:paraId="7A5AEAD1">
            <w:pPr>
              <w:spacing w:after="0" w:line="240" w:lineRule="auto"/>
              <w:jc w:val="both"/>
              <w:rPr>
                <w:rFonts w:ascii="Times New Roman" w:hAnsi="Times New Roman"/>
                <w:sz w:val="24"/>
                <w:szCs w:val="24"/>
                <w:lang w:val="en-US"/>
              </w:rPr>
            </w:pPr>
            <w:r>
              <w:rPr>
                <w:rFonts w:ascii="Times New Roman" w:hAnsi="Times New Roman"/>
                <w:sz w:val="24"/>
                <w:szCs w:val="24"/>
                <w:lang w:val="en-US"/>
              </w:rPr>
              <w:t>Saya merasa</w:t>
            </w:r>
            <w:r>
              <w:rPr>
                <w:rFonts w:ascii="Times New Roman" w:hAnsi="Times New Roman"/>
                <w:b/>
                <w:bCs/>
                <w:sz w:val="24"/>
                <w:szCs w:val="24"/>
                <w:lang w:val="en-US"/>
              </w:rPr>
              <w:t xml:space="preserve"> </w:t>
            </w:r>
            <w:r>
              <w:rPr>
                <w:rFonts w:ascii="Times New Roman" w:hAnsi="Times New Roman"/>
                <w:sz w:val="24"/>
                <w:szCs w:val="24"/>
                <w:lang w:val="en-US"/>
              </w:rPr>
              <w:t xml:space="preserve">aturan lalu lintas tidak diterapkan secara konsisten oleh pihak yang berwenang </w:t>
            </w:r>
          </w:p>
        </w:tc>
        <w:tc>
          <w:tcPr>
            <w:tcW w:w="0" w:type="auto"/>
          </w:tcPr>
          <w:p w14:paraId="0F9EB6BD">
            <w:pPr>
              <w:spacing w:after="0" w:line="240" w:lineRule="auto"/>
              <w:jc w:val="both"/>
              <w:rPr>
                <w:rFonts w:ascii="Times New Roman" w:hAnsi="Times New Roman"/>
                <w:b/>
                <w:bCs/>
                <w:sz w:val="24"/>
                <w:szCs w:val="24"/>
                <w:lang w:val="en-US"/>
              </w:rPr>
            </w:pPr>
          </w:p>
        </w:tc>
        <w:tc>
          <w:tcPr>
            <w:tcW w:w="0" w:type="auto"/>
          </w:tcPr>
          <w:p w14:paraId="6FB79B22">
            <w:pPr>
              <w:spacing w:after="0" w:line="240" w:lineRule="auto"/>
              <w:jc w:val="both"/>
              <w:rPr>
                <w:rFonts w:ascii="Times New Roman" w:hAnsi="Times New Roman"/>
                <w:b/>
                <w:bCs/>
                <w:sz w:val="24"/>
                <w:szCs w:val="24"/>
                <w:lang w:val="en-US"/>
              </w:rPr>
            </w:pPr>
          </w:p>
        </w:tc>
        <w:tc>
          <w:tcPr>
            <w:tcW w:w="0" w:type="auto"/>
          </w:tcPr>
          <w:p w14:paraId="477587A7">
            <w:pPr>
              <w:spacing w:after="0" w:line="240" w:lineRule="auto"/>
              <w:jc w:val="both"/>
              <w:rPr>
                <w:rFonts w:ascii="Times New Roman" w:hAnsi="Times New Roman"/>
                <w:b/>
                <w:bCs/>
                <w:sz w:val="24"/>
                <w:szCs w:val="24"/>
                <w:lang w:val="en-US"/>
              </w:rPr>
            </w:pPr>
          </w:p>
        </w:tc>
        <w:tc>
          <w:tcPr>
            <w:tcW w:w="0" w:type="auto"/>
          </w:tcPr>
          <w:p w14:paraId="4F0ECA67">
            <w:pPr>
              <w:spacing w:after="0" w:line="240" w:lineRule="auto"/>
              <w:jc w:val="both"/>
              <w:rPr>
                <w:rFonts w:ascii="Times New Roman" w:hAnsi="Times New Roman"/>
                <w:b/>
                <w:bCs/>
                <w:sz w:val="24"/>
                <w:szCs w:val="24"/>
                <w:lang w:val="en-US"/>
              </w:rPr>
            </w:pPr>
          </w:p>
        </w:tc>
        <w:tc>
          <w:tcPr>
            <w:tcW w:w="0" w:type="auto"/>
          </w:tcPr>
          <w:p w14:paraId="33A40054">
            <w:pPr>
              <w:spacing w:after="0" w:line="240" w:lineRule="auto"/>
              <w:jc w:val="both"/>
              <w:rPr>
                <w:rFonts w:ascii="Times New Roman" w:hAnsi="Times New Roman"/>
                <w:b/>
                <w:bCs/>
                <w:sz w:val="24"/>
                <w:szCs w:val="24"/>
                <w:lang w:val="en-US"/>
              </w:rPr>
            </w:pPr>
          </w:p>
        </w:tc>
      </w:tr>
      <w:tr w14:paraId="33D97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0" w:type="auto"/>
            <w:vAlign w:val="center"/>
          </w:tcPr>
          <w:p w14:paraId="0C912D46">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15</w:t>
            </w:r>
          </w:p>
        </w:tc>
        <w:tc>
          <w:tcPr>
            <w:tcW w:w="0" w:type="auto"/>
          </w:tcPr>
          <w:p w14:paraId="000A684F">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Undang-undang nomor 22 tahun 2009 sudah cukup memberikan perlindungan hukum bagi pengendara </w:t>
            </w:r>
          </w:p>
        </w:tc>
        <w:tc>
          <w:tcPr>
            <w:tcW w:w="0" w:type="auto"/>
          </w:tcPr>
          <w:p w14:paraId="57B30A0F">
            <w:pPr>
              <w:spacing w:after="0" w:line="240" w:lineRule="auto"/>
              <w:jc w:val="both"/>
              <w:rPr>
                <w:rFonts w:ascii="Times New Roman" w:hAnsi="Times New Roman"/>
                <w:b/>
                <w:bCs/>
                <w:sz w:val="24"/>
                <w:szCs w:val="24"/>
                <w:lang w:val="en-US"/>
              </w:rPr>
            </w:pPr>
          </w:p>
        </w:tc>
        <w:tc>
          <w:tcPr>
            <w:tcW w:w="0" w:type="auto"/>
          </w:tcPr>
          <w:p w14:paraId="50C0A740">
            <w:pPr>
              <w:spacing w:after="0" w:line="240" w:lineRule="auto"/>
              <w:jc w:val="both"/>
              <w:rPr>
                <w:rFonts w:ascii="Times New Roman" w:hAnsi="Times New Roman"/>
                <w:b/>
                <w:bCs/>
                <w:sz w:val="24"/>
                <w:szCs w:val="24"/>
                <w:lang w:val="en-US"/>
              </w:rPr>
            </w:pPr>
          </w:p>
        </w:tc>
        <w:tc>
          <w:tcPr>
            <w:tcW w:w="0" w:type="auto"/>
          </w:tcPr>
          <w:p w14:paraId="19DCB90B">
            <w:pPr>
              <w:spacing w:after="0" w:line="240" w:lineRule="auto"/>
              <w:jc w:val="both"/>
              <w:rPr>
                <w:rFonts w:ascii="Times New Roman" w:hAnsi="Times New Roman"/>
                <w:b/>
                <w:bCs/>
                <w:sz w:val="24"/>
                <w:szCs w:val="24"/>
                <w:lang w:val="en-US"/>
              </w:rPr>
            </w:pPr>
          </w:p>
        </w:tc>
        <w:tc>
          <w:tcPr>
            <w:tcW w:w="0" w:type="auto"/>
          </w:tcPr>
          <w:p w14:paraId="5906736A">
            <w:pPr>
              <w:spacing w:after="0" w:line="240" w:lineRule="auto"/>
              <w:jc w:val="both"/>
              <w:rPr>
                <w:rFonts w:ascii="Times New Roman" w:hAnsi="Times New Roman"/>
                <w:b/>
                <w:bCs/>
                <w:sz w:val="24"/>
                <w:szCs w:val="24"/>
                <w:lang w:val="en-US"/>
              </w:rPr>
            </w:pPr>
          </w:p>
        </w:tc>
        <w:tc>
          <w:tcPr>
            <w:tcW w:w="0" w:type="auto"/>
          </w:tcPr>
          <w:p w14:paraId="570686F6">
            <w:pPr>
              <w:spacing w:after="0" w:line="240" w:lineRule="auto"/>
              <w:jc w:val="both"/>
              <w:rPr>
                <w:rFonts w:ascii="Times New Roman" w:hAnsi="Times New Roman"/>
                <w:b/>
                <w:bCs/>
                <w:sz w:val="24"/>
                <w:szCs w:val="24"/>
                <w:lang w:val="en-US"/>
              </w:rPr>
            </w:pPr>
          </w:p>
        </w:tc>
      </w:tr>
      <w:tr w14:paraId="603F9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0" w:type="auto"/>
            <w:vAlign w:val="center"/>
          </w:tcPr>
          <w:p w14:paraId="3FFC9D99">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16</w:t>
            </w:r>
          </w:p>
          <w:p w14:paraId="4F51EC14">
            <w:pPr>
              <w:spacing w:after="0" w:line="240" w:lineRule="auto"/>
              <w:jc w:val="center"/>
              <w:rPr>
                <w:rFonts w:ascii="Times New Roman" w:hAnsi="Times New Roman"/>
                <w:bCs/>
                <w:sz w:val="24"/>
                <w:szCs w:val="24"/>
                <w:lang w:val="en-US"/>
              </w:rPr>
            </w:pPr>
          </w:p>
        </w:tc>
        <w:tc>
          <w:tcPr>
            <w:tcW w:w="0" w:type="auto"/>
          </w:tcPr>
          <w:p w14:paraId="1F5A8C6B">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Sosialisasi yang lebih aktif dari pemerintah dapat meningkatkan kesadaran masyarakat terhadap peraturan lalu lintas </w:t>
            </w:r>
          </w:p>
        </w:tc>
        <w:tc>
          <w:tcPr>
            <w:tcW w:w="0" w:type="auto"/>
          </w:tcPr>
          <w:p w14:paraId="77F496F6">
            <w:pPr>
              <w:spacing w:after="0" w:line="240" w:lineRule="auto"/>
              <w:jc w:val="both"/>
              <w:rPr>
                <w:rFonts w:ascii="Times New Roman" w:hAnsi="Times New Roman"/>
                <w:b/>
                <w:bCs/>
                <w:sz w:val="24"/>
                <w:szCs w:val="24"/>
                <w:lang w:val="en-US"/>
              </w:rPr>
            </w:pPr>
          </w:p>
        </w:tc>
        <w:tc>
          <w:tcPr>
            <w:tcW w:w="0" w:type="auto"/>
          </w:tcPr>
          <w:p w14:paraId="484941C0">
            <w:pPr>
              <w:spacing w:after="0" w:line="240" w:lineRule="auto"/>
              <w:jc w:val="both"/>
              <w:rPr>
                <w:rFonts w:ascii="Times New Roman" w:hAnsi="Times New Roman"/>
                <w:b/>
                <w:bCs/>
                <w:sz w:val="24"/>
                <w:szCs w:val="24"/>
                <w:lang w:val="en-US"/>
              </w:rPr>
            </w:pPr>
          </w:p>
        </w:tc>
        <w:tc>
          <w:tcPr>
            <w:tcW w:w="0" w:type="auto"/>
          </w:tcPr>
          <w:p w14:paraId="6E92644B">
            <w:pPr>
              <w:spacing w:after="0" w:line="240" w:lineRule="auto"/>
              <w:jc w:val="both"/>
              <w:rPr>
                <w:rFonts w:ascii="Times New Roman" w:hAnsi="Times New Roman"/>
                <w:b/>
                <w:bCs/>
                <w:sz w:val="24"/>
                <w:szCs w:val="24"/>
                <w:lang w:val="en-US"/>
              </w:rPr>
            </w:pPr>
          </w:p>
        </w:tc>
        <w:tc>
          <w:tcPr>
            <w:tcW w:w="0" w:type="auto"/>
          </w:tcPr>
          <w:p w14:paraId="1A3E7285">
            <w:pPr>
              <w:spacing w:after="0" w:line="240" w:lineRule="auto"/>
              <w:jc w:val="both"/>
              <w:rPr>
                <w:rFonts w:ascii="Times New Roman" w:hAnsi="Times New Roman"/>
                <w:b/>
                <w:bCs/>
                <w:sz w:val="24"/>
                <w:szCs w:val="24"/>
                <w:lang w:val="en-US"/>
              </w:rPr>
            </w:pPr>
          </w:p>
        </w:tc>
        <w:tc>
          <w:tcPr>
            <w:tcW w:w="0" w:type="auto"/>
          </w:tcPr>
          <w:p w14:paraId="6C14B74A">
            <w:pPr>
              <w:spacing w:after="0" w:line="240" w:lineRule="auto"/>
              <w:jc w:val="both"/>
              <w:rPr>
                <w:rFonts w:ascii="Times New Roman" w:hAnsi="Times New Roman"/>
                <w:b/>
                <w:bCs/>
                <w:sz w:val="24"/>
                <w:szCs w:val="24"/>
                <w:lang w:val="en-US"/>
              </w:rPr>
            </w:pPr>
          </w:p>
        </w:tc>
      </w:tr>
      <w:tr w14:paraId="6B7F4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315CF63">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17</w:t>
            </w:r>
          </w:p>
        </w:tc>
        <w:tc>
          <w:tcPr>
            <w:tcW w:w="0" w:type="auto"/>
          </w:tcPr>
          <w:p w14:paraId="0E6D493B">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saya setuju jika pelanggar lalu lintas diberikan hukuman sosial seperti publikasi nama dan pelanggarannya </w:t>
            </w:r>
          </w:p>
        </w:tc>
        <w:tc>
          <w:tcPr>
            <w:tcW w:w="0" w:type="auto"/>
          </w:tcPr>
          <w:p w14:paraId="252CC356">
            <w:pPr>
              <w:spacing w:after="0" w:line="240" w:lineRule="auto"/>
              <w:jc w:val="both"/>
              <w:rPr>
                <w:rFonts w:ascii="Times New Roman" w:hAnsi="Times New Roman"/>
                <w:b/>
                <w:bCs/>
                <w:sz w:val="24"/>
                <w:szCs w:val="24"/>
                <w:lang w:val="en-US"/>
              </w:rPr>
            </w:pPr>
          </w:p>
        </w:tc>
        <w:tc>
          <w:tcPr>
            <w:tcW w:w="0" w:type="auto"/>
          </w:tcPr>
          <w:p w14:paraId="4E49020D">
            <w:pPr>
              <w:spacing w:after="0" w:line="240" w:lineRule="auto"/>
              <w:jc w:val="both"/>
              <w:rPr>
                <w:rFonts w:ascii="Times New Roman" w:hAnsi="Times New Roman"/>
                <w:b/>
                <w:bCs/>
                <w:sz w:val="24"/>
                <w:szCs w:val="24"/>
                <w:lang w:val="en-US"/>
              </w:rPr>
            </w:pPr>
          </w:p>
        </w:tc>
        <w:tc>
          <w:tcPr>
            <w:tcW w:w="0" w:type="auto"/>
          </w:tcPr>
          <w:p w14:paraId="2BA8BE85">
            <w:pPr>
              <w:spacing w:after="0" w:line="240" w:lineRule="auto"/>
              <w:jc w:val="both"/>
              <w:rPr>
                <w:rFonts w:ascii="Times New Roman" w:hAnsi="Times New Roman"/>
                <w:b/>
                <w:bCs/>
                <w:sz w:val="24"/>
                <w:szCs w:val="24"/>
                <w:lang w:val="en-US"/>
              </w:rPr>
            </w:pPr>
          </w:p>
        </w:tc>
        <w:tc>
          <w:tcPr>
            <w:tcW w:w="0" w:type="auto"/>
          </w:tcPr>
          <w:p w14:paraId="313FB866">
            <w:pPr>
              <w:spacing w:after="0" w:line="240" w:lineRule="auto"/>
              <w:jc w:val="both"/>
              <w:rPr>
                <w:rFonts w:ascii="Times New Roman" w:hAnsi="Times New Roman"/>
                <w:b/>
                <w:bCs/>
                <w:sz w:val="24"/>
                <w:szCs w:val="24"/>
                <w:lang w:val="en-US"/>
              </w:rPr>
            </w:pPr>
          </w:p>
        </w:tc>
        <w:tc>
          <w:tcPr>
            <w:tcW w:w="0" w:type="auto"/>
          </w:tcPr>
          <w:p w14:paraId="7D157388">
            <w:pPr>
              <w:spacing w:after="0" w:line="240" w:lineRule="auto"/>
              <w:jc w:val="both"/>
              <w:rPr>
                <w:rFonts w:ascii="Times New Roman" w:hAnsi="Times New Roman"/>
                <w:b/>
                <w:bCs/>
                <w:sz w:val="24"/>
                <w:szCs w:val="24"/>
                <w:lang w:val="en-US"/>
              </w:rPr>
            </w:pPr>
          </w:p>
        </w:tc>
      </w:tr>
      <w:tr w14:paraId="7F816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051969F">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18</w:t>
            </w:r>
          </w:p>
        </w:tc>
        <w:tc>
          <w:tcPr>
            <w:tcW w:w="0" w:type="auto"/>
          </w:tcPr>
          <w:p w14:paraId="63962F95">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Saya merasa masih banyak mahasiswa yang kurang sadar terhadap pentingnya mamatuhi aturan lalu lintas </w:t>
            </w:r>
          </w:p>
        </w:tc>
        <w:tc>
          <w:tcPr>
            <w:tcW w:w="0" w:type="auto"/>
          </w:tcPr>
          <w:p w14:paraId="44B21C5A">
            <w:pPr>
              <w:spacing w:after="0" w:line="240" w:lineRule="auto"/>
              <w:jc w:val="both"/>
              <w:rPr>
                <w:rFonts w:ascii="Times New Roman" w:hAnsi="Times New Roman"/>
                <w:b/>
                <w:bCs/>
                <w:sz w:val="24"/>
                <w:szCs w:val="24"/>
                <w:lang w:val="en-US"/>
              </w:rPr>
            </w:pPr>
          </w:p>
        </w:tc>
        <w:tc>
          <w:tcPr>
            <w:tcW w:w="0" w:type="auto"/>
          </w:tcPr>
          <w:p w14:paraId="3026BE2E">
            <w:pPr>
              <w:spacing w:after="0" w:line="240" w:lineRule="auto"/>
              <w:jc w:val="both"/>
              <w:rPr>
                <w:rFonts w:ascii="Times New Roman" w:hAnsi="Times New Roman"/>
                <w:b/>
                <w:bCs/>
                <w:sz w:val="24"/>
                <w:szCs w:val="24"/>
                <w:lang w:val="en-US"/>
              </w:rPr>
            </w:pPr>
          </w:p>
        </w:tc>
        <w:tc>
          <w:tcPr>
            <w:tcW w:w="0" w:type="auto"/>
          </w:tcPr>
          <w:p w14:paraId="565953E1">
            <w:pPr>
              <w:spacing w:after="0" w:line="240" w:lineRule="auto"/>
              <w:jc w:val="both"/>
              <w:rPr>
                <w:rFonts w:ascii="Times New Roman" w:hAnsi="Times New Roman"/>
                <w:b/>
                <w:bCs/>
                <w:sz w:val="24"/>
                <w:szCs w:val="24"/>
                <w:lang w:val="en-US"/>
              </w:rPr>
            </w:pPr>
          </w:p>
        </w:tc>
        <w:tc>
          <w:tcPr>
            <w:tcW w:w="0" w:type="auto"/>
          </w:tcPr>
          <w:p w14:paraId="0F76A24E">
            <w:pPr>
              <w:spacing w:after="0" w:line="240" w:lineRule="auto"/>
              <w:jc w:val="both"/>
              <w:rPr>
                <w:rFonts w:ascii="Times New Roman" w:hAnsi="Times New Roman"/>
                <w:b/>
                <w:bCs/>
                <w:sz w:val="24"/>
                <w:szCs w:val="24"/>
                <w:lang w:val="en-US"/>
              </w:rPr>
            </w:pPr>
          </w:p>
        </w:tc>
        <w:tc>
          <w:tcPr>
            <w:tcW w:w="0" w:type="auto"/>
          </w:tcPr>
          <w:p w14:paraId="2C7CB161">
            <w:pPr>
              <w:spacing w:after="0" w:line="240" w:lineRule="auto"/>
              <w:jc w:val="both"/>
              <w:rPr>
                <w:rFonts w:ascii="Times New Roman" w:hAnsi="Times New Roman"/>
                <w:b/>
                <w:bCs/>
                <w:sz w:val="24"/>
                <w:szCs w:val="24"/>
                <w:lang w:val="en-US"/>
              </w:rPr>
            </w:pPr>
          </w:p>
        </w:tc>
      </w:tr>
      <w:tr w14:paraId="28A72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8C83EDA">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19</w:t>
            </w:r>
          </w:p>
        </w:tc>
        <w:tc>
          <w:tcPr>
            <w:tcW w:w="0" w:type="auto"/>
          </w:tcPr>
          <w:p w14:paraId="286B1063">
            <w:pPr>
              <w:spacing w:after="0" w:line="240" w:lineRule="auto"/>
              <w:jc w:val="both"/>
              <w:rPr>
                <w:rFonts w:ascii="Times New Roman" w:hAnsi="Times New Roman"/>
                <w:sz w:val="24"/>
                <w:szCs w:val="24"/>
                <w:lang w:val="en-US"/>
              </w:rPr>
            </w:pPr>
            <w:r>
              <w:rPr>
                <w:rFonts w:ascii="Times New Roman" w:hAnsi="Times New Roman"/>
                <w:sz w:val="24"/>
                <w:szCs w:val="24"/>
                <w:lang w:val="en-US"/>
              </w:rPr>
              <w:t>Menurut anda, apakah penting bagi pengendara untuk mematuhi aturan lalu lintas ?</w:t>
            </w:r>
          </w:p>
        </w:tc>
        <w:tc>
          <w:tcPr>
            <w:tcW w:w="0" w:type="auto"/>
          </w:tcPr>
          <w:p w14:paraId="00D5DAD9">
            <w:pPr>
              <w:spacing w:after="0" w:line="240" w:lineRule="auto"/>
              <w:jc w:val="both"/>
              <w:rPr>
                <w:rFonts w:ascii="Times New Roman" w:hAnsi="Times New Roman"/>
                <w:b/>
                <w:bCs/>
                <w:sz w:val="24"/>
                <w:szCs w:val="24"/>
                <w:lang w:val="en-US"/>
              </w:rPr>
            </w:pPr>
          </w:p>
        </w:tc>
        <w:tc>
          <w:tcPr>
            <w:tcW w:w="0" w:type="auto"/>
          </w:tcPr>
          <w:p w14:paraId="5E68E060">
            <w:pPr>
              <w:spacing w:after="0" w:line="240" w:lineRule="auto"/>
              <w:jc w:val="both"/>
              <w:rPr>
                <w:rFonts w:ascii="Times New Roman" w:hAnsi="Times New Roman"/>
                <w:b/>
                <w:bCs/>
                <w:sz w:val="24"/>
                <w:szCs w:val="24"/>
                <w:lang w:val="en-US"/>
              </w:rPr>
            </w:pPr>
          </w:p>
        </w:tc>
        <w:tc>
          <w:tcPr>
            <w:tcW w:w="0" w:type="auto"/>
          </w:tcPr>
          <w:p w14:paraId="57B309FE">
            <w:pPr>
              <w:spacing w:after="0" w:line="240" w:lineRule="auto"/>
              <w:jc w:val="both"/>
              <w:rPr>
                <w:rFonts w:ascii="Times New Roman" w:hAnsi="Times New Roman"/>
                <w:b/>
                <w:bCs/>
                <w:sz w:val="24"/>
                <w:szCs w:val="24"/>
                <w:lang w:val="en-US"/>
              </w:rPr>
            </w:pPr>
          </w:p>
        </w:tc>
        <w:tc>
          <w:tcPr>
            <w:tcW w:w="0" w:type="auto"/>
          </w:tcPr>
          <w:p w14:paraId="39ABF589">
            <w:pPr>
              <w:spacing w:after="0" w:line="240" w:lineRule="auto"/>
              <w:jc w:val="both"/>
              <w:rPr>
                <w:rFonts w:ascii="Times New Roman" w:hAnsi="Times New Roman"/>
                <w:b/>
                <w:bCs/>
                <w:sz w:val="24"/>
                <w:szCs w:val="24"/>
                <w:lang w:val="en-US"/>
              </w:rPr>
            </w:pPr>
          </w:p>
        </w:tc>
        <w:tc>
          <w:tcPr>
            <w:tcW w:w="0" w:type="auto"/>
          </w:tcPr>
          <w:p w14:paraId="51D8CFC8">
            <w:pPr>
              <w:spacing w:after="0" w:line="240" w:lineRule="auto"/>
              <w:jc w:val="both"/>
              <w:rPr>
                <w:rFonts w:ascii="Times New Roman" w:hAnsi="Times New Roman"/>
                <w:b/>
                <w:bCs/>
                <w:sz w:val="24"/>
                <w:szCs w:val="24"/>
                <w:lang w:val="en-US"/>
              </w:rPr>
            </w:pPr>
          </w:p>
        </w:tc>
      </w:tr>
      <w:tr w14:paraId="7BBF1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EF7EE69">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20</w:t>
            </w:r>
          </w:p>
        </w:tc>
        <w:tc>
          <w:tcPr>
            <w:tcW w:w="0" w:type="auto"/>
          </w:tcPr>
          <w:p w14:paraId="6D50CDEF">
            <w:pPr>
              <w:spacing w:after="0" w:line="240" w:lineRule="auto"/>
              <w:jc w:val="both"/>
              <w:rPr>
                <w:rFonts w:ascii="Times New Roman" w:hAnsi="Times New Roman"/>
                <w:sz w:val="24"/>
                <w:szCs w:val="24"/>
                <w:lang w:val="en-US"/>
              </w:rPr>
            </w:pPr>
            <w:r>
              <w:rPr>
                <w:rFonts w:ascii="Times New Roman" w:hAnsi="Times New Roman"/>
                <w:sz w:val="24"/>
                <w:szCs w:val="24"/>
                <w:lang w:val="en-US"/>
              </w:rPr>
              <w:t>Apakah anda mengetahu adanya undang-undang nomor 22 tahun 2009 tentang angkutan jalan</w:t>
            </w:r>
          </w:p>
        </w:tc>
        <w:tc>
          <w:tcPr>
            <w:tcW w:w="0" w:type="auto"/>
          </w:tcPr>
          <w:p w14:paraId="53C443AC">
            <w:pPr>
              <w:spacing w:after="0" w:line="240" w:lineRule="auto"/>
              <w:jc w:val="both"/>
              <w:rPr>
                <w:rFonts w:ascii="Times New Roman" w:hAnsi="Times New Roman"/>
                <w:b/>
                <w:bCs/>
                <w:sz w:val="24"/>
                <w:szCs w:val="24"/>
                <w:lang w:val="en-US"/>
              </w:rPr>
            </w:pPr>
          </w:p>
        </w:tc>
        <w:tc>
          <w:tcPr>
            <w:tcW w:w="0" w:type="auto"/>
          </w:tcPr>
          <w:p w14:paraId="69BF910A">
            <w:pPr>
              <w:spacing w:after="0" w:line="240" w:lineRule="auto"/>
              <w:jc w:val="both"/>
              <w:rPr>
                <w:rFonts w:ascii="Times New Roman" w:hAnsi="Times New Roman"/>
                <w:b/>
                <w:bCs/>
                <w:sz w:val="24"/>
                <w:szCs w:val="24"/>
                <w:lang w:val="en-US"/>
              </w:rPr>
            </w:pPr>
          </w:p>
        </w:tc>
        <w:tc>
          <w:tcPr>
            <w:tcW w:w="0" w:type="auto"/>
          </w:tcPr>
          <w:p w14:paraId="282B759A">
            <w:pPr>
              <w:spacing w:after="0" w:line="240" w:lineRule="auto"/>
              <w:jc w:val="both"/>
              <w:rPr>
                <w:rFonts w:ascii="Times New Roman" w:hAnsi="Times New Roman"/>
                <w:b/>
                <w:bCs/>
                <w:sz w:val="24"/>
                <w:szCs w:val="24"/>
                <w:lang w:val="en-US"/>
              </w:rPr>
            </w:pPr>
          </w:p>
        </w:tc>
        <w:tc>
          <w:tcPr>
            <w:tcW w:w="0" w:type="auto"/>
          </w:tcPr>
          <w:p w14:paraId="79D3E3BC">
            <w:pPr>
              <w:spacing w:after="0" w:line="240" w:lineRule="auto"/>
              <w:jc w:val="both"/>
              <w:rPr>
                <w:rFonts w:ascii="Times New Roman" w:hAnsi="Times New Roman"/>
                <w:b/>
                <w:bCs/>
                <w:sz w:val="24"/>
                <w:szCs w:val="24"/>
                <w:lang w:val="en-US"/>
              </w:rPr>
            </w:pPr>
          </w:p>
        </w:tc>
        <w:tc>
          <w:tcPr>
            <w:tcW w:w="0" w:type="auto"/>
          </w:tcPr>
          <w:p w14:paraId="3CD14815">
            <w:pPr>
              <w:spacing w:after="0" w:line="240" w:lineRule="auto"/>
              <w:jc w:val="both"/>
              <w:rPr>
                <w:rFonts w:ascii="Times New Roman" w:hAnsi="Times New Roman"/>
                <w:b/>
                <w:bCs/>
                <w:sz w:val="24"/>
                <w:szCs w:val="24"/>
                <w:lang w:val="en-US"/>
              </w:rPr>
            </w:pPr>
          </w:p>
        </w:tc>
      </w:tr>
      <w:tr w14:paraId="403B7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11E5A7D">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21</w:t>
            </w:r>
          </w:p>
        </w:tc>
        <w:tc>
          <w:tcPr>
            <w:tcW w:w="0" w:type="auto"/>
          </w:tcPr>
          <w:p w14:paraId="4D48E5B9">
            <w:pPr>
              <w:spacing w:after="0" w:line="240" w:lineRule="auto"/>
              <w:jc w:val="both"/>
              <w:rPr>
                <w:rFonts w:ascii="Times New Roman" w:hAnsi="Times New Roman"/>
                <w:sz w:val="24"/>
                <w:szCs w:val="24"/>
                <w:lang w:val="en-US"/>
              </w:rPr>
            </w:pPr>
            <w:r>
              <w:rPr>
                <w:rFonts w:ascii="Times New Roman" w:hAnsi="Times New Roman"/>
                <w:sz w:val="24"/>
                <w:szCs w:val="24"/>
                <w:lang w:val="en-US"/>
              </w:rPr>
              <w:t>Apakah anda pernah terkena tilang kerena melanggar aturan lalu lintas?</w:t>
            </w:r>
          </w:p>
        </w:tc>
        <w:tc>
          <w:tcPr>
            <w:tcW w:w="0" w:type="auto"/>
          </w:tcPr>
          <w:p w14:paraId="65EA7ACB">
            <w:pPr>
              <w:spacing w:after="0" w:line="240" w:lineRule="auto"/>
              <w:jc w:val="both"/>
              <w:rPr>
                <w:rFonts w:ascii="Times New Roman" w:hAnsi="Times New Roman"/>
                <w:b/>
                <w:bCs/>
                <w:sz w:val="24"/>
                <w:szCs w:val="24"/>
                <w:lang w:val="en-US"/>
              </w:rPr>
            </w:pPr>
          </w:p>
        </w:tc>
        <w:tc>
          <w:tcPr>
            <w:tcW w:w="0" w:type="auto"/>
          </w:tcPr>
          <w:p w14:paraId="53200D0D">
            <w:pPr>
              <w:spacing w:after="0" w:line="240" w:lineRule="auto"/>
              <w:jc w:val="both"/>
              <w:rPr>
                <w:rFonts w:ascii="Times New Roman" w:hAnsi="Times New Roman"/>
                <w:b/>
                <w:bCs/>
                <w:sz w:val="24"/>
                <w:szCs w:val="24"/>
                <w:lang w:val="en-US"/>
              </w:rPr>
            </w:pPr>
          </w:p>
        </w:tc>
        <w:tc>
          <w:tcPr>
            <w:tcW w:w="0" w:type="auto"/>
          </w:tcPr>
          <w:p w14:paraId="217450DC">
            <w:pPr>
              <w:spacing w:after="0" w:line="240" w:lineRule="auto"/>
              <w:jc w:val="both"/>
              <w:rPr>
                <w:rFonts w:ascii="Times New Roman" w:hAnsi="Times New Roman"/>
                <w:b/>
                <w:bCs/>
                <w:sz w:val="24"/>
                <w:szCs w:val="24"/>
                <w:lang w:val="en-US"/>
              </w:rPr>
            </w:pPr>
          </w:p>
        </w:tc>
        <w:tc>
          <w:tcPr>
            <w:tcW w:w="0" w:type="auto"/>
          </w:tcPr>
          <w:p w14:paraId="1402E211">
            <w:pPr>
              <w:spacing w:after="0" w:line="240" w:lineRule="auto"/>
              <w:jc w:val="both"/>
              <w:rPr>
                <w:rFonts w:ascii="Times New Roman" w:hAnsi="Times New Roman"/>
                <w:b/>
                <w:bCs/>
                <w:sz w:val="24"/>
                <w:szCs w:val="24"/>
                <w:lang w:val="en-US"/>
              </w:rPr>
            </w:pPr>
          </w:p>
        </w:tc>
        <w:tc>
          <w:tcPr>
            <w:tcW w:w="0" w:type="auto"/>
          </w:tcPr>
          <w:p w14:paraId="6A175042">
            <w:pPr>
              <w:spacing w:after="0" w:line="240" w:lineRule="auto"/>
              <w:jc w:val="both"/>
              <w:rPr>
                <w:rFonts w:ascii="Times New Roman" w:hAnsi="Times New Roman"/>
                <w:b/>
                <w:bCs/>
                <w:sz w:val="24"/>
                <w:szCs w:val="24"/>
                <w:lang w:val="en-US"/>
              </w:rPr>
            </w:pPr>
          </w:p>
        </w:tc>
      </w:tr>
      <w:tr w14:paraId="10636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0" w:type="auto"/>
            <w:vAlign w:val="center"/>
          </w:tcPr>
          <w:p w14:paraId="3A8265C0">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22</w:t>
            </w:r>
          </w:p>
        </w:tc>
        <w:tc>
          <w:tcPr>
            <w:tcW w:w="0" w:type="auto"/>
          </w:tcPr>
          <w:p w14:paraId="6F4D078B">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Apakah anda sering mematuhi rambu-rambu lalu lintas saat berkendara </w:t>
            </w:r>
          </w:p>
        </w:tc>
        <w:tc>
          <w:tcPr>
            <w:tcW w:w="0" w:type="auto"/>
          </w:tcPr>
          <w:p w14:paraId="106D57F9">
            <w:pPr>
              <w:spacing w:after="0" w:line="240" w:lineRule="auto"/>
              <w:jc w:val="both"/>
              <w:rPr>
                <w:rFonts w:ascii="Times New Roman" w:hAnsi="Times New Roman"/>
                <w:b/>
                <w:bCs/>
                <w:sz w:val="24"/>
                <w:szCs w:val="24"/>
                <w:lang w:val="en-US"/>
              </w:rPr>
            </w:pPr>
          </w:p>
        </w:tc>
        <w:tc>
          <w:tcPr>
            <w:tcW w:w="0" w:type="auto"/>
          </w:tcPr>
          <w:p w14:paraId="66B57838">
            <w:pPr>
              <w:spacing w:after="0" w:line="240" w:lineRule="auto"/>
              <w:jc w:val="both"/>
              <w:rPr>
                <w:rFonts w:ascii="Times New Roman" w:hAnsi="Times New Roman"/>
                <w:b/>
                <w:bCs/>
                <w:sz w:val="24"/>
                <w:szCs w:val="24"/>
                <w:lang w:val="en-US"/>
              </w:rPr>
            </w:pPr>
          </w:p>
        </w:tc>
        <w:tc>
          <w:tcPr>
            <w:tcW w:w="0" w:type="auto"/>
          </w:tcPr>
          <w:p w14:paraId="27AA9563">
            <w:pPr>
              <w:spacing w:after="0" w:line="240" w:lineRule="auto"/>
              <w:jc w:val="both"/>
              <w:rPr>
                <w:rFonts w:ascii="Times New Roman" w:hAnsi="Times New Roman"/>
                <w:b/>
                <w:bCs/>
                <w:sz w:val="24"/>
                <w:szCs w:val="24"/>
                <w:lang w:val="en-US"/>
              </w:rPr>
            </w:pPr>
          </w:p>
        </w:tc>
        <w:tc>
          <w:tcPr>
            <w:tcW w:w="0" w:type="auto"/>
          </w:tcPr>
          <w:p w14:paraId="3194E066">
            <w:pPr>
              <w:spacing w:after="0" w:line="240" w:lineRule="auto"/>
              <w:jc w:val="both"/>
              <w:rPr>
                <w:rFonts w:ascii="Times New Roman" w:hAnsi="Times New Roman"/>
                <w:b/>
                <w:bCs/>
                <w:sz w:val="24"/>
                <w:szCs w:val="24"/>
                <w:lang w:val="en-US"/>
              </w:rPr>
            </w:pPr>
          </w:p>
        </w:tc>
        <w:tc>
          <w:tcPr>
            <w:tcW w:w="0" w:type="auto"/>
          </w:tcPr>
          <w:p w14:paraId="5CE70F8F">
            <w:pPr>
              <w:spacing w:after="0" w:line="240" w:lineRule="auto"/>
              <w:jc w:val="both"/>
              <w:rPr>
                <w:rFonts w:ascii="Times New Roman" w:hAnsi="Times New Roman"/>
                <w:b/>
                <w:bCs/>
                <w:sz w:val="24"/>
                <w:szCs w:val="24"/>
                <w:lang w:val="en-US"/>
              </w:rPr>
            </w:pPr>
          </w:p>
        </w:tc>
      </w:tr>
      <w:tr w14:paraId="0C04B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9DCACD7">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23</w:t>
            </w:r>
          </w:p>
        </w:tc>
        <w:tc>
          <w:tcPr>
            <w:tcW w:w="0" w:type="auto"/>
          </w:tcPr>
          <w:p w14:paraId="583E480E">
            <w:pPr>
              <w:spacing w:after="0" w:line="240" w:lineRule="auto"/>
              <w:jc w:val="both"/>
              <w:rPr>
                <w:rFonts w:ascii="Times New Roman" w:hAnsi="Times New Roman"/>
                <w:sz w:val="24"/>
                <w:szCs w:val="24"/>
                <w:lang w:val="en-US"/>
              </w:rPr>
            </w:pPr>
            <w:r>
              <w:rPr>
                <w:rFonts w:ascii="Times New Roman" w:hAnsi="Times New Roman"/>
                <w:sz w:val="24"/>
                <w:szCs w:val="24"/>
                <w:lang w:val="en-US"/>
              </w:rPr>
              <w:t>Apakah anda mengetahui peraturan lalu lintas yang berlaku di Indonesia?</w:t>
            </w:r>
          </w:p>
        </w:tc>
        <w:tc>
          <w:tcPr>
            <w:tcW w:w="0" w:type="auto"/>
          </w:tcPr>
          <w:p w14:paraId="39166373">
            <w:pPr>
              <w:spacing w:after="0" w:line="240" w:lineRule="auto"/>
              <w:jc w:val="both"/>
              <w:rPr>
                <w:rFonts w:ascii="Times New Roman" w:hAnsi="Times New Roman"/>
                <w:b/>
                <w:bCs/>
                <w:sz w:val="24"/>
                <w:szCs w:val="24"/>
                <w:lang w:val="en-US"/>
              </w:rPr>
            </w:pPr>
          </w:p>
        </w:tc>
        <w:tc>
          <w:tcPr>
            <w:tcW w:w="0" w:type="auto"/>
          </w:tcPr>
          <w:p w14:paraId="24C22F15">
            <w:pPr>
              <w:spacing w:after="0" w:line="240" w:lineRule="auto"/>
              <w:jc w:val="both"/>
              <w:rPr>
                <w:rFonts w:ascii="Times New Roman" w:hAnsi="Times New Roman"/>
                <w:b/>
                <w:bCs/>
                <w:sz w:val="24"/>
                <w:szCs w:val="24"/>
                <w:lang w:val="en-US"/>
              </w:rPr>
            </w:pPr>
          </w:p>
        </w:tc>
        <w:tc>
          <w:tcPr>
            <w:tcW w:w="0" w:type="auto"/>
          </w:tcPr>
          <w:p w14:paraId="28C62C0D">
            <w:pPr>
              <w:spacing w:after="0" w:line="240" w:lineRule="auto"/>
              <w:jc w:val="both"/>
              <w:rPr>
                <w:rFonts w:ascii="Times New Roman" w:hAnsi="Times New Roman"/>
                <w:b/>
                <w:bCs/>
                <w:sz w:val="24"/>
                <w:szCs w:val="24"/>
                <w:lang w:val="en-US"/>
              </w:rPr>
            </w:pPr>
          </w:p>
        </w:tc>
        <w:tc>
          <w:tcPr>
            <w:tcW w:w="0" w:type="auto"/>
          </w:tcPr>
          <w:p w14:paraId="48A8FB69">
            <w:pPr>
              <w:spacing w:after="0" w:line="240" w:lineRule="auto"/>
              <w:jc w:val="both"/>
              <w:rPr>
                <w:rFonts w:ascii="Times New Roman" w:hAnsi="Times New Roman"/>
                <w:b/>
                <w:bCs/>
                <w:sz w:val="24"/>
                <w:szCs w:val="24"/>
                <w:lang w:val="en-US"/>
              </w:rPr>
            </w:pPr>
          </w:p>
        </w:tc>
        <w:tc>
          <w:tcPr>
            <w:tcW w:w="0" w:type="auto"/>
          </w:tcPr>
          <w:p w14:paraId="2868124B">
            <w:pPr>
              <w:spacing w:after="0" w:line="240" w:lineRule="auto"/>
              <w:jc w:val="both"/>
              <w:rPr>
                <w:rFonts w:ascii="Times New Roman" w:hAnsi="Times New Roman"/>
                <w:b/>
                <w:bCs/>
                <w:sz w:val="24"/>
                <w:szCs w:val="24"/>
                <w:lang w:val="en-US"/>
              </w:rPr>
            </w:pPr>
          </w:p>
        </w:tc>
      </w:tr>
      <w:tr w14:paraId="21267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0" w:type="auto"/>
            <w:vAlign w:val="center"/>
          </w:tcPr>
          <w:p w14:paraId="5AAE2BD4">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24</w:t>
            </w:r>
          </w:p>
        </w:tc>
        <w:tc>
          <w:tcPr>
            <w:tcW w:w="0" w:type="auto"/>
          </w:tcPr>
          <w:p w14:paraId="42E3F031">
            <w:pPr>
              <w:spacing w:after="0" w:line="240" w:lineRule="auto"/>
              <w:jc w:val="both"/>
              <w:rPr>
                <w:rFonts w:ascii="Times New Roman" w:hAnsi="Times New Roman"/>
                <w:sz w:val="24"/>
                <w:szCs w:val="24"/>
                <w:lang w:val="en-US"/>
              </w:rPr>
            </w:pPr>
            <w:r>
              <w:rPr>
                <w:rFonts w:ascii="Times New Roman" w:hAnsi="Times New Roman"/>
                <w:sz w:val="24"/>
                <w:szCs w:val="24"/>
                <w:lang w:val="en-US"/>
              </w:rPr>
              <w:t>Apakah anda merasa penegakan hukum di jalan raya sidah cukup baik?</w:t>
            </w:r>
          </w:p>
        </w:tc>
        <w:tc>
          <w:tcPr>
            <w:tcW w:w="0" w:type="auto"/>
          </w:tcPr>
          <w:p w14:paraId="3ACA8913">
            <w:pPr>
              <w:spacing w:after="0" w:line="240" w:lineRule="auto"/>
              <w:jc w:val="both"/>
              <w:rPr>
                <w:rFonts w:ascii="Times New Roman" w:hAnsi="Times New Roman"/>
                <w:b/>
                <w:bCs/>
                <w:sz w:val="24"/>
                <w:szCs w:val="24"/>
                <w:lang w:val="en-US"/>
              </w:rPr>
            </w:pPr>
          </w:p>
        </w:tc>
        <w:tc>
          <w:tcPr>
            <w:tcW w:w="0" w:type="auto"/>
          </w:tcPr>
          <w:p w14:paraId="170F2B6C">
            <w:pPr>
              <w:spacing w:after="0" w:line="240" w:lineRule="auto"/>
              <w:jc w:val="both"/>
              <w:rPr>
                <w:rFonts w:ascii="Times New Roman" w:hAnsi="Times New Roman"/>
                <w:b/>
                <w:bCs/>
                <w:sz w:val="24"/>
                <w:szCs w:val="24"/>
                <w:lang w:val="en-US"/>
              </w:rPr>
            </w:pPr>
          </w:p>
        </w:tc>
        <w:tc>
          <w:tcPr>
            <w:tcW w:w="0" w:type="auto"/>
          </w:tcPr>
          <w:p w14:paraId="39468262">
            <w:pPr>
              <w:spacing w:after="0" w:line="240" w:lineRule="auto"/>
              <w:jc w:val="both"/>
              <w:rPr>
                <w:rFonts w:ascii="Times New Roman" w:hAnsi="Times New Roman"/>
                <w:b/>
                <w:bCs/>
                <w:sz w:val="24"/>
                <w:szCs w:val="24"/>
                <w:lang w:val="en-US"/>
              </w:rPr>
            </w:pPr>
          </w:p>
        </w:tc>
        <w:tc>
          <w:tcPr>
            <w:tcW w:w="0" w:type="auto"/>
          </w:tcPr>
          <w:p w14:paraId="0B0304BA">
            <w:pPr>
              <w:spacing w:after="0" w:line="240" w:lineRule="auto"/>
              <w:jc w:val="both"/>
              <w:rPr>
                <w:rFonts w:ascii="Times New Roman" w:hAnsi="Times New Roman"/>
                <w:b/>
                <w:bCs/>
                <w:sz w:val="24"/>
                <w:szCs w:val="24"/>
                <w:lang w:val="en-US"/>
              </w:rPr>
            </w:pPr>
          </w:p>
        </w:tc>
        <w:tc>
          <w:tcPr>
            <w:tcW w:w="0" w:type="auto"/>
          </w:tcPr>
          <w:p w14:paraId="3F135CCD">
            <w:pPr>
              <w:spacing w:after="0" w:line="240" w:lineRule="auto"/>
              <w:jc w:val="both"/>
              <w:rPr>
                <w:rFonts w:ascii="Times New Roman" w:hAnsi="Times New Roman"/>
                <w:b/>
                <w:bCs/>
                <w:sz w:val="24"/>
                <w:szCs w:val="24"/>
                <w:lang w:val="en-US"/>
              </w:rPr>
            </w:pPr>
          </w:p>
        </w:tc>
      </w:tr>
    </w:tbl>
    <w:p w14:paraId="60A77542">
      <w:pPr>
        <w:spacing w:after="0" w:line="480" w:lineRule="auto"/>
        <w:jc w:val="both"/>
        <w:rPr>
          <w:rFonts w:ascii="Times New Roman" w:hAnsi="Times New Roman"/>
          <w:b/>
          <w:bCs/>
          <w:sz w:val="24"/>
          <w:szCs w:val="24"/>
        </w:rPr>
      </w:pPr>
    </w:p>
    <w:p w14:paraId="0152F918">
      <w:pPr>
        <w:spacing w:after="0" w:line="480" w:lineRule="auto"/>
        <w:jc w:val="both"/>
        <w:rPr>
          <w:rFonts w:ascii="Times New Roman" w:hAnsi="Times New Roman"/>
          <w:b/>
          <w:bCs/>
          <w:sz w:val="24"/>
          <w:szCs w:val="24"/>
        </w:rPr>
      </w:pPr>
    </w:p>
    <w:p w14:paraId="120B7303">
      <w:pPr>
        <w:jc w:val="center"/>
        <w:rPr>
          <w:rFonts w:ascii="Times New Roman" w:hAnsi="Times New Roman"/>
          <w:b/>
          <w:bCs/>
          <w:sz w:val="24"/>
          <w:szCs w:val="24"/>
        </w:rPr>
      </w:pPr>
      <w:r>
        <w:rPr>
          <w:rFonts w:ascii="Times New Roman" w:hAnsi="Times New Roman"/>
          <w:b/>
          <w:bCs/>
          <w:sz w:val="24"/>
          <w:szCs w:val="24"/>
        </w:rPr>
        <w:t>HASIL OBSERVASI</w:t>
      </w:r>
    </w:p>
    <w:p w14:paraId="03B1FC97">
      <w:pPr>
        <w:jc w:val="both"/>
        <w:rPr>
          <w:rFonts w:ascii="Times New Roman" w:hAnsi="Times New Roman"/>
          <w:sz w:val="24"/>
          <w:szCs w:val="24"/>
        </w:rPr>
      </w:pPr>
      <w:r>
        <w:rPr>
          <w:rFonts w:ascii="Times New Roman" w:hAnsi="Times New Roman"/>
          <w:sz w:val="24"/>
          <w:szCs w:val="24"/>
        </w:rPr>
        <w:t>Tanggal Observasi</w:t>
      </w:r>
      <w:r>
        <w:rPr>
          <w:rFonts w:ascii="Times New Roman" w:hAnsi="Times New Roman"/>
          <w:sz w:val="24"/>
          <w:szCs w:val="24"/>
        </w:rPr>
        <w:tab/>
      </w:r>
      <w:r>
        <w:rPr>
          <w:rFonts w:ascii="Times New Roman" w:hAnsi="Times New Roman"/>
          <w:sz w:val="24"/>
          <w:szCs w:val="24"/>
        </w:rPr>
        <w:t>: 5 mei 2025</w:t>
      </w:r>
    </w:p>
    <w:p w14:paraId="7DB80AEC">
      <w:pPr>
        <w:jc w:val="both"/>
        <w:rPr>
          <w:rFonts w:ascii="Times New Roman" w:hAnsi="Times New Roman"/>
          <w:sz w:val="24"/>
          <w:szCs w:val="24"/>
        </w:rPr>
      </w:pPr>
      <w:r>
        <w:rPr>
          <w:rFonts w:ascii="Times New Roman" w:hAnsi="Times New Roman"/>
          <w:sz w:val="24"/>
          <w:szCs w:val="24"/>
        </w:rPr>
        <w:t>Tempat Observasi</w:t>
      </w:r>
      <w:r>
        <w:rPr>
          <w:rFonts w:ascii="Times New Roman" w:hAnsi="Times New Roman"/>
          <w:sz w:val="24"/>
          <w:szCs w:val="24"/>
        </w:rPr>
        <w:tab/>
      </w:r>
      <w:r>
        <w:rPr>
          <w:rFonts w:ascii="Times New Roman" w:hAnsi="Times New Roman"/>
          <w:sz w:val="24"/>
          <w:szCs w:val="24"/>
        </w:rPr>
        <w:t>: Universitas Pembinaan Masyarakat Indonesia</w:t>
      </w:r>
    </w:p>
    <w:p w14:paraId="1D1132FB">
      <w:pPr>
        <w:rPr>
          <w:rFonts w:ascii="Times New Roman" w:hAnsi="Times New Roman"/>
          <w:sz w:val="24"/>
          <w:szCs w:val="24"/>
        </w:rPr>
      </w:pPr>
      <w:r>
        <w:rPr>
          <w:rFonts w:ascii="Times New Roman" w:hAnsi="Times New Roman"/>
          <w:sz w:val="24"/>
          <w:szCs w:val="24"/>
        </w:rPr>
        <w:t xml:space="preserve"> Analisis perlindungan hukum terhadap kesadran pengendara dalam lalu lintas menurut UU nomor 22 tahun 2009 bagi mahasiswa di jurusan PJKR </w:t>
      </w:r>
    </w:p>
    <w:p w14:paraId="2BB3A380">
      <w:pPr>
        <w:jc w:val="center"/>
        <w:rPr>
          <w:rFonts w:ascii="Times New Roman" w:hAnsi="Times New Roman"/>
          <w:b/>
          <w:bCs/>
          <w:sz w:val="24"/>
          <w:szCs w:val="24"/>
        </w:rPr>
      </w:pPr>
      <w:r>
        <w:rPr>
          <w:rFonts w:ascii="Times New Roman" w:hAnsi="Times New Roman"/>
          <w:b/>
          <w:bCs/>
          <w:sz w:val="24"/>
          <w:szCs w:val="24"/>
        </w:rPr>
        <w:t xml:space="preserve">Tabel 3.4 2 Hasil Observasi </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3569"/>
        <w:gridCol w:w="4852"/>
      </w:tblGrid>
      <w:tr w14:paraId="45167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444" w:type="pct"/>
            <w:vAlign w:val="center"/>
          </w:tcPr>
          <w:p w14:paraId="60385E39">
            <w:pPr>
              <w:spacing w:after="0" w:line="240" w:lineRule="auto"/>
              <w:jc w:val="center"/>
              <w:rPr>
                <w:rFonts w:ascii="Times New Roman" w:hAnsi="Times New Roman"/>
                <w:sz w:val="24"/>
                <w:szCs w:val="24"/>
                <w:lang w:eastAsia="zh-CN"/>
              </w:rPr>
            </w:pPr>
            <w:r>
              <w:rPr>
                <w:rFonts w:ascii="Times New Roman" w:hAnsi="Times New Roman"/>
                <w:sz w:val="24"/>
                <w:szCs w:val="24"/>
                <w:lang w:eastAsia="zh-CN"/>
              </w:rPr>
              <w:t>No</w:t>
            </w:r>
          </w:p>
        </w:tc>
        <w:tc>
          <w:tcPr>
            <w:tcW w:w="1931" w:type="pct"/>
            <w:vAlign w:val="center"/>
          </w:tcPr>
          <w:p w14:paraId="0783EB21">
            <w:pPr>
              <w:spacing w:after="0" w:line="240" w:lineRule="auto"/>
              <w:jc w:val="center"/>
              <w:rPr>
                <w:rFonts w:ascii="Times New Roman" w:hAnsi="Times New Roman"/>
                <w:sz w:val="24"/>
                <w:szCs w:val="24"/>
                <w:lang w:eastAsia="zh-CN"/>
              </w:rPr>
            </w:pPr>
            <w:r>
              <w:rPr>
                <w:rFonts w:ascii="Times New Roman" w:hAnsi="Times New Roman"/>
                <w:sz w:val="24"/>
                <w:szCs w:val="24"/>
                <w:lang w:eastAsia="zh-CN"/>
              </w:rPr>
              <w:t>Aspek yang diamati</w:t>
            </w:r>
          </w:p>
        </w:tc>
        <w:tc>
          <w:tcPr>
            <w:tcW w:w="2625" w:type="pct"/>
            <w:vAlign w:val="center"/>
          </w:tcPr>
          <w:p w14:paraId="59DD9DB2">
            <w:pPr>
              <w:spacing w:after="0" w:line="240" w:lineRule="auto"/>
              <w:jc w:val="center"/>
              <w:rPr>
                <w:rFonts w:ascii="Times New Roman" w:hAnsi="Times New Roman"/>
                <w:sz w:val="24"/>
                <w:szCs w:val="24"/>
                <w:lang w:eastAsia="zh-CN"/>
              </w:rPr>
            </w:pPr>
            <w:r>
              <w:rPr>
                <w:rFonts w:ascii="Times New Roman" w:hAnsi="Times New Roman"/>
                <w:sz w:val="24"/>
                <w:szCs w:val="24"/>
                <w:lang w:eastAsia="zh-CN"/>
              </w:rPr>
              <w:t>Deskripsi hasil pengamatan</w:t>
            </w:r>
          </w:p>
        </w:tc>
      </w:tr>
      <w:tr w14:paraId="7E0E5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pct"/>
            <w:vAlign w:val="center"/>
          </w:tcPr>
          <w:p w14:paraId="1A08E940">
            <w:pPr>
              <w:spacing w:after="0" w:line="240" w:lineRule="auto"/>
              <w:jc w:val="center"/>
              <w:rPr>
                <w:rFonts w:ascii="Times New Roman" w:hAnsi="Times New Roman"/>
                <w:sz w:val="24"/>
                <w:szCs w:val="24"/>
                <w:lang w:eastAsia="zh-CN"/>
              </w:rPr>
            </w:pPr>
            <w:r>
              <w:rPr>
                <w:rFonts w:ascii="Times New Roman" w:hAnsi="Times New Roman"/>
                <w:sz w:val="24"/>
                <w:szCs w:val="24"/>
                <w:lang w:eastAsia="zh-CN"/>
              </w:rPr>
              <w:t>1</w:t>
            </w:r>
          </w:p>
        </w:tc>
        <w:tc>
          <w:tcPr>
            <w:tcW w:w="1931" w:type="pct"/>
          </w:tcPr>
          <w:p w14:paraId="34B5CF6D">
            <w:pPr>
              <w:spacing w:after="0" w:line="240" w:lineRule="auto"/>
              <w:jc w:val="both"/>
              <w:rPr>
                <w:rFonts w:ascii="Times New Roman" w:hAnsi="Times New Roman"/>
                <w:sz w:val="24"/>
                <w:szCs w:val="24"/>
                <w:lang w:eastAsia="zh-CN"/>
              </w:rPr>
            </w:pPr>
            <w:r>
              <w:rPr>
                <w:rFonts w:ascii="Times New Roman" w:hAnsi="Times New Roman"/>
                <w:sz w:val="24"/>
                <w:szCs w:val="24"/>
                <w:lang w:eastAsia="zh-CN"/>
              </w:rPr>
              <w:t xml:space="preserve">Kesadaran mahasiswa terhadap aturan lalu lintas </w:t>
            </w:r>
          </w:p>
        </w:tc>
        <w:tc>
          <w:tcPr>
            <w:tcW w:w="2625" w:type="pct"/>
          </w:tcPr>
          <w:p w14:paraId="2802CFEB">
            <w:pPr>
              <w:spacing w:after="0" w:line="240" w:lineRule="auto"/>
              <w:jc w:val="both"/>
              <w:rPr>
                <w:rFonts w:ascii="Times New Roman" w:hAnsi="Times New Roman"/>
                <w:sz w:val="24"/>
                <w:szCs w:val="24"/>
                <w:lang w:eastAsia="zh-CN"/>
              </w:rPr>
            </w:pPr>
            <w:r>
              <w:rPr>
                <w:rFonts w:ascii="Times New Roman" w:hAnsi="Times New Roman"/>
                <w:sz w:val="24"/>
                <w:szCs w:val="24"/>
                <w:lang w:eastAsia="zh-CN"/>
              </w:rPr>
              <w:t xml:space="preserve">Sebagian besar mahasiswa memahami aturan dasar, tetapi tingkat kepatuhan masih rendah, terutam dalam penggunaan helm dan kepatuhan terhadap rambu lalu lintas. Kesadaran hukum sudah ada, tetapi penerapa masih kurang maksimal. </w:t>
            </w:r>
          </w:p>
        </w:tc>
      </w:tr>
      <w:tr w14:paraId="5ED6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pct"/>
            <w:vAlign w:val="center"/>
          </w:tcPr>
          <w:p w14:paraId="5AC613E6">
            <w:pPr>
              <w:spacing w:after="0" w:line="240" w:lineRule="auto"/>
              <w:jc w:val="center"/>
              <w:rPr>
                <w:rFonts w:ascii="Times New Roman" w:hAnsi="Times New Roman"/>
                <w:sz w:val="24"/>
                <w:szCs w:val="24"/>
                <w:lang w:eastAsia="zh-CN"/>
              </w:rPr>
            </w:pPr>
            <w:r>
              <w:rPr>
                <w:rFonts w:ascii="Times New Roman" w:hAnsi="Times New Roman"/>
                <w:sz w:val="24"/>
                <w:szCs w:val="24"/>
                <w:lang w:eastAsia="zh-CN"/>
              </w:rPr>
              <w:t>2</w:t>
            </w:r>
          </w:p>
        </w:tc>
        <w:tc>
          <w:tcPr>
            <w:tcW w:w="1931" w:type="pct"/>
          </w:tcPr>
          <w:p w14:paraId="0067FD18">
            <w:pPr>
              <w:spacing w:after="0" w:line="240" w:lineRule="auto"/>
              <w:jc w:val="both"/>
              <w:rPr>
                <w:rFonts w:ascii="Times New Roman" w:hAnsi="Times New Roman"/>
                <w:sz w:val="24"/>
                <w:szCs w:val="24"/>
                <w:lang w:eastAsia="zh-CN"/>
              </w:rPr>
            </w:pPr>
            <w:r>
              <w:rPr>
                <w:rFonts w:ascii="Times New Roman" w:hAnsi="Times New Roman"/>
                <w:sz w:val="24"/>
                <w:szCs w:val="24"/>
                <w:lang w:eastAsia="zh-CN"/>
              </w:rPr>
              <w:t>Pengaruh Pendidikan dalam meningkatkan kesadran mahasiswa</w:t>
            </w:r>
          </w:p>
        </w:tc>
        <w:tc>
          <w:tcPr>
            <w:tcW w:w="2625" w:type="pct"/>
          </w:tcPr>
          <w:p w14:paraId="120B32B1">
            <w:pPr>
              <w:spacing w:after="0" w:line="240" w:lineRule="auto"/>
              <w:jc w:val="both"/>
              <w:rPr>
                <w:rFonts w:ascii="Times New Roman" w:hAnsi="Times New Roman"/>
                <w:sz w:val="24"/>
                <w:szCs w:val="24"/>
                <w:lang w:eastAsia="zh-CN"/>
              </w:rPr>
            </w:pPr>
            <w:r>
              <w:rPr>
                <w:rFonts w:ascii="Times New Roman" w:hAnsi="Times New Roman"/>
                <w:sz w:val="24"/>
                <w:szCs w:val="24"/>
                <w:lang w:eastAsia="zh-CN"/>
              </w:rPr>
              <w:t>Pernah  mendapatkan edukasi keselamatan berkendara menunjukakan Tingkat kepatuhan lebih tinggih dibandingkan yang tidak.pendidikan dan sosialisai berperan besar dalam meningkatkan kesadaran berlalu lintas.</w:t>
            </w:r>
          </w:p>
        </w:tc>
      </w:tr>
      <w:tr w14:paraId="188F2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pct"/>
            <w:vAlign w:val="center"/>
          </w:tcPr>
          <w:p w14:paraId="56B7E49B">
            <w:pPr>
              <w:spacing w:after="0" w:line="240" w:lineRule="auto"/>
              <w:jc w:val="center"/>
              <w:rPr>
                <w:rFonts w:ascii="Times New Roman" w:hAnsi="Times New Roman"/>
                <w:sz w:val="24"/>
                <w:szCs w:val="24"/>
                <w:lang w:eastAsia="zh-CN"/>
              </w:rPr>
            </w:pPr>
            <w:r>
              <w:rPr>
                <w:rFonts w:ascii="Times New Roman" w:hAnsi="Times New Roman"/>
                <w:sz w:val="24"/>
                <w:szCs w:val="24"/>
                <w:lang w:eastAsia="zh-CN"/>
              </w:rPr>
              <w:t>3</w:t>
            </w:r>
          </w:p>
        </w:tc>
        <w:tc>
          <w:tcPr>
            <w:tcW w:w="1931" w:type="pct"/>
          </w:tcPr>
          <w:p w14:paraId="68A8FE61">
            <w:pPr>
              <w:spacing w:after="0" w:line="240" w:lineRule="auto"/>
              <w:jc w:val="both"/>
              <w:rPr>
                <w:rFonts w:ascii="Times New Roman" w:hAnsi="Times New Roman"/>
                <w:sz w:val="24"/>
                <w:szCs w:val="24"/>
                <w:lang w:eastAsia="zh-CN"/>
              </w:rPr>
            </w:pPr>
            <w:r>
              <w:rPr>
                <w:rFonts w:ascii="Times New Roman" w:hAnsi="Times New Roman"/>
                <w:sz w:val="24"/>
                <w:szCs w:val="24"/>
                <w:lang w:eastAsia="zh-CN"/>
              </w:rPr>
              <w:t>Efektifitas perlindungan hukum menurut UU nomor 22 tahun 2009</w:t>
            </w:r>
          </w:p>
        </w:tc>
        <w:tc>
          <w:tcPr>
            <w:tcW w:w="2625" w:type="pct"/>
          </w:tcPr>
          <w:p w14:paraId="1DD84293">
            <w:pPr>
              <w:spacing w:after="0" w:line="240" w:lineRule="auto"/>
              <w:jc w:val="both"/>
              <w:rPr>
                <w:rFonts w:ascii="Times New Roman" w:hAnsi="Times New Roman"/>
                <w:sz w:val="24"/>
                <w:szCs w:val="24"/>
                <w:lang w:eastAsia="zh-CN"/>
              </w:rPr>
            </w:pPr>
            <w:r>
              <w:rPr>
                <w:rFonts w:ascii="Times New Roman" w:hAnsi="Times New Roman"/>
                <w:sz w:val="24"/>
                <w:szCs w:val="24"/>
                <w:lang w:eastAsia="zh-CN"/>
              </w:rPr>
              <w:t xml:space="preserve">Memberikan perlindungan bagi pengendara, tetapi implementasi di lingkungan kampus masih kurang efektif karena rendahnya penegakkan hukum. Regulasi sudah jelas, tetapi peneran perlu dikuatkan. </w:t>
            </w:r>
          </w:p>
        </w:tc>
      </w:tr>
      <w:tr w14:paraId="19AE5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pct"/>
            <w:vAlign w:val="center"/>
          </w:tcPr>
          <w:p w14:paraId="662D33DC">
            <w:pPr>
              <w:spacing w:after="0" w:line="240" w:lineRule="auto"/>
              <w:jc w:val="center"/>
              <w:rPr>
                <w:rFonts w:ascii="Times New Roman" w:hAnsi="Times New Roman"/>
                <w:sz w:val="24"/>
                <w:szCs w:val="24"/>
                <w:lang w:eastAsia="zh-CN"/>
              </w:rPr>
            </w:pPr>
            <w:r>
              <w:rPr>
                <w:rFonts w:ascii="Times New Roman" w:hAnsi="Times New Roman"/>
                <w:sz w:val="24"/>
                <w:szCs w:val="24"/>
                <w:lang w:eastAsia="zh-CN"/>
              </w:rPr>
              <w:t>4</w:t>
            </w:r>
          </w:p>
        </w:tc>
        <w:tc>
          <w:tcPr>
            <w:tcW w:w="1931" w:type="pct"/>
          </w:tcPr>
          <w:p w14:paraId="00D17CD6">
            <w:pPr>
              <w:spacing w:after="0" w:line="240" w:lineRule="auto"/>
              <w:jc w:val="both"/>
              <w:rPr>
                <w:rFonts w:ascii="Times New Roman" w:hAnsi="Times New Roman"/>
                <w:sz w:val="24"/>
                <w:szCs w:val="24"/>
                <w:lang w:eastAsia="zh-CN"/>
              </w:rPr>
            </w:pPr>
            <w:r>
              <w:rPr>
                <w:rFonts w:ascii="Times New Roman" w:hAnsi="Times New Roman"/>
                <w:sz w:val="24"/>
                <w:szCs w:val="24"/>
                <w:lang w:eastAsia="zh-CN"/>
              </w:rPr>
              <w:t>Faktor yang memengaruhi kesadran berlalu lintas</w:t>
            </w:r>
          </w:p>
        </w:tc>
        <w:tc>
          <w:tcPr>
            <w:tcW w:w="2625" w:type="pct"/>
          </w:tcPr>
          <w:p w14:paraId="62FB62F6">
            <w:pPr>
              <w:spacing w:after="0" w:line="240" w:lineRule="auto"/>
              <w:jc w:val="both"/>
              <w:rPr>
                <w:rFonts w:ascii="Times New Roman" w:hAnsi="Times New Roman"/>
                <w:sz w:val="24"/>
                <w:szCs w:val="24"/>
                <w:lang w:eastAsia="zh-CN"/>
              </w:rPr>
            </w:pPr>
            <w:r>
              <w:rPr>
                <w:rFonts w:ascii="Times New Roman" w:hAnsi="Times New Roman"/>
                <w:sz w:val="24"/>
                <w:szCs w:val="24"/>
                <w:lang w:eastAsia="zh-CN"/>
              </w:rPr>
              <w:t xml:space="preserve">Kurangnya sosialisi aturan, sikap abai terhadap sanksi, serta pengaruh lingkungan sekiar memengaruhi kepatuhan mahasiswa dalam  berlalu lintas. Faktor eskternal dan internal dalam membentuk kesadaran berlalu lintas. </w:t>
            </w:r>
          </w:p>
        </w:tc>
      </w:tr>
      <w:tr w14:paraId="01F35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pct"/>
            <w:vAlign w:val="center"/>
          </w:tcPr>
          <w:p w14:paraId="4C3B44F5">
            <w:pPr>
              <w:spacing w:after="0" w:line="240" w:lineRule="auto"/>
              <w:jc w:val="center"/>
              <w:rPr>
                <w:rFonts w:ascii="Times New Roman" w:hAnsi="Times New Roman"/>
                <w:sz w:val="24"/>
                <w:szCs w:val="24"/>
                <w:lang w:eastAsia="zh-CN"/>
              </w:rPr>
            </w:pPr>
            <w:r>
              <w:rPr>
                <w:rFonts w:ascii="Times New Roman" w:hAnsi="Times New Roman"/>
                <w:sz w:val="24"/>
                <w:szCs w:val="24"/>
                <w:lang w:eastAsia="zh-CN"/>
              </w:rPr>
              <w:t>5</w:t>
            </w:r>
          </w:p>
        </w:tc>
        <w:tc>
          <w:tcPr>
            <w:tcW w:w="1931" w:type="pct"/>
          </w:tcPr>
          <w:p w14:paraId="4EF28E2D">
            <w:pPr>
              <w:spacing w:after="0" w:line="240" w:lineRule="auto"/>
              <w:jc w:val="both"/>
              <w:rPr>
                <w:rFonts w:ascii="Times New Roman" w:hAnsi="Times New Roman"/>
                <w:sz w:val="24"/>
                <w:szCs w:val="24"/>
                <w:lang w:eastAsia="zh-CN"/>
              </w:rPr>
            </w:pPr>
            <w:r>
              <w:rPr>
                <w:rFonts w:ascii="Times New Roman" w:hAnsi="Times New Roman"/>
                <w:sz w:val="24"/>
                <w:szCs w:val="24"/>
                <w:lang w:eastAsia="zh-CN"/>
              </w:rPr>
              <w:t>Rekomendasi untuk peningkatan kesadaran</w:t>
            </w:r>
          </w:p>
        </w:tc>
        <w:tc>
          <w:tcPr>
            <w:tcW w:w="2625" w:type="pct"/>
          </w:tcPr>
          <w:p w14:paraId="35B71AAE">
            <w:pPr>
              <w:spacing w:after="0" w:line="240" w:lineRule="auto"/>
              <w:jc w:val="both"/>
              <w:rPr>
                <w:rFonts w:ascii="Times New Roman" w:hAnsi="Times New Roman"/>
                <w:sz w:val="24"/>
                <w:szCs w:val="24"/>
                <w:lang w:eastAsia="zh-CN"/>
              </w:rPr>
            </w:pPr>
            <w:r>
              <w:rPr>
                <w:rFonts w:ascii="Times New Roman" w:hAnsi="Times New Roman"/>
                <w:sz w:val="24"/>
                <w:szCs w:val="24"/>
                <w:lang w:eastAsia="zh-CN"/>
              </w:rPr>
              <w:t xml:space="preserve">Perlu adanya edukasi interaktif, sosialisai yang lebih luas, serta penegakan hukum yang lebih tegas di lingkungan kampus. </w:t>
            </w:r>
          </w:p>
        </w:tc>
      </w:tr>
    </w:tbl>
    <w:p w14:paraId="4C898EB0">
      <w:pPr>
        <w:spacing w:after="0" w:line="480" w:lineRule="auto"/>
        <w:jc w:val="both"/>
        <w:rPr>
          <w:rFonts w:ascii="Times New Roman" w:hAnsi="Times New Roman"/>
          <w:b/>
          <w:bCs/>
          <w:sz w:val="24"/>
          <w:szCs w:val="24"/>
        </w:rPr>
      </w:pPr>
    </w:p>
    <w:p w14:paraId="3D9F1365">
      <w:pPr>
        <w:pStyle w:val="4"/>
      </w:pPr>
      <w:bookmarkStart w:id="9" w:name="_Toc199782242"/>
      <w:r>
        <w:t>3.4.1 Reduksi Data</w:t>
      </w:r>
      <w:bookmarkEnd w:id="9"/>
    </w:p>
    <w:p w14:paraId="3DA3B437">
      <w:pPr>
        <w:spacing w:after="0" w:line="480" w:lineRule="auto"/>
        <w:ind w:firstLine="567"/>
        <w:jc w:val="both"/>
        <w:rPr>
          <w:rFonts w:ascii="Times New Roman" w:hAnsi="Times New Roman"/>
          <w:sz w:val="24"/>
          <w:szCs w:val="24"/>
        </w:rPr>
      </w:pPr>
      <w:r>
        <w:rPr>
          <w:rFonts w:ascii="Times New Roman" w:hAnsi="Times New Roman"/>
          <w:sz w:val="24"/>
          <w:szCs w:val="24"/>
        </w:rPr>
        <w:t xml:space="preserve">Redukasi data adalah komponen pertama dari analitik, yang merupakan prosese memilih, memusatkan, menyederhanakan, dan mengabstraksi data yang tersedia. Menurut Sutopo (2002), redukasi data adalah bagian dari proses analitik pengorganisasian, data sehingga dapat menonjolkan, mempersingkat, memfokuskan, dan membuang yang tidak penting, serta mengatur data agar dapat menarik Kesimpulan. </w:t>
      </w:r>
    </w:p>
    <w:p w14:paraId="38E69552">
      <w:pPr>
        <w:pStyle w:val="4"/>
      </w:pPr>
      <w:bookmarkStart w:id="10" w:name="_Toc199782243"/>
      <w:r>
        <w:t>3.4.2 Penyajian Data</w:t>
      </w:r>
      <w:bookmarkEnd w:id="10"/>
    </w:p>
    <w:p w14:paraId="6541D7EF">
      <w:pPr>
        <w:spacing w:after="0" w:line="480" w:lineRule="auto"/>
        <w:ind w:firstLine="567"/>
        <w:jc w:val="both"/>
        <w:rPr>
          <w:rFonts w:ascii="Times New Roman" w:hAnsi="Times New Roman"/>
          <w:b/>
          <w:sz w:val="24"/>
          <w:szCs w:val="24"/>
        </w:rPr>
      </w:pPr>
      <w:r>
        <w:rPr>
          <w:rFonts w:ascii="Times New Roman" w:hAnsi="Times New Roman"/>
          <w:sz w:val="24"/>
          <w:szCs w:val="24"/>
        </w:rPr>
        <w:t>Penyajian data adalah proses peyusunan data yang telah diredukasi dalam bentuk yang terstruktur sehingga mudah dipahami, dianalisis, dan ditarik Kesimpulan. Data yang sudah diredukasi disajikan dalam berbagai bentuk visual  atau naratif agar peneliti dapat melihat pola, hunungan, atau kecenderungan tertentu.</w:t>
      </w:r>
      <w:r>
        <w:rPr>
          <w:rFonts w:ascii="Times New Roman" w:hAnsi="Times New Roman"/>
          <w:b/>
          <w:sz w:val="24"/>
          <w:szCs w:val="24"/>
        </w:rPr>
        <w:t xml:space="preserve">    </w:t>
      </w:r>
    </w:p>
    <w:p w14:paraId="42210CD0">
      <w:pPr>
        <w:pStyle w:val="4"/>
      </w:pPr>
      <w:bookmarkStart w:id="11" w:name="_Toc199782244"/>
      <w:r>
        <w:t>3.4.3 Penarikan Kesimpulan dan verifikasi</w:t>
      </w:r>
      <w:bookmarkEnd w:id="11"/>
    </w:p>
    <w:p w14:paraId="37377332">
      <w:pPr>
        <w:spacing w:after="0" w:line="480" w:lineRule="auto"/>
        <w:ind w:firstLine="567"/>
        <w:jc w:val="both"/>
        <w:rPr>
          <w:rFonts w:ascii="Times New Roman" w:hAnsi="Times New Roman"/>
          <w:sz w:val="24"/>
          <w:szCs w:val="24"/>
        </w:rPr>
      </w:pPr>
      <w:r>
        <w:rPr>
          <w:rFonts w:ascii="Times New Roman" w:hAnsi="Times New Roman"/>
          <w:sz w:val="24"/>
          <w:szCs w:val="24"/>
        </w:rPr>
        <w:t xml:space="preserve">Penarikan Kesimpulan adalah proses menafsirkan dan meyimpulkan makna dari data yang telah direduksi dan sajikan. Kesimpulan yang dibuat harus logis, konseisten , dan didasrkan pada data yang valid. Dalam penelitain kualitatif, penarikan Kesimpulan bersifat indukatif, artinya Kesimpulan berasal dari pola atau informasi spesifik yang diperoleh selama penelitian. </w:t>
      </w:r>
    </w:p>
    <w:p w14:paraId="1A7676BF"/>
    <w:sectPr>
      <w:pgSz w:w="11906" w:h="16838"/>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14FC6">
    <w:pPr>
      <w:pStyle w:val="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rPr>
      <w:t>17</w:t>
    </w:r>
    <w:r>
      <w:rPr>
        <w:rFonts w:ascii="Times New Roman" w:hAnsi="Times New Roman"/>
        <w:sz w:val="24"/>
      </w:rPr>
      <w:fldChar w:fldCharType="end"/>
    </w:r>
  </w:p>
  <w:p w14:paraId="5250293A">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1B88C">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1E020">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C2843">
    <w:pPr>
      <w:pStyle w:val="8"/>
      <w:rPr>
        <w:rFonts w:ascii="Times New Roman" w:hAnsi="Times New Roman"/>
        <w:sz w:val="24"/>
        <w:szCs w:val="24"/>
      </w:rPr>
    </w:pPr>
    <w:r>
      <w:rPr>
        <w:rFonts w:ascii="Times New Roman" w:hAnsi="Times New Roman"/>
        <w:sz w:val="24"/>
        <w:szCs w:val="24"/>
        <w:lang w:val="en-US"/>
      </w:rPr>
      <w:pict>
        <v:shape id="WordPictureWatermark25662119" o:spid="_x0000_s2051" o:spt="75" type="#_x0000_t75" style="position:absolute;left:0pt;height:436.2pt;width:451.1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91D76">
    <w:pPr>
      <w:pStyle w:val="8"/>
    </w:pPr>
    <w:r>
      <w:rPr>
        <w:lang w:val="en-US"/>
      </w:rPr>
      <w:pict>
        <v:shape id="WordPictureWatermark25662118" o:spid="_x0000_s2050" o:spt="75" type="#_x0000_t75" style="position:absolute;left:0pt;height:436.2pt;width:451.1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1E79E">
    <w:pPr>
      <w:pStyle w:val="8"/>
    </w:pPr>
    <w:r>
      <w:rPr>
        <w:lang w:val="en-US"/>
      </w:rPr>
      <w:pict>
        <v:shape id="WordPictureWatermark25662117" o:spid="_x0000_s2049" o:spt="75" type="#_x0000_t75" style="position:absolute;left:0pt;height:436.2pt;width:451.1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36783"/>
    <w:multiLevelType w:val="multilevel"/>
    <w:tmpl w:val="1A236783"/>
    <w:lvl w:ilvl="0" w:tentative="0">
      <w:start w:val="1"/>
      <w:numFmt w:val="decimal"/>
      <w:lvlText w:val="%1."/>
      <w:lvlJc w:val="left"/>
      <w:pPr>
        <w:ind w:left="720" w:hanging="360"/>
      </w:pPr>
      <w:rPr>
        <w:rFonts w:hint="default" w:ascii="Times New Roman" w:hAnsi="Times New Roman" w:cs="Times New Roman"/>
      </w:rPr>
    </w:lvl>
    <w:lvl w:ilvl="1" w:tentative="0">
      <w:start w:val="3"/>
      <w:numFmt w:val="decimal"/>
      <w:isLgl/>
      <w:lvlText w:val="%1.%2"/>
      <w:lvlJc w:val="left"/>
      <w:pPr>
        <w:ind w:left="1440" w:hanging="360"/>
      </w:pPr>
      <w:rPr>
        <w:rFonts w:hint="default" w:ascii="Times New Roman" w:hAnsi="Times New Roman" w:cs="Times New Roman"/>
      </w:rPr>
    </w:lvl>
    <w:lvl w:ilvl="2" w:tentative="0">
      <w:start w:val="1"/>
      <w:numFmt w:val="decimal"/>
      <w:isLgl/>
      <w:lvlText w:val="%1.%2.%3"/>
      <w:lvlJc w:val="left"/>
      <w:pPr>
        <w:ind w:left="2160" w:hanging="360"/>
      </w:pPr>
      <w:rPr>
        <w:rFonts w:hint="default" w:ascii="Times New Roman" w:hAnsi="Times New Roman" w:cs="Times New Roman"/>
      </w:rPr>
    </w:lvl>
    <w:lvl w:ilvl="3" w:tentative="0">
      <w:start w:val="1"/>
      <w:numFmt w:val="decimal"/>
      <w:isLgl/>
      <w:lvlText w:val="%1.%2.%3.%4"/>
      <w:lvlJc w:val="left"/>
      <w:pPr>
        <w:ind w:left="2880" w:hanging="360"/>
      </w:pPr>
      <w:rPr>
        <w:rFonts w:hint="default" w:ascii="Times New Roman" w:hAnsi="Times New Roman" w:cs="Times New Roman"/>
      </w:rPr>
    </w:lvl>
    <w:lvl w:ilvl="4" w:tentative="0">
      <w:start w:val="1"/>
      <w:numFmt w:val="decimal"/>
      <w:isLgl/>
      <w:lvlText w:val="%1.%2.%3.%4.%5"/>
      <w:lvlJc w:val="left"/>
      <w:pPr>
        <w:ind w:left="3600" w:hanging="360"/>
      </w:pPr>
      <w:rPr>
        <w:rFonts w:hint="default" w:ascii="Times New Roman" w:hAnsi="Times New Roman" w:cs="Times New Roman"/>
      </w:rPr>
    </w:lvl>
    <w:lvl w:ilvl="5" w:tentative="0">
      <w:start w:val="1"/>
      <w:numFmt w:val="decimal"/>
      <w:isLgl/>
      <w:lvlText w:val="%1.%2.%3.%4.%5.%6"/>
      <w:lvlJc w:val="left"/>
      <w:pPr>
        <w:ind w:left="4320" w:hanging="360"/>
      </w:pPr>
      <w:rPr>
        <w:rFonts w:hint="default" w:ascii="Times New Roman" w:hAnsi="Times New Roman" w:cs="Times New Roman"/>
      </w:rPr>
    </w:lvl>
    <w:lvl w:ilvl="6" w:tentative="0">
      <w:start w:val="1"/>
      <w:numFmt w:val="decimal"/>
      <w:isLgl/>
      <w:lvlText w:val="%1.%2.%3.%4.%5.%6.%7"/>
      <w:lvlJc w:val="left"/>
      <w:pPr>
        <w:ind w:left="5040" w:hanging="360"/>
      </w:pPr>
      <w:rPr>
        <w:rFonts w:hint="default" w:ascii="Times New Roman" w:hAnsi="Times New Roman" w:cs="Times New Roman"/>
      </w:rPr>
    </w:lvl>
    <w:lvl w:ilvl="7" w:tentative="0">
      <w:start w:val="1"/>
      <w:numFmt w:val="decimal"/>
      <w:isLgl/>
      <w:lvlText w:val="%1.%2.%3.%4.%5.%6.%7.%8"/>
      <w:lvlJc w:val="left"/>
      <w:pPr>
        <w:ind w:left="5760" w:hanging="360"/>
      </w:pPr>
      <w:rPr>
        <w:rFonts w:hint="default" w:ascii="Times New Roman" w:hAnsi="Times New Roman" w:cs="Times New Roman"/>
      </w:rPr>
    </w:lvl>
    <w:lvl w:ilvl="8" w:tentative="0">
      <w:start w:val="1"/>
      <w:numFmt w:val="decimal"/>
      <w:isLgl/>
      <w:lvlText w:val="%1.%2.%3.%4.%5.%6.%7.%8.%9"/>
      <w:lvlJc w:val="left"/>
      <w:pPr>
        <w:ind w:left="6480" w:hanging="360"/>
      </w:pPr>
      <w:rPr>
        <w:rFonts w:hint="default" w:ascii="Times New Roman" w:hAnsi="Times New Roman" w:cs="Times New Roman"/>
      </w:rPr>
    </w:lvl>
  </w:abstractNum>
  <w:abstractNum w:abstractNumId="1">
    <w:nsid w:val="7A270076"/>
    <w:multiLevelType w:val="multilevel"/>
    <w:tmpl w:val="7A270076"/>
    <w:lvl w:ilvl="0" w:tentative="0">
      <w:start w:val="1"/>
      <w:numFmt w:val="lowerLetter"/>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1069"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num w:numId="1">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VUHQgDAARwj/Lk75pdmAK7dGeSQ=" w:salt="HqvovPk2lZ4Pr7x7GRdYOg=="/>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AEA"/>
    <w:rsid w:val="00104AEA"/>
    <w:rsid w:val="00566BDD"/>
    <w:rsid w:val="00C3302D"/>
    <w:rsid w:val="4EFE78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Times New Roman" w:cs="Times New Roman"/>
      <w:kern w:val="2"/>
      <w:sz w:val="22"/>
      <w:szCs w:val="22"/>
      <w:lang w:val="zh-CN" w:eastAsia="en-US" w:bidi="ar-SA"/>
    </w:rPr>
  </w:style>
  <w:style w:type="paragraph" w:styleId="2">
    <w:name w:val="heading 1"/>
    <w:basedOn w:val="1"/>
    <w:next w:val="1"/>
    <w:link w:val="10"/>
    <w:qFormat/>
    <w:uiPriority w:val="9"/>
    <w:pPr>
      <w:spacing w:after="0" w:line="480" w:lineRule="auto"/>
      <w:jc w:val="center"/>
      <w:outlineLvl w:val="0"/>
    </w:pPr>
    <w:rPr>
      <w:rFonts w:ascii="Times New Roman" w:hAnsi="Times New Roman"/>
      <w:b/>
      <w:bCs/>
      <w:sz w:val="24"/>
      <w:szCs w:val="24"/>
    </w:rPr>
  </w:style>
  <w:style w:type="paragraph" w:styleId="3">
    <w:name w:val="heading 2"/>
    <w:basedOn w:val="1"/>
    <w:next w:val="1"/>
    <w:link w:val="11"/>
    <w:unhideWhenUsed/>
    <w:qFormat/>
    <w:uiPriority w:val="9"/>
    <w:pPr>
      <w:spacing w:after="0" w:line="480" w:lineRule="auto"/>
      <w:jc w:val="both"/>
      <w:outlineLvl w:val="1"/>
    </w:pPr>
    <w:rPr>
      <w:rFonts w:ascii="Times New Roman" w:hAnsi="Times New Roman"/>
      <w:b/>
      <w:bCs/>
    </w:rPr>
  </w:style>
  <w:style w:type="paragraph" w:styleId="4">
    <w:name w:val="heading 3"/>
    <w:basedOn w:val="1"/>
    <w:next w:val="1"/>
    <w:link w:val="12"/>
    <w:unhideWhenUsed/>
    <w:qFormat/>
    <w:uiPriority w:val="9"/>
    <w:pPr>
      <w:spacing w:after="0" w:line="480" w:lineRule="auto"/>
      <w:jc w:val="both"/>
      <w:outlineLvl w:val="2"/>
    </w:pPr>
    <w:rPr>
      <w:rFonts w:ascii="Times New Roman" w:hAnsi="Times New Roman"/>
      <w:b/>
      <w:sz w:val="24"/>
      <w:szCs w:val="24"/>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footer"/>
    <w:basedOn w:val="1"/>
    <w:link w:val="15"/>
    <w:unhideWhenUsed/>
    <w:qFormat/>
    <w:uiPriority w:val="99"/>
    <w:pPr>
      <w:tabs>
        <w:tab w:val="center" w:pos="4513"/>
        <w:tab w:val="right" w:pos="9026"/>
      </w:tabs>
      <w:spacing w:after="0" w:line="240" w:lineRule="auto"/>
    </w:pPr>
  </w:style>
  <w:style w:type="paragraph" w:styleId="8">
    <w:name w:val="header"/>
    <w:basedOn w:val="1"/>
    <w:link w:val="14"/>
    <w:unhideWhenUsed/>
    <w:qFormat/>
    <w:uiPriority w:val="99"/>
    <w:pPr>
      <w:tabs>
        <w:tab w:val="center" w:pos="4513"/>
        <w:tab w:val="right" w:pos="9026"/>
      </w:tabs>
      <w:spacing w:after="0" w:line="240" w:lineRule="auto"/>
    </w:pPr>
  </w:style>
  <w:style w:type="table" w:styleId="9">
    <w:name w:val="Table Grid"/>
    <w:basedOn w:val="6"/>
    <w:qFormat/>
    <w:uiPriority w:val="39"/>
    <w:pPr>
      <w:spacing w:after="0" w:line="240" w:lineRule="auto"/>
    </w:pPr>
    <w:rPr>
      <w:rFonts w:ascii="Calibri" w:hAnsi="Calibri" w:eastAsia="Times New Roman" w:cs="Calibri"/>
      <w:sz w:val="20"/>
      <w:szCs w:val="20"/>
      <w:lang w:val="zh-CN"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Heading 1 Char"/>
    <w:basedOn w:val="5"/>
    <w:link w:val="2"/>
    <w:qFormat/>
    <w:uiPriority w:val="9"/>
    <w:rPr>
      <w:rFonts w:ascii="Times New Roman" w:hAnsi="Times New Roman" w:eastAsia="Times New Roman" w:cs="Times New Roman"/>
      <w:b/>
      <w:bCs/>
      <w:kern w:val="2"/>
      <w:sz w:val="24"/>
      <w:szCs w:val="24"/>
      <w:lang w:val="zh-CN"/>
    </w:rPr>
  </w:style>
  <w:style w:type="character" w:customStyle="1" w:styleId="11">
    <w:name w:val="Heading 2 Char"/>
    <w:basedOn w:val="5"/>
    <w:link w:val="3"/>
    <w:qFormat/>
    <w:uiPriority w:val="9"/>
    <w:rPr>
      <w:rFonts w:ascii="Times New Roman" w:hAnsi="Times New Roman" w:eastAsia="Times New Roman" w:cs="Times New Roman"/>
      <w:b/>
      <w:bCs/>
      <w:kern w:val="2"/>
      <w:lang w:val="zh-CN"/>
    </w:rPr>
  </w:style>
  <w:style w:type="character" w:customStyle="1" w:styleId="12">
    <w:name w:val="Heading 3 Char"/>
    <w:basedOn w:val="5"/>
    <w:link w:val="4"/>
    <w:qFormat/>
    <w:uiPriority w:val="9"/>
    <w:rPr>
      <w:rFonts w:ascii="Times New Roman" w:hAnsi="Times New Roman" w:eastAsia="Times New Roman" w:cs="Times New Roman"/>
      <w:b/>
      <w:kern w:val="2"/>
      <w:sz w:val="24"/>
      <w:szCs w:val="24"/>
      <w:lang w:val="zh-CN"/>
    </w:rPr>
  </w:style>
  <w:style w:type="paragraph" w:styleId="13">
    <w:name w:val="List Paragraph"/>
    <w:basedOn w:val="1"/>
    <w:qFormat/>
    <w:uiPriority w:val="34"/>
    <w:pPr>
      <w:ind w:left="720"/>
      <w:contextualSpacing/>
    </w:pPr>
  </w:style>
  <w:style w:type="character" w:customStyle="1" w:styleId="14">
    <w:name w:val="Header Char"/>
    <w:basedOn w:val="5"/>
    <w:link w:val="8"/>
    <w:qFormat/>
    <w:uiPriority w:val="99"/>
    <w:rPr>
      <w:rFonts w:ascii="Calibri" w:hAnsi="Calibri" w:eastAsia="Times New Roman" w:cs="Times New Roman"/>
      <w:kern w:val="2"/>
      <w:lang w:val="zh-CN"/>
    </w:rPr>
  </w:style>
  <w:style w:type="character" w:customStyle="1" w:styleId="15">
    <w:name w:val="Footer Char"/>
    <w:basedOn w:val="5"/>
    <w:link w:val="7"/>
    <w:qFormat/>
    <w:uiPriority w:val="99"/>
    <w:rPr>
      <w:rFonts w:ascii="Calibri" w:hAnsi="Calibri" w:eastAsia="Times New Roman" w:cs="Times New Roman"/>
      <w:kern w:val="2"/>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1453</Words>
  <Characters>9725</Characters>
  <Lines>80</Lines>
  <Paragraphs>22</Paragraphs>
  <TotalTime>4</TotalTime>
  <ScaleCrop>false</ScaleCrop>
  <LinksUpToDate>false</LinksUpToDate>
  <CharactersWithSpaces>11111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2026-09-10T07:13:00Z</dcterms:created>
  <dc:creator>user</dc:creator>
  <cp:lastModifiedBy>Administrator</cp:lastModifiedBy>
  <dcterms:modified xsi:type="dcterms:W3CDTF">2026-09-22T02:51:37Z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B57921C0FA834D2F9717F6F7EF53C243_13</vt:lpwstr>
  </property>
</Properties>
</file>