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8"/>
      </w:pPr>
    </w:p>
    <w:p>
      <w:pPr>
        <w:pStyle w:val="Heading1"/>
        <w:spacing w:line="362" w:lineRule="auto" w:before="1"/>
        <w:ind w:left="3463" w:right="3673" w:firstLine="845"/>
        <w:jc w:val="left"/>
      </w:pPr>
      <w:bookmarkStart w:name="BAB II  TINJAUAN PUSTAKA" w:id="1"/>
      <w:bookmarkEnd w:id="1"/>
      <w:r>
        <w:rPr>
          <w:b w:val="0"/>
        </w:rPr>
      </w:r>
      <w:r>
        <w:rPr/>
        <w:t>BAB II </w:t>
      </w:r>
      <w:r>
        <w:rPr>
          <w:spacing w:val="-2"/>
        </w:rPr>
        <w:t>TINJAUAN</w:t>
      </w:r>
      <w:r>
        <w:rPr>
          <w:spacing w:val="-13"/>
        </w:rPr>
        <w:t> </w:t>
      </w:r>
      <w:r>
        <w:rPr>
          <w:spacing w:val="-2"/>
        </w:rPr>
        <w:t>PUSTAKA</w:t>
      </w:r>
    </w:p>
    <w:p>
      <w:pPr>
        <w:pStyle w:val="BodyText"/>
        <w:spacing w:before="138"/>
        <w:rPr>
          <w:b/>
        </w:rPr>
      </w:pPr>
    </w:p>
    <w:p>
      <w:pPr>
        <w:pStyle w:val="ListParagraph"/>
        <w:numPr>
          <w:ilvl w:val="1"/>
          <w:numId w:val="1"/>
        </w:numPr>
        <w:tabs>
          <w:tab w:pos="1071" w:val="left" w:leader="none"/>
        </w:tabs>
        <w:spacing w:line="240" w:lineRule="auto" w:before="0" w:after="0"/>
        <w:ind w:left="1071" w:right="0" w:hanging="364"/>
        <w:jc w:val="left"/>
        <w:rPr>
          <w:b/>
          <w:sz w:val="24"/>
        </w:rPr>
      </w:pPr>
      <w:r>
        <w:rPr>
          <w:b/>
          <w:sz w:val="24"/>
        </w:rPr>
        <w:t>Landasan</w:t>
      </w:r>
      <w:r>
        <w:rPr>
          <w:b/>
          <w:spacing w:val="-10"/>
          <w:sz w:val="24"/>
        </w:rPr>
        <w:t> </w:t>
      </w:r>
      <w:r>
        <w:rPr>
          <w:b/>
          <w:spacing w:val="-4"/>
          <w:sz w:val="24"/>
        </w:rPr>
        <w:t>Teori</w:t>
      </w:r>
    </w:p>
    <w:p>
      <w:pPr>
        <w:spacing w:line="480" w:lineRule="auto" w:before="272"/>
        <w:ind w:left="707" w:right="1270" w:firstLine="850"/>
        <w:jc w:val="both"/>
        <w:rPr>
          <w:sz w:val="24"/>
        </w:rPr>
      </w:pPr>
      <w:r>
        <w:rPr>
          <w:sz w:val="24"/>
        </w:rPr>
        <w:drawing>
          <wp:anchor distT="0" distB="0" distL="0" distR="0" allowOverlap="1" layoutInCell="1" locked="0" behindDoc="1" simplePos="0" relativeHeight="486955520">
            <wp:simplePos x="0" y="0"/>
            <wp:positionH relativeFrom="page">
              <wp:posOffset>1456944</wp:posOffset>
            </wp:positionH>
            <wp:positionV relativeFrom="paragraph">
              <wp:posOffset>636537</wp:posOffset>
            </wp:positionV>
            <wp:extent cx="4667249" cy="459104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4667249" cy="4591049"/>
                    </a:xfrm>
                    <a:prstGeom prst="rect">
                      <a:avLst/>
                    </a:prstGeom>
                  </pic:spPr>
                </pic:pic>
              </a:graphicData>
            </a:graphic>
          </wp:anchor>
        </w:drawing>
      </w:r>
      <w:r>
        <w:rPr>
          <w:i/>
          <w:sz w:val="24"/>
        </w:rPr>
        <w:t>Theory of Planned behavior </w:t>
      </w:r>
      <w:r>
        <w:rPr>
          <w:sz w:val="24"/>
        </w:rPr>
        <w:t>merupakan pengembangan dari teori sebelumnya yaitu </w:t>
      </w:r>
      <w:r>
        <w:rPr>
          <w:i/>
          <w:sz w:val="24"/>
        </w:rPr>
        <w:t>Theory of Reasoned</w:t>
      </w:r>
      <w:r>
        <w:rPr>
          <w:i/>
          <w:spacing w:val="-2"/>
          <w:sz w:val="24"/>
        </w:rPr>
        <w:t> </w:t>
      </w:r>
      <w:r>
        <w:rPr>
          <w:i/>
          <w:sz w:val="24"/>
        </w:rPr>
        <w:t>Action (TRA) </w:t>
      </w:r>
      <w:r>
        <w:rPr>
          <w:sz w:val="24"/>
        </w:rPr>
        <w:t>yang dikembangkan</w:t>
      </w:r>
      <w:r>
        <w:rPr>
          <w:spacing w:val="-2"/>
          <w:sz w:val="24"/>
        </w:rPr>
        <w:t> </w:t>
      </w:r>
      <w:r>
        <w:rPr>
          <w:sz w:val="24"/>
        </w:rPr>
        <w:t>oleh dua pakar</w:t>
      </w:r>
      <w:r>
        <w:rPr>
          <w:spacing w:val="-10"/>
          <w:sz w:val="24"/>
        </w:rPr>
        <w:t> </w:t>
      </w:r>
      <w:r>
        <w:rPr>
          <w:sz w:val="24"/>
        </w:rPr>
        <w:t>psikologi</w:t>
      </w:r>
      <w:r>
        <w:rPr>
          <w:spacing w:val="-10"/>
          <w:sz w:val="24"/>
        </w:rPr>
        <w:t> </w:t>
      </w:r>
      <w:r>
        <w:rPr>
          <w:sz w:val="24"/>
        </w:rPr>
        <w:t>yakni:</w:t>
      </w:r>
      <w:r>
        <w:rPr>
          <w:spacing w:val="-6"/>
          <w:sz w:val="24"/>
        </w:rPr>
        <w:t> </w:t>
      </w:r>
      <w:r>
        <w:rPr>
          <w:sz w:val="24"/>
        </w:rPr>
        <w:t>Icek</w:t>
      </w:r>
      <w:r>
        <w:rPr>
          <w:spacing w:val="-15"/>
          <w:sz w:val="24"/>
        </w:rPr>
        <w:t> </w:t>
      </w:r>
      <w:r>
        <w:rPr>
          <w:sz w:val="24"/>
        </w:rPr>
        <w:t>Ajzen,</w:t>
      </w:r>
      <w:r>
        <w:rPr>
          <w:spacing w:val="-5"/>
          <w:sz w:val="24"/>
        </w:rPr>
        <w:t> </w:t>
      </w:r>
      <w:r>
        <w:rPr>
          <w:sz w:val="24"/>
        </w:rPr>
        <w:t>dan</w:t>
      </w:r>
      <w:r>
        <w:rPr>
          <w:spacing w:val="-12"/>
          <w:sz w:val="24"/>
        </w:rPr>
        <w:t> </w:t>
      </w:r>
      <w:r>
        <w:rPr>
          <w:sz w:val="24"/>
        </w:rPr>
        <w:t>Martin</w:t>
      </w:r>
      <w:r>
        <w:rPr>
          <w:spacing w:val="-12"/>
          <w:sz w:val="24"/>
        </w:rPr>
        <w:t> </w:t>
      </w:r>
      <w:r>
        <w:rPr>
          <w:sz w:val="24"/>
        </w:rPr>
        <w:t>Fishbein</w:t>
      </w:r>
      <w:r>
        <w:rPr>
          <w:spacing w:val="-12"/>
          <w:sz w:val="24"/>
        </w:rPr>
        <w:t> </w:t>
      </w:r>
      <w:r>
        <w:rPr>
          <w:sz w:val="24"/>
        </w:rPr>
        <w:t>di</w:t>
      </w:r>
      <w:r>
        <w:rPr>
          <w:spacing w:val="-15"/>
          <w:sz w:val="24"/>
        </w:rPr>
        <w:t> </w:t>
      </w:r>
      <w:r>
        <w:rPr>
          <w:sz w:val="24"/>
        </w:rPr>
        <w:t>tahun</w:t>
      </w:r>
      <w:r>
        <w:rPr>
          <w:spacing w:val="-12"/>
          <w:sz w:val="24"/>
        </w:rPr>
        <w:t> </w:t>
      </w:r>
      <w:r>
        <w:rPr>
          <w:sz w:val="24"/>
        </w:rPr>
        <w:t>1975. Namun</w:t>
      </w:r>
      <w:r>
        <w:rPr>
          <w:spacing w:val="-15"/>
          <w:sz w:val="24"/>
        </w:rPr>
        <w:t> </w:t>
      </w:r>
      <w:r>
        <w:rPr>
          <w:sz w:val="24"/>
        </w:rPr>
        <w:t>TPB kemudian dikembangkan oleh Ajzen pada tahun 1985 dengan menambahkan </w:t>
      </w:r>
      <w:r>
        <w:rPr>
          <w:i/>
          <w:sz w:val="24"/>
        </w:rPr>
        <w:t>variable perceived behavioral control (PBC) </w:t>
      </w:r>
      <w:r>
        <w:rPr>
          <w:sz w:val="24"/>
        </w:rPr>
        <w:t>sebagai faktor yang mempengaruhi </w:t>
      </w:r>
      <w:r>
        <w:rPr>
          <w:spacing w:val="-2"/>
          <w:sz w:val="24"/>
        </w:rPr>
        <w:t>individu.</w:t>
      </w:r>
    </w:p>
    <w:p>
      <w:pPr>
        <w:pStyle w:val="BodyText"/>
        <w:spacing w:line="480" w:lineRule="auto" w:before="1"/>
        <w:ind w:left="707" w:right="1277"/>
        <w:jc w:val="both"/>
      </w:pPr>
      <w:r>
        <w:rPr>
          <w:i/>
        </w:rPr>
        <w:t>Theory of Planned Behavior </w:t>
      </w:r>
      <w:r>
        <w:rPr/>
        <w:t>adalah model psikologi yang dikembangkan Ajzen </w:t>
      </w:r>
      <w:r>
        <w:rPr>
          <w:spacing w:val="-2"/>
        </w:rPr>
        <w:t>untuk</w:t>
      </w:r>
      <w:r>
        <w:rPr>
          <w:spacing w:val="-3"/>
        </w:rPr>
        <w:t> </w:t>
      </w:r>
      <w:r>
        <w:rPr>
          <w:spacing w:val="-2"/>
        </w:rPr>
        <w:t>memprediksi</w:t>
      </w:r>
      <w:r>
        <w:rPr>
          <w:spacing w:val="-9"/>
        </w:rPr>
        <w:t> </w:t>
      </w:r>
      <w:r>
        <w:rPr>
          <w:spacing w:val="-2"/>
        </w:rPr>
        <w:t>perilaku yang disengaja</w:t>
      </w:r>
      <w:r>
        <w:rPr>
          <w:spacing w:val="-10"/>
        </w:rPr>
        <w:t> </w:t>
      </w:r>
      <w:r>
        <w:rPr>
          <w:spacing w:val="-2"/>
        </w:rPr>
        <w:t>TPB</w:t>
      </w:r>
      <w:r>
        <w:rPr>
          <w:spacing w:val="-5"/>
        </w:rPr>
        <w:t> </w:t>
      </w:r>
      <w:r>
        <w:rPr>
          <w:spacing w:val="-2"/>
        </w:rPr>
        <w:t>berfokus</w:t>
      </w:r>
      <w:r>
        <w:rPr>
          <w:spacing w:val="-7"/>
        </w:rPr>
        <w:t> </w:t>
      </w:r>
      <w:r>
        <w:rPr>
          <w:spacing w:val="-2"/>
        </w:rPr>
        <w:t>pada</w:t>
      </w:r>
      <w:r>
        <w:rPr>
          <w:spacing w:val="-4"/>
        </w:rPr>
        <w:t> </w:t>
      </w:r>
      <w:r>
        <w:rPr>
          <w:spacing w:val="-2"/>
        </w:rPr>
        <w:t>bagaimana individu </w:t>
      </w:r>
      <w:r>
        <w:rPr/>
        <w:t>membuat keputusan rasional berdasarkan informasi yang tersedia. Model ini menunjukan bahwa perilaku adalah hasil dari serangkaian proses kognitif.</w:t>
      </w:r>
    </w:p>
    <w:p>
      <w:pPr>
        <w:pStyle w:val="BodyText"/>
        <w:spacing w:line="480" w:lineRule="auto" w:before="1"/>
        <w:ind w:left="707" w:right="992"/>
      </w:pPr>
      <w:r>
        <w:rPr/>
        <w:t>Teori</w:t>
      </w:r>
      <w:r>
        <w:rPr>
          <w:spacing w:val="80"/>
        </w:rPr>
        <w:t> </w:t>
      </w:r>
      <w:r>
        <w:rPr/>
        <w:t>ini</w:t>
      </w:r>
      <w:r>
        <w:rPr>
          <w:spacing w:val="80"/>
        </w:rPr>
        <w:t> </w:t>
      </w:r>
      <w:r>
        <w:rPr/>
        <w:t>memiliki</w:t>
      </w:r>
      <w:r>
        <w:rPr>
          <w:spacing w:val="80"/>
        </w:rPr>
        <w:t> </w:t>
      </w:r>
      <w:r>
        <w:rPr/>
        <w:t>fondasi</w:t>
      </w:r>
      <w:r>
        <w:rPr>
          <w:spacing w:val="80"/>
        </w:rPr>
        <w:t> </w:t>
      </w:r>
      <w:r>
        <w:rPr/>
        <w:t>terhadap</w:t>
      </w:r>
      <w:r>
        <w:rPr>
          <w:spacing w:val="80"/>
        </w:rPr>
        <w:t> </w:t>
      </w:r>
      <w:r>
        <w:rPr/>
        <w:t>perspektif</w:t>
      </w:r>
      <w:r>
        <w:rPr>
          <w:spacing w:val="80"/>
        </w:rPr>
        <w:t> </w:t>
      </w:r>
      <w:r>
        <w:rPr/>
        <w:t>kepercayaan</w:t>
      </w:r>
      <w:r>
        <w:rPr>
          <w:spacing w:val="80"/>
        </w:rPr>
        <w:t> </w:t>
      </w:r>
      <w:r>
        <w:rPr/>
        <w:t>yang</w:t>
      </w:r>
      <w:r>
        <w:rPr>
          <w:spacing w:val="80"/>
          <w:w w:val="150"/>
        </w:rPr>
        <w:t> </w:t>
      </w:r>
      <w:r>
        <w:rPr/>
        <w:t>mampu</w:t>
      </w:r>
      <w:r>
        <w:rPr>
          <w:spacing w:val="40"/>
        </w:rPr>
        <w:t> </w:t>
      </w:r>
      <w:r>
        <w:rPr/>
        <w:t>mempengaruhi</w:t>
      </w:r>
      <w:r>
        <w:rPr>
          <w:spacing w:val="-17"/>
        </w:rPr>
        <w:t> </w:t>
      </w:r>
      <w:r>
        <w:rPr/>
        <w:t>sesorang</w:t>
      </w:r>
      <w:r>
        <w:rPr>
          <w:spacing w:val="-15"/>
        </w:rPr>
        <w:t> </w:t>
      </w:r>
      <w:r>
        <w:rPr/>
        <w:t>untuk</w:t>
      </w:r>
      <w:r>
        <w:rPr>
          <w:spacing w:val="-15"/>
        </w:rPr>
        <w:t> </w:t>
      </w:r>
      <w:r>
        <w:rPr/>
        <w:t>melaksanakan</w:t>
      </w:r>
      <w:r>
        <w:rPr>
          <w:spacing w:val="-17"/>
        </w:rPr>
        <w:t> </w:t>
      </w:r>
      <w:r>
        <w:rPr/>
        <w:t>tingkah</w:t>
      </w:r>
      <w:r>
        <w:rPr>
          <w:spacing w:val="-15"/>
        </w:rPr>
        <w:t> </w:t>
      </w:r>
      <w:r>
        <w:rPr/>
        <w:t>laku</w:t>
      </w:r>
      <w:r>
        <w:rPr>
          <w:spacing w:val="-15"/>
        </w:rPr>
        <w:t> </w:t>
      </w:r>
      <w:r>
        <w:rPr/>
        <w:t>yang</w:t>
      </w:r>
      <w:r>
        <w:rPr>
          <w:spacing w:val="-15"/>
        </w:rPr>
        <w:t> </w:t>
      </w:r>
      <w:r>
        <w:rPr/>
        <w:t>spesifik.</w:t>
      </w:r>
      <w:r>
        <w:rPr>
          <w:spacing w:val="-15"/>
        </w:rPr>
        <w:t> </w:t>
      </w:r>
      <w:r>
        <w:rPr/>
        <w:t>Prespektif kepercayaan</w:t>
      </w:r>
      <w:r>
        <w:rPr>
          <w:spacing w:val="40"/>
        </w:rPr>
        <w:t> </w:t>
      </w:r>
      <w:r>
        <w:rPr/>
        <w:t>dilaksanakan</w:t>
      </w:r>
      <w:r>
        <w:rPr>
          <w:spacing w:val="40"/>
        </w:rPr>
        <w:t> </w:t>
      </w:r>
      <w:r>
        <w:rPr/>
        <w:t>melalui</w:t>
      </w:r>
      <w:r>
        <w:rPr>
          <w:spacing w:val="36"/>
        </w:rPr>
        <w:t> </w:t>
      </w:r>
      <w:r>
        <w:rPr/>
        <w:t>penggabungan</w:t>
      </w:r>
      <w:r>
        <w:rPr>
          <w:spacing w:val="40"/>
        </w:rPr>
        <w:t> </w:t>
      </w:r>
      <w:r>
        <w:rPr/>
        <w:t>beraneka</w:t>
      </w:r>
      <w:r>
        <w:rPr>
          <w:spacing w:val="40"/>
        </w:rPr>
        <w:t> </w:t>
      </w:r>
      <w:r>
        <w:rPr/>
        <w:t>ragam</w:t>
      </w:r>
      <w:r>
        <w:rPr>
          <w:spacing w:val="36"/>
        </w:rPr>
        <w:t> </w:t>
      </w:r>
      <w:r>
        <w:rPr/>
        <w:t>karakteristik, kualitas dan atribut atas informasi tertentu yang kemudian membentuk kehendak dalam</w:t>
      </w:r>
      <w:r>
        <w:rPr>
          <w:spacing w:val="40"/>
        </w:rPr>
        <w:t> </w:t>
      </w:r>
      <w:r>
        <w:rPr/>
        <w:t>bertingkah</w:t>
      </w:r>
      <w:r>
        <w:rPr>
          <w:spacing w:val="80"/>
        </w:rPr>
        <w:t> </w:t>
      </w:r>
      <w:r>
        <w:rPr/>
        <w:t>laku.</w:t>
      </w:r>
      <w:r>
        <w:rPr>
          <w:spacing w:val="80"/>
        </w:rPr>
        <w:t> </w:t>
      </w:r>
      <w:r>
        <w:rPr>
          <w:i/>
        </w:rPr>
        <w:t>Theory</w:t>
      </w:r>
      <w:r>
        <w:rPr>
          <w:i/>
          <w:spacing w:val="80"/>
        </w:rPr>
        <w:t> </w:t>
      </w:r>
      <w:r>
        <w:rPr>
          <w:i/>
        </w:rPr>
        <w:t>Planned</w:t>
      </w:r>
      <w:r>
        <w:rPr>
          <w:i/>
          <w:spacing w:val="80"/>
        </w:rPr>
        <w:t> </w:t>
      </w:r>
      <w:r>
        <w:rPr>
          <w:i/>
        </w:rPr>
        <w:t>Behavior</w:t>
      </w:r>
      <w:r>
        <w:rPr>
          <w:i/>
          <w:spacing w:val="80"/>
        </w:rPr>
        <w:t> </w:t>
      </w:r>
      <w:r>
        <w:rPr/>
        <w:t>menjelaskan</w:t>
      </w:r>
      <w:r>
        <w:rPr>
          <w:spacing w:val="80"/>
        </w:rPr>
        <w:t> </w:t>
      </w:r>
      <w:r>
        <w:rPr/>
        <w:t>bahwa</w:t>
      </w:r>
      <w:r>
        <w:rPr>
          <w:spacing w:val="80"/>
        </w:rPr>
        <w:t> </w:t>
      </w:r>
      <w:r>
        <w:rPr/>
        <w:t>sikap terhadap perilaku merupakan pokok penting yang</w:t>
      </w:r>
      <w:r>
        <w:rPr>
          <w:spacing w:val="27"/>
        </w:rPr>
        <w:t> </w:t>
      </w:r>
      <w:r>
        <w:rPr/>
        <w:t>sanggup memperkirakan suatu perbuatan,</w:t>
      </w:r>
      <w:r>
        <w:rPr>
          <w:spacing w:val="40"/>
        </w:rPr>
        <w:t> </w:t>
      </w:r>
      <w:r>
        <w:rPr/>
        <w:t>meskipun</w:t>
      </w:r>
      <w:r>
        <w:rPr>
          <w:spacing w:val="40"/>
        </w:rPr>
        <w:t> </w:t>
      </w:r>
      <w:r>
        <w:rPr/>
        <w:t>demikian</w:t>
      </w:r>
      <w:r>
        <w:rPr>
          <w:spacing w:val="40"/>
        </w:rPr>
        <w:t> </w:t>
      </w:r>
      <w:r>
        <w:rPr/>
        <w:t>perlu</w:t>
      </w:r>
      <w:r>
        <w:rPr>
          <w:spacing w:val="40"/>
        </w:rPr>
        <w:t> </w:t>
      </w:r>
      <w:r>
        <w:rPr/>
        <w:t>dipertimbangkan</w:t>
      </w:r>
      <w:r>
        <w:rPr>
          <w:spacing w:val="40"/>
        </w:rPr>
        <w:t> </w:t>
      </w:r>
      <w:r>
        <w:rPr/>
        <w:t>sikap</w:t>
      </w:r>
      <w:r>
        <w:rPr>
          <w:spacing w:val="40"/>
        </w:rPr>
        <w:t> </w:t>
      </w:r>
      <w:r>
        <w:rPr/>
        <w:t>seseorang</w:t>
      </w:r>
      <w:r>
        <w:rPr>
          <w:spacing w:val="40"/>
        </w:rPr>
        <w:t> </w:t>
      </w:r>
      <w:r>
        <w:rPr/>
        <w:t>dalam</w:t>
      </w:r>
      <w:r>
        <w:rPr>
          <w:spacing w:val="40"/>
        </w:rPr>
        <w:t> </w:t>
      </w:r>
      <w:r>
        <w:rPr/>
        <w:t>menguji norma subjektif serta mengukur kontrol perilaku persepsi orang tersebut. pabila ada sikap</w:t>
      </w:r>
      <w:r>
        <w:rPr>
          <w:spacing w:val="31"/>
        </w:rPr>
        <w:t> </w:t>
      </w:r>
      <w:r>
        <w:rPr/>
        <w:t>yang positif,</w:t>
      </w:r>
      <w:r>
        <w:rPr>
          <w:spacing w:val="29"/>
        </w:rPr>
        <w:t> </w:t>
      </w:r>
      <w:r>
        <w:rPr/>
        <w:t>didukung dari orang sekitar</w:t>
      </w:r>
      <w:r>
        <w:rPr>
          <w:spacing w:val="28"/>
        </w:rPr>
        <w:t> </w:t>
      </w:r>
      <w:r>
        <w:rPr/>
        <w:t>serta adanya</w:t>
      </w:r>
      <w:r>
        <w:rPr>
          <w:spacing w:val="34"/>
        </w:rPr>
        <w:t> </w:t>
      </w:r>
      <w:r>
        <w:rPr/>
        <w:t>persepsi kemudahan karena tidak ada hambatan untuk</w:t>
      </w:r>
      <w:r>
        <w:rPr>
          <w:spacing w:val="40"/>
        </w:rPr>
        <w:t> </w:t>
      </w:r>
      <w:r>
        <w:rPr/>
        <w:t>berperilaku</w:t>
      </w:r>
      <w:r>
        <w:rPr>
          <w:spacing w:val="40"/>
        </w:rPr>
        <w:t> </w:t>
      </w:r>
      <w:r>
        <w:rPr/>
        <w:t>maka</w:t>
      </w:r>
      <w:r>
        <w:rPr>
          <w:spacing w:val="40"/>
        </w:rPr>
        <w:t> </w:t>
      </w:r>
      <w:r>
        <w:rPr/>
        <w:t>niat</w:t>
      </w:r>
      <w:r>
        <w:rPr>
          <w:spacing w:val="40"/>
        </w:rPr>
        <w:t> </w:t>
      </w:r>
      <w:r>
        <w:rPr/>
        <w:t>seseorang</w:t>
      </w:r>
    </w:p>
    <w:p>
      <w:pPr>
        <w:pStyle w:val="BodyText"/>
      </w:pPr>
    </w:p>
    <w:p>
      <w:pPr>
        <w:pStyle w:val="BodyText"/>
        <w:spacing w:before="199"/>
      </w:pPr>
    </w:p>
    <w:p>
      <w:pPr>
        <w:pStyle w:val="BodyText"/>
        <w:ind w:right="566"/>
        <w:jc w:val="center"/>
      </w:pPr>
      <w:r>
        <w:rPr>
          <w:spacing w:val="-5"/>
        </w:rPr>
        <w:t>15</w:t>
      </w:r>
    </w:p>
    <w:p>
      <w:pPr>
        <w:pStyle w:val="BodyText"/>
        <w:spacing w:after="0"/>
        <w:jc w:val="center"/>
        <w:sectPr>
          <w:type w:val="continuous"/>
          <w:pgSz w:w="11910" w:h="16840"/>
          <w:pgMar w:top="1920" w:bottom="280" w:left="1559" w:right="425"/>
        </w:sectPr>
      </w:pPr>
    </w:p>
    <w:p>
      <w:pPr>
        <w:pStyle w:val="BodyText"/>
        <w:spacing w:before="48"/>
      </w:pPr>
    </w:p>
    <w:p>
      <w:pPr>
        <w:pStyle w:val="BodyText"/>
        <w:spacing w:line="480" w:lineRule="auto" w:before="1"/>
        <w:ind w:left="707" w:right="1274"/>
        <w:jc w:val="both"/>
      </w:pPr>
      <w:r>
        <w:rPr/>
        <w:drawing>
          <wp:anchor distT="0" distB="0" distL="0" distR="0" allowOverlap="1" layoutInCell="1" locked="0" behindDoc="1" simplePos="0" relativeHeight="486956032">
            <wp:simplePos x="0" y="0"/>
            <wp:positionH relativeFrom="page">
              <wp:posOffset>1456944</wp:posOffset>
            </wp:positionH>
            <wp:positionV relativeFrom="paragraph">
              <wp:posOffset>1604532</wp:posOffset>
            </wp:positionV>
            <wp:extent cx="4667249" cy="459104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5" cstate="print"/>
                    <a:stretch>
                      <a:fillRect/>
                    </a:stretch>
                  </pic:blipFill>
                  <pic:spPr>
                    <a:xfrm>
                      <a:off x="0" y="0"/>
                      <a:ext cx="4667249" cy="4591049"/>
                    </a:xfrm>
                    <a:prstGeom prst="rect">
                      <a:avLst/>
                    </a:prstGeom>
                  </pic:spPr>
                </pic:pic>
              </a:graphicData>
            </a:graphic>
          </wp:anchor>
        </w:drawing>
      </w:r>
      <w:r>
        <w:rPr/>
        <w:t>untuk</w:t>
      </w:r>
      <w:r>
        <w:rPr>
          <w:spacing w:val="-6"/>
        </w:rPr>
        <w:t> </w:t>
      </w:r>
      <w:r>
        <w:rPr/>
        <w:t>berperilaku</w:t>
      </w:r>
      <w:r>
        <w:rPr>
          <w:spacing w:val="-6"/>
        </w:rPr>
        <w:t> </w:t>
      </w:r>
      <w:r>
        <w:rPr/>
        <w:t>akan</w:t>
      </w:r>
      <w:r>
        <w:rPr>
          <w:spacing w:val="-11"/>
        </w:rPr>
        <w:t> </w:t>
      </w:r>
      <w:r>
        <w:rPr/>
        <w:t>semakin</w:t>
      </w:r>
      <w:r>
        <w:rPr>
          <w:spacing w:val="-11"/>
        </w:rPr>
        <w:t> </w:t>
      </w:r>
      <w:r>
        <w:rPr/>
        <w:t>tinggi.</w:t>
      </w:r>
      <w:r>
        <w:rPr>
          <w:spacing w:val="-4"/>
        </w:rPr>
        <w:t> </w:t>
      </w:r>
      <w:r>
        <w:rPr/>
        <w:t>Dari</w:t>
      </w:r>
      <w:r>
        <w:rPr>
          <w:spacing w:val="-6"/>
        </w:rPr>
        <w:t> </w:t>
      </w:r>
      <w:r>
        <w:rPr/>
        <w:t>beberapa</w:t>
      </w:r>
      <w:r>
        <w:rPr>
          <w:spacing w:val="-7"/>
        </w:rPr>
        <w:t> </w:t>
      </w:r>
      <w:r>
        <w:rPr/>
        <w:t>pemaparan</w:t>
      </w:r>
      <w:r>
        <w:rPr>
          <w:spacing w:val="-4"/>
        </w:rPr>
        <w:t> </w:t>
      </w:r>
      <w:r>
        <w:rPr/>
        <w:t>teori</w:t>
      </w:r>
      <w:r>
        <w:rPr>
          <w:spacing w:val="-15"/>
        </w:rPr>
        <w:t> </w:t>
      </w:r>
      <w:r>
        <w:rPr/>
        <w:t>diatas</w:t>
      </w:r>
      <w:r>
        <w:rPr>
          <w:spacing w:val="-8"/>
        </w:rPr>
        <w:t> </w:t>
      </w:r>
      <w:r>
        <w:rPr/>
        <w:t>dapat diambil kesimpulan bahwa </w:t>
      </w:r>
      <w:r>
        <w:rPr>
          <w:i/>
        </w:rPr>
        <w:t>Theory of Planned Behavior </w:t>
      </w:r>
      <w:r>
        <w:rPr/>
        <w:t>adalah teori yang menyatakan bahwa hubungan antara sikap, norma subjektif, dan persepsi akan mempengaruhi niat perilaku individu untuk melakukan suatu tindakan seseorang atau individu.</w:t>
      </w:r>
    </w:p>
    <w:p>
      <w:pPr>
        <w:pStyle w:val="BodyText"/>
        <w:spacing w:line="480" w:lineRule="auto"/>
        <w:ind w:left="707" w:right="992" w:firstLine="850"/>
      </w:pPr>
      <w:r>
        <w:rPr/>
        <w:t>Teori ini menyajikan suatu kerangka untuk mempelajari sikap terhadap perilaku.</w:t>
      </w:r>
      <w:r>
        <w:rPr>
          <w:spacing w:val="-15"/>
        </w:rPr>
        <w:t> </w:t>
      </w:r>
      <w:r>
        <w:rPr/>
        <w:t>Berdasarkan</w:t>
      </w:r>
      <w:r>
        <w:rPr>
          <w:spacing w:val="-15"/>
        </w:rPr>
        <w:t> </w:t>
      </w:r>
      <w:r>
        <w:rPr/>
        <w:t>teori</w:t>
      </w:r>
      <w:r>
        <w:rPr>
          <w:spacing w:val="-15"/>
        </w:rPr>
        <w:t> </w:t>
      </w:r>
      <w:r>
        <w:rPr/>
        <w:t>tersebut</w:t>
      </w:r>
      <w:r>
        <w:rPr>
          <w:spacing w:val="-9"/>
        </w:rPr>
        <w:t> </w:t>
      </w:r>
      <w:r>
        <w:rPr/>
        <w:t>penentu</w:t>
      </w:r>
      <w:r>
        <w:rPr>
          <w:spacing w:val="-13"/>
        </w:rPr>
        <w:t> </w:t>
      </w:r>
      <w:r>
        <w:rPr/>
        <w:t>paling</w:t>
      </w:r>
      <w:r>
        <w:rPr>
          <w:spacing w:val="-13"/>
        </w:rPr>
        <w:t> </w:t>
      </w:r>
      <w:r>
        <w:rPr/>
        <w:t>penting</w:t>
      </w:r>
      <w:r>
        <w:rPr>
          <w:spacing w:val="-13"/>
        </w:rPr>
        <w:t> </w:t>
      </w:r>
      <w:r>
        <w:rPr/>
        <w:t>perilaku</w:t>
      </w:r>
      <w:r>
        <w:rPr>
          <w:spacing w:val="-13"/>
        </w:rPr>
        <w:t> </w:t>
      </w:r>
      <w:r>
        <w:rPr/>
        <w:t>seorang</w:t>
      </w:r>
      <w:r>
        <w:rPr>
          <w:spacing w:val="-10"/>
        </w:rPr>
        <w:t> </w:t>
      </w:r>
      <w:r>
        <w:rPr/>
        <w:t>adalah intensi</w:t>
      </w:r>
      <w:r>
        <w:rPr>
          <w:spacing w:val="39"/>
        </w:rPr>
        <w:t> </w:t>
      </w:r>
      <w:r>
        <w:rPr/>
        <w:t>untuk</w:t>
      </w:r>
      <w:r>
        <w:rPr>
          <w:spacing w:val="40"/>
        </w:rPr>
        <w:t> </w:t>
      </w:r>
      <w:r>
        <w:rPr/>
        <w:t>berprilaku.</w:t>
      </w:r>
      <w:r>
        <w:rPr>
          <w:spacing w:val="40"/>
        </w:rPr>
        <w:t> </w:t>
      </w:r>
      <w:r>
        <w:rPr>
          <w:i/>
        </w:rPr>
        <w:t>Theory</w:t>
      </w:r>
      <w:r>
        <w:rPr>
          <w:i/>
          <w:spacing w:val="40"/>
        </w:rPr>
        <w:t> </w:t>
      </w:r>
      <w:r>
        <w:rPr>
          <w:i/>
        </w:rPr>
        <w:t>of</w:t>
      </w:r>
      <w:r>
        <w:rPr>
          <w:i/>
          <w:spacing w:val="40"/>
        </w:rPr>
        <w:t> </w:t>
      </w:r>
      <w:r>
        <w:rPr>
          <w:i/>
        </w:rPr>
        <w:t>Planned</w:t>
      </w:r>
      <w:r>
        <w:rPr>
          <w:i/>
          <w:spacing w:val="40"/>
        </w:rPr>
        <w:t> </w:t>
      </w:r>
      <w:r>
        <w:rPr>
          <w:i/>
        </w:rPr>
        <w:t>Behavior</w:t>
      </w:r>
      <w:r>
        <w:rPr>
          <w:i/>
          <w:spacing w:val="40"/>
        </w:rPr>
        <w:t> </w:t>
      </w:r>
      <w:r>
        <w:rPr/>
        <w:t>didasarkan</w:t>
      </w:r>
      <w:r>
        <w:rPr>
          <w:spacing w:val="40"/>
        </w:rPr>
        <w:t> </w:t>
      </w:r>
      <w:r>
        <w:rPr/>
        <w:t>pada</w:t>
      </w:r>
      <w:r>
        <w:rPr>
          <w:spacing w:val="40"/>
        </w:rPr>
        <w:t> </w:t>
      </w:r>
      <w:r>
        <w:rPr/>
        <w:t>asumsi bahwa</w:t>
      </w:r>
      <w:r>
        <w:rPr>
          <w:spacing w:val="-15"/>
        </w:rPr>
        <w:t> </w:t>
      </w:r>
      <w:r>
        <w:rPr/>
        <w:t>manusia</w:t>
      </w:r>
      <w:r>
        <w:rPr>
          <w:spacing w:val="-9"/>
        </w:rPr>
        <w:t> </w:t>
      </w:r>
      <w:r>
        <w:rPr/>
        <w:t>merupakan</w:t>
      </w:r>
      <w:r>
        <w:rPr>
          <w:spacing w:val="-13"/>
        </w:rPr>
        <w:t> </w:t>
      </w:r>
      <w:r>
        <w:rPr/>
        <w:t>makhluk</w:t>
      </w:r>
      <w:r>
        <w:rPr>
          <w:spacing w:val="-13"/>
        </w:rPr>
        <w:t> </w:t>
      </w:r>
      <w:r>
        <w:rPr/>
        <w:t>rasional</w:t>
      </w:r>
      <w:r>
        <w:rPr>
          <w:spacing w:val="-17"/>
        </w:rPr>
        <w:t> </w:t>
      </w:r>
      <w:r>
        <w:rPr/>
        <w:t>dan</w:t>
      </w:r>
      <w:r>
        <w:rPr>
          <w:spacing w:val="-15"/>
        </w:rPr>
        <w:t> </w:t>
      </w:r>
      <w:r>
        <w:rPr/>
        <w:t>menggunakan</w:t>
      </w:r>
      <w:r>
        <w:rPr>
          <w:spacing w:val="-8"/>
        </w:rPr>
        <w:t> </w:t>
      </w:r>
      <w:r>
        <w:rPr/>
        <w:t>berbagai</w:t>
      </w:r>
      <w:r>
        <w:rPr>
          <w:spacing w:val="-12"/>
        </w:rPr>
        <w:t> </w:t>
      </w:r>
      <w:r>
        <w:rPr/>
        <w:t>informasi yang</w:t>
      </w:r>
      <w:r>
        <w:rPr>
          <w:spacing w:val="-15"/>
        </w:rPr>
        <w:t> </w:t>
      </w:r>
      <w:r>
        <w:rPr/>
        <w:t>memungkinkan</w:t>
      </w:r>
      <w:r>
        <w:rPr>
          <w:spacing w:val="-15"/>
        </w:rPr>
        <w:t> </w:t>
      </w:r>
      <w:r>
        <w:rPr/>
        <w:t>untuk</w:t>
      </w:r>
      <w:r>
        <w:rPr>
          <w:spacing w:val="-15"/>
        </w:rPr>
        <w:t> </w:t>
      </w:r>
      <w:r>
        <w:rPr/>
        <w:t>dirinya</w:t>
      </w:r>
      <w:r>
        <w:rPr>
          <w:spacing w:val="-15"/>
        </w:rPr>
        <w:t> </w:t>
      </w:r>
      <w:r>
        <w:rPr/>
        <w:t>secara</w:t>
      </w:r>
      <w:r>
        <w:rPr>
          <w:spacing w:val="-15"/>
        </w:rPr>
        <w:t> </w:t>
      </w:r>
      <w:r>
        <w:rPr/>
        <w:t>sistematis.</w:t>
      </w:r>
      <w:r>
        <w:rPr>
          <w:spacing w:val="-15"/>
        </w:rPr>
        <w:t> </w:t>
      </w:r>
      <w:r>
        <w:rPr/>
        <w:t>Orang</w:t>
      </w:r>
      <w:r>
        <w:rPr>
          <w:spacing w:val="-15"/>
        </w:rPr>
        <w:t> </w:t>
      </w:r>
      <w:r>
        <w:rPr/>
        <w:t>akan</w:t>
      </w:r>
      <w:r>
        <w:rPr>
          <w:spacing w:val="-15"/>
        </w:rPr>
        <w:t> </w:t>
      </w:r>
      <w:r>
        <w:rPr/>
        <w:t>berfikir</w:t>
      </w:r>
      <w:r>
        <w:rPr>
          <w:spacing w:val="-9"/>
        </w:rPr>
        <w:t> </w:t>
      </w:r>
      <w:r>
        <w:rPr/>
        <w:t>mengenai implikasi</w:t>
      </w:r>
      <w:r>
        <w:rPr>
          <w:spacing w:val="40"/>
        </w:rPr>
        <w:t> </w:t>
      </w:r>
      <w:r>
        <w:rPr/>
        <w:t>dari</w:t>
      </w:r>
      <w:r>
        <w:rPr>
          <w:spacing w:val="40"/>
        </w:rPr>
        <w:t> </w:t>
      </w:r>
      <w:r>
        <w:rPr/>
        <w:t>tindakan</w:t>
      </w:r>
      <w:r>
        <w:rPr>
          <w:spacing w:val="79"/>
        </w:rPr>
        <w:t> </w:t>
      </w:r>
      <w:r>
        <w:rPr/>
        <w:t>mereka</w:t>
      </w:r>
      <w:r>
        <w:rPr>
          <w:spacing w:val="78"/>
        </w:rPr>
        <w:t> </w:t>
      </w:r>
      <w:r>
        <w:rPr/>
        <w:t>sebelum</w:t>
      </w:r>
      <w:r>
        <w:rPr>
          <w:spacing w:val="75"/>
        </w:rPr>
        <w:t> </w:t>
      </w:r>
      <w:r>
        <w:rPr/>
        <w:t>benar-</w:t>
      </w:r>
      <w:r>
        <w:rPr>
          <w:spacing w:val="80"/>
        </w:rPr>
        <w:t> </w:t>
      </w:r>
      <w:r>
        <w:rPr/>
        <w:t>benar</w:t>
      </w:r>
      <w:r>
        <w:rPr>
          <w:spacing w:val="80"/>
        </w:rPr>
        <w:t> </w:t>
      </w:r>
      <w:r>
        <w:rPr/>
        <w:t>melakukan</w:t>
      </w:r>
      <w:r>
        <w:rPr>
          <w:spacing w:val="40"/>
        </w:rPr>
        <w:t> </w:t>
      </w:r>
      <w:r>
        <w:rPr/>
        <w:t>atau</w:t>
      </w:r>
      <w:r>
        <w:rPr>
          <w:spacing w:val="40"/>
        </w:rPr>
        <w:t> </w:t>
      </w:r>
      <w:r>
        <w:rPr/>
        <w:t>tidak melakukan suatu perilaku tertentu. TPB dimulai dengan melihat</w:t>
      </w:r>
      <w:r>
        <w:rPr>
          <w:spacing w:val="30"/>
        </w:rPr>
        <w:t> </w:t>
      </w:r>
      <w:r>
        <w:rPr/>
        <w:t>intensi individu sebagai</w:t>
      </w:r>
      <w:r>
        <w:rPr>
          <w:spacing w:val="38"/>
        </w:rPr>
        <w:t> </w:t>
      </w:r>
      <w:r>
        <w:rPr/>
        <w:t>anteseden</w:t>
      </w:r>
      <w:r>
        <w:rPr>
          <w:spacing w:val="37"/>
        </w:rPr>
        <w:t> </w:t>
      </w:r>
      <w:r>
        <w:rPr/>
        <w:t>terdekat</w:t>
      </w:r>
      <w:r>
        <w:rPr>
          <w:spacing w:val="40"/>
        </w:rPr>
        <w:t> </w:t>
      </w:r>
      <w:r>
        <w:rPr/>
        <w:t>dari</w:t>
      </w:r>
      <w:r>
        <w:rPr>
          <w:spacing w:val="33"/>
        </w:rPr>
        <w:t> </w:t>
      </w:r>
      <w:r>
        <w:rPr/>
        <w:t>suatu</w:t>
      </w:r>
      <w:r>
        <w:rPr>
          <w:spacing w:val="40"/>
        </w:rPr>
        <w:t> </w:t>
      </w:r>
      <w:r>
        <w:rPr/>
        <w:t>perilaku.</w:t>
      </w:r>
      <w:r>
        <w:rPr>
          <w:spacing w:val="40"/>
        </w:rPr>
        <w:t> </w:t>
      </w:r>
      <w:r>
        <w:rPr/>
        <w:t>Dipercaya</w:t>
      </w:r>
      <w:r>
        <w:rPr>
          <w:spacing w:val="40"/>
        </w:rPr>
        <w:t> </w:t>
      </w:r>
      <w:r>
        <w:rPr/>
        <w:t>bahwa</w:t>
      </w:r>
      <w:r>
        <w:rPr>
          <w:spacing w:val="40"/>
        </w:rPr>
        <w:t> </w:t>
      </w:r>
      <w:r>
        <w:rPr/>
        <w:t>semakin</w:t>
      </w:r>
      <w:r>
        <w:rPr>
          <w:spacing w:val="40"/>
        </w:rPr>
        <w:t> </w:t>
      </w:r>
      <w:r>
        <w:rPr/>
        <w:t>kuat intensi</w:t>
      </w:r>
      <w:r>
        <w:rPr>
          <w:spacing w:val="80"/>
        </w:rPr>
        <w:t> </w:t>
      </w:r>
      <w:r>
        <w:rPr/>
        <w:t>individu</w:t>
      </w:r>
      <w:r>
        <w:rPr>
          <w:spacing w:val="80"/>
        </w:rPr>
        <w:t> </w:t>
      </w:r>
      <w:r>
        <w:rPr/>
        <w:t>untuk</w:t>
      </w:r>
      <w:r>
        <w:rPr>
          <w:spacing w:val="80"/>
        </w:rPr>
        <w:t> </w:t>
      </w:r>
      <w:r>
        <w:rPr/>
        <w:t>menampilkan</w:t>
      </w:r>
      <w:r>
        <w:rPr>
          <w:spacing w:val="80"/>
        </w:rPr>
        <w:t> </w:t>
      </w:r>
      <w:r>
        <w:rPr/>
        <w:t>suatu</w:t>
      </w:r>
      <w:r>
        <w:rPr>
          <w:spacing w:val="80"/>
        </w:rPr>
        <w:t> </w:t>
      </w:r>
      <w:r>
        <w:rPr/>
        <w:t>perilaku,</w:t>
      </w:r>
      <w:r>
        <w:rPr>
          <w:spacing w:val="80"/>
        </w:rPr>
        <w:t> </w:t>
      </w:r>
      <w:r>
        <w:rPr/>
        <w:t>maka</w:t>
      </w:r>
      <w:r>
        <w:rPr>
          <w:spacing w:val="80"/>
        </w:rPr>
        <w:t> </w:t>
      </w:r>
      <w:r>
        <w:rPr/>
        <w:t>semakin</w:t>
      </w:r>
      <w:r>
        <w:rPr>
          <w:spacing w:val="80"/>
        </w:rPr>
        <w:t> </w:t>
      </w:r>
      <w:r>
        <w:rPr/>
        <w:t>tinggi</w:t>
      </w:r>
      <w:r>
        <w:rPr>
          <w:spacing w:val="80"/>
        </w:rPr>
        <w:t> </w:t>
      </w:r>
      <w:r>
        <w:rPr/>
        <w:t>keberhasilannya. Intensi dapat berubah karena waktu, semakin lama jarak antara intensi dan perilaku,</w:t>
      </w:r>
      <w:r>
        <w:rPr>
          <w:spacing w:val="31"/>
        </w:rPr>
        <w:t> </w:t>
      </w:r>
      <w:r>
        <w:rPr/>
        <w:t>semakin</w:t>
      </w:r>
      <w:r>
        <w:rPr>
          <w:spacing w:val="29"/>
        </w:rPr>
        <w:t> </w:t>
      </w:r>
      <w:r>
        <w:rPr/>
        <w:t>besar</w:t>
      </w:r>
      <w:r>
        <w:rPr>
          <w:spacing w:val="36"/>
        </w:rPr>
        <w:t> </w:t>
      </w:r>
      <w:r>
        <w:rPr/>
        <w:t>kemungkinan</w:t>
      </w:r>
      <w:r>
        <w:rPr>
          <w:spacing w:val="34"/>
        </w:rPr>
        <w:t> </w:t>
      </w:r>
      <w:r>
        <w:rPr/>
        <w:t>dan kecenderungan terjadinya perubahan intensi. TPB bukan hanya sekedar mencakup hal dari dalam, tetapi mempertimbangkan</w:t>
      </w:r>
      <w:r>
        <w:rPr>
          <w:spacing w:val="30"/>
        </w:rPr>
        <w:t> </w:t>
      </w:r>
      <w:r>
        <w:rPr/>
        <w:t>faktor</w:t>
      </w:r>
      <w:r>
        <w:rPr>
          <w:spacing w:val="32"/>
        </w:rPr>
        <w:t> </w:t>
      </w:r>
      <w:r>
        <w:rPr/>
        <w:t>sosial serta</w:t>
      </w:r>
      <w:r>
        <w:rPr>
          <w:spacing w:val="29"/>
        </w:rPr>
        <w:t> </w:t>
      </w:r>
      <w:r>
        <w:rPr/>
        <w:t>kendali atas Tindakan,</w:t>
      </w:r>
      <w:r>
        <w:rPr>
          <w:spacing w:val="32"/>
        </w:rPr>
        <w:t> </w:t>
      </w:r>
      <w:r>
        <w:rPr/>
        <w:t>kesemuanya</w:t>
      </w:r>
      <w:r>
        <w:rPr>
          <w:spacing w:val="37"/>
        </w:rPr>
        <w:t> </w:t>
      </w:r>
      <w:r>
        <w:rPr/>
        <w:t>telah terbukti memberikan pengaruh minat seseorang. Secara umum, Ketika</w:t>
      </w:r>
      <w:r>
        <w:rPr>
          <w:spacing w:val="27"/>
        </w:rPr>
        <w:t> </w:t>
      </w:r>
      <w:r>
        <w:rPr/>
        <w:t>hubungan antara</w:t>
      </w:r>
      <w:r>
        <w:rPr>
          <w:spacing w:val="80"/>
          <w:w w:val="150"/>
        </w:rPr>
        <w:t> </w:t>
      </w:r>
      <w:r>
        <w:rPr/>
        <w:t>sikap</w:t>
      </w:r>
      <w:r>
        <w:rPr>
          <w:spacing w:val="80"/>
          <w:w w:val="150"/>
        </w:rPr>
        <w:t> </w:t>
      </w:r>
      <w:r>
        <w:rPr/>
        <w:t>dan</w:t>
      </w:r>
      <w:r>
        <w:rPr>
          <w:spacing w:val="80"/>
          <w:w w:val="150"/>
        </w:rPr>
        <w:t> </w:t>
      </w:r>
      <w:r>
        <w:rPr/>
        <w:t>norma</w:t>
      </w:r>
      <w:r>
        <w:rPr>
          <w:spacing w:val="80"/>
          <w:w w:val="150"/>
        </w:rPr>
        <w:t> </w:t>
      </w:r>
      <w:r>
        <w:rPr/>
        <w:t>subjektif</w:t>
      </w:r>
      <w:r>
        <w:rPr>
          <w:spacing w:val="80"/>
          <w:w w:val="150"/>
        </w:rPr>
        <w:t> </w:t>
      </w:r>
      <w:r>
        <w:rPr/>
        <w:t>mengatur</w:t>
      </w:r>
      <w:r>
        <w:rPr>
          <w:spacing w:val="80"/>
          <w:w w:val="150"/>
        </w:rPr>
        <w:t> </w:t>
      </w:r>
      <w:r>
        <w:rPr/>
        <w:t>perilaku</w:t>
      </w:r>
      <w:r>
        <w:rPr>
          <w:spacing w:val="80"/>
          <w:w w:val="150"/>
        </w:rPr>
        <w:t> </w:t>
      </w:r>
      <w:r>
        <w:rPr/>
        <w:t>dan</w:t>
      </w:r>
      <w:r>
        <w:rPr>
          <w:spacing w:val="80"/>
          <w:w w:val="150"/>
        </w:rPr>
        <w:t> </w:t>
      </w:r>
      <w:r>
        <w:rPr/>
        <w:t>seiring</w:t>
      </w:r>
      <w:r>
        <w:rPr>
          <w:spacing w:val="80"/>
          <w:w w:val="150"/>
        </w:rPr>
        <w:t> </w:t>
      </w:r>
      <w:r>
        <w:rPr/>
        <w:t>dengan meningkatnya</w:t>
      </w:r>
      <w:r>
        <w:rPr>
          <w:spacing w:val="-15"/>
        </w:rPr>
        <w:t> </w:t>
      </w:r>
      <w:r>
        <w:rPr/>
        <w:t>pengendalian</w:t>
      </w:r>
      <w:r>
        <w:rPr>
          <w:spacing w:val="-15"/>
        </w:rPr>
        <w:t> </w:t>
      </w:r>
      <w:r>
        <w:rPr/>
        <w:t>perilaku,</w:t>
      </w:r>
      <w:r>
        <w:rPr>
          <w:spacing w:val="-9"/>
        </w:rPr>
        <w:t> </w:t>
      </w:r>
      <w:r>
        <w:rPr/>
        <w:t>semakin</w:t>
      </w:r>
      <w:r>
        <w:rPr>
          <w:spacing w:val="-11"/>
        </w:rPr>
        <w:t> </w:t>
      </w:r>
      <w:r>
        <w:rPr/>
        <w:t>besar</w:t>
      </w:r>
      <w:r>
        <w:rPr>
          <w:spacing w:val="-9"/>
        </w:rPr>
        <w:t> </w:t>
      </w:r>
      <w:r>
        <w:rPr/>
        <w:t>minat</w:t>
      </w:r>
      <w:r>
        <w:rPr>
          <w:spacing w:val="-6"/>
        </w:rPr>
        <w:t> </w:t>
      </w:r>
      <w:r>
        <w:rPr/>
        <w:t>seseorang</w:t>
      </w:r>
      <w:r>
        <w:rPr>
          <w:spacing w:val="-5"/>
        </w:rPr>
        <w:t> </w:t>
      </w:r>
      <w:r>
        <w:rPr/>
        <w:t>untuk</w:t>
      </w:r>
      <w:r>
        <w:rPr>
          <w:spacing w:val="-15"/>
        </w:rPr>
        <w:t> </w:t>
      </w:r>
      <w:r>
        <w:rPr/>
        <w:t>terlibat dalam</w:t>
      </w:r>
      <w:r>
        <w:rPr>
          <w:spacing w:val="80"/>
        </w:rPr>
        <w:t> </w:t>
      </w:r>
      <w:r>
        <w:rPr/>
        <w:t>perilaku</w:t>
      </w:r>
      <w:r>
        <w:rPr>
          <w:spacing w:val="80"/>
        </w:rPr>
        <w:t> </w:t>
      </w:r>
      <w:r>
        <w:rPr/>
        <w:t>yang</w:t>
      </w:r>
      <w:r>
        <w:rPr>
          <w:spacing w:val="80"/>
        </w:rPr>
        <w:t> </w:t>
      </w:r>
      <w:r>
        <w:rPr/>
        <w:t>berkelanjutan.</w:t>
      </w:r>
      <w:r>
        <w:rPr>
          <w:spacing w:val="80"/>
        </w:rPr>
        <w:t> </w:t>
      </w:r>
      <w:r>
        <w:rPr/>
        <w:t>Mulai</w:t>
      </w:r>
      <w:r>
        <w:rPr>
          <w:spacing w:val="80"/>
        </w:rPr>
        <w:t> </w:t>
      </w:r>
      <w:r>
        <w:rPr/>
        <w:t>tahun</w:t>
      </w:r>
      <w:r>
        <w:rPr>
          <w:spacing w:val="80"/>
        </w:rPr>
        <w:t> </w:t>
      </w:r>
      <w:r>
        <w:rPr/>
        <w:t>1980</w:t>
      </w:r>
      <w:r>
        <w:rPr>
          <w:spacing w:val="80"/>
        </w:rPr>
        <w:t> </w:t>
      </w:r>
      <w:r>
        <w:rPr/>
        <w:t>teori</w:t>
      </w:r>
      <w:r>
        <w:rPr>
          <w:spacing w:val="80"/>
        </w:rPr>
        <w:t> </w:t>
      </w:r>
      <w:r>
        <w:rPr/>
        <w:t>tersebut</w:t>
      </w:r>
      <w:r>
        <w:rPr>
          <w:spacing w:val="80"/>
        </w:rPr>
        <w:t> </w:t>
      </w:r>
      <w:r>
        <w:rPr/>
        <w:t>mulai digunakan</w:t>
      </w:r>
      <w:r>
        <w:rPr>
          <w:spacing w:val="2"/>
        </w:rPr>
        <w:t> </w:t>
      </w:r>
      <w:r>
        <w:rPr/>
        <w:t>untuk</w:t>
      </w:r>
      <w:r>
        <w:rPr>
          <w:spacing w:val="12"/>
        </w:rPr>
        <w:t> </w:t>
      </w:r>
      <w:r>
        <w:rPr/>
        <w:t>mempelajari</w:t>
      </w:r>
      <w:r>
        <w:rPr>
          <w:spacing w:val="7"/>
        </w:rPr>
        <w:t> </w:t>
      </w:r>
      <w:r>
        <w:rPr/>
        <w:t>tingkah</w:t>
      </w:r>
      <w:r>
        <w:rPr>
          <w:spacing w:val="7"/>
        </w:rPr>
        <w:t> </w:t>
      </w:r>
      <w:r>
        <w:rPr/>
        <w:t>laku</w:t>
      </w:r>
      <w:r>
        <w:rPr>
          <w:spacing w:val="7"/>
        </w:rPr>
        <w:t> </w:t>
      </w:r>
      <w:r>
        <w:rPr/>
        <w:t>atau</w:t>
      </w:r>
      <w:r>
        <w:rPr>
          <w:spacing w:val="7"/>
        </w:rPr>
        <w:t> </w:t>
      </w:r>
      <w:r>
        <w:rPr/>
        <w:t>perilaku</w:t>
      </w:r>
      <w:r>
        <w:rPr>
          <w:spacing w:val="7"/>
        </w:rPr>
        <w:t> </w:t>
      </w:r>
      <w:r>
        <w:rPr/>
        <w:t>sosial</w:t>
      </w:r>
      <w:r>
        <w:rPr>
          <w:spacing w:val="3"/>
        </w:rPr>
        <w:t> </w:t>
      </w:r>
      <w:r>
        <w:rPr/>
        <w:t>manusia.</w:t>
      </w:r>
      <w:r>
        <w:rPr>
          <w:spacing w:val="5"/>
        </w:rPr>
        <w:t> </w:t>
      </w:r>
      <w:r>
        <w:rPr/>
        <w:t>Teori</w:t>
      </w:r>
      <w:r>
        <w:rPr>
          <w:spacing w:val="4"/>
        </w:rPr>
        <w:t> </w:t>
      </w:r>
      <w:r>
        <w:rPr>
          <w:spacing w:val="-5"/>
        </w:rPr>
        <w:t>ini</w:t>
      </w:r>
    </w:p>
    <w:p>
      <w:pPr>
        <w:pStyle w:val="BodyText"/>
        <w:spacing w:after="0" w:line="480" w:lineRule="auto"/>
        <w:sectPr>
          <w:headerReference w:type="default" r:id="rId6"/>
          <w:pgSz w:w="11910" w:h="16840"/>
          <w:pgMar w:header="1265" w:footer="0" w:top="1920" w:bottom="280" w:left="1559" w:right="425"/>
          <w:pgNumType w:start="16"/>
        </w:sectPr>
      </w:pPr>
    </w:p>
    <w:p>
      <w:pPr>
        <w:pStyle w:val="BodyText"/>
        <w:spacing w:before="48"/>
      </w:pPr>
    </w:p>
    <w:p>
      <w:pPr>
        <w:pStyle w:val="BodyText"/>
        <w:spacing w:line="480" w:lineRule="auto" w:before="1"/>
        <w:ind w:left="707" w:right="992"/>
      </w:pPr>
      <w:r>
        <w:rPr/>
        <w:t>disusun menggunakan asumsi</w:t>
      </w:r>
      <w:r>
        <w:rPr>
          <w:spacing w:val="-5"/>
        </w:rPr>
        <w:t> </w:t>
      </w:r>
      <w:r>
        <w:rPr/>
        <w:t>dasar bahwa manusia berperilaku dengan</w:t>
      </w:r>
      <w:r>
        <w:rPr>
          <w:spacing w:val="-2"/>
        </w:rPr>
        <w:t> </w:t>
      </w:r>
      <w:r>
        <w:rPr/>
        <w:t>cara yang sadar dan mempertimbangkan segala informasi yang tersedia untuk mendapatkan keputusan terbaik.</w:t>
      </w:r>
    </w:p>
    <w:p>
      <w:pPr>
        <w:pStyle w:val="BodyText"/>
      </w:pPr>
    </w:p>
    <w:p>
      <w:pPr>
        <w:pStyle w:val="BodyText"/>
        <w:spacing w:before="5"/>
      </w:pPr>
    </w:p>
    <w:p>
      <w:pPr>
        <w:pStyle w:val="Heading1"/>
        <w:numPr>
          <w:ilvl w:val="2"/>
          <w:numId w:val="1"/>
        </w:numPr>
        <w:tabs>
          <w:tab w:pos="1248" w:val="left" w:leader="none"/>
        </w:tabs>
        <w:spacing w:line="240" w:lineRule="auto" w:before="0" w:after="0"/>
        <w:ind w:left="1248" w:right="0" w:hanging="541"/>
        <w:jc w:val="both"/>
      </w:pPr>
      <w:r>
        <w:rPr/>
        <w:drawing>
          <wp:anchor distT="0" distB="0" distL="0" distR="0" allowOverlap="1" layoutInCell="1" locked="0" behindDoc="1" simplePos="0" relativeHeight="486956544">
            <wp:simplePos x="0" y="0"/>
            <wp:positionH relativeFrom="page">
              <wp:posOffset>1456944</wp:posOffset>
            </wp:positionH>
            <wp:positionV relativeFrom="paragraph">
              <wp:posOffset>198762</wp:posOffset>
            </wp:positionV>
            <wp:extent cx="4667249" cy="4591049"/>
            <wp:effectExtent l="0" t="0" r="0" b="0"/>
            <wp:wrapNone/>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667249" cy="4591049"/>
                    </a:xfrm>
                    <a:prstGeom prst="rect">
                      <a:avLst/>
                    </a:prstGeom>
                  </pic:spPr>
                </pic:pic>
              </a:graphicData>
            </a:graphic>
          </wp:anchor>
        </w:drawing>
      </w:r>
      <w:bookmarkStart w:name="2.1.1 Motivasi" w:id="2"/>
      <w:bookmarkEnd w:id="2"/>
      <w:r>
        <w:rPr>
          <w:b w:val="0"/>
        </w:rPr>
      </w:r>
      <w:r>
        <w:rPr>
          <w:spacing w:val="-2"/>
        </w:rPr>
        <w:t>Motivasi</w:t>
      </w:r>
    </w:p>
    <w:p>
      <w:pPr>
        <w:pStyle w:val="BodyText"/>
        <w:spacing w:line="480" w:lineRule="auto" w:before="271"/>
        <w:ind w:left="707" w:right="1278" w:firstLine="850"/>
        <w:jc w:val="both"/>
      </w:pPr>
      <w:r>
        <w:rPr/>
        <w:t>Menurut (Dewi &amp; Ardana, 2022) “Motivasi merupakan dorongan atau gerakan dalam diri sendiri yang bisa dipertanggung jawabkan secara individu dengan melakukan suatu perbuatan yang sadar.</w:t>
      </w:r>
    </w:p>
    <w:p>
      <w:pPr>
        <w:pStyle w:val="BodyText"/>
        <w:spacing w:line="480" w:lineRule="auto" w:before="1"/>
        <w:ind w:left="707" w:right="1275" w:firstLine="850"/>
        <w:jc w:val="both"/>
      </w:pPr>
      <w:r>
        <w:rPr/>
        <w:t>Menurut (Yosy Fryli Mianti &amp; Gideon Setyo Budiwitjaksono, 2021), “Motivasi adalah suatu keadaan dalam diri seseorang yang membuat orang itu melakukan suatu tindakan tertentu.</w:t>
      </w:r>
    </w:p>
    <w:p>
      <w:pPr>
        <w:pStyle w:val="BodyText"/>
        <w:spacing w:line="480" w:lineRule="auto" w:before="1"/>
        <w:ind w:left="707" w:right="1277" w:firstLine="850"/>
        <w:jc w:val="both"/>
      </w:pPr>
      <w:r>
        <w:rPr/>
        <w:t>Berdasarkan beberapa definisi diatas, penulis menyimpulkan bahwa Motivasi dorongan yang menjelaskan intensitas, arah, dan ketekunan seseorang dalam mencapai tujuannya. Maka dari itu, sebagai mahasiswa dituntut agar bisa memotivasi diri dengan cara merencanakan dan meyakinkan diri pada tindakan yang akan dilakukan keinginan bisa tercapai.</w:t>
      </w:r>
    </w:p>
    <w:p>
      <w:pPr>
        <w:pStyle w:val="BodyText"/>
      </w:pPr>
    </w:p>
    <w:p>
      <w:pPr>
        <w:pStyle w:val="BodyText"/>
        <w:spacing w:before="5"/>
      </w:pPr>
    </w:p>
    <w:p>
      <w:pPr>
        <w:pStyle w:val="Heading1"/>
        <w:numPr>
          <w:ilvl w:val="2"/>
          <w:numId w:val="2"/>
        </w:numPr>
        <w:tabs>
          <w:tab w:pos="1305" w:val="left" w:leader="none"/>
        </w:tabs>
        <w:spacing w:line="240" w:lineRule="auto" w:before="1" w:after="0"/>
        <w:ind w:left="1305" w:right="0" w:hanging="598"/>
        <w:jc w:val="both"/>
      </w:pPr>
      <w:bookmarkStart w:name="2.1.1. Tujuan Motivasi" w:id="3"/>
      <w:bookmarkEnd w:id="3"/>
      <w:r>
        <w:rPr>
          <w:b w:val="0"/>
        </w:rPr>
      </w:r>
      <w:r>
        <w:rPr>
          <w:spacing w:val="-4"/>
        </w:rPr>
        <w:t>Tujuan </w:t>
      </w:r>
      <w:r>
        <w:rPr>
          <w:spacing w:val="-2"/>
        </w:rPr>
        <w:t>Motivasi</w:t>
      </w:r>
    </w:p>
    <w:p>
      <w:pPr>
        <w:pStyle w:val="BodyText"/>
        <w:spacing w:line="480" w:lineRule="auto" w:before="271"/>
        <w:ind w:left="707" w:right="1273"/>
        <w:jc w:val="both"/>
      </w:pPr>
      <w:r>
        <w:rPr/>
        <w:t>Tujuan merupakan suatu pencapaian yang diinginkan setiap orang maupun organisasi, dengan</w:t>
      </w:r>
      <w:r>
        <w:rPr>
          <w:spacing w:val="-3"/>
        </w:rPr>
        <w:t> </w:t>
      </w:r>
      <w:r>
        <w:rPr/>
        <w:t>adanya tujuan</w:t>
      </w:r>
      <w:r>
        <w:rPr>
          <w:spacing w:val="-3"/>
        </w:rPr>
        <w:t> </w:t>
      </w:r>
      <w:r>
        <w:rPr/>
        <w:t>kinerja organisasi</w:t>
      </w:r>
      <w:r>
        <w:rPr>
          <w:spacing w:val="-3"/>
        </w:rPr>
        <w:t> </w:t>
      </w:r>
      <w:r>
        <w:rPr/>
        <w:t>maupun individu lebih</w:t>
      </w:r>
      <w:r>
        <w:rPr>
          <w:spacing w:val="-3"/>
        </w:rPr>
        <w:t> </w:t>
      </w:r>
      <w:r>
        <w:rPr/>
        <w:t>terarah dan jelas dalam menentukan arah kedepannya.</w:t>
      </w:r>
    </w:p>
    <w:p>
      <w:pPr>
        <w:pStyle w:val="BodyText"/>
        <w:spacing w:line="480" w:lineRule="auto"/>
        <w:ind w:left="707" w:right="1274" w:firstLine="850"/>
        <w:jc w:val="both"/>
      </w:pPr>
      <w:r>
        <w:rPr/>
        <w:t>Menurut (Daulay, 2017) menyatakan tiga alasan utama yang mendorong </w:t>
      </w:r>
      <w:r>
        <w:rPr>
          <w:spacing w:val="-2"/>
        </w:rPr>
        <w:t>perlunya</w:t>
      </w:r>
      <w:r>
        <w:rPr>
          <w:spacing w:val="-1"/>
        </w:rPr>
        <w:t> </w:t>
      </w:r>
      <w:r>
        <w:rPr>
          <w:spacing w:val="-2"/>
        </w:rPr>
        <w:t>motivasi</w:t>
      </w:r>
      <w:r>
        <w:rPr>
          <w:spacing w:val="-8"/>
        </w:rPr>
        <w:t> </w:t>
      </w:r>
      <w:r>
        <w:rPr>
          <w:spacing w:val="-2"/>
        </w:rPr>
        <w:t>dalam</w:t>
      </w:r>
      <w:r>
        <w:rPr>
          <w:spacing w:val="-8"/>
        </w:rPr>
        <w:t> </w:t>
      </w:r>
      <w:r>
        <w:rPr>
          <w:spacing w:val="-2"/>
        </w:rPr>
        <w:t>organisasi,</w:t>
      </w:r>
      <w:r>
        <w:rPr>
          <w:spacing w:val="5"/>
        </w:rPr>
        <w:t> </w:t>
      </w:r>
      <w:r>
        <w:rPr>
          <w:spacing w:val="-2"/>
        </w:rPr>
        <w:t>yaitu untuk</w:t>
      </w:r>
      <w:r>
        <w:rPr>
          <w:spacing w:val="3"/>
        </w:rPr>
        <w:t> </w:t>
      </w:r>
      <w:r>
        <w:rPr>
          <w:spacing w:val="-2"/>
        </w:rPr>
        <w:t>mengamati</w:t>
      </w:r>
      <w:r>
        <w:rPr>
          <w:spacing w:val="-14"/>
        </w:rPr>
        <w:t> </w:t>
      </w:r>
      <w:r>
        <w:rPr>
          <w:spacing w:val="-2"/>
        </w:rPr>
        <w:t>dan</w:t>
      </w:r>
      <w:r>
        <w:rPr>
          <w:spacing w:val="5"/>
        </w:rPr>
        <w:t> </w:t>
      </w:r>
      <w:r>
        <w:rPr>
          <w:spacing w:val="-2"/>
        </w:rPr>
        <w:t>memahami</w:t>
      </w:r>
      <w:r>
        <w:rPr>
          <w:spacing w:val="-6"/>
        </w:rPr>
        <w:t> </w:t>
      </w:r>
      <w:r>
        <w:rPr>
          <w:spacing w:val="-2"/>
        </w:rPr>
        <w:t>tingkah</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BodyText"/>
        <w:spacing w:line="480" w:lineRule="auto" w:before="1"/>
        <w:ind w:left="707" w:right="1274"/>
        <w:jc w:val="both"/>
      </w:pPr>
      <w:r>
        <w:rPr/>
        <w:t>laku bawahan, mencari dan menetukan sebab-sebab tingkah laku bawahan, dan memperhitungkan, mengawai, dan mengubah serta mengarahkan tingkah laku </w:t>
      </w:r>
      <w:r>
        <w:rPr>
          <w:spacing w:val="-2"/>
        </w:rPr>
        <w:t>bawahan.</w:t>
      </w:r>
    </w:p>
    <w:p>
      <w:pPr>
        <w:pStyle w:val="BodyText"/>
        <w:spacing w:line="480" w:lineRule="auto"/>
        <w:ind w:left="707" w:right="1273" w:firstLine="850"/>
        <w:jc w:val="both"/>
      </w:pPr>
      <w:r>
        <w:rPr/>
        <w:drawing>
          <wp:anchor distT="0" distB="0" distL="0" distR="0" allowOverlap="1" layoutInCell="1" locked="0" behindDoc="1" simplePos="0" relativeHeight="486957056">
            <wp:simplePos x="0" y="0"/>
            <wp:positionH relativeFrom="page">
              <wp:posOffset>1456944</wp:posOffset>
            </wp:positionH>
            <wp:positionV relativeFrom="paragraph">
              <wp:posOffset>552427</wp:posOffset>
            </wp:positionV>
            <wp:extent cx="4667249" cy="4591049"/>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5" cstate="print"/>
                    <a:stretch>
                      <a:fillRect/>
                    </a:stretch>
                  </pic:blipFill>
                  <pic:spPr>
                    <a:xfrm>
                      <a:off x="0" y="0"/>
                      <a:ext cx="4667249" cy="4591049"/>
                    </a:xfrm>
                    <a:prstGeom prst="rect">
                      <a:avLst/>
                    </a:prstGeom>
                  </pic:spPr>
                </pic:pic>
              </a:graphicData>
            </a:graphic>
          </wp:anchor>
        </w:drawing>
      </w:r>
      <w:r>
        <w:rPr/>
        <w:t>Adapun menurut Rubiyanto (2019) dalam (Sulastri et al., 2021) tujuan motivasi yaitu:</w:t>
      </w:r>
    </w:p>
    <w:p>
      <w:pPr>
        <w:pStyle w:val="ListParagraph"/>
        <w:numPr>
          <w:ilvl w:val="3"/>
          <w:numId w:val="2"/>
        </w:numPr>
        <w:tabs>
          <w:tab w:pos="1427" w:val="left" w:leader="none"/>
        </w:tabs>
        <w:spacing w:line="240" w:lineRule="auto" w:before="0" w:after="0"/>
        <w:ind w:left="1427" w:right="0" w:hanging="360"/>
        <w:jc w:val="both"/>
        <w:rPr>
          <w:sz w:val="24"/>
        </w:rPr>
      </w:pPr>
      <w:r>
        <w:rPr>
          <w:sz w:val="24"/>
        </w:rPr>
        <w:t>Mendorong</w:t>
      </w:r>
      <w:r>
        <w:rPr>
          <w:spacing w:val="-2"/>
          <w:sz w:val="24"/>
        </w:rPr>
        <w:t> </w:t>
      </w:r>
      <w:r>
        <w:rPr>
          <w:sz w:val="24"/>
        </w:rPr>
        <w:t>gairah</w:t>
      </w:r>
      <w:r>
        <w:rPr>
          <w:spacing w:val="-6"/>
          <w:sz w:val="24"/>
        </w:rPr>
        <w:t> </w:t>
      </w:r>
      <w:r>
        <w:rPr>
          <w:sz w:val="24"/>
        </w:rPr>
        <w:t>dan</w:t>
      </w:r>
      <w:r>
        <w:rPr>
          <w:spacing w:val="-6"/>
          <w:sz w:val="24"/>
        </w:rPr>
        <w:t> </w:t>
      </w:r>
      <w:r>
        <w:rPr>
          <w:sz w:val="24"/>
        </w:rPr>
        <w:t>semangat</w:t>
      </w:r>
      <w:r>
        <w:rPr>
          <w:spacing w:val="4"/>
          <w:sz w:val="24"/>
        </w:rPr>
        <w:t> </w:t>
      </w:r>
      <w:r>
        <w:rPr>
          <w:spacing w:val="-2"/>
          <w:sz w:val="24"/>
        </w:rPr>
        <w:t>karyawan</w:t>
      </w:r>
    </w:p>
    <w:p>
      <w:pPr>
        <w:pStyle w:val="BodyText"/>
      </w:pPr>
    </w:p>
    <w:p>
      <w:pPr>
        <w:pStyle w:val="ListParagraph"/>
        <w:numPr>
          <w:ilvl w:val="3"/>
          <w:numId w:val="2"/>
        </w:numPr>
        <w:tabs>
          <w:tab w:pos="1427" w:val="left" w:leader="none"/>
        </w:tabs>
        <w:spacing w:line="240" w:lineRule="auto" w:before="0" w:after="0"/>
        <w:ind w:left="1427" w:right="0" w:hanging="360"/>
        <w:jc w:val="both"/>
        <w:rPr>
          <w:sz w:val="24"/>
        </w:rPr>
      </w:pPr>
      <w:r>
        <w:rPr>
          <w:sz w:val="24"/>
        </w:rPr>
        <w:t>Meningkatkan moral</w:t>
      </w:r>
      <w:r>
        <w:rPr>
          <w:spacing w:val="-8"/>
          <w:sz w:val="24"/>
        </w:rPr>
        <w:t> </w:t>
      </w:r>
      <w:r>
        <w:rPr>
          <w:sz w:val="24"/>
        </w:rPr>
        <w:t>dan</w:t>
      </w:r>
      <w:r>
        <w:rPr>
          <w:spacing w:val="-5"/>
          <w:sz w:val="24"/>
        </w:rPr>
        <w:t> </w:t>
      </w:r>
      <w:r>
        <w:rPr>
          <w:sz w:val="24"/>
        </w:rPr>
        <w:t>keputusan</w:t>
      </w:r>
      <w:r>
        <w:rPr>
          <w:spacing w:val="-4"/>
          <w:sz w:val="24"/>
        </w:rPr>
        <w:t> </w:t>
      </w:r>
      <w:r>
        <w:rPr>
          <w:sz w:val="24"/>
        </w:rPr>
        <w:t>kerja </w:t>
      </w:r>
      <w:r>
        <w:rPr>
          <w:spacing w:val="-2"/>
          <w:sz w:val="24"/>
        </w:rPr>
        <w:t>karyawan</w:t>
      </w:r>
    </w:p>
    <w:p>
      <w:pPr>
        <w:pStyle w:val="BodyText"/>
        <w:spacing w:before="1"/>
      </w:pPr>
    </w:p>
    <w:p>
      <w:pPr>
        <w:pStyle w:val="ListParagraph"/>
        <w:numPr>
          <w:ilvl w:val="3"/>
          <w:numId w:val="2"/>
        </w:numPr>
        <w:tabs>
          <w:tab w:pos="1427" w:val="left" w:leader="none"/>
        </w:tabs>
        <w:spacing w:line="240" w:lineRule="auto" w:before="0" w:after="0"/>
        <w:ind w:left="1427" w:right="0" w:hanging="360"/>
        <w:jc w:val="both"/>
        <w:rPr>
          <w:sz w:val="24"/>
        </w:rPr>
      </w:pPr>
      <w:r>
        <w:rPr>
          <w:sz w:val="24"/>
        </w:rPr>
        <w:t>Meningkatkan</w:t>
      </w:r>
      <w:r>
        <w:rPr>
          <w:spacing w:val="-6"/>
          <w:sz w:val="24"/>
        </w:rPr>
        <w:t> </w:t>
      </w:r>
      <w:r>
        <w:rPr>
          <w:sz w:val="24"/>
        </w:rPr>
        <w:t>produktivitas</w:t>
      </w:r>
      <w:r>
        <w:rPr>
          <w:spacing w:val="-4"/>
          <w:sz w:val="24"/>
        </w:rPr>
        <w:t> </w:t>
      </w:r>
      <w:r>
        <w:rPr>
          <w:sz w:val="24"/>
        </w:rPr>
        <w:t>kerja</w:t>
      </w:r>
      <w:r>
        <w:rPr>
          <w:spacing w:val="-1"/>
          <w:sz w:val="24"/>
        </w:rPr>
        <w:t> </w:t>
      </w:r>
      <w:r>
        <w:rPr>
          <w:spacing w:val="-2"/>
          <w:sz w:val="24"/>
        </w:rPr>
        <w:t>karyawan</w:t>
      </w:r>
    </w:p>
    <w:p>
      <w:pPr>
        <w:pStyle w:val="BodyText"/>
      </w:pPr>
    </w:p>
    <w:p>
      <w:pPr>
        <w:pStyle w:val="ListParagraph"/>
        <w:numPr>
          <w:ilvl w:val="3"/>
          <w:numId w:val="2"/>
        </w:numPr>
        <w:tabs>
          <w:tab w:pos="1427" w:val="left" w:leader="none"/>
        </w:tabs>
        <w:spacing w:line="240" w:lineRule="auto" w:before="0" w:after="0"/>
        <w:ind w:left="1427" w:right="0" w:hanging="360"/>
        <w:jc w:val="both"/>
        <w:rPr>
          <w:sz w:val="24"/>
        </w:rPr>
      </w:pPr>
      <w:r>
        <w:rPr>
          <w:sz w:val="24"/>
        </w:rPr>
        <w:t>Mempertahankan</w:t>
      </w:r>
      <w:r>
        <w:rPr>
          <w:spacing w:val="-3"/>
          <w:sz w:val="24"/>
        </w:rPr>
        <w:t> </w:t>
      </w:r>
      <w:r>
        <w:rPr>
          <w:sz w:val="24"/>
        </w:rPr>
        <w:t>loyalitas</w:t>
      </w:r>
      <w:r>
        <w:rPr>
          <w:spacing w:val="-6"/>
          <w:sz w:val="24"/>
        </w:rPr>
        <w:t> </w:t>
      </w:r>
      <w:r>
        <w:rPr>
          <w:sz w:val="24"/>
        </w:rPr>
        <w:t>dan</w:t>
      </w:r>
      <w:r>
        <w:rPr>
          <w:spacing w:val="-7"/>
          <w:sz w:val="24"/>
        </w:rPr>
        <w:t> </w:t>
      </w:r>
      <w:r>
        <w:rPr>
          <w:sz w:val="24"/>
        </w:rPr>
        <w:t>kestabilan</w:t>
      </w:r>
      <w:r>
        <w:rPr>
          <w:spacing w:val="-7"/>
          <w:sz w:val="24"/>
        </w:rPr>
        <w:t> </w:t>
      </w:r>
      <w:r>
        <w:rPr>
          <w:spacing w:val="-2"/>
          <w:sz w:val="24"/>
        </w:rPr>
        <w:t>karyawan</w:t>
      </w:r>
    </w:p>
    <w:p>
      <w:pPr>
        <w:pStyle w:val="BodyText"/>
      </w:pPr>
    </w:p>
    <w:p>
      <w:pPr>
        <w:pStyle w:val="ListParagraph"/>
        <w:numPr>
          <w:ilvl w:val="3"/>
          <w:numId w:val="2"/>
        </w:numPr>
        <w:tabs>
          <w:tab w:pos="1427" w:val="left" w:leader="none"/>
        </w:tabs>
        <w:spacing w:line="240" w:lineRule="auto" w:before="0" w:after="0"/>
        <w:ind w:left="1427" w:right="0" w:hanging="360"/>
        <w:jc w:val="left"/>
        <w:rPr>
          <w:sz w:val="24"/>
        </w:rPr>
      </w:pPr>
      <w:r>
        <w:rPr>
          <w:sz w:val="24"/>
        </w:rPr>
        <w:t>Meningkatkan</w:t>
      </w:r>
      <w:r>
        <w:rPr>
          <w:spacing w:val="-9"/>
          <w:sz w:val="24"/>
        </w:rPr>
        <w:t> </w:t>
      </w:r>
      <w:r>
        <w:rPr>
          <w:sz w:val="24"/>
        </w:rPr>
        <w:t>kedisiplinan</w:t>
      </w:r>
      <w:r>
        <w:rPr>
          <w:spacing w:val="-7"/>
          <w:sz w:val="24"/>
        </w:rPr>
        <w:t> </w:t>
      </w:r>
      <w:r>
        <w:rPr>
          <w:sz w:val="24"/>
        </w:rPr>
        <w:t>dan</w:t>
      </w:r>
      <w:r>
        <w:rPr>
          <w:spacing w:val="-1"/>
          <w:sz w:val="24"/>
        </w:rPr>
        <w:t> </w:t>
      </w:r>
      <w:r>
        <w:rPr>
          <w:sz w:val="24"/>
        </w:rPr>
        <w:t>menurunkan</w:t>
      </w:r>
      <w:r>
        <w:rPr>
          <w:spacing w:val="-7"/>
          <w:sz w:val="24"/>
        </w:rPr>
        <w:t> </w:t>
      </w:r>
      <w:r>
        <w:rPr>
          <w:sz w:val="24"/>
        </w:rPr>
        <w:t>tingkat</w:t>
      </w:r>
      <w:r>
        <w:rPr>
          <w:spacing w:val="3"/>
          <w:sz w:val="24"/>
        </w:rPr>
        <w:t> </w:t>
      </w:r>
      <w:r>
        <w:rPr>
          <w:sz w:val="24"/>
        </w:rPr>
        <w:t>absensi</w:t>
      </w:r>
      <w:r>
        <w:rPr>
          <w:spacing w:val="-10"/>
          <w:sz w:val="24"/>
        </w:rPr>
        <w:t> </w:t>
      </w:r>
      <w:r>
        <w:rPr>
          <w:spacing w:val="-2"/>
          <w:sz w:val="24"/>
        </w:rPr>
        <w:t>karyawan</w:t>
      </w:r>
    </w:p>
    <w:p>
      <w:pPr>
        <w:pStyle w:val="BodyText"/>
      </w:pPr>
    </w:p>
    <w:p>
      <w:pPr>
        <w:pStyle w:val="ListParagraph"/>
        <w:numPr>
          <w:ilvl w:val="3"/>
          <w:numId w:val="2"/>
        </w:numPr>
        <w:tabs>
          <w:tab w:pos="1427" w:val="left" w:leader="none"/>
        </w:tabs>
        <w:spacing w:line="240" w:lineRule="auto" w:before="1" w:after="0"/>
        <w:ind w:left="1427" w:right="0" w:hanging="360"/>
        <w:jc w:val="left"/>
        <w:rPr>
          <w:sz w:val="24"/>
        </w:rPr>
      </w:pPr>
      <w:r>
        <w:rPr>
          <w:sz w:val="24"/>
        </w:rPr>
        <w:t>Mengefektifkan</w:t>
      </w:r>
      <w:r>
        <w:rPr>
          <w:spacing w:val="-8"/>
          <w:sz w:val="24"/>
        </w:rPr>
        <w:t> </w:t>
      </w:r>
      <w:r>
        <w:rPr>
          <w:sz w:val="24"/>
        </w:rPr>
        <w:t>pengadaan</w:t>
      </w:r>
      <w:r>
        <w:rPr>
          <w:spacing w:val="-7"/>
          <w:sz w:val="24"/>
        </w:rPr>
        <w:t> </w:t>
      </w:r>
      <w:r>
        <w:rPr>
          <w:spacing w:val="-2"/>
          <w:sz w:val="24"/>
        </w:rPr>
        <w:t>karyawan</w:t>
      </w:r>
    </w:p>
    <w:p>
      <w:pPr>
        <w:pStyle w:val="ListParagraph"/>
        <w:numPr>
          <w:ilvl w:val="3"/>
          <w:numId w:val="2"/>
        </w:numPr>
        <w:tabs>
          <w:tab w:pos="1427" w:val="left" w:leader="none"/>
        </w:tabs>
        <w:spacing w:line="240" w:lineRule="auto" w:before="276" w:after="0"/>
        <w:ind w:left="1427" w:right="0" w:hanging="360"/>
        <w:jc w:val="left"/>
        <w:rPr>
          <w:sz w:val="24"/>
        </w:rPr>
      </w:pPr>
      <w:r>
        <w:rPr>
          <w:sz w:val="24"/>
        </w:rPr>
        <w:t>Menciptakan</w:t>
      </w:r>
      <w:r>
        <w:rPr>
          <w:spacing w:val="-7"/>
          <w:sz w:val="24"/>
        </w:rPr>
        <w:t> </w:t>
      </w:r>
      <w:r>
        <w:rPr>
          <w:sz w:val="24"/>
        </w:rPr>
        <w:t>suasana</w:t>
      </w:r>
      <w:r>
        <w:rPr>
          <w:spacing w:val="-3"/>
          <w:sz w:val="24"/>
        </w:rPr>
        <w:t> </w:t>
      </w:r>
      <w:r>
        <w:rPr>
          <w:sz w:val="24"/>
        </w:rPr>
        <w:t>dan</w:t>
      </w:r>
      <w:r>
        <w:rPr>
          <w:spacing w:val="-6"/>
          <w:sz w:val="24"/>
        </w:rPr>
        <w:t> </w:t>
      </w:r>
      <w:r>
        <w:rPr>
          <w:sz w:val="24"/>
        </w:rPr>
        <w:t>hubungan</w:t>
      </w:r>
      <w:r>
        <w:rPr>
          <w:spacing w:val="-7"/>
          <w:sz w:val="24"/>
        </w:rPr>
        <w:t> </w:t>
      </w:r>
      <w:r>
        <w:rPr>
          <w:sz w:val="24"/>
        </w:rPr>
        <w:t>kerja</w:t>
      </w:r>
      <w:r>
        <w:rPr>
          <w:spacing w:val="2"/>
          <w:sz w:val="24"/>
        </w:rPr>
        <w:t> </w:t>
      </w:r>
      <w:r>
        <w:rPr>
          <w:sz w:val="24"/>
        </w:rPr>
        <w:t>yang</w:t>
      </w:r>
      <w:r>
        <w:rPr>
          <w:spacing w:val="3"/>
          <w:sz w:val="24"/>
        </w:rPr>
        <w:t> </w:t>
      </w:r>
      <w:r>
        <w:rPr>
          <w:spacing w:val="-4"/>
          <w:sz w:val="24"/>
        </w:rPr>
        <w:t>baik</w:t>
      </w:r>
    </w:p>
    <w:p>
      <w:pPr>
        <w:pStyle w:val="ListParagraph"/>
        <w:numPr>
          <w:ilvl w:val="3"/>
          <w:numId w:val="2"/>
        </w:numPr>
        <w:tabs>
          <w:tab w:pos="1427" w:val="left" w:leader="none"/>
        </w:tabs>
        <w:spacing w:line="240" w:lineRule="auto" w:before="276" w:after="0"/>
        <w:ind w:left="1427" w:right="0" w:hanging="360"/>
        <w:jc w:val="left"/>
        <w:rPr>
          <w:sz w:val="24"/>
        </w:rPr>
      </w:pPr>
      <w:r>
        <w:rPr>
          <w:sz w:val="24"/>
        </w:rPr>
        <w:t>Meningkatkan</w:t>
      </w:r>
      <w:r>
        <w:rPr>
          <w:spacing w:val="-5"/>
          <w:sz w:val="24"/>
        </w:rPr>
        <w:t> </w:t>
      </w:r>
      <w:r>
        <w:rPr>
          <w:sz w:val="24"/>
        </w:rPr>
        <w:t>kreativitas</w:t>
      </w:r>
      <w:r>
        <w:rPr>
          <w:spacing w:val="-4"/>
          <w:sz w:val="24"/>
        </w:rPr>
        <w:t> </w:t>
      </w:r>
      <w:r>
        <w:rPr>
          <w:sz w:val="24"/>
        </w:rPr>
        <w:t>dan</w:t>
      </w:r>
      <w:r>
        <w:rPr>
          <w:spacing w:val="-5"/>
          <w:sz w:val="24"/>
        </w:rPr>
        <w:t> </w:t>
      </w:r>
      <w:r>
        <w:rPr>
          <w:sz w:val="24"/>
        </w:rPr>
        <w:t>partisipasi</w:t>
      </w:r>
      <w:r>
        <w:rPr>
          <w:spacing w:val="-4"/>
          <w:sz w:val="24"/>
        </w:rPr>
        <w:t> </w:t>
      </w:r>
      <w:r>
        <w:rPr>
          <w:spacing w:val="-2"/>
          <w:sz w:val="24"/>
        </w:rPr>
        <w:t>karyawan</w:t>
      </w:r>
    </w:p>
    <w:p>
      <w:pPr>
        <w:pStyle w:val="BodyText"/>
      </w:pPr>
    </w:p>
    <w:p>
      <w:pPr>
        <w:pStyle w:val="ListParagraph"/>
        <w:numPr>
          <w:ilvl w:val="3"/>
          <w:numId w:val="2"/>
        </w:numPr>
        <w:tabs>
          <w:tab w:pos="1427" w:val="left" w:leader="none"/>
        </w:tabs>
        <w:spacing w:line="240" w:lineRule="auto" w:before="0" w:after="0"/>
        <w:ind w:left="1427" w:right="0" w:hanging="360"/>
        <w:jc w:val="left"/>
        <w:rPr>
          <w:sz w:val="24"/>
        </w:rPr>
      </w:pPr>
      <w:r>
        <w:rPr>
          <w:sz w:val="24"/>
        </w:rPr>
        <w:t>Meningkatkan</w:t>
      </w:r>
      <w:r>
        <w:rPr>
          <w:spacing w:val="-7"/>
          <w:sz w:val="24"/>
        </w:rPr>
        <w:t> </w:t>
      </w:r>
      <w:r>
        <w:rPr>
          <w:sz w:val="24"/>
        </w:rPr>
        <w:t>tingkat</w:t>
      </w:r>
      <w:r>
        <w:rPr>
          <w:spacing w:val="3"/>
          <w:sz w:val="24"/>
        </w:rPr>
        <w:t> </w:t>
      </w:r>
      <w:r>
        <w:rPr>
          <w:sz w:val="24"/>
        </w:rPr>
        <w:t>kesejahteraan</w:t>
      </w:r>
      <w:r>
        <w:rPr>
          <w:spacing w:val="-7"/>
          <w:sz w:val="24"/>
        </w:rPr>
        <w:t> </w:t>
      </w:r>
      <w:r>
        <w:rPr>
          <w:spacing w:val="-2"/>
          <w:sz w:val="24"/>
        </w:rPr>
        <w:t>karyawan</w:t>
      </w:r>
    </w:p>
    <w:p>
      <w:pPr>
        <w:pStyle w:val="BodyText"/>
      </w:pPr>
    </w:p>
    <w:p>
      <w:pPr>
        <w:pStyle w:val="ListParagraph"/>
        <w:numPr>
          <w:ilvl w:val="3"/>
          <w:numId w:val="2"/>
        </w:numPr>
        <w:tabs>
          <w:tab w:pos="1427" w:val="left" w:leader="none"/>
          <w:tab w:pos="1557" w:val="left" w:leader="none"/>
        </w:tabs>
        <w:spacing w:line="480" w:lineRule="auto" w:before="0" w:after="0"/>
        <w:ind w:left="1557" w:right="1275" w:hanging="490"/>
        <w:jc w:val="left"/>
        <w:rPr>
          <w:sz w:val="24"/>
        </w:rPr>
      </w:pPr>
      <w:r>
        <w:rPr>
          <w:sz w:val="24"/>
        </w:rPr>
        <w:t>Mempertinggi rasa tanggungjawab karyawan terhadap tugas-tugasnya Kemudian</w:t>
      </w:r>
      <w:r>
        <w:rPr>
          <w:spacing w:val="23"/>
          <w:sz w:val="24"/>
        </w:rPr>
        <w:t> </w:t>
      </w:r>
      <w:r>
        <w:rPr>
          <w:sz w:val="24"/>
        </w:rPr>
        <w:t>menurut</w:t>
      </w:r>
      <w:r>
        <w:rPr>
          <w:spacing w:val="31"/>
          <w:sz w:val="24"/>
        </w:rPr>
        <w:t> </w:t>
      </w:r>
      <w:r>
        <w:rPr>
          <w:sz w:val="24"/>
        </w:rPr>
        <w:t>(Ariantyet</w:t>
      </w:r>
      <w:r>
        <w:rPr>
          <w:spacing w:val="29"/>
          <w:sz w:val="24"/>
        </w:rPr>
        <w:t> </w:t>
      </w:r>
      <w:r>
        <w:rPr>
          <w:sz w:val="24"/>
        </w:rPr>
        <w:t>al.,</w:t>
      </w:r>
      <w:r>
        <w:rPr>
          <w:spacing w:val="26"/>
          <w:sz w:val="24"/>
        </w:rPr>
        <w:t> </w:t>
      </w:r>
      <w:r>
        <w:rPr>
          <w:sz w:val="24"/>
        </w:rPr>
        <w:t>2016)</w:t>
      </w:r>
      <w:r>
        <w:rPr>
          <w:spacing w:val="28"/>
          <w:sz w:val="24"/>
        </w:rPr>
        <w:t> </w:t>
      </w:r>
      <w:r>
        <w:rPr>
          <w:sz w:val="24"/>
        </w:rPr>
        <w:t>ialah</w:t>
      </w:r>
      <w:r>
        <w:rPr>
          <w:spacing w:val="23"/>
          <w:sz w:val="24"/>
        </w:rPr>
        <w:t> </w:t>
      </w:r>
      <w:r>
        <w:rPr>
          <w:sz w:val="24"/>
        </w:rPr>
        <w:t>meningkatkan</w:t>
      </w:r>
      <w:r>
        <w:rPr>
          <w:spacing w:val="23"/>
          <w:sz w:val="24"/>
        </w:rPr>
        <w:t> </w:t>
      </w:r>
      <w:r>
        <w:rPr>
          <w:sz w:val="24"/>
        </w:rPr>
        <w:t>moral dan</w:t>
      </w:r>
    </w:p>
    <w:p>
      <w:pPr>
        <w:pStyle w:val="BodyText"/>
        <w:spacing w:line="480" w:lineRule="auto" w:before="1"/>
        <w:ind w:left="707" w:right="1274"/>
        <w:jc w:val="both"/>
      </w:pPr>
      <w:r>
        <w:rPr/>
        <w:t>kepuasan kerja karyawan, meningkatkan produktivitas kerja karyawan, mempertahankan kestabilan karyawan perusahaan, meningkatkan kedisiplinan karyawan, mengefektifkan pengadaan karyawan, menciptakan suasana dan hubungan kerja yang baik, meningkatkan loyalitas, kreativitas dan partisipasi karyawan, meningkatkan tingkat kesejahteraan karyawan.</w:t>
      </w:r>
    </w:p>
    <w:p>
      <w:pPr>
        <w:pStyle w:val="BodyText"/>
        <w:spacing w:line="480" w:lineRule="auto"/>
        <w:ind w:left="707" w:right="1279" w:firstLine="850"/>
        <w:jc w:val="both"/>
      </w:pPr>
      <w:r>
        <w:rPr/>
        <w:t>Berdasarkan</w:t>
      </w:r>
      <w:r>
        <w:rPr>
          <w:spacing w:val="-15"/>
        </w:rPr>
        <w:t> </w:t>
      </w:r>
      <w:r>
        <w:rPr/>
        <w:t>pendapat</w:t>
      </w:r>
      <w:r>
        <w:rPr>
          <w:spacing w:val="-15"/>
        </w:rPr>
        <w:t> </w:t>
      </w:r>
      <w:r>
        <w:rPr/>
        <w:t>di</w:t>
      </w:r>
      <w:r>
        <w:rPr>
          <w:spacing w:val="-15"/>
        </w:rPr>
        <w:t> </w:t>
      </w:r>
      <w:r>
        <w:rPr/>
        <w:t>atas</w:t>
      </w:r>
      <w:r>
        <w:rPr>
          <w:spacing w:val="-15"/>
        </w:rPr>
        <w:t> </w:t>
      </w:r>
      <w:r>
        <w:rPr/>
        <w:t>dapat</w:t>
      </w:r>
      <w:r>
        <w:rPr>
          <w:spacing w:val="-15"/>
        </w:rPr>
        <w:t> </w:t>
      </w:r>
      <w:r>
        <w:rPr/>
        <w:t>disimpulkan</w:t>
      </w:r>
      <w:r>
        <w:rPr>
          <w:spacing w:val="-15"/>
        </w:rPr>
        <w:t> </w:t>
      </w:r>
      <w:r>
        <w:rPr/>
        <w:t>bahwa</w:t>
      </w:r>
      <w:r>
        <w:rPr>
          <w:spacing w:val="-15"/>
        </w:rPr>
        <w:t> </w:t>
      </w:r>
      <w:r>
        <w:rPr/>
        <w:t>motivasi</w:t>
      </w:r>
      <w:r>
        <w:rPr>
          <w:spacing w:val="-15"/>
        </w:rPr>
        <w:t> </w:t>
      </w:r>
      <w:r>
        <w:rPr/>
        <w:t>bertujuan dalam</w:t>
      </w:r>
      <w:r>
        <w:rPr>
          <w:spacing w:val="18"/>
        </w:rPr>
        <w:t> </w:t>
      </w:r>
      <w:r>
        <w:rPr/>
        <w:t>mencapai</w:t>
      </w:r>
      <w:r>
        <w:rPr>
          <w:spacing w:val="15"/>
        </w:rPr>
        <w:t> </w:t>
      </w:r>
      <w:r>
        <w:rPr/>
        <w:t>tujuan</w:t>
      </w:r>
      <w:r>
        <w:rPr>
          <w:spacing w:val="14"/>
        </w:rPr>
        <w:t> </w:t>
      </w:r>
      <w:r>
        <w:rPr/>
        <w:t>organisasi</w:t>
      </w:r>
      <w:r>
        <w:rPr>
          <w:spacing w:val="15"/>
        </w:rPr>
        <w:t> </w:t>
      </w:r>
      <w:r>
        <w:rPr/>
        <w:t>dengan</w:t>
      </w:r>
      <w:r>
        <w:rPr>
          <w:spacing w:val="14"/>
        </w:rPr>
        <w:t> </w:t>
      </w:r>
      <w:r>
        <w:rPr/>
        <w:t>cara</w:t>
      </w:r>
      <w:r>
        <w:rPr>
          <w:spacing w:val="23"/>
        </w:rPr>
        <w:t> </w:t>
      </w:r>
      <w:r>
        <w:rPr/>
        <w:t>memberikan</w:t>
      </w:r>
      <w:r>
        <w:rPr>
          <w:spacing w:val="14"/>
        </w:rPr>
        <w:t> </w:t>
      </w:r>
      <w:r>
        <w:rPr/>
        <w:t>semangat</w:t>
      </w:r>
      <w:r>
        <w:rPr>
          <w:spacing w:val="24"/>
        </w:rPr>
        <w:t> </w:t>
      </w:r>
      <w:r>
        <w:rPr/>
        <w:t>kerja</w:t>
      </w:r>
      <w:r>
        <w:rPr>
          <w:spacing w:val="18"/>
        </w:rPr>
        <w:t> </w:t>
      </w:r>
      <w:r>
        <w:rPr>
          <w:spacing w:val="-4"/>
        </w:rPr>
        <w:t>pada</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BodyText"/>
        <w:spacing w:line="480" w:lineRule="auto" w:before="1"/>
        <w:ind w:left="707" w:right="992"/>
      </w:pPr>
      <w:r>
        <w:rPr/>
        <w:t>para</w:t>
      </w:r>
      <w:r>
        <w:rPr>
          <w:spacing w:val="40"/>
        </w:rPr>
        <w:t> </w:t>
      </w:r>
      <w:r>
        <w:rPr/>
        <w:t>karyawan</w:t>
      </w:r>
      <w:r>
        <w:rPr>
          <w:spacing w:val="40"/>
        </w:rPr>
        <w:t> </w:t>
      </w:r>
      <w:r>
        <w:rPr/>
        <w:t>yang</w:t>
      </w:r>
      <w:r>
        <w:rPr>
          <w:spacing w:val="40"/>
        </w:rPr>
        <w:t> </w:t>
      </w:r>
      <w:r>
        <w:rPr/>
        <w:t>didapat</w:t>
      </w:r>
      <w:r>
        <w:rPr>
          <w:spacing w:val="40"/>
        </w:rPr>
        <w:t> </w:t>
      </w:r>
      <w:r>
        <w:rPr/>
        <w:t>dari</w:t>
      </w:r>
      <w:r>
        <w:rPr>
          <w:spacing w:val="40"/>
        </w:rPr>
        <w:t> </w:t>
      </w:r>
      <w:r>
        <w:rPr/>
        <w:t>organisasi</w:t>
      </w:r>
      <w:r>
        <w:rPr>
          <w:spacing w:val="40"/>
        </w:rPr>
        <w:t> </w:t>
      </w:r>
      <w:r>
        <w:rPr/>
        <w:t>ataupun</w:t>
      </w:r>
      <w:r>
        <w:rPr>
          <w:spacing w:val="40"/>
        </w:rPr>
        <w:t> </w:t>
      </w:r>
      <w:r>
        <w:rPr/>
        <w:t>pimpinan</w:t>
      </w:r>
      <w:r>
        <w:rPr>
          <w:spacing w:val="40"/>
        </w:rPr>
        <w:t> </w:t>
      </w:r>
      <w:r>
        <w:rPr/>
        <w:t>sehingga</w:t>
      </w:r>
      <w:r>
        <w:rPr>
          <w:spacing w:val="40"/>
        </w:rPr>
        <w:t> </w:t>
      </w:r>
      <w:r>
        <w:rPr/>
        <w:t>dapat meningkat kinerjanya secara loyalitas.</w:t>
      </w:r>
    </w:p>
    <w:p>
      <w:pPr>
        <w:pStyle w:val="BodyText"/>
      </w:pPr>
    </w:p>
    <w:p>
      <w:pPr>
        <w:pStyle w:val="BodyText"/>
        <w:spacing w:before="4"/>
      </w:pPr>
    </w:p>
    <w:p>
      <w:pPr>
        <w:pStyle w:val="Heading1"/>
        <w:numPr>
          <w:ilvl w:val="2"/>
          <w:numId w:val="2"/>
        </w:numPr>
        <w:tabs>
          <w:tab w:pos="1310" w:val="left" w:leader="none"/>
        </w:tabs>
        <w:spacing w:line="240" w:lineRule="auto" w:before="1" w:after="0"/>
        <w:ind w:left="1310" w:right="0" w:hanging="603"/>
        <w:jc w:val="left"/>
      </w:pPr>
      <w:bookmarkStart w:name="2.1.2. Faktor-Faktor Yang Mempengaruhi M" w:id="4"/>
      <w:bookmarkEnd w:id="4"/>
      <w:r>
        <w:rPr>
          <w:b w:val="0"/>
        </w:rPr>
      </w:r>
      <w:r>
        <w:rPr>
          <w:spacing w:val="-2"/>
        </w:rPr>
        <w:t>Faktor-Faktor</w:t>
      </w:r>
      <w:r>
        <w:rPr>
          <w:spacing w:val="-18"/>
        </w:rPr>
        <w:t> </w:t>
      </w:r>
      <w:r>
        <w:rPr>
          <w:spacing w:val="-2"/>
        </w:rPr>
        <w:t>Yang</w:t>
      </w:r>
      <w:r>
        <w:rPr>
          <w:spacing w:val="3"/>
        </w:rPr>
        <w:t> </w:t>
      </w:r>
      <w:r>
        <w:rPr>
          <w:spacing w:val="-2"/>
        </w:rPr>
        <w:t>Mempengaruhi</w:t>
      </w:r>
      <w:r>
        <w:rPr>
          <w:spacing w:val="4"/>
        </w:rPr>
        <w:t> </w:t>
      </w:r>
      <w:r>
        <w:rPr>
          <w:spacing w:val="-2"/>
        </w:rPr>
        <w:t>Motivasi</w:t>
      </w:r>
    </w:p>
    <w:p>
      <w:pPr>
        <w:pStyle w:val="ListParagraph"/>
        <w:numPr>
          <w:ilvl w:val="3"/>
          <w:numId w:val="2"/>
        </w:numPr>
        <w:tabs>
          <w:tab w:pos="1427" w:val="left" w:leader="none"/>
        </w:tabs>
        <w:spacing w:line="240" w:lineRule="auto" w:before="271" w:after="0"/>
        <w:ind w:left="1427" w:right="0" w:hanging="360"/>
        <w:jc w:val="left"/>
        <w:rPr>
          <w:sz w:val="24"/>
        </w:rPr>
      </w:pPr>
      <w:r>
        <w:rPr>
          <w:sz w:val="24"/>
        </w:rPr>
        <w:drawing>
          <wp:anchor distT="0" distB="0" distL="0" distR="0" allowOverlap="1" layoutInCell="1" locked="0" behindDoc="1" simplePos="0" relativeHeight="486957568">
            <wp:simplePos x="0" y="0"/>
            <wp:positionH relativeFrom="page">
              <wp:posOffset>1456944</wp:posOffset>
            </wp:positionH>
            <wp:positionV relativeFrom="paragraph">
              <wp:posOffset>374007</wp:posOffset>
            </wp:positionV>
            <wp:extent cx="4667249" cy="4591049"/>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Faktor</w:t>
      </w:r>
      <w:r>
        <w:rPr>
          <w:spacing w:val="3"/>
          <w:sz w:val="24"/>
        </w:rPr>
        <w:t> </w:t>
      </w:r>
      <w:r>
        <w:rPr>
          <w:spacing w:val="-2"/>
          <w:sz w:val="24"/>
        </w:rPr>
        <w:t>Internal</w:t>
      </w:r>
    </w:p>
    <w:p>
      <w:pPr>
        <w:pStyle w:val="BodyText"/>
      </w:pPr>
    </w:p>
    <w:p>
      <w:pPr>
        <w:pStyle w:val="BodyText"/>
        <w:spacing w:line="480" w:lineRule="auto"/>
        <w:ind w:left="1427" w:right="1115"/>
      </w:pPr>
      <w:r>
        <w:rPr/>
        <w:t>Faktor</w:t>
      </w:r>
      <w:r>
        <w:rPr>
          <w:spacing w:val="-15"/>
        </w:rPr>
        <w:t> </w:t>
      </w:r>
      <w:r>
        <w:rPr/>
        <w:t>internal</w:t>
      </w:r>
      <w:r>
        <w:rPr>
          <w:spacing w:val="-15"/>
        </w:rPr>
        <w:t> </w:t>
      </w:r>
      <w:r>
        <w:rPr/>
        <w:t>yang</w:t>
      </w:r>
      <w:r>
        <w:rPr>
          <w:spacing w:val="-15"/>
        </w:rPr>
        <w:t> </w:t>
      </w:r>
      <w:r>
        <w:rPr/>
        <w:t>dapat</w:t>
      </w:r>
      <w:r>
        <w:rPr>
          <w:spacing w:val="-15"/>
        </w:rPr>
        <w:t> </w:t>
      </w:r>
      <w:r>
        <w:rPr/>
        <w:t>mempengaruhi</w:t>
      </w:r>
      <w:r>
        <w:rPr>
          <w:spacing w:val="-17"/>
        </w:rPr>
        <w:t> </w:t>
      </w:r>
      <w:r>
        <w:rPr/>
        <w:t>pemberian</w:t>
      </w:r>
      <w:r>
        <w:rPr>
          <w:spacing w:val="-15"/>
        </w:rPr>
        <w:t> </w:t>
      </w:r>
      <w:r>
        <w:rPr/>
        <w:t>motivasi</w:t>
      </w:r>
      <w:r>
        <w:rPr>
          <w:spacing w:val="-17"/>
        </w:rPr>
        <w:t> </w:t>
      </w:r>
      <w:r>
        <w:rPr/>
        <w:t>pada</w:t>
      </w:r>
      <w:r>
        <w:rPr>
          <w:spacing w:val="-15"/>
        </w:rPr>
        <w:t> </w:t>
      </w:r>
      <w:r>
        <w:rPr/>
        <w:t>seorang antara lain:</w:t>
      </w:r>
    </w:p>
    <w:p>
      <w:pPr>
        <w:pStyle w:val="ListParagraph"/>
        <w:numPr>
          <w:ilvl w:val="4"/>
          <w:numId w:val="2"/>
        </w:numPr>
        <w:tabs>
          <w:tab w:pos="2146" w:val="left" w:leader="none"/>
        </w:tabs>
        <w:spacing w:line="240" w:lineRule="auto" w:before="1" w:after="0"/>
        <w:ind w:left="2146" w:right="0" w:hanging="359"/>
        <w:jc w:val="left"/>
        <w:rPr>
          <w:sz w:val="24"/>
        </w:rPr>
      </w:pPr>
      <w:r>
        <w:rPr>
          <w:sz w:val="24"/>
        </w:rPr>
        <w:t>Keinginan</w:t>
      </w:r>
      <w:r>
        <w:rPr>
          <w:spacing w:val="-5"/>
          <w:sz w:val="24"/>
        </w:rPr>
        <w:t> </w:t>
      </w:r>
      <w:r>
        <w:rPr>
          <w:sz w:val="24"/>
        </w:rPr>
        <w:t>Untuk Dapat</w:t>
      </w:r>
      <w:r>
        <w:rPr>
          <w:spacing w:val="1"/>
          <w:sz w:val="24"/>
        </w:rPr>
        <w:t> </w:t>
      </w:r>
      <w:r>
        <w:rPr>
          <w:spacing w:val="-2"/>
          <w:sz w:val="24"/>
        </w:rPr>
        <w:t>Hidup</w:t>
      </w:r>
    </w:p>
    <w:p>
      <w:pPr>
        <w:pStyle w:val="BodyText"/>
      </w:pPr>
    </w:p>
    <w:p>
      <w:pPr>
        <w:pStyle w:val="BodyText"/>
        <w:spacing w:line="480" w:lineRule="auto"/>
        <w:ind w:left="2147" w:right="1275"/>
        <w:jc w:val="both"/>
      </w:pPr>
      <w:r>
        <w:rPr/>
        <w:t>Keinginan</w:t>
      </w:r>
      <w:r>
        <w:rPr>
          <w:spacing w:val="-4"/>
        </w:rPr>
        <w:t> </w:t>
      </w:r>
      <w:r>
        <w:rPr/>
        <w:t>untuk dapat hidup merupakan</w:t>
      </w:r>
      <w:r>
        <w:rPr>
          <w:spacing w:val="-4"/>
        </w:rPr>
        <w:t> </w:t>
      </w:r>
      <w:r>
        <w:rPr/>
        <w:t>kebutuhan</w:t>
      </w:r>
      <w:r>
        <w:rPr>
          <w:spacing w:val="-4"/>
        </w:rPr>
        <w:t> </w:t>
      </w:r>
      <w:r>
        <w:rPr/>
        <w:t>setiap manusia yang hidup di muka bumi ini. Untuk mempertahankan hidup ini. Untuk mempertahankan</w:t>
      </w:r>
      <w:r>
        <w:rPr>
          <w:spacing w:val="-1"/>
        </w:rPr>
        <w:t> </w:t>
      </w:r>
      <w:r>
        <w:rPr/>
        <w:t>hidup ini</w:t>
      </w:r>
      <w:r>
        <w:rPr>
          <w:spacing w:val="-5"/>
        </w:rPr>
        <w:t> </w:t>
      </w:r>
      <w:r>
        <w:rPr/>
        <w:t>orang mau mengerjakan</w:t>
      </w:r>
      <w:r>
        <w:rPr>
          <w:spacing w:val="-1"/>
        </w:rPr>
        <w:t> </w:t>
      </w:r>
      <w:r>
        <w:rPr/>
        <w:t>apa saja apakah pekerjaan itu baik atau jelek apakah halal atau haram dan sebagainya. Misalnya untuk mempertahankan hidup manusia perlu makan</w:t>
      </w:r>
      <w:r>
        <w:rPr>
          <w:spacing w:val="-15"/>
        </w:rPr>
        <w:t> </w:t>
      </w:r>
      <w:r>
        <w:rPr/>
        <w:t>dan</w:t>
      </w:r>
      <w:r>
        <w:rPr>
          <w:spacing w:val="-15"/>
        </w:rPr>
        <w:t> </w:t>
      </w:r>
      <w:r>
        <w:rPr/>
        <w:t>untuk</w:t>
      </w:r>
      <w:r>
        <w:rPr>
          <w:spacing w:val="-12"/>
        </w:rPr>
        <w:t> </w:t>
      </w:r>
      <w:r>
        <w:rPr/>
        <w:t>memperoleh</w:t>
      </w:r>
      <w:r>
        <w:rPr>
          <w:spacing w:val="-13"/>
        </w:rPr>
        <w:t> </w:t>
      </w:r>
      <w:r>
        <w:rPr/>
        <w:t>makan</w:t>
      </w:r>
      <w:r>
        <w:rPr>
          <w:spacing w:val="-13"/>
        </w:rPr>
        <w:t> </w:t>
      </w:r>
      <w:r>
        <w:rPr/>
        <w:t>ini</w:t>
      </w:r>
      <w:r>
        <w:rPr>
          <w:spacing w:val="-10"/>
        </w:rPr>
        <w:t> </w:t>
      </w:r>
      <w:r>
        <w:rPr/>
        <w:t>manusia</w:t>
      </w:r>
      <w:r>
        <w:rPr>
          <w:spacing w:val="-10"/>
        </w:rPr>
        <w:t> </w:t>
      </w:r>
      <w:r>
        <w:rPr/>
        <w:t>mau</w:t>
      </w:r>
      <w:r>
        <w:rPr>
          <w:spacing w:val="-9"/>
        </w:rPr>
        <w:t> </w:t>
      </w:r>
      <w:r>
        <w:rPr/>
        <w:t>mengerjakan apa saja asal hasilnya dapat memenuhi kebutuhan untuk makan. Keinginan untuk dapat hidup meliputi kebutuhan untuk: Memperoleh kompensasi yang memadai, Pekerjaan yang tetap walaupun</w:t>
      </w:r>
      <w:r>
        <w:rPr>
          <w:spacing w:val="-15"/>
        </w:rPr>
        <w:t> </w:t>
      </w:r>
      <w:r>
        <w:rPr/>
        <w:t>penghasilan</w:t>
      </w:r>
      <w:r>
        <w:rPr>
          <w:spacing w:val="-15"/>
        </w:rPr>
        <w:t> </w:t>
      </w:r>
      <w:r>
        <w:rPr/>
        <w:t>tidak</w:t>
      </w:r>
      <w:r>
        <w:rPr>
          <w:spacing w:val="-15"/>
        </w:rPr>
        <w:t> </w:t>
      </w:r>
      <w:r>
        <w:rPr/>
        <w:t>begitu</w:t>
      </w:r>
      <w:r>
        <w:rPr>
          <w:spacing w:val="-12"/>
        </w:rPr>
        <w:t> </w:t>
      </w:r>
      <w:r>
        <w:rPr/>
        <w:t>memadai</w:t>
      </w:r>
      <w:r>
        <w:rPr>
          <w:spacing w:val="-15"/>
        </w:rPr>
        <w:t> </w:t>
      </w:r>
      <w:r>
        <w:rPr/>
        <w:t>dan</w:t>
      </w:r>
      <w:r>
        <w:rPr>
          <w:spacing w:val="-12"/>
        </w:rPr>
        <w:t> </w:t>
      </w:r>
      <w:r>
        <w:rPr/>
        <w:t>Kondisi</w:t>
      </w:r>
      <w:r>
        <w:rPr>
          <w:spacing w:val="-15"/>
        </w:rPr>
        <w:t> </w:t>
      </w:r>
      <w:r>
        <w:rPr/>
        <w:t>kerja</w:t>
      </w:r>
      <w:r>
        <w:rPr>
          <w:spacing w:val="-10"/>
        </w:rPr>
        <w:t> </w:t>
      </w:r>
      <w:r>
        <w:rPr/>
        <w:t>yang aman dan nyaman</w:t>
      </w:r>
    </w:p>
    <w:p>
      <w:pPr>
        <w:pStyle w:val="BodyText"/>
      </w:pPr>
    </w:p>
    <w:p>
      <w:pPr>
        <w:pStyle w:val="BodyText"/>
        <w:spacing w:before="2"/>
      </w:pPr>
    </w:p>
    <w:p>
      <w:pPr>
        <w:pStyle w:val="ListParagraph"/>
        <w:numPr>
          <w:ilvl w:val="4"/>
          <w:numId w:val="2"/>
        </w:numPr>
        <w:tabs>
          <w:tab w:pos="2146" w:val="left" w:leader="none"/>
        </w:tabs>
        <w:spacing w:line="240" w:lineRule="auto" w:before="0" w:after="0"/>
        <w:ind w:left="2146" w:right="0" w:hanging="359"/>
        <w:jc w:val="left"/>
        <w:rPr>
          <w:sz w:val="24"/>
        </w:rPr>
      </w:pPr>
      <w:r>
        <w:rPr>
          <w:sz w:val="24"/>
        </w:rPr>
        <w:t>Keinginan</w:t>
      </w:r>
      <w:r>
        <w:rPr>
          <w:spacing w:val="-5"/>
          <w:sz w:val="24"/>
        </w:rPr>
        <w:t> </w:t>
      </w:r>
      <w:r>
        <w:rPr>
          <w:sz w:val="24"/>
        </w:rPr>
        <w:t>Untuk Dapat</w:t>
      </w:r>
      <w:r>
        <w:rPr>
          <w:spacing w:val="1"/>
          <w:sz w:val="24"/>
        </w:rPr>
        <w:t> </w:t>
      </w:r>
      <w:r>
        <w:rPr>
          <w:spacing w:val="-2"/>
          <w:sz w:val="24"/>
        </w:rPr>
        <w:t>Memiliki</w:t>
      </w:r>
    </w:p>
    <w:p>
      <w:pPr>
        <w:pStyle w:val="BodyText"/>
      </w:pPr>
    </w:p>
    <w:p>
      <w:pPr>
        <w:pStyle w:val="BodyText"/>
        <w:spacing w:line="480" w:lineRule="auto"/>
        <w:ind w:left="2147" w:right="1281"/>
        <w:jc w:val="both"/>
      </w:pPr>
      <w:r>
        <w:rPr/>
        <w:t>Keinginan</w:t>
      </w:r>
      <w:r>
        <w:rPr>
          <w:spacing w:val="-9"/>
        </w:rPr>
        <w:t> </w:t>
      </w:r>
      <w:r>
        <w:rPr/>
        <w:t>untuk</w:t>
      </w:r>
      <w:r>
        <w:rPr>
          <w:spacing w:val="-5"/>
        </w:rPr>
        <w:t> </w:t>
      </w:r>
      <w:r>
        <w:rPr/>
        <w:t>dapat memiliki</w:t>
      </w:r>
      <w:r>
        <w:rPr>
          <w:spacing w:val="-9"/>
        </w:rPr>
        <w:t> </w:t>
      </w:r>
      <w:r>
        <w:rPr/>
        <w:t>benda</w:t>
      </w:r>
      <w:r>
        <w:rPr>
          <w:spacing w:val="-6"/>
        </w:rPr>
        <w:t> </w:t>
      </w:r>
      <w:r>
        <w:rPr/>
        <w:t>dapat mendorong</w:t>
      </w:r>
      <w:r>
        <w:rPr>
          <w:spacing w:val="-5"/>
        </w:rPr>
        <w:t> </w:t>
      </w:r>
      <w:r>
        <w:rPr/>
        <w:t>seseorang untuk</w:t>
      </w:r>
      <w:r>
        <w:rPr>
          <w:spacing w:val="28"/>
        </w:rPr>
        <w:t> </w:t>
      </w:r>
      <w:r>
        <w:rPr/>
        <w:t>mau</w:t>
      </w:r>
      <w:r>
        <w:rPr>
          <w:spacing w:val="34"/>
        </w:rPr>
        <w:t> </w:t>
      </w:r>
      <w:r>
        <w:rPr/>
        <w:t>melakukan</w:t>
      </w:r>
      <w:r>
        <w:rPr>
          <w:spacing w:val="26"/>
        </w:rPr>
        <w:t> </w:t>
      </w:r>
      <w:r>
        <w:rPr/>
        <w:t>pekerjaan.</w:t>
      </w:r>
      <w:r>
        <w:rPr>
          <w:spacing w:val="32"/>
        </w:rPr>
        <w:t> </w:t>
      </w:r>
      <w:r>
        <w:rPr/>
        <w:t>Hal</w:t>
      </w:r>
      <w:r>
        <w:rPr>
          <w:spacing w:val="26"/>
        </w:rPr>
        <w:t> </w:t>
      </w:r>
      <w:r>
        <w:rPr/>
        <w:t>ini</w:t>
      </w:r>
      <w:r>
        <w:rPr>
          <w:spacing w:val="26"/>
        </w:rPr>
        <w:t> </w:t>
      </w:r>
      <w:r>
        <w:rPr/>
        <w:t>banyk</w:t>
      </w:r>
      <w:r>
        <w:rPr>
          <w:spacing w:val="30"/>
        </w:rPr>
        <w:t> </w:t>
      </w:r>
      <w:r>
        <w:rPr/>
        <w:t>kita</w:t>
      </w:r>
      <w:r>
        <w:rPr>
          <w:spacing w:val="29"/>
        </w:rPr>
        <w:t> </w:t>
      </w:r>
      <w:r>
        <w:rPr/>
        <w:t>alami</w:t>
      </w:r>
      <w:r>
        <w:rPr>
          <w:spacing w:val="23"/>
        </w:rPr>
        <w:t> </w:t>
      </w:r>
      <w:r>
        <w:rPr>
          <w:spacing w:val="-2"/>
        </w:rPr>
        <w:t>dalam</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BodyText"/>
        <w:spacing w:line="480" w:lineRule="auto" w:before="1"/>
        <w:ind w:left="2147" w:right="1278"/>
        <w:jc w:val="both"/>
      </w:pPr>
      <w:r>
        <w:rPr/>
        <w:t>kehidupan</w:t>
      </w:r>
      <w:r>
        <w:rPr>
          <w:spacing w:val="-5"/>
        </w:rPr>
        <w:t> </w:t>
      </w:r>
      <w:r>
        <w:rPr/>
        <w:t>kita</w:t>
      </w:r>
      <w:r>
        <w:rPr>
          <w:spacing w:val="-1"/>
        </w:rPr>
        <w:t> </w:t>
      </w:r>
      <w:r>
        <w:rPr/>
        <w:t>sehari-hari</w:t>
      </w:r>
      <w:r>
        <w:rPr>
          <w:spacing w:val="-5"/>
        </w:rPr>
        <w:t> </w:t>
      </w:r>
      <w:r>
        <w:rPr/>
        <w:t>bahwa</w:t>
      </w:r>
      <w:r>
        <w:rPr>
          <w:spacing w:val="-2"/>
        </w:rPr>
        <w:t> </w:t>
      </w:r>
      <w:r>
        <w:rPr/>
        <w:t>keinginan</w:t>
      </w:r>
      <w:r>
        <w:rPr>
          <w:spacing w:val="-1"/>
        </w:rPr>
        <w:t> </w:t>
      </w:r>
      <w:r>
        <w:rPr/>
        <w:t>yang</w:t>
      </w:r>
      <w:r>
        <w:rPr>
          <w:spacing w:val="-1"/>
        </w:rPr>
        <w:t> </w:t>
      </w:r>
      <w:r>
        <w:rPr/>
        <w:t>keras</w:t>
      </w:r>
      <w:r>
        <w:rPr>
          <w:spacing w:val="-3"/>
        </w:rPr>
        <w:t> </w:t>
      </w:r>
      <w:r>
        <w:rPr/>
        <w:t>untuk</w:t>
      </w:r>
      <w:r>
        <w:rPr>
          <w:spacing w:val="-5"/>
        </w:rPr>
        <w:t> </w:t>
      </w:r>
      <w:r>
        <w:rPr/>
        <w:t>dapat memiliki itu dapat mendorong seseorang untuk mau bekerja.</w:t>
      </w:r>
    </w:p>
    <w:p>
      <w:pPr>
        <w:pStyle w:val="BodyText"/>
      </w:pPr>
    </w:p>
    <w:p>
      <w:pPr>
        <w:pStyle w:val="BodyText"/>
      </w:pPr>
    </w:p>
    <w:p>
      <w:pPr>
        <w:pStyle w:val="ListParagraph"/>
        <w:numPr>
          <w:ilvl w:val="4"/>
          <w:numId w:val="2"/>
        </w:numPr>
        <w:tabs>
          <w:tab w:pos="2146" w:val="left" w:leader="none"/>
        </w:tabs>
        <w:spacing w:line="240" w:lineRule="auto" w:before="0" w:after="0"/>
        <w:ind w:left="2146" w:right="0" w:hanging="359"/>
        <w:jc w:val="both"/>
        <w:rPr>
          <w:sz w:val="24"/>
        </w:rPr>
      </w:pPr>
      <w:r>
        <w:rPr>
          <w:sz w:val="24"/>
        </w:rPr>
        <w:t>Keinginan</w:t>
      </w:r>
      <w:r>
        <w:rPr>
          <w:spacing w:val="-7"/>
          <w:sz w:val="24"/>
        </w:rPr>
        <w:t> </w:t>
      </w:r>
      <w:r>
        <w:rPr>
          <w:sz w:val="24"/>
        </w:rPr>
        <w:t>Untuk</w:t>
      </w:r>
      <w:r>
        <w:rPr>
          <w:spacing w:val="-2"/>
          <w:sz w:val="24"/>
        </w:rPr>
        <w:t> </w:t>
      </w:r>
      <w:r>
        <w:rPr>
          <w:sz w:val="24"/>
        </w:rPr>
        <w:t>Memperoleh</w:t>
      </w:r>
      <w:r>
        <w:rPr>
          <w:spacing w:val="-7"/>
          <w:sz w:val="24"/>
        </w:rPr>
        <w:t> </w:t>
      </w:r>
      <w:r>
        <w:rPr>
          <w:sz w:val="24"/>
        </w:rPr>
        <w:t>Harga</w:t>
      </w:r>
      <w:r>
        <w:rPr>
          <w:spacing w:val="-2"/>
          <w:sz w:val="24"/>
        </w:rPr>
        <w:t> </w:t>
      </w:r>
      <w:r>
        <w:rPr>
          <w:spacing w:val="-4"/>
          <w:sz w:val="24"/>
        </w:rPr>
        <w:t>Diri</w:t>
      </w:r>
    </w:p>
    <w:p>
      <w:pPr>
        <w:pStyle w:val="BodyText"/>
      </w:pPr>
    </w:p>
    <w:p>
      <w:pPr>
        <w:pStyle w:val="BodyText"/>
        <w:spacing w:line="480" w:lineRule="auto"/>
        <w:ind w:left="2147" w:right="1268"/>
        <w:jc w:val="both"/>
      </w:pPr>
      <w:r>
        <w:rPr/>
        <w:drawing>
          <wp:anchor distT="0" distB="0" distL="0" distR="0" allowOverlap="1" layoutInCell="1" locked="0" behindDoc="1" simplePos="0" relativeHeight="486958080">
            <wp:simplePos x="0" y="0"/>
            <wp:positionH relativeFrom="page">
              <wp:posOffset>1456944</wp:posOffset>
            </wp:positionH>
            <wp:positionV relativeFrom="paragraph">
              <wp:posOffset>201937</wp:posOffset>
            </wp:positionV>
            <wp:extent cx="4667249" cy="4591049"/>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5" cstate="print"/>
                    <a:stretch>
                      <a:fillRect/>
                    </a:stretch>
                  </pic:blipFill>
                  <pic:spPr>
                    <a:xfrm>
                      <a:off x="0" y="0"/>
                      <a:ext cx="4667249" cy="4591049"/>
                    </a:xfrm>
                    <a:prstGeom prst="rect">
                      <a:avLst/>
                    </a:prstGeom>
                  </pic:spPr>
                </pic:pic>
              </a:graphicData>
            </a:graphic>
          </wp:anchor>
        </w:drawing>
      </w:r>
      <w:r>
        <w:rPr/>
        <w:t>Seseorang mau bekerja disebabkan adanya keinginan untuk diakui, dihormati oleh orang lain. Untuk memperoleh status sosial yang lebih tinggi orang mau mengeluarkan uangnya untuk memperoleh uang itu pun ia harus bekerja keras. Jadi harga diri, nama baik, kehormatan yang ingin dimiliki itu harus diperankan sendiri mungkin dengan bekerja keras memperbaiki nasib mencari rezeki sebab status untuk di diakui sebagai seorang yang terhormat tidak mungkin diperoleh bila yang bersangkutan termasuk pemalas tidak mau bekerja dan sebagainya.</w:t>
      </w:r>
    </w:p>
    <w:p>
      <w:pPr>
        <w:pStyle w:val="ListParagraph"/>
        <w:numPr>
          <w:ilvl w:val="4"/>
          <w:numId w:val="2"/>
        </w:numPr>
        <w:tabs>
          <w:tab w:pos="2146" w:val="left" w:leader="none"/>
        </w:tabs>
        <w:spacing w:line="240" w:lineRule="auto" w:before="2" w:after="0"/>
        <w:ind w:left="2146" w:right="0" w:hanging="359"/>
        <w:jc w:val="both"/>
        <w:rPr>
          <w:sz w:val="24"/>
        </w:rPr>
      </w:pPr>
      <w:r>
        <w:rPr>
          <w:sz w:val="24"/>
        </w:rPr>
        <w:t>Keinginan</w:t>
      </w:r>
      <w:r>
        <w:rPr>
          <w:spacing w:val="-7"/>
          <w:sz w:val="24"/>
        </w:rPr>
        <w:t> </w:t>
      </w:r>
      <w:r>
        <w:rPr>
          <w:sz w:val="24"/>
        </w:rPr>
        <w:t>Untuk</w:t>
      </w:r>
      <w:r>
        <w:rPr>
          <w:spacing w:val="-1"/>
          <w:sz w:val="24"/>
        </w:rPr>
        <w:t> </w:t>
      </w:r>
      <w:r>
        <w:rPr>
          <w:sz w:val="24"/>
        </w:rPr>
        <w:t>Memperoleh</w:t>
      </w:r>
      <w:r>
        <w:rPr>
          <w:spacing w:val="-6"/>
          <w:sz w:val="24"/>
        </w:rPr>
        <w:t> </w:t>
      </w:r>
      <w:r>
        <w:rPr>
          <w:spacing w:val="-2"/>
          <w:sz w:val="24"/>
        </w:rPr>
        <w:t>Pengakuan</w:t>
      </w:r>
    </w:p>
    <w:p>
      <w:pPr>
        <w:pStyle w:val="BodyText"/>
      </w:pPr>
    </w:p>
    <w:p>
      <w:pPr>
        <w:pStyle w:val="BodyText"/>
        <w:ind w:left="2147"/>
        <w:jc w:val="both"/>
      </w:pPr>
      <w:r>
        <w:rPr/>
        <w:t>Keinginan</w:t>
      </w:r>
      <w:r>
        <w:rPr>
          <w:spacing w:val="-9"/>
        </w:rPr>
        <w:t> </w:t>
      </w:r>
      <w:r>
        <w:rPr/>
        <w:t>untuk</w:t>
      </w:r>
      <w:r>
        <w:rPr>
          <w:spacing w:val="-1"/>
        </w:rPr>
        <w:t> </w:t>
      </w:r>
      <w:r>
        <w:rPr/>
        <w:t>memperoleh</w:t>
      </w:r>
      <w:r>
        <w:rPr>
          <w:spacing w:val="-7"/>
        </w:rPr>
        <w:t> </w:t>
      </w:r>
      <w:r>
        <w:rPr/>
        <w:t>pengakuan</w:t>
      </w:r>
      <w:r>
        <w:rPr>
          <w:spacing w:val="-1"/>
        </w:rPr>
        <w:t> </w:t>
      </w:r>
      <w:r>
        <w:rPr/>
        <w:t>itu</w:t>
      </w:r>
      <w:r>
        <w:rPr>
          <w:spacing w:val="-2"/>
        </w:rPr>
        <w:t> </w:t>
      </w:r>
      <w:r>
        <w:rPr/>
        <w:t>dapat</w:t>
      </w:r>
      <w:r>
        <w:rPr>
          <w:spacing w:val="-5"/>
        </w:rPr>
        <w:t> </w:t>
      </w:r>
      <w:r>
        <w:rPr/>
        <w:t>meliputi</w:t>
      </w:r>
      <w:r>
        <w:rPr>
          <w:spacing w:val="-10"/>
        </w:rPr>
        <w:t> </w:t>
      </w:r>
      <w:r>
        <w:rPr/>
        <w:t>hal-</w:t>
      </w:r>
      <w:r>
        <w:rPr>
          <w:spacing w:val="-4"/>
        </w:rPr>
        <w:t>hal:</w:t>
      </w:r>
    </w:p>
    <w:p>
      <w:pPr>
        <w:pStyle w:val="BodyText"/>
      </w:pPr>
    </w:p>
    <w:p>
      <w:pPr>
        <w:pStyle w:val="ListParagraph"/>
        <w:numPr>
          <w:ilvl w:val="5"/>
          <w:numId w:val="2"/>
        </w:numPr>
        <w:tabs>
          <w:tab w:pos="2570" w:val="left" w:leader="none"/>
        </w:tabs>
        <w:spacing w:line="240" w:lineRule="auto" w:before="0" w:after="0"/>
        <w:ind w:left="2570" w:right="0" w:hanging="423"/>
        <w:jc w:val="left"/>
        <w:rPr>
          <w:sz w:val="24"/>
        </w:rPr>
      </w:pPr>
      <w:r>
        <w:rPr>
          <w:sz w:val="24"/>
        </w:rPr>
        <w:t>Adanya</w:t>
      </w:r>
      <w:r>
        <w:rPr>
          <w:spacing w:val="-5"/>
          <w:sz w:val="24"/>
        </w:rPr>
        <w:t> </w:t>
      </w:r>
      <w:r>
        <w:rPr>
          <w:sz w:val="24"/>
        </w:rPr>
        <w:t>penghargaan</w:t>
      </w:r>
      <w:r>
        <w:rPr>
          <w:spacing w:val="-8"/>
          <w:sz w:val="24"/>
        </w:rPr>
        <w:t> </w:t>
      </w:r>
      <w:r>
        <w:rPr>
          <w:sz w:val="24"/>
        </w:rPr>
        <w:t>terhadap</w:t>
      </w:r>
      <w:r>
        <w:rPr>
          <w:spacing w:val="-3"/>
          <w:sz w:val="24"/>
        </w:rPr>
        <w:t> </w:t>
      </w:r>
      <w:r>
        <w:rPr>
          <w:spacing w:val="-2"/>
          <w:sz w:val="24"/>
        </w:rPr>
        <w:t>prestasi</w:t>
      </w:r>
    </w:p>
    <w:p>
      <w:pPr>
        <w:pStyle w:val="BodyText"/>
        <w:spacing w:before="1"/>
      </w:pPr>
    </w:p>
    <w:p>
      <w:pPr>
        <w:pStyle w:val="ListParagraph"/>
        <w:numPr>
          <w:ilvl w:val="5"/>
          <w:numId w:val="2"/>
        </w:numPr>
        <w:tabs>
          <w:tab w:pos="2507" w:val="left" w:leader="none"/>
        </w:tabs>
        <w:spacing w:line="240" w:lineRule="auto" w:before="0" w:after="0"/>
        <w:ind w:left="2507" w:right="0" w:hanging="360"/>
        <w:jc w:val="left"/>
        <w:rPr>
          <w:sz w:val="24"/>
        </w:rPr>
      </w:pPr>
      <w:r>
        <w:rPr>
          <w:sz w:val="24"/>
        </w:rPr>
        <w:t>Adanya hubungan</w:t>
      </w:r>
      <w:r>
        <w:rPr>
          <w:spacing w:val="-6"/>
          <w:sz w:val="24"/>
        </w:rPr>
        <w:t> </w:t>
      </w:r>
      <w:r>
        <w:rPr>
          <w:sz w:val="24"/>
        </w:rPr>
        <w:t>kerja yang harmonis</w:t>
      </w:r>
      <w:r>
        <w:rPr>
          <w:spacing w:val="-6"/>
          <w:sz w:val="24"/>
        </w:rPr>
        <w:t> </w:t>
      </w:r>
      <w:r>
        <w:rPr>
          <w:sz w:val="24"/>
        </w:rPr>
        <w:t>dan</w:t>
      </w:r>
      <w:r>
        <w:rPr>
          <w:spacing w:val="-7"/>
          <w:sz w:val="24"/>
        </w:rPr>
        <w:t> </w:t>
      </w:r>
      <w:r>
        <w:rPr>
          <w:spacing w:val="-2"/>
          <w:sz w:val="24"/>
        </w:rPr>
        <w:t>kompak</w:t>
      </w:r>
    </w:p>
    <w:p>
      <w:pPr>
        <w:pStyle w:val="BodyText"/>
      </w:pPr>
    </w:p>
    <w:p>
      <w:pPr>
        <w:pStyle w:val="ListParagraph"/>
        <w:numPr>
          <w:ilvl w:val="5"/>
          <w:numId w:val="2"/>
        </w:numPr>
        <w:tabs>
          <w:tab w:pos="2507" w:val="left" w:leader="none"/>
        </w:tabs>
        <w:spacing w:line="240" w:lineRule="auto" w:before="0" w:after="0"/>
        <w:ind w:left="2507" w:right="0" w:hanging="360"/>
        <w:jc w:val="left"/>
        <w:rPr>
          <w:sz w:val="24"/>
        </w:rPr>
      </w:pPr>
      <w:r>
        <w:rPr>
          <w:sz w:val="24"/>
        </w:rPr>
        <w:t>Pimpinan</w:t>
      </w:r>
      <w:r>
        <w:rPr>
          <w:spacing w:val="-1"/>
          <w:sz w:val="24"/>
        </w:rPr>
        <w:t> </w:t>
      </w:r>
      <w:r>
        <w:rPr>
          <w:sz w:val="24"/>
        </w:rPr>
        <w:t>yang</w:t>
      </w:r>
      <w:r>
        <w:rPr>
          <w:spacing w:val="2"/>
          <w:sz w:val="24"/>
        </w:rPr>
        <w:t> </w:t>
      </w:r>
      <w:r>
        <w:rPr>
          <w:sz w:val="24"/>
        </w:rPr>
        <w:t>adil</w:t>
      </w:r>
      <w:r>
        <w:rPr>
          <w:spacing w:val="-9"/>
          <w:sz w:val="24"/>
        </w:rPr>
        <w:t> </w:t>
      </w:r>
      <w:r>
        <w:rPr>
          <w:sz w:val="24"/>
        </w:rPr>
        <w:t>dan </w:t>
      </w:r>
      <w:r>
        <w:rPr>
          <w:spacing w:val="-2"/>
          <w:sz w:val="24"/>
        </w:rPr>
        <w:t>bijaksana</w:t>
      </w:r>
    </w:p>
    <w:p>
      <w:pPr>
        <w:pStyle w:val="BodyText"/>
      </w:pPr>
    </w:p>
    <w:p>
      <w:pPr>
        <w:pStyle w:val="ListParagraph"/>
        <w:numPr>
          <w:ilvl w:val="4"/>
          <w:numId w:val="2"/>
        </w:numPr>
        <w:tabs>
          <w:tab w:pos="2146" w:val="left" w:leader="none"/>
        </w:tabs>
        <w:spacing w:line="240" w:lineRule="auto" w:before="0" w:after="0"/>
        <w:ind w:left="2146" w:right="0" w:hanging="359"/>
        <w:jc w:val="both"/>
        <w:rPr>
          <w:sz w:val="24"/>
        </w:rPr>
      </w:pPr>
      <w:r>
        <w:rPr>
          <w:sz w:val="24"/>
        </w:rPr>
        <w:t>Keinginan</w:t>
      </w:r>
      <w:r>
        <w:rPr>
          <w:spacing w:val="-4"/>
          <w:sz w:val="24"/>
        </w:rPr>
        <w:t> </w:t>
      </w:r>
      <w:r>
        <w:rPr>
          <w:sz w:val="24"/>
        </w:rPr>
        <w:t>Untuk</w:t>
      </w:r>
      <w:r>
        <w:rPr>
          <w:spacing w:val="1"/>
          <w:sz w:val="24"/>
        </w:rPr>
        <w:t> </w:t>
      </w:r>
      <w:r>
        <w:rPr>
          <w:spacing w:val="-2"/>
          <w:sz w:val="24"/>
        </w:rPr>
        <w:t>Berkuasa</w:t>
      </w:r>
    </w:p>
    <w:p>
      <w:pPr>
        <w:pStyle w:val="BodyText"/>
      </w:pPr>
    </w:p>
    <w:p>
      <w:pPr>
        <w:pStyle w:val="BodyText"/>
        <w:spacing w:line="480" w:lineRule="auto"/>
        <w:ind w:left="1787" w:right="1277" w:firstLine="62"/>
        <w:jc w:val="both"/>
      </w:pPr>
      <w:r>
        <w:rPr/>
        <w:t>Keinginan untuk berkuasa kan mendorong sseorang untuk bekerja. Kadang-kadang</w:t>
      </w:r>
      <w:r>
        <w:rPr>
          <w:spacing w:val="-15"/>
        </w:rPr>
        <w:t> </w:t>
      </w:r>
      <w:r>
        <w:rPr/>
        <w:t>keinginan</w:t>
      </w:r>
      <w:r>
        <w:rPr>
          <w:spacing w:val="-15"/>
        </w:rPr>
        <w:t> </w:t>
      </w:r>
      <w:r>
        <w:rPr/>
        <w:t>untuk</w:t>
      </w:r>
      <w:r>
        <w:rPr>
          <w:spacing w:val="-15"/>
        </w:rPr>
        <w:t> </w:t>
      </w:r>
      <w:r>
        <w:rPr/>
        <w:t>berkuasa</w:t>
      </w:r>
      <w:r>
        <w:rPr>
          <w:spacing w:val="-15"/>
        </w:rPr>
        <w:t> </w:t>
      </w:r>
      <w:r>
        <w:rPr/>
        <w:t>ini</w:t>
      </w:r>
      <w:r>
        <w:rPr>
          <w:spacing w:val="-15"/>
        </w:rPr>
        <w:t> </w:t>
      </w:r>
      <w:r>
        <w:rPr/>
        <w:t>dipenuhi</w:t>
      </w:r>
      <w:r>
        <w:rPr>
          <w:spacing w:val="-15"/>
        </w:rPr>
        <w:t> </w:t>
      </w:r>
      <w:r>
        <w:rPr/>
        <w:t>dengan</w:t>
      </w:r>
      <w:r>
        <w:rPr>
          <w:spacing w:val="-15"/>
        </w:rPr>
        <w:t> </w:t>
      </w:r>
      <w:r>
        <w:rPr/>
        <w:t>cara-cara tidak terpuji, namun cara-cara yang dilakukannya itu masih termasuk bekerja</w:t>
      </w:r>
      <w:r>
        <w:rPr>
          <w:spacing w:val="47"/>
        </w:rPr>
        <w:t> </w:t>
      </w:r>
      <w:r>
        <w:rPr/>
        <w:t>juga.</w:t>
      </w:r>
      <w:r>
        <w:rPr>
          <w:spacing w:val="30"/>
        </w:rPr>
        <w:t> </w:t>
      </w:r>
      <w:r>
        <w:rPr/>
        <w:t>Apalagi</w:t>
      </w:r>
      <w:r>
        <w:rPr>
          <w:spacing w:val="38"/>
        </w:rPr>
        <w:t> </w:t>
      </w:r>
      <w:r>
        <w:rPr/>
        <w:t>keinginan</w:t>
      </w:r>
      <w:r>
        <w:rPr>
          <w:spacing w:val="41"/>
        </w:rPr>
        <w:t> </w:t>
      </w:r>
      <w:r>
        <w:rPr/>
        <w:t>untuk</w:t>
      </w:r>
      <w:r>
        <w:rPr>
          <w:spacing w:val="46"/>
        </w:rPr>
        <w:t> </w:t>
      </w:r>
      <w:r>
        <w:rPr/>
        <w:t>berkuasa</w:t>
      </w:r>
      <w:r>
        <w:rPr>
          <w:spacing w:val="50"/>
        </w:rPr>
        <w:t> </w:t>
      </w:r>
      <w:r>
        <w:rPr/>
        <w:t>atau</w:t>
      </w:r>
      <w:r>
        <w:rPr>
          <w:spacing w:val="46"/>
        </w:rPr>
        <w:t> </w:t>
      </w:r>
      <w:r>
        <w:rPr/>
        <w:t>jadi</w:t>
      </w:r>
      <w:r>
        <w:rPr>
          <w:spacing w:val="38"/>
        </w:rPr>
        <w:t> </w:t>
      </w:r>
      <w:r>
        <w:rPr>
          <w:spacing w:val="-2"/>
        </w:rPr>
        <w:t>pemimpin</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BodyText"/>
        <w:spacing w:line="480" w:lineRule="auto" w:before="1"/>
        <w:ind w:left="1787" w:right="992"/>
      </w:pPr>
      <w:r>
        <w:rPr/>
        <w:t>dipilih</w:t>
      </w:r>
      <w:r>
        <w:rPr>
          <w:spacing w:val="-7"/>
        </w:rPr>
        <w:t> </w:t>
      </w:r>
      <w:r>
        <w:rPr/>
        <w:t>itu</w:t>
      </w:r>
      <w:r>
        <w:rPr>
          <w:spacing w:val="-7"/>
        </w:rPr>
        <w:t> </w:t>
      </w:r>
      <w:r>
        <w:rPr/>
        <w:t>dalam</w:t>
      </w:r>
      <w:r>
        <w:rPr>
          <w:spacing w:val="-10"/>
        </w:rPr>
        <w:t> </w:t>
      </w:r>
      <w:r>
        <w:rPr/>
        <w:t>arti</w:t>
      </w:r>
      <w:r>
        <w:rPr>
          <w:spacing w:val="-15"/>
        </w:rPr>
        <w:t> </w:t>
      </w:r>
      <w:r>
        <w:rPr/>
        <w:t>positif, yaitu</w:t>
      </w:r>
      <w:r>
        <w:rPr>
          <w:spacing w:val="-2"/>
        </w:rPr>
        <w:t> </w:t>
      </w:r>
      <w:r>
        <w:rPr/>
        <w:t>ingin</w:t>
      </w:r>
      <w:r>
        <w:rPr>
          <w:spacing w:val="-7"/>
        </w:rPr>
        <w:t> </w:t>
      </w:r>
      <w:r>
        <w:rPr/>
        <w:t>kerja</w:t>
      </w:r>
      <w:r>
        <w:rPr>
          <w:spacing w:val="-8"/>
        </w:rPr>
        <w:t> </w:t>
      </w:r>
      <w:r>
        <w:rPr/>
        <w:t>dipilih</w:t>
      </w:r>
      <w:r>
        <w:rPr>
          <w:spacing w:val="-7"/>
        </w:rPr>
        <w:t> </w:t>
      </w:r>
      <w:r>
        <w:rPr/>
        <w:t>menjadi</w:t>
      </w:r>
      <w:r>
        <w:rPr>
          <w:spacing w:val="-10"/>
        </w:rPr>
        <w:t> </w:t>
      </w:r>
      <w:r>
        <w:rPr/>
        <w:t>ketua</w:t>
      </w:r>
      <w:r>
        <w:rPr>
          <w:spacing w:val="-8"/>
        </w:rPr>
        <w:t> </w:t>
      </w:r>
      <w:r>
        <w:rPr/>
        <w:t>atau </w:t>
      </w:r>
      <w:r>
        <w:rPr>
          <w:spacing w:val="-2"/>
        </w:rPr>
        <w:t>kepala.</w:t>
      </w:r>
    </w:p>
    <w:p>
      <w:pPr>
        <w:pStyle w:val="BodyText"/>
      </w:pPr>
    </w:p>
    <w:p>
      <w:pPr>
        <w:pStyle w:val="BodyText"/>
      </w:pPr>
    </w:p>
    <w:p>
      <w:pPr>
        <w:pStyle w:val="ListParagraph"/>
        <w:numPr>
          <w:ilvl w:val="3"/>
          <w:numId w:val="2"/>
        </w:numPr>
        <w:tabs>
          <w:tab w:pos="1008" w:val="left" w:leader="none"/>
        </w:tabs>
        <w:spacing w:line="240" w:lineRule="auto" w:before="0" w:after="0"/>
        <w:ind w:left="1008" w:right="0" w:hanging="301"/>
        <w:jc w:val="left"/>
        <w:rPr>
          <w:sz w:val="24"/>
        </w:rPr>
      </w:pPr>
      <w:r>
        <w:rPr>
          <w:sz w:val="24"/>
        </w:rPr>
        <w:t>Faktor</w:t>
      </w:r>
      <w:r>
        <w:rPr>
          <w:spacing w:val="-1"/>
          <w:sz w:val="24"/>
        </w:rPr>
        <w:t> </w:t>
      </w:r>
      <w:r>
        <w:rPr>
          <w:spacing w:val="-2"/>
          <w:sz w:val="24"/>
        </w:rPr>
        <w:t>Eskternal</w:t>
      </w:r>
    </w:p>
    <w:p>
      <w:pPr>
        <w:pStyle w:val="BodyText"/>
      </w:pPr>
    </w:p>
    <w:p>
      <w:pPr>
        <w:pStyle w:val="BodyText"/>
        <w:spacing w:line="480" w:lineRule="auto"/>
        <w:ind w:left="707" w:right="1282" w:firstLine="302"/>
        <w:jc w:val="both"/>
      </w:pPr>
      <w:r>
        <w:rPr/>
        <w:drawing>
          <wp:anchor distT="0" distB="0" distL="0" distR="0" allowOverlap="1" layoutInCell="1" locked="0" behindDoc="1" simplePos="0" relativeHeight="486958592">
            <wp:simplePos x="0" y="0"/>
            <wp:positionH relativeFrom="page">
              <wp:posOffset>1456944</wp:posOffset>
            </wp:positionH>
            <wp:positionV relativeFrom="paragraph">
              <wp:posOffset>201937</wp:posOffset>
            </wp:positionV>
            <wp:extent cx="4667249" cy="459104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5" cstate="print"/>
                    <a:stretch>
                      <a:fillRect/>
                    </a:stretch>
                  </pic:blipFill>
                  <pic:spPr>
                    <a:xfrm>
                      <a:off x="0" y="0"/>
                      <a:ext cx="4667249" cy="4591049"/>
                    </a:xfrm>
                    <a:prstGeom prst="rect">
                      <a:avLst/>
                    </a:prstGeom>
                  </pic:spPr>
                </pic:pic>
              </a:graphicData>
            </a:graphic>
          </wp:anchor>
        </w:drawing>
      </w:r>
      <w:r>
        <w:rPr/>
        <w:t>Faktor eksternal yang mempengaruhi motivasi terdiri dari kondisi lingkungan kerja, kompensasi</w:t>
      </w:r>
      <w:r>
        <w:rPr>
          <w:spacing w:val="-1"/>
        </w:rPr>
        <w:t> </w:t>
      </w:r>
      <w:r>
        <w:rPr/>
        <w:t>yang memadai, supervisi</w:t>
      </w:r>
      <w:r>
        <w:rPr>
          <w:spacing w:val="-1"/>
        </w:rPr>
        <w:t> </w:t>
      </w:r>
      <w:r>
        <w:rPr/>
        <w:t>yang baik, adanya jaminan</w:t>
      </w:r>
      <w:r>
        <w:rPr>
          <w:spacing w:val="-2"/>
        </w:rPr>
        <w:t> </w:t>
      </w:r>
      <w:r>
        <w:rPr/>
        <w:t>pekerjaan, status dan tanggung jawab dan peraturan yang fleksibel.</w:t>
      </w:r>
    </w:p>
    <w:p>
      <w:pPr>
        <w:pStyle w:val="ListParagraph"/>
        <w:numPr>
          <w:ilvl w:val="4"/>
          <w:numId w:val="2"/>
        </w:numPr>
        <w:tabs>
          <w:tab w:pos="1426" w:val="left" w:leader="none"/>
        </w:tabs>
        <w:spacing w:line="240" w:lineRule="auto" w:before="1" w:after="0"/>
        <w:ind w:left="1426" w:right="0" w:hanging="359"/>
        <w:jc w:val="both"/>
        <w:rPr>
          <w:sz w:val="24"/>
        </w:rPr>
      </w:pPr>
      <w:r>
        <w:rPr>
          <w:sz w:val="24"/>
        </w:rPr>
        <w:t>Kondisi</w:t>
      </w:r>
      <w:r>
        <w:rPr>
          <w:spacing w:val="-9"/>
          <w:sz w:val="24"/>
        </w:rPr>
        <w:t> </w:t>
      </w:r>
      <w:r>
        <w:rPr>
          <w:sz w:val="24"/>
        </w:rPr>
        <w:t>Lingkungan</w:t>
      </w:r>
      <w:r>
        <w:rPr>
          <w:spacing w:val="-2"/>
          <w:sz w:val="24"/>
        </w:rPr>
        <w:t> </w:t>
      </w:r>
      <w:r>
        <w:rPr>
          <w:spacing w:val="-4"/>
          <w:sz w:val="24"/>
        </w:rPr>
        <w:t>Kerja</w:t>
      </w:r>
    </w:p>
    <w:p>
      <w:pPr>
        <w:pStyle w:val="BodyText"/>
      </w:pPr>
    </w:p>
    <w:p>
      <w:pPr>
        <w:pStyle w:val="BodyText"/>
        <w:spacing w:line="480" w:lineRule="auto"/>
        <w:ind w:left="1067" w:right="1276"/>
        <w:jc w:val="both"/>
      </w:pPr>
      <w:r>
        <w:rPr/>
        <w:t>Lingkungan</w:t>
      </w:r>
      <w:r>
        <w:rPr>
          <w:spacing w:val="-6"/>
        </w:rPr>
        <w:t> </w:t>
      </w:r>
      <w:r>
        <w:rPr/>
        <w:t>pekerjaan</w:t>
      </w:r>
      <w:r>
        <w:rPr>
          <w:spacing w:val="-7"/>
        </w:rPr>
        <w:t> </w:t>
      </w:r>
      <w:r>
        <w:rPr/>
        <w:t>adalah</w:t>
      </w:r>
      <w:r>
        <w:rPr>
          <w:spacing w:val="-7"/>
        </w:rPr>
        <w:t> </w:t>
      </w:r>
      <w:r>
        <w:rPr/>
        <w:t>keseluruhan</w:t>
      </w:r>
      <w:r>
        <w:rPr>
          <w:spacing w:val="-7"/>
        </w:rPr>
        <w:t> </w:t>
      </w:r>
      <w:r>
        <w:rPr/>
        <w:t>sarana</w:t>
      </w:r>
      <w:r>
        <w:rPr>
          <w:spacing w:val="-3"/>
        </w:rPr>
        <w:t> </w:t>
      </w:r>
      <w:r>
        <w:rPr/>
        <w:t>dan</w:t>
      </w:r>
      <w:r>
        <w:rPr>
          <w:spacing w:val="-7"/>
        </w:rPr>
        <w:t> </w:t>
      </w:r>
      <w:r>
        <w:rPr/>
        <w:t>prasarana</w:t>
      </w:r>
      <w:r>
        <w:rPr>
          <w:spacing w:val="-3"/>
        </w:rPr>
        <w:t> </w:t>
      </w:r>
      <w:r>
        <w:rPr/>
        <w:t>kerja yang</w:t>
      </w:r>
      <w:r>
        <w:rPr>
          <w:spacing w:val="-2"/>
        </w:rPr>
        <w:t> </w:t>
      </w:r>
      <w:r>
        <w:rPr/>
        <w:t>ada disekitar</w:t>
      </w:r>
      <w:r>
        <w:rPr>
          <w:spacing w:val="-15"/>
        </w:rPr>
        <w:t> </w:t>
      </w:r>
      <w:r>
        <w:rPr/>
        <w:t>karyawan</w:t>
      </w:r>
      <w:r>
        <w:rPr>
          <w:spacing w:val="-15"/>
        </w:rPr>
        <w:t> </w:t>
      </w:r>
      <w:r>
        <w:rPr/>
        <w:t>yang</w:t>
      </w:r>
      <w:r>
        <w:rPr>
          <w:spacing w:val="-15"/>
        </w:rPr>
        <w:t> </w:t>
      </w:r>
      <w:r>
        <w:rPr/>
        <w:t>sedang</w:t>
      </w:r>
      <w:r>
        <w:rPr>
          <w:spacing w:val="-15"/>
        </w:rPr>
        <w:t> </w:t>
      </w:r>
      <w:r>
        <w:rPr/>
        <w:t>melakukan</w:t>
      </w:r>
      <w:r>
        <w:rPr>
          <w:spacing w:val="-15"/>
        </w:rPr>
        <w:t> </w:t>
      </w:r>
      <w:r>
        <w:rPr/>
        <w:t>pekerjaan</w:t>
      </w:r>
      <w:r>
        <w:rPr>
          <w:spacing w:val="-15"/>
        </w:rPr>
        <w:t> </w:t>
      </w:r>
      <w:r>
        <w:rPr/>
        <w:t>yang</w:t>
      </w:r>
      <w:r>
        <w:rPr>
          <w:spacing w:val="-15"/>
        </w:rPr>
        <w:t> </w:t>
      </w:r>
      <w:r>
        <w:rPr/>
        <w:t>dapat</w:t>
      </w:r>
      <w:r>
        <w:rPr>
          <w:spacing w:val="-15"/>
        </w:rPr>
        <w:t> </w:t>
      </w:r>
      <w:r>
        <w:rPr/>
        <w:t>mempengarui pelaksanaan</w:t>
      </w:r>
      <w:r>
        <w:rPr>
          <w:spacing w:val="-9"/>
        </w:rPr>
        <w:t> </w:t>
      </w:r>
      <w:r>
        <w:rPr/>
        <w:t>pekerjaan.</w:t>
      </w:r>
      <w:r>
        <w:rPr>
          <w:spacing w:val="-3"/>
        </w:rPr>
        <w:t> </w:t>
      </w:r>
      <w:r>
        <w:rPr/>
        <w:t>Lingkungan</w:t>
      </w:r>
      <w:r>
        <w:rPr>
          <w:spacing w:val="-9"/>
        </w:rPr>
        <w:t> </w:t>
      </w:r>
      <w:r>
        <w:rPr/>
        <w:t>kerja</w:t>
      </w:r>
      <w:r>
        <w:rPr>
          <w:spacing w:val="-1"/>
        </w:rPr>
        <w:t> </w:t>
      </w:r>
      <w:r>
        <w:rPr/>
        <w:t>ini</w:t>
      </w:r>
      <w:r>
        <w:rPr>
          <w:spacing w:val="-5"/>
        </w:rPr>
        <w:t> </w:t>
      </w:r>
      <w:r>
        <w:rPr/>
        <w:t>meliputi:</w:t>
      </w:r>
      <w:r>
        <w:rPr>
          <w:spacing w:val="-5"/>
        </w:rPr>
        <w:t> </w:t>
      </w:r>
      <w:r>
        <w:rPr/>
        <w:t>tempat bekerja, fasilitas dan alat bantu pekerjaan, kebersihan, pencahayaan, ketenangan termasuk juga hubungan kerja antara orang-orang yang ada di tempat tersebut.</w:t>
      </w:r>
    </w:p>
    <w:p>
      <w:pPr>
        <w:pStyle w:val="ListParagraph"/>
        <w:numPr>
          <w:ilvl w:val="4"/>
          <w:numId w:val="2"/>
        </w:numPr>
        <w:tabs>
          <w:tab w:pos="1426" w:val="left" w:leader="none"/>
        </w:tabs>
        <w:spacing w:line="240" w:lineRule="auto" w:before="1" w:after="0"/>
        <w:ind w:left="1426" w:right="0" w:hanging="359"/>
        <w:jc w:val="both"/>
        <w:rPr>
          <w:sz w:val="24"/>
        </w:rPr>
      </w:pPr>
      <w:r>
        <w:rPr>
          <w:spacing w:val="-2"/>
          <w:sz w:val="24"/>
        </w:rPr>
        <w:t>Kompensasi</w:t>
      </w:r>
      <w:r>
        <w:rPr>
          <w:spacing w:val="-13"/>
          <w:sz w:val="24"/>
        </w:rPr>
        <w:t> </w:t>
      </w:r>
      <w:r>
        <w:rPr>
          <w:spacing w:val="-2"/>
          <w:sz w:val="24"/>
        </w:rPr>
        <w:t>Yang</w:t>
      </w:r>
      <w:r>
        <w:rPr>
          <w:spacing w:val="-3"/>
          <w:sz w:val="24"/>
        </w:rPr>
        <w:t> </w:t>
      </w:r>
      <w:r>
        <w:rPr>
          <w:spacing w:val="-2"/>
          <w:sz w:val="24"/>
        </w:rPr>
        <w:t>Memadai</w:t>
      </w:r>
    </w:p>
    <w:p>
      <w:pPr>
        <w:pStyle w:val="BodyText"/>
      </w:pPr>
    </w:p>
    <w:p>
      <w:pPr>
        <w:pStyle w:val="BodyText"/>
        <w:spacing w:line="480" w:lineRule="auto"/>
        <w:ind w:left="1427" w:right="1273"/>
        <w:jc w:val="both"/>
      </w:pPr>
      <w:r>
        <w:rPr/>
        <w:t>Kompensasi merupakan sumber penghasilan utama bagi pra karyawan untuk menghidupi diri beserta keluarganya. Kompensasi yang memadai merupakan alat motivasi yang paling ampuh bagi prusahaan untuk mendorong para karyawan bekerja dengan baik</w:t>
      </w:r>
    </w:p>
    <w:p>
      <w:pPr>
        <w:pStyle w:val="ListParagraph"/>
        <w:numPr>
          <w:ilvl w:val="4"/>
          <w:numId w:val="2"/>
        </w:numPr>
        <w:tabs>
          <w:tab w:pos="1426" w:val="left" w:leader="none"/>
        </w:tabs>
        <w:spacing w:line="240" w:lineRule="auto" w:before="1" w:after="0"/>
        <w:ind w:left="1426" w:right="0" w:hanging="359"/>
        <w:jc w:val="both"/>
        <w:rPr>
          <w:sz w:val="24"/>
        </w:rPr>
      </w:pPr>
      <w:r>
        <w:rPr>
          <w:spacing w:val="-2"/>
          <w:sz w:val="24"/>
        </w:rPr>
        <w:t>Supervisi</w:t>
      </w:r>
      <w:r>
        <w:rPr>
          <w:spacing w:val="-15"/>
          <w:sz w:val="24"/>
        </w:rPr>
        <w:t> </w:t>
      </w:r>
      <w:r>
        <w:rPr>
          <w:spacing w:val="-2"/>
          <w:sz w:val="24"/>
        </w:rPr>
        <w:t>Yang</w:t>
      </w:r>
      <w:r>
        <w:rPr>
          <w:spacing w:val="-1"/>
          <w:sz w:val="24"/>
        </w:rPr>
        <w:t> </w:t>
      </w:r>
      <w:r>
        <w:rPr>
          <w:spacing w:val="-4"/>
          <w:sz w:val="24"/>
        </w:rPr>
        <w:t>Baik</w:t>
      </w:r>
    </w:p>
    <w:p>
      <w:pPr>
        <w:pStyle w:val="BodyText"/>
      </w:pPr>
    </w:p>
    <w:p>
      <w:pPr>
        <w:pStyle w:val="BodyText"/>
        <w:spacing w:line="480" w:lineRule="auto"/>
        <w:ind w:left="1427" w:right="1277"/>
        <w:jc w:val="both"/>
      </w:pPr>
      <w:r>
        <w:rPr/>
        <w:t>Fungsi supervisi dalam suatu pekerjaan adalah memberikan pengarahan, membimbing kerja para karyawan dan agar dapat melaksanakan kerja dengan baik tanpa membuat kesalahan. Dengan demikian, posisi supervisi sangat</w:t>
      </w:r>
      <w:r>
        <w:rPr>
          <w:spacing w:val="1"/>
        </w:rPr>
        <w:t> </w:t>
      </w:r>
      <w:r>
        <w:rPr/>
        <w:t>dekat</w:t>
      </w:r>
      <w:r>
        <w:rPr>
          <w:spacing w:val="4"/>
        </w:rPr>
        <w:t> </w:t>
      </w:r>
      <w:r>
        <w:rPr/>
        <w:t>dengan</w:t>
      </w:r>
      <w:r>
        <w:rPr>
          <w:spacing w:val="-6"/>
        </w:rPr>
        <w:t> </w:t>
      </w:r>
      <w:r>
        <w:rPr/>
        <w:t>para</w:t>
      </w:r>
      <w:r>
        <w:rPr>
          <w:spacing w:val="-2"/>
        </w:rPr>
        <w:t> </w:t>
      </w:r>
      <w:r>
        <w:rPr/>
        <w:t>karyawan, dan</w:t>
      </w:r>
      <w:r>
        <w:rPr>
          <w:spacing w:val="-1"/>
        </w:rPr>
        <w:t> </w:t>
      </w:r>
      <w:r>
        <w:rPr/>
        <w:t>selalu</w:t>
      </w:r>
      <w:r>
        <w:rPr>
          <w:spacing w:val="3"/>
        </w:rPr>
        <w:t> </w:t>
      </w:r>
      <w:r>
        <w:rPr/>
        <w:t>menghadapi</w:t>
      </w:r>
      <w:r>
        <w:rPr>
          <w:spacing w:val="-6"/>
        </w:rPr>
        <w:t> </w:t>
      </w:r>
      <w:r>
        <w:rPr/>
        <w:t>para</w:t>
      </w:r>
      <w:r>
        <w:rPr>
          <w:spacing w:val="-2"/>
        </w:rPr>
        <w:t> karyawan</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BodyText"/>
        <w:spacing w:line="480" w:lineRule="auto" w:before="1"/>
        <w:ind w:left="1427" w:right="1273"/>
        <w:jc w:val="both"/>
      </w:pPr>
      <w:r>
        <w:rPr/>
        <w:t>dalam melaksanakan tugas sehari-hari. Bila supervisi yang dekat ini menguasai</w:t>
      </w:r>
      <w:r>
        <w:rPr>
          <w:spacing w:val="-12"/>
        </w:rPr>
        <w:t> </w:t>
      </w:r>
      <w:r>
        <w:rPr/>
        <w:t>liku-liku</w:t>
      </w:r>
      <w:r>
        <w:rPr>
          <w:spacing w:val="-9"/>
        </w:rPr>
        <w:t> </w:t>
      </w:r>
      <w:r>
        <w:rPr/>
        <w:t>pekerjan</w:t>
      </w:r>
      <w:r>
        <w:rPr>
          <w:spacing w:val="-13"/>
        </w:rPr>
        <w:t> </w:t>
      </w:r>
      <w:r>
        <w:rPr/>
        <w:t>dan</w:t>
      </w:r>
      <w:r>
        <w:rPr>
          <w:spacing w:val="-13"/>
        </w:rPr>
        <w:t> </w:t>
      </w:r>
      <w:r>
        <w:rPr/>
        <w:t>penuh</w:t>
      </w:r>
      <w:r>
        <w:rPr>
          <w:spacing w:val="-13"/>
        </w:rPr>
        <w:t> </w:t>
      </w:r>
      <w:r>
        <w:rPr/>
        <w:t>sifat</w:t>
      </w:r>
      <w:r>
        <w:rPr>
          <w:spacing w:val="-4"/>
        </w:rPr>
        <w:t> </w:t>
      </w:r>
      <w:r>
        <w:rPr/>
        <w:t>kepemimpinan,</w:t>
      </w:r>
      <w:r>
        <w:rPr>
          <w:spacing w:val="-2"/>
        </w:rPr>
        <w:t> </w:t>
      </w:r>
      <w:r>
        <w:rPr/>
        <w:t>maka</w:t>
      </w:r>
      <w:r>
        <w:rPr>
          <w:spacing w:val="-9"/>
        </w:rPr>
        <w:t> </w:t>
      </w:r>
      <w:r>
        <w:rPr/>
        <w:t>suasana kerja akan bergairah dan semangat.</w:t>
      </w:r>
    </w:p>
    <w:p>
      <w:pPr>
        <w:pStyle w:val="ListParagraph"/>
        <w:numPr>
          <w:ilvl w:val="4"/>
          <w:numId w:val="2"/>
        </w:numPr>
        <w:tabs>
          <w:tab w:pos="1426" w:val="left" w:leader="none"/>
        </w:tabs>
        <w:spacing w:line="240" w:lineRule="auto" w:before="0" w:after="0"/>
        <w:ind w:left="1426" w:right="0" w:hanging="359"/>
        <w:jc w:val="both"/>
        <w:rPr>
          <w:sz w:val="24"/>
        </w:rPr>
      </w:pPr>
      <w:r>
        <w:rPr>
          <w:sz w:val="24"/>
        </w:rPr>
        <w:t>Adanya</w:t>
      </w:r>
      <w:r>
        <w:rPr>
          <w:spacing w:val="-5"/>
          <w:sz w:val="24"/>
        </w:rPr>
        <w:t> </w:t>
      </w:r>
      <w:r>
        <w:rPr>
          <w:sz w:val="24"/>
        </w:rPr>
        <w:t>Jaminan</w:t>
      </w:r>
      <w:r>
        <w:rPr>
          <w:spacing w:val="-7"/>
          <w:sz w:val="24"/>
        </w:rPr>
        <w:t> </w:t>
      </w:r>
      <w:r>
        <w:rPr>
          <w:spacing w:val="-2"/>
          <w:sz w:val="24"/>
        </w:rPr>
        <w:t>Pekerjaan</w:t>
      </w:r>
    </w:p>
    <w:p>
      <w:pPr>
        <w:pStyle w:val="BodyText"/>
      </w:pPr>
    </w:p>
    <w:p>
      <w:pPr>
        <w:pStyle w:val="BodyText"/>
        <w:spacing w:line="480" w:lineRule="auto"/>
        <w:ind w:left="1427" w:right="1272"/>
        <w:jc w:val="both"/>
      </w:pPr>
      <w:r>
        <w:rPr/>
        <w:drawing>
          <wp:anchor distT="0" distB="0" distL="0" distR="0" allowOverlap="1" layoutInCell="1" locked="0" behindDoc="1" simplePos="0" relativeHeight="486959104">
            <wp:simplePos x="0" y="0"/>
            <wp:positionH relativeFrom="page">
              <wp:posOffset>1456944</wp:posOffset>
            </wp:positionH>
            <wp:positionV relativeFrom="paragraph">
              <wp:posOffset>201937</wp:posOffset>
            </wp:positionV>
            <wp:extent cx="4667249" cy="459104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5" cstate="print"/>
                    <a:stretch>
                      <a:fillRect/>
                    </a:stretch>
                  </pic:blipFill>
                  <pic:spPr>
                    <a:xfrm>
                      <a:off x="0" y="0"/>
                      <a:ext cx="4667249" cy="4591049"/>
                    </a:xfrm>
                    <a:prstGeom prst="rect">
                      <a:avLst/>
                    </a:prstGeom>
                  </pic:spPr>
                </pic:pic>
              </a:graphicData>
            </a:graphic>
          </wp:anchor>
        </w:drawing>
      </w:r>
      <w:r>
        <w:rPr/>
        <w:t>Setiap orang akan bekerja mati-matian mengorbankan apa yang ada pada dirinya untuk instansi, kalau yang bersangkutan merasa ada jaminan</w:t>
      </w:r>
      <w:r>
        <w:rPr>
          <w:spacing w:val="-4"/>
        </w:rPr>
        <w:t> </w:t>
      </w:r>
      <w:r>
        <w:rPr/>
        <w:t>karier yang jelas dalam melakukan pekerjaan. Mereka bekerja bukannya untuk hari ini saja, tetapi mereka berharap akan bekrja sampai tua cukup dalam satu instansi</w:t>
      </w:r>
      <w:r>
        <w:rPr>
          <w:spacing w:val="-5"/>
        </w:rPr>
        <w:t> </w:t>
      </w:r>
      <w:r>
        <w:rPr/>
        <w:t>saja, tidak usah sering kali</w:t>
      </w:r>
      <w:r>
        <w:rPr>
          <w:spacing w:val="-5"/>
        </w:rPr>
        <w:t> </w:t>
      </w:r>
      <w:r>
        <w:rPr/>
        <w:t>pindah. Hal ini</w:t>
      </w:r>
      <w:r>
        <w:rPr>
          <w:spacing w:val="-5"/>
        </w:rPr>
        <w:t> </w:t>
      </w:r>
      <w:r>
        <w:rPr/>
        <w:t>kan dapat terwujud bila instansi dapat memberikan jaminan karier untuk masa depan dalam mengmbangkan potensi diri.</w:t>
      </w:r>
    </w:p>
    <w:p>
      <w:pPr>
        <w:pStyle w:val="ListParagraph"/>
        <w:numPr>
          <w:ilvl w:val="4"/>
          <w:numId w:val="2"/>
        </w:numPr>
        <w:tabs>
          <w:tab w:pos="1426" w:val="left" w:leader="none"/>
        </w:tabs>
        <w:spacing w:line="240" w:lineRule="auto" w:before="2" w:after="0"/>
        <w:ind w:left="1426" w:right="0" w:hanging="359"/>
        <w:jc w:val="both"/>
        <w:rPr>
          <w:sz w:val="24"/>
        </w:rPr>
      </w:pPr>
      <w:r>
        <w:rPr>
          <w:sz w:val="24"/>
        </w:rPr>
        <w:t>Status</w:t>
      </w:r>
      <w:r>
        <w:rPr>
          <w:spacing w:val="-9"/>
          <w:sz w:val="24"/>
        </w:rPr>
        <w:t> </w:t>
      </w:r>
      <w:r>
        <w:rPr>
          <w:sz w:val="24"/>
        </w:rPr>
        <w:t>Dan</w:t>
      </w:r>
      <w:r>
        <w:rPr>
          <w:spacing w:val="-15"/>
          <w:sz w:val="24"/>
        </w:rPr>
        <w:t> </w:t>
      </w:r>
      <w:r>
        <w:rPr>
          <w:sz w:val="24"/>
        </w:rPr>
        <w:t>Tanggung</w:t>
      </w:r>
      <w:r>
        <w:rPr>
          <w:spacing w:val="-6"/>
          <w:sz w:val="24"/>
        </w:rPr>
        <w:t> </w:t>
      </w:r>
      <w:r>
        <w:rPr>
          <w:spacing w:val="-4"/>
          <w:sz w:val="24"/>
        </w:rPr>
        <w:t>Jawab</w:t>
      </w:r>
    </w:p>
    <w:p>
      <w:pPr>
        <w:pStyle w:val="BodyText"/>
        <w:spacing w:line="480" w:lineRule="auto" w:before="276"/>
        <w:ind w:left="1427" w:right="1273"/>
        <w:jc w:val="both"/>
      </w:pPr>
      <w:r>
        <w:rPr/>
        <w:t>Status atau kedudukan dalam jabatan tertentu merupakaan dambaan setiap karyawan dalam bekerja. Mereka bukan hanya mengharapkan kompenasi semata, tetapi pada suatu masa mereka juga berharap akan dapat kesempatan menduduki jabatan dalam suatu instansi.</w:t>
      </w:r>
    </w:p>
    <w:p>
      <w:pPr>
        <w:pStyle w:val="ListParagraph"/>
        <w:numPr>
          <w:ilvl w:val="4"/>
          <w:numId w:val="2"/>
        </w:numPr>
        <w:tabs>
          <w:tab w:pos="1426" w:val="left" w:leader="none"/>
        </w:tabs>
        <w:spacing w:line="240" w:lineRule="auto" w:before="1" w:after="0"/>
        <w:ind w:left="1426" w:right="0" w:hanging="359"/>
        <w:jc w:val="both"/>
        <w:rPr>
          <w:sz w:val="24"/>
        </w:rPr>
      </w:pPr>
      <w:r>
        <w:rPr>
          <w:spacing w:val="-2"/>
          <w:sz w:val="24"/>
        </w:rPr>
        <w:t>Peraturan</w:t>
      </w:r>
      <w:r>
        <w:rPr>
          <w:spacing w:val="-13"/>
          <w:sz w:val="24"/>
        </w:rPr>
        <w:t> </w:t>
      </w:r>
      <w:r>
        <w:rPr>
          <w:spacing w:val="-2"/>
          <w:sz w:val="24"/>
        </w:rPr>
        <w:t>Yang</w:t>
      </w:r>
      <w:r>
        <w:rPr>
          <w:spacing w:val="1"/>
          <w:sz w:val="24"/>
        </w:rPr>
        <w:t> </w:t>
      </w:r>
      <w:r>
        <w:rPr>
          <w:spacing w:val="-2"/>
          <w:sz w:val="24"/>
        </w:rPr>
        <w:t>Fleksibel</w:t>
      </w:r>
    </w:p>
    <w:p>
      <w:pPr>
        <w:pStyle w:val="BodyText"/>
      </w:pPr>
    </w:p>
    <w:p>
      <w:pPr>
        <w:pStyle w:val="BodyText"/>
        <w:spacing w:line="480" w:lineRule="auto"/>
        <w:ind w:left="1427" w:right="1284"/>
        <w:jc w:val="both"/>
      </w:pPr>
      <w:r>
        <w:rPr/>
        <w:t>Bagi instansi besar, biasanya sudah ditetapkansistem dan prosedur kerja yang harus dipatuhi oleh seuruh karyawan. Sistem dan prosedur kerja karyawan ini dapat kita sebut dengan peraturan Yang berlaku dn bersifat mengatur</w:t>
      </w:r>
      <w:r>
        <w:rPr>
          <w:spacing w:val="-15"/>
        </w:rPr>
        <w:t> </w:t>
      </w:r>
      <w:r>
        <w:rPr/>
        <w:t>dan</w:t>
      </w:r>
      <w:r>
        <w:rPr>
          <w:spacing w:val="-15"/>
        </w:rPr>
        <w:t> </w:t>
      </w:r>
      <w:r>
        <w:rPr/>
        <w:t>melindungi</w:t>
      </w:r>
      <w:r>
        <w:rPr>
          <w:spacing w:val="-15"/>
        </w:rPr>
        <w:t> </w:t>
      </w:r>
      <w:r>
        <w:rPr/>
        <w:t>para</w:t>
      </w:r>
      <w:r>
        <w:rPr>
          <w:spacing w:val="-15"/>
        </w:rPr>
        <w:t> </w:t>
      </w:r>
      <w:r>
        <w:rPr/>
        <w:t>karyawan,</w:t>
      </w:r>
      <w:r>
        <w:rPr>
          <w:spacing w:val="-15"/>
        </w:rPr>
        <w:t> </w:t>
      </w:r>
      <w:r>
        <w:rPr/>
        <w:t>semua</w:t>
      </w:r>
      <w:r>
        <w:rPr>
          <w:spacing w:val="-11"/>
        </w:rPr>
        <w:t> </w:t>
      </w:r>
      <w:r>
        <w:rPr/>
        <w:t>ini</w:t>
      </w:r>
      <w:r>
        <w:rPr>
          <w:spacing w:val="-15"/>
        </w:rPr>
        <w:t> </w:t>
      </w:r>
      <w:r>
        <w:rPr/>
        <w:t>merupakan</w:t>
      </w:r>
      <w:r>
        <w:rPr>
          <w:spacing w:val="-15"/>
        </w:rPr>
        <w:t> </w:t>
      </w:r>
      <w:r>
        <w:rPr/>
        <w:t>aturan</w:t>
      </w:r>
      <w:r>
        <w:rPr>
          <w:spacing w:val="-14"/>
        </w:rPr>
        <w:t> </w:t>
      </w:r>
      <w:r>
        <w:rPr/>
        <w:t>main yang</w:t>
      </w:r>
      <w:r>
        <w:rPr>
          <w:spacing w:val="19"/>
        </w:rPr>
        <w:t> </w:t>
      </w:r>
      <w:r>
        <w:rPr/>
        <w:t>mengatur</w:t>
      </w:r>
      <w:r>
        <w:rPr>
          <w:spacing w:val="17"/>
        </w:rPr>
        <w:t> </w:t>
      </w:r>
      <w:r>
        <w:rPr/>
        <w:t>hubungan</w:t>
      </w:r>
      <w:r>
        <w:rPr>
          <w:spacing w:val="12"/>
        </w:rPr>
        <w:t> </w:t>
      </w:r>
      <w:r>
        <w:rPr/>
        <w:t>kerja</w:t>
      </w:r>
      <w:r>
        <w:rPr>
          <w:spacing w:val="15"/>
        </w:rPr>
        <w:t> </w:t>
      </w:r>
      <w:r>
        <w:rPr/>
        <w:t>antar</w:t>
      </w:r>
      <w:r>
        <w:rPr>
          <w:spacing w:val="17"/>
        </w:rPr>
        <w:t> </w:t>
      </w:r>
      <w:r>
        <w:rPr/>
        <w:t>karyawan</w:t>
      </w:r>
      <w:r>
        <w:rPr>
          <w:spacing w:val="12"/>
        </w:rPr>
        <w:t> </w:t>
      </w:r>
      <w:r>
        <w:rPr/>
        <w:t>dengan</w:t>
      </w:r>
      <w:r>
        <w:rPr>
          <w:spacing w:val="16"/>
        </w:rPr>
        <w:t> </w:t>
      </w:r>
      <w:r>
        <w:rPr/>
        <w:t>instansi,</w:t>
      </w:r>
      <w:r>
        <w:rPr>
          <w:spacing w:val="19"/>
        </w:rPr>
        <w:t> </w:t>
      </w:r>
      <w:r>
        <w:rPr>
          <w:spacing w:val="-2"/>
        </w:rPr>
        <w:t>termasuk</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BodyText"/>
        <w:spacing w:line="480" w:lineRule="auto" w:before="1"/>
        <w:ind w:left="1427" w:right="992"/>
      </w:pPr>
      <w:r>
        <w:rPr/>
        <w:t>hak</w:t>
      </w:r>
      <w:r>
        <w:rPr>
          <w:spacing w:val="-1"/>
        </w:rPr>
        <w:t> </w:t>
      </w:r>
      <w:r>
        <w:rPr/>
        <w:t>dan</w:t>
      </w:r>
      <w:r>
        <w:rPr>
          <w:spacing w:val="-4"/>
        </w:rPr>
        <w:t> </w:t>
      </w:r>
      <w:r>
        <w:rPr/>
        <w:t>kewajiban</w:t>
      </w:r>
      <w:r>
        <w:rPr>
          <w:spacing w:val="-4"/>
        </w:rPr>
        <w:t> </w:t>
      </w:r>
      <w:r>
        <w:rPr/>
        <w:t>para</w:t>
      </w:r>
      <w:r>
        <w:rPr>
          <w:spacing w:val="-1"/>
        </w:rPr>
        <w:t> </w:t>
      </w:r>
      <w:r>
        <w:rPr/>
        <w:t>karyawan, pemberian</w:t>
      </w:r>
      <w:r>
        <w:rPr>
          <w:spacing w:val="-4"/>
        </w:rPr>
        <w:t> </w:t>
      </w:r>
      <w:r>
        <w:rPr/>
        <w:t>kompensasi, promosi</w:t>
      </w:r>
      <w:r>
        <w:rPr>
          <w:spacing w:val="-4"/>
        </w:rPr>
        <w:t> </w:t>
      </w:r>
      <w:r>
        <w:rPr/>
        <w:t>mutasi dan sebagainya.</w:t>
      </w:r>
    </w:p>
    <w:p>
      <w:pPr>
        <w:pStyle w:val="BodyText"/>
      </w:pPr>
    </w:p>
    <w:p>
      <w:pPr>
        <w:pStyle w:val="BodyText"/>
        <w:spacing w:before="4"/>
      </w:pPr>
    </w:p>
    <w:p>
      <w:pPr>
        <w:pStyle w:val="Heading1"/>
        <w:numPr>
          <w:ilvl w:val="1"/>
          <w:numId w:val="1"/>
        </w:numPr>
        <w:tabs>
          <w:tab w:pos="1191" w:val="left" w:leader="none"/>
        </w:tabs>
        <w:spacing w:line="240" w:lineRule="auto" w:before="1" w:after="0"/>
        <w:ind w:left="1191" w:right="0" w:hanging="484"/>
        <w:jc w:val="both"/>
      </w:pPr>
      <w:bookmarkStart w:name="2.2.  Pengetahuan Perpajakan" w:id="5"/>
      <w:bookmarkEnd w:id="5"/>
      <w:r>
        <w:rPr>
          <w:b w:val="0"/>
        </w:rPr>
      </w:r>
      <w:r>
        <w:rPr/>
        <w:t>Pengetahuan</w:t>
      </w:r>
      <w:r>
        <w:rPr>
          <w:spacing w:val="-8"/>
        </w:rPr>
        <w:t> </w:t>
      </w:r>
      <w:r>
        <w:rPr>
          <w:spacing w:val="-2"/>
        </w:rPr>
        <w:t>Perpajakan</w:t>
      </w:r>
    </w:p>
    <w:p>
      <w:pPr>
        <w:pStyle w:val="BodyText"/>
        <w:spacing w:line="480" w:lineRule="auto" w:before="271"/>
        <w:ind w:left="707" w:right="1276" w:firstLine="850"/>
        <w:jc w:val="both"/>
      </w:pPr>
      <w:r>
        <w:rPr/>
        <w:drawing>
          <wp:anchor distT="0" distB="0" distL="0" distR="0" allowOverlap="1" layoutInCell="1" locked="0" behindDoc="1" simplePos="0" relativeHeight="486959616">
            <wp:simplePos x="0" y="0"/>
            <wp:positionH relativeFrom="page">
              <wp:posOffset>1456944</wp:posOffset>
            </wp:positionH>
            <wp:positionV relativeFrom="paragraph">
              <wp:posOffset>374007</wp:posOffset>
            </wp:positionV>
            <wp:extent cx="4667249" cy="459104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5" cstate="print"/>
                    <a:stretch>
                      <a:fillRect/>
                    </a:stretch>
                  </pic:blipFill>
                  <pic:spPr>
                    <a:xfrm>
                      <a:off x="0" y="0"/>
                      <a:ext cx="4667249" cy="4591049"/>
                    </a:xfrm>
                    <a:prstGeom prst="rect">
                      <a:avLst/>
                    </a:prstGeom>
                  </pic:spPr>
                </pic:pic>
              </a:graphicData>
            </a:graphic>
          </wp:anchor>
        </w:drawing>
      </w:r>
      <w:r>
        <w:rPr/>
        <w:t>Pengetahuan perpajakan adalah informasi pajak yang dapat digunakan wajib pajak sebagai dasar untuk bertindak, mengambil keputusan, dan untuk menempuh arah atau strategi tertentu sehubungan dengan pelaksanaan hak dan kewajibannya dibidang perpajakan (Malendes et al., 2024).</w:t>
      </w:r>
    </w:p>
    <w:p>
      <w:pPr>
        <w:pStyle w:val="BodyText"/>
        <w:spacing w:line="480" w:lineRule="auto" w:before="1"/>
        <w:ind w:left="707" w:right="1270" w:firstLine="850"/>
        <w:jc w:val="both"/>
      </w:pPr>
      <w:r>
        <w:rPr/>
        <w:t>Pengetahuan perpajakan merupakan suatu proses dimana wajib pajak memahami dan mengetahui</w:t>
      </w:r>
      <w:r>
        <w:rPr>
          <w:spacing w:val="-1"/>
        </w:rPr>
        <w:t> </w:t>
      </w:r>
      <w:r>
        <w:rPr/>
        <w:t>tentang peraturan dan Undang-Undang serta tata cara perpajakan dan menerapkannya untuk melakukan kegiatan perpajakan seperti, membayar pajak, melaporkan SPT, dan sebagainya (Apriliani et al., 2023)</w:t>
      </w:r>
    </w:p>
    <w:p>
      <w:pPr>
        <w:pStyle w:val="BodyText"/>
        <w:spacing w:line="480" w:lineRule="auto" w:before="1"/>
        <w:ind w:left="707" w:right="1280" w:firstLine="850"/>
        <w:jc w:val="both"/>
      </w:pPr>
      <w:r>
        <w:rPr/>
        <w:t>Dari beberapa pendapat para ahli diatas dapat disimpulkan bahwa pengetahuan perpajakan adalah informasi pajak yang dimiliki oleh wajib untuk memahami dan menguasai prosedur perpajakan, sehingga wajib pajak dapat memenuhi kewajibannya sebagai wajib pajak.</w:t>
      </w:r>
    </w:p>
    <w:p>
      <w:pPr>
        <w:pStyle w:val="BodyText"/>
        <w:spacing w:line="480" w:lineRule="auto" w:before="1"/>
        <w:ind w:left="707" w:right="1273"/>
        <w:jc w:val="both"/>
      </w:pPr>
      <w:r>
        <w:rPr/>
        <w:t>Menurut (Axel, Mulyani, 2019) terdapat enam tingkat pengetahuan perpajakan yaitu sebagai berikut:</w:t>
      </w:r>
    </w:p>
    <w:p>
      <w:pPr>
        <w:pStyle w:val="ListParagraph"/>
        <w:numPr>
          <w:ilvl w:val="0"/>
          <w:numId w:val="3"/>
        </w:numPr>
        <w:tabs>
          <w:tab w:pos="941" w:val="left" w:leader="none"/>
        </w:tabs>
        <w:spacing w:line="240" w:lineRule="auto" w:before="0" w:after="0"/>
        <w:ind w:left="941" w:right="0" w:hanging="234"/>
        <w:jc w:val="both"/>
        <w:rPr>
          <w:i/>
          <w:sz w:val="24"/>
        </w:rPr>
      </w:pPr>
      <w:r>
        <w:rPr>
          <w:spacing w:val="-2"/>
          <w:sz w:val="24"/>
        </w:rPr>
        <w:t>Tahu</w:t>
      </w:r>
      <w:r>
        <w:rPr>
          <w:spacing w:val="-10"/>
          <w:sz w:val="24"/>
        </w:rPr>
        <w:t> </w:t>
      </w:r>
      <w:r>
        <w:rPr>
          <w:i/>
          <w:spacing w:val="-2"/>
          <w:sz w:val="24"/>
        </w:rPr>
        <w:t>(Know)</w:t>
      </w:r>
    </w:p>
    <w:p>
      <w:pPr>
        <w:pStyle w:val="BodyText"/>
        <w:rPr>
          <w:i/>
        </w:rPr>
      </w:pPr>
    </w:p>
    <w:p>
      <w:pPr>
        <w:pStyle w:val="BodyText"/>
        <w:spacing w:line="480" w:lineRule="auto"/>
        <w:ind w:left="707" w:right="1277"/>
        <w:jc w:val="both"/>
      </w:pPr>
      <w:r>
        <w:rPr/>
        <w:t>Tahu</w:t>
      </w:r>
      <w:r>
        <w:rPr>
          <w:spacing w:val="-8"/>
        </w:rPr>
        <w:t> </w:t>
      </w:r>
      <w:r>
        <w:rPr/>
        <w:t>diartikan</w:t>
      </w:r>
      <w:r>
        <w:rPr>
          <w:spacing w:val="-13"/>
        </w:rPr>
        <w:t> </w:t>
      </w:r>
      <w:r>
        <w:rPr/>
        <w:t>sebagai</w:t>
      </w:r>
      <w:r>
        <w:rPr>
          <w:spacing w:val="-12"/>
        </w:rPr>
        <w:t> </w:t>
      </w:r>
      <w:r>
        <w:rPr/>
        <w:t>mengingat</w:t>
      </w:r>
      <w:r>
        <w:rPr>
          <w:spacing w:val="-4"/>
        </w:rPr>
        <w:t> </w:t>
      </w:r>
      <w:r>
        <w:rPr/>
        <w:t>sesuatu</w:t>
      </w:r>
      <w:r>
        <w:rPr>
          <w:spacing w:val="-4"/>
        </w:rPr>
        <w:t> </w:t>
      </w:r>
      <w:r>
        <w:rPr/>
        <w:t>materi</w:t>
      </w:r>
      <w:r>
        <w:rPr>
          <w:spacing w:val="-12"/>
        </w:rPr>
        <w:t> </w:t>
      </w:r>
      <w:r>
        <w:rPr/>
        <w:t>yang</w:t>
      </w:r>
      <w:r>
        <w:rPr>
          <w:spacing w:val="-8"/>
        </w:rPr>
        <w:t> </w:t>
      </w:r>
      <w:r>
        <w:rPr/>
        <w:t>telah</w:t>
      </w:r>
      <w:r>
        <w:rPr>
          <w:spacing w:val="-13"/>
        </w:rPr>
        <w:t> </w:t>
      </w:r>
      <w:r>
        <w:rPr/>
        <w:t>dipelajari</w:t>
      </w:r>
      <w:r>
        <w:rPr>
          <w:spacing w:val="-12"/>
        </w:rPr>
        <w:t> </w:t>
      </w:r>
      <w:r>
        <w:rPr/>
        <w:t>sebelumnya. Mengingat</w:t>
      </w:r>
      <w:r>
        <w:rPr>
          <w:spacing w:val="-11"/>
        </w:rPr>
        <w:t> </w:t>
      </w:r>
      <w:r>
        <w:rPr/>
        <w:t>kembali</w:t>
      </w:r>
      <w:r>
        <w:rPr>
          <w:spacing w:val="-15"/>
        </w:rPr>
        <w:t> </w:t>
      </w:r>
      <w:r>
        <w:rPr/>
        <w:t>(recall)</w:t>
      </w:r>
      <w:r>
        <w:rPr>
          <w:spacing w:val="-11"/>
        </w:rPr>
        <w:t> </w:t>
      </w:r>
      <w:r>
        <w:rPr/>
        <w:t>sesuatu</w:t>
      </w:r>
      <w:r>
        <w:rPr>
          <w:spacing w:val="-9"/>
        </w:rPr>
        <w:t> </w:t>
      </w:r>
      <w:r>
        <w:rPr/>
        <w:t>yang</w:t>
      </w:r>
      <w:r>
        <w:rPr>
          <w:spacing w:val="-13"/>
        </w:rPr>
        <w:t> </w:t>
      </w:r>
      <w:r>
        <w:rPr/>
        <w:t>spesifik</w:t>
      </w:r>
      <w:r>
        <w:rPr>
          <w:spacing w:val="-13"/>
        </w:rPr>
        <w:t> </w:t>
      </w:r>
      <w:r>
        <w:rPr/>
        <w:t>dan</w:t>
      </w:r>
      <w:r>
        <w:rPr>
          <w:spacing w:val="-15"/>
        </w:rPr>
        <w:t> </w:t>
      </w:r>
      <w:r>
        <w:rPr/>
        <w:t>seluruh</w:t>
      </w:r>
      <w:r>
        <w:rPr>
          <w:spacing w:val="-13"/>
        </w:rPr>
        <w:t> </w:t>
      </w:r>
      <w:r>
        <w:rPr/>
        <w:t>behan</w:t>
      </w:r>
      <w:r>
        <w:rPr>
          <w:spacing w:val="-13"/>
        </w:rPr>
        <w:t> </w:t>
      </w:r>
      <w:r>
        <w:rPr/>
        <w:t>yang</w:t>
      </w:r>
      <w:r>
        <w:rPr>
          <w:spacing w:val="-13"/>
        </w:rPr>
        <w:t> </w:t>
      </w:r>
      <w:r>
        <w:rPr/>
        <w:t>dipelajari atau rangsangan yang telah diterima.</w:t>
      </w:r>
    </w:p>
    <w:p>
      <w:pPr>
        <w:pStyle w:val="ListParagraph"/>
        <w:numPr>
          <w:ilvl w:val="0"/>
          <w:numId w:val="3"/>
        </w:numPr>
        <w:tabs>
          <w:tab w:pos="951" w:val="left" w:leader="none"/>
        </w:tabs>
        <w:spacing w:line="240" w:lineRule="auto" w:before="1" w:after="0"/>
        <w:ind w:left="951" w:right="0" w:hanging="244"/>
        <w:jc w:val="both"/>
        <w:rPr>
          <w:i/>
          <w:sz w:val="24"/>
        </w:rPr>
      </w:pPr>
      <w:r>
        <w:rPr>
          <w:sz w:val="24"/>
        </w:rPr>
        <w:t>Memahami</w:t>
      </w:r>
      <w:r>
        <w:rPr>
          <w:spacing w:val="-9"/>
          <w:sz w:val="24"/>
        </w:rPr>
        <w:t> </w:t>
      </w:r>
      <w:r>
        <w:rPr>
          <w:i/>
          <w:spacing w:val="-2"/>
          <w:sz w:val="24"/>
        </w:rPr>
        <w:t>(Comprehension)</w:t>
      </w:r>
    </w:p>
    <w:p>
      <w:pPr>
        <w:pStyle w:val="ListParagraph"/>
        <w:spacing w:after="0" w:line="240" w:lineRule="auto"/>
        <w:jc w:val="both"/>
        <w:rPr>
          <w:i/>
          <w:sz w:val="24"/>
        </w:rPr>
        <w:sectPr>
          <w:pgSz w:w="11910" w:h="16840"/>
          <w:pgMar w:header="1265" w:footer="0" w:top="1920" w:bottom="280" w:left="1559" w:right="425"/>
        </w:sectPr>
      </w:pPr>
    </w:p>
    <w:p>
      <w:pPr>
        <w:pStyle w:val="BodyText"/>
        <w:spacing w:before="48"/>
        <w:rPr>
          <w:i/>
        </w:rPr>
      </w:pPr>
    </w:p>
    <w:p>
      <w:pPr>
        <w:pStyle w:val="BodyText"/>
        <w:spacing w:line="480" w:lineRule="auto" w:before="1"/>
        <w:ind w:left="707" w:right="1289"/>
        <w:jc w:val="both"/>
      </w:pPr>
      <w:r>
        <w:rPr/>
        <w:t>Memahami diartikan sebagai suatu kemapuan untuk menjelaskan secara benar tetang objek yang diketahui.</w:t>
      </w:r>
    </w:p>
    <w:p>
      <w:pPr>
        <w:pStyle w:val="ListParagraph"/>
        <w:numPr>
          <w:ilvl w:val="0"/>
          <w:numId w:val="3"/>
        </w:numPr>
        <w:tabs>
          <w:tab w:pos="937" w:val="left" w:leader="none"/>
        </w:tabs>
        <w:spacing w:line="240" w:lineRule="auto" w:before="0" w:after="0"/>
        <w:ind w:left="937" w:right="0" w:hanging="230"/>
        <w:jc w:val="both"/>
        <w:rPr>
          <w:i/>
          <w:sz w:val="24"/>
        </w:rPr>
      </w:pPr>
      <w:r>
        <w:rPr>
          <w:sz w:val="24"/>
        </w:rPr>
        <w:t>Aplikasi</w:t>
      </w:r>
      <w:r>
        <w:rPr>
          <w:spacing w:val="-8"/>
          <w:sz w:val="24"/>
        </w:rPr>
        <w:t> </w:t>
      </w:r>
      <w:r>
        <w:rPr>
          <w:i/>
          <w:spacing w:val="-2"/>
          <w:sz w:val="24"/>
        </w:rPr>
        <w:t>(Application)</w:t>
      </w:r>
    </w:p>
    <w:p>
      <w:pPr>
        <w:pStyle w:val="BodyText"/>
        <w:rPr>
          <w:i/>
        </w:rPr>
      </w:pPr>
    </w:p>
    <w:p>
      <w:pPr>
        <w:pStyle w:val="BodyText"/>
        <w:spacing w:line="480" w:lineRule="auto"/>
        <w:ind w:left="707" w:right="1283"/>
        <w:jc w:val="both"/>
      </w:pPr>
      <w:r>
        <w:rPr/>
        <w:drawing>
          <wp:anchor distT="0" distB="0" distL="0" distR="0" allowOverlap="1" layoutInCell="1" locked="0" behindDoc="1" simplePos="0" relativeHeight="486960128">
            <wp:simplePos x="0" y="0"/>
            <wp:positionH relativeFrom="page">
              <wp:posOffset>1456944</wp:posOffset>
            </wp:positionH>
            <wp:positionV relativeFrom="paragraph">
              <wp:posOffset>552427</wp:posOffset>
            </wp:positionV>
            <wp:extent cx="4667249" cy="4591049"/>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5" cstate="print"/>
                    <a:stretch>
                      <a:fillRect/>
                    </a:stretch>
                  </pic:blipFill>
                  <pic:spPr>
                    <a:xfrm>
                      <a:off x="0" y="0"/>
                      <a:ext cx="4667249" cy="4591049"/>
                    </a:xfrm>
                    <a:prstGeom prst="rect">
                      <a:avLst/>
                    </a:prstGeom>
                  </pic:spPr>
                </pic:pic>
              </a:graphicData>
            </a:graphic>
          </wp:anchor>
        </w:drawing>
      </w:r>
      <w:r>
        <w:rPr/>
        <w:t>Aplikasi diartikan sebagai kemampuan untuk menggunakan materi yang telah dipelajari pada situasi atau kondisi real (sebenarnya.</w:t>
      </w:r>
    </w:p>
    <w:p>
      <w:pPr>
        <w:pStyle w:val="ListParagraph"/>
        <w:numPr>
          <w:ilvl w:val="0"/>
          <w:numId w:val="3"/>
        </w:numPr>
        <w:tabs>
          <w:tab w:pos="937" w:val="left" w:leader="none"/>
        </w:tabs>
        <w:spacing w:line="240" w:lineRule="auto" w:before="0" w:after="0"/>
        <w:ind w:left="937" w:right="0" w:hanging="230"/>
        <w:jc w:val="both"/>
        <w:rPr>
          <w:i/>
          <w:sz w:val="24"/>
        </w:rPr>
      </w:pPr>
      <w:r>
        <w:rPr>
          <w:sz w:val="24"/>
        </w:rPr>
        <w:t>Analisis</w:t>
      </w:r>
      <w:r>
        <w:rPr>
          <w:spacing w:val="-10"/>
          <w:sz w:val="24"/>
        </w:rPr>
        <w:t> </w:t>
      </w:r>
      <w:r>
        <w:rPr>
          <w:i/>
          <w:spacing w:val="-2"/>
          <w:sz w:val="24"/>
        </w:rPr>
        <w:t>(Analysis)</w:t>
      </w:r>
    </w:p>
    <w:p>
      <w:pPr>
        <w:pStyle w:val="BodyText"/>
        <w:rPr>
          <w:i/>
        </w:rPr>
      </w:pPr>
    </w:p>
    <w:p>
      <w:pPr>
        <w:pStyle w:val="BodyText"/>
        <w:spacing w:line="480" w:lineRule="auto"/>
        <w:ind w:left="707" w:right="1281"/>
        <w:jc w:val="both"/>
      </w:pPr>
      <w:r>
        <w:rPr/>
        <w:t>Analisis adalah suatu kemapuan untuk menjabarkan materi atau suatu objek ke dalam komponen-komponen, tetapi masih di dalam satu struktur organisasi dan masih ada kaitannya satu sama lain.</w:t>
      </w:r>
    </w:p>
    <w:p>
      <w:pPr>
        <w:pStyle w:val="ListParagraph"/>
        <w:numPr>
          <w:ilvl w:val="0"/>
          <w:numId w:val="3"/>
        </w:numPr>
        <w:tabs>
          <w:tab w:pos="951" w:val="left" w:leader="none"/>
        </w:tabs>
        <w:spacing w:line="240" w:lineRule="auto" w:before="1" w:after="0"/>
        <w:ind w:left="951" w:right="0" w:hanging="244"/>
        <w:jc w:val="both"/>
        <w:rPr>
          <w:i/>
          <w:sz w:val="24"/>
        </w:rPr>
      </w:pPr>
      <w:r>
        <w:rPr>
          <w:sz w:val="24"/>
        </w:rPr>
        <w:t>Sintesis</w:t>
      </w:r>
      <w:r>
        <w:rPr>
          <w:spacing w:val="-8"/>
          <w:sz w:val="24"/>
        </w:rPr>
        <w:t> </w:t>
      </w:r>
      <w:r>
        <w:rPr>
          <w:i/>
          <w:spacing w:val="-2"/>
          <w:sz w:val="24"/>
        </w:rPr>
        <w:t>(Synthesis)</w:t>
      </w:r>
    </w:p>
    <w:p>
      <w:pPr>
        <w:pStyle w:val="BodyText"/>
        <w:rPr>
          <w:i/>
        </w:rPr>
      </w:pPr>
    </w:p>
    <w:p>
      <w:pPr>
        <w:pStyle w:val="BodyText"/>
        <w:spacing w:line="480" w:lineRule="auto" w:before="1"/>
        <w:ind w:left="707" w:right="1285"/>
        <w:jc w:val="both"/>
      </w:pPr>
      <w:r>
        <w:rPr/>
        <w:t>Sintesis menunjukkan kepada suatu kemampuan untuk meletakkan atau menghubungkan bagian-bagian di dalam suatu bentuk keseluruhan yang baru.</w:t>
      </w:r>
    </w:p>
    <w:p>
      <w:pPr>
        <w:pStyle w:val="ListParagraph"/>
        <w:numPr>
          <w:ilvl w:val="0"/>
          <w:numId w:val="3"/>
        </w:numPr>
        <w:tabs>
          <w:tab w:pos="951" w:val="left" w:leader="none"/>
        </w:tabs>
        <w:spacing w:line="240" w:lineRule="auto" w:before="0" w:after="0"/>
        <w:ind w:left="951" w:right="0" w:hanging="244"/>
        <w:jc w:val="both"/>
        <w:rPr>
          <w:i/>
          <w:sz w:val="24"/>
        </w:rPr>
      </w:pPr>
      <w:r>
        <w:rPr>
          <w:sz w:val="24"/>
        </w:rPr>
        <w:t>Evaluasi</w:t>
      </w:r>
      <w:r>
        <w:rPr>
          <w:spacing w:val="-11"/>
          <w:sz w:val="24"/>
        </w:rPr>
        <w:t> </w:t>
      </w:r>
      <w:r>
        <w:rPr>
          <w:i/>
          <w:spacing w:val="-2"/>
          <w:sz w:val="24"/>
        </w:rPr>
        <w:t>(Evaluation)</w:t>
      </w:r>
    </w:p>
    <w:p>
      <w:pPr>
        <w:pStyle w:val="BodyText"/>
        <w:rPr>
          <w:i/>
        </w:rPr>
      </w:pPr>
    </w:p>
    <w:p>
      <w:pPr>
        <w:pStyle w:val="BodyText"/>
        <w:spacing w:line="480" w:lineRule="auto"/>
        <w:ind w:left="707" w:right="992"/>
      </w:pPr>
      <w:r>
        <w:rPr/>
        <w:t>Evaluasi</w:t>
      </w:r>
      <w:r>
        <w:rPr>
          <w:spacing w:val="79"/>
        </w:rPr>
        <w:t> </w:t>
      </w:r>
      <w:r>
        <w:rPr/>
        <w:t>ini</w:t>
      </w:r>
      <w:r>
        <w:rPr>
          <w:spacing w:val="79"/>
        </w:rPr>
        <w:t> </w:t>
      </w:r>
      <w:r>
        <w:rPr/>
        <w:t>berkaitan</w:t>
      </w:r>
      <w:r>
        <w:rPr>
          <w:spacing w:val="78"/>
        </w:rPr>
        <w:t> </w:t>
      </w:r>
      <w:r>
        <w:rPr/>
        <w:t>dengan</w:t>
      </w:r>
      <w:r>
        <w:rPr>
          <w:spacing w:val="78"/>
        </w:rPr>
        <w:t> </w:t>
      </w:r>
      <w:r>
        <w:rPr/>
        <w:t>kemampuan</w:t>
      </w:r>
      <w:r>
        <w:rPr>
          <w:spacing w:val="78"/>
        </w:rPr>
        <w:t> </w:t>
      </w:r>
      <w:r>
        <w:rPr/>
        <w:t>untuk</w:t>
      </w:r>
      <w:r>
        <w:rPr>
          <w:spacing w:val="80"/>
        </w:rPr>
        <w:t> </w:t>
      </w:r>
      <w:r>
        <w:rPr/>
        <w:t>melakukan</w:t>
      </w:r>
      <w:r>
        <w:rPr>
          <w:spacing w:val="78"/>
        </w:rPr>
        <w:t> </w:t>
      </w:r>
      <w:r>
        <w:rPr/>
        <w:t>penelitian</w:t>
      </w:r>
      <w:r>
        <w:rPr>
          <w:spacing w:val="78"/>
        </w:rPr>
        <w:t> </w:t>
      </w:r>
      <w:r>
        <w:rPr/>
        <w:t>atau penilaian terhadap suatu materi atau objek.</w:t>
      </w:r>
    </w:p>
    <w:p>
      <w:pPr>
        <w:pStyle w:val="Heading1"/>
        <w:numPr>
          <w:ilvl w:val="2"/>
          <w:numId w:val="1"/>
        </w:numPr>
        <w:tabs>
          <w:tab w:pos="1243" w:val="left" w:leader="none"/>
        </w:tabs>
        <w:spacing w:line="240" w:lineRule="auto" w:before="5" w:after="0"/>
        <w:ind w:left="1243" w:right="0" w:hanging="536"/>
        <w:jc w:val="left"/>
      </w:pPr>
      <w:bookmarkStart w:name="2.2.1 Konsep Pengetahuan Pajak" w:id="6"/>
      <w:bookmarkEnd w:id="6"/>
      <w:r>
        <w:rPr>
          <w:b w:val="0"/>
        </w:rPr>
      </w:r>
      <w:r>
        <w:rPr/>
        <w:t>Konsep</w:t>
      </w:r>
      <w:r>
        <w:rPr>
          <w:spacing w:val="-2"/>
        </w:rPr>
        <w:t> </w:t>
      </w:r>
      <w:r>
        <w:rPr/>
        <w:t>Pengetahuan</w:t>
      </w:r>
      <w:r>
        <w:rPr>
          <w:spacing w:val="-4"/>
        </w:rPr>
        <w:t> Pajak</w:t>
      </w:r>
    </w:p>
    <w:p>
      <w:pPr>
        <w:pStyle w:val="BodyText"/>
        <w:spacing w:line="480" w:lineRule="auto" w:before="272"/>
        <w:ind w:left="707" w:right="992" w:firstLine="850"/>
      </w:pPr>
      <w:r>
        <w:rPr/>
        <w:t>Konsep pengetahuan perpajakan atas pemahaman pajak</w:t>
      </w:r>
      <w:r>
        <w:rPr>
          <w:spacing w:val="31"/>
        </w:rPr>
        <w:t> </w:t>
      </w:r>
      <w:r>
        <w:rPr/>
        <w:t>menurut</w:t>
      </w:r>
      <w:r>
        <w:rPr>
          <w:spacing w:val="33"/>
        </w:rPr>
        <w:t> </w:t>
      </w:r>
      <w:r>
        <w:rPr/>
        <w:t>(S.</w:t>
      </w:r>
      <w:r>
        <w:rPr>
          <w:spacing w:val="29"/>
        </w:rPr>
        <w:t> </w:t>
      </w:r>
      <w:r>
        <w:rPr/>
        <w:t>K. Rahayu, 2017) yaitu wajib pajak harus meliputi:</w:t>
      </w:r>
    </w:p>
    <w:p>
      <w:pPr>
        <w:pStyle w:val="ListParagraph"/>
        <w:numPr>
          <w:ilvl w:val="0"/>
          <w:numId w:val="4"/>
        </w:numPr>
        <w:tabs>
          <w:tab w:pos="969" w:val="left" w:leader="none"/>
        </w:tabs>
        <w:spacing w:line="240" w:lineRule="auto" w:before="0" w:after="0"/>
        <w:ind w:left="969" w:right="0" w:hanging="262"/>
        <w:jc w:val="left"/>
        <w:rPr>
          <w:sz w:val="24"/>
        </w:rPr>
      </w:pPr>
      <w:r>
        <w:rPr>
          <w:sz w:val="24"/>
        </w:rPr>
        <w:t>Pengetahuan</w:t>
      </w:r>
      <w:r>
        <w:rPr>
          <w:spacing w:val="-4"/>
          <w:sz w:val="24"/>
        </w:rPr>
        <w:t> </w:t>
      </w:r>
      <w:r>
        <w:rPr>
          <w:sz w:val="24"/>
        </w:rPr>
        <w:t>mengenai</w:t>
      </w:r>
      <w:r>
        <w:rPr>
          <w:spacing w:val="-5"/>
          <w:sz w:val="24"/>
        </w:rPr>
        <w:t> </w:t>
      </w:r>
      <w:r>
        <w:rPr>
          <w:sz w:val="24"/>
        </w:rPr>
        <w:t>Ketentuan</w:t>
      </w:r>
      <w:r>
        <w:rPr>
          <w:spacing w:val="-6"/>
          <w:sz w:val="24"/>
        </w:rPr>
        <w:t> </w:t>
      </w:r>
      <w:r>
        <w:rPr>
          <w:sz w:val="24"/>
        </w:rPr>
        <w:t>Umum</w:t>
      </w:r>
      <w:r>
        <w:rPr>
          <w:spacing w:val="-10"/>
          <w:sz w:val="24"/>
        </w:rPr>
        <w:t> </w:t>
      </w:r>
      <w:r>
        <w:rPr>
          <w:sz w:val="24"/>
        </w:rPr>
        <w:t>dan</w:t>
      </w:r>
      <w:r>
        <w:rPr>
          <w:spacing w:val="-10"/>
          <w:sz w:val="24"/>
        </w:rPr>
        <w:t> </w:t>
      </w:r>
      <w:r>
        <w:rPr>
          <w:sz w:val="24"/>
        </w:rPr>
        <w:t>Tata</w:t>
      </w:r>
      <w:r>
        <w:rPr>
          <w:spacing w:val="-2"/>
          <w:sz w:val="24"/>
        </w:rPr>
        <w:t> </w:t>
      </w:r>
      <w:r>
        <w:rPr>
          <w:sz w:val="24"/>
        </w:rPr>
        <w:t>Cara </w:t>
      </w:r>
      <w:r>
        <w:rPr>
          <w:spacing w:val="-2"/>
          <w:sz w:val="24"/>
        </w:rPr>
        <w:t>Perpajakan</w:t>
      </w:r>
    </w:p>
    <w:p>
      <w:pPr>
        <w:pStyle w:val="BodyText"/>
      </w:pPr>
    </w:p>
    <w:p>
      <w:pPr>
        <w:pStyle w:val="ListParagraph"/>
        <w:numPr>
          <w:ilvl w:val="0"/>
          <w:numId w:val="4"/>
        </w:numPr>
        <w:tabs>
          <w:tab w:pos="969" w:val="left" w:leader="none"/>
        </w:tabs>
        <w:spacing w:line="240" w:lineRule="auto" w:before="0" w:after="0"/>
        <w:ind w:left="969" w:right="0" w:hanging="262"/>
        <w:jc w:val="left"/>
        <w:rPr>
          <w:sz w:val="24"/>
        </w:rPr>
      </w:pPr>
      <w:r>
        <w:rPr>
          <w:sz w:val="24"/>
        </w:rPr>
        <w:t>Pengetahuan</w:t>
      </w:r>
      <w:r>
        <w:rPr>
          <w:spacing w:val="1"/>
          <w:sz w:val="24"/>
        </w:rPr>
        <w:t> </w:t>
      </w:r>
      <w:r>
        <w:rPr>
          <w:sz w:val="24"/>
        </w:rPr>
        <w:t>mengenai</w:t>
      </w:r>
      <w:r>
        <w:rPr>
          <w:spacing w:val="-7"/>
          <w:sz w:val="24"/>
        </w:rPr>
        <w:t> </w:t>
      </w:r>
      <w:r>
        <w:rPr>
          <w:sz w:val="24"/>
        </w:rPr>
        <w:t>system</w:t>
      </w:r>
      <w:r>
        <w:rPr>
          <w:spacing w:val="-7"/>
          <w:sz w:val="24"/>
        </w:rPr>
        <w:t> </w:t>
      </w:r>
      <w:r>
        <w:rPr>
          <w:sz w:val="24"/>
        </w:rPr>
        <w:t>perpajakan</w:t>
      </w:r>
      <w:r>
        <w:rPr>
          <w:spacing w:val="-3"/>
          <w:sz w:val="24"/>
        </w:rPr>
        <w:t> </w:t>
      </w:r>
      <w:r>
        <w:rPr>
          <w:sz w:val="24"/>
        </w:rPr>
        <w:t>di</w:t>
      </w:r>
      <w:r>
        <w:rPr>
          <w:spacing w:val="-7"/>
          <w:sz w:val="24"/>
        </w:rPr>
        <w:t> </w:t>
      </w:r>
      <w:r>
        <w:rPr>
          <w:spacing w:val="-2"/>
          <w:sz w:val="24"/>
        </w:rPr>
        <w:t>Indonesia</w:t>
      </w:r>
    </w:p>
    <w:p>
      <w:pPr>
        <w:pStyle w:val="BodyText"/>
      </w:pPr>
    </w:p>
    <w:p>
      <w:pPr>
        <w:pStyle w:val="ListParagraph"/>
        <w:numPr>
          <w:ilvl w:val="0"/>
          <w:numId w:val="4"/>
        </w:numPr>
        <w:tabs>
          <w:tab w:pos="969" w:val="left" w:leader="none"/>
        </w:tabs>
        <w:spacing w:line="240" w:lineRule="auto" w:before="0" w:after="0"/>
        <w:ind w:left="969" w:right="0" w:hanging="262"/>
        <w:jc w:val="left"/>
        <w:rPr>
          <w:sz w:val="24"/>
        </w:rPr>
      </w:pPr>
      <w:r>
        <w:rPr>
          <w:sz w:val="24"/>
        </w:rPr>
        <w:t>Pengetahuan</w:t>
      </w:r>
      <w:r>
        <w:rPr>
          <w:spacing w:val="-4"/>
          <w:sz w:val="24"/>
        </w:rPr>
        <w:t> </w:t>
      </w:r>
      <w:r>
        <w:rPr>
          <w:sz w:val="24"/>
        </w:rPr>
        <w:t>mengenai</w:t>
      </w:r>
      <w:r>
        <w:rPr>
          <w:spacing w:val="-8"/>
          <w:sz w:val="24"/>
        </w:rPr>
        <w:t> </w:t>
      </w:r>
      <w:r>
        <w:rPr>
          <w:sz w:val="24"/>
        </w:rPr>
        <w:t>fungsi</w:t>
      </w:r>
      <w:r>
        <w:rPr>
          <w:spacing w:val="-11"/>
          <w:sz w:val="24"/>
        </w:rPr>
        <w:t> </w:t>
      </w:r>
      <w:r>
        <w:rPr>
          <w:spacing w:val="-2"/>
          <w:sz w:val="24"/>
        </w:rPr>
        <w:t>perpajakan</w:t>
      </w:r>
    </w:p>
    <w:p>
      <w:pPr>
        <w:pStyle w:val="ListParagraph"/>
        <w:spacing w:after="0" w:line="240" w:lineRule="auto"/>
        <w:jc w:val="left"/>
        <w:rPr>
          <w:sz w:val="24"/>
        </w:rPr>
        <w:sectPr>
          <w:pgSz w:w="11910" w:h="16840"/>
          <w:pgMar w:header="1265" w:footer="0" w:top="1920" w:bottom="280" w:left="1559" w:right="425"/>
        </w:sectPr>
      </w:pPr>
    </w:p>
    <w:p>
      <w:pPr>
        <w:pStyle w:val="BodyText"/>
        <w:spacing w:before="48"/>
      </w:pPr>
    </w:p>
    <w:p>
      <w:pPr>
        <w:pStyle w:val="BodyText"/>
        <w:spacing w:line="480" w:lineRule="auto" w:before="1"/>
        <w:ind w:left="707" w:right="1277"/>
        <w:jc w:val="both"/>
      </w:pPr>
      <w:r>
        <w:rPr/>
        <w:t>Pengetahuan tentang pajak dapat dilihat dari pengetahuan yang menyangkut cara melaksanakan</w:t>
      </w:r>
      <w:r>
        <w:rPr>
          <w:spacing w:val="-11"/>
        </w:rPr>
        <w:t> </w:t>
      </w:r>
      <w:r>
        <w:rPr/>
        <w:t>kewajiban</w:t>
      </w:r>
      <w:r>
        <w:rPr>
          <w:spacing w:val="-11"/>
        </w:rPr>
        <w:t> </w:t>
      </w:r>
      <w:r>
        <w:rPr/>
        <w:t>pajak,</w:t>
      </w:r>
      <w:r>
        <w:rPr>
          <w:spacing w:val="-5"/>
        </w:rPr>
        <w:t> </w:t>
      </w:r>
      <w:r>
        <w:rPr/>
        <w:t>siapa</w:t>
      </w:r>
      <w:r>
        <w:rPr>
          <w:spacing w:val="-3"/>
        </w:rPr>
        <w:t> </w:t>
      </w:r>
      <w:r>
        <w:rPr/>
        <w:t>yang</w:t>
      </w:r>
      <w:r>
        <w:rPr>
          <w:spacing w:val="-6"/>
        </w:rPr>
        <w:t> </w:t>
      </w:r>
      <w:r>
        <w:rPr/>
        <w:t>dikenakan,</w:t>
      </w:r>
      <w:r>
        <w:rPr>
          <w:spacing w:val="-5"/>
        </w:rPr>
        <w:t> </w:t>
      </w:r>
      <w:r>
        <w:rPr/>
        <w:t>apa</w:t>
      </w:r>
      <w:r>
        <w:rPr>
          <w:spacing w:val="-7"/>
        </w:rPr>
        <w:t> </w:t>
      </w:r>
      <w:r>
        <w:rPr/>
        <w:t>yang</w:t>
      </w:r>
      <w:r>
        <w:rPr>
          <w:spacing w:val="-6"/>
        </w:rPr>
        <w:t> </w:t>
      </w:r>
      <w:r>
        <w:rPr/>
        <w:t>dikenakan,</w:t>
      </w:r>
      <w:r>
        <w:rPr>
          <w:spacing w:val="-5"/>
        </w:rPr>
        <w:t> </w:t>
      </w:r>
      <w:r>
        <w:rPr/>
        <w:t>berapa besarnya dan bagaimana cara menghitungnya.</w:t>
      </w:r>
    </w:p>
    <w:p>
      <w:pPr>
        <w:pStyle w:val="Heading1"/>
        <w:numPr>
          <w:ilvl w:val="2"/>
          <w:numId w:val="1"/>
        </w:numPr>
        <w:tabs>
          <w:tab w:pos="1248" w:val="left" w:leader="none"/>
        </w:tabs>
        <w:spacing w:line="240" w:lineRule="auto" w:before="5" w:after="0"/>
        <w:ind w:left="1248" w:right="0" w:hanging="541"/>
        <w:jc w:val="both"/>
      </w:pPr>
      <w:bookmarkStart w:name="2.2.2 Faktor-Faktor Yang Mempengaruhi Pe" w:id="7"/>
      <w:bookmarkEnd w:id="7"/>
      <w:r>
        <w:rPr>
          <w:b w:val="0"/>
        </w:rPr>
      </w:r>
      <w:r>
        <w:rPr>
          <w:spacing w:val="-2"/>
        </w:rPr>
        <w:t>Faktor-Faktor</w:t>
      </w:r>
      <w:r>
        <w:rPr>
          <w:spacing w:val="-16"/>
        </w:rPr>
        <w:t> </w:t>
      </w:r>
      <w:r>
        <w:rPr>
          <w:spacing w:val="-2"/>
        </w:rPr>
        <w:t>Yang</w:t>
      </w:r>
      <w:r>
        <w:rPr>
          <w:spacing w:val="8"/>
        </w:rPr>
        <w:t> </w:t>
      </w:r>
      <w:r>
        <w:rPr>
          <w:spacing w:val="-2"/>
        </w:rPr>
        <w:t>Mempengaruhi</w:t>
      </w:r>
      <w:r>
        <w:rPr>
          <w:spacing w:val="9"/>
        </w:rPr>
        <w:t> </w:t>
      </w:r>
      <w:r>
        <w:rPr>
          <w:spacing w:val="-2"/>
        </w:rPr>
        <w:t>Pengetahuan</w:t>
      </w:r>
      <w:r>
        <w:rPr>
          <w:spacing w:val="9"/>
        </w:rPr>
        <w:t> </w:t>
      </w:r>
      <w:r>
        <w:rPr>
          <w:spacing w:val="-2"/>
        </w:rPr>
        <w:t>Perpajakan</w:t>
      </w:r>
    </w:p>
    <w:p>
      <w:pPr>
        <w:pStyle w:val="BodyText"/>
        <w:spacing w:before="271"/>
        <w:ind w:left="278"/>
        <w:jc w:val="center"/>
      </w:pPr>
      <w:r>
        <w:rPr/>
        <w:drawing>
          <wp:anchor distT="0" distB="0" distL="0" distR="0" allowOverlap="1" layoutInCell="1" locked="0" behindDoc="1" simplePos="0" relativeHeight="486960640">
            <wp:simplePos x="0" y="0"/>
            <wp:positionH relativeFrom="page">
              <wp:posOffset>1456944</wp:posOffset>
            </wp:positionH>
            <wp:positionV relativeFrom="paragraph">
              <wp:posOffset>374007</wp:posOffset>
            </wp:positionV>
            <wp:extent cx="4667249" cy="4591049"/>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5" cstate="print"/>
                    <a:stretch>
                      <a:fillRect/>
                    </a:stretch>
                  </pic:blipFill>
                  <pic:spPr>
                    <a:xfrm>
                      <a:off x="0" y="0"/>
                      <a:ext cx="4667249" cy="4591049"/>
                    </a:xfrm>
                    <a:prstGeom prst="rect">
                      <a:avLst/>
                    </a:prstGeom>
                  </pic:spPr>
                </pic:pic>
              </a:graphicData>
            </a:graphic>
          </wp:anchor>
        </w:drawing>
      </w:r>
      <w:r>
        <w:rPr/>
        <w:t>Faktor</w:t>
      </w:r>
      <w:r>
        <w:rPr>
          <w:spacing w:val="13"/>
        </w:rPr>
        <w:t> </w:t>
      </w:r>
      <w:r>
        <w:rPr/>
        <w:t>yang</w:t>
      </w:r>
      <w:r>
        <w:rPr>
          <w:spacing w:val="23"/>
        </w:rPr>
        <w:t> </w:t>
      </w:r>
      <w:r>
        <w:rPr/>
        <w:t>mempengaruhi</w:t>
      </w:r>
      <w:r>
        <w:rPr>
          <w:spacing w:val="9"/>
        </w:rPr>
        <w:t> </w:t>
      </w:r>
      <w:r>
        <w:rPr/>
        <w:t>pengetahuan</w:t>
      </w:r>
      <w:r>
        <w:rPr>
          <w:spacing w:val="13"/>
        </w:rPr>
        <w:t> </w:t>
      </w:r>
      <w:r>
        <w:rPr/>
        <w:t>perpajakan</w:t>
      </w:r>
      <w:r>
        <w:rPr>
          <w:spacing w:val="13"/>
        </w:rPr>
        <w:t> </w:t>
      </w:r>
      <w:r>
        <w:rPr/>
        <w:t>ada</w:t>
      </w:r>
      <w:r>
        <w:rPr>
          <w:spacing w:val="18"/>
        </w:rPr>
        <w:t> </w:t>
      </w:r>
      <w:r>
        <w:rPr/>
        <w:t>3</w:t>
      </w:r>
      <w:r>
        <w:rPr>
          <w:spacing w:val="22"/>
        </w:rPr>
        <w:t> </w:t>
      </w:r>
      <w:r>
        <w:rPr/>
        <w:t>yaitu</w:t>
      </w:r>
      <w:r>
        <w:rPr>
          <w:spacing w:val="19"/>
        </w:rPr>
        <w:t> </w:t>
      </w:r>
      <w:r>
        <w:rPr>
          <w:spacing w:val="-2"/>
        </w:rPr>
        <w:t>sebagai</w:t>
      </w:r>
    </w:p>
    <w:p>
      <w:pPr>
        <w:pStyle w:val="BodyText"/>
      </w:pPr>
    </w:p>
    <w:p>
      <w:pPr>
        <w:pStyle w:val="BodyText"/>
        <w:ind w:left="707"/>
      </w:pPr>
      <w:r>
        <w:rPr>
          <w:spacing w:val="-2"/>
        </w:rPr>
        <w:t>berikut:</w:t>
      </w:r>
    </w:p>
    <w:p>
      <w:pPr>
        <w:pStyle w:val="BodyText"/>
      </w:pPr>
    </w:p>
    <w:p>
      <w:pPr>
        <w:pStyle w:val="ListParagraph"/>
        <w:numPr>
          <w:ilvl w:val="0"/>
          <w:numId w:val="5"/>
        </w:numPr>
        <w:tabs>
          <w:tab w:pos="993" w:val="left" w:leader="none"/>
        </w:tabs>
        <w:spacing w:line="480" w:lineRule="auto" w:before="0" w:after="0"/>
        <w:ind w:left="707" w:right="1273" w:firstLine="0"/>
        <w:jc w:val="both"/>
        <w:rPr>
          <w:sz w:val="24"/>
        </w:rPr>
      </w:pPr>
      <w:r>
        <w:rPr>
          <w:sz w:val="24"/>
        </w:rPr>
        <w:t>Usia, merupakan lamanya waktu hidup seseorang yang di ukur dari tahun lahirnya sampai tahun sekarang. Usia digunakan untuk mengukur kematangan seseorang sehingga mampu untuk menyelesaikan masalah serta mengambil keputusan</w:t>
      </w:r>
      <w:r>
        <w:rPr>
          <w:spacing w:val="-7"/>
          <w:sz w:val="24"/>
        </w:rPr>
        <w:t> </w:t>
      </w:r>
      <w:r>
        <w:rPr>
          <w:sz w:val="24"/>
        </w:rPr>
        <w:t>yang</w:t>
      </w:r>
      <w:r>
        <w:rPr>
          <w:spacing w:val="-7"/>
          <w:sz w:val="24"/>
        </w:rPr>
        <w:t> </w:t>
      </w:r>
      <w:r>
        <w:rPr>
          <w:sz w:val="24"/>
        </w:rPr>
        <w:t>tepat.</w:t>
      </w:r>
      <w:r>
        <w:rPr>
          <w:spacing w:val="-4"/>
          <w:sz w:val="24"/>
        </w:rPr>
        <w:t> </w:t>
      </w:r>
      <w:r>
        <w:rPr>
          <w:sz w:val="24"/>
        </w:rPr>
        <w:t>Semakin</w:t>
      </w:r>
      <w:r>
        <w:rPr>
          <w:spacing w:val="-7"/>
          <w:sz w:val="24"/>
        </w:rPr>
        <w:t> </w:t>
      </w:r>
      <w:r>
        <w:rPr>
          <w:sz w:val="24"/>
        </w:rPr>
        <w:t>cukup</w:t>
      </w:r>
      <w:r>
        <w:rPr>
          <w:spacing w:val="-7"/>
          <w:sz w:val="24"/>
        </w:rPr>
        <w:t> </w:t>
      </w:r>
      <w:r>
        <w:rPr>
          <w:sz w:val="24"/>
        </w:rPr>
        <w:t>usia</w:t>
      </w:r>
      <w:r>
        <w:rPr>
          <w:spacing w:val="-8"/>
          <w:sz w:val="24"/>
        </w:rPr>
        <w:t> </w:t>
      </w:r>
      <w:r>
        <w:rPr>
          <w:sz w:val="24"/>
        </w:rPr>
        <w:t>sesorang,</w:t>
      </w:r>
      <w:r>
        <w:rPr>
          <w:spacing w:val="-5"/>
          <w:sz w:val="24"/>
        </w:rPr>
        <w:t> </w:t>
      </w:r>
      <w:r>
        <w:rPr>
          <w:sz w:val="24"/>
        </w:rPr>
        <w:t>maka</w:t>
      </w:r>
      <w:r>
        <w:rPr>
          <w:spacing w:val="-8"/>
          <w:sz w:val="24"/>
        </w:rPr>
        <w:t> </w:t>
      </w:r>
      <w:r>
        <w:rPr>
          <w:sz w:val="24"/>
        </w:rPr>
        <w:t>tingkat</w:t>
      </w:r>
      <w:r>
        <w:rPr>
          <w:spacing w:val="-3"/>
          <w:sz w:val="24"/>
        </w:rPr>
        <w:t> </w:t>
      </w:r>
      <w:r>
        <w:rPr>
          <w:sz w:val="24"/>
        </w:rPr>
        <w:t>kematangan</w:t>
      </w:r>
      <w:r>
        <w:rPr>
          <w:spacing w:val="-12"/>
          <w:sz w:val="24"/>
        </w:rPr>
        <w:t> </w:t>
      </w:r>
      <w:r>
        <w:rPr>
          <w:sz w:val="24"/>
        </w:rPr>
        <w:t>dan kekuatan seseorang akan lebih matang dalam berfikir dan bekerja. Sehingga seseorang mudah memahami suatu objek dengan mudah dan menentukan keputusan yang tepat. Dari pengalaman dan kematangan jiwanya, semakin tua seseorang maka semakin susah untuk memahami suatu objek dan menentukan keputusan yang tepat.</w:t>
      </w:r>
    </w:p>
    <w:p>
      <w:pPr>
        <w:pStyle w:val="ListParagraph"/>
        <w:numPr>
          <w:ilvl w:val="0"/>
          <w:numId w:val="5"/>
        </w:numPr>
        <w:tabs>
          <w:tab w:pos="1013" w:val="left" w:leader="none"/>
        </w:tabs>
        <w:spacing w:line="480" w:lineRule="auto" w:before="2" w:after="0"/>
        <w:ind w:left="707" w:right="1283" w:firstLine="0"/>
        <w:jc w:val="both"/>
        <w:rPr>
          <w:sz w:val="24"/>
        </w:rPr>
      </w:pPr>
      <w:r>
        <w:rPr>
          <w:sz w:val="24"/>
        </w:rPr>
        <w:t>Pendidikan, merupakan proses pembelajaran, keterampilan, serta kebiasaan sekelompok orang melalui pengajaran, pelatihan dan penelitian sebagai media dalam melakukan pengembangan potensi serta mencerdaskan sekelompok orang agar siap menghadapi kehidupan di masa depan.</w:t>
      </w:r>
    </w:p>
    <w:p>
      <w:pPr>
        <w:pStyle w:val="ListParagraph"/>
        <w:numPr>
          <w:ilvl w:val="0"/>
          <w:numId w:val="5"/>
        </w:numPr>
        <w:tabs>
          <w:tab w:pos="1032" w:val="left" w:leader="none"/>
        </w:tabs>
        <w:spacing w:line="480" w:lineRule="auto" w:before="1" w:after="0"/>
        <w:ind w:left="707" w:right="1281" w:firstLine="0"/>
        <w:jc w:val="both"/>
        <w:rPr>
          <w:sz w:val="24"/>
        </w:rPr>
      </w:pPr>
      <w:r>
        <w:rPr>
          <w:sz w:val="24"/>
        </w:rPr>
        <w:t>Minat, merupakan suatu kecenderungan hati yang tinggi terhadap suatu keinginan. Minat muncul</w:t>
      </w:r>
      <w:r>
        <w:rPr>
          <w:spacing w:val="-11"/>
          <w:sz w:val="24"/>
        </w:rPr>
        <w:t> </w:t>
      </w:r>
      <w:r>
        <w:rPr>
          <w:sz w:val="24"/>
        </w:rPr>
        <w:t>karena</w:t>
      </w:r>
      <w:r>
        <w:rPr>
          <w:spacing w:val="-3"/>
          <w:sz w:val="24"/>
        </w:rPr>
        <w:t> </w:t>
      </w:r>
      <w:r>
        <w:rPr>
          <w:sz w:val="24"/>
        </w:rPr>
        <w:t>adanya</w:t>
      </w:r>
      <w:r>
        <w:rPr>
          <w:spacing w:val="-3"/>
          <w:sz w:val="24"/>
        </w:rPr>
        <w:t> </w:t>
      </w:r>
      <w:r>
        <w:rPr>
          <w:sz w:val="24"/>
        </w:rPr>
        <w:t>suatu</w:t>
      </w:r>
      <w:r>
        <w:rPr>
          <w:spacing w:val="-2"/>
          <w:sz w:val="24"/>
        </w:rPr>
        <w:t> </w:t>
      </w:r>
      <w:r>
        <w:rPr>
          <w:sz w:val="24"/>
        </w:rPr>
        <w:t>kesadaran</w:t>
      </w:r>
      <w:r>
        <w:rPr>
          <w:spacing w:val="-7"/>
          <w:sz w:val="24"/>
        </w:rPr>
        <w:t> </w:t>
      </w:r>
      <w:r>
        <w:rPr>
          <w:sz w:val="24"/>
        </w:rPr>
        <w:t>terhadap</w:t>
      </w:r>
      <w:r>
        <w:rPr>
          <w:spacing w:val="-2"/>
          <w:sz w:val="24"/>
        </w:rPr>
        <w:t> </w:t>
      </w:r>
      <w:r>
        <w:rPr>
          <w:sz w:val="24"/>
        </w:rPr>
        <w:t>suatu</w:t>
      </w:r>
      <w:r>
        <w:rPr>
          <w:spacing w:val="-7"/>
          <w:sz w:val="24"/>
        </w:rPr>
        <w:t> </w:t>
      </w:r>
      <w:r>
        <w:rPr>
          <w:sz w:val="24"/>
        </w:rPr>
        <w:t>objek</w:t>
      </w:r>
      <w:r>
        <w:rPr>
          <w:spacing w:val="-2"/>
          <w:sz w:val="24"/>
        </w:rPr>
        <w:t> </w:t>
      </w:r>
      <w:r>
        <w:rPr>
          <w:sz w:val="24"/>
        </w:rPr>
        <w:t>atas dasar adanya kebutuhan yang akan di penuhi.</w:t>
      </w:r>
    </w:p>
    <w:p>
      <w:pPr>
        <w:pStyle w:val="ListParagraph"/>
        <w:spacing w:after="0" w:line="480" w:lineRule="auto"/>
        <w:jc w:val="both"/>
        <w:rPr>
          <w:sz w:val="24"/>
        </w:rPr>
        <w:sectPr>
          <w:pgSz w:w="11910" w:h="16840"/>
          <w:pgMar w:header="1265" w:footer="0" w:top="1920" w:bottom="280" w:left="1559" w:right="425"/>
        </w:sectPr>
      </w:pPr>
    </w:p>
    <w:p>
      <w:pPr>
        <w:pStyle w:val="BodyText"/>
        <w:spacing w:before="53"/>
      </w:pPr>
    </w:p>
    <w:p>
      <w:pPr>
        <w:pStyle w:val="Heading1"/>
        <w:numPr>
          <w:ilvl w:val="1"/>
          <w:numId w:val="1"/>
        </w:numPr>
        <w:tabs>
          <w:tab w:pos="1128" w:val="left" w:leader="none"/>
        </w:tabs>
        <w:spacing w:line="240" w:lineRule="auto" w:before="0" w:after="0"/>
        <w:ind w:left="1128" w:right="0" w:hanging="421"/>
        <w:jc w:val="both"/>
      </w:pPr>
      <w:bookmarkStart w:name="2.3. Minat Mahasiswa" w:id="8"/>
      <w:bookmarkEnd w:id="8"/>
      <w:r>
        <w:rPr>
          <w:b w:val="0"/>
        </w:rPr>
      </w:r>
      <w:r>
        <w:rPr/>
        <w:t>Minat</w:t>
      </w:r>
      <w:r>
        <w:rPr>
          <w:spacing w:val="-3"/>
        </w:rPr>
        <w:t> </w:t>
      </w:r>
      <w:r>
        <w:rPr>
          <w:spacing w:val="-2"/>
        </w:rPr>
        <w:t>Mahasiswa</w:t>
      </w:r>
    </w:p>
    <w:p>
      <w:pPr>
        <w:pStyle w:val="BodyText"/>
        <w:spacing w:line="480" w:lineRule="auto" w:before="272"/>
        <w:ind w:left="707" w:right="1278" w:firstLine="850"/>
        <w:jc w:val="both"/>
        <w:rPr>
          <w:b/>
        </w:rPr>
      </w:pPr>
      <w:r>
        <w:rPr>
          <w:b/>
        </w:rPr>
        <w:drawing>
          <wp:anchor distT="0" distB="0" distL="0" distR="0" allowOverlap="1" layoutInCell="1" locked="0" behindDoc="1" simplePos="0" relativeHeight="486961152">
            <wp:simplePos x="0" y="0"/>
            <wp:positionH relativeFrom="page">
              <wp:posOffset>1456944</wp:posOffset>
            </wp:positionH>
            <wp:positionV relativeFrom="paragraph">
              <wp:posOffset>1426112</wp:posOffset>
            </wp:positionV>
            <wp:extent cx="4667249" cy="4591049"/>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5" cstate="print"/>
                    <a:stretch>
                      <a:fillRect/>
                    </a:stretch>
                  </pic:blipFill>
                  <pic:spPr>
                    <a:xfrm>
                      <a:off x="0" y="0"/>
                      <a:ext cx="4667249" cy="4591049"/>
                    </a:xfrm>
                    <a:prstGeom prst="rect">
                      <a:avLst/>
                    </a:prstGeom>
                  </pic:spPr>
                </pic:pic>
              </a:graphicData>
            </a:graphic>
          </wp:anchor>
        </w:drawing>
      </w:r>
      <w:r>
        <w:rPr/>
        <w:t>Menurut, (Mardia et al., 2021) “ Minat adalah keinginan atau daya tarik atau antusiasdalam keinginan melakukan tugas atau pekerjaan yang diberi. Minat bisa dimaknai dengan kecendrungan yang membuat seseorang tertari akan pada suatu bidang tertentunya serta melaksanakan bebagai aktifitas yang berkaitan dengan bidang tersebut</w:t>
      </w:r>
      <w:r>
        <w:rPr>
          <w:b/>
        </w:rPr>
        <w:t>.</w:t>
      </w:r>
    </w:p>
    <w:p>
      <w:pPr>
        <w:pStyle w:val="BodyText"/>
        <w:spacing w:line="480" w:lineRule="auto"/>
        <w:ind w:left="707" w:right="1274" w:firstLine="850"/>
        <w:jc w:val="both"/>
      </w:pPr>
      <w:r>
        <w:rPr/>
        <w:t>Menurut Guilford</w:t>
      </w:r>
      <w:r>
        <w:rPr>
          <w:spacing w:val="40"/>
        </w:rPr>
        <w:t> </w:t>
      </w:r>
      <w:r>
        <w:rPr/>
        <w:t>(Sulistiono et al., 2019) mengartikan “Minat adalah kecenderungan</w:t>
      </w:r>
      <w:r>
        <w:rPr>
          <w:spacing w:val="-15"/>
        </w:rPr>
        <w:t> </w:t>
      </w:r>
      <w:r>
        <w:rPr/>
        <w:t>tingkah</w:t>
      </w:r>
      <w:r>
        <w:rPr>
          <w:spacing w:val="-15"/>
        </w:rPr>
        <w:t> </w:t>
      </w:r>
      <w:r>
        <w:rPr/>
        <w:t>laku</w:t>
      </w:r>
      <w:r>
        <w:rPr>
          <w:spacing w:val="-15"/>
        </w:rPr>
        <w:t> </w:t>
      </w:r>
      <w:r>
        <w:rPr/>
        <w:t>umum</w:t>
      </w:r>
      <w:r>
        <w:rPr>
          <w:spacing w:val="-15"/>
        </w:rPr>
        <w:t> </w:t>
      </w:r>
      <w:r>
        <w:rPr/>
        <w:t>seseorang</w:t>
      </w:r>
      <w:r>
        <w:rPr>
          <w:spacing w:val="-15"/>
        </w:rPr>
        <w:t> </w:t>
      </w:r>
      <w:r>
        <w:rPr/>
        <w:t>untuk</w:t>
      </w:r>
      <w:r>
        <w:rPr>
          <w:spacing w:val="-15"/>
        </w:rPr>
        <w:t> </w:t>
      </w:r>
      <w:r>
        <w:rPr/>
        <w:t>tertarik</w:t>
      </w:r>
      <w:r>
        <w:rPr>
          <w:spacing w:val="-15"/>
        </w:rPr>
        <w:t> </w:t>
      </w:r>
      <w:r>
        <w:rPr/>
        <w:t>kepada</w:t>
      </w:r>
      <w:r>
        <w:rPr>
          <w:spacing w:val="-15"/>
        </w:rPr>
        <w:t> </w:t>
      </w:r>
      <w:r>
        <w:rPr/>
        <w:t>sekelompok</w:t>
      </w:r>
      <w:r>
        <w:rPr>
          <w:spacing w:val="-15"/>
        </w:rPr>
        <w:t> </w:t>
      </w:r>
      <w:r>
        <w:rPr/>
        <w:t>hal </w:t>
      </w:r>
      <w:r>
        <w:rPr>
          <w:spacing w:val="-2"/>
        </w:rPr>
        <w:t>tertentu.</w:t>
      </w:r>
    </w:p>
    <w:p>
      <w:pPr>
        <w:pStyle w:val="BodyText"/>
        <w:spacing w:line="480" w:lineRule="auto" w:before="1"/>
        <w:ind w:left="707" w:right="1278" w:firstLine="850"/>
        <w:jc w:val="both"/>
      </w:pPr>
      <w:r>
        <w:rPr/>
        <w:t>Menurut</w:t>
      </w:r>
      <w:r>
        <w:rPr>
          <w:spacing w:val="-7"/>
        </w:rPr>
        <w:t> </w:t>
      </w:r>
      <w:r>
        <w:rPr/>
        <w:t>Schiefele</w:t>
      </w:r>
      <w:r>
        <w:rPr>
          <w:spacing w:val="-6"/>
        </w:rPr>
        <w:t> </w:t>
      </w:r>
      <w:r>
        <w:rPr/>
        <w:t>(Nurhasanah</w:t>
      </w:r>
      <w:r>
        <w:rPr>
          <w:spacing w:val="-7"/>
        </w:rPr>
        <w:t> </w:t>
      </w:r>
      <w:r>
        <w:rPr/>
        <w:t>&amp;</w:t>
      </w:r>
      <w:r>
        <w:rPr>
          <w:spacing w:val="-11"/>
        </w:rPr>
        <w:t> </w:t>
      </w:r>
      <w:r>
        <w:rPr/>
        <w:t>Sobandi,</w:t>
      </w:r>
      <w:r>
        <w:rPr>
          <w:spacing w:val="-5"/>
        </w:rPr>
        <w:t> </w:t>
      </w:r>
      <w:r>
        <w:rPr/>
        <w:t>2016)</w:t>
      </w:r>
      <w:r>
        <w:rPr>
          <w:spacing w:val="-3"/>
        </w:rPr>
        <w:t> </w:t>
      </w:r>
      <w:r>
        <w:rPr/>
        <w:t>mendefinisikan</w:t>
      </w:r>
      <w:r>
        <w:rPr>
          <w:spacing w:val="-5"/>
        </w:rPr>
        <w:t> </w:t>
      </w:r>
      <w:r>
        <w:rPr/>
        <w:t>“minat adalah suatu rasa lebih suka, rasa ketertarikan, perhatian, fokus, ketekunan, usaha pengetahuan, keterampilan, motivasi, pengatur perilaku, dan hasil interaksi seseorang atau individu dengan konten atau kegiatan tertentu”.</w:t>
      </w:r>
    </w:p>
    <w:p>
      <w:pPr>
        <w:pStyle w:val="BodyText"/>
        <w:spacing w:line="480" w:lineRule="auto" w:before="1"/>
        <w:ind w:left="707" w:right="1282"/>
        <w:jc w:val="both"/>
      </w:pPr>
      <w:r>
        <w:rPr/>
        <w:t>Minat</w:t>
      </w:r>
      <w:r>
        <w:rPr>
          <w:spacing w:val="-15"/>
        </w:rPr>
        <w:t> </w:t>
      </w:r>
      <w:r>
        <w:rPr/>
        <w:t>mahasiswa</w:t>
      </w:r>
      <w:r>
        <w:rPr>
          <w:spacing w:val="-15"/>
        </w:rPr>
        <w:t> </w:t>
      </w:r>
      <w:r>
        <w:rPr/>
        <w:t>dalam</w:t>
      </w:r>
      <w:r>
        <w:rPr>
          <w:spacing w:val="-15"/>
        </w:rPr>
        <w:t> </w:t>
      </w:r>
      <w:r>
        <w:rPr/>
        <w:t>mengikuti</w:t>
      </w:r>
      <w:r>
        <w:rPr>
          <w:spacing w:val="-15"/>
        </w:rPr>
        <w:t> </w:t>
      </w:r>
      <w:r>
        <w:rPr/>
        <w:t>program</w:t>
      </w:r>
      <w:r>
        <w:rPr>
          <w:spacing w:val="-15"/>
        </w:rPr>
        <w:t> </w:t>
      </w:r>
      <w:r>
        <w:rPr/>
        <w:t>brevet</w:t>
      </w:r>
      <w:r>
        <w:rPr>
          <w:spacing w:val="-13"/>
        </w:rPr>
        <w:t> </w:t>
      </w:r>
      <w:r>
        <w:rPr/>
        <w:t>pajak</w:t>
      </w:r>
      <w:r>
        <w:rPr>
          <w:spacing w:val="-8"/>
        </w:rPr>
        <w:t> </w:t>
      </w:r>
      <w:r>
        <w:rPr/>
        <w:t>merupakan</w:t>
      </w:r>
      <w:r>
        <w:rPr>
          <w:spacing w:val="-14"/>
        </w:rPr>
        <w:t> </w:t>
      </w:r>
      <w:r>
        <w:rPr/>
        <w:t>faktor</w:t>
      </w:r>
      <w:r>
        <w:rPr>
          <w:spacing w:val="-12"/>
        </w:rPr>
        <w:t> </w:t>
      </w:r>
      <w:r>
        <w:rPr/>
        <w:t>penting yang dapat memengaruhi keputusan mereka untuk berpartisipasi dalam pelatihan atau pendidikan tambahan di bidang perpajakan.</w:t>
      </w:r>
    </w:p>
    <w:p>
      <w:pPr>
        <w:pStyle w:val="Heading1"/>
        <w:numPr>
          <w:ilvl w:val="2"/>
          <w:numId w:val="6"/>
        </w:numPr>
        <w:tabs>
          <w:tab w:pos="1310" w:val="left" w:leader="none"/>
        </w:tabs>
        <w:spacing w:line="240" w:lineRule="auto" w:before="6" w:after="0"/>
        <w:ind w:left="1310" w:right="0" w:hanging="603"/>
        <w:jc w:val="both"/>
      </w:pPr>
      <w:bookmarkStart w:name="2.3.1. Faktor-Faktor Yang Mempengaruhi M" w:id="9"/>
      <w:bookmarkEnd w:id="9"/>
      <w:r>
        <w:rPr>
          <w:b w:val="0"/>
        </w:rPr>
      </w:r>
      <w:r>
        <w:rPr>
          <w:spacing w:val="-2"/>
        </w:rPr>
        <w:t>Faktor-Faktor</w:t>
      </w:r>
      <w:r>
        <w:rPr>
          <w:spacing w:val="-17"/>
        </w:rPr>
        <w:t> </w:t>
      </w:r>
      <w:r>
        <w:rPr>
          <w:spacing w:val="-2"/>
        </w:rPr>
        <w:t>Yang</w:t>
      </w:r>
      <w:r>
        <w:rPr>
          <w:spacing w:val="5"/>
        </w:rPr>
        <w:t> </w:t>
      </w:r>
      <w:r>
        <w:rPr>
          <w:spacing w:val="-2"/>
        </w:rPr>
        <w:t>Mempengaruhi</w:t>
      </w:r>
      <w:r>
        <w:rPr>
          <w:spacing w:val="4"/>
        </w:rPr>
        <w:t> </w:t>
      </w:r>
      <w:r>
        <w:rPr>
          <w:spacing w:val="-4"/>
        </w:rPr>
        <w:t>Minat</w:t>
      </w:r>
    </w:p>
    <w:p>
      <w:pPr>
        <w:pStyle w:val="BodyText"/>
        <w:spacing w:line="480" w:lineRule="auto" w:before="271"/>
        <w:ind w:left="707" w:right="1278" w:firstLine="850"/>
        <w:jc w:val="both"/>
      </w:pPr>
      <w:r>
        <w:rPr/>
        <w:t>Minat yang kuat akan menimbulkan usaha serius dan tidak mudah putus asa dalam menghadapi tantangan. Seseorang dapat mempunyai minat yang kuat dapat</w:t>
      </w:r>
      <w:r>
        <w:rPr>
          <w:spacing w:val="-9"/>
        </w:rPr>
        <w:t> </w:t>
      </w:r>
      <w:r>
        <w:rPr/>
        <w:t>dipengaruhi</w:t>
      </w:r>
      <w:r>
        <w:rPr>
          <w:spacing w:val="-15"/>
        </w:rPr>
        <w:t> </w:t>
      </w:r>
      <w:r>
        <w:rPr/>
        <w:t>oleh</w:t>
      </w:r>
      <w:r>
        <w:rPr>
          <w:spacing w:val="-12"/>
        </w:rPr>
        <w:t> </w:t>
      </w:r>
      <w:r>
        <w:rPr/>
        <w:t>beberapa</w:t>
      </w:r>
      <w:r>
        <w:rPr>
          <w:spacing w:val="-9"/>
        </w:rPr>
        <w:t> </w:t>
      </w:r>
      <w:r>
        <w:rPr/>
        <w:t>faktor</w:t>
      </w:r>
      <w:r>
        <w:rPr>
          <w:spacing w:val="-10"/>
        </w:rPr>
        <w:t> </w:t>
      </w:r>
      <w:r>
        <w:rPr/>
        <w:t>sebagaimana</w:t>
      </w:r>
      <w:r>
        <w:rPr>
          <w:spacing w:val="-9"/>
        </w:rPr>
        <w:t> </w:t>
      </w:r>
      <w:r>
        <w:rPr/>
        <w:t>yang</w:t>
      </w:r>
      <w:r>
        <w:rPr>
          <w:spacing w:val="-12"/>
        </w:rPr>
        <w:t> </w:t>
      </w:r>
      <w:r>
        <w:rPr/>
        <w:t>dikemukakan</w:t>
      </w:r>
      <w:r>
        <w:rPr>
          <w:spacing w:val="-15"/>
        </w:rPr>
        <w:t> </w:t>
      </w:r>
      <w:r>
        <w:rPr/>
        <w:t>oleh</w:t>
      </w:r>
      <w:r>
        <w:rPr>
          <w:spacing w:val="-15"/>
        </w:rPr>
        <w:t> </w:t>
      </w:r>
      <w:r>
        <w:rPr/>
        <w:t>Crow and Crow dalam (Rika Widianita, 2023)</w:t>
      </w:r>
      <w:r>
        <w:rPr>
          <w:spacing w:val="40"/>
        </w:rPr>
        <w:t> </w:t>
      </w:r>
      <w:r>
        <w:rPr/>
        <w:t>adalah sebagai berikut:</w:t>
      </w:r>
    </w:p>
    <w:p>
      <w:pPr>
        <w:pStyle w:val="ListParagraph"/>
        <w:numPr>
          <w:ilvl w:val="3"/>
          <w:numId w:val="6"/>
        </w:numPr>
        <w:tabs>
          <w:tab w:pos="1427" w:val="left" w:leader="none"/>
        </w:tabs>
        <w:spacing w:line="240" w:lineRule="auto" w:before="0" w:after="0"/>
        <w:ind w:left="1427" w:right="0" w:hanging="360"/>
        <w:jc w:val="both"/>
        <w:rPr>
          <w:sz w:val="24"/>
        </w:rPr>
      </w:pPr>
      <w:r>
        <w:rPr>
          <w:sz w:val="24"/>
        </w:rPr>
        <w:t>Faktor</w:t>
      </w:r>
      <w:r>
        <w:rPr>
          <w:spacing w:val="3"/>
          <w:sz w:val="24"/>
        </w:rPr>
        <w:t> </w:t>
      </w:r>
      <w:r>
        <w:rPr>
          <w:spacing w:val="-2"/>
          <w:sz w:val="24"/>
        </w:rPr>
        <w:t>Internal</w:t>
      </w:r>
    </w:p>
    <w:p>
      <w:pPr>
        <w:pStyle w:val="ListParagraph"/>
        <w:spacing w:after="0" w:line="240" w:lineRule="auto"/>
        <w:jc w:val="both"/>
        <w:rPr>
          <w:sz w:val="24"/>
        </w:rPr>
        <w:sectPr>
          <w:pgSz w:w="11910" w:h="16840"/>
          <w:pgMar w:header="1265" w:footer="0" w:top="1920" w:bottom="280" w:left="1559" w:right="425"/>
        </w:sectPr>
      </w:pPr>
    </w:p>
    <w:p>
      <w:pPr>
        <w:pStyle w:val="BodyText"/>
        <w:spacing w:before="48"/>
      </w:pPr>
    </w:p>
    <w:p>
      <w:pPr>
        <w:pStyle w:val="BodyText"/>
        <w:spacing w:line="480" w:lineRule="auto" w:before="1"/>
        <w:ind w:left="1427" w:right="1270"/>
        <w:jc w:val="both"/>
      </w:pPr>
      <w:r>
        <w:rPr/>
        <w:t>Rangsangan yang datang dari lingkungan atau ruang lingkup yang sesuai dengan keinginan atau kebutuhan seseorang akan mudah menimbulkan minat misal, cenderung terhadap belajar, dalam hal ini seseorang memiliki hasrat untuk ingin tahu terhadap suatu ilmu pengetahuan.</w:t>
      </w:r>
    </w:p>
    <w:p>
      <w:pPr>
        <w:pStyle w:val="ListParagraph"/>
        <w:numPr>
          <w:ilvl w:val="3"/>
          <w:numId w:val="6"/>
        </w:numPr>
        <w:tabs>
          <w:tab w:pos="1427" w:val="left" w:leader="none"/>
        </w:tabs>
        <w:spacing w:line="240" w:lineRule="auto" w:before="0" w:after="0"/>
        <w:ind w:left="1427" w:right="0" w:hanging="360"/>
        <w:jc w:val="both"/>
        <w:rPr>
          <w:sz w:val="24"/>
        </w:rPr>
      </w:pPr>
      <w:r>
        <w:rPr>
          <w:sz w:val="24"/>
        </w:rPr>
        <w:drawing>
          <wp:anchor distT="0" distB="0" distL="0" distR="0" allowOverlap="1" layoutInCell="1" locked="0" behindDoc="1" simplePos="0" relativeHeight="486961664">
            <wp:simplePos x="0" y="0"/>
            <wp:positionH relativeFrom="page">
              <wp:posOffset>1456944</wp:posOffset>
            </wp:positionH>
            <wp:positionV relativeFrom="paragraph">
              <wp:posOffset>201937</wp:posOffset>
            </wp:positionV>
            <wp:extent cx="4667249" cy="4591049"/>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5" cstate="print"/>
                    <a:stretch>
                      <a:fillRect/>
                    </a:stretch>
                  </pic:blipFill>
                  <pic:spPr>
                    <a:xfrm>
                      <a:off x="0" y="0"/>
                      <a:ext cx="4667249" cy="4591049"/>
                    </a:xfrm>
                    <a:prstGeom prst="rect">
                      <a:avLst/>
                    </a:prstGeom>
                  </pic:spPr>
                </pic:pic>
              </a:graphicData>
            </a:graphic>
          </wp:anchor>
        </w:drawing>
      </w:r>
      <w:r>
        <w:rPr>
          <w:sz w:val="24"/>
        </w:rPr>
        <w:t>Faktor</w:t>
      </w:r>
      <w:r>
        <w:rPr>
          <w:spacing w:val="-4"/>
          <w:sz w:val="24"/>
        </w:rPr>
        <w:t> </w:t>
      </w:r>
      <w:r>
        <w:rPr>
          <w:sz w:val="24"/>
        </w:rPr>
        <w:t>lingkungan</w:t>
      </w:r>
      <w:r>
        <w:rPr>
          <w:spacing w:val="-4"/>
          <w:sz w:val="24"/>
        </w:rPr>
        <w:t> </w:t>
      </w:r>
      <w:r>
        <w:rPr>
          <w:spacing w:val="-2"/>
          <w:sz w:val="24"/>
        </w:rPr>
        <w:t>sosial</w:t>
      </w:r>
    </w:p>
    <w:p>
      <w:pPr>
        <w:pStyle w:val="BodyText"/>
      </w:pPr>
    </w:p>
    <w:p>
      <w:pPr>
        <w:pStyle w:val="BodyText"/>
        <w:spacing w:line="480" w:lineRule="auto"/>
        <w:ind w:left="1427" w:right="1274"/>
        <w:jc w:val="both"/>
      </w:pPr>
      <w:r>
        <w:rPr/>
        <w:t>Minat seseorang terhadap obyek atau sesuatu hal, disamping hal dipengaruhi</w:t>
      </w:r>
      <w:r>
        <w:rPr>
          <w:spacing w:val="-15"/>
        </w:rPr>
        <w:t> </w:t>
      </w:r>
      <w:r>
        <w:rPr/>
        <w:t>oleh</w:t>
      </w:r>
      <w:r>
        <w:rPr>
          <w:spacing w:val="-15"/>
        </w:rPr>
        <w:t> </w:t>
      </w:r>
      <w:r>
        <w:rPr/>
        <w:t>faktor</w:t>
      </w:r>
      <w:r>
        <w:rPr>
          <w:spacing w:val="-15"/>
        </w:rPr>
        <w:t> </w:t>
      </w:r>
      <w:r>
        <w:rPr/>
        <w:t>dari</w:t>
      </w:r>
      <w:r>
        <w:rPr>
          <w:spacing w:val="-15"/>
        </w:rPr>
        <w:t> </w:t>
      </w:r>
      <w:r>
        <w:rPr/>
        <w:t>dalam</w:t>
      </w:r>
      <w:r>
        <w:rPr>
          <w:spacing w:val="-15"/>
        </w:rPr>
        <w:t> </w:t>
      </w:r>
      <w:r>
        <w:rPr/>
        <w:t>diri</w:t>
      </w:r>
      <w:r>
        <w:rPr>
          <w:spacing w:val="-15"/>
        </w:rPr>
        <w:t> </w:t>
      </w:r>
      <w:r>
        <w:rPr/>
        <w:t>manusia</w:t>
      </w:r>
      <w:r>
        <w:rPr>
          <w:spacing w:val="-9"/>
        </w:rPr>
        <w:t> </w:t>
      </w:r>
      <w:r>
        <w:rPr/>
        <w:t>juga</w:t>
      </w:r>
      <w:r>
        <w:rPr>
          <w:spacing w:val="-11"/>
        </w:rPr>
        <w:t> </w:t>
      </w:r>
      <w:r>
        <w:rPr/>
        <w:t>dipengaruhi</w:t>
      </w:r>
      <w:r>
        <w:rPr>
          <w:spacing w:val="-14"/>
        </w:rPr>
        <w:t> </w:t>
      </w:r>
      <w:r>
        <w:rPr/>
        <w:t>oleh</w:t>
      </w:r>
      <w:r>
        <w:rPr>
          <w:spacing w:val="-10"/>
        </w:rPr>
        <w:t> </w:t>
      </w:r>
      <w:r>
        <w:rPr/>
        <w:t>motif sosial, misal seseorang berminat pada prestasi tinggi agar mendapat status sosial yang tinggi pula.</w:t>
      </w:r>
    </w:p>
    <w:p>
      <w:pPr>
        <w:pStyle w:val="ListParagraph"/>
        <w:numPr>
          <w:ilvl w:val="3"/>
          <w:numId w:val="6"/>
        </w:numPr>
        <w:tabs>
          <w:tab w:pos="1427" w:val="left" w:leader="none"/>
        </w:tabs>
        <w:spacing w:line="240" w:lineRule="auto" w:before="1" w:after="0"/>
        <w:ind w:left="1427" w:right="0" w:hanging="360"/>
        <w:jc w:val="both"/>
        <w:rPr>
          <w:sz w:val="24"/>
        </w:rPr>
      </w:pPr>
      <w:r>
        <w:rPr>
          <w:sz w:val="24"/>
        </w:rPr>
        <w:t>Faktor</w:t>
      </w:r>
      <w:r>
        <w:rPr>
          <w:spacing w:val="1"/>
          <w:sz w:val="24"/>
        </w:rPr>
        <w:t> </w:t>
      </w:r>
      <w:r>
        <w:rPr>
          <w:spacing w:val="-2"/>
          <w:sz w:val="24"/>
        </w:rPr>
        <w:t>emosi</w:t>
      </w:r>
    </w:p>
    <w:p>
      <w:pPr>
        <w:pStyle w:val="BodyText"/>
      </w:pPr>
    </w:p>
    <w:p>
      <w:pPr>
        <w:pStyle w:val="BodyText"/>
        <w:spacing w:line="480" w:lineRule="auto" w:before="1"/>
        <w:ind w:left="1427" w:right="1274"/>
        <w:jc w:val="both"/>
      </w:pPr>
      <w:r>
        <w:rPr/>
        <w:t>Faktor perasaan dan emosi ini mempunyai</w:t>
      </w:r>
      <w:r>
        <w:rPr>
          <w:spacing w:val="-1"/>
        </w:rPr>
        <w:t> </w:t>
      </w:r>
      <w:r>
        <w:rPr/>
        <w:t>pengaruh terhadap obyek misal perjalanan</w:t>
      </w:r>
      <w:r>
        <w:rPr>
          <w:spacing w:val="-15"/>
        </w:rPr>
        <w:t> </w:t>
      </w:r>
      <w:r>
        <w:rPr/>
        <w:t>sukses</w:t>
      </w:r>
      <w:r>
        <w:rPr>
          <w:spacing w:val="-11"/>
        </w:rPr>
        <w:t> </w:t>
      </w:r>
      <w:r>
        <w:rPr/>
        <w:t>yang</w:t>
      </w:r>
      <w:r>
        <w:rPr>
          <w:spacing w:val="-12"/>
        </w:rPr>
        <w:t> </w:t>
      </w:r>
      <w:r>
        <w:rPr/>
        <w:t>dipakai</w:t>
      </w:r>
      <w:r>
        <w:rPr>
          <w:spacing w:val="-11"/>
        </w:rPr>
        <w:t> </w:t>
      </w:r>
      <w:r>
        <w:rPr/>
        <w:t>individu</w:t>
      </w:r>
      <w:r>
        <w:rPr>
          <w:spacing w:val="-12"/>
        </w:rPr>
        <w:t> </w:t>
      </w:r>
      <w:r>
        <w:rPr/>
        <w:t>dalam</w:t>
      </w:r>
      <w:r>
        <w:rPr>
          <w:spacing w:val="-15"/>
        </w:rPr>
        <w:t> </w:t>
      </w:r>
      <w:r>
        <w:rPr/>
        <w:t>suatu</w:t>
      </w:r>
      <w:r>
        <w:rPr>
          <w:spacing w:val="-12"/>
        </w:rPr>
        <w:t> </w:t>
      </w:r>
      <w:r>
        <w:rPr/>
        <w:t>kegiatan</w:t>
      </w:r>
      <w:r>
        <w:rPr>
          <w:spacing w:val="-15"/>
        </w:rPr>
        <w:t> </w:t>
      </w:r>
      <w:r>
        <w:rPr/>
        <w:t>tertentu</w:t>
      </w:r>
      <w:r>
        <w:rPr>
          <w:spacing w:val="-12"/>
        </w:rPr>
        <w:t> </w:t>
      </w:r>
      <w:r>
        <w:rPr/>
        <w:t>dapat membangkitkan perasaan senang dan dapat menambah semangat dan kuatnya</w:t>
      </w:r>
      <w:r>
        <w:rPr>
          <w:spacing w:val="-2"/>
        </w:rPr>
        <w:t> </w:t>
      </w:r>
      <w:r>
        <w:rPr/>
        <w:t>minat</w:t>
      </w:r>
      <w:r>
        <w:rPr>
          <w:spacing w:val="-1"/>
        </w:rPr>
        <w:t> </w:t>
      </w:r>
      <w:r>
        <w:rPr/>
        <w:t>dalam</w:t>
      </w:r>
      <w:r>
        <w:rPr>
          <w:spacing w:val="-14"/>
        </w:rPr>
        <w:t> </w:t>
      </w:r>
      <w:r>
        <w:rPr/>
        <w:t>kegiatan</w:t>
      </w:r>
      <w:r>
        <w:rPr>
          <w:spacing w:val="-10"/>
        </w:rPr>
        <w:t> </w:t>
      </w:r>
      <w:r>
        <w:rPr/>
        <w:t>tersebut.</w:t>
      </w:r>
      <w:r>
        <w:rPr>
          <w:spacing w:val="-8"/>
        </w:rPr>
        <w:t> </w:t>
      </w:r>
      <w:r>
        <w:rPr/>
        <w:t>Sebaliknya</w:t>
      </w:r>
      <w:r>
        <w:rPr>
          <w:spacing w:val="-3"/>
        </w:rPr>
        <w:t> </w:t>
      </w:r>
      <w:r>
        <w:rPr/>
        <w:t>kegagalan</w:t>
      </w:r>
      <w:r>
        <w:rPr>
          <w:spacing w:val="-6"/>
        </w:rPr>
        <w:t> </w:t>
      </w:r>
      <w:r>
        <w:rPr/>
        <w:t>yang</w:t>
      </w:r>
      <w:r>
        <w:rPr>
          <w:spacing w:val="-6"/>
        </w:rPr>
        <w:t> </w:t>
      </w:r>
      <w:r>
        <w:rPr/>
        <w:t>dialami akan menyebabkan minat seseorang berkembang.</w:t>
      </w:r>
    </w:p>
    <w:p>
      <w:pPr>
        <w:pStyle w:val="BodyText"/>
        <w:spacing w:line="480" w:lineRule="auto"/>
        <w:ind w:left="1427" w:right="1277"/>
        <w:jc w:val="both"/>
      </w:pPr>
      <w:r>
        <w:rPr/>
        <w:t>Selain tiga faktor diatas ada juga yang menyebutkan faktor minat, seperti yang dikemukakan menurut Susanto (dalam Achru, 2019), faktor yang mempengaruhi minat terdiri dari :</w:t>
      </w:r>
    </w:p>
    <w:p>
      <w:pPr>
        <w:pStyle w:val="ListParagraph"/>
        <w:numPr>
          <w:ilvl w:val="0"/>
          <w:numId w:val="7"/>
        </w:numPr>
        <w:tabs>
          <w:tab w:pos="1427" w:val="left" w:leader="none"/>
        </w:tabs>
        <w:spacing w:line="240" w:lineRule="auto" w:before="1" w:after="0"/>
        <w:ind w:left="1427" w:right="0" w:hanging="360"/>
        <w:jc w:val="both"/>
        <w:rPr>
          <w:sz w:val="24"/>
        </w:rPr>
      </w:pPr>
      <w:r>
        <w:rPr>
          <w:sz w:val="24"/>
        </w:rPr>
        <w:t>Motivasi</w:t>
      </w:r>
      <w:r>
        <w:rPr>
          <w:spacing w:val="-9"/>
          <w:sz w:val="24"/>
        </w:rPr>
        <w:t> </w:t>
      </w:r>
      <w:r>
        <w:rPr>
          <w:sz w:val="24"/>
        </w:rPr>
        <w:t>dan</w:t>
      </w:r>
      <w:r>
        <w:rPr>
          <w:spacing w:val="-3"/>
          <w:sz w:val="24"/>
        </w:rPr>
        <w:t> </w:t>
      </w:r>
      <w:r>
        <w:rPr>
          <w:sz w:val="24"/>
        </w:rPr>
        <w:t>cita-</w:t>
      </w:r>
      <w:r>
        <w:rPr>
          <w:spacing w:val="-4"/>
          <w:sz w:val="24"/>
        </w:rPr>
        <w:t>cita</w:t>
      </w:r>
    </w:p>
    <w:p>
      <w:pPr>
        <w:pStyle w:val="BodyText"/>
      </w:pPr>
    </w:p>
    <w:p>
      <w:pPr>
        <w:pStyle w:val="BodyText"/>
        <w:spacing w:line="480" w:lineRule="auto"/>
        <w:ind w:left="1427" w:right="1277"/>
        <w:jc w:val="both"/>
      </w:pPr>
      <w:r>
        <w:rPr/>
        <w:t>Motivasi adalah pendorong satu usaha yang disadari</w:t>
      </w:r>
      <w:r>
        <w:rPr>
          <w:spacing w:val="-2"/>
        </w:rPr>
        <w:t> </w:t>
      </w:r>
      <w:r>
        <w:rPr/>
        <w:t>untuk mempengaruhi tingkah laku seseorang agar tergerak hatinya untuk bertindak melakukan sesuatu sehingga mencapai hasil atau tujuan tertentu.</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ListParagraph"/>
        <w:numPr>
          <w:ilvl w:val="0"/>
          <w:numId w:val="7"/>
        </w:numPr>
        <w:tabs>
          <w:tab w:pos="1427" w:val="left" w:leader="none"/>
        </w:tabs>
        <w:spacing w:line="240" w:lineRule="auto" w:before="1" w:after="0"/>
        <w:ind w:left="1427" w:right="0" w:hanging="360"/>
        <w:jc w:val="both"/>
        <w:rPr>
          <w:sz w:val="24"/>
        </w:rPr>
      </w:pPr>
      <w:r>
        <w:rPr>
          <w:spacing w:val="-2"/>
          <w:sz w:val="24"/>
        </w:rPr>
        <w:t>Keluarga</w:t>
      </w:r>
    </w:p>
    <w:p>
      <w:pPr>
        <w:pStyle w:val="BodyText"/>
      </w:pPr>
    </w:p>
    <w:p>
      <w:pPr>
        <w:pStyle w:val="BodyText"/>
        <w:spacing w:line="480" w:lineRule="auto"/>
        <w:ind w:left="1427" w:right="1277"/>
        <w:jc w:val="both"/>
      </w:pPr>
      <w:r>
        <w:rPr/>
        <w:drawing>
          <wp:anchor distT="0" distB="0" distL="0" distR="0" allowOverlap="1" layoutInCell="1" locked="0" behindDoc="1" simplePos="0" relativeHeight="486962176">
            <wp:simplePos x="0" y="0"/>
            <wp:positionH relativeFrom="page">
              <wp:posOffset>1456944</wp:posOffset>
            </wp:positionH>
            <wp:positionV relativeFrom="paragraph">
              <wp:posOffset>1253407</wp:posOffset>
            </wp:positionV>
            <wp:extent cx="4667249" cy="4591049"/>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5" cstate="print"/>
                    <a:stretch>
                      <a:fillRect/>
                    </a:stretch>
                  </pic:blipFill>
                  <pic:spPr>
                    <a:xfrm>
                      <a:off x="0" y="0"/>
                      <a:ext cx="4667249" cy="4591049"/>
                    </a:xfrm>
                    <a:prstGeom prst="rect">
                      <a:avLst/>
                    </a:prstGeom>
                  </pic:spPr>
                </pic:pic>
              </a:graphicData>
            </a:graphic>
          </wp:anchor>
        </w:drawing>
      </w:r>
      <w:r>
        <w:rPr/>
        <w:t>Keluarga merupakan pusat pendidikan yang pertama dan terutama, karena sebagian besar kehidupan siswa berada dalam lingkungan keluarga. Terutama orang tua sudah sewajarnya memelihara dan membimbing anak dengan penuh kasih sayang.</w:t>
      </w:r>
    </w:p>
    <w:p>
      <w:pPr>
        <w:pStyle w:val="ListParagraph"/>
        <w:numPr>
          <w:ilvl w:val="0"/>
          <w:numId w:val="7"/>
        </w:numPr>
        <w:tabs>
          <w:tab w:pos="1427" w:val="left" w:leader="none"/>
        </w:tabs>
        <w:spacing w:line="240" w:lineRule="auto" w:before="0" w:after="0"/>
        <w:ind w:left="1427" w:right="0" w:hanging="360"/>
        <w:jc w:val="both"/>
        <w:rPr>
          <w:sz w:val="24"/>
        </w:rPr>
      </w:pPr>
      <w:r>
        <w:rPr>
          <w:sz w:val="24"/>
        </w:rPr>
        <w:t>Peranan</w:t>
      </w:r>
      <w:r>
        <w:rPr>
          <w:spacing w:val="-8"/>
          <w:sz w:val="24"/>
        </w:rPr>
        <w:t> </w:t>
      </w:r>
      <w:r>
        <w:rPr>
          <w:spacing w:val="-4"/>
          <w:sz w:val="24"/>
        </w:rPr>
        <w:t>guru</w:t>
      </w:r>
    </w:p>
    <w:p>
      <w:pPr>
        <w:pStyle w:val="BodyText"/>
      </w:pPr>
    </w:p>
    <w:p>
      <w:pPr>
        <w:pStyle w:val="BodyText"/>
        <w:spacing w:line="480" w:lineRule="auto"/>
        <w:ind w:left="1427" w:right="1273"/>
        <w:jc w:val="both"/>
      </w:pPr>
      <w:r>
        <w:rPr/>
        <w:t>Guru</w:t>
      </w:r>
      <w:r>
        <w:rPr>
          <w:spacing w:val="-13"/>
        </w:rPr>
        <w:t> </w:t>
      </w:r>
      <w:r>
        <w:rPr/>
        <w:t>merupakan</w:t>
      </w:r>
      <w:r>
        <w:rPr>
          <w:spacing w:val="-15"/>
        </w:rPr>
        <w:t> </w:t>
      </w:r>
      <w:r>
        <w:rPr/>
        <w:t>agen</w:t>
      </w:r>
      <w:r>
        <w:rPr>
          <w:spacing w:val="-15"/>
        </w:rPr>
        <w:t> </w:t>
      </w:r>
      <w:r>
        <w:rPr/>
        <w:t>pembaharuan.</w:t>
      </w:r>
      <w:r>
        <w:rPr>
          <w:spacing w:val="-11"/>
        </w:rPr>
        <w:t> </w:t>
      </w:r>
      <w:r>
        <w:rPr/>
        <w:t>Guru</w:t>
      </w:r>
      <w:r>
        <w:rPr>
          <w:spacing w:val="-14"/>
        </w:rPr>
        <w:t> </w:t>
      </w:r>
      <w:r>
        <w:rPr/>
        <w:t>sebagai</w:t>
      </w:r>
      <w:r>
        <w:rPr>
          <w:spacing w:val="-13"/>
        </w:rPr>
        <w:t> </w:t>
      </w:r>
      <w:r>
        <w:rPr/>
        <w:t>fasilitator</w:t>
      </w:r>
      <w:r>
        <w:rPr>
          <w:spacing w:val="-6"/>
        </w:rPr>
        <w:t> </w:t>
      </w:r>
      <w:r>
        <w:rPr/>
        <w:t>pembelajaran, guru menciptakan kondisi yang menggugah dan memberi</w:t>
      </w:r>
      <w:r>
        <w:rPr>
          <w:spacing w:val="-3"/>
        </w:rPr>
        <w:t> </w:t>
      </w:r>
      <w:r>
        <w:rPr/>
        <w:t>kemudahan bagi siswa untuk belajar. Guru memahami kharakteristik unik dan berupaya memenuhi</w:t>
      </w:r>
      <w:r>
        <w:rPr>
          <w:spacing w:val="-9"/>
        </w:rPr>
        <w:t> </w:t>
      </w:r>
      <w:r>
        <w:rPr/>
        <w:t>kebutuhan</w:t>
      </w:r>
      <w:r>
        <w:rPr>
          <w:spacing w:val="-5"/>
        </w:rPr>
        <w:t> </w:t>
      </w:r>
      <w:r>
        <w:rPr/>
        <w:t>pendidikan</w:t>
      </w:r>
      <w:r>
        <w:rPr>
          <w:spacing w:val="-1"/>
        </w:rPr>
        <w:t> </w:t>
      </w:r>
      <w:r>
        <w:rPr/>
        <w:t>yang bersifat khusus</w:t>
      </w:r>
      <w:r>
        <w:rPr>
          <w:spacing w:val="-3"/>
        </w:rPr>
        <w:t> </w:t>
      </w:r>
      <w:r>
        <w:rPr/>
        <w:t>dari masing-masing peserta didik yang memiliki minat dan potensi yang perlu diwujudkan secara optimal.</w:t>
      </w:r>
    </w:p>
    <w:p>
      <w:pPr>
        <w:pStyle w:val="ListParagraph"/>
        <w:numPr>
          <w:ilvl w:val="0"/>
          <w:numId w:val="7"/>
        </w:numPr>
        <w:tabs>
          <w:tab w:pos="1427" w:val="left" w:leader="none"/>
        </w:tabs>
        <w:spacing w:line="240" w:lineRule="auto" w:before="2" w:after="0"/>
        <w:ind w:left="1427" w:right="0" w:hanging="360"/>
        <w:jc w:val="both"/>
        <w:rPr>
          <w:sz w:val="24"/>
        </w:rPr>
      </w:pPr>
      <w:r>
        <w:rPr>
          <w:sz w:val="24"/>
        </w:rPr>
        <w:t>Sarana</w:t>
      </w:r>
      <w:r>
        <w:rPr>
          <w:spacing w:val="-1"/>
          <w:sz w:val="24"/>
        </w:rPr>
        <w:t> </w:t>
      </w:r>
      <w:r>
        <w:rPr>
          <w:sz w:val="24"/>
        </w:rPr>
        <w:t>dan</w:t>
      </w:r>
      <w:r>
        <w:rPr>
          <w:spacing w:val="-4"/>
          <w:sz w:val="24"/>
        </w:rPr>
        <w:t> </w:t>
      </w:r>
      <w:r>
        <w:rPr>
          <w:spacing w:val="-2"/>
          <w:sz w:val="24"/>
        </w:rPr>
        <w:t>prasarana</w:t>
      </w:r>
    </w:p>
    <w:p>
      <w:pPr>
        <w:pStyle w:val="BodyText"/>
      </w:pPr>
    </w:p>
    <w:p>
      <w:pPr>
        <w:pStyle w:val="BodyText"/>
        <w:spacing w:line="480" w:lineRule="auto"/>
        <w:ind w:left="1427" w:right="1273"/>
        <w:jc w:val="both"/>
      </w:pPr>
      <w:r>
        <w:rPr/>
        <w:t>Fasilitas yang tersedia di lingkungan sekolah sangat mendukung minat belajar siswa sebaliknya kurangnya fasilitas yang tersedia membuat siswa kurang</w:t>
      </w:r>
      <w:r>
        <w:rPr>
          <w:spacing w:val="-15"/>
        </w:rPr>
        <w:t> </w:t>
      </w:r>
      <w:r>
        <w:rPr/>
        <w:t>berminat</w:t>
      </w:r>
      <w:r>
        <w:rPr>
          <w:spacing w:val="-15"/>
        </w:rPr>
        <w:t> </w:t>
      </w:r>
      <w:r>
        <w:rPr/>
        <w:t>belajar</w:t>
      </w:r>
      <w:r>
        <w:rPr>
          <w:spacing w:val="-15"/>
        </w:rPr>
        <w:t> </w:t>
      </w:r>
      <w:r>
        <w:rPr/>
        <w:t>maupun</w:t>
      </w:r>
      <w:r>
        <w:rPr>
          <w:spacing w:val="-15"/>
        </w:rPr>
        <w:t> </w:t>
      </w:r>
      <w:r>
        <w:rPr/>
        <w:t>dalam</w:t>
      </w:r>
      <w:r>
        <w:rPr>
          <w:spacing w:val="-15"/>
        </w:rPr>
        <w:t> </w:t>
      </w:r>
      <w:r>
        <w:rPr/>
        <w:t>melakukan</w:t>
      </w:r>
      <w:r>
        <w:rPr>
          <w:spacing w:val="-15"/>
        </w:rPr>
        <w:t> </w:t>
      </w:r>
      <w:r>
        <w:rPr/>
        <w:t>kegiatan</w:t>
      </w:r>
      <w:r>
        <w:rPr>
          <w:spacing w:val="-15"/>
        </w:rPr>
        <w:t> </w:t>
      </w:r>
      <w:r>
        <w:rPr/>
        <w:t>yang</w:t>
      </w:r>
      <w:r>
        <w:rPr>
          <w:spacing w:val="-15"/>
        </w:rPr>
        <w:t> </w:t>
      </w:r>
      <w:r>
        <w:rPr/>
        <w:t>diluar</w:t>
      </w:r>
      <w:r>
        <w:rPr>
          <w:spacing w:val="-15"/>
        </w:rPr>
        <w:t> </w:t>
      </w:r>
      <w:r>
        <w:rPr/>
        <w:t>jam </w:t>
      </w:r>
      <w:r>
        <w:rPr>
          <w:spacing w:val="-2"/>
        </w:rPr>
        <w:t>pembelajaran.</w:t>
      </w:r>
    </w:p>
    <w:p>
      <w:pPr>
        <w:pStyle w:val="ListParagraph"/>
        <w:numPr>
          <w:ilvl w:val="0"/>
          <w:numId w:val="7"/>
        </w:numPr>
        <w:tabs>
          <w:tab w:pos="1427" w:val="left" w:leader="none"/>
        </w:tabs>
        <w:spacing w:line="240" w:lineRule="auto" w:before="1" w:after="0"/>
        <w:ind w:left="1427" w:right="0" w:hanging="360"/>
        <w:jc w:val="both"/>
        <w:rPr>
          <w:sz w:val="24"/>
        </w:rPr>
      </w:pPr>
      <w:r>
        <w:rPr>
          <w:spacing w:val="-4"/>
          <w:sz w:val="24"/>
        </w:rPr>
        <w:t>Teman </w:t>
      </w:r>
      <w:r>
        <w:rPr>
          <w:spacing w:val="-2"/>
          <w:sz w:val="24"/>
        </w:rPr>
        <w:t>pergaulan</w:t>
      </w:r>
    </w:p>
    <w:p>
      <w:pPr>
        <w:pStyle w:val="BodyText"/>
      </w:pPr>
    </w:p>
    <w:p>
      <w:pPr>
        <w:pStyle w:val="BodyText"/>
        <w:spacing w:line="480" w:lineRule="auto"/>
        <w:ind w:left="1427" w:right="1273"/>
        <w:jc w:val="both"/>
      </w:pPr>
      <w:r>
        <w:rPr/>
        <w:t>Teman</w:t>
      </w:r>
      <w:r>
        <w:rPr>
          <w:spacing w:val="-15"/>
        </w:rPr>
        <w:t> </w:t>
      </w:r>
      <w:r>
        <w:rPr/>
        <w:t>pergaulan</w:t>
      </w:r>
      <w:r>
        <w:rPr>
          <w:spacing w:val="-15"/>
        </w:rPr>
        <w:t> </w:t>
      </w:r>
      <w:r>
        <w:rPr/>
        <w:t>baik</w:t>
      </w:r>
      <w:r>
        <w:rPr>
          <w:spacing w:val="-15"/>
        </w:rPr>
        <w:t> </w:t>
      </w:r>
      <w:r>
        <w:rPr/>
        <w:t>di</w:t>
      </w:r>
      <w:r>
        <w:rPr>
          <w:spacing w:val="-15"/>
        </w:rPr>
        <w:t> </w:t>
      </w:r>
      <w:r>
        <w:rPr/>
        <w:t>sekolah</w:t>
      </w:r>
      <w:r>
        <w:rPr>
          <w:spacing w:val="-15"/>
        </w:rPr>
        <w:t> </w:t>
      </w:r>
      <w:r>
        <w:rPr/>
        <w:t>maupun</w:t>
      </w:r>
      <w:r>
        <w:rPr>
          <w:spacing w:val="-15"/>
        </w:rPr>
        <w:t> </w:t>
      </w:r>
      <w:r>
        <w:rPr/>
        <w:t>di</w:t>
      </w:r>
      <w:r>
        <w:rPr>
          <w:spacing w:val="-13"/>
        </w:rPr>
        <w:t> </w:t>
      </w:r>
      <w:r>
        <w:rPr/>
        <w:t>lingkungan</w:t>
      </w:r>
      <w:r>
        <w:rPr>
          <w:spacing w:val="-15"/>
        </w:rPr>
        <w:t> </w:t>
      </w:r>
      <w:r>
        <w:rPr/>
        <w:t>tempat</w:t>
      </w:r>
      <w:r>
        <w:rPr>
          <w:spacing w:val="-9"/>
        </w:rPr>
        <w:t> </w:t>
      </w:r>
      <w:r>
        <w:rPr/>
        <w:t>tinggal</w:t>
      </w:r>
      <w:r>
        <w:rPr>
          <w:spacing w:val="-7"/>
        </w:rPr>
        <w:t> </w:t>
      </w:r>
      <w:r>
        <w:rPr/>
        <w:t>juga dapat</w:t>
      </w:r>
      <w:r>
        <w:rPr>
          <w:spacing w:val="-15"/>
        </w:rPr>
        <w:t> </w:t>
      </w:r>
      <w:r>
        <w:rPr/>
        <w:t>mempengaruhi</w:t>
      </w:r>
      <w:r>
        <w:rPr>
          <w:spacing w:val="-15"/>
        </w:rPr>
        <w:t> </w:t>
      </w:r>
      <w:r>
        <w:rPr/>
        <w:t>minat</w:t>
      </w:r>
      <w:r>
        <w:rPr>
          <w:spacing w:val="-15"/>
        </w:rPr>
        <w:t> </w:t>
      </w:r>
      <w:r>
        <w:rPr/>
        <w:t>siswa.</w:t>
      </w:r>
      <w:r>
        <w:rPr>
          <w:spacing w:val="-15"/>
        </w:rPr>
        <w:t> </w:t>
      </w:r>
      <w:r>
        <w:rPr/>
        <w:t>Jika</w:t>
      </w:r>
      <w:r>
        <w:rPr>
          <w:spacing w:val="-15"/>
        </w:rPr>
        <w:t> </w:t>
      </w:r>
      <w:r>
        <w:rPr/>
        <w:t>teman</w:t>
      </w:r>
      <w:r>
        <w:rPr>
          <w:spacing w:val="-15"/>
        </w:rPr>
        <w:t> </w:t>
      </w:r>
      <w:r>
        <w:rPr/>
        <w:t>pergaulan</w:t>
      </w:r>
      <w:r>
        <w:rPr>
          <w:spacing w:val="-15"/>
        </w:rPr>
        <w:t> </w:t>
      </w:r>
      <w:r>
        <w:rPr/>
        <w:t>memiliki</w:t>
      </w:r>
      <w:r>
        <w:rPr>
          <w:spacing w:val="-15"/>
        </w:rPr>
        <w:t> </w:t>
      </w:r>
      <w:r>
        <w:rPr/>
        <w:t>minat</w:t>
      </w:r>
      <w:r>
        <w:rPr>
          <w:spacing w:val="-13"/>
        </w:rPr>
        <w:t> </w:t>
      </w:r>
      <w:r>
        <w:rPr/>
        <w:t>dan motivasi yang tinggi dalam suatu hal, maka minat teman yang lainya juga dapat mempengaruhinya.</w:t>
      </w:r>
    </w:p>
    <w:p>
      <w:pPr>
        <w:pStyle w:val="ListParagraph"/>
        <w:numPr>
          <w:ilvl w:val="0"/>
          <w:numId w:val="7"/>
        </w:numPr>
        <w:tabs>
          <w:tab w:pos="1427" w:val="left" w:leader="none"/>
        </w:tabs>
        <w:spacing w:line="240" w:lineRule="auto" w:before="1" w:after="0"/>
        <w:ind w:left="1427" w:right="0" w:hanging="360"/>
        <w:jc w:val="both"/>
        <w:rPr>
          <w:sz w:val="24"/>
        </w:rPr>
      </w:pPr>
      <w:r>
        <w:rPr>
          <w:sz w:val="24"/>
        </w:rPr>
        <w:t>Media</w:t>
      </w:r>
      <w:r>
        <w:rPr>
          <w:spacing w:val="-1"/>
          <w:sz w:val="24"/>
        </w:rPr>
        <w:t> </w:t>
      </w:r>
      <w:r>
        <w:rPr>
          <w:spacing w:val="-4"/>
          <w:sz w:val="24"/>
        </w:rPr>
        <w:t>masa</w:t>
      </w:r>
    </w:p>
    <w:p>
      <w:pPr>
        <w:pStyle w:val="ListParagraph"/>
        <w:spacing w:after="0" w:line="240" w:lineRule="auto"/>
        <w:jc w:val="both"/>
        <w:rPr>
          <w:sz w:val="24"/>
        </w:rPr>
        <w:sectPr>
          <w:pgSz w:w="11910" w:h="16840"/>
          <w:pgMar w:header="1265" w:footer="0" w:top="1920" w:bottom="280" w:left="1559" w:right="425"/>
        </w:sectPr>
      </w:pPr>
    </w:p>
    <w:p>
      <w:pPr>
        <w:pStyle w:val="BodyText"/>
        <w:spacing w:before="48"/>
      </w:pPr>
    </w:p>
    <w:p>
      <w:pPr>
        <w:pStyle w:val="BodyText"/>
        <w:spacing w:line="480" w:lineRule="auto" w:before="1"/>
        <w:ind w:left="1427" w:right="1276"/>
        <w:jc w:val="both"/>
      </w:pPr>
      <w:r>
        <w:rPr/>
        <w:t>Berbagai macam media masa seperti: televisi, radio, vidio visual, serta media cetak lain seperti buku-buku bacaan, majalah dan surat kabar juga dapat mempengaruhi minat belajar siswa.</w:t>
      </w:r>
    </w:p>
    <w:p>
      <w:pPr>
        <w:pStyle w:val="Heading1"/>
        <w:spacing w:line="480" w:lineRule="auto" w:before="5"/>
        <w:ind w:right="1284" w:firstLine="302"/>
      </w:pPr>
      <w:r>
        <w:rPr/>
        <w:drawing>
          <wp:anchor distT="0" distB="0" distL="0" distR="0" allowOverlap="1" layoutInCell="1" locked="0" behindDoc="1" simplePos="0" relativeHeight="486962688">
            <wp:simplePos x="0" y="0"/>
            <wp:positionH relativeFrom="page">
              <wp:posOffset>1456944</wp:posOffset>
            </wp:positionH>
            <wp:positionV relativeFrom="paragraph">
              <wp:posOffset>552427</wp:posOffset>
            </wp:positionV>
            <wp:extent cx="4667249" cy="4591049"/>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5" cstate="print"/>
                    <a:stretch>
                      <a:fillRect/>
                    </a:stretch>
                  </pic:blipFill>
                  <pic:spPr>
                    <a:xfrm>
                      <a:off x="0" y="0"/>
                      <a:ext cx="4667249" cy="4591049"/>
                    </a:xfrm>
                    <a:prstGeom prst="rect">
                      <a:avLst/>
                    </a:prstGeom>
                  </pic:spPr>
                </pic:pic>
              </a:graphicData>
            </a:graphic>
          </wp:anchor>
        </w:drawing>
      </w:r>
      <w:bookmarkStart w:name="2.3.2 Minat Mahasiswa Akuntansi Untuk Me" w:id="10"/>
      <w:bookmarkEnd w:id="10"/>
      <w:r>
        <w:rPr>
          <w:b w:val="0"/>
        </w:rPr>
      </w:r>
      <w:r>
        <w:rPr/>
        <w:t>2.3.2 Minat Mahasiswa Akuntansi Untuk Mengikuti Pelatihan Brevet </w:t>
      </w:r>
      <w:r>
        <w:rPr>
          <w:spacing w:val="-2"/>
        </w:rPr>
        <w:t>Pajak</w:t>
      </w:r>
    </w:p>
    <w:p>
      <w:pPr>
        <w:pStyle w:val="BodyText"/>
        <w:spacing w:line="480" w:lineRule="auto"/>
        <w:ind w:left="707" w:right="1277" w:firstLine="682"/>
        <w:jc w:val="both"/>
      </w:pPr>
      <w:r>
        <w:rPr/>
        <w:t>Dalam penelitian (Lestari et al., 2019), hal yang perlu diperhatikan dalam minat dapat dibagi menjadi 3 jenis minat, yaitu:</w:t>
      </w:r>
    </w:p>
    <w:p>
      <w:pPr>
        <w:pStyle w:val="ListParagraph"/>
        <w:numPr>
          <w:ilvl w:val="0"/>
          <w:numId w:val="8"/>
        </w:numPr>
        <w:tabs>
          <w:tab w:pos="1427" w:val="left" w:leader="none"/>
        </w:tabs>
        <w:spacing w:line="480" w:lineRule="auto" w:before="0" w:after="0"/>
        <w:ind w:left="1427" w:right="1271" w:hanging="361"/>
        <w:jc w:val="both"/>
        <w:rPr>
          <w:sz w:val="24"/>
        </w:rPr>
      </w:pPr>
      <w:r>
        <w:rPr>
          <w:sz w:val="24"/>
        </w:rPr>
        <w:t>Minat pribadi, keinginan relatif stabil dan cenderung menetap pada diri </w:t>
      </w:r>
      <w:r>
        <w:rPr>
          <w:spacing w:val="-2"/>
          <w:sz w:val="24"/>
        </w:rPr>
        <w:t>sendiri.</w:t>
      </w:r>
    </w:p>
    <w:p>
      <w:pPr>
        <w:pStyle w:val="ListParagraph"/>
        <w:numPr>
          <w:ilvl w:val="0"/>
          <w:numId w:val="8"/>
        </w:numPr>
        <w:tabs>
          <w:tab w:pos="1427" w:val="left" w:leader="none"/>
        </w:tabs>
        <w:spacing w:line="240" w:lineRule="auto" w:before="0" w:after="0"/>
        <w:ind w:left="1427" w:right="0" w:hanging="360"/>
        <w:jc w:val="both"/>
        <w:rPr>
          <w:sz w:val="24"/>
        </w:rPr>
      </w:pPr>
      <w:r>
        <w:rPr>
          <w:sz w:val="24"/>
        </w:rPr>
        <w:t>Minat</w:t>
      </w:r>
      <w:r>
        <w:rPr>
          <w:spacing w:val="-1"/>
          <w:sz w:val="24"/>
        </w:rPr>
        <w:t> </w:t>
      </w:r>
      <w:r>
        <w:rPr>
          <w:sz w:val="24"/>
        </w:rPr>
        <w:t>situasi,</w:t>
      </w:r>
      <w:r>
        <w:rPr>
          <w:spacing w:val="-1"/>
          <w:sz w:val="24"/>
        </w:rPr>
        <w:t> </w:t>
      </w:r>
      <w:r>
        <w:rPr>
          <w:sz w:val="24"/>
        </w:rPr>
        <w:t>keinginan</w:t>
      </w:r>
      <w:r>
        <w:rPr>
          <w:spacing w:val="-7"/>
          <w:sz w:val="24"/>
        </w:rPr>
        <w:t> </w:t>
      </w:r>
      <w:r>
        <w:rPr>
          <w:sz w:val="24"/>
        </w:rPr>
        <w:t>dengan</w:t>
      </w:r>
      <w:r>
        <w:rPr>
          <w:spacing w:val="-8"/>
          <w:sz w:val="24"/>
        </w:rPr>
        <w:t> </w:t>
      </w:r>
      <w:r>
        <w:rPr>
          <w:sz w:val="24"/>
        </w:rPr>
        <w:t>kondisi</w:t>
      </w:r>
      <w:r>
        <w:rPr>
          <w:spacing w:val="-3"/>
          <w:sz w:val="24"/>
        </w:rPr>
        <w:t> </w:t>
      </w:r>
      <w:r>
        <w:rPr>
          <w:sz w:val="24"/>
        </w:rPr>
        <w:t>berdasarkan</w:t>
      </w:r>
      <w:r>
        <w:rPr>
          <w:spacing w:val="-3"/>
          <w:sz w:val="24"/>
        </w:rPr>
        <w:t> </w:t>
      </w:r>
      <w:r>
        <w:rPr>
          <w:sz w:val="24"/>
        </w:rPr>
        <w:t>lingkungan</w:t>
      </w:r>
      <w:r>
        <w:rPr>
          <w:spacing w:val="-7"/>
          <w:sz w:val="24"/>
        </w:rPr>
        <w:t> </w:t>
      </w:r>
      <w:r>
        <w:rPr>
          <w:spacing w:val="-2"/>
          <w:sz w:val="24"/>
        </w:rPr>
        <w:t>sekitar.</w:t>
      </w:r>
    </w:p>
    <w:p>
      <w:pPr>
        <w:pStyle w:val="ListParagraph"/>
        <w:numPr>
          <w:ilvl w:val="0"/>
          <w:numId w:val="8"/>
        </w:numPr>
        <w:tabs>
          <w:tab w:pos="1427" w:val="left" w:leader="none"/>
        </w:tabs>
        <w:spacing w:line="480" w:lineRule="auto" w:before="273" w:after="0"/>
        <w:ind w:left="1427" w:right="1277" w:hanging="361"/>
        <w:jc w:val="both"/>
        <w:rPr>
          <w:sz w:val="24"/>
        </w:rPr>
      </w:pPr>
      <w:r>
        <w:rPr>
          <w:sz w:val="24"/>
        </w:rPr>
        <w:t>Minat dalam ciri psikologi, keinginan yang timbul adanya suatu aktivitas atau topik yang bernilai tinggi dan ingin mengetahui lebih mengenai hal </w:t>
      </w:r>
      <w:r>
        <w:rPr>
          <w:spacing w:val="-2"/>
          <w:sz w:val="24"/>
        </w:rPr>
        <w:t>tersebut.</w:t>
      </w:r>
    </w:p>
    <w:p>
      <w:pPr>
        <w:pStyle w:val="BodyText"/>
        <w:spacing w:line="480" w:lineRule="auto"/>
        <w:ind w:left="707" w:right="992" w:firstLine="682"/>
      </w:pPr>
      <w:r>
        <w:rPr/>
        <w:t>Brevet pajak adalah sebuah kegiatan atau kursus untuk mencapai suatu kemampuan serta keahlian dalam perpajakan berupa pengaplikasian terhadap</w:t>
      </w:r>
      <w:r>
        <w:rPr>
          <w:spacing w:val="32"/>
        </w:rPr>
        <w:t> </w:t>
      </w:r>
      <w:r>
        <w:rPr/>
        <w:t>11 </w:t>
      </w:r>
      <w:r>
        <w:rPr>
          <w:i/>
        </w:rPr>
        <w:t>software</w:t>
      </w:r>
      <w:r>
        <w:rPr>
          <w:i/>
          <w:spacing w:val="80"/>
        </w:rPr>
        <w:t> </w:t>
      </w:r>
      <w:r>
        <w:rPr/>
        <w:t>pajak</w:t>
      </w:r>
      <w:r>
        <w:rPr>
          <w:spacing w:val="80"/>
        </w:rPr>
        <w:t> </w:t>
      </w:r>
      <w:r>
        <w:rPr/>
        <w:t>maupun</w:t>
      </w:r>
      <w:r>
        <w:rPr>
          <w:spacing w:val="76"/>
        </w:rPr>
        <w:t> </w:t>
      </w:r>
      <w:r>
        <w:rPr/>
        <w:t>tanpa</w:t>
      </w:r>
      <w:r>
        <w:rPr>
          <w:spacing w:val="80"/>
        </w:rPr>
        <w:t> </w:t>
      </w:r>
      <w:r>
        <w:rPr>
          <w:i/>
        </w:rPr>
        <w:t>software</w:t>
      </w:r>
      <w:r>
        <w:rPr>
          <w:i/>
          <w:spacing w:val="80"/>
        </w:rPr>
        <w:t> </w:t>
      </w:r>
      <w:r>
        <w:rPr/>
        <w:t>pajak</w:t>
      </w:r>
      <w:r>
        <w:rPr>
          <w:spacing w:val="80"/>
        </w:rPr>
        <w:t> </w:t>
      </w:r>
      <w:r>
        <w:rPr/>
        <w:t>dengan</w:t>
      </w:r>
      <w:r>
        <w:rPr>
          <w:spacing w:val="80"/>
        </w:rPr>
        <w:t> </w:t>
      </w:r>
      <w:r>
        <w:rPr/>
        <w:t>materi</w:t>
      </w:r>
      <w:r>
        <w:rPr>
          <w:spacing w:val="77"/>
        </w:rPr>
        <w:t> </w:t>
      </w:r>
      <w:r>
        <w:rPr/>
        <w:t>yang</w:t>
      </w:r>
      <w:r>
        <w:rPr>
          <w:spacing w:val="80"/>
        </w:rPr>
        <w:t> </w:t>
      </w:r>
      <w:r>
        <w:rPr/>
        <w:t>memiliki tingkatan sesuai dengan materi ajar yang akan diberikan (Janrosi, 2017). Berikut pembagian tingkatan brevet pajak sesuai dengan fungsi masing-masing, yaitu:</w:t>
      </w:r>
    </w:p>
    <w:p>
      <w:pPr>
        <w:pStyle w:val="ListParagraph"/>
        <w:numPr>
          <w:ilvl w:val="0"/>
          <w:numId w:val="9"/>
        </w:numPr>
        <w:tabs>
          <w:tab w:pos="1427" w:val="left" w:leader="none"/>
        </w:tabs>
        <w:spacing w:line="480" w:lineRule="auto" w:before="1" w:after="0"/>
        <w:ind w:left="1427" w:right="1281" w:hanging="361"/>
        <w:jc w:val="left"/>
        <w:rPr>
          <w:sz w:val="24"/>
        </w:rPr>
      </w:pPr>
      <w:r>
        <w:rPr>
          <w:sz w:val="24"/>
        </w:rPr>
        <w:t>Brevet</w:t>
      </w:r>
      <w:r>
        <w:rPr>
          <w:spacing w:val="80"/>
          <w:sz w:val="24"/>
        </w:rPr>
        <w:t> </w:t>
      </w:r>
      <w:r>
        <w:rPr>
          <w:sz w:val="24"/>
        </w:rPr>
        <w:t>pajak</w:t>
      </w:r>
      <w:r>
        <w:rPr>
          <w:spacing w:val="80"/>
          <w:sz w:val="24"/>
        </w:rPr>
        <w:t> </w:t>
      </w:r>
      <w:r>
        <w:rPr>
          <w:sz w:val="24"/>
        </w:rPr>
        <w:t>tingkat</w:t>
      </w:r>
      <w:r>
        <w:rPr>
          <w:spacing w:val="40"/>
          <w:sz w:val="24"/>
        </w:rPr>
        <w:t> </w:t>
      </w:r>
      <w:r>
        <w:rPr>
          <w:sz w:val="24"/>
        </w:rPr>
        <w:t>A,</w:t>
      </w:r>
      <w:r>
        <w:rPr>
          <w:spacing w:val="80"/>
          <w:sz w:val="24"/>
        </w:rPr>
        <w:t> </w:t>
      </w:r>
      <w:r>
        <w:rPr>
          <w:sz w:val="24"/>
        </w:rPr>
        <w:t>diberikan</w:t>
      </w:r>
      <w:r>
        <w:rPr>
          <w:spacing w:val="75"/>
          <w:sz w:val="24"/>
        </w:rPr>
        <w:t> </w:t>
      </w:r>
      <w:r>
        <w:rPr>
          <w:sz w:val="24"/>
        </w:rPr>
        <w:t>kepada</w:t>
      </w:r>
      <w:r>
        <w:rPr>
          <w:spacing w:val="79"/>
          <w:sz w:val="24"/>
        </w:rPr>
        <w:t> </w:t>
      </w:r>
      <w:r>
        <w:rPr>
          <w:sz w:val="24"/>
        </w:rPr>
        <w:t>para</w:t>
      </w:r>
      <w:r>
        <w:rPr>
          <w:spacing w:val="79"/>
          <w:sz w:val="24"/>
        </w:rPr>
        <w:t> </w:t>
      </w:r>
      <w:r>
        <w:rPr>
          <w:sz w:val="24"/>
        </w:rPr>
        <w:t>konsultan</w:t>
      </w:r>
      <w:r>
        <w:rPr>
          <w:spacing w:val="80"/>
          <w:sz w:val="24"/>
        </w:rPr>
        <w:t> </w:t>
      </w:r>
      <w:r>
        <w:rPr>
          <w:sz w:val="24"/>
        </w:rPr>
        <w:t>yang</w:t>
      </w:r>
      <w:r>
        <w:rPr>
          <w:spacing w:val="80"/>
          <w:sz w:val="24"/>
        </w:rPr>
        <w:t> </w:t>
      </w:r>
      <w:r>
        <w:rPr>
          <w:sz w:val="24"/>
        </w:rPr>
        <w:t>telah menguasai kewajiban pajak orang pribadi.</w:t>
      </w:r>
    </w:p>
    <w:p>
      <w:pPr>
        <w:pStyle w:val="ListParagraph"/>
        <w:numPr>
          <w:ilvl w:val="0"/>
          <w:numId w:val="9"/>
        </w:numPr>
        <w:tabs>
          <w:tab w:pos="1427" w:val="left" w:leader="none"/>
        </w:tabs>
        <w:spacing w:line="480" w:lineRule="auto" w:before="0" w:after="0"/>
        <w:ind w:left="1427" w:right="1281" w:hanging="361"/>
        <w:jc w:val="left"/>
        <w:rPr>
          <w:sz w:val="24"/>
        </w:rPr>
      </w:pPr>
      <w:r>
        <w:rPr>
          <w:sz w:val="24"/>
        </w:rPr>
        <w:t>Brevet</w:t>
      </w:r>
      <w:r>
        <w:rPr>
          <w:spacing w:val="80"/>
          <w:sz w:val="24"/>
        </w:rPr>
        <w:t> </w:t>
      </w:r>
      <w:r>
        <w:rPr>
          <w:sz w:val="24"/>
        </w:rPr>
        <w:t>pajak</w:t>
      </w:r>
      <w:r>
        <w:rPr>
          <w:spacing w:val="80"/>
          <w:sz w:val="24"/>
        </w:rPr>
        <w:t> </w:t>
      </w:r>
      <w:r>
        <w:rPr>
          <w:sz w:val="24"/>
        </w:rPr>
        <w:t>tingkat</w:t>
      </w:r>
      <w:r>
        <w:rPr>
          <w:spacing w:val="80"/>
          <w:sz w:val="24"/>
        </w:rPr>
        <w:t> </w:t>
      </w:r>
      <w:r>
        <w:rPr>
          <w:sz w:val="24"/>
        </w:rPr>
        <w:t>B,</w:t>
      </w:r>
      <w:r>
        <w:rPr>
          <w:spacing w:val="78"/>
          <w:sz w:val="24"/>
        </w:rPr>
        <w:t> </w:t>
      </w:r>
      <w:r>
        <w:rPr>
          <w:sz w:val="24"/>
        </w:rPr>
        <w:t>diberikan</w:t>
      </w:r>
      <w:r>
        <w:rPr>
          <w:spacing w:val="75"/>
          <w:sz w:val="24"/>
        </w:rPr>
        <w:t> </w:t>
      </w:r>
      <w:r>
        <w:rPr>
          <w:sz w:val="24"/>
        </w:rPr>
        <w:t>kepada</w:t>
      </w:r>
      <w:r>
        <w:rPr>
          <w:spacing w:val="79"/>
          <w:sz w:val="24"/>
        </w:rPr>
        <w:t> </w:t>
      </w:r>
      <w:r>
        <w:rPr>
          <w:sz w:val="24"/>
        </w:rPr>
        <w:t>para</w:t>
      </w:r>
      <w:r>
        <w:rPr>
          <w:spacing w:val="79"/>
          <w:sz w:val="24"/>
        </w:rPr>
        <w:t> </w:t>
      </w:r>
      <w:r>
        <w:rPr>
          <w:sz w:val="24"/>
        </w:rPr>
        <w:t>konsultan</w:t>
      </w:r>
      <w:r>
        <w:rPr>
          <w:spacing w:val="80"/>
          <w:sz w:val="24"/>
        </w:rPr>
        <w:t> </w:t>
      </w:r>
      <w:r>
        <w:rPr>
          <w:sz w:val="24"/>
        </w:rPr>
        <w:t>yang</w:t>
      </w:r>
      <w:r>
        <w:rPr>
          <w:spacing w:val="80"/>
          <w:sz w:val="24"/>
        </w:rPr>
        <w:t> </w:t>
      </w:r>
      <w:r>
        <w:rPr>
          <w:sz w:val="24"/>
        </w:rPr>
        <w:t>telah menguasai kewajiban pajak badan.</w:t>
      </w:r>
    </w:p>
    <w:p>
      <w:pPr>
        <w:pStyle w:val="ListParagraph"/>
        <w:spacing w:after="0" w:line="480" w:lineRule="auto"/>
        <w:jc w:val="left"/>
        <w:rPr>
          <w:sz w:val="24"/>
        </w:rPr>
        <w:sectPr>
          <w:pgSz w:w="11910" w:h="16840"/>
          <w:pgMar w:header="1265" w:footer="0" w:top="1920" w:bottom="280" w:left="1559" w:right="425"/>
        </w:sectPr>
      </w:pPr>
    </w:p>
    <w:p>
      <w:pPr>
        <w:pStyle w:val="BodyText"/>
        <w:spacing w:before="48"/>
      </w:pPr>
    </w:p>
    <w:p>
      <w:pPr>
        <w:pStyle w:val="ListParagraph"/>
        <w:numPr>
          <w:ilvl w:val="0"/>
          <w:numId w:val="9"/>
        </w:numPr>
        <w:tabs>
          <w:tab w:pos="1427" w:val="left" w:leader="none"/>
        </w:tabs>
        <w:spacing w:line="480" w:lineRule="auto" w:before="1" w:after="0"/>
        <w:ind w:left="1427" w:right="1279" w:hanging="361"/>
        <w:jc w:val="both"/>
        <w:rPr>
          <w:sz w:val="24"/>
        </w:rPr>
      </w:pPr>
      <w:r>
        <w:rPr>
          <w:sz w:val="24"/>
        </w:rPr>
        <w:t>Brevet pajak tingkat C, diberikan kepada para konsultan yang telah menguasai perpajakan internasional.</w:t>
      </w:r>
    </w:p>
    <w:p>
      <w:pPr>
        <w:pStyle w:val="BodyText"/>
        <w:spacing w:line="480" w:lineRule="auto"/>
        <w:ind w:left="707" w:right="1269" w:firstLine="682"/>
        <w:jc w:val="both"/>
      </w:pPr>
      <w:r>
        <w:rPr/>
        <w:drawing>
          <wp:anchor distT="0" distB="0" distL="0" distR="0" allowOverlap="1" layoutInCell="1" locked="0" behindDoc="1" simplePos="0" relativeHeight="486963200">
            <wp:simplePos x="0" y="0"/>
            <wp:positionH relativeFrom="page">
              <wp:posOffset>1456944</wp:posOffset>
            </wp:positionH>
            <wp:positionV relativeFrom="paragraph">
              <wp:posOffset>902917</wp:posOffset>
            </wp:positionV>
            <wp:extent cx="4667249" cy="4591049"/>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5" cstate="print"/>
                    <a:stretch>
                      <a:fillRect/>
                    </a:stretch>
                  </pic:blipFill>
                  <pic:spPr>
                    <a:xfrm>
                      <a:off x="0" y="0"/>
                      <a:ext cx="4667249" cy="4591049"/>
                    </a:xfrm>
                    <a:prstGeom prst="rect">
                      <a:avLst/>
                    </a:prstGeom>
                  </pic:spPr>
                </pic:pic>
              </a:graphicData>
            </a:graphic>
          </wp:anchor>
        </w:drawing>
      </w:r>
      <w:r>
        <w:rPr/>
        <w:t>Menurut penelitian (Suyanto &amp; Ania, 2023), brevet pajak mempunyai manfaat</w:t>
      </w:r>
      <w:r>
        <w:rPr>
          <w:spacing w:val="-4"/>
        </w:rPr>
        <w:t> </w:t>
      </w:r>
      <w:r>
        <w:rPr/>
        <w:t>yaitu</w:t>
      </w:r>
      <w:r>
        <w:rPr>
          <w:spacing w:val="-9"/>
        </w:rPr>
        <w:t> </w:t>
      </w:r>
      <w:r>
        <w:rPr/>
        <w:t>seseorang</w:t>
      </w:r>
      <w:r>
        <w:rPr>
          <w:spacing w:val="-9"/>
        </w:rPr>
        <w:t> </w:t>
      </w:r>
      <w:r>
        <w:rPr/>
        <w:t>bisa</w:t>
      </w:r>
      <w:r>
        <w:rPr>
          <w:spacing w:val="-5"/>
        </w:rPr>
        <w:t> </w:t>
      </w:r>
      <w:r>
        <w:rPr/>
        <w:t>memahami</w:t>
      </w:r>
      <w:r>
        <w:rPr>
          <w:spacing w:val="-15"/>
        </w:rPr>
        <w:t> </w:t>
      </w:r>
      <w:r>
        <w:rPr/>
        <w:t>undang-undang</w:t>
      </w:r>
      <w:r>
        <w:rPr>
          <w:spacing w:val="-9"/>
        </w:rPr>
        <w:t> </w:t>
      </w:r>
      <w:r>
        <w:rPr/>
        <w:t>dalam</w:t>
      </w:r>
      <w:r>
        <w:rPr>
          <w:spacing w:val="-12"/>
        </w:rPr>
        <w:t> </w:t>
      </w:r>
      <w:r>
        <w:rPr/>
        <w:t>bidang</w:t>
      </w:r>
      <w:r>
        <w:rPr>
          <w:spacing w:val="-9"/>
        </w:rPr>
        <w:t> </w:t>
      </w:r>
      <w:r>
        <w:rPr/>
        <w:t>perpajakan, bisa mengimplementasikan aplikasi perpajakan yang nantinya didapat dari pelatihan</w:t>
      </w:r>
      <w:r>
        <w:rPr>
          <w:spacing w:val="-2"/>
        </w:rPr>
        <w:t> </w:t>
      </w:r>
      <w:r>
        <w:rPr/>
        <w:t>brevet pajak, serta</w:t>
      </w:r>
      <w:r>
        <w:rPr>
          <w:spacing w:val="-3"/>
        </w:rPr>
        <w:t> </w:t>
      </w:r>
      <w:r>
        <w:rPr/>
        <w:t>dapat</w:t>
      </w:r>
      <w:r>
        <w:rPr>
          <w:spacing w:val="-2"/>
        </w:rPr>
        <w:t> </w:t>
      </w:r>
      <w:r>
        <w:rPr/>
        <w:t>mengetahui</w:t>
      </w:r>
      <w:r>
        <w:rPr>
          <w:spacing w:val="-10"/>
        </w:rPr>
        <w:t> </w:t>
      </w:r>
      <w:r>
        <w:rPr/>
        <w:t>sesuatu</w:t>
      </w:r>
      <w:r>
        <w:rPr>
          <w:spacing w:val="-7"/>
        </w:rPr>
        <w:t> </w:t>
      </w:r>
      <w:r>
        <w:rPr/>
        <w:t>dalam</w:t>
      </w:r>
      <w:r>
        <w:rPr>
          <w:spacing w:val="-10"/>
        </w:rPr>
        <w:t> </w:t>
      </w:r>
      <w:r>
        <w:rPr/>
        <w:t>pekerjaan</w:t>
      </w:r>
      <w:r>
        <w:rPr>
          <w:spacing w:val="-7"/>
        </w:rPr>
        <w:t> </w:t>
      </w:r>
      <w:r>
        <w:rPr/>
        <w:t>sehari-hari terkait dengan bidang perpajakan.</w:t>
      </w:r>
    </w:p>
    <w:p>
      <w:pPr>
        <w:pStyle w:val="BodyText"/>
        <w:spacing w:line="480" w:lineRule="auto" w:before="1"/>
        <w:ind w:left="707" w:right="1272" w:firstLine="682"/>
        <w:jc w:val="both"/>
      </w:pPr>
      <w:r>
        <w:rPr/>
        <w:t>Dalam penelitian (Suyanto &amp;</w:t>
      </w:r>
      <w:r>
        <w:rPr>
          <w:spacing w:val="-11"/>
        </w:rPr>
        <w:t> </w:t>
      </w:r>
      <w:r>
        <w:rPr/>
        <w:t>Ania, 2023) indikator yang digunakan dalam minat mahasiswa adalah:</w:t>
      </w:r>
    </w:p>
    <w:p>
      <w:pPr>
        <w:pStyle w:val="ListParagraph"/>
        <w:numPr>
          <w:ilvl w:val="0"/>
          <w:numId w:val="10"/>
        </w:numPr>
        <w:tabs>
          <w:tab w:pos="1427" w:val="left" w:leader="none"/>
        </w:tabs>
        <w:spacing w:line="240" w:lineRule="auto" w:before="0" w:after="0"/>
        <w:ind w:left="1427" w:right="0" w:hanging="360"/>
        <w:jc w:val="both"/>
        <w:rPr>
          <w:sz w:val="24"/>
        </w:rPr>
      </w:pPr>
      <w:r>
        <w:rPr>
          <w:sz w:val="24"/>
        </w:rPr>
        <w:t>Meningkatkan</w:t>
      </w:r>
      <w:r>
        <w:rPr>
          <w:spacing w:val="-7"/>
          <w:sz w:val="24"/>
        </w:rPr>
        <w:t> </w:t>
      </w:r>
      <w:r>
        <w:rPr>
          <w:sz w:val="24"/>
        </w:rPr>
        <w:t>kompetensi</w:t>
      </w:r>
      <w:r>
        <w:rPr>
          <w:spacing w:val="-8"/>
          <w:sz w:val="24"/>
        </w:rPr>
        <w:t> </w:t>
      </w:r>
      <w:r>
        <w:rPr>
          <w:sz w:val="24"/>
        </w:rPr>
        <w:t>dan</w:t>
      </w:r>
      <w:r>
        <w:rPr>
          <w:spacing w:val="-4"/>
          <w:sz w:val="24"/>
        </w:rPr>
        <w:t> </w:t>
      </w:r>
      <w:r>
        <w:rPr>
          <w:sz w:val="24"/>
        </w:rPr>
        <w:t>kualitas</w:t>
      </w:r>
      <w:r>
        <w:rPr>
          <w:spacing w:val="-3"/>
          <w:sz w:val="24"/>
        </w:rPr>
        <w:t> </w:t>
      </w:r>
      <w:r>
        <w:rPr>
          <w:sz w:val="24"/>
        </w:rPr>
        <w:t>diri</w:t>
      </w:r>
      <w:r>
        <w:rPr>
          <w:spacing w:val="-4"/>
          <w:sz w:val="24"/>
        </w:rPr>
        <w:t> </w:t>
      </w:r>
      <w:r>
        <w:rPr>
          <w:sz w:val="24"/>
        </w:rPr>
        <w:t>dalam</w:t>
      </w:r>
      <w:r>
        <w:rPr>
          <w:spacing w:val="-4"/>
          <w:sz w:val="24"/>
        </w:rPr>
        <w:t> </w:t>
      </w:r>
      <w:r>
        <w:rPr>
          <w:sz w:val="24"/>
        </w:rPr>
        <w:t>bidang</w:t>
      </w:r>
      <w:r>
        <w:rPr>
          <w:spacing w:val="1"/>
          <w:sz w:val="24"/>
        </w:rPr>
        <w:t> </w:t>
      </w:r>
      <w:r>
        <w:rPr>
          <w:spacing w:val="-2"/>
          <w:sz w:val="24"/>
        </w:rPr>
        <w:t>perpajakan.</w:t>
      </w:r>
    </w:p>
    <w:p>
      <w:pPr>
        <w:pStyle w:val="BodyText"/>
      </w:pPr>
    </w:p>
    <w:p>
      <w:pPr>
        <w:pStyle w:val="ListParagraph"/>
        <w:numPr>
          <w:ilvl w:val="0"/>
          <w:numId w:val="10"/>
        </w:numPr>
        <w:tabs>
          <w:tab w:pos="1427" w:val="left" w:leader="none"/>
        </w:tabs>
        <w:spacing w:line="240" w:lineRule="auto" w:before="1" w:after="0"/>
        <w:ind w:left="1427" w:right="0" w:hanging="360"/>
        <w:jc w:val="both"/>
        <w:rPr>
          <w:sz w:val="24"/>
        </w:rPr>
      </w:pPr>
      <w:r>
        <w:rPr>
          <w:sz w:val="24"/>
        </w:rPr>
        <w:t>Membantu</w:t>
      </w:r>
      <w:r>
        <w:rPr>
          <w:spacing w:val="-1"/>
          <w:sz w:val="24"/>
        </w:rPr>
        <w:t> </w:t>
      </w:r>
      <w:r>
        <w:rPr>
          <w:sz w:val="24"/>
        </w:rPr>
        <w:t>dalam mengikuti</w:t>
      </w:r>
      <w:r>
        <w:rPr>
          <w:spacing w:val="-9"/>
          <w:sz w:val="24"/>
        </w:rPr>
        <w:t> </w:t>
      </w:r>
      <w:r>
        <w:rPr>
          <w:sz w:val="24"/>
        </w:rPr>
        <w:t>ujian</w:t>
      </w:r>
      <w:r>
        <w:rPr>
          <w:spacing w:val="-6"/>
          <w:sz w:val="24"/>
        </w:rPr>
        <w:t> </w:t>
      </w:r>
      <w:r>
        <w:rPr>
          <w:sz w:val="24"/>
        </w:rPr>
        <w:t>sertifikasi</w:t>
      </w:r>
      <w:r>
        <w:rPr>
          <w:spacing w:val="-9"/>
          <w:sz w:val="24"/>
        </w:rPr>
        <w:t> </w:t>
      </w:r>
      <w:r>
        <w:rPr>
          <w:sz w:val="24"/>
        </w:rPr>
        <w:t>konsultan</w:t>
      </w:r>
      <w:r>
        <w:rPr>
          <w:spacing w:val="-5"/>
          <w:sz w:val="24"/>
        </w:rPr>
        <w:t> </w:t>
      </w:r>
      <w:r>
        <w:rPr>
          <w:sz w:val="24"/>
        </w:rPr>
        <w:t>pjak </w:t>
      </w:r>
      <w:r>
        <w:rPr>
          <w:spacing w:val="-2"/>
          <w:sz w:val="24"/>
        </w:rPr>
        <w:t>(USKP)</w:t>
      </w:r>
    </w:p>
    <w:p>
      <w:pPr>
        <w:pStyle w:val="ListParagraph"/>
        <w:numPr>
          <w:ilvl w:val="0"/>
          <w:numId w:val="10"/>
        </w:numPr>
        <w:tabs>
          <w:tab w:pos="1427" w:val="left" w:leader="none"/>
        </w:tabs>
        <w:spacing w:line="480" w:lineRule="auto" w:before="276" w:after="0"/>
        <w:ind w:left="1427" w:right="1274" w:hanging="361"/>
        <w:jc w:val="both"/>
        <w:rPr>
          <w:sz w:val="24"/>
        </w:rPr>
      </w:pPr>
      <w:r>
        <w:rPr>
          <w:sz w:val="24"/>
        </w:rPr>
        <w:t>Mendapatkan nilai tambah untuk mempermudah mendapatkan pekerjaan yang memberikan </w:t>
      </w:r>
      <w:r>
        <w:rPr>
          <w:i/>
          <w:sz w:val="24"/>
        </w:rPr>
        <w:t>financial </w:t>
      </w:r>
      <w:r>
        <w:rPr>
          <w:sz w:val="24"/>
        </w:rPr>
        <w:t>yang besar.</w:t>
      </w:r>
    </w:p>
    <w:p>
      <w:pPr>
        <w:pStyle w:val="ListParagraph"/>
        <w:numPr>
          <w:ilvl w:val="0"/>
          <w:numId w:val="10"/>
        </w:numPr>
        <w:tabs>
          <w:tab w:pos="1427" w:val="left" w:leader="none"/>
        </w:tabs>
        <w:spacing w:line="240" w:lineRule="auto" w:before="0" w:after="0"/>
        <w:ind w:left="1427" w:right="0" w:hanging="360"/>
        <w:jc w:val="both"/>
        <w:rPr>
          <w:sz w:val="24"/>
        </w:rPr>
      </w:pPr>
      <w:r>
        <w:rPr>
          <w:sz w:val="24"/>
        </w:rPr>
        <w:t>Membantu</w:t>
      </w:r>
      <w:r>
        <w:rPr>
          <w:spacing w:val="-2"/>
          <w:sz w:val="24"/>
        </w:rPr>
        <w:t> </w:t>
      </w:r>
      <w:r>
        <w:rPr>
          <w:sz w:val="24"/>
        </w:rPr>
        <w:t>kesuksesan</w:t>
      </w:r>
      <w:r>
        <w:rPr>
          <w:spacing w:val="-5"/>
          <w:sz w:val="24"/>
        </w:rPr>
        <w:t> </w:t>
      </w:r>
      <w:r>
        <w:rPr>
          <w:sz w:val="24"/>
        </w:rPr>
        <w:t>karier</w:t>
      </w:r>
      <w:r>
        <w:rPr>
          <w:spacing w:val="4"/>
          <w:sz w:val="24"/>
        </w:rPr>
        <w:t> </w:t>
      </w:r>
      <w:r>
        <w:rPr>
          <w:sz w:val="24"/>
        </w:rPr>
        <w:t>dalam</w:t>
      </w:r>
      <w:r>
        <w:rPr>
          <w:spacing w:val="-9"/>
          <w:sz w:val="24"/>
        </w:rPr>
        <w:t> </w:t>
      </w:r>
      <w:r>
        <w:rPr>
          <w:sz w:val="24"/>
        </w:rPr>
        <w:t>profesi</w:t>
      </w:r>
      <w:r>
        <w:rPr>
          <w:spacing w:val="-5"/>
          <w:sz w:val="24"/>
        </w:rPr>
        <w:t> </w:t>
      </w:r>
      <w:r>
        <w:rPr>
          <w:sz w:val="24"/>
        </w:rPr>
        <w:t>konsultan</w:t>
      </w:r>
      <w:r>
        <w:rPr>
          <w:spacing w:val="-4"/>
          <w:sz w:val="24"/>
        </w:rPr>
        <w:t> </w:t>
      </w:r>
      <w:r>
        <w:rPr>
          <w:spacing w:val="-2"/>
          <w:sz w:val="24"/>
        </w:rPr>
        <w:t>pajak.</w:t>
      </w:r>
    </w:p>
    <w:p>
      <w:pPr>
        <w:pStyle w:val="BodyText"/>
      </w:pPr>
    </w:p>
    <w:p>
      <w:pPr>
        <w:pStyle w:val="ListParagraph"/>
        <w:numPr>
          <w:ilvl w:val="0"/>
          <w:numId w:val="10"/>
        </w:numPr>
        <w:tabs>
          <w:tab w:pos="1427" w:val="left" w:leader="none"/>
        </w:tabs>
        <w:spacing w:line="240" w:lineRule="auto" w:before="0" w:after="0"/>
        <w:ind w:left="1427" w:right="0" w:hanging="360"/>
        <w:jc w:val="both"/>
        <w:rPr>
          <w:sz w:val="24"/>
        </w:rPr>
      </w:pPr>
      <w:r>
        <w:rPr>
          <w:sz w:val="24"/>
        </w:rPr>
        <w:t>Mahasiswa</w:t>
      </w:r>
      <w:r>
        <w:rPr>
          <w:spacing w:val="-4"/>
          <w:sz w:val="24"/>
        </w:rPr>
        <w:t> </w:t>
      </w:r>
      <w:r>
        <w:rPr>
          <w:sz w:val="24"/>
        </w:rPr>
        <w:t>akan</w:t>
      </w:r>
      <w:r>
        <w:rPr>
          <w:spacing w:val="-2"/>
          <w:sz w:val="24"/>
        </w:rPr>
        <w:t> </w:t>
      </w:r>
      <w:r>
        <w:rPr>
          <w:sz w:val="24"/>
        </w:rPr>
        <w:t>mengikuti</w:t>
      </w:r>
      <w:r>
        <w:rPr>
          <w:spacing w:val="-6"/>
          <w:sz w:val="24"/>
        </w:rPr>
        <w:t> </w:t>
      </w:r>
      <w:r>
        <w:rPr>
          <w:sz w:val="24"/>
        </w:rPr>
        <w:t>brevet</w:t>
      </w:r>
      <w:r>
        <w:rPr>
          <w:spacing w:val="3"/>
          <w:sz w:val="24"/>
        </w:rPr>
        <w:t> </w:t>
      </w:r>
      <w:r>
        <w:rPr>
          <w:spacing w:val="-2"/>
          <w:sz w:val="24"/>
        </w:rPr>
        <w:t>pajak.</w:t>
      </w:r>
    </w:p>
    <w:p>
      <w:pPr>
        <w:pStyle w:val="BodyText"/>
      </w:pPr>
    </w:p>
    <w:p>
      <w:pPr>
        <w:pStyle w:val="BodyText"/>
        <w:spacing w:line="480" w:lineRule="auto"/>
        <w:ind w:left="707" w:right="1279" w:firstLine="682"/>
        <w:jc w:val="both"/>
      </w:pPr>
      <w:r>
        <w:rPr/>
        <w:t>Dari</w:t>
      </w:r>
      <w:r>
        <w:rPr>
          <w:spacing w:val="-15"/>
        </w:rPr>
        <w:t> </w:t>
      </w:r>
      <w:r>
        <w:rPr/>
        <w:t>penjelasan</w:t>
      </w:r>
      <w:r>
        <w:rPr>
          <w:spacing w:val="-15"/>
        </w:rPr>
        <w:t> </w:t>
      </w:r>
      <w:r>
        <w:rPr/>
        <w:t>diatas</w:t>
      </w:r>
      <w:r>
        <w:rPr>
          <w:spacing w:val="-15"/>
        </w:rPr>
        <w:t> </w:t>
      </w:r>
      <w:r>
        <w:rPr/>
        <w:t>bisa</w:t>
      </w:r>
      <w:r>
        <w:rPr>
          <w:spacing w:val="-15"/>
        </w:rPr>
        <w:t> </w:t>
      </w:r>
      <w:r>
        <w:rPr/>
        <w:t>disimpulkan</w:t>
      </w:r>
      <w:r>
        <w:rPr>
          <w:spacing w:val="-15"/>
        </w:rPr>
        <w:t> </w:t>
      </w:r>
      <w:r>
        <w:rPr/>
        <w:t>bahwa</w:t>
      </w:r>
      <w:r>
        <w:rPr>
          <w:spacing w:val="-15"/>
        </w:rPr>
        <w:t> </w:t>
      </w:r>
      <w:r>
        <w:rPr/>
        <w:t>minat</w:t>
      </w:r>
      <w:r>
        <w:rPr>
          <w:spacing w:val="-15"/>
        </w:rPr>
        <w:t> </w:t>
      </w:r>
      <w:r>
        <w:rPr/>
        <w:t>mahasiswa</w:t>
      </w:r>
      <w:r>
        <w:rPr>
          <w:spacing w:val="-15"/>
        </w:rPr>
        <w:t> </w:t>
      </w:r>
      <w:r>
        <w:rPr/>
        <w:t>merupakan perilaku keinginan seseorang untuk mencoba dan melakukan sesuatu yang </w:t>
      </w:r>
      <w:r>
        <w:rPr>
          <w:spacing w:val="-2"/>
        </w:rPr>
        <w:t>diingikan</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Heading1"/>
        <w:spacing w:before="1"/>
        <w:jc w:val="left"/>
      </w:pPr>
      <w:bookmarkStart w:name="2.4 Penelitian Terdahulu" w:id="11"/>
      <w:bookmarkEnd w:id="11"/>
      <w:r>
        <w:rPr>
          <w:b w:val="0"/>
        </w:rPr>
      </w:r>
      <w:r>
        <w:rPr/>
        <w:t>2.4</w:t>
      </w:r>
      <w:r>
        <w:rPr>
          <w:spacing w:val="-3"/>
        </w:rPr>
        <w:t> </w:t>
      </w:r>
      <w:r>
        <w:rPr/>
        <w:t>Penelitian</w:t>
      </w:r>
      <w:r>
        <w:rPr>
          <w:spacing w:val="-6"/>
        </w:rPr>
        <w:t> </w:t>
      </w:r>
      <w:r>
        <w:rPr>
          <w:spacing w:val="-2"/>
        </w:rPr>
        <w:t>Terdahulu</w:t>
      </w:r>
    </w:p>
    <w:p>
      <w:pPr>
        <w:pStyle w:val="BodyText"/>
        <w:spacing w:before="136"/>
        <w:ind w:left="1427"/>
      </w:pPr>
      <w:r>
        <w:rPr/>
        <w:t>Adapun</w:t>
      </w:r>
      <w:r>
        <w:rPr>
          <w:spacing w:val="-6"/>
        </w:rPr>
        <w:t> </w:t>
      </w:r>
      <w:r>
        <w:rPr/>
        <w:t>Penelitian</w:t>
      </w:r>
      <w:r>
        <w:rPr>
          <w:spacing w:val="-4"/>
        </w:rPr>
        <w:t> </w:t>
      </w:r>
      <w:r>
        <w:rPr/>
        <w:t>terdahulu</w:t>
      </w:r>
      <w:r>
        <w:rPr>
          <w:spacing w:val="1"/>
        </w:rPr>
        <w:t> </w:t>
      </w:r>
      <w:r>
        <w:rPr/>
        <w:t>dari</w:t>
      </w:r>
      <w:r>
        <w:rPr>
          <w:spacing w:val="-4"/>
        </w:rPr>
        <w:t> </w:t>
      </w:r>
      <w:r>
        <w:rPr/>
        <w:t>judul</w:t>
      </w:r>
      <w:r>
        <w:rPr>
          <w:spacing w:val="-8"/>
        </w:rPr>
        <w:t> </w:t>
      </w:r>
      <w:r>
        <w:rPr/>
        <w:t>penelitian</w:t>
      </w:r>
      <w:r>
        <w:rPr>
          <w:spacing w:val="-4"/>
        </w:rPr>
        <w:t> </w:t>
      </w:r>
      <w:r>
        <w:rPr/>
        <w:t>adalah</w:t>
      </w:r>
      <w:r>
        <w:rPr>
          <w:spacing w:val="-4"/>
        </w:rPr>
        <w:t> </w:t>
      </w:r>
      <w:r>
        <w:rPr/>
        <w:t>sebagai</w:t>
      </w:r>
      <w:r>
        <w:rPr>
          <w:spacing w:val="-3"/>
        </w:rPr>
        <w:t> </w:t>
      </w:r>
      <w:r>
        <w:rPr>
          <w:spacing w:val="-2"/>
        </w:rPr>
        <w:t>berikut:</w:t>
      </w:r>
    </w:p>
    <w:p>
      <w:pPr>
        <w:pStyle w:val="BodyText"/>
        <w:rPr>
          <w:sz w:val="20"/>
        </w:rPr>
      </w:pPr>
    </w:p>
    <w:p>
      <w:pPr>
        <w:pStyle w:val="BodyText"/>
        <w:rPr>
          <w:sz w:val="20"/>
        </w:rPr>
      </w:pPr>
    </w:p>
    <w:p>
      <w:pPr>
        <w:pStyle w:val="BodyText"/>
        <w:spacing w:before="170" w:after="1"/>
        <w:rPr>
          <w:sz w:val="20"/>
        </w:rPr>
      </w:pPr>
    </w:p>
    <w:tbl>
      <w:tblPr>
        <w:tblW w:w="0" w:type="auto"/>
        <w:jc w:val="left"/>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4"/>
        <w:gridCol w:w="2579"/>
        <w:gridCol w:w="2440"/>
        <w:gridCol w:w="2402"/>
      </w:tblGrid>
      <w:tr>
        <w:trPr>
          <w:trHeight w:val="1243" w:hRule="atLeast"/>
        </w:trPr>
        <w:tc>
          <w:tcPr>
            <w:tcW w:w="514" w:type="dxa"/>
          </w:tcPr>
          <w:p>
            <w:pPr>
              <w:pStyle w:val="TableParagraph"/>
              <w:spacing w:line="273" w:lineRule="exact"/>
              <w:ind w:left="110"/>
              <w:rPr>
                <w:b/>
                <w:sz w:val="24"/>
              </w:rPr>
            </w:pPr>
            <w:r>
              <w:rPr>
                <w:b/>
                <w:spacing w:val="-5"/>
                <w:sz w:val="24"/>
              </w:rPr>
              <w:t>No</w:t>
            </w:r>
          </w:p>
        </w:tc>
        <w:tc>
          <w:tcPr>
            <w:tcW w:w="2579" w:type="dxa"/>
          </w:tcPr>
          <w:p>
            <w:pPr>
              <w:pStyle w:val="TableParagraph"/>
              <w:spacing w:line="360" w:lineRule="auto"/>
              <w:ind w:left="397" w:right="395" w:firstLine="595"/>
              <w:rPr>
                <w:b/>
                <w:sz w:val="24"/>
              </w:rPr>
            </w:pPr>
            <w:r>
              <w:rPr>
                <w:b/>
                <w:spacing w:val="-2"/>
                <w:sz w:val="24"/>
              </w:rPr>
              <w:t>Judul Nama</w:t>
            </w:r>
            <w:r>
              <w:rPr>
                <w:b/>
                <w:spacing w:val="-13"/>
                <w:sz w:val="24"/>
              </w:rPr>
              <w:t> </w:t>
            </w:r>
            <w:r>
              <w:rPr>
                <w:b/>
                <w:spacing w:val="-2"/>
                <w:sz w:val="24"/>
              </w:rPr>
              <w:t>dan</w:t>
            </w:r>
            <w:r>
              <w:rPr>
                <w:b/>
                <w:spacing w:val="-13"/>
                <w:sz w:val="24"/>
              </w:rPr>
              <w:t> </w:t>
            </w:r>
            <w:r>
              <w:rPr>
                <w:b/>
                <w:spacing w:val="-2"/>
                <w:sz w:val="24"/>
              </w:rPr>
              <w:t>Tahun</w:t>
            </w:r>
          </w:p>
          <w:p>
            <w:pPr>
              <w:pStyle w:val="TableParagraph"/>
              <w:ind w:left="897"/>
              <w:rPr>
                <w:b/>
                <w:sz w:val="24"/>
              </w:rPr>
            </w:pPr>
            <w:r>
              <w:rPr>
                <w:b/>
                <w:spacing w:val="-2"/>
                <w:sz w:val="24"/>
              </w:rPr>
              <w:t>Peneliti</w:t>
            </w:r>
          </w:p>
        </w:tc>
        <w:tc>
          <w:tcPr>
            <w:tcW w:w="2440" w:type="dxa"/>
          </w:tcPr>
          <w:p>
            <w:pPr>
              <w:pStyle w:val="TableParagraph"/>
              <w:spacing w:line="360" w:lineRule="auto"/>
              <w:ind w:left="705" w:right="104" w:firstLine="81"/>
              <w:rPr>
                <w:b/>
                <w:sz w:val="24"/>
              </w:rPr>
            </w:pPr>
            <w:r>
              <w:rPr>
                <w:b/>
                <w:spacing w:val="-2"/>
                <w:sz w:val="24"/>
              </w:rPr>
              <w:t>Variabel Penelitian</w:t>
            </w:r>
          </w:p>
        </w:tc>
        <w:tc>
          <w:tcPr>
            <w:tcW w:w="2402" w:type="dxa"/>
          </w:tcPr>
          <w:p>
            <w:pPr>
              <w:pStyle w:val="TableParagraph"/>
              <w:spacing w:line="360" w:lineRule="auto"/>
              <w:ind w:left="685" w:right="219" w:firstLine="249"/>
              <w:rPr>
                <w:b/>
                <w:sz w:val="24"/>
              </w:rPr>
            </w:pPr>
            <w:r>
              <w:rPr>
                <w:b/>
                <w:spacing w:val="-2"/>
                <w:sz w:val="24"/>
              </w:rPr>
              <w:t>Hasil Penelitian</w:t>
            </w:r>
          </w:p>
        </w:tc>
      </w:tr>
      <w:tr>
        <w:trPr>
          <w:trHeight w:val="6625" w:hRule="atLeast"/>
        </w:trPr>
        <w:tc>
          <w:tcPr>
            <w:tcW w:w="514" w:type="dxa"/>
          </w:tcPr>
          <w:p>
            <w:pPr>
              <w:pStyle w:val="TableParagraph"/>
              <w:spacing w:line="268" w:lineRule="exact"/>
              <w:ind w:left="110"/>
              <w:rPr>
                <w:sz w:val="24"/>
              </w:rPr>
            </w:pPr>
            <w:r>
              <w:rPr>
                <w:sz w:val="24"/>
              </w:rPr>
              <mc:AlternateContent>
                <mc:Choice Requires="wps">
                  <w:drawing>
                    <wp:anchor distT="0" distB="0" distL="0" distR="0" allowOverlap="1" layoutInCell="1" locked="0" behindDoc="1" simplePos="0" relativeHeight="486963712">
                      <wp:simplePos x="0" y="0"/>
                      <wp:positionH relativeFrom="column">
                        <wp:posOffset>194462</wp:posOffset>
                      </wp:positionH>
                      <wp:positionV relativeFrom="paragraph">
                        <wp:posOffset>-181609</wp:posOffset>
                      </wp:positionV>
                      <wp:extent cx="4667250" cy="4591050"/>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4667250" cy="4591050"/>
                                <a:chExt cx="4667250" cy="4591050"/>
                              </a:xfrm>
                            </wpg:grpSpPr>
                            <pic:pic>
                              <pic:nvPicPr>
                                <pic:cNvPr id="19" name="Image 19"/>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15.312001pt;margin-top:-14.299991pt;width:367.5pt;height:361.5pt;mso-position-horizontal-relative:column;mso-position-vertical-relative:paragraph;z-index:-16352768" id="docshapegroup2" coordorigin="306,-286" coordsize="7350,7230">
                      <v:shape style="position:absolute;left:306;top:-286;width:7350;height:7230" type="#_x0000_t75" id="docshape3" stroked="false">
                        <v:imagedata r:id="rId5" o:title=""/>
                      </v:shape>
                      <w10:wrap type="none"/>
                    </v:group>
                  </w:pict>
                </mc:Fallback>
              </mc:AlternateContent>
            </w:r>
            <w:r>
              <w:rPr>
                <w:spacing w:val="-10"/>
                <w:sz w:val="24"/>
              </w:rPr>
              <w:t>1</w:t>
            </w:r>
          </w:p>
        </w:tc>
        <w:tc>
          <w:tcPr>
            <w:tcW w:w="2579" w:type="dxa"/>
          </w:tcPr>
          <w:p>
            <w:pPr>
              <w:pStyle w:val="TableParagraph"/>
              <w:spacing w:line="360" w:lineRule="auto"/>
              <w:ind w:left="105" w:right="153"/>
              <w:rPr>
                <w:sz w:val="24"/>
              </w:rPr>
            </w:pPr>
            <w:r>
              <w:rPr>
                <w:sz w:val="24"/>
              </w:rPr>
              <w:t>Pengaruh Motivasi </w:t>
            </w:r>
            <w:r>
              <w:rPr>
                <w:spacing w:val="-2"/>
                <w:sz w:val="24"/>
              </w:rPr>
              <w:t>Pengetahuan </w:t>
            </w:r>
            <w:r>
              <w:rPr>
                <w:sz w:val="24"/>
              </w:rPr>
              <w:t>Perpajakan, Pilihan Karir dan Peningkatan Kualitas Diri Terhadap Minat Mahasiswa Akuntansi Untuk Mengikuti</w:t>
            </w:r>
            <w:r>
              <w:rPr>
                <w:spacing w:val="-15"/>
                <w:sz w:val="24"/>
              </w:rPr>
              <w:t> </w:t>
            </w:r>
            <w:r>
              <w:rPr>
                <w:sz w:val="24"/>
              </w:rPr>
              <w:t>Brevet</w:t>
            </w:r>
            <w:r>
              <w:rPr>
                <w:spacing w:val="-15"/>
                <w:sz w:val="24"/>
              </w:rPr>
              <w:t> </w:t>
            </w:r>
            <w:r>
              <w:rPr>
                <w:sz w:val="24"/>
              </w:rPr>
              <w:t>Pajak (Studi Kasus pada Mahasiswa Akuntansi Politeknik Negeri </w:t>
            </w:r>
            <w:r>
              <w:rPr>
                <w:spacing w:val="-2"/>
                <w:sz w:val="24"/>
              </w:rPr>
              <w:t>Padang)</w:t>
            </w:r>
          </w:p>
          <w:p>
            <w:pPr>
              <w:pStyle w:val="TableParagraph"/>
              <w:spacing w:line="360" w:lineRule="auto"/>
              <w:ind w:left="105"/>
              <w:rPr>
                <w:sz w:val="24"/>
              </w:rPr>
            </w:pPr>
            <w:r>
              <w:rPr>
                <w:sz w:val="24"/>
              </w:rPr>
              <w:t>Hana</w:t>
            </w:r>
            <w:r>
              <w:rPr>
                <w:spacing w:val="-15"/>
                <w:sz w:val="24"/>
              </w:rPr>
              <w:t> </w:t>
            </w:r>
            <w:r>
              <w:rPr>
                <w:sz w:val="24"/>
              </w:rPr>
              <w:t>Dwi</w:t>
            </w:r>
            <w:r>
              <w:rPr>
                <w:spacing w:val="-15"/>
                <w:sz w:val="24"/>
              </w:rPr>
              <w:t> </w:t>
            </w:r>
            <w:r>
              <w:rPr>
                <w:sz w:val="24"/>
              </w:rPr>
              <w:t>Fani</w:t>
            </w:r>
            <w:r>
              <w:rPr>
                <w:spacing w:val="-17"/>
                <w:sz w:val="24"/>
              </w:rPr>
              <w:t> </w:t>
            </w:r>
            <w:r>
              <w:rPr>
                <w:sz w:val="24"/>
              </w:rPr>
              <w:t>Ariska</w:t>
            </w:r>
            <w:r>
              <w:rPr>
                <w:sz w:val="24"/>
                <w:vertAlign w:val="superscript"/>
              </w:rPr>
              <w:t>1</w:t>
            </w:r>
            <w:r>
              <w:rPr>
                <w:sz w:val="24"/>
                <w:vertAlign w:val="baseline"/>
              </w:rPr>
              <w:t>, Dedy Djefris</w:t>
            </w:r>
            <w:r>
              <w:rPr>
                <w:sz w:val="24"/>
                <w:vertAlign w:val="superscript"/>
              </w:rPr>
              <w:t>2</w:t>
            </w:r>
            <w:r>
              <w:rPr>
                <w:sz w:val="24"/>
                <w:vertAlign w:val="baseline"/>
              </w:rPr>
              <w:t>, Dita Maretha Rissi</w:t>
            </w:r>
            <w:r>
              <w:rPr>
                <w:sz w:val="24"/>
                <w:vertAlign w:val="superscript"/>
              </w:rPr>
              <w:t>3</w:t>
            </w:r>
          </w:p>
          <w:p>
            <w:pPr>
              <w:pStyle w:val="TableParagraph"/>
              <w:spacing w:line="273" w:lineRule="exact"/>
              <w:ind w:left="105"/>
              <w:rPr>
                <w:sz w:val="24"/>
              </w:rPr>
            </w:pPr>
            <w:r>
              <w:rPr>
                <w:spacing w:val="-2"/>
                <w:sz w:val="24"/>
              </w:rPr>
              <w:t>(2022)</w:t>
            </w:r>
          </w:p>
        </w:tc>
        <w:tc>
          <w:tcPr>
            <w:tcW w:w="2440" w:type="dxa"/>
          </w:tcPr>
          <w:p>
            <w:pPr>
              <w:pStyle w:val="TableParagraph"/>
              <w:spacing w:line="360" w:lineRule="auto"/>
              <w:ind w:left="109" w:right="104"/>
              <w:rPr>
                <w:sz w:val="24"/>
              </w:rPr>
            </w:pPr>
            <w:r>
              <w:rPr>
                <w:sz w:val="24"/>
              </w:rPr>
              <w:t>Pengaruh motivasi </w:t>
            </w:r>
            <w:r>
              <w:rPr>
                <w:spacing w:val="-2"/>
                <w:sz w:val="24"/>
              </w:rPr>
              <w:t>pengetahuan </w:t>
            </w:r>
            <w:r>
              <w:rPr>
                <w:position w:val="2"/>
                <w:sz w:val="24"/>
              </w:rPr>
              <w:t>perpajakan (X</w:t>
            </w:r>
            <w:r>
              <w:rPr>
                <w:sz w:val="16"/>
              </w:rPr>
              <w:t>1</w:t>
            </w:r>
            <w:r>
              <w:rPr>
                <w:position w:val="2"/>
                <w:sz w:val="24"/>
              </w:rPr>
              <w:t>), Pilihan Karir (X</w:t>
            </w:r>
            <w:r>
              <w:rPr>
                <w:sz w:val="16"/>
              </w:rPr>
              <w:t>2</w:t>
            </w:r>
            <w:r>
              <w:rPr>
                <w:position w:val="2"/>
                <w:sz w:val="24"/>
              </w:rPr>
              <w:t>), </w:t>
            </w:r>
            <w:r>
              <w:rPr>
                <w:sz w:val="24"/>
              </w:rPr>
              <w:t>Peningkatan Kualitas </w:t>
            </w:r>
            <w:r>
              <w:rPr>
                <w:position w:val="2"/>
                <w:sz w:val="24"/>
              </w:rPr>
              <w:t>(X</w:t>
            </w:r>
            <w:r>
              <w:rPr>
                <w:sz w:val="16"/>
              </w:rPr>
              <w:t>3</w:t>
            </w:r>
            <w:r>
              <w:rPr>
                <w:position w:val="2"/>
                <w:sz w:val="24"/>
              </w:rPr>
              <w:t>) Terhadap Minat </w:t>
            </w:r>
            <w:r>
              <w:rPr>
                <w:spacing w:val="-2"/>
                <w:sz w:val="24"/>
              </w:rPr>
              <w:t>Mahasiswa</w:t>
            </w:r>
            <w:r>
              <w:rPr>
                <w:spacing w:val="-13"/>
                <w:sz w:val="24"/>
              </w:rPr>
              <w:t> </w:t>
            </w:r>
            <w:r>
              <w:rPr>
                <w:spacing w:val="-2"/>
                <w:sz w:val="24"/>
              </w:rPr>
              <w:t>Akuntansi </w:t>
            </w:r>
            <w:r>
              <w:rPr>
                <w:sz w:val="24"/>
              </w:rPr>
              <w:t>Untuk Mengikuti Brevet Pajak (Y)</w:t>
            </w:r>
          </w:p>
        </w:tc>
        <w:tc>
          <w:tcPr>
            <w:tcW w:w="2402" w:type="dxa"/>
          </w:tcPr>
          <w:p>
            <w:pPr>
              <w:pStyle w:val="TableParagraph"/>
              <w:spacing w:line="360" w:lineRule="auto"/>
              <w:ind w:left="108" w:right="219"/>
              <w:rPr>
                <w:sz w:val="24"/>
              </w:rPr>
            </w:pPr>
            <w:r>
              <w:rPr>
                <w:sz w:val="24"/>
              </w:rPr>
              <w:t>Hasil Penelitian menunjukkan bahwa variabel motivasi peningkatan kualitas diri berpengaruh positif</w:t>
            </w:r>
            <w:r>
              <w:rPr>
                <w:spacing w:val="-15"/>
                <w:sz w:val="24"/>
              </w:rPr>
              <w:t> </w:t>
            </w:r>
            <w:r>
              <w:rPr>
                <w:sz w:val="24"/>
              </w:rPr>
              <w:t>dan</w:t>
            </w:r>
            <w:r>
              <w:rPr>
                <w:spacing w:val="-15"/>
                <w:sz w:val="24"/>
              </w:rPr>
              <w:t> </w:t>
            </w:r>
            <w:r>
              <w:rPr>
                <w:sz w:val="24"/>
              </w:rPr>
              <w:t>signifikan terhadap minat mahasiswa</w:t>
            </w:r>
            <w:r>
              <w:rPr>
                <w:spacing w:val="-15"/>
                <w:sz w:val="24"/>
              </w:rPr>
              <w:t> </w:t>
            </w:r>
            <w:r>
              <w:rPr>
                <w:sz w:val="24"/>
              </w:rPr>
              <w:t>akuntansi untuk mengikuti brevet pajak dan H3 dalam penelitian ini dinyatakan dapat </w:t>
            </w:r>
            <w:r>
              <w:rPr>
                <w:spacing w:val="-2"/>
                <w:sz w:val="24"/>
              </w:rPr>
              <w:t>diterima.</w:t>
            </w:r>
          </w:p>
        </w:tc>
      </w:tr>
      <w:tr>
        <w:trPr>
          <w:trHeight w:val="3312" w:hRule="atLeast"/>
        </w:trPr>
        <w:tc>
          <w:tcPr>
            <w:tcW w:w="514" w:type="dxa"/>
          </w:tcPr>
          <w:p>
            <w:pPr>
              <w:pStyle w:val="TableParagraph"/>
              <w:spacing w:line="268" w:lineRule="exact"/>
              <w:ind w:left="110"/>
              <w:rPr>
                <w:sz w:val="24"/>
              </w:rPr>
            </w:pPr>
            <w:r>
              <w:rPr>
                <w:spacing w:val="-5"/>
                <w:sz w:val="24"/>
              </w:rPr>
              <w:t>2.</w:t>
            </w:r>
          </w:p>
        </w:tc>
        <w:tc>
          <w:tcPr>
            <w:tcW w:w="2579" w:type="dxa"/>
          </w:tcPr>
          <w:p>
            <w:pPr>
              <w:pStyle w:val="TableParagraph"/>
              <w:spacing w:line="360" w:lineRule="auto"/>
              <w:ind w:left="105" w:right="111"/>
              <w:rPr>
                <w:sz w:val="24"/>
              </w:rPr>
            </w:pPr>
            <w:r>
              <w:rPr>
                <w:sz w:val="24"/>
              </w:rPr>
              <w:t>Pengaruh Motivasi Kualitas Dan Pengetahuan</w:t>
            </w:r>
            <w:r>
              <w:rPr>
                <w:spacing w:val="-15"/>
                <w:sz w:val="24"/>
              </w:rPr>
              <w:t> </w:t>
            </w:r>
            <w:r>
              <w:rPr>
                <w:sz w:val="24"/>
              </w:rPr>
              <w:t>Perpajakan Terhadap Minat Mahasiswa Akuntansi Dalam Mengikuti Brevet Pajak Di</w:t>
            </w:r>
          </w:p>
        </w:tc>
        <w:tc>
          <w:tcPr>
            <w:tcW w:w="2440" w:type="dxa"/>
          </w:tcPr>
          <w:p>
            <w:pPr>
              <w:pStyle w:val="TableParagraph"/>
              <w:spacing w:line="360" w:lineRule="auto"/>
              <w:ind w:left="109" w:right="104"/>
              <w:rPr>
                <w:sz w:val="24"/>
              </w:rPr>
            </w:pPr>
            <w:r>
              <w:rPr>
                <w:sz w:val="24"/>
              </w:rPr>
              <w:t>Pengaruh Motivasi </w:t>
            </w:r>
            <w:r>
              <w:rPr>
                <w:position w:val="2"/>
                <w:sz w:val="24"/>
              </w:rPr>
              <w:t>Kualitas (X</w:t>
            </w:r>
            <w:r>
              <w:rPr>
                <w:sz w:val="16"/>
              </w:rPr>
              <w:t>1</w:t>
            </w:r>
            <w:r>
              <w:rPr>
                <w:position w:val="2"/>
                <w:sz w:val="24"/>
              </w:rPr>
              <w:t>) </w:t>
            </w:r>
            <w:r>
              <w:rPr>
                <w:spacing w:val="-2"/>
                <w:sz w:val="24"/>
              </w:rPr>
              <w:t>Pengetahuan </w:t>
            </w:r>
            <w:r>
              <w:rPr>
                <w:position w:val="2"/>
                <w:sz w:val="24"/>
              </w:rPr>
              <w:t>Perpajakan (X</w:t>
            </w:r>
            <w:r>
              <w:rPr>
                <w:sz w:val="16"/>
              </w:rPr>
              <w:t>2</w:t>
            </w:r>
            <w:r>
              <w:rPr>
                <w:position w:val="2"/>
                <w:sz w:val="24"/>
              </w:rPr>
              <w:t>), </w:t>
            </w:r>
            <w:r>
              <w:rPr>
                <w:sz w:val="24"/>
              </w:rPr>
              <w:t>Terhadap Minat </w:t>
            </w:r>
            <w:r>
              <w:rPr>
                <w:spacing w:val="-2"/>
                <w:sz w:val="24"/>
              </w:rPr>
              <w:t>Mahasiswa</w:t>
            </w:r>
            <w:r>
              <w:rPr>
                <w:spacing w:val="-13"/>
                <w:sz w:val="24"/>
              </w:rPr>
              <w:t> </w:t>
            </w:r>
            <w:r>
              <w:rPr>
                <w:spacing w:val="-2"/>
                <w:sz w:val="24"/>
              </w:rPr>
              <w:t>Akuntansi </w:t>
            </w:r>
            <w:r>
              <w:rPr>
                <w:sz w:val="24"/>
              </w:rPr>
              <w:t>Dalam Mengikuti</w:t>
            </w:r>
          </w:p>
          <w:p>
            <w:pPr>
              <w:pStyle w:val="TableParagraph"/>
              <w:spacing w:line="273" w:lineRule="exact"/>
              <w:ind w:left="109"/>
              <w:rPr>
                <w:sz w:val="24"/>
              </w:rPr>
            </w:pPr>
            <w:r>
              <w:rPr>
                <w:sz w:val="24"/>
              </w:rPr>
              <w:t>Brevet</w:t>
            </w:r>
            <w:r>
              <w:rPr>
                <w:spacing w:val="-4"/>
                <w:sz w:val="24"/>
              </w:rPr>
              <w:t> </w:t>
            </w:r>
            <w:r>
              <w:rPr>
                <w:sz w:val="24"/>
              </w:rPr>
              <w:t>Pajak</w:t>
            </w:r>
            <w:r>
              <w:rPr>
                <w:spacing w:val="-5"/>
                <w:sz w:val="24"/>
              </w:rPr>
              <w:t> Di</w:t>
            </w:r>
          </w:p>
        </w:tc>
        <w:tc>
          <w:tcPr>
            <w:tcW w:w="2402" w:type="dxa"/>
          </w:tcPr>
          <w:p>
            <w:pPr>
              <w:pStyle w:val="TableParagraph"/>
              <w:spacing w:line="360" w:lineRule="auto"/>
              <w:ind w:left="108" w:right="246"/>
              <w:rPr>
                <w:sz w:val="24"/>
              </w:rPr>
            </w:pPr>
            <w:r>
              <w:rPr>
                <w:sz w:val="24"/>
              </w:rPr>
              <w:t>Hasil Penelitian Motivasi kualitas berpengaruh positif terhadap minat mahasiswa</w:t>
            </w:r>
            <w:r>
              <w:rPr>
                <w:spacing w:val="-15"/>
                <w:sz w:val="24"/>
              </w:rPr>
              <w:t> </w:t>
            </w:r>
            <w:r>
              <w:rPr>
                <w:sz w:val="24"/>
              </w:rPr>
              <w:t>akuntansi dalam mengikuti brevet pajak.</w:t>
            </w:r>
          </w:p>
        </w:tc>
      </w:tr>
    </w:tbl>
    <w:p>
      <w:pPr>
        <w:pStyle w:val="TableParagraph"/>
        <w:spacing w:after="0" w:line="360" w:lineRule="auto"/>
        <w:rPr>
          <w:sz w:val="24"/>
        </w:rPr>
        <w:sectPr>
          <w:pgSz w:w="11910" w:h="16840"/>
          <w:pgMar w:header="1265" w:footer="0" w:top="1920" w:bottom="280" w:left="1559" w:right="425"/>
        </w:sectPr>
      </w:pPr>
    </w:p>
    <w:p>
      <w:pPr>
        <w:pStyle w:val="BodyText"/>
        <w:spacing w:before="97"/>
        <w:rPr>
          <w:sz w:val="20"/>
        </w:rPr>
      </w:pPr>
    </w:p>
    <w:tbl>
      <w:tblPr>
        <w:tblW w:w="0" w:type="auto"/>
        <w:jc w:val="left"/>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4"/>
        <w:gridCol w:w="2579"/>
        <w:gridCol w:w="2440"/>
        <w:gridCol w:w="2402"/>
      </w:tblGrid>
      <w:tr>
        <w:trPr>
          <w:trHeight w:val="2074" w:hRule="atLeast"/>
        </w:trPr>
        <w:tc>
          <w:tcPr>
            <w:tcW w:w="514" w:type="dxa"/>
          </w:tcPr>
          <w:p>
            <w:pPr>
              <w:pStyle w:val="TableParagraph"/>
              <w:rPr>
                <w:sz w:val="22"/>
              </w:rPr>
            </w:pPr>
          </w:p>
        </w:tc>
        <w:tc>
          <w:tcPr>
            <w:tcW w:w="2579" w:type="dxa"/>
          </w:tcPr>
          <w:p>
            <w:pPr>
              <w:pStyle w:val="TableParagraph"/>
              <w:spacing w:line="360" w:lineRule="auto"/>
              <w:ind w:left="105"/>
              <w:rPr>
                <w:sz w:val="24"/>
              </w:rPr>
            </w:pPr>
            <w:r>
              <w:rPr>
                <w:sz w:val="24"/>
              </w:rPr>
              <w:t>Moderasi</w:t>
            </w:r>
            <w:r>
              <w:rPr>
                <w:spacing w:val="-15"/>
                <w:sz w:val="24"/>
              </w:rPr>
              <w:t> </w:t>
            </w:r>
            <w:r>
              <w:rPr>
                <w:sz w:val="24"/>
              </w:rPr>
              <w:t>Oleh</w:t>
            </w:r>
            <w:r>
              <w:rPr>
                <w:spacing w:val="-15"/>
                <w:sz w:val="24"/>
              </w:rPr>
              <w:t> </w:t>
            </w:r>
            <w:r>
              <w:rPr>
                <w:sz w:val="24"/>
              </w:rPr>
              <w:t>Motivasi </w:t>
            </w:r>
            <w:r>
              <w:rPr>
                <w:spacing w:val="-2"/>
                <w:sz w:val="24"/>
              </w:rPr>
              <w:t>Ekonomi</w:t>
            </w:r>
          </w:p>
          <w:p>
            <w:pPr>
              <w:pStyle w:val="TableParagraph"/>
              <w:spacing w:line="360" w:lineRule="auto"/>
              <w:ind w:left="105" w:right="1265"/>
              <w:rPr>
                <w:sz w:val="24"/>
              </w:rPr>
            </w:pPr>
            <w:r>
              <w:rPr>
                <w:sz w:val="24"/>
              </w:rPr>
              <w:t>Adinda</w:t>
            </w:r>
            <w:r>
              <w:rPr>
                <w:spacing w:val="-15"/>
                <w:sz w:val="24"/>
              </w:rPr>
              <w:t> </w:t>
            </w:r>
            <w:r>
              <w:rPr>
                <w:sz w:val="24"/>
              </w:rPr>
              <w:t>Suci </w:t>
            </w:r>
            <w:r>
              <w:rPr>
                <w:spacing w:val="-2"/>
                <w:sz w:val="24"/>
              </w:rPr>
              <w:t>Ramadhini</w:t>
            </w:r>
            <w:r>
              <w:rPr>
                <w:spacing w:val="-2"/>
                <w:sz w:val="24"/>
                <w:vertAlign w:val="superscript"/>
              </w:rPr>
              <w:t>1</w:t>
            </w:r>
          </w:p>
          <w:p>
            <w:pPr>
              <w:pStyle w:val="TableParagraph"/>
              <w:ind w:left="105"/>
              <w:rPr>
                <w:sz w:val="24"/>
              </w:rPr>
            </w:pPr>
            <w:r>
              <w:rPr>
                <w:sz w:val="24"/>
              </w:rPr>
              <w:t>(</w:t>
            </w:r>
            <w:r>
              <w:rPr>
                <w:spacing w:val="3"/>
                <w:sz w:val="24"/>
              </w:rPr>
              <w:t> </w:t>
            </w:r>
            <w:r>
              <w:rPr>
                <w:spacing w:val="-2"/>
                <w:sz w:val="24"/>
              </w:rPr>
              <w:t>2022)</w:t>
            </w:r>
          </w:p>
        </w:tc>
        <w:tc>
          <w:tcPr>
            <w:tcW w:w="2440" w:type="dxa"/>
          </w:tcPr>
          <w:p>
            <w:pPr>
              <w:pStyle w:val="TableParagraph"/>
              <w:spacing w:line="360" w:lineRule="auto"/>
              <w:ind w:left="109" w:right="104"/>
              <w:rPr>
                <w:sz w:val="24"/>
              </w:rPr>
            </w:pPr>
            <w:r>
              <w:rPr>
                <w:sz w:val="24"/>
              </w:rPr>
              <w:t>Moderasi Oleh Motivasi</w:t>
            </w:r>
            <w:r>
              <w:rPr>
                <w:spacing w:val="-15"/>
                <w:sz w:val="24"/>
              </w:rPr>
              <w:t> </w:t>
            </w:r>
            <w:r>
              <w:rPr>
                <w:sz w:val="24"/>
              </w:rPr>
              <w:t>Ekonomi</w:t>
            </w:r>
            <w:r>
              <w:rPr>
                <w:spacing w:val="-15"/>
                <w:sz w:val="24"/>
              </w:rPr>
              <w:t> </w:t>
            </w:r>
            <w:r>
              <w:rPr>
                <w:sz w:val="24"/>
              </w:rPr>
              <w:t>(Y)</w:t>
            </w:r>
          </w:p>
        </w:tc>
        <w:tc>
          <w:tcPr>
            <w:tcW w:w="2402" w:type="dxa"/>
          </w:tcPr>
          <w:p>
            <w:pPr>
              <w:pStyle w:val="TableParagraph"/>
              <w:rPr>
                <w:sz w:val="22"/>
              </w:rPr>
            </w:pPr>
          </w:p>
        </w:tc>
      </w:tr>
      <w:tr>
        <w:trPr>
          <w:trHeight w:val="341" w:hRule="atLeast"/>
        </w:trPr>
        <w:tc>
          <w:tcPr>
            <w:tcW w:w="514" w:type="dxa"/>
            <w:tcBorders>
              <w:bottom w:val="nil"/>
            </w:tcBorders>
          </w:tcPr>
          <w:p>
            <w:pPr>
              <w:pStyle w:val="TableParagraph"/>
              <w:spacing w:line="268" w:lineRule="exact"/>
              <w:ind w:left="110"/>
              <w:rPr>
                <w:sz w:val="24"/>
              </w:rPr>
            </w:pPr>
            <w:r>
              <w:rPr>
                <w:spacing w:val="-5"/>
                <w:sz w:val="24"/>
              </w:rPr>
              <w:t>3.</w:t>
            </w:r>
          </w:p>
        </w:tc>
        <w:tc>
          <w:tcPr>
            <w:tcW w:w="2579" w:type="dxa"/>
            <w:tcBorders>
              <w:bottom w:val="nil"/>
            </w:tcBorders>
          </w:tcPr>
          <w:p>
            <w:pPr>
              <w:pStyle w:val="TableParagraph"/>
              <w:spacing w:line="268" w:lineRule="exact"/>
              <w:ind w:left="105"/>
              <w:rPr>
                <w:sz w:val="24"/>
              </w:rPr>
            </w:pPr>
            <w:r>
              <w:rPr>
                <w:sz w:val="24"/>
              </w:rPr>
              <w:t>Pengaruh</w:t>
            </w:r>
            <w:r>
              <w:rPr>
                <w:spacing w:val="-5"/>
                <w:sz w:val="24"/>
              </w:rPr>
              <w:t> </w:t>
            </w:r>
            <w:r>
              <w:rPr>
                <w:spacing w:val="-2"/>
                <w:sz w:val="24"/>
              </w:rPr>
              <w:t>Determinan</w:t>
            </w:r>
          </w:p>
        </w:tc>
        <w:tc>
          <w:tcPr>
            <w:tcW w:w="2440" w:type="dxa"/>
            <w:tcBorders>
              <w:bottom w:val="nil"/>
            </w:tcBorders>
          </w:tcPr>
          <w:p>
            <w:pPr>
              <w:pStyle w:val="TableParagraph"/>
              <w:spacing w:line="268" w:lineRule="exact"/>
              <w:ind w:left="109"/>
              <w:rPr>
                <w:sz w:val="24"/>
              </w:rPr>
            </w:pPr>
            <w:r>
              <w:rPr>
                <w:sz w:val="24"/>
              </w:rPr>
              <w:t>Pengaruh</w:t>
            </w:r>
            <w:r>
              <w:rPr>
                <w:spacing w:val="-4"/>
                <w:sz w:val="24"/>
              </w:rPr>
              <w:t> </w:t>
            </w:r>
            <w:r>
              <w:rPr>
                <w:spacing w:val="-2"/>
                <w:sz w:val="24"/>
              </w:rPr>
              <w:t>Determinan</w:t>
            </w:r>
          </w:p>
        </w:tc>
        <w:tc>
          <w:tcPr>
            <w:tcW w:w="2402" w:type="dxa"/>
            <w:tcBorders>
              <w:bottom w:val="nil"/>
            </w:tcBorders>
          </w:tcPr>
          <w:p>
            <w:pPr>
              <w:pStyle w:val="TableParagraph"/>
              <w:spacing w:line="268" w:lineRule="exact"/>
              <w:ind w:left="108"/>
              <w:rPr>
                <w:sz w:val="24"/>
              </w:rPr>
            </w:pPr>
            <w:r>
              <w:rPr>
                <w:sz w:val="24"/>
              </w:rPr>
              <w:t>Hasil</w:t>
            </w:r>
            <w:r>
              <w:rPr>
                <w:spacing w:val="-6"/>
                <w:sz w:val="24"/>
              </w:rPr>
              <w:t> </w:t>
            </w:r>
            <w:r>
              <w:rPr>
                <w:sz w:val="24"/>
              </w:rPr>
              <w:t>yang</w:t>
            </w:r>
            <w:r>
              <w:rPr>
                <w:spacing w:val="-1"/>
                <w:sz w:val="24"/>
              </w:rPr>
              <w:t> </w:t>
            </w:r>
            <w:r>
              <w:rPr>
                <w:spacing w:val="-2"/>
                <w:sz w:val="24"/>
              </w:rPr>
              <w:t>diperoleh</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mc:AlternateContent>
                <mc:Choice Requires="wps">
                  <w:drawing>
                    <wp:anchor distT="0" distB="0" distL="0" distR="0" allowOverlap="1" layoutInCell="1" locked="0" behindDoc="1" simplePos="0" relativeHeight="486964224">
                      <wp:simplePos x="0" y="0"/>
                      <wp:positionH relativeFrom="column">
                        <wp:posOffset>-131698</wp:posOffset>
                      </wp:positionH>
                      <wp:positionV relativeFrom="paragraph">
                        <wp:posOffset>55665</wp:posOffset>
                      </wp:positionV>
                      <wp:extent cx="4667250" cy="4591050"/>
                      <wp:effectExtent l="0" t="0" r="0" b="0"/>
                      <wp:wrapNone/>
                      <wp:docPr id="20" name="Group 20"/>
                      <wp:cNvGraphicFramePr>
                        <a:graphicFrameLocks/>
                      </wp:cNvGraphicFramePr>
                      <a:graphic>
                        <a:graphicData uri="http://schemas.microsoft.com/office/word/2010/wordprocessingGroup">
                          <wpg:wgp>
                            <wpg:cNvPr id="20" name="Group 20"/>
                            <wpg:cNvGrpSpPr/>
                            <wpg:grpSpPr>
                              <a:xfrm>
                                <a:off x="0" y="0"/>
                                <a:ext cx="4667250" cy="4591050"/>
                                <a:chExt cx="4667250" cy="4591050"/>
                              </a:xfrm>
                            </wpg:grpSpPr>
                            <pic:pic>
                              <pic:nvPicPr>
                                <pic:cNvPr id="21" name="Image 21"/>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10.369999pt;margin-top:4.383124pt;width:367.5pt;height:361.5pt;mso-position-horizontal-relative:column;mso-position-vertical-relative:paragraph;z-index:-16352256" id="docshapegroup4" coordorigin="-207,88" coordsize="7350,7230">
                      <v:shape style="position:absolute;left:-208;top:87;width:7350;height:7230" type="#_x0000_t75" id="docshape5" stroked="false">
                        <v:imagedata r:id="rId5" o:title=""/>
                      </v:shape>
                      <w10:wrap type="none"/>
                    </v:group>
                  </w:pict>
                </mc:Fallback>
              </mc:AlternateContent>
            </w:r>
            <w:r>
              <w:rPr>
                <w:sz w:val="24"/>
              </w:rPr>
              <w:t>Minat</w:t>
            </w:r>
            <w:r>
              <w:rPr>
                <w:spacing w:val="3"/>
                <w:sz w:val="24"/>
              </w:rPr>
              <w:t> </w:t>
            </w:r>
            <w:r>
              <w:rPr>
                <w:spacing w:val="-2"/>
                <w:sz w:val="24"/>
              </w:rPr>
              <w:t>Mahasiswa</w:t>
            </w:r>
          </w:p>
        </w:tc>
        <w:tc>
          <w:tcPr>
            <w:tcW w:w="2440" w:type="dxa"/>
            <w:tcBorders>
              <w:top w:val="nil"/>
              <w:bottom w:val="nil"/>
            </w:tcBorders>
          </w:tcPr>
          <w:p>
            <w:pPr>
              <w:pStyle w:val="TableParagraph"/>
              <w:spacing w:before="63"/>
              <w:ind w:left="109"/>
              <w:rPr>
                <w:sz w:val="24"/>
              </w:rPr>
            </w:pPr>
            <w:r>
              <w:rPr>
                <w:sz w:val="24"/>
              </w:rPr>
              <w:t>Minat</w:t>
            </w:r>
            <w:r>
              <w:rPr>
                <w:spacing w:val="3"/>
                <w:sz w:val="24"/>
              </w:rPr>
              <w:t> </w:t>
            </w:r>
            <w:r>
              <w:rPr>
                <w:spacing w:val="-2"/>
                <w:sz w:val="24"/>
              </w:rPr>
              <w:t>Mahasiswa</w:t>
            </w:r>
          </w:p>
        </w:tc>
        <w:tc>
          <w:tcPr>
            <w:tcW w:w="2402" w:type="dxa"/>
            <w:tcBorders>
              <w:top w:val="nil"/>
              <w:bottom w:val="nil"/>
            </w:tcBorders>
          </w:tcPr>
          <w:p>
            <w:pPr>
              <w:pStyle w:val="TableParagraph"/>
              <w:spacing w:before="63"/>
              <w:ind w:left="108"/>
              <w:rPr>
                <w:sz w:val="24"/>
              </w:rPr>
            </w:pPr>
            <w:r>
              <w:rPr>
                <w:sz w:val="24"/>
              </w:rPr>
              <w:t>dari</w:t>
            </w:r>
            <w:r>
              <w:rPr>
                <w:spacing w:val="-8"/>
                <w:sz w:val="24"/>
              </w:rPr>
              <w:t> </w:t>
            </w:r>
            <w:r>
              <w:rPr>
                <w:sz w:val="24"/>
              </w:rPr>
              <w:t>penelitian</w:t>
            </w:r>
            <w:r>
              <w:rPr>
                <w:spacing w:val="4"/>
                <w:sz w:val="24"/>
              </w:rPr>
              <w:t> </w:t>
            </w:r>
            <w:r>
              <w:rPr>
                <w:spacing w:val="-5"/>
                <w:sz w:val="24"/>
              </w:rPr>
              <w:t>ini</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Mengikuti</w:t>
            </w:r>
            <w:r>
              <w:rPr>
                <w:spacing w:val="-8"/>
                <w:sz w:val="24"/>
              </w:rPr>
              <w:t> </w:t>
            </w:r>
            <w:r>
              <w:rPr>
                <w:spacing w:val="-2"/>
                <w:sz w:val="24"/>
              </w:rPr>
              <w:t>Program</w:t>
            </w:r>
          </w:p>
        </w:tc>
        <w:tc>
          <w:tcPr>
            <w:tcW w:w="2440" w:type="dxa"/>
            <w:tcBorders>
              <w:top w:val="nil"/>
              <w:bottom w:val="nil"/>
            </w:tcBorders>
          </w:tcPr>
          <w:p>
            <w:pPr>
              <w:pStyle w:val="TableParagraph"/>
              <w:spacing w:before="63"/>
              <w:ind w:left="109"/>
              <w:rPr>
                <w:sz w:val="24"/>
              </w:rPr>
            </w:pPr>
            <w:r>
              <w:rPr>
                <w:sz w:val="24"/>
              </w:rPr>
              <w:t>Mengikuti</w:t>
            </w:r>
            <w:r>
              <w:rPr>
                <w:spacing w:val="-8"/>
                <w:sz w:val="24"/>
              </w:rPr>
              <w:t> </w:t>
            </w:r>
            <w:r>
              <w:rPr>
                <w:spacing w:val="-2"/>
                <w:sz w:val="24"/>
              </w:rPr>
              <w:t>Program</w:t>
            </w:r>
          </w:p>
        </w:tc>
        <w:tc>
          <w:tcPr>
            <w:tcW w:w="2402" w:type="dxa"/>
            <w:tcBorders>
              <w:top w:val="nil"/>
              <w:bottom w:val="nil"/>
            </w:tcBorders>
          </w:tcPr>
          <w:p>
            <w:pPr>
              <w:pStyle w:val="TableParagraph"/>
              <w:spacing w:before="63"/>
              <w:ind w:left="108"/>
              <w:rPr>
                <w:sz w:val="24"/>
              </w:rPr>
            </w:pPr>
            <w:r>
              <w:rPr>
                <w:sz w:val="24"/>
              </w:rPr>
              <w:t>mampu</w:t>
            </w:r>
            <w:r>
              <w:rPr>
                <w:spacing w:val="-1"/>
                <w:sz w:val="24"/>
              </w:rPr>
              <w:t> </w:t>
            </w:r>
            <w:r>
              <w:rPr>
                <w:spacing w:val="-2"/>
                <w:sz w:val="24"/>
              </w:rPr>
              <w:t>membuktikan</w:t>
            </w:r>
          </w:p>
        </w:tc>
      </w:tr>
      <w:tr>
        <w:trPr>
          <w:trHeight w:val="416"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5"/>
              <w:ind w:left="105"/>
              <w:rPr>
                <w:sz w:val="24"/>
              </w:rPr>
            </w:pPr>
            <w:r>
              <w:rPr>
                <w:sz w:val="24"/>
              </w:rPr>
              <w:t>Brevet</w:t>
            </w:r>
            <w:r>
              <w:rPr>
                <w:spacing w:val="-4"/>
                <w:sz w:val="24"/>
              </w:rPr>
              <w:t> </w:t>
            </w:r>
            <w:r>
              <w:rPr>
                <w:sz w:val="24"/>
              </w:rPr>
              <w:t>Pajak</w:t>
            </w:r>
            <w:r>
              <w:rPr>
                <w:spacing w:val="-5"/>
                <w:sz w:val="24"/>
              </w:rPr>
              <w:t> Dan</w:t>
            </w:r>
          </w:p>
        </w:tc>
        <w:tc>
          <w:tcPr>
            <w:tcW w:w="2440" w:type="dxa"/>
            <w:tcBorders>
              <w:top w:val="nil"/>
              <w:bottom w:val="nil"/>
            </w:tcBorders>
          </w:tcPr>
          <w:p>
            <w:pPr>
              <w:pStyle w:val="TableParagraph"/>
              <w:spacing w:before="65"/>
              <w:ind w:left="109"/>
              <w:rPr>
                <w:position w:val="2"/>
                <w:sz w:val="24"/>
              </w:rPr>
            </w:pPr>
            <w:r>
              <w:rPr>
                <w:position w:val="2"/>
                <w:sz w:val="24"/>
              </w:rPr>
              <w:t>Brevet</w:t>
            </w:r>
            <w:r>
              <w:rPr>
                <w:spacing w:val="-4"/>
                <w:position w:val="2"/>
                <w:sz w:val="24"/>
              </w:rPr>
              <w:t> </w:t>
            </w:r>
            <w:r>
              <w:rPr>
                <w:position w:val="2"/>
                <w:sz w:val="24"/>
              </w:rPr>
              <w:t>Pajak</w:t>
            </w:r>
            <w:r>
              <w:rPr>
                <w:spacing w:val="-3"/>
                <w:position w:val="2"/>
                <w:sz w:val="24"/>
              </w:rPr>
              <w:t> </w:t>
            </w:r>
            <w:r>
              <w:rPr>
                <w:spacing w:val="-4"/>
                <w:position w:val="2"/>
                <w:sz w:val="24"/>
              </w:rPr>
              <w:t>(X</w:t>
            </w:r>
            <w:r>
              <w:rPr>
                <w:spacing w:val="-4"/>
                <w:sz w:val="16"/>
              </w:rPr>
              <w:t>1</w:t>
            </w:r>
            <w:r>
              <w:rPr>
                <w:spacing w:val="-4"/>
                <w:position w:val="2"/>
                <w:sz w:val="24"/>
              </w:rPr>
              <w:t>)</w:t>
            </w:r>
          </w:p>
        </w:tc>
        <w:tc>
          <w:tcPr>
            <w:tcW w:w="2402" w:type="dxa"/>
            <w:tcBorders>
              <w:top w:val="nil"/>
              <w:bottom w:val="nil"/>
            </w:tcBorders>
          </w:tcPr>
          <w:p>
            <w:pPr>
              <w:pStyle w:val="TableParagraph"/>
              <w:spacing w:before="65"/>
              <w:ind w:left="108"/>
              <w:rPr>
                <w:sz w:val="24"/>
              </w:rPr>
            </w:pPr>
            <w:r>
              <w:rPr>
                <w:sz w:val="24"/>
              </w:rPr>
              <w:t>bahwa</w:t>
            </w:r>
            <w:r>
              <w:rPr>
                <w:spacing w:val="-2"/>
                <w:sz w:val="24"/>
              </w:rPr>
              <w:t> motivasi</w:t>
            </w:r>
          </w:p>
        </w:tc>
      </w:tr>
      <w:tr>
        <w:trPr>
          <w:trHeight w:val="413"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Dampaknya</w:t>
            </w:r>
            <w:r>
              <w:rPr>
                <w:spacing w:val="-13"/>
                <w:sz w:val="24"/>
              </w:rPr>
              <w:t> </w:t>
            </w:r>
            <w:r>
              <w:rPr>
                <w:spacing w:val="-2"/>
                <w:sz w:val="24"/>
              </w:rPr>
              <w:t>Terhadap</w:t>
            </w:r>
          </w:p>
        </w:tc>
        <w:tc>
          <w:tcPr>
            <w:tcW w:w="2440" w:type="dxa"/>
            <w:tcBorders>
              <w:top w:val="nil"/>
              <w:bottom w:val="nil"/>
            </w:tcBorders>
          </w:tcPr>
          <w:p>
            <w:pPr>
              <w:pStyle w:val="TableParagraph"/>
              <w:spacing w:before="62"/>
              <w:ind w:left="109"/>
              <w:rPr>
                <w:position w:val="2"/>
                <w:sz w:val="24"/>
              </w:rPr>
            </w:pPr>
            <w:r>
              <w:rPr>
                <w:position w:val="2"/>
                <w:sz w:val="24"/>
              </w:rPr>
              <w:t>Dan</w:t>
            </w:r>
            <w:r>
              <w:rPr>
                <w:spacing w:val="-8"/>
                <w:position w:val="2"/>
                <w:sz w:val="24"/>
              </w:rPr>
              <w:t> </w:t>
            </w:r>
            <w:r>
              <w:rPr>
                <w:position w:val="2"/>
                <w:sz w:val="24"/>
              </w:rPr>
              <w:t>Dampaknya</w:t>
            </w:r>
            <w:r>
              <w:rPr>
                <w:spacing w:val="-2"/>
                <w:position w:val="2"/>
                <w:sz w:val="24"/>
              </w:rPr>
              <w:t> </w:t>
            </w:r>
            <w:r>
              <w:rPr>
                <w:spacing w:val="-4"/>
                <w:position w:val="2"/>
                <w:sz w:val="24"/>
              </w:rPr>
              <w:t>(X</w:t>
            </w:r>
            <w:r>
              <w:rPr>
                <w:spacing w:val="-4"/>
                <w:sz w:val="16"/>
              </w:rPr>
              <w:t>2</w:t>
            </w:r>
            <w:r>
              <w:rPr>
                <w:spacing w:val="-4"/>
                <w:position w:val="2"/>
                <w:sz w:val="24"/>
              </w:rPr>
              <w:t>),</w:t>
            </w:r>
          </w:p>
        </w:tc>
        <w:tc>
          <w:tcPr>
            <w:tcW w:w="2402" w:type="dxa"/>
            <w:tcBorders>
              <w:top w:val="nil"/>
              <w:bottom w:val="nil"/>
            </w:tcBorders>
          </w:tcPr>
          <w:p>
            <w:pPr>
              <w:pStyle w:val="TableParagraph"/>
              <w:spacing w:before="63"/>
              <w:ind w:left="108"/>
              <w:rPr>
                <w:sz w:val="24"/>
              </w:rPr>
            </w:pPr>
            <w:r>
              <w:rPr>
                <w:sz w:val="24"/>
              </w:rPr>
              <w:t>berpengaruh</w:t>
            </w:r>
            <w:r>
              <w:rPr>
                <w:spacing w:val="-6"/>
                <w:sz w:val="24"/>
              </w:rPr>
              <w:t> </w:t>
            </w:r>
            <w:r>
              <w:rPr>
                <w:spacing w:val="-2"/>
                <w:sz w:val="24"/>
              </w:rPr>
              <w:t>terhadap</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2"/>
              <w:ind w:left="105"/>
              <w:rPr>
                <w:sz w:val="24"/>
              </w:rPr>
            </w:pPr>
            <w:r>
              <w:rPr>
                <w:sz w:val="24"/>
              </w:rPr>
              <w:t>Pemilihan</w:t>
            </w:r>
            <w:r>
              <w:rPr>
                <w:spacing w:val="-8"/>
                <w:sz w:val="24"/>
              </w:rPr>
              <w:t> </w:t>
            </w:r>
            <w:r>
              <w:rPr>
                <w:sz w:val="24"/>
              </w:rPr>
              <w:t>Karir</w:t>
            </w:r>
            <w:r>
              <w:rPr>
                <w:spacing w:val="-2"/>
                <w:sz w:val="24"/>
              </w:rPr>
              <w:t> </w:t>
            </w:r>
            <w:r>
              <w:rPr>
                <w:spacing w:val="-5"/>
                <w:sz w:val="24"/>
              </w:rPr>
              <w:t>Di</w:t>
            </w:r>
          </w:p>
        </w:tc>
        <w:tc>
          <w:tcPr>
            <w:tcW w:w="2440" w:type="dxa"/>
            <w:tcBorders>
              <w:top w:val="nil"/>
              <w:bottom w:val="nil"/>
            </w:tcBorders>
          </w:tcPr>
          <w:p>
            <w:pPr>
              <w:pStyle w:val="TableParagraph"/>
              <w:spacing w:before="62"/>
              <w:ind w:left="109"/>
              <w:rPr>
                <w:sz w:val="24"/>
              </w:rPr>
            </w:pPr>
            <w:r>
              <w:rPr>
                <w:spacing w:val="-2"/>
                <w:sz w:val="24"/>
              </w:rPr>
              <w:t>Terhadap Pemilihan</w:t>
            </w:r>
          </w:p>
        </w:tc>
        <w:tc>
          <w:tcPr>
            <w:tcW w:w="2402" w:type="dxa"/>
            <w:tcBorders>
              <w:top w:val="nil"/>
              <w:bottom w:val="nil"/>
            </w:tcBorders>
          </w:tcPr>
          <w:p>
            <w:pPr>
              <w:pStyle w:val="TableParagraph"/>
              <w:spacing w:before="62"/>
              <w:ind w:left="108"/>
              <w:rPr>
                <w:sz w:val="24"/>
              </w:rPr>
            </w:pPr>
            <w:r>
              <w:rPr>
                <w:sz w:val="24"/>
              </w:rPr>
              <w:t>minat</w:t>
            </w:r>
            <w:r>
              <w:rPr>
                <w:spacing w:val="2"/>
                <w:sz w:val="24"/>
              </w:rPr>
              <w:t> </w:t>
            </w:r>
            <w:r>
              <w:rPr>
                <w:spacing w:val="-2"/>
                <w:sz w:val="24"/>
              </w:rPr>
              <w:t>mengikuti</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Bidang</w:t>
            </w:r>
            <w:r>
              <w:rPr>
                <w:spacing w:val="-8"/>
                <w:sz w:val="24"/>
              </w:rPr>
              <w:t> </w:t>
            </w:r>
            <w:r>
              <w:rPr>
                <w:spacing w:val="-2"/>
                <w:sz w:val="24"/>
              </w:rPr>
              <w:t>Perpajakan</w:t>
            </w:r>
          </w:p>
        </w:tc>
        <w:tc>
          <w:tcPr>
            <w:tcW w:w="2440" w:type="dxa"/>
            <w:tcBorders>
              <w:top w:val="nil"/>
              <w:bottom w:val="nil"/>
            </w:tcBorders>
          </w:tcPr>
          <w:p>
            <w:pPr>
              <w:pStyle w:val="TableParagraph"/>
              <w:spacing w:before="63"/>
              <w:ind w:left="109"/>
              <w:rPr>
                <w:sz w:val="24"/>
              </w:rPr>
            </w:pPr>
            <w:r>
              <w:rPr>
                <w:sz w:val="24"/>
              </w:rPr>
              <w:t>Karir</w:t>
            </w:r>
            <w:r>
              <w:rPr>
                <w:spacing w:val="-1"/>
                <w:sz w:val="24"/>
              </w:rPr>
              <w:t> </w:t>
            </w:r>
            <w:r>
              <w:rPr>
                <w:sz w:val="24"/>
              </w:rPr>
              <w:t>Di</w:t>
            </w:r>
            <w:r>
              <w:rPr>
                <w:spacing w:val="-6"/>
                <w:sz w:val="24"/>
              </w:rPr>
              <w:t> </w:t>
            </w:r>
            <w:r>
              <w:rPr>
                <w:spacing w:val="-2"/>
                <w:sz w:val="24"/>
              </w:rPr>
              <w:t>Bidang</w:t>
            </w:r>
          </w:p>
        </w:tc>
        <w:tc>
          <w:tcPr>
            <w:tcW w:w="2402" w:type="dxa"/>
            <w:tcBorders>
              <w:top w:val="nil"/>
              <w:bottom w:val="nil"/>
            </w:tcBorders>
          </w:tcPr>
          <w:p>
            <w:pPr>
              <w:pStyle w:val="TableParagraph"/>
              <w:spacing w:before="63"/>
              <w:ind w:left="108"/>
              <w:rPr>
                <w:sz w:val="24"/>
              </w:rPr>
            </w:pPr>
            <w:r>
              <w:rPr>
                <w:sz w:val="24"/>
              </w:rPr>
              <w:t>program</w:t>
            </w:r>
            <w:r>
              <w:rPr>
                <w:spacing w:val="-7"/>
                <w:sz w:val="24"/>
              </w:rPr>
              <w:t> </w:t>
            </w:r>
            <w:r>
              <w:rPr>
                <w:sz w:val="24"/>
              </w:rPr>
              <w:t>brevet</w:t>
            </w:r>
            <w:r>
              <w:rPr>
                <w:spacing w:val="4"/>
                <w:sz w:val="24"/>
              </w:rPr>
              <w:t> </w:t>
            </w:r>
            <w:r>
              <w:rPr>
                <w:spacing w:val="-2"/>
                <w:sz w:val="24"/>
              </w:rPr>
              <w:t>pajak.</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5"/>
              <w:ind w:left="105"/>
              <w:rPr>
                <w:sz w:val="24"/>
              </w:rPr>
            </w:pPr>
            <w:r>
              <w:rPr>
                <w:sz w:val="24"/>
              </w:rPr>
              <w:t>Studi</w:t>
            </w:r>
            <w:r>
              <w:rPr>
                <w:spacing w:val="-11"/>
                <w:sz w:val="24"/>
              </w:rPr>
              <w:t> </w:t>
            </w:r>
            <w:r>
              <w:rPr>
                <w:sz w:val="24"/>
              </w:rPr>
              <w:t>Empiris</w:t>
            </w:r>
            <w:r>
              <w:rPr>
                <w:spacing w:val="-3"/>
                <w:sz w:val="24"/>
              </w:rPr>
              <w:t> </w:t>
            </w:r>
            <w:r>
              <w:rPr>
                <w:spacing w:val="-4"/>
                <w:sz w:val="24"/>
              </w:rPr>
              <w:t>Pada</w:t>
            </w:r>
          </w:p>
        </w:tc>
        <w:tc>
          <w:tcPr>
            <w:tcW w:w="2440" w:type="dxa"/>
            <w:tcBorders>
              <w:top w:val="nil"/>
              <w:bottom w:val="nil"/>
            </w:tcBorders>
          </w:tcPr>
          <w:p>
            <w:pPr>
              <w:pStyle w:val="TableParagraph"/>
              <w:spacing w:before="65"/>
              <w:ind w:left="109"/>
              <w:rPr>
                <w:sz w:val="24"/>
              </w:rPr>
            </w:pPr>
            <w:r>
              <w:rPr>
                <w:sz w:val="24"/>
              </w:rPr>
              <w:t>Perpajakan</w:t>
            </w:r>
            <w:r>
              <w:rPr>
                <w:spacing w:val="-8"/>
                <w:sz w:val="24"/>
              </w:rPr>
              <w:t> </w:t>
            </w:r>
            <w:r>
              <w:rPr>
                <w:spacing w:val="-2"/>
                <w:sz w:val="24"/>
              </w:rPr>
              <w:t>Studi</w:t>
            </w:r>
          </w:p>
        </w:tc>
        <w:tc>
          <w:tcPr>
            <w:tcW w:w="2402" w:type="dxa"/>
            <w:tcBorders>
              <w:top w:val="nil"/>
              <w:bottom w:val="nil"/>
            </w:tcBorders>
          </w:tcPr>
          <w:p>
            <w:pPr>
              <w:pStyle w:val="TableParagraph"/>
              <w:spacing w:before="65"/>
              <w:ind w:left="108"/>
              <w:rPr>
                <w:sz w:val="24"/>
              </w:rPr>
            </w:pPr>
            <w:r>
              <w:rPr>
                <w:sz w:val="24"/>
              </w:rPr>
              <w:t>Hal</w:t>
            </w:r>
            <w:r>
              <w:rPr>
                <w:spacing w:val="-6"/>
                <w:sz w:val="24"/>
              </w:rPr>
              <w:t> </w:t>
            </w:r>
            <w:r>
              <w:rPr>
                <w:sz w:val="24"/>
              </w:rPr>
              <w:t>ini</w:t>
            </w:r>
            <w:r>
              <w:rPr>
                <w:spacing w:val="-3"/>
                <w:sz w:val="24"/>
              </w:rPr>
              <w:t> </w:t>
            </w:r>
            <w:r>
              <w:rPr>
                <w:sz w:val="24"/>
              </w:rPr>
              <w:t>diperoleh</w:t>
            </w:r>
            <w:r>
              <w:rPr>
                <w:spacing w:val="-3"/>
                <w:sz w:val="24"/>
              </w:rPr>
              <w:t> </w:t>
            </w:r>
            <w:r>
              <w:rPr>
                <w:spacing w:val="-4"/>
                <w:sz w:val="24"/>
              </w:rPr>
              <w:t>dari</w:t>
            </w:r>
          </w:p>
        </w:tc>
      </w:tr>
      <w:tr>
        <w:trPr>
          <w:trHeight w:val="413"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pacing w:val="-2"/>
                <w:sz w:val="24"/>
              </w:rPr>
              <w:t>Mahasiswa</w:t>
            </w:r>
            <w:r>
              <w:rPr>
                <w:spacing w:val="2"/>
                <w:sz w:val="24"/>
              </w:rPr>
              <w:t> </w:t>
            </w:r>
            <w:r>
              <w:rPr>
                <w:spacing w:val="-2"/>
                <w:sz w:val="24"/>
              </w:rPr>
              <w:t>Akuntansi</w:t>
            </w:r>
          </w:p>
        </w:tc>
        <w:tc>
          <w:tcPr>
            <w:tcW w:w="2440" w:type="dxa"/>
            <w:tcBorders>
              <w:top w:val="nil"/>
              <w:bottom w:val="nil"/>
            </w:tcBorders>
          </w:tcPr>
          <w:p>
            <w:pPr>
              <w:pStyle w:val="TableParagraph"/>
              <w:spacing w:before="63"/>
              <w:ind w:left="109"/>
              <w:rPr>
                <w:sz w:val="24"/>
              </w:rPr>
            </w:pPr>
            <w:r>
              <w:rPr>
                <w:sz w:val="24"/>
              </w:rPr>
              <w:t>Empiris</w:t>
            </w:r>
            <w:r>
              <w:rPr>
                <w:spacing w:val="-12"/>
                <w:sz w:val="24"/>
              </w:rPr>
              <w:t> </w:t>
            </w:r>
            <w:r>
              <w:rPr>
                <w:spacing w:val="-4"/>
                <w:sz w:val="24"/>
              </w:rPr>
              <w:t>Pada</w:t>
            </w:r>
          </w:p>
        </w:tc>
        <w:tc>
          <w:tcPr>
            <w:tcW w:w="2402" w:type="dxa"/>
            <w:tcBorders>
              <w:top w:val="nil"/>
              <w:bottom w:val="nil"/>
            </w:tcBorders>
          </w:tcPr>
          <w:p>
            <w:pPr>
              <w:pStyle w:val="TableParagraph"/>
              <w:spacing w:before="63"/>
              <w:ind w:left="108"/>
              <w:rPr>
                <w:sz w:val="24"/>
              </w:rPr>
            </w:pPr>
            <w:r>
              <w:rPr>
                <w:sz w:val="24"/>
              </w:rPr>
              <w:t>hasil</w:t>
            </w:r>
            <w:r>
              <w:rPr>
                <w:spacing w:val="-8"/>
                <w:sz w:val="24"/>
              </w:rPr>
              <w:t> </w:t>
            </w:r>
            <w:r>
              <w:rPr>
                <w:spacing w:val="-2"/>
                <w:sz w:val="24"/>
              </w:rPr>
              <w:t>pengujian</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Universitas</w:t>
            </w:r>
            <w:r>
              <w:rPr>
                <w:spacing w:val="-6"/>
                <w:sz w:val="24"/>
              </w:rPr>
              <w:t> </w:t>
            </w:r>
            <w:r>
              <w:rPr>
                <w:spacing w:val="-2"/>
                <w:sz w:val="24"/>
              </w:rPr>
              <w:t>Jambi</w:t>
            </w:r>
          </w:p>
        </w:tc>
        <w:tc>
          <w:tcPr>
            <w:tcW w:w="2440" w:type="dxa"/>
            <w:tcBorders>
              <w:top w:val="nil"/>
              <w:bottom w:val="nil"/>
            </w:tcBorders>
          </w:tcPr>
          <w:p>
            <w:pPr>
              <w:pStyle w:val="TableParagraph"/>
              <w:spacing w:before="63"/>
              <w:ind w:left="109"/>
              <w:rPr>
                <w:sz w:val="24"/>
              </w:rPr>
            </w:pPr>
            <w:r>
              <w:rPr>
                <w:spacing w:val="-2"/>
                <w:sz w:val="24"/>
              </w:rPr>
              <w:t>Mahasiswa</w:t>
            </w:r>
            <w:r>
              <w:rPr>
                <w:spacing w:val="2"/>
                <w:sz w:val="24"/>
              </w:rPr>
              <w:t> </w:t>
            </w:r>
            <w:r>
              <w:rPr>
                <w:spacing w:val="-2"/>
                <w:sz w:val="24"/>
              </w:rPr>
              <w:t>Akuntansi</w:t>
            </w:r>
          </w:p>
        </w:tc>
        <w:tc>
          <w:tcPr>
            <w:tcW w:w="2402" w:type="dxa"/>
            <w:tcBorders>
              <w:top w:val="nil"/>
              <w:bottom w:val="nil"/>
            </w:tcBorders>
          </w:tcPr>
          <w:p>
            <w:pPr>
              <w:pStyle w:val="TableParagraph"/>
              <w:spacing w:before="63"/>
              <w:ind w:left="108"/>
              <w:rPr>
                <w:sz w:val="24"/>
              </w:rPr>
            </w:pPr>
            <w:r>
              <w:rPr>
                <w:sz w:val="24"/>
              </w:rPr>
              <w:t>hipotesis</w:t>
            </w:r>
            <w:r>
              <w:rPr>
                <w:spacing w:val="-8"/>
                <w:sz w:val="24"/>
              </w:rPr>
              <w:t> </w:t>
            </w:r>
            <w:r>
              <w:rPr>
                <w:sz w:val="24"/>
              </w:rPr>
              <w:t>dimana </w:t>
            </w:r>
            <w:r>
              <w:rPr>
                <w:spacing w:val="-4"/>
                <w:sz w:val="24"/>
              </w:rPr>
              <w:t>nilai</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pacing w:val="-5"/>
                <w:sz w:val="24"/>
              </w:rPr>
              <w:t>Yana</w:t>
            </w:r>
            <w:r>
              <w:rPr>
                <w:spacing w:val="-10"/>
                <w:sz w:val="24"/>
              </w:rPr>
              <w:t> </w:t>
            </w:r>
            <w:r>
              <w:rPr>
                <w:spacing w:val="-2"/>
                <w:sz w:val="24"/>
              </w:rPr>
              <w:t>Velindi</w:t>
            </w:r>
          </w:p>
        </w:tc>
        <w:tc>
          <w:tcPr>
            <w:tcW w:w="2440" w:type="dxa"/>
            <w:tcBorders>
              <w:top w:val="nil"/>
              <w:bottom w:val="nil"/>
            </w:tcBorders>
          </w:tcPr>
          <w:p>
            <w:pPr>
              <w:pStyle w:val="TableParagraph"/>
              <w:spacing w:before="63"/>
              <w:ind w:left="109"/>
              <w:rPr>
                <w:sz w:val="24"/>
              </w:rPr>
            </w:pPr>
            <w:r>
              <w:rPr>
                <w:sz w:val="24"/>
              </w:rPr>
              <w:t>Universitas</w:t>
            </w:r>
            <w:r>
              <w:rPr>
                <w:spacing w:val="-5"/>
                <w:sz w:val="24"/>
              </w:rPr>
              <w:t> </w:t>
            </w:r>
            <w:r>
              <w:rPr>
                <w:sz w:val="24"/>
              </w:rPr>
              <w:t>Jambi</w:t>
            </w:r>
            <w:r>
              <w:rPr>
                <w:spacing w:val="-9"/>
                <w:sz w:val="24"/>
              </w:rPr>
              <w:t> </w:t>
            </w:r>
            <w:r>
              <w:rPr>
                <w:spacing w:val="-5"/>
                <w:sz w:val="24"/>
              </w:rPr>
              <w:t>(Y)</w:t>
            </w:r>
          </w:p>
        </w:tc>
        <w:tc>
          <w:tcPr>
            <w:tcW w:w="2402" w:type="dxa"/>
            <w:tcBorders>
              <w:top w:val="nil"/>
              <w:bottom w:val="nil"/>
            </w:tcBorders>
          </w:tcPr>
          <w:p>
            <w:pPr>
              <w:pStyle w:val="TableParagraph"/>
              <w:spacing w:before="63"/>
              <w:ind w:left="108"/>
              <w:rPr>
                <w:sz w:val="24"/>
              </w:rPr>
            </w:pPr>
            <w:r>
              <w:rPr>
                <w:sz w:val="24"/>
              </w:rPr>
              <w:t>p-values</w:t>
            </w:r>
            <w:r>
              <w:rPr>
                <w:spacing w:val="-5"/>
                <w:sz w:val="24"/>
              </w:rPr>
              <w:t> </w:t>
            </w:r>
            <w:r>
              <w:rPr>
                <w:sz w:val="24"/>
              </w:rPr>
              <w:t>telah</w:t>
            </w:r>
            <w:r>
              <w:rPr>
                <w:spacing w:val="-5"/>
                <w:sz w:val="24"/>
              </w:rPr>
              <w:t> </w:t>
            </w:r>
            <w:r>
              <w:rPr>
                <w:spacing w:val="-2"/>
                <w:sz w:val="24"/>
              </w:rPr>
              <w:t>sesuai</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5"/>
              <w:ind w:left="105"/>
              <w:rPr>
                <w:sz w:val="24"/>
              </w:rPr>
            </w:pPr>
            <w:r>
              <w:rPr>
                <w:sz w:val="24"/>
              </w:rPr>
              <w:t>Simamarta</w:t>
            </w:r>
            <w:r>
              <w:rPr>
                <w:sz w:val="24"/>
                <w:vertAlign w:val="superscript"/>
              </w:rPr>
              <w:t>1</w:t>
            </w:r>
            <w:r>
              <w:rPr>
                <w:sz w:val="24"/>
                <w:vertAlign w:val="baseline"/>
              </w:rPr>
              <w:t>,</w:t>
            </w:r>
            <w:r>
              <w:rPr>
                <w:spacing w:val="-7"/>
                <w:sz w:val="24"/>
                <w:vertAlign w:val="baseline"/>
              </w:rPr>
              <w:t> </w:t>
            </w:r>
            <w:r>
              <w:rPr>
                <w:spacing w:val="-4"/>
                <w:sz w:val="24"/>
                <w:vertAlign w:val="baseline"/>
              </w:rPr>
              <w:t>Wiwik</w:t>
            </w: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5"/>
              <w:ind w:left="108"/>
              <w:rPr>
                <w:sz w:val="24"/>
              </w:rPr>
            </w:pPr>
            <w:r>
              <w:rPr>
                <w:sz w:val="24"/>
              </w:rPr>
              <w:t>dengan</w:t>
            </w:r>
            <w:r>
              <w:rPr>
                <w:spacing w:val="-5"/>
                <w:sz w:val="24"/>
              </w:rPr>
              <w:t> </w:t>
            </w:r>
            <w:r>
              <w:rPr>
                <w:sz w:val="24"/>
              </w:rPr>
              <w:t>standar</w:t>
            </w:r>
            <w:r>
              <w:rPr>
                <w:spacing w:val="1"/>
                <w:sz w:val="24"/>
              </w:rPr>
              <w:t> </w:t>
            </w:r>
            <w:r>
              <w:rPr>
                <w:spacing w:val="-4"/>
                <w:sz w:val="24"/>
              </w:rPr>
              <w:t>taraf</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pacing w:val="-2"/>
                <w:sz w:val="24"/>
              </w:rPr>
              <w:t>Tiswiyanti</w:t>
            </w:r>
            <w:r>
              <w:rPr>
                <w:spacing w:val="-2"/>
                <w:sz w:val="24"/>
                <w:vertAlign w:val="superscript"/>
              </w:rPr>
              <w:t>2</w:t>
            </w:r>
            <w:r>
              <w:rPr>
                <w:spacing w:val="-2"/>
                <w:sz w:val="24"/>
                <w:vertAlign w:val="baseline"/>
              </w:rPr>
              <w:t>,</w:t>
            </w:r>
            <w:r>
              <w:rPr>
                <w:spacing w:val="6"/>
                <w:sz w:val="24"/>
                <w:vertAlign w:val="baseline"/>
              </w:rPr>
              <w:t> </w:t>
            </w:r>
            <w:r>
              <w:rPr>
                <w:spacing w:val="-2"/>
                <w:sz w:val="24"/>
                <w:vertAlign w:val="baseline"/>
              </w:rPr>
              <w:t>Wiralestari</w:t>
            </w:r>
            <w:r>
              <w:rPr>
                <w:spacing w:val="-2"/>
                <w:sz w:val="24"/>
                <w:vertAlign w:val="superscript"/>
              </w:rPr>
              <w:t>3</w:t>
            </w: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signifikansi</w:t>
            </w:r>
            <w:r>
              <w:rPr>
                <w:spacing w:val="-8"/>
                <w:sz w:val="24"/>
              </w:rPr>
              <w:t> </w:t>
            </w:r>
            <w:r>
              <w:rPr>
                <w:sz w:val="24"/>
              </w:rPr>
              <w:t>yaitu</w:t>
            </w:r>
            <w:r>
              <w:rPr>
                <w:spacing w:val="-5"/>
                <w:sz w:val="24"/>
              </w:rPr>
              <w:t> </w:t>
            </w:r>
            <w:r>
              <w:rPr>
                <w:spacing w:val="-4"/>
                <w:sz w:val="24"/>
              </w:rPr>
              <w:t>0,00</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pacing w:val="-2"/>
                <w:sz w:val="24"/>
              </w:rPr>
              <w:t>(2024)</w:t>
            </w: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&lt;</w:t>
            </w:r>
            <w:r>
              <w:rPr>
                <w:spacing w:val="-1"/>
                <w:sz w:val="24"/>
              </w:rPr>
              <w:t> </w:t>
            </w:r>
            <w:r>
              <w:rPr>
                <w:sz w:val="24"/>
              </w:rPr>
              <w:t>0,05.</w:t>
            </w:r>
            <w:r>
              <w:rPr>
                <w:spacing w:val="-1"/>
                <w:sz w:val="24"/>
              </w:rPr>
              <w:t> </w:t>
            </w:r>
            <w:r>
              <w:rPr>
                <w:sz w:val="24"/>
              </w:rPr>
              <w:t>Dari</w:t>
            </w:r>
            <w:r>
              <w:rPr>
                <w:spacing w:val="-6"/>
                <w:sz w:val="24"/>
              </w:rPr>
              <w:t> </w:t>
            </w:r>
            <w:r>
              <w:rPr>
                <w:spacing w:val="-4"/>
                <w:sz w:val="24"/>
              </w:rPr>
              <w:t>hasil</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analisis</w:t>
            </w:r>
            <w:r>
              <w:rPr>
                <w:spacing w:val="-11"/>
                <w:sz w:val="24"/>
              </w:rPr>
              <w:t> </w:t>
            </w:r>
            <w:r>
              <w:rPr>
                <w:spacing w:val="-2"/>
                <w:sz w:val="24"/>
              </w:rPr>
              <w:t>tanggapan</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5"/>
              <w:ind w:left="108"/>
              <w:rPr>
                <w:sz w:val="24"/>
              </w:rPr>
            </w:pPr>
            <w:r>
              <w:rPr>
                <w:sz w:val="24"/>
              </w:rPr>
              <w:t>responden</w:t>
            </w:r>
            <w:r>
              <w:rPr>
                <w:spacing w:val="-8"/>
                <w:sz w:val="24"/>
              </w:rPr>
              <w:t> </w:t>
            </w:r>
            <w:r>
              <w:rPr>
                <w:spacing w:val="-2"/>
                <w:sz w:val="24"/>
              </w:rPr>
              <w:t>untuk</w:t>
            </w:r>
          </w:p>
        </w:tc>
      </w:tr>
      <w:tr>
        <w:trPr>
          <w:trHeight w:val="413"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variabel</w:t>
            </w:r>
            <w:r>
              <w:rPr>
                <w:spacing w:val="-7"/>
                <w:sz w:val="24"/>
              </w:rPr>
              <w:t> </w:t>
            </w:r>
            <w:r>
              <w:rPr>
                <w:spacing w:val="-2"/>
                <w:sz w:val="24"/>
              </w:rPr>
              <w:t>motivasi</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menunjukkan</w:t>
            </w:r>
            <w:r>
              <w:rPr>
                <w:spacing w:val="-3"/>
                <w:sz w:val="24"/>
              </w:rPr>
              <w:t> </w:t>
            </w:r>
            <w:r>
              <w:rPr>
                <w:sz w:val="24"/>
              </w:rPr>
              <w:t>rata-</w:t>
            </w:r>
            <w:r>
              <w:rPr>
                <w:spacing w:val="-4"/>
                <w:sz w:val="24"/>
              </w:rPr>
              <w:t>rata</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responden</w:t>
            </w:r>
            <w:r>
              <w:rPr>
                <w:spacing w:val="-3"/>
                <w:sz w:val="24"/>
              </w:rPr>
              <w:t> </w:t>
            </w:r>
            <w:r>
              <w:rPr>
                <w:spacing w:val="-2"/>
                <w:sz w:val="24"/>
              </w:rPr>
              <w:t>menjawab</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setuju</w:t>
            </w:r>
            <w:r>
              <w:rPr>
                <w:spacing w:val="-4"/>
                <w:sz w:val="24"/>
              </w:rPr>
              <w:t> </w:t>
            </w:r>
            <w:r>
              <w:rPr>
                <w:sz w:val="24"/>
              </w:rPr>
              <w:t>terhadap</w:t>
            </w:r>
            <w:r>
              <w:rPr>
                <w:spacing w:val="1"/>
                <w:sz w:val="24"/>
              </w:rPr>
              <w:t> </w:t>
            </w:r>
            <w:r>
              <w:rPr>
                <w:spacing w:val="-4"/>
                <w:sz w:val="24"/>
              </w:rPr>
              <w:t>item-</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6"/>
              <w:ind w:left="108"/>
              <w:rPr>
                <w:sz w:val="24"/>
              </w:rPr>
            </w:pPr>
            <w:r>
              <w:rPr>
                <w:sz w:val="24"/>
              </w:rPr>
              <w:t>item</w:t>
            </w:r>
            <w:r>
              <w:rPr>
                <w:spacing w:val="-8"/>
                <w:sz w:val="24"/>
              </w:rPr>
              <w:t> </w:t>
            </w:r>
            <w:r>
              <w:rPr>
                <w:sz w:val="24"/>
              </w:rPr>
              <w:t>pernyataan</w:t>
            </w:r>
            <w:r>
              <w:rPr>
                <w:spacing w:val="4"/>
                <w:sz w:val="24"/>
              </w:rPr>
              <w:t> </w:t>
            </w:r>
            <w:r>
              <w:rPr>
                <w:spacing w:val="-4"/>
                <w:sz w:val="24"/>
              </w:rPr>
              <w:t>yang</w:t>
            </w:r>
          </w:p>
        </w:tc>
      </w:tr>
      <w:tr>
        <w:trPr>
          <w:trHeight w:val="483" w:hRule="atLeast"/>
        </w:trPr>
        <w:tc>
          <w:tcPr>
            <w:tcW w:w="514" w:type="dxa"/>
            <w:tcBorders>
              <w:top w:val="nil"/>
            </w:tcBorders>
          </w:tcPr>
          <w:p>
            <w:pPr>
              <w:pStyle w:val="TableParagraph"/>
              <w:rPr>
                <w:sz w:val="22"/>
              </w:rPr>
            </w:pPr>
          </w:p>
        </w:tc>
        <w:tc>
          <w:tcPr>
            <w:tcW w:w="2579" w:type="dxa"/>
            <w:tcBorders>
              <w:top w:val="nil"/>
            </w:tcBorders>
          </w:tcPr>
          <w:p>
            <w:pPr>
              <w:pStyle w:val="TableParagraph"/>
              <w:rPr>
                <w:sz w:val="22"/>
              </w:rPr>
            </w:pPr>
          </w:p>
        </w:tc>
        <w:tc>
          <w:tcPr>
            <w:tcW w:w="2440" w:type="dxa"/>
            <w:tcBorders>
              <w:top w:val="nil"/>
            </w:tcBorders>
          </w:tcPr>
          <w:p>
            <w:pPr>
              <w:pStyle w:val="TableParagraph"/>
              <w:rPr>
                <w:sz w:val="22"/>
              </w:rPr>
            </w:pPr>
          </w:p>
        </w:tc>
        <w:tc>
          <w:tcPr>
            <w:tcW w:w="2402" w:type="dxa"/>
            <w:tcBorders>
              <w:top w:val="nil"/>
            </w:tcBorders>
          </w:tcPr>
          <w:p>
            <w:pPr>
              <w:pStyle w:val="TableParagraph"/>
              <w:spacing w:before="63"/>
              <w:ind w:left="108"/>
              <w:rPr>
                <w:sz w:val="24"/>
              </w:rPr>
            </w:pPr>
            <w:r>
              <w:rPr>
                <w:spacing w:val="-2"/>
                <w:sz w:val="24"/>
              </w:rPr>
              <w:t>diajukan.</w:t>
            </w:r>
          </w:p>
        </w:tc>
      </w:tr>
      <w:tr>
        <w:trPr>
          <w:trHeight w:val="1243" w:hRule="atLeast"/>
        </w:trPr>
        <w:tc>
          <w:tcPr>
            <w:tcW w:w="514" w:type="dxa"/>
          </w:tcPr>
          <w:p>
            <w:pPr>
              <w:pStyle w:val="TableParagraph"/>
              <w:spacing w:line="268" w:lineRule="exact"/>
              <w:ind w:left="110"/>
              <w:rPr>
                <w:sz w:val="24"/>
              </w:rPr>
            </w:pPr>
            <w:r>
              <w:rPr>
                <w:spacing w:val="-5"/>
                <w:sz w:val="24"/>
              </w:rPr>
              <w:t>4.</w:t>
            </w:r>
          </w:p>
        </w:tc>
        <w:tc>
          <w:tcPr>
            <w:tcW w:w="2579" w:type="dxa"/>
          </w:tcPr>
          <w:p>
            <w:pPr>
              <w:pStyle w:val="TableParagraph"/>
              <w:spacing w:line="268" w:lineRule="exact"/>
              <w:ind w:left="105"/>
              <w:rPr>
                <w:sz w:val="24"/>
              </w:rPr>
            </w:pPr>
            <w:r>
              <w:rPr>
                <w:sz w:val="24"/>
              </w:rPr>
              <w:t>Pengaruh</w:t>
            </w:r>
            <w:r>
              <w:rPr>
                <w:spacing w:val="-5"/>
                <w:sz w:val="24"/>
              </w:rPr>
              <w:t> </w:t>
            </w:r>
            <w:r>
              <w:rPr>
                <w:spacing w:val="-2"/>
                <w:sz w:val="24"/>
              </w:rPr>
              <w:t>Pengetahuan</w:t>
            </w:r>
          </w:p>
          <w:p>
            <w:pPr>
              <w:pStyle w:val="TableParagraph"/>
              <w:spacing w:line="410" w:lineRule="atLeast" w:before="7"/>
              <w:ind w:left="105" w:right="419"/>
              <w:rPr>
                <w:sz w:val="24"/>
              </w:rPr>
            </w:pPr>
            <w:r>
              <w:rPr>
                <w:sz w:val="24"/>
              </w:rPr>
              <w:t>Perpajakan,</w:t>
            </w:r>
            <w:r>
              <w:rPr>
                <w:spacing w:val="-15"/>
                <w:sz w:val="24"/>
              </w:rPr>
              <w:t> </w:t>
            </w:r>
            <w:r>
              <w:rPr>
                <w:sz w:val="24"/>
              </w:rPr>
              <w:t>Motivasi Sosial,</w:t>
            </w:r>
            <w:r>
              <w:rPr>
                <w:spacing w:val="-1"/>
                <w:sz w:val="24"/>
              </w:rPr>
              <w:t> </w:t>
            </w:r>
            <w:r>
              <w:rPr>
                <w:sz w:val="24"/>
              </w:rPr>
              <w:t>Dan</w:t>
            </w:r>
            <w:r>
              <w:rPr>
                <w:spacing w:val="-6"/>
                <w:sz w:val="24"/>
              </w:rPr>
              <w:t> </w:t>
            </w:r>
            <w:r>
              <w:rPr>
                <w:spacing w:val="-2"/>
                <w:sz w:val="24"/>
              </w:rPr>
              <w:t>Motivasi</w:t>
            </w:r>
          </w:p>
        </w:tc>
        <w:tc>
          <w:tcPr>
            <w:tcW w:w="2440" w:type="dxa"/>
          </w:tcPr>
          <w:p>
            <w:pPr>
              <w:pStyle w:val="TableParagraph"/>
              <w:spacing w:line="268" w:lineRule="exact"/>
              <w:ind w:left="109"/>
              <w:rPr>
                <w:sz w:val="24"/>
              </w:rPr>
            </w:pPr>
            <w:r>
              <w:rPr>
                <w:sz w:val="24"/>
              </w:rPr>
              <w:t>Pengaruh</w:t>
            </w:r>
            <w:r>
              <w:rPr>
                <w:spacing w:val="-5"/>
                <w:sz w:val="24"/>
              </w:rPr>
              <w:t> </w:t>
            </w:r>
            <w:r>
              <w:rPr>
                <w:spacing w:val="-2"/>
                <w:sz w:val="24"/>
              </w:rPr>
              <w:t>Pengetahuan</w:t>
            </w:r>
          </w:p>
          <w:p>
            <w:pPr>
              <w:pStyle w:val="TableParagraph"/>
              <w:spacing w:line="410" w:lineRule="atLeast" w:before="9"/>
              <w:ind w:left="109" w:right="104"/>
              <w:rPr>
                <w:position w:val="2"/>
                <w:sz w:val="24"/>
              </w:rPr>
            </w:pPr>
            <w:r>
              <w:rPr>
                <w:position w:val="2"/>
                <w:sz w:val="24"/>
              </w:rPr>
              <w:t>Perpajakan (X</w:t>
            </w:r>
            <w:r>
              <w:rPr>
                <w:sz w:val="16"/>
              </w:rPr>
              <w:t>1</w:t>
            </w:r>
            <w:r>
              <w:rPr>
                <w:position w:val="2"/>
                <w:sz w:val="24"/>
              </w:rPr>
              <w:t>), Motivasi</w:t>
            </w:r>
            <w:r>
              <w:rPr>
                <w:spacing w:val="-15"/>
                <w:position w:val="2"/>
                <w:sz w:val="24"/>
              </w:rPr>
              <w:t> </w:t>
            </w:r>
            <w:r>
              <w:rPr>
                <w:position w:val="2"/>
                <w:sz w:val="24"/>
              </w:rPr>
              <w:t>Sosial</w:t>
            </w:r>
            <w:r>
              <w:rPr>
                <w:spacing w:val="-15"/>
                <w:position w:val="2"/>
                <w:sz w:val="24"/>
              </w:rPr>
              <w:t> </w:t>
            </w:r>
            <w:r>
              <w:rPr>
                <w:position w:val="2"/>
                <w:sz w:val="24"/>
              </w:rPr>
              <w:t>(X</w:t>
            </w:r>
            <w:r>
              <w:rPr>
                <w:sz w:val="16"/>
              </w:rPr>
              <w:t>2</w:t>
            </w:r>
            <w:r>
              <w:rPr>
                <w:position w:val="2"/>
                <w:sz w:val="24"/>
              </w:rPr>
              <w:t>),</w:t>
            </w:r>
          </w:p>
        </w:tc>
        <w:tc>
          <w:tcPr>
            <w:tcW w:w="2402" w:type="dxa"/>
          </w:tcPr>
          <w:p>
            <w:pPr>
              <w:pStyle w:val="TableParagraph"/>
              <w:spacing w:line="268" w:lineRule="exact"/>
              <w:ind w:left="108"/>
              <w:rPr>
                <w:sz w:val="24"/>
              </w:rPr>
            </w:pPr>
            <w:r>
              <w:rPr>
                <w:sz w:val="24"/>
              </w:rPr>
              <w:t>Hasil</w:t>
            </w:r>
            <w:r>
              <w:rPr>
                <w:spacing w:val="-8"/>
                <w:sz w:val="24"/>
              </w:rPr>
              <w:t> </w:t>
            </w:r>
            <w:r>
              <w:rPr>
                <w:sz w:val="24"/>
              </w:rPr>
              <w:t>penelitian</w:t>
            </w:r>
            <w:r>
              <w:rPr>
                <w:spacing w:val="2"/>
                <w:sz w:val="24"/>
              </w:rPr>
              <w:t> </w:t>
            </w:r>
            <w:r>
              <w:rPr>
                <w:spacing w:val="-5"/>
                <w:sz w:val="24"/>
              </w:rPr>
              <w:t>ini</w:t>
            </w:r>
          </w:p>
          <w:p>
            <w:pPr>
              <w:pStyle w:val="TableParagraph"/>
              <w:spacing w:line="410" w:lineRule="atLeast" w:before="7"/>
              <w:ind w:left="108" w:right="379"/>
              <w:rPr>
                <w:sz w:val="24"/>
              </w:rPr>
            </w:pPr>
            <w:r>
              <w:rPr>
                <w:sz w:val="24"/>
              </w:rPr>
              <w:t>adalah</w:t>
            </w:r>
            <w:r>
              <w:rPr>
                <w:spacing w:val="-15"/>
                <w:sz w:val="24"/>
              </w:rPr>
              <w:t> </w:t>
            </w:r>
            <w:r>
              <w:rPr>
                <w:sz w:val="24"/>
              </w:rPr>
              <w:t>pengetahuan </w:t>
            </w:r>
            <w:r>
              <w:rPr>
                <w:spacing w:val="-2"/>
                <w:sz w:val="24"/>
              </w:rPr>
              <w:t>perpajakan</w:t>
            </w:r>
          </w:p>
        </w:tc>
      </w:tr>
    </w:tbl>
    <w:p>
      <w:pPr>
        <w:pStyle w:val="TableParagraph"/>
        <w:spacing w:after="0" w:line="410" w:lineRule="atLeast"/>
        <w:rPr>
          <w:sz w:val="24"/>
        </w:rPr>
        <w:sectPr>
          <w:pgSz w:w="11910" w:h="16840"/>
          <w:pgMar w:header="1265" w:footer="0" w:top="1920" w:bottom="280" w:left="1559" w:right="425"/>
        </w:sectPr>
      </w:pPr>
    </w:p>
    <w:p>
      <w:pPr>
        <w:pStyle w:val="BodyText"/>
        <w:spacing w:before="97"/>
        <w:rPr>
          <w:sz w:val="20"/>
        </w:rPr>
      </w:pPr>
    </w:p>
    <w:tbl>
      <w:tblPr>
        <w:tblW w:w="0" w:type="auto"/>
        <w:jc w:val="left"/>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4"/>
        <w:gridCol w:w="2579"/>
        <w:gridCol w:w="2440"/>
        <w:gridCol w:w="2402"/>
      </w:tblGrid>
      <w:tr>
        <w:trPr>
          <w:trHeight w:val="341" w:hRule="atLeast"/>
        </w:trPr>
        <w:tc>
          <w:tcPr>
            <w:tcW w:w="514" w:type="dxa"/>
            <w:vMerge w:val="restart"/>
          </w:tcPr>
          <w:p>
            <w:pPr>
              <w:pStyle w:val="TableParagraph"/>
              <w:rPr>
                <w:sz w:val="22"/>
              </w:rPr>
            </w:pPr>
          </w:p>
        </w:tc>
        <w:tc>
          <w:tcPr>
            <w:tcW w:w="2579" w:type="dxa"/>
            <w:tcBorders>
              <w:bottom w:val="nil"/>
            </w:tcBorders>
          </w:tcPr>
          <w:p>
            <w:pPr>
              <w:pStyle w:val="TableParagraph"/>
              <w:spacing w:line="273" w:lineRule="exact"/>
              <w:ind w:left="105"/>
              <w:rPr>
                <w:sz w:val="24"/>
              </w:rPr>
            </w:pPr>
            <w:r>
              <w:rPr>
                <w:sz w:val="24"/>
              </w:rPr>
              <w:t>Karir</w:t>
            </w:r>
            <w:r>
              <w:rPr>
                <w:spacing w:val="-15"/>
                <w:sz w:val="24"/>
              </w:rPr>
              <w:t> </w:t>
            </w:r>
            <w:r>
              <w:rPr>
                <w:sz w:val="24"/>
              </w:rPr>
              <w:t>Terhadap</w:t>
            </w:r>
            <w:r>
              <w:rPr>
                <w:spacing w:val="-15"/>
                <w:sz w:val="24"/>
              </w:rPr>
              <w:t> </w:t>
            </w:r>
            <w:r>
              <w:rPr>
                <w:spacing w:val="-4"/>
                <w:sz w:val="24"/>
              </w:rPr>
              <w:t>Minat</w:t>
            </w:r>
          </w:p>
        </w:tc>
        <w:tc>
          <w:tcPr>
            <w:tcW w:w="2440" w:type="dxa"/>
            <w:tcBorders>
              <w:bottom w:val="nil"/>
            </w:tcBorders>
          </w:tcPr>
          <w:p>
            <w:pPr>
              <w:pStyle w:val="TableParagraph"/>
              <w:spacing w:line="273" w:lineRule="exact"/>
              <w:ind w:left="109"/>
              <w:rPr>
                <w:sz w:val="24"/>
              </w:rPr>
            </w:pPr>
            <w:r>
              <w:rPr>
                <w:sz w:val="24"/>
              </w:rPr>
              <w:t>Dan</w:t>
            </w:r>
            <w:r>
              <w:rPr>
                <w:spacing w:val="-4"/>
                <w:sz w:val="24"/>
              </w:rPr>
              <w:t> </w:t>
            </w:r>
            <w:r>
              <w:rPr>
                <w:sz w:val="24"/>
              </w:rPr>
              <w:t>Motivasi</w:t>
            </w:r>
            <w:r>
              <w:rPr>
                <w:spacing w:val="-3"/>
                <w:sz w:val="24"/>
              </w:rPr>
              <w:t> </w:t>
            </w:r>
            <w:r>
              <w:rPr>
                <w:spacing w:val="-4"/>
                <w:sz w:val="24"/>
              </w:rPr>
              <w:t>Karir</w:t>
            </w:r>
          </w:p>
        </w:tc>
        <w:tc>
          <w:tcPr>
            <w:tcW w:w="2402" w:type="dxa"/>
            <w:tcBorders>
              <w:bottom w:val="nil"/>
            </w:tcBorders>
          </w:tcPr>
          <w:p>
            <w:pPr>
              <w:pStyle w:val="TableParagraph"/>
              <w:spacing w:line="273" w:lineRule="exact"/>
              <w:ind w:left="108"/>
              <w:rPr>
                <w:sz w:val="24"/>
              </w:rPr>
            </w:pPr>
            <w:r>
              <w:rPr>
                <w:sz w:val="24"/>
              </w:rPr>
              <w:t>berpengaruh</w:t>
            </w:r>
            <w:r>
              <w:rPr>
                <w:spacing w:val="-6"/>
                <w:sz w:val="24"/>
              </w:rPr>
              <w:t> </w:t>
            </w:r>
            <w:r>
              <w:rPr>
                <w:spacing w:val="-2"/>
                <w:sz w:val="24"/>
              </w:rPr>
              <w:t>positif</w:t>
            </w:r>
          </w:p>
        </w:tc>
      </w:tr>
      <w:tr>
        <w:trPr>
          <w:trHeight w:val="403" w:hRule="atLeast"/>
        </w:trPr>
        <w:tc>
          <w:tcPr>
            <w:tcW w:w="514" w:type="dxa"/>
            <w:vMerge/>
            <w:tcBorders>
              <w:top w:val="nil"/>
            </w:tcBorders>
          </w:tcPr>
          <w:p>
            <w:pPr>
              <w:rPr>
                <w:sz w:val="2"/>
                <w:szCs w:val="2"/>
              </w:rPr>
            </w:pPr>
          </w:p>
        </w:tc>
        <w:tc>
          <w:tcPr>
            <w:tcW w:w="2579" w:type="dxa"/>
            <w:tcBorders>
              <w:top w:val="nil"/>
              <w:bottom w:val="nil"/>
            </w:tcBorders>
          </w:tcPr>
          <w:p>
            <w:pPr>
              <w:pStyle w:val="TableParagraph"/>
              <w:spacing w:before="58"/>
              <w:ind w:left="105"/>
              <w:rPr>
                <w:sz w:val="24"/>
              </w:rPr>
            </w:pPr>
            <w:r>
              <w:rPr>
                <w:spacing w:val="-2"/>
                <w:sz w:val="24"/>
              </w:rPr>
              <w:t>Mahasiswa</w:t>
            </w:r>
            <w:r>
              <w:rPr>
                <w:spacing w:val="2"/>
                <w:sz w:val="24"/>
              </w:rPr>
              <w:t> </w:t>
            </w:r>
            <w:r>
              <w:rPr>
                <w:spacing w:val="-2"/>
                <w:sz w:val="24"/>
              </w:rPr>
              <w:t>Akuntansi</w:t>
            </w:r>
          </w:p>
        </w:tc>
        <w:tc>
          <w:tcPr>
            <w:tcW w:w="2440" w:type="dxa"/>
            <w:tcBorders>
              <w:top w:val="nil"/>
              <w:bottom w:val="nil"/>
            </w:tcBorders>
          </w:tcPr>
          <w:p>
            <w:pPr>
              <w:pStyle w:val="TableParagraph"/>
              <w:spacing w:before="57"/>
              <w:ind w:left="109"/>
              <w:rPr>
                <w:position w:val="2"/>
                <w:sz w:val="24"/>
              </w:rPr>
            </w:pPr>
            <w:r>
              <w:rPr>
                <w:position w:val="2"/>
                <w:sz w:val="24"/>
              </w:rPr>
              <w:t>(X</w:t>
            </w:r>
            <w:r>
              <w:rPr>
                <w:sz w:val="16"/>
              </w:rPr>
              <w:t>3</w:t>
            </w:r>
            <w:r>
              <w:rPr>
                <w:position w:val="2"/>
                <w:sz w:val="24"/>
              </w:rPr>
              <w:t>)</w:t>
            </w:r>
            <w:r>
              <w:rPr>
                <w:spacing w:val="-15"/>
                <w:position w:val="2"/>
                <w:sz w:val="24"/>
              </w:rPr>
              <w:t> </w:t>
            </w:r>
            <w:r>
              <w:rPr>
                <w:position w:val="2"/>
                <w:sz w:val="24"/>
              </w:rPr>
              <w:t>Terhadap</w:t>
            </w:r>
            <w:r>
              <w:rPr>
                <w:spacing w:val="-8"/>
                <w:position w:val="2"/>
                <w:sz w:val="24"/>
              </w:rPr>
              <w:t> </w:t>
            </w:r>
            <w:r>
              <w:rPr>
                <w:spacing w:val="-4"/>
                <w:position w:val="2"/>
                <w:sz w:val="24"/>
              </w:rPr>
              <w:t>Minat</w:t>
            </w:r>
          </w:p>
        </w:tc>
        <w:tc>
          <w:tcPr>
            <w:tcW w:w="2402" w:type="dxa"/>
            <w:tcBorders>
              <w:top w:val="nil"/>
              <w:bottom w:val="nil"/>
            </w:tcBorders>
          </w:tcPr>
          <w:p>
            <w:pPr>
              <w:pStyle w:val="TableParagraph"/>
              <w:spacing w:before="58"/>
              <w:ind w:left="108"/>
              <w:rPr>
                <w:sz w:val="24"/>
              </w:rPr>
            </w:pPr>
            <w:r>
              <w:rPr>
                <w:spacing w:val="-2"/>
                <w:sz w:val="24"/>
              </w:rPr>
              <w:t>signifikan</w:t>
            </w:r>
          </w:p>
        </w:tc>
      </w:tr>
      <w:tr>
        <w:trPr>
          <w:trHeight w:val="402" w:hRule="atLeast"/>
        </w:trPr>
        <w:tc>
          <w:tcPr>
            <w:tcW w:w="514" w:type="dxa"/>
            <w:vMerge/>
            <w:tcBorders>
              <w:top w:val="nil"/>
            </w:tcBorders>
          </w:tcPr>
          <w:p>
            <w:pPr>
              <w:rPr>
                <w:sz w:val="2"/>
                <w:szCs w:val="2"/>
              </w:rPr>
            </w:pPr>
          </w:p>
        </w:tc>
        <w:tc>
          <w:tcPr>
            <w:tcW w:w="2579" w:type="dxa"/>
            <w:tcBorders>
              <w:top w:val="nil"/>
              <w:bottom w:val="nil"/>
            </w:tcBorders>
          </w:tcPr>
          <w:p>
            <w:pPr>
              <w:pStyle w:val="TableParagraph"/>
              <w:spacing w:before="57"/>
              <w:ind w:left="105"/>
              <w:rPr>
                <w:sz w:val="24"/>
              </w:rPr>
            </w:pPr>
            <w:r>
              <w:rPr>
                <w:sz w:val="24"/>
              </w:rPr>
              <w:t>Dalam</w:t>
            </w:r>
            <w:r>
              <w:rPr>
                <w:spacing w:val="-7"/>
                <w:sz w:val="24"/>
              </w:rPr>
              <w:t> </w:t>
            </w:r>
            <w:r>
              <w:rPr>
                <w:spacing w:val="-2"/>
                <w:sz w:val="24"/>
              </w:rPr>
              <w:t>Mengikuti</w:t>
            </w:r>
          </w:p>
        </w:tc>
        <w:tc>
          <w:tcPr>
            <w:tcW w:w="2440" w:type="dxa"/>
            <w:tcBorders>
              <w:top w:val="nil"/>
              <w:bottom w:val="nil"/>
            </w:tcBorders>
          </w:tcPr>
          <w:p>
            <w:pPr>
              <w:pStyle w:val="TableParagraph"/>
              <w:spacing w:before="57"/>
              <w:ind w:left="109"/>
              <w:rPr>
                <w:sz w:val="24"/>
              </w:rPr>
            </w:pPr>
            <w:r>
              <w:rPr>
                <w:spacing w:val="-2"/>
                <w:sz w:val="24"/>
              </w:rPr>
              <w:t>Mahasiswa</w:t>
            </w:r>
            <w:r>
              <w:rPr>
                <w:spacing w:val="2"/>
                <w:sz w:val="24"/>
              </w:rPr>
              <w:t> </w:t>
            </w:r>
            <w:r>
              <w:rPr>
                <w:spacing w:val="-2"/>
                <w:sz w:val="24"/>
              </w:rPr>
              <w:t>Akuntansi</w:t>
            </w:r>
          </w:p>
        </w:tc>
        <w:tc>
          <w:tcPr>
            <w:tcW w:w="2402" w:type="dxa"/>
            <w:tcBorders>
              <w:top w:val="nil"/>
              <w:bottom w:val="nil"/>
            </w:tcBorders>
          </w:tcPr>
          <w:p>
            <w:pPr>
              <w:pStyle w:val="TableParagraph"/>
              <w:spacing w:before="57"/>
              <w:ind w:left="108"/>
              <w:rPr>
                <w:sz w:val="24"/>
              </w:rPr>
            </w:pPr>
            <w:r>
              <w:rPr>
                <w:sz w:val="24"/>
              </w:rPr>
              <w:t>terhadap </w:t>
            </w:r>
            <w:r>
              <w:rPr>
                <w:spacing w:val="-2"/>
                <w:sz w:val="24"/>
              </w:rPr>
              <w:t>minat</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spacing w:before="58"/>
              <w:ind w:left="105"/>
              <w:rPr>
                <w:sz w:val="24"/>
              </w:rPr>
            </w:pPr>
            <w:r>
              <w:rPr>
                <w:sz w:val="24"/>
              </w:rPr>
              <w:t>Pelatihan</w:t>
            </w:r>
            <w:r>
              <w:rPr>
                <w:spacing w:val="-10"/>
                <w:sz w:val="24"/>
              </w:rPr>
              <w:t> </w:t>
            </w:r>
            <w:r>
              <w:rPr>
                <w:sz w:val="24"/>
              </w:rPr>
              <w:t>Brevet</w:t>
            </w:r>
            <w:r>
              <w:rPr>
                <w:spacing w:val="2"/>
                <w:sz w:val="24"/>
              </w:rPr>
              <w:t> </w:t>
            </w:r>
            <w:r>
              <w:rPr>
                <w:spacing w:val="-4"/>
                <w:sz w:val="24"/>
              </w:rPr>
              <w:t>Pajak</w:t>
            </w:r>
          </w:p>
        </w:tc>
        <w:tc>
          <w:tcPr>
            <w:tcW w:w="2440" w:type="dxa"/>
            <w:tcBorders>
              <w:top w:val="nil"/>
              <w:bottom w:val="nil"/>
            </w:tcBorders>
          </w:tcPr>
          <w:p>
            <w:pPr>
              <w:pStyle w:val="TableParagraph"/>
              <w:spacing w:before="58"/>
              <w:ind w:left="109"/>
              <w:rPr>
                <w:sz w:val="24"/>
              </w:rPr>
            </w:pPr>
            <w:r>
              <w:rPr>
                <w:sz w:val="24"/>
              </w:rPr>
              <w:t>Dalam</w:t>
            </w:r>
            <w:r>
              <w:rPr>
                <w:spacing w:val="-7"/>
                <w:sz w:val="24"/>
              </w:rPr>
              <w:t> </w:t>
            </w:r>
            <w:r>
              <w:rPr>
                <w:spacing w:val="-2"/>
                <w:sz w:val="24"/>
              </w:rPr>
              <w:t>Mengikuti</w:t>
            </w:r>
          </w:p>
        </w:tc>
        <w:tc>
          <w:tcPr>
            <w:tcW w:w="2402" w:type="dxa"/>
            <w:tcBorders>
              <w:top w:val="nil"/>
              <w:bottom w:val="nil"/>
            </w:tcBorders>
          </w:tcPr>
          <w:p>
            <w:pPr>
              <w:pStyle w:val="TableParagraph"/>
              <w:spacing w:before="58"/>
              <w:ind w:left="108"/>
              <w:rPr>
                <w:sz w:val="24"/>
              </w:rPr>
            </w:pPr>
            <w:r>
              <w:rPr>
                <w:sz w:val="24"/>
              </w:rPr>
              <w:t>mengikuti</w:t>
            </w:r>
            <w:r>
              <w:rPr>
                <w:spacing w:val="-6"/>
                <w:sz w:val="24"/>
              </w:rPr>
              <w:t> </w:t>
            </w:r>
            <w:r>
              <w:rPr>
                <w:spacing w:val="-2"/>
                <w:sz w:val="24"/>
              </w:rPr>
              <w:t>pelatihan</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spacing w:before="60"/>
              <w:ind w:left="105"/>
              <w:rPr>
                <w:sz w:val="24"/>
              </w:rPr>
            </w:pPr>
            <w:r>
              <w:rPr>
                <w:spacing w:val="-2"/>
                <w:sz w:val="24"/>
              </w:rPr>
              <w:t>Muhammad</w:t>
            </w:r>
            <w:r>
              <w:rPr>
                <w:spacing w:val="-3"/>
                <w:sz w:val="24"/>
              </w:rPr>
              <w:t> </w:t>
            </w:r>
            <w:r>
              <w:rPr>
                <w:spacing w:val="-2"/>
                <w:sz w:val="24"/>
              </w:rPr>
              <w:t>Afdal</w:t>
            </w:r>
            <w:r>
              <w:rPr>
                <w:spacing w:val="-2"/>
                <w:sz w:val="24"/>
                <w:vertAlign w:val="superscript"/>
              </w:rPr>
              <w:t>1</w:t>
            </w:r>
            <w:r>
              <w:rPr>
                <w:spacing w:val="-2"/>
                <w:sz w:val="24"/>
                <w:vertAlign w:val="baseline"/>
              </w:rPr>
              <w:t>,</w:t>
            </w:r>
          </w:p>
        </w:tc>
        <w:tc>
          <w:tcPr>
            <w:tcW w:w="2440" w:type="dxa"/>
            <w:tcBorders>
              <w:top w:val="nil"/>
              <w:bottom w:val="nil"/>
            </w:tcBorders>
          </w:tcPr>
          <w:p>
            <w:pPr>
              <w:pStyle w:val="TableParagraph"/>
              <w:spacing w:before="60"/>
              <w:ind w:left="109"/>
              <w:rPr>
                <w:sz w:val="24"/>
              </w:rPr>
            </w:pPr>
            <w:r>
              <w:rPr>
                <w:sz w:val="24"/>
              </w:rPr>
              <w:t>Pelatihan</w:t>
            </w:r>
            <w:r>
              <w:rPr>
                <w:spacing w:val="-10"/>
                <w:sz w:val="24"/>
              </w:rPr>
              <w:t> </w:t>
            </w:r>
            <w:r>
              <w:rPr>
                <w:sz w:val="24"/>
              </w:rPr>
              <w:t>Brevet</w:t>
            </w:r>
            <w:r>
              <w:rPr>
                <w:spacing w:val="2"/>
                <w:sz w:val="24"/>
              </w:rPr>
              <w:t> </w:t>
            </w:r>
            <w:r>
              <w:rPr>
                <w:spacing w:val="-4"/>
                <w:sz w:val="24"/>
              </w:rPr>
              <w:t>Pajak</w:t>
            </w:r>
          </w:p>
        </w:tc>
        <w:tc>
          <w:tcPr>
            <w:tcW w:w="2402" w:type="dxa"/>
            <w:tcBorders>
              <w:top w:val="nil"/>
              <w:bottom w:val="nil"/>
            </w:tcBorders>
          </w:tcPr>
          <w:p>
            <w:pPr>
              <w:pStyle w:val="TableParagraph"/>
              <w:spacing w:before="60"/>
              <w:ind w:left="108"/>
              <w:rPr>
                <w:sz w:val="24"/>
              </w:rPr>
            </w:pPr>
            <w:r>
              <w:rPr>
                <w:sz w:val="24"/>
              </w:rPr>
              <w:t>brevet</w:t>
            </w:r>
            <w:r>
              <w:rPr>
                <w:spacing w:val="-2"/>
                <w:sz w:val="24"/>
              </w:rPr>
              <w:t> pajak.</w:t>
            </w:r>
          </w:p>
        </w:tc>
      </w:tr>
      <w:tr>
        <w:trPr>
          <w:trHeight w:val="403" w:hRule="atLeast"/>
        </w:trPr>
        <w:tc>
          <w:tcPr>
            <w:tcW w:w="514" w:type="dxa"/>
            <w:vMerge/>
            <w:tcBorders>
              <w:top w:val="nil"/>
            </w:tcBorders>
          </w:tcPr>
          <w:p>
            <w:pPr>
              <w:rPr>
                <w:sz w:val="2"/>
                <w:szCs w:val="2"/>
              </w:rPr>
            </w:pPr>
          </w:p>
        </w:tc>
        <w:tc>
          <w:tcPr>
            <w:tcW w:w="2579" w:type="dxa"/>
            <w:tcBorders>
              <w:top w:val="nil"/>
              <w:bottom w:val="nil"/>
            </w:tcBorders>
          </w:tcPr>
          <w:p>
            <w:pPr>
              <w:pStyle w:val="TableParagraph"/>
              <w:spacing w:before="58"/>
              <w:ind w:left="105"/>
              <w:rPr>
                <w:sz w:val="24"/>
              </w:rPr>
            </w:pPr>
            <w:r>
              <w:rPr>
                <w:sz w:val="24"/>
              </w:rPr>
              <w:t>Fajar</w:t>
            </w:r>
            <w:r>
              <w:rPr>
                <w:spacing w:val="-3"/>
                <w:sz w:val="24"/>
              </w:rPr>
              <w:t> </w:t>
            </w:r>
            <w:r>
              <w:rPr>
                <w:sz w:val="24"/>
              </w:rPr>
              <w:t>Rina</w:t>
            </w:r>
            <w:r>
              <w:rPr>
                <w:spacing w:val="-3"/>
                <w:sz w:val="24"/>
              </w:rPr>
              <w:t> </w:t>
            </w:r>
            <w:r>
              <w:rPr>
                <w:spacing w:val="-2"/>
                <w:sz w:val="24"/>
              </w:rPr>
              <w:t>Sejati</w:t>
            </w:r>
            <w:r>
              <w:rPr>
                <w:spacing w:val="-2"/>
                <w:sz w:val="24"/>
                <w:vertAlign w:val="superscript"/>
              </w:rPr>
              <w:t>2</w:t>
            </w:r>
            <w:r>
              <w:rPr>
                <w:spacing w:val="-2"/>
                <w:sz w:val="24"/>
                <w:vertAlign w:val="baseline"/>
              </w:rPr>
              <w:t>,</w:t>
            </w:r>
          </w:p>
        </w:tc>
        <w:tc>
          <w:tcPr>
            <w:tcW w:w="2440" w:type="dxa"/>
            <w:tcBorders>
              <w:top w:val="nil"/>
              <w:bottom w:val="nil"/>
            </w:tcBorders>
          </w:tcPr>
          <w:p>
            <w:pPr>
              <w:pStyle w:val="TableParagraph"/>
              <w:spacing w:before="58"/>
              <w:ind w:left="109"/>
              <w:rPr>
                <w:sz w:val="24"/>
              </w:rPr>
            </w:pPr>
            <w:r>
              <w:rPr>
                <w:spacing w:val="-5"/>
                <w:sz w:val="24"/>
              </w:rPr>
              <w:t>(Y)</w:t>
            </w:r>
          </w:p>
        </w:tc>
        <w:tc>
          <w:tcPr>
            <w:tcW w:w="2402" w:type="dxa"/>
            <w:tcBorders>
              <w:top w:val="nil"/>
              <w:bottom w:val="nil"/>
            </w:tcBorders>
          </w:tcPr>
          <w:p>
            <w:pPr>
              <w:pStyle w:val="TableParagraph"/>
              <w:spacing w:before="58"/>
              <w:ind w:left="108"/>
              <w:rPr>
                <w:sz w:val="24"/>
              </w:rPr>
            </w:pPr>
            <w:r>
              <w:rPr>
                <w:sz w:val="24"/>
              </w:rPr>
              <w:t>Sementara,</w:t>
            </w:r>
            <w:r>
              <w:rPr>
                <w:spacing w:val="-1"/>
                <w:sz w:val="24"/>
              </w:rPr>
              <w:t> </w:t>
            </w:r>
            <w:r>
              <w:rPr>
                <w:spacing w:val="-2"/>
                <w:sz w:val="24"/>
              </w:rPr>
              <w:t>motivasi</w:t>
            </w:r>
          </w:p>
        </w:tc>
      </w:tr>
      <w:tr>
        <w:trPr>
          <w:trHeight w:val="402" w:hRule="atLeast"/>
        </w:trPr>
        <w:tc>
          <w:tcPr>
            <w:tcW w:w="514" w:type="dxa"/>
            <w:vMerge/>
            <w:tcBorders>
              <w:top w:val="nil"/>
            </w:tcBorders>
          </w:tcPr>
          <w:p>
            <w:pPr>
              <w:rPr>
                <w:sz w:val="2"/>
                <w:szCs w:val="2"/>
              </w:rPr>
            </w:pPr>
          </w:p>
        </w:tc>
        <w:tc>
          <w:tcPr>
            <w:tcW w:w="2579" w:type="dxa"/>
            <w:tcBorders>
              <w:top w:val="nil"/>
              <w:bottom w:val="nil"/>
            </w:tcBorders>
          </w:tcPr>
          <w:p>
            <w:pPr>
              <w:pStyle w:val="TableParagraph"/>
              <w:spacing w:before="58"/>
              <w:ind w:left="105"/>
              <w:rPr>
                <w:sz w:val="24"/>
              </w:rPr>
            </w:pPr>
            <w:r>
              <w:rPr>
                <w:sz w:val="24"/>
              </w:rPr>
              <mc:AlternateContent>
                <mc:Choice Requires="wps">
                  <w:drawing>
                    <wp:anchor distT="0" distB="0" distL="0" distR="0" allowOverlap="1" layoutInCell="1" locked="0" behindDoc="1" simplePos="0" relativeHeight="486964736">
                      <wp:simplePos x="0" y="0"/>
                      <wp:positionH relativeFrom="column">
                        <wp:posOffset>-131698</wp:posOffset>
                      </wp:positionH>
                      <wp:positionV relativeFrom="paragraph">
                        <wp:posOffset>58586</wp:posOffset>
                      </wp:positionV>
                      <wp:extent cx="4667250" cy="459105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4667250" cy="4591050"/>
                                <a:chExt cx="4667250" cy="4591050"/>
                              </a:xfrm>
                            </wpg:grpSpPr>
                            <pic:pic>
                              <pic:nvPicPr>
                                <pic:cNvPr id="23" name="Image 23"/>
                                <pic:cNvPicPr/>
                              </pic:nvPicPr>
                              <pic:blipFill>
                                <a:blip r:embed="rId5" cstate="print"/>
                                <a:stretch>
                                  <a:fillRect/>
                                </a:stretch>
                              </pic:blipFill>
                              <pic:spPr>
                                <a:xfrm>
                                  <a:off x="0" y="0"/>
                                  <a:ext cx="4667249" cy="4591049"/>
                                </a:xfrm>
                                <a:prstGeom prst="rect">
                                  <a:avLst/>
                                </a:prstGeom>
                              </pic:spPr>
                            </pic:pic>
                          </wpg:wgp>
                        </a:graphicData>
                      </a:graphic>
                    </wp:anchor>
                  </w:drawing>
                </mc:Choice>
                <mc:Fallback>
                  <w:pict>
                    <v:group style="position:absolute;margin-left:-10.369999pt;margin-top:4.613105pt;width:367.5pt;height:361.5pt;mso-position-horizontal-relative:column;mso-position-vertical-relative:paragraph;z-index:-16351744" id="docshapegroup6" coordorigin="-207,92" coordsize="7350,7230">
                      <v:shape style="position:absolute;left:-208;top:92;width:7350;height:7230" type="#_x0000_t75" id="docshape7" stroked="false">
                        <v:imagedata r:id="rId5" o:title=""/>
                      </v:shape>
                      <w10:wrap type="none"/>
                    </v:group>
                  </w:pict>
                </mc:Fallback>
              </mc:AlternateContent>
            </w:r>
            <w:r>
              <w:rPr>
                <w:spacing w:val="-2"/>
                <w:sz w:val="24"/>
              </w:rPr>
              <w:t>Muthmainnah</w:t>
            </w:r>
            <w:r>
              <w:rPr>
                <w:spacing w:val="-2"/>
                <w:sz w:val="24"/>
                <w:vertAlign w:val="superscript"/>
              </w:rPr>
              <w:t>3</w:t>
            </w:r>
            <w:r>
              <w:rPr>
                <w:spacing w:val="-2"/>
                <w:sz w:val="24"/>
                <w:vertAlign w:val="baseline"/>
              </w:rPr>
              <w:t>.</w:t>
            </w: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sosial</w:t>
            </w:r>
            <w:r>
              <w:rPr>
                <w:spacing w:val="-6"/>
                <w:sz w:val="24"/>
              </w:rPr>
              <w:t> </w:t>
            </w:r>
            <w:r>
              <w:rPr>
                <w:sz w:val="24"/>
              </w:rPr>
              <w:t>dan</w:t>
            </w:r>
            <w:r>
              <w:rPr>
                <w:spacing w:val="4"/>
                <w:sz w:val="24"/>
              </w:rPr>
              <w:t> </w:t>
            </w:r>
            <w:r>
              <w:rPr>
                <w:spacing w:val="-2"/>
                <w:sz w:val="24"/>
              </w:rPr>
              <w:t>motivasi</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spacing w:before="58"/>
              <w:ind w:left="105"/>
              <w:rPr>
                <w:sz w:val="24"/>
              </w:rPr>
            </w:pPr>
            <w:r>
              <w:rPr>
                <w:spacing w:val="-2"/>
                <w:sz w:val="24"/>
              </w:rPr>
              <w:t>(2024)</w:t>
            </w: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karir</w:t>
            </w:r>
            <w:r>
              <w:rPr>
                <w:spacing w:val="-4"/>
                <w:sz w:val="24"/>
              </w:rPr>
              <w:t> </w:t>
            </w:r>
            <w:r>
              <w:rPr>
                <w:spacing w:val="-2"/>
                <w:sz w:val="24"/>
              </w:rPr>
              <w:t>tidak</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0"/>
              <w:ind w:left="108"/>
              <w:rPr>
                <w:sz w:val="24"/>
              </w:rPr>
            </w:pPr>
            <w:r>
              <w:rPr>
                <w:sz w:val="24"/>
              </w:rPr>
              <w:t>berpengaruh</w:t>
            </w:r>
            <w:r>
              <w:rPr>
                <w:spacing w:val="-6"/>
                <w:sz w:val="24"/>
              </w:rPr>
              <w:t> </w:t>
            </w:r>
            <w:r>
              <w:rPr>
                <w:spacing w:val="-2"/>
                <w:sz w:val="24"/>
              </w:rPr>
              <w:t>terhadap</w:t>
            </w:r>
          </w:p>
        </w:tc>
      </w:tr>
      <w:tr>
        <w:trPr>
          <w:trHeight w:val="403"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minat</w:t>
            </w:r>
            <w:r>
              <w:rPr>
                <w:spacing w:val="2"/>
                <w:sz w:val="24"/>
              </w:rPr>
              <w:t> </w:t>
            </w:r>
            <w:r>
              <w:rPr>
                <w:spacing w:val="-2"/>
                <w:sz w:val="24"/>
              </w:rPr>
              <w:t>mengikuti</w:t>
            </w:r>
          </w:p>
        </w:tc>
      </w:tr>
      <w:tr>
        <w:trPr>
          <w:trHeight w:val="402"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pelatihan</w:t>
            </w:r>
            <w:r>
              <w:rPr>
                <w:spacing w:val="-5"/>
                <w:sz w:val="24"/>
              </w:rPr>
              <w:t> </w:t>
            </w:r>
            <w:r>
              <w:rPr>
                <w:sz w:val="24"/>
              </w:rPr>
              <w:t>brevet</w:t>
            </w:r>
            <w:r>
              <w:rPr>
                <w:spacing w:val="1"/>
                <w:sz w:val="24"/>
              </w:rPr>
              <w:t> </w:t>
            </w:r>
            <w:r>
              <w:rPr>
                <w:spacing w:val="-2"/>
                <w:sz w:val="24"/>
              </w:rPr>
              <w:t>pajak.</w:t>
            </w:r>
          </w:p>
        </w:tc>
      </w:tr>
      <w:tr>
        <w:trPr>
          <w:trHeight w:val="402"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Untuk</w:t>
            </w:r>
            <w:r>
              <w:rPr>
                <w:spacing w:val="1"/>
                <w:sz w:val="24"/>
              </w:rPr>
              <w:t> </w:t>
            </w:r>
            <w:r>
              <w:rPr>
                <w:spacing w:val="-2"/>
                <w:sz w:val="24"/>
              </w:rPr>
              <w:t>peneliti</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berikutnya,</w:t>
            </w:r>
            <w:r>
              <w:rPr>
                <w:spacing w:val="-3"/>
                <w:sz w:val="24"/>
              </w:rPr>
              <w:t> </w:t>
            </w:r>
            <w:r>
              <w:rPr>
                <w:spacing w:val="-4"/>
                <w:sz w:val="24"/>
              </w:rPr>
              <w:t>agar</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1"/>
              <w:ind w:left="108"/>
              <w:rPr>
                <w:sz w:val="24"/>
              </w:rPr>
            </w:pPr>
            <w:r>
              <w:rPr>
                <w:spacing w:val="-2"/>
                <w:sz w:val="24"/>
              </w:rPr>
              <w:t>menambahkan</w:t>
            </w:r>
          </w:p>
        </w:tc>
      </w:tr>
      <w:tr>
        <w:trPr>
          <w:trHeight w:val="402"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variabel</w:t>
            </w:r>
            <w:r>
              <w:rPr>
                <w:spacing w:val="-11"/>
                <w:sz w:val="24"/>
              </w:rPr>
              <w:t> </w:t>
            </w:r>
            <w:r>
              <w:rPr>
                <w:sz w:val="24"/>
              </w:rPr>
              <w:t>lain</w:t>
            </w:r>
            <w:r>
              <w:rPr>
                <w:spacing w:val="1"/>
                <w:sz w:val="24"/>
              </w:rPr>
              <w:t> </w:t>
            </w:r>
            <w:r>
              <w:rPr>
                <w:spacing w:val="-4"/>
                <w:sz w:val="24"/>
              </w:rPr>
              <w:t>yang</w:t>
            </w:r>
          </w:p>
        </w:tc>
      </w:tr>
      <w:tr>
        <w:trPr>
          <w:trHeight w:val="402"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tidak</w:t>
            </w:r>
            <w:r>
              <w:rPr>
                <w:spacing w:val="-6"/>
                <w:sz w:val="24"/>
              </w:rPr>
              <w:t> </w:t>
            </w:r>
            <w:r>
              <w:rPr>
                <w:sz w:val="24"/>
              </w:rPr>
              <w:t>diteliti</w:t>
            </w:r>
            <w:r>
              <w:rPr>
                <w:spacing w:val="-11"/>
                <w:sz w:val="24"/>
              </w:rPr>
              <w:t> </w:t>
            </w:r>
            <w:r>
              <w:rPr>
                <w:spacing w:val="-4"/>
                <w:sz w:val="24"/>
              </w:rPr>
              <w:t>pada</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58"/>
              <w:ind w:left="108"/>
              <w:rPr>
                <w:sz w:val="24"/>
              </w:rPr>
            </w:pPr>
            <w:r>
              <w:rPr>
                <w:sz w:val="24"/>
              </w:rPr>
              <w:t>penelitian</w:t>
            </w:r>
            <w:r>
              <w:rPr>
                <w:spacing w:val="-4"/>
                <w:sz w:val="24"/>
              </w:rPr>
              <w:t> </w:t>
            </w:r>
            <w:r>
              <w:rPr>
                <w:sz w:val="24"/>
              </w:rPr>
              <w:t>ini</w:t>
            </w:r>
            <w:r>
              <w:rPr>
                <w:spacing w:val="-7"/>
                <w:sz w:val="24"/>
              </w:rPr>
              <w:t> </w:t>
            </w:r>
            <w:r>
              <w:rPr>
                <w:spacing w:val="-2"/>
                <w:sz w:val="24"/>
              </w:rPr>
              <w:t>seperti</w:t>
            </w:r>
          </w:p>
        </w:tc>
      </w:tr>
      <w:tr>
        <w:trPr>
          <w:trHeight w:val="405" w:hRule="atLeast"/>
        </w:trPr>
        <w:tc>
          <w:tcPr>
            <w:tcW w:w="514" w:type="dxa"/>
            <w:vMerge/>
            <w:tcBorders>
              <w:top w:val="nil"/>
            </w:tcBorders>
          </w:tcPr>
          <w:p>
            <w:pPr>
              <w:rPr>
                <w:sz w:val="2"/>
                <w:szCs w:val="2"/>
              </w:rPr>
            </w:pPr>
          </w:p>
        </w:tc>
        <w:tc>
          <w:tcPr>
            <w:tcW w:w="2579" w:type="dxa"/>
            <w:tcBorders>
              <w:top w:val="nil"/>
              <w:bottom w:val="nil"/>
            </w:tcBorders>
          </w:tcPr>
          <w:p>
            <w:pPr>
              <w:pStyle w:val="TableParagraph"/>
              <w:rPr>
                <w:sz w:val="22"/>
              </w:rPr>
            </w:pP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1"/>
              <w:ind w:left="108"/>
              <w:rPr>
                <w:sz w:val="24"/>
              </w:rPr>
            </w:pPr>
            <w:r>
              <w:rPr>
                <w:sz w:val="24"/>
              </w:rPr>
              <w:t>motivasi</w:t>
            </w:r>
            <w:r>
              <w:rPr>
                <w:spacing w:val="-8"/>
                <w:sz w:val="24"/>
              </w:rPr>
              <w:t> </w:t>
            </w:r>
            <w:r>
              <w:rPr>
                <w:sz w:val="24"/>
              </w:rPr>
              <w:t>gelar</w:t>
            </w:r>
            <w:r>
              <w:rPr>
                <w:spacing w:val="-1"/>
                <w:sz w:val="24"/>
              </w:rPr>
              <w:t> </w:t>
            </w:r>
            <w:r>
              <w:rPr>
                <w:spacing w:val="-5"/>
                <w:sz w:val="24"/>
              </w:rPr>
              <w:t>dan</w:t>
            </w:r>
          </w:p>
        </w:tc>
      </w:tr>
      <w:tr>
        <w:trPr>
          <w:trHeight w:val="478" w:hRule="atLeast"/>
        </w:trPr>
        <w:tc>
          <w:tcPr>
            <w:tcW w:w="514" w:type="dxa"/>
            <w:vMerge/>
            <w:tcBorders>
              <w:top w:val="nil"/>
            </w:tcBorders>
          </w:tcPr>
          <w:p>
            <w:pPr>
              <w:rPr>
                <w:sz w:val="2"/>
                <w:szCs w:val="2"/>
              </w:rPr>
            </w:pPr>
          </w:p>
        </w:tc>
        <w:tc>
          <w:tcPr>
            <w:tcW w:w="2579" w:type="dxa"/>
            <w:tcBorders>
              <w:top w:val="nil"/>
            </w:tcBorders>
          </w:tcPr>
          <w:p>
            <w:pPr>
              <w:pStyle w:val="TableParagraph"/>
              <w:rPr>
                <w:sz w:val="22"/>
              </w:rPr>
            </w:pPr>
          </w:p>
        </w:tc>
        <w:tc>
          <w:tcPr>
            <w:tcW w:w="2440" w:type="dxa"/>
            <w:tcBorders>
              <w:top w:val="nil"/>
            </w:tcBorders>
          </w:tcPr>
          <w:p>
            <w:pPr>
              <w:pStyle w:val="TableParagraph"/>
              <w:rPr>
                <w:sz w:val="22"/>
              </w:rPr>
            </w:pPr>
          </w:p>
        </w:tc>
        <w:tc>
          <w:tcPr>
            <w:tcW w:w="2402" w:type="dxa"/>
            <w:tcBorders>
              <w:top w:val="nil"/>
            </w:tcBorders>
          </w:tcPr>
          <w:p>
            <w:pPr>
              <w:pStyle w:val="TableParagraph"/>
              <w:spacing w:before="58"/>
              <w:ind w:left="108"/>
              <w:rPr>
                <w:sz w:val="24"/>
              </w:rPr>
            </w:pPr>
            <w:r>
              <w:rPr>
                <w:sz w:val="24"/>
              </w:rPr>
              <w:t>motivasi</w:t>
            </w:r>
            <w:r>
              <w:rPr>
                <w:spacing w:val="-9"/>
                <w:sz w:val="24"/>
              </w:rPr>
              <w:t> </w:t>
            </w:r>
            <w:r>
              <w:rPr>
                <w:spacing w:val="-2"/>
                <w:sz w:val="24"/>
              </w:rPr>
              <w:t>prestasi.</w:t>
            </w:r>
          </w:p>
        </w:tc>
      </w:tr>
      <w:tr>
        <w:trPr>
          <w:trHeight w:val="343" w:hRule="atLeast"/>
        </w:trPr>
        <w:tc>
          <w:tcPr>
            <w:tcW w:w="514" w:type="dxa"/>
            <w:tcBorders>
              <w:bottom w:val="nil"/>
            </w:tcBorders>
          </w:tcPr>
          <w:p>
            <w:pPr>
              <w:pStyle w:val="TableParagraph"/>
              <w:spacing w:line="268" w:lineRule="exact"/>
              <w:ind w:left="110"/>
              <w:rPr>
                <w:sz w:val="24"/>
              </w:rPr>
            </w:pPr>
            <w:r>
              <w:rPr>
                <w:spacing w:val="-10"/>
                <w:sz w:val="24"/>
              </w:rPr>
              <w:t>5</w:t>
            </w:r>
          </w:p>
        </w:tc>
        <w:tc>
          <w:tcPr>
            <w:tcW w:w="2579" w:type="dxa"/>
            <w:tcBorders>
              <w:bottom w:val="nil"/>
            </w:tcBorders>
          </w:tcPr>
          <w:p>
            <w:pPr>
              <w:pStyle w:val="TableParagraph"/>
              <w:spacing w:line="268" w:lineRule="exact"/>
              <w:ind w:left="105"/>
              <w:rPr>
                <w:sz w:val="24"/>
              </w:rPr>
            </w:pPr>
            <w:r>
              <w:rPr>
                <w:sz w:val="24"/>
              </w:rPr>
              <w:t>Pengaruh</w:t>
            </w:r>
            <w:r>
              <w:rPr>
                <w:spacing w:val="-5"/>
                <w:sz w:val="24"/>
              </w:rPr>
              <w:t> </w:t>
            </w:r>
            <w:r>
              <w:rPr>
                <w:spacing w:val="-2"/>
                <w:sz w:val="24"/>
              </w:rPr>
              <w:t>Motivasi</w:t>
            </w:r>
          </w:p>
        </w:tc>
        <w:tc>
          <w:tcPr>
            <w:tcW w:w="2440" w:type="dxa"/>
            <w:tcBorders>
              <w:bottom w:val="nil"/>
            </w:tcBorders>
          </w:tcPr>
          <w:p>
            <w:pPr>
              <w:pStyle w:val="TableParagraph"/>
              <w:spacing w:line="268" w:lineRule="exact"/>
              <w:ind w:left="109"/>
              <w:rPr>
                <w:sz w:val="24"/>
              </w:rPr>
            </w:pPr>
            <w:r>
              <w:rPr>
                <w:sz w:val="24"/>
              </w:rPr>
              <w:t>Pengaruh</w:t>
            </w:r>
            <w:r>
              <w:rPr>
                <w:spacing w:val="-5"/>
                <w:sz w:val="24"/>
              </w:rPr>
              <w:t> </w:t>
            </w:r>
            <w:r>
              <w:rPr>
                <w:spacing w:val="-2"/>
                <w:sz w:val="24"/>
              </w:rPr>
              <w:t>Motivasi</w:t>
            </w:r>
          </w:p>
        </w:tc>
        <w:tc>
          <w:tcPr>
            <w:tcW w:w="2402" w:type="dxa"/>
            <w:tcBorders>
              <w:bottom w:val="nil"/>
            </w:tcBorders>
          </w:tcPr>
          <w:p>
            <w:pPr>
              <w:pStyle w:val="TableParagraph"/>
              <w:spacing w:line="268" w:lineRule="exact"/>
              <w:ind w:left="108"/>
              <w:rPr>
                <w:sz w:val="24"/>
              </w:rPr>
            </w:pPr>
            <w:r>
              <w:rPr>
                <w:sz w:val="24"/>
              </w:rPr>
              <w:t>Hasil</w:t>
            </w:r>
            <w:r>
              <w:rPr>
                <w:spacing w:val="-8"/>
                <w:sz w:val="24"/>
              </w:rPr>
              <w:t> </w:t>
            </w:r>
            <w:r>
              <w:rPr>
                <w:sz w:val="24"/>
              </w:rPr>
              <w:t>penelitian</w:t>
            </w:r>
            <w:r>
              <w:rPr>
                <w:spacing w:val="2"/>
                <w:sz w:val="24"/>
              </w:rPr>
              <w:t> </w:t>
            </w:r>
            <w:r>
              <w:rPr>
                <w:spacing w:val="-5"/>
                <w:sz w:val="24"/>
              </w:rPr>
              <w:t>ini</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5"/>
              <w:ind w:left="105"/>
              <w:rPr>
                <w:sz w:val="24"/>
              </w:rPr>
            </w:pPr>
            <w:r>
              <w:rPr>
                <w:sz w:val="24"/>
              </w:rPr>
              <w:t>Pengetahuan</w:t>
            </w:r>
            <w:r>
              <w:rPr>
                <w:spacing w:val="-8"/>
                <w:sz w:val="24"/>
              </w:rPr>
              <w:t> </w:t>
            </w:r>
            <w:r>
              <w:rPr>
                <w:spacing w:val="-2"/>
                <w:sz w:val="24"/>
              </w:rPr>
              <w:t>Perpajakan</w:t>
            </w:r>
          </w:p>
        </w:tc>
        <w:tc>
          <w:tcPr>
            <w:tcW w:w="2440" w:type="dxa"/>
            <w:tcBorders>
              <w:top w:val="nil"/>
              <w:bottom w:val="nil"/>
            </w:tcBorders>
          </w:tcPr>
          <w:p>
            <w:pPr>
              <w:pStyle w:val="TableParagraph"/>
              <w:spacing w:before="65"/>
              <w:ind w:left="109"/>
              <w:rPr>
                <w:sz w:val="24"/>
              </w:rPr>
            </w:pPr>
            <w:r>
              <w:rPr>
                <w:spacing w:val="-2"/>
                <w:sz w:val="24"/>
              </w:rPr>
              <w:t>Pengetahuan</w:t>
            </w:r>
          </w:p>
        </w:tc>
        <w:tc>
          <w:tcPr>
            <w:tcW w:w="2402" w:type="dxa"/>
            <w:tcBorders>
              <w:top w:val="nil"/>
              <w:bottom w:val="nil"/>
            </w:tcBorders>
          </w:tcPr>
          <w:p>
            <w:pPr>
              <w:pStyle w:val="TableParagraph"/>
              <w:spacing w:before="65"/>
              <w:ind w:left="108"/>
              <w:rPr>
                <w:sz w:val="24"/>
              </w:rPr>
            </w:pPr>
            <w:r>
              <w:rPr>
                <w:sz w:val="24"/>
              </w:rPr>
              <w:t>adalah</w:t>
            </w:r>
            <w:r>
              <w:rPr>
                <w:spacing w:val="-3"/>
                <w:sz w:val="24"/>
              </w:rPr>
              <w:t> </w:t>
            </w:r>
            <w:r>
              <w:rPr>
                <w:spacing w:val="-2"/>
                <w:sz w:val="24"/>
              </w:rPr>
              <w:t>motivasi</w:t>
            </w:r>
          </w:p>
        </w:tc>
      </w:tr>
      <w:tr>
        <w:trPr>
          <w:trHeight w:val="413"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Dan</w:t>
            </w:r>
            <w:r>
              <w:rPr>
                <w:spacing w:val="-5"/>
                <w:sz w:val="24"/>
              </w:rPr>
              <w:t> </w:t>
            </w:r>
            <w:r>
              <w:rPr>
                <w:spacing w:val="-2"/>
                <w:sz w:val="24"/>
              </w:rPr>
              <w:t>Motivasi</w:t>
            </w:r>
          </w:p>
        </w:tc>
        <w:tc>
          <w:tcPr>
            <w:tcW w:w="2440" w:type="dxa"/>
            <w:tcBorders>
              <w:top w:val="nil"/>
              <w:bottom w:val="nil"/>
            </w:tcBorders>
          </w:tcPr>
          <w:p>
            <w:pPr>
              <w:pStyle w:val="TableParagraph"/>
              <w:spacing w:before="63"/>
              <w:ind w:left="109"/>
              <w:rPr>
                <w:position w:val="2"/>
                <w:sz w:val="24"/>
              </w:rPr>
            </w:pPr>
            <w:r>
              <w:rPr>
                <w:position w:val="2"/>
                <w:sz w:val="24"/>
              </w:rPr>
              <w:t>Perpajakan</w:t>
            </w:r>
            <w:r>
              <w:rPr>
                <w:spacing w:val="-4"/>
                <w:position w:val="2"/>
                <w:sz w:val="24"/>
              </w:rPr>
              <w:t> </w:t>
            </w:r>
            <w:r>
              <w:rPr>
                <w:position w:val="2"/>
                <w:sz w:val="24"/>
              </w:rPr>
              <w:t>(X</w:t>
            </w:r>
            <w:r>
              <w:rPr>
                <w:sz w:val="16"/>
              </w:rPr>
              <w:t>1</w:t>
            </w:r>
            <w:r>
              <w:rPr>
                <w:position w:val="2"/>
                <w:sz w:val="24"/>
              </w:rPr>
              <w:t>)</w:t>
            </w:r>
            <w:r>
              <w:rPr>
                <w:spacing w:val="2"/>
                <w:position w:val="2"/>
                <w:sz w:val="24"/>
              </w:rPr>
              <w:t> </w:t>
            </w:r>
            <w:r>
              <w:rPr>
                <w:spacing w:val="-5"/>
                <w:position w:val="2"/>
                <w:sz w:val="24"/>
              </w:rPr>
              <w:t>Dan</w:t>
            </w:r>
          </w:p>
        </w:tc>
        <w:tc>
          <w:tcPr>
            <w:tcW w:w="2402" w:type="dxa"/>
            <w:tcBorders>
              <w:top w:val="nil"/>
              <w:bottom w:val="nil"/>
            </w:tcBorders>
          </w:tcPr>
          <w:p>
            <w:pPr>
              <w:pStyle w:val="TableParagraph"/>
              <w:spacing w:before="63"/>
              <w:ind w:left="108"/>
              <w:rPr>
                <w:sz w:val="24"/>
              </w:rPr>
            </w:pPr>
            <w:r>
              <w:rPr>
                <w:spacing w:val="-2"/>
                <w:sz w:val="24"/>
              </w:rPr>
              <w:t>pengetahuan</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2"/>
              <w:ind w:left="105"/>
              <w:rPr>
                <w:sz w:val="24"/>
              </w:rPr>
            </w:pPr>
            <w:r>
              <w:rPr>
                <w:sz w:val="24"/>
              </w:rPr>
              <w:t>Peningkatan</w:t>
            </w:r>
            <w:r>
              <w:rPr>
                <w:spacing w:val="-1"/>
                <w:sz w:val="24"/>
              </w:rPr>
              <w:t> </w:t>
            </w:r>
            <w:r>
              <w:rPr>
                <w:spacing w:val="-2"/>
                <w:sz w:val="24"/>
              </w:rPr>
              <w:t>Kualitas</w:t>
            </w:r>
          </w:p>
        </w:tc>
        <w:tc>
          <w:tcPr>
            <w:tcW w:w="2440" w:type="dxa"/>
            <w:tcBorders>
              <w:top w:val="nil"/>
              <w:bottom w:val="nil"/>
            </w:tcBorders>
          </w:tcPr>
          <w:p>
            <w:pPr>
              <w:pStyle w:val="TableParagraph"/>
              <w:spacing w:before="62"/>
              <w:ind w:left="109"/>
              <w:rPr>
                <w:sz w:val="24"/>
              </w:rPr>
            </w:pPr>
            <w:r>
              <w:rPr>
                <w:sz w:val="24"/>
              </w:rPr>
              <w:t>Motivasi</w:t>
            </w:r>
            <w:r>
              <w:rPr>
                <w:spacing w:val="-10"/>
                <w:sz w:val="24"/>
              </w:rPr>
              <w:t> </w:t>
            </w:r>
            <w:r>
              <w:rPr>
                <w:spacing w:val="-2"/>
                <w:sz w:val="24"/>
              </w:rPr>
              <w:t>Peningkatan</w:t>
            </w:r>
          </w:p>
        </w:tc>
        <w:tc>
          <w:tcPr>
            <w:tcW w:w="2402" w:type="dxa"/>
            <w:tcBorders>
              <w:top w:val="nil"/>
              <w:bottom w:val="nil"/>
            </w:tcBorders>
          </w:tcPr>
          <w:p>
            <w:pPr>
              <w:pStyle w:val="TableParagraph"/>
              <w:spacing w:before="62"/>
              <w:ind w:left="108"/>
              <w:rPr>
                <w:sz w:val="24"/>
              </w:rPr>
            </w:pPr>
            <w:r>
              <w:rPr>
                <w:spacing w:val="-2"/>
                <w:sz w:val="24"/>
              </w:rPr>
              <w:t>perpajakan</w:t>
            </w:r>
          </w:p>
        </w:tc>
      </w:tr>
      <w:tr>
        <w:trPr>
          <w:trHeight w:val="413"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Diri</w:t>
            </w:r>
            <w:r>
              <w:rPr>
                <w:spacing w:val="-15"/>
                <w:sz w:val="24"/>
              </w:rPr>
              <w:t> </w:t>
            </w:r>
            <w:r>
              <w:rPr>
                <w:sz w:val="24"/>
              </w:rPr>
              <w:t>Terhadap</w:t>
            </w:r>
            <w:r>
              <w:rPr>
                <w:spacing w:val="-15"/>
                <w:sz w:val="24"/>
              </w:rPr>
              <w:t> </w:t>
            </w:r>
            <w:r>
              <w:rPr>
                <w:spacing w:val="-4"/>
                <w:sz w:val="24"/>
              </w:rPr>
              <w:t>Minat</w:t>
            </w:r>
          </w:p>
        </w:tc>
        <w:tc>
          <w:tcPr>
            <w:tcW w:w="2440" w:type="dxa"/>
            <w:tcBorders>
              <w:top w:val="nil"/>
              <w:bottom w:val="nil"/>
            </w:tcBorders>
          </w:tcPr>
          <w:p>
            <w:pPr>
              <w:pStyle w:val="TableParagraph"/>
              <w:spacing w:before="62"/>
              <w:ind w:left="109"/>
              <w:rPr>
                <w:position w:val="2"/>
                <w:sz w:val="24"/>
              </w:rPr>
            </w:pPr>
            <w:r>
              <w:rPr>
                <w:position w:val="2"/>
                <w:sz w:val="24"/>
              </w:rPr>
              <w:t>Kualitas</w:t>
            </w:r>
            <w:r>
              <w:rPr>
                <w:spacing w:val="-4"/>
                <w:position w:val="2"/>
                <w:sz w:val="24"/>
              </w:rPr>
              <w:t> </w:t>
            </w:r>
            <w:r>
              <w:rPr>
                <w:position w:val="2"/>
                <w:sz w:val="24"/>
              </w:rPr>
              <w:t>Diri</w:t>
            </w:r>
            <w:r>
              <w:rPr>
                <w:spacing w:val="-8"/>
                <w:position w:val="2"/>
                <w:sz w:val="24"/>
              </w:rPr>
              <w:t> </w:t>
            </w:r>
            <w:r>
              <w:rPr>
                <w:spacing w:val="-4"/>
                <w:position w:val="2"/>
                <w:sz w:val="24"/>
              </w:rPr>
              <w:t>(X</w:t>
            </w:r>
            <w:r>
              <w:rPr>
                <w:spacing w:val="-4"/>
                <w:sz w:val="16"/>
              </w:rPr>
              <w:t>2</w:t>
            </w:r>
            <w:r>
              <w:rPr>
                <w:spacing w:val="-4"/>
                <w:position w:val="2"/>
                <w:sz w:val="24"/>
              </w:rPr>
              <w:t>)</w:t>
            </w:r>
          </w:p>
        </w:tc>
        <w:tc>
          <w:tcPr>
            <w:tcW w:w="2402" w:type="dxa"/>
            <w:tcBorders>
              <w:top w:val="nil"/>
              <w:bottom w:val="nil"/>
            </w:tcBorders>
          </w:tcPr>
          <w:p>
            <w:pPr>
              <w:pStyle w:val="TableParagraph"/>
              <w:spacing w:before="63"/>
              <w:ind w:left="108"/>
              <w:rPr>
                <w:sz w:val="24"/>
              </w:rPr>
            </w:pPr>
            <w:r>
              <w:rPr>
                <w:sz w:val="24"/>
              </w:rPr>
              <w:t>berpengaruh</w:t>
            </w:r>
            <w:r>
              <w:rPr>
                <w:spacing w:val="-6"/>
                <w:sz w:val="24"/>
              </w:rPr>
              <w:t> </w:t>
            </w:r>
            <w:r>
              <w:rPr>
                <w:spacing w:val="-2"/>
                <w:sz w:val="24"/>
              </w:rPr>
              <w:t>positif</w:t>
            </w:r>
          </w:p>
        </w:tc>
      </w:tr>
      <w:tr>
        <w:trPr>
          <w:trHeight w:val="414"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2"/>
              <w:ind w:left="105"/>
              <w:rPr>
                <w:sz w:val="24"/>
              </w:rPr>
            </w:pPr>
            <w:r>
              <w:rPr>
                <w:spacing w:val="-2"/>
                <w:sz w:val="24"/>
              </w:rPr>
              <w:t>Mahasiswa</w:t>
            </w:r>
            <w:r>
              <w:rPr>
                <w:spacing w:val="2"/>
                <w:sz w:val="24"/>
              </w:rPr>
              <w:t> </w:t>
            </w:r>
            <w:r>
              <w:rPr>
                <w:spacing w:val="-2"/>
                <w:sz w:val="24"/>
              </w:rPr>
              <w:t>Akuntansi</w:t>
            </w:r>
          </w:p>
        </w:tc>
        <w:tc>
          <w:tcPr>
            <w:tcW w:w="2440" w:type="dxa"/>
            <w:tcBorders>
              <w:top w:val="nil"/>
              <w:bottom w:val="nil"/>
            </w:tcBorders>
          </w:tcPr>
          <w:p>
            <w:pPr>
              <w:pStyle w:val="TableParagraph"/>
              <w:spacing w:before="62"/>
              <w:ind w:left="109"/>
              <w:rPr>
                <w:sz w:val="24"/>
              </w:rPr>
            </w:pPr>
            <w:r>
              <w:rPr>
                <w:spacing w:val="-2"/>
                <w:sz w:val="24"/>
              </w:rPr>
              <w:t>Terhadap </w:t>
            </w:r>
            <w:r>
              <w:rPr>
                <w:spacing w:val="-4"/>
                <w:sz w:val="24"/>
              </w:rPr>
              <w:t>Minat</w:t>
            </w:r>
          </w:p>
        </w:tc>
        <w:tc>
          <w:tcPr>
            <w:tcW w:w="2402" w:type="dxa"/>
            <w:tcBorders>
              <w:top w:val="nil"/>
              <w:bottom w:val="nil"/>
            </w:tcBorders>
          </w:tcPr>
          <w:p>
            <w:pPr>
              <w:pStyle w:val="TableParagraph"/>
              <w:spacing w:before="62"/>
              <w:ind w:left="108"/>
              <w:rPr>
                <w:sz w:val="24"/>
              </w:rPr>
            </w:pPr>
            <w:r>
              <w:rPr>
                <w:sz w:val="24"/>
              </w:rPr>
              <w:t>terhadap </w:t>
            </w:r>
            <w:r>
              <w:rPr>
                <w:spacing w:val="-2"/>
                <w:sz w:val="24"/>
              </w:rPr>
              <w:t>minat</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6"/>
              <w:ind w:left="105"/>
              <w:rPr>
                <w:sz w:val="24"/>
              </w:rPr>
            </w:pPr>
            <w:r>
              <w:rPr>
                <w:sz w:val="24"/>
              </w:rPr>
              <w:t>Untuk Mengikuti</w:t>
            </w:r>
            <w:r>
              <w:rPr>
                <w:spacing w:val="-5"/>
                <w:sz w:val="24"/>
              </w:rPr>
              <w:t> </w:t>
            </w:r>
            <w:r>
              <w:rPr>
                <w:spacing w:val="-2"/>
                <w:sz w:val="24"/>
              </w:rPr>
              <w:t>Brevet</w:t>
            </w:r>
          </w:p>
        </w:tc>
        <w:tc>
          <w:tcPr>
            <w:tcW w:w="2440" w:type="dxa"/>
            <w:tcBorders>
              <w:top w:val="nil"/>
              <w:bottom w:val="nil"/>
            </w:tcBorders>
          </w:tcPr>
          <w:p>
            <w:pPr>
              <w:pStyle w:val="TableParagraph"/>
              <w:spacing w:before="66"/>
              <w:ind w:left="109"/>
              <w:rPr>
                <w:sz w:val="24"/>
              </w:rPr>
            </w:pPr>
            <w:r>
              <w:rPr>
                <w:spacing w:val="-2"/>
                <w:sz w:val="24"/>
              </w:rPr>
              <w:t>Mahasiswa</w:t>
            </w:r>
            <w:r>
              <w:rPr>
                <w:spacing w:val="2"/>
                <w:sz w:val="24"/>
              </w:rPr>
              <w:t> </w:t>
            </w:r>
            <w:r>
              <w:rPr>
                <w:spacing w:val="-2"/>
                <w:sz w:val="24"/>
              </w:rPr>
              <w:t>Akuntansi</w:t>
            </w:r>
          </w:p>
        </w:tc>
        <w:tc>
          <w:tcPr>
            <w:tcW w:w="2402" w:type="dxa"/>
            <w:tcBorders>
              <w:top w:val="nil"/>
              <w:bottom w:val="nil"/>
            </w:tcBorders>
          </w:tcPr>
          <w:p>
            <w:pPr>
              <w:pStyle w:val="TableParagraph"/>
              <w:spacing w:before="66"/>
              <w:ind w:left="108"/>
              <w:rPr>
                <w:sz w:val="24"/>
              </w:rPr>
            </w:pPr>
            <w:r>
              <w:rPr>
                <w:sz w:val="24"/>
              </w:rPr>
              <w:t>mahasiswa</w:t>
            </w:r>
            <w:r>
              <w:rPr>
                <w:spacing w:val="-5"/>
                <w:sz w:val="24"/>
              </w:rPr>
              <w:t> </w:t>
            </w:r>
            <w:r>
              <w:rPr>
                <w:spacing w:val="-2"/>
                <w:sz w:val="24"/>
              </w:rPr>
              <w:t>mengikuti</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pacing w:val="-2"/>
                <w:sz w:val="24"/>
              </w:rPr>
              <w:t>Pajak.</w:t>
            </w:r>
          </w:p>
        </w:tc>
        <w:tc>
          <w:tcPr>
            <w:tcW w:w="2440" w:type="dxa"/>
            <w:tcBorders>
              <w:top w:val="nil"/>
              <w:bottom w:val="nil"/>
            </w:tcBorders>
          </w:tcPr>
          <w:p>
            <w:pPr>
              <w:pStyle w:val="TableParagraph"/>
              <w:spacing w:before="63"/>
              <w:ind w:left="109"/>
              <w:rPr>
                <w:sz w:val="24"/>
              </w:rPr>
            </w:pPr>
            <w:r>
              <w:rPr>
                <w:sz w:val="24"/>
              </w:rPr>
              <w:t>Untuk</w:t>
            </w:r>
            <w:r>
              <w:rPr>
                <w:spacing w:val="1"/>
                <w:sz w:val="24"/>
              </w:rPr>
              <w:t> </w:t>
            </w:r>
            <w:r>
              <w:rPr>
                <w:spacing w:val="-2"/>
                <w:sz w:val="24"/>
              </w:rPr>
              <w:t>Mengikuti</w:t>
            </w:r>
          </w:p>
        </w:tc>
        <w:tc>
          <w:tcPr>
            <w:tcW w:w="2402" w:type="dxa"/>
            <w:tcBorders>
              <w:top w:val="nil"/>
              <w:bottom w:val="nil"/>
            </w:tcBorders>
          </w:tcPr>
          <w:p>
            <w:pPr>
              <w:pStyle w:val="TableParagraph"/>
              <w:spacing w:before="63"/>
              <w:ind w:left="108"/>
              <w:rPr>
                <w:sz w:val="24"/>
              </w:rPr>
            </w:pPr>
            <w:r>
              <w:rPr>
                <w:sz w:val="24"/>
              </w:rPr>
              <w:t>brevet pajak,</w:t>
            </w:r>
            <w:r>
              <w:rPr>
                <w:spacing w:val="2"/>
                <w:sz w:val="24"/>
              </w:rPr>
              <w:t> </w:t>
            </w:r>
            <w:r>
              <w:rPr>
                <w:spacing w:val="-2"/>
                <w:sz w:val="24"/>
              </w:rPr>
              <w:t>motivasi</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Suyanto</w:t>
            </w:r>
            <w:r>
              <w:rPr>
                <w:spacing w:val="-1"/>
                <w:sz w:val="24"/>
              </w:rPr>
              <w:t> </w:t>
            </w:r>
            <w:r>
              <w:rPr>
                <w:spacing w:val="-2"/>
                <w:sz w:val="24"/>
              </w:rPr>
              <w:t>Suyanto</w:t>
            </w:r>
            <w:r>
              <w:rPr>
                <w:spacing w:val="-2"/>
                <w:sz w:val="24"/>
                <w:vertAlign w:val="superscript"/>
              </w:rPr>
              <w:t>1</w:t>
            </w:r>
            <w:r>
              <w:rPr>
                <w:spacing w:val="-2"/>
                <w:sz w:val="24"/>
                <w:vertAlign w:val="baseline"/>
              </w:rPr>
              <w:t>,</w:t>
            </w:r>
          </w:p>
        </w:tc>
        <w:tc>
          <w:tcPr>
            <w:tcW w:w="2440" w:type="dxa"/>
            <w:tcBorders>
              <w:top w:val="nil"/>
              <w:bottom w:val="nil"/>
            </w:tcBorders>
          </w:tcPr>
          <w:p>
            <w:pPr>
              <w:pStyle w:val="TableParagraph"/>
              <w:spacing w:before="63"/>
              <w:ind w:left="109"/>
              <w:rPr>
                <w:sz w:val="24"/>
              </w:rPr>
            </w:pPr>
            <w:r>
              <w:rPr>
                <w:sz w:val="24"/>
              </w:rPr>
              <w:t>Brevet</w:t>
            </w:r>
            <w:r>
              <w:rPr>
                <w:spacing w:val="-4"/>
                <w:sz w:val="24"/>
              </w:rPr>
              <w:t> </w:t>
            </w:r>
            <w:r>
              <w:rPr>
                <w:sz w:val="24"/>
              </w:rPr>
              <w:t>Pajak</w:t>
            </w:r>
            <w:r>
              <w:rPr>
                <w:spacing w:val="-5"/>
                <w:sz w:val="24"/>
              </w:rPr>
              <w:t> (Y)</w:t>
            </w:r>
          </w:p>
        </w:tc>
        <w:tc>
          <w:tcPr>
            <w:tcW w:w="2402" w:type="dxa"/>
            <w:tcBorders>
              <w:top w:val="nil"/>
              <w:bottom w:val="nil"/>
            </w:tcBorders>
          </w:tcPr>
          <w:p>
            <w:pPr>
              <w:pStyle w:val="TableParagraph"/>
              <w:spacing w:before="63"/>
              <w:ind w:left="108"/>
              <w:rPr>
                <w:sz w:val="24"/>
              </w:rPr>
            </w:pPr>
            <w:r>
              <w:rPr>
                <w:sz w:val="24"/>
              </w:rPr>
              <w:t>peningkatan</w:t>
            </w:r>
            <w:r>
              <w:rPr>
                <w:spacing w:val="-6"/>
                <w:sz w:val="24"/>
              </w:rPr>
              <w:t> </w:t>
            </w:r>
            <w:r>
              <w:rPr>
                <w:spacing w:val="-2"/>
                <w:sz w:val="24"/>
              </w:rPr>
              <w:t>kualitas</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Ainun</w:t>
            </w:r>
            <w:r>
              <w:rPr>
                <w:spacing w:val="-15"/>
                <w:sz w:val="24"/>
              </w:rPr>
              <w:t> </w:t>
            </w:r>
            <w:r>
              <w:rPr>
                <w:spacing w:val="-2"/>
                <w:sz w:val="24"/>
              </w:rPr>
              <w:t>Ania</w:t>
            </w:r>
            <w:r>
              <w:rPr>
                <w:spacing w:val="-2"/>
                <w:sz w:val="24"/>
                <w:vertAlign w:val="superscript"/>
              </w:rPr>
              <w:t>2</w:t>
            </w:r>
          </w:p>
        </w:tc>
        <w:tc>
          <w:tcPr>
            <w:tcW w:w="2440" w:type="dxa"/>
            <w:tcBorders>
              <w:top w:val="nil"/>
              <w:bottom w:val="nil"/>
            </w:tcBorders>
          </w:tcPr>
          <w:p>
            <w:pPr>
              <w:pStyle w:val="TableParagraph"/>
              <w:rPr>
                <w:sz w:val="22"/>
              </w:rPr>
            </w:pPr>
          </w:p>
        </w:tc>
        <w:tc>
          <w:tcPr>
            <w:tcW w:w="2402" w:type="dxa"/>
            <w:tcBorders>
              <w:top w:val="nil"/>
              <w:bottom w:val="nil"/>
            </w:tcBorders>
          </w:tcPr>
          <w:p>
            <w:pPr>
              <w:pStyle w:val="TableParagraph"/>
              <w:spacing w:before="63"/>
              <w:ind w:left="108"/>
              <w:rPr>
                <w:sz w:val="24"/>
              </w:rPr>
            </w:pPr>
            <w:r>
              <w:rPr>
                <w:sz w:val="24"/>
              </w:rPr>
              <w:t>diri</w:t>
            </w:r>
            <w:r>
              <w:rPr>
                <w:spacing w:val="-3"/>
                <w:sz w:val="24"/>
              </w:rPr>
              <w:t> </w:t>
            </w:r>
            <w:r>
              <w:rPr>
                <w:spacing w:val="-2"/>
                <w:sz w:val="24"/>
              </w:rPr>
              <w:t>berpengaruh</w:t>
            </w:r>
          </w:p>
        </w:tc>
      </w:tr>
      <w:tr>
        <w:trPr>
          <w:trHeight w:val="486" w:hRule="atLeast"/>
        </w:trPr>
        <w:tc>
          <w:tcPr>
            <w:tcW w:w="514" w:type="dxa"/>
            <w:tcBorders>
              <w:top w:val="nil"/>
            </w:tcBorders>
          </w:tcPr>
          <w:p>
            <w:pPr>
              <w:pStyle w:val="TableParagraph"/>
              <w:rPr>
                <w:sz w:val="22"/>
              </w:rPr>
            </w:pPr>
          </w:p>
        </w:tc>
        <w:tc>
          <w:tcPr>
            <w:tcW w:w="2579" w:type="dxa"/>
            <w:tcBorders>
              <w:top w:val="nil"/>
            </w:tcBorders>
          </w:tcPr>
          <w:p>
            <w:pPr>
              <w:pStyle w:val="TableParagraph"/>
              <w:spacing w:before="66"/>
              <w:ind w:left="105"/>
              <w:rPr>
                <w:sz w:val="24"/>
              </w:rPr>
            </w:pPr>
            <w:r>
              <w:rPr>
                <w:spacing w:val="-2"/>
                <w:sz w:val="24"/>
              </w:rPr>
              <w:t>(2023)</w:t>
            </w:r>
          </w:p>
        </w:tc>
        <w:tc>
          <w:tcPr>
            <w:tcW w:w="2440" w:type="dxa"/>
            <w:tcBorders>
              <w:top w:val="nil"/>
            </w:tcBorders>
          </w:tcPr>
          <w:p>
            <w:pPr>
              <w:pStyle w:val="TableParagraph"/>
              <w:rPr>
                <w:sz w:val="22"/>
              </w:rPr>
            </w:pPr>
          </w:p>
        </w:tc>
        <w:tc>
          <w:tcPr>
            <w:tcW w:w="2402" w:type="dxa"/>
            <w:tcBorders>
              <w:top w:val="nil"/>
            </w:tcBorders>
          </w:tcPr>
          <w:p>
            <w:pPr>
              <w:pStyle w:val="TableParagraph"/>
              <w:spacing w:before="66"/>
              <w:ind w:left="108"/>
              <w:rPr>
                <w:sz w:val="24"/>
              </w:rPr>
            </w:pPr>
            <w:r>
              <w:rPr>
                <w:sz w:val="24"/>
              </w:rPr>
              <w:t>terhadap </w:t>
            </w:r>
            <w:r>
              <w:rPr>
                <w:spacing w:val="-2"/>
                <w:sz w:val="24"/>
              </w:rPr>
              <w:t>minat</w:t>
            </w:r>
          </w:p>
        </w:tc>
      </w:tr>
    </w:tbl>
    <w:p>
      <w:pPr>
        <w:pStyle w:val="TableParagraph"/>
        <w:spacing w:after="0"/>
        <w:rPr>
          <w:sz w:val="24"/>
        </w:rPr>
        <w:sectPr>
          <w:pgSz w:w="11910" w:h="16840"/>
          <w:pgMar w:header="1265" w:footer="0" w:top="1920" w:bottom="280" w:left="1559" w:right="425"/>
        </w:sectPr>
      </w:pPr>
    </w:p>
    <w:p>
      <w:pPr>
        <w:pStyle w:val="BodyText"/>
        <w:spacing w:before="97"/>
        <w:rPr>
          <w:sz w:val="20"/>
        </w:rPr>
      </w:pPr>
    </w:p>
    <w:tbl>
      <w:tblPr>
        <w:tblW w:w="0" w:type="auto"/>
        <w:jc w:val="left"/>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14"/>
        <w:gridCol w:w="2579"/>
        <w:gridCol w:w="2440"/>
        <w:gridCol w:w="2402"/>
      </w:tblGrid>
      <w:tr>
        <w:trPr>
          <w:trHeight w:val="830" w:hRule="atLeast"/>
        </w:trPr>
        <w:tc>
          <w:tcPr>
            <w:tcW w:w="514" w:type="dxa"/>
          </w:tcPr>
          <w:p>
            <w:pPr>
              <w:pStyle w:val="TableParagraph"/>
              <w:rPr>
                <w:sz w:val="22"/>
              </w:rPr>
            </w:pPr>
          </w:p>
        </w:tc>
        <w:tc>
          <w:tcPr>
            <w:tcW w:w="2579" w:type="dxa"/>
          </w:tcPr>
          <w:p>
            <w:pPr>
              <w:pStyle w:val="TableParagraph"/>
              <w:rPr>
                <w:sz w:val="22"/>
              </w:rPr>
            </w:pPr>
          </w:p>
        </w:tc>
        <w:tc>
          <w:tcPr>
            <w:tcW w:w="2440" w:type="dxa"/>
          </w:tcPr>
          <w:p>
            <w:pPr>
              <w:pStyle w:val="TableParagraph"/>
              <w:rPr>
                <w:sz w:val="22"/>
              </w:rPr>
            </w:pPr>
          </w:p>
        </w:tc>
        <w:tc>
          <w:tcPr>
            <w:tcW w:w="2402" w:type="dxa"/>
          </w:tcPr>
          <w:p>
            <w:pPr>
              <w:pStyle w:val="TableParagraph"/>
              <w:spacing w:line="273" w:lineRule="exact"/>
              <w:ind w:left="108"/>
              <w:rPr>
                <w:sz w:val="24"/>
              </w:rPr>
            </w:pPr>
            <w:r>
              <w:rPr>
                <w:sz w:val="24"/>
              </w:rPr>
              <w:t>mahasiswa</w:t>
            </w:r>
            <w:r>
              <w:rPr>
                <w:spacing w:val="-5"/>
                <w:sz w:val="24"/>
              </w:rPr>
              <w:t> </w:t>
            </w:r>
            <w:r>
              <w:rPr>
                <w:spacing w:val="-2"/>
                <w:sz w:val="24"/>
              </w:rPr>
              <w:t>mengikuti</w:t>
            </w:r>
          </w:p>
          <w:p>
            <w:pPr>
              <w:pStyle w:val="TableParagraph"/>
              <w:spacing w:before="137"/>
              <w:ind w:left="108"/>
              <w:rPr>
                <w:sz w:val="24"/>
              </w:rPr>
            </w:pPr>
            <w:r>
              <w:rPr>
                <w:sz w:val="24"/>
              </w:rPr>
              <w:t>brevet</w:t>
            </w:r>
            <w:r>
              <w:rPr>
                <w:spacing w:val="-2"/>
                <w:sz w:val="24"/>
              </w:rPr>
              <w:t> pajak.</w:t>
            </w:r>
          </w:p>
        </w:tc>
      </w:tr>
      <w:tr>
        <w:trPr>
          <w:trHeight w:val="3725" w:hRule="atLeast"/>
        </w:trPr>
        <w:tc>
          <w:tcPr>
            <w:tcW w:w="514" w:type="dxa"/>
          </w:tcPr>
          <w:p>
            <w:pPr>
              <w:pStyle w:val="TableParagraph"/>
              <w:spacing w:line="268" w:lineRule="exact"/>
              <w:ind w:left="110"/>
              <w:rPr>
                <w:sz w:val="24"/>
              </w:rPr>
            </w:pPr>
            <w:r>
              <w:rPr>
                <w:spacing w:val="-10"/>
                <w:sz w:val="24"/>
              </w:rPr>
              <w:t>6</w:t>
            </w:r>
          </w:p>
        </w:tc>
        <w:tc>
          <w:tcPr>
            <w:tcW w:w="2579" w:type="dxa"/>
          </w:tcPr>
          <w:p>
            <w:pPr>
              <w:pStyle w:val="TableParagraph"/>
              <w:spacing w:line="360" w:lineRule="auto"/>
              <w:ind w:left="105" w:right="247"/>
              <w:rPr>
                <w:sz w:val="24"/>
              </w:rPr>
            </w:pPr>
            <w:r>
              <w:rPr>
                <w:sz w:val="24"/>
              </w:rPr>
              <w:t>Interest</w:t>
            </w:r>
            <w:r>
              <w:rPr>
                <w:spacing w:val="-15"/>
                <w:sz w:val="24"/>
              </w:rPr>
              <w:t> </w:t>
            </w:r>
            <w:r>
              <w:rPr>
                <w:sz w:val="24"/>
              </w:rPr>
              <w:t>As</w:t>
            </w:r>
            <w:r>
              <w:rPr>
                <w:spacing w:val="-15"/>
                <w:sz w:val="24"/>
              </w:rPr>
              <w:t> </w:t>
            </w:r>
            <w:r>
              <w:rPr>
                <w:sz w:val="24"/>
              </w:rPr>
              <w:t>Moderating The Influence Of Tax Perceptions On Students’decisions To Choose A Carrer In </w:t>
            </w:r>
            <w:r>
              <w:rPr>
                <w:spacing w:val="-2"/>
                <w:sz w:val="24"/>
              </w:rPr>
              <w:t>Taxation.</w:t>
            </w:r>
          </w:p>
          <w:p>
            <w:pPr>
              <w:pStyle w:val="TableParagraph"/>
              <w:ind w:left="105"/>
              <w:rPr>
                <w:sz w:val="24"/>
              </w:rPr>
            </w:pPr>
            <w:r>
              <w:rPr>
                <w:spacing w:val="-2"/>
                <w:sz w:val="24"/>
              </w:rPr>
              <w:t>(2022)</w:t>
            </w:r>
          </w:p>
        </w:tc>
        <w:tc>
          <w:tcPr>
            <w:tcW w:w="2440" w:type="dxa"/>
          </w:tcPr>
          <w:p>
            <w:pPr>
              <w:pStyle w:val="TableParagraph"/>
              <w:spacing w:line="360" w:lineRule="auto"/>
              <w:ind w:left="109" w:right="104"/>
              <w:rPr>
                <w:position w:val="2"/>
                <w:sz w:val="24"/>
              </w:rPr>
            </w:pPr>
            <w:r>
              <w:rPr>
                <w:sz w:val="24"/>
              </w:rPr>
              <w:t>Interest</w:t>
            </w:r>
            <w:r>
              <w:rPr>
                <w:spacing w:val="-15"/>
                <w:sz w:val="24"/>
              </w:rPr>
              <w:t> </w:t>
            </w:r>
            <w:r>
              <w:rPr>
                <w:sz w:val="24"/>
              </w:rPr>
              <w:t>As</w:t>
            </w:r>
            <w:r>
              <w:rPr>
                <w:spacing w:val="-15"/>
                <w:sz w:val="24"/>
              </w:rPr>
              <w:t> </w:t>
            </w:r>
            <w:r>
              <w:rPr>
                <w:sz w:val="24"/>
              </w:rPr>
              <w:t>Moderating The Influence Of Tax </w:t>
            </w:r>
            <w:r>
              <w:rPr>
                <w:position w:val="2"/>
                <w:sz w:val="24"/>
              </w:rPr>
              <w:t>Perceptions (X</w:t>
            </w:r>
            <w:r>
              <w:rPr>
                <w:sz w:val="16"/>
              </w:rPr>
              <w:t>1</w:t>
            </w:r>
            <w:r>
              <w:rPr>
                <w:position w:val="2"/>
                <w:sz w:val="24"/>
              </w:rPr>
              <w:t>)</w:t>
            </w:r>
          </w:p>
          <w:p>
            <w:pPr>
              <w:pStyle w:val="TableParagraph"/>
              <w:spacing w:line="360" w:lineRule="auto"/>
              <w:ind w:left="109" w:right="146"/>
              <w:jc w:val="both"/>
              <w:rPr>
                <w:sz w:val="24"/>
              </w:rPr>
            </w:pPr>
            <w:r>
              <w:rPr>
                <w:sz w:val="24"/>
              </w:rPr>
              <w:t>On</w:t>
            </w:r>
            <w:r>
              <w:rPr>
                <w:spacing w:val="-15"/>
                <w:sz w:val="24"/>
              </w:rPr>
              <w:t> </w:t>
            </w:r>
            <w:r>
              <w:rPr>
                <w:sz w:val="24"/>
              </w:rPr>
              <w:t>Students’decisions To</w:t>
            </w:r>
            <w:r>
              <w:rPr>
                <w:spacing w:val="-15"/>
                <w:sz w:val="24"/>
              </w:rPr>
              <w:t> </w:t>
            </w:r>
            <w:r>
              <w:rPr>
                <w:sz w:val="24"/>
              </w:rPr>
              <w:t>Choose</w:t>
            </w:r>
            <w:r>
              <w:rPr>
                <w:spacing w:val="-15"/>
                <w:sz w:val="24"/>
              </w:rPr>
              <w:t> </w:t>
            </w:r>
            <w:r>
              <w:rPr>
                <w:sz w:val="24"/>
              </w:rPr>
              <w:t>A</w:t>
            </w:r>
            <w:r>
              <w:rPr>
                <w:spacing w:val="-15"/>
                <w:sz w:val="24"/>
              </w:rPr>
              <w:t> </w:t>
            </w:r>
            <w:r>
              <w:rPr>
                <w:sz w:val="24"/>
              </w:rPr>
              <w:t>Carrer</w:t>
            </w:r>
            <w:r>
              <w:rPr>
                <w:spacing w:val="-15"/>
                <w:sz w:val="24"/>
              </w:rPr>
              <w:t> </w:t>
            </w:r>
            <w:r>
              <w:rPr>
                <w:sz w:val="24"/>
              </w:rPr>
              <w:t>In Taxation (Y)</w:t>
            </w:r>
          </w:p>
        </w:tc>
        <w:tc>
          <w:tcPr>
            <w:tcW w:w="2402" w:type="dxa"/>
          </w:tcPr>
          <w:p>
            <w:pPr>
              <w:pStyle w:val="TableParagraph"/>
              <w:spacing w:line="360" w:lineRule="auto"/>
              <w:ind w:left="108" w:right="219"/>
              <w:rPr>
                <w:sz w:val="24"/>
              </w:rPr>
            </w:pPr>
            <w:r>
              <w:rPr>
                <w:sz w:val="24"/>
              </w:rPr>
              <w:t>Persepsi</w:t>
            </w:r>
            <w:r>
              <w:rPr>
                <w:spacing w:val="-15"/>
                <w:sz w:val="24"/>
              </w:rPr>
              <w:t> </w:t>
            </w:r>
            <w:r>
              <w:rPr>
                <w:sz w:val="24"/>
              </w:rPr>
              <w:t>berpengaruh positif terhadap keputusan karir di bidang perpajakan serta minat memperkuat</w:t>
            </w:r>
            <w:r>
              <w:rPr>
                <w:spacing w:val="-15"/>
                <w:sz w:val="24"/>
              </w:rPr>
              <w:t> </w:t>
            </w:r>
            <w:r>
              <w:rPr>
                <w:sz w:val="24"/>
              </w:rPr>
              <w:t>persepsi terhadap keputusan karir di bidang</w:t>
            </w:r>
          </w:p>
          <w:p>
            <w:pPr>
              <w:pStyle w:val="TableParagraph"/>
              <w:ind w:left="108"/>
              <w:rPr>
                <w:sz w:val="24"/>
              </w:rPr>
            </w:pPr>
            <w:r>
              <w:rPr>
                <w:spacing w:val="-2"/>
                <w:sz w:val="24"/>
              </w:rPr>
              <w:t>perpajakan.</w:t>
            </w:r>
          </w:p>
        </w:tc>
      </w:tr>
      <w:tr>
        <w:trPr>
          <w:trHeight w:val="343" w:hRule="atLeast"/>
        </w:trPr>
        <w:tc>
          <w:tcPr>
            <w:tcW w:w="514" w:type="dxa"/>
            <w:tcBorders>
              <w:bottom w:val="nil"/>
            </w:tcBorders>
          </w:tcPr>
          <w:p>
            <w:pPr>
              <w:pStyle w:val="TableParagraph"/>
              <w:spacing w:line="268" w:lineRule="exact"/>
              <w:ind w:left="110"/>
              <w:rPr>
                <w:sz w:val="24"/>
              </w:rPr>
            </w:pPr>
            <w:r>
              <w:rPr>
                <w:spacing w:val="-10"/>
                <w:sz w:val="24"/>
              </w:rPr>
              <w:t>7</w:t>
            </w:r>
          </w:p>
        </w:tc>
        <w:tc>
          <w:tcPr>
            <w:tcW w:w="2579" w:type="dxa"/>
            <w:tcBorders>
              <w:bottom w:val="nil"/>
            </w:tcBorders>
          </w:tcPr>
          <w:p>
            <w:pPr>
              <w:pStyle w:val="TableParagraph"/>
              <w:spacing w:line="268" w:lineRule="exact"/>
              <w:ind w:left="105"/>
              <w:rPr>
                <w:sz w:val="24"/>
              </w:rPr>
            </w:pPr>
            <w:r>
              <w:rPr>
                <w:sz w:val="24"/>
              </w:rPr>
              <w:t>The</w:t>
            </w:r>
            <w:r>
              <w:rPr>
                <w:spacing w:val="-5"/>
                <w:sz w:val="24"/>
              </w:rPr>
              <w:t> </w:t>
            </w:r>
            <w:r>
              <w:rPr>
                <w:sz w:val="24"/>
              </w:rPr>
              <w:t>Influence</w:t>
            </w:r>
            <w:r>
              <w:rPr>
                <w:spacing w:val="-4"/>
                <w:sz w:val="24"/>
              </w:rPr>
              <w:t> </w:t>
            </w:r>
            <w:r>
              <w:rPr>
                <w:spacing w:val="-5"/>
                <w:sz w:val="24"/>
              </w:rPr>
              <w:t>Of</w:t>
            </w:r>
          </w:p>
        </w:tc>
        <w:tc>
          <w:tcPr>
            <w:tcW w:w="2440" w:type="dxa"/>
            <w:tcBorders>
              <w:bottom w:val="nil"/>
            </w:tcBorders>
          </w:tcPr>
          <w:p>
            <w:pPr>
              <w:pStyle w:val="TableParagraph"/>
              <w:spacing w:line="268" w:lineRule="exact"/>
              <w:ind w:left="109"/>
              <w:rPr>
                <w:sz w:val="24"/>
              </w:rPr>
            </w:pPr>
            <w:r>
              <w:rPr>
                <w:sz w:val="24"/>
              </w:rPr>
              <w:t>The</w:t>
            </w:r>
            <w:r>
              <w:rPr>
                <w:spacing w:val="-5"/>
                <w:sz w:val="24"/>
              </w:rPr>
              <w:t> </w:t>
            </w:r>
            <w:r>
              <w:rPr>
                <w:sz w:val="24"/>
              </w:rPr>
              <w:t>Influence</w:t>
            </w:r>
            <w:r>
              <w:rPr>
                <w:spacing w:val="-4"/>
                <w:sz w:val="24"/>
              </w:rPr>
              <w:t> </w:t>
            </w:r>
            <w:r>
              <w:rPr>
                <w:spacing w:val="-5"/>
                <w:sz w:val="24"/>
              </w:rPr>
              <w:t>Of</w:t>
            </w:r>
          </w:p>
        </w:tc>
        <w:tc>
          <w:tcPr>
            <w:tcW w:w="2402" w:type="dxa"/>
            <w:tcBorders>
              <w:bottom w:val="nil"/>
            </w:tcBorders>
          </w:tcPr>
          <w:p>
            <w:pPr>
              <w:pStyle w:val="TableParagraph"/>
              <w:spacing w:line="268" w:lineRule="exact"/>
              <w:ind w:left="108"/>
              <w:rPr>
                <w:sz w:val="24"/>
              </w:rPr>
            </w:pPr>
            <w:r>
              <w:rPr>
                <w:sz w:val="24"/>
              </w:rPr>
              <w:t>Motivasi</w:t>
            </w:r>
            <w:r>
              <w:rPr>
                <w:spacing w:val="-7"/>
                <w:sz w:val="24"/>
              </w:rPr>
              <w:t> </w:t>
            </w:r>
            <w:r>
              <w:rPr>
                <w:sz w:val="24"/>
              </w:rPr>
              <w:t>dan</w:t>
            </w:r>
            <w:r>
              <w:rPr>
                <w:spacing w:val="-3"/>
                <w:sz w:val="24"/>
              </w:rPr>
              <w:t> </w:t>
            </w:r>
            <w:r>
              <w:rPr>
                <w:spacing w:val="-2"/>
                <w:sz w:val="24"/>
              </w:rPr>
              <w:t>Persepsi</w:t>
            </w:r>
          </w:p>
        </w:tc>
      </w:tr>
      <w:tr>
        <w:trPr>
          <w:trHeight w:val="416"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5"/>
              <w:ind w:left="105"/>
              <w:rPr>
                <w:sz w:val="24"/>
              </w:rPr>
            </w:pPr>
            <w:r>
              <w:rPr>
                <w:spacing w:val="-2"/>
                <w:sz w:val="24"/>
              </w:rPr>
              <w:t>Motivation</w:t>
            </w:r>
            <w:r>
              <w:rPr>
                <w:spacing w:val="2"/>
                <w:sz w:val="24"/>
              </w:rPr>
              <w:t> </w:t>
            </w:r>
            <w:r>
              <w:rPr>
                <w:spacing w:val="-5"/>
                <w:sz w:val="24"/>
              </w:rPr>
              <w:t>And</w:t>
            </w:r>
          </w:p>
        </w:tc>
        <w:tc>
          <w:tcPr>
            <w:tcW w:w="2440" w:type="dxa"/>
            <w:tcBorders>
              <w:top w:val="nil"/>
              <w:bottom w:val="nil"/>
            </w:tcBorders>
          </w:tcPr>
          <w:p>
            <w:pPr>
              <w:pStyle w:val="TableParagraph"/>
              <w:spacing w:before="65"/>
              <w:ind w:left="109"/>
              <w:rPr>
                <w:position w:val="2"/>
                <w:sz w:val="24"/>
              </w:rPr>
            </w:pPr>
            <w:r>
              <w:rPr>
                <w:position w:val="2"/>
                <w:sz w:val="24"/>
              </w:rPr>
              <w:t>Motivation</w:t>
            </w:r>
            <w:r>
              <w:rPr>
                <w:spacing w:val="-10"/>
                <w:position w:val="2"/>
                <w:sz w:val="24"/>
              </w:rPr>
              <w:t> </w:t>
            </w:r>
            <w:r>
              <w:rPr>
                <w:spacing w:val="-4"/>
                <w:position w:val="2"/>
                <w:sz w:val="24"/>
              </w:rPr>
              <w:t>(X</w:t>
            </w:r>
            <w:r>
              <w:rPr>
                <w:spacing w:val="-4"/>
                <w:sz w:val="16"/>
              </w:rPr>
              <w:t>1</w:t>
            </w:r>
            <w:r>
              <w:rPr>
                <w:spacing w:val="-4"/>
                <w:position w:val="2"/>
                <w:sz w:val="24"/>
              </w:rPr>
              <w:t>)</w:t>
            </w:r>
          </w:p>
        </w:tc>
        <w:tc>
          <w:tcPr>
            <w:tcW w:w="2402" w:type="dxa"/>
            <w:tcBorders>
              <w:top w:val="nil"/>
              <w:bottom w:val="nil"/>
            </w:tcBorders>
          </w:tcPr>
          <w:p>
            <w:pPr>
              <w:pStyle w:val="TableParagraph"/>
              <w:spacing w:before="65"/>
              <w:ind w:left="108"/>
              <w:rPr>
                <w:sz w:val="24"/>
              </w:rPr>
            </w:pPr>
            <w:r>
              <w:rPr>
                <w:sz w:val="24"/>
              </w:rPr>
              <w:t>kualitas</w:t>
            </w:r>
            <w:r>
              <w:rPr>
                <w:spacing w:val="-9"/>
                <w:sz w:val="24"/>
              </w:rPr>
              <w:t> </w:t>
            </w:r>
            <w:r>
              <w:rPr>
                <w:spacing w:val="-2"/>
                <w:sz w:val="24"/>
              </w:rPr>
              <w:t>karir</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2"/>
              <w:ind w:left="105"/>
              <w:rPr>
                <w:sz w:val="24"/>
              </w:rPr>
            </w:pPr>
            <w:r>
              <w:rPr>
                <w:sz w:val="24"/>
              </w:rPr>
              <w:t>Professional</w:t>
            </w:r>
            <w:r>
              <w:rPr>
                <w:spacing w:val="-12"/>
                <w:sz w:val="24"/>
              </w:rPr>
              <w:t> </w:t>
            </w:r>
            <w:r>
              <w:rPr>
                <w:spacing w:val="-2"/>
                <w:sz w:val="24"/>
              </w:rPr>
              <w:t>Perception</w:t>
            </w:r>
          </w:p>
        </w:tc>
        <w:tc>
          <w:tcPr>
            <w:tcW w:w="2440" w:type="dxa"/>
            <w:tcBorders>
              <w:top w:val="nil"/>
              <w:bottom w:val="nil"/>
            </w:tcBorders>
          </w:tcPr>
          <w:p>
            <w:pPr>
              <w:pStyle w:val="TableParagraph"/>
              <w:spacing w:before="62"/>
              <w:ind w:left="109"/>
              <w:rPr>
                <w:sz w:val="24"/>
              </w:rPr>
            </w:pPr>
            <w:r>
              <w:rPr>
                <w:sz w:val="24"/>
              </w:rPr>
              <w:t>And</w:t>
            </w:r>
            <w:r>
              <w:rPr>
                <w:spacing w:val="-4"/>
                <w:sz w:val="24"/>
              </w:rPr>
              <w:t> </w:t>
            </w:r>
            <w:r>
              <w:rPr>
                <w:spacing w:val="-2"/>
                <w:sz w:val="24"/>
              </w:rPr>
              <w:t>Professional</w:t>
            </w:r>
          </w:p>
        </w:tc>
        <w:tc>
          <w:tcPr>
            <w:tcW w:w="2402" w:type="dxa"/>
            <w:tcBorders>
              <w:top w:val="nil"/>
              <w:bottom w:val="nil"/>
            </w:tcBorders>
          </w:tcPr>
          <w:p>
            <w:pPr>
              <w:pStyle w:val="TableParagraph"/>
              <w:spacing w:before="62"/>
              <w:ind w:left="108"/>
              <w:rPr>
                <w:sz w:val="24"/>
              </w:rPr>
            </w:pPr>
            <w:r>
              <w:rPr>
                <w:sz w:val="24"/>
              </w:rPr>
              <w:t>mahasiswa</w:t>
            </w:r>
            <w:r>
              <w:rPr>
                <w:spacing w:val="-10"/>
                <w:sz w:val="24"/>
              </w:rPr>
              <w:t> </w:t>
            </w:r>
            <w:r>
              <w:rPr>
                <w:spacing w:val="-2"/>
                <w:sz w:val="24"/>
              </w:rPr>
              <w:t>akuntansi</w:t>
            </w:r>
          </w:p>
        </w:tc>
      </w:tr>
      <w:tr>
        <w:trPr>
          <w:trHeight w:val="413"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Of</w:t>
            </w:r>
            <w:r>
              <w:rPr>
                <w:spacing w:val="-6"/>
                <w:sz w:val="24"/>
              </w:rPr>
              <w:t> </w:t>
            </w:r>
            <w:r>
              <w:rPr>
                <w:sz w:val="24"/>
              </w:rPr>
              <w:t>Carrer</w:t>
            </w:r>
            <w:r>
              <w:rPr>
                <w:spacing w:val="5"/>
                <w:sz w:val="24"/>
              </w:rPr>
              <w:t> </w:t>
            </w:r>
            <w:r>
              <w:rPr>
                <w:sz w:val="24"/>
              </w:rPr>
              <w:t>In</w:t>
            </w:r>
            <w:r>
              <w:rPr>
                <w:spacing w:val="-7"/>
                <w:sz w:val="24"/>
              </w:rPr>
              <w:t> </w:t>
            </w:r>
            <w:r>
              <w:rPr>
                <w:spacing w:val="-2"/>
                <w:sz w:val="24"/>
              </w:rPr>
              <w:t>Taxation</w:t>
            </w:r>
          </w:p>
        </w:tc>
        <w:tc>
          <w:tcPr>
            <w:tcW w:w="2440" w:type="dxa"/>
            <w:tcBorders>
              <w:top w:val="nil"/>
              <w:bottom w:val="nil"/>
            </w:tcBorders>
          </w:tcPr>
          <w:p>
            <w:pPr>
              <w:pStyle w:val="TableParagraph"/>
              <w:spacing w:before="62"/>
              <w:ind w:left="109"/>
              <w:rPr>
                <w:position w:val="2"/>
                <w:sz w:val="24"/>
              </w:rPr>
            </w:pPr>
            <w:r>
              <w:rPr>
                <w:position w:val="2"/>
                <w:sz w:val="24"/>
              </w:rPr>
              <w:t>Perception</w:t>
            </w:r>
            <w:r>
              <w:rPr>
                <w:spacing w:val="-8"/>
                <w:position w:val="2"/>
                <w:sz w:val="24"/>
              </w:rPr>
              <w:t> </w:t>
            </w:r>
            <w:r>
              <w:rPr>
                <w:spacing w:val="-4"/>
                <w:position w:val="2"/>
                <w:sz w:val="24"/>
              </w:rPr>
              <w:t>(X</w:t>
            </w:r>
            <w:r>
              <w:rPr>
                <w:spacing w:val="-4"/>
                <w:sz w:val="16"/>
              </w:rPr>
              <w:t>2</w:t>
            </w:r>
            <w:r>
              <w:rPr>
                <w:spacing w:val="-4"/>
                <w:position w:val="2"/>
                <w:sz w:val="24"/>
              </w:rPr>
              <w:t>)</w:t>
            </w:r>
          </w:p>
        </w:tc>
        <w:tc>
          <w:tcPr>
            <w:tcW w:w="2402" w:type="dxa"/>
            <w:tcBorders>
              <w:top w:val="nil"/>
              <w:bottom w:val="nil"/>
            </w:tcBorders>
          </w:tcPr>
          <w:p>
            <w:pPr>
              <w:pStyle w:val="TableParagraph"/>
              <w:spacing w:before="63"/>
              <w:ind w:left="108"/>
              <w:rPr>
                <w:sz w:val="24"/>
              </w:rPr>
            </w:pPr>
            <w:r>
              <w:rPr>
                <w:sz w:val="24"/>
              </w:rPr>
              <w:t>berpengaruh</w:t>
            </w:r>
            <w:r>
              <w:rPr>
                <w:spacing w:val="-6"/>
                <w:sz w:val="24"/>
              </w:rPr>
              <w:t> </w:t>
            </w:r>
            <w:r>
              <w:rPr>
                <w:spacing w:val="-2"/>
                <w:sz w:val="24"/>
              </w:rPr>
              <w:t>positif</w:t>
            </w:r>
          </w:p>
        </w:tc>
      </w:tr>
      <w:tr>
        <w:trPr>
          <w:trHeight w:val="414"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2"/>
              <w:ind w:left="105"/>
              <w:rPr>
                <w:sz w:val="24"/>
              </w:rPr>
            </w:pPr>
            <w:r>
              <w:rPr>
                <w:sz w:val="24"/>
              </w:rPr>
              <w:t>Of</w:t>
            </w:r>
            <w:r>
              <w:rPr>
                <w:spacing w:val="-4"/>
                <w:sz w:val="24"/>
              </w:rPr>
              <w:t> </w:t>
            </w:r>
            <w:r>
              <w:rPr>
                <w:sz w:val="24"/>
              </w:rPr>
              <w:t>Feb</w:t>
            </w:r>
            <w:r>
              <w:rPr>
                <w:spacing w:val="-1"/>
                <w:sz w:val="24"/>
              </w:rPr>
              <w:t> </w:t>
            </w:r>
            <w:r>
              <w:rPr>
                <w:sz w:val="24"/>
              </w:rPr>
              <w:t>Students</w:t>
            </w:r>
            <w:r>
              <w:rPr>
                <w:spacing w:val="-2"/>
                <w:sz w:val="24"/>
              </w:rPr>
              <w:t> </w:t>
            </w:r>
            <w:r>
              <w:rPr>
                <w:spacing w:val="-5"/>
                <w:sz w:val="24"/>
              </w:rPr>
              <w:t>of</w:t>
            </w:r>
          </w:p>
        </w:tc>
        <w:tc>
          <w:tcPr>
            <w:tcW w:w="2440" w:type="dxa"/>
            <w:tcBorders>
              <w:top w:val="nil"/>
              <w:bottom w:val="nil"/>
            </w:tcBorders>
          </w:tcPr>
          <w:p>
            <w:pPr>
              <w:pStyle w:val="TableParagraph"/>
              <w:spacing w:before="62"/>
              <w:ind w:left="109"/>
              <w:rPr>
                <w:sz w:val="24"/>
              </w:rPr>
            </w:pPr>
            <w:r>
              <w:rPr>
                <w:sz w:val="24"/>
              </w:rPr>
              <w:t>Of</w:t>
            </w:r>
            <w:r>
              <w:rPr>
                <w:spacing w:val="-6"/>
                <w:sz w:val="24"/>
              </w:rPr>
              <w:t> </w:t>
            </w:r>
            <w:r>
              <w:rPr>
                <w:sz w:val="24"/>
              </w:rPr>
              <w:t>Carrer</w:t>
            </w:r>
            <w:r>
              <w:rPr>
                <w:spacing w:val="5"/>
                <w:sz w:val="24"/>
              </w:rPr>
              <w:t> </w:t>
            </w:r>
            <w:r>
              <w:rPr>
                <w:sz w:val="24"/>
              </w:rPr>
              <w:t>In</w:t>
            </w:r>
            <w:r>
              <w:rPr>
                <w:spacing w:val="-7"/>
                <w:sz w:val="24"/>
              </w:rPr>
              <w:t> </w:t>
            </w:r>
            <w:r>
              <w:rPr>
                <w:spacing w:val="-2"/>
                <w:sz w:val="24"/>
              </w:rPr>
              <w:t>Taxation</w:t>
            </w:r>
          </w:p>
        </w:tc>
        <w:tc>
          <w:tcPr>
            <w:tcW w:w="2402" w:type="dxa"/>
            <w:tcBorders>
              <w:top w:val="nil"/>
              <w:bottom w:val="nil"/>
            </w:tcBorders>
          </w:tcPr>
          <w:p>
            <w:pPr>
              <w:pStyle w:val="TableParagraph"/>
              <w:spacing w:before="62"/>
              <w:ind w:left="108"/>
              <w:rPr>
                <w:sz w:val="24"/>
              </w:rPr>
            </w:pPr>
            <w:r>
              <w:rPr>
                <w:sz w:val="24"/>
              </w:rPr>
              <w:t>terhadap </w:t>
            </w:r>
            <w:r>
              <w:rPr>
                <w:spacing w:val="-2"/>
                <w:sz w:val="24"/>
              </w:rPr>
              <w:t>pemilihan</w:t>
            </w: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5"/>
              <w:ind w:left="105"/>
              <w:rPr>
                <w:sz w:val="24"/>
              </w:rPr>
            </w:pPr>
            <w:r>
              <w:rPr>
                <w:sz w:val="24"/>
              </w:rPr>
              <w:t>PGRI</w:t>
            </w:r>
            <w:r>
              <w:rPr>
                <w:spacing w:val="-14"/>
                <w:sz w:val="24"/>
              </w:rPr>
              <w:t> </w:t>
            </w:r>
            <w:r>
              <w:rPr>
                <w:sz w:val="24"/>
              </w:rPr>
              <w:t>Adi</w:t>
            </w:r>
            <w:r>
              <w:rPr>
                <w:spacing w:val="-9"/>
                <w:sz w:val="24"/>
              </w:rPr>
              <w:t> </w:t>
            </w:r>
            <w:r>
              <w:rPr>
                <w:spacing w:val="-4"/>
                <w:sz w:val="24"/>
              </w:rPr>
              <w:t>Buana</w:t>
            </w:r>
          </w:p>
        </w:tc>
        <w:tc>
          <w:tcPr>
            <w:tcW w:w="2440" w:type="dxa"/>
            <w:tcBorders>
              <w:top w:val="nil"/>
              <w:bottom w:val="nil"/>
            </w:tcBorders>
          </w:tcPr>
          <w:p>
            <w:pPr>
              <w:pStyle w:val="TableParagraph"/>
              <w:spacing w:before="65"/>
              <w:ind w:left="109"/>
              <w:rPr>
                <w:sz w:val="24"/>
              </w:rPr>
            </w:pPr>
            <w:r>
              <w:rPr>
                <w:sz w:val="24"/>
              </w:rPr>
              <w:t>Of</w:t>
            </w:r>
            <w:r>
              <w:rPr>
                <w:spacing w:val="-4"/>
                <w:sz w:val="24"/>
              </w:rPr>
              <w:t> </w:t>
            </w:r>
            <w:r>
              <w:rPr>
                <w:sz w:val="24"/>
              </w:rPr>
              <w:t>Feb</w:t>
            </w:r>
            <w:r>
              <w:rPr>
                <w:spacing w:val="-1"/>
                <w:sz w:val="24"/>
              </w:rPr>
              <w:t> </w:t>
            </w:r>
            <w:r>
              <w:rPr>
                <w:sz w:val="24"/>
              </w:rPr>
              <w:t>Students</w:t>
            </w:r>
            <w:r>
              <w:rPr>
                <w:spacing w:val="-2"/>
                <w:sz w:val="24"/>
              </w:rPr>
              <w:t> </w:t>
            </w:r>
            <w:r>
              <w:rPr>
                <w:spacing w:val="-5"/>
                <w:sz w:val="24"/>
              </w:rPr>
              <w:t>of</w:t>
            </w:r>
          </w:p>
        </w:tc>
        <w:tc>
          <w:tcPr>
            <w:tcW w:w="2402" w:type="dxa"/>
            <w:tcBorders>
              <w:top w:val="nil"/>
              <w:bottom w:val="nil"/>
            </w:tcBorders>
          </w:tcPr>
          <w:p>
            <w:pPr>
              <w:pStyle w:val="TableParagraph"/>
              <w:spacing w:before="65"/>
              <w:ind w:left="108"/>
              <w:rPr>
                <w:sz w:val="24"/>
              </w:rPr>
            </w:pPr>
            <w:r>
              <w:rPr>
                <w:sz w:val="24"/>
              </w:rPr>
              <w:t>karir di</w:t>
            </w:r>
            <w:r>
              <w:rPr>
                <w:spacing w:val="-7"/>
                <w:sz w:val="24"/>
              </w:rPr>
              <w:t> </w:t>
            </w:r>
            <w:r>
              <w:rPr>
                <w:spacing w:val="-2"/>
                <w:sz w:val="24"/>
              </w:rPr>
              <w:t>bidang</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University</w:t>
            </w:r>
            <w:r>
              <w:rPr>
                <w:spacing w:val="-3"/>
                <w:sz w:val="24"/>
              </w:rPr>
              <w:t> </w:t>
            </w:r>
            <w:r>
              <w:rPr>
                <w:sz w:val="24"/>
              </w:rPr>
              <w:t>Of</w:t>
            </w:r>
            <w:r>
              <w:rPr>
                <w:spacing w:val="-6"/>
                <w:sz w:val="24"/>
              </w:rPr>
              <w:t> </w:t>
            </w:r>
            <w:r>
              <w:rPr>
                <w:spacing w:val="-2"/>
                <w:sz w:val="24"/>
              </w:rPr>
              <w:t>Surabaya</w:t>
            </w:r>
          </w:p>
        </w:tc>
        <w:tc>
          <w:tcPr>
            <w:tcW w:w="2440" w:type="dxa"/>
            <w:tcBorders>
              <w:top w:val="nil"/>
              <w:bottom w:val="nil"/>
            </w:tcBorders>
          </w:tcPr>
          <w:p>
            <w:pPr>
              <w:pStyle w:val="TableParagraph"/>
              <w:spacing w:before="63"/>
              <w:ind w:left="109"/>
              <w:rPr>
                <w:sz w:val="24"/>
              </w:rPr>
            </w:pPr>
            <w:r>
              <w:rPr>
                <w:sz w:val="24"/>
              </w:rPr>
              <w:t>PGRI</w:t>
            </w:r>
            <w:r>
              <w:rPr>
                <w:spacing w:val="-14"/>
                <w:sz w:val="24"/>
              </w:rPr>
              <w:t> </w:t>
            </w:r>
            <w:r>
              <w:rPr>
                <w:sz w:val="24"/>
              </w:rPr>
              <w:t>Adi</w:t>
            </w:r>
            <w:r>
              <w:rPr>
                <w:spacing w:val="-9"/>
                <w:sz w:val="24"/>
              </w:rPr>
              <w:t> </w:t>
            </w:r>
            <w:r>
              <w:rPr>
                <w:spacing w:val="-4"/>
                <w:sz w:val="24"/>
              </w:rPr>
              <w:t>Buana</w:t>
            </w:r>
          </w:p>
        </w:tc>
        <w:tc>
          <w:tcPr>
            <w:tcW w:w="2402" w:type="dxa"/>
            <w:tcBorders>
              <w:top w:val="nil"/>
              <w:bottom w:val="nil"/>
            </w:tcBorders>
          </w:tcPr>
          <w:p>
            <w:pPr>
              <w:pStyle w:val="TableParagraph"/>
              <w:spacing w:before="63"/>
              <w:ind w:left="108"/>
              <w:rPr>
                <w:sz w:val="24"/>
              </w:rPr>
            </w:pPr>
            <w:r>
              <w:rPr>
                <w:spacing w:val="-2"/>
                <w:sz w:val="24"/>
              </w:rPr>
              <w:t>perpajakan</w:t>
            </w:r>
          </w:p>
        </w:tc>
      </w:tr>
      <w:tr>
        <w:trPr>
          <w:trHeight w:val="412"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For</w:t>
            </w:r>
            <w:r>
              <w:rPr>
                <w:spacing w:val="2"/>
                <w:sz w:val="24"/>
              </w:rPr>
              <w:t> </w:t>
            </w:r>
            <w:r>
              <w:rPr>
                <w:sz w:val="24"/>
              </w:rPr>
              <w:t>Carrer</w:t>
            </w:r>
            <w:r>
              <w:rPr>
                <w:spacing w:val="-1"/>
                <w:sz w:val="24"/>
              </w:rPr>
              <w:t> </w:t>
            </w:r>
            <w:r>
              <w:rPr>
                <w:sz w:val="24"/>
              </w:rPr>
              <w:t>In</w:t>
            </w:r>
            <w:r>
              <w:rPr>
                <w:spacing w:val="-12"/>
                <w:sz w:val="24"/>
              </w:rPr>
              <w:t> </w:t>
            </w:r>
            <w:r>
              <w:rPr>
                <w:spacing w:val="-2"/>
                <w:sz w:val="24"/>
              </w:rPr>
              <w:t>Taxation</w:t>
            </w:r>
          </w:p>
        </w:tc>
        <w:tc>
          <w:tcPr>
            <w:tcW w:w="2440" w:type="dxa"/>
            <w:tcBorders>
              <w:top w:val="nil"/>
              <w:bottom w:val="nil"/>
            </w:tcBorders>
          </w:tcPr>
          <w:p>
            <w:pPr>
              <w:pStyle w:val="TableParagraph"/>
              <w:spacing w:before="63"/>
              <w:ind w:left="109"/>
              <w:rPr>
                <w:sz w:val="24"/>
              </w:rPr>
            </w:pPr>
            <w:r>
              <w:rPr>
                <w:sz w:val="24"/>
              </w:rPr>
              <w:t>University</w:t>
            </w:r>
            <w:r>
              <w:rPr>
                <w:spacing w:val="-7"/>
                <w:sz w:val="24"/>
              </w:rPr>
              <w:t> </w:t>
            </w:r>
            <w:r>
              <w:rPr>
                <w:spacing w:val="-5"/>
                <w:sz w:val="24"/>
              </w:rPr>
              <w:t>Of</w:t>
            </w:r>
          </w:p>
        </w:tc>
        <w:tc>
          <w:tcPr>
            <w:tcW w:w="2402" w:type="dxa"/>
            <w:tcBorders>
              <w:top w:val="nil"/>
              <w:bottom w:val="nil"/>
            </w:tcBorders>
          </w:tcPr>
          <w:p>
            <w:pPr>
              <w:pStyle w:val="TableParagraph"/>
              <w:rPr>
                <w:sz w:val="22"/>
              </w:rPr>
            </w:pP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3"/>
              <w:ind w:left="105"/>
              <w:rPr>
                <w:sz w:val="24"/>
              </w:rPr>
            </w:pPr>
            <w:r>
              <w:rPr>
                <w:sz w:val="24"/>
              </w:rPr>
              <w:t>(Afrizal,</w:t>
            </w:r>
            <w:r>
              <w:rPr>
                <w:spacing w:val="-6"/>
                <w:sz w:val="24"/>
              </w:rPr>
              <w:t> </w:t>
            </w:r>
            <w:r>
              <w:rPr>
                <w:spacing w:val="-2"/>
                <w:sz w:val="24"/>
              </w:rPr>
              <w:t>M.A.M</w:t>
            </w:r>
            <w:r>
              <w:rPr>
                <w:spacing w:val="-2"/>
                <w:sz w:val="24"/>
                <w:vertAlign w:val="superscript"/>
              </w:rPr>
              <w:t>1</w:t>
            </w:r>
            <w:r>
              <w:rPr>
                <w:spacing w:val="-2"/>
                <w:sz w:val="24"/>
                <w:vertAlign w:val="baseline"/>
              </w:rPr>
              <w:t>,</w:t>
            </w:r>
          </w:p>
        </w:tc>
        <w:tc>
          <w:tcPr>
            <w:tcW w:w="2440" w:type="dxa"/>
            <w:tcBorders>
              <w:top w:val="nil"/>
              <w:bottom w:val="nil"/>
            </w:tcBorders>
          </w:tcPr>
          <w:p>
            <w:pPr>
              <w:pStyle w:val="TableParagraph"/>
              <w:spacing w:before="63"/>
              <w:ind w:left="109"/>
              <w:rPr>
                <w:sz w:val="24"/>
              </w:rPr>
            </w:pPr>
            <w:r>
              <w:rPr>
                <w:sz w:val="24"/>
              </w:rPr>
              <w:t>Surabaya</w:t>
            </w:r>
            <w:r>
              <w:rPr>
                <w:spacing w:val="-2"/>
                <w:sz w:val="24"/>
              </w:rPr>
              <w:t> </w:t>
            </w:r>
            <w:r>
              <w:rPr>
                <w:sz w:val="24"/>
              </w:rPr>
              <w:t>For</w:t>
            </w:r>
            <w:r>
              <w:rPr>
                <w:spacing w:val="-1"/>
                <w:sz w:val="24"/>
              </w:rPr>
              <w:t> </w:t>
            </w:r>
            <w:r>
              <w:rPr>
                <w:sz w:val="24"/>
              </w:rPr>
              <w:t>Carrer</w:t>
            </w:r>
            <w:r>
              <w:rPr>
                <w:spacing w:val="-3"/>
                <w:sz w:val="24"/>
              </w:rPr>
              <w:t> </w:t>
            </w:r>
            <w:r>
              <w:rPr>
                <w:spacing w:val="-5"/>
                <w:sz w:val="24"/>
              </w:rPr>
              <w:t>In</w:t>
            </w:r>
          </w:p>
        </w:tc>
        <w:tc>
          <w:tcPr>
            <w:tcW w:w="2402" w:type="dxa"/>
            <w:tcBorders>
              <w:top w:val="nil"/>
              <w:bottom w:val="nil"/>
            </w:tcBorders>
          </w:tcPr>
          <w:p>
            <w:pPr>
              <w:pStyle w:val="TableParagraph"/>
              <w:rPr>
                <w:sz w:val="22"/>
              </w:rPr>
            </w:pPr>
          </w:p>
        </w:tc>
      </w:tr>
      <w:tr>
        <w:trPr>
          <w:trHeight w:val="415" w:hRule="atLeast"/>
        </w:trPr>
        <w:tc>
          <w:tcPr>
            <w:tcW w:w="514" w:type="dxa"/>
            <w:tcBorders>
              <w:top w:val="nil"/>
              <w:bottom w:val="nil"/>
            </w:tcBorders>
          </w:tcPr>
          <w:p>
            <w:pPr>
              <w:pStyle w:val="TableParagraph"/>
              <w:rPr>
                <w:sz w:val="22"/>
              </w:rPr>
            </w:pPr>
          </w:p>
        </w:tc>
        <w:tc>
          <w:tcPr>
            <w:tcW w:w="2579" w:type="dxa"/>
            <w:tcBorders>
              <w:top w:val="nil"/>
              <w:bottom w:val="nil"/>
            </w:tcBorders>
          </w:tcPr>
          <w:p>
            <w:pPr>
              <w:pStyle w:val="TableParagraph"/>
              <w:spacing w:before="65"/>
              <w:ind w:left="105"/>
              <w:rPr>
                <w:sz w:val="24"/>
              </w:rPr>
            </w:pPr>
            <w:r>
              <w:rPr>
                <w:spacing w:val="-2"/>
                <w:sz w:val="24"/>
              </w:rPr>
              <w:t>Adi,B.</w:t>
            </w:r>
            <w:r>
              <w:rPr>
                <w:spacing w:val="-2"/>
                <w:sz w:val="24"/>
                <w:vertAlign w:val="superscript"/>
              </w:rPr>
              <w:t>2</w:t>
            </w:r>
          </w:p>
        </w:tc>
        <w:tc>
          <w:tcPr>
            <w:tcW w:w="2440" w:type="dxa"/>
            <w:tcBorders>
              <w:top w:val="nil"/>
              <w:bottom w:val="nil"/>
            </w:tcBorders>
          </w:tcPr>
          <w:p>
            <w:pPr>
              <w:pStyle w:val="TableParagraph"/>
              <w:spacing w:before="65"/>
              <w:ind w:left="109"/>
              <w:rPr>
                <w:sz w:val="24"/>
              </w:rPr>
            </w:pPr>
            <w:r>
              <w:rPr>
                <w:spacing w:val="-2"/>
                <w:sz w:val="24"/>
              </w:rPr>
              <w:t>Taxation(Y)</w:t>
            </w:r>
          </w:p>
        </w:tc>
        <w:tc>
          <w:tcPr>
            <w:tcW w:w="2402" w:type="dxa"/>
            <w:tcBorders>
              <w:top w:val="nil"/>
              <w:bottom w:val="nil"/>
            </w:tcBorders>
          </w:tcPr>
          <w:p>
            <w:pPr>
              <w:pStyle w:val="TableParagraph"/>
              <w:rPr>
                <w:sz w:val="22"/>
              </w:rPr>
            </w:pPr>
          </w:p>
        </w:tc>
      </w:tr>
      <w:tr>
        <w:trPr>
          <w:trHeight w:val="484" w:hRule="atLeast"/>
        </w:trPr>
        <w:tc>
          <w:tcPr>
            <w:tcW w:w="514" w:type="dxa"/>
            <w:tcBorders>
              <w:top w:val="nil"/>
            </w:tcBorders>
          </w:tcPr>
          <w:p>
            <w:pPr>
              <w:pStyle w:val="TableParagraph"/>
              <w:rPr>
                <w:sz w:val="22"/>
              </w:rPr>
            </w:pPr>
          </w:p>
        </w:tc>
        <w:tc>
          <w:tcPr>
            <w:tcW w:w="2579" w:type="dxa"/>
            <w:tcBorders>
              <w:top w:val="nil"/>
            </w:tcBorders>
          </w:tcPr>
          <w:p>
            <w:pPr>
              <w:pStyle w:val="TableParagraph"/>
              <w:spacing w:before="63"/>
              <w:ind w:left="105"/>
              <w:rPr>
                <w:sz w:val="24"/>
              </w:rPr>
            </w:pPr>
            <w:r>
              <w:rPr>
                <w:spacing w:val="-2"/>
                <w:sz w:val="24"/>
              </w:rPr>
              <w:t>2020)</w:t>
            </w:r>
          </w:p>
        </w:tc>
        <w:tc>
          <w:tcPr>
            <w:tcW w:w="2440" w:type="dxa"/>
            <w:tcBorders>
              <w:top w:val="nil"/>
            </w:tcBorders>
          </w:tcPr>
          <w:p>
            <w:pPr>
              <w:pStyle w:val="TableParagraph"/>
              <w:rPr>
                <w:sz w:val="22"/>
              </w:rPr>
            </w:pPr>
          </w:p>
        </w:tc>
        <w:tc>
          <w:tcPr>
            <w:tcW w:w="2402" w:type="dxa"/>
            <w:tcBorders>
              <w:top w:val="nil"/>
            </w:tcBorders>
          </w:tcPr>
          <w:p>
            <w:pPr>
              <w:pStyle w:val="TableParagraph"/>
              <w:rPr>
                <w:sz w:val="22"/>
              </w:rPr>
            </w:pPr>
          </w:p>
        </w:tc>
      </w:tr>
    </w:tbl>
    <w:p>
      <w:pPr>
        <w:pStyle w:val="BodyText"/>
      </w:pPr>
    </w:p>
    <w:p>
      <w:pPr>
        <w:pStyle w:val="BodyText"/>
        <w:spacing w:before="26"/>
      </w:pPr>
    </w:p>
    <w:p>
      <w:pPr>
        <w:pStyle w:val="BodyText"/>
        <w:spacing w:line="480" w:lineRule="auto"/>
        <w:ind w:left="707" w:right="1276" w:firstLine="850"/>
        <w:jc w:val="both"/>
      </w:pPr>
      <w:r>
        <w:rPr/>
        <w:drawing>
          <wp:anchor distT="0" distB="0" distL="0" distR="0" allowOverlap="1" layoutInCell="1" locked="0" behindDoc="1" simplePos="0" relativeHeight="486965248">
            <wp:simplePos x="0" y="0"/>
            <wp:positionH relativeFrom="page">
              <wp:posOffset>1456944</wp:posOffset>
            </wp:positionH>
            <wp:positionV relativeFrom="paragraph">
              <wp:posOffset>-4572478</wp:posOffset>
            </wp:positionV>
            <wp:extent cx="4667249" cy="4591049"/>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5" cstate="print"/>
                    <a:stretch>
                      <a:fillRect/>
                    </a:stretch>
                  </pic:blipFill>
                  <pic:spPr>
                    <a:xfrm>
                      <a:off x="0" y="0"/>
                      <a:ext cx="4667249" cy="4591049"/>
                    </a:xfrm>
                    <a:prstGeom prst="rect">
                      <a:avLst/>
                    </a:prstGeom>
                  </pic:spPr>
                </pic:pic>
              </a:graphicData>
            </a:graphic>
          </wp:anchor>
        </w:drawing>
      </w:r>
      <w:r>
        <w:rPr/>
        <w:t>Penelitian ini memiliki kesamaan dengan penelitian Pengaruh Motivasi Pengetahuan Perpajakan, Pilihan Karir dan Peningkatan Kualitas Diri Terhadap Minat Mahasiswa Akuntansi Untuk Mengikuti Brevet Pajak (Studi Kasus pada Mahasiswa Akuntansi Politeknik Negeri Padang). Sementara itu, penelitian saya yang berjudul “Pengaruh Motivasi Dan Pengetahuan Perpajakan Terhadap Minat Mahasiswa Akuntansi</w:t>
      </w:r>
      <w:r>
        <w:rPr>
          <w:spacing w:val="27"/>
        </w:rPr>
        <w:t> </w:t>
      </w:r>
      <w:r>
        <w:rPr/>
        <w:t>Dalam</w:t>
      </w:r>
      <w:r>
        <w:rPr>
          <w:spacing w:val="32"/>
        </w:rPr>
        <w:t> </w:t>
      </w:r>
      <w:r>
        <w:rPr/>
        <w:t>Mengikuti</w:t>
      </w:r>
      <w:r>
        <w:rPr>
          <w:spacing w:val="27"/>
        </w:rPr>
        <w:t> </w:t>
      </w:r>
      <w:r>
        <w:rPr/>
        <w:t>Sertifikasi</w:t>
      </w:r>
      <w:r>
        <w:rPr>
          <w:spacing w:val="27"/>
        </w:rPr>
        <w:t> </w:t>
      </w:r>
      <w:r>
        <w:rPr/>
        <w:t>Brevet</w:t>
      </w:r>
      <w:r>
        <w:rPr>
          <w:spacing w:val="40"/>
        </w:rPr>
        <w:t> </w:t>
      </w:r>
      <w:r>
        <w:rPr/>
        <w:t>Pajak AB</w:t>
      </w:r>
      <w:r>
        <w:rPr>
          <w:spacing w:val="34"/>
        </w:rPr>
        <w:t> </w:t>
      </w:r>
      <w:r>
        <w:rPr/>
        <w:t>Pada</w:t>
      </w:r>
      <w:r>
        <w:rPr>
          <w:spacing w:val="30"/>
        </w:rPr>
        <w:t> </w:t>
      </w:r>
      <w:r>
        <w:rPr/>
        <w:t>Tiga</w:t>
      </w:r>
    </w:p>
    <w:p>
      <w:pPr>
        <w:pStyle w:val="BodyText"/>
        <w:spacing w:after="0" w:line="480" w:lineRule="auto"/>
        <w:jc w:val="both"/>
        <w:sectPr>
          <w:pgSz w:w="11910" w:h="16840"/>
          <w:pgMar w:header="1265" w:footer="0" w:top="1920" w:bottom="280" w:left="1559" w:right="425"/>
        </w:sectPr>
      </w:pPr>
    </w:p>
    <w:p>
      <w:pPr>
        <w:pStyle w:val="BodyText"/>
        <w:spacing w:before="48"/>
      </w:pPr>
    </w:p>
    <w:p>
      <w:pPr>
        <w:pStyle w:val="BodyText"/>
        <w:spacing w:line="480" w:lineRule="auto" w:before="1"/>
        <w:ind w:left="707" w:right="1274"/>
        <w:jc w:val="both"/>
      </w:pPr>
      <w:r>
        <w:rPr/>
        <w:drawing>
          <wp:anchor distT="0" distB="0" distL="0" distR="0" allowOverlap="1" layoutInCell="1" locked="0" behindDoc="1" simplePos="0" relativeHeight="486965760">
            <wp:simplePos x="0" y="0"/>
            <wp:positionH relativeFrom="page">
              <wp:posOffset>1456944</wp:posOffset>
            </wp:positionH>
            <wp:positionV relativeFrom="paragraph">
              <wp:posOffset>1604532</wp:posOffset>
            </wp:positionV>
            <wp:extent cx="4667249" cy="4591049"/>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5" cstate="print"/>
                    <a:stretch>
                      <a:fillRect/>
                    </a:stretch>
                  </pic:blipFill>
                  <pic:spPr>
                    <a:xfrm>
                      <a:off x="0" y="0"/>
                      <a:ext cx="4667249" cy="4591049"/>
                    </a:xfrm>
                    <a:prstGeom prst="rect">
                      <a:avLst/>
                    </a:prstGeom>
                  </pic:spPr>
                </pic:pic>
              </a:graphicData>
            </a:graphic>
          </wp:anchor>
        </w:drawing>
      </w:r>
      <w:r>
        <w:rPr/>
        <w:t>Kampus Swasta Yang Terakreditasi Unggul Di Sumut” lebih terfokus pada dua variabel saja, yakni motivasi dan pengetahuan perpajakan. Penelitian ini menitikberatkan pada sejauh mana kedua faktor tersebut mempengaruhi minat mahasiswa untuk mengikuti sertifikasi Brevet Pajak AB, yang merupakan jenis sertifikasi dengan tingkat tertentu. Ruang lingkup penelitian ini lebih luas secara geografis karena mencakup tiga kampus swasta yang telah terakreditasi</w:t>
      </w:r>
      <w:r>
        <w:rPr>
          <w:spacing w:val="-1"/>
        </w:rPr>
        <w:t> </w:t>
      </w:r>
      <w:r>
        <w:rPr/>
        <w:t>unggul</w:t>
      </w:r>
      <w:r>
        <w:rPr>
          <w:spacing w:val="-1"/>
        </w:rPr>
        <w:t> </w:t>
      </w:r>
      <w:r>
        <w:rPr/>
        <w:t>di wilayah Sumatera Utara.</w:t>
      </w:r>
    </w:p>
    <w:p>
      <w:pPr>
        <w:pStyle w:val="BodyText"/>
        <w:spacing w:line="480" w:lineRule="auto" w:before="164"/>
        <w:ind w:left="707" w:right="1281"/>
        <w:jc w:val="both"/>
      </w:pPr>
      <w:r>
        <w:rPr/>
        <w:t>Secara garis besar, perbedaan</w:t>
      </w:r>
      <w:r>
        <w:rPr>
          <w:spacing w:val="-3"/>
        </w:rPr>
        <w:t> </w:t>
      </w:r>
      <w:r>
        <w:rPr/>
        <w:t>utama dari</w:t>
      </w:r>
      <w:r>
        <w:rPr>
          <w:spacing w:val="-7"/>
        </w:rPr>
        <w:t> </w:t>
      </w:r>
      <w:r>
        <w:rPr/>
        <w:t>kedua penelitian ini</w:t>
      </w:r>
      <w:r>
        <w:rPr>
          <w:spacing w:val="-3"/>
        </w:rPr>
        <w:t> </w:t>
      </w:r>
      <w:r>
        <w:rPr/>
        <w:t>terletak pada jumlah dan</w:t>
      </w:r>
      <w:r>
        <w:rPr>
          <w:spacing w:val="-15"/>
        </w:rPr>
        <w:t> </w:t>
      </w:r>
      <w:r>
        <w:rPr/>
        <w:t>jenis</w:t>
      </w:r>
      <w:r>
        <w:rPr>
          <w:spacing w:val="-15"/>
        </w:rPr>
        <w:t> </w:t>
      </w:r>
      <w:r>
        <w:rPr/>
        <w:t>variabel</w:t>
      </w:r>
      <w:r>
        <w:rPr>
          <w:spacing w:val="-15"/>
        </w:rPr>
        <w:t> </w:t>
      </w:r>
      <w:r>
        <w:rPr/>
        <w:t>yang</w:t>
      </w:r>
      <w:r>
        <w:rPr>
          <w:spacing w:val="-15"/>
        </w:rPr>
        <w:t> </w:t>
      </w:r>
      <w:r>
        <w:rPr/>
        <w:t>diteliti,</w:t>
      </w:r>
      <w:r>
        <w:rPr>
          <w:spacing w:val="-15"/>
        </w:rPr>
        <w:t> </w:t>
      </w:r>
      <w:r>
        <w:rPr/>
        <w:t>tingkat</w:t>
      </w:r>
      <w:r>
        <w:rPr>
          <w:spacing w:val="-15"/>
        </w:rPr>
        <w:t> </w:t>
      </w:r>
      <w:r>
        <w:rPr/>
        <w:t>spesifikasi</w:t>
      </w:r>
      <w:r>
        <w:rPr>
          <w:spacing w:val="-15"/>
        </w:rPr>
        <w:t> </w:t>
      </w:r>
      <w:r>
        <w:rPr/>
        <w:t>sertifikasi</w:t>
      </w:r>
      <w:r>
        <w:rPr>
          <w:spacing w:val="-15"/>
        </w:rPr>
        <w:t> </w:t>
      </w:r>
      <w:r>
        <w:rPr/>
        <w:t>pajak</w:t>
      </w:r>
      <w:r>
        <w:rPr>
          <w:spacing w:val="-13"/>
        </w:rPr>
        <w:t> </w:t>
      </w:r>
      <w:r>
        <w:rPr/>
        <w:t>yang</w:t>
      </w:r>
      <w:r>
        <w:rPr>
          <w:spacing w:val="-15"/>
        </w:rPr>
        <w:t> </w:t>
      </w:r>
      <w:r>
        <w:rPr/>
        <w:t>dikaji,</w:t>
      </w:r>
      <w:r>
        <w:rPr>
          <w:spacing w:val="-13"/>
        </w:rPr>
        <w:t> </w:t>
      </w:r>
      <w:r>
        <w:rPr/>
        <w:t>serta lokasi dan cakupan institusi pendidikan. Penelitian pertama bersifat lebih holistik dan fokus pada mahasiswa dari</w:t>
      </w:r>
      <w:r>
        <w:rPr>
          <w:spacing w:val="-7"/>
        </w:rPr>
        <w:t> </w:t>
      </w:r>
      <w:r>
        <w:rPr/>
        <w:t>satu perguruan</w:t>
      </w:r>
      <w:r>
        <w:rPr>
          <w:spacing w:val="-2"/>
        </w:rPr>
        <w:t> </w:t>
      </w:r>
      <w:r>
        <w:rPr/>
        <w:t>tinggi</w:t>
      </w:r>
      <w:r>
        <w:rPr>
          <w:spacing w:val="-7"/>
        </w:rPr>
        <w:t> </w:t>
      </w:r>
      <w:r>
        <w:rPr/>
        <w:t>negeri, sedangkan</w:t>
      </w:r>
      <w:r>
        <w:rPr>
          <w:spacing w:val="-2"/>
        </w:rPr>
        <w:t> </w:t>
      </w:r>
      <w:r>
        <w:rPr/>
        <w:t>penelitian kedua bersifat lebih spesifik, baik dari sisi variabel maupun jenis sertifikasi yang diteliti, dan dilakukan di beberapa kampus swasta unggulan.</w:t>
      </w:r>
    </w:p>
    <w:p>
      <w:pPr>
        <w:pStyle w:val="BodyText"/>
      </w:pPr>
    </w:p>
    <w:p>
      <w:pPr>
        <w:pStyle w:val="BodyText"/>
      </w:pPr>
    </w:p>
    <w:p>
      <w:pPr>
        <w:pStyle w:val="BodyText"/>
        <w:spacing w:before="47"/>
      </w:pPr>
    </w:p>
    <w:p>
      <w:pPr>
        <w:pStyle w:val="Heading1"/>
      </w:pPr>
      <w:bookmarkStart w:name="2.5. Kerangka Konseptual" w:id="12"/>
      <w:bookmarkEnd w:id="12"/>
      <w:r>
        <w:rPr>
          <w:b w:val="0"/>
        </w:rPr>
      </w:r>
      <w:r>
        <w:rPr/>
        <w:t>2.5.</w:t>
      </w:r>
      <w:r>
        <w:rPr>
          <w:spacing w:val="-8"/>
        </w:rPr>
        <w:t> </w:t>
      </w:r>
      <w:r>
        <w:rPr/>
        <w:t>Kerangka</w:t>
      </w:r>
      <w:r>
        <w:rPr>
          <w:spacing w:val="-1"/>
        </w:rPr>
        <w:t> </w:t>
      </w:r>
      <w:r>
        <w:rPr>
          <w:spacing w:val="-2"/>
        </w:rPr>
        <w:t>Konseptual</w:t>
      </w:r>
    </w:p>
    <w:p>
      <w:pPr>
        <w:pStyle w:val="BodyText"/>
        <w:spacing w:line="480" w:lineRule="auto" w:before="272"/>
        <w:ind w:left="707" w:right="1282" w:firstLine="850"/>
        <w:jc w:val="both"/>
      </w:pPr>
      <w:r>
        <w:rPr/>
        <w:t>Menurut Sugiyono (2019), kerangka konseptual adalah model yang menunjukkan hubungan antara teori dengan berbagai faktor yang telah diidentifikasi sebagai masalah penting.</w:t>
      </w:r>
    </w:p>
    <w:p>
      <w:pPr>
        <w:pStyle w:val="BodyText"/>
        <w:spacing w:line="480" w:lineRule="auto"/>
        <w:ind w:left="707" w:right="1276" w:firstLine="850"/>
        <w:jc w:val="both"/>
      </w:pPr>
      <w:r>
        <w:rPr/>
        <w:t>Motivasi</w:t>
      </w:r>
      <w:r>
        <w:rPr>
          <w:spacing w:val="-15"/>
        </w:rPr>
        <w:t> </w:t>
      </w:r>
      <w:r>
        <w:rPr/>
        <w:t>Pengetahuan</w:t>
      </w:r>
      <w:r>
        <w:rPr>
          <w:spacing w:val="-15"/>
        </w:rPr>
        <w:t> </w:t>
      </w:r>
      <w:r>
        <w:rPr/>
        <w:t>Perpajakan</w:t>
      </w:r>
      <w:r>
        <w:rPr>
          <w:spacing w:val="-8"/>
        </w:rPr>
        <w:t> </w:t>
      </w:r>
      <w:r>
        <w:rPr/>
        <w:t>mengacu</w:t>
      </w:r>
      <w:r>
        <w:rPr>
          <w:spacing w:val="-11"/>
        </w:rPr>
        <w:t> </w:t>
      </w:r>
      <w:r>
        <w:rPr/>
        <w:t>pada</w:t>
      </w:r>
      <w:r>
        <w:rPr>
          <w:spacing w:val="-12"/>
        </w:rPr>
        <w:t> </w:t>
      </w:r>
      <w:r>
        <w:rPr/>
        <w:t>dorongan</w:t>
      </w:r>
      <w:r>
        <w:rPr>
          <w:spacing w:val="-15"/>
        </w:rPr>
        <w:t> </w:t>
      </w:r>
      <w:r>
        <w:rPr/>
        <w:t>atau</w:t>
      </w:r>
      <w:r>
        <w:rPr>
          <w:spacing w:val="-11"/>
        </w:rPr>
        <w:t> </w:t>
      </w:r>
      <w:r>
        <w:rPr/>
        <w:t>keinginan seseorang untuk mempelajari, memahami, dan menguasai</w:t>
      </w:r>
      <w:r>
        <w:rPr>
          <w:spacing w:val="-4"/>
        </w:rPr>
        <w:t> </w:t>
      </w:r>
      <w:r>
        <w:rPr/>
        <w:t>perpajakan secara lebih luas.</w:t>
      </w:r>
      <w:r>
        <w:rPr>
          <w:spacing w:val="-1"/>
        </w:rPr>
        <w:t> </w:t>
      </w:r>
      <w:r>
        <w:rPr/>
        <w:t>Motivasi</w:t>
      </w:r>
      <w:r>
        <w:rPr>
          <w:spacing w:val="-8"/>
        </w:rPr>
        <w:t> </w:t>
      </w:r>
      <w:r>
        <w:rPr/>
        <w:t>ini</w:t>
      </w:r>
      <w:r>
        <w:rPr>
          <w:spacing w:val="-8"/>
        </w:rPr>
        <w:t> </w:t>
      </w:r>
      <w:r>
        <w:rPr/>
        <w:t>bisa</w:t>
      </w:r>
      <w:r>
        <w:rPr>
          <w:spacing w:val="-4"/>
        </w:rPr>
        <w:t> </w:t>
      </w:r>
      <w:r>
        <w:rPr/>
        <w:t>berasal</w:t>
      </w:r>
      <w:r>
        <w:rPr>
          <w:spacing w:val="-12"/>
        </w:rPr>
        <w:t> </w:t>
      </w:r>
      <w:r>
        <w:rPr/>
        <w:t>dari</w:t>
      </w:r>
      <w:r>
        <w:rPr>
          <w:spacing w:val="-8"/>
        </w:rPr>
        <w:t> </w:t>
      </w:r>
      <w:r>
        <w:rPr/>
        <w:t>berbagai</w:t>
      </w:r>
      <w:r>
        <w:rPr>
          <w:spacing w:val="-3"/>
        </w:rPr>
        <w:t> </w:t>
      </w:r>
      <w:r>
        <w:rPr/>
        <w:t>faktor,</w:t>
      </w:r>
      <w:r>
        <w:rPr>
          <w:spacing w:val="-6"/>
        </w:rPr>
        <w:t> </w:t>
      </w:r>
      <w:r>
        <w:rPr/>
        <w:t>baik internal</w:t>
      </w:r>
      <w:r>
        <w:rPr>
          <w:spacing w:val="-3"/>
        </w:rPr>
        <w:t> </w:t>
      </w:r>
      <w:r>
        <w:rPr/>
        <w:t>maupun</w:t>
      </w:r>
      <w:r>
        <w:rPr>
          <w:spacing w:val="-8"/>
        </w:rPr>
        <w:t> </w:t>
      </w:r>
      <w:r>
        <w:rPr/>
        <w:t>eksternal. Faktor</w:t>
      </w:r>
      <w:r>
        <w:rPr>
          <w:spacing w:val="61"/>
          <w:w w:val="150"/>
        </w:rPr>
        <w:t> </w:t>
      </w:r>
      <w:r>
        <w:rPr/>
        <w:t>internal</w:t>
      </w:r>
      <w:r>
        <w:rPr>
          <w:spacing w:val="66"/>
          <w:w w:val="150"/>
        </w:rPr>
        <w:t> </w:t>
      </w:r>
      <w:r>
        <w:rPr/>
        <w:t>yang</w:t>
      </w:r>
      <w:r>
        <w:rPr>
          <w:spacing w:val="70"/>
          <w:w w:val="150"/>
        </w:rPr>
        <w:t> </w:t>
      </w:r>
      <w:r>
        <w:rPr/>
        <w:t>mempengaruhi</w:t>
      </w:r>
      <w:r>
        <w:rPr>
          <w:spacing w:val="62"/>
          <w:w w:val="150"/>
        </w:rPr>
        <w:t> </w:t>
      </w:r>
      <w:r>
        <w:rPr/>
        <w:t>motivasi</w:t>
      </w:r>
      <w:r>
        <w:rPr>
          <w:spacing w:val="61"/>
          <w:w w:val="150"/>
        </w:rPr>
        <w:t> </w:t>
      </w:r>
      <w:r>
        <w:rPr/>
        <w:t>pengetahuan</w:t>
      </w:r>
      <w:r>
        <w:rPr>
          <w:spacing w:val="61"/>
          <w:w w:val="150"/>
        </w:rPr>
        <w:t> </w:t>
      </w:r>
      <w:r>
        <w:rPr/>
        <w:t>perpajakan</w:t>
      </w:r>
      <w:r>
        <w:rPr>
          <w:spacing w:val="67"/>
          <w:w w:val="150"/>
        </w:rPr>
        <w:t> </w:t>
      </w:r>
      <w:r>
        <w:rPr>
          <w:spacing w:val="-2"/>
        </w:rPr>
        <w:t>yaitu</w:t>
      </w:r>
    </w:p>
    <w:p>
      <w:pPr>
        <w:pStyle w:val="BodyText"/>
        <w:spacing w:after="0" w:line="480" w:lineRule="auto"/>
        <w:jc w:val="both"/>
        <w:sectPr>
          <w:pgSz w:w="11910" w:h="16840"/>
          <w:pgMar w:header="1265" w:footer="0" w:top="1920" w:bottom="280" w:left="1559" w:right="425"/>
        </w:sectPr>
      </w:pPr>
    </w:p>
    <w:p>
      <w:pPr>
        <w:pStyle w:val="BodyText"/>
        <w:spacing w:before="48"/>
      </w:pPr>
      <w:r>
        <w:rPr/>
        <mc:AlternateContent>
          <mc:Choice Requires="wps">
            <w:drawing>
              <wp:anchor distT="0" distB="0" distL="0" distR="0" allowOverlap="1" layoutInCell="1" locked="0" behindDoc="1" simplePos="0" relativeHeight="486966784">
                <wp:simplePos x="0" y="0"/>
                <wp:positionH relativeFrom="page">
                  <wp:posOffset>1439291</wp:posOffset>
                </wp:positionH>
                <wp:positionV relativeFrom="page">
                  <wp:posOffset>8163262</wp:posOffset>
                </wp:positionV>
                <wp:extent cx="869315" cy="16891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869315" cy="168910"/>
                        </a:xfrm>
                        <a:prstGeom prst="rect">
                          <a:avLst/>
                        </a:prstGeom>
                      </wps:spPr>
                      <wps:txbx>
                        <w:txbxContent>
                          <w:p>
                            <w:pPr>
                              <w:spacing w:line="266" w:lineRule="exact" w:before="0"/>
                              <w:ind w:left="0" w:right="0" w:firstLine="0"/>
                              <w:jc w:val="left"/>
                              <w:rPr>
                                <w:b/>
                                <w:sz w:val="24"/>
                              </w:rPr>
                            </w:pPr>
                            <w:r>
                              <w:rPr>
                                <w:b/>
                                <w:sz w:val="24"/>
                              </w:rPr>
                              <w:t>2.6.</w:t>
                            </w:r>
                            <w:r>
                              <w:rPr>
                                <w:b/>
                                <w:spacing w:val="1"/>
                                <w:sz w:val="24"/>
                              </w:rPr>
                              <w:t> </w:t>
                            </w:r>
                            <w:r>
                              <w:rPr>
                                <w:b/>
                                <w:spacing w:val="-2"/>
                                <w:sz w:val="24"/>
                              </w:rPr>
                              <w:t>Hipotesis</w:t>
                            </w:r>
                          </w:p>
                        </w:txbxContent>
                      </wps:txbx>
                      <wps:bodyPr wrap="square" lIns="0" tIns="0" rIns="0" bIns="0" rtlCol="0">
                        <a:noAutofit/>
                      </wps:bodyPr>
                    </wps:wsp>
                  </a:graphicData>
                </a:graphic>
              </wp:anchor>
            </w:drawing>
          </mc:Choice>
          <mc:Fallback>
            <w:pict>
              <v:shape style="position:absolute;margin-left:113.330002pt;margin-top:642.776611pt;width:68.45pt;height:13.3pt;mso-position-horizontal-relative:page;mso-position-vertical-relative:page;z-index:-16349696" type="#_x0000_t202" id="docshape8" filled="false" stroked="false">
                <v:textbox inset="0,0,0,0">
                  <w:txbxContent>
                    <w:p>
                      <w:pPr>
                        <w:spacing w:line="266" w:lineRule="exact" w:before="0"/>
                        <w:ind w:left="0" w:right="0" w:firstLine="0"/>
                        <w:jc w:val="left"/>
                        <w:rPr>
                          <w:b/>
                          <w:sz w:val="24"/>
                        </w:rPr>
                      </w:pPr>
                      <w:r>
                        <w:rPr>
                          <w:b/>
                          <w:sz w:val="24"/>
                        </w:rPr>
                        <w:t>2.6.</w:t>
                      </w:r>
                      <w:r>
                        <w:rPr>
                          <w:b/>
                          <w:spacing w:val="1"/>
                          <w:sz w:val="24"/>
                        </w:rPr>
                        <w:t> </w:t>
                      </w:r>
                      <w:r>
                        <w:rPr>
                          <w:b/>
                          <w:spacing w:val="-2"/>
                          <w:sz w:val="24"/>
                        </w:rPr>
                        <w:t>Hipotesis</w:t>
                      </w:r>
                    </w:p>
                  </w:txbxContent>
                </v:textbox>
                <w10:wrap type="none"/>
              </v:shape>
            </w:pict>
          </mc:Fallback>
        </mc:AlternateContent>
      </w:r>
      <w:r>
        <w:rPr/>
        <mc:AlternateContent>
          <mc:Choice Requires="wps">
            <w:drawing>
              <wp:anchor distT="0" distB="0" distL="0" distR="0" allowOverlap="1" layoutInCell="1" locked="0" behindDoc="1" simplePos="0" relativeHeight="486967808">
                <wp:simplePos x="0" y="0"/>
                <wp:positionH relativeFrom="page">
                  <wp:posOffset>1022350</wp:posOffset>
                </wp:positionH>
                <wp:positionV relativeFrom="page">
                  <wp:posOffset>7858886</wp:posOffset>
                </wp:positionV>
                <wp:extent cx="2227580" cy="104775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2227580" cy="1047750"/>
                        </a:xfrm>
                        <a:custGeom>
                          <a:avLst/>
                          <a:gdLst/>
                          <a:ahLst/>
                          <a:cxnLst/>
                          <a:rect l="l" t="t" r="r" b="b"/>
                          <a:pathLst>
                            <a:path w="2227580" h="1047750">
                              <a:moveTo>
                                <a:pt x="2227580" y="0"/>
                              </a:moveTo>
                              <a:lnTo>
                                <a:pt x="0" y="0"/>
                              </a:lnTo>
                              <a:lnTo>
                                <a:pt x="0" y="1047750"/>
                              </a:lnTo>
                              <a:lnTo>
                                <a:pt x="2227580" y="1047750"/>
                              </a:lnTo>
                              <a:lnTo>
                                <a:pt x="222758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rect style="position:absolute;margin-left:80.5pt;margin-top:618.809998pt;width:175.4pt;height:82.5pt;mso-position-horizontal-relative:page;mso-position-vertical-relative:page;z-index:-16348672" id="docshape9" filled="true" fillcolor="#ffffff" stroked="false">
                <v:fill type="solid"/>
                <w10:wrap type="none"/>
              </v:rect>
            </w:pict>
          </mc:Fallback>
        </mc:AlternateContent>
      </w:r>
      <w:r>
        <w:rPr/>
        <mc:AlternateContent>
          <mc:Choice Requires="wps">
            <w:drawing>
              <wp:anchor distT="0" distB="0" distL="0" distR="0" allowOverlap="1" layoutInCell="1" locked="0" behindDoc="1" simplePos="0" relativeHeight="486968320">
                <wp:simplePos x="0" y="0"/>
                <wp:positionH relativeFrom="page">
                  <wp:posOffset>1022350</wp:posOffset>
                </wp:positionH>
                <wp:positionV relativeFrom="page">
                  <wp:posOffset>7858886</wp:posOffset>
                </wp:positionV>
                <wp:extent cx="2227580" cy="104775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227580" cy="1047750"/>
                        </a:xfrm>
                        <a:prstGeom prst="rect">
                          <a:avLst/>
                        </a:prstGeom>
                        <a:ln w="12699">
                          <a:solidFill>
                            <a:srgbClr val="000000"/>
                          </a:solidFill>
                          <a:prstDash val="solid"/>
                        </a:ln>
                      </wps:spPr>
                      <wps:txbx>
                        <w:txbxContent>
                          <w:p>
                            <w:pPr>
                              <w:pStyle w:val="BodyText"/>
                              <w:spacing w:before="71"/>
                              <w:rPr>
                                <w:rFonts w:ascii="Cambria Math"/>
                              </w:rPr>
                            </w:pPr>
                          </w:p>
                          <w:p>
                            <w:pPr>
                              <w:pStyle w:val="BodyText"/>
                              <w:ind w:left="329"/>
                              <w:rPr>
                                <w:position w:val="2"/>
                              </w:rPr>
                            </w:pPr>
                            <w:r>
                              <w:rPr>
                                <w:position w:val="2"/>
                              </w:rPr>
                              <w:t>Pengetahuan</w:t>
                            </w:r>
                            <w:r>
                              <w:rPr>
                                <w:spacing w:val="-6"/>
                                <w:position w:val="2"/>
                              </w:rPr>
                              <w:t> </w:t>
                            </w:r>
                            <w:r>
                              <w:rPr>
                                <w:position w:val="2"/>
                              </w:rPr>
                              <w:t>Perpajakan</w:t>
                            </w:r>
                            <w:r>
                              <w:rPr>
                                <w:spacing w:val="-5"/>
                                <w:position w:val="2"/>
                              </w:rPr>
                              <w:t> </w:t>
                            </w:r>
                            <w:r>
                              <w:rPr>
                                <w:spacing w:val="-4"/>
                                <w:position w:val="2"/>
                              </w:rPr>
                              <w:t>(X</w:t>
                            </w:r>
                            <w:r>
                              <w:rPr>
                                <w:spacing w:val="-4"/>
                                <w:sz w:val="16"/>
                              </w:rPr>
                              <w:t>2</w:t>
                            </w:r>
                            <w:r>
                              <w:rPr>
                                <w:spacing w:val="-4"/>
                                <w:position w:val="2"/>
                              </w:rPr>
                              <w:t>)</w:t>
                            </w:r>
                          </w:p>
                        </w:txbxContent>
                      </wps:txbx>
                      <wps:bodyPr wrap="square" lIns="0" tIns="0" rIns="0" bIns="0" rtlCol="0">
                        <a:noAutofit/>
                      </wps:bodyPr>
                    </wps:wsp>
                  </a:graphicData>
                </a:graphic>
              </wp:anchor>
            </w:drawing>
          </mc:Choice>
          <mc:Fallback>
            <w:pict>
              <v:shape style="position:absolute;margin-left:80.5pt;margin-top:618.809998pt;width:175.4pt;height:82.5pt;mso-position-horizontal-relative:page;mso-position-vertical-relative:page;z-index:-16348160" type="#_x0000_t202" id="docshape10" filled="false" stroked="true" strokeweight="1.0pt" strokecolor="#000000">
                <v:textbox inset="0,0,0,0">
                  <w:txbxContent>
                    <w:p>
                      <w:pPr>
                        <w:pStyle w:val="BodyText"/>
                        <w:spacing w:before="71"/>
                        <w:rPr>
                          <w:rFonts w:ascii="Cambria Math"/>
                        </w:rPr>
                      </w:pPr>
                    </w:p>
                    <w:p>
                      <w:pPr>
                        <w:pStyle w:val="BodyText"/>
                        <w:ind w:left="329"/>
                        <w:rPr>
                          <w:position w:val="2"/>
                        </w:rPr>
                      </w:pPr>
                      <w:r>
                        <w:rPr>
                          <w:position w:val="2"/>
                        </w:rPr>
                        <w:t>Pengetahuan</w:t>
                      </w:r>
                      <w:r>
                        <w:rPr>
                          <w:spacing w:val="-6"/>
                          <w:position w:val="2"/>
                        </w:rPr>
                        <w:t> </w:t>
                      </w:r>
                      <w:r>
                        <w:rPr>
                          <w:position w:val="2"/>
                        </w:rPr>
                        <w:t>Perpajakan</w:t>
                      </w:r>
                      <w:r>
                        <w:rPr>
                          <w:spacing w:val="-5"/>
                          <w:position w:val="2"/>
                        </w:rPr>
                        <w:t> </w:t>
                      </w:r>
                      <w:r>
                        <w:rPr>
                          <w:spacing w:val="-4"/>
                          <w:position w:val="2"/>
                        </w:rPr>
                        <w:t>(X</w:t>
                      </w:r>
                      <w:r>
                        <w:rPr>
                          <w:spacing w:val="-4"/>
                          <w:sz w:val="16"/>
                        </w:rPr>
                        <w:t>2</w:t>
                      </w:r>
                      <w:r>
                        <w:rPr>
                          <w:spacing w:val="-4"/>
                          <w:position w:val="2"/>
                        </w:rPr>
                        <w:t>)</w:t>
                      </w:r>
                    </w:p>
                  </w:txbxContent>
                </v:textbox>
                <v:stroke dashstyle="solid"/>
                <w10:wrap type="none"/>
              </v:shape>
            </w:pict>
          </mc:Fallback>
        </mc:AlternateContent>
      </w:r>
      <w:r>
        <w:rPr/>
        <mc:AlternateContent>
          <mc:Choice Requires="wps">
            <w:drawing>
              <wp:anchor distT="0" distB="0" distL="0" distR="0" allowOverlap="1" layoutInCell="1" locked="0" behindDoc="0" simplePos="0" relativeHeight="15741952">
                <wp:simplePos x="0" y="0"/>
                <wp:positionH relativeFrom="page">
                  <wp:posOffset>3249802</wp:posOffset>
                </wp:positionH>
                <wp:positionV relativeFrom="page">
                  <wp:posOffset>7856473</wp:posOffset>
                </wp:positionV>
                <wp:extent cx="1742439" cy="864869"/>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1742439" cy="864869"/>
                        </a:xfrm>
                        <a:custGeom>
                          <a:avLst/>
                          <a:gdLst/>
                          <a:ahLst/>
                          <a:cxnLst/>
                          <a:rect l="l" t="t" r="r" b="b"/>
                          <a:pathLst>
                            <a:path w="1742439" h="864869">
                              <a:moveTo>
                                <a:pt x="1683639" y="25653"/>
                              </a:moveTo>
                              <a:lnTo>
                                <a:pt x="0" y="859281"/>
                              </a:lnTo>
                              <a:lnTo>
                                <a:pt x="2794" y="864869"/>
                              </a:lnTo>
                              <a:lnTo>
                                <a:pt x="1675018" y="37019"/>
                              </a:lnTo>
                              <a:lnTo>
                                <a:pt x="1672224" y="31368"/>
                              </a:lnTo>
                              <a:lnTo>
                                <a:pt x="1686433" y="31368"/>
                              </a:lnTo>
                              <a:lnTo>
                                <a:pt x="1683639" y="25653"/>
                              </a:lnTo>
                              <a:close/>
                            </a:path>
                            <a:path w="1742439" h="864869">
                              <a:moveTo>
                                <a:pt x="1722800" y="25653"/>
                              </a:moveTo>
                              <a:lnTo>
                                <a:pt x="1683639" y="25653"/>
                              </a:lnTo>
                              <a:lnTo>
                                <a:pt x="1686433" y="31368"/>
                              </a:lnTo>
                              <a:lnTo>
                                <a:pt x="1675018" y="37019"/>
                              </a:lnTo>
                              <a:lnTo>
                                <a:pt x="1690497" y="68325"/>
                              </a:lnTo>
                              <a:lnTo>
                                <a:pt x="1722800" y="25653"/>
                              </a:lnTo>
                              <a:close/>
                            </a:path>
                            <a:path w="1742439" h="864869">
                              <a:moveTo>
                                <a:pt x="1656714" y="0"/>
                              </a:moveTo>
                              <a:lnTo>
                                <a:pt x="1675018" y="37019"/>
                              </a:lnTo>
                              <a:lnTo>
                                <a:pt x="1686433" y="31368"/>
                              </a:lnTo>
                              <a:lnTo>
                                <a:pt x="1672096" y="31368"/>
                              </a:lnTo>
                              <a:lnTo>
                                <a:pt x="1683639" y="25653"/>
                              </a:lnTo>
                              <a:lnTo>
                                <a:pt x="1722800" y="25653"/>
                              </a:lnTo>
                              <a:lnTo>
                                <a:pt x="1741932" y="380"/>
                              </a:lnTo>
                              <a:lnTo>
                                <a:pt x="16567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255.889999pt;margin-top:618.619995pt;width:137.2pt;height:68.1pt;mso-position-horizontal-relative:page;mso-position-vertical-relative:page;z-index:15741952" id="docshape11" coordorigin="5118,12372" coordsize="2744,1362" path="m7769,12413l5118,13726,5122,13734,7756,12431,7751,12422,7774,12422,7769,12413xm7831,12413l7769,12413,7774,12422,7756,12431,7780,12480,7831,12413xm7727,12372l7756,12431,7774,12422,7751,12422,7769,12413,7831,12413,7861,12373,7727,12372xe" filled="true" fillcolor="#000000" stroked="false">
                <v:path arrowok="t"/>
                <v:fill type="solid"/>
                <w10:wrap type="none"/>
              </v:shape>
            </w:pict>
          </mc:Fallback>
        </mc:AlternateContent>
      </w:r>
    </w:p>
    <w:p>
      <w:pPr>
        <w:pStyle w:val="BodyText"/>
        <w:spacing w:line="480" w:lineRule="auto" w:before="1"/>
        <w:ind w:left="707" w:right="1277"/>
        <w:jc w:val="both"/>
      </w:pPr>
      <w:r>
        <w:rPr/>
        <w:drawing>
          <wp:anchor distT="0" distB="0" distL="0" distR="0" allowOverlap="1" layoutInCell="1" locked="0" behindDoc="1" simplePos="0" relativeHeight="486967296">
            <wp:simplePos x="0" y="0"/>
            <wp:positionH relativeFrom="page">
              <wp:posOffset>1456944</wp:posOffset>
            </wp:positionH>
            <wp:positionV relativeFrom="paragraph">
              <wp:posOffset>1604532</wp:posOffset>
            </wp:positionV>
            <wp:extent cx="4667249" cy="4591049"/>
            <wp:effectExtent l="0" t="0" r="0" b="0"/>
            <wp:wrapNone/>
            <wp:docPr id="30" name="Image 30"/>
            <wp:cNvGraphicFramePr>
              <a:graphicFrameLocks/>
            </wp:cNvGraphicFramePr>
            <a:graphic>
              <a:graphicData uri="http://schemas.openxmlformats.org/drawingml/2006/picture">
                <pic:pic>
                  <pic:nvPicPr>
                    <pic:cNvPr id="30" name="Image 30"/>
                    <pic:cNvPicPr/>
                  </pic:nvPicPr>
                  <pic:blipFill>
                    <a:blip r:embed="rId5" cstate="print"/>
                    <a:stretch>
                      <a:fillRect/>
                    </a:stretch>
                  </pic:blipFill>
                  <pic:spPr>
                    <a:xfrm>
                      <a:off x="0" y="0"/>
                      <a:ext cx="4667249" cy="4591049"/>
                    </a:xfrm>
                    <a:prstGeom prst="rect">
                      <a:avLst/>
                    </a:prstGeom>
                  </pic:spPr>
                </pic:pic>
              </a:graphicData>
            </a:graphic>
          </wp:anchor>
        </w:drawing>
      </w:r>
      <w:r>
        <w:rPr/>
        <w:t>kesadaran kewajiban warga negara, minat dan ketertarikan, kepercayaan diri serta pengembangan diri. Sedangkan faktor eksternal yang mempengaruhi motivasi pengetahuan</w:t>
      </w:r>
      <w:r>
        <w:rPr>
          <w:spacing w:val="-3"/>
        </w:rPr>
        <w:t> </w:t>
      </w:r>
      <w:r>
        <w:rPr/>
        <w:t>perpajakan yaitu peluang karir, tuntutan</w:t>
      </w:r>
      <w:r>
        <w:rPr>
          <w:spacing w:val="-4"/>
        </w:rPr>
        <w:t> </w:t>
      </w:r>
      <w:r>
        <w:rPr/>
        <w:t>pekerjaan, insentif</w:t>
      </w:r>
      <w:r>
        <w:rPr>
          <w:spacing w:val="-2"/>
        </w:rPr>
        <w:t> </w:t>
      </w:r>
      <w:r>
        <w:rPr/>
        <w:t>ekonomi, peraturan dan sanksi dan lingkungan sosial. Dalam penelitian ini akan dipaparkan tentang</w:t>
      </w:r>
      <w:r>
        <w:rPr>
          <w:spacing w:val="-15"/>
        </w:rPr>
        <w:t> </w:t>
      </w:r>
      <w:r>
        <w:rPr/>
        <w:t>adanya</w:t>
      </w:r>
      <w:r>
        <w:rPr>
          <w:spacing w:val="-15"/>
        </w:rPr>
        <w:t> </w:t>
      </w:r>
      <w:r>
        <w:rPr/>
        <w:t>motivasi</w:t>
      </w:r>
      <w:r>
        <w:rPr>
          <w:spacing w:val="-15"/>
        </w:rPr>
        <w:t> </w:t>
      </w:r>
      <w:r>
        <w:rPr/>
        <w:t>pengetahuan</w:t>
      </w:r>
      <w:r>
        <w:rPr>
          <w:spacing w:val="-15"/>
        </w:rPr>
        <w:t> </w:t>
      </w:r>
      <w:r>
        <w:rPr/>
        <w:t>perpajakan</w:t>
      </w:r>
      <w:r>
        <w:rPr>
          <w:spacing w:val="-15"/>
        </w:rPr>
        <w:t> </w:t>
      </w:r>
      <w:r>
        <w:rPr/>
        <w:t>keterkaitan</w:t>
      </w:r>
      <w:r>
        <w:rPr>
          <w:spacing w:val="-15"/>
        </w:rPr>
        <w:t> </w:t>
      </w:r>
      <w:r>
        <w:rPr/>
        <w:t>antara</w:t>
      </w:r>
      <w:r>
        <w:rPr>
          <w:spacing w:val="-15"/>
        </w:rPr>
        <w:t> </w:t>
      </w:r>
      <w:r>
        <w:rPr/>
        <w:t>pengaruh</w:t>
      </w:r>
      <w:r>
        <w:rPr>
          <w:spacing w:val="-15"/>
        </w:rPr>
        <w:t> </w:t>
      </w:r>
      <w:r>
        <w:rPr/>
        <w:t>minat mahasiswa akuntansi dalam mengikuti brevet pajak.</w:t>
      </w:r>
    </w:p>
    <w:p>
      <w:pPr>
        <w:pStyle w:val="BodyText"/>
        <w:spacing w:line="480" w:lineRule="auto"/>
        <w:ind w:left="707" w:right="1277" w:firstLine="850"/>
        <w:jc w:val="both"/>
      </w:pPr>
      <w:r>
        <w:rPr/>
        <w:t>Berdasarkan</w:t>
      </w:r>
      <w:r>
        <w:rPr>
          <w:spacing w:val="-15"/>
        </w:rPr>
        <w:t> </w:t>
      </w:r>
      <w:r>
        <w:rPr/>
        <w:t>pada</w:t>
      </w:r>
      <w:r>
        <w:rPr>
          <w:spacing w:val="-15"/>
        </w:rPr>
        <w:t> </w:t>
      </w:r>
      <w:r>
        <w:rPr/>
        <w:t>landasan</w:t>
      </w:r>
      <w:r>
        <w:rPr>
          <w:spacing w:val="-15"/>
        </w:rPr>
        <w:t> </w:t>
      </w:r>
      <w:r>
        <w:rPr/>
        <w:t>teoritis,</w:t>
      </w:r>
      <w:r>
        <w:rPr>
          <w:spacing w:val="-8"/>
        </w:rPr>
        <w:t> </w:t>
      </w:r>
      <w:r>
        <w:rPr/>
        <w:t>maka</w:t>
      </w:r>
      <w:r>
        <w:rPr>
          <w:spacing w:val="-15"/>
        </w:rPr>
        <w:t> </w:t>
      </w:r>
      <w:r>
        <w:rPr/>
        <w:t>kerangka</w:t>
      </w:r>
      <w:r>
        <w:rPr>
          <w:spacing w:val="-10"/>
        </w:rPr>
        <w:t> </w:t>
      </w:r>
      <w:r>
        <w:rPr/>
        <w:t>konseptual</w:t>
      </w:r>
      <w:r>
        <w:rPr>
          <w:spacing w:val="-15"/>
        </w:rPr>
        <w:t> </w:t>
      </w:r>
      <w:r>
        <w:rPr/>
        <w:t>merupakan model tentang bagaiman teori berhubungan dengan berbagai faktor yang telah teridentifikasi sebagai masalah. Variabel independen (X) adalah variabel yang menjelaskan atau mempengaruhi variabel lainnya, dalam penelitian ini variabel Motivasi</w:t>
      </w:r>
      <w:r>
        <w:rPr>
          <w:spacing w:val="-9"/>
        </w:rPr>
        <w:t> </w:t>
      </w:r>
      <w:r>
        <w:rPr/>
        <w:t>Pengetahuan</w:t>
      </w:r>
      <w:r>
        <w:rPr>
          <w:spacing w:val="-10"/>
        </w:rPr>
        <w:t> </w:t>
      </w:r>
      <w:r>
        <w:rPr/>
        <w:t>Perpajakan</w:t>
      </w:r>
      <w:r>
        <w:rPr>
          <w:spacing w:val="-10"/>
        </w:rPr>
        <w:t> </w:t>
      </w:r>
      <w:r>
        <w:rPr/>
        <w:t>(X),</w:t>
      </w:r>
      <w:r>
        <w:rPr>
          <w:spacing w:val="-3"/>
        </w:rPr>
        <w:t> </w:t>
      </w:r>
      <w:r>
        <w:rPr/>
        <w:t>variabel</w:t>
      </w:r>
      <w:r>
        <w:rPr>
          <w:spacing w:val="-9"/>
        </w:rPr>
        <w:t> </w:t>
      </w:r>
      <w:r>
        <w:rPr/>
        <w:t>dependen</w:t>
      </w:r>
      <w:r>
        <w:rPr>
          <w:spacing w:val="-10"/>
        </w:rPr>
        <w:t> </w:t>
      </w:r>
      <w:r>
        <w:rPr/>
        <w:t>(Y)</w:t>
      </w:r>
      <w:r>
        <w:rPr>
          <w:spacing w:val="-4"/>
        </w:rPr>
        <w:t> </w:t>
      </w:r>
      <w:r>
        <w:rPr/>
        <w:t>adalah</w:t>
      </w:r>
      <w:r>
        <w:rPr>
          <w:spacing w:val="-10"/>
        </w:rPr>
        <w:t> </w:t>
      </w:r>
      <w:r>
        <w:rPr/>
        <w:t>variabel</w:t>
      </w:r>
      <w:r>
        <w:rPr>
          <w:spacing w:val="-9"/>
        </w:rPr>
        <w:t> </w:t>
      </w:r>
      <w:r>
        <w:rPr/>
        <w:t>yang mempengaruhi</w:t>
      </w:r>
      <w:r>
        <w:rPr>
          <w:spacing w:val="-11"/>
        </w:rPr>
        <w:t> </w:t>
      </w:r>
      <w:r>
        <w:rPr/>
        <w:t>dari</w:t>
      </w:r>
      <w:r>
        <w:rPr>
          <w:spacing w:val="-7"/>
        </w:rPr>
        <w:t> </w:t>
      </w:r>
      <w:r>
        <w:rPr/>
        <w:t>variabel</w:t>
      </w:r>
      <w:r>
        <w:rPr>
          <w:spacing w:val="-2"/>
        </w:rPr>
        <w:t> </w:t>
      </w:r>
      <w:r>
        <w:rPr/>
        <w:t>bebas, dalam</w:t>
      </w:r>
      <w:r>
        <w:rPr>
          <w:spacing w:val="-11"/>
        </w:rPr>
        <w:t> </w:t>
      </w:r>
      <w:r>
        <w:rPr/>
        <w:t>penelitian</w:t>
      </w:r>
      <w:r>
        <w:rPr>
          <w:spacing w:val="-2"/>
        </w:rPr>
        <w:t> </w:t>
      </w:r>
      <w:r>
        <w:rPr/>
        <w:t>ini</w:t>
      </w:r>
      <w:r>
        <w:rPr>
          <w:spacing w:val="-7"/>
        </w:rPr>
        <w:t> </w:t>
      </w:r>
      <w:r>
        <w:rPr/>
        <w:t>variabel</w:t>
      </w:r>
      <w:r>
        <w:rPr>
          <w:spacing w:val="-11"/>
        </w:rPr>
        <w:t> </w:t>
      </w:r>
      <w:r>
        <w:rPr/>
        <w:t>Minat Mahasiswa </w:t>
      </w:r>
      <w:r>
        <w:rPr>
          <w:spacing w:val="-4"/>
        </w:rPr>
        <w:t>(Y).</w:t>
      </w:r>
    </w:p>
    <w:p>
      <w:pPr>
        <w:pStyle w:val="BodyText"/>
        <w:spacing w:line="362" w:lineRule="auto"/>
        <w:ind w:left="707" w:right="1268" w:firstLine="850"/>
        <w:jc w:val="both"/>
      </w:pPr>
      <w:r>
        <w:rPr/>
        <w:t>Dalam penelitian ini dapat dilihat pada gambar kerangka konseptual berikut ini :</w:t>
      </w:r>
    </w:p>
    <w:p>
      <w:pPr>
        <w:pStyle w:val="BodyText"/>
        <w:spacing w:before="58"/>
        <w:rPr>
          <w:sz w:val="20"/>
        </w:rPr>
      </w:pPr>
      <w:r>
        <w:rPr>
          <w:sz w:val="20"/>
        </w:rPr>
        <mc:AlternateContent>
          <mc:Choice Requires="wps">
            <w:drawing>
              <wp:anchor distT="0" distB="0" distL="0" distR="0" allowOverlap="1" layoutInCell="1" locked="0" behindDoc="1" simplePos="0" relativeHeight="487598592">
                <wp:simplePos x="0" y="0"/>
                <wp:positionH relativeFrom="page">
                  <wp:posOffset>1017269</wp:posOffset>
                </wp:positionH>
                <wp:positionV relativeFrom="paragraph">
                  <wp:posOffset>198236</wp:posOffset>
                </wp:positionV>
                <wp:extent cx="6203950" cy="1574165"/>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203950" cy="1574165"/>
                          <a:chExt cx="6203950" cy="1574165"/>
                        </a:xfrm>
                      </wpg:grpSpPr>
                      <wps:wsp>
                        <wps:cNvPr id="32" name="Textbox 32"/>
                        <wps:cNvSpPr txBox="1"/>
                        <wps:spPr>
                          <a:xfrm>
                            <a:off x="2891789" y="863805"/>
                            <a:ext cx="208915" cy="172085"/>
                          </a:xfrm>
                          <a:prstGeom prst="rect">
                            <a:avLst/>
                          </a:prstGeom>
                        </wps:spPr>
                        <wps:txbx>
                          <w:txbxContent>
                            <w:p>
                              <w:pPr>
                                <w:spacing w:line="136" w:lineRule="auto" w:before="28"/>
                                <w:ind w:left="0" w:right="0" w:firstLine="0"/>
                                <w:jc w:val="left"/>
                                <w:rPr>
                                  <w:rFonts w:ascii="Cambria Math"/>
                                  <w:sz w:val="17"/>
                                </w:rPr>
                              </w:pPr>
                              <w:r>
                                <w:rPr>
                                  <w:rFonts w:ascii="Cambria Math"/>
                                  <w:position w:val="-8"/>
                                  <w:sz w:val="24"/>
                                </w:rPr>
                                <w:t>H</w:t>
                              </w:r>
                              <w:r>
                                <w:rPr>
                                  <w:rFonts w:ascii="Cambria Math"/>
                                  <w:spacing w:val="-7"/>
                                  <w:position w:val="-8"/>
                                  <w:sz w:val="24"/>
                                </w:rPr>
                                <w:t> </w:t>
                              </w:r>
                              <w:r>
                                <w:rPr>
                                  <w:rFonts w:ascii="Cambria Math"/>
                                  <w:spacing w:val="-10"/>
                                  <w:sz w:val="17"/>
                                </w:rPr>
                                <w:t>1</w:t>
                              </w:r>
                            </w:p>
                          </w:txbxContent>
                        </wps:txbx>
                        <wps:bodyPr wrap="square" lIns="0" tIns="0" rIns="0" bIns="0" rtlCol="0">
                          <a:noAutofit/>
                        </wps:bodyPr>
                      </wps:wsp>
                      <wps:wsp>
                        <wps:cNvPr id="33" name="Graphic 33"/>
                        <wps:cNvSpPr/>
                        <wps:spPr>
                          <a:xfrm>
                            <a:off x="6350" y="6349"/>
                            <a:ext cx="6191250" cy="1561465"/>
                          </a:xfrm>
                          <a:custGeom>
                            <a:avLst/>
                            <a:gdLst/>
                            <a:ahLst/>
                            <a:cxnLst/>
                            <a:rect l="l" t="t" r="r" b="b"/>
                            <a:pathLst>
                              <a:path w="6191250" h="1561465">
                                <a:moveTo>
                                  <a:pt x="2227580" y="0"/>
                                </a:moveTo>
                                <a:lnTo>
                                  <a:pt x="0" y="0"/>
                                </a:lnTo>
                                <a:lnTo>
                                  <a:pt x="0" y="1047750"/>
                                </a:lnTo>
                                <a:lnTo>
                                  <a:pt x="2227580" y="1047750"/>
                                </a:lnTo>
                                <a:lnTo>
                                  <a:pt x="2227580" y="0"/>
                                </a:lnTo>
                                <a:close/>
                              </a:path>
                              <a:path w="6191250" h="1561465">
                                <a:moveTo>
                                  <a:pt x="6191250" y="513588"/>
                                </a:moveTo>
                                <a:lnTo>
                                  <a:pt x="3963670" y="513588"/>
                                </a:lnTo>
                                <a:lnTo>
                                  <a:pt x="3963670" y="1561338"/>
                                </a:lnTo>
                                <a:lnTo>
                                  <a:pt x="6191250" y="1561338"/>
                                </a:lnTo>
                                <a:lnTo>
                                  <a:pt x="6191250" y="513588"/>
                                </a:lnTo>
                                <a:close/>
                              </a:path>
                            </a:pathLst>
                          </a:custGeom>
                          <a:solidFill>
                            <a:srgbClr val="FFFFFF"/>
                          </a:solidFill>
                        </wps:spPr>
                        <wps:bodyPr wrap="square" lIns="0" tIns="0" rIns="0" bIns="0" rtlCol="0">
                          <a:prstTxWarp prst="textNoShape">
                            <a:avLst/>
                          </a:prstTxWarp>
                          <a:noAutofit/>
                        </wps:bodyPr>
                      </wps:wsp>
                      <wps:wsp>
                        <wps:cNvPr id="34" name="Graphic 34"/>
                        <wps:cNvSpPr/>
                        <wps:spPr>
                          <a:xfrm>
                            <a:off x="2229230" y="478027"/>
                            <a:ext cx="1717039" cy="497840"/>
                          </a:xfrm>
                          <a:custGeom>
                            <a:avLst/>
                            <a:gdLst/>
                            <a:ahLst/>
                            <a:cxnLst/>
                            <a:rect l="l" t="t" r="r" b="b"/>
                            <a:pathLst>
                              <a:path w="1717039" h="497840">
                                <a:moveTo>
                                  <a:pt x="1642397" y="463809"/>
                                </a:moveTo>
                                <a:lnTo>
                                  <a:pt x="1632965" y="497458"/>
                                </a:lnTo>
                                <a:lnTo>
                                  <a:pt x="1716659" y="481202"/>
                                </a:lnTo>
                                <a:lnTo>
                                  <a:pt x="1701229" y="467232"/>
                                </a:lnTo>
                                <a:lnTo>
                                  <a:pt x="1654683" y="467232"/>
                                </a:lnTo>
                                <a:lnTo>
                                  <a:pt x="1642397" y="463809"/>
                                </a:lnTo>
                                <a:close/>
                              </a:path>
                              <a:path w="1717039" h="497840">
                                <a:moveTo>
                                  <a:pt x="1644101" y="457727"/>
                                </a:moveTo>
                                <a:lnTo>
                                  <a:pt x="1642397" y="463809"/>
                                </a:lnTo>
                                <a:lnTo>
                                  <a:pt x="1654683" y="467232"/>
                                </a:lnTo>
                                <a:lnTo>
                                  <a:pt x="1656334" y="461136"/>
                                </a:lnTo>
                                <a:lnTo>
                                  <a:pt x="1644101" y="457727"/>
                                </a:lnTo>
                                <a:close/>
                              </a:path>
                              <a:path w="1717039" h="497840">
                                <a:moveTo>
                                  <a:pt x="1653539" y="424052"/>
                                </a:moveTo>
                                <a:lnTo>
                                  <a:pt x="1644101" y="457727"/>
                                </a:lnTo>
                                <a:lnTo>
                                  <a:pt x="1656334" y="461136"/>
                                </a:lnTo>
                                <a:lnTo>
                                  <a:pt x="1654683" y="467232"/>
                                </a:lnTo>
                                <a:lnTo>
                                  <a:pt x="1701229" y="467232"/>
                                </a:lnTo>
                                <a:lnTo>
                                  <a:pt x="1653539" y="424052"/>
                                </a:lnTo>
                                <a:close/>
                              </a:path>
                              <a:path w="1717039" h="497840">
                                <a:moveTo>
                                  <a:pt x="1778" y="0"/>
                                </a:moveTo>
                                <a:lnTo>
                                  <a:pt x="0" y="6095"/>
                                </a:lnTo>
                                <a:lnTo>
                                  <a:pt x="1642397" y="463809"/>
                                </a:lnTo>
                                <a:lnTo>
                                  <a:pt x="1644101" y="457727"/>
                                </a:lnTo>
                                <a:lnTo>
                                  <a:pt x="1778" y="0"/>
                                </a:lnTo>
                                <a:close/>
                              </a:path>
                            </a:pathLst>
                          </a:custGeom>
                          <a:solidFill>
                            <a:srgbClr val="000000"/>
                          </a:solidFill>
                        </wps:spPr>
                        <wps:bodyPr wrap="square" lIns="0" tIns="0" rIns="0" bIns="0" rtlCol="0">
                          <a:prstTxWarp prst="textNoShape">
                            <a:avLst/>
                          </a:prstTxWarp>
                          <a:noAutofit/>
                        </wps:bodyPr>
                      </wps:wsp>
                      <wps:wsp>
                        <wps:cNvPr id="35" name="Textbox 35"/>
                        <wps:cNvSpPr txBox="1"/>
                        <wps:spPr>
                          <a:xfrm>
                            <a:off x="3970020" y="519937"/>
                            <a:ext cx="2227580" cy="1047750"/>
                          </a:xfrm>
                          <a:prstGeom prst="rect">
                            <a:avLst/>
                          </a:prstGeom>
                          <a:ln w="12700">
                            <a:solidFill>
                              <a:srgbClr val="000000"/>
                            </a:solidFill>
                            <a:prstDash val="solid"/>
                          </a:ln>
                        </wps:spPr>
                        <wps:txbx>
                          <w:txbxContent>
                            <w:p>
                              <w:pPr>
                                <w:spacing w:line="259" w:lineRule="auto" w:before="68"/>
                                <w:ind w:left="91" w:right="81" w:firstLine="0"/>
                                <w:jc w:val="center"/>
                                <w:rPr>
                                  <w:position w:val="2"/>
                                  <w:sz w:val="24"/>
                                </w:rPr>
                              </w:pPr>
                              <w:r>
                                <w:rPr>
                                  <w:sz w:val="24"/>
                                </w:rPr>
                                <w:t>Minat</w:t>
                              </w:r>
                              <w:r>
                                <w:rPr>
                                  <w:spacing w:val="-15"/>
                                  <w:sz w:val="24"/>
                                </w:rPr>
                                <w:t> </w:t>
                              </w:r>
                              <w:r>
                                <w:rPr>
                                  <w:sz w:val="24"/>
                                </w:rPr>
                                <w:t>Mahasiswa</w:t>
                              </w:r>
                              <w:r>
                                <w:rPr>
                                  <w:spacing w:val="-15"/>
                                  <w:sz w:val="24"/>
                                </w:rPr>
                                <w:t> </w:t>
                              </w:r>
                              <w:r>
                                <w:rPr>
                                  <w:sz w:val="24"/>
                                </w:rPr>
                                <w:t>Akuntansi Dalam</w:t>
                              </w:r>
                              <w:r>
                                <w:rPr>
                                  <w:spacing w:val="-15"/>
                                  <w:sz w:val="24"/>
                                </w:rPr>
                                <w:t> </w:t>
                              </w:r>
                              <w:r>
                                <w:rPr>
                                  <w:sz w:val="24"/>
                                </w:rPr>
                                <w:t>Mengikuti</w:t>
                              </w:r>
                              <w:r>
                                <w:rPr>
                                  <w:spacing w:val="-15"/>
                                  <w:sz w:val="24"/>
                                </w:rPr>
                                <w:t> </w:t>
                              </w:r>
                              <w:r>
                                <w:rPr>
                                  <w:sz w:val="24"/>
                                </w:rPr>
                                <w:t>Sertifikasi </w:t>
                              </w:r>
                              <w:r>
                                <w:rPr>
                                  <w:position w:val="2"/>
                                  <w:sz w:val="24"/>
                                </w:rPr>
                                <w:t>Brevet Pajak (Y</w:t>
                              </w:r>
                              <w:r>
                                <w:rPr>
                                  <w:sz w:val="16"/>
                                </w:rPr>
                                <w:t>1</w:t>
                              </w:r>
                              <w:r>
                                <w:rPr>
                                  <w:position w:val="2"/>
                                  <w:sz w:val="24"/>
                                </w:rPr>
                                <w:t>)</w:t>
                              </w:r>
                            </w:p>
                          </w:txbxContent>
                        </wps:txbx>
                        <wps:bodyPr wrap="square" lIns="0" tIns="0" rIns="0" bIns="0" rtlCol="0">
                          <a:noAutofit/>
                        </wps:bodyPr>
                      </wps:wsp>
                      <wps:wsp>
                        <wps:cNvPr id="36" name="Textbox 36"/>
                        <wps:cNvSpPr txBox="1"/>
                        <wps:spPr>
                          <a:xfrm>
                            <a:off x="6350" y="6350"/>
                            <a:ext cx="2227580" cy="1047750"/>
                          </a:xfrm>
                          <a:prstGeom prst="rect">
                            <a:avLst/>
                          </a:prstGeom>
                          <a:ln w="12700">
                            <a:solidFill>
                              <a:srgbClr val="000000"/>
                            </a:solidFill>
                            <a:prstDash val="solid"/>
                          </a:ln>
                        </wps:spPr>
                        <wps:txbx>
                          <w:txbxContent>
                            <w:p>
                              <w:pPr>
                                <w:spacing w:line="240" w:lineRule="auto" w:before="77"/>
                                <w:rPr>
                                  <w:sz w:val="24"/>
                                </w:rPr>
                              </w:pPr>
                            </w:p>
                            <w:p>
                              <w:pPr>
                                <w:spacing w:before="0"/>
                                <w:ind w:left="1081" w:right="0" w:firstLine="0"/>
                                <w:jc w:val="left"/>
                                <w:rPr>
                                  <w:position w:val="2"/>
                                  <w:sz w:val="24"/>
                                </w:rPr>
                              </w:pPr>
                              <w:r>
                                <w:rPr>
                                  <w:position w:val="2"/>
                                  <w:sz w:val="24"/>
                                </w:rPr>
                                <w:t>Motivasi</w:t>
                              </w:r>
                              <w:r>
                                <w:rPr>
                                  <w:spacing w:val="-10"/>
                                  <w:position w:val="2"/>
                                  <w:sz w:val="24"/>
                                </w:rPr>
                                <w:t> </w:t>
                              </w:r>
                              <w:r>
                                <w:rPr>
                                  <w:spacing w:val="-4"/>
                                  <w:position w:val="2"/>
                                  <w:sz w:val="24"/>
                                </w:rPr>
                                <w:t>(X</w:t>
                              </w:r>
                              <w:r>
                                <w:rPr>
                                  <w:spacing w:val="-4"/>
                                  <w:sz w:val="16"/>
                                </w:rPr>
                                <w:t>1</w:t>
                              </w:r>
                              <w:r>
                                <w:rPr>
                                  <w:spacing w:val="-4"/>
                                  <w:position w:val="2"/>
                                  <w:sz w:val="24"/>
                                </w:rPr>
                                <w:t>)</w:t>
                              </w:r>
                            </w:p>
                          </w:txbxContent>
                        </wps:txbx>
                        <wps:bodyPr wrap="square" lIns="0" tIns="0" rIns="0" bIns="0" rtlCol="0">
                          <a:noAutofit/>
                        </wps:bodyPr>
                      </wps:wsp>
                    </wpg:wgp>
                  </a:graphicData>
                </a:graphic>
              </wp:anchor>
            </w:drawing>
          </mc:Choice>
          <mc:Fallback>
            <w:pict>
              <v:group style="position:absolute;margin-left:80.099998pt;margin-top:15.609179pt;width:488.5pt;height:123.95pt;mso-position-horizontal-relative:page;mso-position-vertical-relative:paragraph;z-index:-15717888;mso-wrap-distance-left:0;mso-wrap-distance-right:0" id="docshapegroup12" coordorigin="1602,312" coordsize="9770,2479">
                <v:shape style="position:absolute;left:6156;top:1672;width:329;height:271" type="#_x0000_t202" id="docshape13" filled="false" stroked="false">
                  <v:textbox inset="0,0,0,0">
                    <w:txbxContent>
                      <w:p>
                        <w:pPr>
                          <w:spacing w:line="136" w:lineRule="auto" w:before="28"/>
                          <w:ind w:left="0" w:right="0" w:firstLine="0"/>
                          <w:jc w:val="left"/>
                          <w:rPr>
                            <w:rFonts w:ascii="Cambria Math"/>
                            <w:sz w:val="17"/>
                          </w:rPr>
                        </w:pPr>
                        <w:r>
                          <w:rPr>
                            <w:rFonts w:ascii="Cambria Math"/>
                            <w:position w:val="-8"/>
                            <w:sz w:val="24"/>
                          </w:rPr>
                          <w:t>H</w:t>
                        </w:r>
                        <w:r>
                          <w:rPr>
                            <w:rFonts w:ascii="Cambria Math"/>
                            <w:spacing w:val="-7"/>
                            <w:position w:val="-8"/>
                            <w:sz w:val="24"/>
                          </w:rPr>
                          <w:t> </w:t>
                        </w:r>
                        <w:r>
                          <w:rPr>
                            <w:rFonts w:ascii="Cambria Math"/>
                            <w:spacing w:val="-10"/>
                            <w:sz w:val="17"/>
                          </w:rPr>
                          <w:t>1</w:t>
                        </w:r>
                      </w:p>
                    </w:txbxContent>
                  </v:textbox>
                  <w10:wrap type="none"/>
                </v:shape>
                <v:shape style="position:absolute;left:1612;top:322;width:9750;height:2459" id="docshape14" coordorigin="1612,322" coordsize="9750,2459" path="m5120,322l1612,322,1612,1972,5120,1972,5120,322xm11362,1131l7854,1131,7854,2781,11362,2781,11362,1131xe" filled="true" fillcolor="#ffffff" stroked="false">
                  <v:path arrowok="t"/>
                  <v:fill type="solid"/>
                </v:shape>
                <v:shape style="position:absolute;left:5112;top:1064;width:2704;height:784" id="docshape15" coordorigin="5113,1065" coordsize="2704,784" path="m7699,1795l7684,1848,7816,1823,7792,1801,7718,1801,7699,1795xm7702,1786l7699,1795,7718,1801,7721,1791,7702,1786xm7717,1733l7702,1786,7721,1791,7718,1801,7792,1801,7717,1733xm5115,1065l5113,1075,7699,1795,7702,1786,5115,1065xe" filled="true" fillcolor="#000000" stroked="false">
                  <v:path arrowok="t"/>
                  <v:fill type="solid"/>
                </v:shape>
                <v:shape style="position:absolute;left:7854;top:1130;width:3508;height:1650" type="#_x0000_t202" id="docshape16" filled="false" stroked="true" strokeweight="1pt" strokecolor="#000000">
                  <v:textbox inset="0,0,0,0">
                    <w:txbxContent>
                      <w:p>
                        <w:pPr>
                          <w:spacing w:line="259" w:lineRule="auto" w:before="68"/>
                          <w:ind w:left="91" w:right="81" w:firstLine="0"/>
                          <w:jc w:val="center"/>
                          <w:rPr>
                            <w:position w:val="2"/>
                            <w:sz w:val="24"/>
                          </w:rPr>
                        </w:pPr>
                        <w:r>
                          <w:rPr>
                            <w:sz w:val="24"/>
                          </w:rPr>
                          <w:t>Minat</w:t>
                        </w:r>
                        <w:r>
                          <w:rPr>
                            <w:spacing w:val="-15"/>
                            <w:sz w:val="24"/>
                          </w:rPr>
                          <w:t> </w:t>
                        </w:r>
                        <w:r>
                          <w:rPr>
                            <w:sz w:val="24"/>
                          </w:rPr>
                          <w:t>Mahasiswa</w:t>
                        </w:r>
                        <w:r>
                          <w:rPr>
                            <w:spacing w:val="-15"/>
                            <w:sz w:val="24"/>
                          </w:rPr>
                          <w:t> </w:t>
                        </w:r>
                        <w:r>
                          <w:rPr>
                            <w:sz w:val="24"/>
                          </w:rPr>
                          <w:t>Akuntansi Dalam</w:t>
                        </w:r>
                        <w:r>
                          <w:rPr>
                            <w:spacing w:val="-15"/>
                            <w:sz w:val="24"/>
                          </w:rPr>
                          <w:t> </w:t>
                        </w:r>
                        <w:r>
                          <w:rPr>
                            <w:sz w:val="24"/>
                          </w:rPr>
                          <w:t>Mengikuti</w:t>
                        </w:r>
                        <w:r>
                          <w:rPr>
                            <w:spacing w:val="-15"/>
                            <w:sz w:val="24"/>
                          </w:rPr>
                          <w:t> </w:t>
                        </w:r>
                        <w:r>
                          <w:rPr>
                            <w:sz w:val="24"/>
                          </w:rPr>
                          <w:t>Sertifikasi </w:t>
                        </w:r>
                        <w:r>
                          <w:rPr>
                            <w:position w:val="2"/>
                            <w:sz w:val="24"/>
                          </w:rPr>
                          <w:t>Brevet Pajak (Y</w:t>
                        </w:r>
                        <w:r>
                          <w:rPr>
                            <w:sz w:val="16"/>
                          </w:rPr>
                          <w:t>1</w:t>
                        </w:r>
                        <w:r>
                          <w:rPr>
                            <w:position w:val="2"/>
                            <w:sz w:val="24"/>
                          </w:rPr>
                          <w:t>)</w:t>
                        </w:r>
                      </w:p>
                    </w:txbxContent>
                  </v:textbox>
                  <v:stroke dashstyle="solid"/>
                  <w10:wrap type="none"/>
                </v:shape>
                <v:shape style="position:absolute;left:1612;top:322;width:3508;height:1650" type="#_x0000_t202" id="docshape17" filled="false" stroked="true" strokeweight="1pt" strokecolor="#000000">
                  <v:textbox inset="0,0,0,0">
                    <w:txbxContent>
                      <w:p>
                        <w:pPr>
                          <w:spacing w:line="240" w:lineRule="auto" w:before="77"/>
                          <w:rPr>
                            <w:sz w:val="24"/>
                          </w:rPr>
                        </w:pPr>
                      </w:p>
                      <w:p>
                        <w:pPr>
                          <w:spacing w:before="0"/>
                          <w:ind w:left="1081" w:right="0" w:firstLine="0"/>
                          <w:jc w:val="left"/>
                          <w:rPr>
                            <w:position w:val="2"/>
                            <w:sz w:val="24"/>
                          </w:rPr>
                        </w:pPr>
                        <w:r>
                          <w:rPr>
                            <w:position w:val="2"/>
                            <w:sz w:val="24"/>
                          </w:rPr>
                          <w:t>Motivasi</w:t>
                        </w:r>
                        <w:r>
                          <w:rPr>
                            <w:spacing w:val="-10"/>
                            <w:position w:val="2"/>
                            <w:sz w:val="24"/>
                          </w:rPr>
                          <w:t> </w:t>
                        </w:r>
                        <w:r>
                          <w:rPr>
                            <w:spacing w:val="-4"/>
                            <w:position w:val="2"/>
                            <w:sz w:val="24"/>
                          </w:rPr>
                          <w:t>(X</w:t>
                        </w:r>
                        <w:r>
                          <w:rPr>
                            <w:spacing w:val="-4"/>
                            <w:sz w:val="16"/>
                          </w:rPr>
                          <w:t>1</w:t>
                        </w:r>
                        <w:r>
                          <w:rPr>
                            <w:spacing w:val="-4"/>
                            <w:position w:val="2"/>
                            <w:sz w:val="24"/>
                          </w:rPr>
                          <w:t>)</w:t>
                        </w:r>
                      </w:p>
                    </w:txbxContent>
                  </v:textbox>
                  <v:stroke dashstyle="solid"/>
                  <w10:wrap type="none"/>
                </v:shape>
                <w10:wrap type="topAndBottom"/>
              </v:group>
            </w:pict>
          </mc:Fallback>
        </mc:AlternateContent>
      </w:r>
    </w:p>
    <w:p>
      <w:pPr>
        <w:spacing w:before="180"/>
        <w:ind w:left="145" w:right="566" w:firstLine="0"/>
        <w:jc w:val="center"/>
        <w:rPr>
          <w:rFonts w:ascii="Cambria Math"/>
          <w:sz w:val="17"/>
        </w:rPr>
      </w:pPr>
      <w:bookmarkStart w:name="2.6. Hipotesis" w:id="13"/>
      <w:bookmarkEnd w:id="13"/>
      <w:r>
        <w:rPr/>
      </w:r>
      <w:r>
        <w:rPr>
          <w:rFonts w:ascii="Cambria Math"/>
          <w:position w:val="-8"/>
          <w:sz w:val="24"/>
        </w:rPr>
        <w:t>H</w:t>
      </w:r>
      <w:r>
        <w:rPr>
          <w:rFonts w:ascii="Cambria Math"/>
          <w:spacing w:val="3"/>
          <w:position w:val="-8"/>
          <w:sz w:val="24"/>
        </w:rPr>
        <w:t> </w:t>
      </w:r>
      <w:r>
        <w:rPr>
          <w:rFonts w:ascii="Cambria Math"/>
          <w:spacing w:val="-10"/>
          <w:sz w:val="17"/>
        </w:rPr>
        <w:t>2</w:t>
      </w:r>
    </w:p>
    <w:p>
      <w:pPr>
        <w:spacing w:after="0"/>
        <w:jc w:val="center"/>
        <w:rPr>
          <w:rFonts w:ascii="Cambria Math"/>
          <w:sz w:val="17"/>
        </w:rPr>
        <w:sectPr>
          <w:pgSz w:w="11910" w:h="16840"/>
          <w:pgMar w:header="1265" w:footer="0" w:top="1920" w:bottom="280" w:left="1559" w:right="425"/>
        </w:sectPr>
      </w:pPr>
    </w:p>
    <w:p>
      <w:pPr>
        <w:pStyle w:val="BodyText"/>
        <w:spacing w:before="43"/>
        <w:rPr>
          <w:rFonts w:ascii="Cambria Math"/>
        </w:rPr>
      </w:pPr>
    </w:p>
    <w:p>
      <w:pPr>
        <w:pStyle w:val="BodyText"/>
        <w:spacing w:line="480" w:lineRule="auto"/>
        <w:ind w:left="707" w:right="1274" w:firstLine="806"/>
        <w:jc w:val="both"/>
      </w:pPr>
      <w:r>
        <w:rPr/>
        <w:drawing>
          <wp:anchor distT="0" distB="0" distL="0" distR="0" allowOverlap="1" layoutInCell="1" locked="0" behindDoc="1" simplePos="0" relativeHeight="486969344">
            <wp:simplePos x="0" y="0"/>
            <wp:positionH relativeFrom="page">
              <wp:posOffset>1456944</wp:posOffset>
            </wp:positionH>
            <wp:positionV relativeFrom="paragraph">
              <wp:posOffset>1604284</wp:posOffset>
            </wp:positionV>
            <wp:extent cx="4667249" cy="4591049"/>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5" cstate="print"/>
                    <a:stretch>
                      <a:fillRect/>
                    </a:stretch>
                  </pic:blipFill>
                  <pic:spPr>
                    <a:xfrm>
                      <a:off x="0" y="0"/>
                      <a:ext cx="4667249" cy="4591049"/>
                    </a:xfrm>
                    <a:prstGeom prst="rect">
                      <a:avLst/>
                    </a:prstGeom>
                  </pic:spPr>
                </pic:pic>
              </a:graphicData>
            </a:graphic>
          </wp:anchor>
        </w:drawing>
      </w:r>
      <w:r>
        <w:rPr/>
        <w:t>Menurut Sugiyono (2019), “Hipotesis merupakan jawaban sementara terhadap rumusan masalah penelitian, dimana rumusan masalah penelitian telah dinyatakan dalam bentuk kalimat pernyataan”. Dikatakan sementara, karena jawaban yang diberikan baru didasarkan pada fakta-fakta empiris yang diperoleh melalui pengumpulan data. Jadi hipotesis juga dapat dinyatakan sebagai jawaban yang empiris.</w:t>
      </w:r>
    </w:p>
    <w:p>
      <w:pPr>
        <w:pStyle w:val="BodyText"/>
        <w:spacing w:before="1"/>
        <w:ind w:left="1389"/>
        <w:jc w:val="both"/>
      </w:pPr>
      <w:r>
        <w:rPr/>
        <w:t>Adapun</w:t>
      </w:r>
      <w:r>
        <w:rPr>
          <w:spacing w:val="-2"/>
        </w:rPr>
        <w:t> </w:t>
      </w:r>
      <w:r>
        <w:rPr/>
        <w:t>hipotesis</w:t>
      </w:r>
      <w:r>
        <w:rPr>
          <w:spacing w:val="-5"/>
        </w:rPr>
        <w:t> </w:t>
      </w:r>
      <w:r>
        <w:rPr/>
        <w:t>dalam</w:t>
      </w:r>
      <w:r>
        <w:rPr>
          <w:spacing w:val="-6"/>
        </w:rPr>
        <w:t> </w:t>
      </w:r>
      <w:r>
        <w:rPr/>
        <w:t>penelitian</w:t>
      </w:r>
      <w:r>
        <w:rPr>
          <w:spacing w:val="-2"/>
        </w:rPr>
        <w:t> </w:t>
      </w:r>
      <w:r>
        <w:rPr/>
        <w:t>ini</w:t>
      </w:r>
      <w:r>
        <w:rPr>
          <w:spacing w:val="-6"/>
        </w:rPr>
        <w:t> </w:t>
      </w:r>
      <w:r>
        <w:rPr>
          <w:spacing w:val="-2"/>
        </w:rPr>
        <w:t>adalah:</w:t>
      </w:r>
    </w:p>
    <w:p>
      <w:pPr>
        <w:pStyle w:val="BodyText"/>
      </w:pPr>
    </w:p>
    <w:p>
      <w:pPr>
        <w:pStyle w:val="BodyText"/>
        <w:spacing w:line="480" w:lineRule="auto" w:before="1"/>
        <w:ind w:left="1197" w:right="992" w:hanging="490"/>
      </w:pPr>
      <w:r>
        <w:rPr/>
        <w:t>H1</w:t>
      </w:r>
      <w:r>
        <w:rPr>
          <w:spacing w:val="-5"/>
        </w:rPr>
        <w:t> </w:t>
      </w:r>
      <w:r>
        <w:rPr/>
        <w:t>:</w:t>
      </w:r>
      <w:r>
        <w:rPr>
          <w:spacing w:val="-13"/>
        </w:rPr>
        <w:t> </w:t>
      </w:r>
      <w:r>
        <w:rPr/>
        <w:t>Terdapat</w:t>
      </w:r>
      <w:r>
        <w:rPr>
          <w:spacing w:val="-1"/>
        </w:rPr>
        <w:t> </w:t>
      </w:r>
      <w:r>
        <w:rPr/>
        <w:t>pengaruh</w:t>
      </w:r>
      <w:r>
        <w:rPr>
          <w:spacing w:val="-5"/>
        </w:rPr>
        <w:t> </w:t>
      </w:r>
      <w:r>
        <w:rPr/>
        <w:t>motivasi</w:t>
      </w:r>
      <w:r>
        <w:rPr>
          <w:spacing w:val="40"/>
        </w:rPr>
        <w:t> </w:t>
      </w:r>
      <w:r>
        <w:rPr/>
        <w:t>terhadap</w:t>
      </w:r>
      <w:r>
        <w:rPr>
          <w:spacing w:val="-2"/>
        </w:rPr>
        <w:t> </w:t>
      </w:r>
      <w:r>
        <w:rPr/>
        <w:t>minat</w:t>
      </w:r>
      <w:r>
        <w:rPr>
          <w:spacing w:val="-5"/>
        </w:rPr>
        <w:t> </w:t>
      </w:r>
      <w:r>
        <w:rPr/>
        <w:t>mahasiswa</w:t>
      </w:r>
      <w:r>
        <w:rPr>
          <w:spacing w:val="-7"/>
        </w:rPr>
        <w:t> </w:t>
      </w:r>
      <w:r>
        <w:rPr/>
        <w:t>akuntansi</w:t>
      </w:r>
      <w:r>
        <w:rPr>
          <w:spacing w:val="-10"/>
        </w:rPr>
        <w:t> </w:t>
      </w:r>
      <w:r>
        <w:rPr/>
        <w:t>dalam mengikuti sertifikasi brevet pajak AB.</w:t>
      </w:r>
    </w:p>
    <w:p>
      <w:pPr>
        <w:pStyle w:val="BodyText"/>
        <w:spacing w:line="480" w:lineRule="auto"/>
        <w:ind w:left="1197" w:right="1115" w:hanging="490"/>
      </w:pPr>
      <w:r>
        <w:rPr/>
        <w:t>H2</w:t>
      </w:r>
      <w:r>
        <w:rPr>
          <w:spacing w:val="-10"/>
        </w:rPr>
        <w:t> </w:t>
      </w:r>
      <w:r>
        <w:rPr/>
        <w:t>:</w:t>
      </w:r>
      <w:r>
        <w:rPr>
          <w:spacing w:val="-15"/>
        </w:rPr>
        <w:t> </w:t>
      </w:r>
      <w:r>
        <w:rPr/>
        <w:t>Terdapat</w:t>
      </w:r>
      <w:r>
        <w:rPr>
          <w:spacing w:val="-4"/>
        </w:rPr>
        <w:t> </w:t>
      </w:r>
      <w:r>
        <w:rPr/>
        <w:t>pengaruh</w:t>
      </w:r>
      <w:r>
        <w:rPr>
          <w:spacing w:val="-13"/>
        </w:rPr>
        <w:t> </w:t>
      </w:r>
      <w:r>
        <w:rPr/>
        <w:t>pengetahuan</w:t>
      </w:r>
      <w:r>
        <w:rPr>
          <w:spacing w:val="-13"/>
        </w:rPr>
        <w:t> </w:t>
      </w:r>
      <w:r>
        <w:rPr/>
        <w:t>perpajakan</w:t>
      </w:r>
      <w:r>
        <w:rPr>
          <w:spacing w:val="-13"/>
        </w:rPr>
        <w:t> </w:t>
      </w:r>
      <w:r>
        <w:rPr/>
        <w:t>terhadap</w:t>
      </w:r>
      <w:r>
        <w:rPr>
          <w:spacing w:val="-5"/>
        </w:rPr>
        <w:t> </w:t>
      </w:r>
      <w:r>
        <w:rPr/>
        <w:t>minat mahasiswa akuntansi dalam mengikuti sertifikasi brevet pajak AB,</w:t>
      </w:r>
    </w:p>
    <w:p>
      <w:pPr>
        <w:pStyle w:val="BodyText"/>
        <w:spacing w:line="480" w:lineRule="auto"/>
        <w:ind w:left="707" w:right="992"/>
      </w:pPr>
      <w:r>
        <w:rPr/>
        <w:t>H3</w:t>
      </w:r>
      <w:r>
        <w:rPr>
          <w:spacing w:val="40"/>
        </w:rPr>
        <w:t> </w:t>
      </w:r>
      <w:r>
        <w:rPr/>
        <w:t>:</w:t>
      </w:r>
      <w:r>
        <w:rPr>
          <w:spacing w:val="39"/>
        </w:rPr>
        <w:t> </w:t>
      </w:r>
      <w:r>
        <w:rPr/>
        <w:t>Terdapat</w:t>
      </w:r>
      <w:r>
        <w:rPr>
          <w:spacing w:val="40"/>
        </w:rPr>
        <w:t> </w:t>
      </w:r>
      <w:r>
        <w:rPr/>
        <w:t>pengaruh</w:t>
      </w:r>
      <w:r>
        <w:rPr>
          <w:spacing w:val="40"/>
        </w:rPr>
        <w:t> </w:t>
      </w:r>
      <w:r>
        <w:rPr/>
        <w:t>motivasi</w:t>
      </w:r>
      <w:r>
        <w:rPr>
          <w:spacing w:val="40"/>
        </w:rPr>
        <w:t> </w:t>
      </w:r>
      <w:r>
        <w:rPr/>
        <w:t>dan</w:t>
      </w:r>
      <w:r>
        <w:rPr>
          <w:spacing w:val="40"/>
        </w:rPr>
        <w:t> </w:t>
      </w:r>
      <w:r>
        <w:rPr/>
        <w:t>pengetahuan</w:t>
      </w:r>
      <w:r>
        <w:rPr>
          <w:spacing w:val="40"/>
        </w:rPr>
        <w:t> </w:t>
      </w:r>
      <w:r>
        <w:rPr/>
        <w:t>perpajakan</w:t>
      </w:r>
      <w:r>
        <w:rPr>
          <w:spacing w:val="40"/>
        </w:rPr>
        <w:t> </w:t>
      </w:r>
      <w:r>
        <w:rPr/>
        <w:t>terhadap</w:t>
      </w:r>
      <w:r>
        <w:rPr>
          <w:spacing w:val="40"/>
        </w:rPr>
        <w:t> </w:t>
      </w:r>
      <w:r>
        <w:rPr/>
        <w:t>minat mahasiswa akuntansi</w:t>
      </w:r>
      <w:r>
        <w:rPr>
          <w:spacing w:val="40"/>
        </w:rPr>
        <w:t> </w:t>
      </w:r>
      <w:r>
        <w:rPr/>
        <w:t>dalam mengikuti sertifikasi brevet pajak AB.</w:t>
      </w:r>
    </w:p>
    <w:sectPr>
      <w:pgSz w:w="11910" w:h="16840"/>
      <w:pgMar w:header="1265" w:footer="0" w:top="1920" w:bottom="280" w:left="1559"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mbria Math">
    <w:altName w:val="Cambria Math"/>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955520">
              <wp:simplePos x="0" y="0"/>
              <wp:positionH relativeFrom="page">
                <wp:posOffset>6291960</wp:posOffset>
              </wp:positionH>
              <wp:positionV relativeFrom="page">
                <wp:posOffset>790532</wp:posOffset>
              </wp:positionV>
              <wp:extent cx="241300"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41300" cy="194310"/>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5.429993pt;margin-top:62.246624pt;width:19pt;height:15.3pt;mso-position-horizontal-relative:page;mso-position-vertical-relative:page;z-index:-16360960" type="#_x0000_t202" id="docshape1"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16</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multiLevelType w:val="hybridMultilevel"/>
    <w:lvl w:ilvl="0">
      <w:start w:val="1"/>
      <w:numFmt w:val="decimal"/>
      <w:lvlText w:val="%1."/>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270" w:hanging="361"/>
      </w:pPr>
      <w:rPr>
        <w:rFonts w:hint="default"/>
        <w:lang w:val="id" w:eastAsia="en-US" w:bidi="ar-SA"/>
      </w:rPr>
    </w:lvl>
    <w:lvl w:ilvl="2">
      <w:start w:val="0"/>
      <w:numFmt w:val="bullet"/>
      <w:lvlText w:val="•"/>
      <w:lvlJc w:val="left"/>
      <w:pPr>
        <w:ind w:left="3120" w:hanging="361"/>
      </w:pPr>
      <w:rPr>
        <w:rFonts w:hint="default"/>
        <w:lang w:val="id" w:eastAsia="en-US" w:bidi="ar-SA"/>
      </w:rPr>
    </w:lvl>
    <w:lvl w:ilvl="3">
      <w:start w:val="0"/>
      <w:numFmt w:val="bullet"/>
      <w:lvlText w:val="•"/>
      <w:lvlJc w:val="left"/>
      <w:pPr>
        <w:ind w:left="3971" w:hanging="361"/>
      </w:pPr>
      <w:rPr>
        <w:rFonts w:hint="default"/>
        <w:lang w:val="id" w:eastAsia="en-US" w:bidi="ar-SA"/>
      </w:rPr>
    </w:lvl>
    <w:lvl w:ilvl="4">
      <w:start w:val="0"/>
      <w:numFmt w:val="bullet"/>
      <w:lvlText w:val="•"/>
      <w:lvlJc w:val="left"/>
      <w:pPr>
        <w:ind w:left="4821" w:hanging="361"/>
      </w:pPr>
      <w:rPr>
        <w:rFonts w:hint="default"/>
        <w:lang w:val="id" w:eastAsia="en-US" w:bidi="ar-SA"/>
      </w:rPr>
    </w:lvl>
    <w:lvl w:ilvl="5">
      <w:start w:val="0"/>
      <w:numFmt w:val="bullet"/>
      <w:lvlText w:val="•"/>
      <w:lvlJc w:val="left"/>
      <w:pPr>
        <w:ind w:left="5672" w:hanging="361"/>
      </w:pPr>
      <w:rPr>
        <w:rFonts w:hint="default"/>
        <w:lang w:val="id" w:eastAsia="en-US" w:bidi="ar-SA"/>
      </w:rPr>
    </w:lvl>
    <w:lvl w:ilvl="6">
      <w:start w:val="0"/>
      <w:numFmt w:val="bullet"/>
      <w:lvlText w:val="•"/>
      <w:lvlJc w:val="left"/>
      <w:pPr>
        <w:ind w:left="6522" w:hanging="361"/>
      </w:pPr>
      <w:rPr>
        <w:rFonts w:hint="default"/>
        <w:lang w:val="id" w:eastAsia="en-US" w:bidi="ar-SA"/>
      </w:rPr>
    </w:lvl>
    <w:lvl w:ilvl="7">
      <w:start w:val="0"/>
      <w:numFmt w:val="bullet"/>
      <w:lvlText w:val="•"/>
      <w:lvlJc w:val="left"/>
      <w:pPr>
        <w:ind w:left="7373" w:hanging="361"/>
      </w:pPr>
      <w:rPr>
        <w:rFonts w:hint="default"/>
        <w:lang w:val="id" w:eastAsia="en-US" w:bidi="ar-SA"/>
      </w:rPr>
    </w:lvl>
    <w:lvl w:ilvl="8">
      <w:start w:val="0"/>
      <w:numFmt w:val="bullet"/>
      <w:lvlText w:val="•"/>
      <w:lvlJc w:val="left"/>
      <w:pPr>
        <w:ind w:left="8223" w:hanging="361"/>
      </w:pPr>
      <w:rPr>
        <w:rFonts w:hint="default"/>
        <w:lang w:val="id" w:eastAsia="en-US" w:bidi="ar-SA"/>
      </w:rPr>
    </w:lvl>
  </w:abstractNum>
  <w:abstractNum w:abstractNumId="8">
    <w:multiLevelType w:val="hybridMultilevel"/>
    <w:lvl w:ilvl="0">
      <w:start w:val="1"/>
      <w:numFmt w:val="decimal"/>
      <w:lvlText w:val="%1."/>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270" w:hanging="361"/>
      </w:pPr>
      <w:rPr>
        <w:rFonts w:hint="default"/>
        <w:lang w:val="id" w:eastAsia="en-US" w:bidi="ar-SA"/>
      </w:rPr>
    </w:lvl>
    <w:lvl w:ilvl="2">
      <w:start w:val="0"/>
      <w:numFmt w:val="bullet"/>
      <w:lvlText w:val="•"/>
      <w:lvlJc w:val="left"/>
      <w:pPr>
        <w:ind w:left="3120" w:hanging="361"/>
      </w:pPr>
      <w:rPr>
        <w:rFonts w:hint="default"/>
        <w:lang w:val="id" w:eastAsia="en-US" w:bidi="ar-SA"/>
      </w:rPr>
    </w:lvl>
    <w:lvl w:ilvl="3">
      <w:start w:val="0"/>
      <w:numFmt w:val="bullet"/>
      <w:lvlText w:val="•"/>
      <w:lvlJc w:val="left"/>
      <w:pPr>
        <w:ind w:left="3971" w:hanging="361"/>
      </w:pPr>
      <w:rPr>
        <w:rFonts w:hint="default"/>
        <w:lang w:val="id" w:eastAsia="en-US" w:bidi="ar-SA"/>
      </w:rPr>
    </w:lvl>
    <w:lvl w:ilvl="4">
      <w:start w:val="0"/>
      <w:numFmt w:val="bullet"/>
      <w:lvlText w:val="•"/>
      <w:lvlJc w:val="left"/>
      <w:pPr>
        <w:ind w:left="4821" w:hanging="361"/>
      </w:pPr>
      <w:rPr>
        <w:rFonts w:hint="default"/>
        <w:lang w:val="id" w:eastAsia="en-US" w:bidi="ar-SA"/>
      </w:rPr>
    </w:lvl>
    <w:lvl w:ilvl="5">
      <w:start w:val="0"/>
      <w:numFmt w:val="bullet"/>
      <w:lvlText w:val="•"/>
      <w:lvlJc w:val="left"/>
      <w:pPr>
        <w:ind w:left="5672" w:hanging="361"/>
      </w:pPr>
      <w:rPr>
        <w:rFonts w:hint="default"/>
        <w:lang w:val="id" w:eastAsia="en-US" w:bidi="ar-SA"/>
      </w:rPr>
    </w:lvl>
    <w:lvl w:ilvl="6">
      <w:start w:val="0"/>
      <w:numFmt w:val="bullet"/>
      <w:lvlText w:val="•"/>
      <w:lvlJc w:val="left"/>
      <w:pPr>
        <w:ind w:left="6522" w:hanging="361"/>
      </w:pPr>
      <w:rPr>
        <w:rFonts w:hint="default"/>
        <w:lang w:val="id" w:eastAsia="en-US" w:bidi="ar-SA"/>
      </w:rPr>
    </w:lvl>
    <w:lvl w:ilvl="7">
      <w:start w:val="0"/>
      <w:numFmt w:val="bullet"/>
      <w:lvlText w:val="•"/>
      <w:lvlJc w:val="left"/>
      <w:pPr>
        <w:ind w:left="7373" w:hanging="361"/>
      </w:pPr>
      <w:rPr>
        <w:rFonts w:hint="default"/>
        <w:lang w:val="id" w:eastAsia="en-US" w:bidi="ar-SA"/>
      </w:rPr>
    </w:lvl>
    <w:lvl w:ilvl="8">
      <w:start w:val="0"/>
      <w:numFmt w:val="bullet"/>
      <w:lvlText w:val="•"/>
      <w:lvlJc w:val="left"/>
      <w:pPr>
        <w:ind w:left="8223" w:hanging="361"/>
      </w:pPr>
      <w:rPr>
        <w:rFonts w:hint="default"/>
        <w:lang w:val="id" w:eastAsia="en-US" w:bidi="ar-SA"/>
      </w:rPr>
    </w:lvl>
  </w:abstractNum>
  <w:abstractNum w:abstractNumId="7">
    <w:multiLevelType w:val="hybridMultilevel"/>
    <w:lvl w:ilvl="0">
      <w:start w:val="1"/>
      <w:numFmt w:val="decimal"/>
      <w:lvlText w:val="%1."/>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270" w:hanging="361"/>
      </w:pPr>
      <w:rPr>
        <w:rFonts w:hint="default"/>
        <w:lang w:val="id" w:eastAsia="en-US" w:bidi="ar-SA"/>
      </w:rPr>
    </w:lvl>
    <w:lvl w:ilvl="2">
      <w:start w:val="0"/>
      <w:numFmt w:val="bullet"/>
      <w:lvlText w:val="•"/>
      <w:lvlJc w:val="left"/>
      <w:pPr>
        <w:ind w:left="3120" w:hanging="361"/>
      </w:pPr>
      <w:rPr>
        <w:rFonts w:hint="default"/>
        <w:lang w:val="id" w:eastAsia="en-US" w:bidi="ar-SA"/>
      </w:rPr>
    </w:lvl>
    <w:lvl w:ilvl="3">
      <w:start w:val="0"/>
      <w:numFmt w:val="bullet"/>
      <w:lvlText w:val="•"/>
      <w:lvlJc w:val="left"/>
      <w:pPr>
        <w:ind w:left="3971" w:hanging="361"/>
      </w:pPr>
      <w:rPr>
        <w:rFonts w:hint="default"/>
        <w:lang w:val="id" w:eastAsia="en-US" w:bidi="ar-SA"/>
      </w:rPr>
    </w:lvl>
    <w:lvl w:ilvl="4">
      <w:start w:val="0"/>
      <w:numFmt w:val="bullet"/>
      <w:lvlText w:val="•"/>
      <w:lvlJc w:val="left"/>
      <w:pPr>
        <w:ind w:left="4821" w:hanging="361"/>
      </w:pPr>
      <w:rPr>
        <w:rFonts w:hint="default"/>
        <w:lang w:val="id" w:eastAsia="en-US" w:bidi="ar-SA"/>
      </w:rPr>
    </w:lvl>
    <w:lvl w:ilvl="5">
      <w:start w:val="0"/>
      <w:numFmt w:val="bullet"/>
      <w:lvlText w:val="•"/>
      <w:lvlJc w:val="left"/>
      <w:pPr>
        <w:ind w:left="5672" w:hanging="361"/>
      </w:pPr>
      <w:rPr>
        <w:rFonts w:hint="default"/>
        <w:lang w:val="id" w:eastAsia="en-US" w:bidi="ar-SA"/>
      </w:rPr>
    </w:lvl>
    <w:lvl w:ilvl="6">
      <w:start w:val="0"/>
      <w:numFmt w:val="bullet"/>
      <w:lvlText w:val="•"/>
      <w:lvlJc w:val="left"/>
      <w:pPr>
        <w:ind w:left="6522" w:hanging="361"/>
      </w:pPr>
      <w:rPr>
        <w:rFonts w:hint="default"/>
        <w:lang w:val="id" w:eastAsia="en-US" w:bidi="ar-SA"/>
      </w:rPr>
    </w:lvl>
    <w:lvl w:ilvl="7">
      <w:start w:val="0"/>
      <w:numFmt w:val="bullet"/>
      <w:lvlText w:val="•"/>
      <w:lvlJc w:val="left"/>
      <w:pPr>
        <w:ind w:left="7373" w:hanging="361"/>
      </w:pPr>
      <w:rPr>
        <w:rFonts w:hint="default"/>
        <w:lang w:val="id" w:eastAsia="en-US" w:bidi="ar-SA"/>
      </w:rPr>
    </w:lvl>
    <w:lvl w:ilvl="8">
      <w:start w:val="0"/>
      <w:numFmt w:val="bullet"/>
      <w:lvlText w:val="•"/>
      <w:lvlJc w:val="left"/>
      <w:pPr>
        <w:ind w:left="8223" w:hanging="361"/>
      </w:pPr>
      <w:rPr>
        <w:rFonts w:hint="default"/>
        <w:lang w:val="id" w:eastAsia="en-US" w:bidi="ar-SA"/>
      </w:rPr>
    </w:lvl>
  </w:abstractNum>
  <w:abstractNum w:abstractNumId="6">
    <w:multiLevelType w:val="hybridMultilevel"/>
    <w:lvl w:ilvl="0">
      <w:start w:val="1"/>
      <w:numFmt w:val="decimal"/>
      <w:lvlText w:val="%1."/>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2270" w:hanging="361"/>
      </w:pPr>
      <w:rPr>
        <w:rFonts w:hint="default"/>
        <w:lang w:val="id" w:eastAsia="en-US" w:bidi="ar-SA"/>
      </w:rPr>
    </w:lvl>
    <w:lvl w:ilvl="2">
      <w:start w:val="0"/>
      <w:numFmt w:val="bullet"/>
      <w:lvlText w:val="•"/>
      <w:lvlJc w:val="left"/>
      <w:pPr>
        <w:ind w:left="3120" w:hanging="361"/>
      </w:pPr>
      <w:rPr>
        <w:rFonts w:hint="default"/>
        <w:lang w:val="id" w:eastAsia="en-US" w:bidi="ar-SA"/>
      </w:rPr>
    </w:lvl>
    <w:lvl w:ilvl="3">
      <w:start w:val="0"/>
      <w:numFmt w:val="bullet"/>
      <w:lvlText w:val="•"/>
      <w:lvlJc w:val="left"/>
      <w:pPr>
        <w:ind w:left="3971" w:hanging="361"/>
      </w:pPr>
      <w:rPr>
        <w:rFonts w:hint="default"/>
        <w:lang w:val="id" w:eastAsia="en-US" w:bidi="ar-SA"/>
      </w:rPr>
    </w:lvl>
    <w:lvl w:ilvl="4">
      <w:start w:val="0"/>
      <w:numFmt w:val="bullet"/>
      <w:lvlText w:val="•"/>
      <w:lvlJc w:val="left"/>
      <w:pPr>
        <w:ind w:left="4821" w:hanging="361"/>
      </w:pPr>
      <w:rPr>
        <w:rFonts w:hint="default"/>
        <w:lang w:val="id" w:eastAsia="en-US" w:bidi="ar-SA"/>
      </w:rPr>
    </w:lvl>
    <w:lvl w:ilvl="5">
      <w:start w:val="0"/>
      <w:numFmt w:val="bullet"/>
      <w:lvlText w:val="•"/>
      <w:lvlJc w:val="left"/>
      <w:pPr>
        <w:ind w:left="5672" w:hanging="361"/>
      </w:pPr>
      <w:rPr>
        <w:rFonts w:hint="default"/>
        <w:lang w:val="id" w:eastAsia="en-US" w:bidi="ar-SA"/>
      </w:rPr>
    </w:lvl>
    <w:lvl w:ilvl="6">
      <w:start w:val="0"/>
      <w:numFmt w:val="bullet"/>
      <w:lvlText w:val="•"/>
      <w:lvlJc w:val="left"/>
      <w:pPr>
        <w:ind w:left="6522" w:hanging="361"/>
      </w:pPr>
      <w:rPr>
        <w:rFonts w:hint="default"/>
        <w:lang w:val="id" w:eastAsia="en-US" w:bidi="ar-SA"/>
      </w:rPr>
    </w:lvl>
    <w:lvl w:ilvl="7">
      <w:start w:val="0"/>
      <w:numFmt w:val="bullet"/>
      <w:lvlText w:val="•"/>
      <w:lvlJc w:val="left"/>
      <w:pPr>
        <w:ind w:left="7373" w:hanging="361"/>
      </w:pPr>
      <w:rPr>
        <w:rFonts w:hint="default"/>
        <w:lang w:val="id" w:eastAsia="en-US" w:bidi="ar-SA"/>
      </w:rPr>
    </w:lvl>
    <w:lvl w:ilvl="8">
      <w:start w:val="0"/>
      <w:numFmt w:val="bullet"/>
      <w:lvlText w:val="•"/>
      <w:lvlJc w:val="left"/>
      <w:pPr>
        <w:ind w:left="8223" w:hanging="361"/>
      </w:pPr>
      <w:rPr>
        <w:rFonts w:hint="default"/>
        <w:lang w:val="id" w:eastAsia="en-US" w:bidi="ar-SA"/>
      </w:rPr>
    </w:lvl>
  </w:abstractNum>
  <w:abstractNum w:abstractNumId="5">
    <w:multiLevelType w:val="hybridMultilevel"/>
    <w:lvl w:ilvl="0">
      <w:start w:val="2"/>
      <w:numFmt w:val="decimal"/>
      <w:lvlText w:val="%1"/>
      <w:lvlJc w:val="left"/>
      <w:pPr>
        <w:ind w:left="1311" w:hanging="604"/>
        <w:jc w:val="left"/>
      </w:pPr>
      <w:rPr>
        <w:rFonts w:hint="default"/>
        <w:lang w:val="id" w:eastAsia="en-US" w:bidi="ar-SA"/>
      </w:rPr>
    </w:lvl>
    <w:lvl w:ilvl="1">
      <w:start w:val="3"/>
      <w:numFmt w:val="decimal"/>
      <w:lvlText w:val="%1.%2"/>
      <w:lvlJc w:val="left"/>
      <w:pPr>
        <w:ind w:left="1311" w:hanging="604"/>
        <w:jc w:val="left"/>
      </w:pPr>
      <w:rPr>
        <w:rFonts w:hint="default"/>
        <w:lang w:val="id" w:eastAsia="en-US" w:bidi="ar-SA"/>
      </w:rPr>
    </w:lvl>
    <w:lvl w:ilvl="2">
      <w:start w:val="1"/>
      <w:numFmt w:val="decimal"/>
      <w:lvlText w:val="%1.%2.%3."/>
      <w:lvlJc w:val="left"/>
      <w:pPr>
        <w:ind w:left="1311" w:hanging="604"/>
        <w:jc w:val="left"/>
      </w:pPr>
      <w:rPr>
        <w:rFonts w:hint="default" w:ascii="Times New Roman" w:hAnsi="Times New Roman" w:eastAsia="Times New Roman" w:cs="Times New Roman"/>
        <w:b/>
        <w:bCs/>
        <w:i w:val="0"/>
        <w:iCs w:val="0"/>
        <w:spacing w:val="-5"/>
        <w:w w:val="100"/>
        <w:sz w:val="24"/>
        <w:szCs w:val="24"/>
        <w:lang w:val="id" w:eastAsia="en-US" w:bidi="ar-SA"/>
      </w:rPr>
    </w:lvl>
    <w:lvl w:ilvl="3">
      <w:start w:val="1"/>
      <w:numFmt w:val="decimal"/>
      <w:lvlText w:val="%4."/>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0"/>
      <w:numFmt w:val="bullet"/>
      <w:lvlText w:val="•"/>
      <w:lvlJc w:val="left"/>
      <w:pPr>
        <w:ind w:left="4254" w:hanging="361"/>
      </w:pPr>
      <w:rPr>
        <w:rFonts w:hint="default"/>
        <w:lang w:val="id" w:eastAsia="en-US" w:bidi="ar-SA"/>
      </w:rPr>
    </w:lvl>
    <w:lvl w:ilvl="5">
      <w:start w:val="0"/>
      <w:numFmt w:val="bullet"/>
      <w:lvlText w:val="•"/>
      <w:lvlJc w:val="left"/>
      <w:pPr>
        <w:ind w:left="5199" w:hanging="361"/>
      </w:pPr>
      <w:rPr>
        <w:rFonts w:hint="default"/>
        <w:lang w:val="id" w:eastAsia="en-US" w:bidi="ar-SA"/>
      </w:rPr>
    </w:lvl>
    <w:lvl w:ilvl="6">
      <w:start w:val="0"/>
      <w:numFmt w:val="bullet"/>
      <w:lvlText w:val="•"/>
      <w:lvlJc w:val="left"/>
      <w:pPr>
        <w:ind w:left="6144" w:hanging="361"/>
      </w:pPr>
      <w:rPr>
        <w:rFonts w:hint="default"/>
        <w:lang w:val="id" w:eastAsia="en-US" w:bidi="ar-SA"/>
      </w:rPr>
    </w:lvl>
    <w:lvl w:ilvl="7">
      <w:start w:val="0"/>
      <w:numFmt w:val="bullet"/>
      <w:lvlText w:val="•"/>
      <w:lvlJc w:val="left"/>
      <w:pPr>
        <w:ind w:left="7089" w:hanging="361"/>
      </w:pPr>
      <w:rPr>
        <w:rFonts w:hint="default"/>
        <w:lang w:val="id" w:eastAsia="en-US" w:bidi="ar-SA"/>
      </w:rPr>
    </w:lvl>
    <w:lvl w:ilvl="8">
      <w:start w:val="0"/>
      <w:numFmt w:val="bullet"/>
      <w:lvlText w:val="•"/>
      <w:lvlJc w:val="left"/>
      <w:pPr>
        <w:ind w:left="8034" w:hanging="361"/>
      </w:pPr>
      <w:rPr>
        <w:rFonts w:hint="default"/>
        <w:lang w:val="id" w:eastAsia="en-US" w:bidi="ar-SA"/>
      </w:rPr>
    </w:lvl>
  </w:abstractNum>
  <w:abstractNum w:abstractNumId="4">
    <w:multiLevelType w:val="hybridMultilevel"/>
    <w:lvl w:ilvl="0">
      <w:start w:val="1"/>
      <w:numFmt w:val="lowerLetter"/>
      <w:lvlText w:val="%1."/>
      <w:lvlJc w:val="left"/>
      <w:pPr>
        <w:ind w:left="707" w:hanging="288"/>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622" w:hanging="288"/>
      </w:pPr>
      <w:rPr>
        <w:rFonts w:hint="default"/>
        <w:lang w:val="id" w:eastAsia="en-US" w:bidi="ar-SA"/>
      </w:rPr>
    </w:lvl>
    <w:lvl w:ilvl="2">
      <w:start w:val="0"/>
      <w:numFmt w:val="bullet"/>
      <w:lvlText w:val="•"/>
      <w:lvlJc w:val="left"/>
      <w:pPr>
        <w:ind w:left="2544" w:hanging="288"/>
      </w:pPr>
      <w:rPr>
        <w:rFonts w:hint="default"/>
        <w:lang w:val="id" w:eastAsia="en-US" w:bidi="ar-SA"/>
      </w:rPr>
    </w:lvl>
    <w:lvl w:ilvl="3">
      <w:start w:val="0"/>
      <w:numFmt w:val="bullet"/>
      <w:lvlText w:val="•"/>
      <w:lvlJc w:val="left"/>
      <w:pPr>
        <w:ind w:left="3467" w:hanging="288"/>
      </w:pPr>
      <w:rPr>
        <w:rFonts w:hint="default"/>
        <w:lang w:val="id" w:eastAsia="en-US" w:bidi="ar-SA"/>
      </w:rPr>
    </w:lvl>
    <w:lvl w:ilvl="4">
      <w:start w:val="0"/>
      <w:numFmt w:val="bullet"/>
      <w:lvlText w:val="•"/>
      <w:lvlJc w:val="left"/>
      <w:pPr>
        <w:ind w:left="4389" w:hanging="288"/>
      </w:pPr>
      <w:rPr>
        <w:rFonts w:hint="default"/>
        <w:lang w:val="id" w:eastAsia="en-US" w:bidi="ar-SA"/>
      </w:rPr>
    </w:lvl>
    <w:lvl w:ilvl="5">
      <w:start w:val="0"/>
      <w:numFmt w:val="bullet"/>
      <w:lvlText w:val="•"/>
      <w:lvlJc w:val="left"/>
      <w:pPr>
        <w:ind w:left="5312" w:hanging="288"/>
      </w:pPr>
      <w:rPr>
        <w:rFonts w:hint="default"/>
        <w:lang w:val="id" w:eastAsia="en-US" w:bidi="ar-SA"/>
      </w:rPr>
    </w:lvl>
    <w:lvl w:ilvl="6">
      <w:start w:val="0"/>
      <w:numFmt w:val="bullet"/>
      <w:lvlText w:val="•"/>
      <w:lvlJc w:val="left"/>
      <w:pPr>
        <w:ind w:left="6234" w:hanging="288"/>
      </w:pPr>
      <w:rPr>
        <w:rFonts w:hint="default"/>
        <w:lang w:val="id" w:eastAsia="en-US" w:bidi="ar-SA"/>
      </w:rPr>
    </w:lvl>
    <w:lvl w:ilvl="7">
      <w:start w:val="0"/>
      <w:numFmt w:val="bullet"/>
      <w:lvlText w:val="•"/>
      <w:lvlJc w:val="left"/>
      <w:pPr>
        <w:ind w:left="7157" w:hanging="288"/>
      </w:pPr>
      <w:rPr>
        <w:rFonts w:hint="default"/>
        <w:lang w:val="id" w:eastAsia="en-US" w:bidi="ar-SA"/>
      </w:rPr>
    </w:lvl>
    <w:lvl w:ilvl="8">
      <w:start w:val="0"/>
      <w:numFmt w:val="bullet"/>
      <w:lvlText w:val="•"/>
      <w:lvlJc w:val="left"/>
      <w:pPr>
        <w:ind w:left="8079" w:hanging="288"/>
      </w:pPr>
      <w:rPr>
        <w:rFonts w:hint="default"/>
        <w:lang w:val="id" w:eastAsia="en-US" w:bidi="ar-SA"/>
      </w:rPr>
    </w:lvl>
  </w:abstractNum>
  <w:abstractNum w:abstractNumId="3">
    <w:multiLevelType w:val="hybridMultilevel"/>
    <w:lvl w:ilvl="0">
      <w:start w:val="1"/>
      <w:numFmt w:val="decimal"/>
      <w:lvlText w:val="%1)"/>
      <w:lvlJc w:val="left"/>
      <w:pPr>
        <w:ind w:left="971" w:hanging="26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874" w:hanging="264"/>
      </w:pPr>
      <w:rPr>
        <w:rFonts w:hint="default"/>
        <w:lang w:val="id" w:eastAsia="en-US" w:bidi="ar-SA"/>
      </w:rPr>
    </w:lvl>
    <w:lvl w:ilvl="2">
      <w:start w:val="0"/>
      <w:numFmt w:val="bullet"/>
      <w:lvlText w:val="•"/>
      <w:lvlJc w:val="left"/>
      <w:pPr>
        <w:ind w:left="2768" w:hanging="264"/>
      </w:pPr>
      <w:rPr>
        <w:rFonts w:hint="default"/>
        <w:lang w:val="id" w:eastAsia="en-US" w:bidi="ar-SA"/>
      </w:rPr>
    </w:lvl>
    <w:lvl w:ilvl="3">
      <w:start w:val="0"/>
      <w:numFmt w:val="bullet"/>
      <w:lvlText w:val="•"/>
      <w:lvlJc w:val="left"/>
      <w:pPr>
        <w:ind w:left="3663" w:hanging="264"/>
      </w:pPr>
      <w:rPr>
        <w:rFonts w:hint="default"/>
        <w:lang w:val="id" w:eastAsia="en-US" w:bidi="ar-SA"/>
      </w:rPr>
    </w:lvl>
    <w:lvl w:ilvl="4">
      <w:start w:val="0"/>
      <w:numFmt w:val="bullet"/>
      <w:lvlText w:val="•"/>
      <w:lvlJc w:val="left"/>
      <w:pPr>
        <w:ind w:left="4557" w:hanging="264"/>
      </w:pPr>
      <w:rPr>
        <w:rFonts w:hint="default"/>
        <w:lang w:val="id" w:eastAsia="en-US" w:bidi="ar-SA"/>
      </w:rPr>
    </w:lvl>
    <w:lvl w:ilvl="5">
      <w:start w:val="0"/>
      <w:numFmt w:val="bullet"/>
      <w:lvlText w:val="•"/>
      <w:lvlJc w:val="left"/>
      <w:pPr>
        <w:ind w:left="5452" w:hanging="264"/>
      </w:pPr>
      <w:rPr>
        <w:rFonts w:hint="default"/>
        <w:lang w:val="id" w:eastAsia="en-US" w:bidi="ar-SA"/>
      </w:rPr>
    </w:lvl>
    <w:lvl w:ilvl="6">
      <w:start w:val="0"/>
      <w:numFmt w:val="bullet"/>
      <w:lvlText w:val="•"/>
      <w:lvlJc w:val="left"/>
      <w:pPr>
        <w:ind w:left="6346" w:hanging="264"/>
      </w:pPr>
      <w:rPr>
        <w:rFonts w:hint="default"/>
        <w:lang w:val="id" w:eastAsia="en-US" w:bidi="ar-SA"/>
      </w:rPr>
    </w:lvl>
    <w:lvl w:ilvl="7">
      <w:start w:val="0"/>
      <w:numFmt w:val="bullet"/>
      <w:lvlText w:val="•"/>
      <w:lvlJc w:val="left"/>
      <w:pPr>
        <w:ind w:left="7241" w:hanging="264"/>
      </w:pPr>
      <w:rPr>
        <w:rFonts w:hint="default"/>
        <w:lang w:val="id" w:eastAsia="en-US" w:bidi="ar-SA"/>
      </w:rPr>
    </w:lvl>
    <w:lvl w:ilvl="8">
      <w:start w:val="0"/>
      <w:numFmt w:val="bullet"/>
      <w:lvlText w:val="•"/>
      <w:lvlJc w:val="left"/>
      <w:pPr>
        <w:ind w:left="8135" w:hanging="264"/>
      </w:pPr>
      <w:rPr>
        <w:rFonts w:hint="default"/>
        <w:lang w:val="id" w:eastAsia="en-US" w:bidi="ar-SA"/>
      </w:rPr>
    </w:lvl>
  </w:abstractNum>
  <w:abstractNum w:abstractNumId="2">
    <w:multiLevelType w:val="hybridMultilevel"/>
    <w:lvl w:ilvl="0">
      <w:start w:val="1"/>
      <w:numFmt w:val="decimal"/>
      <w:lvlText w:val="%1."/>
      <w:lvlJc w:val="left"/>
      <w:pPr>
        <w:ind w:left="942" w:hanging="235"/>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838" w:hanging="235"/>
      </w:pPr>
      <w:rPr>
        <w:rFonts w:hint="default"/>
        <w:lang w:val="id" w:eastAsia="en-US" w:bidi="ar-SA"/>
      </w:rPr>
    </w:lvl>
    <w:lvl w:ilvl="2">
      <w:start w:val="0"/>
      <w:numFmt w:val="bullet"/>
      <w:lvlText w:val="•"/>
      <w:lvlJc w:val="left"/>
      <w:pPr>
        <w:ind w:left="2736" w:hanging="235"/>
      </w:pPr>
      <w:rPr>
        <w:rFonts w:hint="default"/>
        <w:lang w:val="id" w:eastAsia="en-US" w:bidi="ar-SA"/>
      </w:rPr>
    </w:lvl>
    <w:lvl w:ilvl="3">
      <w:start w:val="0"/>
      <w:numFmt w:val="bullet"/>
      <w:lvlText w:val="•"/>
      <w:lvlJc w:val="left"/>
      <w:pPr>
        <w:ind w:left="3635" w:hanging="235"/>
      </w:pPr>
      <w:rPr>
        <w:rFonts w:hint="default"/>
        <w:lang w:val="id" w:eastAsia="en-US" w:bidi="ar-SA"/>
      </w:rPr>
    </w:lvl>
    <w:lvl w:ilvl="4">
      <w:start w:val="0"/>
      <w:numFmt w:val="bullet"/>
      <w:lvlText w:val="•"/>
      <w:lvlJc w:val="left"/>
      <w:pPr>
        <w:ind w:left="4533" w:hanging="235"/>
      </w:pPr>
      <w:rPr>
        <w:rFonts w:hint="default"/>
        <w:lang w:val="id" w:eastAsia="en-US" w:bidi="ar-SA"/>
      </w:rPr>
    </w:lvl>
    <w:lvl w:ilvl="5">
      <w:start w:val="0"/>
      <w:numFmt w:val="bullet"/>
      <w:lvlText w:val="•"/>
      <w:lvlJc w:val="left"/>
      <w:pPr>
        <w:ind w:left="5432" w:hanging="235"/>
      </w:pPr>
      <w:rPr>
        <w:rFonts w:hint="default"/>
        <w:lang w:val="id" w:eastAsia="en-US" w:bidi="ar-SA"/>
      </w:rPr>
    </w:lvl>
    <w:lvl w:ilvl="6">
      <w:start w:val="0"/>
      <w:numFmt w:val="bullet"/>
      <w:lvlText w:val="•"/>
      <w:lvlJc w:val="left"/>
      <w:pPr>
        <w:ind w:left="6330" w:hanging="235"/>
      </w:pPr>
      <w:rPr>
        <w:rFonts w:hint="default"/>
        <w:lang w:val="id" w:eastAsia="en-US" w:bidi="ar-SA"/>
      </w:rPr>
    </w:lvl>
    <w:lvl w:ilvl="7">
      <w:start w:val="0"/>
      <w:numFmt w:val="bullet"/>
      <w:lvlText w:val="•"/>
      <w:lvlJc w:val="left"/>
      <w:pPr>
        <w:ind w:left="7229" w:hanging="235"/>
      </w:pPr>
      <w:rPr>
        <w:rFonts w:hint="default"/>
        <w:lang w:val="id" w:eastAsia="en-US" w:bidi="ar-SA"/>
      </w:rPr>
    </w:lvl>
    <w:lvl w:ilvl="8">
      <w:start w:val="0"/>
      <w:numFmt w:val="bullet"/>
      <w:lvlText w:val="•"/>
      <w:lvlJc w:val="left"/>
      <w:pPr>
        <w:ind w:left="8127" w:hanging="235"/>
      </w:pPr>
      <w:rPr>
        <w:rFonts w:hint="default"/>
        <w:lang w:val="id" w:eastAsia="en-US" w:bidi="ar-SA"/>
      </w:rPr>
    </w:lvl>
  </w:abstractNum>
  <w:abstractNum w:abstractNumId="1">
    <w:multiLevelType w:val="hybridMultilevel"/>
    <w:lvl w:ilvl="0">
      <w:start w:val="2"/>
      <w:numFmt w:val="decimal"/>
      <w:lvlText w:val="%1"/>
      <w:lvlJc w:val="left"/>
      <w:pPr>
        <w:ind w:left="1306" w:hanging="600"/>
        <w:jc w:val="left"/>
      </w:pPr>
      <w:rPr>
        <w:rFonts w:hint="default"/>
        <w:lang w:val="id" w:eastAsia="en-US" w:bidi="ar-SA"/>
      </w:rPr>
    </w:lvl>
    <w:lvl w:ilvl="1">
      <w:start w:val="1"/>
      <w:numFmt w:val="decimal"/>
      <w:lvlText w:val="%1.%2"/>
      <w:lvlJc w:val="left"/>
      <w:pPr>
        <w:ind w:left="1306" w:hanging="600"/>
        <w:jc w:val="left"/>
      </w:pPr>
      <w:rPr>
        <w:rFonts w:hint="default"/>
        <w:lang w:val="id" w:eastAsia="en-US" w:bidi="ar-SA"/>
      </w:rPr>
    </w:lvl>
    <w:lvl w:ilvl="2">
      <w:start w:val="1"/>
      <w:numFmt w:val="decimal"/>
      <w:lvlText w:val="%1.%2.%3."/>
      <w:lvlJc w:val="left"/>
      <w:pPr>
        <w:ind w:left="1306" w:hanging="600"/>
        <w:jc w:val="left"/>
      </w:pPr>
      <w:rPr>
        <w:rFonts w:hint="default" w:ascii="Times New Roman" w:hAnsi="Times New Roman" w:eastAsia="Times New Roman" w:cs="Times New Roman"/>
        <w:b/>
        <w:bCs/>
        <w:i w:val="0"/>
        <w:iCs w:val="0"/>
        <w:spacing w:val="-5"/>
        <w:w w:val="100"/>
        <w:sz w:val="24"/>
        <w:szCs w:val="24"/>
        <w:lang w:val="id" w:eastAsia="en-US" w:bidi="ar-SA"/>
      </w:rPr>
    </w:lvl>
    <w:lvl w:ilvl="3">
      <w:start w:val="1"/>
      <w:numFmt w:val="decimal"/>
      <w:lvlText w:val="%4."/>
      <w:lvlJc w:val="left"/>
      <w:pPr>
        <w:ind w:left="1428" w:hanging="361"/>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4">
      <w:start w:val="1"/>
      <w:numFmt w:val="decimal"/>
      <w:lvlText w:val="%5)"/>
      <w:lvlJc w:val="left"/>
      <w:pPr>
        <w:ind w:left="214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5">
      <w:start w:val="1"/>
      <w:numFmt w:val="decimal"/>
      <w:lvlText w:val="%6."/>
      <w:lvlJc w:val="left"/>
      <w:pPr>
        <w:ind w:left="2570" w:hanging="42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6">
      <w:start w:val="0"/>
      <w:numFmt w:val="bullet"/>
      <w:lvlText w:val="•"/>
      <w:lvlJc w:val="left"/>
      <w:pPr>
        <w:ind w:left="5727" w:hanging="423"/>
      </w:pPr>
      <w:rPr>
        <w:rFonts w:hint="default"/>
        <w:lang w:val="id" w:eastAsia="en-US" w:bidi="ar-SA"/>
      </w:rPr>
    </w:lvl>
    <w:lvl w:ilvl="7">
      <w:start w:val="0"/>
      <w:numFmt w:val="bullet"/>
      <w:lvlText w:val="•"/>
      <w:lvlJc w:val="left"/>
      <w:pPr>
        <w:ind w:left="6777" w:hanging="423"/>
      </w:pPr>
      <w:rPr>
        <w:rFonts w:hint="default"/>
        <w:lang w:val="id" w:eastAsia="en-US" w:bidi="ar-SA"/>
      </w:rPr>
    </w:lvl>
    <w:lvl w:ilvl="8">
      <w:start w:val="0"/>
      <w:numFmt w:val="bullet"/>
      <w:lvlText w:val="•"/>
      <w:lvlJc w:val="left"/>
      <w:pPr>
        <w:ind w:left="7826" w:hanging="423"/>
      </w:pPr>
      <w:rPr>
        <w:rFonts w:hint="default"/>
        <w:lang w:val="id" w:eastAsia="en-US" w:bidi="ar-SA"/>
      </w:rPr>
    </w:lvl>
  </w:abstractNum>
  <w:abstractNum w:abstractNumId="0">
    <w:multiLevelType w:val="hybridMultilevel"/>
    <w:lvl w:ilvl="0">
      <w:start w:val="2"/>
      <w:numFmt w:val="decimal"/>
      <w:lvlText w:val="%1"/>
      <w:lvlJc w:val="left"/>
      <w:pPr>
        <w:ind w:left="1072" w:hanging="365"/>
        <w:jc w:val="left"/>
      </w:pPr>
      <w:rPr>
        <w:rFonts w:hint="default"/>
        <w:lang w:val="id" w:eastAsia="en-US" w:bidi="ar-SA"/>
      </w:rPr>
    </w:lvl>
    <w:lvl w:ilvl="1">
      <w:start w:val="1"/>
      <w:numFmt w:val="decimal"/>
      <w:lvlText w:val="%1.%2."/>
      <w:lvlJc w:val="left"/>
      <w:pPr>
        <w:ind w:left="1072" w:hanging="365"/>
        <w:jc w:val="left"/>
      </w:pPr>
      <w:rPr>
        <w:rFonts w:hint="default" w:ascii="Times New Roman" w:hAnsi="Times New Roman" w:eastAsia="Times New Roman" w:cs="Times New Roman"/>
        <w:b/>
        <w:bCs/>
        <w:i w:val="0"/>
        <w:iCs w:val="0"/>
        <w:spacing w:val="0"/>
        <w:w w:val="100"/>
        <w:sz w:val="22"/>
        <w:szCs w:val="22"/>
        <w:lang w:val="id" w:eastAsia="en-US" w:bidi="ar-SA"/>
      </w:rPr>
    </w:lvl>
    <w:lvl w:ilvl="2">
      <w:start w:val="1"/>
      <w:numFmt w:val="decimal"/>
      <w:lvlText w:val="%1.%2.%3"/>
      <w:lvlJc w:val="left"/>
      <w:pPr>
        <w:ind w:left="1250" w:hanging="543"/>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0"/>
      <w:numFmt w:val="bullet"/>
      <w:lvlText w:val="•"/>
      <w:lvlJc w:val="left"/>
      <w:pPr>
        <w:ind w:left="3169" w:hanging="543"/>
      </w:pPr>
      <w:rPr>
        <w:rFonts w:hint="default"/>
        <w:lang w:val="id" w:eastAsia="en-US" w:bidi="ar-SA"/>
      </w:rPr>
    </w:lvl>
    <w:lvl w:ilvl="4">
      <w:start w:val="0"/>
      <w:numFmt w:val="bullet"/>
      <w:lvlText w:val="•"/>
      <w:lvlJc w:val="left"/>
      <w:pPr>
        <w:ind w:left="4134" w:hanging="543"/>
      </w:pPr>
      <w:rPr>
        <w:rFonts w:hint="default"/>
        <w:lang w:val="id" w:eastAsia="en-US" w:bidi="ar-SA"/>
      </w:rPr>
    </w:lvl>
    <w:lvl w:ilvl="5">
      <w:start w:val="0"/>
      <w:numFmt w:val="bullet"/>
      <w:lvlText w:val="•"/>
      <w:lvlJc w:val="left"/>
      <w:pPr>
        <w:ind w:left="5099" w:hanging="543"/>
      </w:pPr>
      <w:rPr>
        <w:rFonts w:hint="default"/>
        <w:lang w:val="id" w:eastAsia="en-US" w:bidi="ar-SA"/>
      </w:rPr>
    </w:lvl>
    <w:lvl w:ilvl="6">
      <w:start w:val="0"/>
      <w:numFmt w:val="bullet"/>
      <w:lvlText w:val="•"/>
      <w:lvlJc w:val="left"/>
      <w:pPr>
        <w:ind w:left="6064" w:hanging="543"/>
      </w:pPr>
      <w:rPr>
        <w:rFonts w:hint="default"/>
        <w:lang w:val="id" w:eastAsia="en-US" w:bidi="ar-SA"/>
      </w:rPr>
    </w:lvl>
    <w:lvl w:ilvl="7">
      <w:start w:val="0"/>
      <w:numFmt w:val="bullet"/>
      <w:lvlText w:val="•"/>
      <w:lvlJc w:val="left"/>
      <w:pPr>
        <w:ind w:left="7029" w:hanging="543"/>
      </w:pPr>
      <w:rPr>
        <w:rFonts w:hint="default"/>
        <w:lang w:val="id" w:eastAsia="en-US" w:bidi="ar-SA"/>
      </w:rPr>
    </w:lvl>
    <w:lvl w:ilvl="8">
      <w:start w:val="0"/>
      <w:numFmt w:val="bullet"/>
      <w:lvlText w:val="•"/>
      <w:lvlJc w:val="left"/>
      <w:pPr>
        <w:ind w:left="7994" w:hanging="543"/>
      </w:pPr>
      <w:rPr>
        <w:rFonts w:hint="default"/>
        <w:lang w:val="id" w:eastAsia="en-US" w:bidi="ar-SA"/>
      </w:rPr>
    </w:lvl>
  </w:abstract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707"/>
      <w:jc w:val="both"/>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427" w:hanging="360"/>
      <w:jc w:val="both"/>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2026-09-22T11:51:13Z</dcterms:created>
  <dcterms:modified xsi:type="dcterms:W3CDTF">2026-09-22T11:51:13Z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2026-09-22T00:00:00Z</vt:filetime>
  </property>
  <property fmtid="{D5CDD505-2E9C-101B-9397-08002B2CF9AE}" pid="4" name="Creator">
    <vt:lpwstr>Nitro PDF Pro 14 (14.42.0.34)</vt:lpwstr>
  </property>
  <property fmtid="{D5CDD505-2E9C-101B-9397-08002B2CF9AE}" pid="5" name="LastSaved">
    <vt:filetime>2026-09-22T00:00:00Z</vt:filetime>
  </property>
</Properties>
</file>