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395" w:rsidRDefault="00861395" w:rsidP="00861395">
      <w:pPr>
        <w:spacing w:line="360" w:lineRule="auto"/>
        <w:ind w:firstLine="1"/>
        <w:rPr>
          <w:b/>
        </w:rPr>
      </w:pPr>
      <w:r>
        <w:rPr>
          <w:b/>
        </w:rPr>
        <w:t xml:space="preserve">BAB I </w:t>
      </w:r>
    </w:p>
    <w:p w:rsidR="00861395" w:rsidRDefault="00861395" w:rsidP="00861395">
      <w:pPr>
        <w:spacing w:line="360" w:lineRule="auto"/>
        <w:ind w:firstLine="1"/>
        <w:rPr>
          <w:b/>
          <w:spacing w:val="-2"/>
        </w:rPr>
      </w:pPr>
      <w:bookmarkStart w:id="0" w:name="_GoBack"/>
      <w:bookmarkEnd w:id="0"/>
      <w:r>
        <w:rPr>
          <w:b/>
          <w:spacing w:val="-2"/>
        </w:rPr>
        <w:t>PENDAHULUAN</w:t>
      </w:r>
    </w:p>
    <w:p w:rsidR="00861395" w:rsidRDefault="00861395" w:rsidP="00861395">
      <w:pPr>
        <w:spacing w:line="360" w:lineRule="auto"/>
        <w:ind w:left="3602" w:right="3177" w:firstLine="1"/>
        <w:rPr>
          <w:b/>
        </w:rPr>
      </w:pPr>
    </w:p>
    <w:p w:rsidR="00861395" w:rsidRDefault="00861395" w:rsidP="0086640A">
      <w:pPr>
        <w:pStyle w:val="Heading1"/>
        <w:widowControl w:val="0"/>
        <w:numPr>
          <w:ilvl w:val="1"/>
          <w:numId w:val="5"/>
        </w:numPr>
        <w:autoSpaceDE w:val="0"/>
        <w:autoSpaceDN w:val="0"/>
        <w:spacing w:line="360" w:lineRule="auto"/>
        <w:ind w:left="426"/>
        <w:jc w:val="both"/>
      </w:pPr>
      <w:r>
        <w:t>Latar</w:t>
      </w:r>
      <w:r>
        <w:rPr>
          <w:spacing w:val="-2"/>
        </w:rPr>
        <w:t xml:space="preserve"> </w:t>
      </w:r>
      <w:r>
        <w:t xml:space="preserve">Belakang </w:t>
      </w:r>
      <w:r>
        <w:rPr>
          <w:spacing w:val="-2"/>
        </w:rPr>
        <w:t>Masalah</w:t>
      </w:r>
    </w:p>
    <w:p w:rsidR="00861395" w:rsidRDefault="00861395" w:rsidP="00861395">
      <w:pPr>
        <w:spacing w:before="1" w:line="360" w:lineRule="auto"/>
        <w:ind w:right="135" w:firstLine="720"/>
        <w:jc w:val="both"/>
        <w:rPr>
          <w:bCs/>
          <w:color w:val="000000"/>
        </w:rPr>
      </w:pPr>
      <w:proofErr w:type="gramStart"/>
      <w:r>
        <w:rPr>
          <w:bCs/>
          <w:color w:val="000000"/>
        </w:rPr>
        <w:t>Pembelajaran di sekolah dasar merupakan fondasi utama dalam membangun pemahaman konsep dasar bagi siswa, termasuk dalam mata pelajaran Ilmu Pengetahuan Alam (IPA).</w:t>
      </w:r>
      <w:proofErr w:type="gramEnd"/>
      <w:r>
        <w:rPr>
          <w:bCs/>
          <w:color w:val="000000"/>
        </w:rPr>
        <w:t xml:space="preserve"> </w:t>
      </w:r>
      <w:proofErr w:type="gramStart"/>
      <w:r>
        <w:rPr>
          <w:bCs/>
          <w:color w:val="000000"/>
        </w:rPr>
        <w:t>Salah satu materi yang diajarkan di kelas III adalah Perubahan Makhluk Hidup, yang mencakup konsep pertumbuhan, perkembangan, serta adaptasi makhluk hidup terhadap lingkungan.</w:t>
      </w:r>
      <w:proofErr w:type="gramEnd"/>
      <w:r>
        <w:rPr>
          <w:bCs/>
          <w:color w:val="000000"/>
        </w:rPr>
        <w:t xml:space="preserve"> </w:t>
      </w:r>
      <w:proofErr w:type="gramStart"/>
      <w:r>
        <w:rPr>
          <w:bCs/>
          <w:color w:val="000000"/>
        </w:rPr>
        <w:t>Namun, dalam praktiknya, banyak siswa mengalami kesulitan dalam memahami materi ini, terutama ketika metode pembelajaran yang digunakan kurang menarik dan tidak mendorong partisipasi aktif siswa.</w:t>
      </w:r>
      <w:proofErr w:type="gramEnd"/>
      <w:r>
        <w:rPr>
          <w:bCs/>
          <w:color w:val="000000"/>
        </w:rPr>
        <w:t xml:space="preserve"> Menurut Slavin (2018), pendekatan pembelajaran yang hanya berfokus pada penyampaian informasi tanpa melibatkan interaksi aktif siswa cenderung kurang efektif dalam meningkatkan pemahaman dan keterampilan berpikir kritis.</w:t>
      </w:r>
    </w:p>
    <w:p w:rsidR="00861395" w:rsidRDefault="00861395" w:rsidP="00861395">
      <w:pPr>
        <w:spacing w:before="1" w:line="360" w:lineRule="auto"/>
        <w:ind w:right="135" w:firstLine="720"/>
        <w:jc w:val="both"/>
        <w:rPr>
          <w:bCs/>
          <w:color w:val="000000"/>
        </w:rPr>
      </w:pPr>
      <w:r>
        <w:rPr>
          <w:bCs/>
          <w:color w:val="000000"/>
        </w:rPr>
        <w:t xml:space="preserve">Dalam observasi yang dilakukan di kelas III Sekolah Dasar pada Tahun Pembelajaran 2023-2024, ditemukan bahwa banyak siswa kurang menunjukkan keterlibatan aktif dalam proses pembelajaran IPA. </w:t>
      </w:r>
      <w:proofErr w:type="gramStart"/>
      <w:r>
        <w:rPr>
          <w:bCs/>
          <w:color w:val="000000"/>
        </w:rPr>
        <w:t>Hal ini terlihat dari minimnya partisipasi siswa dalam bertanya, menjawab pertanyaan, serta terlibat dalam diskusi kelompok.</w:t>
      </w:r>
      <w:proofErr w:type="gramEnd"/>
      <w:r>
        <w:rPr>
          <w:bCs/>
          <w:color w:val="000000"/>
        </w:rPr>
        <w:t xml:space="preserve"> </w:t>
      </w:r>
      <w:proofErr w:type="gramStart"/>
      <w:r>
        <w:rPr>
          <w:bCs/>
          <w:color w:val="000000"/>
        </w:rPr>
        <w:t>Selain itu, banyak siswa yang lebih memilih berbicara dengan teman sebaya atau bermain saat pelajaran berlangsung.</w:t>
      </w:r>
      <w:proofErr w:type="gramEnd"/>
      <w:r>
        <w:rPr>
          <w:bCs/>
          <w:color w:val="000000"/>
        </w:rPr>
        <w:t xml:space="preserve"> </w:t>
      </w:r>
      <w:proofErr w:type="gramStart"/>
      <w:r>
        <w:rPr>
          <w:bCs/>
          <w:color w:val="000000"/>
        </w:rPr>
        <w:t>Temuan ini sejalan dengan penelitian yang dilakukan oleh Hake (1998), yang menyebutkan bahwa metode pembelajaran yang bersifat pasif dapat menghambat interaksi dan pemahaman siswa terhadap konsep-konsep sains.</w:t>
      </w:r>
      <w:proofErr w:type="gramEnd"/>
    </w:p>
    <w:p w:rsidR="00861395" w:rsidRDefault="00861395" w:rsidP="00861395">
      <w:pPr>
        <w:spacing w:before="1" w:line="360" w:lineRule="auto"/>
        <w:ind w:right="135" w:firstLine="720"/>
        <w:jc w:val="both"/>
        <w:rPr>
          <w:bCs/>
          <w:color w:val="000000"/>
        </w:rPr>
      </w:pPr>
      <w:proofErr w:type="gramStart"/>
      <w:r>
        <w:rPr>
          <w:bCs/>
          <w:color w:val="000000"/>
        </w:rPr>
        <w:t>Salah satu penyebab utama dari rendahnya interaksi siswa dalam pembelajaran IPA adalah masih dominannya penggunaan metode pembelajaran konvensional.</w:t>
      </w:r>
      <w:proofErr w:type="gramEnd"/>
      <w:r>
        <w:rPr>
          <w:bCs/>
          <w:color w:val="000000"/>
        </w:rPr>
        <w:t xml:space="preserve"> Menurut Joyce &amp; Weil (2019), metode pembelajaran konvensional sering kali bersifat teacher-centered, di mana guru menjadi satu-satunya sumber informasi dan siswa hanya menerima materi secara pasif. </w:t>
      </w:r>
      <w:r>
        <w:rPr>
          <w:bCs/>
          <w:color w:val="000000"/>
        </w:rPr>
        <w:lastRenderedPageBreak/>
        <w:t xml:space="preserve">Nurhajizah Daulay (2024), Metode pembelajaran konvensional atau pendekatan pembelajaran klasik adalah pola pembelajaran yang menekankan pada otoritas pendidik. </w:t>
      </w:r>
      <w:proofErr w:type="gramStart"/>
      <w:r>
        <w:rPr>
          <w:bCs/>
          <w:color w:val="000000"/>
        </w:rPr>
        <w:t>Dalam metode ini, guru berperan sebagai pemberi informasi utama, sementara siswa lebih banyak mendengarkan penjelasan dan melaksanakan tugas yang diberikan.</w:t>
      </w:r>
      <w:proofErr w:type="gramEnd"/>
      <w:r>
        <w:rPr>
          <w:bCs/>
          <w:color w:val="000000"/>
        </w:rPr>
        <w:t xml:space="preserve"> </w:t>
      </w:r>
    </w:p>
    <w:p w:rsidR="00861395" w:rsidRDefault="00861395" w:rsidP="00861395">
      <w:pPr>
        <w:spacing w:before="1" w:line="360" w:lineRule="auto"/>
        <w:ind w:left="1288" w:right="135" w:firstLine="720"/>
        <w:jc w:val="both"/>
        <w:rPr>
          <w:bCs/>
          <w:color w:val="000000"/>
        </w:rPr>
      </w:pPr>
      <w:proofErr w:type="gramStart"/>
      <w:r>
        <w:rPr>
          <w:bCs/>
          <w:color w:val="000000"/>
        </w:rPr>
        <w:t>Meskipun sering dikritik karena kurang interaktif, metode ini masih banyak digunakan karena kemudahannya dalam penerapan.</w:t>
      </w:r>
      <w:proofErr w:type="gramEnd"/>
      <w:r>
        <w:rPr>
          <w:bCs/>
          <w:color w:val="000000"/>
        </w:rPr>
        <w:t xml:space="preserve"> </w:t>
      </w:r>
      <w:proofErr w:type="gramStart"/>
      <w:r>
        <w:rPr>
          <w:bCs/>
          <w:color w:val="000000"/>
        </w:rPr>
        <w:t>Dalam metode ini, pembelajaran lebih banyak dilakukan dengan ceramah dan latihan soal tanpa adanya eksplorasi mendalam terhadap konsep yang diajarkan.</w:t>
      </w:r>
      <w:proofErr w:type="gramEnd"/>
      <w:r>
        <w:rPr>
          <w:bCs/>
          <w:color w:val="000000"/>
        </w:rPr>
        <w:t xml:space="preserve"> </w:t>
      </w:r>
      <w:proofErr w:type="gramStart"/>
      <w:r>
        <w:rPr>
          <w:bCs/>
          <w:color w:val="000000"/>
        </w:rPr>
        <w:t>Arends (2012) menegaskan bahwa meskipun metode ini dapat membantu dalam menyampaikan informasi secara sistematis, namun kurang efektif dalam meningkatkan keterlibatan aktif siswa.</w:t>
      </w:r>
      <w:proofErr w:type="gramEnd"/>
      <w:r>
        <w:rPr>
          <w:bCs/>
          <w:color w:val="000000"/>
        </w:rPr>
        <w:t xml:space="preserve"> Sehingga guru dituntut untuk dapat menciptakan inovasi-inovasi pada proses pembelajaran </w:t>
      </w:r>
      <w:r w:rsidRPr="003F75DE">
        <w:rPr>
          <w:bCs/>
          <w:color w:val="000000"/>
        </w:rPr>
        <w:t>(Sinta dan Hasanah, 2023).</w:t>
      </w:r>
    </w:p>
    <w:p w:rsidR="00861395" w:rsidRDefault="00861395" w:rsidP="00861395">
      <w:pPr>
        <w:spacing w:before="1" w:line="360" w:lineRule="auto"/>
        <w:ind w:left="1288" w:right="135" w:firstLine="720"/>
        <w:jc w:val="both"/>
        <w:rPr>
          <w:bCs/>
          <w:color w:val="000000"/>
        </w:rPr>
      </w:pPr>
      <w:proofErr w:type="gramStart"/>
      <w:r>
        <w:rPr>
          <w:bCs/>
          <w:color w:val="000000"/>
        </w:rPr>
        <w:t>Untuk mengatasi permasalahan ini, diperlukan metode pembelajaran yang lebih interaktif.</w:t>
      </w:r>
      <w:proofErr w:type="gramEnd"/>
      <w:r>
        <w:rPr>
          <w:bCs/>
          <w:color w:val="000000"/>
        </w:rPr>
        <w:t xml:space="preserve"> Proses pembelajaran yang baik seharusnya terjadi komunikasi dari dua arah, dimana guru harus menciptakan kegiatan belajar dengan melibatkan peserta didik. Selain itu, guru juga hendaknya membuat siswa tertarik untuk mengikuti pembelajaran </w:t>
      </w:r>
      <w:r w:rsidRPr="003F75DE">
        <w:rPr>
          <w:bCs/>
          <w:color w:val="000000"/>
        </w:rPr>
        <w:t xml:space="preserve">(Dalimunthe dan </w:t>
      </w:r>
      <w:proofErr w:type="gramStart"/>
      <w:r w:rsidRPr="003F75DE">
        <w:rPr>
          <w:bCs/>
          <w:color w:val="000000"/>
        </w:rPr>
        <w:t>Dwi</w:t>
      </w:r>
      <w:proofErr w:type="gramEnd"/>
      <w:r w:rsidRPr="003F75DE">
        <w:rPr>
          <w:bCs/>
          <w:color w:val="000000"/>
        </w:rPr>
        <w:t xml:space="preserve">, 2023). </w:t>
      </w:r>
      <w:r>
        <w:rPr>
          <w:bCs/>
          <w:color w:val="000000"/>
        </w:rPr>
        <w:t xml:space="preserve"> </w:t>
      </w:r>
      <w:proofErr w:type="gramStart"/>
      <w:r>
        <w:rPr>
          <w:bCs/>
          <w:color w:val="000000"/>
        </w:rPr>
        <w:t xml:space="preserve">Untuk memudahkan siswa dalam mempelajari konsep materi dalam pembelajaran maka dibutuhkan media sehingga terdapat interaksi langsung antara objek dan subjek pembelajaran, sehingga siswa dapat mengkonstruksi pengetahuannya </w:t>
      </w:r>
      <w:r w:rsidRPr="003F75DE">
        <w:rPr>
          <w:bCs/>
          <w:color w:val="000000"/>
        </w:rPr>
        <w:t>sendiri (Amanda dan Yarshal, 2023).</w:t>
      </w:r>
      <w:proofErr w:type="gramEnd"/>
      <w:r w:rsidRPr="003F75DE">
        <w:rPr>
          <w:bCs/>
          <w:color w:val="000000"/>
        </w:rPr>
        <w:t xml:space="preserve"> </w:t>
      </w:r>
      <w:r>
        <w:rPr>
          <w:bCs/>
          <w:color w:val="000000"/>
        </w:rPr>
        <w:t xml:space="preserve">Menurut Bonwell &amp; Eison (1991), metode pembelajaran interaktif adalah pendekatan yang menitikberatkan pada keterlibatan aktif siswa dalam proses pembelajaran, baik melalui diskusi, simulasi, eksperimen, maupun penggunaan media pembelajaran yang menarik. </w:t>
      </w:r>
      <w:proofErr w:type="gramStart"/>
      <w:r>
        <w:rPr>
          <w:bCs/>
          <w:color w:val="000000"/>
        </w:rPr>
        <w:t xml:space="preserve">Dalam pembelajaran interaktif, siswa </w:t>
      </w:r>
      <w:r>
        <w:rPr>
          <w:bCs/>
          <w:color w:val="000000"/>
        </w:rPr>
        <w:lastRenderedPageBreak/>
        <w:t>tidak hanya menjadi pendengar, tetapi juga berperan sebagai peserta aktif yang dapat mengajukan pertanyaan, berdiskusi, dan melakukan eksplorasi terhadap materi yang dipelajari.</w:t>
      </w:r>
      <w:proofErr w:type="gramEnd"/>
      <w:r>
        <w:rPr>
          <w:bCs/>
          <w:color w:val="000000"/>
        </w:rPr>
        <w:t xml:space="preserve"> Dalam proses pembelajaran aktivitas siswa sangat di butuhkan untuk melahirkan motivasi yang tinggi dan rasa ingin tahu siswa terhadap materi pelajaran yang diberikan guru, agar siswa mampu melakukan berbagai kegiatan pembelajaran yang interaktif </w:t>
      </w:r>
      <w:r w:rsidRPr="003F75DE">
        <w:rPr>
          <w:bCs/>
          <w:color w:val="000000"/>
        </w:rPr>
        <w:t>(Nadhifa dan Lestari</w:t>
      </w:r>
      <w:proofErr w:type="gramStart"/>
      <w:r w:rsidRPr="003F75DE">
        <w:rPr>
          <w:bCs/>
          <w:color w:val="000000"/>
        </w:rPr>
        <w:t>,2023</w:t>
      </w:r>
      <w:proofErr w:type="gramEnd"/>
      <w:r w:rsidRPr="003F75DE">
        <w:rPr>
          <w:bCs/>
          <w:color w:val="000000"/>
        </w:rPr>
        <w:t xml:space="preserve">). </w:t>
      </w:r>
      <w:r>
        <w:rPr>
          <w:bCs/>
          <w:color w:val="000000"/>
        </w:rPr>
        <w:t>Menurut Prince (2004), pembelajaran interaktif telah terbukti dapat meningkatkan pemahaman konseptual siswa karena mereka lebih terlibat dalam proses berpikir kritis dan pemecahan masalah.</w:t>
      </w:r>
    </w:p>
    <w:p w:rsidR="00861395" w:rsidRDefault="00861395" w:rsidP="00861395">
      <w:pPr>
        <w:spacing w:before="1" w:line="360" w:lineRule="auto"/>
        <w:ind w:left="1288" w:right="135" w:firstLine="720"/>
        <w:jc w:val="both"/>
        <w:rPr>
          <w:bCs/>
          <w:color w:val="000000"/>
        </w:rPr>
      </w:pPr>
      <w:proofErr w:type="gramStart"/>
      <w:r>
        <w:rPr>
          <w:bCs/>
          <w:color w:val="000000"/>
        </w:rPr>
        <w:t>Namun, meskipun memiliki banyak keunggulan, metode pembelajaran interaktif juga memiliki tantangan tersendiri.</w:t>
      </w:r>
      <w:proofErr w:type="gramEnd"/>
      <w:r>
        <w:rPr>
          <w:bCs/>
          <w:color w:val="000000"/>
        </w:rPr>
        <w:t xml:space="preserve"> </w:t>
      </w:r>
      <w:proofErr w:type="gramStart"/>
      <w:r>
        <w:rPr>
          <w:bCs/>
          <w:color w:val="000000"/>
        </w:rPr>
        <w:t>Berdasarkan penelitian yang dilakukan oleh Chi et al. (2018), pembelajaran interaktif memerlukan perencanaan yang lebih matang dari guru, terutama dalam menyusun strategi pembelajaran yang sesuai dengan tingkat pemahaman siswa.</w:t>
      </w:r>
      <w:proofErr w:type="gramEnd"/>
      <w:r>
        <w:rPr>
          <w:bCs/>
          <w:color w:val="000000"/>
        </w:rPr>
        <w:t xml:space="preserve"> </w:t>
      </w:r>
      <w:proofErr w:type="gramStart"/>
      <w:r>
        <w:rPr>
          <w:bCs/>
          <w:color w:val="000000"/>
        </w:rPr>
        <w:t>Selain itu, jika tidak dikelola dengan baik, metode ini dapat menyebabkan siswa terlalu banyak berbicara tanpa fokus pada tujuan pembelajaran.</w:t>
      </w:r>
      <w:proofErr w:type="gramEnd"/>
      <w:r>
        <w:rPr>
          <w:bCs/>
          <w:color w:val="000000"/>
        </w:rPr>
        <w:t xml:space="preserve"> Oleh karena itu, diperlukan keseimbangan antara interaksi siswa dan bimbingan guru agar proses pembelajaran tetap berjalan dengan efektif dan sesuai dengan tujuan kurikulum.</w:t>
      </w:r>
    </w:p>
    <w:p w:rsidR="00861395" w:rsidRDefault="00861395" w:rsidP="00861395">
      <w:pPr>
        <w:spacing w:before="1" w:line="360" w:lineRule="auto"/>
        <w:ind w:left="1288" w:right="135" w:firstLine="720"/>
        <w:jc w:val="both"/>
        <w:rPr>
          <w:bCs/>
          <w:color w:val="000000"/>
        </w:rPr>
      </w:pPr>
      <w:proofErr w:type="gramStart"/>
      <w:r>
        <w:rPr>
          <w:bCs/>
          <w:color w:val="000000"/>
        </w:rPr>
        <w:t>Dari berbagai penelitian yang telah dilakukan, ditemukan bahwa metode pembelajaran interaktif memberikan pengaruh positif dan negatif terhadap pembelajaran IPA di sekolah dasar.</w:t>
      </w:r>
      <w:proofErr w:type="gramEnd"/>
      <w:r>
        <w:rPr>
          <w:bCs/>
          <w:color w:val="000000"/>
        </w:rPr>
        <w:t xml:space="preserve"> Pengaruh positifnya antara lain adalah meningkatnya keterlibatan siswa dalam diskusi kelas, meningkatnya pemahaman konseptual mereka terhadap materi yang diajarkan, </w:t>
      </w:r>
      <w:proofErr w:type="gramStart"/>
      <w:r>
        <w:rPr>
          <w:bCs/>
          <w:color w:val="000000"/>
        </w:rPr>
        <w:t>serta</w:t>
      </w:r>
      <w:proofErr w:type="gramEnd"/>
      <w:r>
        <w:rPr>
          <w:bCs/>
          <w:color w:val="000000"/>
        </w:rPr>
        <w:t xml:space="preserve"> meningkatnya keterampilan berpikir kritis. Seperti halnya yang dikatakan </w:t>
      </w:r>
      <w:r w:rsidRPr="003F75DE">
        <w:rPr>
          <w:bCs/>
          <w:color w:val="000000"/>
        </w:rPr>
        <w:t>oleh Astutik dan Juwita (2022)</w:t>
      </w:r>
      <w:r>
        <w:rPr>
          <w:bCs/>
          <w:color w:val="000000"/>
        </w:rPr>
        <w:t xml:space="preserve"> bahwa suatu proses pendidikan dan </w:t>
      </w:r>
      <w:r>
        <w:rPr>
          <w:bCs/>
          <w:color w:val="000000"/>
        </w:rPr>
        <w:lastRenderedPageBreak/>
        <w:t xml:space="preserve">pembelajaran dikatakan berhasil apabila para siswa memperoleh perubahan kearah yang lebih baik. Di sisi </w:t>
      </w:r>
      <w:proofErr w:type="gramStart"/>
      <w:r>
        <w:rPr>
          <w:bCs/>
          <w:color w:val="000000"/>
        </w:rPr>
        <w:t>lain</w:t>
      </w:r>
      <w:proofErr w:type="gramEnd"/>
      <w:r>
        <w:rPr>
          <w:bCs/>
          <w:color w:val="000000"/>
        </w:rPr>
        <w:t>, pengaruh negatifnya meliputi kemungkinan terjadinya gangguan dalam kelas akibat interaksi yang tidak terkontrol, serta perlunya waktu yang lebih lama dalam pelaksanaan pembelajaran dibandingkan dengan metode konvensional (Hake, 1998).</w:t>
      </w:r>
    </w:p>
    <w:p w:rsidR="00861395" w:rsidRDefault="00861395" w:rsidP="00861395">
      <w:pPr>
        <w:spacing w:before="1" w:line="360" w:lineRule="auto"/>
        <w:ind w:left="1288" w:right="135" w:firstLine="720"/>
        <w:jc w:val="both"/>
        <w:rPr>
          <w:b/>
          <w:color w:val="000000"/>
        </w:rPr>
      </w:pPr>
      <w:r>
        <w:rPr>
          <w:color w:val="000000"/>
        </w:rPr>
        <w:t xml:space="preserve">Berdasarkan uraian di atas, perlu adanya perubahan dalam proses pembelajaran dimana dalam proses pembelajaran lebih diarahkan pada keaktifan </w:t>
      </w:r>
      <w:r w:rsidRPr="003F75DE">
        <w:rPr>
          <w:color w:val="000000"/>
        </w:rPr>
        <w:t>siswa (Nuraini, Firmansyah dan Mawengkang, 2020).</w:t>
      </w:r>
      <w:r>
        <w:rPr>
          <w:color w:val="000000"/>
        </w:rPr>
        <w:t xml:space="preserve"> Maka penulis termotivasi ingin mengangkat dan melaksanakan penelitian dengan judul </w:t>
      </w:r>
      <w:r>
        <w:rPr>
          <w:b/>
          <w:color w:val="000000"/>
        </w:rPr>
        <w:t>“Pengaruh Metode Pembelajaran</w:t>
      </w:r>
      <w:r>
        <w:rPr>
          <w:b/>
          <w:color w:val="000000"/>
          <w:spacing w:val="-15"/>
        </w:rPr>
        <w:t xml:space="preserve"> </w:t>
      </w:r>
      <w:r>
        <w:rPr>
          <w:b/>
          <w:color w:val="000000"/>
        </w:rPr>
        <w:t>Interaktif</w:t>
      </w:r>
      <w:r>
        <w:rPr>
          <w:b/>
          <w:color w:val="000000"/>
          <w:spacing w:val="-15"/>
        </w:rPr>
        <w:t xml:space="preserve"> </w:t>
      </w:r>
      <w:r>
        <w:rPr>
          <w:b/>
          <w:color w:val="000000"/>
        </w:rPr>
        <w:t>Terhadap</w:t>
      </w:r>
      <w:r>
        <w:rPr>
          <w:b/>
          <w:color w:val="000000"/>
          <w:spacing w:val="-15"/>
        </w:rPr>
        <w:t xml:space="preserve"> </w:t>
      </w:r>
      <w:r>
        <w:rPr>
          <w:b/>
          <w:color w:val="000000"/>
        </w:rPr>
        <w:t>Peningkatan</w:t>
      </w:r>
      <w:r>
        <w:rPr>
          <w:b/>
          <w:color w:val="000000"/>
          <w:spacing w:val="-15"/>
        </w:rPr>
        <w:t xml:space="preserve"> </w:t>
      </w:r>
      <w:r>
        <w:rPr>
          <w:b/>
          <w:color w:val="000000"/>
        </w:rPr>
        <w:t>Interaksi</w:t>
      </w:r>
      <w:r>
        <w:rPr>
          <w:b/>
          <w:color w:val="000000"/>
          <w:spacing w:val="-15"/>
        </w:rPr>
        <w:t xml:space="preserve"> </w:t>
      </w:r>
      <w:r>
        <w:rPr>
          <w:b/>
          <w:color w:val="000000"/>
        </w:rPr>
        <w:t>Siswa</w:t>
      </w:r>
      <w:r>
        <w:rPr>
          <w:b/>
          <w:color w:val="000000"/>
          <w:spacing w:val="-15"/>
        </w:rPr>
        <w:t xml:space="preserve"> </w:t>
      </w:r>
      <w:r>
        <w:rPr>
          <w:b/>
          <w:color w:val="000000"/>
        </w:rPr>
        <w:t>Dalam Materi Perubahan Makhluk Hidup (IPA) Kelas III SD TP.2024-2025”</w:t>
      </w:r>
    </w:p>
    <w:p w:rsidR="00861395" w:rsidRDefault="00861395" w:rsidP="00861395">
      <w:pPr>
        <w:spacing w:before="1" w:line="360" w:lineRule="auto"/>
        <w:ind w:left="1288" w:right="135" w:firstLine="720"/>
        <w:jc w:val="both"/>
        <w:rPr>
          <w:bCs/>
          <w:color w:val="000000"/>
        </w:rPr>
      </w:pPr>
      <w:proofErr w:type="gramStart"/>
      <w:r>
        <w:rPr>
          <w:bCs/>
          <w:color w:val="000000"/>
        </w:rPr>
        <w:t>Hasil penelitian ini juga diharapkan dapat memberikan rekomendasi bagi para pendidik dalam mengembangkan strategi pembelajaran yang lebih efektif dan inovatif guna meningkatkan kualitas pendidikan IPA di sekolah dasar.</w:t>
      </w:r>
      <w:proofErr w:type="gramEnd"/>
    </w:p>
    <w:p w:rsidR="00861395" w:rsidRDefault="00861395" w:rsidP="0086640A">
      <w:pPr>
        <w:pStyle w:val="Heading1"/>
        <w:widowControl w:val="0"/>
        <w:numPr>
          <w:ilvl w:val="1"/>
          <w:numId w:val="5"/>
        </w:numPr>
        <w:tabs>
          <w:tab w:val="left" w:pos="1287"/>
        </w:tabs>
        <w:autoSpaceDE w:val="0"/>
        <w:autoSpaceDN w:val="0"/>
        <w:spacing w:line="360" w:lineRule="auto"/>
        <w:jc w:val="both"/>
        <w:rPr>
          <w:color w:val="000000"/>
        </w:rPr>
      </w:pPr>
      <w:r>
        <w:rPr>
          <w:color w:val="000000"/>
        </w:rPr>
        <w:t>Identifikasi</w:t>
      </w:r>
      <w:r>
        <w:rPr>
          <w:color w:val="000000"/>
          <w:spacing w:val="-1"/>
        </w:rPr>
        <w:t xml:space="preserve"> </w:t>
      </w:r>
      <w:r>
        <w:rPr>
          <w:color w:val="000000"/>
          <w:spacing w:val="-2"/>
        </w:rPr>
        <w:t>Masalah</w:t>
      </w:r>
    </w:p>
    <w:p w:rsidR="00861395" w:rsidRDefault="00861395" w:rsidP="00861395">
      <w:pPr>
        <w:pStyle w:val="Heading1"/>
        <w:tabs>
          <w:tab w:val="left" w:pos="1287"/>
        </w:tabs>
        <w:spacing w:line="360" w:lineRule="auto"/>
        <w:ind w:left="1287"/>
        <w:rPr>
          <w:b w:val="0"/>
          <w:color w:val="000000"/>
        </w:rPr>
      </w:pPr>
      <w:proofErr w:type="gramStart"/>
      <w:r>
        <w:rPr>
          <w:b w:val="0"/>
          <w:color w:val="000000"/>
        </w:rPr>
        <w:t xml:space="preserve">Berdasarkan latar belakang yang telah dipaparkan, terdapat beberapa permasalahan utama dalam pembelajaran IPA pada materi Perubahan Makhluk Hidup di kelas III Sekolah Dasar </w:t>
      </w:r>
      <w:r>
        <w:rPr>
          <w:b w:val="0"/>
          <w:spacing w:val="-2"/>
        </w:rPr>
        <w:t>Negeri 101815 Batu Rejo</w:t>
      </w:r>
      <w:r>
        <w:rPr>
          <w:b w:val="0"/>
          <w:color w:val="000000"/>
        </w:rPr>
        <w:t>, khususnya terkait dengan metode pembelajaran yang digunakan.</w:t>
      </w:r>
      <w:proofErr w:type="gramEnd"/>
      <w:r>
        <w:rPr>
          <w:b w:val="0"/>
          <w:color w:val="000000"/>
        </w:rPr>
        <w:t xml:space="preserve"> Adapun tiga permasalahan utama yang teridentifikasi adalah sebagai berikut:</w:t>
      </w:r>
    </w:p>
    <w:p w:rsidR="00861395" w:rsidRDefault="00861395" w:rsidP="0086640A">
      <w:pPr>
        <w:pStyle w:val="BodyText"/>
        <w:numPr>
          <w:ilvl w:val="0"/>
          <w:numId w:val="3"/>
        </w:numPr>
        <w:spacing w:before="139" w:line="360" w:lineRule="auto"/>
        <w:ind w:left="1701"/>
        <w:jc w:val="both"/>
        <w:rPr>
          <w:color w:val="000000"/>
          <w:szCs w:val="22"/>
        </w:rPr>
      </w:pPr>
      <w:r>
        <w:rPr>
          <w:color w:val="000000"/>
          <w:szCs w:val="22"/>
        </w:rPr>
        <w:t xml:space="preserve"> Sejumlah besar peserta didik belum menunjukkan keterlibatan aktif secara optimal. Misalnya, hanya sebagian kecil siswa yang berinisiatif untuk mengajukan pertanyaan atau merespons pertanyaan yang diajukan oleh guru dan kurangnya partisipasi </w:t>
      </w:r>
      <w:r>
        <w:rPr>
          <w:color w:val="000000"/>
          <w:szCs w:val="22"/>
        </w:rPr>
        <w:lastRenderedPageBreak/>
        <w:t>siswa juga terlihat dalam kegiatan diskusi kelompok</w:t>
      </w:r>
    </w:p>
    <w:p w:rsidR="00861395" w:rsidRDefault="00861395" w:rsidP="0086640A">
      <w:pPr>
        <w:pStyle w:val="BodyText"/>
        <w:numPr>
          <w:ilvl w:val="0"/>
          <w:numId w:val="3"/>
        </w:numPr>
        <w:spacing w:before="139" w:line="360" w:lineRule="auto"/>
        <w:ind w:left="1701"/>
        <w:jc w:val="both"/>
        <w:rPr>
          <w:color w:val="000000"/>
        </w:rPr>
      </w:pPr>
      <w:r>
        <w:rPr>
          <w:color w:val="000000"/>
          <w:szCs w:val="22"/>
        </w:rPr>
        <w:t xml:space="preserve">Tidak sedikit siswa yang selama kegiatan belajar justru lebih tertarik untuk berbicara dengan teman di luar konteks pelajaran atau melakukan aktivitas yang tidak berkaitan dengan pembelajaran, seperti bermain di dalam kelas. </w:t>
      </w:r>
    </w:p>
    <w:p w:rsidR="00861395" w:rsidRDefault="00861395" w:rsidP="0086640A">
      <w:pPr>
        <w:pStyle w:val="BodyText"/>
        <w:numPr>
          <w:ilvl w:val="0"/>
          <w:numId w:val="3"/>
        </w:numPr>
        <w:spacing w:before="139" w:line="360" w:lineRule="auto"/>
        <w:ind w:left="1701"/>
        <w:jc w:val="both"/>
        <w:rPr>
          <w:color w:val="000000"/>
        </w:rPr>
      </w:pPr>
      <w:r>
        <w:rPr>
          <w:color w:val="000000"/>
        </w:rPr>
        <w:t xml:space="preserve">Masih dominannya penggunaan pendekatan pembelajaran konvensional. Dalam metode ini, guru lebih banyak menggunakan strategi ceramah serta pemberian tugas individual. </w:t>
      </w:r>
    </w:p>
    <w:p w:rsidR="00861395" w:rsidRDefault="00861395" w:rsidP="0086640A">
      <w:pPr>
        <w:pStyle w:val="Heading1"/>
        <w:widowControl w:val="0"/>
        <w:numPr>
          <w:ilvl w:val="1"/>
          <w:numId w:val="5"/>
        </w:numPr>
        <w:tabs>
          <w:tab w:val="left" w:pos="1287"/>
        </w:tabs>
        <w:autoSpaceDE w:val="0"/>
        <w:autoSpaceDN w:val="0"/>
        <w:spacing w:before="139" w:line="360" w:lineRule="auto"/>
        <w:jc w:val="both"/>
        <w:rPr>
          <w:color w:val="000000"/>
        </w:rPr>
      </w:pPr>
      <w:r>
        <w:rPr>
          <w:color w:val="000000"/>
        </w:rPr>
        <w:t xml:space="preserve">Batasan </w:t>
      </w:r>
      <w:r>
        <w:rPr>
          <w:color w:val="000000"/>
          <w:spacing w:val="-2"/>
        </w:rPr>
        <w:t>Masalah</w:t>
      </w:r>
    </w:p>
    <w:p w:rsidR="00861395" w:rsidRDefault="00861395" w:rsidP="00861395">
      <w:pPr>
        <w:pStyle w:val="BodyText"/>
        <w:spacing w:before="137" w:line="360" w:lineRule="auto"/>
        <w:ind w:left="1288" w:right="137" w:firstLine="720"/>
        <w:rPr>
          <w:color w:val="000000"/>
        </w:rPr>
      </w:pPr>
      <w:r>
        <w:rPr>
          <w:color w:val="000000"/>
        </w:rPr>
        <w:t>Agar penelitian ini lebih terfokus dan tidak melebar, maka batasan masalah yang akan dikaji dalam penelitian ini adalah sebagai berikut:</w:t>
      </w:r>
    </w:p>
    <w:p w:rsidR="00861395" w:rsidRDefault="00861395" w:rsidP="0086640A">
      <w:pPr>
        <w:pStyle w:val="ListParagraph"/>
        <w:widowControl w:val="0"/>
        <w:numPr>
          <w:ilvl w:val="0"/>
          <w:numId w:val="4"/>
        </w:numPr>
        <w:tabs>
          <w:tab w:val="left" w:pos="1648"/>
        </w:tabs>
        <w:autoSpaceDE w:val="0"/>
        <w:autoSpaceDN w:val="0"/>
        <w:spacing w:before="139" w:after="0" w:line="360" w:lineRule="auto"/>
        <w:ind w:left="1701" w:hanging="425"/>
        <w:contextualSpacing w:val="0"/>
        <w:jc w:val="both"/>
      </w:pPr>
      <w:r>
        <w:rPr>
          <w:color w:val="000000"/>
          <w:szCs w:val="24"/>
        </w:rPr>
        <w:t xml:space="preserve">Penelitian ini hanya berfokus pada efektivitas metode pembelajaran interaktif dalam meningkatkan interaksi siswa selama pembelajaran IPA di kelas III Sekolah Dasar </w:t>
      </w:r>
      <w:r>
        <w:rPr>
          <w:spacing w:val="-2"/>
          <w:szCs w:val="24"/>
        </w:rPr>
        <w:t>Negeri 101815 Batu Rejo.</w:t>
      </w:r>
      <w:r>
        <w:rPr>
          <w:color w:val="000000"/>
          <w:szCs w:val="24"/>
        </w:rPr>
        <w:t xml:space="preserve"> </w:t>
      </w:r>
      <w:proofErr w:type="gramStart"/>
      <w:r>
        <w:rPr>
          <w:color w:val="000000"/>
          <w:szCs w:val="24"/>
        </w:rPr>
        <w:t>khususnya</w:t>
      </w:r>
      <w:proofErr w:type="gramEnd"/>
      <w:r>
        <w:rPr>
          <w:color w:val="000000"/>
          <w:szCs w:val="24"/>
        </w:rPr>
        <w:t xml:space="preserve"> dalam materi Perubahan Makhluk Hidup</w:t>
      </w:r>
      <w:r>
        <w:rPr>
          <w:color w:val="000000"/>
        </w:rPr>
        <w:t>.</w:t>
      </w:r>
    </w:p>
    <w:p w:rsidR="00861395" w:rsidRDefault="00861395" w:rsidP="0086640A">
      <w:pPr>
        <w:pStyle w:val="BodyText"/>
        <w:numPr>
          <w:ilvl w:val="0"/>
          <w:numId w:val="4"/>
        </w:numPr>
        <w:spacing w:before="137" w:line="360" w:lineRule="auto"/>
        <w:ind w:left="1701" w:right="137"/>
        <w:jc w:val="both"/>
        <w:rPr>
          <w:color w:val="000000"/>
        </w:rPr>
      </w:pPr>
      <w:r>
        <w:rPr>
          <w:color w:val="000000"/>
        </w:rPr>
        <w:t xml:space="preserve">Perbandingan antara metode pembelajaran interaktif dan metode konvensional </w:t>
      </w:r>
      <w:proofErr w:type="gramStart"/>
      <w:r>
        <w:rPr>
          <w:color w:val="000000"/>
        </w:rPr>
        <w:t>akan</w:t>
      </w:r>
      <w:proofErr w:type="gramEnd"/>
      <w:r>
        <w:rPr>
          <w:color w:val="000000"/>
        </w:rPr>
        <w:t xml:space="preserve"> dianalisis berdasarkan tingkat keterlibatan siswa dalam diskusi kelas, respons terhadap pembelajaran, serta pemahaman konsep yang diukur melalui hasil evaluasi belajar.</w:t>
      </w:r>
    </w:p>
    <w:p w:rsidR="00861395" w:rsidRDefault="00861395" w:rsidP="0086640A">
      <w:pPr>
        <w:pStyle w:val="BodyText"/>
        <w:numPr>
          <w:ilvl w:val="0"/>
          <w:numId w:val="4"/>
        </w:numPr>
        <w:spacing w:before="137" w:line="360" w:lineRule="auto"/>
        <w:ind w:left="1701" w:right="137"/>
        <w:jc w:val="both"/>
        <w:rPr>
          <w:color w:val="000000"/>
        </w:rPr>
      </w:pPr>
      <w:r>
        <w:rPr>
          <w:color w:val="000000"/>
        </w:rPr>
        <w:t>Penelitian ini hanya dilakukan pada siswa kelas III Sekolah Dasar Tahun Pelajaran 2024-2025, sehingga hasil yang diperoleh tidak serta-merta dapat digeneralisasikan untuk jenjang pendidikan lainnya.</w:t>
      </w:r>
    </w:p>
    <w:p w:rsidR="00861395" w:rsidRDefault="00861395" w:rsidP="00861395">
      <w:pPr>
        <w:pStyle w:val="BodyText"/>
        <w:spacing w:before="137" w:line="360" w:lineRule="auto"/>
        <w:ind w:left="1288" w:right="137" w:firstLine="720"/>
        <w:rPr>
          <w:color w:val="000000"/>
        </w:rPr>
      </w:pPr>
      <w:r>
        <w:rPr>
          <w:color w:val="000000"/>
        </w:rPr>
        <w:t xml:space="preserve">Batasan ini dibuat agar penelitian lebih terarah dalam melihat pengaruh metode pembelajaran interaktif terhadap </w:t>
      </w:r>
      <w:r>
        <w:rPr>
          <w:color w:val="000000"/>
        </w:rPr>
        <w:lastRenderedPageBreak/>
        <w:t>peningkatan interaksi siswa serta membandingkan efektivitasnya dengan metode pembelajaran konvensional.</w:t>
      </w:r>
    </w:p>
    <w:p w:rsidR="00861395" w:rsidRDefault="00861395" w:rsidP="0086640A">
      <w:pPr>
        <w:pStyle w:val="Heading1"/>
        <w:widowControl w:val="0"/>
        <w:numPr>
          <w:ilvl w:val="1"/>
          <w:numId w:val="5"/>
        </w:numPr>
        <w:tabs>
          <w:tab w:val="left" w:pos="1287"/>
        </w:tabs>
        <w:autoSpaceDE w:val="0"/>
        <w:autoSpaceDN w:val="0"/>
        <w:spacing w:line="360" w:lineRule="auto"/>
        <w:jc w:val="both"/>
      </w:pPr>
      <w:r>
        <w:t>Rumusan</w:t>
      </w:r>
      <w:r>
        <w:rPr>
          <w:spacing w:val="-2"/>
        </w:rPr>
        <w:t xml:space="preserve"> Masalah</w:t>
      </w:r>
    </w:p>
    <w:p w:rsidR="00861395" w:rsidRDefault="00861395" w:rsidP="00861395">
      <w:pPr>
        <w:pStyle w:val="Heading1"/>
        <w:tabs>
          <w:tab w:val="left" w:pos="1287"/>
        </w:tabs>
        <w:spacing w:line="360" w:lineRule="auto"/>
        <w:ind w:left="1287"/>
        <w:rPr>
          <w:b w:val="0"/>
        </w:rPr>
      </w:pPr>
      <w:r>
        <w:rPr>
          <w:b w:val="0"/>
        </w:rPr>
        <w:tab/>
      </w:r>
      <w:r>
        <w:rPr>
          <w:b w:val="0"/>
        </w:rPr>
        <w:tab/>
      </w:r>
      <w:proofErr w:type="gramStart"/>
      <w:r>
        <w:rPr>
          <w:b w:val="0"/>
        </w:rPr>
        <w:t xml:space="preserve">Berdasarkan Batasan masalah diatas maka yang menjadi rumusan masalah dalam penelitian ini adalah “Apakah ada pengaruh metode pembelajaran interaktif terhadap peningkatan interaksi siswa dalam materi perubahan makhluk hidup dikelas III SD </w:t>
      </w:r>
      <w:r>
        <w:rPr>
          <w:b w:val="0"/>
          <w:spacing w:val="-2"/>
        </w:rPr>
        <w:t>Negeri 101815 Batu Rejo</w:t>
      </w:r>
      <w:r>
        <w:rPr>
          <w:b w:val="0"/>
        </w:rPr>
        <w:t>?”</w:t>
      </w:r>
      <w:proofErr w:type="gramEnd"/>
    </w:p>
    <w:p w:rsidR="00861395" w:rsidRDefault="00861395" w:rsidP="0086640A">
      <w:pPr>
        <w:pStyle w:val="Heading1"/>
        <w:widowControl w:val="0"/>
        <w:numPr>
          <w:ilvl w:val="1"/>
          <w:numId w:val="5"/>
        </w:numPr>
        <w:tabs>
          <w:tab w:val="left" w:pos="1287"/>
        </w:tabs>
        <w:autoSpaceDE w:val="0"/>
        <w:autoSpaceDN w:val="0"/>
        <w:spacing w:line="360" w:lineRule="auto"/>
        <w:jc w:val="both"/>
      </w:pPr>
      <w:r>
        <w:t xml:space="preserve">Tujuan </w:t>
      </w:r>
      <w:r>
        <w:rPr>
          <w:spacing w:val="-2"/>
        </w:rPr>
        <w:t>Penelitian</w:t>
      </w:r>
    </w:p>
    <w:p w:rsidR="00861395" w:rsidRDefault="00861395" w:rsidP="00861395">
      <w:pPr>
        <w:pStyle w:val="Heading1"/>
        <w:tabs>
          <w:tab w:val="left" w:pos="1287"/>
        </w:tabs>
        <w:spacing w:line="360" w:lineRule="auto"/>
        <w:ind w:left="1287"/>
        <w:rPr>
          <w:b w:val="0"/>
        </w:rPr>
      </w:pPr>
      <w:r>
        <w:rPr>
          <w:b w:val="0"/>
        </w:rPr>
        <w:tab/>
      </w:r>
      <w:r>
        <w:rPr>
          <w:b w:val="0"/>
        </w:rPr>
        <w:tab/>
      </w:r>
      <w:proofErr w:type="gramStart"/>
      <w:r>
        <w:rPr>
          <w:b w:val="0"/>
        </w:rPr>
        <w:t xml:space="preserve">Berdasarkan rumusan masalah yang menjadi tujuan dalam penelitian ini yaitu untuk mengetahui pengaruh metode pembelajaran interaktif terhadap peningkatan interaksi siswa dalam materi perubahan makhluk hidup dikelas III SD </w:t>
      </w:r>
      <w:r>
        <w:rPr>
          <w:b w:val="0"/>
          <w:spacing w:val="-2"/>
        </w:rPr>
        <w:t>Negeri 101815 Batu Rejo.</w:t>
      </w:r>
      <w:proofErr w:type="gramEnd"/>
    </w:p>
    <w:p w:rsidR="00861395" w:rsidRDefault="00861395" w:rsidP="0086640A">
      <w:pPr>
        <w:pStyle w:val="Heading1"/>
        <w:widowControl w:val="0"/>
        <w:numPr>
          <w:ilvl w:val="1"/>
          <w:numId w:val="5"/>
        </w:numPr>
        <w:tabs>
          <w:tab w:val="left" w:pos="1286"/>
        </w:tabs>
        <w:autoSpaceDE w:val="0"/>
        <w:autoSpaceDN w:val="0"/>
        <w:spacing w:line="360" w:lineRule="auto"/>
        <w:jc w:val="both"/>
      </w:pPr>
      <w:r>
        <w:t>Manfaat</w:t>
      </w:r>
      <w:r>
        <w:rPr>
          <w:spacing w:val="-3"/>
        </w:rPr>
        <w:t xml:space="preserve"> </w:t>
      </w:r>
      <w:r>
        <w:rPr>
          <w:spacing w:val="-2"/>
        </w:rPr>
        <w:t>Penelitian</w:t>
      </w:r>
    </w:p>
    <w:p w:rsidR="00861395" w:rsidRDefault="00861395" w:rsidP="00861395">
      <w:pPr>
        <w:pStyle w:val="BodyText"/>
        <w:spacing w:before="137" w:line="360" w:lineRule="auto"/>
        <w:ind w:left="1288"/>
      </w:pPr>
      <w:r>
        <w:t>Berdasarkan</w:t>
      </w:r>
      <w:r>
        <w:rPr>
          <w:spacing w:val="-4"/>
        </w:rPr>
        <w:t xml:space="preserve"> </w:t>
      </w:r>
      <w:r>
        <w:t>tujuan</w:t>
      </w:r>
      <w:r>
        <w:rPr>
          <w:spacing w:val="-1"/>
        </w:rPr>
        <w:t xml:space="preserve"> </w:t>
      </w:r>
      <w:r>
        <w:t>penelitian</w:t>
      </w:r>
      <w:r>
        <w:rPr>
          <w:spacing w:val="-2"/>
        </w:rPr>
        <w:t xml:space="preserve"> </w:t>
      </w:r>
      <w:r>
        <w:t>diatas</w:t>
      </w:r>
      <w:r>
        <w:rPr>
          <w:spacing w:val="-1"/>
        </w:rPr>
        <w:t xml:space="preserve"> </w:t>
      </w:r>
      <w:r>
        <w:t>manfaat</w:t>
      </w:r>
      <w:r>
        <w:rPr>
          <w:spacing w:val="-2"/>
        </w:rPr>
        <w:t xml:space="preserve"> </w:t>
      </w:r>
      <w:r>
        <w:t>dari penelitian</w:t>
      </w:r>
      <w:r>
        <w:rPr>
          <w:spacing w:val="-2"/>
        </w:rPr>
        <w:t xml:space="preserve"> </w:t>
      </w:r>
      <w:r>
        <w:t>ini</w:t>
      </w:r>
      <w:r>
        <w:rPr>
          <w:spacing w:val="-1"/>
        </w:rPr>
        <w:t xml:space="preserve"> </w:t>
      </w:r>
      <w:r>
        <w:t>yaitu</w:t>
      </w:r>
      <w:r>
        <w:rPr>
          <w:spacing w:val="-1"/>
        </w:rPr>
        <w:t xml:space="preserve"> </w:t>
      </w:r>
      <w:r>
        <w:rPr>
          <w:spacing w:val="-10"/>
        </w:rPr>
        <w:t>:</w:t>
      </w:r>
    </w:p>
    <w:p w:rsidR="00861395" w:rsidRPr="00B8456F" w:rsidRDefault="00861395" w:rsidP="0086640A">
      <w:pPr>
        <w:pStyle w:val="ListParagraph"/>
        <w:widowControl w:val="0"/>
        <w:numPr>
          <w:ilvl w:val="1"/>
          <w:numId w:val="5"/>
        </w:numPr>
        <w:tabs>
          <w:tab w:val="left" w:pos="1648"/>
        </w:tabs>
        <w:autoSpaceDE w:val="0"/>
        <w:autoSpaceDN w:val="0"/>
        <w:spacing w:before="139" w:after="0" w:line="360" w:lineRule="auto"/>
        <w:contextualSpacing w:val="0"/>
        <w:jc w:val="both"/>
        <w:rPr>
          <w:b/>
        </w:rPr>
      </w:pPr>
      <w:r w:rsidRPr="00B8456F">
        <w:rPr>
          <w:b/>
        </w:rPr>
        <w:t>Manfaat</w:t>
      </w:r>
      <w:r w:rsidRPr="00B8456F">
        <w:rPr>
          <w:b/>
          <w:spacing w:val="-4"/>
        </w:rPr>
        <w:t xml:space="preserve"> </w:t>
      </w:r>
      <w:r w:rsidRPr="00B8456F">
        <w:rPr>
          <w:b/>
          <w:spacing w:val="-2"/>
        </w:rPr>
        <w:t>teoritis</w:t>
      </w:r>
    </w:p>
    <w:p w:rsidR="00861395" w:rsidRDefault="00861395" w:rsidP="0086640A">
      <w:pPr>
        <w:pStyle w:val="ListParagraph"/>
        <w:widowControl w:val="0"/>
        <w:numPr>
          <w:ilvl w:val="2"/>
          <w:numId w:val="5"/>
        </w:numPr>
        <w:tabs>
          <w:tab w:val="left" w:pos="2008"/>
        </w:tabs>
        <w:autoSpaceDE w:val="0"/>
        <w:autoSpaceDN w:val="0"/>
        <w:spacing w:before="137" w:after="0" w:line="360" w:lineRule="auto"/>
        <w:ind w:right="144"/>
        <w:contextualSpacing w:val="0"/>
        <w:jc w:val="both"/>
      </w:pPr>
      <w:r>
        <w:t>Agar dapat dijadikan sebagai wawasan untuk memperkaya pengetahuan tentang pengaruh model pembelajaran interaktif.</w:t>
      </w:r>
    </w:p>
    <w:p w:rsidR="00861395" w:rsidRDefault="00861395" w:rsidP="0086640A">
      <w:pPr>
        <w:pStyle w:val="ListParagraph"/>
        <w:widowControl w:val="0"/>
        <w:numPr>
          <w:ilvl w:val="2"/>
          <w:numId w:val="5"/>
        </w:numPr>
        <w:tabs>
          <w:tab w:val="left" w:pos="2008"/>
        </w:tabs>
        <w:autoSpaceDE w:val="0"/>
        <w:autoSpaceDN w:val="0"/>
        <w:spacing w:after="0" w:line="360" w:lineRule="auto"/>
        <w:ind w:right="145"/>
        <w:contextualSpacing w:val="0"/>
        <w:jc w:val="both"/>
      </w:pPr>
      <w:r>
        <w:t>Dapat diguanakan sebagai sumber refrensi bagi calon peneliti lainnya untuk melakukan penelitian yang lebih relevan dengan penelitian ini secara lebih mendalam.</w:t>
      </w:r>
    </w:p>
    <w:p w:rsidR="00861395" w:rsidRDefault="00861395" w:rsidP="0086640A">
      <w:pPr>
        <w:pStyle w:val="ListParagraph"/>
        <w:widowControl w:val="0"/>
        <w:numPr>
          <w:ilvl w:val="1"/>
          <w:numId w:val="5"/>
        </w:numPr>
        <w:tabs>
          <w:tab w:val="left" w:pos="1648"/>
        </w:tabs>
        <w:autoSpaceDE w:val="0"/>
        <w:autoSpaceDN w:val="0"/>
        <w:spacing w:before="2" w:after="0" w:line="360" w:lineRule="auto"/>
        <w:contextualSpacing w:val="0"/>
        <w:jc w:val="both"/>
      </w:pPr>
      <w:r>
        <w:t>Manfaat</w:t>
      </w:r>
      <w:r>
        <w:rPr>
          <w:spacing w:val="-4"/>
        </w:rPr>
        <w:t xml:space="preserve"> </w:t>
      </w:r>
      <w:r>
        <w:rPr>
          <w:spacing w:val="-2"/>
        </w:rPr>
        <w:t>Praktis</w:t>
      </w:r>
    </w:p>
    <w:p w:rsidR="00861395" w:rsidRDefault="00861395" w:rsidP="0086640A">
      <w:pPr>
        <w:pStyle w:val="ListParagraph"/>
        <w:widowControl w:val="0"/>
        <w:numPr>
          <w:ilvl w:val="2"/>
          <w:numId w:val="5"/>
        </w:numPr>
        <w:tabs>
          <w:tab w:val="left" w:pos="2007"/>
        </w:tabs>
        <w:autoSpaceDE w:val="0"/>
        <w:autoSpaceDN w:val="0"/>
        <w:spacing w:before="137" w:after="0" w:line="360" w:lineRule="auto"/>
        <w:ind w:left="2007" w:hanging="359"/>
        <w:contextualSpacing w:val="0"/>
        <w:jc w:val="both"/>
      </w:pPr>
      <w:r>
        <w:t>Bagi</w:t>
      </w:r>
      <w:r>
        <w:rPr>
          <w:spacing w:val="-1"/>
        </w:rPr>
        <w:t xml:space="preserve"> </w:t>
      </w:r>
      <w:r>
        <w:rPr>
          <w:spacing w:val="-2"/>
        </w:rPr>
        <w:t>sekolah dan Lembaga</w:t>
      </w:r>
    </w:p>
    <w:p w:rsidR="00861395" w:rsidRDefault="00861395" w:rsidP="00861395">
      <w:pPr>
        <w:pStyle w:val="BodyText"/>
        <w:spacing w:before="139" w:line="360" w:lineRule="auto"/>
        <w:ind w:left="2008" w:right="141"/>
      </w:pPr>
      <w:r>
        <w:t xml:space="preserve">Dapat digunakan sebagai bahan informasi dan kajian untuk melakukan penelitian lebih lanjut mengenai model </w:t>
      </w:r>
      <w:r>
        <w:lastRenderedPageBreak/>
        <w:t>pembelajaran interaktif dalam kegiatan pembelajaran.</w:t>
      </w:r>
    </w:p>
    <w:p w:rsidR="00861395" w:rsidRDefault="00861395" w:rsidP="0086640A">
      <w:pPr>
        <w:pStyle w:val="ListParagraph"/>
        <w:widowControl w:val="0"/>
        <w:numPr>
          <w:ilvl w:val="2"/>
          <w:numId w:val="5"/>
        </w:numPr>
        <w:tabs>
          <w:tab w:val="left" w:pos="2008"/>
        </w:tabs>
        <w:autoSpaceDE w:val="0"/>
        <w:autoSpaceDN w:val="0"/>
        <w:spacing w:after="0" w:line="360" w:lineRule="auto"/>
        <w:contextualSpacing w:val="0"/>
        <w:jc w:val="both"/>
      </w:pPr>
      <w:r>
        <w:t>Bagi</w:t>
      </w:r>
      <w:r>
        <w:rPr>
          <w:spacing w:val="-1"/>
        </w:rPr>
        <w:t xml:space="preserve"> </w:t>
      </w:r>
      <w:r>
        <w:rPr>
          <w:spacing w:val="-4"/>
        </w:rPr>
        <w:t>guru</w:t>
      </w:r>
    </w:p>
    <w:p w:rsidR="00861395" w:rsidRDefault="00861395" w:rsidP="00861395">
      <w:pPr>
        <w:pStyle w:val="BodyText"/>
        <w:spacing w:before="139" w:line="360" w:lineRule="auto"/>
        <w:ind w:left="2008" w:right="140"/>
      </w:pPr>
      <w:r>
        <w:t>Memberikan masukan pada guru kelas tentang pengaruh model pembelajaran</w:t>
      </w:r>
      <w:r>
        <w:rPr>
          <w:spacing w:val="-4"/>
        </w:rPr>
        <w:t xml:space="preserve"> </w:t>
      </w:r>
      <w:r>
        <w:t>interaktif</w:t>
      </w:r>
      <w:r>
        <w:rPr>
          <w:spacing w:val="-5"/>
        </w:rPr>
        <w:t xml:space="preserve"> </w:t>
      </w:r>
      <w:r>
        <w:t>terhadap</w:t>
      </w:r>
      <w:r>
        <w:rPr>
          <w:spacing w:val="-2"/>
        </w:rPr>
        <w:t xml:space="preserve"> </w:t>
      </w:r>
      <w:r>
        <w:t>peningkatan</w:t>
      </w:r>
      <w:r>
        <w:rPr>
          <w:spacing w:val="-4"/>
        </w:rPr>
        <w:t xml:space="preserve"> </w:t>
      </w:r>
      <w:r>
        <w:t>interaksi</w:t>
      </w:r>
      <w:r>
        <w:rPr>
          <w:spacing w:val="-4"/>
        </w:rPr>
        <w:t xml:space="preserve"> </w:t>
      </w:r>
      <w:r>
        <w:t>siswa dalam mata pelajaran IPA.</w:t>
      </w:r>
    </w:p>
    <w:p w:rsidR="00861395" w:rsidRDefault="00861395" w:rsidP="0086640A">
      <w:pPr>
        <w:pStyle w:val="ListParagraph"/>
        <w:widowControl w:val="0"/>
        <w:numPr>
          <w:ilvl w:val="2"/>
          <w:numId w:val="5"/>
        </w:numPr>
        <w:tabs>
          <w:tab w:val="left" w:pos="2007"/>
        </w:tabs>
        <w:autoSpaceDE w:val="0"/>
        <w:autoSpaceDN w:val="0"/>
        <w:spacing w:after="0" w:line="360" w:lineRule="auto"/>
        <w:ind w:left="2007" w:hanging="359"/>
        <w:contextualSpacing w:val="0"/>
        <w:jc w:val="both"/>
      </w:pPr>
      <w:r>
        <w:t>Bagi</w:t>
      </w:r>
      <w:r>
        <w:rPr>
          <w:spacing w:val="-1"/>
        </w:rPr>
        <w:t xml:space="preserve"> </w:t>
      </w:r>
      <w:r>
        <w:rPr>
          <w:spacing w:val="-2"/>
        </w:rPr>
        <w:t>siswa</w:t>
      </w:r>
    </w:p>
    <w:p w:rsidR="00861395" w:rsidRDefault="00861395" w:rsidP="00861395">
      <w:pPr>
        <w:pStyle w:val="BodyText"/>
        <w:spacing w:line="360" w:lineRule="auto"/>
        <w:ind w:left="2008" w:right="143"/>
      </w:pPr>
      <w:r>
        <w:t>Dapat meningkatkan motivasi dan mempermudah siswa dalam belajar IPA dengan menggunakan model pembelajaran interaktif.</w:t>
      </w:r>
    </w:p>
    <w:p w:rsidR="00861395" w:rsidRDefault="00861395" w:rsidP="0086640A">
      <w:pPr>
        <w:pStyle w:val="ListParagraph"/>
        <w:widowControl w:val="0"/>
        <w:numPr>
          <w:ilvl w:val="2"/>
          <w:numId w:val="5"/>
        </w:numPr>
        <w:tabs>
          <w:tab w:val="left" w:pos="2008"/>
        </w:tabs>
        <w:autoSpaceDE w:val="0"/>
        <w:autoSpaceDN w:val="0"/>
        <w:spacing w:after="0" w:line="360" w:lineRule="auto"/>
        <w:contextualSpacing w:val="0"/>
        <w:jc w:val="both"/>
      </w:pPr>
      <w:r>
        <w:t>Bagi</w:t>
      </w:r>
      <w:r>
        <w:rPr>
          <w:spacing w:val="-1"/>
        </w:rPr>
        <w:t xml:space="preserve"> </w:t>
      </w:r>
      <w:r>
        <w:rPr>
          <w:spacing w:val="-2"/>
        </w:rPr>
        <w:t>peneliti</w:t>
      </w:r>
    </w:p>
    <w:p w:rsidR="00CB5DCB" w:rsidRPr="00861395" w:rsidRDefault="00861395" w:rsidP="00861395">
      <w:pPr>
        <w:pStyle w:val="BodyText"/>
        <w:spacing w:before="137" w:line="360" w:lineRule="auto"/>
        <w:ind w:left="2008" w:right="143"/>
      </w:pPr>
      <w:r>
        <w:t xml:space="preserve">Peneliti ini sangat bermanfaat bagi peneliti sendiri karena dengan adanya penelitian </w:t>
      </w:r>
      <w:proofErr w:type="gramStart"/>
      <w:r>
        <w:t>akan</w:t>
      </w:r>
      <w:proofErr w:type="gramEnd"/>
      <w:r>
        <w:t xml:space="preserve"> menambah wawasan dan pengetahuan tentang pengaruh peningkatan interaktif siswa terhadap model pembelajaran interaktif pada materi perubahan makhluk hidup.</w:t>
      </w:r>
      <w:r w:rsidRPr="00861395">
        <w:t xml:space="preserve"> </w:t>
      </w:r>
    </w:p>
    <w:sectPr w:rsidR="00CB5DCB" w:rsidRPr="00861395" w:rsidSect="000E4078">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40A" w:rsidRDefault="0086640A" w:rsidP="000E4078">
      <w:pPr>
        <w:spacing w:after="0" w:line="240" w:lineRule="auto"/>
      </w:pPr>
      <w:r>
        <w:separator/>
      </w:r>
    </w:p>
  </w:endnote>
  <w:endnote w:type="continuationSeparator" w:id="0">
    <w:p w:rsidR="0086640A" w:rsidRDefault="0086640A" w:rsidP="000E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40A" w:rsidRDefault="0086640A" w:rsidP="000E4078">
      <w:pPr>
        <w:spacing w:after="0" w:line="240" w:lineRule="auto"/>
      </w:pPr>
      <w:r>
        <w:separator/>
      </w:r>
    </w:p>
  </w:footnote>
  <w:footnote w:type="continuationSeparator" w:id="0">
    <w:p w:rsidR="0086640A" w:rsidRDefault="0086640A" w:rsidP="000E4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502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94097" o:spid="_x0000_s2089" type="#_x0000_t75" style="position:absolute;left:0;text-align:left;margin-left:0;margin-top:0;width:396.5pt;height:390.7pt;z-index:-251654144;mso-position-horizontal:center;mso-position-horizontal-relative:margin;mso-position-vertical:center;mso-position-vertical-relative:margin" o:allowincell="f">
          <v:imagedata r:id="rId1" o:title="LOGO UMN"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502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94098" o:spid="_x0000_s2090" type="#_x0000_t75" style="position:absolute;left:0;text-align:left;margin-left:0;margin-top:0;width:396.5pt;height:390.7pt;z-index:-251653120;mso-position-horizontal:center;mso-position-horizontal-relative:margin;mso-position-vertical:center;mso-position-vertical-relative:margin" o:allowincell="f">
          <v:imagedata r:id="rId1" o:title="LOGO UMN"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502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94096" o:spid="_x0000_s2088" type="#_x0000_t75" style="position:absolute;left:0;text-align:left;margin-left:0;margin-top:0;width:396.5pt;height:390.7pt;z-index:-251655168;mso-position-horizontal:center;mso-position-horizontal-relative:margin;mso-position-vertical:center;mso-position-vertical-relative:margin" o:allowincell="f">
          <v:imagedata r:id="rId1" o:title="LOGO UMN"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75966D68"/>
    <w:lvl w:ilvl="0" w:tplc="925C55D4">
      <w:start w:val="1"/>
      <w:numFmt w:val="decimal"/>
      <w:lvlText w:val="%1."/>
      <w:lvlJc w:val="left"/>
      <w:pPr>
        <w:ind w:left="2728" w:hanging="360"/>
      </w:pPr>
      <w:rPr>
        <w:rFonts w:ascii="Times New Roman" w:eastAsia="Times New Roman" w:hAnsi="Times New Roman" w:cs="Times New Roman"/>
        <w:b w:val="0"/>
        <w:bCs/>
        <w:i w:val="0"/>
        <w:iCs w:val="0"/>
      </w:rPr>
    </w:lvl>
    <w:lvl w:ilvl="1" w:tplc="04210019" w:tentative="1">
      <w:start w:val="1"/>
      <w:numFmt w:val="lowerLetter"/>
      <w:lvlText w:val="%2."/>
      <w:lvlJc w:val="left"/>
      <w:pPr>
        <w:ind w:left="3448" w:hanging="360"/>
      </w:pPr>
    </w:lvl>
    <w:lvl w:ilvl="2" w:tplc="0421001B" w:tentative="1">
      <w:start w:val="1"/>
      <w:numFmt w:val="lowerRoman"/>
      <w:lvlText w:val="%3."/>
      <w:lvlJc w:val="right"/>
      <w:pPr>
        <w:ind w:left="4168" w:hanging="180"/>
      </w:pPr>
    </w:lvl>
    <w:lvl w:ilvl="3" w:tplc="0421000F" w:tentative="1">
      <w:start w:val="1"/>
      <w:numFmt w:val="decimal"/>
      <w:lvlText w:val="%4."/>
      <w:lvlJc w:val="left"/>
      <w:pPr>
        <w:ind w:left="4888" w:hanging="360"/>
      </w:pPr>
    </w:lvl>
    <w:lvl w:ilvl="4" w:tplc="04210019" w:tentative="1">
      <w:start w:val="1"/>
      <w:numFmt w:val="lowerLetter"/>
      <w:lvlText w:val="%5."/>
      <w:lvlJc w:val="left"/>
      <w:pPr>
        <w:ind w:left="5608" w:hanging="360"/>
      </w:pPr>
    </w:lvl>
    <w:lvl w:ilvl="5" w:tplc="0421001B" w:tentative="1">
      <w:start w:val="1"/>
      <w:numFmt w:val="lowerRoman"/>
      <w:lvlText w:val="%6."/>
      <w:lvlJc w:val="right"/>
      <w:pPr>
        <w:ind w:left="6328" w:hanging="180"/>
      </w:pPr>
    </w:lvl>
    <w:lvl w:ilvl="6" w:tplc="0421000F" w:tentative="1">
      <w:start w:val="1"/>
      <w:numFmt w:val="decimal"/>
      <w:lvlText w:val="%7."/>
      <w:lvlJc w:val="left"/>
      <w:pPr>
        <w:ind w:left="7048" w:hanging="360"/>
      </w:pPr>
    </w:lvl>
    <w:lvl w:ilvl="7" w:tplc="04210019" w:tentative="1">
      <w:start w:val="1"/>
      <w:numFmt w:val="lowerLetter"/>
      <w:lvlText w:val="%8."/>
      <w:lvlJc w:val="left"/>
      <w:pPr>
        <w:ind w:left="7768" w:hanging="360"/>
      </w:pPr>
    </w:lvl>
    <w:lvl w:ilvl="8" w:tplc="0421001B" w:tentative="1">
      <w:start w:val="1"/>
      <w:numFmt w:val="lowerRoman"/>
      <w:lvlText w:val="%9."/>
      <w:lvlJc w:val="right"/>
      <w:pPr>
        <w:ind w:left="8488" w:hanging="180"/>
      </w:pPr>
    </w:lvl>
  </w:abstractNum>
  <w:abstractNum w:abstractNumId="1">
    <w:nsid w:val="0000000D"/>
    <w:multiLevelType w:val="hybridMultilevel"/>
    <w:tmpl w:val="4C7EE1DC"/>
    <w:lvl w:ilvl="0" w:tplc="76DC330C">
      <w:start w:val="1"/>
      <w:numFmt w:val="decimal"/>
      <w:lvlText w:val="%1."/>
      <w:lvlJc w:val="left"/>
      <w:pPr>
        <w:ind w:left="2008" w:hanging="360"/>
      </w:pPr>
      <w:rPr>
        <w:b w:val="0"/>
        <w:bCs/>
      </w:rPr>
    </w:lvl>
    <w:lvl w:ilvl="1" w:tplc="04210019" w:tentative="1">
      <w:start w:val="1"/>
      <w:numFmt w:val="lowerLetter"/>
      <w:lvlText w:val="%2."/>
      <w:lvlJc w:val="left"/>
      <w:pPr>
        <w:ind w:left="2728" w:hanging="360"/>
      </w:pPr>
    </w:lvl>
    <w:lvl w:ilvl="2" w:tplc="0421001B" w:tentative="1">
      <w:start w:val="1"/>
      <w:numFmt w:val="lowerRoman"/>
      <w:lvlText w:val="%3."/>
      <w:lvlJc w:val="right"/>
      <w:pPr>
        <w:ind w:left="3448" w:hanging="180"/>
      </w:pPr>
    </w:lvl>
    <w:lvl w:ilvl="3" w:tplc="0421000F" w:tentative="1">
      <w:start w:val="1"/>
      <w:numFmt w:val="decimal"/>
      <w:lvlText w:val="%4."/>
      <w:lvlJc w:val="left"/>
      <w:pPr>
        <w:ind w:left="4168" w:hanging="360"/>
      </w:pPr>
    </w:lvl>
    <w:lvl w:ilvl="4" w:tplc="04210019" w:tentative="1">
      <w:start w:val="1"/>
      <w:numFmt w:val="lowerLetter"/>
      <w:lvlText w:val="%5."/>
      <w:lvlJc w:val="left"/>
      <w:pPr>
        <w:ind w:left="4888" w:hanging="360"/>
      </w:pPr>
    </w:lvl>
    <w:lvl w:ilvl="5" w:tplc="0421001B" w:tentative="1">
      <w:start w:val="1"/>
      <w:numFmt w:val="lowerRoman"/>
      <w:lvlText w:val="%6."/>
      <w:lvlJc w:val="right"/>
      <w:pPr>
        <w:ind w:left="5608" w:hanging="180"/>
      </w:pPr>
    </w:lvl>
    <w:lvl w:ilvl="6" w:tplc="0421000F" w:tentative="1">
      <w:start w:val="1"/>
      <w:numFmt w:val="decimal"/>
      <w:lvlText w:val="%7."/>
      <w:lvlJc w:val="left"/>
      <w:pPr>
        <w:ind w:left="6328" w:hanging="360"/>
      </w:pPr>
    </w:lvl>
    <w:lvl w:ilvl="7" w:tplc="04210019" w:tentative="1">
      <w:start w:val="1"/>
      <w:numFmt w:val="lowerLetter"/>
      <w:lvlText w:val="%8."/>
      <w:lvlJc w:val="left"/>
      <w:pPr>
        <w:ind w:left="7048" w:hanging="360"/>
      </w:pPr>
    </w:lvl>
    <w:lvl w:ilvl="8" w:tplc="0421001B" w:tentative="1">
      <w:start w:val="1"/>
      <w:numFmt w:val="lowerRoman"/>
      <w:lvlText w:val="%9."/>
      <w:lvlJc w:val="right"/>
      <w:pPr>
        <w:ind w:left="7768" w:hanging="180"/>
      </w:pPr>
    </w:lvl>
  </w:abstractNum>
  <w:abstractNum w:abstractNumId="2">
    <w:nsid w:val="0B445195"/>
    <w:multiLevelType w:val="multilevel"/>
    <w:tmpl w:val="1BEA2FB2"/>
    <w:lvl w:ilvl="0">
      <w:start w:val="1"/>
      <w:numFmt w:val="decimal"/>
      <w:lvlText w:val="%1"/>
      <w:lvlJc w:val="left"/>
      <w:pPr>
        <w:ind w:left="360" w:hanging="360"/>
      </w:pPr>
      <w:rPr>
        <w:rFonts w:hint="default"/>
      </w:rPr>
    </w:lvl>
    <w:lvl w:ilvl="1">
      <w:start w:val="1"/>
      <w:numFmt w:val="decimal"/>
      <w:lvlText w:val="%1.%2"/>
      <w:lvlJc w:val="left"/>
      <w:pPr>
        <w:ind w:left="1288"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3">
    <w:nsid w:val="150934C1"/>
    <w:multiLevelType w:val="multilevel"/>
    <w:tmpl w:val="6CB4D0F8"/>
    <w:lvl w:ilvl="0">
      <w:start w:val="2"/>
      <w:numFmt w:val="decimal"/>
      <w:lvlText w:val="%1"/>
      <w:lvlJc w:val="left"/>
      <w:pPr>
        <w:ind w:left="360" w:hanging="360"/>
      </w:pPr>
      <w:rPr>
        <w:rFonts w:eastAsia="Times New Roman" w:hint="default"/>
        <w:b/>
      </w:rPr>
    </w:lvl>
    <w:lvl w:ilvl="1">
      <w:start w:val="5"/>
      <w:numFmt w:val="decimal"/>
      <w:pStyle w:val="Heading4"/>
      <w:lvlText w:val="%1.%2"/>
      <w:lvlJc w:val="left"/>
      <w:pPr>
        <w:ind w:left="720" w:hanging="360"/>
      </w:pPr>
      <w:rPr>
        <w:rFonts w:eastAsia="Times New Roman" w:hint="default"/>
        <w:b/>
      </w:rPr>
    </w:lvl>
    <w:lvl w:ilvl="2">
      <w:start w:val="1"/>
      <w:numFmt w:val="decimal"/>
      <w:lvlText w:val="%1.%2.%3"/>
      <w:lvlJc w:val="left"/>
      <w:pPr>
        <w:ind w:left="1440" w:hanging="720"/>
      </w:pPr>
      <w:rPr>
        <w:rFonts w:eastAsia="Times New Roman" w:hint="default"/>
        <w:b/>
      </w:rPr>
    </w:lvl>
    <w:lvl w:ilvl="3">
      <w:start w:val="1"/>
      <w:numFmt w:val="decimal"/>
      <w:lvlText w:val="%1.%2.%3.%4"/>
      <w:lvlJc w:val="left"/>
      <w:pPr>
        <w:ind w:left="1800" w:hanging="720"/>
      </w:pPr>
      <w:rPr>
        <w:rFonts w:eastAsia="Times New Roman" w:hint="default"/>
        <w:b/>
      </w:rPr>
    </w:lvl>
    <w:lvl w:ilvl="4">
      <w:start w:val="1"/>
      <w:numFmt w:val="decimal"/>
      <w:lvlText w:val="%1.%2.%3.%4.%5"/>
      <w:lvlJc w:val="left"/>
      <w:pPr>
        <w:ind w:left="2520" w:hanging="1080"/>
      </w:pPr>
      <w:rPr>
        <w:rFonts w:eastAsia="Times New Roman" w:hint="default"/>
        <w:b/>
      </w:rPr>
    </w:lvl>
    <w:lvl w:ilvl="5">
      <w:start w:val="1"/>
      <w:numFmt w:val="decimal"/>
      <w:lvlText w:val="%1.%2.%3.%4.%5.%6"/>
      <w:lvlJc w:val="left"/>
      <w:pPr>
        <w:ind w:left="2880" w:hanging="1080"/>
      </w:pPr>
      <w:rPr>
        <w:rFonts w:eastAsia="Times New Roman" w:hint="default"/>
        <w:b/>
      </w:rPr>
    </w:lvl>
    <w:lvl w:ilvl="6">
      <w:start w:val="1"/>
      <w:numFmt w:val="decimal"/>
      <w:lvlText w:val="%1.%2.%3.%4.%5.%6.%7"/>
      <w:lvlJc w:val="left"/>
      <w:pPr>
        <w:ind w:left="3600" w:hanging="1440"/>
      </w:pPr>
      <w:rPr>
        <w:rFonts w:eastAsia="Times New Roman" w:hint="default"/>
        <w:b/>
      </w:rPr>
    </w:lvl>
    <w:lvl w:ilvl="7">
      <w:start w:val="1"/>
      <w:numFmt w:val="decimal"/>
      <w:lvlText w:val="%1.%2.%3.%4.%5.%6.%7.%8"/>
      <w:lvlJc w:val="left"/>
      <w:pPr>
        <w:ind w:left="3960" w:hanging="1440"/>
      </w:pPr>
      <w:rPr>
        <w:rFonts w:eastAsia="Times New Roman" w:hint="default"/>
        <w:b/>
      </w:rPr>
    </w:lvl>
    <w:lvl w:ilvl="8">
      <w:start w:val="1"/>
      <w:numFmt w:val="decimal"/>
      <w:lvlText w:val="%1.%2.%3.%4.%5.%6.%7.%8.%9"/>
      <w:lvlJc w:val="left"/>
      <w:pPr>
        <w:ind w:left="4680" w:hanging="1800"/>
      </w:pPr>
      <w:rPr>
        <w:rFonts w:eastAsia="Times New Roman" w:hint="default"/>
        <w:b/>
      </w:rPr>
    </w:lvl>
  </w:abstractNum>
  <w:abstractNum w:abstractNumId="4">
    <w:nsid w:val="1A0D1313"/>
    <w:multiLevelType w:val="hybridMultilevel"/>
    <w:tmpl w:val="DC541706"/>
    <w:lvl w:ilvl="0" w:tplc="8F3A2C56">
      <w:start w:val="1"/>
      <w:numFmt w:val="decimal"/>
      <w:pStyle w:val="BodyText"/>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20"/>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078"/>
    <w:rsid w:val="000E4078"/>
    <w:rsid w:val="00144385"/>
    <w:rsid w:val="001644E7"/>
    <w:rsid w:val="001911C1"/>
    <w:rsid w:val="002A04D9"/>
    <w:rsid w:val="0031564D"/>
    <w:rsid w:val="004A3CEC"/>
    <w:rsid w:val="00502A88"/>
    <w:rsid w:val="0054471F"/>
    <w:rsid w:val="006D1D8E"/>
    <w:rsid w:val="006F1CC0"/>
    <w:rsid w:val="00861395"/>
    <w:rsid w:val="0086640A"/>
    <w:rsid w:val="00CB5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Pem03</b:Tag>
    <b:SourceType>Report</b:SourceType>
    <b:Guid>{35CF219B-096F-4AAC-8E25-BF96E3010937}</b:Guid>
    <b:Author>
      <b:Author>
        <b:Corporate>Indonesia, Pemerintah Republik</b:Corporate>
      </b:Author>
    </b:Author>
    <b:Title>Undang-Undang Nomor 20 Tahun 2003 tentang Sistem Pendidikan Nasional</b:Title>
    <b:Year>2003</b:Year>
    <b:Publisher>Lembaran Negara Republik Indonesia Nomor 78 Tahun 2003</b:Publisher>
    <b:City>Jakarta</b:City>
    <b:RefOrder>1</b:RefOrder>
  </b:Source>
  <b:Source>
    <b:Tag>Kem221</b:Tag>
    <b:SourceType>Report</b:SourceType>
    <b:Guid>{D26AF2C8-2514-4D86-8A1A-C19E679AE431}</b:Guid>
    <b:Title>eraturan Menteri Pendidikan, Kebudayaan, Riset, dan Teknologi Republik Indonesia Nomor 56/M/2022 tentang Pedoman Penerapan Kurikulum dalam Rangka Pemulihan Pembelajaran</b:Title>
    <b:Year>2022</b:Year>
    <b:Author>
      <b:Author>
        <b:NameList>
          <b:Person>
            <b:Last>Kemendikbudristek.</b:Last>
          </b:Person>
        </b:NameList>
      </b:Author>
    </b:Author>
    <b:Publisher>Kementerian Pendidikan, Kebudayaan, Riset, dan Teknologi.</b:Publisher>
    <b:City>Jakarta</b:City>
    <b:RefOrder>2</b:RefOrder>
  </b:Source>
  <b:Source>
    <b:Tag>Naf23</b:Tag>
    <b:SourceType>Book</b:SourceType>
    <b:Guid>{671187E2-01C8-4F50-BF20-E6854D7926E6}</b:Guid>
    <b:Title>buku Pengembangan Kurikulum Sekolah Dasar</b:Title>
    <b:Year>2023</b:Year>
    <b:Author>
      <b:Author>
        <b:Corporate>Nafi'ah, 2019 dalam Landong, A</b:Corporate>
      </b:Author>
    </b:Author>
    <b:City>Yogyakarta</b:City>
    <b:Publisher>Jejak Pustaka</b:Publisher>
    <b:Pages>74</b:Pages>
    <b:StandardNumber>978-623-183-481-2</b:StandardNumber>
    <b:RefOrder>3</b:RefOrder>
  </b:Source>
  <b:Source>
    <b:Tag>Kem22</b:Tag>
    <b:SourceType>Report</b:SourceType>
    <b:Guid>{15B98516-FAB0-43A1-AEC2-68F09D8DA7EC}</b:Guid>
    <b:Title>Panduan Implementasi Kurikulum Merdeka</b:Title>
    <b:Year>2022</b:Year>
    <b:Author>
      <b:Author>
        <b:NameList>
          <b:Person>
            <b:Last>Kemendikbudristek</b:Last>
          </b:Person>
        </b:NameList>
      </b:Author>
    </b:Author>
    <b:Publisher>Kementerian Pendidikan, Kebudayaan, Riset, dan Teknologi RI</b:Publisher>
    <b:City>Jakarta</b:City>
    <b:RefOrder>4</b:RefOrder>
  </b:Source>
  <b:Source>
    <b:Tag>Mag20</b:Tag>
    <b:SourceType>JournalArticle</b:SourceType>
    <b:Guid>{E550A985-DE53-4514-BB3F-A06F228730C3}</b:Guid>
    <b:Author>
      <b:Author>
        <b:Corporate>Magdalena, Ina; dkk</b:Corporate>
      </b:Author>
    </b:Author>
    <b:Title>Pembelajaran Pendidikan Kewarganegaraan di Sekolah Dasar Negeri Bojong 3 Pinang</b:Title>
    <b:JournalName>Bintang: Jurnal Pendidikan dan Sains</b:JournalName>
    <b:Year>2020</b:Year>
    <b:LCID>id-ID</b:LCID>
    <b:City>jakarta</b:City>
    <b:Publisher>Sekolah Tinggi Ilmu Tarbiyah Panca Niaga (STITPN)</b:Publisher>
    <b:Volume>2</b:Volume>
    <b:Issue>3</b:Issue>
    <b:URL>https://ejournal.stitpn.ac.id/index.php/bintang/article/view/307</b:URL>
    <b:RefOrder>5</b:RefOrder>
  </b:Source>
</b:Sources>
</file>

<file path=customXml/itemProps1.xml><?xml version="1.0" encoding="utf-8"?>
<ds:datastoreItem xmlns:ds="http://schemas.openxmlformats.org/officeDocument/2006/customXml" ds:itemID="{7A9311E2-D056-494B-BEB2-5BDF6733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berkah-3</dc:creator>
  <cp:lastModifiedBy>berkah-3</cp:lastModifiedBy>
  <cp:revision>2</cp:revision>
  <dcterms:created xsi:type="dcterms:W3CDTF">2026-10-02T10:26:00Z</dcterms:created>
  <dcterms:modified xsi:type="dcterms:W3CDTF">2026-10-02T10:26:00Z</dcterms:modified>
</cp:coreProperties>
</file>