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8" w:rsidRPr="00592895" w:rsidRDefault="00990BA8" w:rsidP="00990BA8">
      <w:pPr>
        <w:ind w:left="2160" w:right="30" w:firstLine="720"/>
        <w:jc w:val="both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REFERENCES</w:t>
      </w:r>
    </w:p>
    <w:p w:rsidR="00990BA8" w:rsidRPr="00592895" w:rsidRDefault="00990BA8" w:rsidP="00990BA8">
      <w:pPr>
        <w:ind w:right="3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-1239520</wp:posOffset>
                </wp:positionV>
                <wp:extent cx="521335" cy="446405"/>
                <wp:effectExtent l="8890" t="13970" r="1270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0.8pt;margin-top:-97.6pt;width:41.0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" strokecolor="white"/>
            </w:pict>
          </mc:Fallback>
        </mc:AlternateConten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Alqahtani</w:t>
      </w:r>
      <w:proofErr w:type="spellEnd"/>
      <w:r w:rsidRPr="00592895">
        <w:rPr>
          <w:sz w:val="24"/>
          <w:szCs w:val="24"/>
        </w:rPr>
        <w:t xml:space="preserve">, </w:t>
      </w:r>
      <w:proofErr w:type="spellStart"/>
      <w:r w:rsidRPr="00592895">
        <w:rPr>
          <w:sz w:val="24"/>
          <w:szCs w:val="24"/>
        </w:rPr>
        <w:t>Mofareh</w:t>
      </w:r>
      <w:proofErr w:type="spellEnd"/>
      <w:r w:rsidRPr="00592895">
        <w:rPr>
          <w:sz w:val="24"/>
          <w:szCs w:val="24"/>
        </w:rPr>
        <w:t xml:space="preserve">. 2015. </w:t>
      </w:r>
      <w:r w:rsidRPr="00592895">
        <w:rPr>
          <w:i/>
          <w:sz w:val="24"/>
          <w:szCs w:val="24"/>
        </w:rPr>
        <w:t xml:space="preserve">The Importance of Vocabulary in Language Learning and How to be </w:t>
      </w:r>
      <w:proofErr w:type="gramStart"/>
      <w:r w:rsidRPr="00592895">
        <w:rPr>
          <w:i/>
          <w:sz w:val="24"/>
          <w:szCs w:val="24"/>
        </w:rPr>
        <w:t>Taught</w:t>
      </w:r>
      <w:proofErr w:type="gramEnd"/>
      <w:r w:rsidRPr="00592895">
        <w:rPr>
          <w:sz w:val="24"/>
          <w:szCs w:val="24"/>
        </w:rPr>
        <w:t xml:space="preserve">. </w:t>
      </w:r>
      <w:proofErr w:type="gramStart"/>
      <w:r w:rsidRPr="00592895">
        <w:rPr>
          <w:sz w:val="24"/>
          <w:szCs w:val="24"/>
        </w:rPr>
        <w:t>International Journal of Teaching and Education.</w:t>
      </w:r>
      <w:proofErr w:type="gramEnd"/>
      <w:r w:rsidRPr="00592895">
        <w:rPr>
          <w:sz w:val="24"/>
          <w:szCs w:val="24"/>
        </w:rPr>
        <w:t xml:space="preserve"> </w:t>
      </w:r>
      <w:proofErr w:type="spellStart"/>
      <w:proofErr w:type="gramStart"/>
      <w:r w:rsidRPr="00592895">
        <w:rPr>
          <w:sz w:val="24"/>
          <w:szCs w:val="24"/>
        </w:rPr>
        <w:t>Vol</w:t>
      </w:r>
      <w:proofErr w:type="spellEnd"/>
      <w:r w:rsidRPr="00592895">
        <w:rPr>
          <w:sz w:val="24"/>
          <w:szCs w:val="24"/>
        </w:rPr>
        <w:t xml:space="preserve"> 3.</w:t>
      </w:r>
      <w:proofErr w:type="gram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sz w:val="24"/>
          <w:szCs w:val="24"/>
        </w:rPr>
        <w:t>No. 3.</w:t>
      </w:r>
      <w:proofErr w:type="gramEnd"/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Alsaleem</w:t>
      </w:r>
      <w:proofErr w:type="spellEnd"/>
      <w:r w:rsidRPr="00592895">
        <w:rPr>
          <w:sz w:val="24"/>
          <w:szCs w:val="24"/>
        </w:rPr>
        <w:t xml:space="preserve">, B. I. A. 2013. </w:t>
      </w:r>
      <w:proofErr w:type="gramStart"/>
      <w:r w:rsidRPr="00592895">
        <w:rPr>
          <w:i/>
          <w:sz w:val="24"/>
          <w:szCs w:val="24"/>
        </w:rPr>
        <w:t>The effect of “</w:t>
      </w:r>
      <w:proofErr w:type="spellStart"/>
      <w:r w:rsidRPr="00592895">
        <w:rPr>
          <w:i/>
          <w:sz w:val="24"/>
          <w:szCs w:val="24"/>
        </w:rPr>
        <w:t>Whatsapp</w:t>
      </w:r>
      <w:proofErr w:type="spellEnd"/>
      <w:r w:rsidRPr="00592895">
        <w:rPr>
          <w:i/>
          <w:sz w:val="24"/>
          <w:szCs w:val="24"/>
        </w:rPr>
        <w:t>” electronic dialogue journaling on improving writing Vocabulary Word Choice and Voice of EFL Undergraduate Saudi Students.</w:t>
      </w:r>
      <w:proofErr w:type="gramEnd"/>
      <w:r w:rsidRPr="00592895">
        <w:rPr>
          <w:sz w:val="24"/>
          <w:szCs w:val="24"/>
        </w:rPr>
        <w:t xml:space="preserve"> Arab World English Journal, 4(3), 213-225</w:t>
      </w:r>
    </w:p>
    <w:p w:rsidR="00990BA8" w:rsidRPr="00592895" w:rsidRDefault="00990BA8" w:rsidP="00990BA8">
      <w:pPr>
        <w:ind w:left="720" w:right="30" w:hanging="720"/>
      </w:pPr>
    </w:p>
    <w:p w:rsidR="00990BA8" w:rsidRPr="00592895" w:rsidRDefault="00990BA8" w:rsidP="00990BA8">
      <w:pPr>
        <w:ind w:left="720" w:right="30" w:hanging="720"/>
      </w:pPr>
      <w:r w:rsidRPr="00592895">
        <w:t xml:space="preserve">Andika.2015. </w:t>
      </w:r>
      <w:proofErr w:type="spellStart"/>
      <w:r w:rsidRPr="00592895">
        <w:t>Pengertian</w:t>
      </w:r>
      <w:proofErr w:type="spellEnd"/>
      <w:r w:rsidRPr="00592895">
        <w:t xml:space="preserve"> Platform online </w:t>
      </w:r>
      <w:proofErr w:type="gramStart"/>
      <w:r w:rsidRPr="00592895">
        <w:t>available :</w:t>
      </w:r>
      <w:proofErr w:type="gramEnd"/>
      <w:r w:rsidRPr="00592895">
        <w:t xml:space="preserve"> </w:t>
      </w:r>
      <w:hyperlink r:id="rId9" w:history="1">
        <w:r w:rsidRPr="00592895">
          <w:rPr>
            <w:rStyle w:val="Hyperlink"/>
          </w:rPr>
          <w:t>http://andikatipu.blogspot.com/2015/06/pengertianplatform.html</w:t>
        </w:r>
      </w:hyperlink>
      <w:r w:rsidRPr="00592895">
        <w:t xml:space="preserve">. </w:t>
      </w:r>
    </w:p>
    <w:p w:rsidR="00990BA8" w:rsidRPr="00592895" w:rsidRDefault="00990BA8" w:rsidP="00990BA8">
      <w:pPr>
        <w:ind w:right="30"/>
      </w:pPr>
    </w:p>
    <w:p w:rsidR="00990BA8" w:rsidRPr="00592895" w:rsidRDefault="00990BA8" w:rsidP="00990BA8">
      <w:pPr>
        <w:ind w:right="30"/>
      </w:pPr>
      <w:proofErr w:type="spellStart"/>
      <w:r w:rsidRPr="00592895">
        <w:t>Arief</w:t>
      </w:r>
      <w:proofErr w:type="spellEnd"/>
      <w:r w:rsidRPr="00592895">
        <w:t xml:space="preserve"> </w:t>
      </w:r>
      <w:proofErr w:type="spellStart"/>
      <w:r w:rsidRPr="00592895">
        <w:t>Sadiman</w:t>
      </w:r>
      <w:proofErr w:type="spellEnd"/>
      <w:r w:rsidRPr="00592895">
        <w:t xml:space="preserve">, Media </w:t>
      </w:r>
      <w:proofErr w:type="spellStart"/>
      <w:r w:rsidRPr="00592895">
        <w:t>Pendidikan</w:t>
      </w:r>
      <w:proofErr w:type="spellEnd"/>
      <w:proofErr w:type="gramStart"/>
      <w:r w:rsidRPr="00592895">
        <w:t>.(</w:t>
      </w:r>
      <w:proofErr w:type="gramEnd"/>
      <w:r w:rsidRPr="00592895">
        <w:t xml:space="preserve">Jakarta: </w:t>
      </w:r>
      <w:proofErr w:type="spellStart"/>
      <w:r w:rsidRPr="00592895">
        <w:t>Rajawali</w:t>
      </w:r>
      <w:proofErr w:type="spellEnd"/>
      <w:r w:rsidRPr="00592895">
        <w:t xml:space="preserve"> </w:t>
      </w:r>
      <w:proofErr w:type="spellStart"/>
      <w:r w:rsidRPr="00592895">
        <w:t>Pers</w:t>
      </w:r>
      <w:proofErr w:type="spellEnd"/>
      <w:r w:rsidRPr="00592895">
        <w:t xml:space="preserve">, 2010), </w:t>
      </w:r>
      <w:proofErr w:type="spellStart"/>
      <w:r w:rsidRPr="00592895">
        <w:t>hal</w:t>
      </w:r>
      <w:proofErr w:type="spellEnd"/>
      <w:r w:rsidRPr="00592895">
        <w:t xml:space="preserve">. 6 2 </w:t>
      </w:r>
      <w:proofErr w:type="spellStart"/>
      <w:r w:rsidRPr="00592895">
        <w:t>Azhar</w:t>
      </w:r>
      <w:proofErr w:type="spellEnd"/>
      <w:r w:rsidRPr="00592895">
        <w:t xml:space="preserve"> </w:t>
      </w:r>
      <w:proofErr w:type="spellStart"/>
      <w:r w:rsidRPr="00592895">
        <w:t>Arsyad</w:t>
      </w:r>
      <w:proofErr w:type="spellEnd"/>
      <w:r w:rsidRPr="00592895">
        <w:t xml:space="preserve">, 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proofErr w:type="gramStart"/>
      <w:r w:rsidRPr="00592895">
        <w:rPr>
          <w:sz w:val="24"/>
          <w:szCs w:val="24"/>
        </w:rPr>
        <w:t>Ary</w:t>
      </w:r>
      <w:proofErr w:type="spellEnd"/>
      <w:r w:rsidRPr="00592895">
        <w:rPr>
          <w:sz w:val="24"/>
          <w:szCs w:val="24"/>
        </w:rPr>
        <w:t xml:space="preserve">, D., Jacobs, L.C. &amp; </w:t>
      </w:r>
      <w:proofErr w:type="spellStart"/>
      <w:r w:rsidRPr="00592895">
        <w:rPr>
          <w:sz w:val="24"/>
          <w:szCs w:val="24"/>
        </w:rPr>
        <w:t>Razavieh</w:t>
      </w:r>
      <w:proofErr w:type="spellEnd"/>
      <w:r w:rsidRPr="00592895">
        <w:rPr>
          <w:sz w:val="24"/>
          <w:szCs w:val="24"/>
        </w:rPr>
        <w:t>, A. 2002.</w:t>
      </w:r>
      <w:proofErr w:type="gramEnd"/>
      <w:r w:rsidRPr="00592895">
        <w:rPr>
          <w:i/>
          <w:sz w:val="24"/>
          <w:szCs w:val="24"/>
        </w:rPr>
        <w:t xml:space="preserve"> </w:t>
      </w:r>
      <w:proofErr w:type="gramStart"/>
      <w:r w:rsidRPr="00592895">
        <w:rPr>
          <w:i/>
          <w:sz w:val="24"/>
          <w:szCs w:val="24"/>
        </w:rPr>
        <w:t>Introduction to Research in Education</w:t>
      </w:r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sz w:val="24"/>
          <w:szCs w:val="24"/>
        </w:rPr>
        <w:t>3 rd.</w:t>
      </w:r>
      <w:proofErr w:type="gramEnd"/>
      <w:r w:rsidRPr="00592895">
        <w:rPr>
          <w:sz w:val="24"/>
          <w:szCs w:val="24"/>
        </w:rPr>
        <w:t xml:space="preserve"> New York: Holt, </w:t>
      </w:r>
      <w:proofErr w:type="spellStart"/>
      <w:r w:rsidRPr="00592895">
        <w:rPr>
          <w:sz w:val="24"/>
          <w:szCs w:val="24"/>
        </w:rPr>
        <w:t>Rinerhart</w:t>
      </w:r>
      <w:proofErr w:type="spellEnd"/>
      <w:r w:rsidRPr="00592895">
        <w:rPr>
          <w:sz w:val="24"/>
          <w:szCs w:val="24"/>
        </w:rPr>
        <w:t xml:space="preserve"> and Winston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gramStart"/>
      <w:r w:rsidRPr="00592895">
        <w:rPr>
          <w:sz w:val="24"/>
          <w:szCs w:val="24"/>
        </w:rPr>
        <w:t>Brewster, J., Ellis, G., &amp; Girard, D. (2002).</w:t>
      </w:r>
      <w:proofErr w:type="gramEnd"/>
      <w:r w:rsidRPr="00592895">
        <w:rPr>
          <w:sz w:val="24"/>
          <w:szCs w:val="24"/>
        </w:rPr>
        <w:t xml:space="preserve"> The primary English teacher’s guide (2nd </w:t>
      </w:r>
      <w:proofErr w:type="gramStart"/>
      <w:r w:rsidRPr="00592895">
        <w:rPr>
          <w:sz w:val="24"/>
          <w:szCs w:val="24"/>
        </w:rPr>
        <w:t>ed</w:t>
      </w:r>
      <w:proofErr w:type="gramEnd"/>
      <w:r w:rsidRPr="00592895">
        <w:rPr>
          <w:sz w:val="24"/>
          <w:szCs w:val="24"/>
        </w:rPr>
        <w:t>.). London: Penguin Books.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Chipunza</w:t>
      </w:r>
      <w:proofErr w:type="spellEnd"/>
      <w:r w:rsidRPr="00592895">
        <w:rPr>
          <w:sz w:val="24"/>
          <w:szCs w:val="24"/>
        </w:rPr>
        <w:t xml:space="preserve">, P. R. C. (2013). </w:t>
      </w:r>
      <w:proofErr w:type="gramStart"/>
      <w:r w:rsidRPr="00592895">
        <w:rPr>
          <w:i/>
          <w:sz w:val="24"/>
          <w:szCs w:val="24"/>
        </w:rPr>
        <w:t xml:space="preserve">Using mobile devices to leverage student access to </w:t>
      </w:r>
      <w:proofErr w:type="spellStart"/>
      <w:r w:rsidRPr="00592895">
        <w:rPr>
          <w:i/>
          <w:sz w:val="24"/>
          <w:szCs w:val="24"/>
        </w:rPr>
        <w:t>collaborativelygenerated</w:t>
      </w:r>
      <w:proofErr w:type="spellEnd"/>
      <w:r w:rsidRPr="00592895">
        <w:rPr>
          <w:i/>
          <w:sz w:val="24"/>
          <w:szCs w:val="24"/>
        </w:rPr>
        <w:t xml:space="preserve"> resources</w:t>
      </w:r>
      <w:r w:rsidRPr="00592895">
        <w:rPr>
          <w:sz w:val="24"/>
          <w:szCs w:val="24"/>
        </w:rPr>
        <w:t xml:space="preserve">: A case of </w:t>
      </w:r>
      <w:proofErr w:type="spellStart"/>
      <w:r w:rsidRPr="00592895">
        <w:rPr>
          <w:sz w:val="24"/>
          <w:szCs w:val="24"/>
        </w:rPr>
        <w:t>WhatsApp</w:t>
      </w:r>
      <w:proofErr w:type="spellEnd"/>
      <w:r w:rsidRPr="00592895">
        <w:rPr>
          <w:sz w:val="24"/>
          <w:szCs w:val="24"/>
        </w:rPr>
        <w:t xml:space="preserve"> instant messaging at a South African University.</w:t>
      </w:r>
      <w:proofErr w:type="gram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sz w:val="24"/>
          <w:szCs w:val="24"/>
        </w:rPr>
        <w:t>In International Conference on Advanced Information and Communication Technology for Education ICAICTE.</w:t>
      </w:r>
      <w:proofErr w:type="gramEnd"/>
    </w:p>
    <w:p w:rsidR="00990BA8" w:rsidRPr="00592895" w:rsidRDefault="00990BA8" w:rsidP="00990BA8">
      <w:pPr>
        <w:pStyle w:val="Default"/>
        <w:ind w:left="720" w:right="30" w:hanging="720"/>
      </w:pPr>
    </w:p>
    <w:p w:rsidR="00990BA8" w:rsidRPr="00592895" w:rsidRDefault="00990BA8" w:rsidP="00990BA8">
      <w:pPr>
        <w:pStyle w:val="Default"/>
        <w:ind w:left="720" w:right="30" w:hanging="720"/>
      </w:pPr>
      <w:r w:rsidRPr="00592895">
        <w:t xml:space="preserve">Cook, V. (2008). </w:t>
      </w:r>
      <w:proofErr w:type="gramStart"/>
      <w:r w:rsidRPr="00592895">
        <w:t>Second language learning and language teaching.</w:t>
      </w:r>
      <w:proofErr w:type="gramEnd"/>
      <w:r w:rsidRPr="00592895">
        <w:t xml:space="preserve"> London: </w:t>
      </w:r>
      <w:proofErr w:type="spellStart"/>
      <w:r w:rsidRPr="00592895">
        <w:t>Hodder</w:t>
      </w:r>
      <w:proofErr w:type="spellEnd"/>
      <w:r w:rsidRPr="00592895">
        <w:t xml:space="preserve"> Education. 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>Creswell, J. W. (2012). Educational research: Planning, conducting, and evaluating quantitative and qualitative research (4th). Boston: Pearson Education.</w:t>
      </w:r>
    </w:p>
    <w:p w:rsidR="00990BA8" w:rsidRPr="00592895" w:rsidRDefault="00990BA8" w:rsidP="00990BA8">
      <w:pPr>
        <w:ind w:right="30"/>
      </w:pPr>
      <w:r w:rsidRPr="00592895">
        <w:lastRenderedPageBreak/>
        <w:t xml:space="preserve">             </w:t>
      </w:r>
      <w:proofErr w:type="gramStart"/>
      <w:r w:rsidRPr="00592895">
        <w:t>development</w:t>
      </w:r>
      <w:proofErr w:type="gramEnd"/>
      <w:r w:rsidRPr="00592895">
        <w:t>. English Language Teaching, 4(4), doi:10.5539/elt.v4n4p61.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Gachago</w:t>
      </w:r>
      <w:proofErr w:type="spellEnd"/>
      <w:r w:rsidRPr="00592895">
        <w:rPr>
          <w:sz w:val="24"/>
          <w:szCs w:val="24"/>
        </w:rPr>
        <w:t xml:space="preserve">, D., </w:t>
      </w:r>
      <w:proofErr w:type="spellStart"/>
      <w:r w:rsidRPr="00592895">
        <w:rPr>
          <w:sz w:val="24"/>
          <w:szCs w:val="24"/>
        </w:rPr>
        <w:t>Strydom</w:t>
      </w:r>
      <w:proofErr w:type="spellEnd"/>
      <w:r w:rsidRPr="00592895">
        <w:rPr>
          <w:sz w:val="24"/>
          <w:szCs w:val="24"/>
        </w:rPr>
        <w:t xml:space="preserve">, S., </w:t>
      </w:r>
      <w:proofErr w:type="spellStart"/>
      <w:r w:rsidRPr="00592895">
        <w:rPr>
          <w:sz w:val="24"/>
          <w:szCs w:val="24"/>
        </w:rPr>
        <w:t>Hanekom</w:t>
      </w:r>
      <w:proofErr w:type="spellEnd"/>
      <w:r w:rsidRPr="00592895">
        <w:rPr>
          <w:sz w:val="24"/>
          <w:szCs w:val="24"/>
        </w:rPr>
        <w:t xml:space="preserve">, P., Simons, S., &amp; Walters, S. 2015. </w:t>
      </w:r>
      <w:r w:rsidRPr="00592895">
        <w:rPr>
          <w:i/>
          <w:sz w:val="24"/>
          <w:szCs w:val="24"/>
        </w:rPr>
        <w:t xml:space="preserve">Crossing boundaries: lectures' perspectives on the use of </w:t>
      </w:r>
      <w:proofErr w:type="spellStart"/>
      <w:r w:rsidRPr="00592895">
        <w:rPr>
          <w:i/>
          <w:sz w:val="24"/>
          <w:szCs w:val="24"/>
        </w:rPr>
        <w:t>WhatsApp</w:t>
      </w:r>
      <w:proofErr w:type="spellEnd"/>
      <w:r w:rsidRPr="00592895">
        <w:rPr>
          <w:i/>
          <w:sz w:val="24"/>
          <w:szCs w:val="24"/>
        </w:rPr>
        <w:t xml:space="preserve"> to support teaching and learning in higher education</w:t>
      </w:r>
      <w:r w:rsidRPr="00592895">
        <w:rPr>
          <w:sz w:val="24"/>
          <w:szCs w:val="24"/>
        </w:rPr>
        <w:t xml:space="preserve">. </w:t>
      </w:r>
      <w:proofErr w:type="spellStart"/>
      <w:r w:rsidRPr="00592895">
        <w:rPr>
          <w:sz w:val="24"/>
          <w:szCs w:val="24"/>
        </w:rPr>
        <w:t>Progressio</w:t>
      </w:r>
      <w:proofErr w:type="spellEnd"/>
      <w:r w:rsidRPr="00592895">
        <w:rPr>
          <w:sz w:val="24"/>
          <w:szCs w:val="24"/>
        </w:rPr>
        <w:t>, 37(1), 172-187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proofErr w:type="gramStart"/>
      <w:r w:rsidRPr="00592895">
        <w:rPr>
          <w:sz w:val="24"/>
          <w:szCs w:val="24"/>
        </w:rPr>
        <w:t>Gasaymeh</w:t>
      </w:r>
      <w:proofErr w:type="spellEnd"/>
      <w:r w:rsidRPr="00592895">
        <w:rPr>
          <w:sz w:val="24"/>
          <w:szCs w:val="24"/>
        </w:rPr>
        <w:t xml:space="preserve">, A. M. M., &amp; </w:t>
      </w:r>
      <w:proofErr w:type="spellStart"/>
      <w:r w:rsidRPr="00592895">
        <w:rPr>
          <w:sz w:val="24"/>
          <w:szCs w:val="24"/>
        </w:rPr>
        <w:t>Qablan</w:t>
      </w:r>
      <w:proofErr w:type="spellEnd"/>
      <w:r w:rsidRPr="00592895">
        <w:rPr>
          <w:sz w:val="24"/>
          <w:szCs w:val="24"/>
        </w:rPr>
        <w:t>, B. M. 2017.</w:t>
      </w:r>
      <w:proofErr w:type="gramEnd"/>
      <w:r w:rsidRPr="00592895">
        <w:rPr>
          <w:sz w:val="24"/>
          <w:szCs w:val="24"/>
        </w:rPr>
        <w:t xml:space="preserve"> </w:t>
      </w:r>
      <w:r w:rsidRPr="00592895">
        <w:rPr>
          <w:i/>
          <w:sz w:val="24"/>
          <w:szCs w:val="24"/>
        </w:rPr>
        <w:t>SMS as Out-of-Class, Student–Instructor Interaction Tool</w:t>
      </w:r>
      <w:r w:rsidRPr="00592895">
        <w:rPr>
          <w:sz w:val="24"/>
          <w:szCs w:val="24"/>
        </w:rPr>
        <w:t xml:space="preserve">: A Case Study of Jordanian Graduate Students’ Perceptions and Usage. </w:t>
      </w:r>
      <w:proofErr w:type="gramStart"/>
      <w:r w:rsidRPr="00592895">
        <w:rPr>
          <w:sz w:val="24"/>
          <w:szCs w:val="24"/>
        </w:rPr>
        <w:t>International Education Studies, 6(8), 147.</w:t>
      </w:r>
      <w:proofErr w:type="gramEnd"/>
    </w:p>
    <w:p w:rsidR="00990BA8" w:rsidRPr="00351824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pStyle w:val="NoSpacing"/>
        <w:ind w:right="3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615950</wp:posOffset>
                </wp:positionV>
                <wp:extent cx="521335" cy="446405"/>
                <wp:effectExtent l="8255" t="9525" r="1333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A8" w:rsidRPr="00980303" w:rsidRDefault="00990BA8" w:rsidP="00990BA8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85pt;margin-top:48.5pt;width:41.0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" strokecolor="white">
                <v:textbox>
                  <w:txbxContent>
                    <w:p w:rsidR="00990BA8" w:rsidRPr="00980303" w:rsidRDefault="00990BA8" w:rsidP="00990BA8">
                      <w: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990BA8" w:rsidRPr="00592895" w:rsidRDefault="00990BA8" w:rsidP="00990BA8">
      <w:pPr>
        <w:pStyle w:val="NoSpacing"/>
        <w:ind w:right="3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 xml:space="preserve">Harmer, 1991. </w:t>
      </w:r>
      <w:r w:rsidRPr="00592895">
        <w:rPr>
          <w:i/>
          <w:sz w:val="24"/>
          <w:szCs w:val="24"/>
        </w:rPr>
        <w:t>The Practice of English Language Teaching.</w:t>
      </w:r>
      <w:r w:rsidRPr="00592895">
        <w:rPr>
          <w:sz w:val="24"/>
          <w:szCs w:val="24"/>
        </w:rPr>
        <w:t xml:space="preserve"> </w:t>
      </w:r>
    </w:p>
    <w:p w:rsidR="00990BA8" w:rsidRPr="00592895" w:rsidRDefault="00990BA8" w:rsidP="00990BA8">
      <w:pPr>
        <w:pStyle w:val="Default"/>
        <w:ind w:right="30"/>
      </w:pPr>
    </w:p>
    <w:p w:rsidR="00990BA8" w:rsidRPr="00592895" w:rsidRDefault="00990BA8" w:rsidP="00990BA8">
      <w:pPr>
        <w:pStyle w:val="Default"/>
        <w:ind w:right="30"/>
      </w:pPr>
      <w:proofErr w:type="gramStart"/>
      <w:r w:rsidRPr="00592895">
        <w:t>Harmer, J. (1991).</w:t>
      </w:r>
      <w:proofErr w:type="gramEnd"/>
      <w:r w:rsidRPr="00592895">
        <w:t xml:space="preserve"> The Practice of </w:t>
      </w:r>
      <w:proofErr w:type="spellStart"/>
      <w:proofErr w:type="gramStart"/>
      <w:r w:rsidRPr="00592895">
        <w:t>english</w:t>
      </w:r>
      <w:proofErr w:type="spellEnd"/>
      <w:proofErr w:type="gramEnd"/>
      <w:r w:rsidRPr="00592895">
        <w:t xml:space="preserve"> language teaching. Cambridge, UK: </w:t>
      </w: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 xml:space="preserve">Haycraft , Hatch and Brown. 1995. </w:t>
      </w:r>
      <w:r w:rsidRPr="00592895">
        <w:rPr>
          <w:i/>
          <w:sz w:val="24"/>
          <w:szCs w:val="24"/>
        </w:rPr>
        <w:t>Vocabulary, Semantics, and Language           Education</w:t>
      </w:r>
      <w:r w:rsidRPr="00592895">
        <w:rPr>
          <w:sz w:val="24"/>
          <w:szCs w:val="24"/>
        </w:rPr>
        <w:t>. New York: Cambridge University Press.</w:t>
      </w:r>
    </w:p>
    <w:p w:rsidR="00990BA8" w:rsidRPr="00592895" w:rsidRDefault="00990BA8" w:rsidP="00990BA8">
      <w:pPr>
        <w:pStyle w:val="NoSpacing"/>
        <w:ind w:left="720" w:right="30" w:hanging="720"/>
      </w:pPr>
      <w:r w:rsidRPr="00592895">
        <w:fldChar w:fldCharType="begin"/>
      </w:r>
      <w:r w:rsidRPr="00592895">
        <w:instrText xml:space="preserve"> HYPERLINK "http://erepository.perpus.iainsalatiga.ac.id/10103/1/ANNE%20RALITIA%20CH%20%20%20ULSUM%2023030150168.pdf" </w:instrText>
      </w:r>
      <w:r w:rsidRPr="00592895">
        <w:fldChar w:fldCharType="separate"/>
      </w:r>
      <w:r w:rsidRPr="00592895">
        <w:rPr>
          <w:rStyle w:val="Hyperlink"/>
          <w:sz w:val="24"/>
          <w:szCs w:val="24"/>
        </w:rPr>
        <w:t>http://erepository.perpus.iainsalatiga.ac.id/10103/1/ANNE%20RALITIA%20CH   ULSUM%2023030150168.pdf</w:t>
      </w:r>
      <w:r w:rsidRPr="00592895">
        <w:rPr>
          <w:rStyle w:val="Hyperlink"/>
          <w:sz w:val="24"/>
          <w:szCs w:val="24"/>
        </w:rPr>
        <w:fldChar w:fldCharType="end"/>
      </w:r>
      <w:r w:rsidRPr="00592895">
        <w:t>. at 22.26 pm on March, 14 2021</w:t>
      </w:r>
    </w:p>
    <w:p w:rsidR="00990BA8" w:rsidRPr="00592895" w:rsidRDefault="00990BA8" w:rsidP="00990BA8">
      <w:pPr>
        <w:ind w:left="720" w:right="30" w:hanging="720"/>
        <w:jc w:val="both"/>
        <w:rPr>
          <w:color w:val="4472C4"/>
          <w:sz w:val="24"/>
          <w:szCs w:val="24"/>
        </w:rPr>
      </w:pPr>
      <w:r w:rsidRPr="00592895">
        <w:rPr>
          <w:color w:val="4472C4"/>
          <w:sz w:val="24"/>
          <w:szCs w:val="24"/>
        </w:rPr>
        <w:t>https://base.binus.ac.id/2017/12/28/color-perception-based-on-biological-factor/</w:t>
      </w:r>
    </w:p>
    <w:p w:rsidR="00990BA8" w:rsidRPr="00592895" w:rsidRDefault="00990BA8" w:rsidP="00990BA8">
      <w:pPr>
        <w:ind w:left="720" w:right="30" w:hanging="720"/>
        <w:rPr>
          <w:sz w:val="24"/>
          <w:szCs w:val="24"/>
        </w:rPr>
      </w:pPr>
      <w:hyperlink r:id="rId10" w:anchor="Puspita_Ghany_2016" w:history="1">
        <w:r w:rsidRPr="00592895">
          <w:rPr>
            <w:rStyle w:val="Hyperlink"/>
            <w:sz w:val="24"/>
            <w:szCs w:val="24"/>
          </w:rPr>
          <w:t>https://www.indonesiastudents.com/pengertian-platform-menurut-para-ahli/#Puspita_Ghany_2016</w:t>
        </w:r>
      </w:hyperlink>
    </w:p>
    <w:p w:rsidR="00990BA8" w:rsidRPr="00592895" w:rsidRDefault="00990BA8" w:rsidP="00990BA8">
      <w:pPr>
        <w:ind w:right="30"/>
      </w:pPr>
    </w:p>
    <w:p w:rsidR="00990BA8" w:rsidRPr="00592895" w:rsidRDefault="00990BA8" w:rsidP="00990BA8">
      <w:pPr>
        <w:ind w:right="30"/>
      </w:pPr>
      <w:hyperlink r:id="rId11" w:history="1">
        <w:r w:rsidRPr="00592895">
          <w:rPr>
            <w:rStyle w:val="Hyperlink"/>
          </w:rPr>
          <w:t>https://www.readnaturally.com/research/5-components-of-reading/vocabulary</w:t>
        </w:r>
      </w:hyperlink>
      <w:r w:rsidRPr="00592895">
        <w:t xml:space="preserve">  </w:t>
      </w:r>
      <w:proofErr w:type="gramStart"/>
      <w:r w:rsidRPr="00592895">
        <w:t>Monday :</w:t>
      </w:r>
      <w:proofErr w:type="gramEnd"/>
      <w:r w:rsidRPr="00592895">
        <w:t xml:space="preserve"> 00.39</w:t>
      </w:r>
    </w:p>
    <w:p w:rsidR="00990BA8" w:rsidRPr="00592895" w:rsidRDefault="00990BA8" w:rsidP="00990BA8">
      <w:pPr>
        <w:ind w:left="720" w:right="30" w:hanging="720"/>
        <w:jc w:val="both"/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hyperlink r:id="rId12" w:history="1">
        <w:r w:rsidRPr="00592895">
          <w:rPr>
            <w:rStyle w:val="Hyperlink"/>
            <w:sz w:val="24"/>
            <w:szCs w:val="24"/>
          </w:rPr>
          <w:t>https://www.statista.com/statistics/607960/worldwideartificialintelligence-market-growth</w:t>
        </w:r>
      </w:hyperlink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 xml:space="preserve">Madichie, N. O. 2012. </w:t>
      </w:r>
      <w:r w:rsidRPr="00592895">
        <w:rPr>
          <w:i/>
          <w:sz w:val="24"/>
          <w:szCs w:val="24"/>
        </w:rPr>
        <w:t>Consumer Perception. Consumer Behaviour</w:t>
      </w:r>
      <w:r w:rsidRPr="00592895">
        <w:rPr>
          <w:sz w:val="24"/>
          <w:szCs w:val="24"/>
        </w:rPr>
        <w:t>, (Online), 153-            174 (https://www.researchgate.net/publication/328676646_Consumer_Perceptio n/link/5bdb6cc592851c6b27a042a1/download at 22:14 pm on March, 14 2021)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Maulaya</w:t>
      </w:r>
      <w:proofErr w:type="spellEnd"/>
      <w:r w:rsidRPr="00592895">
        <w:rPr>
          <w:sz w:val="24"/>
          <w:szCs w:val="24"/>
        </w:rPr>
        <w:t xml:space="preserve">, R. (2008). </w:t>
      </w:r>
      <w:proofErr w:type="gramStart"/>
      <w:r w:rsidRPr="00592895">
        <w:rPr>
          <w:sz w:val="24"/>
          <w:szCs w:val="24"/>
        </w:rPr>
        <w:t xml:space="preserve">The effectiveness of song as an interactive teaching strategy to improve students listening </w:t>
      </w:r>
      <w:proofErr w:type="spellStart"/>
      <w:r w:rsidRPr="00592895">
        <w:rPr>
          <w:sz w:val="24"/>
          <w:szCs w:val="24"/>
        </w:rPr>
        <w:t>ability.Language</w:t>
      </w:r>
      <w:proofErr w:type="spellEnd"/>
      <w:r w:rsidRPr="00592895">
        <w:rPr>
          <w:sz w:val="24"/>
          <w:szCs w:val="24"/>
        </w:rPr>
        <w:t xml:space="preserve"> learning strategies, 1-9.</w:t>
      </w:r>
      <w:proofErr w:type="gramEnd"/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 xml:space="preserve">Mc Carthy, E. Jerome, 1997. </w:t>
      </w:r>
      <w:r w:rsidRPr="00592895">
        <w:rPr>
          <w:i/>
          <w:sz w:val="24"/>
          <w:szCs w:val="24"/>
        </w:rPr>
        <w:t>Journal of Marketing Education</w:t>
      </w:r>
      <w:r w:rsidRPr="00592895">
        <w:rPr>
          <w:sz w:val="24"/>
          <w:szCs w:val="24"/>
        </w:rPr>
        <w:t xml:space="preserve"> vol. 21 no. 160-67 /       1997. </w:t>
      </w:r>
      <w:r w:rsidRPr="00592895">
        <w:t>Media Pembelajaran.(Jakarta: Rajawali Pers, 2011), hal. 3 3 Ibid., hal. 4</w:t>
      </w: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 xml:space="preserve">Mukti, P. A. (2012). </w:t>
      </w:r>
      <w:r w:rsidRPr="00592895">
        <w:rPr>
          <w:i/>
          <w:sz w:val="24"/>
          <w:szCs w:val="24"/>
        </w:rPr>
        <w:t>Improving Students’vocabulary Mastery Using Cartoon Films</w:t>
      </w:r>
      <w:r w:rsidRPr="00592895">
        <w:rPr>
          <w:sz w:val="24"/>
          <w:szCs w:val="24"/>
        </w:rPr>
        <w:t xml:space="preserve">        (Doctoral dissertation, SEBELAS MARET UNIVERSITY).</w:t>
      </w: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pStyle w:val="NoSpacing"/>
        <w:ind w:left="720" w:right="30" w:hanging="720"/>
        <w:jc w:val="both"/>
        <w:rPr>
          <w:sz w:val="24"/>
          <w:szCs w:val="24"/>
        </w:rPr>
      </w:pPr>
      <w:r w:rsidRPr="00592895">
        <w:rPr>
          <w:sz w:val="24"/>
          <w:szCs w:val="24"/>
        </w:rPr>
        <w:t xml:space="preserve">Murcia, Marianne Celce. 2001. </w:t>
      </w:r>
      <w:r w:rsidRPr="00592895">
        <w:rPr>
          <w:i/>
          <w:sz w:val="24"/>
          <w:szCs w:val="24"/>
        </w:rPr>
        <w:t>Teaching English as a Second or Foreign    Language</w:t>
      </w:r>
      <w:r w:rsidRPr="00592895">
        <w:rPr>
          <w:sz w:val="24"/>
          <w:szCs w:val="24"/>
        </w:rPr>
        <w:t>. New York: Heinle &amp; Heinle.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Prawira</w:t>
      </w:r>
      <w:proofErr w:type="spellEnd"/>
      <w:r w:rsidRPr="00592895">
        <w:rPr>
          <w:sz w:val="24"/>
          <w:szCs w:val="24"/>
        </w:rPr>
        <w:t xml:space="preserve">, </w:t>
      </w:r>
      <w:proofErr w:type="spellStart"/>
      <w:r w:rsidRPr="00592895">
        <w:rPr>
          <w:sz w:val="24"/>
          <w:szCs w:val="24"/>
        </w:rPr>
        <w:t>Purwa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Atmaja</w:t>
      </w:r>
      <w:proofErr w:type="spellEnd"/>
      <w:r w:rsidRPr="00592895">
        <w:rPr>
          <w:sz w:val="24"/>
          <w:szCs w:val="24"/>
        </w:rPr>
        <w:t xml:space="preserve">. 2013. </w:t>
      </w:r>
      <w:proofErr w:type="spellStart"/>
      <w:r w:rsidRPr="00592895">
        <w:rPr>
          <w:i/>
          <w:sz w:val="24"/>
          <w:szCs w:val="24"/>
        </w:rPr>
        <w:t>Psikologi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Pendidikan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dalam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Prespektif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Baru</w:t>
      </w:r>
      <w:proofErr w:type="spellEnd"/>
      <w:r w:rsidRPr="00592895">
        <w:rPr>
          <w:sz w:val="24"/>
          <w:szCs w:val="24"/>
        </w:rPr>
        <w:t xml:space="preserve">, Jogjakarta: </w:t>
      </w:r>
      <w:proofErr w:type="spellStart"/>
      <w:r w:rsidRPr="00592895">
        <w:rPr>
          <w:sz w:val="24"/>
          <w:szCs w:val="24"/>
        </w:rPr>
        <w:t>Ar-Ruzz</w:t>
      </w:r>
      <w:proofErr w:type="spellEnd"/>
      <w:r w:rsidRPr="00592895">
        <w:rPr>
          <w:sz w:val="24"/>
          <w:szCs w:val="24"/>
        </w:rPr>
        <w:t xml:space="preserve"> Media.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Priska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Aprillianty</w:t>
      </w:r>
      <w:proofErr w:type="spellEnd"/>
      <w:r w:rsidRPr="00592895">
        <w:rPr>
          <w:sz w:val="24"/>
          <w:szCs w:val="24"/>
        </w:rPr>
        <w:t>. 2014. The Effectiveness of Personal Vocabulary Notes (</w:t>
      </w:r>
      <w:proofErr w:type="spellStart"/>
      <w:r w:rsidRPr="00592895">
        <w:rPr>
          <w:sz w:val="24"/>
          <w:szCs w:val="24"/>
        </w:rPr>
        <w:t>Pvn</w:t>
      </w:r>
      <w:proofErr w:type="spellEnd"/>
      <w:r w:rsidRPr="00592895">
        <w:rPr>
          <w:sz w:val="24"/>
          <w:szCs w:val="24"/>
        </w:rPr>
        <w:t xml:space="preserve">) Technique on Students’ Vocabulary Understanding (A </w:t>
      </w:r>
      <w:proofErr w:type="spellStart"/>
      <w:r w:rsidRPr="00592895">
        <w:rPr>
          <w:sz w:val="24"/>
          <w:szCs w:val="24"/>
        </w:rPr>
        <w:t>QuasiExperimental</w:t>
      </w:r>
      <w:proofErr w:type="spellEnd"/>
      <w:r w:rsidRPr="00592895">
        <w:rPr>
          <w:sz w:val="24"/>
          <w:szCs w:val="24"/>
        </w:rPr>
        <w:t xml:space="preserve"> Research in the Seventh Grade Students in </w:t>
      </w:r>
      <w:proofErr w:type="spellStart"/>
      <w:r w:rsidRPr="00592895">
        <w:rPr>
          <w:sz w:val="24"/>
          <w:szCs w:val="24"/>
        </w:rPr>
        <w:t>MTs.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Salafiyah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Bedahan</w:t>
      </w:r>
      <w:proofErr w:type="spellEnd"/>
      <w:r w:rsidRPr="00592895">
        <w:rPr>
          <w:sz w:val="24"/>
          <w:szCs w:val="24"/>
        </w:rPr>
        <w:t xml:space="preserve">). </w:t>
      </w:r>
      <w:proofErr w:type="gramStart"/>
      <w:r w:rsidRPr="00592895">
        <w:rPr>
          <w:sz w:val="24"/>
          <w:szCs w:val="24"/>
        </w:rPr>
        <w:t>Thesis.</w:t>
      </w:r>
      <w:proofErr w:type="gramEnd"/>
      <w:r w:rsidRPr="00592895">
        <w:rPr>
          <w:sz w:val="24"/>
          <w:szCs w:val="24"/>
        </w:rPr>
        <w:t xml:space="preserve"> Jakarta: UIN Jakarta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Ruch</w:t>
      </w:r>
      <w:proofErr w:type="spellEnd"/>
      <w:r w:rsidRPr="00592895">
        <w:rPr>
          <w:sz w:val="24"/>
          <w:szCs w:val="24"/>
        </w:rPr>
        <w:t xml:space="preserve">, G. (May 10, 2010). </w:t>
      </w:r>
      <w:proofErr w:type="gramStart"/>
      <w:r w:rsidRPr="00592895">
        <w:rPr>
          <w:sz w:val="24"/>
          <w:szCs w:val="24"/>
        </w:rPr>
        <w:t>Difficulties in learning vocabulary.</w:t>
      </w:r>
      <w:proofErr w:type="gramEnd"/>
      <w:r w:rsidRPr="00592895">
        <w:rPr>
          <w:sz w:val="24"/>
          <w:szCs w:val="24"/>
        </w:rPr>
        <w:t xml:space="preserve"> Retrieved from </w:t>
      </w:r>
      <w:hyperlink r:id="rId13" w:history="1">
        <w:r w:rsidRPr="00592895">
          <w:rPr>
            <w:rStyle w:val="Hyperlink"/>
            <w:sz w:val="24"/>
            <w:szCs w:val="24"/>
          </w:rPr>
          <w:t>https://www.scribd.com/doc/31165556/Difficulties-in-Learning-Vocabulary</w:t>
        </w:r>
      </w:hyperlink>
      <w:r w:rsidRPr="00592895">
        <w:rPr>
          <w:sz w:val="24"/>
          <w:szCs w:val="24"/>
        </w:rPr>
        <w:t xml:space="preserve"> 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proofErr w:type="gramStart"/>
      <w:r w:rsidRPr="00592895">
        <w:rPr>
          <w:sz w:val="24"/>
          <w:szCs w:val="24"/>
        </w:rPr>
        <w:t>Sabouri</w:t>
      </w:r>
      <w:proofErr w:type="spellEnd"/>
      <w:r w:rsidRPr="00592895">
        <w:rPr>
          <w:sz w:val="24"/>
          <w:szCs w:val="24"/>
        </w:rPr>
        <w:t>, H. &amp;</w:t>
      </w:r>
      <w:proofErr w:type="spellStart"/>
      <w:r w:rsidRPr="00592895">
        <w:rPr>
          <w:sz w:val="24"/>
          <w:szCs w:val="24"/>
        </w:rPr>
        <w:t>Zohrabi</w:t>
      </w:r>
      <w:proofErr w:type="spellEnd"/>
      <w:r w:rsidRPr="00592895">
        <w:rPr>
          <w:sz w:val="24"/>
          <w:szCs w:val="24"/>
        </w:rPr>
        <w:t>, M. (2015).</w:t>
      </w:r>
      <w:proofErr w:type="gramEnd"/>
      <w:r w:rsidRPr="00592895">
        <w:rPr>
          <w:sz w:val="24"/>
          <w:szCs w:val="24"/>
        </w:rPr>
        <w:t xml:space="preserve"> The impact of watching English subtitled movies in vocabulary learning in different genders of Iranian EFL </w:t>
      </w:r>
      <w:proofErr w:type="spellStart"/>
      <w:r w:rsidRPr="00592895">
        <w:rPr>
          <w:sz w:val="24"/>
          <w:szCs w:val="24"/>
        </w:rPr>
        <w:t>learners.International</w:t>
      </w:r>
      <w:proofErr w:type="spellEnd"/>
      <w:r w:rsidRPr="00592895">
        <w:rPr>
          <w:sz w:val="24"/>
          <w:szCs w:val="24"/>
        </w:rPr>
        <w:t xml:space="preserve"> Journal on Studies in English Language and Literature (IJSELL),3(2).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t>Sarwono</w:t>
      </w:r>
      <w:proofErr w:type="gramStart"/>
      <w:r w:rsidRPr="00592895">
        <w:rPr>
          <w:sz w:val="24"/>
          <w:szCs w:val="24"/>
        </w:rPr>
        <w:t>,Sarlito</w:t>
      </w:r>
      <w:proofErr w:type="spellEnd"/>
      <w:proofErr w:type="gramEnd"/>
      <w:r w:rsidRPr="00592895">
        <w:rPr>
          <w:sz w:val="24"/>
          <w:szCs w:val="24"/>
        </w:rPr>
        <w:t xml:space="preserve">. 2017. </w:t>
      </w:r>
      <w:proofErr w:type="spellStart"/>
      <w:r w:rsidRPr="00592895">
        <w:rPr>
          <w:i/>
          <w:sz w:val="24"/>
          <w:szCs w:val="24"/>
        </w:rPr>
        <w:t>Pengantar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Psikologi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Umum</w:t>
      </w:r>
      <w:proofErr w:type="spellEnd"/>
      <w:r w:rsidRPr="00592895">
        <w:rPr>
          <w:i/>
          <w:sz w:val="24"/>
          <w:szCs w:val="24"/>
        </w:rPr>
        <w:t>.</w:t>
      </w:r>
      <w:r w:rsidRPr="00592895">
        <w:rPr>
          <w:sz w:val="24"/>
          <w:szCs w:val="24"/>
        </w:rPr>
        <w:t xml:space="preserve"> Jakarta: </w:t>
      </w:r>
      <w:proofErr w:type="spellStart"/>
      <w:r w:rsidRPr="00592895">
        <w:rPr>
          <w:sz w:val="24"/>
          <w:szCs w:val="24"/>
        </w:rPr>
        <w:t>Rajawali</w:t>
      </w:r>
      <w:proofErr w:type="spellEnd"/>
      <w:r w:rsidRPr="00592895">
        <w:rPr>
          <w:sz w:val="24"/>
          <w:szCs w:val="24"/>
        </w:rPr>
        <w:t xml:space="preserve"> Pers.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proofErr w:type="gramStart"/>
      <w:r w:rsidRPr="00592895">
        <w:rPr>
          <w:sz w:val="24"/>
          <w:szCs w:val="24"/>
        </w:rPr>
        <w:t>Slameto</w:t>
      </w:r>
      <w:proofErr w:type="spellEnd"/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2010. </w:t>
      </w:r>
      <w:proofErr w:type="spellStart"/>
      <w:r w:rsidRPr="00592895">
        <w:rPr>
          <w:i/>
          <w:sz w:val="24"/>
          <w:szCs w:val="24"/>
        </w:rPr>
        <w:t>Belajar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dan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Faktor</w:t>
      </w:r>
      <w:proofErr w:type="spellEnd"/>
      <w:r w:rsidRPr="00592895">
        <w:rPr>
          <w:i/>
          <w:sz w:val="24"/>
          <w:szCs w:val="24"/>
        </w:rPr>
        <w:t xml:space="preserve"> yang </w:t>
      </w:r>
      <w:proofErr w:type="spellStart"/>
      <w:r w:rsidRPr="00592895">
        <w:rPr>
          <w:i/>
          <w:sz w:val="24"/>
          <w:szCs w:val="24"/>
        </w:rPr>
        <w:t>mempengaruhinya</w:t>
      </w:r>
      <w:proofErr w:type="spellEnd"/>
      <w:r w:rsidRPr="00592895">
        <w:rPr>
          <w:sz w:val="24"/>
          <w:szCs w:val="24"/>
        </w:rPr>
        <w:t xml:space="preserve">. Jakarta: </w:t>
      </w:r>
      <w:proofErr w:type="spellStart"/>
      <w:r w:rsidRPr="00592895">
        <w:rPr>
          <w:sz w:val="24"/>
          <w:szCs w:val="24"/>
        </w:rPr>
        <w:t>Rineka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Cipta</w:t>
      </w:r>
      <w:proofErr w:type="spellEnd"/>
      <w:r w:rsidRPr="00592895">
        <w:rPr>
          <w:sz w:val="24"/>
          <w:szCs w:val="24"/>
        </w:rPr>
        <w:t>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gramStart"/>
      <w:r w:rsidRPr="00592895">
        <w:rPr>
          <w:sz w:val="24"/>
          <w:szCs w:val="24"/>
        </w:rPr>
        <w:t>So, S. 2016.</w:t>
      </w:r>
      <w:proofErr w:type="gram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i/>
          <w:sz w:val="24"/>
          <w:szCs w:val="24"/>
        </w:rPr>
        <w:t>Mobile instant messaging support for teaching and learning in higher education</w:t>
      </w:r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sz w:val="24"/>
          <w:szCs w:val="24"/>
        </w:rPr>
        <w:t>The Internet and Higher Education, 31- 42.</w:t>
      </w:r>
      <w:proofErr w:type="gramEnd"/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lastRenderedPageBreak/>
        <w:t>Statista</w:t>
      </w:r>
      <w:proofErr w:type="spellEnd"/>
      <w:r w:rsidRPr="00592895">
        <w:rPr>
          <w:sz w:val="24"/>
          <w:szCs w:val="24"/>
        </w:rPr>
        <w:t>, “</w:t>
      </w:r>
      <w:r w:rsidRPr="00592895">
        <w:rPr>
          <w:i/>
          <w:sz w:val="24"/>
          <w:szCs w:val="24"/>
        </w:rPr>
        <w:t xml:space="preserve">Growth of the artificial intelligence (AI) market worldwide from 2017 to 2025 </w:t>
      </w:r>
      <w:proofErr w:type="spellStart"/>
      <w:r w:rsidRPr="00592895">
        <w:rPr>
          <w:i/>
          <w:sz w:val="24"/>
          <w:szCs w:val="24"/>
        </w:rPr>
        <w:t>Statista</w:t>
      </w:r>
      <w:proofErr w:type="spellEnd"/>
      <w:r w:rsidRPr="00592895">
        <w:rPr>
          <w:sz w:val="24"/>
          <w:szCs w:val="24"/>
        </w:rPr>
        <w:t xml:space="preserve">,” </w:t>
      </w:r>
      <w:proofErr w:type="spellStart"/>
      <w:r w:rsidRPr="00592895">
        <w:rPr>
          <w:sz w:val="24"/>
          <w:szCs w:val="24"/>
        </w:rPr>
        <w:t>Statista</w:t>
      </w:r>
      <w:proofErr w:type="spell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sz w:val="24"/>
          <w:szCs w:val="24"/>
        </w:rPr>
        <w:t>The</w:t>
      </w:r>
      <w:proofErr w:type="gramEnd"/>
      <w:r w:rsidRPr="00592895">
        <w:rPr>
          <w:sz w:val="24"/>
          <w:szCs w:val="24"/>
        </w:rPr>
        <w:t xml:space="preserve"> Statistics Portal, 2018. </w:t>
      </w:r>
      <w:proofErr w:type="gramStart"/>
      <w:r w:rsidRPr="00592895">
        <w:rPr>
          <w:sz w:val="24"/>
          <w:szCs w:val="24"/>
        </w:rPr>
        <w:t>[Online].</w:t>
      </w:r>
      <w:proofErr w:type="gramEnd"/>
      <w:r w:rsidRPr="00592895">
        <w:rPr>
          <w:sz w:val="24"/>
          <w:szCs w:val="24"/>
        </w:rPr>
        <w:t xml:space="preserve"> Available: 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proofErr w:type="gramStart"/>
      <w:r w:rsidRPr="00592895">
        <w:rPr>
          <w:sz w:val="24"/>
          <w:szCs w:val="24"/>
        </w:rPr>
        <w:t>Sugiyono</w:t>
      </w:r>
      <w:proofErr w:type="spellEnd"/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2011. </w:t>
      </w:r>
      <w:proofErr w:type="spellStart"/>
      <w:r w:rsidRPr="00592895">
        <w:rPr>
          <w:i/>
          <w:sz w:val="24"/>
          <w:szCs w:val="24"/>
        </w:rPr>
        <w:t>Metode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Penelitian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Kuantitatif</w:t>
      </w:r>
      <w:proofErr w:type="spellEnd"/>
      <w:r w:rsidRPr="00592895">
        <w:rPr>
          <w:i/>
          <w:sz w:val="24"/>
          <w:szCs w:val="24"/>
        </w:rPr>
        <w:t xml:space="preserve">, </w:t>
      </w:r>
      <w:proofErr w:type="spellStart"/>
      <w:r w:rsidRPr="00592895">
        <w:rPr>
          <w:i/>
          <w:sz w:val="24"/>
          <w:szCs w:val="24"/>
        </w:rPr>
        <w:t>Kualitatif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dan</w:t>
      </w:r>
      <w:proofErr w:type="spellEnd"/>
      <w:r w:rsidRPr="00592895">
        <w:rPr>
          <w:i/>
          <w:sz w:val="24"/>
          <w:szCs w:val="24"/>
        </w:rPr>
        <w:t xml:space="preserve"> R&amp;D</w:t>
      </w:r>
      <w:r w:rsidRPr="00592895">
        <w:rPr>
          <w:sz w:val="24"/>
          <w:szCs w:val="24"/>
        </w:rPr>
        <w:t xml:space="preserve">. Bandung: </w:t>
      </w:r>
      <w:proofErr w:type="spellStart"/>
      <w:r w:rsidRPr="00592895">
        <w:rPr>
          <w:sz w:val="24"/>
          <w:szCs w:val="24"/>
        </w:rPr>
        <w:t>Afabeta</w:t>
      </w:r>
      <w:proofErr w:type="spellEnd"/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spellStart"/>
      <w:proofErr w:type="gramStart"/>
      <w:r w:rsidRPr="00592895">
        <w:rPr>
          <w:sz w:val="24"/>
          <w:szCs w:val="24"/>
        </w:rPr>
        <w:t>Trisnani</w:t>
      </w:r>
      <w:proofErr w:type="spellEnd"/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</w:t>
      </w:r>
      <w:proofErr w:type="gramStart"/>
      <w:r w:rsidRPr="00592895">
        <w:rPr>
          <w:sz w:val="24"/>
          <w:szCs w:val="24"/>
        </w:rPr>
        <w:t xml:space="preserve">(2017). </w:t>
      </w:r>
      <w:proofErr w:type="spellStart"/>
      <w:r w:rsidRPr="00592895">
        <w:rPr>
          <w:i/>
          <w:sz w:val="24"/>
          <w:szCs w:val="24"/>
        </w:rPr>
        <w:t>Pemanfaatan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WhatsApp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sebagai</w:t>
      </w:r>
      <w:proofErr w:type="spellEnd"/>
      <w:r w:rsidRPr="00592895">
        <w:rPr>
          <w:i/>
          <w:sz w:val="24"/>
          <w:szCs w:val="24"/>
        </w:rPr>
        <w:t xml:space="preserve"> Media </w:t>
      </w:r>
      <w:proofErr w:type="spellStart"/>
      <w:r w:rsidRPr="00592895">
        <w:rPr>
          <w:i/>
          <w:sz w:val="24"/>
          <w:szCs w:val="24"/>
        </w:rPr>
        <w:t>Komunikasi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dan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Kepuasan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Dalam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Penyampaian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Pesan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Dikalangan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Tokoh</w:t>
      </w:r>
      <w:proofErr w:type="spellEnd"/>
      <w:r w:rsidRPr="00592895">
        <w:rPr>
          <w:i/>
          <w:sz w:val="24"/>
          <w:szCs w:val="24"/>
        </w:rPr>
        <w:t xml:space="preserve"> </w:t>
      </w:r>
      <w:proofErr w:type="spellStart"/>
      <w:r w:rsidRPr="00592895">
        <w:rPr>
          <w:i/>
          <w:sz w:val="24"/>
          <w:szCs w:val="24"/>
        </w:rPr>
        <w:t>Masyarakat</w:t>
      </w:r>
      <w:proofErr w:type="spellEnd"/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Jurnal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Komunikasi</w:t>
      </w:r>
      <w:proofErr w:type="spellEnd"/>
      <w:r w:rsidRPr="00592895">
        <w:rPr>
          <w:sz w:val="24"/>
          <w:szCs w:val="24"/>
        </w:rPr>
        <w:t xml:space="preserve">, Media Dan </w:t>
      </w:r>
      <w:proofErr w:type="spellStart"/>
      <w:r w:rsidRPr="00592895">
        <w:rPr>
          <w:sz w:val="24"/>
          <w:szCs w:val="24"/>
        </w:rPr>
        <w:t>Informatika</w:t>
      </w:r>
      <w:proofErr w:type="spellEnd"/>
      <w:r w:rsidRPr="00592895">
        <w:rPr>
          <w:sz w:val="24"/>
          <w:szCs w:val="24"/>
        </w:rPr>
        <w:t>, 6(November), 1–12.</w:t>
      </w: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sz w:val="24"/>
          <w:szCs w:val="24"/>
        </w:rPr>
      </w:pPr>
      <w:proofErr w:type="gramStart"/>
      <w:r w:rsidRPr="00592895">
        <w:rPr>
          <w:sz w:val="24"/>
          <w:szCs w:val="24"/>
        </w:rPr>
        <w:t xml:space="preserve">Walters, </w:t>
      </w:r>
      <w:proofErr w:type="spellStart"/>
      <w:r w:rsidRPr="00592895">
        <w:rPr>
          <w:sz w:val="24"/>
          <w:szCs w:val="24"/>
        </w:rPr>
        <w:t>JoDee</w:t>
      </w:r>
      <w:proofErr w:type="spellEnd"/>
      <w:r w:rsidRPr="00592895">
        <w:rPr>
          <w:sz w:val="24"/>
          <w:szCs w:val="24"/>
        </w:rPr>
        <w:t xml:space="preserve"> and </w:t>
      </w:r>
      <w:proofErr w:type="spellStart"/>
      <w:r w:rsidRPr="00592895">
        <w:rPr>
          <w:sz w:val="24"/>
          <w:szCs w:val="24"/>
        </w:rPr>
        <w:t>Bozkurt</w:t>
      </w:r>
      <w:proofErr w:type="spellEnd"/>
      <w:r w:rsidRPr="00592895">
        <w:rPr>
          <w:sz w:val="24"/>
          <w:szCs w:val="24"/>
        </w:rPr>
        <w:t xml:space="preserve">, </w:t>
      </w:r>
      <w:proofErr w:type="spellStart"/>
      <w:r w:rsidRPr="00592895">
        <w:rPr>
          <w:sz w:val="24"/>
          <w:szCs w:val="24"/>
        </w:rPr>
        <w:t>Neval</w:t>
      </w:r>
      <w:proofErr w:type="spellEnd"/>
      <w:r w:rsidRPr="00592895">
        <w:rPr>
          <w:sz w:val="24"/>
          <w:szCs w:val="24"/>
        </w:rPr>
        <w:t>.</w:t>
      </w:r>
      <w:proofErr w:type="gramEnd"/>
      <w:r w:rsidRPr="00592895">
        <w:rPr>
          <w:sz w:val="24"/>
          <w:szCs w:val="24"/>
        </w:rPr>
        <w:t xml:space="preserve"> 2009. The effect of keeping vocabulary notebooks on vocabulary acquisition. Language Teaching Research 13</w:t>
      </w:r>
      <w:proofErr w:type="gramStart"/>
      <w:r w:rsidRPr="00592895">
        <w:rPr>
          <w:sz w:val="24"/>
          <w:szCs w:val="24"/>
        </w:rPr>
        <w:t>,4</w:t>
      </w:r>
      <w:proofErr w:type="gramEnd"/>
      <w:r w:rsidRPr="00592895">
        <w:rPr>
          <w:sz w:val="24"/>
          <w:szCs w:val="24"/>
        </w:rPr>
        <w:t xml:space="preserve">. pp. 403–423. Turkey: </w:t>
      </w:r>
      <w:proofErr w:type="spellStart"/>
      <w:r w:rsidRPr="00592895">
        <w:rPr>
          <w:sz w:val="24"/>
          <w:szCs w:val="24"/>
        </w:rPr>
        <w:t>Bilkent</w:t>
      </w:r>
      <w:proofErr w:type="spellEnd"/>
      <w:r w:rsidRPr="00592895">
        <w:rPr>
          <w:sz w:val="24"/>
          <w:szCs w:val="24"/>
        </w:rPr>
        <w:t xml:space="preserve"> University</w:t>
      </w:r>
    </w:p>
    <w:p w:rsidR="00990BA8" w:rsidRPr="00592895" w:rsidRDefault="00990BA8" w:rsidP="00990BA8">
      <w:pPr>
        <w:ind w:left="720" w:right="30" w:hanging="720"/>
      </w:pPr>
    </w:p>
    <w:p w:rsidR="00990BA8" w:rsidRPr="00592895" w:rsidRDefault="00990BA8" w:rsidP="00990BA8">
      <w:pPr>
        <w:ind w:left="720" w:right="30" w:hanging="720"/>
      </w:pPr>
      <w:proofErr w:type="gramStart"/>
      <w:r w:rsidRPr="00592895">
        <w:t>Yang, W., &amp; Dai, W. (2011).</w:t>
      </w:r>
      <w:proofErr w:type="gramEnd"/>
      <w:r w:rsidRPr="00592895">
        <w:t xml:space="preserve"> Rote memorization of vocabulary and vocabulary </w:t>
      </w:r>
    </w:p>
    <w:p w:rsidR="00990BA8" w:rsidRPr="00592895" w:rsidRDefault="00990BA8" w:rsidP="00990BA8">
      <w:pPr>
        <w:ind w:left="720" w:right="30" w:hanging="720"/>
        <w:jc w:val="both"/>
      </w:pPr>
    </w:p>
    <w:p w:rsidR="00990BA8" w:rsidRPr="00592895" w:rsidRDefault="00990BA8" w:rsidP="00990BA8">
      <w:pPr>
        <w:ind w:left="720" w:right="30" w:hanging="720"/>
        <w:jc w:val="both"/>
        <w:rPr>
          <w:bCs/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bCs/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bCs/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bCs/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bCs/>
          <w:sz w:val="24"/>
          <w:szCs w:val="24"/>
        </w:rPr>
      </w:pPr>
    </w:p>
    <w:p w:rsidR="00990BA8" w:rsidRPr="00592895" w:rsidRDefault="00990BA8" w:rsidP="00990BA8">
      <w:pPr>
        <w:ind w:left="720" w:right="30" w:hanging="720"/>
        <w:jc w:val="both"/>
        <w:rPr>
          <w:bCs/>
          <w:sz w:val="24"/>
          <w:szCs w:val="24"/>
        </w:rPr>
      </w:pPr>
    </w:p>
    <w:p w:rsidR="00990BA8" w:rsidRPr="00592895" w:rsidRDefault="00990BA8" w:rsidP="00990BA8">
      <w:pPr>
        <w:ind w:right="30"/>
        <w:rPr>
          <w:bCs/>
          <w:sz w:val="24"/>
          <w:szCs w:val="24"/>
        </w:rPr>
      </w:pPr>
    </w:p>
    <w:p w:rsidR="00990BA8" w:rsidRPr="00592895" w:rsidRDefault="00990BA8" w:rsidP="00990BA8">
      <w:pPr>
        <w:ind w:right="30"/>
        <w:rPr>
          <w:bCs/>
          <w:sz w:val="24"/>
          <w:szCs w:val="24"/>
        </w:rPr>
      </w:pPr>
    </w:p>
    <w:p w:rsidR="00990BA8" w:rsidRPr="00592895" w:rsidRDefault="00990BA8" w:rsidP="00990BA8">
      <w:pPr>
        <w:ind w:right="30"/>
        <w:jc w:val="center"/>
        <w:rPr>
          <w:bCs/>
          <w:sz w:val="24"/>
          <w:szCs w:val="24"/>
        </w:rPr>
      </w:pPr>
    </w:p>
    <w:p w:rsidR="009066E4" w:rsidRPr="00990BA8" w:rsidRDefault="00990BA8" w:rsidP="00990BA8">
      <w:pPr>
        <w:ind w:right="30"/>
        <w:jc w:val="center"/>
      </w:pPr>
      <w:r>
        <w:rPr>
          <w:b/>
          <w:bCs/>
          <w:sz w:val="24"/>
          <w:szCs w:val="24"/>
        </w:rPr>
        <w:br w:type="page"/>
      </w:r>
      <w:bookmarkStart w:id="0" w:name="_GoBack"/>
      <w:bookmarkEnd w:id="0"/>
    </w:p>
    <w:sectPr w:rsidR="009066E4" w:rsidRPr="00990BA8"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BB" w:rsidRDefault="005C3FBB">
      <w:pPr>
        <w:spacing w:after="0" w:line="240" w:lineRule="auto"/>
      </w:pPr>
      <w:r>
        <w:separator/>
      </w:r>
    </w:p>
  </w:endnote>
  <w:endnote w:type="continuationSeparator" w:id="0">
    <w:p w:rsidR="005C3FBB" w:rsidRDefault="005C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8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41" w:rsidRDefault="00624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7F41" w:rsidRDefault="005C3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BB" w:rsidRDefault="005C3FBB">
      <w:pPr>
        <w:spacing w:after="0" w:line="240" w:lineRule="auto"/>
      </w:pPr>
      <w:r>
        <w:separator/>
      </w:r>
    </w:p>
  </w:footnote>
  <w:footnote w:type="continuationSeparator" w:id="0">
    <w:p w:rsidR="005C3FBB" w:rsidRDefault="005C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1" w:rsidRDefault="005C3FBB">
    <w:pPr>
      <w:pStyle w:val="Header"/>
      <w:jc w:val="right"/>
    </w:pPr>
  </w:p>
  <w:p w:rsidR="006D7F41" w:rsidRDefault="005C3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35"/>
    <w:multiLevelType w:val="hybridMultilevel"/>
    <w:tmpl w:val="231E9F96"/>
    <w:lvl w:ilvl="0" w:tplc="A8D21006">
      <w:start w:val="1"/>
      <w:numFmt w:val="decimal"/>
      <w:lvlText w:val="%1."/>
      <w:lvlJc w:val="left"/>
      <w:pPr>
        <w:ind w:left="802" w:hanging="360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2C48B70">
      <w:numFmt w:val="bullet"/>
      <w:lvlText w:val="•"/>
      <w:lvlJc w:val="left"/>
      <w:pPr>
        <w:ind w:left="1376" w:hanging="360"/>
      </w:pPr>
      <w:rPr>
        <w:lang w:val="en-US" w:eastAsia="en-US" w:bidi="ar-SA"/>
      </w:rPr>
    </w:lvl>
    <w:lvl w:ilvl="2" w:tplc="E8D49310">
      <w:numFmt w:val="bullet"/>
      <w:lvlText w:val="•"/>
      <w:lvlJc w:val="left"/>
      <w:pPr>
        <w:ind w:left="1952" w:hanging="360"/>
      </w:pPr>
      <w:rPr>
        <w:lang w:val="en-US" w:eastAsia="en-US" w:bidi="ar-SA"/>
      </w:rPr>
    </w:lvl>
    <w:lvl w:ilvl="3" w:tplc="55948968">
      <w:numFmt w:val="bullet"/>
      <w:lvlText w:val="•"/>
      <w:lvlJc w:val="left"/>
      <w:pPr>
        <w:ind w:left="2528" w:hanging="360"/>
      </w:pPr>
      <w:rPr>
        <w:lang w:val="en-US" w:eastAsia="en-US" w:bidi="ar-SA"/>
      </w:rPr>
    </w:lvl>
    <w:lvl w:ilvl="4" w:tplc="E28C9732">
      <w:numFmt w:val="bullet"/>
      <w:lvlText w:val="•"/>
      <w:lvlJc w:val="left"/>
      <w:pPr>
        <w:ind w:left="3104" w:hanging="360"/>
      </w:pPr>
      <w:rPr>
        <w:lang w:val="en-US" w:eastAsia="en-US" w:bidi="ar-SA"/>
      </w:rPr>
    </w:lvl>
    <w:lvl w:ilvl="5" w:tplc="079EA978">
      <w:numFmt w:val="bullet"/>
      <w:lvlText w:val="•"/>
      <w:lvlJc w:val="left"/>
      <w:pPr>
        <w:ind w:left="3680" w:hanging="360"/>
      </w:pPr>
      <w:rPr>
        <w:lang w:val="en-US" w:eastAsia="en-US" w:bidi="ar-SA"/>
      </w:rPr>
    </w:lvl>
    <w:lvl w:ilvl="6" w:tplc="FC9A2CF2">
      <w:numFmt w:val="bullet"/>
      <w:lvlText w:val="•"/>
      <w:lvlJc w:val="left"/>
      <w:pPr>
        <w:ind w:left="4256" w:hanging="360"/>
      </w:pPr>
      <w:rPr>
        <w:lang w:val="en-US" w:eastAsia="en-US" w:bidi="ar-SA"/>
      </w:rPr>
    </w:lvl>
    <w:lvl w:ilvl="7" w:tplc="9E4C3FD4">
      <w:numFmt w:val="bullet"/>
      <w:lvlText w:val="•"/>
      <w:lvlJc w:val="left"/>
      <w:pPr>
        <w:ind w:left="4832" w:hanging="360"/>
      </w:pPr>
      <w:rPr>
        <w:lang w:val="en-US" w:eastAsia="en-US" w:bidi="ar-SA"/>
      </w:rPr>
    </w:lvl>
    <w:lvl w:ilvl="8" w:tplc="FFC270DE">
      <w:numFmt w:val="bullet"/>
      <w:lvlText w:val="•"/>
      <w:lvlJc w:val="left"/>
      <w:pPr>
        <w:ind w:left="5408" w:hanging="360"/>
      </w:pPr>
      <w:rPr>
        <w:lang w:val="en-US" w:eastAsia="en-US" w:bidi="ar-SA"/>
      </w:rPr>
    </w:lvl>
  </w:abstractNum>
  <w:abstractNum w:abstractNumId="1">
    <w:nsid w:val="0F02637A"/>
    <w:multiLevelType w:val="hybridMultilevel"/>
    <w:tmpl w:val="0FA4839E"/>
    <w:lvl w:ilvl="0" w:tplc="645C8A7A">
      <w:start w:val="2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F61"/>
    <w:multiLevelType w:val="hybridMultilevel"/>
    <w:tmpl w:val="5AEC9726"/>
    <w:lvl w:ilvl="0" w:tplc="2A1CFF44">
      <w:start w:val="2"/>
      <w:numFmt w:val="decimal"/>
      <w:lvlText w:val="%1.5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BDF"/>
    <w:multiLevelType w:val="multilevel"/>
    <w:tmpl w:val="81C6F5E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4">
    <w:nsid w:val="134A3C1E"/>
    <w:multiLevelType w:val="hybridMultilevel"/>
    <w:tmpl w:val="2EC245C4"/>
    <w:lvl w:ilvl="0" w:tplc="B6CC5062">
      <w:start w:val="2"/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8CC"/>
    <w:multiLevelType w:val="multilevel"/>
    <w:tmpl w:val="E38617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99E008B"/>
    <w:multiLevelType w:val="hybridMultilevel"/>
    <w:tmpl w:val="13D2C5A6"/>
    <w:lvl w:ilvl="0" w:tplc="FEDA8140">
      <w:start w:val="1"/>
      <w:numFmt w:val="decimal"/>
      <w:lvlText w:val="%1."/>
      <w:lvlJc w:val="left"/>
      <w:pPr>
        <w:ind w:left="799" w:hanging="358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2C813A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A601EC0">
      <w:numFmt w:val="bullet"/>
      <w:lvlText w:val="•"/>
      <w:lvlJc w:val="left"/>
      <w:pPr>
        <w:ind w:left="1760" w:hanging="360"/>
      </w:pPr>
      <w:rPr>
        <w:lang w:val="en-US" w:eastAsia="en-US" w:bidi="ar-SA"/>
      </w:rPr>
    </w:lvl>
    <w:lvl w:ilvl="3" w:tplc="FF4C9DB2">
      <w:numFmt w:val="bullet"/>
      <w:lvlText w:val="•"/>
      <w:lvlJc w:val="left"/>
      <w:pPr>
        <w:ind w:left="2360" w:hanging="360"/>
      </w:pPr>
      <w:rPr>
        <w:lang w:val="en-US" w:eastAsia="en-US" w:bidi="ar-SA"/>
      </w:rPr>
    </w:lvl>
    <w:lvl w:ilvl="4" w:tplc="279602D8">
      <w:numFmt w:val="bullet"/>
      <w:lvlText w:val="•"/>
      <w:lvlJc w:val="left"/>
      <w:pPr>
        <w:ind w:left="2960" w:hanging="360"/>
      </w:pPr>
      <w:rPr>
        <w:lang w:val="en-US" w:eastAsia="en-US" w:bidi="ar-SA"/>
      </w:rPr>
    </w:lvl>
    <w:lvl w:ilvl="5" w:tplc="5128F094">
      <w:numFmt w:val="bullet"/>
      <w:lvlText w:val="•"/>
      <w:lvlJc w:val="left"/>
      <w:pPr>
        <w:ind w:left="3560" w:hanging="360"/>
      </w:pPr>
      <w:rPr>
        <w:lang w:val="en-US" w:eastAsia="en-US" w:bidi="ar-SA"/>
      </w:rPr>
    </w:lvl>
    <w:lvl w:ilvl="6" w:tplc="096E1A02">
      <w:numFmt w:val="bullet"/>
      <w:lvlText w:val="•"/>
      <w:lvlJc w:val="left"/>
      <w:pPr>
        <w:ind w:left="4160" w:hanging="360"/>
      </w:pPr>
      <w:rPr>
        <w:lang w:val="en-US" w:eastAsia="en-US" w:bidi="ar-SA"/>
      </w:rPr>
    </w:lvl>
    <w:lvl w:ilvl="7" w:tplc="FD6CD7D6">
      <w:numFmt w:val="bullet"/>
      <w:lvlText w:val="•"/>
      <w:lvlJc w:val="left"/>
      <w:pPr>
        <w:ind w:left="4760" w:hanging="360"/>
      </w:pPr>
      <w:rPr>
        <w:lang w:val="en-US" w:eastAsia="en-US" w:bidi="ar-SA"/>
      </w:rPr>
    </w:lvl>
    <w:lvl w:ilvl="8" w:tplc="C68ED370">
      <w:numFmt w:val="bullet"/>
      <w:lvlText w:val="•"/>
      <w:lvlJc w:val="left"/>
      <w:pPr>
        <w:ind w:left="5360" w:hanging="360"/>
      </w:pPr>
      <w:rPr>
        <w:lang w:val="en-US" w:eastAsia="en-US" w:bidi="ar-SA"/>
      </w:rPr>
    </w:lvl>
  </w:abstractNum>
  <w:abstractNum w:abstractNumId="7">
    <w:nsid w:val="1A463131"/>
    <w:multiLevelType w:val="hybridMultilevel"/>
    <w:tmpl w:val="41AA759A"/>
    <w:lvl w:ilvl="0" w:tplc="36A85004">
      <w:start w:val="4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8">
    <w:nsid w:val="1EE14CA9"/>
    <w:multiLevelType w:val="hybridMultilevel"/>
    <w:tmpl w:val="47B8DD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6948"/>
    <w:multiLevelType w:val="hybridMultilevel"/>
    <w:tmpl w:val="F8F2247A"/>
    <w:lvl w:ilvl="0" w:tplc="43A43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3CD972">
      <w:start w:val="1"/>
      <w:numFmt w:val="lowerLetter"/>
      <w:lvlText w:val="%2."/>
      <w:lvlJc w:val="left"/>
      <w:pPr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E73F5"/>
    <w:multiLevelType w:val="hybridMultilevel"/>
    <w:tmpl w:val="84D43B86"/>
    <w:lvl w:ilvl="0" w:tplc="BD308388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7F50"/>
    <w:multiLevelType w:val="hybridMultilevel"/>
    <w:tmpl w:val="1B92FBD6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42F5588"/>
    <w:multiLevelType w:val="multilevel"/>
    <w:tmpl w:val="0B18058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244E6D1C"/>
    <w:multiLevelType w:val="hybridMultilevel"/>
    <w:tmpl w:val="19C874CE"/>
    <w:lvl w:ilvl="0" w:tplc="C14AAD5C">
      <w:start w:val="2"/>
      <w:numFmt w:val="decimal"/>
      <w:lvlText w:val="%1.2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2759462A"/>
    <w:multiLevelType w:val="hybridMultilevel"/>
    <w:tmpl w:val="31E0DA26"/>
    <w:lvl w:ilvl="0" w:tplc="7D56AE70">
      <w:start w:val="1"/>
      <w:numFmt w:val="decimal"/>
      <w:lvlText w:val="%1."/>
      <w:lvlJc w:val="left"/>
      <w:pPr>
        <w:ind w:left="802" w:hanging="360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90AA3972">
      <w:numFmt w:val="bullet"/>
      <w:lvlText w:val="•"/>
      <w:lvlJc w:val="left"/>
      <w:pPr>
        <w:ind w:left="1376" w:hanging="360"/>
      </w:pPr>
      <w:rPr>
        <w:lang w:val="en-US" w:eastAsia="en-US" w:bidi="ar-SA"/>
      </w:rPr>
    </w:lvl>
    <w:lvl w:ilvl="2" w:tplc="35D0D0E0">
      <w:numFmt w:val="bullet"/>
      <w:lvlText w:val="•"/>
      <w:lvlJc w:val="left"/>
      <w:pPr>
        <w:ind w:left="1952" w:hanging="360"/>
      </w:pPr>
      <w:rPr>
        <w:lang w:val="en-US" w:eastAsia="en-US" w:bidi="ar-SA"/>
      </w:rPr>
    </w:lvl>
    <w:lvl w:ilvl="3" w:tplc="A0FC624A">
      <w:numFmt w:val="bullet"/>
      <w:lvlText w:val="•"/>
      <w:lvlJc w:val="left"/>
      <w:pPr>
        <w:ind w:left="2528" w:hanging="360"/>
      </w:pPr>
      <w:rPr>
        <w:lang w:val="en-US" w:eastAsia="en-US" w:bidi="ar-SA"/>
      </w:rPr>
    </w:lvl>
    <w:lvl w:ilvl="4" w:tplc="30EC3554">
      <w:numFmt w:val="bullet"/>
      <w:lvlText w:val="•"/>
      <w:lvlJc w:val="left"/>
      <w:pPr>
        <w:ind w:left="3104" w:hanging="360"/>
      </w:pPr>
      <w:rPr>
        <w:lang w:val="en-US" w:eastAsia="en-US" w:bidi="ar-SA"/>
      </w:rPr>
    </w:lvl>
    <w:lvl w:ilvl="5" w:tplc="2500D976">
      <w:numFmt w:val="bullet"/>
      <w:lvlText w:val="•"/>
      <w:lvlJc w:val="left"/>
      <w:pPr>
        <w:ind w:left="3680" w:hanging="360"/>
      </w:pPr>
      <w:rPr>
        <w:lang w:val="en-US" w:eastAsia="en-US" w:bidi="ar-SA"/>
      </w:rPr>
    </w:lvl>
    <w:lvl w:ilvl="6" w:tplc="02EC83FC">
      <w:numFmt w:val="bullet"/>
      <w:lvlText w:val="•"/>
      <w:lvlJc w:val="left"/>
      <w:pPr>
        <w:ind w:left="4256" w:hanging="360"/>
      </w:pPr>
      <w:rPr>
        <w:lang w:val="en-US" w:eastAsia="en-US" w:bidi="ar-SA"/>
      </w:rPr>
    </w:lvl>
    <w:lvl w:ilvl="7" w:tplc="EADCB332">
      <w:numFmt w:val="bullet"/>
      <w:lvlText w:val="•"/>
      <w:lvlJc w:val="left"/>
      <w:pPr>
        <w:ind w:left="4832" w:hanging="360"/>
      </w:pPr>
      <w:rPr>
        <w:lang w:val="en-US" w:eastAsia="en-US" w:bidi="ar-SA"/>
      </w:rPr>
    </w:lvl>
    <w:lvl w:ilvl="8" w:tplc="1C3A40E2">
      <w:numFmt w:val="bullet"/>
      <w:lvlText w:val="•"/>
      <w:lvlJc w:val="left"/>
      <w:pPr>
        <w:ind w:left="5408" w:hanging="360"/>
      </w:pPr>
      <w:rPr>
        <w:lang w:val="en-US" w:eastAsia="en-US" w:bidi="ar-SA"/>
      </w:rPr>
    </w:lvl>
  </w:abstractNum>
  <w:abstractNum w:abstractNumId="15">
    <w:nsid w:val="2E3A3549"/>
    <w:multiLevelType w:val="multilevel"/>
    <w:tmpl w:val="EBB06B80"/>
    <w:lvl w:ilvl="0">
      <w:start w:val="1"/>
      <w:numFmt w:val="decimal"/>
      <w:lvlText w:val="%1."/>
      <w:lvlJc w:val="left"/>
      <w:pPr>
        <w:ind w:left="802" w:hanging="40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02" w:hanging="40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8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8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28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98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67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637" w:hanging="425"/>
      </w:pPr>
      <w:rPr>
        <w:rFonts w:hint="default"/>
        <w:lang w:val="en-US" w:eastAsia="en-US" w:bidi="en-US"/>
      </w:rPr>
    </w:lvl>
  </w:abstractNum>
  <w:abstractNum w:abstractNumId="16">
    <w:nsid w:val="304D43A3"/>
    <w:multiLevelType w:val="hybridMultilevel"/>
    <w:tmpl w:val="EE8626F8"/>
    <w:lvl w:ilvl="0" w:tplc="2BD2686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>
    <w:nsid w:val="30607DA4"/>
    <w:multiLevelType w:val="hybridMultilevel"/>
    <w:tmpl w:val="9B9E6BBC"/>
    <w:lvl w:ilvl="0" w:tplc="FEDA8140">
      <w:start w:val="1"/>
      <w:numFmt w:val="decimal"/>
      <w:lvlText w:val="%1."/>
      <w:lvlJc w:val="left"/>
      <w:pPr>
        <w:ind w:left="799" w:hanging="358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04090011">
      <w:start w:val="1"/>
      <w:numFmt w:val="decimal"/>
      <w:lvlText w:val="%2)"/>
      <w:lvlJc w:val="left"/>
      <w:pPr>
        <w:ind w:left="1162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2" w:tplc="8A601EC0">
      <w:numFmt w:val="bullet"/>
      <w:lvlText w:val="•"/>
      <w:lvlJc w:val="left"/>
      <w:pPr>
        <w:ind w:left="1760" w:hanging="360"/>
      </w:pPr>
      <w:rPr>
        <w:lang w:val="en-US" w:eastAsia="en-US" w:bidi="ar-SA"/>
      </w:rPr>
    </w:lvl>
    <w:lvl w:ilvl="3" w:tplc="FF4C9DB2">
      <w:numFmt w:val="bullet"/>
      <w:lvlText w:val="•"/>
      <w:lvlJc w:val="left"/>
      <w:pPr>
        <w:ind w:left="2360" w:hanging="360"/>
      </w:pPr>
      <w:rPr>
        <w:lang w:val="en-US" w:eastAsia="en-US" w:bidi="ar-SA"/>
      </w:rPr>
    </w:lvl>
    <w:lvl w:ilvl="4" w:tplc="279602D8">
      <w:numFmt w:val="bullet"/>
      <w:lvlText w:val="•"/>
      <w:lvlJc w:val="left"/>
      <w:pPr>
        <w:ind w:left="2960" w:hanging="360"/>
      </w:pPr>
      <w:rPr>
        <w:lang w:val="en-US" w:eastAsia="en-US" w:bidi="ar-SA"/>
      </w:rPr>
    </w:lvl>
    <w:lvl w:ilvl="5" w:tplc="5128F094">
      <w:numFmt w:val="bullet"/>
      <w:lvlText w:val="•"/>
      <w:lvlJc w:val="left"/>
      <w:pPr>
        <w:ind w:left="3560" w:hanging="360"/>
      </w:pPr>
      <w:rPr>
        <w:lang w:val="en-US" w:eastAsia="en-US" w:bidi="ar-SA"/>
      </w:rPr>
    </w:lvl>
    <w:lvl w:ilvl="6" w:tplc="096E1A02">
      <w:numFmt w:val="bullet"/>
      <w:lvlText w:val="•"/>
      <w:lvlJc w:val="left"/>
      <w:pPr>
        <w:ind w:left="4160" w:hanging="360"/>
      </w:pPr>
      <w:rPr>
        <w:lang w:val="en-US" w:eastAsia="en-US" w:bidi="ar-SA"/>
      </w:rPr>
    </w:lvl>
    <w:lvl w:ilvl="7" w:tplc="FD6CD7D6">
      <w:numFmt w:val="bullet"/>
      <w:lvlText w:val="•"/>
      <w:lvlJc w:val="left"/>
      <w:pPr>
        <w:ind w:left="4760" w:hanging="360"/>
      </w:pPr>
      <w:rPr>
        <w:lang w:val="en-US" w:eastAsia="en-US" w:bidi="ar-SA"/>
      </w:rPr>
    </w:lvl>
    <w:lvl w:ilvl="8" w:tplc="C68ED370">
      <w:numFmt w:val="bullet"/>
      <w:lvlText w:val="•"/>
      <w:lvlJc w:val="left"/>
      <w:pPr>
        <w:ind w:left="5360" w:hanging="360"/>
      </w:pPr>
      <w:rPr>
        <w:lang w:val="en-US" w:eastAsia="en-US" w:bidi="ar-SA"/>
      </w:rPr>
    </w:lvl>
  </w:abstractNum>
  <w:abstractNum w:abstractNumId="18">
    <w:nsid w:val="31525922"/>
    <w:multiLevelType w:val="hybridMultilevel"/>
    <w:tmpl w:val="B1BC251E"/>
    <w:lvl w:ilvl="0" w:tplc="72742FEE">
      <w:start w:val="1"/>
      <w:numFmt w:val="decimal"/>
      <w:lvlText w:val="%1."/>
      <w:lvlJc w:val="left"/>
      <w:pPr>
        <w:ind w:left="928" w:hanging="360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E46A6C06">
      <w:numFmt w:val="bullet"/>
      <w:lvlText w:val="•"/>
      <w:lvlJc w:val="left"/>
      <w:pPr>
        <w:ind w:left="1502" w:hanging="360"/>
      </w:pPr>
      <w:rPr>
        <w:lang w:val="en-US" w:eastAsia="en-US" w:bidi="ar-SA"/>
      </w:rPr>
    </w:lvl>
    <w:lvl w:ilvl="2" w:tplc="C2086776">
      <w:numFmt w:val="bullet"/>
      <w:lvlText w:val="•"/>
      <w:lvlJc w:val="left"/>
      <w:pPr>
        <w:ind w:left="2078" w:hanging="360"/>
      </w:pPr>
      <w:rPr>
        <w:lang w:val="en-US" w:eastAsia="en-US" w:bidi="ar-SA"/>
      </w:rPr>
    </w:lvl>
    <w:lvl w:ilvl="3" w:tplc="8E28F5EA">
      <w:numFmt w:val="bullet"/>
      <w:lvlText w:val="•"/>
      <w:lvlJc w:val="left"/>
      <w:pPr>
        <w:ind w:left="2654" w:hanging="360"/>
      </w:pPr>
      <w:rPr>
        <w:lang w:val="en-US" w:eastAsia="en-US" w:bidi="ar-SA"/>
      </w:rPr>
    </w:lvl>
    <w:lvl w:ilvl="4" w:tplc="CBC84E8C">
      <w:numFmt w:val="bullet"/>
      <w:lvlText w:val="•"/>
      <w:lvlJc w:val="left"/>
      <w:pPr>
        <w:ind w:left="3230" w:hanging="360"/>
      </w:pPr>
      <w:rPr>
        <w:lang w:val="en-US" w:eastAsia="en-US" w:bidi="ar-SA"/>
      </w:rPr>
    </w:lvl>
    <w:lvl w:ilvl="5" w:tplc="E7AC4DB6">
      <w:numFmt w:val="bullet"/>
      <w:lvlText w:val="•"/>
      <w:lvlJc w:val="left"/>
      <w:pPr>
        <w:ind w:left="3806" w:hanging="360"/>
      </w:pPr>
      <w:rPr>
        <w:lang w:val="en-US" w:eastAsia="en-US" w:bidi="ar-SA"/>
      </w:rPr>
    </w:lvl>
    <w:lvl w:ilvl="6" w:tplc="C92C4736">
      <w:numFmt w:val="bullet"/>
      <w:lvlText w:val="•"/>
      <w:lvlJc w:val="left"/>
      <w:pPr>
        <w:ind w:left="4382" w:hanging="360"/>
      </w:pPr>
      <w:rPr>
        <w:lang w:val="en-US" w:eastAsia="en-US" w:bidi="ar-SA"/>
      </w:rPr>
    </w:lvl>
    <w:lvl w:ilvl="7" w:tplc="61F8E1E6">
      <w:numFmt w:val="bullet"/>
      <w:lvlText w:val="•"/>
      <w:lvlJc w:val="left"/>
      <w:pPr>
        <w:ind w:left="4958" w:hanging="360"/>
      </w:pPr>
      <w:rPr>
        <w:lang w:val="en-US" w:eastAsia="en-US" w:bidi="ar-SA"/>
      </w:rPr>
    </w:lvl>
    <w:lvl w:ilvl="8" w:tplc="D4EACD1C">
      <w:numFmt w:val="bullet"/>
      <w:lvlText w:val="•"/>
      <w:lvlJc w:val="left"/>
      <w:pPr>
        <w:ind w:left="5534" w:hanging="360"/>
      </w:pPr>
      <w:rPr>
        <w:lang w:val="en-US" w:eastAsia="en-US" w:bidi="ar-SA"/>
      </w:rPr>
    </w:lvl>
  </w:abstractNum>
  <w:abstractNum w:abstractNumId="19">
    <w:nsid w:val="32116C23"/>
    <w:multiLevelType w:val="hybridMultilevel"/>
    <w:tmpl w:val="9710EEBE"/>
    <w:lvl w:ilvl="0" w:tplc="62D062D6">
      <w:start w:val="1"/>
      <w:numFmt w:val="decimal"/>
      <w:lvlText w:val="2.%1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20">
    <w:nsid w:val="354547CB"/>
    <w:multiLevelType w:val="multilevel"/>
    <w:tmpl w:val="D44023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966135"/>
    <w:multiLevelType w:val="multilevel"/>
    <w:tmpl w:val="160C47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597020B"/>
    <w:multiLevelType w:val="hybridMultilevel"/>
    <w:tmpl w:val="0900A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049F9"/>
    <w:multiLevelType w:val="hybridMultilevel"/>
    <w:tmpl w:val="96909D32"/>
    <w:lvl w:ilvl="0" w:tplc="FF56429E">
      <w:start w:val="1"/>
      <w:numFmt w:val="decimal"/>
      <w:lvlText w:val="%1."/>
      <w:lvlJc w:val="left"/>
      <w:pPr>
        <w:ind w:left="802" w:hanging="360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72D4C8EE">
      <w:numFmt w:val="bullet"/>
      <w:lvlText w:val="•"/>
      <w:lvlJc w:val="left"/>
      <w:pPr>
        <w:ind w:left="1376" w:hanging="360"/>
      </w:pPr>
      <w:rPr>
        <w:lang w:val="en-US" w:eastAsia="en-US" w:bidi="ar-SA"/>
      </w:rPr>
    </w:lvl>
    <w:lvl w:ilvl="2" w:tplc="E7B2267E">
      <w:numFmt w:val="bullet"/>
      <w:lvlText w:val="•"/>
      <w:lvlJc w:val="left"/>
      <w:pPr>
        <w:ind w:left="1952" w:hanging="360"/>
      </w:pPr>
      <w:rPr>
        <w:lang w:val="en-US" w:eastAsia="en-US" w:bidi="ar-SA"/>
      </w:rPr>
    </w:lvl>
    <w:lvl w:ilvl="3" w:tplc="23027BBA">
      <w:numFmt w:val="bullet"/>
      <w:lvlText w:val="•"/>
      <w:lvlJc w:val="left"/>
      <w:pPr>
        <w:ind w:left="2528" w:hanging="360"/>
      </w:pPr>
      <w:rPr>
        <w:lang w:val="en-US" w:eastAsia="en-US" w:bidi="ar-SA"/>
      </w:rPr>
    </w:lvl>
    <w:lvl w:ilvl="4" w:tplc="3536E9AC">
      <w:numFmt w:val="bullet"/>
      <w:lvlText w:val="•"/>
      <w:lvlJc w:val="left"/>
      <w:pPr>
        <w:ind w:left="3104" w:hanging="360"/>
      </w:pPr>
      <w:rPr>
        <w:lang w:val="en-US" w:eastAsia="en-US" w:bidi="ar-SA"/>
      </w:rPr>
    </w:lvl>
    <w:lvl w:ilvl="5" w:tplc="1CA8B042">
      <w:numFmt w:val="bullet"/>
      <w:lvlText w:val="•"/>
      <w:lvlJc w:val="left"/>
      <w:pPr>
        <w:ind w:left="3680" w:hanging="360"/>
      </w:pPr>
      <w:rPr>
        <w:lang w:val="en-US" w:eastAsia="en-US" w:bidi="ar-SA"/>
      </w:rPr>
    </w:lvl>
    <w:lvl w:ilvl="6" w:tplc="57D87418">
      <w:numFmt w:val="bullet"/>
      <w:lvlText w:val="•"/>
      <w:lvlJc w:val="left"/>
      <w:pPr>
        <w:ind w:left="4256" w:hanging="360"/>
      </w:pPr>
      <w:rPr>
        <w:lang w:val="en-US" w:eastAsia="en-US" w:bidi="ar-SA"/>
      </w:rPr>
    </w:lvl>
    <w:lvl w:ilvl="7" w:tplc="5D60892A">
      <w:numFmt w:val="bullet"/>
      <w:lvlText w:val="•"/>
      <w:lvlJc w:val="left"/>
      <w:pPr>
        <w:ind w:left="4832" w:hanging="360"/>
      </w:pPr>
      <w:rPr>
        <w:lang w:val="en-US" w:eastAsia="en-US" w:bidi="ar-SA"/>
      </w:rPr>
    </w:lvl>
    <w:lvl w:ilvl="8" w:tplc="B9E63C80">
      <w:numFmt w:val="bullet"/>
      <w:lvlText w:val="•"/>
      <w:lvlJc w:val="left"/>
      <w:pPr>
        <w:ind w:left="5408" w:hanging="360"/>
      </w:pPr>
      <w:rPr>
        <w:lang w:val="en-US" w:eastAsia="en-US" w:bidi="ar-SA"/>
      </w:rPr>
    </w:lvl>
  </w:abstractNum>
  <w:abstractNum w:abstractNumId="24">
    <w:nsid w:val="4A8815EC"/>
    <w:multiLevelType w:val="hybridMultilevel"/>
    <w:tmpl w:val="29C61E78"/>
    <w:lvl w:ilvl="0" w:tplc="F216D508">
      <w:start w:val="2"/>
      <w:numFmt w:val="decimal"/>
      <w:lvlText w:val="%1.5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61BBF"/>
    <w:multiLevelType w:val="hybridMultilevel"/>
    <w:tmpl w:val="9E42C792"/>
    <w:lvl w:ilvl="0" w:tplc="9AA4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F043C"/>
    <w:multiLevelType w:val="hybridMultilevel"/>
    <w:tmpl w:val="2FBEDF78"/>
    <w:lvl w:ilvl="0" w:tplc="A5BEFF20">
      <w:start w:val="2"/>
      <w:numFmt w:val="decimal"/>
      <w:lvlText w:val="%1.5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43564"/>
    <w:multiLevelType w:val="hybridMultilevel"/>
    <w:tmpl w:val="76A078F6"/>
    <w:lvl w:ilvl="0" w:tplc="250C8DCC">
      <w:start w:val="2"/>
      <w:numFmt w:val="decimal"/>
      <w:lvlText w:val="%1.2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C2D81"/>
    <w:multiLevelType w:val="hybridMultilevel"/>
    <w:tmpl w:val="2A4AD4E4"/>
    <w:lvl w:ilvl="0" w:tplc="7BA846E4">
      <w:start w:val="2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E7450"/>
    <w:multiLevelType w:val="hybridMultilevel"/>
    <w:tmpl w:val="7C3A4620"/>
    <w:lvl w:ilvl="0" w:tplc="68D638EE">
      <w:start w:val="2"/>
      <w:numFmt w:val="decimal"/>
      <w:lvlText w:val="%1.5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2080D"/>
    <w:multiLevelType w:val="hybridMultilevel"/>
    <w:tmpl w:val="3EACD932"/>
    <w:lvl w:ilvl="0" w:tplc="83DAC0DC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A41A0"/>
    <w:multiLevelType w:val="multilevel"/>
    <w:tmpl w:val="92F0A4C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2">
    <w:nsid w:val="5A9A1839"/>
    <w:multiLevelType w:val="multilevel"/>
    <w:tmpl w:val="F788BD3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33">
    <w:nsid w:val="5AC92995"/>
    <w:multiLevelType w:val="hybridMultilevel"/>
    <w:tmpl w:val="C5F01586"/>
    <w:lvl w:ilvl="0" w:tplc="28C6A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C5D65"/>
    <w:multiLevelType w:val="hybridMultilevel"/>
    <w:tmpl w:val="28383FAA"/>
    <w:lvl w:ilvl="0" w:tplc="F3EE7C6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B7EB4"/>
    <w:multiLevelType w:val="hybridMultilevel"/>
    <w:tmpl w:val="5EA0849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4E6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E1838"/>
    <w:multiLevelType w:val="multilevel"/>
    <w:tmpl w:val="AD44A1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BE0D28"/>
    <w:multiLevelType w:val="multilevel"/>
    <w:tmpl w:val="0CE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CC47669"/>
    <w:multiLevelType w:val="multilevel"/>
    <w:tmpl w:val="90BC0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E235CE"/>
    <w:multiLevelType w:val="multilevel"/>
    <w:tmpl w:val="ABF215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7DDC3F57"/>
    <w:multiLevelType w:val="hybridMultilevel"/>
    <w:tmpl w:val="D7B857EC"/>
    <w:lvl w:ilvl="0" w:tplc="4284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11"/>
  </w:num>
  <w:num w:numId="4">
    <w:abstractNumId w:val="13"/>
  </w:num>
  <w:num w:numId="5">
    <w:abstractNumId w:val="30"/>
  </w:num>
  <w:num w:numId="6">
    <w:abstractNumId w:val="10"/>
  </w:num>
  <w:num w:numId="7">
    <w:abstractNumId w:val="4"/>
  </w:num>
  <w:num w:numId="8">
    <w:abstractNumId w:val="34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24"/>
  </w:num>
  <w:num w:numId="14">
    <w:abstractNumId w:val="28"/>
  </w:num>
  <w:num w:numId="15">
    <w:abstractNumId w:val="35"/>
  </w:num>
  <w:num w:numId="16">
    <w:abstractNumId w:val="37"/>
  </w:num>
  <w:num w:numId="17">
    <w:abstractNumId w:val="5"/>
  </w:num>
  <w:num w:numId="18">
    <w:abstractNumId w:val="21"/>
  </w:num>
  <w:num w:numId="19">
    <w:abstractNumId w:val="27"/>
  </w:num>
  <w:num w:numId="20">
    <w:abstractNumId w:val="33"/>
  </w:num>
  <w:num w:numId="21">
    <w:abstractNumId w:val="12"/>
  </w:num>
  <w:num w:numId="22">
    <w:abstractNumId w:val="20"/>
  </w:num>
  <w:num w:numId="23">
    <w:abstractNumId w:val="31"/>
  </w:num>
  <w:num w:numId="24">
    <w:abstractNumId w:val="32"/>
  </w:num>
  <w:num w:numId="25">
    <w:abstractNumId w:val="8"/>
  </w:num>
  <w:num w:numId="26">
    <w:abstractNumId w:val="39"/>
  </w:num>
  <w:num w:numId="27">
    <w:abstractNumId w:val="3"/>
  </w:num>
  <w:num w:numId="28">
    <w:abstractNumId w:val="9"/>
  </w:num>
  <w:num w:numId="29">
    <w:abstractNumId w:val="16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38"/>
  </w:num>
  <w:num w:numId="37">
    <w:abstractNumId w:val="15"/>
  </w:num>
  <w:num w:numId="38">
    <w:abstractNumId w:val="17"/>
  </w:num>
  <w:num w:numId="39">
    <w:abstractNumId w:val="40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1"/>
    <w:rsid w:val="000D7D43"/>
    <w:rsid w:val="00215331"/>
    <w:rsid w:val="005C3FBB"/>
    <w:rsid w:val="006246B1"/>
    <w:rsid w:val="007B52AD"/>
    <w:rsid w:val="00897E55"/>
    <w:rsid w:val="008B071E"/>
    <w:rsid w:val="009066E4"/>
    <w:rsid w:val="00990BA8"/>
    <w:rsid w:val="009F7714"/>
    <w:rsid w:val="00A9476A"/>
    <w:rsid w:val="00BA240A"/>
    <w:rsid w:val="00D266BD"/>
    <w:rsid w:val="00DA317A"/>
    <w:rsid w:val="00E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1"/>
    <w:pPr>
      <w:ind w:left="714" w:hanging="357"/>
    </w:pPr>
    <w:rPr>
      <w:sz w:val="20"/>
      <w:szCs w:val="20"/>
      <w:lang w:bidi="en-US"/>
    </w:rPr>
  </w:style>
  <w:style w:type="paragraph" w:styleId="Heading1">
    <w:name w:val="heading 1"/>
    <w:basedOn w:val="Normal"/>
    <w:link w:val="Heading1Char"/>
    <w:autoRedefine/>
    <w:uiPriority w:val="1"/>
    <w:qFormat/>
    <w:rsid w:val="007B52AD"/>
    <w:pPr>
      <w:widowControl w:val="0"/>
      <w:autoSpaceDE w:val="0"/>
      <w:autoSpaceDN w:val="0"/>
      <w:spacing w:before="100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6B1"/>
    <w:pPr>
      <w:ind w:left="720"/>
      <w:contextualSpacing/>
    </w:pPr>
  </w:style>
  <w:style w:type="paragraph" w:customStyle="1" w:styleId="Default">
    <w:name w:val="Default"/>
    <w:rsid w:val="0062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B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B1"/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6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1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52AD"/>
    <w:rPr>
      <w:rFonts w:ascii="Times New Roman" w:eastAsia="Times New Roman" w:hAnsi="Times New Roman" w:cs="Times New Roman"/>
      <w:b/>
      <w:bCs/>
      <w:color w:val="333333"/>
      <w:sz w:val="24"/>
      <w:szCs w:val="24"/>
      <w:lang w:eastAsia="x-none"/>
    </w:rPr>
  </w:style>
  <w:style w:type="paragraph" w:customStyle="1" w:styleId="Style1">
    <w:name w:val="Style1"/>
    <w:basedOn w:val="NormalWeb"/>
    <w:link w:val="Style1Char"/>
    <w:qFormat/>
    <w:rsid w:val="009066E4"/>
    <w:pPr>
      <w:spacing w:after="0" w:line="480" w:lineRule="auto"/>
      <w:ind w:left="0" w:firstLine="0"/>
      <w:jc w:val="both"/>
    </w:pPr>
    <w:rPr>
      <w:rFonts w:eastAsia="Times New Roman"/>
      <w:lang w:eastAsia="x-none" w:bidi="ar-SA"/>
    </w:rPr>
  </w:style>
  <w:style w:type="character" w:customStyle="1" w:styleId="Style1Char">
    <w:name w:val="Style1 Char"/>
    <w:link w:val="Style1"/>
    <w:rsid w:val="009066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066E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7E55"/>
    <w:pPr>
      <w:widowControl w:val="0"/>
      <w:autoSpaceDE w:val="0"/>
      <w:autoSpaceDN w:val="0"/>
      <w:spacing w:after="0" w:line="240" w:lineRule="auto"/>
      <w:ind w:left="588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97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D26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uiPriority w:val="99"/>
    <w:unhideWhenUsed/>
    <w:rsid w:val="00990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1"/>
    <w:pPr>
      <w:ind w:left="714" w:hanging="357"/>
    </w:pPr>
    <w:rPr>
      <w:sz w:val="20"/>
      <w:szCs w:val="20"/>
      <w:lang w:bidi="en-US"/>
    </w:rPr>
  </w:style>
  <w:style w:type="paragraph" w:styleId="Heading1">
    <w:name w:val="heading 1"/>
    <w:basedOn w:val="Normal"/>
    <w:link w:val="Heading1Char"/>
    <w:autoRedefine/>
    <w:uiPriority w:val="1"/>
    <w:qFormat/>
    <w:rsid w:val="007B52AD"/>
    <w:pPr>
      <w:widowControl w:val="0"/>
      <w:autoSpaceDE w:val="0"/>
      <w:autoSpaceDN w:val="0"/>
      <w:spacing w:before="100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6B1"/>
    <w:pPr>
      <w:ind w:left="720"/>
      <w:contextualSpacing/>
    </w:pPr>
  </w:style>
  <w:style w:type="paragraph" w:customStyle="1" w:styleId="Default">
    <w:name w:val="Default"/>
    <w:rsid w:val="0062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B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B1"/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6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1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52AD"/>
    <w:rPr>
      <w:rFonts w:ascii="Times New Roman" w:eastAsia="Times New Roman" w:hAnsi="Times New Roman" w:cs="Times New Roman"/>
      <w:b/>
      <w:bCs/>
      <w:color w:val="333333"/>
      <w:sz w:val="24"/>
      <w:szCs w:val="24"/>
      <w:lang w:eastAsia="x-none"/>
    </w:rPr>
  </w:style>
  <w:style w:type="paragraph" w:customStyle="1" w:styleId="Style1">
    <w:name w:val="Style1"/>
    <w:basedOn w:val="NormalWeb"/>
    <w:link w:val="Style1Char"/>
    <w:qFormat/>
    <w:rsid w:val="009066E4"/>
    <w:pPr>
      <w:spacing w:after="0" w:line="480" w:lineRule="auto"/>
      <w:ind w:left="0" w:firstLine="0"/>
      <w:jc w:val="both"/>
    </w:pPr>
    <w:rPr>
      <w:rFonts w:eastAsia="Times New Roman"/>
      <w:lang w:eastAsia="x-none" w:bidi="ar-SA"/>
    </w:rPr>
  </w:style>
  <w:style w:type="character" w:customStyle="1" w:styleId="Style1Char">
    <w:name w:val="Style1 Char"/>
    <w:link w:val="Style1"/>
    <w:rsid w:val="009066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066E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7E55"/>
    <w:pPr>
      <w:widowControl w:val="0"/>
      <w:autoSpaceDE w:val="0"/>
      <w:autoSpaceDN w:val="0"/>
      <w:spacing w:after="0" w:line="240" w:lineRule="auto"/>
      <w:ind w:left="588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97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D26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uiPriority w:val="99"/>
    <w:unhideWhenUsed/>
    <w:rsid w:val="0099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ribd.com/doc/31165556/Difficulties-in-Learning-Vocabular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atista.com/statistics/607960/worldwideartificialintelligence-market-grow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adnaturally.com/research/5-components-of-reading/vocabular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donesiastudents.com/pengertian-platform-menurut-para-ah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dikatipu.blogspot.com/2015/06/pengertianplatform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Har87</b:Tag>
    <b:SourceType>Book</b:SourceType>
    <b:Guid>{12EE0076-8532-4784-B388-1A8AEA8E4078}</b:Guid>
    <b:Author>
      <b:Author>
        <b:NameList>
          <b:Person>
            <b:Last>Harbone</b:Last>
            <b:First>J,</b:First>
            <b:Middle>B</b:Middle>
          </b:Person>
        </b:NameList>
      </b:Author>
    </b:Author>
    <b:Title>Metode Fitokimia Penuntun Cara Menganalisis Tumbuhan</b:Title>
    <b:Year>1987</b:Year>
    <b:City>Bandung</b:City>
    <b:Publisher>ITB</b:Publisher>
    <b:RefOrder>5</b:RefOrder>
  </b:Source>
</b:Sources>
</file>

<file path=customXml/itemProps1.xml><?xml version="1.0" encoding="utf-8"?>
<ds:datastoreItem xmlns:ds="http://schemas.openxmlformats.org/officeDocument/2006/customXml" ds:itemID="{F9AAE710-C0D7-4179-91DA-3795A79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2021-08-14T07:05:00Z</dcterms:created>
  <dcterms:modified xsi:type="dcterms:W3CDTF">2021-08-14T07:05:00Z</dcterms:modified>
</cp:coreProperties>
</file>