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DC" w:rsidRPr="006016BA" w:rsidRDefault="00404CDC" w:rsidP="00404CD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6BA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:rsidR="00404CDC" w:rsidRDefault="00404CDC" w:rsidP="00404CD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04CDC" w:rsidRPr="005F71EC" w:rsidRDefault="00404CDC" w:rsidP="00065C1B">
      <w:pPr>
        <w:pStyle w:val="ListParagraph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b/>
          <w:bCs/>
          <w:sz w:val="24"/>
          <w:szCs w:val="24"/>
        </w:rPr>
        <w:t>Buku</w:t>
      </w:r>
      <w:proofErr w:type="spellEnd"/>
    </w:p>
    <w:p w:rsidR="00404CDC" w:rsidRDefault="00404CDC" w:rsidP="00404CDC">
      <w:pPr>
        <w:spacing w:after="0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Qodri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M. F.,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Suprijatna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(2023).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Optimalisasi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Kemampuan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Anggota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Gegana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Korps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Brimob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Polri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Melaksanakan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Standar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Operasional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Prosedur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(SOP) Anti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Karimah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Tauhid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>Amnesty International Indonesia.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(2022).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Hak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Asasi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Operasi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 Jakarta: AII.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>Amnesty International Indonesia.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(2022).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Praktek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HAM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Operasi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Anti-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 Jakarta: AII.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Andi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Hamzah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(2005).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Pengantar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Ghalia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Indonesia.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Andi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Hamzah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Grafika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Arief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Barda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Nawawi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(2018).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Bunga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Rampai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Kebijakan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Prenadamedia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Group.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Arief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Barda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Nawawi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(2018).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Masalah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Penegakan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Kebijakan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Kejahatan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Kencana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Arifin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Ridwan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di Indonesia: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Kritis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UU No. 5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2018</w:t>
      </w:r>
      <w:r w:rsidRPr="005F71EC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Grafika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Asshiddiqie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Jimly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(2006).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Menjaga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HAM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Situasi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Darurat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Konstitusi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Press.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Azra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Azyumardi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(2016).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Radikalisme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Moderatisme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Kebangsaan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Kencana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(BNPT).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(2021).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(BNPT).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(2023).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Evaluasi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Kinerja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Penanganan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2022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lastRenderedPageBreak/>
        <w:t>BNPT.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Strategi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Pencegahan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Radikalisme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Berbasis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Media Digital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>BNPT.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Pedoman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Operasional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Penanganan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antara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Lembaga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Negara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>BNPT.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(2023).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Strategi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Pencegahan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Radikalisme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Berbasis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Komunitas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71EC">
        <w:rPr>
          <w:rFonts w:ascii="Times New Roman" w:hAnsi="Times New Roman" w:cs="Times New Roman"/>
          <w:sz w:val="24"/>
          <w:szCs w:val="24"/>
        </w:rPr>
        <w:t>BNPT.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Pemetaan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Ancaman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Objek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Vital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Keagamaan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BNPT.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Fauzi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Ahmad.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Konsep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Brimob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Konteks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Fajar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Nurcholis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Teori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Implementasinya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Praktek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Peradilan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Yogyakarta: UGM Press.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90F97">
        <w:rPr>
          <w:rFonts w:ascii="Times New Roman" w:hAnsi="Times New Roman" w:cs="Times New Roman"/>
          <w:sz w:val="24"/>
          <w:szCs w:val="24"/>
        </w:rPr>
        <w:t>Hamzah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F97">
        <w:rPr>
          <w:rFonts w:ascii="Times New Roman" w:hAnsi="Times New Roman" w:cs="Times New Roman"/>
          <w:sz w:val="24"/>
          <w:szCs w:val="24"/>
        </w:rPr>
        <w:t>Andi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0F97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di Indonesia</w:t>
      </w:r>
      <w:r w:rsidRPr="00490F97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490F97">
        <w:rPr>
          <w:rFonts w:ascii="Times New Roman" w:hAnsi="Times New Roman" w:cs="Times New Roman"/>
          <w:sz w:val="24"/>
          <w:szCs w:val="24"/>
        </w:rPr>
        <w:t>Ghalia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 Indonesia.  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Hendra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Yudi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Dinamika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Regional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Gegana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di Wilayah Sumatera Utara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Medan: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Unimed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5F71EC">
        <w:rPr>
          <w:rFonts w:ascii="Times New Roman" w:hAnsi="Times New Roman" w:cs="Times New Roman"/>
          <w:sz w:val="24"/>
          <w:szCs w:val="24"/>
        </w:rPr>
        <w:t xml:space="preserve">Hoffman, Bruce.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(2017). </w:t>
      </w:r>
      <w:r w:rsidRPr="005F71EC">
        <w:rPr>
          <w:rFonts w:ascii="Times New Roman" w:hAnsi="Times New Roman" w:cs="Times New Roman"/>
          <w:i/>
          <w:iCs/>
          <w:sz w:val="24"/>
          <w:szCs w:val="24"/>
        </w:rPr>
        <w:t>Inside Terrorism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New York: Columbia University Press.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Pedoman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Penegakan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Anti-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Hak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Asasi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(2021).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Catatan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Kritis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Pelaksanaan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Anti-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(2023).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Pemantauan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Implementasi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Anti-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di Daerah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HAM.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5F71EC">
        <w:rPr>
          <w:rFonts w:ascii="Times New Roman" w:hAnsi="Times New Roman" w:cs="Times New Roman"/>
          <w:sz w:val="24"/>
          <w:szCs w:val="24"/>
        </w:rPr>
        <w:t xml:space="preserve">Lestari, </w:t>
      </w: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Dwi</w:t>
      </w:r>
      <w:proofErr w:type="spellEnd"/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(2019).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Implementasi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UU No. 5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2018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Prenadamedia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Group.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Madjid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Nurcholish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(2017).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Masyarakat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Religius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Membendung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Radikalisme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di Era Global</w:t>
      </w:r>
      <w:r w:rsidRPr="005F71EC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Mizan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3024">
        <w:rPr>
          <w:rFonts w:ascii="Times New Roman" w:hAnsi="Times New Roman" w:cs="Times New Roman"/>
          <w:sz w:val="24"/>
          <w:szCs w:val="24"/>
        </w:rPr>
        <w:lastRenderedPageBreak/>
        <w:t>Mangkunegara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, A.A. Anwar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Prabu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2017.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Daya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Perusahaan</w:t>
      </w:r>
      <w:r w:rsidRPr="00263024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Rosdakarya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63024">
        <w:rPr>
          <w:rFonts w:ascii="Times New Roman" w:hAnsi="Times New Roman" w:cs="Times New Roman"/>
          <w:sz w:val="24"/>
          <w:szCs w:val="24"/>
        </w:rPr>
        <w:t>Mardiasmo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63024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Akuntansi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Sektor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Publik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Andi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Marzuki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Peter Mahmud.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Kencana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Prenada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Media Group.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Mertokusumo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Sudikno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(2009).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Pengantar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Yogyakarta: Liberty.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Moeljatno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(2008).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Asas-Asas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Rineka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5F71EC">
        <w:rPr>
          <w:rFonts w:ascii="Times New Roman" w:hAnsi="Times New Roman" w:cs="Times New Roman"/>
          <w:sz w:val="24"/>
          <w:szCs w:val="24"/>
        </w:rPr>
        <w:t xml:space="preserve">Muhammad,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Abdulkadir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(2004).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Bandung: Citra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Aditya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Muladi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(2002).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Kapita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Selekta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Peradilan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Semarang: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Undip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Mudzakkir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(2008).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Pengkajian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Perlindungan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bagi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Korban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BPHN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Depkumham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RI.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Mulyana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Dedi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(2021).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Deradikalisasi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Pencegahan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Perspektif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Sosial-Hukum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Refika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Nasution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Adnan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Buyung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Ancaman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Negara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Nugroho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Dwi</w:t>
      </w:r>
      <w:proofErr w:type="spellEnd"/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(2021).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Peningkatan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Kapasitas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Personel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Brimob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Operasi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Penanggulangan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F97">
        <w:rPr>
          <w:rFonts w:ascii="Times New Roman" w:hAnsi="Times New Roman" w:cs="Times New Roman"/>
          <w:sz w:val="24"/>
          <w:szCs w:val="24"/>
        </w:rPr>
        <w:t>Prasetyo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F97">
        <w:rPr>
          <w:rFonts w:ascii="Times New Roman" w:hAnsi="Times New Roman" w:cs="Times New Roman"/>
          <w:sz w:val="24"/>
          <w:szCs w:val="24"/>
        </w:rPr>
        <w:t>Teguh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. 2017.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Peradilan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490F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i/>
          <w:iCs/>
          <w:sz w:val="24"/>
          <w:szCs w:val="24"/>
        </w:rPr>
        <w:t>Terpadu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 w:rsidRPr="00490F9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F97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490F97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Rahardjo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Satjipto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(2009).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Penegakan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Progresif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Kompas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Romli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Atmasasmita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(2019).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Pengantar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Kejahatan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Luar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Biasa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Prenadamedia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Group.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Romli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Atmasasmita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Khusus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Bandung: CV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Mandar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Sarwono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Sarlito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Wirawan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(2014).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Psikologi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Rajawali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Pers.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Sidharta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B. (2006). </w:t>
      </w:r>
      <w:proofErr w:type="spellStart"/>
      <w:proofErr w:type="gram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Perspektif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Indonesia.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Silalahi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Daud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(2003).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Perspektif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Internasional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RajaGrafindo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3024">
        <w:rPr>
          <w:rFonts w:ascii="Times New Roman" w:hAnsi="Times New Roman" w:cs="Times New Roman"/>
          <w:sz w:val="24"/>
          <w:szCs w:val="24"/>
        </w:rPr>
        <w:t>Simamora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, Henry. </w:t>
      </w:r>
      <w:proofErr w:type="gramStart"/>
      <w:r w:rsidRPr="00263024">
        <w:rPr>
          <w:rFonts w:ascii="Times New Roman" w:hAnsi="Times New Roman" w:cs="Times New Roman"/>
          <w:sz w:val="24"/>
          <w:szCs w:val="24"/>
        </w:rPr>
        <w:t xml:space="preserve">2016.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Logistik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Rantai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Pasok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63024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Aksara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Soekanto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Soerjono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(2006).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Pengantar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UI Press.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3024">
        <w:rPr>
          <w:rFonts w:ascii="Times New Roman" w:hAnsi="Times New Roman" w:cs="Times New Roman"/>
          <w:sz w:val="24"/>
          <w:szCs w:val="24"/>
        </w:rPr>
        <w:t>Soekanto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Soerjono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2019.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Faktor-Faktor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Mempengaruhi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Penegakan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RajaGrafindo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71EC">
        <w:rPr>
          <w:rFonts w:ascii="Times New Roman" w:hAnsi="Times New Roman" w:cs="Times New Roman"/>
          <w:sz w:val="24"/>
          <w:szCs w:val="24"/>
        </w:rPr>
        <w:t>Soemitro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, Ronny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Hanitijo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(1990).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Jurimetri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Ghalia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Indonesia.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5F71E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71EC">
        <w:rPr>
          <w:rFonts w:ascii="Times New Roman" w:hAnsi="Times New Roman" w:cs="Times New Roman"/>
          <w:sz w:val="24"/>
          <w:szCs w:val="24"/>
        </w:rPr>
        <w:t>Sudarsono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71EC">
        <w:rPr>
          <w:rFonts w:ascii="Times New Roman" w:hAnsi="Times New Roman" w:cs="Times New Roman"/>
          <w:sz w:val="24"/>
          <w:szCs w:val="24"/>
        </w:rPr>
        <w:t xml:space="preserve">(2010).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Pengantar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5F71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71EC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Rineka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1EC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5F71EC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Sudarsono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Harjono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(2007).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Dasar-Dasar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Surabaya: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University Press.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Sudarto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(1986).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Bandung: Alumni.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3024">
        <w:rPr>
          <w:rFonts w:ascii="Times New Roman" w:hAnsi="Times New Roman" w:cs="Times New Roman"/>
          <w:sz w:val="24"/>
          <w:szCs w:val="24"/>
        </w:rPr>
        <w:t>Susanto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63024">
        <w:rPr>
          <w:rFonts w:ascii="Times New Roman" w:hAnsi="Times New Roman" w:cs="Times New Roman"/>
          <w:sz w:val="24"/>
          <w:szCs w:val="24"/>
        </w:rPr>
        <w:t xml:space="preserve">2020.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Teknologi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Intelijen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63024">
        <w:rPr>
          <w:rFonts w:ascii="Times New Roman" w:hAnsi="Times New Roman" w:cs="Times New Roman"/>
          <w:sz w:val="24"/>
          <w:szCs w:val="24"/>
        </w:rPr>
        <w:t xml:space="preserve"> Bandung: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Refika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63024">
        <w:rPr>
          <w:rFonts w:ascii="Times New Roman" w:hAnsi="Times New Roman" w:cs="Times New Roman"/>
          <w:sz w:val="24"/>
          <w:szCs w:val="24"/>
        </w:rPr>
        <w:t>Sutarto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3024">
        <w:rPr>
          <w:rFonts w:ascii="Times New Roman" w:hAnsi="Times New Roman" w:cs="Times New Roman"/>
          <w:sz w:val="24"/>
          <w:szCs w:val="24"/>
        </w:rPr>
        <w:t xml:space="preserve">2018.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Operasi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Prosedur</w:t>
      </w:r>
      <w:proofErr w:type="spellEnd"/>
      <w:r w:rsidRPr="00263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63024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024">
        <w:rPr>
          <w:rFonts w:ascii="Times New Roman" w:hAnsi="Times New Roman" w:cs="Times New Roman"/>
          <w:sz w:val="24"/>
          <w:szCs w:val="24"/>
        </w:rPr>
        <w:t>Aksara</w:t>
      </w:r>
      <w:proofErr w:type="spellEnd"/>
      <w:r w:rsidRPr="00263024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Susetyo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Benny.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Ketahanan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Kompas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Media Nusantara.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Umar,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Widodo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(2004).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Polisi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Reformasi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Menuju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Polisi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Sipil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Kompas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Wahid, Abdul &amp;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Muhammad.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(2004).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Kejahatan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Perspektif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Agama, HAM,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Refika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Wahid, Abdurrahman. (2018).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Islamku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, Islam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Anda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, Islam Kita: Agama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Masyarakat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Negara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Demokrasi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 Jakarta: The Wahid Institute.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lastRenderedPageBreak/>
        <w:t>Wahyudi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(2023). </w:t>
      </w:r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Community Policing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Pencegahan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Radikalisme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Yogyakarta: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Pr="009172A0" w:rsidRDefault="00404CDC" w:rsidP="00065C1B">
      <w:pPr>
        <w:pStyle w:val="ListParagraph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72A0">
        <w:rPr>
          <w:rFonts w:ascii="Times New Roman" w:hAnsi="Times New Roman" w:cs="Times New Roman"/>
          <w:b/>
          <w:bCs/>
          <w:sz w:val="24"/>
          <w:szCs w:val="24"/>
        </w:rPr>
        <w:t>Perundang-Undangan</w:t>
      </w:r>
      <w:proofErr w:type="spell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(2002).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2002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Negara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(2014).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23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2014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Pemerintahan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Daerah</w:t>
      </w:r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Lembaran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 RI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2014 No. 244,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Lembaran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 No. 5587.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(2018).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5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2018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Pemberantasan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(2018).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Undang-Undang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5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2018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Perubahan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atas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UU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15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2003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Pemberantasan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Lembaran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 RI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2018 No. 92.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(2019).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Peraturan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Kapolri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No. 16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2019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Penanggulangan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oleh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Indonesia.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Peraturan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Kapolri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14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2020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Susunan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Organisasi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Tata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Satuan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Brimob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Kapolri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Peraturan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Kapolri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No. 6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2022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Kemitraan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Polisi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Masyarakat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Divisi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Humas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KemenPAN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-RB.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(2012).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Peraturan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Menteri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PANRB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35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2012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Pedoman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Penyusunan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SOP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Administrasi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Pemerintahan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KemenPAN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-RB.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(2020).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Pedoman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Lintas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Sektor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Kemendagri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11D0">
        <w:rPr>
          <w:rFonts w:ascii="Times New Roman" w:hAnsi="Times New Roman" w:cs="Times New Roman"/>
          <w:sz w:val="24"/>
          <w:szCs w:val="24"/>
        </w:rPr>
        <w:t>BNPB.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(2019).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Panduan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Darurat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Terpadu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BNPB.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HAM.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Rekomendasi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HAM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Penanganan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Komnas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HAM RI.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Kompolnas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(2020).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Rencana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Strategis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Negara RI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2020–2024</w:t>
      </w:r>
      <w:r w:rsidRPr="00B911D0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Kompolnas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lastRenderedPageBreak/>
        <w:t xml:space="preserve">United Nations General Assembly.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(1994). </w:t>
      </w:r>
      <w:r w:rsidRPr="00B911D0">
        <w:rPr>
          <w:rFonts w:ascii="Times New Roman" w:hAnsi="Times New Roman" w:cs="Times New Roman"/>
          <w:i/>
          <w:iCs/>
          <w:sz w:val="24"/>
          <w:szCs w:val="24"/>
        </w:rPr>
        <w:t>Measures to Eliminate International Terrorism</w:t>
      </w:r>
      <w:r w:rsidRPr="00B911D0">
        <w:rPr>
          <w:rFonts w:ascii="Times New Roman" w:hAnsi="Times New Roman" w:cs="Times New Roman"/>
          <w:sz w:val="24"/>
          <w:szCs w:val="24"/>
        </w:rPr>
        <w:t>, A/RES/49/60.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9172A0" w:rsidRDefault="00404CDC" w:rsidP="00065C1B">
      <w:pPr>
        <w:pStyle w:val="ListParagraph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72A0"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Fernando, R. P. (2014).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Medan Area.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Hidayat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G., Eddy, T., &amp;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Sahari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A. (2020).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Detasemen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Brimob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Polda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Sumatera Utara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JEHSS</w:t>
      </w:r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Irawan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H. F.,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Damayanti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L., &amp;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Hosnah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A. U. (2023).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Penegakan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Pemberantasan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Indonesia.”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Ilmiah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Multidisiplin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Jati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Mahfud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Suwono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et al. (2018).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Densus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88 Anti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Deradikalisasi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Narapidana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Kajian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Hasil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2(2).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Lestari, </w:t>
      </w: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Dwi</w:t>
      </w:r>
      <w:proofErr w:type="spellEnd"/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(2019).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UU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Indonesia.”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&amp; Pembangunan</w:t>
      </w:r>
      <w:r w:rsidRPr="00B911D0">
        <w:rPr>
          <w:rFonts w:ascii="Times New Roman" w:hAnsi="Times New Roman" w:cs="Times New Roman"/>
          <w:sz w:val="24"/>
          <w:szCs w:val="24"/>
        </w:rPr>
        <w:t>, 49(3).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Lestari, </w:t>
      </w: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Dwi</w:t>
      </w:r>
      <w:proofErr w:type="spellEnd"/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(2019).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Aparat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Penegak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Kriminologi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7(2).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A. 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Humanisasi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Aparat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Sumatera Utara.”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7(1).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Rinaldi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F. (2021).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Taktis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Realisme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Detasemen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Sumatera Utara.”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Kajian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Strategis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9(1).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Saputra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A. T. (2023).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Pidana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Indonesia.”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Tadulako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Master Law Journal</w:t>
      </w:r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Siregar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A. R. (2022).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Radikalisme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Medan.”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Pendidikan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Kewarganegaraan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4(2)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Siregar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R. (2023).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Sterilisasi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Preventif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Kontra-Terorisme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10(1)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lastRenderedPageBreak/>
        <w:t>Suryana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(2020).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TNI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Penanggulangan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Ketahanan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26(1).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Suryana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Sinergitas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10(2).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Suryana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 (2022).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TNI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UU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Konstitusional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Ketahanan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28(1).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Wibowo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 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Kesiapsiagaan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Kontra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Polda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Sumatera Utara.”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5(2).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Wicaksono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Aditya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Taktik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Gegana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Menjinakkan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Bom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Kepolisian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7(1).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>Yusuf, R. A. 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Modernisasi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Alutsista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Brimob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Teknologis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Strategi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Negeri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8(2).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Kurniawan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D. (2020).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Rekonstruksi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Citra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Brimob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Kultural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Publik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5(2).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1D0">
        <w:rPr>
          <w:rFonts w:ascii="Times New Roman" w:hAnsi="Times New Roman" w:cs="Times New Roman"/>
          <w:sz w:val="24"/>
          <w:szCs w:val="24"/>
        </w:rPr>
        <w:t>Hasibuan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Rina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(2022).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Deteksi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Radikalisme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Sumatera Utara.”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Sosial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Publik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5(1).</w:t>
      </w:r>
      <w:proofErr w:type="gramEnd"/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Lestari, Maya.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>(2021).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Whole of Government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di Indonesia.”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Kebijakan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Publik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Keamanan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Nasional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, 5(3).</w:t>
      </w:r>
      <w:proofErr w:type="gramEnd"/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9172A0" w:rsidRDefault="00404CDC" w:rsidP="00065C1B">
      <w:pPr>
        <w:pStyle w:val="ListParagraph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2A0">
        <w:rPr>
          <w:rFonts w:ascii="Times New Roman" w:hAnsi="Times New Roman" w:cs="Times New Roman"/>
          <w:b/>
          <w:bCs/>
          <w:sz w:val="24"/>
          <w:szCs w:val="24"/>
        </w:rPr>
        <w:t>Internet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>BBC Indonesia. (2025). “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Teror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Surabaya: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Bom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Bunuh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2025,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B911D0">
          <w:rPr>
            <w:rStyle w:val="Hyperlink"/>
            <w:rFonts w:ascii="Times New Roman" w:hAnsi="Times New Roman" w:cs="Times New Roman"/>
            <w:sz w:val="24"/>
            <w:szCs w:val="24"/>
          </w:rPr>
          <w:t>https://www.bbc.com/indonesia</w:t>
        </w:r>
      </w:hyperlink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1D0">
        <w:rPr>
          <w:rFonts w:ascii="Times New Roman" w:hAnsi="Times New Roman" w:cs="Times New Roman"/>
          <w:sz w:val="24"/>
          <w:szCs w:val="24"/>
        </w:rPr>
        <w:t>Situs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Korps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Brimob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2025, </w:t>
      </w:r>
      <w:proofErr w:type="spellStart"/>
      <w:r w:rsidRPr="00B911D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B911D0">
          <w:rPr>
            <w:rStyle w:val="Hyperlink"/>
            <w:rFonts w:ascii="Times New Roman" w:hAnsi="Times New Roman" w:cs="Times New Roman"/>
            <w:sz w:val="24"/>
            <w:szCs w:val="24"/>
          </w:rPr>
          <w:t>www.brimob.polri.go.id</w:t>
        </w:r>
      </w:hyperlink>
      <w:r w:rsidRPr="00B911D0">
        <w:rPr>
          <w:rFonts w:ascii="Times New Roman" w:hAnsi="Times New Roman" w:cs="Times New Roman"/>
          <w:sz w:val="24"/>
          <w:szCs w:val="24"/>
        </w:rPr>
        <w:t>.</w:t>
      </w:r>
    </w:p>
    <w:p w:rsidR="00404CDC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</w:p>
    <w:p w:rsidR="00404CDC" w:rsidRPr="00B911D0" w:rsidRDefault="00404CDC" w:rsidP="00404CDC">
      <w:pPr>
        <w:spacing w:after="0"/>
        <w:ind w:left="1134" w:hanging="1068"/>
        <w:jc w:val="both"/>
        <w:rPr>
          <w:rFonts w:ascii="Times New Roman" w:hAnsi="Times New Roman" w:cs="Times New Roman"/>
          <w:sz w:val="24"/>
          <w:szCs w:val="24"/>
        </w:rPr>
      </w:pPr>
      <w:r w:rsidRPr="00B911D0">
        <w:rPr>
          <w:rFonts w:ascii="Times New Roman" w:hAnsi="Times New Roman" w:cs="Times New Roman"/>
          <w:sz w:val="24"/>
          <w:szCs w:val="24"/>
        </w:rPr>
        <w:t xml:space="preserve">Ombudsman RI. </w:t>
      </w:r>
      <w:proofErr w:type="gramStart"/>
      <w:r w:rsidRPr="00B911D0">
        <w:rPr>
          <w:rFonts w:ascii="Times New Roman" w:hAnsi="Times New Roman" w:cs="Times New Roman"/>
          <w:sz w:val="24"/>
          <w:szCs w:val="24"/>
        </w:rPr>
        <w:t xml:space="preserve">(2022).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Pengawasan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atas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Pelaksanaan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Aparat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Penanganan</w:t>
      </w:r>
      <w:proofErr w:type="spellEnd"/>
      <w:r w:rsidRPr="00B911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911D0">
        <w:rPr>
          <w:rFonts w:ascii="Times New Roman" w:hAnsi="Times New Roman" w:cs="Times New Roman"/>
          <w:i/>
          <w:iCs/>
          <w:sz w:val="24"/>
          <w:szCs w:val="24"/>
        </w:rPr>
        <w:t>Terorisme</w:t>
      </w:r>
      <w:proofErr w:type="spellEnd"/>
      <w:r w:rsidRPr="00B91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11D0">
        <w:rPr>
          <w:rFonts w:ascii="Times New Roman" w:hAnsi="Times New Roman" w:cs="Times New Roman"/>
          <w:sz w:val="24"/>
          <w:szCs w:val="24"/>
        </w:rPr>
        <w:t xml:space="preserve"> Jakarta: ORI.</w:t>
      </w:r>
    </w:p>
    <w:p w:rsidR="00404CDC" w:rsidRDefault="00404CDC" w:rsidP="00404CDC">
      <w:pPr>
        <w:spacing w:after="0" w:line="240" w:lineRule="auto"/>
        <w:jc w:val="both"/>
      </w:pPr>
    </w:p>
    <w:p w:rsidR="00404CDC" w:rsidRDefault="00404CDC" w:rsidP="00404CDC">
      <w:pPr>
        <w:spacing w:after="0" w:line="240" w:lineRule="auto"/>
        <w:jc w:val="both"/>
      </w:pPr>
    </w:p>
    <w:p w:rsidR="00404CDC" w:rsidRDefault="00404CDC" w:rsidP="00404CDC">
      <w:pPr>
        <w:spacing w:after="0" w:line="240" w:lineRule="auto"/>
        <w:jc w:val="both"/>
        <w:sectPr w:rsidR="00404CDC" w:rsidSect="00263024">
          <w:pgSz w:w="11909" w:h="16838" w:code="9"/>
          <w:pgMar w:top="2268" w:right="1701" w:bottom="1701" w:left="2268" w:header="720" w:footer="720" w:gutter="0"/>
          <w:pgNumType w:start="82"/>
          <w:cols w:space="720"/>
          <w:titlePg/>
          <w:docGrid w:linePitch="360"/>
        </w:sectPr>
      </w:pPr>
    </w:p>
    <w:p w:rsidR="00404CDC" w:rsidRPr="009172A0" w:rsidRDefault="00404CDC" w:rsidP="00404C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2A0"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</w:t>
      </w:r>
    </w:p>
    <w:p w:rsidR="00404CDC" w:rsidRPr="009172A0" w:rsidRDefault="00404CDC" w:rsidP="00404CDC">
      <w:pPr>
        <w:spacing w:after="0" w:line="240" w:lineRule="auto"/>
        <w:jc w:val="both"/>
      </w:pPr>
    </w:p>
    <w:p w:rsidR="00404CDC" w:rsidRDefault="00404CDC" w:rsidP="00404CDC">
      <w:pPr>
        <w:spacing w:after="0" w:line="240" w:lineRule="auto"/>
        <w:jc w:val="both"/>
      </w:pPr>
      <w:r w:rsidRPr="009172A0">
        <w:rPr>
          <w:noProof/>
        </w:rPr>
        <w:drawing>
          <wp:anchor distT="0" distB="0" distL="114300" distR="114300" simplePos="0" relativeHeight="251659264" behindDoc="0" locked="0" layoutInCell="1" allowOverlap="1" wp14:anchorId="5EA181ED" wp14:editId="75023A69">
            <wp:simplePos x="0" y="0"/>
            <wp:positionH relativeFrom="page">
              <wp:posOffset>1727200</wp:posOffset>
            </wp:positionH>
            <wp:positionV relativeFrom="paragraph">
              <wp:posOffset>3801745</wp:posOffset>
            </wp:positionV>
            <wp:extent cx="3860437" cy="4004856"/>
            <wp:effectExtent l="0" t="0" r="6985" b="0"/>
            <wp:wrapNone/>
            <wp:docPr id="944478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233" cy="401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2A0">
        <w:rPr>
          <w:noProof/>
        </w:rPr>
        <w:drawing>
          <wp:anchor distT="0" distB="0" distL="114300" distR="114300" simplePos="0" relativeHeight="251660288" behindDoc="0" locked="0" layoutInCell="1" allowOverlap="1" wp14:anchorId="7187BBC3" wp14:editId="7F3B1E26">
            <wp:simplePos x="0" y="0"/>
            <wp:positionH relativeFrom="page">
              <wp:posOffset>1741714</wp:posOffset>
            </wp:positionH>
            <wp:positionV relativeFrom="paragraph">
              <wp:posOffset>260259</wp:posOffset>
            </wp:positionV>
            <wp:extent cx="3817167" cy="3061890"/>
            <wp:effectExtent l="0" t="0" r="0" b="5715"/>
            <wp:wrapNone/>
            <wp:docPr id="3194072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836" cy="30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Pr="004E6FE0" w:rsidRDefault="00404CDC" w:rsidP="00404CDC"/>
    <w:p w:rsidR="00404CDC" w:rsidRDefault="00404CDC" w:rsidP="00404CDC"/>
    <w:p w:rsidR="00404CDC" w:rsidRPr="004E6FE0" w:rsidRDefault="00404CDC" w:rsidP="00404CDC"/>
    <w:p w:rsidR="00404CDC" w:rsidRDefault="00404CDC" w:rsidP="00404CDC"/>
    <w:p w:rsidR="00404CDC" w:rsidRDefault="00404CDC" w:rsidP="00404CDC">
      <w:pPr>
        <w:jc w:val="right"/>
        <w:sectPr w:rsidR="00404CDC" w:rsidSect="00263024">
          <w:type w:val="continuous"/>
          <w:pgSz w:w="11909" w:h="16838" w:code="9"/>
          <w:pgMar w:top="2268" w:right="1701" w:bottom="1701" w:left="2268" w:header="720" w:footer="720" w:gutter="0"/>
          <w:pgNumType w:start="89"/>
          <w:cols w:space="720"/>
          <w:titlePg/>
          <w:docGrid w:linePitch="360"/>
        </w:sectPr>
      </w:pPr>
    </w:p>
    <w:p w:rsidR="00404CDC" w:rsidRDefault="00404CDC" w:rsidP="00404CDC">
      <w:pPr>
        <w:jc w:val="right"/>
        <w:sectPr w:rsidR="00404CDC" w:rsidSect="004E6FE0">
          <w:pgSz w:w="11909" w:h="16838" w:code="9"/>
          <w:pgMar w:top="2268" w:right="1701" w:bottom="1701" w:left="2268" w:header="720" w:footer="720" w:gutter="0"/>
          <w:pgNumType w:start="89"/>
          <w:cols w:space="720"/>
          <w:titlePg/>
          <w:docGrid w:linePitch="360"/>
        </w:sectPr>
      </w:pPr>
      <w:r w:rsidRPr="004E6FE0">
        <w:lastRenderedPageBreak/>
        <w:drawing>
          <wp:anchor distT="0" distB="0" distL="0" distR="0" simplePos="0" relativeHeight="251662336" behindDoc="0" locked="0" layoutInCell="1" allowOverlap="1" wp14:anchorId="7E0A902B" wp14:editId="7649AA5E">
            <wp:simplePos x="0" y="0"/>
            <wp:positionH relativeFrom="page">
              <wp:posOffset>1186094</wp:posOffset>
            </wp:positionH>
            <wp:positionV relativeFrom="page">
              <wp:posOffset>641985</wp:posOffset>
            </wp:positionV>
            <wp:extent cx="5659395" cy="8773298"/>
            <wp:effectExtent l="0" t="0" r="0" b="889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9395" cy="8773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4CDC" w:rsidRPr="004E6FE0" w:rsidRDefault="00404CDC" w:rsidP="00404CDC">
      <w:pPr>
        <w:jc w:val="right"/>
      </w:pPr>
      <w:r w:rsidRPr="004E6FE0">
        <w:lastRenderedPageBreak/>
        <w:drawing>
          <wp:anchor distT="0" distB="0" distL="0" distR="0" simplePos="0" relativeHeight="251661312" behindDoc="0" locked="0" layoutInCell="1" allowOverlap="1" wp14:anchorId="112C0AD8" wp14:editId="61A8AD20">
            <wp:simplePos x="0" y="0"/>
            <wp:positionH relativeFrom="page">
              <wp:posOffset>1112107</wp:posOffset>
            </wp:positionH>
            <wp:positionV relativeFrom="page">
              <wp:posOffset>1062681</wp:posOffset>
            </wp:positionV>
            <wp:extent cx="5634681" cy="8550875"/>
            <wp:effectExtent l="0" t="0" r="4445" b="3175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788" cy="854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3891" w:rsidRPr="00404CDC" w:rsidRDefault="00653891" w:rsidP="00404CDC">
      <w:bookmarkStart w:id="0" w:name="_GoBack"/>
      <w:bookmarkEnd w:id="0"/>
    </w:p>
    <w:sectPr w:rsidR="00653891" w:rsidRPr="00404CDC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C1B" w:rsidRDefault="00065C1B" w:rsidP="00627FEC">
      <w:pPr>
        <w:spacing w:after="0" w:line="240" w:lineRule="auto"/>
      </w:pPr>
      <w:r>
        <w:separator/>
      </w:r>
    </w:p>
  </w:endnote>
  <w:endnote w:type="continuationSeparator" w:id="0">
    <w:p w:rsidR="00065C1B" w:rsidRDefault="00065C1B" w:rsidP="0062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065C1B" w:rsidP="007D289C">
    <w:pPr>
      <w:pStyle w:val="Footer"/>
    </w:pPr>
  </w:p>
  <w:p w:rsidR="006655CD" w:rsidRDefault="00065C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7398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55CD" w:rsidRDefault="00065C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652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6655CD" w:rsidRDefault="00065C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C1B" w:rsidRDefault="00065C1B" w:rsidP="00627FEC">
      <w:pPr>
        <w:spacing w:after="0" w:line="240" w:lineRule="auto"/>
      </w:pPr>
      <w:r>
        <w:separator/>
      </w:r>
    </w:p>
  </w:footnote>
  <w:footnote w:type="continuationSeparator" w:id="0">
    <w:p w:rsidR="00065C1B" w:rsidRDefault="00065C1B" w:rsidP="0062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065C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7" o:spid="_x0000_s2053" type="#_x0000_t75" style="position:absolute;margin-left:0;margin-top:0;width:396.95pt;height:391.15pt;z-index:-251653120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715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55CD" w:rsidRDefault="00065C1B">
        <w:pPr>
          <w:pStyle w:val="Header"/>
          <w:jc w:val="right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468558" o:spid="_x0000_s2054" type="#_x0000_t75" style="position:absolute;left:0;text-align:left;margin-left:0;margin-top:0;width:396.95pt;height:391.15pt;z-index:-251652096;mso-position-horizontal:center;mso-position-horizontal-relative:margin;mso-position-vertical:center;mso-position-vertical-relative:margin" o:allowincell="f">
              <v:imagedata r:id="rId1" o:title="LOGO-UMN-1 (3)" gain="19661f" blacklevel="22938f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CDC">
          <w:rPr>
            <w:noProof/>
          </w:rPr>
          <w:t>90</w:t>
        </w:r>
        <w:r>
          <w:rPr>
            <w:noProof/>
          </w:rPr>
          <w:fldChar w:fldCharType="end"/>
        </w:r>
      </w:p>
    </w:sdtContent>
  </w:sdt>
  <w:p w:rsidR="006655CD" w:rsidRDefault="00065C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065C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6" o:spid="_x0000_s2052" type="#_x0000_t75" style="position:absolute;margin-left:0;margin-top:0;width:396.95pt;height:391.15pt;z-index:-251654144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AB1"/>
    <w:multiLevelType w:val="multilevel"/>
    <w:tmpl w:val="3024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4E"/>
    <w:rsid w:val="00001C3E"/>
    <w:rsid w:val="0001408C"/>
    <w:rsid w:val="000206E4"/>
    <w:rsid w:val="00026A4B"/>
    <w:rsid w:val="00061BA7"/>
    <w:rsid w:val="00065C1B"/>
    <w:rsid w:val="00072A73"/>
    <w:rsid w:val="00097B51"/>
    <w:rsid w:val="000A0074"/>
    <w:rsid w:val="000A20BB"/>
    <w:rsid w:val="000E6674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09AE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30C"/>
    <w:rsid w:val="002264DF"/>
    <w:rsid w:val="00231FD0"/>
    <w:rsid w:val="002331F3"/>
    <w:rsid w:val="002368CA"/>
    <w:rsid w:val="002525D7"/>
    <w:rsid w:val="00275B7A"/>
    <w:rsid w:val="00297D76"/>
    <w:rsid w:val="002A4C65"/>
    <w:rsid w:val="002D256E"/>
    <w:rsid w:val="002D36CB"/>
    <w:rsid w:val="002E0E2D"/>
    <w:rsid w:val="00311966"/>
    <w:rsid w:val="00312990"/>
    <w:rsid w:val="00324F37"/>
    <w:rsid w:val="00340B1E"/>
    <w:rsid w:val="0034352F"/>
    <w:rsid w:val="003522D5"/>
    <w:rsid w:val="00355466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04CDC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B52F3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061D9"/>
    <w:rsid w:val="006246E5"/>
    <w:rsid w:val="00627FEC"/>
    <w:rsid w:val="006403CC"/>
    <w:rsid w:val="00644BB9"/>
    <w:rsid w:val="00647A95"/>
    <w:rsid w:val="00651F05"/>
    <w:rsid w:val="00653891"/>
    <w:rsid w:val="00665A55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5240E"/>
    <w:rsid w:val="00762643"/>
    <w:rsid w:val="007718E3"/>
    <w:rsid w:val="00783571"/>
    <w:rsid w:val="007949FF"/>
    <w:rsid w:val="00796CF1"/>
    <w:rsid w:val="007B74FD"/>
    <w:rsid w:val="007E7DE2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85D22"/>
    <w:rsid w:val="008A5B41"/>
    <w:rsid w:val="008B04A1"/>
    <w:rsid w:val="008C37A2"/>
    <w:rsid w:val="008C3A97"/>
    <w:rsid w:val="008C52C7"/>
    <w:rsid w:val="008C7E9D"/>
    <w:rsid w:val="008F0063"/>
    <w:rsid w:val="008F57B3"/>
    <w:rsid w:val="0093370C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04A6"/>
    <w:rsid w:val="009C2430"/>
    <w:rsid w:val="009D6AA4"/>
    <w:rsid w:val="009D77CB"/>
    <w:rsid w:val="009E4D3B"/>
    <w:rsid w:val="009F28BC"/>
    <w:rsid w:val="009F5B2C"/>
    <w:rsid w:val="00A2391E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AF2652"/>
    <w:rsid w:val="00B04A69"/>
    <w:rsid w:val="00B04EB8"/>
    <w:rsid w:val="00B067B1"/>
    <w:rsid w:val="00B11630"/>
    <w:rsid w:val="00B23263"/>
    <w:rsid w:val="00B43376"/>
    <w:rsid w:val="00B6386D"/>
    <w:rsid w:val="00B70598"/>
    <w:rsid w:val="00B748B9"/>
    <w:rsid w:val="00B76CF4"/>
    <w:rsid w:val="00B8614E"/>
    <w:rsid w:val="00B904BC"/>
    <w:rsid w:val="00B91889"/>
    <w:rsid w:val="00BB7945"/>
    <w:rsid w:val="00BE18EF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B6F44"/>
    <w:rsid w:val="00CC0D31"/>
    <w:rsid w:val="00CC2580"/>
    <w:rsid w:val="00CE7658"/>
    <w:rsid w:val="00CF0136"/>
    <w:rsid w:val="00CF12E0"/>
    <w:rsid w:val="00D01975"/>
    <w:rsid w:val="00D15D70"/>
    <w:rsid w:val="00D167C4"/>
    <w:rsid w:val="00D2736F"/>
    <w:rsid w:val="00D54749"/>
    <w:rsid w:val="00D67E81"/>
    <w:rsid w:val="00D83200"/>
    <w:rsid w:val="00D933C7"/>
    <w:rsid w:val="00DA2041"/>
    <w:rsid w:val="00DA770F"/>
    <w:rsid w:val="00DB252C"/>
    <w:rsid w:val="00DB4103"/>
    <w:rsid w:val="00DD0C82"/>
    <w:rsid w:val="00DD1E44"/>
    <w:rsid w:val="00DD249C"/>
    <w:rsid w:val="00DD2938"/>
    <w:rsid w:val="00DD767D"/>
    <w:rsid w:val="00DE5349"/>
    <w:rsid w:val="00DE73CA"/>
    <w:rsid w:val="00DF1087"/>
    <w:rsid w:val="00DF39C8"/>
    <w:rsid w:val="00DF441F"/>
    <w:rsid w:val="00E205CB"/>
    <w:rsid w:val="00E26025"/>
    <w:rsid w:val="00E32CF7"/>
    <w:rsid w:val="00E459F5"/>
    <w:rsid w:val="00E45AEF"/>
    <w:rsid w:val="00E479C9"/>
    <w:rsid w:val="00E57FAA"/>
    <w:rsid w:val="00E6397B"/>
    <w:rsid w:val="00E70194"/>
    <w:rsid w:val="00E7288E"/>
    <w:rsid w:val="00E77B9C"/>
    <w:rsid w:val="00E80E8A"/>
    <w:rsid w:val="00E81668"/>
    <w:rsid w:val="00EA0DD5"/>
    <w:rsid w:val="00EA6286"/>
    <w:rsid w:val="00EB02BE"/>
    <w:rsid w:val="00F059F5"/>
    <w:rsid w:val="00F1354F"/>
    <w:rsid w:val="00F2784B"/>
    <w:rsid w:val="00F47E10"/>
    <w:rsid w:val="00F5325A"/>
    <w:rsid w:val="00F53B84"/>
    <w:rsid w:val="00F734F6"/>
    <w:rsid w:val="00F81C7C"/>
    <w:rsid w:val="00F844A6"/>
    <w:rsid w:val="00FA5ACB"/>
    <w:rsid w:val="00FA7857"/>
    <w:rsid w:val="00FC2749"/>
    <w:rsid w:val="00FC302E"/>
    <w:rsid w:val="00FC458C"/>
    <w:rsid w:val="00FD0AAF"/>
    <w:rsid w:val="00FD6293"/>
    <w:rsid w:val="00FD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1Char">
    <w:name w:val="Heading 1 Char"/>
    <w:basedOn w:val="DefaultParagraphFont"/>
    <w:link w:val="Heading1"/>
    <w:uiPriority w:val="9"/>
    <w:rsid w:val="00AF265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AF2652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AF2652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4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45AE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7F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7FE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27F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7F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1Char">
    <w:name w:val="Heading 1 Char"/>
    <w:basedOn w:val="DefaultParagraphFont"/>
    <w:link w:val="Heading1"/>
    <w:uiPriority w:val="9"/>
    <w:rsid w:val="00AF265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AF2652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AF2652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4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45AE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7F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7FE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27F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7F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indonesia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rimob.polri.go.id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2026-10-19T06:18:00Z</dcterms:created>
  <dcterms:modified xsi:type="dcterms:W3CDTF">2026-10-19T06:18:00Z</dcterms:modified>
</cp:coreProperties>
</file>