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7C" w:rsidRDefault="00314BD8" w:rsidP="00CF7A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314BD8">
        <w:rPr>
          <w:rFonts w:ascii="Times New Roman" w:hAnsi="Times New Roman" w:cs="Times New Roman"/>
          <w:b/>
          <w:sz w:val="28"/>
          <w:szCs w:val="28"/>
          <w:lang w:val="id-ID"/>
        </w:rPr>
        <w:t>REFERENCES</w:t>
      </w:r>
    </w:p>
    <w:p w:rsidR="00A25114" w:rsidRDefault="00A25114" w:rsidP="00CF7AB4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A25114" w:rsidRPr="00A929BC" w:rsidRDefault="000F0959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Altıner, C. 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(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>2011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)</w:t>
      </w:r>
      <w:r w:rsidR="00A25114" w:rsidRPr="00A929BC">
        <w:rPr>
          <w:rFonts w:ascii="Times New Roman" w:hAnsi="Times New Roman" w:cs="Times New Roman"/>
          <w:sz w:val="24"/>
          <w:szCs w:val="28"/>
          <w:lang w:val="en-US"/>
        </w:rPr>
        <w:t>. Integrating a Computer-Based Flashcard Program into Academic Vocabulary Learning.</w:t>
      </w:r>
      <w:r w:rsidR="00D27500"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A25114" w:rsidRPr="00A929BC">
        <w:rPr>
          <w:rFonts w:ascii="Times New Roman" w:hAnsi="Times New Roman" w:cs="Times New Roman"/>
          <w:sz w:val="24"/>
          <w:szCs w:val="28"/>
          <w:lang w:val="en-US"/>
        </w:rPr>
        <w:t>Unpublished doctoral dissertation.Iowa State University.</w:t>
      </w:r>
    </w:p>
    <w:p w:rsidR="007251DE" w:rsidRPr="00A929BC" w:rsidRDefault="007251DE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929BC">
        <w:rPr>
          <w:rFonts w:ascii="Times New Roman" w:hAnsi="Times New Roman" w:cs="Times New Roman"/>
          <w:sz w:val="24"/>
          <w:szCs w:val="28"/>
          <w:lang w:val="en-US"/>
        </w:rPr>
        <w:t>Abderraouf, A. (2016). Investigating EFL students’ writing difficulties and common errors in writing. Algeria: Ministry of Higher Education and Scientific Research University of Bejaia.</w:t>
      </w:r>
    </w:p>
    <w:p w:rsidR="00A25114" w:rsidRPr="00A929BC" w:rsidRDefault="00A25114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929BC">
        <w:rPr>
          <w:rFonts w:ascii="Times New Roman" w:hAnsi="Times New Roman" w:cs="Times New Roman"/>
          <w:sz w:val="24"/>
          <w:szCs w:val="28"/>
          <w:lang w:val="en-US"/>
        </w:rPr>
        <w:t>Ashcroft, R. J</w:t>
      </w:r>
      <w:r w:rsidR="000F0959"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., Cvitkovic, R., &amp;Praver, M. 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(</w:t>
      </w:r>
      <w:r w:rsidR="000F0959" w:rsidRPr="00A929BC">
        <w:rPr>
          <w:rFonts w:ascii="Times New Roman" w:hAnsi="Times New Roman" w:cs="Times New Roman"/>
          <w:sz w:val="24"/>
          <w:szCs w:val="28"/>
          <w:lang w:val="en-US"/>
        </w:rPr>
        <w:t>2018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)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>. Digital</w:t>
      </w:r>
      <w:r w:rsidR="00BA5864"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 flashcard L2 vocabulary learn-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ing out-performs traditional flashcards at lower proficiency levels: A mixed-methods study of 139 Japanese university students. </w:t>
      </w:r>
      <w:r w:rsidRPr="00A929BC">
        <w:rPr>
          <w:rFonts w:ascii="Times New Roman" w:hAnsi="Times New Roman" w:cs="Times New Roman"/>
          <w:i/>
          <w:sz w:val="24"/>
          <w:szCs w:val="28"/>
          <w:lang w:val="en-US"/>
        </w:rPr>
        <w:t>The EuroCALL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 Review, 26(1), 14-28. </w:t>
      </w:r>
    </w:p>
    <w:p w:rsidR="00B17731" w:rsidRPr="00A929BC" w:rsidRDefault="00F36E74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Aydın, Z., &amp;Yıldız, S. 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(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>2014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)</w:t>
      </w:r>
      <w:r w:rsidR="00B17731" w:rsidRPr="00A929BC">
        <w:rPr>
          <w:rFonts w:ascii="Times New Roman" w:hAnsi="Times New Roman" w:cs="Times New Roman"/>
          <w:sz w:val="24"/>
          <w:szCs w:val="28"/>
          <w:lang w:val="en-US"/>
        </w:rPr>
        <w:t>. Using wikis to promote collaborative EFL writing.</w:t>
      </w:r>
      <w:r w:rsidR="007251DE"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B17731" w:rsidRPr="00A929BC">
        <w:rPr>
          <w:rFonts w:ascii="Times New Roman" w:hAnsi="Times New Roman" w:cs="Times New Roman"/>
          <w:i/>
          <w:sz w:val="24"/>
          <w:szCs w:val="28"/>
          <w:lang w:val="en-US"/>
        </w:rPr>
        <w:t>Language Learning &amp; Technology</w:t>
      </w:r>
      <w:r w:rsidR="00B17731" w:rsidRPr="00A929BC">
        <w:rPr>
          <w:rFonts w:ascii="Times New Roman" w:hAnsi="Times New Roman" w:cs="Times New Roman"/>
          <w:sz w:val="24"/>
          <w:szCs w:val="28"/>
          <w:lang w:val="en-US"/>
        </w:rPr>
        <w:t>,18(1), 160–180.</w:t>
      </w:r>
    </w:p>
    <w:p w:rsidR="00A25114" w:rsidRPr="00A929BC" w:rsidRDefault="00A25114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929BC">
        <w:rPr>
          <w:rFonts w:ascii="Times New Roman" w:hAnsi="Times New Roman" w:cs="Times New Roman"/>
          <w:sz w:val="24"/>
          <w:szCs w:val="28"/>
          <w:lang w:val="en-US"/>
        </w:rPr>
        <w:t>Aza</w:t>
      </w:r>
      <w:r w:rsidR="000F0959"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bdaftari, B., &amp;Mozaheb, M. A. 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(</w:t>
      </w:r>
      <w:r w:rsidR="000F0959" w:rsidRPr="00A929BC">
        <w:rPr>
          <w:rFonts w:ascii="Times New Roman" w:hAnsi="Times New Roman" w:cs="Times New Roman"/>
          <w:sz w:val="24"/>
          <w:szCs w:val="28"/>
          <w:lang w:val="en-US"/>
        </w:rPr>
        <w:t>2012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)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>. Comparing vo</w:t>
      </w:r>
      <w:r w:rsidR="00BA5864" w:rsidRPr="00A929BC">
        <w:rPr>
          <w:rFonts w:ascii="Times New Roman" w:hAnsi="Times New Roman" w:cs="Times New Roman"/>
          <w:sz w:val="24"/>
          <w:szCs w:val="28"/>
          <w:lang w:val="en-US"/>
        </w:rPr>
        <w:t>cabulary learning of EFL learn-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ers by using two different strategies: Mobile learning vs. flashcards. </w:t>
      </w:r>
      <w:r w:rsidRPr="00A929BC">
        <w:rPr>
          <w:rFonts w:ascii="Times New Roman" w:hAnsi="Times New Roman" w:cs="Times New Roman"/>
          <w:i/>
          <w:sz w:val="24"/>
          <w:szCs w:val="28"/>
          <w:lang w:val="en-US"/>
        </w:rPr>
        <w:t>The EuroCALL Review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, 20(2), 47-59. </w:t>
      </w:r>
    </w:p>
    <w:p w:rsidR="00A25114" w:rsidRPr="00A929BC" w:rsidRDefault="000F0959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Başoğlu, E. B., &amp;Akdemir, O. 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(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>2010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)</w:t>
      </w:r>
      <w:r w:rsidR="00A25114"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. A comparison of undergraduate students' English vocabulary learning: Using mobile phones and flash cards. </w:t>
      </w:r>
      <w:r w:rsidR="00A25114" w:rsidRPr="00A929BC">
        <w:rPr>
          <w:rFonts w:ascii="Times New Roman" w:hAnsi="Times New Roman" w:cs="Times New Roman"/>
          <w:i/>
          <w:sz w:val="24"/>
          <w:szCs w:val="28"/>
          <w:lang w:val="en-US"/>
        </w:rPr>
        <w:t>Turkish Online Journal of Educational Technology-TOJET</w:t>
      </w:r>
      <w:r w:rsidR="00A25114" w:rsidRPr="00A929BC">
        <w:rPr>
          <w:rFonts w:ascii="Times New Roman" w:hAnsi="Times New Roman" w:cs="Times New Roman"/>
          <w:sz w:val="24"/>
          <w:szCs w:val="28"/>
          <w:lang w:val="en-US"/>
        </w:rPr>
        <w:t>, 9(3), 1-7.</w:t>
      </w:r>
    </w:p>
    <w:p w:rsidR="00555528" w:rsidRPr="00A929BC" w:rsidRDefault="000F0959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Boscolo, P., &amp;Hidi, S. 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(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>2007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)</w:t>
      </w:r>
      <w:r w:rsidR="007F123D"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  <w:r w:rsidR="00555528"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The multiple meanings of motivation to write. In: P. Boscolo,&amp; S. Hidi (Eds.), </w:t>
      </w:r>
      <w:r w:rsidR="00555528" w:rsidRPr="00A929BC">
        <w:rPr>
          <w:rFonts w:ascii="Times New Roman" w:hAnsi="Times New Roman" w:cs="Times New Roman"/>
          <w:i/>
          <w:sz w:val="24"/>
          <w:szCs w:val="28"/>
          <w:lang w:val="en-US"/>
        </w:rPr>
        <w:t>Studies in writing</w:t>
      </w:r>
      <w:r w:rsidR="00555528"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 (pp. 1-14). Oxford, UK: Elsevier.</w:t>
      </w:r>
    </w:p>
    <w:p w:rsidR="00595A52" w:rsidRPr="00A929BC" w:rsidRDefault="000F0959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BoyleJ.T., &amp;NicolD. J. 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(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>2003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)</w:t>
      </w:r>
      <w:r w:rsidR="00595A52" w:rsidRPr="00A929BC">
        <w:rPr>
          <w:rFonts w:ascii="Times New Roman" w:hAnsi="Times New Roman" w:cs="Times New Roman"/>
          <w:sz w:val="24"/>
          <w:szCs w:val="28"/>
          <w:lang w:val="en-US"/>
        </w:rPr>
        <w:t>. Using classroom communication systems to support interaction and discussion in large class settings.</w:t>
      </w:r>
      <w:r w:rsidR="00595A52" w:rsidRPr="00A929BC">
        <w:rPr>
          <w:rFonts w:ascii="Times New Roman" w:hAnsi="Times New Roman" w:cs="Times New Roman"/>
          <w:i/>
          <w:sz w:val="24"/>
          <w:szCs w:val="28"/>
          <w:lang w:val="en-US"/>
        </w:rPr>
        <w:t>Research in Learning Technology</w:t>
      </w:r>
      <w:r w:rsidR="00595A52" w:rsidRPr="00A929BC">
        <w:rPr>
          <w:rFonts w:ascii="Times New Roman" w:hAnsi="Times New Roman" w:cs="Times New Roman"/>
          <w:sz w:val="24"/>
          <w:szCs w:val="28"/>
          <w:lang w:val="en-US"/>
        </w:rPr>
        <w:t>, 11(3).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595A52" w:rsidRPr="00A929BC">
        <w:rPr>
          <w:rFonts w:ascii="Times New Roman" w:hAnsi="Times New Roman" w:cs="Times New Roman"/>
          <w:sz w:val="24"/>
          <w:szCs w:val="28"/>
          <w:lang w:val="en-US"/>
        </w:rPr>
        <w:t>Retrieved from</w:t>
      </w:r>
      <w:hyperlink r:id="rId7" w:history="1">
        <w:r w:rsidR="00595A52" w:rsidRPr="00A929BC">
          <w:rPr>
            <w:rStyle w:val="Hyperlink"/>
            <w:rFonts w:ascii="Times New Roman" w:hAnsi="Times New Roman" w:cs="Times New Roman"/>
            <w:sz w:val="24"/>
            <w:szCs w:val="28"/>
            <w:lang w:val="en-US"/>
          </w:rPr>
          <w:t>https://doi.org/10.3402/rlt.v11i3.11284</w:t>
        </w:r>
      </w:hyperlink>
    </w:p>
    <w:p w:rsidR="00CD4F3D" w:rsidRPr="00A929BC" w:rsidRDefault="00CD4F3D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  <w:lang w:val="id-ID"/>
        </w:rPr>
      </w:pPr>
      <w:r w:rsidRPr="00A929BC">
        <w:rPr>
          <w:rFonts w:ascii="Times New Roman" w:hAnsi="Times New Roman" w:cs="Times New Roman"/>
          <w:sz w:val="24"/>
          <w:szCs w:val="28"/>
          <w:lang w:val="id-ID"/>
        </w:rPr>
        <w:t xml:space="preserve">Brown, H. Douglas. 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(</w:t>
      </w:r>
      <w:r w:rsidRPr="00A929BC">
        <w:rPr>
          <w:rFonts w:ascii="Times New Roman" w:hAnsi="Times New Roman" w:cs="Times New Roman"/>
          <w:sz w:val="24"/>
          <w:szCs w:val="28"/>
          <w:lang w:val="id-ID"/>
        </w:rPr>
        <w:t>2004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)</w:t>
      </w:r>
      <w:r w:rsidRPr="00A929BC">
        <w:rPr>
          <w:rFonts w:ascii="Times New Roman" w:hAnsi="Times New Roman" w:cs="Times New Roman"/>
          <w:sz w:val="24"/>
          <w:szCs w:val="28"/>
          <w:lang w:val="id-ID"/>
        </w:rPr>
        <w:t xml:space="preserve">. </w:t>
      </w:r>
      <w:r w:rsidRPr="00A929BC">
        <w:rPr>
          <w:rFonts w:ascii="Times New Roman" w:hAnsi="Times New Roman" w:cs="Times New Roman"/>
          <w:i/>
          <w:sz w:val="24"/>
          <w:szCs w:val="28"/>
          <w:lang w:val="id-ID"/>
        </w:rPr>
        <w:t xml:space="preserve">Language Assessment: Principles and Language </w:t>
      </w:r>
      <w:r w:rsidRPr="00A929BC">
        <w:rPr>
          <w:rFonts w:ascii="Times New Roman" w:hAnsi="Times New Roman" w:cs="Times New Roman"/>
          <w:i/>
          <w:sz w:val="24"/>
          <w:szCs w:val="28"/>
          <w:lang w:val="id-ID"/>
        </w:rPr>
        <w:tab/>
        <w:t>Practices</w:t>
      </w:r>
      <w:r w:rsidRPr="00A929BC">
        <w:rPr>
          <w:rFonts w:ascii="Times New Roman" w:hAnsi="Times New Roman" w:cs="Times New Roman"/>
          <w:sz w:val="24"/>
          <w:szCs w:val="28"/>
          <w:lang w:val="id-ID"/>
        </w:rPr>
        <w:t>. New York: Pearson Education Inc.</w:t>
      </w:r>
    </w:p>
    <w:p w:rsidR="00CD4F3D" w:rsidRPr="00A929BC" w:rsidRDefault="00CD4F3D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29BC">
        <w:rPr>
          <w:rFonts w:ascii="Times New Roman" w:hAnsi="Times New Roman" w:cs="Times New Roman"/>
          <w:sz w:val="24"/>
          <w:szCs w:val="24"/>
          <w:lang w:val="id-ID"/>
        </w:rPr>
        <w:t xml:space="preserve">Brown, H. D., &amp; Priyanvada. A. 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929BC">
        <w:rPr>
          <w:rFonts w:ascii="Times New Roman" w:hAnsi="Times New Roman" w:cs="Times New Roman"/>
          <w:sz w:val="24"/>
          <w:szCs w:val="24"/>
          <w:lang w:val="id-ID"/>
        </w:rPr>
        <w:t>2010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929BC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A929BC">
        <w:rPr>
          <w:rFonts w:ascii="Times New Roman" w:hAnsi="Times New Roman" w:cs="Times New Roman"/>
          <w:i/>
          <w:sz w:val="24"/>
          <w:szCs w:val="24"/>
          <w:lang w:val="id-ID"/>
        </w:rPr>
        <w:t xml:space="preserve">Language assessment: Principles and </w:t>
      </w:r>
      <w:r w:rsidRPr="00A929BC">
        <w:rPr>
          <w:rFonts w:ascii="Times New Roman" w:hAnsi="Times New Roman" w:cs="Times New Roman"/>
          <w:i/>
          <w:sz w:val="24"/>
          <w:szCs w:val="24"/>
          <w:lang w:val="id-ID"/>
        </w:rPr>
        <w:tab/>
        <w:t xml:space="preserve">classroom practices. </w:t>
      </w:r>
      <w:r w:rsidRPr="00A929BC">
        <w:rPr>
          <w:rFonts w:ascii="Times New Roman" w:hAnsi="Times New Roman" w:cs="Times New Roman"/>
          <w:sz w:val="24"/>
          <w:szCs w:val="24"/>
          <w:lang w:val="id-ID"/>
        </w:rPr>
        <w:t>White Plains, NY: Pearson Education, Inc.</w:t>
      </w:r>
    </w:p>
    <w:p w:rsidR="00314BD8" w:rsidRPr="00A929BC" w:rsidRDefault="00314BD8" w:rsidP="00A929BC">
      <w:pPr>
        <w:spacing w:before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929BC">
        <w:rPr>
          <w:rFonts w:ascii="Times New Roman" w:hAnsi="Times New Roman" w:cs="Times New Roman"/>
          <w:sz w:val="24"/>
          <w:szCs w:val="28"/>
          <w:lang w:val="id-ID"/>
        </w:rPr>
        <w:t>Colbran, S., Gilding, A., Colbran, S., Oyson, M. J., Saeed, N.</w:t>
      </w:r>
      <w:r w:rsidR="00975C40"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(</w:t>
      </w:r>
      <w:r w:rsidRPr="00A929BC">
        <w:rPr>
          <w:rFonts w:ascii="Times New Roman" w:hAnsi="Times New Roman" w:cs="Times New Roman"/>
          <w:sz w:val="24"/>
          <w:szCs w:val="28"/>
          <w:lang w:val="id-ID"/>
        </w:rPr>
        <w:t>2015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)</w:t>
      </w:r>
      <w:r w:rsidRPr="00A929BC">
        <w:rPr>
          <w:rFonts w:ascii="Times New Roman" w:hAnsi="Times New Roman" w:cs="Times New Roman"/>
          <w:sz w:val="24"/>
          <w:szCs w:val="28"/>
          <w:lang w:val="id-ID"/>
        </w:rPr>
        <w:t xml:space="preserve">. The impact of </w:t>
      </w:r>
      <w:r w:rsidR="00FC7515" w:rsidRPr="00A929BC">
        <w:rPr>
          <w:rFonts w:ascii="Times New Roman" w:hAnsi="Times New Roman" w:cs="Times New Roman"/>
          <w:sz w:val="24"/>
          <w:szCs w:val="28"/>
          <w:lang w:val="id-ID"/>
        </w:rPr>
        <w:tab/>
      </w:r>
      <w:r w:rsidRPr="00A929BC">
        <w:rPr>
          <w:rFonts w:ascii="Times New Roman" w:hAnsi="Times New Roman" w:cs="Times New Roman"/>
          <w:sz w:val="24"/>
          <w:szCs w:val="28"/>
          <w:lang w:val="id-ID"/>
        </w:rPr>
        <w:t xml:space="preserve">students-generated digital flashcards on student learning of constitutional </w:t>
      </w:r>
      <w:r w:rsidR="00FC7515" w:rsidRPr="00A929BC">
        <w:rPr>
          <w:rFonts w:ascii="Times New Roman" w:hAnsi="Times New Roman" w:cs="Times New Roman"/>
          <w:sz w:val="24"/>
          <w:szCs w:val="28"/>
          <w:lang w:val="id-ID"/>
        </w:rPr>
        <w:tab/>
      </w:r>
      <w:r w:rsidRPr="00A929BC">
        <w:rPr>
          <w:rFonts w:ascii="Times New Roman" w:hAnsi="Times New Roman" w:cs="Times New Roman"/>
          <w:sz w:val="24"/>
          <w:szCs w:val="28"/>
          <w:lang w:val="id-ID"/>
        </w:rPr>
        <w:t xml:space="preserve">law. </w:t>
      </w:r>
      <w:r w:rsidRPr="00A929BC">
        <w:rPr>
          <w:rFonts w:ascii="Times New Roman" w:hAnsi="Times New Roman" w:cs="Times New Roman"/>
          <w:i/>
          <w:sz w:val="24"/>
          <w:szCs w:val="28"/>
          <w:lang w:val="id-ID"/>
        </w:rPr>
        <w:t>The Law Teacher</w:t>
      </w:r>
      <w:r w:rsidRPr="00A929BC">
        <w:rPr>
          <w:rFonts w:ascii="Times New Roman" w:hAnsi="Times New Roman" w:cs="Times New Roman"/>
          <w:sz w:val="24"/>
          <w:szCs w:val="28"/>
          <w:lang w:val="id-ID"/>
        </w:rPr>
        <w:t>, 4, Doi: 10.1080/03069400.2015.1082239.</w:t>
      </w:r>
    </w:p>
    <w:p w:rsidR="00030DE7" w:rsidRPr="00A929BC" w:rsidRDefault="00030DE7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Cundiff, J. &amp; Matthews, K. A. 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>2018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. Friends with health benefits: The long-term benefits of early peer social integration for blood pressure and obesity in midlife. </w:t>
      </w:r>
      <w:r w:rsidRPr="00A929BC">
        <w:rPr>
          <w:rFonts w:ascii="Times New Roman" w:hAnsi="Times New Roman" w:cs="Times New Roman"/>
          <w:i/>
          <w:sz w:val="24"/>
          <w:szCs w:val="24"/>
          <w:lang w:val="en-US"/>
        </w:rPr>
        <w:t>Psychological Science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 (0956-7976), 29(5), 814-823.</w:t>
      </w:r>
    </w:p>
    <w:p w:rsidR="00A929BC" w:rsidRPr="00A929BC" w:rsidRDefault="00A929BC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A929BC" w:rsidRPr="00A929BC" w:rsidSect="00A929BC">
          <w:headerReference w:type="default" r:id="rId8"/>
          <w:footerReference w:type="default" r:id="rId9"/>
          <w:pgSz w:w="11906" w:h="16838"/>
          <w:pgMar w:top="2268" w:right="1701" w:bottom="1701" w:left="2268" w:header="708" w:footer="708" w:gutter="0"/>
          <w:pgNumType w:start="51"/>
          <w:cols w:space="708"/>
          <w:docGrid w:linePitch="360"/>
        </w:sectPr>
      </w:pPr>
    </w:p>
    <w:p w:rsidR="00A2099B" w:rsidRPr="00A929BC" w:rsidRDefault="00A2099B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29BC">
        <w:rPr>
          <w:rFonts w:ascii="Times New Roman" w:hAnsi="Times New Roman" w:cs="Times New Roman"/>
          <w:sz w:val="24"/>
          <w:szCs w:val="24"/>
          <w:lang w:val="en-US"/>
        </w:rPr>
        <w:lastRenderedPageBreak/>
        <w:t>Creswell, J. (2002). Research Qualitative, Quantitative and Mixed Method Approach. New York: Sage Publication.</w:t>
      </w:r>
    </w:p>
    <w:p w:rsidR="00314BD8" w:rsidRPr="00A929BC" w:rsidRDefault="004E6CB8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929BC">
        <w:rPr>
          <w:rFonts w:ascii="Times New Roman" w:hAnsi="Times New Roman" w:cs="Times New Roman"/>
          <w:sz w:val="24"/>
          <w:szCs w:val="28"/>
          <w:lang w:val="id-ID"/>
        </w:rPr>
        <w:t xml:space="preserve">Fazel, I. &amp; Ahmadi, A. 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(</w:t>
      </w:r>
      <w:r w:rsidR="00482966" w:rsidRPr="00A929BC">
        <w:rPr>
          <w:rFonts w:ascii="Times New Roman" w:hAnsi="Times New Roman" w:cs="Times New Roman"/>
          <w:sz w:val="24"/>
          <w:szCs w:val="28"/>
          <w:lang w:val="id-ID"/>
        </w:rPr>
        <w:t>2011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)</w:t>
      </w:r>
      <w:r w:rsidR="00482966" w:rsidRPr="00A929BC">
        <w:rPr>
          <w:rFonts w:ascii="Times New Roman" w:hAnsi="Times New Roman" w:cs="Times New Roman"/>
          <w:i/>
          <w:sz w:val="24"/>
          <w:szCs w:val="28"/>
          <w:lang w:val="id-ID"/>
        </w:rPr>
        <w:t xml:space="preserve">. On the Relationship between Writing Proficiency </w:t>
      </w:r>
      <w:r w:rsidR="00FC7515" w:rsidRPr="00A929BC">
        <w:rPr>
          <w:rFonts w:ascii="Times New Roman" w:hAnsi="Times New Roman" w:cs="Times New Roman"/>
          <w:i/>
          <w:sz w:val="24"/>
          <w:szCs w:val="28"/>
          <w:lang w:val="id-ID"/>
        </w:rPr>
        <w:tab/>
      </w:r>
      <w:r w:rsidR="00482966" w:rsidRPr="00A929BC">
        <w:rPr>
          <w:rFonts w:ascii="Times New Roman" w:hAnsi="Times New Roman" w:cs="Times New Roman"/>
          <w:i/>
          <w:sz w:val="24"/>
          <w:szCs w:val="28"/>
          <w:lang w:val="id-ID"/>
        </w:rPr>
        <w:t xml:space="preserve">and Instrumental Internegative Motivation among Iranian IELTS </w:t>
      </w:r>
      <w:r w:rsidR="00FC7515" w:rsidRPr="00A929BC">
        <w:rPr>
          <w:rFonts w:ascii="Times New Roman" w:hAnsi="Times New Roman" w:cs="Times New Roman"/>
          <w:i/>
          <w:sz w:val="24"/>
          <w:szCs w:val="28"/>
          <w:lang w:val="id-ID"/>
        </w:rPr>
        <w:tab/>
      </w:r>
      <w:r w:rsidR="00482966" w:rsidRPr="00A929BC">
        <w:rPr>
          <w:rFonts w:ascii="Times New Roman" w:hAnsi="Times New Roman" w:cs="Times New Roman"/>
          <w:i/>
          <w:sz w:val="24"/>
          <w:szCs w:val="28"/>
          <w:lang w:val="id-ID"/>
        </w:rPr>
        <w:t>Candidates</w:t>
      </w:r>
      <w:r w:rsidR="00482966" w:rsidRPr="00A929BC">
        <w:rPr>
          <w:rFonts w:ascii="Times New Roman" w:hAnsi="Times New Roman" w:cs="Times New Roman"/>
          <w:sz w:val="24"/>
          <w:szCs w:val="28"/>
          <w:lang w:val="id-ID"/>
        </w:rPr>
        <w:t>. Journal of Theory and Practice in Language Studies, 7, 747-</w:t>
      </w:r>
      <w:r w:rsidR="00FC7515" w:rsidRPr="00A929BC">
        <w:rPr>
          <w:rFonts w:ascii="Times New Roman" w:hAnsi="Times New Roman" w:cs="Times New Roman"/>
          <w:sz w:val="24"/>
          <w:szCs w:val="28"/>
          <w:lang w:val="id-ID"/>
        </w:rPr>
        <w:tab/>
      </w:r>
      <w:r w:rsidR="00482966" w:rsidRPr="00A929BC">
        <w:rPr>
          <w:rFonts w:ascii="Times New Roman" w:hAnsi="Times New Roman" w:cs="Times New Roman"/>
          <w:sz w:val="24"/>
          <w:szCs w:val="28"/>
          <w:lang w:val="id-ID"/>
        </w:rPr>
        <w:t>757.</w:t>
      </w:r>
    </w:p>
    <w:p w:rsidR="004E773C" w:rsidRPr="00A929BC" w:rsidRDefault="004E773C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Gu, M. M. 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(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>2010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)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. “Identities Constructed in Difference: English Language Learners in China." </w:t>
      </w:r>
      <w:r w:rsidRPr="00A929BC">
        <w:rPr>
          <w:rFonts w:ascii="Times New Roman" w:hAnsi="Times New Roman" w:cs="Times New Roman"/>
          <w:i/>
          <w:sz w:val="24"/>
          <w:szCs w:val="28"/>
          <w:lang w:val="en-US"/>
        </w:rPr>
        <w:t>Journal of Pragmatics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 42 (1): 139–152.</w:t>
      </w:r>
    </w:p>
    <w:p w:rsidR="00555528" w:rsidRPr="00A929BC" w:rsidRDefault="00555528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Graham, </w:t>
      </w:r>
      <w:r w:rsidR="000F0959"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S., Harris, K. R., McKeown, D. 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(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>2</w:t>
      </w:r>
      <w:r w:rsidR="000F0959" w:rsidRPr="00A929BC">
        <w:rPr>
          <w:rFonts w:ascii="Times New Roman" w:hAnsi="Times New Roman" w:cs="Times New Roman"/>
          <w:sz w:val="24"/>
          <w:szCs w:val="28"/>
          <w:lang w:val="en-US"/>
        </w:rPr>
        <w:t>013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)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. The writing of students with LD and a meta-analysis of SRSD writing intervention studies: Redux. In: L. Swanson, K. R. Harris, &amp; S. Graham (Eds.), </w:t>
      </w:r>
      <w:r w:rsidRPr="00A929BC">
        <w:rPr>
          <w:rFonts w:ascii="Times New Roman" w:hAnsi="Times New Roman" w:cs="Times New Roman"/>
          <w:i/>
          <w:sz w:val="24"/>
          <w:szCs w:val="28"/>
          <w:lang w:val="en-US"/>
        </w:rPr>
        <w:t>Handbook of learning disabilities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 (2d ed., pp. 405–438). New York, NY: Guilford.</w:t>
      </w:r>
    </w:p>
    <w:p w:rsidR="00D1519C" w:rsidRPr="00A929BC" w:rsidRDefault="000F0959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Green, T, &amp; Bailey, B. 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(</w:t>
      </w:r>
      <w:r w:rsidR="00D1519C" w:rsidRPr="00A929BC">
        <w:rPr>
          <w:rFonts w:ascii="Times New Roman" w:hAnsi="Times New Roman" w:cs="Times New Roman"/>
          <w:sz w:val="24"/>
          <w:szCs w:val="28"/>
          <w:lang w:val="en-US"/>
        </w:rPr>
        <w:t>2010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)</w:t>
      </w:r>
      <w:r w:rsidR="00D1519C" w:rsidRPr="00A929B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D1519C" w:rsidRPr="00A929BC">
        <w:rPr>
          <w:rFonts w:ascii="Times New Roman" w:hAnsi="Times New Roman" w:cs="Times New Roman"/>
          <w:sz w:val="24"/>
          <w:szCs w:val="28"/>
          <w:lang w:val="en-US"/>
        </w:rPr>
        <w:t>Digital flashcard tools.</w:t>
      </w:r>
      <w:r w:rsidR="00D1519C" w:rsidRPr="00A929BC">
        <w:rPr>
          <w:rFonts w:ascii="Times New Roman" w:hAnsi="Times New Roman" w:cs="Times New Roman"/>
          <w:i/>
          <w:sz w:val="24"/>
          <w:szCs w:val="28"/>
          <w:lang w:val="en-US"/>
        </w:rPr>
        <w:t>TechTrends</w:t>
      </w:r>
      <w:r w:rsidR="00D1519C"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, 54(4). 16-17. Retrieved from </w:t>
      </w:r>
      <w:hyperlink r:id="rId10" w:history="1">
        <w:r w:rsidR="00D1519C" w:rsidRPr="00A929BC">
          <w:rPr>
            <w:rStyle w:val="Hyperlink"/>
            <w:rFonts w:ascii="Times New Roman" w:hAnsi="Times New Roman" w:cs="Times New Roman"/>
            <w:sz w:val="24"/>
            <w:szCs w:val="28"/>
            <w:lang w:val="en-US"/>
          </w:rPr>
          <w:t>http://dx.doi.org/10.1007/s11528-010-0415-2</w:t>
        </w:r>
      </w:hyperlink>
    </w:p>
    <w:p w:rsidR="00CD4F3D" w:rsidRPr="00A929BC" w:rsidRDefault="00CD4F3D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929BC">
        <w:rPr>
          <w:rFonts w:ascii="Times New Roman" w:hAnsi="Times New Roman" w:cs="Times New Roman"/>
          <w:sz w:val="24"/>
          <w:szCs w:val="28"/>
          <w:lang w:val="id-ID"/>
        </w:rPr>
        <w:t xml:space="preserve">Hacker, D., &amp; Sommers, N. 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(</w:t>
      </w:r>
      <w:r w:rsidRPr="00A929BC">
        <w:rPr>
          <w:rFonts w:ascii="Times New Roman" w:hAnsi="Times New Roman" w:cs="Times New Roman"/>
          <w:sz w:val="24"/>
          <w:szCs w:val="28"/>
          <w:lang w:val="id-ID"/>
        </w:rPr>
        <w:t>2012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)</w:t>
      </w:r>
      <w:r w:rsidRPr="00A929BC">
        <w:rPr>
          <w:rFonts w:ascii="Times New Roman" w:hAnsi="Times New Roman" w:cs="Times New Roman"/>
          <w:sz w:val="24"/>
          <w:szCs w:val="28"/>
          <w:lang w:val="id-ID"/>
        </w:rPr>
        <w:t xml:space="preserve">. </w:t>
      </w:r>
      <w:r w:rsidRPr="00A929BC">
        <w:rPr>
          <w:rFonts w:ascii="Times New Roman" w:hAnsi="Times New Roman" w:cs="Times New Roman"/>
          <w:i/>
          <w:sz w:val="24"/>
          <w:szCs w:val="28"/>
          <w:lang w:val="id-ID"/>
        </w:rPr>
        <w:t>Rules for writers (7</w:t>
      </w:r>
      <w:r w:rsidRPr="00A929BC">
        <w:rPr>
          <w:rFonts w:ascii="Times New Roman" w:hAnsi="Times New Roman" w:cs="Times New Roman"/>
          <w:i/>
          <w:szCs w:val="28"/>
          <w:vertAlign w:val="superscript"/>
          <w:lang w:val="id-ID"/>
        </w:rPr>
        <w:t xml:space="preserve">th </w:t>
      </w:r>
      <w:r w:rsidRPr="00A929BC">
        <w:rPr>
          <w:rFonts w:ascii="Times New Roman" w:hAnsi="Times New Roman" w:cs="Times New Roman"/>
          <w:i/>
          <w:sz w:val="24"/>
          <w:szCs w:val="28"/>
          <w:lang w:val="id-ID"/>
        </w:rPr>
        <w:t>edition).</w:t>
      </w:r>
      <w:r w:rsidRPr="00A929BC">
        <w:rPr>
          <w:rFonts w:ascii="Times New Roman" w:hAnsi="Times New Roman" w:cs="Times New Roman"/>
          <w:sz w:val="24"/>
          <w:szCs w:val="28"/>
          <w:lang w:val="id-ID"/>
        </w:rPr>
        <w:t xml:space="preserve"> New York: </w:t>
      </w:r>
      <w:r w:rsidRPr="00A929BC">
        <w:rPr>
          <w:rFonts w:ascii="Times New Roman" w:hAnsi="Times New Roman" w:cs="Times New Roman"/>
          <w:sz w:val="24"/>
          <w:szCs w:val="28"/>
          <w:lang w:val="id-ID"/>
        </w:rPr>
        <w:tab/>
        <w:t>Harvard University.</w:t>
      </w:r>
    </w:p>
    <w:p w:rsidR="00D27500" w:rsidRPr="00A929BC" w:rsidRDefault="00D27500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929BC">
        <w:rPr>
          <w:rFonts w:ascii="Times New Roman" w:hAnsi="Times New Roman" w:cs="Times New Roman"/>
          <w:sz w:val="24"/>
          <w:szCs w:val="28"/>
          <w:lang w:val="en-US"/>
        </w:rPr>
        <w:t>Harsyaf et al</w:t>
      </w:r>
      <w:r w:rsidR="00975C40"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(</w:t>
      </w:r>
      <w:r w:rsidR="00975C40" w:rsidRPr="00A929BC">
        <w:rPr>
          <w:rFonts w:ascii="Times New Roman" w:hAnsi="Times New Roman" w:cs="Times New Roman"/>
          <w:sz w:val="24"/>
          <w:szCs w:val="28"/>
          <w:lang w:val="en-US"/>
        </w:rPr>
        <w:t>2009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)</w:t>
      </w:r>
      <w:r w:rsidR="00975C40" w:rsidRPr="00A929B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A929BC">
        <w:rPr>
          <w:rFonts w:ascii="Times New Roman" w:hAnsi="Times New Roman" w:cs="Times New Roman"/>
          <w:i/>
          <w:sz w:val="24"/>
          <w:szCs w:val="28"/>
          <w:lang w:val="en-US"/>
        </w:rPr>
        <w:t>Teaching Writing: Su</w:t>
      </w:r>
      <w:r w:rsidR="00975C40" w:rsidRPr="00A929BC">
        <w:rPr>
          <w:rFonts w:ascii="Times New Roman" w:hAnsi="Times New Roman" w:cs="Times New Roman"/>
          <w:i/>
          <w:sz w:val="24"/>
          <w:szCs w:val="28"/>
          <w:lang w:val="en-US"/>
        </w:rPr>
        <w:t>p</w:t>
      </w:r>
      <w:r w:rsidRPr="00A929BC">
        <w:rPr>
          <w:rFonts w:ascii="Times New Roman" w:hAnsi="Times New Roman" w:cs="Times New Roman"/>
          <w:i/>
          <w:sz w:val="24"/>
          <w:szCs w:val="28"/>
          <w:lang w:val="en-US"/>
        </w:rPr>
        <w:t>plement Module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>, (Ministry of National Education: Center for Development and Empowerment of Language Teachers and Educational Personnel),</w:t>
      </w:r>
      <w:r w:rsidR="00975C40"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>p.83)</w:t>
      </w:r>
    </w:p>
    <w:p w:rsidR="00030DE7" w:rsidRPr="00A929BC" w:rsidRDefault="00764731" w:rsidP="00A929BC">
      <w:pPr>
        <w:pStyle w:val="Bibliography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929BC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030DE7" w:rsidRPr="00A929BC">
        <w:rPr>
          <w:rFonts w:ascii="Times New Roman" w:hAnsi="Times New Roman" w:cs="Times New Roman"/>
          <w:sz w:val="24"/>
          <w:szCs w:val="24"/>
          <w:lang w:val="en-US"/>
        </w:rPr>
        <w:instrText xml:space="preserve"> BIBLIOGRAPHY  \l 1033 </w:instrTex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030DE7" w:rsidRPr="00A929BC">
        <w:rPr>
          <w:rFonts w:ascii="Times New Roman" w:hAnsi="Times New Roman" w:cs="Times New Roman"/>
          <w:noProof/>
          <w:sz w:val="24"/>
          <w:szCs w:val="24"/>
        </w:rPr>
        <w:t xml:space="preserve">Hoyt, T. S. </w:t>
      </w:r>
      <w:r w:rsidR="00CF7AB4" w:rsidRPr="00A929BC">
        <w:rPr>
          <w:rFonts w:ascii="Times New Roman" w:hAnsi="Times New Roman" w:cs="Times New Roman"/>
          <w:noProof/>
          <w:sz w:val="24"/>
          <w:szCs w:val="24"/>
        </w:rPr>
        <w:t>(</w:t>
      </w:r>
      <w:r w:rsidR="00030DE7" w:rsidRPr="00A929BC">
        <w:rPr>
          <w:rFonts w:ascii="Times New Roman" w:hAnsi="Times New Roman" w:cs="Times New Roman"/>
          <w:noProof/>
          <w:sz w:val="24"/>
          <w:szCs w:val="24"/>
        </w:rPr>
        <w:t>2011</w:t>
      </w:r>
      <w:r w:rsidR="00CF7AB4" w:rsidRPr="00A929BC">
        <w:rPr>
          <w:rFonts w:ascii="Times New Roman" w:hAnsi="Times New Roman" w:cs="Times New Roman"/>
          <w:noProof/>
          <w:sz w:val="24"/>
          <w:szCs w:val="24"/>
        </w:rPr>
        <w:t>)</w:t>
      </w:r>
      <w:r w:rsidR="00030DE7" w:rsidRPr="00A929B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030DE7" w:rsidRPr="00A929BC">
        <w:rPr>
          <w:rFonts w:ascii="Times New Roman" w:hAnsi="Times New Roman" w:cs="Times New Roman"/>
          <w:i/>
          <w:iCs/>
          <w:noProof/>
          <w:sz w:val="24"/>
          <w:szCs w:val="24"/>
        </w:rPr>
        <w:t>A Guide to Teaching Nonfiction Writing.</w:t>
      </w:r>
      <w:r w:rsidR="00030DE7" w:rsidRPr="00A929BC">
        <w:rPr>
          <w:rFonts w:ascii="Times New Roman" w:hAnsi="Times New Roman" w:cs="Times New Roman"/>
          <w:noProof/>
          <w:sz w:val="24"/>
          <w:szCs w:val="24"/>
        </w:rPr>
        <w:t xml:space="preserve"> United States of America: Greenword Publishing Group Inc.</w:t>
      </w:r>
    </w:p>
    <w:p w:rsidR="00CD4F3D" w:rsidRPr="00A929BC" w:rsidRDefault="00764731" w:rsidP="00A929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29BC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CD4F3D" w:rsidRPr="00A929BC">
        <w:rPr>
          <w:rFonts w:ascii="Times New Roman" w:hAnsi="Times New Roman" w:cs="Times New Roman"/>
          <w:sz w:val="24"/>
          <w:szCs w:val="24"/>
          <w:lang w:val="id-ID"/>
        </w:rPr>
        <w:t xml:space="preserve">Indriana, Dina. 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D4F3D" w:rsidRPr="00A929BC">
        <w:rPr>
          <w:rFonts w:ascii="Times New Roman" w:hAnsi="Times New Roman" w:cs="Times New Roman"/>
          <w:sz w:val="24"/>
          <w:szCs w:val="24"/>
          <w:lang w:val="id-ID"/>
        </w:rPr>
        <w:t>2011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D4F3D" w:rsidRPr="00A929BC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CD4F3D" w:rsidRPr="00A929BC">
        <w:rPr>
          <w:rFonts w:ascii="Times New Roman" w:hAnsi="Times New Roman" w:cs="Times New Roman"/>
          <w:i/>
          <w:sz w:val="24"/>
          <w:szCs w:val="24"/>
          <w:lang w:val="id-ID"/>
        </w:rPr>
        <w:t>Ragam Alat Bantu Media Pengajaran</w:t>
      </w:r>
      <w:r w:rsidR="00CD4F3D" w:rsidRPr="00A929BC">
        <w:rPr>
          <w:rFonts w:ascii="Times New Roman" w:hAnsi="Times New Roman" w:cs="Times New Roman"/>
          <w:sz w:val="24"/>
          <w:szCs w:val="24"/>
          <w:lang w:val="id-ID"/>
        </w:rPr>
        <w:t xml:space="preserve">. Yogyakarta: DIVA </w:t>
      </w:r>
      <w:r w:rsidR="00CD4F3D" w:rsidRPr="00A929BC">
        <w:rPr>
          <w:rFonts w:ascii="Times New Roman" w:hAnsi="Times New Roman" w:cs="Times New Roman"/>
          <w:sz w:val="24"/>
          <w:szCs w:val="24"/>
          <w:lang w:val="id-ID"/>
        </w:rPr>
        <w:tab/>
        <w:t>Press.</w:t>
      </w:r>
    </w:p>
    <w:p w:rsidR="007251DE" w:rsidRPr="00A929BC" w:rsidRDefault="007251DE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Istiqomah, Siti. (2018). </w:t>
      </w:r>
      <w:r w:rsidRPr="00A929BC">
        <w:rPr>
          <w:rFonts w:ascii="Times New Roman" w:hAnsi="Times New Roman" w:cs="Times New Roman"/>
          <w:i/>
          <w:sz w:val="24"/>
          <w:szCs w:val="28"/>
          <w:lang w:val="en-US"/>
        </w:rPr>
        <w:t>Improving Students’ Writing Skills Using Cooperative Learning (The Classroom Action Research for Vocational High School of Tenth Grade SMK Diponegoro Salatiga in the Academic Year 2018/2019)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>: IAINSalatiga.</w:t>
      </w:r>
    </w:p>
    <w:p w:rsidR="000F0959" w:rsidRPr="00A929BC" w:rsidRDefault="00764731" w:rsidP="00A929BC">
      <w:pPr>
        <w:pStyle w:val="Bibliography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929BC">
        <w:rPr>
          <w:rFonts w:ascii="Times New Roman" w:hAnsi="Times New Roman" w:cs="Times New Roman"/>
          <w:sz w:val="24"/>
          <w:szCs w:val="24"/>
          <w:lang w:val="id-ID"/>
        </w:rPr>
        <w:fldChar w:fldCharType="begin"/>
      </w:r>
      <w:r w:rsidR="000F0959" w:rsidRPr="00A929BC">
        <w:rPr>
          <w:rFonts w:ascii="Times New Roman" w:hAnsi="Times New Roman" w:cs="Times New Roman"/>
          <w:sz w:val="24"/>
          <w:szCs w:val="24"/>
          <w:lang w:val="en-US"/>
        </w:rPr>
        <w:instrText xml:space="preserve"> BIBLIOGRAPHY  \l 1033 </w:instrText>
      </w:r>
      <w:r w:rsidRPr="00A929BC"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r w:rsidR="000F0959" w:rsidRPr="00A929BC">
        <w:rPr>
          <w:rFonts w:ascii="Times New Roman" w:hAnsi="Times New Roman" w:cs="Times New Roman"/>
          <w:noProof/>
          <w:sz w:val="24"/>
          <w:szCs w:val="24"/>
        </w:rPr>
        <w:t xml:space="preserve">Jack, P. B. </w:t>
      </w:r>
      <w:r w:rsidR="00CF7AB4" w:rsidRPr="00A929BC">
        <w:rPr>
          <w:rFonts w:ascii="Times New Roman" w:hAnsi="Times New Roman" w:cs="Times New Roman"/>
          <w:noProof/>
          <w:sz w:val="24"/>
          <w:szCs w:val="24"/>
        </w:rPr>
        <w:t>(</w:t>
      </w:r>
      <w:r w:rsidR="000F0959" w:rsidRPr="00A929BC">
        <w:rPr>
          <w:rFonts w:ascii="Times New Roman" w:hAnsi="Times New Roman" w:cs="Times New Roman"/>
          <w:noProof/>
          <w:sz w:val="24"/>
          <w:szCs w:val="24"/>
        </w:rPr>
        <w:t>2010</w:t>
      </w:r>
      <w:r w:rsidR="00CF7AB4" w:rsidRPr="00A929BC">
        <w:rPr>
          <w:rFonts w:ascii="Times New Roman" w:hAnsi="Times New Roman" w:cs="Times New Roman"/>
          <w:noProof/>
          <w:sz w:val="24"/>
          <w:szCs w:val="24"/>
        </w:rPr>
        <w:t>)</w:t>
      </w:r>
      <w:r w:rsidR="000F0959" w:rsidRPr="00A929BC">
        <w:rPr>
          <w:rFonts w:ascii="Times New Roman" w:hAnsi="Times New Roman" w:cs="Times New Roman"/>
          <w:noProof/>
          <w:sz w:val="24"/>
          <w:szCs w:val="24"/>
        </w:rPr>
        <w:t xml:space="preserve">. Qualitative Case Study Methodology : Study Design and Implementation for Bovice Researchers. </w:t>
      </w:r>
      <w:r w:rsidR="000F0959" w:rsidRPr="00A929BC">
        <w:rPr>
          <w:rFonts w:ascii="Times New Roman" w:hAnsi="Times New Roman" w:cs="Times New Roman"/>
          <w:i/>
          <w:iCs/>
          <w:noProof/>
          <w:sz w:val="24"/>
          <w:szCs w:val="24"/>
        </w:rPr>
        <w:t>The Qualitative Report, 13</w:t>
      </w:r>
      <w:r w:rsidR="000F0959" w:rsidRPr="00A929BC">
        <w:rPr>
          <w:rFonts w:ascii="Times New Roman" w:hAnsi="Times New Roman" w:cs="Times New Roman"/>
          <w:noProof/>
          <w:sz w:val="24"/>
          <w:szCs w:val="24"/>
        </w:rPr>
        <w:t>, 544-559.</w:t>
      </w:r>
    </w:p>
    <w:p w:rsidR="00EC2058" w:rsidRPr="00A929BC" w:rsidRDefault="00764731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29BC"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  <w:r w:rsidR="00EC2058" w:rsidRPr="00A929BC">
        <w:rPr>
          <w:rFonts w:ascii="Times New Roman" w:hAnsi="Times New Roman" w:cs="Times New Roman"/>
          <w:sz w:val="24"/>
          <w:szCs w:val="24"/>
          <w:lang w:val="id-ID"/>
        </w:rPr>
        <w:t xml:space="preserve">Jukeri, Gatot Abdul. 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C2058" w:rsidRPr="00A929BC">
        <w:rPr>
          <w:rFonts w:ascii="Times New Roman" w:hAnsi="Times New Roman" w:cs="Times New Roman"/>
          <w:sz w:val="24"/>
          <w:szCs w:val="24"/>
          <w:lang w:val="id-ID"/>
        </w:rPr>
        <w:t>2016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C2058" w:rsidRPr="00A929BC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2058" w:rsidRPr="00A929BC">
        <w:rPr>
          <w:rFonts w:ascii="Times New Roman" w:hAnsi="Times New Roman" w:cs="Times New Roman"/>
          <w:i/>
          <w:sz w:val="24"/>
          <w:szCs w:val="24"/>
          <w:lang w:val="id-ID"/>
        </w:rPr>
        <w:t>The Effect Of Using Field Trip Method To Improve The Students’ Writing Skill On Descriptive Text At The Tenth Grade Students Of SMK Negeri 2 Tarakan</w:t>
      </w:r>
      <w:r w:rsidR="00EC2058" w:rsidRPr="00A929BC">
        <w:rPr>
          <w:rFonts w:ascii="Times New Roman" w:hAnsi="Times New Roman" w:cs="Times New Roman"/>
          <w:sz w:val="24"/>
          <w:szCs w:val="24"/>
          <w:lang w:val="id-ID"/>
        </w:rPr>
        <w:t>(Publish).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2058" w:rsidRPr="00A929BC">
        <w:rPr>
          <w:rFonts w:ascii="Times New Roman" w:hAnsi="Times New Roman" w:cs="Times New Roman"/>
          <w:sz w:val="24"/>
          <w:szCs w:val="24"/>
          <w:lang w:val="id-ID"/>
        </w:rPr>
        <w:t>Perpustakaan UBT:Universitas Borneo Tarakan</w:t>
      </w:r>
      <w:r w:rsidR="00EC2058" w:rsidRPr="00A929B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F68C2" w:rsidRPr="00A929BC" w:rsidRDefault="000F0959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Juvonen, J., &amp; Graham, S. 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>2014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F68C2" w:rsidRPr="00A929BC">
        <w:rPr>
          <w:rFonts w:ascii="Times New Roman" w:hAnsi="Times New Roman" w:cs="Times New Roman"/>
          <w:sz w:val="24"/>
          <w:szCs w:val="24"/>
          <w:lang w:val="en-US"/>
        </w:rPr>
        <w:t>. Bullying in schools: The power of bullies and the plight of victims.</w:t>
      </w:r>
      <w:r w:rsidR="00EF68C2" w:rsidRPr="00A929BC">
        <w:rPr>
          <w:rFonts w:ascii="Times New Roman" w:hAnsi="Times New Roman" w:cs="Times New Roman"/>
          <w:i/>
          <w:sz w:val="24"/>
          <w:szCs w:val="24"/>
          <w:lang w:val="en-US"/>
        </w:rPr>
        <w:t>Annual Review of Psychology</w:t>
      </w:r>
      <w:r w:rsidR="00EF68C2"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, 65(1), 159–185. </w:t>
      </w:r>
    </w:p>
    <w:p w:rsidR="00307E60" w:rsidRPr="00A929BC" w:rsidRDefault="00307E60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J. H. Jahin and M. W. Idrees. 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>2012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>. EFL Major Student Teachers’ Writing Proficiency and Attitudes Towards Learning English</w:t>
      </w:r>
      <w:r w:rsidRPr="00A929BC">
        <w:rPr>
          <w:rFonts w:ascii="Times New Roman" w:hAnsi="Times New Roman" w:cs="Times New Roman"/>
          <w:i/>
          <w:sz w:val="24"/>
          <w:szCs w:val="24"/>
          <w:lang w:val="en-US"/>
        </w:rPr>
        <w:t>, Journal of Taibah University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 4 (1).</w:t>
      </w:r>
    </w:p>
    <w:p w:rsidR="00DA70FC" w:rsidRPr="00A929BC" w:rsidRDefault="000F0959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29B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Kılıçkaya, F., &amp;Krajka, J. 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>2010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A70FC" w:rsidRPr="00A929B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70FC" w:rsidRPr="00A929BC">
        <w:rPr>
          <w:rFonts w:ascii="Times New Roman" w:hAnsi="Times New Roman" w:cs="Times New Roman"/>
          <w:sz w:val="24"/>
          <w:szCs w:val="24"/>
          <w:lang w:val="en-US"/>
        </w:rPr>
        <w:t>Comparative usefulness of online and traditional vocabulary learning.</w:t>
      </w:r>
      <w:r w:rsidR="00DA70FC" w:rsidRPr="00A929BC">
        <w:rPr>
          <w:rFonts w:ascii="Times New Roman" w:hAnsi="Times New Roman" w:cs="Times New Roman"/>
          <w:i/>
          <w:sz w:val="24"/>
          <w:szCs w:val="24"/>
          <w:lang w:val="en-US"/>
        </w:rPr>
        <w:t>Turkish Online Journal of Educational Technology-TOJET</w:t>
      </w:r>
      <w:r w:rsidR="00DA70FC" w:rsidRPr="00A929BC">
        <w:rPr>
          <w:rFonts w:ascii="Times New Roman" w:hAnsi="Times New Roman" w:cs="Times New Roman"/>
          <w:sz w:val="24"/>
          <w:szCs w:val="24"/>
          <w:lang w:val="en-US"/>
        </w:rPr>
        <w:t>, 9(2), 55-63.</w:t>
      </w:r>
    </w:p>
    <w:p w:rsidR="00391D24" w:rsidRPr="00A929BC" w:rsidRDefault="00391D24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Kirszhen, Laurie G. and Mandell, Stephen R. 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>2008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75C40"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29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Focus on Writing Paragraph and Essays. 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>Boston: Bedford/St.Marin’s.</w:t>
      </w:r>
    </w:p>
    <w:p w:rsidR="000D36DC" w:rsidRPr="00A929BC" w:rsidRDefault="000D36DC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29BC">
        <w:rPr>
          <w:rFonts w:ascii="Times New Roman" w:hAnsi="Times New Roman" w:cs="Times New Roman"/>
          <w:sz w:val="24"/>
          <w:szCs w:val="24"/>
          <w:lang w:val="en-US"/>
        </w:rPr>
        <w:t>Komachali, M. E., &amp;K</w:t>
      </w:r>
      <w:r w:rsidR="000F0959"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hodareza, M. 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F0959" w:rsidRPr="00A929BC">
        <w:rPr>
          <w:rFonts w:ascii="Times New Roman" w:hAnsi="Times New Roman" w:cs="Times New Roman"/>
          <w:sz w:val="24"/>
          <w:szCs w:val="24"/>
          <w:lang w:val="en-US"/>
        </w:rPr>
        <w:t>2012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. The effect of using vocabulary flash card on Iranian pre-university 134-147.students vocabulary knowledge. </w:t>
      </w:r>
      <w:r w:rsidRPr="00A929BC">
        <w:rPr>
          <w:rFonts w:ascii="Times New Roman" w:hAnsi="Times New Roman" w:cs="Times New Roman"/>
          <w:i/>
          <w:sz w:val="24"/>
          <w:szCs w:val="24"/>
          <w:lang w:val="en-US"/>
        </w:rPr>
        <w:t>International Education Studies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, 5(3),Retrieved from </w:t>
      </w:r>
      <w:hyperlink r:id="rId11" w:history="1">
        <w:r w:rsidRPr="00A929B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http://dx.doi.org/10.5539/ies.v5n3p134</w:t>
        </w:r>
      </w:hyperlink>
    </w:p>
    <w:p w:rsidR="00FB44A4" w:rsidRPr="00A929BC" w:rsidRDefault="00F36E74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Korir, D. K. 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>2014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B44A4"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. The Impact of School Environment and Peer Influences Students Academic Performance in VihigaCounty , Kenya. </w:t>
      </w:r>
      <w:r w:rsidR="00FB44A4" w:rsidRPr="00A929BC">
        <w:rPr>
          <w:rFonts w:ascii="Times New Roman" w:hAnsi="Times New Roman" w:cs="Times New Roman"/>
          <w:i/>
          <w:sz w:val="24"/>
          <w:szCs w:val="24"/>
          <w:lang w:val="en-US"/>
        </w:rPr>
        <w:t>International Journal of Humanities and Social Science</w:t>
      </w:r>
      <w:r w:rsidR="00FB44A4" w:rsidRPr="00A929BC">
        <w:rPr>
          <w:rFonts w:ascii="Times New Roman" w:hAnsi="Times New Roman" w:cs="Times New Roman"/>
          <w:sz w:val="24"/>
          <w:szCs w:val="24"/>
          <w:lang w:val="en-US"/>
        </w:rPr>
        <w:t>, 4(5), 240–251.</w:t>
      </w:r>
    </w:p>
    <w:p w:rsidR="00E44A25" w:rsidRPr="00A929BC" w:rsidRDefault="00E44A25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Laksmi, E. D. 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>2006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. "Scaffolding" Students' Writing in EFL Class: Implementing Process Approach. </w:t>
      </w:r>
      <w:r w:rsidRPr="00A929BC">
        <w:rPr>
          <w:rFonts w:ascii="Times New Roman" w:hAnsi="Times New Roman" w:cs="Times New Roman"/>
          <w:i/>
          <w:sz w:val="24"/>
          <w:szCs w:val="24"/>
          <w:lang w:val="en-US"/>
        </w:rPr>
        <w:t>TEFLIN Journal: A publication on the teaching and learning of English, Vol 17, No 2.</w:t>
      </w:r>
    </w:p>
    <w:p w:rsidR="00521A67" w:rsidRPr="00A929BC" w:rsidRDefault="00521A67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Leny. 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>2006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. Teaching Vocabulary Through Pictures to the Kindegarten Students. </w:t>
      </w:r>
      <w:hyperlink r:id="rId12" w:history="1">
        <w:r w:rsidRPr="00A929B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http://www.slideshare.net/shannystewart1teaching-vocabulary-through-pictures-to-the-kindegarten-students</w:t>
        </w:r>
      </w:hyperlink>
      <w:r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>(Accessed on December 11th, 2020 at 7.10pm).</w:t>
      </w:r>
    </w:p>
    <w:p w:rsidR="007F123D" w:rsidRPr="00A929BC" w:rsidRDefault="007F123D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29BC">
        <w:rPr>
          <w:rFonts w:ascii="Times New Roman" w:hAnsi="Times New Roman" w:cs="Times New Roman"/>
          <w:sz w:val="24"/>
          <w:szCs w:val="24"/>
          <w:lang w:val="en-US"/>
        </w:rPr>
        <w:t>Liu, G</w:t>
      </w:r>
      <w:r w:rsidR="000F0959"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. Z., Lo, H. Y., &amp; Wang, H. C. 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>2013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. Design and usability testing of a learning and plagiarism avoidance tutorial system for paraphrasing and citing in English: A case study. </w:t>
      </w:r>
      <w:r w:rsidRPr="00A929BC">
        <w:rPr>
          <w:rFonts w:ascii="Times New Roman" w:hAnsi="Times New Roman" w:cs="Times New Roman"/>
          <w:i/>
          <w:sz w:val="24"/>
          <w:szCs w:val="24"/>
          <w:lang w:val="en-US"/>
        </w:rPr>
        <w:t>Computers &amp; Education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>, 69, 1–14. https:// doi.org/10.1016/j.compedu.2013.06.011</w:t>
      </w:r>
    </w:p>
    <w:p w:rsidR="00030DE7" w:rsidRPr="00A929BC" w:rsidRDefault="00030DE7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Liu, G., Lin, V., Kou, X., &amp; Wang, H. 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>2016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. Best practices in L2 English source use pedagogy: A thematic review and synthesis of empirical studies. </w:t>
      </w:r>
      <w:r w:rsidRPr="00A929BC">
        <w:rPr>
          <w:rFonts w:ascii="Times New Roman" w:hAnsi="Times New Roman" w:cs="Times New Roman"/>
          <w:i/>
          <w:sz w:val="24"/>
          <w:szCs w:val="24"/>
          <w:lang w:val="en-US"/>
        </w:rPr>
        <w:t>Educational Research Review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>, 19, 36–57.Retrieved from</w:t>
      </w:r>
      <w:hyperlink r:id="rId13" w:history="1">
        <w:r w:rsidRPr="00A929B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https://doi.org/10.1016/j.edurev. 2016.06.002</w:t>
        </w:r>
      </w:hyperlink>
    </w:p>
    <w:p w:rsidR="00CB084D" w:rsidRPr="00A929BC" w:rsidRDefault="00F36E74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Mapesa, M. S. 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>2013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B084D"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B084D" w:rsidRPr="00A929BC">
        <w:rPr>
          <w:rFonts w:ascii="Times New Roman" w:hAnsi="Times New Roman" w:cs="Times New Roman"/>
          <w:i/>
          <w:sz w:val="24"/>
          <w:szCs w:val="24"/>
          <w:lang w:val="en-US"/>
        </w:rPr>
        <w:t>Peer Influence on Academic Performance of Form One Students in Girls Boarding Secondary Schools in Kanduyi Constituency.</w:t>
      </w:r>
      <w:r w:rsidR="00CB084D" w:rsidRPr="00A929BC">
        <w:rPr>
          <w:rFonts w:ascii="Times New Roman" w:hAnsi="Times New Roman" w:cs="Times New Roman"/>
          <w:sz w:val="24"/>
          <w:szCs w:val="24"/>
          <w:lang w:val="en-US"/>
        </w:rPr>
        <w:t>University of Nairobi.</w:t>
      </w:r>
    </w:p>
    <w:p w:rsidR="00F63701" w:rsidRPr="00A929BC" w:rsidRDefault="00F63701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Ningsih, PutriAisah. 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>2015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929BC">
        <w:rPr>
          <w:rFonts w:ascii="Times New Roman" w:hAnsi="Times New Roman" w:cs="Times New Roman"/>
          <w:i/>
          <w:sz w:val="24"/>
          <w:szCs w:val="24"/>
          <w:lang w:val="en-US"/>
        </w:rPr>
        <w:t>The Effectiveness of Teaching Writing Recount Text by Using Facebook.</w:t>
      </w:r>
      <w:r w:rsidR="00117235" w:rsidRPr="00A929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>A Thesis.</w:t>
      </w:r>
      <w:r w:rsidR="00117235"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>Department of English Education Faculty of Tarbiyah and Teachers' Training Syarif</w:t>
      </w:r>
      <w:r w:rsidR="00117235"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>Hidayatullah State Islamic University Jakarta.Published.</w:t>
      </w:r>
    </w:p>
    <w:p w:rsidR="00DA70FC" w:rsidRPr="00A929BC" w:rsidRDefault="000F0959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Oberg. A. 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>2011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A70FC" w:rsidRPr="00A929BC">
        <w:rPr>
          <w:rFonts w:ascii="Times New Roman" w:hAnsi="Times New Roman" w:cs="Times New Roman"/>
          <w:sz w:val="24"/>
          <w:szCs w:val="24"/>
          <w:lang w:val="en-US"/>
        </w:rPr>
        <w:t>. Comparison of the effectiveness of a CALL-based approach and a card-based approach to vocabulary acquisition and retention.</w:t>
      </w:r>
      <w:r w:rsidR="00DA70FC" w:rsidRPr="00A929BC">
        <w:rPr>
          <w:rFonts w:ascii="Times New Roman" w:hAnsi="Times New Roman" w:cs="Times New Roman"/>
          <w:i/>
          <w:sz w:val="24"/>
          <w:szCs w:val="24"/>
          <w:lang w:val="en-US"/>
        </w:rPr>
        <w:t>Calico Journal</w:t>
      </w:r>
      <w:r w:rsidR="00DA70FC"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, 29(1), 118-144. </w:t>
      </w:r>
    </w:p>
    <w:p w:rsidR="00960E5D" w:rsidRPr="00A929BC" w:rsidRDefault="00960E5D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Oshima, A. Hogue. A,. 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>2017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929BC">
        <w:rPr>
          <w:rFonts w:ascii="Times New Roman" w:hAnsi="Times New Roman" w:cs="Times New Roman"/>
          <w:i/>
          <w:sz w:val="24"/>
          <w:szCs w:val="24"/>
          <w:lang w:val="en-US"/>
        </w:rPr>
        <w:t>Introducing to Academic Writing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>. New York: Pearson Education Inc.</w:t>
      </w:r>
    </w:p>
    <w:p w:rsidR="00CB084D" w:rsidRPr="00A929BC" w:rsidRDefault="00F36E74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29B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Ozbay M. 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B084D" w:rsidRPr="00A929BC">
        <w:rPr>
          <w:rFonts w:ascii="Times New Roman" w:hAnsi="Times New Roman" w:cs="Times New Roman"/>
          <w:sz w:val="24"/>
          <w:szCs w:val="24"/>
          <w:lang w:val="en-US"/>
        </w:rPr>
        <w:t>2009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B084D"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B084D" w:rsidRPr="00A929BC">
        <w:rPr>
          <w:rFonts w:ascii="Times New Roman" w:hAnsi="Times New Roman" w:cs="Times New Roman"/>
          <w:i/>
          <w:sz w:val="24"/>
          <w:szCs w:val="24"/>
          <w:lang w:val="en-US"/>
        </w:rPr>
        <w:t>TurkceozelogretimyontemleriII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 . </w:t>
      </w:r>
      <w:r w:rsidR="00CB084D" w:rsidRPr="00A929BC">
        <w:rPr>
          <w:rFonts w:ascii="Times New Roman" w:hAnsi="Times New Roman" w:cs="Times New Roman"/>
          <w:sz w:val="24"/>
          <w:szCs w:val="24"/>
          <w:lang w:val="en-US"/>
        </w:rPr>
        <w:t>3rd Edition .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084D" w:rsidRPr="00A929BC">
        <w:rPr>
          <w:rFonts w:ascii="Times New Roman" w:hAnsi="Times New Roman" w:cs="Times New Roman"/>
          <w:sz w:val="24"/>
          <w:szCs w:val="24"/>
          <w:lang w:val="en-US"/>
        </w:rPr>
        <w:t>Ankara :OncuKitap.</w:t>
      </w:r>
    </w:p>
    <w:p w:rsidR="00E65F48" w:rsidRPr="00A929BC" w:rsidRDefault="00E65F48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929BC">
        <w:rPr>
          <w:rFonts w:ascii="Times New Roman" w:hAnsi="Times New Roman" w:cs="Times New Roman"/>
          <w:sz w:val="24"/>
          <w:szCs w:val="28"/>
          <w:lang w:val="en-US"/>
        </w:rPr>
        <w:t>Ratri</w:t>
      </w:r>
      <w:r w:rsidR="00A929BC"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>Giovani</w:t>
      </w:r>
      <w:r w:rsidR="00A929BC"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 Bajeng Rahayu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. (2011). </w:t>
      </w:r>
      <w:r w:rsidRPr="00A929BC">
        <w:rPr>
          <w:rFonts w:ascii="Times New Roman" w:eastAsia="Times New Roman" w:hAnsi="Times New Roman" w:cs="Times New Roman"/>
          <w:i/>
          <w:sz w:val="24"/>
          <w:szCs w:val="24"/>
        </w:rPr>
        <w:t>Using Flashcards to Improve Students’ Writing Skill of Grade Ten Students of Administrasi Perkantoran Class at SMK BOPKRI 1 Y</w:t>
      </w:r>
      <w:r w:rsidR="00A929BC" w:rsidRPr="00A929BC">
        <w:rPr>
          <w:rFonts w:ascii="Times New Roman" w:eastAsia="Times New Roman" w:hAnsi="Times New Roman" w:cs="Times New Roman"/>
          <w:i/>
          <w:sz w:val="24"/>
          <w:szCs w:val="24"/>
        </w:rPr>
        <w:t>ogyakarta</w:t>
      </w:r>
      <w:r w:rsidRPr="00A929BC">
        <w:rPr>
          <w:rFonts w:ascii="Times New Roman" w:eastAsia="Times New Roman" w:hAnsi="Times New Roman" w:cs="Times New Roman"/>
          <w:sz w:val="24"/>
          <w:szCs w:val="24"/>
        </w:rPr>
        <w:t>. Yogyakarta: Sanata Dharma University</w:t>
      </w:r>
    </w:p>
    <w:p w:rsidR="00E65F48" w:rsidRPr="00A929BC" w:rsidRDefault="00F35FFA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929BC">
        <w:rPr>
          <w:rFonts w:ascii="Times New Roman" w:hAnsi="Times New Roman" w:cs="Times New Roman"/>
          <w:sz w:val="24"/>
          <w:szCs w:val="28"/>
          <w:lang w:val="id-ID"/>
        </w:rPr>
        <w:t xml:space="preserve">Rusmajadi, Jodih. 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(</w:t>
      </w:r>
      <w:r w:rsidRPr="00A929BC">
        <w:rPr>
          <w:rFonts w:ascii="Times New Roman" w:hAnsi="Times New Roman" w:cs="Times New Roman"/>
          <w:sz w:val="24"/>
          <w:szCs w:val="28"/>
          <w:lang w:val="id-ID"/>
        </w:rPr>
        <w:t>2010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)</w:t>
      </w:r>
      <w:r w:rsidRPr="00A929BC">
        <w:rPr>
          <w:rFonts w:ascii="Times New Roman" w:hAnsi="Times New Roman" w:cs="Times New Roman"/>
          <w:sz w:val="24"/>
          <w:szCs w:val="28"/>
          <w:lang w:val="id-ID"/>
        </w:rPr>
        <w:t xml:space="preserve">. </w:t>
      </w:r>
      <w:r w:rsidRPr="00A929BC">
        <w:rPr>
          <w:rFonts w:ascii="Times New Roman" w:hAnsi="Times New Roman" w:cs="Times New Roman"/>
          <w:i/>
          <w:sz w:val="24"/>
          <w:szCs w:val="28"/>
          <w:lang w:val="id-ID"/>
        </w:rPr>
        <w:t>TerampilBerbahasaInggris</w:t>
      </w:r>
      <w:r w:rsidRPr="00A929BC">
        <w:rPr>
          <w:rFonts w:ascii="Times New Roman" w:hAnsi="Times New Roman" w:cs="Times New Roman"/>
          <w:sz w:val="24"/>
          <w:szCs w:val="28"/>
          <w:lang w:val="id-ID"/>
        </w:rPr>
        <w:t xml:space="preserve">: Beberapa Tips </w:t>
      </w:r>
      <w:r w:rsidR="00FC7515" w:rsidRPr="00A929BC">
        <w:rPr>
          <w:rFonts w:ascii="Times New Roman" w:hAnsi="Times New Roman" w:cs="Times New Roman"/>
          <w:sz w:val="24"/>
          <w:szCs w:val="28"/>
          <w:lang w:val="id-ID"/>
        </w:rPr>
        <w:tab/>
      </w:r>
      <w:r w:rsidRPr="00A929BC">
        <w:rPr>
          <w:rFonts w:ascii="Times New Roman" w:hAnsi="Times New Roman" w:cs="Times New Roman"/>
          <w:sz w:val="24"/>
          <w:szCs w:val="28"/>
          <w:lang w:val="id-ID"/>
        </w:rPr>
        <w:t>MengajarBahasaInggris. Jakarta: Indeks.</w:t>
      </w:r>
    </w:p>
    <w:p w:rsidR="00DB75B0" w:rsidRPr="00A929BC" w:rsidRDefault="00DB75B0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929BC">
        <w:rPr>
          <w:rFonts w:ascii="Times New Roman" w:hAnsi="Times New Roman" w:cs="Times New Roman"/>
          <w:sz w:val="24"/>
          <w:szCs w:val="28"/>
          <w:lang w:val="en-US"/>
        </w:rPr>
        <w:t>Salmivalli, C., Ga</w:t>
      </w:r>
      <w:r w:rsidR="000F0959"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randeau, C. F., &amp;Veenstra, R. 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(</w:t>
      </w:r>
      <w:r w:rsidR="000F0959" w:rsidRPr="00A929BC">
        <w:rPr>
          <w:rFonts w:ascii="Times New Roman" w:hAnsi="Times New Roman" w:cs="Times New Roman"/>
          <w:sz w:val="24"/>
          <w:szCs w:val="28"/>
          <w:lang w:val="en-US"/>
        </w:rPr>
        <w:t>2012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)</w:t>
      </w:r>
      <w:r w:rsidR="000F0959" w:rsidRPr="00A929B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975C40"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KiVa anti-bullying program: Implications for school adjustment. In A. M. Ryan &amp; G. W. Ladd (Eds.), </w:t>
      </w:r>
      <w:r w:rsidRPr="00A929BC">
        <w:rPr>
          <w:rFonts w:ascii="Times New Roman" w:hAnsi="Times New Roman" w:cs="Times New Roman"/>
          <w:i/>
          <w:sz w:val="24"/>
          <w:szCs w:val="28"/>
          <w:lang w:val="en-US"/>
        </w:rPr>
        <w:t>Adolescence and education. Peer relationships and adjustment at school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 (pp. 279–305). Charlotte: Information Age Publishing.</w:t>
      </w:r>
    </w:p>
    <w:p w:rsidR="00F63701" w:rsidRPr="00A929BC" w:rsidRDefault="00F63701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929BC">
        <w:rPr>
          <w:rFonts w:ascii="Times New Roman" w:hAnsi="Times New Roman" w:cs="Times New Roman"/>
          <w:sz w:val="24"/>
          <w:szCs w:val="28"/>
          <w:lang w:val="en-US"/>
        </w:rPr>
        <w:t>Saragih</w:t>
      </w:r>
      <w:r w:rsidR="004618AA" w:rsidRPr="00A929B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A929BC"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>Natanael. Roswita, Silalahi and Hilman, Pardede.</w:t>
      </w:r>
      <w:r w:rsidR="005B0DA1"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(</w:t>
      </w:r>
      <w:r w:rsidR="005B0DA1" w:rsidRPr="00A929BC">
        <w:rPr>
          <w:rFonts w:ascii="Times New Roman" w:hAnsi="Times New Roman" w:cs="Times New Roman"/>
          <w:sz w:val="24"/>
          <w:szCs w:val="28"/>
          <w:lang w:val="en-US"/>
        </w:rPr>
        <w:t>2014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)</w:t>
      </w:r>
      <w:r w:rsidR="005B0DA1" w:rsidRPr="00A929B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975C40"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A929BC">
        <w:rPr>
          <w:rFonts w:ascii="Times New Roman" w:hAnsi="Times New Roman" w:cs="Times New Roman"/>
          <w:i/>
          <w:sz w:val="24"/>
          <w:szCs w:val="28"/>
          <w:lang w:val="en-US"/>
        </w:rPr>
        <w:t>The Effectiveness of Using Recount Text to Improve Writing Skill For Grade III Students of Kalam Kudus Elementary School 2 Pematangsiantar.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 Online Available at: http://www.iosrjournals.org/download/journal.(Accessed on December 10th, 2020 at 8.20pm).</w:t>
      </w:r>
    </w:p>
    <w:p w:rsidR="00CA4BDF" w:rsidRPr="00A929BC" w:rsidRDefault="00CA4BDF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Suhaimi, Neneng. 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(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>2014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)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  <w:r w:rsidRPr="00A929BC">
        <w:rPr>
          <w:rFonts w:ascii="Times New Roman" w:hAnsi="Times New Roman" w:cs="Times New Roman"/>
          <w:i/>
          <w:sz w:val="24"/>
          <w:szCs w:val="28"/>
          <w:lang w:val="en-US"/>
        </w:rPr>
        <w:t xml:space="preserve">The Effectiveness of using Flash Card in Teaching Vocabulary, 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>Thesis on UIN SyarifHidayatullah Jakarta. Not published.</w:t>
      </w:r>
    </w:p>
    <w:p w:rsidR="00D1519C" w:rsidRPr="00A929BC" w:rsidRDefault="000F0959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Spiri, J. 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(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>2008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)</w:t>
      </w:r>
      <w:r w:rsidR="00D1519C" w:rsidRPr="00A929BC">
        <w:rPr>
          <w:rFonts w:ascii="Times New Roman" w:hAnsi="Times New Roman" w:cs="Times New Roman"/>
          <w:sz w:val="24"/>
          <w:szCs w:val="28"/>
          <w:lang w:val="en-US"/>
        </w:rPr>
        <w:t>. Online study of frequency list vocabulary with the WordChamp website.</w:t>
      </w:r>
      <w:r w:rsidR="00D1519C" w:rsidRPr="00A929BC">
        <w:rPr>
          <w:rFonts w:ascii="Times New Roman" w:hAnsi="Times New Roman" w:cs="Times New Roman"/>
          <w:i/>
          <w:sz w:val="24"/>
          <w:szCs w:val="28"/>
          <w:lang w:val="en-US"/>
        </w:rPr>
        <w:t>Reflections on English Language Teaching</w:t>
      </w:r>
      <w:r w:rsidR="00D1519C" w:rsidRPr="00A929BC">
        <w:rPr>
          <w:rFonts w:ascii="Times New Roman" w:hAnsi="Times New Roman" w:cs="Times New Roman"/>
          <w:sz w:val="24"/>
          <w:szCs w:val="28"/>
          <w:lang w:val="en-US"/>
        </w:rPr>
        <w:t>, 7(1), 21-36.</w:t>
      </w:r>
    </w:p>
    <w:p w:rsidR="00AE5161" w:rsidRPr="00A929BC" w:rsidRDefault="00AE5161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929BC">
        <w:rPr>
          <w:rFonts w:ascii="Times New Roman" w:hAnsi="Times New Roman" w:cs="Times New Roman"/>
          <w:sz w:val="24"/>
          <w:szCs w:val="28"/>
          <w:lang w:val="en-US"/>
        </w:rPr>
        <w:t>Tut</w:t>
      </w:r>
      <w:r w:rsidR="00F36E74"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ty, J. I., &amp; Klein, J. D. 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(</w:t>
      </w:r>
      <w:r w:rsidR="00F36E74" w:rsidRPr="00A929BC">
        <w:rPr>
          <w:rFonts w:ascii="Times New Roman" w:hAnsi="Times New Roman" w:cs="Times New Roman"/>
          <w:sz w:val="24"/>
          <w:szCs w:val="28"/>
          <w:lang w:val="en-US"/>
        </w:rPr>
        <w:t>2008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)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. Computer Mediated Instruction: A Comparison of Online and Face-to-Face Collaboration. </w:t>
      </w:r>
      <w:r w:rsidRPr="00A929BC">
        <w:rPr>
          <w:rFonts w:ascii="Times New Roman" w:hAnsi="Times New Roman" w:cs="Times New Roman"/>
          <w:i/>
          <w:sz w:val="24"/>
          <w:szCs w:val="28"/>
          <w:lang w:val="en-US"/>
        </w:rPr>
        <w:t>Educational Technology Research and Development,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 56(2), 101–124. </w:t>
      </w:r>
      <w:hyperlink r:id="rId14" w:history="1">
        <w:r w:rsidRPr="00A929BC">
          <w:rPr>
            <w:rStyle w:val="Hyperlink"/>
            <w:rFonts w:ascii="Times New Roman" w:hAnsi="Times New Roman" w:cs="Times New Roman"/>
            <w:sz w:val="24"/>
            <w:szCs w:val="28"/>
            <w:lang w:val="en-US"/>
          </w:rPr>
          <w:t>https://doi.org/10.1007/s11423-007-9050-9</w:t>
        </w:r>
      </w:hyperlink>
    </w:p>
    <w:p w:rsidR="00DB56FC" w:rsidRPr="00A929BC" w:rsidRDefault="00DB56FC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UC High School Kaleen. 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(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>2011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)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  <w:r w:rsidRPr="00A929BC">
        <w:rPr>
          <w:rFonts w:ascii="Times New Roman" w:hAnsi="Times New Roman" w:cs="Times New Roman"/>
          <w:i/>
          <w:sz w:val="24"/>
          <w:szCs w:val="28"/>
          <w:lang w:val="en-US"/>
        </w:rPr>
        <w:t>Writing Handbook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>. Canberra: University of Canberra.</w:t>
      </w:r>
    </w:p>
    <w:p w:rsidR="004618AA" w:rsidRPr="00A929BC" w:rsidRDefault="004618AA" w:rsidP="00A929BC">
      <w:pPr>
        <w:pStyle w:val="Bibliography"/>
        <w:spacing w:line="240" w:lineRule="auto"/>
        <w:ind w:left="709" w:hanging="709"/>
        <w:rPr>
          <w:rFonts w:ascii="Times New Roman" w:hAnsi="Times New Roman" w:cs="Times New Roman"/>
          <w:noProof/>
          <w:sz w:val="24"/>
        </w:rPr>
      </w:pPr>
      <w:r w:rsidRPr="00A929BC">
        <w:rPr>
          <w:rFonts w:ascii="Times New Roman" w:hAnsi="Times New Roman" w:cs="Times New Roman"/>
          <w:noProof/>
          <w:sz w:val="24"/>
        </w:rPr>
        <w:t xml:space="preserve">Utami Widiati, Z. R. </w:t>
      </w:r>
      <w:r w:rsidR="00CF7AB4" w:rsidRPr="00A929BC">
        <w:rPr>
          <w:rFonts w:ascii="Times New Roman" w:hAnsi="Times New Roman" w:cs="Times New Roman"/>
          <w:noProof/>
          <w:sz w:val="24"/>
        </w:rPr>
        <w:t>(</w:t>
      </w:r>
      <w:r w:rsidRPr="00A929BC">
        <w:rPr>
          <w:rFonts w:ascii="Times New Roman" w:hAnsi="Times New Roman" w:cs="Times New Roman"/>
          <w:noProof/>
          <w:sz w:val="24"/>
        </w:rPr>
        <w:t>2017</w:t>
      </w:r>
      <w:r w:rsidR="00CF7AB4" w:rsidRPr="00A929BC">
        <w:rPr>
          <w:rFonts w:ascii="Times New Roman" w:hAnsi="Times New Roman" w:cs="Times New Roman"/>
          <w:noProof/>
          <w:sz w:val="24"/>
        </w:rPr>
        <w:t>)</w:t>
      </w:r>
      <w:r w:rsidRPr="00A929BC">
        <w:rPr>
          <w:rFonts w:ascii="Times New Roman" w:hAnsi="Times New Roman" w:cs="Times New Roman"/>
          <w:noProof/>
          <w:sz w:val="24"/>
        </w:rPr>
        <w:t xml:space="preserve">. </w:t>
      </w:r>
      <w:r w:rsidRPr="00A929BC">
        <w:rPr>
          <w:rFonts w:ascii="Times New Roman" w:hAnsi="Times New Roman" w:cs="Times New Roman"/>
          <w:i/>
          <w:iCs/>
          <w:noProof/>
          <w:sz w:val="24"/>
        </w:rPr>
        <w:t>Buku Guru Bahasa Inggris X</w:t>
      </w:r>
      <w:r w:rsidR="00F36E74" w:rsidRPr="00A929BC">
        <w:rPr>
          <w:rFonts w:ascii="Times New Roman" w:hAnsi="Times New Roman" w:cs="Times New Roman"/>
          <w:noProof/>
          <w:sz w:val="24"/>
        </w:rPr>
        <w:t xml:space="preserve"> . </w:t>
      </w:r>
      <w:r w:rsidRPr="00A929BC">
        <w:rPr>
          <w:rFonts w:ascii="Times New Roman" w:hAnsi="Times New Roman" w:cs="Times New Roman"/>
          <w:noProof/>
          <w:sz w:val="24"/>
        </w:rPr>
        <w:t>3rd</w:t>
      </w:r>
      <w:r w:rsidR="00F36E74" w:rsidRPr="00A929BC">
        <w:rPr>
          <w:rFonts w:ascii="Times New Roman" w:hAnsi="Times New Roman" w:cs="Times New Roman"/>
          <w:noProof/>
          <w:sz w:val="24"/>
        </w:rPr>
        <w:t xml:space="preserve"> Edition</w:t>
      </w:r>
      <w:r w:rsidRPr="00A929BC">
        <w:rPr>
          <w:rFonts w:ascii="Times New Roman" w:hAnsi="Times New Roman" w:cs="Times New Roman"/>
          <w:noProof/>
          <w:sz w:val="24"/>
        </w:rPr>
        <w:t>.</w:t>
      </w:r>
      <w:r w:rsidR="00F36E74" w:rsidRPr="00A929BC">
        <w:rPr>
          <w:rFonts w:ascii="Times New Roman" w:hAnsi="Times New Roman" w:cs="Times New Roman"/>
          <w:noProof/>
          <w:sz w:val="24"/>
        </w:rPr>
        <w:t xml:space="preserve"> Edisi Revisi </w:t>
      </w:r>
      <w:r w:rsidRPr="00A929BC">
        <w:rPr>
          <w:rFonts w:ascii="Times New Roman" w:hAnsi="Times New Roman" w:cs="Times New Roman"/>
          <w:noProof/>
          <w:sz w:val="24"/>
        </w:rPr>
        <w:t>Jakarta: Kementrian Pendidikan dan Kebudayaan.</w:t>
      </w:r>
    </w:p>
    <w:p w:rsidR="0058622B" w:rsidRPr="00A929BC" w:rsidRDefault="0058622B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Verloigne, M., Cardon, G., De Craemer, M., D'Haese, </w:t>
      </w:r>
      <w:r w:rsidR="00F36E74"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S., &amp; De Bourdeauhuii, I. 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(</w:t>
      </w:r>
      <w:r w:rsidR="00F36E74" w:rsidRPr="00A929BC">
        <w:rPr>
          <w:rFonts w:ascii="Times New Roman" w:hAnsi="Times New Roman" w:cs="Times New Roman"/>
          <w:sz w:val="24"/>
          <w:szCs w:val="28"/>
          <w:lang w:val="en-US"/>
        </w:rPr>
        <w:t>2016</w:t>
      </w:r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)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>. Mediating effects of self-efficacy, benefits and barriers on the association between peer and parental factors and physical activity among adolescent girls with a lower education level.</w:t>
      </w:r>
      <w:r w:rsidRPr="00A929BC">
        <w:rPr>
          <w:rFonts w:ascii="Times New Roman" w:hAnsi="Times New Roman" w:cs="Times New Roman"/>
          <w:i/>
          <w:sz w:val="24"/>
          <w:szCs w:val="28"/>
          <w:lang w:val="en-US"/>
        </w:rPr>
        <w:t>PLoS One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>, 11(6), 1-16.</w:t>
      </w:r>
    </w:p>
    <w:p w:rsidR="00AE5161" w:rsidRPr="00A929BC" w:rsidRDefault="00F36E74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Wang, Z. </w:t>
      </w:r>
      <w:bookmarkStart w:id="0" w:name="_GoBack"/>
      <w:bookmarkEnd w:id="0"/>
      <w:r w:rsidR="00CF7AB4" w:rsidRPr="00A929BC">
        <w:rPr>
          <w:rFonts w:ascii="Times New Roman" w:hAnsi="Times New Roman" w:cs="Times New Roman"/>
          <w:sz w:val="24"/>
          <w:szCs w:val="28"/>
          <w:lang w:val="en-US"/>
        </w:rPr>
        <w:t>(</w:t>
      </w:r>
      <w:r w:rsidRPr="00A929BC">
        <w:rPr>
          <w:rFonts w:ascii="Times New Roman" w:hAnsi="Times New Roman" w:cs="Times New Roman"/>
          <w:sz w:val="24"/>
          <w:szCs w:val="28"/>
          <w:lang w:val="en-US"/>
        </w:rPr>
        <w:t>2013</w:t>
      </w:r>
      <w:r w:rsidR="00C90AFC" w:rsidRPr="00A929BC">
        <w:rPr>
          <w:rFonts w:ascii="Times New Roman" w:hAnsi="Times New Roman" w:cs="Times New Roman"/>
          <w:sz w:val="24"/>
          <w:szCs w:val="28"/>
          <w:lang w:val="en-US"/>
        </w:rPr>
        <w:t>)</w:t>
      </w:r>
      <w:r w:rsidR="00AE5161" w:rsidRPr="00A929BC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  <w:r w:rsidR="00AE5161" w:rsidRPr="00A929BC">
        <w:rPr>
          <w:rFonts w:ascii="Times New Roman" w:hAnsi="Times New Roman" w:cs="Times New Roman"/>
          <w:i/>
          <w:sz w:val="24"/>
          <w:szCs w:val="28"/>
          <w:lang w:val="en-US"/>
        </w:rPr>
        <w:t>Effects of Heterogeneous and Homogeneous Grouping on Student Learning.</w:t>
      </w:r>
      <w:r w:rsidR="00AE5161" w:rsidRPr="00A929BC">
        <w:rPr>
          <w:rFonts w:ascii="Times New Roman" w:hAnsi="Times New Roman" w:cs="Times New Roman"/>
          <w:sz w:val="24"/>
          <w:szCs w:val="28"/>
          <w:lang w:val="en-US"/>
        </w:rPr>
        <w:t>University of North Carolina.</w:t>
      </w:r>
    </w:p>
    <w:p w:rsidR="004E6CB8" w:rsidRPr="00A929BC" w:rsidRDefault="004E6CB8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929BC">
        <w:rPr>
          <w:rFonts w:ascii="Times New Roman" w:hAnsi="Times New Roman" w:cs="Times New Roman"/>
          <w:sz w:val="24"/>
          <w:szCs w:val="24"/>
          <w:lang w:val="id-ID"/>
        </w:rPr>
        <w:t xml:space="preserve">Weigle, Sarah Cushing. 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929BC">
        <w:rPr>
          <w:rFonts w:ascii="Times New Roman" w:hAnsi="Times New Roman" w:cs="Times New Roman"/>
          <w:sz w:val="24"/>
          <w:szCs w:val="24"/>
          <w:lang w:val="id-ID"/>
        </w:rPr>
        <w:t>2002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929BC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A929BC">
        <w:rPr>
          <w:rFonts w:ascii="Times New Roman" w:hAnsi="Times New Roman" w:cs="Times New Roman"/>
          <w:i/>
          <w:sz w:val="24"/>
          <w:szCs w:val="24"/>
          <w:lang w:val="id-ID"/>
        </w:rPr>
        <w:t>Assessing Writing</w:t>
      </w:r>
      <w:r w:rsidRPr="00A929BC">
        <w:rPr>
          <w:rFonts w:ascii="Times New Roman" w:hAnsi="Times New Roman" w:cs="Times New Roman"/>
          <w:sz w:val="24"/>
          <w:szCs w:val="24"/>
          <w:lang w:val="id-ID"/>
        </w:rPr>
        <w:t xml:space="preserve">. Cambridge: Cambridge </w:t>
      </w:r>
      <w:r w:rsidR="00FC7515" w:rsidRPr="00A929BC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929BC">
        <w:rPr>
          <w:rFonts w:ascii="Times New Roman" w:hAnsi="Times New Roman" w:cs="Times New Roman"/>
          <w:sz w:val="24"/>
          <w:szCs w:val="24"/>
          <w:lang w:val="id-ID"/>
        </w:rPr>
        <w:t>University Press.</w:t>
      </w:r>
    </w:p>
    <w:p w:rsidR="00CD4F3D" w:rsidRPr="00A929BC" w:rsidRDefault="000F0959" w:rsidP="00A929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29B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Yin RK. 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>2009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F7AB4" w:rsidRPr="00A92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29BC">
        <w:rPr>
          <w:rFonts w:ascii="Times New Roman" w:hAnsi="Times New Roman" w:cs="Times New Roman"/>
          <w:i/>
          <w:sz w:val="24"/>
          <w:szCs w:val="24"/>
          <w:lang w:val="en-US"/>
        </w:rPr>
        <w:t>Case study research, design and method</w:t>
      </w:r>
      <w:r w:rsidRPr="00A929BC">
        <w:rPr>
          <w:rFonts w:ascii="Times New Roman" w:hAnsi="Times New Roman" w:cs="Times New Roman"/>
          <w:sz w:val="24"/>
          <w:szCs w:val="24"/>
          <w:lang w:val="en-US"/>
        </w:rPr>
        <w:t>. 4. London: Sage Publications Ltd.</w:t>
      </w:r>
      <w:r w:rsidR="00764731" w:rsidRPr="00A929BC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4618AA" w:rsidRPr="00A929BC">
        <w:rPr>
          <w:rFonts w:ascii="Times New Roman" w:hAnsi="Times New Roman" w:cs="Times New Roman"/>
          <w:sz w:val="24"/>
          <w:szCs w:val="24"/>
          <w:lang w:val="en-US"/>
        </w:rPr>
        <w:instrText xml:space="preserve"> BIBLIOGRAPHY  \l 1033 </w:instrText>
      </w:r>
      <w:r w:rsidR="00764731" w:rsidRPr="00A929BC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sectPr w:rsidR="00CD4F3D" w:rsidRPr="00A929BC" w:rsidSect="007251DE">
      <w:headerReference w:type="default" r:id="rId15"/>
      <w:footerReference w:type="default" r:id="rId16"/>
      <w:pgSz w:w="11906" w:h="16838"/>
      <w:pgMar w:top="2268" w:right="1701" w:bottom="1701" w:left="2268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DD1" w:rsidRDefault="006B7DD1" w:rsidP="00521A67">
      <w:pPr>
        <w:spacing w:after="0" w:line="240" w:lineRule="auto"/>
      </w:pPr>
      <w:r>
        <w:separator/>
      </w:r>
    </w:p>
  </w:endnote>
  <w:endnote w:type="continuationSeparator" w:id="1">
    <w:p w:rsidR="006B7DD1" w:rsidRDefault="006B7DD1" w:rsidP="0052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533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251DE" w:rsidRPr="00BA5864" w:rsidRDefault="007251DE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BA5864">
          <w:rPr>
            <w:rFonts w:ascii="Times New Roman" w:hAnsi="Times New Roman" w:cs="Times New Roman"/>
            <w:sz w:val="24"/>
          </w:rPr>
          <w:fldChar w:fldCharType="begin"/>
        </w:r>
        <w:r w:rsidRPr="00BA586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A5864">
          <w:rPr>
            <w:rFonts w:ascii="Times New Roman" w:hAnsi="Times New Roman" w:cs="Times New Roman"/>
            <w:sz w:val="24"/>
          </w:rPr>
          <w:fldChar w:fldCharType="separate"/>
        </w:r>
        <w:r w:rsidR="00A929BC">
          <w:rPr>
            <w:rFonts w:ascii="Times New Roman" w:hAnsi="Times New Roman" w:cs="Times New Roman"/>
            <w:noProof/>
            <w:sz w:val="24"/>
          </w:rPr>
          <w:t>51</w:t>
        </w:r>
        <w:r w:rsidRPr="00BA586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251DE" w:rsidRPr="00BA5864" w:rsidRDefault="007251DE">
    <w:pPr>
      <w:pStyle w:val="Footer"/>
      <w:rPr>
        <w:rFonts w:ascii="Times New Roman" w:hAnsi="Times New Roman" w:cs="Times New Roman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BC" w:rsidRPr="00BA5864" w:rsidRDefault="00A929BC">
    <w:pPr>
      <w:pStyle w:val="Footer"/>
      <w:jc w:val="center"/>
      <w:rPr>
        <w:rFonts w:ascii="Times New Roman" w:hAnsi="Times New Roman" w:cs="Times New Roman"/>
        <w:sz w:val="24"/>
      </w:rPr>
    </w:pPr>
  </w:p>
  <w:p w:rsidR="00A929BC" w:rsidRPr="00BA5864" w:rsidRDefault="00A929BC">
    <w:pPr>
      <w:pStyle w:val="Foo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DD1" w:rsidRDefault="006B7DD1" w:rsidP="00521A67">
      <w:pPr>
        <w:spacing w:after="0" w:line="240" w:lineRule="auto"/>
      </w:pPr>
      <w:r>
        <w:separator/>
      </w:r>
    </w:p>
  </w:footnote>
  <w:footnote w:type="continuationSeparator" w:id="1">
    <w:p w:rsidR="006B7DD1" w:rsidRDefault="006B7DD1" w:rsidP="00521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53400"/>
      <w:docPartObj>
        <w:docPartGallery w:val="Page Numbers (Top of Page)"/>
        <w:docPartUnique/>
      </w:docPartObj>
    </w:sdtPr>
    <w:sdtContent>
      <w:p w:rsidR="00A929BC" w:rsidRDefault="00A929BC">
        <w:pPr>
          <w:pStyle w:val="Header"/>
          <w:jc w:val="right"/>
        </w:pPr>
      </w:p>
    </w:sdtContent>
  </w:sdt>
  <w:p w:rsidR="00A929BC" w:rsidRDefault="00A929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BC" w:rsidRPr="00A929BC" w:rsidRDefault="00A929BC">
    <w:pPr>
      <w:pStyle w:val="Header"/>
      <w:jc w:val="right"/>
      <w:rPr>
        <w:rFonts w:ascii="Times New Roman" w:hAnsi="Times New Roman" w:cs="Times New Roman"/>
        <w:sz w:val="24"/>
      </w:rPr>
    </w:pPr>
    <w:r w:rsidRPr="00A929BC">
      <w:rPr>
        <w:rFonts w:ascii="Times New Roman" w:hAnsi="Times New Roman" w:cs="Times New Roman"/>
        <w:sz w:val="24"/>
      </w:rPr>
      <w:fldChar w:fldCharType="begin"/>
    </w:r>
    <w:r w:rsidRPr="00A929BC">
      <w:rPr>
        <w:rFonts w:ascii="Times New Roman" w:hAnsi="Times New Roman" w:cs="Times New Roman"/>
        <w:sz w:val="24"/>
      </w:rPr>
      <w:instrText xml:space="preserve"> PAGE   \* MERGEFORMAT </w:instrText>
    </w:r>
    <w:r w:rsidRPr="00A929BC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55</w:t>
    </w:r>
    <w:r w:rsidRPr="00A929BC">
      <w:rPr>
        <w:rFonts w:ascii="Times New Roman" w:hAnsi="Times New Roman" w:cs="Times New Roman"/>
        <w:sz w:val="24"/>
      </w:rPr>
      <w:fldChar w:fldCharType="end"/>
    </w:r>
    <w:r w:rsidRPr="00A929BC">
      <w:rPr>
        <w:rFonts w:ascii="Times New Roman" w:hAnsi="Times New Roman" w:cs="Times New Roman"/>
        <w:sz w:val="24"/>
      </w:rPr>
    </w:r>
  </w:p>
  <w:p w:rsidR="00A929BC" w:rsidRPr="00A929BC" w:rsidRDefault="00A929BC">
    <w:pPr>
      <w:pStyle w:val="Head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14BD8"/>
    <w:rsid w:val="000018CC"/>
    <w:rsid w:val="00030DE7"/>
    <w:rsid w:val="000C14C1"/>
    <w:rsid w:val="000D3142"/>
    <w:rsid w:val="000D36DC"/>
    <w:rsid w:val="000F0959"/>
    <w:rsid w:val="001066F0"/>
    <w:rsid w:val="00117235"/>
    <w:rsid w:val="001B5A33"/>
    <w:rsid w:val="001C31DE"/>
    <w:rsid w:val="001E6865"/>
    <w:rsid w:val="0029650B"/>
    <w:rsid w:val="002B23AE"/>
    <w:rsid w:val="002F0618"/>
    <w:rsid w:val="00307E60"/>
    <w:rsid w:val="00314BD8"/>
    <w:rsid w:val="0035764D"/>
    <w:rsid w:val="00372B87"/>
    <w:rsid w:val="00391D24"/>
    <w:rsid w:val="0039203B"/>
    <w:rsid w:val="003A13EF"/>
    <w:rsid w:val="003A359C"/>
    <w:rsid w:val="003D0725"/>
    <w:rsid w:val="00440B01"/>
    <w:rsid w:val="004618AA"/>
    <w:rsid w:val="00472F06"/>
    <w:rsid w:val="00482966"/>
    <w:rsid w:val="00496C72"/>
    <w:rsid w:val="004C4E57"/>
    <w:rsid w:val="004E65AA"/>
    <w:rsid w:val="004E6CB8"/>
    <w:rsid w:val="004E773C"/>
    <w:rsid w:val="00507FA0"/>
    <w:rsid w:val="00521A67"/>
    <w:rsid w:val="00541998"/>
    <w:rsid w:val="00555528"/>
    <w:rsid w:val="00561DAF"/>
    <w:rsid w:val="005664F4"/>
    <w:rsid w:val="005666D7"/>
    <w:rsid w:val="0057783E"/>
    <w:rsid w:val="0058622B"/>
    <w:rsid w:val="00595A52"/>
    <w:rsid w:val="005B0DA1"/>
    <w:rsid w:val="00686CC2"/>
    <w:rsid w:val="0069467B"/>
    <w:rsid w:val="006B45A1"/>
    <w:rsid w:val="006B7DD1"/>
    <w:rsid w:val="007251DE"/>
    <w:rsid w:val="00764731"/>
    <w:rsid w:val="00780926"/>
    <w:rsid w:val="0079296C"/>
    <w:rsid w:val="007F123D"/>
    <w:rsid w:val="00845A20"/>
    <w:rsid w:val="0086307C"/>
    <w:rsid w:val="00895E6F"/>
    <w:rsid w:val="00926EA0"/>
    <w:rsid w:val="00960E5D"/>
    <w:rsid w:val="00960E97"/>
    <w:rsid w:val="00975C40"/>
    <w:rsid w:val="009D48E2"/>
    <w:rsid w:val="009F79BB"/>
    <w:rsid w:val="00A2099B"/>
    <w:rsid w:val="00A25114"/>
    <w:rsid w:val="00A929BC"/>
    <w:rsid w:val="00AE5161"/>
    <w:rsid w:val="00B17731"/>
    <w:rsid w:val="00BA5864"/>
    <w:rsid w:val="00BC2F00"/>
    <w:rsid w:val="00C01133"/>
    <w:rsid w:val="00C52EA9"/>
    <w:rsid w:val="00C90AFC"/>
    <w:rsid w:val="00CA4BDF"/>
    <w:rsid w:val="00CB084D"/>
    <w:rsid w:val="00CD1271"/>
    <w:rsid w:val="00CD4F3D"/>
    <w:rsid w:val="00CF2812"/>
    <w:rsid w:val="00CF7AB4"/>
    <w:rsid w:val="00D1519C"/>
    <w:rsid w:val="00D27500"/>
    <w:rsid w:val="00D318AA"/>
    <w:rsid w:val="00D33675"/>
    <w:rsid w:val="00D6510F"/>
    <w:rsid w:val="00DA70FC"/>
    <w:rsid w:val="00DB56FC"/>
    <w:rsid w:val="00DB75B0"/>
    <w:rsid w:val="00DC3C27"/>
    <w:rsid w:val="00E44A25"/>
    <w:rsid w:val="00E45480"/>
    <w:rsid w:val="00E65F48"/>
    <w:rsid w:val="00E76583"/>
    <w:rsid w:val="00EC2058"/>
    <w:rsid w:val="00EE42B0"/>
    <w:rsid w:val="00EF68C2"/>
    <w:rsid w:val="00F25DF4"/>
    <w:rsid w:val="00F35FFA"/>
    <w:rsid w:val="00F36E74"/>
    <w:rsid w:val="00F63701"/>
    <w:rsid w:val="00F87F84"/>
    <w:rsid w:val="00FB44A4"/>
    <w:rsid w:val="00FC7515"/>
    <w:rsid w:val="00FF0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D7"/>
  </w:style>
  <w:style w:type="paragraph" w:styleId="Heading1">
    <w:name w:val="heading 1"/>
    <w:basedOn w:val="Normal"/>
    <w:next w:val="Normal"/>
    <w:link w:val="Heading1Char"/>
    <w:uiPriority w:val="9"/>
    <w:qFormat/>
    <w:rsid w:val="00566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6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6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66D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66D7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odyText">
    <w:name w:val="Body Text"/>
    <w:basedOn w:val="Normal"/>
    <w:link w:val="BodyTextChar"/>
    <w:uiPriority w:val="1"/>
    <w:qFormat/>
    <w:rsid w:val="005666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666D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666D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666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F12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FA0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507FA0"/>
  </w:style>
  <w:style w:type="paragraph" w:styleId="Header">
    <w:name w:val="header"/>
    <w:basedOn w:val="Normal"/>
    <w:link w:val="HeaderChar"/>
    <w:uiPriority w:val="99"/>
    <w:unhideWhenUsed/>
    <w:rsid w:val="00521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A67"/>
  </w:style>
  <w:style w:type="paragraph" w:styleId="Footer">
    <w:name w:val="footer"/>
    <w:basedOn w:val="Normal"/>
    <w:link w:val="FooterChar"/>
    <w:uiPriority w:val="99"/>
    <w:unhideWhenUsed/>
    <w:rsid w:val="00521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i.org/10.1016/j.edurev.%202016.06.00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3402/rlt.v11i3.11284" TargetMode="External"/><Relationship Id="rId12" Type="http://schemas.openxmlformats.org/officeDocument/2006/relationships/hyperlink" Target="http://www.slideshare.net/shannystewart1teaching-vocabulary-through-pictures-to-the-kindegarten-student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x.doi.org/10.5539/ies.v5n3p13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dx.doi.org/10.1007/s11528-010-0415-2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doi.org/10.1007/s11423-007-9050-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Liu16</b:Tag>
    <b:SourceType>JournalArticle</b:SourceType>
    <b:Guid>{27888C5A-D14B-4554-BCBD-E18C234EB7BA}</b:Guid>
    <b:Author>
      <b:Author>
        <b:NameList>
          <b:Person>
            <b:Last>Liu</b:Last>
            <b:First>G.,</b:First>
            <b:Middle>Lin, V., Kou, X., &amp; Wang, H</b:Middle>
          </b:Person>
        </b:NameList>
      </b:Author>
    </b:Author>
    <b:Title>Best practices in L2 English source use pedagogy: A thematic review and synthesis of empirical studies.</b:Title>
    <b:Year>2016</b:Year>
    <b:JournalName>Educational Research Review</b:JournalName>
    <b:Pages>36–57</b:Pages>
    <b:Issue>19</b:Issue>
    <b:RefOrder>1</b:RefOrder>
  </b:Source>
  <b:Source>
    <b:Tag>Jac10</b:Tag>
    <b:SourceType>JournalArticle</b:SourceType>
    <b:Guid>{EC6ABC1B-C399-4036-9595-29F2B19D022A}</b:Guid>
    <b:Author>
      <b:Author>
        <b:NameList>
          <b:Person>
            <b:Last>Jack</b:Last>
            <b:First>Pamela</b:First>
            <b:Middle>Baxter and Susan</b:Middle>
          </b:Person>
        </b:NameList>
      </b:Author>
    </b:Author>
    <b:Title>Qualitative Case Study Methodology : Study Design and Implementation for Bovice Researchers</b:Title>
    <b:JournalName>The Qualitative Report</b:JournalName>
    <b:Year>2010</b:Year>
    <b:Pages>544-559</b:Pages>
    <b:Volume>13</b:Volume>
    <b:RefOrder>2</b:RefOrder>
  </b:Source>
  <b:Source>
    <b:Tag>Hoy11</b:Tag>
    <b:SourceType>Book</b:SourceType>
    <b:Guid>{B9737036-566D-49FB-AC17-9D890DDF7E55}</b:Guid>
    <b:Author>
      <b:Author>
        <b:NameList>
          <b:Person>
            <b:Last>Hoyt</b:Last>
            <b:First>Tony</b:First>
            <b:Middle>Stead and Linda</b:Middle>
          </b:Person>
        </b:NameList>
      </b:Author>
    </b:Author>
    <b:Title>A Guide to Teaching Nonfiction Writing</b:Title>
    <b:Year>2011</b:Year>
    <b:City>United States of America</b:City>
    <b:Publisher>Greenword Publishing Group</b:Publisher>
    <b:RefOrder>3</b:RefOrder>
  </b:Source>
  <b:Source>
    <b:Tag>Uta17</b:Tag>
    <b:SourceType>Book</b:SourceType>
    <b:Guid>{986E5798-5D07-4945-ADA2-B7B4F9D478FA}</b:Guid>
    <b:Author>
      <b:Author>
        <b:NameList>
          <b:Person>
            <b:Last>Utami Widiati</b:Last>
            <b:First>Zuliati</b:First>
            <b:Middle>Rohmah, Furaidah</b:Middle>
          </b:Person>
        </b:NameList>
      </b:Author>
    </b:Author>
    <b:Title>Bahasa Inggris : Buku Guru</b:Title>
    <b:Year>2017</b:Year>
    <b:City>Indonesia</b:City>
    <b:Publisher>Kementrian Pendidikan dan Kebudayaan</b:Publisher>
    <b:Edition>3</b:Edition>
    <b:RefOrder>4</b:RefOrder>
  </b:Source>
  <b:Source>
    <b:Tag>Uta171</b:Tag>
    <b:SourceType>Book</b:SourceType>
    <b:Guid>{49ECE412-592F-4F1F-A0CA-98EBCB66D197}</b:Guid>
    <b:Author>
      <b:Author>
        <b:NameList>
          <b:Person>
            <b:Last>Utami Widiati</b:Last>
            <b:First>Zuliati</b:First>
            <b:Middle>Rohmah, Furaidah</b:Middle>
          </b:Person>
        </b:NameList>
      </b:Author>
    </b:Author>
    <b:Title>Buku Guru Bahasa Inggris X</b:Title>
    <b:Year>2017</b:Year>
    <b:City>Jakarta</b:City>
    <b:Publisher>Kementrian Pendidikan dan Kebudayaan</b:Publisher>
    <b:Edition>3rd Edition</b:Edition>
    <b:RefOrder>5</b:RefOrder>
  </b:Source>
</b:Sources>
</file>

<file path=customXml/itemProps1.xml><?xml version="1.0" encoding="utf-8"?>
<ds:datastoreItem xmlns:ds="http://schemas.openxmlformats.org/officeDocument/2006/customXml" ds:itemID="{C0DFC515-4800-46D4-83F8-5308FD9E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Office</cp:lastModifiedBy>
  <cp:revision>9</cp:revision>
  <cp:lastPrinted>2021-01-22T02:49:00Z</cp:lastPrinted>
  <dcterms:created xsi:type="dcterms:W3CDTF">2021-03-24T10:54:00Z</dcterms:created>
  <dcterms:modified xsi:type="dcterms:W3CDTF">2021-07-15T17:06:00Z</dcterms:modified>
</cp:coreProperties>
</file>