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E4" w:rsidRDefault="00D662E4" w:rsidP="00D662E4">
      <w:pPr>
        <w:pStyle w:val="ListParagraph"/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D662E4" w:rsidRPr="00CD4B3C" w:rsidRDefault="00D662E4" w:rsidP="00D662E4">
      <w:pPr>
        <w:pStyle w:val="ListParagraph"/>
        <w:spacing w:after="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62E4" w:rsidRPr="00A10258" w:rsidRDefault="00D662E4" w:rsidP="00D662E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Blachnio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Przepiorka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, A., and </w:t>
      </w: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Pantic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, I. 2015. "Internet Use, Facebook Intrusion, and Depression: Results of a Cross-Sectional Study," European Psychiatry </w:t>
      </w:r>
    </w:p>
    <w:p w:rsidR="00D662E4" w:rsidRPr="00A10258" w:rsidRDefault="00D662E4" w:rsidP="00D662E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>Burt, E., &amp; Taylor, J. (2000).</w:t>
      </w:r>
      <w:proofErr w:type="gram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Information and communication technologies: Reshaping </w:t>
      </w: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volun-tary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organizations? Nonprofit Management and Leadership, </w:t>
      </w:r>
    </w:p>
    <w:p w:rsidR="00D662E4" w:rsidRPr="00A10258" w:rsidRDefault="00D662E4" w:rsidP="00D662E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Dumont, G. (2013). Nonprofit virtual accountability: An index and its application. </w:t>
      </w:r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>Nonprofit and Voluntary Sector Quarterly.</w:t>
      </w:r>
      <w:proofErr w:type="gram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>doi:</w:t>
      </w:r>
      <w:proofErr w:type="gramEnd"/>
      <w:r w:rsidRPr="00A10258">
        <w:rPr>
          <w:rFonts w:ascii="Times New Roman" w:hAnsi="Times New Roman" w:cs="Times New Roman"/>
          <w:sz w:val="24"/>
          <w:szCs w:val="24"/>
          <w:lang w:val="en-US"/>
        </w:rPr>
        <w:t>10.1177/0899764013481285</w:t>
      </w:r>
    </w:p>
    <w:p w:rsidR="00D662E4" w:rsidRPr="00A10258" w:rsidRDefault="00D662E4" w:rsidP="00D662E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>Fardouly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J., and </w:t>
      </w: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Vartanian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>, L. R. 2015.</w:t>
      </w:r>
      <w:proofErr w:type="gram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"Negative Comparisons About One's Appearance Mediate the Relationship between Facebook Usage and Body Image Concerns," Body Image </w:t>
      </w:r>
    </w:p>
    <w:p w:rsidR="00D662E4" w:rsidRPr="00A10258" w:rsidRDefault="00D662E4" w:rsidP="00D662E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>Hatch, E., &amp; Brown, C. (1995).</w:t>
      </w:r>
      <w:proofErr w:type="gram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>Vocabulary</w:t>
      </w:r>
      <w:r>
        <w:rPr>
          <w:rFonts w:ascii="Times New Roman" w:hAnsi="Times New Roman" w:cs="Times New Roman"/>
          <w:sz w:val="24"/>
          <w:szCs w:val="24"/>
          <w:lang w:val="en-US"/>
        </w:rPr>
        <w:t>, Semantic, a</w:t>
      </w:r>
      <w:r w:rsidRPr="00A10258">
        <w:rPr>
          <w:rFonts w:ascii="Times New Roman" w:hAnsi="Times New Roman" w:cs="Times New Roman"/>
          <w:sz w:val="24"/>
          <w:szCs w:val="24"/>
          <w:lang w:val="en-US"/>
        </w:rPr>
        <w:t>nd Language Education.</w:t>
      </w:r>
      <w:proofErr w:type="gram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Cambridge: Cambridge University Press.</w:t>
      </w:r>
    </w:p>
    <w:p w:rsidR="00D662E4" w:rsidRPr="00A10258" w:rsidRDefault="00D662E4" w:rsidP="00D662E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>Hutter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Hautz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, J., </w:t>
      </w: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Dennhardt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>, S., &amp;</w:t>
      </w: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Füller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>, J. (2013).</w:t>
      </w:r>
      <w:proofErr w:type="gram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The impact of user interactions in social media on brand awareness and purchase intention: the case of MINI on Facebook. Journal of Product &amp; Brand Management, </w:t>
      </w:r>
    </w:p>
    <w:p w:rsidR="00D662E4" w:rsidRPr="00A10258" w:rsidRDefault="00D662E4" w:rsidP="00D662E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Jhonson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, Andrew P. (2008).  Teaching Reading and Writing: A guidebook for Tutoring and Remediating Students. New York: </w:t>
      </w: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Rowman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&amp; Littlefield Education.</w:t>
      </w:r>
    </w:p>
    <w:p w:rsidR="00D662E4" w:rsidRPr="00A10258" w:rsidRDefault="00D662E4" w:rsidP="00D662E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Kaplan, A. M., &amp; </w:t>
      </w: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Haenlein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>, M. (2010).</w:t>
      </w:r>
      <w:proofErr w:type="gram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Users of the world, unite! </w:t>
      </w:r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>The challenges and opportunities of Social Media.</w:t>
      </w:r>
      <w:proofErr w:type="gram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>Business horizons.</w:t>
      </w:r>
      <w:proofErr w:type="gramEnd"/>
    </w:p>
    <w:p w:rsidR="00D662E4" w:rsidRPr="00A10258" w:rsidRDefault="00D662E4" w:rsidP="00D662E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Marino, C., </w:t>
      </w: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Vieno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Pastore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Albery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, I. P., </w:t>
      </w: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Frings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, D., and </w:t>
      </w: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Spada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>, M. M. 2016.</w:t>
      </w:r>
      <w:proofErr w:type="gram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"Modeling the Contribution of Personality, Social Identity and Social Norms to Problematic Facebook Use in Adolescents," Addictive </w:t>
      </w:r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>behaviors .</w:t>
      </w:r>
      <w:proofErr w:type="gramEnd"/>
    </w:p>
    <w:p w:rsidR="00D662E4" w:rsidRPr="00A10258" w:rsidRDefault="00D662E4" w:rsidP="00D662E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Muscanell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, N. L., and </w:t>
      </w: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Guadagno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>, R. E</w:t>
      </w:r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2012). "Make New Friends or Keep the Old: Gender and Personality Differences in Social Networking Use," Computers in Human Behavior </w:t>
      </w:r>
    </w:p>
    <w:p w:rsidR="00D662E4" w:rsidRPr="00A10258" w:rsidRDefault="00D662E4" w:rsidP="00D662E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>Nagy.</w:t>
      </w:r>
      <w:proofErr w:type="gram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>(2001). Vocabulary Instruction and Reading Comprehension.</w:t>
      </w:r>
      <w:proofErr w:type="gram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University of </w:t>
      </w: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Illinouis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Urbana- Campaign, USA.</w:t>
      </w:r>
    </w:p>
    <w:p w:rsidR="00D662E4" w:rsidRPr="00A10258" w:rsidRDefault="00D662E4" w:rsidP="00D662E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>Nation, I. S. (2001).</w:t>
      </w:r>
      <w:proofErr w:type="gram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>Learning vocabulary in another language.</w:t>
      </w:r>
      <w:proofErr w:type="gram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United Kingdom: Cambridge University Press.</w:t>
      </w:r>
    </w:p>
    <w:p w:rsidR="00D662E4" w:rsidRDefault="00D662E4" w:rsidP="00D662E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Neuman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>, S. B., &amp; Dwyer, J. (2009).Missing in ac</w:t>
      </w:r>
      <w:r>
        <w:rPr>
          <w:rFonts w:ascii="Times New Roman" w:hAnsi="Times New Roman" w:cs="Times New Roman"/>
          <w:sz w:val="24"/>
          <w:szCs w:val="24"/>
          <w:lang w:val="en-US"/>
        </w:rPr>
        <w:t>tion: Vocabulary instruction in</w:t>
      </w:r>
    </w:p>
    <w:p w:rsidR="00D662E4" w:rsidRPr="00A10258" w:rsidRDefault="00D662E4" w:rsidP="00D662E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lastRenderedPageBreak/>
        <w:t>Oetomo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Dharma </w:t>
      </w: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Sutedjo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(2002). e- Education </w:t>
      </w: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Internet </w:t>
      </w: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Yogyakarta: </w:t>
      </w: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Yogyakarta</w:t>
      </w:r>
    </w:p>
    <w:p w:rsidR="00D662E4" w:rsidRPr="00A10258" w:rsidRDefault="00D662E4" w:rsidP="00D662E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>pre-k</w:t>
      </w:r>
      <w:proofErr w:type="gramEnd"/>
      <w:r w:rsidRPr="00A10258">
        <w:rPr>
          <w:rFonts w:ascii="Times New Roman" w:hAnsi="Times New Roman" w:cs="Times New Roman"/>
          <w:sz w:val="24"/>
          <w:szCs w:val="24"/>
          <w:lang w:val="en-US"/>
        </w:rPr>
        <w:t>. The Reading Teacher,</w:t>
      </w:r>
    </w:p>
    <w:p w:rsidR="00D662E4" w:rsidRPr="00A10258" w:rsidRDefault="00D662E4" w:rsidP="00D662E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258">
        <w:rPr>
          <w:rFonts w:ascii="Times New Roman" w:hAnsi="Times New Roman" w:cs="Times New Roman"/>
          <w:sz w:val="24"/>
          <w:szCs w:val="24"/>
          <w:lang w:val="en-US"/>
        </w:rPr>
        <w:t>Quinn, G. (1968). The English vocabulary of some Indonesian university entrants: A report on a survey conducted at the</w:t>
      </w:r>
    </w:p>
    <w:p w:rsidR="00D662E4" w:rsidRPr="00CD4B3C" w:rsidRDefault="00D662E4" w:rsidP="00D662E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 xml:space="preserve">Rahmadaninta. (2020). </w:t>
      </w:r>
      <w:proofErr w:type="gramStart"/>
      <w:r w:rsidRPr="00313120">
        <w:rPr>
          <w:rFonts w:ascii="Times New Roman" w:hAnsi="Times New Roman" w:cs="Times New Roman"/>
          <w:sz w:val="24"/>
          <w:szCs w:val="24"/>
          <w:lang w:val="en-US"/>
        </w:rPr>
        <w:t>The Effect using word square media on students’ vocabulary achievement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D662E4" w:rsidRPr="00A10258" w:rsidRDefault="00D662E4" w:rsidP="00D662E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Richard, J. C., &amp; </w:t>
      </w: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Renadya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>, W. A. (2002).</w:t>
      </w:r>
      <w:proofErr w:type="gram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>Methodology in language teaching an anthology of current practice.</w:t>
      </w:r>
      <w:proofErr w:type="gram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New York: Cambridge University Press.</w:t>
      </w:r>
    </w:p>
    <w:p w:rsidR="00D662E4" w:rsidRPr="00A10258" w:rsidRDefault="00D662E4" w:rsidP="00D662E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>Richard, J. C., &amp; Schmidt, R. (2010).</w:t>
      </w:r>
      <w:proofErr w:type="gram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>Longman dictionary of language teaching and applied linguistics.</w:t>
      </w:r>
      <w:proofErr w:type="gram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>Fourth Edition.</w:t>
      </w:r>
      <w:proofErr w:type="gram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London: Pearson Education Limited.</w:t>
      </w:r>
    </w:p>
    <w:p w:rsidR="00D662E4" w:rsidRPr="00B37B68" w:rsidRDefault="00D662E4" w:rsidP="00D662E4">
      <w:pPr>
        <w:pStyle w:val="Heading1"/>
        <w:ind w:left="709" w:hanging="709"/>
        <w:rPr>
          <w:b w:val="0"/>
          <w:sz w:val="24"/>
          <w:szCs w:val="24"/>
        </w:rPr>
      </w:pPr>
      <w:proofErr w:type="spellStart"/>
      <w:r w:rsidRPr="00B37B68">
        <w:rPr>
          <w:rStyle w:val="name"/>
          <w:b w:val="0"/>
          <w:sz w:val="24"/>
          <w:szCs w:val="24"/>
        </w:rPr>
        <w:t>Rini</w:t>
      </w:r>
      <w:proofErr w:type="spellEnd"/>
      <w:r w:rsidRPr="00B37B68">
        <w:rPr>
          <w:rStyle w:val="name"/>
          <w:b w:val="0"/>
          <w:sz w:val="24"/>
          <w:szCs w:val="24"/>
        </w:rPr>
        <w:t xml:space="preserve"> </w:t>
      </w:r>
      <w:proofErr w:type="spellStart"/>
      <w:r w:rsidRPr="00B37B68">
        <w:rPr>
          <w:rStyle w:val="name"/>
          <w:b w:val="0"/>
          <w:sz w:val="24"/>
          <w:szCs w:val="24"/>
        </w:rPr>
        <w:t>Listyowati</w:t>
      </w:r>
      <w:proofErr w:type="spellEnd"/>
      <w:r w:rsidRPr="00B37B68">
        <w:rPr>
          <w:rStyle w:val="name"/>
          <w:b w:val="0"/>
          <w:sz w:val="24"/>
          <w:szCs w:val="24"/>
        </w:rPr>
        <w:t xml:space="preserve"> (2018). </w:t>
      </w:r>
      <w:r w:rsidRPr="00B37B68">
        <w:rPr>
          <w:b w:val="0"/>
          <w:sz w:val="24"/>
          <w:szCs w:val="24"/>
        </w:rPr>
        <w:t xml:space="preserve">The Impact </w:t>
      </w:r>
      <w:proofErr w:type="gramStart"/>
      <w:r w:rsidRPr="00B37B68">
        <w:rPr>
          <w:b w:val="0"/>
          <w:sz w:val="24"/>
          <w:szCs w:val="24"/>
        </w:rPr>
        <w:t>Of</w:t>
      </w:r>
      <w:proofErr w:type="gramEnd"/>
      <w:r w:rsidRPr="00B37B68">
        <w:rPr>
          <w:b w:val="0"/>
          <w:sz w:val="24"/>
          <w:szCs w:val="24"/>
        </w:rPr>
        <w:t xml:space="preserve"> Social Media (Facebook) On Vocabulary Learning</w:t>
      </w:r>
    </w:p>
    <w:p w:rsidR="00D662E4" w:rsidRPr="00A10258" w:rsidRDefault="00D662E4" w:rsidP="00D662E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>Saxton,</w:t>
      </w:r>
      <w:r w:rsidRPr="00A1025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G. D., &amp; </w:t>
      </w: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Guo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>, C. (2011).</w:t>
      </w:r>
      <w:proofErr w:type="gram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Accountability online: Understanding the web-based account-ability practices of nonprofit organizations. Nonprofit and Voluntary Sector Quarterly, 40, 270-295.</w:t>
      </w:r>
    </w:p>
    <w:p w:rsidR="00D662E4" w:rsidRPr="00A10258" w:rsidRDefault="00D662E4" w:rsidP="00D662E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258">
        <w:rPr>
          <w:rFonts w:ascii="Times New Roman" w:hAnsi="Times New Roman" w:cs="Times New Roman"/>
          <w:sz w:val="24"/>
          <w:szCs w:val="24"/>
        </w:rPr>
        <w:t>Shahov, V. P. (2012). Measuring L2 Receptive and Productive Vocabulary Knowledge.</w:t>
      </w:r>
    </w:p>
    <w:p w:rsidR="00D662E4" w:rsidRPr="00A10258" w:rsidRDefault="00D662E4" w:rsidP="00D662E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(2014). </w:t>
      </w: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Kuantitatif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R&amp;D. </w:t>
      </w: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Bandung.</w:t>
      </w:r>
    </w:p>
    <w:p w:rsidR="00D662E4" w:rsidRPr="00A10258" w:rsidRDefault="00D662E4" w:rsidP="00D662E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0258">
        <w:rPr>
          <w:rFonts w:ascii="Times New Roman" w:hAnsi="Times New Roman" w:cs="Times New Roman"/>
          <w:sz w:val="24"/>
          <w:szCs w:val="24"/>
          <w:lang w:val="en-US"/>
        </w:rPr>
        <w:t>Syarifudin</w:t>
      </w:r>
      <w:proofErr w:type="spell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, A. (2017). </w:t>
      </w:r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>An analysis on the students’ vocabulary mastery a descriptive study on the MTs IKA-PGA Pontianak.</w:t>
      </w:r>
      <w:proofErr w:type="gram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>Published thesis.</w:t>
      </w:r>
      <w:proofErr w:type="gramEnd"/>
    </w:p>
    <w:p w:rsidR="00D662E4" w:rsidRPr="00A10258" w:rsidRDefault="00D662E4" w:rsidP="00D662E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>Guardian(</w:t>
      </w:r>
      <w:proofErr w:type="gram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2014). Facebook: 10 years of social networking, in numbers. Retrieved from </w:t>
      </w:r>
      <w:hyperlink r:id="rId6" w:history="1">
        <w:r w:rsidRPr="00A1025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http://www.theguardian.com/news/datablog/2014/feb/04/ </w:t>
        </w:r>
        <w:proofErr w:type="spellStart"/>
        <w:r w:rsidRPr="00A1025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facebook</w:t>
        </w:r>
        <w:proofErr w:type="spellEnd"/>
        <w:r w:rsidRPr="00A1025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-in-</w:t>
        </w:r>
        <w:proofErr w:type="spellStart"/>
        <w:r w:rsidRPr="00A1025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numbersstatistics</w:t>
        </w:r>
        <w:proofErr w:type="spellEnd"/>
      </w:hyperlink>
    </w:p>
    <w:p w:rsidR="00D662E4" w:rsidRDefault="00D662E4" w:rsidP="00D662E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>West, M. (1953).</w:t>
      </w:r>
      <w:proofErr w:type="gram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10258">
        <w:rPr>
          <w:rFonts w:ascii="Times New Roman" w:hAnsi="Times New Roman" w:cs="Times New Roman"/>
          <w:sz w:val="24"/>
          <w:szCs w:val="24"/>
          <w:lang w:val="en-US"/>
        </w:rPr>
        <w:t>A general service list of English words.</w:t>
      </w:r>
      <w:proofErr w:type="gramEnd"/>
      <w:r w:rsidRPr="00A10258">
        <w:rPr>
          <w:rFonts w:ascii="Times New Roman" w:hAnsi="Times New Roman" w:cs="Times New Roman"/>
          <w:sz w:val="24"/>
          <w:szCs w:val="24"/>
          <w:lang w:val="en-US"/>
        </w:rPr>
        <w:t xml:space="preserve"> London:</w:t>
      </w:r>
    </w:p>
    <w:p w:rsidR="00D662E4" w:rsidRPr="00B37B68" w:rsidRDefault="00D662E4" w:rsidP="00D662E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51AF" w:rsidRPr="00D662E4" w:rsidRDefault="00C751AF" w:rsidP="00D662E4">
      <w:bookmarkStart w:id="0" w:name="_GoBack"/>
      <w:bookmarkEnd w:id="0"/>
    </w:p>
    <w:sectPr w:rsidR="00C751AF" w:rsidRPr="00D662E4" w:rsidSect="00FF064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CBAA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000006"/>
    <w:multiLevelType w:val="multilevel"/>
    <w:tmpl w:val="AD004DA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000000B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0000010"/>
    <w:multiLevelType w:val="hybridMultilevel"/>
    <w:tmpl w:val="6470A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6046D"/>
    <w:multiLevelType w:val="multilevel"/>
    <w:tmpl w:val="1D628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5EF639C"/>
    <w:multiLevelType w:val="multilevel"/>
    <w:tmpl w:val="6DD0306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7196DA1"/>
    <w:multiLevelType w:val="hybridMultilevel"/>
    <w:tmpl w:val="53460780"/>
    <w:lvl w:ilvl="0" w:tplc="9CC6D8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51504"/>
    <w:multiLevelType w:val="hybridMultilevel"/>
    <w:tmpl w:val="A962C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148AA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801AD"/>
    <w:multiLevelType w:val="multilevel"/>
    <w:tmpl w:val="07FA71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5F6372B"/>
    <w:multiLevelType w:val="hybridMultilevel"/>
    <w:tmpl w:val="CDA02498"/>
    <w:lvl w:ilvl="0" w:tplc="A274B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6D6C1C"/>
    <w:multiLevelType w:val="hybridMultilevel"/>
    <w:tmpl w:val="F7785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9020C"/>
    <w:multiLevelType w:val="multilevel"/>
    <w:tmpl w:val="68BA4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E887856"/>
    <w:multiLevelType w:val="multilevel"/>
    <w:tmpl w:val="E9C247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51F6179"/>
    <w:multiLevelType w:val="hybridMultilevel"/>
    <w:tmpl w:val="F7785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04887"/>
    <w:multiLevelType w:val="hybridMultilevel"/>
    <w:tmpl w:val="87E037DE"/>
    <w:lvl w:ilvl="0" w:tplc="CB5AEC2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5572C"/>
    <w:multiLevelType w:val="hybridMultilevel"/>
    <w:tmpl w:val="099E3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80606"/>
    <w:multiLevelType w:val="multilevel"/>
    <w:tmpl w:val="AE6A910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>
    <w:nsid w:val="34C64CE3"/>
    <w:multiLevelType w:val="multilevel"/>
    <w:tmpl w:val="C70214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8">
    <w:nsid w:val="3BAD24BE"/>
    <w:multiLevelType w:val="multilevel"/>
    <w:tmpl w:val="8842E7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19">
    <w:nsid w:val="43960D58"/>
    <w:multiLevelType w:val="hybridMultilevel"/>
    <w:tmpl w:val="35962590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EF4EE9"/>
    <w:multiLevelType w:val="hybridMultilevel"/>
    <w:tmpl w:val="1DD0FC2E"/>
    <w:lvl w:ilvl="0" w:tplc="CF7A17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D26E28"/>
    <w:multiLevelType w:val="hybridMultilevel"/>
    <w:tmpl w:val="AA6EC2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00718"/>
    <w:multiLevelType w:val="multilevel"/>
    <w:tmpl w:val="1D628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AAB65CE"/>
    <w:multiLevelType w:val="multilevel"/>
    <w:tmpl w:val="C206094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4">
    <w:nsid w:val="712B52E1"/>
    <w:multiLevelType w:val="multilevel"/>
    <w:tmpl w:val="AD5E9C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756918C7"/>
    <w:multiLevelType w:val="multilevel"/>
    <w:tmpl w:val="77E4D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6">
    <w:nsid w:val="7A26679F"/>
    <w:multiLevelType w:val="hybridMultilevel"/>
    <w:tmpl w:val="5C967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82C17"/>
    <w:multiLevelType w:val="hybridMultilevel"/>
    <w:tmpl w:val="1DD0FC2E"/>
    <w:lvl w:ilvl="0" w:tplc="CF7A17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2"/>
  </w:num>
  <w:num w:numId="5">
    <w:abstractNumId w:val="7"/>
  </w:num>
  <w:num w:numId="6">
    <w:abstractNumId w:val="12"/>
  </w:num>
  <w:num w:numId="7">
    <w:abstractNumId w:val="11"/>
  </w:num>
  <w:num w:numId="8">
    <w:abstractNumId w:val="26"/>
  </w:num>
  <w:num w:numId="9">
    <w:abstractNumId w:val="15"/>
  </w:num>
  <w:num w:numId="10">
    <w:abstractNumId w:val="25"/>
  </w:num>
  <w:num w:numId="11">
    <w:abstractNumId w:val="21"/>
  </w:num>
  <w:num w:numId="12">
    <w:abstractNumId w:val="6"/>
  </w:num>
  <w:num w:numId="13">
    <w:abstractNumId w:val="24"/>
  </w:num>
  <w:num w:numId="14">
    <w:abstractNumId w:val="17"/>
  </w:num>
  <w:num w:numId="15">
    <w:abstractNumId w:val="3"/>
  </w:num>
  <w:num w:numId="16">
    <w:abstractNumId w:val="19"/>
  </w:num>
  <w:num w:numId="17">
    <w:abstractNumId w:val="9"/>
  </w:num>
  <w:num w:numId="18">
    <w:abstractNumId w:val="22"/>
  </w:num>
  <w:num w:numId="19">
    <w:abstractNumId w:val="5"/>
  </w:num>
  <w:num w:numId="20">
    <w:abstractNumId w:val="23"/>
  </w:num>
  <w:num w:numId="21">
    <w:abstractNumId w:val="16"/>
  </w:num>
  <w:num w:numId="22">
    <w:abstractNumId w:val="8"/>
  </w:num>
  <w:num w:numId="23">
    <w:abstractNumId w:val="14"/>
  </w:num>
  <w:num w:numId="24">
    <w:abstractNumId w:val="27"/>
  </w:num>
  <w:num w:numId="25">
    <w:abstractNumId w:val="13"/>
  </w:num>
  <w:num w:numId="26">
    <w:abstractNumId w:val="20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49"/>
    <w:rsid w:val="00276F6A"/>
    <w:rsid w:val="00331DE6"/>
    <w:rsid w:val="00351836"/>
    <w:rsid w:val="004344F9"/>
    <w:rsid w:val="004C4FC2"/>
    <w:rsid w:val="00576F24"/>
    <w:rsid w:val="0087288A"/>
    <w:rsid w:val="009A2F6A"/>
    <w:rsid w:val="00C07A43"/>
    <w:rsid w:val="00C751AF"/>
    <w:rsid w:val="00D23CEC"/>
    <w:rsid w:val="00D363BD"/>
    <w:rsid w:val="00D662E4"/>
    <w:rsid w:val="00ED565E"/>
    <w:rsid w:val="00FF0649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49"/>
    <w:pPr>
      <w:spacing w:after="160" w:line="259" w:lineRule="auto"/>
    </w:pPr>
    <w:rPr>
      <w:rFonts w:ascii="Calibri" w:eastAsia="SimSun" w:hAnsi="Calibri" w:cs="SimSun"/>
      <w:lang w:val="id-ID" w:eastAsia="id-ID"/>
    </w:rPr>
  </w:style>
  <w:style w:type="paragraph" w:styleId="Heading1">
    <w:name w:val="heading 1"/>
    <w:basedOn w:val="Normal"/>
    <w:link w:val="Heading1Char"/>
    <w:uiPriority w:val="9"/>
    <w:qFormat/>
    <w:rsid w:val="00ED5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F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F0649"/>
    <w:rPr>
      <w:rFonts w:ascii="Tahoma" w:eastAsia="SimSun" w:hAnsi="Tahoma" w:cs="Tahoma"/>
      <w:sz w:val="16"/>
      <w:szCs w:val="16"/>
      <w:lang w:val="id-ID" w:eastAsia="id-ID"/>
    </w:rPr>
  </w:style>
  <w:style w:type="table" w:styleId="TableGrid">
    <w:name w:val="Table Grid"/>
    <w:basedOn w:val="TableNormal"/>
    <w:uiPriority w:val="59"/>
    <w:rsid w:val="004344F9"/>
    <w:pPr>
      <w:spacing w:after="0" w:line="240" w:lineRule="auto"/>
    </w:pPr>
    <w:rPr>
      <w:rFonts w:ascii="Calibri" w:eastAsia="SimSun" w:hAnsi="Calibri" w:cs="SimSu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344F9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76F2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07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7A43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56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ED5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65E"/>
    <w:rPr>
      <w:rFonts w:ascii="Calibri" w:eastAsia="SimSun" w:hAnsi="Calibri" w:cs="SimSun"/>
      <w:lang w:val="id-ID" w:eastAsia="id-ID"/>
    </w:rPr>
  </w:style>
  <w:style w:type="paragraph" w:styleId="Footer">
    <w:name w:val="footer"/>
    <w:basedOn w:val="Normal"/>
    <w:link w:val="FooterChar"/>
    <w:uiPriority w:val="99"/>
    <w:rsid w:val="00ED5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65E"/>
    <w:rPr>
      <w:rFonts w:ascii="Calibri" w:eastAsia="SimSun" w:hAnsi="Calibri" w:cs="SimSun"/>
      <w:lang w:val="id-ID" w:eastAsia="id-ID"/>
    </w:rPr>
  </w:style>
  <w:style w:type="character" w:styleId="Hyperlink">
    <w:name w:val="Hyperlink"/>
    <w:basedOn w:val="DefaultParagraphFont"/>
    <w:uiPriority w:val="99"/>
    <w:rsid w:val="00ED565E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rsid w:val="00ED565E"/>
    <w:rPr>
      <w:color w:val="808080"/>
    </w:rPr>
  </w:style>
  <w:style w:type="character" w:styleId="Strong">
    <w:name w:val="Strong"/>
    <w:basedOn w:val="DefaultParagraphFont"/>
    <w:uiPriority w:val="22"/>
    <w:qFormat/>
    <w:rsid w:val="00ED565E"/>
    <w:rPr>
      <w:b/>
      <w:bCs/>
    </w:rPr>
  </w:style>
  <w:style w:type="paragraph" w:styleId="NormalWeb">
    <w:name w:val="Normal (Web)"/>
    <w:basedOn w:val="Normal"/>
    <w:uiPriority w:val="99"/>
    <w:rsid w:val="00ED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eparator">
    <w:name w:val="separator"/>
    <w:basedOn w:val="Normal"/>
    <w:rsid w:val="00ED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markedcontent">
    <w:name w:val="markedcontent"/>
    <w:basedOn w:val="DefaultParagraphFont"/>
    <w:rsid w:val="00ED565E"/>
  </w:style>
  <w:style w:type="character" w:customStyle="1" w:styleId="name">
    <w:name w:val="name"/>
    <w:basedOn w:val="DefaultParagraphFont"/>
    <w:rsid w:val="00ED5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49"/>
    <w:pPr>
      <w:spacing w:after="160" w:line="259" w:lineRule="auto"/>
    </w:pPr>
    <w:rPr>
      <w:rFonts w:ascii="Calibri" w:eastAsia="SimSun" w:hAnsi="Calibri" w:cs="SimSun"/>
      <w:lang w:val="id-ID" w:eastAsia="id-ID"/>
    </w:rPr>
  </w:style>
  <w:style w:type="paragraph" w:styleId="Heading1">
    <w:name w:val="heading 1"/>
    <w:basedOn w:val="Normal"/>
    <w:link w:val="Heading1Char"/>
    <w:uiPriority w:val="9"/>
    <w:qFormat/>
    <w:rsid w:val="00ED5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F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F0649"/>
    <w:rPr>
      <w:rFonts w:ascii="Tahoma" w:eastAsia="SimSun" w:hAnsi="Tahoma" w:cs="Tahoma"/>
      <w:sz w:val="16"/>
      <w:szCs w:val="16"/>
      <w:lang w:val="id-ID" w:eastAsia="id-ID"/>
    </w:rPr>
  </w:style>
  <w:style w:type="table" w:styleId="TableGrid">
    <w:name w:val="Table Grid"/>
    <w:basedOn w:val="TableNormal"/>
    <w:uiPriority w:val="59"/>
    <w:rsid w:val="004344F9"/>
    <w:pPr>
      <w:spacing w:after="0" w:line="240" w:lineRule="auto"/>
    </w:pPr>
    <w:rPr>
      <w:rFonts w:ascii="Calibri" w:eastAsia="SimSun" w:hAnsi="Calibri" w:cs="SimSu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344F9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76F2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07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7A43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56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ED5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65E"/>
    <w:rPr>
      <w:rFonts w:ascii="Calibri" w:eastAsia="SimSun" w:hAnsi="Calibri" w:cs="SimSun"/>
      <w:lang w:val="id-ID" w:eastAsia="id-ID"/>
    </w:rPr>
  </w:style>
  <w:style w:type="paragraph" w:styleId="Footer">
    <w:name w:val="footer"/>
    <w:basedOn w:val="Normal"/>
    <w:link w:val="FooterChar"/>
    <w:uiPriority w:val="99"/>
    <w:rsid w:val="00ED5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65E"/>
    <w:rPr>
      <w:rFonts w:ascii="Calibri" w:eastAsia="SimSun" w:hAnsi="Calibri" w:cs="SimSun"/>
      <w:lang w:val="id-ID" w:eastAsia="id-ID"/>
    </w:rPr>
  </w:style>
  <w:style w:type="character" w:styleId="Hyperlink">
    <w:name w:val="Hyperlink"/>
    <w:basedOn w:val="DefaultParagraphFont"/>
    <w:uiPriority w:val="99"/>
    <w:rsid w:val="00ED565E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rsid w:val="00ED565E"/>
    <w:rPr>
      <w:color w:val="808080"/>
    </w:rPr>
  </w:style>
  <w:style w:type="character" w:styleId="Strong">
    <w:name w:val="Strong"/>
    <w:basedOn w:val="DefaultParagraphFont"/>
    <w:uiPriority w:val="22"/>
    <w:qFormat/>
    <w:rsid w:val="00ED565E"/>
    <w:rPr>
      <w:b/>
      <w:bCs/>
    </w:rPr>
  </w:style>
  <w:style w:type="paragraph" w:styleId="NormalWeb">
    <w:name w:val="Normal (Web)"/>
    <w:basedOn w:val="Normal"/>
    <w:uiPriority w:val="99"/>
    <w:rsid w:val="00ED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eparator">
    <w:name w:val="separator"/>
    <w:basedOn w:val="Normal"/>
    <w:rsid w:val="00ED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markedcontent">
    <w:name w:val="markedcontent"/>
    <w:basedOn w:val="DefaultParagraphFont"/>
    <w:rsid w:val="00ED565E"/>
  </w:style>
  <w:style w:type="character" w:customStyle="1" w:styleId="name">
    <w:name w:val="name"/>
    <w:basedOn w:val="DefaultParagraphFont"/>
    <w:rsid w:val="00ED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guardian.com/news/datablog/2014/feb/04/%20facebook-in-numbersstatisti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2021-08-19T05:40:00Z</dcterms:created>
  <dcterms:modified xsi:type="dcterms:W3CDTF">2021-08-19T05:40:00Z</dcterms:modified>
</cp:coreProperties>
</file>