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4B" w:rsidRPr="0010787D" w:rsidRDefault="0051564B" w:rsidP="00A6191B">
      <w:pPr>
        <w:pStyle w:val="Normal1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64B" w:rsidRPr="0010787D" w:rsidRDefault="0051564B" w:rsidP="00A6191B">
      <w:pPr>
        <w:pStyle w:val="Normal1"/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314F" w:rsidRPr="0010787D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87D">
        <w:rPr>
          <w:rFonts w:ascii="Times New Roman" w:hAnsi="Times New Roman" w:cs="Times New Roman"/>
          <w:b/>
          <w:sz w:val="24"/>
          <w:szCs w:val="24"/>
        </w:rPr>
        <w:t>RENCANA PELAKSANAAN PEMBELAJARAN (RPP)</w:t>
      </w:r>
    </w:p>
    <w:p w:rsidR="0057314F" w:rsidRPr="0010787D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14F" w:rsidRPr="0010787D" w:rsidRDefault="0057314F" w:rsidP="0057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4F" w:rsidRPr="0010787D" w:rsidRDefault="0057314F" w:rsidP="005731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>: SD AL FAUZI MEDAN</w:t>
      </w:r>
    </w:p>
    <w:p w:rsidR="0057314F" w:rsidRPr="0010787D" w:rsidRDefault="0057314F" w:rsidP="005731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 xml:space="preserve">: Bahasa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57314F" w:rsidRPr="0010787D" w:rsidRDefault="0057314F" w:rsidP="005731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>/Semester</w:t>
      </w:r>
      <w:r w:rsidRPr="0010787D">
        <w:rPr>
          <w:rFonts w:ascii="Times New Roman" w:hAnsi="Times New Roman" w:cs="Times New Roman"/>
          <w:sz w:val="24"/>
          <w:szCs w:val="24"/>
        </w:rPr>
        <w:tab/>
        <w:t>: II/2 (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>)</w:t>
      </w:r>
    </w:p>
    <w:p w:rsidR="0057314F" w:rsidRPr="0010787D" w:rsidRDefault="0057314F" w:rsidP="005731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>: 2021/2022</w:t>
      </w:r>
    </w:p>
    <w:p w:rsidR="0057314F" w:rsidRPr="0010787D" w:rsidRDefault="0057314F" w:rsidP="005731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165FF7" w:rsidRPr="0010787D">
        <w:rPr>
          <w:rFonts w:ascii="Times New Roman" w:hAnsi="Times New Roman" w:cs="Times New Roman"/>
          <w:sz w:val="24"/>
          <w:szCs w:val="24"/>
        </w:rPr>
        <w:tab/>
      </w:r>
      <w:r w:rsidR="00165FF7"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6191B" w:rsidRPr="0010787D">
        <w:rPr>
          <w:rFonts w:ascii="Times New Roman" w:hAnsi="Times New Roman" w:cs="Times New Roman"/>
          <w:sz w:val="24"/>
          <w:szCs w:val="24"/>
        </w:rPr>
        <w:t>Memerankan</w:t>
      </w:r>
      <w:proofErr w:type="spellEnd"/>
      <w:r w:rsidR="00A6191B"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91B" w:rsidRPr="0010787D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A6191B" w:rsidRPr="0010787D">
        <w:rPr>
          <w:rFonts w:ascii="Times New Roman" w:hAnsi="Times New Roman" w:cs="Times New Roman"/>
          <w:sz w:val="24"/>
          <w:szCs w:val="24"/>
        </w:rPr>
        <w:t xml:space="preserve"> drama</w:t>
      </w:r>
    </w:p>
    <w:p w:rsidR="0057314F" w:rsidRPr="0010787D" w:rsidRDefault="0057314F" w:rsidP="005731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 xml:space="preserve">: 2 x 35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57314F" w:rsidRPr="0010787D" w:rsidRDefault="0057314F" w:rsidP="005731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4F" w:rsidRPr="0010787D" w:rsidRDefault="0057314F" w:rsidP="0057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rPr>
          <w:b/>
        </w:rPr>
      </w:pPr>
      <w:r w:rsidRPr="0010787D">
        <w:rPr>
          <w:b/>
        </w:rPr>
        <w:t>KOMPETENSI INTI (KI)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276" w:hanging="556"/>
        <w:jc w:val="both"/>
      </w:pPr>
      <w:r w:rsidRPr="0010787D">
        <w:t xml:space="preserve">KI-1 </w:t>
      </w:r>
      <w:proofErr w:type="spellStart"/>
      <w:r w:rsidRPr="0010787D">
        <w:t>Menerima</w:t>
      </w:r>
      <w:proofErr w:type="spellEnd"/>
      <w:r w:rsidRPr="0010787D">
        <w:t xml:space="preserve">, </w:t>
      </w:r>
      <w:proofErr w:type="spellStart"/>
      <w:r w:rsidRPr="0010787D">
        <w:t>menjalankan</w:t>
      </w:r>
      <w:proofErr w:type="spellEnd"/>
      <w:r w:rsidRPr="0010787D">
        <w:t xml:space="preserve">,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menghargai</w:t>
      </w:r>
      <w:proofErr w:type="spellEnd"/>
      <w:r w:rsidRPr="0010787D">
        <w:t xml:space="preserve"> </w:t>
      </w:r>
      <w:proofErr w:type="spellStart"/>
      <w:r w:rsidRPr="0010787D">
        <w:t>ajaran</w:t>
      </w:r>
      <w:proofErr w:type="spellEnd"/>
      <w:r w:rsidRPr="0010787D">
        <w:t xml:space="preserve"> agama yang </w:t>
      </w:r>
      <w:proofErr w:type="spellStart"/>
      <w:r w:rsidRPr="0010787D">
        <w:t>dianutnya</w:t>
      </w:r>
      <w:proofErr w:type="spellEnd"/>
      <w:r w:rsidRPr="0010787D">
        <w:t xml:space="preserve">.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276" w:hanging="556"/>
        <w:jc w:val="both"/>
      </w:pPr>
      <w:r w:rsidRPr="0010787D">
        <w:t xml:space="preserve">KI-2 </w:t>
      </w:r>
      <w:proofErr w:type="spellStart"/>
      <w:r w:rsidRPr="0010787D">
        <w:t>Menunjukkan</w:t>
      </w:r>
      <w:proofErr w:type="spellEnd"/>
      <w:r w:rsidRPr="0010787D">
        <w:t xml:space="preserve"> </w:t>
      </w:r>
      <w:proofErr w:type="spellStart"/>
      <w:r w:rsidRPr="0010787D">
        <w:t>perilaku</w:t>
      </w:r>
      <w:proofErr w:type="spellEnd"/>
      <w:r w:rsidRPr="0010787D">
        <w:t xml:space="preserve"> </w:t>
      </w:r>
      <w:proofErr w:type="spellStart"/>
      <w:r w:rsidRPr="0010787D">
        <w:t>jujur</w:t>
      </w:r>
      <w:proofErr w:type="spellEnd"/>
      <w:r w:rsidRPr="0010787D">
        <w:t xml:space="preserve">, </w:t>
      </w:r>
      <w:proofErr w:type="spellStart"/>
      <w:r w:rsidRPr="0010787D">
        <w:t>disiplin</w:t>
      </w:r>
      <w:proofErr w:type="spellEnd"/>
      <w:r w:rsidRPr="0010787D">
        <w:t xml:space="preserve">, </w:t>
      </w:r>
      <w:proofErr w:type="spellStart"/>
      <w:r w:rsidRPr="0010787D">
        <w:t>tanggung</w:t>
      </w:r>
      <w:proofErr w:type="spellEnd"/>
      <w:r w:rsidRPr="0010787D">
        <w:t xml:space="preserve"> </w:t>
      </w:r>
      <w:proofErr w:type="spellStart"/>
      <w:r w:rsidRPr="0010787D">
        <w:t>jawab</w:t>
      </w:r>
      <w:proofErr w:type="spellEnd"/>
      <w:r w:rsidRPr="0010787D">
        <w:t xml:space="preserve">, </w:t>
      </w:r>
      <w:proofErr w:type="spellStart"/>
      <w:r w:rsidRPr="0010787D">
        <w:t>santun</w:t>
      </w:r>
      <w:proofErr w:type="spellEnd"/>
      <w:r w:rsidRPr="0010787D">
        <w:t xml:space="preserve">, </w:t>
      </w:r>
      <w:proofErr w:type="spellStart"/>
      <w:r w:rsidRPr="0010787D">
        <w:t>peduli</w:t>
      </w:r>
      <w:proofErr w:type="spellEnd"/>
      <w:r w:rsidRPr="0010787D">
        <w:t xml:space="preserve">,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percaya</w:t>
      </w:r>
      <w:proofErr w:type="spellEnd"/>
      <w:r w:rsidRPr="0010787D">
        <w:t xml:space="preserve"> </w:t>
      </w:r>
      <w:proofErr w:type="spellStart"/>
      <w:r w:rsidRPr="0010787D">
        <w:t>diri</w:t>
      </w:r>
      <w:proofErr w:type="spellEnd"/>
      <w:r w:rsidRPr="0010787D">
        <w:t xml:space="preserve">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berinteraksi</w:t>
      </w:r>
      <w:proofErr w:type="spellEnd"/>
      <w:r w:rsidRPr="0010787D">
        <w:t xml:space="preserve"> </w:t>
      </w:r>
      <w:proofErr w:type="spellStart"/>
      <w:r w:rsidRPr="0010787D">
        <w:t>dengan</w:t>
      </w:r>
      <w:proofErr w:type="spellEnd"/>
      <w:r w:rsidRPr="0010787D">
        <w:t xml:space="preserve"> </w:t>
      </w:r>
      <w:proofErr w:type="spellStart"/>
      <w:r w:rsidRPr="0010787D">
        <w:t>keluarga</w:t>
      </w:r>
      <w:proofErr w:type="spellEnd"/>
      <w:r w:rsidRPr="0010787D">
        <w:t xml:space="preserve">, </w:t>
      </w:r>
      <w:proofErr w:type="spellStart"/>
      <w:r w:rsidRPr="0010787D">
        <w:t>teman</w:t>
      </w:r>
      <w:proofErr w:type="spellEnd"/>
      <w:r w:rsidRPr="0010787D">
        <w:t xml:space="preserve">, guru,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tetangganya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276" w:hanging="556"/>
        <w:jc w:val="both"/>
      </w:pPr>
      <w:r w:rsidRPr="0010787D">
        <w:t xml:space="preserve">KI-3 </w:t>
      </w:r>
      <w:proofErr w:type="spellStart"/>
      <w:r w:rsidRPr="0010787D">
        <w:t>Memahami</w:t>
      </w:r>
      <w:proofErr w:type="spellEnd"/>
      <w:r w:rsidRPr="0010787D">
        <w:t xml:space="preserve"> </w:t>
      </w:r>
      <w:proofErr w:type="spellStart"/>
      <w:r w:rsidRPr="0010787D">
        <w:t>pengetahuan</w:t>
      </w:r>
      <w:proofErr w:type="spellEnd"/>
      <w:r w:rsidRPr="0010787D">
        <w:t xml:space="preserve"> </w:t>
      </w:r>
      <w:proofErr w:type="spellStart"/>
      <w:r w:rsidRPr="0010787D">
        <w:t>faktual</w:t>
      </w:r>
      <w:proofErr w:type="spellEnd"/>
      <w:r w:rsidRPr="0010787D">
        <w:t xml:space="preserve"> </w:t>
      </w:r>
      <w:proofErr w:type="spellStart"/>
      <w:r w:rsidRPr="0010787D">
        <w:t>dengan</w:t>
      </w:r>
      <w:proofErr w:type="spellEnd"/>
      <w:r w:rsidRPr="0010787D">
        <w:t xml:space="preserve"> </w:t>
      </w:r>
      <w:proofErr w:type="spellStart"/>
      <w:r w:rsidRPr="0010787D">
        <w:t>cara</w:t>
      </w:r>
      <w:proofErr w:type="spellEnd"/>
      <w:r w:rsidRPr="0010787D">
        <w:t xml:space="preserve"> </w:t>
      </w:r>
      <w:proofErr w:type="spellStart"/>
      <w:r w:rsidRPr="0010787D">
        <w:t>mengamati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menanya</w:t>
      </w:r>
      <w:proofErr w:type="spellEnd"/>
      <w:r w:rsidRPr="0010787D">
        <w:t xml:space="preserve"> </w:t>
      </w:r>
      <w:proofErr w:type="spellStart"/>
      <w:r w:rsidRPr="0010787D">
        <w:t>berdasarkan</w:t>
      </w:r>
      <w:proofErr w:type="spellEnd"/>
      <w:r w:rsidRPr="0010787D">
        <w:t xml:space="preserve"> rasa </w:t>
      </w:r>
      <w:proofErr w:type="spellStart"/>
      <w:r w:rsidRPr="0010787D">
        <w:t>ingin</w:t>
      </w:r>
      <w:proofErr w:type="spellEnd"/>
      <w:r w:rsidRPr="0010787D">
        <w:t xml:space="preserve"> </w:t>
      </w:r>
      <w:proofErr w:type="spellStart"/>
      <w:r w:rsidRPr="0010787D">
        <w:t>tahu</w:t>
      </w:r>
      <w:proofErr w:type="spellEnd"/>
      <w:r w:rsidRPr="0010787D">
        <w:t xml:space="preserve"> </w:t>
      </w:r>
      <w:proofErr w:type="spellStart"/>
      <w:r w:rsidRPr="0010787D">
        <w:t>tentang</w:t>
      </w:r>
      <w:proofErr w:type="spellEnd"/>
      <w:r w:rsidRPr="0010787D">
        <w:t xml:space="preserve"> </w:t>
      </w:r>
      <w:proofErr w:type="spellStart"/>
      <w:r w:rsidRPr="0010787D">
        <w:t>dirinya</w:t>
      </w:r>
      <w:proofErr w:type="spellEnd"/>
      <w:r w:rsidRPr="0010787D">
        <w:t xml:space="preserve">, </w:t>
      </w:r>
      <w:proofErr w:type="spellStart"/>
      <w:r w:rsidRPr="0010787D">
        <w:t>makhluk</w:t>
      </w:r>
      <w:proofErr w:type="spellEnd"/>
      <w:r w:rsidRPr="0010787D">
        <w:t xml:space="preserve"> </w:t>
      </w:r>
      <w:proofErr w:type="spellStart"/>
      <w:r w:rsidRPr="0010787D">
        <w:t>ciptaan</w:t>
      </w:r>
      <w:proofErr w:type="spellEnd"/>
      <w:r w:rsidRPr="0010787D">
        <w:t xml:space="preserve"> </w:t>
      </w:r>
      <w:proofErr w:type="spellStart"/>
      <w:r w:rsidRPr="0010787D">
        <w:t>Tuhan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kegiatannya</w:t>
      </w:r>
      <w:proofErr w:type="spellEnd"/>
      <w:r w:rsidRPr="0010787D">
        <w:t xml:space="preserve">,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benda-benda</w:t>
      </w:r>
      <w:proofErr w:type="spellEnd"/>
      <w:r w:rsidRPr="0010787D">
        <w:t xml:space="preserve"> yang </w:t>
      </w:r>
      <w:proofErr w:type="spellStart"/>
      <w:r w:rsidRPr="0010787D">
        <w:t>dijumpainya</w:t>
      </w:r>
      <w:proofErr w:type="spellEnd"/>
      <w:r w:rsidRPr="0010787D">
        <w:t xml:space="preserve"> di </w:t>
      </w:r>
      <w:proofErr w:type="spellStart"/>
      <w:r w:rsidRPr="0010787D">
        <w:t>rumah</w:t>
      </w:r>
      <w:proofErr w:type="spellEnd"/>
      <w:r w:rsidRPr="0010787D">
        <w:t xml:space="preserve">, di </w:t>
      </w:r>
      <w:proofErr w:type="spellStart"/>
      <w:r w:rsidRPr="0010787D">
        <w:t>sekolah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tempat</w:t>
      </w:r>
      <w:proofErr w:type="spellEnd"/>
      <w:r w:rsidRPr="0010787D">
        <w:t xml:space="preserve"> </w:t>
      </w:r>
      <w:proofErr w:type="spellStart"/>
      <w:r w:rsidRPr="0010787D">
        <w:t>bermain</w:t>
      </w:r>
      <w:proofErr w:type="spellEnd"/>
      <w:r w:rsidRPr="0010787D">
        <w:t xml:space="preserve">.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276" w:hanging="556"/>
        <w:jc w:val="both"/>
      </w:pPr>
      <w:r w:rsidRPr="0010787D">
        <w:t xml:space="preserve">KI-4 </w:t>
      </w:r>
      <w:proofErr w:type="spellStart"/>
      <w:r w:rsidRPr="0010787D">
        <w:t>Menyajikan</w:t>
      </w:r>
      <w:proofErr w:type="spellEnd"/>
      <w:r w:rsidRPr="0010787D">
        <w:t xml:space="preserve"> </w:t>
      </w:r>
      <w:proofErr w:type="spellStart"/>
      <w:r w:rsidRPr="0010787D">
        <w:t>pengetahuan</w:t>
      </w:r>
      <w:proofErr w:type="spellEnd"/>
      <w:r w:rsidRPr="0010787D">
        <w:t xml:space="preserve"> </w:t>
      </w:r>
      <w:proofErr w:type="spellStart"/>
      <w:r w:rsidRPr="0010787D">
        <w:t>faktual</w:t>
      </w:r>
      <w:proofErr w:type="spellEnd"/>
      <w:r w:rsidRPr="0010787D">
        <w:t xml:space="preserve">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bahasa</w:t>
      </w:r>
      <w:proofErr w:type="spellEnd"/>
      <w:r w:rsidRPr="0010787D">
        <w:t xml:space="preserve"> yang </w:t>
      </w:r>
      <w:proofErr w:type="spellStart"/>
      <w:r w:rsidRPr="0010787D">
        <w:t>jelas</w:t>
      </w:r>
      <w:proofErr w:type="spellEnd"/>
      <w:r w:rsidRPr="0010787D">
        <w:t xml:space="preserve">, </w:t>
      </w:r>
      <w:proofErr w:type="spellStart"/>
      <w:r w:rsidRPr="0010787D">
        <w:t>sistematis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logis</w:t>
      </w:r>
      <w:proofErr w:type="spellEnd"/>
      <w:r w:rsidRPr="0010787D">
        <w:t xml:space="preserve">,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karya</w:t>
      </w:r>
      <w:proofErr w:type="spellEnd"/>
      <w:r w:rsidRPr="0010787D">
        <w:t xml:space="preserve"> yang </w:t>
      </w:r>
      <w:proofErr w:type="spellStart"/>
      <w:r w:rsidRPr="0010787D">
        <w:t>estetis</w:t>
      </w:r>
      <w:proofErr w:type="spellEnd"/>
      <w:r w:rsidRPr="0010787D">
        <w:t xml:space="preserve">,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gerakan</w:t>
      </w:r>
      <w:proofErr w:type="spellEnd"/>
      <w:r w:rsidRPr="0010787D">
        <w:t xml:space="preserve"> yang </w:t>
      </w:r>
      <w:proofErr w:type="spellStart"/>
      <w:r w:rsidRPr="0010787D">
        <w:t>mencerminkan</w:t>
      </w:r>
      <w:proofErr w:type="spellEnd"/>
      <w:r w:rsidRPr="0010787D">
        <w:t xml:space="preserve"> </w:t>
      </w:r>
      <w:proofErr w:type="spellStart"/>
      <w:r w:rsidRPr="0010787D">
        <w:t>anak</w:t>
      </w:r>
      <w:proofErr w:type="spellEnd"/>
      <w:r w:rsidRPr="0010787D">
        <w:t xml:space="preserve"> </w:t>
      </w:r>
      <w:proofErr w:type="spellStart"/>
      <w:r w:rsidRPr="0010787D">
        <w:t>sehat</w:t>
      </w:r>
      <w:proofErr w:type="spellEnd"/>
      <w:r w:rsidRPr="0010787D">
        <w:t xml:space="preserve">,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tindakan</w:t>
      </w:r>
      <w:proofErr w:type="spellEnd"/>
      <w:r w:rsidRPr="0010787D">
        <w:t xml:space="preserve"> yang </w:t>
      </w:r>
      <w:proofErr w:type="spellStart"/>
      <w:r w:rsidRPr="0010787D">
        <w:t>mencerminkan</w:t>
      </w:r>
      <w:proofErr w:type="spellEnd"/>
      <w:r w:rsidRPr="0010787D">
        <w:t xml:space="preserve"> </w:t>
      </w:r>
      <w:proofErr w:type="spellStart"/>
      <w:r w:rsidRPr="0010787D">
        <w:t>perilaku</w:t>
      </w:r>
      <w:proofErr w:type="spellEnd"/>
      <w:r w:rsidRPr="0010787D">
        <w:t xml:space="preserve"> </w:t>
      </w:r>
      <w:proofErr w:type="spellStart"/>
      <w:r w:rsidRPr="0010787D">
        <w:t>anak</w:t>
      </w:r>
      <w:proofErr w:type="spellEnd"/>
      <w:r w:rsidRPr="0010787D">
        <w:t xml:space="preserve"> </w:t>
      </w:r>
      <w:proofErr w:type="spellStart"/>
      <w:r w:rsidRPr="0010787D">
        <w:t>beriman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berakhlak</w:t>
      </w:r>
      <w:proofErr w:type="spellEnd"/>
      <w:r w:rsidRPr="0010787D">
        <w:t xml:space="preserve"> </w:t>
      </w:r>
      <w:proofErr w:type="spellStart"/>
      <w:r w:rsidRPr="0010787D">
        <w:t>mulia</w:t>
      </w:r>
      <w:proofErr w:type="spellEnd"/>
      <w:r w:rsidRPr="0010787D">
        <w:t xml:space="preserve">.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jc w:val="both"/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>KOMPETENSI DASAR (KD) DAN INDIKATOR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4008"/>
      </w:tblGrid>
      <w:tr w:rsidR="004B1772" w:rsidRPr="0010787D" w:rsidTr="004B1772">
        <w:tc>
          <w:tcPr>
            <w:tcW w:w="3920" w:type="dxa"/>
          </w:tcPr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10787D">
              <w:rPr>
                <w:b/>
              </w:rPr>
              <w:t>Kompetensi</w:t>
            </w:r>
            <w:proofErr w:type="spellEnd"/>
            <w:r w:rsidRPr="0010787D">
              <w:rPr>
                <w:b/>
              </w:rPr>
              <w:t xml:space="preserve"> </w:t>
            </w:r>
            <w:proofErr w:type="spellStart"/>
            <w:r w:rsidRPr="0010787D">
              <w:rPr>
                <w:b/>
              </w:rPr>
              <w:t>Dasar</w:t>
            </w:r>
            <w:proofErr w:type="spellEnd"/>
          </w:p>
        </w:tc>
        <w:tc>
          <w:tcPr>
            <w:tcW w:w="4008" w:type="dxa"/>
          </w:tcPr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</w:rPr>
            </w:pPr>
            <w:proofErr w:type="spellStart"/>
            <w:r w:rsidRPr="0010787D">
              <w:rPr>
                <w:b/>
              </w:rPr>
              <w:t>Indikator</w:t>
            </w:r>
            <w:proofErr w:type="spellEnd"/>
            <w:r w:rsidRPr="0010787D">
              <w:rPr>
                <w:b/>
              </w:rPr>
              <w:t xml:space="preserve"> </w:t>
            </w:r>
            <w:proofErr w:type="spellStart"/>
            <w:r w:rsidRPr="0010787D">
              <w:rPr>
                <w:b/>
              </w:rPr>
              <w:t>Pencapaian</w:t>
            </w:r>
            <w:proofErr w:type="spellEnd"/>
            <w:r w:rsidRPr="0010787D">
              <w:rPr>
                <w:b/>
              </w:rPr>
              <w:t xml:space="preserve"> </w:t>
            </w:r>
            <w:proofErr w:type="spellStart"/>
            <w:r w:rsidRPr="0010787D">
              <w:rPr>
                <w:b/>
              </w:rPr>
              <w:t>Kompetensi</w:t>
            </w:r>
            <w:proofErr w:type="spellEnd"/>
          </w:p>
        </w:tc>
      </w:tr>
      <w:tr w:rsidR="004B1772" w:rsidRPr="0010787D" w:rsidTr="004B1772">
        <w:tc>
          <w:tcPr>
            <w:tcW w:w="3920" w:type="dxa"/>
          </w:tcPr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0787D">
              <w:t xml:space="preserve">3.9 </w:t>
            </w:r>
            <w:proofErr w:type="spellStart"/>
            <w:r w:rsidRPr="0010787D">
              <w:t>Mencermati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tokoh-tokoh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terdapat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pada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naskah</w:t>
            </w:r>
            <w:proofErr w:type="spellEnd"/>
            <w:r w:rsidRPr="0010787D">
              <w:t xml:space="preserve"> drama</w:t>
            </w:r>
          </w:p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0787D">
              <w:lastRenderedPageBreak/>
              <w:t xml:space="preserve">4.9 </w:t>
            </w:r>
            <w:proofErr w:type="spellStart"/>
            <w:r w:rsidRPr="0010787D">
              <w:t>Memerankan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dalam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tokoh</w:t>
            </w:r>
            <w:proofErr w:type="spellEnd"/>
            <w:r w:rsidRPr="0010787D">
              <w:t xml:space="preserve"> drama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lafal</w:t>
            </w:r>
            <w:proofErr w:type="spellEnd"/>
            <w:r w:rsidRPr="0010787D">
              <w:t xml:space="preserve">, </w:t>
            </w:r>
            <w:proofErr w:type="spellStart"/>
            <w:r w:rsidRPr="0010787D">
              <w:t>intonasi</w:t>
            </w:r>
            <w:proofErr w:type="spellEnd"/>
            <w:r w:rsidRPr="0010787D">
              <w:t xml:space="preserve">,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ekspresi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tepat</w:t>
            </w:r>
            <w:proofErr w:type="spellEnd"/>
            <w:r w:rsidRPr="0010787D">
              <w:t>.</w:t>
            </w:r>
          </w:p>
        </w:tc>
        <w:tc>
          <w:tcPr>
            <w:tcW w:w="4008" w:type="dxa"/>
          </w:tcPr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0787D">
              <w:lastRenderedPageBreak/>
              <w:t xml:space="preserve">3.9.1 </w:t>
            </w:r>
            <w:proofErr w:type="spellStart"/>
            <w:r w:rsidRPr="0010787D">
              <w:t>Mengidentifikasi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memahami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tokoh-tokoh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terdapat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pada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naskah</w:t>
            </w:r>
            <w:proofErr w:type="spellEnd"/>
            <w:r w:rsidRPr="0010787D">
              <w:t xml:space="preserve"> drama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tepat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0787D">
              <w:lastRenderedPageBreak/>
              <w:t xml:space="preserve">3.9.2 </w:t>
            </w:r>
            <w:proofErr w:type="spellStart"/>
            <w:r w:rsidRPr="0010787D">
              <w:t>Menjelaskan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tokoh-tokoh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terdapat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pada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teks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fiksi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tepat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10787D">
              <w:t xml:space="preserve">4.9.1 </w:t>
            </w:r>
            <w:proofErr w:type="spellStart"/>
            <w:r w:rsidRPr="0010787D">
              <w:t>Memperagakan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tokoh-tokoh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terdapat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pada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naskah</w:t>
            </w:r>
            <w:proofErr w:type="spellEnd"/>
            <w:r w:rsidRPr="0010787D">
              <w:t xml:space="preserve"> drama </w:t>
            </w:r>
            <w:proofErr w:type="spellStart"/>
            <w:r w:rsidRPr="0010787D">
              <w:t>secara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lisan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metode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bermain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peran</w:t>
            </w:r>
            <w:proofErr w:type="spellEnd"/>
            <w:r w:rsidRPr="0010787D">
              <w:t>.</w:t>
            </w:r>
          </w:p>
        </w:tc>
      </w:tr>
    </w:tbl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jc w:val="both"/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>TUJUAN PEMBELAJARAN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proofErr w:type="spellStart"/>
      <w:r w:rsidRPr="0010787D">
        <w:t>Setelah</w:t>
      </w:r>
      <w:proofErr w:type="spellEnd"/>
      <w:r w:rsidRPr="0010787D">
        <w:t xml:space="preserve"> </w:t>
      </w:r>
      <w:proofErr w:type="spellStart"/>
      <w:r w:rsidRPr="0010787D">
        <w:t>mempelajari</w:t>
      </w:r>
      <w:proofErr w:type="spellEnd"/>
      <w:r w:rsidRPr="0010787D">
        <w:t xml:space="preserve"> </w:t>
      </w:r>
      <w:proofErr w:type="spellStart"/>
      <w:r w:rsidRPr="0010787D">
        <w:t>tentang</w:t>
      </w:r>
      <w:proofErr w:type="spellEnd"/>
      <w:r w:rsidRPr="0010787D">
        <w:t xml:space="preserve"> </w:t>
      </w:r>
      <w:proofErr w:type="spellStart"/>
      <w:r w:rsidRPr="0010787D">
        <w:t>materi</w:t>
      </w:r>
      <w:proofErr w:type="spellEnd"/>
      <w:r w:rsidRPr="0010787D">
        <w:t xml:space="preserve"> “</w:t>
      </w:r>
      <w:proofErr w:type="spellStart"/>
      <w:r w:rsidRPr="0010787D">
        <w:t>Menirukan</w:t>
      </w:r>
      <w:proofErr w:type="spellEnd"/>
      <w:r w:rsidRPr="0010787D">
        <w:t xml:space="preserve"> Dialog </w:t>
      </w:r>
      <w:proofErr w:type="spellStart"/>
      <w:r w:rsidRPr="0010787D">
        <w:t>dalam</w:t>
      </w:r>
      <w:proofErr w:type="spellEnd"/>
      <w:r w:rsidRPr="0010787D">
        <w:t xml:space="preserve"> </w:t>
      </w:r>
      <w:proofErr w:type="spellStart"/>
      <w:r w:rsidRPr="0010787D">
        <w:t>Naskah</w:t>
      </w:r>
      <w:proofErr w:type="spellEnd"/>
      <w:r w:rsidRPr="0010787D">
        <w:t xml:space="preserve"> Drama” </w:t>
      </w:r>
      <w:proofErr w:type="spellStart"/>
      <w:r w:rsidRPr="0010787D">
        <w:t>melalui</w:t>
      </w:r>
      <w:proofErr w:type="spellEnd"/>
      <w:r w:rsidRPr="0010787D">
        <w:t xml:space="preserve"> </w:t>
      </w:r>
      <w:proofErr w:type="spellStart"/>
      <w:r w:rsidRPr="0010787D">
        <w:t>metode</w:t>
      </w:r>
      <w:proofErr w:type="spellEnd"/>
      <w:r w:rsidRPr="0010787D">
        <w:t xml:space="preserve"> </w:t>
      </w:r>
      <w:proofErr w:type="spellStart"/>
      <w:r w:rsidRPr="0010787D">
        <w:t>bermain</w:t>
      </w:r>
      <w:proofErr w:type="spellEnd"/>
      <w:r w:rsidRPr="0010787D">
        <w:t xml:space="preserve"> </w:t>
      </w:r>
      <w:proofErr w:type="spellStart"/>
      <w:r w:rsidRPr="0010787D">
        <w:t>peran</w:t>
      </w:r>
      <w:proofErr w:type="spellEnd"/>
      <w:r w:rsidRPr="0010787D">
        <w:t xml:space="preserve"> </w:t>
      </w:r>
      <w:proofErr w:type="spellStart"/>
      <w:r w:rsidRPr="0010787D">
        <w:t>siswa</w:t>
      </w:r>
      <w:proofErr w:type="spellEnd"/>
      <w:r w:rsidRPr="0010787D">
        <w:t xml:space="preserve"> </w:t>
      </w:r>
      <w:proofErr w:type="spellStart"/>
      <w:r w:rsidRPr="0010787D">
        <w:t>diharapkan</w:t>
      </w:r>
      <w:proofErr w:type="spellEnd"/>
      <w:r w:rsidRPr="0010787D">
        <w:t xml:space="preserve"> </w:t>
      </w:r>
      <w:proofErr w:type="spellStart"/>
      <w:r w:rsidRPr="0010787D">
        <w:t>dapat</w:t>
      </w:r>
      <w:proofErr w:type="spellEnd"/>
      <w:r w:rsidRPr="0010787D">
        <w:t xml:space="preserve">: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r w:rsidRPr="0010787D">
        <w:t xml:space="preserve">1. </w:t>
      </w:r>
      <w:proofErr w:type="spellStart"/>
      <w:r w:rsidRPr="0010787D">
        <w:t>Menghafalkan</w:t>
      </w:r>
      <w:proofErr w:type="spellEnd"/>
      <w:r w:rsidRPr="0010787D">
        <w:t xml:space="preserve"> </w:t>
      </w:r>
      <w:proofErr w:type="spellStart"/>
      <w:r w:rsidRPr="0010787D">
        <w:t>naskah</w:t>
      </w:r>
      <w:proofErr w:type="spellEnd"/>
      <w:r w:rsidRPr="0010787D">
        <w:t xml:space="preserve"> drama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r w:rsidRPr="0010787D">
        <w:t xml:space="preserve">2. </w:t>
      </w:r>
      <w:proofErr w:type="spellStart"/>
      <w:r w:rsidRPr="0010787D">
        <w:t>Memperagakan</w:t>
      </w:r>
      <w:proofErr w:type="spellEnd"/>
      <w:r w:rsidRPr="0010787D">
        <w:t xml:space="preserve"> drama </w:t>
      </w:r>
      <w:proofErr w:type="spellStart"/>
      <w:r w:rsidRPr="0010787D">
        <w:t>pendek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r w:rsidRPr="0010787D">
        <w:t xml:space="preserve">3. </w:t>
      </w:r>
      <w:proofErr w:type="spellStart"/>
      <w:r w:rsidRPr="0010787D">
        <w:t>Menjelaskan</w:t>
      </w:r>
      <w:proofErr w:type="spellEnd"/>
      <w:r w:rsidRPr="0010787D">
        <w:t xml:space="preserve"> </w:t>
      </w:r>
      <w:proofErr w:type="spellStart"/>
      <w:r w:rsidRPr="0010787D">
        <w:t>cerita</w:t>
      </w:r>
      <w:proofErr w:type="spellEnd"/>
      <w:r w:rsidRPr="0010787D">
        <w:t xml:space="preserve"> yang </w:t>
      </w:r>
      <w:proofErr w:type="spellStart"/>
      <w:r w:rsidRPr="0010787D">
        <w:t>diperagakan</w:t>
      </w:r>
      <w:proofErr w:type="spellEnd"/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 xml:space="preserve">MATERI AJAR “MEMERANKAN TOKOH DRAMA”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proofErr w:type="spellStart"/>
      <w:r w:rsidRPr="0010787D">
        <w:t>Uraian</w:t>
      </w:r>
      <w:proofErr w:type="spellEnd"/>
      <w:r w:rsidRPr="0010787D">
        <w:t xml:space="preserve"> </w:t>
      </w:r>
      <w:proofErr w:type="spellStart"/>
      <w:r w:rsidRPr="0010787D">
        <w:t>materi</w:t>
      </w:r>
      <w:proofErr w:type="spellEnd"/>
      <w:r w:rsidRPr="0010787D">
        <w:t xml:space="preserve">: 1. </w:t>
      </w:r>
      <w:proofErr w:type="spellStart"/>
      <w:r w:rsidRPr="0010787D">
        <w:t>Contoh</w:t>
      </w:r>
      <w:proofErr w:type="spellEnd"/>
      <w:r w:rsidRPr="0010787D">
        <w:t xml:space="preserve"> </w:t>
      </w:r>
      <w:proofErr w:type="spellStart"/>
      <w:r w:rsidRPr="0010787D">
        <w:t>naskah</w:t>
      </w:r>
      <w:proofErr w:type="spellEnd"/>
      <w:r w:rsidRPr="0010787D">
        <w:t xml:space="preserve"> drama 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440" w:firstLine="720"/>
        <w:jc w:val="both"/>
      </w:pPr>
      <w:r w:rsidRPr="0010787D">
        <w:t xml:space="preserve">2. </w:t>
      </w:r>
      <w:proofErr w:type="spellStart"/>
      <w:r w:rsidRPr="0010787D">
        <w:t>Memperagakan</w:t>
      </w:r>
      <w:proofErr w:type="spellEnd"/>
      <w:r w:rsidRPr="0010787D">
        <w:t xml:space="preserve"> drama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1440" w:firstLine="720"/>
        <w:jc w:val="both"/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>MATERI PEMBELAJARAN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  <w:r w:rsidRPr="0010787D">
        <w:t>(</w:t>
      </w:r>
      <w:proofErr w:type="spellStart"/>
      <w:r w:rsidRPr="0010787D">
        <w:t>terlampir</w:t>
      </w:r>
      <w:proofErr w:type="spellEnd"/>
      <w:r w:rsidRPr="0010787D">
        <w:t>)</w:t>
      </w:r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/>
        <w:jc w:val="both"/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>PENDEKATAN, STRATEGI, METODE</w:t>
      </w:r>
    </w:p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Saintifik</w:t>
      </w:r>
      <w:proofErr w:type="spellEnd"/>
    </w:p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>: Role Play</w:t>
      </w:r>
    </w:p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772" w:rsidRPr="0010787D" w:rsidRDefault="004B1772" w:rsidP="004B177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/>
        </w:rPr>
      </w:pPr>
      <w:r w:rsidRPr="0010787D">
        <w:rPr>
          <w:b/>
        </w:rPr>
        <w:t>KEGIATAN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696"/>
        <w:gridCol w:w="1531"/>
      </w:tblGrid>
      <w:tr w:rsidR="004B1772" w:rsidRPr="0010787D" w:rsidTr="004B1772">
        <w:tc>
          <w:tcPr>
            <w:tcW w:w="1701" w:type="dxa"/>
          </w:tcPr>
          <w:p w:rsidR="004B1772" w:rsidRPr="0010787D" w:rsidRDefault="004B1772" w:rsidP="004B1772">
            <w:pPr>
              <w:pStyle w:val="NormalWeb"/>
              <w:jc w:val="center"/>
            </w:pPr>
            <w:proofErr w:type="spellStart"/>
            <w:r w:rsidRPr="0010787D">
              <w:t>Kegiatan</w:t>
            </w:r>
            <w:proofErr w:type="spellEnd"/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jc w:val="center"/>
            </w:pPr>
            <w:proofErr w:type="spellStart"/>
            <w:r w:rsidRPr="0010787D">
              <w:t>Deskripsi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Kegiatan</w:t>
            </w:r>
            <w:proofErr w:type="spellEnd"/>
          </w:p>
        </w:tc>
        <w:tc>
          <w:tcPr>
            <w:tcW w:w="1531" w:type="dxa"/>
          </w:tcPr>
          <w:p w:rsidR="004B1772" w:rsidRPr="0010787D" w:rsidRDefault="004B1772" w:rsidP="004B1772">
            <w:pPr>
              <w:pStyle w:val="NormalWeb"/>
              <w:jc w:val="center"/>
            </w:pPr>
            <w:proofErr w:type="spellStart"/>
            <w:r w:rsidRPr="0010787D">
              <w:t>Alokasi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Waktu</w:t>
            </w:r>
            <w:proofErr w:type="spellEnd"/>
          </w:p>
        </w:tc>
      </w:tr>
      <w:tr w:rsidR="004B1772" w:rsidRPr="0010787D" w:rsidTr="004B1772">
        <w:tc>
          <w:tcPr>
            <w:tcW w:w="1701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(1)</w:t>
            </w:r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(2)</w:t>
            </w:r>
          </w:p>
        </w:tc>
        <w:tc>
          <w:tcPr>
            <w:tcW w:w="1531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(3)</w:t>
            </w:r>
          </w:p>
        </w:tc>
      </w:tr>
      <w:tr w:rsidR="004B1772" w:rsidRPr="0010787D" w:rsidTr="004B1772">
        <w:tc>
          <w:tcPr>
            <w:tcW w:w="1701" w:type="dxa"/>
          </w:tcPr>
          <w:p w:rsidR="004B1772" w:rsidRPr="0010787D" w:rsidRDefault="004B1772" w:rsidP="004B1772">
            <w:pPr>
              <w:pStyle w:val="NormalWeb"/>
            </w:pPr>
            <w:proofErr w:type="spellStart"/>
            <w:r w:rsidRPr="0010787D">
              <w:t>Pendahuluan</w:t>
            </w:r>
            <w:proofErr w:type="spellEnd"/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numPr>
                <w:ilvl w:val="0"/>
                <w:numId w:val="30"/>
              </w:numPr>
            </w:pPr>
            <w:r w:rsidRPr="0010787D">
              <w:t xml:space="preserve">Guru </w:t>
            </w:r>
            <w:proofErr w:type="spellStart"/>
            <w:r w:rsidRPr="0010787D">
              <w:t>membuka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pelajaran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mengucap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salam</w:t>
            </w:r>
            <w:proofErr w:type="spellEnd"/>
            <w:r w:rsidRPr="0010787D">
              <w:t xml:space="preserve">,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menanyakan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kabar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siswa</w:t>
            </w:r>
            <w:proofErr w:type="spellEnd"/>
            <w:r w:rsidRPr="0010787D">
              <w:t>.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30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diminta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untuk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berdo’a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bersama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dipimpin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oleh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ketua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kelas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30"/>
              </w:numPr>
            </w:pPr>
            <w:r w:rsidRPr="0010787D">
              <w:t xml:space="preserve">Guru </w:t>
            </w:r>
            <w:proofErr w:type="spellStart"/>
            <w:r w:rsidRPr="0010787D">
              <w:t>memeriksa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kehadiran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siswa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30"/>
              </w:numPr>
            </w:pPr>
            <w:proofErr w:type="spellStart"/>
            <w:r w:rsidRPr="0010787D">
              <w:lastRenderedPageBreak/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mendengarkan</w:t>
            </w:r>
            <w:proofErr w:type="spellEnd"/>
            <w:r w:rsidRPr="0010787D">
              <w:t xml:space="preserve"> guru </w:t>
            </w:r>
            <w:proofErr w:type="spellStart"/>
            <w:r w:rsidRPr="0010787D">
              <w:t>menyampaikan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tujuan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pembelajaran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30"/>
              </w:numPr>
            </w:pPr>
            <w:r w:rsidRPr="0010787D">
              <w:t xml:space="preserve">Guru </w:t>
            </w:r>
            <w:proofErr w:type="spellStart"/>
            <w:r w:rsidRPr="0010787D">
              <w:t>memberikan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motivasi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apersepsi</w:t>
            </w:r>
            <w:proofErr w:type="spellEnd"/>
            <w:r w:rsidRPr="0010787D">
              <w:t>.</w:t>
            </w:r>
          </w:p>
        </w:tc>
        <w:tc>
          <w:tcPr>
            <w:tcW w:w="1531" w:type="dxa"/>
          </w:tcPr>
          <w:p w:rsidR="004B1772" w:rsidRPr="0010787D" w:rsidRDefault="004B1772" w:rsidP="004B1772">
            <w:pPr>
              <w:pStyle w:val="NormalWeb"/>
            </w:pPr>
          </w:p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4B1772" w:rsidRPr="0010787D" w:rsidTr="004B1772">
        <w:tc>
          <w:tcPr>
            <w:tcW w:w="1701" w:type="dxa"/>
            <w:vMerge w:val="restart"/>
          </w:tcPr>
          <w:p w:rsidR="004B1772" w:rsidRPr="0010787D" w:rsidRDefault="004B1772" w:rsidP="004B1772">
            <w:pPr>
              <w:pStyle w:val="NormalWeb"/>
            </w:pPr>
          </w:p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72" w:rsidRPr="0010787D" w:rsidRDefault="004B1772" w:rsidP="004B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  <w:proofErr w:type="spellStart"/>
            <w:r w:rsidRPr="0010787D">
              <w:rPr>
                <w:b/>
              </w:rPr>
              <w:t>Mengamati</w:t>
            </w:r>
            <w:proofErr w:type="spellEnd"/>
          </w:p>
          <w:p w:rsidR="004B1772" w:rsidRPr="0010787D" w:rsidRDefault="004B1772" w:rsidP="004B1772">
            <w:pPr>
              <w:pStyle w:val="NormalWeb"/>
              <w:numPr>
                <w:ilvl w:val="0"/>
                <w:numId w:val="29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mengamati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naskah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percakapan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telah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diberikan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oleh</w:t>
            </w:r>
            <w:proofErr w:type="spellEnd"/>
            <w:r w:rsidRPr="0010787D">
              <w:t xml:space="preserve"> guru</w:t>
            </w:r>
          </w:p>
        </w:tc>
        <w:tc>
          <w:tcPr>
            <w:tcW w:w="1531" w:type="dxa"/>
            <w:vMerge w:val="restart"/>
          </w:tcPr>
          <w:p w:rsidR="004B1772" w:rsidRPr="0010787D" w:rsidRDefault="004B1772" w:rsidP="004B1772">
            <w:pPr>
              <w:pStyle w:val="NormalWeb"/>
            </w:pPr>
          </w:p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/>
          <w:p w:rsidR="004B1772" w:rsidRPr="0010787D" w:rsidRDefault="004B1772" w:rsidP="004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4B1772" w:rsidRPr="0010787D" w:rsidTr="004B1772">
        <w:tc>
          <w:tcPr>
            <w:tcW w:w="170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  <w:proofErr w:type="spellStart"/>
            <w:r w:rsidRPr="0010787D">
              <w:rPr>
                <w:b/>
              </w:rPr>
              <w:t>Mengekplorasi</w:t>
            </w:r>
            <w:proofErr w:type="spellEnd"/>
          </w:p>
          <w:p w:rsidR="004B1772" w:rsidRPr="0010787D" w:rsidRDefault="004B1772" w:rsidP="004B1772">
            <w:pPr>
              <w:pStyle w:val="NormalWeb"/>
              <w:numPr>
                <w:ilvl w:val="0"/>
                <w:numId w:val="29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dibagi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menjadi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beberapa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kelompok</w:t>
            </w:r>
            <w:proofErr w:type="spellEnd"/>
            <w:r w:rsidRPr="0010787D">
              <w:t>.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29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diminta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untuk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melakonkan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skenario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sudah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disiapkan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dijelaskan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sebelumnya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29"/>
              </w:numPr>
            </w:pPr>
            <w:proofErr w:type="spellStart"/>
            <w:r w:rsidRPr="0010787D">
              <w:t>Masing-masing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berada</w:t>
            </w:r>
            <w:proofErr w:type="spellEnd"/>
            <w:r w:rsidRPr="0010787D">
              <w:t xml:space="preserve"> di </w:t>
            </w:r>
            <w:proofErr w:type="spellStart"/>
            <w:r w:rsidRPr="0010787D">
              <w:t>kelompoknya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sambil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mengamati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skenario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sedang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diperagakan</w:t>
            </w:r>
            <w:proofErr w:type="spellEnd"/>
            <w:r w:rsidRPr="0010787D">
              <w:t>.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29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membahas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penampilan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masing-masing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kelompok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pada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lembar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kerja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diberikan</w:t>
            </w:r>
            <w:proofErr w:type="spellEnd"/>
            <w:r w:rsidRPr="0010787D">
              <w:t xml:space="preserve"> guru </w:t>
            </w:r>
            <w:proofErr w:type="spellStart"/>
            <w:r w:rsidRPr="0010787D">
              <w:t>dan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masing-masing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kelompok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menyampaikan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kesimpulannya</w:t>
            </w:r>
            <w:proofErr w:type="spellEnd"/>
            <w:r w:rsidRPr="0010787D">
              <w:t>.</w:t>
            </w:r>
          </w:p>
        </w:tc>
        <w:tc>
          <w:tcPr>
            <w:tcW w:w="153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170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  <w:proofErr w:type="spellStart"/>
            <w:r w:rsidRPr="0010787D">
              <w:rPr>
                <w:b/>
              </w:rPr>
              <w:t>Mengasosiasi</w:t>
            </w:r>
            <w:proofErr w:type="spellEnd"/>
            <w:r w:rsidRPr="0010787D">
              <w:rPr>
                <w:b/>
              </w:rPr>
              <w:t xml:space="preserve"> </w:t>
            </w:r>
          </w:p>
          <w:p w:rsidR="004B1772" w:rsidRPr="0010787D" w:rsidRDefault="004B1772" w:rsidP="004B1772">
            <w:pPr>
              <w:pStyle w:val="NormalWeb"/>
              <w:numPr>
                <w:ilvl w:val="0"/>
                <w:numId w:val="31"/>
              </w:numPr>
            </w:pP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diminta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untuk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mengaitkan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materi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dengan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kehidupan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sehari-hari</w:t>
            </w:r>
            <w:proofErr w:type="spellEnd"/>
            <w:r w:rsidRPr="0010787D">
              <w:t xml:space="preserve">. </w:t>
            </w:r>
          </w:p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53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170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  <w:proofErr w:type="spellStart"/>
            <w:r w:rsidRPr="0010787D">
              <w:rPr>
                <w:b/>
              </w:rPr>
              <w:t>Komunikasi</w:t>
            </w:r>
            <w:proofErr w:type="spellEnd"/>
          </w:p>
          <w:p w:rsidR="004B1772" w:rsidRPr="0010787D" w:rsidRDefault="004B1772" w:rsidP="004B1772">
            <w:pPr>
              <w:pStyle w:val="NormalWeb"/>
              <w:numPr>
                <w:ilvl w:val="0"/>
                <w:numId w:val="31"/>
              </w:numPr>
            </w:pPr>
            <w:r w:rsidRPr="0010787D">
              <w:t xml:space="preserve">Guru </w:t>
            </w:r>
            <w:proofErr w:type="spellStart"/>
            <w:r w:rsidRPr="0010787D">
              <w:t>meminta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siswa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untuk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menanyakan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materi</w:t>
            </w:r>
            <w:proofErr w:type="spellEnd"/>
            <w:r w:rsidRPr="0010787D">
              <w:t xml:space="preserve"> yang </w:t>
            </w:r>
            <w:proofErr w:type="spellStart"/>
            <w:r w:rsidRPr="0010787D">
              <w:t>tidak</w:t>
            </w:r>
            <w:proofErr w:type="spellEnd"/>
            <w:r w:rsidRPr="0010787D">
              <w:t xml:space="preserve"> </w:t>
            </w:r>
            <w:proofErr w:type="spellStart"/>
            <w:r w:rsidRPr="0010787D">
              <w:t>dipahami</w:t>
            </w:r>
            <w:proofErr w:type="spellEnd"/>
            <w:r w:rsidRPr="0010787D">
              <w:t>.</w:t>
            </w:r>
          </w:p>
        </w:tc>
        <w:tc>
          <w:tcPr>
            <w:tcW w:w="1531" w:type="dxa"/>
            <w:vMerge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rPr>
          <w:trHeight w:val="3017"/>
        </w:trPr>
        <w:tc>
          <w:tcPr>
            <w:tcW w:w="1701" w:type="dxa"/>
          </w:tcPr>
          <w:p w:rsidR="004B1772" w:rsidRPr="0010787D" w:rsidRDefault="004B1772" w:rsidP="004B1772">
            <w:pPr>
              <w:pStyle w:val="NormalWeb"/>
            </w:pPr>
            <w:proofErr w:type="spellStart"/>
            <w:r w:rsidRPr="0010787D">
              <w:lastRenderedPageBreak/>
              <w:t>Penutup</w:t>
            </w:r>
            <w:proofErr w:type="spellEnd"/>
          </w:p>
        </w:tc>
        <w:tc>
          <w:tcPr>
            <w:tcW w:w="4696" w:type="dxa"/>
          </w:tcPr>
          <w:p w:rsidR="004B1772" w:rsidRPr="0010787D" w:rsidRDefault="004B1772" w:rsidP="004B1772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772" w:rsidRPr="0010787D" w:rsidRDefault="004B1772" w:rsidP="004B1772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772" w:rsidRPr="0010787D" w:rsidRDefault="004B1772" w:rsidP="004B1772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dihafalkan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diperagakan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</w:p>
          <w:p w:rsidR="004B1772" w:rsidRPr="0010787D" w:rsidRDefault="004B1772" w:rsidP="004B1772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mengajak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531" w:type="dxa"/>
          </w:tcPr>
          <w:p w:rsidR="004B1772" w:rsidRPr="0010787D" w:rsidRDefault="004B1772" w:rsidP="004B1772">
            <w:pPr>
              <w:pStyle w:val="NormalWeb"/>
              <w:numPr>
                <w:ilvl w:val="0"/>
                <w:numId w:val="32"/>
              </w:numPr>
              <w:jc w:val="center"/>
            </w:pPr>
            <w:proofErr w:type="spellStart"/>
            <w:r w:rsidRPr="0010787D">
              <w:t>menit</w:t>
            </w:r>
            <w:proofErr w:type="spellEnd"/>
          </w:p>
          <w:p w:rsidR="004B1772" w:rsidRPr="0010787D" w:rsidRDefault="004B1772" w:rsidP="004B1772"/>
        </w:tc>
      </w:tr>
    </w:tbl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72" w:rsidRPr="0010787D" w:rsidRDefault="004B1772" w:rsidP="004B17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72" w:rsidRPr="0010787D" w:rsidRDefault="004B1772" w:rsidP="004B177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7D">
        <w:rPr>
          <w:rFonts w:ascii="Times New Roman" w:hAnsi="Times New Roman" w:cs="Times New Roman"/>
          <w:b/>
          <w:sz w:val="24"/>
          <w:szCs w:val="24"/>
        </w:rPr>
        <w:t>MEDIA/ALAT, BAHAN DAN SUMBER BELAJAR</w:t>
      </w:r>
    </w:p>
    <w:p w:rsidR="004B1772" w:rsidRPr="0010787D" w:rsidRDefault="004B1772" w:rsidP="004B17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7D">
        <w:rPr>
          <w:rFonts w:ascii="Times New Roman" w:hAnsi="Times New Roman" w:cs="Times New Roman"/>
          <w:b/>
          <w:sz w:val="24"/>
          <w:szCs w:val="24"/>
        </w:rPr>
        <w:t>Media/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</w:p>
    <w:p w:rsidR="004B1772" w:rsidRPr="0010787D" w:rsidRDefault="004B1772" w:rsidP="004B177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Laptop</w:t>
      </w:r>
    </w:p>
    <w:p w:rsidR="004B1772" w:rsidRPr="0010787D" w:rsidRDefault="004B1772" w:rsidP="004B177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drama</w:t>
      </w:r>
    </w:p>
    <w:p w:rsidR="004B1772" w:rsidRPr="0010787D" w:rsidRDefault="004B1772" w:rsidP="004B17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4B1772" w:rsidRPr="0010787D" w:rsidRDefault="004B1772" w:rsidP="004B177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72" w:rsidRPr="0010787D" w:rsidRDefault="004B1772" w:rsidP="004B177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7D">
        <w:rPr>
          <w:rFonts w:ascii="Times New Roman" w:hAnsi="Times New Roman" w:cs="Times New Roman"/>
          <w:b/>
          <w:sz w:val="24"/>
          <w:szCs w:val="24"/>
        </w:rPr>
        <w:t>PENILAIAN PEMBELAJARAN</w:t>
      </w:r>
    </w:p>
    <w:p w:rsidR="004B1772" w:rsidRPr="0010787D" w:rsidRDefault="004B1772" w:rsidP="004B1772">
      <w:pPr>
        <w:pStyle w:val="ListParagraph"/>
        <w:numPr>
          <w:ilvl w:val="0"/>
          <w:numId w:val="33"/>
        </w:numPr>
        <w:spacing w:after="0" w:line="240" w:lineRule="auto"/>
        <w:ind w:firstLine="27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>:</w:t>
      </w:r>
    </w:p>
    <w:p w:rsidR="004B1772" w:rsidRPr="0010787D" w:rsidRDefault="004B1772" w:rsidP="004B17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Lisan</w:t>
      </w:r>
      <w:proofErr w:type="spellEnd"/>
    </w:p>
    <w:p w:rsidR="004B1772" w:rsidRPr="0010787D" w:rsidRDefault="004B1772" w:rsidP="004B17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4B1772" w:rsidRPr="0010787D" w:rsidRDefault="004B1772" w:rsidP="004B17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4B1772" w:rsidRPr="0010787D" w:rsidRDefault="004B1772" w:rsidP="004B177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4B1772" w:rsidRPr="0010787D" w:rsidRDefault="004B1772" w:rsidP="004B1772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4B1772" w:rsidRPr="0010787D" w:rsidRDefault="004B1772" w:rsidP="004B1772">
      <w:pPr>
        <w:pStyle w:val="ListParagraph"/>
        <w:numPr>
          <w:ilvl w:val="0"/>
          <w:numId w:val="33"/>
        </w:numPr>
        <w:spacing w:after="0" w:line="360" w:lineRule="auto"/>
        <w:ind w:firstLine="27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P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7D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:rsidR="004B1772" w:rsidRPr="0010787D" w:rsidRDefault="004B1772" w:rsidP="004B1772">
      <w:pPr>
        <w:pStyle w:val="NormalWeb"/>
        <w:spacing w:before="0" w:beforeAutospacing="0" w:after="0" w:afterAutospacing="0" w:line="360" w:lineRule="auto"/>
        <w:ind w:left="720" w:firstLine="720"/>
        <w:rPr>
          <w:b/>
        </w:rPr>
      </w:pPr>
      <w:proofErr w:type="spellStart"/>
      <w:r w:rsidRPr="0010787D">
        <w:rPr>
          <w:b/>
        </w:rPr>
        <w:t>Rubrik</w:t>
      </w:r>
      <w:proofErr w:type="spellEnd"/>
      <w:r w:rsidRPr="0010787D">
        <w:rPr>
          <w:b/>
        </w:rPr>
        <w:t xml:space="preserve"> </w:t>
      </w:r>
      <w:proofErr w:type="spellStart"/>
      <w:r w:rsidRPr="0010787D">
        <w:rPr>
          <w:b/>
        </w:rPr>
        <w:t>Penilaian</w:t>
      </w:r>
      <w:proofErr w:type="spellEnd"/>
      <w:r w:rsidRPr="0010787D">
        <w:rPr>
          <w:b/>
        </w:rPr>
        <w:t xml:space="preserve"> </w:t>
      </w:r>
      <w:proofErr w:type="spellStart"/>
      <w:r w:rsidRPr="0010787D">
        <w:rPr>
          <w:b/>
        </w:rPr>
        <w:t>Keterampilan</w:t>
      </w:r>
      <w:proofErr w:type="spellEnd"/>
      <w:r w:rsidRPr="0010787D">
        <w:rPr>
          <w:b/>
        </w:rPr>
        <w:t xml:space="preserve"> </w:t>
      </w:r>
      <w:proofErr w:type="spellStart"/>
      <w:r w:rsidRPr="0010787D">
        <w:rPr>
          <w:b/>
        </w:rPr>
        <w:t>Berbicara</w:t>
      </w:r>
      <w:proofErr w:type="spellEnd"/>
    </w:p>
    <w:tbl>
      <w:tblPr>
        <w:tblStyle w:val="TableGrid"/>
        <w:tblW w:w="737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567"/>
        <w:gridCol w:w="567"/>
        <w:gridCol w:w="567"/>
        <w:gridCol w:w="1276"/>
      </w:tblGrid>
      <w:tr w:rsidR="004B1772" w:rsidRPr="0010787D" w:rsidTr="004B1772">
        <w:tc>
          <w:tcPr>
            <w:tcW w:w="567" w:type="dxa"/>
            <w:vMerge w:val="restart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No</w:t>
            </w:r>
          </w:p>
        </w:tc>
        <w:tc>
          <w:tcPr>
            <w:tcW w:w="2693" w:type="dxa"/>
            <w:vMerge w:val="restart"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  <w:proofErr w:type="spellStart"/>
            <w:r w:rsidRPr="0010787D">
              <w:rPr>
                <w:b/>
              </w:rPr>
              <w:t>Aspek</w:t>
            </w:r>
            <w:proofErr w:type="spellEnd"/>
            <w:r w:rsidRPr="0010787D">
              <w:rPr>
                <w:b/>
              </w:rPr>
              <w:t xml:space="preserve"> yang </w:t>
            </w:r>
            <w:proofErr w:type="spellStart"/>
            <w:r w:rsidRPr="0010787D">
              <w:rPr>
                <w:b/>
              </w:rPr>
              <w:t>dinilai</w:t>
            </w:r>
            <w:proofErr w:type="spellEnd"/>
          </w:p>
        </w:tc>
        <w:tc>
          <w:tcPr>
            <w:tcW w:w="2835" w:type="dxa"/>
            <w:gridSpan w:val="5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proofErr w:type="spellStart"/>
            <w:r w:rsidRPr="0010787D">
              <w:rPr>
                <w:b/>
              </w:rPr>
              <w:t>Rentangan</w:t>
            </w:r>
            <w:proofErr w:type="spellEnd"/>
            <w:r w:rsidRPr="0010787D">
              <w:rPr>
                <w:b/>
              </w:rPr>
              <w:t xml:space="preserve"> </w:t>
            </w:r>
            <w:proofErr w:type="spellStart"/>
            <w:r w:rsidRPr="0010787D">
              <w:rPr>
                <w:b/>
              </w:rPr>
              <w:t>Skala</w:t>
            </w:r>
            <w:proofErr w:type="spellEnd"/>
          </w:p>
        </w:tc>
        <w:tc>
          <w:tcPr>
            <w:tcW w:w="1276" w:type="dxa"/>
            <w:vMerge w:val="restart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proofErr w:type="spellStart"/>
            <w:r w:rsidRPr="0010787D">
              <w:rPr>
                <w:b/>
              </w:rPr>
              <w:t>Skor</w:t>
            </w:r>
            <w:proofErr w:type="spellEnd"/>
          </w:p>
        </w:tc>
      </w:tr>
      <w:tr w:rsidR="004B1772" w:rsidRPr="0010787D" w:rsidTr="004B1772">
        <w:tc>
          <w:tcPr>
            <w:tcW w:w="567" w:type="dxa"/>
            <w:vMerge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4B1772" w:rsidRPr="0010787D" w:rsidRDefault="004B1772" w:rsidP="004B1772">
            <w:pPr>
              <w:pStyle w:val="NormalWeb"/>
              <w:rPr>
                <w:b/>
              </w:rPr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1</w:t>
            </w: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2</w:t>
            </w: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3</w:t>
            </w: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4</w:t>
            </w: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  <w:r w:rsidRPr="0010787D">
              <w:rPr>
                <w:b/>
              </w:rPr>
              <w:t>5</w:t>
            </w:r>
          </w:p>
        </w:tc>
        <w:tc>
          <w:tcPr>
            <w:tcW w:w="1276" w:type="dxa"/>
            <w:vMerge/>
          </w:tcPr>
          <w:p w:rsidR="004B1772" w:rsidRPr="0010787D" w:rsidRDefault="004B1772" w:rsidP="004B1772">
            <w:pPr>
              <w:pStyle w:val="NormalWeb"/>
              <w:jc w:val="center"/>
              <w:rPr>
                <w:b/>
              </w:rPr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1</w:t>
            </w:r>
          </w:p>
        </w:tc>
        <w:tc>
          <w:tcPr>
            <w:tcW w:w="2693" w:type="dxa"/>
          </w:tcPr>
          <w:p w:rsidR="004B1772" w:rsidRPr="0010787D" w:rsidRDefault="00A94B4E" w:rsidP="004B1772">
            <w:pPr>
              <w:pStyle w:val="NormalWeb"/>
            </w:pPr>
            <w:proofErr w:type="spellStart"/>
            <w:r w:rsidRPr="0010787D">
              <w:t>Pengucapan</w:t>
            </w:r>
            <w:proofErr w:type="spellEnd"/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276" w:type="dxa"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2</w:t>
            </w:r>
          </w:p>
        </w:tc>
        <w:tc>
          <w:tcPr>
            <w:tcW w:w="2693" w:type="dxa"/>
          </w:tcPr>
          <w:p w:rsidR="004B1772" w:rsidRPr="0010787D" w:rsidRDefault="00A94B4E" w:rsidP="004B1772">
            <w:pPr>
              <w:pStyle w:val="NormalWeb"/>
            </w:pPr>
            <w:proofErr w:type="spellStart"/>
            <w:r w:rsidRPr="0010787D">
              <w:t>Intonasi</w:t>
            </w:r>
            <w:proofErr w:type="spellEnd"/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276" w:type="dxa"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3</w:t>
            </w:r>
          </w:p>
        </w:tc>
        <w:tc>
          <w:tcPr>
            <w:tcW w:w="2693" w:type="dxa"/>
          </w:tcPr>
          <w:p w:rsidR="004B1772" w:rsidRPr="0010787D" w:rsidRDefault="004B1772" w:rsidP="004B1772">
            <w:pPr>
              <w:pStyle w:val="NormalWeb"/>
            </w:pPr>
            <w:proofErr w:type="spellStart"/>
            <w:r w:rsidRPr="0010787D">
              <w:t>Kosakata</w:t>
            </w:r>
            <w:proofErr w:type="spellEnd"/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276" w:type="dxa"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4</w:t>
            </w:r>
          </w:p>
        </w:tc>
        <w:tc>
          <w:tcPr>
            <w:tcW w:w="2693" w:type="dxa"/>
          </w:tcPr>
          <w:p w:rsidR="004B1772" w:rsidRPr="0010787D" w:rsidRDefault="004B1772" w:rsidP="004B1772">
            <w:pPr>
              <w:pStyle w:val="NormalWeb"/>
            </w:pPr>
            <w:proofErr w:type="spellStart"/>
            <w:r w:rsidRPr="0010787D">
              <w:t>Kelancaran</w:t>
            </w:r>
            <w:proofErr w:type="spellEnd"/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276" w:type="dxa"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  <w:r w:rsidRPr="0010787D">
              <w:t>5</w:t>
            </w:r>
          </w:p>
        </w:tc>
        <w:tc>
          <w:tcPr>
            <w:tcW w:w="2693" w:type="dxa"/>
          </w:tcPr>
          <w:p w:rsidR="004B1772" w:rsidRPr="0010787D" w:rsidRDefault="004B1772" w:rsidP="004B1772">
            <w:pPr>
              <w:pStyle w:val="NormalWeb"/>
            </w:pPr>
            <w:proofErr w:type="spellStart"/>
            <w:r w:rsidRPr="0010787D">
              <w:t>Pemahaman</w:t>
            </w:r>
            <w:proofErr w:type="spellEnd"/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567" w:type="dxa"/>
          </w:tcPr>
          <w:p w:rsidR="004B1772" w:rsidRPr="0010787D" w:rsidRDefault="004B1772" w:rsidP="004B1772">
            <w:pPr>
              <w:pStyle w:val="NormalWeb"/>
            </w:pPr>
          </w:p>
        </w:tc>
        <w:tc>
          <w:tcPr>
            <w:tcW w:w="1276" w:type="dxa"/>
          </w:tcPr>
          <w:p w:rsidR="004B1772" w:rsidRPr="0010787D" w:rsidRDefault="004B1772" w:rsidP="004B1772">
            <w:pPr>
              <w:pStyle w:val="NormalWeb"/>
            </w:pP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</w:p>
        </w:tc>
        <w:tc>
          <w:tcPr>
            <w:tcW w:w="6804" w:type="dxa"/>
            <w:gridSpan w:val="7"/>
          </w:tcPr>
          <w:p w:rsidR="004B1772" w:rsidRPr="0010787D" w:rsidRDefault="00242D75" w:rsidP="004B1772">
            <w:pPr>
              <w:pStyle w:val="NormalWeb"/>
              <w:tabs>
                <w:tab w:val="left" w:pos="720"/>
                <w:tab w:val="left" w:pos="3060"/>
              </w:tabs>
            </w:pPr>
            <w:r w:rsidRPr="0010787D">
              <w:tab/>
              <w:t xml:space="preserve">            </w:t>
            </w:r>
            <w:r w:rsidR="004B1772" w:rsidRPr="0010787D">
              <w:t>Total</w:t>
            </w:r>
          </w:p>
        </w:tc>
      </w:tr>
      <w:tr w:rsidR="004B1772" w:rsidRPr="0010787D" w:rsidTr="004B1772">
        <w:tc>
          <w:tcPr>
            <w:tcW w:w="567" w:type="dxa"/>
          </w:tcPr>
          <w:p w:rsidR="004B1772" w:rsidRPr="0010787D" w:rsidRDefault="004B1772" w:rsidP="004B1772">
            <w:pPr>
              <w:pStyle w:val="NormalWeb"/>
              <w:jc w:val="center"/>
            </w:pPr>
          </w:p>
        </w:tc>
        <w:tc>
          <w:tcPr>
            <w:tcW w:w="6804" w:type="dxa"/>
            <w:gridSpan w:val="7"/>
          </w:tcPr>
          <w:p w:rsidR="004B1772" w:rsidRPr="0010787D" w:rsidRDefault="00242D75" w:rsidP="004B1772">
            <w:pPr>
              <w:pStyle w:val="NormalWeb"/>
              <w:tabs>
                <w:tab w:val="left" w:pos="720"/>
                <w:tab w:val="left" w:pos="3090"/>
                <w:tab w:val="left" w:pos="3120"/>
              </w:tabs>
            </w:pPr>
            <w:r w:rsidRPr="0010787D">
              <w:tab/>
              <w:t xml:space="preserve">            </w:t>
            </w:r>
            <w:proofErr w:type="spellStart"/>
            <w:r w:rsidR="004B1772" w:rsidRPr="0010787D">
              <w:t>Nilai</w:t>
            </w:r>
            <w:proofErr w:type="spellEnd"/>
            <w:r w:rsidR="004B1772" w:rsidRPr="0010787D">
              <w:tab/>
            </w:r>
          </w:p>
        </w:tc>
      </w:tr>
    </w:tbl>
    <w:p w:rsidR="0057314F" w:rsidRPr="0010787D" w:rsidRDefault="0057314F" w:rsidP="004B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772" w:rsidRPr="0010787D" w:rsidRDefault="004B1772" w:rsidP="004B1772">
      <w:pPr>
        <w:pStyle w:val="NormalWeb"/>
        <w:tabs>
          <w:tab w:val="left" w:pos="1260"/>
        </w:tabs>
        <w:rPr>
          <w:b/>
        </w:rPr>
      </w:pPr>
      <w:bookmarkStart w:id="0" w:name="_GoBack"/>
      <w:bookmarkEnd w:id="0"/>
    </w:p>
    <w:p w:rsidR="004B1772" w:rsidRPr="0010787D" w:rsidRDefault="004B1772" w:rsidP="004B1772">
      <w:pPr>
        <w:pStyle w:val="NormalWeb"/>
        <w:tabs>
          <w:tab w:val="left" w:pos="1260"/>
        </w:tabs>
        <w:rPr>
          <w:b/>
        </w:rPr>
      </w:pPr>
    </w:p>
    <w:p w:rsidR="004B1772" w:rsidRPr="0010787D" w:rsidRDefault="004B1772" w:rsidP="004B1772">
      <w:pPr>
        <w:pStyle w:val="NormalWeb"/>
        <w:tabs>
          <w:tab w:val="left" w:pos="1260"/>
        </w:tabs>
        <w:rPr>
          <w:b/>
        </w:rPr>
      </w:pPr>
      <w:proofErr w:type="spellStart"/>
      <w:r w:rsidRPr="0010787D">
        <w:rPr>
          <w:b/>
        </w:rPr>
        <w:lastRenderedPageBreak/>
        <w:t>Rubrik</w:t>
      </w:r>
      <w:proofErr w:type="spellEnd"/>
      <w:r w:rsidRPr="0010787D">
        <w:rPr>
          <w:b/>
        </w:rPr>
        <w:t xml:space="preserve"> </w:t>
      </w:r>
      <w:proofErr w:type="spellStart"/>
      <w:r w:rsidRPr="0010787D">
        <w:rPr>
          <w:b/>
        </w:rPr>
        <w:t>Penilaian</w:t>
      </w:r>
      <w:proofErr w:type="spellEnd"/>
      <w:r w:rsidRPr="0010787D">
        <w:rPr>
          <w:b/>
        </w:rPr>
        <w:t xml:space="preserve"> </w:t>
      </w:r>
    </w:p>
    <w:p w:rsidR="004B1772" w:rsidRPr="0010787D" w:rsidRDefault="004B1772" w:rsidP="004B1772">
      <w:pPr>
        <w:pStyle w:val="NormalWeb"/>
        <w:numPr>
          <w:ilvl w:val="0"/>
          <w:numId w:val="36"/>
        </w:numPr>
        <w:tabs>
          <w:tab w:val="left" w:pos="1260"/>
        </w:tabs>
        <w:spacing w:before="0" w:beforeAutospacing="0" w:after="0" w:afterAutospacing="0" w:line="360" w:lineRule="auto"/>
      </w:pPr>
      <w:proofErr w:type="spellStart"/>
      <w:r w:rsidRPr="0010787D">
        <w:t>Kosa</w:t>
      </w:r>
      <w:proofErr w:type="spellEnd"/>
      <w:r w:rsidRPr="0010787D">
        <w:t xml:space="preserve"> kata (vocabulary)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5 = </w:t>
      </w:r>
      <w:proofErr w:type="spellStart"/>
      <w:r w:rsidRPr="0010787D">
        <w:t>Hampir</w:t>
      </w:r>
      <w:proofErr w:type="spellEnd"/>
      <w:r w:rsidRPr="0010787D">
        <w:t xml:space="preserve"> </w:t>
      </w:r>
      <w:proofErr w:type="spellStart"/>
      <w:r w:rsidRPr="0010787D">
        <w:t>sempurna</w:t>
      </w:r>
      <w:proofErr w:type="spellEnd"/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4 = Ada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tapi</w:t>
      </w:r>
      <w:proofErr w:type="spellEnd"/>
      <w:r w:rsidRPr="0010787D">
        <w:t xml:space="preserve"> </w:t>
      </w:r>
      <w:proofErr w:type="spellStart"/>
      <w:r w:rsidRPr="0010787D">
        <w:t>tidak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3 = Ada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2 =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1 = </w:t>
      </w:r>
      <w:proofErr w:type="spellStart"/>
      <w:r w:rsidRPr="0010787D">
        <w:t>Terlalu</w:t>
      </w:r>
      <w:proofErr w:type="spellEnd"/>
      <w:r w:rsidRPr="0010787D">
        <w:t xml:space="preserve">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sehinngga</w:t>
      </w:r>
      <w:proofErr w:type="spellEnd"/>
      <w:r w:rsidRPr="0010787D">
        <w:t xml:space="preserve"> </w:t>
      </w:r>
      <w:proofErr w:type="spellStart"/>
      <w:r w:rsidRPr="0010787D">
        <w:t>sulit</w:t>
      </w:r>
      <w:proofErr w:type="spellEnd"/>
      <w:r w:rsidRPr="0010787D">
        <w:t xml:space="preserve"> </w:t>
      </w:r>
      <w:proofErr w:type="spellStart"/>
      <w:r w:rsidRPr="0010787D">
        <w:t>dipahami</w:t>
      </w:r>
      <w:proofErr w:type="spellEnd"/>
      <w:r w:rsidRPr="0010787D">
        <w:t xml:space="preserve">.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</w:p>
    <w:p w:rsidR="004B1772" w:rsidRPr="0010787D" w:rsidRDefault="004B1772" w:rsidP="004B1772">
      <w:pPr>
        <w:pStyle w:val="NormalWeb"/>
        <w:numPr>
          <w:ilvl w:val="0"/>
          <w:numId w:val="36"/>
        </w:numPr>
        <w:tabs>
          <w:tab w:val="left" w:pos="1260"/>
        </w:tabs>
        <w:spacing w:before="0" w:beforeAutospacing="0" w:after="0" w:afterAutospacing="0" w:line="360" w:lineRule="auto"/>
      </w:pPr>
      <w:proofErr w:type="spellStart"/>
      <w:r w:rsidRPr="0010787D">
        <w:t>Kelancaran</w:t>
      </w:r>
      <w:proofErr w:type="spellEnd"/>
      <w:r w:rsidRPr="0010787D">
        <w:t xml:space="preserve"> (fluency)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5 = </w:t>
      </w:r>
      <w:proofErr w:type="spellStart"/>
      <w:r w:rsidRPr="0010787D">
        <w:t>Sangat</w:t>
      </w:r>
      <w:proofErr w:type="spellEnd"/>
      <w:r w:rsidRPr="0010787D">
        <w:t xml:space="preserve"> </w:t>
      </w:r>
      <w:proofErr w:type="spellStart"/>
      <w:r w:rsidRPr="0010787D">
        <w:t>lancar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4 = </w:t>
      </w:r>
      <w:proofErr w:type="spellStart"/>
      <w:r w:rsidRPr="0010787D">
        <w:t>Lancar</w:t>
      </w:r>
      <w:proofErr w:type="spellEnd"/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3 = </w:t>
      </w:r>
      <w:proofErr w:type="spellStart"/>
      <w:r w:rsidRPr="0010787D">
        <w:t>Cukup</w:t>
      </w:r>
      <w:proofErr w:type="spellEnd"/>
      <w:r w:rsidRPr="0010787D">
        <w:t xml:space="preserve"> </w:t>
      </w:r>
      <w:proofErr w:type="spellStart"/>
      <w:r w:rsidRPr="0010787D">
        <w:t>lancar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2 = </w:t>
      </w:r>
      <w:proofErr w:type="spellStart"/>
      <w:r w:rsidRPr="0010787D">
        <w:t>Kurang</w:t>
      </w:r>
      <w:proofErr w:type="spellEnd"/>
      <w:r w:rsidRPr="0010787D">
        <w:t xml:space="preserve"> </w:t>
      </w:r>
      <w:proofErr w:type="spellStart"/>
      <w:r w:rsidRPr="0010787D">
        <w:t>lancar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1 = </w:t>
      </w:r>
      <w:proofErr w:type="spellStart"/>
      <w:r w:rsidRPr="0010787D">
        <w:t>Tidak</w:t>
      </w:r>
      <w:proofErr w:type="spellEnd"/>
      <w:r w:rsidRPr="0010787D">
        <w:t xml:space="preserve"> </w:t>
      </w:r>
      <w:proofErr w:type="spellStart"/>
      <w:r w:rsidRPr="0010787D">
        <w:t>lancar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</w:p>
    <w:p w:rsidR="004B1772" w:rsidRPr="0010787D" w:rsidRDefault="004B1772" w:rsidP="004B1772">
      <w:pPr>
        <w:pStyle w:val="NormalWeb"/>
        <w:numPr>
          <w:ilvl w:val="0"/>
          <w:numId w:val="36"/>
        </w:numPr>
        <w:tabs>
          <w:tab w:val="left" w:pos="1260"/>
        </w:tabs>
        <w:spacing w:before="0" w:beforeAutospacing="0" w:after="0" w:afterAutospacing="0" w:line="360" w:lineRule="auto"/>
      </w:pPr>
      <w:proofErr w:type="spellStart"/>
      <w:r w:rsidRPr="0010787D">
        <w:t>Pengucapan</w:t>
      </w:r>
      <w:proofErr w:type="spellEnd"/>
      <w:r w:rsidRPr="0010787D">
        <w:t xml:space="preserve"> (pronunciation)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5 = </w:t>
      </w:r>
      <w:proofErr w:type="spellStart"/>
      <w:r w:rsidRPr="0010787D">
        <w:t>Hampir</w:t>
      </w:r>
      <w:proofErr w:type="spellEnd"/>
      <w:r w:rsidRPr="0010787D">
        <w:t xml:space="preserve"> </w:t>
      </w:r>
      <w:proofErr w:type="spellStart"/>
      <w:r w:rsidRPr="0010787D">
        <w:t>sempurna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4 = Ada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tapi</w:t>
      </w:r>
      <w:proofErr w:type="spellEnd"/>
      <w:r w:rsidRPr="0010787D">
        <w:t xml:space="preserve"> </w:t>
      </w:r>
      <w:proofErr w:type="spellStart"/>
      <w:r w:rsidRPr="0010787D">
        <w:t>tidak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3 = Ada </w:t>
      </w:r>
      <w:proofErr w:type="spellStart"/>
      <w:r w:rsidRPr="0010787D">
        <w:t>beberapa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2 =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1 = </w:t>
      </w:r>
      <w:proofErr w:type="spellStart"/>
      <w:r w:rsidRPr="0010787D">
        <w:t>Terlalu</w:t>
      </w:r>
      <w:proofErr w:type="spellEnd"/>
      <w:r w:rsidRPr="0010787D">
        <w:t xml:space="preserve">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sehingga</w:t>
      </w:r>
      <w:proofErr w:type="spellEnd"/>
      <w:r w:rsidRPr="0010787D">
        <w:t xml:space="preserve"> </w:t>
      </w:r>
      <w:proofErr w:type="spellStart"/>
      <w:r w:rsidRPr="0010787D">
        <w:t>sulit</w:t>
      </w:r>
      <w:proofErr w:type="spellEnd"/>
      <w:r w:rsidRPr="0010787D">
        <w:t xml:space="preserve"> </w:t>
      </w:r>
      <w:proofErr w:type="spellStart"/>
      <w:r w:rsidRPr="0010787D">
        <w:t>untuk</w:t>
      </w:r>
      <w:proofErr w:type="spellEnd"/>
      <w:r w:rsidRPr="0010787D">
        <w:t xml:space="preserve"> </w:t>
      </w:r>
      <w:proofErr w:type="spellStart"/>
      <w:r w:rsidRPr="0010787D">
        <w:t>dipahami</w:t>
      </w:r>
      <w:proofErr w:type="spellEnd"/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</w:p>
    <w:p w:rsidR="004B1772" w:rsidRPr="0010787D" w:rsidRDefault="004B1772" w:rsidP="004B1772">
      <w:pPr>
        <w:pStyle w:val="NormalWeb"/>
        <w:numPr>
          <w:ilvl w:val="0"/>
          <w:numId w:val="36"/>
        </w:numPr>
        <w:tabs>
          <w:tab w:val="left" w:pos="1260"/>
        </w:tabs>
        <w:spacing w:before="0" w:beforeAutospacing="0" w:after="0" w:afterAutospacing="0" w:line="360" w:lineRule="auto"/>
      </w:pPr>
      <w:proofErr w:type="spellStart"/>
      <w:r w:rsidRPr="0010787D">
        <w:t>Intonasi</w:t>
      </w:r>
      <w:proofErr w:type="spellEnd"/>
      <w:r w:rsidRPr="0010787D">
        <w:t xml:space="preserve"> (intonation)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5 = </w:t>
      </w:r>
      <w:proofErr w:type="spellStart"/>
      <w:r w:rsidRPr="0010787D">
        <w:t>Hampir</w:t>
      </w:r>
      <w:proofErr w:type="spellEnd"/>
      <w:r w:rsidRPr="0010787D">
        <w:t xml:space="preserve"> </w:t>
      </w:r>
      <w:proofErr w:type="spellStart"/>
      <w:r w:rsidRPr="0010787D">
        <w:t>sempurna</w:t>
      </w:r>
      <w:proofErr w:type="spellEnd"/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4 = Ada </w:t>
      </w:r>
      <w:proofErr w:type="spellStart"/>
      <w:r w:rsidRPr="0010787D">
        <w:t>beberapa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tapi</w:t>
      </w:r>
      <w:proofErr w:type="spellEnd"/>
      <w:r w:rsidRPr="0010787D">
        <w:t xml:space="preserve"> </w:t>
      </w:r>
      <w:proofErr w:type="spellStart"/>
      <w:r w:rsidRPr="0010787D">
        <w:t>tidak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3 = Ada </w:t>
      </w:r>
      <w:proofErr w:type="spellStart"/>
      <w:r w:rsidRPr="0010787D">
        <w:t>beberapa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2 =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dan</w:t>
      </w:r>
      <w:proofErr w:type="spellEnd"/>
      <w:r w:rsidRPr="0010787D">
        <w:t xml:space="preserve"> </w:t>
      </w:r>
      <w:proofErr w:type="spellStart"/>
      <w:r w:rsidRPr="0010787D">
        <w:t>mengganggu</w:t>
      </w:r>
      <w:proofErr w:type="spellEnd"/>
      <w:r w:rsidRPr="0010787D">
        <w:t xml:space="preserve"> </w:t>
      </w:r>
      <w:proofErr w:type="spellStart"/>
      <w:r w:rsidRPr="0010787D">
        <w:t>makna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1 = </w:t>
      </w:r>
      <w:proofErr w:type="spellStart"/>
      <w:r w:rsidRPr="0010787D">
        <w:t>Terlalu</w:t>
      </w:r>
      <w:proofErr w:type="spellEnd"/>
      <w:r w:rsidRPr="0010787D">
        <w:t xml:space="preserve"> </w:t>
      </w:r>
      <w:proofErr w:type="spellStart"/>
      <w:r w:rsidRPr="0010787D">
        <w:t>banyak</w:t>
      </w:r>
      <w:proofErr w:type="spellEnd"/>
      <w:r w:rsidRPr="0010787D">
        <w:t xml:space="preserve"> </w:t>
      </w:r>
      <w:proofErr w:type="spellStart"/>
      <w:r w:rsidRPr="0010787D">
        <w:t>kesalahan</w:t>
      </w:r>
      <w:proofErr w:type="spellEnd"/>
      <w:r w:rsidRPr="0010787D">
        <w:t xml:space="preserve"> </w:t>
      </w:r>
      <w:proofErr w:type="spellStart"/>
      <w:r w:rsidRPr="0010787D">
        <w:t>sehingga</w:t>
      </w:r>
      <w:proofErr w:type="spellEnd"/>
      <w:r w:rsidRPr="0010787D">
        <w:t xml:space="preserve"> </w:t>
      </w:r>
      <w:proofErr w:type="spellStart"/>
      <w:r w:rsidRPr="0010787D">
        <w:t>sulit</w:t>
      </w:r>
      <w:proofErr w:type="spellEnd"/>
      <w:r w:rsidRPr="0010787D">
        <w:t xml:space="preserve"> </w:t>
      </w:r>
      <w:proofErr w:type="spellStart"/>
      <w:r w:rsidRPr="0010787D">
        <w:t>dipahami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</w:p>
    <w:p w:rsidR="004B1772" w:rsidRPr="0010787D" w:rsidRDefault="008B29FA" w:rsidP="004B1772">
      <w:pPr>
        <w:pStyle w:val="NormalWeb"/>
        <w:numPr>
          <w:ilvl w:val="0"/>
          <w:numId w:val="36"/>
        </w:numPr>
        <w:tabs>
          <w:tab w:val="left" w:pos="1260"/>
        </w:tabs>
        <w:spacing w:before="0" w:beforeAutospacing="0" w:after="0" w:afterAutospacing="0" w:line="360" w:lineRule="auto"/>
      </w:pPr>
      <w:proofErr w:type="spellStart"/>
      <w:r w:rsidRPr="0010787D">
        <w:t>Pemahaman</w:t>
      </w:r>
      <w:proofErr w:type="spellEnd"/>
      <w:r w:rsidRPr="0010787D">
        <w:t xml:space="preserve"> (comprehension</w:t>
      </w:r>
      <w:r w:rsidR="004B1772" w:rsidRPr="0010787D">
        <w:t xml:space="preserve">)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5 = </w:t>
      </w:r>
      <w:proofErr w:type="spellStart"/>
      <w:r w:rsidRPr="0010787D">
        <w:t>Sangat</w:t>
      </w:r>
      <w:proofErr w:type="spellEnd"/>
      <w:r w:rsidRPr="0010787D">
        <w:t xml:space="preserve"> </w:t>
      </w:r>
      <w:proofErr w:type="spellStart"/>
      <w:r w:rsidRPr="0010787D">
        <w:t>memahami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lastRenderedPageBreak/>
        <w:t xml:space="preserve">4 = </w:t>
      </w:r>
      <w:proofErr w:type="spellStart"/>
      <w:r w:rsidRPr="0010787D">
        <w:t>Memahami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3 = </w:t>
      </w:r>
      <w:proofErr w:type="spellStart"/>
      <w:r w:rsidRPr="0010787D">
        <w:t>Cukup</w:t>
      </w:r>
      <w:proofErr w:type="spellEnd"/>
      <w:r w:rsidRPr="0010787D">
        <w:t xml:space="preserve"> </w:t>
      </w:r>
      <w:proofErr w:type="spellStart"/>
      <w:r w:rsidRPr="0010787D">
        <w:t>memahami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2 = </w:t>
      </w:r>
      <w:proofErr w:type="spellStart"/>
      <w:r w:rsidRPr="0010787D">
        <w:t>Kurang</w:t>
      </w:r>
      <w:proofErr w:type="spellEnd"/>
      <w:r w:rsidRPr="0010787D">
        <w:t xml:space="preserve"> </w:t>
      </w:r>
      <w:proofErr w:type="spellStart"/>
      <w:r w:rsidRPr="0010787D">
        <w:t>memahami</w:t>
      </w:r>
      <w:proofErr w:type="spellEnd"/>
      <w:r w:rsidRPr="0010787D">
        <w:t xml:space="preserve"> </w:t>
      </w:r>
    </w:p>
    <w:p w:rsidR="004B1772" w:rsidRPr="0010787D" w:rsidRDefault="004B1772" w:rsidP="004B1772">
      <w:pPr>
        <w:pStyle w:val="NormalWeb"/>
        <w:tabs>
          <w:tab w:val="left" w:pos="1260"/>
        </w:tabs>
        <w:spacing w:before="0" w:beforeAutospacing="0" w:after="0" w:afterAutospacing="0" w:line="360" w:lineRule="auto"/>
        <w:ind w:left="720"/>
      </w:pPr>
      <w:r w:rsidRPr="0010787D">
        <w:t xml:space="preserve">1 = </w:t>
      </w:r>
      <w:proofErr w:type="spellStart"/>
      <w:r w:rsidRPr="0010787D">
        <w:t>Tidak</w:t>
      </w:r>
      <w:proofErr w:type="spellEnd"/>
      <w:r w:rsidRPr="0010787D">
        <w:t xml:space="preserve"> </w:t>
      </w:r>
      <w:proofErr w:type="spellStart"/>
      <w:r w:rsidRPr="0010787D">
        <w:t>memahami</w:t>
      </w:r>
      <w:proofErr w:type="spellEnd"/>
    </w:p>
    <w:p w:rsidR="0057314F" w:rsidRPr="0010787D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14F" w:rsidRPr="0010787D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14F" w:rsidRPr="0010787D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2641"/>
        <w:gridCol w:w="2610"/>
      </w:tblGrid>
      <w:tr w:rsidR="0057314F" w:rsidRPr="0010787D" w:rsidTr="003813E9">
        <w:tc>
          <w:tcPr>
            <w:tcW w:w="3005" w:type="dxa"/>
          </w:tcPr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>Sekolah</w:t>
            </w:r>
            <w:proofErr w:type="spellEnd"/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57314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(                                    )</w:t>
            </w:r>
          </w:p>
        </w:tc>
        <w:tc>
          <w:tcPr>
            <w:tcW w:w="3006" w:type="dxa"/>
          </w:tcPr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>Peneliti</w:t>
            </w:r>
            <w:proofErr w:type="spellEnd"/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>Ulfah</w:t>
            </w:r>
            <w:proofErr w:type="spellEnd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>Amaliah</w:t>
            </w:r>
            <w:proofErr w:type="spellEnd"/>
            <w:r w:rsidR="00D514AD" w:rsidRPr="00107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006" w:type="dxa"/>
          </w:tcPr>
          <w:p w:rsidR="005A1804" w:rsidRPr="0010787D" w:rsidRDefault="00D514AD" w:rsidP="005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>Medan, 12 April</w:t>
            </w:r>
            <w:r w:rsidR="009C5FB5"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A1804" w:rsidRPr="0010787D" w:rsidRDefault="005A1804" w:rsidP="005A1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Guru Bahasa </w:t>
            </w:r>
            <w:proofErr w:type="spellStart"/>
            <w:r w:rsidRPr="0010787D">
              <w:rPr>
                <w:rFonts w:ascii="Times New Roman" w:hAnsi="Times New Roman" w:cs="Times New Roman"/>
                <w:b/>
                <w:sz w:val="24"/>
                <w:szCs w:val="24"/>
              </w:rPr>
              <w:t>Inggris</w:t>
            </w:r>
            <w:proofErr w:type="spellEnd"/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F" w:rsidRPr="0010787D" w:rsidRDefault="0057314F" w:rsidP="0038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hAnsi="Times New Roman" w:cs="Times New Roman"/>
                <w:sz w:val="24"/>
                <w:szCs w:val="24"/>
              </w:rPr>
              <w:t xml:space="preserve">(                                     )    </w:t>
            </w:r>
          </w:p>
        </w:tc>
      </w:tr>
    </w:tbl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47EA" w:rsidRPr="0010787D" w:rsidRDefault="001247EA" w:rsidP="00BA7E0E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787D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II</w:t>
      </w:r>
    </w:p>
    <w:p w:rsidR="00D97C62" w:rsidRPr="0010787D" w:rsidRDefault="00D97C62" w:rsidP="00D97C62">
      <w:pPr>
        <w:pStyle w:val="Normal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787D">
        <w:rPr>
          <w:rFonts w:ascii="Times New Roman" w:hAnsi="Times New Roman" w:cs="Times New Roman"/>
          <w:sz w:val="24"/>
          <w:szCs w:val="24"/>
          <w:lang w:val="en-US"/>
        </w:rPr>
        <w:t>INSTRUMENT OF RESEARCH</w:t>
      </w:r>
    </w:p>
    <w:p w:rsidR="00986780" w:rsidRPr="0010787D" w:rsidRDefault="00986780" w:rsidP="00986780">
      <w:pPr>
        <w:rPr>
          <w:rFonts w:ascii="Times New Roman" w:hAnsi="Times New Roman" w:cs="Times New Roman"/>
          <w:b/>
          <w:sz w:val="24"/>
          <w:szCs w:val="24"/>
        </w:rPr>
      </w:pPr>
      <w:r w:rsidRPr="0010787D">
        <w:rPr>
          <w:rFonts w:ascii="Times New Roman" w:hAnsi="Times New Roman" w:cs="Times New Roman"/>
          <w:b/>
          <w:sz w:val="24"/>
          <w:szCs w:val="24"/>
        </w:rPr>
        <w:t>TEST</w:t>
      </w:r>
    </w:p>
    <w:p w:rsidR="00986780" w:rsidRPr="0010787D" w:rsidRDefault="00986780" w:rsidP="00986780">
      <w:pPr>
        <w:rPr>
          <w:rFonts w:ascii="Times New Roman" w:hAnsi="Times New Roman" w:cs="Times New Roman"/>
          <w:b/>
          <w:sz w:val="24"/>
          <w:szCs w:val="24"/>
        </w:rPr>
      </w:pPr>
    </w:p>
    <w:p w:rsidR="00346FF2" w:rsidRPr="0010787D" w:rsidRDefault="00346FF2" w:rsidP="00346F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787D">
        <w:rPr>
          <w:rFonts w:ascii="Times New Roman" w:hAnsi="Times New Roman" w:cs="Times New Roman"/>
          <w:b/>
          <w:i/>
          <w:sz w:val="24"/>
          <w:szCs w:val="24"/>
        </w:rPr>
        <w:t>Clara meets Budi and Ani in front of the library, they enter the library together and ask the librarian for help in finding the book they want.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Ani: “Hello Budi, how are you?”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Budi: “I’m fine, how about you?”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Ani: “I’m fine too”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Clara: “Hello guys, what are you doing here?”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Ani &amp; Budi: “We want to read books in the library”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Clara: “Oh I also want to read a book, let's go in”</w:t>
      </w:r>
    </w:p>
    <w:p w:rsidR="00346FF2" w:rsidRPr="0010787D" w:rsidRDefault="00346FF2" w:rsidP="00346F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787D">
        <w:rPr>
          <w:rFonts w:ascii="Times New Roman" w:hAnsi="Times New Roman" w:cs="Times New Roman"/>
          <w:b/>
          <w:i/>
          <w:sz w:val="24"/>
          <w:szCs w:val="24"/>
        </w:rPr>
        <w:t xml:space="preserve">(after they entered the </w:t>
      </w:r>
      <w:proofErr w:type="gramStart"/>
      <w:r w:rsidRPr="0010787D">
        <w:rPr>
          <w:rFonts w:ascii="Times New Roman" w:hAnsi="Times New Roman" w:cs="Times New Roman"/>
          <w:b/>
          <w:i/>
          <w:sz w:val="24"/>
          <w:szCs w:val="24"/>
        </w:rPr>
        <w:t>library..</w:t>
      </w:r>
      <w:proofErr w:type="gramEnd"/>
      <w:r w:rsidRPr="0010787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Budi: “Good afternoon, Sir”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Librarian: “Good afternoon, what can I do for you?”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Budi: “I have an English task and I need some books about it as references”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Clara: “I want to read comics”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Ani: “I want to read English Dictionary”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Librarian: “</w:t>
      </w:r>
      <w:proofErr w:type="spellStart"/>
      <w:proofErr w:type="gramStart"/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Hhmm</w:t>
      </w:r>
      <w:proofErr w:type="spellEnd"/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..</w:t>
      </w:r>
      <w:proofErr w:type="gramEnd"/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 xml:space="preserve"> Alright, let me check it first. This is the book you are looking for”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Budi, Ani &amp; Clara: “Thank you, Sir”</w:t>
      </w:r>
    </w:p>
    <w:p w:rsidR="00346FF2" w:rsidRPr="0010787D" w:rsidRDefault="00346FF2" w:rsidP="00346FF2">
      <w:pPr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</w:pPr>
      <w:proofErr w:type="spellStart"/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Libarian</w:t>
      </w:r>
      <w:proofErr w:type="spellEnd"/>
      <w:r w:rsidRPr="0010787D">
        <w:rPr>
          <w:rFonts w:ascii="Times New Roman" w:hAnsi="Times New Roman" w:cs="Times New Roman"/>
          <w:bCs/>
          <w:spacing w:val="8"/>
          <w:sz w:val="24"/>
          <w:szCs w:val="24"/>
          <w:shd w:val="clear" w:color="auto" w:fill="FFFFFF"/>
        </w:rPr>
        <w:t>: “You are welcome”</w:t>
      </w:r>
    </w:p>
    <w:p w:rsidR="00346FF2" w:rsidRPr="0010787D" w:rsidRDefault="00346FF2" w:rsidP="00346FF2">
      <w:pPr>
        <w:rPr>
          <w:rFonts w:ascii="Times New Roman" w:hAnsi="Times New Roman" w:cs="Times New Roman"/>
          <w:sz w:val="24"/>
          <w:szCs w:val="24"/>
        </w:rPr>
      </w:pPr>
    </w:p>
    <w:p w:rsidR="00256FF7" w:rsidRPr="0010787D" w:rsidRDefault="00256FF7" w:rsidP="00346FF2">
      <w:pPr>
        <w:rPr>
          <w:rFonts w:ascii="Times New Roman" w:hAnsi="Times New Roman" w:cs="Times New Roman"/>
          <w:sz w:val="24"/>
          <w:szCs w:val="24"/>
        </w:rPr>
      </w:pPr>
    </w:p>
    <w:p w:rsidR="00256FF7" w:rsidRPr="0010787D" w:rsidRDefault="00256FF7" w:rsidP="00346FF2">
      <w:pPr>
        <w:rPr>
          <w:rFonts w:ascii="Times New Roman" w:hAnsi="Times New Roman" w:cs="Times New Roman"/>
          <w:sz w:val="24"/>
          <w:szCs w:val="24"/>
        </w:rPr>
      </w:pPr>
    </w:p>
    <w:p w:rsidR="00256FF7" w:rsidRPr="0010787D" w:rsidRDefault="00256FF7" w:rsidP="00346FF2">
      <w:pPr>
        <w:rPr>
          <w:rFonts w:ascii="Times New Roman" w:hAnsi="Times New Roman" w:cs="Times New Roman"/>
          <w:sz w:val="24"/>
          <w:szCs w:val="24"/>
        </w:rPr>
      </w:pPr>
    </w:p>
    <w:p w:rsidR="00256FF7" w:rsidRPr="0010787D" w:rsidRDefault="00256FF7" w:rsidP="00346FF2">
      <w:pPr>
        <w:rPr>
          <w:rFonts w:ascii="Times New Roman" w:hAnsi="Times New Roman" w:cs="Times New Roman"/>
          <w:sz w:val="24"/>
          <w:szCs w:val="24"/>
        </w:rPr>
      </w:pPr>
    </w:p>
    <w:p w:rsidR="00256FF7" w:rsidRPr="0010787D" w:rsidRDefault="00256FF7" w:rsidP="00346FF2">
      <w:pPr>
        <w:rPr>
          <w:rFonts w:ascii="Times New Roman" w:hAnsi="Times New Roman" w:cs="Times New Roman"/>
          <w:sz w:val="24"/>
          <w:szCs w:val="24"/>
        </w:rPr>
      </w:pPr>
    </w:p>
    <w:p w:rsidR="00346FF2" w:rsidRPr="0010787D" w:rsidRDefault="00346FF2" w:rsidP="00346F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787D">
        <w:rPr>
          <w:rFonts w:ascii="Times New Roman" w:hAnsi="Times New Roman" w:cs="Times New Roman"/>
          <w:b/>
          <w:i/>
          <w:sz w:val="24"/>
          <w:szCs w:val="24"/>
        </w:rPr>
        <w:lastRenderedPageBreak/>
        <w:t>Ani and Budi wants to borrow a magazine but cannot do so because it is against library policy. Only books and videos can be borrowed by members.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Librarian: “What can I do for you today?”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Budi: “I need to return a book.”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Librarian: “Can I do anything else for you?”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Ani: “We want to check this magazine out.”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Librarian: “We don’t allow people to check out magazines.”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Ani: “Why not?”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Librarian: “It’s the policy of our library.”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Budi: “So what am I allowed to check out?”</w:t>
      </w:r>
    </w:p>
    <w:p w:rsidR="00346FF2" w:rsidRPr="0010787D" w:rsidRDefault="00346FF2" w:rsidP="00346FF2">
      <w:pPr>
        <w:pStyle w:val="NormalWeb"/>
        <w:rPr>
          <w:rStyle w:val="Emphasis"/>
          <w:i w:val="0"/>
        </w:rPr>
      </w:pPr>
      <w:r w:rsidRPr="0010787D">
        <w:rPr>
          <w:rStyle w:val="Emphasis"/>
        </w:rPr>
        <w:t>Librarian: “You may check out books or videos.”</w:t>
      </w:r>
    </w:p>
    <w:p w:rsidR="00346FF2" w:rsidRPr="0010787D" w:rsidRDefault="00346FF2" w:rsidP="00346FF2">
      <w:pPr>
        <w:pStyle w:val="NormalWeb"/>
        <w:rPr>
          <w:rStyle w:val="Emphasis"/>
          <w:i w:val="0"/>
        </w:rPr>
      </w:pPr>
      <w:r w:rsidRPr="0010787D">
        <w:rPr>
          <w:rStyle w:val="Emphasis"/>
        </w:rPr>
        <w:t>Budi: “So sad, I thought I could check it out”</w:t>
      </w:r>
    </w:p>
    <w:p w:rsidR="00346FF2" w:rsidRPr="0010787D" w:rsidRDefault="00346FF2" w:rsidP="00346FF2">
      <w:pPr>
        <w:pStyle w:val="NormalWeb"/>
        <w:rPr>
          <w:i/>
        </w:rPr>
      </w:pPr>
      <w:r w:rsidRPr="0010787D">
        <w:rPr>
          <w:rStyle w:val="Emphasis"/>
        </w:rPr>
        <w:t>Ani: “Only books and videos? Hmm okay thank you”</w:t>
      </w:r>
    </w:p>
    <w:p w:rsidR="00346FF2" w:rsidRPr="0010787D" w:rsidRDefault="00346FF2" w:rsidP="00346FF2">
      <w:pPr>
        <w:pStyle w:val="NormalWeb"/>
        <w:rPr>
          <w:rStyle w:val="Emphasis"/>
          <w:i w:val="0"/>
        </w:rPr>
      </w:pPr>
      <w:r w:rsidRPr="0010787D">
        <w:rPr>
          <w:rStyle w:val="Emphasis"/>
        </w:rPr>
        <w:t>Librarian: “You are welcome.”</w:t>
      </w:r>
    </w:p>
    <w:p w:rsidR="00346FF2" w:rsidRPr="0010787D" w:rsidRDefault="00346FF2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256FF7" w:rsidRPr="0010787D" w:rsidRDefault="00256FF7" w:rsidP="00346FF2">
      <w:pPr>
        <w:pStyle w:val="NormalWeb"/>
        <w:rPr>
          <w:rStyle w:val="Emphasis"/>
          <w:i w:val="0"/>
        </w:rPr>
      </w:pPr>
    </w:p>
    <w:p w:rsidR="00346FF2" w:rsidRPr="0010787D" w:rsidRDefault="00346FF2" w:rsidP="00346FF2">
      <w:pPr>
        <w:pStyle w:val="NormalWeb"/>
        <w:rPr>
          <w:rStyle w:val="Emphasis"/>
          <w:b/>
          <w:bCs/>
          <w:bdr w:val="none" w:sz="0" w:space="0" w:color="auto" w:frame="1"/>
          <w:shd w:val="clear" w:color="auto" w:fill="FFFFFF"/>
        </w:rPr>
      </w:pPr>
      <w:r w:rsidRPr="0010787D">
        <w:rPr>
          <w:rStyle w:val="Emphasis"/>
          <w:b/>
          <w:bCs/>
          <w:bdr w:val="none" w:sz="0" w:space="0" w:color="auto" w:frame="1"/>
          <w:shd w:val="clear" w:color="auto" w:fill="FFFFFF"/>
        </w:rPr>
        <w:lastRenderedPageBreak/>
        <w:t>Three students doing a group task together in the library after classes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gramStart"/>
      <w:r w:rsidRPr="0010787D">
        <w:rPr>
          <w:shd w:val="clear" w:color="auto" w:fill="FFFFFF"/>
        </w:rPr>
        <w:t>Sani :</w:t>
      </w:r>
      <w:proofErr w:type="gramEnd"/>
      <w:r w:rsidRPr="0010787D">
        <w:rPr>
          <w:shd w:val="clear" w:color="auto" w:fill="FFFFFF"/>
        </w:rPr>
        <w:t> “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Thank you for not coming late guys”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0787D">
        <w:rPr>
          <w:shd w:val="clear" w:color="auto" w:fill="FFFFFF"/>
        </w:rPr>
        <w:t>Tono</w:t>
      </w:r>
      <w:proofErr w:type="spellEnd"/>
      <w:r w:rsidRPr="0010787D">
        <w:rPr>
          <w:shd w:val="clear" w:color="auto" w:fill="FFFFFF"/>
        </w:rPr>
        <w:t xml:space="preserve"> :</w:t>
      </w:r>
      <w:proofErr w:type="gramEnd"/>
      <w:r w:rsidRPr="0010787D">
        <w:rPr>
          <w:shd w:val="clear" w:color="auto" w:fill="FFFFFF"/>
        </w:rPr>
        <w:t> “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Yeah </w:t>
      </w:r>
      <w:proofErr w:type="spellStart"/>
      <w:r w:rsidRPr="0010787D">
        <w:rPr>
          <w:rStyle w:val="Emphasis"/>
          <w:bdr w:val="none" w:sz="0" w:space="0" w:color="auto" w:frame="1"/>
          <w:shd w:val="clear" w:color="auto" w:fill="FFFFFF"/>
        </w:rPr>
        <w:t>i’m</w:t>
      </w:r>
      <w:proofErr w:type="spellEnd"/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 rushing to here after my class is over”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gramStart"/>
      <w:r w:rsidRPr="0010787D">
        <w:rPr>
          <w:shd w:val="clear" w:color="auto" w:fill="FFFFFF"/>
        </w:rPr>
        <w:t>Ari :</w:t>
      </w:r>
      <w:proofErr w:type="gramEnd"/>
      <w:r w:rsidRPr="0010787D">
        <w:rPr>
          <w:shd w:val="clear" w:color="auto" w:fill="FFFFFF"/>
        </w:rPr>
        <w:t> “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Fortunately my class is not too far from here”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gramStart"/>
      <w:r w:rsidRPr="0010787D">
        <w:rPr>
          <w:shd w:val="clear" w:color="auto" w:fill="FFFFFF"/>
        </w:rPr>
        <w:t>Sani :</w:t>
      </w:r>
      <w:proofErr w:type="gramEnd"/>
      <w:r w:rsidRPr="0010787D">
        <w:rPr>
          <w:shd w:val="clear" w:color="auto" w:fill="FFFFFF"/>
        </w:rPr>
        <w:t> “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Let’s begin this discussion”</w:t>
      </w:r>
    </w:p>
    <w:p w:rsidR="00346FF2" w:rsidRPr="0010787D" w:rsidRDefault="00346FF2" w:rsidP="00346FF2">
      <w:pPr>
        <w:pStyle w:val="NormalWeb"/>
        <w:rPr>
          <w:shd w:val="clear" w:color="auto" w:fill="FFFFFF"/>
        </w:rPr>
      </w:pPr>
      <w:proofErr w:type="spellStart"/>
      <w:proofErr w:type="gramStart"/>
      <w:r w:rsidRPr="0010787D">
        <w:rPr>
          <w:shd w:val="clear" w:color="auto" w:fill="FFFFFF"/>
        </w:rPr>
        <w:t>Tono</w:t>
      </w:r>
      <w:proofErr w:type="spellEnd"/>
      <w:r w:rsidRPr="0010787D">
        <w:rPr>
          <w:shd w:val="clear" w:color="auto" w:fill="FFFFFF"/>
        </w:rPr>
        <w:t xml:space="preserve"> :</w:t>
      </w:r>
      <w:proofErr w:type="gramEnd"/>
      <w:r w:rsidRPr="0010787D">
        <w:rPr>
          <w:shd w:val="clear" w:color="auto" w:fill="FFFFFF"/>
        </w:rPr>
        <w:t> 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Sure</w:t>
      </w:r>
      <w:r w:rsidRPr="0010787D">
        <w:rPr>
          <w:shd w:val="clear" w:color="auto" w:fill="FFFFFF"/>
        </w:rPr>
        <w:t> 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gramStart"/>
      <w:r w:rsidRPr="0010787D">
        <w:rPr>
          <w:shd w:val="clear" w:color="auto" w:fill="FFFFFF"/>
        </w:rPr>
        <w:t>Ari :</w:t>
      </w:r>
      <w:proofErr w:type="gramEnd"/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0787D">
        <w:rPr>
          <w:rStyle w:val="Emphasis"/>
          <w:bdr w:val="none" w:sz="0" w:space="0" w:color="auto" w:frame="1"/>
          <w:shd w:val="clear" w:color="auto" w:fill="FFFFFF"/>
        </w:rPr>
        <w:t>Tono</w:t>
      </w:r>
      <w:proofErr w:type="spellEnd"/>
      <w:r w:rsidRPr="0010787D">
        <w:rPr>
          <w:rStyle w:val="Emphasis"/>
          <w:bdr w:val="none" w:sz="0" w:space="0" w:color="auto" w:frame="1"/>
          <w:shd w:val="clear" w:color="auto" w:fill="FFFFFF"/>
        </w:rPr>
        <w:t>, did you already found that book?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0787D">
        <w:rPr>
          <w:shd w:val="clear" w:color="auto" w:fill="FFFFFF"/>
        </w:rPr>
        <w:t>Tono</w:t>
      </w:r>
      <w:proofErr w:type="spellEnd"/>
      <w:r w:rsidRPr="0010787D">
        <w:rPr>
          <w:shd w:val="clear" w:color="auto" w:fill="FFFFFF"/>
        </w:rPr>
        <w:t xml:space="preserve"> :</w:t>
      </w:r>
      <w:proofErr w:type="gramEnd"/>
      <w:r w:rsidRPr="0010787D">
        <w:rPr>
          <w:shd w:val="clear" w:color="auto" w:fill="FFFFFF"/>
        </w:rPr>
        <w:t> 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yes, I've found it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gramStart"/>
      <w:r w:rsidRPr="0010787D">
        <w:rPr>
          <w:shd w:val="clear" w:color="auto" w:fill="FFFFFF"/>
        </w:rPr>
        <w:t>Ari :</w:t>
      </w:r>
      <w:proofErr w:type="gramEnd"/>
      <w:r w:rsidRPr="0010787D">
        <w:rPr>
          <w:shd w:val="clear" w:color="auto" w:fill="FFFFFF"/>
        </w:rPr>
        <w:t> 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Did you already ask the librarian about the </w:t>
      </w:r>
      <w:proofErr w:type="spellStart"/>
      <w:r w:rsidRPr="0010787D">
        <w:rPr>
          <w:rStyle w:val="Emphasis"/>
          <w:bdr w:val="none" w:sz="0" w:space="0" w:color="auto" w:frame="1"/>
          <w:shd w:val="clear" w:color="auto" w:fill="FFFFFF"/>
        </w:rPr>
        <w:t>wifi</w:t>
      </w:r>
      <w:proofErr w:type="spellEnd"/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 password?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10787D">
        <w:rPr>
          <w:shd w:val="clear" w:color="auto" w:fill="FFFFFF"/>
        </w:rPr>
        <w:t>Tono</w:t>
      </w:r>
      <w:proofErr w:type="spellEnd"/>
      <w:r w:rsidRPr="0010787D">
        <w:rPr>
          <w:shd w:val="clear" w:color="auto" w:fill="FFFFFF"/>
        </w:rPr>
        <w:t xml:space="preserve"> :</w:t>
      </w:r>
      <w:proofErr w:type="gramEnd"/>
      <w:r w:rsidRPr="0010787D">
        <w:rPr>
          <w:shd w:val="clear" w:color="auto" w:fill="FFFFFF"/>
        </w:rPr>
        <w:t> </w:t>
      </w:r>
      <w:r w:rsidRPr="0010787D">
        <w:rPr>
          <w:rStyle w:val="Emphasis"/>
          <w:bdr w:val="none" w:sz="0" w:space="0" w:color="auto" w:frame="1"/>
          <w:shd w:val="clear" w:color="auto" w:fill="FFFFFF"/>
        </w:rPr>
        <w:t>I’m sorry. I’m forget to ask about that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Sani: “How can you forget to ask the password, </w:t>
      </w:r>
      <w:proofErr w:type="spellStart"/>
      <w:r w:rsidRPr="0010787D">
        <w:rPr>
          <w:rStyle w:val="Emphasis"/>
          <w:bdr w:val="none" w:sz="0" w:space="0" w:color="auto" w:frame="1"/>
          <w:shd w:val="clear" w:color="auto" w:fill="FFFFFF"/>
        </w:rPr>
        <w:t>Tono</w:t>
      </w:r>
      <w:proofErr w:type="spellEnd"/>
      <w:r w:rsidRPr="0010787D">
        <w:rPr>
          <w:rStyle w:val="Emphasis"/>
          <w:bdr w:val="none" w:sz="0" w:space="0" w:color="auto" w:frame="1"/>
          <w:shd w:val="clear" w:color="auto" w:fill="FFFFFF"/>
        </w:rPr>
        <w:t>?”</w:t>
      </w:r>
    </w:p>
    <w:p w:rsidR="00346FF2" w:rsidRPr="0010787D" w:rsidRDefault="00346FF2" w:rsidP="00346FF2">
      <w:pPr>
        <w:pStyle w:val="NormalWeb"/>
        <w:rPr>
          <w:rStyle w:val="Emphasis"/>
          <w:i w:val="0"/>
          <w:bdr w:val="none" w:sz="0" w:space="0" w:color="auto" w:frame="1"/>
          <w:shd w:val="clear" w:color="auto" w:fill="FFFFFF"/>
        </w:rPr>
      </w:pPr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Ari: “it’s okay, we need to carry out this task as far as </w:t>
      </w:r>
      <w:proofErr w:type="spellStart"/>
      <w:r w:rsidRPr="0010787D">
        <w:rPr>
          <w:rStyle w:val="Emphasis"/>
          <w:bdr w:val="none" w:sz="0" w:space="0" w:color="auto" w:frame="1"/>
          <w:shd w:val="clear" w:color="auto" w:fill="FFFFFF"/>
        </w:rPr>
        <w:t>i</w:t>
      </w:r>
      <w:proofErr w:type="spellEnd"/>
      <w:r w:rsidRPr="0010787D">
        <w:rPr>
          <w:rStyle w:val="Emphasis"/>
          <w:bdr w:val="none" w:sz="0" w:space="0" w:color="auto" w:frame="1"/>
          <w:shd w:val="clear" w:color="auto" w:fill="FFFFFF"/>
        </w:rPr>
        <w:t xml:space="preserve"> can”</w:t>
      </w:r>
    </w:p>
    <w:p w:rsidR="00986780" w:rsidRPr="0010787D" w:rsidRDefault="00986780" w:rsidP="00986780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07A0" w:rsidRPr="0010787D" w:rsidRDefault="003307A0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3307A0" w:rsidRPr="0010787D" w:rsidSect="003307A0">
          <w:headerReference w:type="default" r:id="rId8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787D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III</w:t>
      </w:r>
    </w:p>
    <w:p w:rsidR="00D97C62" w:rsidRPr="0010787D" w:rsidRDefault="00D97C62" w:rsidP="00D97C6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t>Observation Sheet “Students Attitude”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Name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Class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Date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t xml:space="preserve">Instruction! 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>Give your assessment in the check list (√) column in accordance with the statement.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4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Always, if always do according to statement 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3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Often, if often do according to statement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2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Sometimes, if sometimes doing and often not doing</w:t>
      </w:r>
    </w:p>
    <w:p w:rsidR="00D97C62" w:rsidRPr="0010787D" w:rsidRDefault="00D97C62" w:rsidP="00D97C62">
      <w:pPr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1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Never, if never doing</w:t>
      </w: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511"/>
        <w:gridCol w:w="5701"/>
        <w:gridCol w:w="452"/>
        <w:gridCol w:w="452"/>
        <w:gridCol w:w="452"/>
        <w:gridCol w:w="452"/>
      </w:tblGrid>
      <w:tr w:rsidR="00D97C62" w:rsidRPr="0010787D" w:rsidTr="0010784D">
        <w:trPr>
          <w:trHeight w:val="49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Observed Aspects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D97C62" w:rsidRPr="0010787D" w:rsidTr="0010784D">
        <w:trPr>
          <w:trHeight w:val="45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listen to the teacher very well when explaining the lesson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5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respect other people’s opinions when answering the question given the teacher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am active in learning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prefer English lessons more than other lessons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like t</w:t>
            </w:r>
            <w:r w:rsidR="00411CD7"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o follow lessons with Role Play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7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really like to learn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feel happy when I can solve English questions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411CD7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English with Role Play</w:t>
            </w:r>
            <w:r w:rsidR="00D97C62"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becomes more interesting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am interested if</w:t>
            </w:r>
            <w:r w:rsidR="00411CD7"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teacher often uses role play</w:t>
            </w: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explaining English lessons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I like to study individual rather than group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7C62" w:rsidRPr="0010787D" w:rsidRDefault="00D97C62" w:rsidP="00D97C62">
      <w:pPr>
        <w:ind w:left="142" w:hanging="142"/>
        <w:rPr>
          <w:rFonts w:ascii="Times New Roman" w:hAnsi="Times New Roman"/>
        </w:rPr>
      </w:pPr>
    </w:p>
    <w:p w:rsidR="00D97C62" w:rsidRPr="0010787D" w:rsidRDefault="00D97C62" w:rsidP="00D97C6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lastRenderedPageBreak/>
        <w:t>Observation Sheet “Students Response”</w:t>
      </w:r>
    </w:p>
    <w:p w:rsidR="00D97C62" w:rsidRPr="0010787D" w:rsidRDefault="00D97C62" w:rsidP="00D97C62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Name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Class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Date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t xml:space="preserve">Instruction! </w:t>
      </w:r>
    </w:p>
    <w:p w:rsidR="00D97C62" w:rsidRPr="0010787D" w:rsidRDefault="00D97C62" w:rsidP="00D97C62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>Give your assessment in the check list (√) column in accordance with the statement.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4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Always, if always do according to statement 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3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Often, if often do according to statement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2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Sometimes, if sometimes doing and often not doing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1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Never, if never doing</w:t>
      </w: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511"/>
        <w:gridCol w:w="5701"/>
        <w:gridCol w:w="452"/>
        <w:gridCol w:w="452"/>
        <w:gridCol w:w="452"/>
        <w:gridCol w:w="452"/>
      </w:tblGrid>
      <w:tr w:rsidR="00D97C62" w:rsidRPr="0010787D" w:rsidTr="0010784D">
        <w:trPr>
          <w:trHeight w:val="49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Observed Aspects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D97C62" w:rsidRPr="0010787D" w:rsidTr="0010784D">
        <w:trPr>
          <w:trHeight w:val="45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dare to convey an opinion or idea that I know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411CD7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Learning by role play</w:t>
            </w:r>
            <w:r w:rsidR="00D97C62" w:rsidRPr="0010787D">
              <w:rPr>
                <w:rFonts w:ascii="Times New Roman" w:eastAsia="Times New Roman" w:hAnsi="Times New Roman"/>
                <w:sz w:val="24"/>
                <w:szCs w:val="24"/>
              </w:rPr>
              <w:t xml:space="preserve"> makes it easy for me to understand the lesson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52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411CD7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Role Play</w:t>
            </w:r>
            <w:r w:rsidR="00D97C62" w:rsidRPr="0010787D">
              <w:rPr>
                <w:rFonts w:ascii="Times New Roman" w:eastAsia="Times New Roman" w:hAnsi="Times New Roman"/>
                <w:sz w:val="24"/>
                <w:szCs w:val="24"/>
              </w:rPr>
              <w:t xml:space="preserve"> make it easier for me to remember the lesson given by the teacher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feel more active and motivated to learn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411CD7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Learning English by role play</w:t>
            </w:r>
            <w:r w:rsidR="00D97C62" w:rsidRPr="0010787D">
              <w:rPr>
                <w:rFonts w:ascii="Times New Roman" w:eastAsia="Times New Roman" w:hAnsi="Times New Roman"/>
                <w:sz w:val="24"/>
                <w:szCs w:val="24"/>
              </w:rPr>
              <w:t xml:space="preserve"> trains me to be able to express my opinion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often write down materials or vocabulary that I don't understand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asked if the subject matter presented was difficult to understand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When the teacher gave a quiz, I dared to answer it directly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asked the teacher when the questions were not clear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do not find it difficult to do the assigned task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97C62" w:rsidRPr="0010787D" w:rsidRDefault="00D97C62" w:rsidP="00D97C62">
      <w:pPr>
        <w:ind w:left="142" w:hanging="142"/>
        <w:rPr>
          <w:rFonts w:ascii="Times New Roman" w:hAnsi="Times New Roman"/>
        </w:rPr>
      </w:pPr>
    </w:p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D97C6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t>Observation Sheet “Students Responsibility”</w:t>
      </w:r>
    </w:p>
    <w:p w:rsidR="00D97C62" w:rsidRPr="0010787D" w:rsidRDefault="00D97C62" w:rsidP="00D97C62">
      <w:pPr>
        <w:pStyle w:val="ListParagraph"/>
        <w:spacing w:after="0" w:line="480" w:lineRule="auto"/>
        <w:ind w:left="2160" w:hanging="1440"/>
        <w:jc w:val="center"/>
        <w:rPr>
          <w:rFonts w:ascii="Times New Roman" w:hAnsi="Times New Roman"/>
          <w:sz w:val="24"/>
          <w:szCs w:val="24"/>
        </w:rPr>
      </w:pP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Name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Class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Date </w:t>
      </w:r>
      <w:r w:rsidRPr="0010787D">
        <w:rPr>
          <w:rFonts w:ascii="Times New Roman" w:hAnsi="Times New Roman"/>
          <w:sz w:val="24"/>
          <w:szCs w:val="24"/>
        </w:rPr>
        <w:tab/>
        <w:t>:</w:t>
      </w:r>
    </w:p>
    <w:p w:rsidR="00D97C62" w:rsidRPr="0010787D" w:rsidRDefault="00D97C62" w:rsidP="00D97C62">
      <w:pPr>
        <w:pStyle w:val="ListParagraph"/>
        <w:spacing w:after="0" w:line="360" w:lineRule="auto"/>
        <w:ind w:left="2160" w:hanging="2160"/>
        <w:rPr>
          <w:rFonts w:ascii="Times New Roman" w:hAnsi="Times New Roman"/>
          <w:sz w:val="24"/>
          <w:szCs w:val="24"/>
        </w:rPr>
      </w:pPr>
    </w:p>
    <w:p w:rsidR="00D97C62" w:rsidRPr="0010787D" w:rsidRDefault="00D97C62" w:rsidP="00D97C62">
      <w:pPr>
        <w:spacing w:line="36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10787D">
        <w:rPr>
          <w:rFonts w:ascii="Times New Roman" w:hAnsi="Times New Roman"/>
          <w:b/>
          <w:sz w:val="24"/>
          <w:szCs w:val="24"/>
        </w:rPr>
        <w:t xml:space="preserve">Instruction! </w:t>
      </w:r>
    </w:p>
    <w:p w:rsidR="00D97C62" w:rsidRPr="0010787D" w:rsidRDefault="00D97C62" w:rsidP="00D97C62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>Give your assessment in the check list (</w:t>
      </w:r>
      <w:proofErr w:type="gramStart"/>
      <w:r w:rsidRPr="0010787D">
        <w:rPr>
          <w:rFonts w:ascii="Times New Roman" w:hAnsi="Times New Roman"/>
          <w:sz w:val="24"/>
          <w:szCs w:val="24"/>
        </w:rPr>
        <w:t>√)  column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in accordance with the statement.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4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Always, if always do according to statement 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3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Often, if often do according to statement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2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Sometimes, if sometimes doing and often not doing</w:t>
      </w:r>
    </w:p>
    <w:p w:rsidR="00D97C62" w:rsidRPr="0010787D" w:rsidRDefault="00D97C62" w:rsidP="00D97C62">
      <w:pPr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10787D">
        <w:rPr>
          <w:rFonts w:ascii="Times New Roman" w:hAnsi="Times New Roman"/>
          <w:sz w:val="24"/>
          <w:szCs w:val="24"/>
        </w:rPr>
        <w:t>1 :</w:t>
      </w:r>
      <w:proofErr w:type="gramEnd"/>
      <w:r w:rsidRPr="0010787D">
        <w:rPr>
          <w:rFonts w:ascii="Times New Roman" w:hAnsi="Times New Roman"/>
          <w:sz w:val="24"/>
          <w:szCs w:val="24"/>
        </w:rPr>
        <w:t xml:space="preserve"> Never, if never doing</w:t>
      </w: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511"/>
        <w:gridCol w:w="5701"/>
        <w:gridCol w:w="452"/>
        <w:gridCol w:w="452"/>
        <w:gridCol w:w="452"/>
        <w:gridCol w:w="452"/>
      </w:tblGrid>
      <w:tr w:rsidR="00D97C62" w:rsidRPr="0010787D" w:rsidTr="0010784D">
        <w:trPr>
          <w:trHeight w:val="49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Observed Aspects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D97C62" w:rsidRPr="0010787D" w:rsidTr="0010784D">
        <w:trPr>
          <w:trHeight w:val="450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C62" w:rsidRPr="0010787D" w:rsidRDefault="00D97C62" w:rsidP="00107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finished my homework on time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am able to complete tasks independently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follow the rules in school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adhere to a predetermined schedule of lessons at school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Dare to admit mistakes, not throw mistakes to friend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do assignments even though It's are difficult to do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study on time according to schedule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4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am not thorough in doing my assignments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complain easily when I do assignments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97C62" w:rsidRPr="0010787D" w:rsidTr="0010784D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I help friends who are struggling with study problems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97C62" w:rsidRPr="0010787D" w:rsidRDefault="00D97C62" w:rsidP="00107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C62" w:rsidRPr="0010787D" w:rsidRDefault="00D97C62" w:rsidP="00D97C62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787D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IV</w:t>
      </w:r>
    </w:p>
    <w:p w:rsidR="00D97C62" w:rsidRPr="0010787D" w:rsidRDefault="00C6206F" w:rsidP="00D97C62">
      <w:pPr>
        <w:pStyle w:val="Normal1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787D">
        <w:rPr>
          <w:rFonts w:ascii="Times New Roman" w:hAnsi="Times New Roman" w:cs="Times New Roman"/>
          <w:b/>
          <w:sz w:val="24"/>
          <w:szCs w:val="24"/>
          <w:lang w:val="en-US"/>
        </w:rPr>
        <w:t>INTERVIEW GUIDELINES FOR TEACHER</w:t>
      </w:r>
    </w:p>
    <w:p w:rsidR="00C6206F" w:rsidRPr="0010787D" w:rsidRDefault="00C6206F" w:rsidP="00D97C62">
      <w:pPr>
        <w:pStyle w:val="Normal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Name of School</w:t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SD Al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Fauzi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Name of Teacher</w:t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Date</w:t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485"/>
        <w:gridCol w:w="4492"/>
        <w:gridCol w:w="3118"/>
      </w:tblGrid>
      <w:tr w:rsidR="00C6206F" w:rsidRPr="0010787D" w:rsidTr="0010784D">
        <w:trPr>
          <w:trHeight w:val="31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QUESTION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6206F" w:rsidRPr="0010787D" w:rsidTr="0010784D">
        <w:trPr>
          <w:trHeight w:val="72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difficulties did students experience when learning took place?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72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factors caused the difficulty to occur?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94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the reactions of students when they cannot understand the material you are presenting?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3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students like English subjects?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64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methods do you use when teaching?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51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students like the method you used?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the test took place, were the students good grades?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69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efforts did the teacher make in overcoming English learning difficulties?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206F" w:rsidRPr="0010787D" w:rsidTr="0010784D">
        <w:trPr>
          <w:trHeight w:val="73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How the results of student learning in class in learning English?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206F" w:rsidRPr="0010787D" w:rsidTr="0010784D">
        <w:trPr>
          <w:trHeight w:val="96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proofErr w:type="gramStart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response when they are always given new material in learning English?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6F" w:rsidRPr="0010787D" w:rsidRDefault="00C6206F" w:rsidP="00C6206F">
      <w:pPr>
        <w:rPr>
          <w:rFonts w:ascii="Times New Roman" w:eastAsia="Arial" w:hAnsi="Times New Roman" w:cs="Times New Roman"/>
          <w:sz w:val="24"/>
          <w:szCs w:val="24"/>
          <w:lang w:eastAsia="id-ID"/>
        </w:rPr>
      </w:pPr>
    </w:p>
    <w:p w:rsidR="00C6206F" w:rsidRPr="0010787D" w:rsidRDefault="00C6206F" w:rsidP="00C6206F">
      <w:pPr>
        <w:rPr>
          <w:rFonts w:ascii="Times New Roman" w:eastAsia="Arial" w:hAnsi="Times New Roman" w:cs="Times New Roman"/>
          <w:sz w:val="24"/>
          <w:szCs w:val="24"/>
          <w:lang w:eastAsia="id-ID"/>
        </w:rPr>
      </w:pPr>
    </w:p>
    <w:p w:rsidR="00CA225F" w:rsidRPr="0010787D" w:rsidRDefault="00CA225F" w:rsidP="00C620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06F" w:rsidRPr="0010787D" w:rsidRDefault="00C6206F" w:rsidP="00C62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INTERVIEW GUIDELINES</w:t>
      </w:r>
      <w:r w:rsidRPr="001078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787D">
        <w:rPr>
          <w:rFonts w:ascii="Times New Roman" w:hAnsi="Times New Roman"/>
          <w:b/>
          <w:sz w:val="24"/>
          <w:szCs w:val="24"/>
        </w:rPr>
        <w:t>F</w:t>
      </w:r>
      <w:r w:rsidRPr="0010787D">
        <w:rPr>
          <w:rFonts w:ascii="Times New Roman" w:hAnsi="Times New Roman" w:cs="Times New Roman"/>
          <w:b/>
          <w:sz w:val="24"/>
          <w:szCs w:val="24"/>
        </w:rPr>
        <w:t>OR STUDENTS</w:t>
      </w:r>
    </w:p>
    <w:p w:rsidR="00C6206F" w:rsidRPr="0010787D" w:rsidRDefault="00C6206F" w:rsidP="00C6206F">
      <w:pPr>
        <w:jc w:val="both"/>
        <w:rPr>
          <w:rFonts w:ascii="Times New Roman" w:hAnsi="Times New Roman"/>
          <w:sz w:val="24"/>
          <w:szCs w:val="24"/>
        </w:rPr>
      </w:pPr>
    </w:p>
    <w:p w:rsidR="00C6206F" w:rsidRPr="0010787D" w:rsidRDefault="00C6206F" w:rsidP="00C6206F">
      <w:pPr>
        <w:jc w:val="both"/>
        <w:rPr>
          <w:rFonts w:ascii="Times New Roman" w:hAnsi="Times New Roman"/>
          <w:sz w:val="24"/>
          <w:szCs w:val="24"/>
        </w:rPr>
      </w:pP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/>
          <w:sz w:val="24"/>
          <w:szCs w:val="24"/>
        </w:rPr>
        <w:t xml:space="preserve"> </w:t>
      </w:r>
      <w:r w:rsidRPr="0010787D">
        <w:rPr>
          <w:rFonts w:ascii="Times New Roman" w:hAnsi="Times New Roman" w:cs="Times New Roman"/>
          <w:sz w:val="24"/>
          <w:szCs w:val="24"/>
        </w:rPr>
        <w:t>Name of School</w:t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SD Al </w:t>
      </w:r>
      <w:proofErr w:type="spellStart"/>
      <w:r w:rsidRPr="0010787D">
        <w:rPr>
          <w:rFonts w:ascii="Times New Roman" w:hAnsi="Times New Roman" w:cs="Times New Roman"/>
          <w:sz w:val="24"/>
          <w:szCs w:val="24"/>
        </w:rPr>
        <w:t>Fauzi</w:t>
      </w:r>
      <w:proofErr w:type="spellEnd"/>
      <w:r w:rsidRPr="0010787D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Name of Student</w:t>
      </w:r>
      <w:r w:rsidRPr="0010787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6206F" w:rsidRPr="0010787D" w:rsidRDefault="00C6206F" w:rsidP="00C6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7D">
        <w:rPr>
          <w:rFonts w:ascii="Times New Roman" w:hAnsi="Times New Roman" w:cs="Times New Roman"/>
          <w:sz w:val="24"/>
          <w:szCs w:val="24"/>
        </w:rPr>
        <w:t>Date</w:t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</w:r>
      <w:r w:rsidRPr="0010787D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07"/>
        <w:gridCol w:w="4470"/>
        <w:gridCol w:w="3118"/>
      </w:tblGrid>
      <w:tr w:rsidR="00C6206F" w:rsidRPr="0010787D" w:rsidTr="0010784D">
        <w:trPr>
          <w:trHeight w:val="31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QUESTION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ANSWER</w:t>
            </w:r>
          </w:p>
        </w:tc>
      </w:tr>
      <w:tr w:rsidR="00C6206F" w:rsidRPr="0010787D" w:rsidTr="0010784D">
        <w:trPr>
          <w:trHeight w:val="5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like English subjects?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7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do you like when English lessons are delivered?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94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would be your difficulties if the English subjects were delivered?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39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your opinion, is English the most difficult subject?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64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think about English lessons?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51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attitude when in class?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69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think when given an assignment by your teacher?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69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like when learning English?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73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787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Do you like to response when the teacher asks questions?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eastAsia="Times New Roman" w:cs="Calibri"/>
              </w:rPr>
            </w:pPr>
            <w:r w:rsidRPr="0010787D">
              <w:rPr>
                <w:rFonts w:eastAsia="Times New Roman" w:cs="Calibri"/>
              </w:rPr>
              <w:t> </w:t>
            </w:r>
          </w:p>
        </w:tc>
      </w:tr>
      <w:tr w:rsidR="00C6206F" w:rsidRPr="0010787D" w:rsidTr="0010784D">
        <w:trPr>
          <w:trHeight w:val="5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What learning materials are often used in class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06F" w:rsidRPr="0010787D" w:rsidRDefault="00C6206F" w:rsidP="0010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206F" w:rsidRPr="0010787D" w:rsidRDefault="00C6206F" w:rsidP="00C6206F">
      <w:pPr>
        <w:jc w:val="both"/>
        <w:rPr>
          <w:rFonts w:ascii="Times New Roman" w:hAnsi="Times New Roman"/>
          <w:sz w:val="24"/>
          <w:szCs w:val="24"/>
        </w:rPr>
      </w:pPr>
    </w:p>
    <w:p w:rsidR="00C6206F" w:rsidRPr="0010787D" w:rsidRDefault="00C6206F" w:rsidP="00C6206F">
      <w:pPr>
        <w:pStyle w:val="Normal1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206F" w:rsidRPr="0010787D" w:rsidSect="00C14457">
      <w:headerReference w:type="default" r:id="rId9"/>
      <w:footerReference w:type="default" r:id="rId10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75" w:rsidRDefault="00DC5075" w:rsidP="00AE5F50">
      <w:pPr>
        <w:spacing w:after="0" w:line="240" w:lineRule="auto"/>
      </w:pPr>
      <w:r>
        <w:separator/>
      </w:r>
    </w:p>
  </w:endnote>
  <w:endnote w:type="continuationSeparator" w:id="0">
    <w:p w:rsidR="00DC5075" w:rsidRDefault="00DC5075" w:rsidP="00A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14" w:rsidRDefault="00875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75" w:rsidRDefault="00DC5075" w:rsidP="00AE5F50">
      <w:pPr>
        <w:spacing w:after="0" w:line="240" w:lineRule="auto"/>
      </w:pPr>
      <w:r>
        <w:separator/>
      </w:r>
    </w:p>
  </w:footnote>
  <w:footnote w:type="continuationSeparator" w:id="0">
    <w:p w:rsidR="00DC5075" w:rsidRDefault="00DC5075" w:rsidP="00A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7"/>
      <w:gridCol w:w="2645"/>
    </w:tblGrid>
    <w:tr w:rsidR="00875614" w:rsidRPr="008B3441">
      <w:trPr>
        <w:trHeight w:val="720"/>
      </w:trPr>
      <w:tc>
        <w:tcPr>
          <w:tcW w:w="1667" w:type="pct"/>
        </w:tcPr>
        <w:p w:rsidR="00875614" w:rsidRDefault="00875614">
          <w:pPr>
            <w:pStyle w:val="Header"/>
            <w:tabs>
              <w:tab w:val="clear" w:pos="4680"/>
              <w:tab w:val="clear" w:pos="9360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75614" w:rsidRDefault="00875614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75614" w:rsidRPr="008B3441" w:rsidRDefault="00875614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8B3441">
            <w:rPr>
              <w:color w:val="000000" w:themeColor="text1"/>
              <w:sz w:val="24"/>
              <w:szCs w:val="24"/>
            </w:rPr>
            <w:fldChar w:fldCharType="begin"/>
          </w:r>
          <w:r w:rsidRPr="008B3441">
            <w:rPr>
              <w:color w:val="000000" w:themeColor="text1"/>
              <w:sz w:val="24"/>
              <w:szCs w:val="24"/>
            </w:rPr>
            <w:instrText xml:space="preserve"> PAGE   \* MERGEFORMAT </w:instrText>
          </w:r>
          <w:r w:rsidRPr="008B3441">
            <w:rPr>
              <w:color w:val="000000" w:themeColor="text1"/>
              <w:sz w:val="24"/>
              <w:szCs w:val="24"/>
            </w:rPr>
            <w:fldChar w:fldCharType="separate"/>
          </w:r>
          <w:r w:rsidR="00E14ACF">
            <w:rPr>
              <w:noProof/>
              <w:color w:val="000000" w:themeColor="text1"/>
              <w:sz w:val="24"/>
              <w:szCs w:val="24"/>
            </w:rPr>
            <w:t>2</w:t>
          </w:r>
          <w:r w:rsidRPr="008B3441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875614" w:rsidRDefault="0087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6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5614" w:rsidRDefault="008756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A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75614" w:rsidRDefault="0087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387"/>
    <w:multiLevelType w:val="hybridMultilevel"/>
    <w:tmpl w:val="020A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FE5"/>
    <w:multiLevelType w:val="hybridMultilevel"/>
    <w:tmpl w:val="13A2A472"/>
    <w:lvl w:ilvl="0" w:tplc="17A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41349"/>
    <w:multiLevelType w:val="hybridMultilevel"/>
    <w:tmpl w:val="BE401F32"/>
    <w:lvl w:ilvl="0" w:tplc="25965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47518"/>
    <w:multiLevelType w:val="hybridMultilevel"/>
    <w:tmpl w:val="CD281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A49CE"/>
    <w:multiLevelType w:val="hybridMultilevel"/>
    <w:tmpl w:val="2656FF3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F338C"/>
    <w:multiLevelType w:val="hybridMultilevel"/>
    <w:tmpl w:val="4392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7A9B"/>
    <w:multiLevelType w:val="hybridMultilevel"/>
    <w:tmpl w:val="4A2021C0"/>
    <w:lvl w:ilvl="0" w:tplc="2596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40F3"/>
    <w:multiLevelType w:val="hybridMultilevel"/>
    <w:tmpl w:val="EA56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918D2"/>
    <w:multiLevelType w:val="hybridMultilevel"/>
    <w:tmpl w:val="AC9ECCF2"/>
    <w:lvl w:ilvl="0" w:tplc="A3DE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103AD"/>
    <w:multiLevelType w:val="hybridMultilevel"/>
    <w:tmpl w:val="65A4CEBA"/>
    <w:lvl w:ilvl="0" w:tplc="BC22DF6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350882"/>
    <w:multiLevelType w:val="multilevel"/>
    <w:tmpl w:val="36E20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4661AD"/>
    <w:multiLevelType w:val="hybridMultilevel"/>
    <w:tmpl w:val="B296B748"/>
    <w:lvl w:ilvl="0" w:tplc="7B840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C648E"/>
    <w:multiLevelType w:val="hybridMultilevel"/>
    <w:tmpl w:val="A08CC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71D0"/>
    <w:multiLevelType w:val="hybridMultilevel"/>
    <w:tmpl w:val="55B223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5232F"/>
    <w:multiLevelType w:val="hybridMultilevel"/>
    <w:tmpl w:val="EB62CBE2"/>
    <w:lvl w:ilvl="0" w:tplc="2974D148">
      <w:start w:val="5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D4A"/>
    <w:multiLevelType w:val="multilevel"/>
    <w:tmpl w:val="82C8D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20764"/>
    <w:multiLevelType w:val="hybridMultilevel"/>
    <w:tmpl w:val="30768272"/>
    <w:lvl w:ilvl="0" w:tplc="F5485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7243A"/>
    <w:multiLevelType w:val="hybridMultilevel"/>
    <w:tmpl w:val="FF10A7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B66B3"/>
    <w:multiLevelType w:val="hybridMultilevel"/>
    <w:tmpl w:val="4FCE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1685"/>
    <w:multiLevelType w:val="hybridMultilevel"/>
    <w:tmpl w:val="3E78CD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CC69F8"/>
    <w:multiLevelType w:val="hybridMultilevel"/>
    <w:tmpl w:val="2DE2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E5CB4"/>
    <w:multiLevelType w:val="multilevel"/>
    <w:tmpl w:val="80BE8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A872FFC"/>
    <w:multiLevelType w:val="hybridMultilevel"/>
    <w:tmpl w:val="0ACED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A0EB7"/>
    <w:multiLevelType w:val="hybridMultilevel"/>
    <w:tmpl w:val="B18CE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763A7"/>
    <w:multiLevelType w:val="hybridMultilevel"/>
    <w:tmpl w:val="920E8824"/>
    <w:lvl w:ilvl="0" w:tplc="7CE4DB82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6BD1"/>
    <w:multiLevelType w:val="hybridMultilevel"/>
    <w:tmpl w:val="750C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31C46"/>
    <w:multiLevelType w:val="hybridMultilevel"/>
    <w:tmpl w:val="C6683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D60EE8"/>
    <w:multiLevelType w:val="hybridMultilevel"/>
    <w:tmpl w:val="4FCE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602E"/>
    <w:multiLevelType w:val="hybridMultilevel"/>
    <w:tmpl w:val="05B8D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B53CE4"/>
    <w:multiLevelType w:val="multilevel"/>
    <w:tmpl w:val="80BE8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3F1829"/>
    <w:multiLevelType w:val="hybridMultilevel"/>
    <w:tmpl w:val="109ED2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B8A6A7A"/>
    <w:multiLevelType w:val="hybridMultilevel"/>
    <w:tmpl w:val="ECB0A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D2E7A"/>
    <w:multiLevelType w:val="hybridMultilevel"/>
    <w:tmpl w:val="5A725D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F46D7"/>
    <w:multiLevelType w:val="multilevel"/>
    <w:tmpl w:val="327C3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398657F"/>
    <w:multiLevelType w:val="hybridMultilevel"/>
    <w:tmpl w:val="0172C7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B4B71"/>
    <w:multiLevelType w:val="multilevel"/>
    <w:tmpl w:val="E6BEC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557EED"/>
    <w:multiLevelType w:val="hybridMultilevel"/>
    <w:tmpl w:val="1BF28DA6"/>
    <w:lvl w:ilvl="0" w:tplc="3942206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676B0"/>
    <w:multiLevelType w:val="hybridMultilevel"/>
    <w:tmpl w:val="C6F2B81A"/>
    <w:lvl w:ilvl="0" w:tplc="F9946F9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106F"/>
    <w:multiLevelType w:val="hybridMultilevel"/>
    <w:tmpl w:val="70F27C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B81C75"/>
    <w:multiLevelType w:val="hybridMultilevel"/>
    <w:tmpl w:val="92ECD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A13D8"/>
    <w:multiLevelType w:val="hybridMultilevel"/>
    <w:tmpl w:val="DF18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043C8"/>
    <w:multiLevelType w:val="multilevel"/>
    <w:tmpl w:val="2E54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032441"/>
    <w:multiLevelType w:val="hybridMultilevel"/>
    <w:tmpl w:val="E8DE217A"/>
    <w:lvl w:ilvl="0" w:tplc="9A262C9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E14D9"/>
    <w:multiLevelType w:val="hybridMultilevel"/>
    <w:tmpl w:val="13888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791D4E"/>
    <w:multiLevelType w:val="hybridMultilevel"/>
    <w:tmpl w:val="A488803E"/>
    <w:lvl w:ilvl="0" w:tplc="D1E02B5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0"/>
  </w:num>
  <w:num w:numId="3">
    <w:abstractNumId w:val="21"/>
  </w:num>
  <w:num w:numId="4">
    <w:abstractNumId w:val="22"/>
  </w:num>
  <w:num w:numId="5">
    <w:abstractNumId w:val="4"/>
  </w:num>
  <w:num w:numId="6">
    <w:abstractNumId w:val="31"/>
  </w:num>
  <w:num w:numId="7">
    <w:abstractNumId w:val="3"/>
  </w:num>
  <w:num w:numId="8">
    <w:abstractNumId w:val="15"/>
  </w:num>
  <w:num w:numId="9">
    <w:abstractNumId w:val="35"/>
  </w:num>
  <w:num w:numId="10">
    <w:abstractNumId w:val="41"/>
  </w:num>
  <w:num w:numId="11">
    <w:abstractNumId w:val="17"/>
  </w:num>
  <w:num w:numId="12">
    <w:abstractNumId w:val="28"/>
  </w:num>
  <w:num w:numId="13">
    <w:abstractNumId w:val="23"/>
  </w:num>
  <w:num w:numId="14">
    <w:abstractNumId w:val="5"/>
  </w:num>
  <w:num w:numId="15">
    <w:abstractNumId w:val="32"/>
  </w:num>
  <w:num w:numId="16">
    <w:abstractNumId w:val="36"/>
  </w:num>
  <w:num w:numId="17">
    <w:abstractNumId w:val="44"/>
  </w:num>
  <w:num w:numId="18">
    <w:abstractNumId w:val="37"/>
  </w:num>
  <w:num w:numId="19">
    <w:abstractNumId w:val="11"/>
  </w:num>
  <w:num w:numId="20">
    <w:abstractNumId w:val="16"/>
  </w:num>
  <w:num w:numId="21">
    <w:abstractNumId w:val="8"/>
  </w:num>
  <w:num w:numId="22">
    <w:abstractNumId w:val="2"/>
  </w:num>
  <w:num w:numId="23">
    <w:abstractNumId w:val="9"/>
  </w:num>
  <w:num w:numId="24">
    <w:abstractNumId w:val="1"/>
  </w:num>
  <w:num w:numId="25">
    <w:abstractNumId w:val="43"/>
  </w:num>
  <w:num w:numId="26">
    <w:abstractNumId w:val="26"/>
  </w:num>
  <w:num w:numId="27">
    <w:abstractNumId w:val="19"/>
  </w:num>
  <w:num w:numId="28">
    <w:abstractNumId w:val="12"/>
  </w:num>
  <w:num w:numId="29">
    <w:abstractNumId w:val="0"/>
  </w:num>
  <w:num w:numId="30">
    <w:abstractNumId w:val="40"/>
  </w:num>
  <w:num w:numId="31">
    <w:abstractNumId w:val="7"/>
  </w:num>
  <w:num w:numId="32">
    <w:abstractNumId w:val="42"/>
  </w:num>
  <w:num w:numId="33">
    <w:abstractNumId w:val="6"/>
  </w:num>
  <w:num w:numId="34">
    <w:abstractNumId w:val="30"/>
  </w:num>
  <w:num w:numId="35">
    <w:abstractNumId w:val="24"/>
  </w:num>
  <w:num w:numId="36">
    <w:abstractNumId w:val="34"/>
  </w:num>
  <w:num w:numId="37">
    <w:abstractNumId w:val="29"/>
  </w:num>
  <w:num w:numId="38">
    <w:abstractNumId w:val="14"/>
  </w:num>
  <w:num w:numId="39">
    <w:abstractNumId w:val="38"/>
  </w:num>
  <w:num w:numId="40">
    <w:abstractNumId w:val="39"/>
  </w:num>
  <w:num w:numId="41">
    <w:abstractNumId w:val="25"/>
  </w:num>
  <w:num w:numId="42">
    <w:abstractNumId w:val="20"/>
  </w:num>
  <w:num w:numId="43">
    <w:abstractNumId w:val="13"/>
  </w:num>
  <w:num w:numId="44">
    <w:abstractNumId w:val="27"/>
  </w:num>
  <w:num w:numId="4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9"/>
    <w:rsid w:val="000009CC"/>
    <w:rsid w:val="00000CA7"/>
    <w:rsid w:val="000030D6"/>
    <w:rsid w:val="000229FA"/>
    <w:rsid w:val="00033E83"/>
    <w:rsid w:val="000343EE"/>
    <w:rsid w:val="000402C7"/>
    <w:rsid w:val="00043875"/>
    <w:rsid w:val="00046A37"/>
    <w:rsid w:val="000525B3"/>
    <w:rsid w:val="00052A2D"/>
    <w:rsid w:val="0005395B"/>
    <w:rsid w:val="00060461"/>
    <w:rsid w:val="00061017"/>
    <w:rsid w:val="00063A27"/>
    <w:rsid w:val="00064773"/>
    <w:rsid w:val="000652DA"/>
    <w:rsid w:val="00074EE2"/>
    <w:rsid w:val="00075F0D"/>
    <w:rsid w:val="0007630C"/>
    <w:rsid w:val="00082727"/>
    <w:rsid w:val="00094207"/>
    <w:rsid w:val="000974F7"/>
    <w:rsid w:val="00097C4B"/>
    <w:rsid w:val="00097E4B"/>
    <w:rsid w:val="000A694D"/>
    <w:rsid w:val="000B1637"/>
    <w:rsid w:val="000B2133"/>
    <w:rsid w:val="000B3791"/>
    <w:rsid w:val="000B5F0C"/>
    <w:rsid w:val="000C224A"/>
    <w:rsid w:val="000D05D7"/>
    <w:rsid w:val="000D125C"/>
    <w:rsid w:val="000D372A"/>
    <w:rsid w:val="000D7DD9"/>
    <w:rsid w:val="000E002A"/>
    <w:rsid w:val="000E09F6"/>
    <w:rsid w:val="000E0BE4"/>
    <w:rsid w:val="000E1BEE"/>
    <w:rsid w:val="000E4DCC"/>
    <w:rsid w:val="000E7A85"/>
    <w:rsid w:val="000F03F8"/>
    <w:rsid w:val="000F16D2"/>
    <w:rsid w:val="000F1D25"/>
    <w:rsid w:val="000F5837"/>
    <w:rsid w:val="000F6B5E"/>
    <w:rsid w:val="000F7B68"/>
    <w:rsid w:val="00102AC6"/>
    <w:rsid w:val="0010784D"/>
    <w:rsid w:val="0010787D"/>
    <w:rsid w:val="00111448"/>
    <w:rsid w:val="001150C9"/>
    <w:rsid w:val="0011724A"/>
    <w:rsid w:val="00120252"/>
    <w:rsid w:val="00123EB1"/>
    <w:rsid w:val="001247EA"/>
    <w:rsid w:val="00127859"/>
    <w:rsid w:val="00127FC5"/>
    <w:rsid w:val="0013603C"/>
    <w:rsid w:val="00146912"/>
    <w:rsid w:val="00153076"/>
    <w:rsid w:val="00165FF7"/>
    <w:rsid w:val="00167E20"/>
    <w:rsid w:val="00182658"/>
    <w:rsid w:val="00183C1D"/>
    <w:rsid w:val="00184824"/>
    <w:rsid w:val="0019140C"/>
    <w:rsid w:val="00194948"/>
    <w:rsid w:val="00196CFF"/>
    <w:rsid w:val="001A1D3B"/>
    <w:rsid w:val="001A7C76"/>
    <w:rsid w:val="001B7573"/>
    <w:rsid w:val="001C015F"/>
    <w:rsid w:val="001D12E8"/>
    <w:rsid w:val="001D3512"/>
    <w:rsid w:val="001D6DD3"/>
    <w:rsid w:val="001E1F6F"/>
    <w:rsid w:val="001E606A"/>
    <w:rsid w:val="001E749C"/>
    <w:rsid w:val="002041C5"/>
    <w:rsid w:val="00206294"/>
    <w:rsid w:val="0021321E"/>
    <w:rsid w:val="00216D44"/>
    <w:rsid w:val="002240F8"/>
    <w:rsid w:val="00225EA2"/>
    <w:rsid w:val="00234E48"/>
    <w:rsid w:val="00236413"/>
    <w:rsid w:val="00241325"/>
    <w:rsid w:val="00242D75"/>
    <w:rsid w:val="00247EC0"/>
    <w:rsid w:val="00251C11"/>
    <w:rsid w:val="00251CC4"/>
    <w:rsid w:val="00251E00"/>
    <w:rsid w:val="00256A95"/>
    <w:rsid w:val="00256FF7"/>
    <w:rsid w:val="002670B6"/>
    <w:rsid w:val="00272DFE"/>
    <w:rsid w:val="0027315F"/>
    <w:rsid w:val="00273CC3"/>
    <w:rsid w:val="00276F74"/>
    <w:rsid w:val="00277F6A"/>
    <w:rsid w:val="00281A36"/>
    <w:rsid w:val="00286B8C"/>
    <w:rsid w:val="002873F8"/>
    <w:rsid w:val="00290499"/>
    <w:rsid w:val="00292C05"/>
    <w:rsid w:val="002934E2"/>
    <w:rsid w:val="00293636"/>
    <w:rsid w:val="00294070"/>
    <w:rsid w:val="00294088"/>
    <w:rsid w:val="002A09A7"/>
    <w:rsid w:val="002A236C"/>
    <w:rsid w:val="002A5281"/>
    <w:rsid w:val="002B06A3"/>
    <w:rsid w:val="002B0F87"/>
    <w:rsid w:val="002B6616"/>
    <w:rsid w:val="002C0E62"/>
    <w:rsid w:val="002C129F"/>
    <w:rsid w:val="002C3F9B"/>
    <w:rsid w:val="002C46C7"/>
    <w:rsid w:val="002C71C3"/>
    <w:rsid w:val="002C795C"/>
    <w:rsid w:val="002C7EFB"/>
    <w:rsid w:val="002D04AC"/>
    <w:rsid w:val="002D0B94"/>
    <w:rsid w:val="002F1F32"/>
    <w:rsid w:val="002F27EC"/>
    <w:rsid w:val="003016FF"/>
    <w:rsid w:val="0030404F"/>
    <w:rsid w:val="00304247"/>
    <w:rsid w:val="00304AE6"/>
    <w:rsid w:val="00310AAE"/>
    <w:rsid w:val="00310D45"/>
    <w:rsid w:val="00313E69"/>
    <w:rsid w:val="003206DF"/>
    <w:rsid w:val="0032142D"/>
    <w:rsid w:val="0032575C"/>
    <w:rsid w:val="003307A0"/>
    <w:rsid w:val="00337B21"/>
    <w:rsid w:val="0034521C"/>
    <w:rsid w:val="00346FF2"/>
    <w:rsid w:val="003566DF"/>
    <w:rsid w:val="00362E29"/>
    <w:rsid w:val="00364EC8"/>
    <w:rsid w:val="00373B23"/>
    <w:rsid w:val="00377503"/>
    <w:rsid w:val="003813E9"/>
    <w:rsid w:val="003819FF"/>
    <w:rsid w:val="003820C2"/>
    <w:rsid w:val="00384915"/>
    <w:rsid w:val="00386941"/>
    <w:rsid w:val="00392CDD"/>
    <w:rsid w:val="003B5A27"/>
    <w:rsid w:val="003B6FAD"/>
    <w:rsid w:val="003C3777"/>
    <w:rsid w:val="003C456C"/>
    <w:rsid w:val="003C5C8B"/>
    <w:rsid w:val="003C5ED2"/>
    <w:rsid w:val="003C7806"/>
    <w:rsid w:val="003E1515"/>
    <w:rsid w:val="003E7B2F"/>
    <w:rsid w:val="003F0865"/>
    <w:rsid w:val="003F4324"/>
    <w:rsid w:val="00400727"/>
    <w:rsid w:val="00403D68"/>
    <w:rsid w:val="00404013"/>
    <w:rsid w:val="00404288"/>
    <w:rsid w:val="00407246"/>
    <w:rsid w:val="00411CD7"/>
    <w:rsid w:val="004177AC"/>
    <w:rsid w:val="00417846"/>
    <w:rsid w:val="004202F3"/>
    <w:rsid w:val="00425E9E"/>
    <w:rsid w:val="00431EC0"/>
    <w:rsid w:val="004354C0"/>
    <w:rsid w:val="004361D8"/>
    <w:rsid w:val="00440B8F"/>
    <w:rsid w:val="0044166B"/>
    <w:rsid w:val="00441D35"/>
    <w:rsid w:val="00442C52"/>
    <w:rsid w:val="0044590F"/>
    <w:rsid w:val="00447376"/>
    <w:rsid w:val="00447F1F"/>
    <w:rsid w:val="00452DEA"/>
    <w:rsid w:val="00454349"/>
    <w:rsid w:val="00454799"/>
    <w:rsid w:val="00454AB8"/>
    <w:rsid w:val="00454FA8"/>
    <w:rsid w:val="00467375"/>
    <w:rsid w:val="004772DA"/>
    <w:rsid w:val="00477C10"/>
    <w:rsid w:val="004821B8"/>
    <w:rsid w:val="004A0999"/>
    <w:rsid w:val="004A1618"/>
    <w:rsid w:val="004A39EF"/>
    <w:rsid w:val="004B1772"/>
    <w:rsid w:val="004B1A08"/>
    <w:rsid w:val="004B3794"/>
    <w:rsid w:val="004C022E"/>
    <w:rsid w:val="004D1E72"/>
    <w:rsid w:val="004E4984"/>
    <w:rsid w:val="004E4EAF"/>
    <w:rsid w:val="004E76B9"/>
    <w:rsid w:val="004F214D"/>
    <w:rsid w:val="00500AA4"/>
    <w:rsid w:val="00505CD7"/>
    <w:rsid w:val="00507BDC"/>
    <w:rsid w:val="0051564B"/>
    <w:rsid w:val="005170AE"/>
    <w:rsid w:val="00520F11"/>
    <w:rsid w:val="00521BCE"/>
    <w:rsid w:val="00522FA9"/>
    <w:rsid w:val="0054251B"/>
    <w:rsid w:val="00544653"/>
    <w:rsid w:val="0054754D"/>
    <w:rsid w:val="0055001C"/>
    <w:rsid w:val="005510A4"/>
    <w:rsid w:val="00552F64"/>
    <w:rsid w:val="0055608A"/>
    <w:rsid w:val="005563E1"/>
    <w:rsid w:val="00563DB3"/>
    <w:rsid w:val="00565D32"/>
    <w:rsid w:val="00570570"/>
    <w:rsid w:val="0057314F"/>
    <w:rsid w:val="00576A92"/>
    <w:rsid w:val="00576B5E"/>
    <w:rsid w:val="00593A67"/>
    <w:rsid w:val="005A1804"/>
    <w:rsid w:val="005A452F"/>
    <w:rsid w:val="005A5728"/>
    <w:rsid w:val="005B080B"/>
    <w:rsid w:val="005B3804"/>
    <w:rsid w:val="005B5CD0"/>
    <w:rsid w:val="005C0D59"/>
    <w:rsid w:val="005C47DE"/>
    <w:rsid w:val="005D5BCC"/>
    <w:rsid w:val="005D6F1A"/>
    <w:rsid w:val="005D6F5C"/>
    <w:rsid w:val="005E0C9B"/>
    <w:rsid w:val="005E3231"/>
    <w:rsid w:val="005E3355"/>
    <w:rsid w:val="005E6995"/>
    <w:rsid w:val="005F383C"/>
    <w:rsid w:val="005F52CD"/>
    <w:rsid w:val="006053BD"/>
    <w:rsid w:val="00606C48"/>
    <w:rsid w:val="0061221A"/>
    <w:rsid w:val="00614B00"/>
    <w:rsid w:val="006169EA"/>
    <w:rsid w:val="00625977"/>
    <w:rsid w:val="00632878"/>
    <w:rsid w:val="00635AE4"/>
    <w:rsid w:val="00636F23"/>
    <w:rsid w:val="00637A46"/>
    <w:rsid w:val="00641194"/>
    <w:rsid w:val="00641218"/>
    <w:rsid w:val="00642FCE"/>
    <w:rsid w:val="00656A80"/>
    <w:rsid w:val="00656E98"/>
    <w:rsid w:val="0066349A"/>
    <w:rsid w:val="006661EF"/>
    <w:rsid w:val="0067456F"/>
    <w:rsid w:val="00674695"/>
    <w:rsid w:val="006767F6"/>
    <w:rsid w:val="006848F1"/>
    <w:rsid w:val="006859B9"/>
    <w:rsid w:val="0069311A"/>
    <w:rsid w:val="00693B8C"/>
    <w:rsid w:val="006974D1"/>
    <w:rsid w:val="00697942"/>
    <w:rsid w:val="006A5695"/>
    <w:rsid w:val="006B3FB3"/>
    <w:rsid w:val="006C7067"/>
    <w:rsid w:val="006E48EC"/>
    <w:rsid w:val="006E5269"/>
    <w:rsid w:val="006E6282"/>
    <w:rsid w:val="006F6F89"/>
    <w:rsid w:val="007048EE"/>
    <w:rsid w:val="00710AED"/>
    <w:rsid w:val="00710B7D"/>
    <w:rsid w:val="00710B80"/>
    <w:rsid w:val="0071647C"/>
    <w:rsid w:val="007221C8"/>
    <w:rsid w:val="00722FB4"/>
    <w:rsid w:val="007303CE"/>
    <w:rsid w:val="007328AD"/>
    <w:rsid w:val="0073634B"/>
    <w:rsid w:val="007448B1"/>
    <w:rsid w:val="0074566B"/>
    <w:rsid w:val="00746D5C"/>
    <w:rsid w:val="00747979"/>
    <w:rsid w:val="00750A1C"/>
    <w:rsid w:val="007552FB"/>
    <w:rsid w:val="0076193D"/>
    <w:rsid w:val="007626F5"/>
    <w:rsid w:val="00764CDA"/>
    <w:rsid w:val="007652A7"/>
    <w:rsid w:val="007865CC"/>
    <w:rsid w:val="007945F0"/>
    <w:rsid w:val="007A32F9"/>
    <w:rsid w:val="007A4380"/>
    <w:rsid w:val="007B08C4"/>
    <w:rsid w:val="007B08DF"/>
    <w:rsid w:val="007B3737"/>
    <w:rsid w:val="007B666B"/>
    <w:rsid w:val="007C1C93"/>
    <w:rsid w:val="007C6948"/>
    <w:rsid w:val="007D1D0B"/>
    <w:rsid w:val="007E0610"/>
    <w:rsid w:val="007E1A4C"/>
    <w:rsid w:val="007F184B"/>
    <w:rsid w:val="007F5301"/>
    <w:rsid w:val="007F5B93"/>
    <w:rsid w:val="008042D8"/>
    <w:rsid w:val="00804D04"/>
    <w:rsid w:val="00804E7D"/>
    <w:rsid w:val="008108EA"/>
    <w:rsid w:val="00813FDF"/>
    <w:rsid w:val="0082575E"/>
    <w:rsid w:val="008335FA"/>
    <w:rsid w:val="00833AF4"/>
    <w:rsid w:val="0083568E"/>
    <w:rsid w:val="00837F72"/>
    <w:rsid w:val="00840017"/>
    <w:rsid w:val="00840744"/>
    <w:rsid w:val="00843955"/>
    <w:rsid w:val="00847857"/>
    <w:rsid w:val="00854377"/>
    <w:rsid w:val="00862AAF"/>
    <w:rsid w:val="00875614"/>
    <w:rsid w:val="00875E85"/>
    <w:rsid w:val="00876DA0"/>
    <w:rsid w:val="00877D6F"/>
    <w:rsid w:val="00881DA5"/>
    <w:rsid w:val="008947FF"/>
    <w:rsid w:val="008A022F"/>
    <w:rsid w:val="008A1298"/>
    <w:rsid w:val="008A14E3"/>
    <w:rsid w:val="008A42AC"/>
    <w:rsid w:val="008A46E1"/>
    <w:rsid w:val="008B2803"/>
    <w:rsid w:val="008B29FA"/>
    <w:rsid w:val="008B3441"/>
    <w:rsid w:val="008C34E9"/>
    <w:rsid w:val="008C6F2B"/>
    <w:rsid w:val="008D6B56"/>
    <w:rsid w:val="008F16F7"/>
    <w:rsid w:val="008F54D4"/>
    <w:rsid w:val="00900C2C"/>
    <w:rsid w:val="00901760"/>
    <w:rsid w:val="009027FF"/>
    <w:rsid w:val="009100B2"/>
    <w:rsid w:val="00915AA5"/>
    <w:rsid w:val="00917E3A"/>
    <w:rsid w:val="00917E46"/>
    <w:rsid w:val="009220E5"/>
    <w:rsid w:val="00932B98"/>
    <w:rsid w:val="00932F62"/>
    <w:rsid w:val="009412AF"/>
    <w:rsid w:val="009432DC"/>
    <w:rsid w:val="00944AEC"/>
    <w:rsid w:val="00951C42"/>
    <w:rsid w:val="00953912"/>
    <w:rsid w:val="0095601D"/>
    <w:rsid w:val="00960164"/>
    <w:rsid w:val="00960CAD"/>
    <w:rsid w:val="00960D82"/>
    <w:rsid w:val="009619D9"/>
    <w:rsid w:val="00963942"/>
    <w:rsid w:val="00965597"/>
    <w:rsid w:val="00965DDB"/>
    <w:rsid w:val="00970A8C"/>
    <w:rsid w:val="0097429F"/>
    <w:rsid w:val="00976D7C"/>
    <w:rsid w:val="00977B43"/>
    <w:rsid w:val="00982097"/>
    <w:rsid w:val="00986780"/>
    <w:rsid w:val="00992FDC"/>
    <w:rsid w:val="009A2A6C"/>
    <w:rsid w:val="009A3691"/>
    <w:rsid w:val="009A474E"/>
    <w:rsid w:val="009A6CA4"/>
    <w:rsid w:val="009A7E41"/>
    <w:rsid w:val="009A7ED0"/>
    <w:rsid w:val="009B2D05"/>
    <w:rsid w:val="009B5A4D"/>
    <w:rsid w:val="009C1DE2"/>
    <w:rsid w:val="009C2490"/>
    <w:rsid w:val="009C4715"/>
    <w:rsid w:val="009C5FB5"/>
    <w:rsid w:val="009C719F"/>
    <w:rsid w:val="009D0719"/>
    <w:rsid w:val="009D5001"/>
    <w:rsid w:val="009D6423"/>
    <w:rsid w:val="009D723E"/>
    <w:rsid w:val="009E0156"/>
    <w:rsid w:val="009E17F7"/>
    <w:rsid w:val="009E3AEA"/>
    <w:rsid w:val="009F0015"/>
    <w:rsid w:val="009F30B1"/>
    <w:rsid w:val="00A03B21"/>
    <w:rsid w:val="00A04158"/>
    <w:rsid w:val="00A06815"/>
    <w:rsid w:val="00A1156B"/>
    <w:rsid w:val="00A305BE"/>
    <w:rsid w:val="00A321EB"/>
    <w:rsid w:val="00A325C8"/>
    <w:rsid w:val="00A40A60"/>
    <w:rsid w:val="00A45B4C"/>
    <w:rsid w:val="00A464B5"/>
    <w:rsid w:val="00A4797A"/>
    <w:rsid w:val="00A5176B"/>
    <w:rsid w:val="00A53E95"/>
    <w:rsid w:val="00A611C1"/>
    <w:rsid w:val="00A6191B"/>
    <w:rsid w:val="00A6478A"/>
    <w:rsid w:val="00A71F21"/>
    <w:rsid w:val="00A722AA"/>
    <w:rsid w:val="00A7586E"/>
    <w:rsid w:val="00A75B7F"/>
    <w:rsid w:val="00A811A0"/>
    <w:rsid w:val="00A82A5C"/>
    <w:rsid w:val="00A87944"/>
    <w:rsid w:val="00A94B4E"/>
    <w:rsid w:val="00AA72DB"/>
    <w:rsid w:val="00AB6902"/>
    <w:rsid w:val="00AC2356"/>
    <w:rsid w:val="00AC2BBD"/>
    <w:rsid w:val="00AC335A"/>
    <w:rsid w:val="00AC3A71"/>
    <w:rsid w:val="00AC4428"/>
    <w:rsid w:val="00AC6FCF"/>
    <w:rsid w:val="00AD43A4"/>
    <w:rsid w:val="00AD56BE"/>
    <w:rsid w:val="00AD5C7A"/>
    <w:rsid w:val="00AE10BA"/>
    <w:rsid w:val="00AE5F50"/>
    <w:rsid w:val="00AF53A9"/>
    <w:rsid w:val="00B0071D"/>
    <w:rsid w:val="00B04336"/>
    <w:rsid w:val="00B04441"/>
    <w:rsid w:val="00B07B03"/>
    <w:rsid w:val="00B12908"/>
    <w:rsid w:val="00B1350B"/>
    <w:rsid w:val="00B1529D"/>
    <w:rsid w:val="00B256EE"/>
    <w:rsid w:val="00B263E0"/>
    <w:rsid w:val="00B26450"/>
    <w:rsid w:val="00B36945"/>
    <w:rsid w:val="00B40EAD"/>
    <w:rsid w:val="00B4117E"/>
    <w:rsid w:val="00B42E13"/>
    <w:rsid w:val="00B44DA2"/>
    <w:rsid w:val="00B5164E"/>
    <w:rsid w:val="00B51722"/>
    <w:rsid w:val="00B5716C"/>
    <w:rsid w:val="00B579EA"/>
    <w:rsid w:val="00B64DC9"/>
    <w:rsid w:val="00B65C64"/>
    <w:rsid w:val="00B65E2D"/>
    <w:rsid w:val="00B70966"/>
    <w:rsid w:val="00B720A1"/>
    <w:rsid w:val="00B73247"/>
    <w:rsid w:val="00B7439C"/>
    <w:rsid w:val="00B81331"/>
    <w:rsid w:val="00B86C92"/>
    <w:rsid w:val="00B87A9B"/>
    <w:rsid w:val="00B95D45"/>
    <w:rsid w:val="00BA22A6"/>
    <w:rsid w:val="00BA57B7"/>
    <w:rsid w:val="00BA7E0E"/>
    <w:rsid w:val="00BA7F25"/>
    <w:rsid w:val="00BB1675"/>
    <w:rsid w:val="00BB20C6"/>
    <w:rsid w:val="00BB5CFB"/>
    <w:rsid w:val="00BC2DB1"/>
    <w:rsid w:val="00BC33E9"/>
    <w:rsid w:val="00BC5266"/>
    <w:rsid w:val="00BC6544"/>
    <w:rsid w:val="00BC6DA3"/>
    <w:rsid w:val="00BC76FF"/>
    <w:rsid w:val="00BD3872"/>
    <w:rsid w:val="00BE0D56"/>
    <w:rsid w:val="00BE66A0"/>
    <w:rsid w:val="00BF17E2"/>
    <w:rsid w:val="00BF3AB6"/>
    <w:rsid w:val="00BF70F0"/>
    <w:rsid w:val="00C019DD"/>
    <w:rsid w:val="00C0328C"/>
    <w:rsid w:val="00C11A29"/>
    <w:rsid w:val="00C11FC9"/>
    <w:rsid w:val="00C14457"/>
    <w:rsid w:val="00C15628"/>
    <w:rsid w:val="00C22704"/>
    <w:rsid w:val="00C233AD"/>
    <w:rsid w:val="00C23E45"/>
    <w:rsid w:val="00C2480C"/>
    <w:rsid w:val="00C34045"/>
    <w:rsid w:val="00C37F71"/>
    <w:rsid w:val="00C408B7"/>
    <w:rsid w:val="00C474EA"/>
    <w:rsid w:val="00C52415"/>
    <w:rsid w:val="00C6206F"/>
    <w:rsid w:val="00C63AB5"/>
    <w:rsid w:val="00C72234"/>
    <w:rsid w:val="00C74276"/>
    <w:rsid w:val="00C74C7B"/>
    <w:rsid w:val="00C8140B"/>
    <w:rsid w:val="00C85C62"/>
    <w:rsid w:val="00C87EA2"/>
    <w:rsid w:val="00CA225F"/>
    <w:rsid w:val="00CB6437"/>
    <w:rsid w:val="00CB7A53"/>
    <w:rsid w:val="00CC4233"/>
    <w:rsid w:val="00CD08C0"/>
    <w:rsid w:val="00CD5E4D"/>
    <w:rsid w:val="00CE087F"/>
    <w:rsid w:val="00CE34A4"/>
    <w:rsid w:val="00CE5B88"/>
    <w:rsid w:val="00CF3E22"/>
    <w:rsid w:val="00CF5F5C"/>
    <w:rsid w:val="00D01032"/>
    <w:rsid w:val="00D03997"/>
    <w:rsid w:val="00D05B8F"/>
    <w:rsid w:val="00D22B70"/>
    <w:rsid w:val="00D255AD"/>
    <w:rsid w:val="00D26500"/>
    <w:rsid w:val="00D3586F"/>
    <w:rsid w:val="00D514AD"/>
    <w:rsid w:val="00D547CE"/>
    <w:rsid w:val="00D56FB0"/>
    <w:rsid w:val="00D57C33"/>
    <w:rsid w:val="00D72755"/>
    <w:rsid w:val="00D7478F"/>
    <w:rsid w:val="00D7670E"/>
    <w:rsid w:val="00D90272"/>
    <w:rsid w:val="00D91C1A"/>
    <w:rsid w:val="00D97C62"/>
    <w:rsid w:val="00DA2416"/>
    <w:rsid w:val="00DA7AFC"/>
    <w:rsid w:val="00DB08E9"/>
    <w:rsid w:val="00DB177E"/>
    <w:rsid w:val="00DB552B"/>
    <w:rsid w:val="00DC0F8D"/>
    <w:rsid w:val="00DC1903"/>
    <w:rsid w:val="00DC5075"/>
    <w:rsid w:val="00DC5D8A"/>
    <w:rsid w:val="00DC601D"/>
    <w:rsid w:val="00DD2FB6"/>
    <w:rsid w:val="00DD65B8"/>
    <w:rsid w:val="00DE2ABA"/>
    <w:rsid w:val="00DE58C1"/>
    <w:rsid w:val="00DE7224"/>
    <w:rsid w:val="00DF2AC8"/>
    <w:rsid w:val="00DF55EA"/>
    <w:rsid w:val="00E031E7"/>
    <w:rsid w:val="00E14ACF"/>
    <w:rsid w:val="00E15DD6"/>
    <w:rsid w:val="00E15F41"/>
    <w:rsid w:val="00E171E4"/>
    <w:rsid w:val="00E209F2"/>
    <w:rsid w:val="00E22F71"/>
    <w:rsid w:val="00E23B2C"/>
    <w:rsid w:val="00E25DEC"/>
    <w:rsid w:val="00E307A5"/>
    <w:rsid w:val="00E31FBA"/>
    <w:rsid w:val="00E320A8"/>
    <w:rsid w:val="00E330EB"/>
    <w:rsid w:val="00E34E78"/>
    <w:rsid w:val="00E4107B"/>
    <w:rsid w:val="00E52A7D"/>
    <w:rsid w:val="00E52BD5"/>
    <w:rsid w:val="00E537A5"/>
    <w:rsid w:val="00E56A5F"/>
    <w:rsid w:val="00E67761"/>
    <w:rsid w:val="00E70A84"/>
    <w:rsid w:val="00E819EA"/>
    <w:rsid w:val="00E837F3"/>
    <w:rsid w:val="00E83C6C"/>
    <w:rsid w:val="00E940AE"/>
    <w:rsid w:val="00E95C55"/>
    <w:rsid w:val="00EB634D"/>
    <w:rsid w:val="00EB6DE9"/>
    <w:rsid w:val="00EC1117"/>
    <w:rsid w:val="00EC2EFC"/>
    <w:rsid w:val="00EC3851"/>
    <w:rsid w:val="00EC4571"/>
    <w:rsid w:val="00ED37FC"/>
    <w:rsid w:val="00EE111C"/>
    <w:rsid w:val="00EE6058"/>
    <w:rsid w:val="00EF29D6"/>
    <w:rsid w:val="00F114C1"/>
    <w:rsid w:val="00F14C55"/>
    <w:rsid w:val="00F31A79"/>
    <w:rsid w:val="00F3536F"/>
    <w:rsid w:val="00F45A22"/>
    <w:rsid w:val="00F46A36"/>
    <w:rsid w:val="00F52315"/>
    <w:rsid w:val="00F53FA1"/>
    <w:rsid w:val="00F54885"/>
    <w:rsid w:val="00F55B55"/>
    <w:rsid w:val="00F6318B"/>
    <w:rsid w:val="00F64150"/>
    <w:rsid w:val="00F778B4"/>
    <w:rsid w:val="00F80368"/>
    <w:rsid w:val="00F82289"/>
    <w:rsid w:val="00F83BE4"/>
    <w:rsid w:val="00F91388"/>
    <w:rsid w:val="00F9211C"/>
    <w:rsid w:val="00FB0206"/>
    <w:rsid w:val="00FB77ED"/>
    <w:rsid w:val="00FC573F"/>
    <w:rsid w:val="00FD2F18"/>
    <w:rsid w:val="00FD46EB"/>
    <w:rsid w:val="00FE0164"/>
    <w:rsid w:val="00FE2FEE"/>
    <w:rsid w:val="00FE644F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D09E"/>
  <w15:chartTrackingRefBased/>
  <w15:docId w15:val="{1935D7D7-A904-4A8A-8713-1A65A0A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89"/>
    <w:pPr>
      <w:ind w:left="720"/>
      <w:contextualSpacing/>
    </w:pPr>
  </w:style>
  <w:style w:type="paragraph" w:customStyle="1" w:styleId="Normal1">
    <w:name w:val="Normal1"/>
    <w:rsid w:val="00DE2ABA"/>
    <w:pPr>
      <w:spacing w:after="0" w:line="276" w:lineRule="auto"/>
    </w:pPr>
    <w:rPr>
      <w:rFonts w:ascii="Arial" w:eastAsia="Arial" w:hAnsi="Arial" w:cs="Arial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AE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50"/>
  </w:style>
  <w:style w:type="paragraph" w:styleId="Footer">
    <w:name w:val="footer"/>
    <w:basedOn w:val="Normal"/>
    <w:link w:val="FooterChar"/>
    <w:uiPriority w:val="99"/>
    <w:unhideWhenUsed/>
    <w:rsid w:val="00AE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50"/>
  </w:style>
  <w:style w:type="paragraph" w:styleId="Title">
    <w:name w:val="Title"/>
    <w:basedOn w:val="Normal1"/>
    <w:next w:val="Normal1"/>
    <w:link w:val="TitleChar"/>
    <w:rsid w:val="00500AA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00AA4"/>
    <w:rPr>
      <w:rFonts w:ascii="Arial" w:eastAsia="Arial" w:hAnsi="Arial" w:cs="Arial"/>
      <w:sz w:val="52"/>
      <w:szCs w:val="52"/>
      <w:lang w:val="id-ID" w:eastAsia="id-ID"/>
    </w:rPr>
  </w:style>
  <w:style w:type="character" w:customStyle="1" w:styleId="hps">
    <w:name w:val="hps"/>
    <w:basedOn w:val="DefaultParagraphFont"/>
    <w:rsid w:val="004F214D"/>
  </w:style>
  <w:style w:type="character" w:customStyle="1" w:styleId="longtext">
    <w:name w:val="longtext"/>
    <w:basedOn w:val="DefaultParagraphFont"/>
    <w:rsid w:val="004F214D"/>
  </w:style>
  <w:style w:type="table" w:styleId="TableGrid">
    <w:name w:val="Table Grid"/>
    <w:basedOn w:val="TableNormal"/>
    <w:uiPriority w:val="39"/>
    <w:rsid w:val="00E8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4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415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415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64150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4150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522F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6FF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23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23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76FF"/>
    <w:pPr>
      <w:widowControl w:val="0"/>
      <w:autoSpaceDE w:val="0"/>
      <w:autoSpaceDN w:val="0"/>
      <w:spacing w:after="0" w:line="267" w:lineRule="exact"/>
      <w:ind w:left="111" w:right="1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9DAD-9266-4957-8B4F-F075169C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20037</TotalTime>
  <Pages>14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Siregar</cp:lastModifiedBy>
  <cp:revision>284</cp:revision>
  <dcterms:created xsi:type="dcterms:W3CDTF">2021-01-20T09:27:00Z</dcterms:created>
  <dcterms:modified xsi:type="dcterms:W3CDTF">2021-08-18T16:29:00Z</dcterms:modified>
</cp:coreProperties>
</file>