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6D1" w:rsidRDefault="000F76D1" w:rsidP="000F76D1">
      <w:pPr>
        <w:spacing w:after="0" w:line="240" w:lineRule="auto"/>
        <w:jc w:val="center"/>
        <w:rPr>
          <w:rFonts w:ascii="Times New Roman" w:hAnsi="Times New Roman" w:cs="Times New Roman"/>
          <w:b/>
          <w:sz w:val="28"/>
          <w:szCs w:val="28"/>
        </w:rPr>
      </w:pPr>
      <w:bookmarkStart w:id="0" w:name="_GoBack"/>
      <w:bookmarkEnd w:id="0"/>
      <w:r w:rsidRPr="00686961">
        <w:rPr>
          <w:rFonts w:ascii="Times New Roman" w:hAnsi="Times New Roman" w:cs="Times New Roman"/>
          <w:b/>
          <w:sz w:val="28"/>
          <w:szCs w:val="28"/>
        </w:rPr>
        <w:t xml:space="preserve">FORMULASI SEDIAAN GEL </w:t>
      </w:r>
      <w:r w:rsidRPr="00686961">
        <w:rPr>
          <w:rFonts w:ascii="Times New Roman" w:hAnsi="Times New Roman" w:cs="Times New Roman"/>
          <w:b/>
          <w:i/>
          <w:sz w:val="28"/>
          <w:szCs w:val="28"/>
        </w:rPr>
        <w:t xml:space="preserve">HAND SANITIZER </w:t>
      </w:r>
      <w:r>
        <w:rPr>
          <w:rFonts w:ascii="Times New Roman" w:hAnsi="Times New Roman" w:cs="Times New Roman"/>
          <w:b/>
          <w:sz w:val="28"/>
          <w:szCs w:val="28"/>
        </w:rPr>
        <w:t xml:space="preserve">MINYAK </w:t>
      </w:r>
      <w:r w:rsidRPr="00686961">
        <w:rPr>
          <w:rFonts w:ascii="Times New Roman" w:hAnsi="Times New Roman" w:cs="Times New Roman"/>
          <w:b/>
          <w:sz w:val="28"/>
          <w:szCs w:val="28"/>
        </w:rPr>
        <w:t>ATSIRI</w:t>
      </w:r>
      <w:r>
        <w:rPr>
          <w:rFonts w:ascii="Times New Roman" w:hAnsi="Times New Roman" w:cs="Times New Roman"/>
          <w:b/>
          <w:sz w:val="28"/>
          <w:szCs w:val="28"/>
        </w:rPr>
        <w:t xml:space="preserve"> </w:t>
      </w:r>
      <w:r w:rsidRPr="00686961">
        <w:rPr>
          <w:rFonts w:ascii="Times New Roman" w:hAnsi="Times New Roman" w:cs="Times New Roman"/>
          <w:b/>
          <w:sz w:val="28"/>
          <w:szCs w:val="28"/>
        </w:rPr>
        <w:t>KEMUKUS (</w:t>
      </w:r>
      <w:r w:rsidRPr="00686961">
        <w:rPr>
          <w:rFonts w:ascii="Times New Roman" w:hAnsi="Times New Roman" w:cs="Times New Roman"/>
          <w:b/>
          <w:i/>
          <w:sz w:val="28"/>
          <w:szCs w:val="28"/>
        </w:rPr>
        <w:t xml:space="preserve">Piper cubeba </w:t>
      </w:r>
      <w:r w:rsidRPr="00686961">
        <w:rPr>
          <w:rFonts w:ascii="Times New Roman" w:hAnsi="Times New Roman" w:cs="Times New Roman"/>
          <w:b/>
          <w:sz w:val="28"/>
          <w:szCs w:val="28"/>
        </w:rPr>
        <w:t xml:space="preserve">L.) TERHADAP </w:t>
      </w:r>
    </w:p>
    <w:p w:rsidR="000F76D1" w:rsidRPr="00686961" w:rsidRDefault="000F76D1" w:rsidP="000F76D1">
      <w:pPr>
        <w:spacing w:after="0" w:line="240" w:lineRule="auto"/>
        <w:jc w:val="center"/>
        <w:rPr>
          <w:rFonts w:ascii="Times New Roman" w:hAnsi="Times New Roman" w:cs="Times New Roman"/>
          <w:b/>
          <w:sz w:val="28"/>
          <w:szCs w:val="28"/>
        </w:rPr>
      </w:pPr>
      <w:r w:rsidRPr="00686961">
        <w:rPr>
          <w:rFonts w:ascii="Times New Roman" w:hAnsi="Times New Roman" w:cs="Times New Roman"/>
          <w:b/>
          <w:sz w:val="28"/>
          <w:szCs w:val="28"/>
        </w:rPr>
        <w:t xml:space="preserve">AKTIVITAS ANTIBAKTERI </w:t>
      </w:r>
      <w:r w:rsidRPr="00686961">
        <w:rPr>
          <w:rFonts w:ascii="Times New Roman" w:hAnsi="Times New Roman" w:cs="Times New Roman"/>
          <w:b/>
          <w:i/>
          <w:sz w:val="28"/>
          <w:szCs w:val="28"/>
        </w:rPr>
        <w:t xml:space="preserve">Staphylococcus </w:t>
      </w:r>
    </w:p>
    <w:p w:rsidR="000F76D1" w:rsidRPr="00686961" w:rsidRDefault="000F76D1" w:rsidP="000F76D1">
      <w:pPr>
        <w:spacing w:after="0" w:line="240" w:lineRule="auto"/>
        <w:jc w:val="center"/>
        <w:rPr>
          <w:rFonts w:ascii="Times New Roman" w:hAnsi="Times New Roman" w:cs="Times New Roman"/>
          <w:b/>
          <w:i/>
          <w:sz w:val="28"/>
          <w:szCs w:val="28"/>
        </w:rPr>
      </w:pPr>
      <w:r w:rsidRPr="00686961">
        <w:rPr>
          <w:rFonts w:ascii="Times New Roman" w:hAnsi="Times New Roman" w:cs="Times New Roman"/>
          <w:b/>
          <w:i/>
          <w:sz w:val="28"/>
          <w:szCs w:val="28"/>
        </w:rPr>
        <w:t xml:space="preserve">aureus </w:t>
      </w:r>
      <w:r w:rsidRPr="00686961">
        <w:rPr>
          <w:rFonts w:ascii="Times New Roman" w:hAnsi="Times New Roman" w:cs="Times New Roman"/>
          <w:b/>
          <w:sz w:val="28"/>
          <w:szCs w:val="28"/>
        </w:rPr>
        <w:t>dan</w:t>
      </w:r>
      <w:r w:rsidRPr="00686961">
        <w:rPr>
          <w:rFonts w:ascii="Times New Roman" w:hAnsi="Times New Roman" w:cs="Times New Roman"/>
          <w:b/>
          <w:i/>
          <w:sz w:val="28"/>
          <w:szCs w:val="28"/>
        </w:rPr>
        <w:t xml:space="preserve"> Escherichia coli</w:t>
      </w:r>
    </w:p>
    <w:p w:rsidR="000F76D1" w:rsidRPr="00686961" w:rsidRDefault="000F76D1" w:rsidP="000F76D1">
      <w:pPr>
        <w:spacing w:after="0"/>
        <w:jc w:val="center"/>
        <w:rPr>
          <w:rFonts w:ascii="Times New Roman" w:hAnsi="Times New Roman" w:cs="Times New Roman"/>
          <w:sz w:val="28"/>
          <w:szCs w:val="28"/>
        </w:rPr>
      </w:pPr>
    </w:p>
    <w:p w:rsidR="000F76D1" w:rsidRDefault="000F76D1" w:rsidP="000F76D1">
      <w:pPr>
        <w:spacing w:after="0" w:line="240" w:lineRule="auto"/>
        <w:jc w:val="center"/>
        <w:rPr>
          <w:rFonts w:ascii="Times New Roman" w:hAnsi="Times New Roman" w:cs="Times New Roman"/>
          <w:b/>
          <w:sz w:val="24"/>
          <w:szCs w:val="24"/>
        </w:rPr>
      </w:pPr>
    </w:p>
    <w:p w:rsidR="000F76D1" w:rsidRDefault="000F76D1" w:rsidP="000F76D1">
      <w:pPr>
        <w:spacing w:after="0" w:line="240" w:lineRule="auto"/>
        <w:rPr>
          <w:rFonts w:ascii="Times New Roman" w:hAnsi="Times New Roman" w:cs="Times New Roman"/>
          <w:bCs/>
          <w:i/>
          <w:iCs/>
          <w:sz w:val="24"/>
          <w:szCs w:val="24"/>
        </w:rPr>
      </w:pPr>
    </w:p>
    <w:p w:rsidR="000F76D1" w:rsidRPr="00A76948" w:rsidRDefault="000F76D1" w:rsidP="000F76D1">
      <w:pPr>
        <w:spacing w:after="0" w:line="240" w:lineRule="auto"/>
        <w:rPr>
          <w:rFonts w:ascii="Times New Roman" w:hAnsi="Times New Roman" w:cs="Times New Roman"/>
          <w:bCs/>
          <w:i/>
          <w:iCs/>
          <w:sz w:val="24"/>
          <w:szCs w:val="24"/>
        </w:rPr>
      </w:pPr>
    </w:p>
    <w:p w:rsidR="000F76D1" w:rsidRPr="00A76948" w:rsidRDefault="000F76D1" w:rsidP="000F76D1">
      <w:pPr>
        <w:spacing w:after="0" w:line="240" w:lineRule="auto"/>
        <w:jc w:val="center"/>
        <w:rPr>
          <w:rFonts w:ascii="Times New Roman" w:hAnsi="Times New Roman" w:cs="Times New Roman"/>
          <w:b/>
          <w:bCs/>
          <w:iCs/>
          <w:sz w:val="28"/>
          <w:szCs w:val="24"/>
        </w:rPr>
      </w:pPr>
      <w:r w:rsidRPr="00A76948">
        <w:rPr>
          <w:rFonts w:ascii="Times New Roman" w:hAnsi="Times New Roman" w:cs="Times New Roman"/>
          <w:b/>
          <w:bCs/>
          <w:iCs/>
          <w:sz w:val="28"/>
          <w:szCs w:val="24"/>
        </w:rPr>
        <w:t>SKRIPSI</w:t>
      </w:r>
    </w:p>
    <w:p w:rsidR="000F76D1" w:rsidRPr="00A76948" w:rsidRDefault="000F76D1" w:rsidP="000F76D1">
      <w:pPr>
        <w:spacing w:after="0" w:line="240" w:lineRule="auto"/>
        <w:jc w:val="center"/>
        <w:rPr>
          <w:rFonts w:ascii="Times New Roman" w:hAnsi="Times New Roman" w:cs="Times New Roman"/>
          <w:b/>
          <w:bCs/>
          <w:iCs/>
          <w:sz w:val="28"/>
          <w:szCs w:val="24"/>
        </w:rPr>
      </w:pPr>
    </w:p>
    <w:p w:rsidR="000F76D1" w:rsidRPr="00A76948" w:rsidRDefault="000F76D1" w:rsidP="000F76D1">
      <w:pPr>
        <w:spacing w:after="0" w:line="240" w:lineRule="auto"/>
        <w:rPr>
          <w:rFonts w:ascii="Times New Roman" w:hAnsi="Times New Roman" w:cs="Times New Roman"/>
          <w:bCs/>
          <w:i/>
          <w:iCs/>
          <w:sz w:val="28"/>
          <w:szCs w:val="24"/>
        </w:rPr>
      </w:pPr>
    </w:p>
    <w:p w:rsidR="000F76D1" w:rsidRPr="00A76948" w:rsidRDefault="000F76D1" w:rsidP="000F76D1">
      <w:pPr>
        <w:spacing w:after="0" w:line="240" w:lineRule="auto"/>
        <w:rPr>
          <w:rFonts w:ascii="Times New Roman" w:hAnsi="Times New Roman" w:cs="Times New Roman"/>
          <w:bCs/>
          <w:i/>
          <w:iCs/>
          <w:sz w:val="28"/>
          <w:szCs w:val="24"/>
        </w:rPr>
      </w:pPr>
    </w:p>
    <w:p w:rsidR="000F76D1" w:rsidRPr="00A76948" w:rsidRDefault="000F76D1" w:rsidP="000F76D1">
      <w:pPr>
        <w:spacing w:after="0" w:line="240" w:lineRule="auto"/>
        <w:jc w:val="center"/>
        <w:rPr>
          <w:rFonts w:ascii="Times New Roman" w:hAnsi="Times New Roman" w:cs="Times New Roman"/>
          <w:sz w:val="28"/>
          <w:szCs w:val="24"/>
        </w:rPr>
      </w:pPr>
    </w:p>
    <w:p w:rsidR="000F76D1" w:rsidRPr="00A76948" w:rsidRDefault="000F76D1" w:rsidP="000F76D1">
      <w:pPr>
        <w:spacing w:after="0" w:line="240" w:lineRule="auto"/>
        <w:jc w:val="center"/>
        <w:rPr>
          <w:rFonts w:ascii="Times New Roman" w:hAnsi="Times New Roman" w:cs="Times New Roman"/>
          <w:b/>
          <w:sz w:val="28"/>
          <w:szCs w:val="24"/>
        </w:rPr>
      </w:pPr>
      <w:r w:rsidRPr="00A76948">
        <w:rPr>
          <w:rFonts w:ascii="Times New Roman" w:hAnsi="Times New Roman" w:cs="Times New Roman"/>
          <w:b/>
          <w:sz w:val="28"/>
          <w:szCs w:val="24"/>
        </w:rPr>
        <w:t>OLEH :</w:t>
      </w:r>
    </w:p>
    <w:p w:rsidR="000F76D1" w:rsidRPr="00A76948" w:rsidRDefault="000F76D1" w:rsidP="000F76D1">
      <w:pPr>
        <w:spacing w:after="0" w:line="240" w:lineRule="auto"/>
        <w:jc w:val="center"/>
        <w:rPr>
          <w:rFonts w:ascii="Times New Roman" w:hAnsi="Times New Roman" w:cs="Times New Roman"/>
          <w:sz w:val="28"/>
          <w:szCs w:val="24"/>
        </w:rPr>
      </w:pPr>
    </w:p>
    <w:p w:rsidR="000F76D1" w:rsidRPr="00686961" w:rsidRDefault="000F76D1" w:rsidP="000F76D1">
      <w:pPr>
        <w:spacing w:after="0" w:line="240" w:lineRule="auto"/>
        <w:jc w:val="center"/>
        <w:rPr>
          <w:rFonts w:ascii="Times New Roman" w:hAnsi="Times New Roman" w:cs="Times New Roman"/>
          <w:b/>
          <w:sz w:val="28"/>
          <w:szCs w:val="28"/>
          <w:u w:val="single"/>
        </w:rPr>
      </w:pPr>
      <w:r w:rsidRPr="00686961">
        <w:rPr>
          <w:rFonts w:ascii="Times New Roman" w:hAnsi="Times New Roman" w:cs="Times New Roman"/>
          <w:b/>
          <w:sz w:val="28"/>
          <w:szCs w:val="28"/>
          <w:u w:val="single"/>
        </w:rPr>
        <w:t>PUTRI RAHMA ZENITA</w:t>
      </w:r>
    </w:p>
    <w:p w:rsidR="000F76D1" w:rsidRPr="001113ED" w:rsidRDefault="000F76D1" w:rsidP="000F76D1">
      <w:pPr>
        <w:spacing w:after="0" w:line="240" w:lineRule="auto"/>
        <w:jc w:val="center"/>
        <w:rPr>
          <w:rFonts w:ascii="Times New Roman" w:hAnsi="Times New Roman" w:cs="Times New Roman"/>
          <w:b/>
          <w:sz w:val="24"/>
          <w:szCs w:val="24"/>
          <w:lang w:val="id-ID"/>
        </w:rPr>
      </w:pPr>
      <w:r w:rsidRPr="00686961">
        <w:rPr>
          <w:rFonts w:ascii="Times New Roman" w:hAnsi="Times New Roman" w:cs="Times New Roman"/>
          <w:b/>
          <w:sz w:val="28"/>
          <w:szCs w:val="28"/>
        </w:rPr>
        <w:t>NPM. 172114</w:t>
      </w:r>
      <w:r w:rsidRPr="00686961">
        <w:rPr>
          <w:rFonts w:ascii="Times New Roman" w:hAnsi="Times New Roman" w:cs="Times New Roman"/>
          <w:b/>
          <w:sz w:val="28"/>
          <w:szCs w:val="28"/>
          <w:lang w:val="id-ID"/>
        </w:rPr>
        <w:t>120</w:t>
      </w:r>
    </w:p>
    <w:p w:rsidR="000F76D1" w:rsidRPr="00E57D4F" w:rsidRDefault="000F76D1" w:rsidP="000F76D1">
      <w:pPr>
        <w:spacing w:after="0" w:line="240" w:lineRule="auto"/>
        <w:jc w:val="center"/>
        <w:rPr>
          <w:rFonts w:ascii="Times New Roman" w:hAnsi="Times New Roman" w:cs="Times New Roman"/>
          <w:b/>
          <w:sz w:val="24"/>
          <w:szCs w:val="24"/>
        </w:rPr>
      </w:pPr>
    </w:p>
    <w:p w:rsidR="000F76D1" w:rsidRPr="00E57D4F" w:rsidRDefault="000F76D1" w:rsidP="000F76D1">
      <w:pPr>
        <w:tabs>
          <w:tab w:val="left" w:pos="4777"/>
        </w:tabs>
        <w:spacing w:after="0" w:line="240" w:lineRule="auto"/>
        <w:jc w:val="center"/>
        <w:rPr>
          <w:rFonts w:ascii="Times New Roman" w:hAnsi="Times New Roman" w:cs="Times New Roman"/>
          <w:b/>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Pr="00E57D4F"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Pr="00E57D4F" w:rsidRDefault="000F76D1" w:rsidP="000F76D1">
      <w:pPr>
        <w:spacing w:after="0" w:line="240" w:lineRule="auto"/>
        <w:jc w:val="center"/>
        <w:rPr>
          <w:rFonts w:ascii="Times New Roman" w:hAnsi="Times New Roman" w:cs="Times New Roman"/>
          <w:b/>
          <w:noProof/>
          <w:sz w:val="24"/>
          <w:szCs w:val="24"/>
        </w:rPr>
      </w:pPr>
      <w:r w:rsidRPr="00E57D4F">
        <w:rPr>
          <w:rFonts w:ascii="Times New Roman" w:hAnsi="Times New Roman" w:cs="Times New Roman"/>
          <w:b/>
          <w:noProof/>
          <w:sz w:val="24"/>
          <w:szCs w:val="24"/>
        </w:rPr>
        <w:drawing>
          <wp:inline distT="0" distB="0" distL="0" distR="0" wp14:anchorId="7B6B10CC" wp14:editId="557060F6">
            <wp:extent cx="1800000" cy="1620000"/>
            <wp:effectExtent l="0" t="0" r="0" b="0"/>
            <wp:docPr id="2" name="Picture 7" descr="E:\LOGO\LOGO UM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LOGO\LOGO UMN.jpg"/>
                    <pic:cNvPicPr>
                      <a:picLocks noChangeAspect="1" noChangeArrowheads="1"/>
                    </pic:cNvPicPr>
                  </pic:nvPicPr>
                  <pic:blipFill>
                    <a:blip r:embed="rId7"/>
                    <a:srcRect/>
                    <a:stretch>
                      <a:fillRect/>
                    </a:stretch>
                  </pic:blipFill>
                  <pic:spPr bwMode="auto">
                    <a:xfrm>
                      <a:off x="0" y="0"/>
                      <a:ext cx="1800000" cy="1620000"/>
                    </a:xfrm>
                    <a:prstGeom prst="rect">
                      <a:avLst/>
                    </a:prstGeom>
                    <a:noFill/>
                    <a:ln w="9525">
                      <a:noFill/>
                      <a:miter lim="800000"/>
                      <a:headEnd/>
                      <a:tailEnd/>
                    </a:ln>
                  </pic:spPr>
                </pic:pic>
              </a:graphicData>
            </a:graphic>
          </wp:inline>
        </w:drawing>
      </w:r>
    </w:p>
    <w:p w:rsidR="000F76D1" w:rsidRPr="00E57D4F"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Pr="00E57D4F"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Pr="00E57D4F" w:rsidRDefault="000F76D1" w:rsidP="000F76D1">
      <w:pPr>
        <w:spacing w:after="0" w:line="240" w:lineRule="auto"/>
        <w:jc w:val="center"/>
        <w:rPr>
          <w:rFonts w:ascii="Times New Roman" w:hAnsi="Times New Roman" w:cs="Times New Roman"/>
          <w:b/>
          <w:noProof/>
          <w:sz w:val="24"/>
          <w:szCs w:val="24"/>
        </w:rPr>
      </w:pPr>
    </w:p>
    <w:p w:rsidR="000F76D1" w:rsidRPr="00E57D4F" w:rsidRDefault="000F76D1" w:rsidP="000F76D1">
      <w:pPr>
        <w:spacing w:after="0" w:line="240" w:lineRule="auto"/>
        <w:jc w:val="center"/>
        <w:rPr>
          <w:rFonts w:ascii="Times New Roman" w:hAnsi="Times New Roman" w:cs="Times New Roman"/>
          <w:b/>
          <w:noProof/>
          <w:sz w:val="24"/>
          <w:szCs w:val="24"/>
        </w:rPr>
      </w:pPr>
    </w:p>
    <w:p w:rsidR="000F76D1" w:rsidRPr="00E57D4F" w:rsidRDefault="000F76D1" w:rsidP="000F76D1">
      <w:pPr>
        <w:tabs>
          <w:tab w:val="center" w:pos="4513"/>
          <w:tab w:val="left" w:pos="7560"/>
        </w:tabs>
        <w:spacing w:after="0" w:line="240" w:lineRule="auto"/>
        <w:jc w:val="center"/>
        <w:rPr>
          <w:rFonts w:ascii="Times New Roman" w:hAnsi="Times New Roman" w:cs="Times New Roman"/>
          <w:b/>
          <w:sz w:val="24"/>
          <w:szCs w:val="24"/>
        </w:rPr>
      </w:pPr>
    </w:p>
    <w:p w:rsidR="000F76D1" w:rsidRPr="00686961" w:rsidRDefault="000F76D1" w:rsidP="000F76D1">
      <w:pPr>
        <w:tabs>
          <w:tab w:val="center" w:pos="4513"/>
          <w:tab w:val="left" w:pos="7560"/>
        </w:tabs>
        <w:spacing w:after="0" w:line="240" w:lineRule="auto"/>
        <w:jc w:val="center"/>
        <w:rPr>
          <w:rFonts w:ascii="Times New Roman" w:hAnsi="Times New Roman" w:cs="Times New Roman"/>
          <w:b/>
          <w:sz w:val="28"/>
          <w:szCs w:val="28"/>
        </w:rPr>
      </w:pPr>
      <w:r w:rsidRPr="00686961">
        <w:rPr>
          <w:rFonts w:ascii="Times New Roman" w:hAnsi="Times New Roman" w:cs="Times New Roman"/>
          <w:b/>
          <w:sz w:val="28"/>
          <w:szCs w:val="28"/>
        </w:rPr>
        <w:t>PROGRAM STUDI SARJANA FARMASI</w:t>
      </w:r>
    </w:p>
    <w:p w:rsidR="000F76D1" w:rsidRPr="00686961" w:rsidRDefault="000F76D1" w:rsidP="000F76D1">
      <w:pPr>
        <w:tabs>
          <w:tab w:val="center" w:pos="4513"/>
          <w:tab w:val="left" w:pos="7560"/>
        </w:tabs>
        <w:spacing w:after="0" w:line="240" w:lineRule="auto"/>
        <w:jc w:val="center"/>
        <w:rPr>
          <w:rFonts w:ascii="Times New Roman" w:hAnsi="Times New Roman" w:cs="Times New Roman"/>
          <w:b/>
          <w:sz w:val="28"/>
          <w:szCs w:val="28"/>
          <w:lang w:val="id-ID"/>
        </w:rPr>
      </w:pPr>
      <w:r w:rsidRPr="00686961">
        <w:rPr>
          <w:rFonts w:ascii="Times New Roman" w:hAnsi="Times New Roman" w:cs="Times New Roman"/>
          <w:b/>
          <w:sz w:val="28"/>
          <w:szCs w:val="28"/>
          <w:lang w:val="id-ID"/>
        </w:rPr>
        <w:t>FAKULTAS FARMASI</w:t>
      </w:r>
    </w:p>
    <w:p w:rsidR="000F76D1" w:rsidRPr="00686961" w:rsidRDefault="000F76D1" w:rsidP="000F76D1">
      <w:pPr>
        <w:tabs>
          <w:tab w:val="center" w:pos="4513"/>
          <w:tab w:val="left" w:pos="7560"/>
        </w:tabs>
        <w:spacing w:after="0" w:line="240" w:lineRule="auto"/>
        <w:jc w:val="center"/>
        <w:rPr>
          <w:rFonts w:ascii="Times New Roman" w:hAnsi="Times New Roman" w:cs="Times New Roman"/>
          <w:b/>
          <w:sz w:val="28"/>
          <w:szCs w:val="28"/>
        </w:rPr>
      </w:pPr>
      <w:r w:rsidRPr="00686961">
        <w:rPr>
          <w:rFonts w:ascii="Times New Roman" w:hAnsi="Times New Roman" w:cs="Times New Roman"/>
          <w:b/>
          <w:sz w:val="28"/>
          <w:szCs w:val="28"/>
        </w:rPr>
        <w:t>UNIVERSITAS MUSLIM NUSANTARA AL WASHLIYAH</w:t>
      </w:r>
    </w:p>
    <w:p w:rsidR="000F76D1" w:rsidRPr="00686961" w:rsidRDefault="000F76D1" w:rsidP="000F76D1">
      <w:pPr>
        <w:tabs>
          <w:tab w:val="center" w:pos="4513"/>
          <w:tab w:val="left" w:pos="7560"/>
        </w:tabs>
        <w:spacing w:after="0" w:line="240" w:lineRule="auto"/>
        <w:jc w:val="center"/>
        <w:rPr>
          <w:rFonts w:ascii="Times New Roman" w:hAnsi="Times New Roman" w:cs="Times New Roman"/>
          <w:b/>
          <w:sz w:val="28"/>
          <w:szCs w:val="28"/>
        </w:rPr>
      </w:pPr>
      <w:r w:rsidRPr="00686961">
        <w:rPr>
          <w:rFonts w:ascii="Times New Roman" w:hAnsi="Times New Roman" w:cs="Times New Roman"/>
          <w:b/>
          <w:sz w:val="28"/>
          <w:szCs w:val="28"/>
        </w:rPr>
        <w:t>MEDAN</w:t>
      </w:r>
    </w:p>
    <w:p w:rsidR="000F76D1" w:rsidRPr="003B073F" w:rsidRDefault="000F76D1" w:rsidP="000F76D1">
      <w:pPr>
        <w:pStyle w:val="NoSpacing"/>
        <w:jc w:val="center"/>
        <w:rPr>
          <w:rFonts w:ascii="Times New Roman" w:hAnsi="Times New Roman" w:cs="Times New Roman"/>
          <w:b/>
          <w:sz w:val="28"/>
          <w:szCs w:val="28"/>
        </w:rPr>
      </w:pPr>
      <w:r w:rsidRPr="00686961">
        <w:rPr>
          <w:rFonts w:ascii="Times New Roman" w:hAnsi="Times New Roman" w:cs="Times New Roman"/>
          <w:b/>
          <w:sz w:val="28"/>
          <w:szCs w:val="28"/>
        </w:rPr>
        <w:t>2019</w:t>
      </w:r>
    </w:p>
    <w:p w:rsidR="000F76D1" w:rsidRDefault="000F76D1" w:rsidP="000F76D1">
      <w:pPr>
        <w:spacing w:after="0" w:line="240" w:lineRule="auto"/>
        <w:jc w:val="center"/>
        <w:rPr>
          <w:rFonts w:ascii="Times New Roman" w:hAnsi="Times New Roman" w:cs="Times New Roman"/>
          <w:b/>
          <w:sz w:val="28"/>
          <w:szCs w:val="28"/>
        </w:rPr>
      </w:pPr>
      <w:r w:rsidRPr="00E25192">
        <w:rPr>
          <w:rFonts w:ascii="Times New Roman" w:hAnsi="Times New Roman" w:cs="Times New Roman"/>
          <w:b/>
          <w:sz w:val="28"/>
          <w:szCs w:val="28"/>
        </w:rPr>
        <w:lastRenderedPageBreak/>
        <w:t xml:space="preserve">FORMULASI SEDIAAN GEL </w:t>
      </w:r>
      <w:r w:rsidRPr="00E25192">
        <w:rPr>
          <w:rFonts w:ascii="Times New Roman" w:hAnsi="Times New Roman" w:cs="Times New Roman"/>
          <w:b/>
          <w:i/>
          <w:sz w:val="28"/>
          <w:szCs w:val="28"/>
        </w:rPr>
        <w:t xml:space="preserve">HAND SANITIZER </w:t>
      </w:r>
      <w:r w:rsidRPr="00E25192">
        <w:rPr>
          <w:rFonts w:ascii="Times New Roman" w:hAnsi="Times New Roman" w:cs="Times New Roman"/>
          <w:b/>
          <w:sz w:val="28"/>
          <w:szCs w:val="28"/>
        </w:rPr>
        <w:t>MINYAK ATSIRI</w:t>
      </w:r>
      <w:r>
        <w:rPr>
          <w:rFonts w:ascii="Times New Roman" w:hAnsi="Times New Roman" w:cs="Times New Roman"/>
          <w:b/>
          <w:sz w:val="28"/>
          <w:szCs w:val="28"/>
        </w:rPr>
        <w:t xml:space="preserve"> </w:t>
      </w:r>
      <w:r w:rsidRPr="00E25192">
        <w:rPr>
          <w:rFonts w:ascii="Times New Roman" w:hAnsi="Times New Roman" w:cs="Times New Roman"/>
          <w:b/>
          <w:sz w:val="28"/>
          <w:szCs w:val="28"/>
        </w:rPr>
        <w:t>KEMUKUS (</w:t>
      </w:r>
      <w:r w:rsidRPr="00E25192">
        <w:rPr>
          <w:rFonts w:ascii="Times New Roman" w:hAnsi="Times New Roman" w:cs="Times New Roman"/>
          <w:b/>
          <w:i/>
          <w:sz w:val="28"/>
          <w:szCs w:val="28"/>
        </w:rPr>
        <w:t xml:space="preserve">Piper cubeba </w:t>
      </w:r>
      <w:r w:rsidRPr="00E25192">
        <w:rPr>
          <w:rFonts w:ascii="Times New Roman" w:hAnsi="Times New Roman" w:cs="Times New Roman"/>
          <w:b/>
          <w:sz w:val="28"/>
          <w:szCs w:val="28"/>
        </w:rPr>
        <w:t xml:space="preserve">L.) TERHADAP </w:t>
      </w:r>
    </w:p>
    <w:p w:rsidR="000F76D1" w:rsidRDefault="000F76D1" w:rsidP="000F76D1">
      <w:pPr>
        <w:spacing w:after="0" w:line="240" w:lineRule="auto"/>
        <w:jc w:val="center"/>
        <w:rPr>
          <w:rFonts w:ascii="Times New Roman" w:hAnsi="Times New Roman" w:cs="Times New Roman"/>
          <w:b/>
          <w:i/>
          <w:sz w:val="28"/>
          <w:szCs w:val="28"/>
        </w:rPr>
      </w:pPr>
      <w:r w:rsidRPr="00E25192">
        <w:rPr>
          <w:rFonts w:ascii="Times New Roman" w:hAnsi="Times New Roman" w:cs="Times New Roman"/>
          <w:b/>
          <w:sz w:val="28"/>
          <w:szCs w:val="28"/>
        </w:rPr>
        <w:t xml:space="preserve">AKTIVITAS ANTIBAKTERI </w:t>
      </w:r>
      <w:r w:rsidRPr="00E25192">
        <w:rPr>
          <w:rFonts w:ascii="Times New Roman" w:hAnsi="Times New Roman" w:cs="Times New Roman"/>
          <w:b/>
          <w:i/>
          <w:sz w:val="28"/>
          <w:szCs w:val="28"/>
        </w:rPr>
        <w:t xml:space="preserve">Staphylococcus </w:t>
      </w:r>
    </w:p>
    <w:p w:rsidR="000F76D1" w:rsidRPr="00E25192" w:rsidRDefault="000F76D1" w:rsidP="000F76D1">
      <w:pPr>
        <w:spacing w:after="0" w:line="240" w:lineRule="auto"/>
        <w:jc w:val="center"/>
        <w:rPr>
          <w:rFonts w:ascii="Times New Roman" w:hAnsi="Times New Roman" w:cs="Times New Roman"/>
          <w:b/>
          <w:sz w:val="28"/>
          <w:szCs w:val="28"/>
        </w:rPr>
      </w:pPr>
      <w:r w:rsidRPr="00E25192">
        <w:rPr>
          <w:rFonts w:ascii="Times New Roman" w:hAnsi="Times New Roman" w:cs="Times New Roman"/>
          <w:b/>
          <w:i/>
          <w:sz w:val="28"/>
          <w:szCs w:val="28"/>
        </w:rPr>
        <w:t xml:space="preserve">aureus </w:t>
      </w:r>
      <w:r w:rsidRPr="00E25192">
        <w:rPr>
          <w:rFonts w:ascii="Times New Roman" w:hAnsi="Times New Roman" w:cs="Times New Roman"/>
          <w:b/>
          <w:sz w:val="28"/>
          <w:szCs w:val="28"/>
        </w:rPr>
        <w:t>dan</w:t>
      </w:r>
      <w:r w:rsidRPr="00E25192">
        <w:rPr>
          <w:rFonts w:ascii="Times New Roman" w:hAnsi="Times New Roman" w:cs="Times New Roman"/>
          <w:b/>
          <w:i/>
          <w:sz w:val="28"/>
          <w:szCs w:val="28"/>
        </w:rPr>
        <w:t xml:space="preserve"> Escherichia coli</w:t>
      </w:r>
    </w:p>
    <w:p w:rsidR="000F76D1" w:rsidRDefault="000F76D1" w:rsidP="000F76D1">
      <w:pPr>
        <w:spacing w:after="0" w:line="240" w:lineRule="auto"/>
        <w:jc w:val="center"/>
        <w:rPr>
          <w:rFonts w:ascii="Times New Roman" w:hAnsi="Times New Roman" w:cs="Times New Roman"/>
          <w:b/>
          <w:sz w:val="24"/>
          <w:szCs w:val="24"/>
        </w:rPr>
      </w:pPr>
    </w:p>
    <w:p w:rsidR="000F76D1" w:rsidRDefault="000F76D1" w:rsidP="000F76D1">
      <w:pPr>
        <w:spacing w:after="0" w:line="240" w:lineRule="auto"/>
        <w:jc w:val="center"/>
        <w:rPr>
          <w:rFonts w:ascii="Times New Roman" w:hAnsi="Times New Roman" w:cs="Times New Roman"/>
          <w:b/>
          <w:sz w:val="24"/>
          <w:szCs w:val="24"/>
        </w:rPr>
      </w:pPr>
    </w:p>
    <w:p w:rsidR="000F76D1" w:rsidRDefault="000F76D1" w:rsidP="000F76D1">
      <w:pPr>
        <w:spacing w:after="0" w:line="240" w:lineRule="auto"/>
        <w:jc w:val="center"/>
        <w:rPr>
          <w:rFonts w:ascii="Times New Roman" w:hAnsi="Times New Roman" w:cs="Times New Roman"/>
          <w:b/>
          <w:sz w:val="24"/>
          <w:szCs w:val="24"/>
        </w:rPr>
      </w:pPr>
    </w:p>
    <w:p w:rsidR="000F76D1" w:rsidRPr="00E25192" w:rsidRDefault="000F76D1" w:rsidP="000F76D1">
      <w:pPr>
        <w:spacing w:after="0" w:line="240" w:lineRule="auto"/>
        <w:jc w:val="center"/>
        <w:rPr>
          <w:rFonts w:ascii="Times New Roman" w:hAnsi="Times New Roman" w:cs="Times New Roman"/>
          <w:b/>
          <w:bCs/>
          <w:iCs/>
          <w:sz w:val="28"/>
          <w:szCs w:val="28"/>
        </w:rPr>
      </w:pPr>
      <w:r w:rsidRPr="00E25192">
        <w:rPr>
          <w:rFonts w:ascii="Times New Roman" w:hAnsi="Times New Roman" w:cs="Times New Roman"/>
          <w:b/>
          <w:bCs/>
          <w:iCs/>
          <w:sz w:val="28"/>
          <w:szCs w:val="28"/>
        </w:rPr>
        <w:t>SKRIPSI</w:t>
      </w:r>
    </w:p>
    <w:p w:rsidR="000F76D1" w:rsidRDefault="000F76D1" w:rsidP="000F76D1">
      <w:pPr>
        <w:spacing w:after="0" w:line="240" w:lineRule="auto"/>
        <w:jc w:val="center"/>
        <w:rPr>
          <w:rFonts w:ascii="Times New Roman" w:hAnsi="Times New Roman" w:cs="Times New Roman"/>
          <w:b/>
          <w:sz w:val="24"/>
          <w:szCs w:val="24"/>
        </w:rPr>
      </w:pPr>
    </w:p>
    <w:p w:rsidR="000F76D1" w:rsidRDefault="000F76D1" w:rsidP="000F76D1">
      <w:pPr>
        <w:spacing w:after="0" w:line="240" w:lineRule="auto"/>
        <w:jc w:val="center"/>
        <w:rPr>
          <w:rFonts w:ascii="Monotype Corsiva" w:hAnsi="Monotype Corsiva" w:cs="Times New Roman"/>
          <w:bCs/>
          <w:i/>
          <w:iCs/>
          <w:sz w:val="24"/>
          <w:szCs w:val="24"/>
        </w:rPr>
      </w:pPr>
      <w:r w:rsidRPr="00E25192">
        <w:rPr>
          <w:rFonts w:ascii="Monotype Corsiva" w:hAnsi="Monotype Corsiva" w:cs="Times New Roman"/>
          <w:bCs/>
          <w:i/>
          <w:iCs/>
          <w:sz w:val="24"/>
          <w:szCs w:val="24"/>
        </w:rPr>
        <w:t xml:space="preserve">Diajukan untuk memenuhi syarat-syarat memperoleh </w:t>
      </w:r>
      <w:r>
        <w:rPr>
          <w:rFonts w:ascii="Monotype Corsiva" w:hAnsi="Monotype Corsiva" w:cs="Times New Roman"/>
          <w:bCs/>
          <w:i/>
          <w:iCs/>
          <w:sz w:val="24"/>
          <w:szCs w:val="24"/>
        </w:rPr>
        <w:t>g</w:t>
      </w:r>
      <w:r w:rsidRPr="00E25192">
        <w:rPr>
          <w:rFonts w:ascii="Monotype Corsiva" w:hAnsi="Monotype Corsiva" w:cs="Times New Roman"/>
          <w:bCs/>
          <w:i/>
          <w:iCs/>
          <w:sz w:val="24"/>
          <w:szCs w:val="24"/>
        </w:rPr>
        <w:t xml:space="preserve">elar </w:t>
      </w:r>
    </w:p>
    <w:p w:rsidR="000F76D1" w:rsidRDefault="000F76D1" w:rsidP="000F76D1">
      <w:pPr>
        <w:spacing w:after="0" w:line="240" w:lineRule="auto"/>
        <w:jc w:val="center"/>
        <w:rPr>
          <w:rFonts w:ascii="Monotype Corsiva" w:hAnsi="Monotype Corsiva" w:cs="Times New Roman"/>
          <w:bCs/>
          <w:i/>
          <w:iCs/>
          <w:sz w:val="24"/>
          <w:szCs w:val="24"/>
        </w:rPr>
      </w:pPr>
      <w:r w:rsidRPr="00E25192">
        <w:rPr>
          <w:rFonts w:ascii="Monotype Corsiva" w:hAnsi="Monotype Corsiva" w:cs="Times New Roman"/>
          <w:bCs/>
          <w:i/>
          <w:iCs/>
          <w:sz w:val="24"/>
          <w:szCs w:val="24"/>
        </w:rPr>
        <w:t xml:space="preserve">Sarjana Farmasi pada Fakultas Farmasi Universitas </w:t>
      </w:r>
    </w:p>
    <w:p w:rsidR="000F76D1" w:rsidRDefault="000F76D1" w:rsidP="000F76D1">
      <w:pPr>
        <w:spacing w:after="0" w:line="240" w:lineRule="auto"/>
        <w:jc w:val="center"/>
        <w:rPr>
          <w:rFonts w:ascii="Monotype Corsiva" w:hAnsi="Monotype Corsiva" w:cs="Times New Roman"/>
          <w:bCs/>
          <w:i/>
          <w:iCs/>
          <w:sz w:val="24"/>
          <w:szCs w:val="24"/>
        </w:rPr>
      </w:pPr>
      <w:r>
        <w:rPr>
          <w:rFonts w:ascii="Monotype Corsiva" w:hAnsi="Monotype Corsiva" w:cs="Times New Roman"/>
          <w:bCs/>
          <w:i/>
          <w:iCs/>
          <w:sz w:val="24"/>
          <w:szCs w:val="24"/>
        </w:rPr>
        <w:t>Muslim Nusantara Al-W</w:t>
      </w:r>
      <w:r w:rsidRPr="00E25192">
        <w:rPr>
          <w:rFonts w:ascii="Monotype Corsiva" w:hAnsi="Monotype Corsiva" w:cs="Times New Roman"/>
          <w:bCs/>
          <w:i/>
          <w:iCs/>
          <w:sz w:val="24"/>
          <w:szCs w:val="24"/>
        </w:rPr>
        <w:t>ashliyah Medan</w:t>
      </w:r>
    </w:p>
    <w:p w:rsidR="000F76D1" w:rsidRDefault="000F76D1" w:rsidP="000F76D1">
      <w:pPr>
        <w:spacing w:after="0" w:line="240" w:lineRule="auto"/>
        <w:jc w:val="center"/>
        <w:rPr>
          <w:rFonts w:ascii="Monotype Corsiva" w:hAnsi="Monotype Corsiva" w:cs="Times New Roman"/>
          <w:bCs/>
          <w:iCs/>
          <w:sz w:val="24"/>
          <w:szCs w:val="24"/>
        </w:rPr>
      </w:pPr>
    </w:p>
    <w:p w:rsidR="000F76D1" w:rsidRPr="00A76948" w:rsidRDefault="000F76D1" w:rsidP="000F76D1">
      <w:pPr>
        <w:spacing w:after="0" w:line="240" w:lineRule="auto"/>
        <w:jc w:val="center"/>
        <w:rPr>
          <w:rFonts w:ascii="Monotype Corsiva" w:hAnsi="Monotype Corsiva" w:cs="Times New Roman"/>
          <w:bCs/>
          <w:iCs/>
          <w:sz w:val="24"/>
          <w:szCs w:val="24"/>
        </w:rPr>
      </w:pPr>
    </w:p>
    <w:p w:rsidR="000F76D1" w:rsidRPr="00E25192" w:rsidRDefault="000F76D1" w:rsidP="000F76D1">
      <w:pPr>
        <w:spacing w:after="0" w:line="240" w:lineRule="auto"/>
        <w:jc w:val="center"/>
        <w:rPr>
          <w:rFonts w:ascii="Times New Roman" w:hAnsi="Times New Roman" w:cs="Times New Roman"/>
          <w:b/>
          <w:sz w:val="28"/>
          <w:szCs w:val="28"/>
        </w:rPr>
      </w:pPr>
      <w:r w:rsidRPr="00E25192">
        <w:rPr>
          <w:rFonts w:ascii="Times New Roman" w:hAnsi="Times New Roman" w:cs="Times New Roman"/>
          <w:b/>
          <w:sz w:val="28"/>
          <w:szCs w:val="28"/>
        </w:rPr>
        <w:t>OLEH :</w:t>
      </w:r>
    </w:p>
    <w:p w:rsidR="000F76D1" w:rsidRPr="00E25192" w:rsidRDefault="000F76D1" w:rsidP="000F76D1">
      <w:pPr>
        <w:spacing w:after="0" w:line="240" w:lineRule="auto"/>
        <w:jc w:val="center"/>
        <w:rPr>
          <w:rFonts w:ascii="Times New Roman" w:hAnsi="Times New Roman" w:cs="Times New Roman"/>
          <w:sz w:val="28"/>
          <w:szCs w:val="28"/>
        </w:rPr>
      </w:pPr>
    </w:p>
    <w:p w:rsidR="000F76D1" w:rsidRPr="00E25192" w:rsidRDefault="000F76D1" w:rsidP="000F76D1">
      <w:pPr>
        <w:spacing w:after="0" w:line="240" w:lineRule="auto"/>
        <w:jc w:val="center"/>
        <w:rPr>
          <w:rFonts w:ascii="Times New Roman" w:hAnsi="Times New Roman" w:cs="Times New Roman"/>
          <w:b/>
          <w:sz w:val="28"/>
          <w:szCs w:val="28"/>
          <w:u w:val="single"/>
        </w:rPr>
      </w:pPr>
      <w:r w:rsidRPr="00E25192">
        <w:rPr>
          <w:rFonts w:ascii="Times New Roman" w:hAnsi="Times New Roman" w:cs="Times New Roman"/>
          <w:b/>
          <w:sz w:val="28"/>
          <w:szCs w:val="28"/>
          <w:u w:val="single"/>
        </w:rPr>
        <w:t>PUTRI RAHMA ZENITA</w:t>
      </w:r>
    </w:p>
    <w:p w:rsidR="000F76D1" w:rsidRPr="00E25192" w:rsidRDefault="000F76D1" w:rsidP="000F76D1">
      <w:pPr>
        <w:spacing w:after="0" w:line="240" w:lineRule="auto"/>
        <w:jc w:val="center"/>
        <w:rPr>
          <w:rFonts w:ascii="Times New Roman" w:hAnsi="Times New Roman" w:cs="Times New Roman"/>
          <w:b/>
          <w:sz w:val="28"/>
          <w:szCs w:val="28"/>
          <w:lang w:val="id-ID"/>
        </w:rPr>
      </w:pPr>
      <w:r w:rsidRPr="00E25192">
        <w:rPr>
          <w:rFonts w:ascii="Times New Roman" w:hAnsi="Times New Roman" w:cs="Times New Roman"/>
          <w:b/>
          <w:sz w:val="28"/>
          <w:szCs w:val="28"/>
        </w:rPr>
        <w:t>NPM. 172114</w:t>
      </w:r>
      <w:r w:rsidRPr="00E25192">
        <w:rPr>
          <w:rFonts w:ascii="Times New Roman" w:hAnsi="Times New Roman" w:cs="Times New Roman"/>
          <w:b/>
          <w:sz w:val="28"/>
          <w:szCs w:val="28"/>
          <w:lang w:val="id-ID"/>
        </w:rPr>
        <w:t>120</w:t>
      </w:r>
    </w:p>
    <w:p w:rsidR="000F76D1" w:rsidRPr="00E25192" w:rsidRDefault="000F76D1" w:rsidP="000F76D1">
      <w:pPr>
        <w:spacing w:after="0" w:line="240" w:lineRule="auto"/>
        <w:jc w:val="center"/>
        <w:rPr>
          <w:rFonts w:ascii="Times New Roman" w:hAnsi="Times New Roman" w:cs="Times New Roman"/>
          <w:b/>
          <w:sz w:val="28"/>
          <w:szCs w:val="28"/>
        </w:rPr>
      </w:pPr>
    </w:p>
    <w:p w:rsidR="000F76D1" w:rsidRPr="00E57D4F" w:rsidRDefault="000F76D1" w:rsidP="000F76D1">
      <w:pPr>
        <w:tabs>
          <w:tab w:val="left" w:pos="4777"/>
        </w:tabs>
        <w:spacing w:after="0" w:line="240" w:lineRule="auto"/>
        <w:jc w:val="center"/>
        <w:rPr>
          <w:rFonts w:ascii="Times New Roman" w:hAnsi="Times New Roman" w:cs="Times New Roman"/>
          <w:b/>
          <w:sz w:val="24"/>
          <w:szCs w:val="24"/>
        </w:rPr>
      </w:pPr>
    </w:p>
    <w:p w:rsidR="000F76D1" w:rsidRPr="00E57D4F"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Default="000F76D1" w:rsidP="000F76D1">
      <w:pPr>
        <w:spacing w:after="0" w:line="240" w:lineRule="auto"/>
        <w:jc w:val="center"/>
        <w:rPr>
          <w:rFonts w:ascii="Times New Roman" w:hAnsi="Times New Roman" w:cs="Times New Roman"/>
          <w:b/>
          <w:noProof/>
          <w:sz w:val="24"/>
          <w:szCs w:val="24"/>
        </w:rPr>
      </w:pPr>
    </w:p>
    <w:p w:rsidR="000F76D1" w:rsidRPr="00E57D4F" w:rsidRDefault="000F76D1" w:rsidP="000F76D1">
      <w:pPr>
        <w:spacing w:after="0" w:line="240" w:lineRule="auto"/>
        <w:jc w:val="center"/>
        <w:rPr>
          <w:rFonts w:ascii="Times New Roman" w:hAnsi="Times New Roman" w:cs="Times New Roman"/>
          <w:b/>
          <w:noProof/>
          <w:sz w:val="24"/>
          <w:szCs w:val="24"/>
        </w:rPr>
      </w:pPr>
      <w:r w:rsidRPr="00E57D4F">
        <w:rPr>
          <w:rFonts w:ascii="Times New Roman" w:hAnsi="Times New Roman" w:cs="Times New Roman"/>
          <w:b/>
          <w:noProof/>
          <w:sz w:val="24"/>
          <w:szCs w:val="24"/>
        </w:rPr>
        <w:drawing>
          <wp:inline distT="0" distB="0" distL="0" distR="0" wp14:anchorId="5344AB23" wp14:editId="0C663B87">
            <wp:extent cx="1800000" cy="1620000"/>
            <wp:effectExtent l="0" t="0" r="0" b="0"/>
            <wp:docPr id="1" name="Picture 7" descr="E:\LOGO\LOGO UM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LOGO\LOGO UMN.jpg"/>
                    <pic:cNvPicPr>
                      <a:picLocks noChangeAspect="1" noChangeArrowheads="1"/>
                    </pic:cNvPicPr>
                  </pic:nvPicPr>
                  <pic:blipFill>
                    <a:blip r:embed="rId7"/>
                    <a:srcRect/>
                    <a:stretch>
                      <a:fillRect/>
                    </a:stretch>
                  </pic:blipFill>
                  <pic:spPr bwMode="auto">
                    <a:xfrm>
                      <a:off x="0" y="0"/>
                      <a:ext cx="1800000" cy="1620000"/>
                    </a:xfrm>
                    <a:prstGeom prst="rect">
                      <a:avLst/>
                    </a:prstGeom>
                    <a:noFill/>
                    <a:ln w="9525">
                      <a:noFill/>
                      <a:miter lim="800000"/>
                      <a:headEnd/>
                      <a:tailEnd/>
                    </a:ln>
                  </pic:spPr>
                </pic:pic>
              </a:graphicData>
            </a:graphic>
          </wp:inline>
        </w:drawing>
      </w:r>
    </w:p>
    <w:p w:rsidR="000F76D1" w:rsidRDefault="000F76D1" w:rsidP="000F76D1">
      <w:pPr>
        <w:tabs>
          <w:tab w:val="center" w:pos="4513"/>
          <w:tab w:val="left" w:pos="7560"/>
        </w:tabs>
        <w:spacing w:after="0" w:line="240" w:lineRule="auto"/>
        <w:jc w:val="center"/>
        <w:rPr>
          <w:rFonts w:ascii="Times New Roman" w:hAnsi="Times New Roman" w:cs="Times New Roman"/>
          <w:b/>
          <w:sz w:val="24"/>
          <w:szCs w:val="24"/>
        </w:rPr>
      </w:pPr>
    </w:p>
    <w:p w:rsidR="000F76D1" w:rsidRDefault="000F76D1" w:rsidP="000F76D1">
      <w:pPr>
        <w:tabs>
          <w:tab w:val="center" w:pos="4513"/>
          <w:tab w:val="left" w:pos="7560"/>
        </w:tabs>
        <w:spacing w:after="0" w:line="240" w:lineRule="auto"/>
        <w:jc w:val="center"/>
        <w:rPr>
          <w:rFonts w:ascii="Times New Roman" w:hAnsi="Times New Roman" w:cs="Times New Roman"/>
          <w:b/>
          <w:sz w:val="24"/>
          <w:szCs w:val="24"/>
        </w:rPr>
      </w:pPr>
    </w:p>
    <w:p w:rsidR="000F76D1" w:rsidRDefault="000F76D1" w:rsidP="000F76D1">
      <w:pPr>
        <w:tabs>
          <w:tab w:val="center" w:pos="4513"/>
          <w:tab w:val="left" w:pos="7560"/>
        </w:tabs>
        <w:spacing w:after="0" w:line="240" w:lineRule="auto"/>
        <w:jc w:val="center"/>
        <w:rPr>
          <w:rFonts w:ascii="Times New Roman" w:hAnsi="Times New Roman" w:cs="Times New Roman"/>
          <w:b/>
          <w:sz w:val="24"/>
          <w:szCs w:val="24"/>
        </w:rPr>
      </w:pPr>
    </w:p>
    <w:p w:rsidR="000F76D1" w:rsidRDefault="000F76D1" w:rsidP="000F76D1">
      <w:pPr>
        <w:tabs>
          <w:tab w:val="center" w:pos="4513"/>
          <w:tab w:val="left" w:pos="7560"/>
        </w:tabs>
        <w:spacing w:after="0" w:line="240" w:lineRule="auto"/>
        <w:jc w:val="center"/>
        <w:rPr>
          <w:rFonts w:ascii="Times New Roman" w:hAnsi="Times New Roman" w:cs="Times New Roman"/>
          <w:b/>
          <w:sz w:val="24"/>
          <w:szCs w:val="24"/>
        </w:rPr>
      </w:pPr>
    </w:p>
    <w:p w:rsidR="000F76D1" w:rsidRDefault="000F76D1" w:rsidP="000F76D1">
      <w:pPr>
        <w:tabs>
          <w:tab w:val="center" w:pos="4513"/>
          <w:tab w:val="left" w:pos="7560"/>
        </w:tabs>
        <w:spacing w:after="0" w:line="240" w:lineRule="auto"/>
        <w:jc w:val="center"/>
        <w:rPr>
          <w:rFonts w:ascii="Times New Roman" w:hAnsi="Times New Roman" w:cs="Times New Roman"/>
          <w:b/>
          <w:sz w:val="24"/>
          <w:szCs w:val="24"/>
        </w:rPr>
      </w:pPr>
    </w:p>
    <w:p w:rsidR="000F76D1" w:rsidRDefault="000F76D1" w:rsidP="000F76D1">
      <w:pPr>
        <w:tabs>
          <w:tab w:val="center" w:pos="4513"/>
          <w:tab w:val="left" w:pos="7560"/>
        </w:tabs>
        <w:spacing w:after="0" w:line="240" w:lineRule="auto"/>
        <w:jc w:val="center"/>
        <w:rPr>
          <w:rFonts w:ascii="Times New Roman" w:hAnsi="Times New Roman" w:cs="Times New Roman"/>
          <w:b/>
          <w:sz w:val="24"/>
          <w:szCs w:val="24"/>
        </w:rPr>
      </w:pPr>
    </w:p>
    <w:p w:rsidR="000F76D1" w:rsidRPr="00E57D4F" w:rsidRDefault="000F76D1" w:rsidP="000F76D1">
      <w:pPr>
        <w:tabs>
          <w:tab w:val="center" w:pos="4513"/>
          <w:tab w:val="left" w:pos="7560"/>
        </w:tabs>
        <w:spacing w:after="0" w:line="240" w:lineRule="auto"/>
        <w:jc w:val="center"/>
        <w:rPr>
          <w:rFonts w:ascii="Times New Roman" w:hAnsi="Times New Roman" w:cs="Times New Roman"/>
          <w:b/>
          <w:sz w:val="24"/>
          <w:szCs w:val="24"/>
        </w:rPr>
      </w:pPr>
    </w:p>
    <w:p w:rsidR="000F76D1" w:rsidRPr="00E25192" w:rsidRDefault="000F76D1" w:rsidP="000F76D1">
      <w:pPr>
        <w:tabs>
          <w:tab w:val="center" w:pos="4513"/>
          <w:tab w:val="left" w:pos="7560"/>
        </w:tabs>
        <w:spacing w:after="0" w:line="240" w:lineRule="auto"/>
        <w:jc w:val="center"/>
        <w:rPr>
          <w:rFonts w:ascii="Times New Roman" w:hAnsi="Times New Roman" w:cs="Times New Roman"/>
          <w:b/>
          <w:sz w:val="28"/>
          <w:szCs w:val="28"/>
        </w:rPr>
      </w:pPr>
      <w:r w:rsidRPr="00E25192">
        <w:rPr>
          <w:rFonts w:ascii="Times New Roman" w:hAnsi="Times New Roman" w:cs="Times New Roman"/>
          <w:b/>
          <w:sz w:val="28"/>
          <w:szCs w:val="28"/>
        </w:rPr>
        <w:t>PROGRAM STUDI SARJANA FARMASI</w:t>
      </w:r>
    </w:p>
    <w:p w:rsidR="000F76D1" w:rsidRPr="00E25192" w:rsidRDefault="000F76D1" w:rsidP="000F76D1">
      <w:pPr>
        <w:tabs>
          <w:tab w:val="center" w:pos="4513"/>
          <w:tab w:val="left" w:pos="7560"/>
        </w:tabs>
        <w:spacing w:after="0" w:line="240" w:lineRule="auto"/>
        <w:jc w:val="center"/>
        <w:rPr>
          <w:rFonts w:ascii="Times New Roman" w:hAnsi="Times New Roman" w:cs="Times New Roman"/>
          <w:b/>
          <w:sz w:val="28"/>
          <w:szCs w:val="28"/>
          <w:lang w:val="id-ID"/>
        </w:rPr>
      </w:pPr>
      <w:r w:rsidRPr="00E25192">
        <w:rPr>
          <w:rFonts w:ascii="Times New Roman" w:hAnsi="Times New Roman" w:cs="Times New Roman"/>
          <w:b/>
          <w:sz w:val="28"/>
          <w:szCs w:val="28"/>
          <w:lang w:val="id-ID"/>
        </w:rPr>
        <w:t>FAKULTAS FARMASI</w:t>
      </w:r>
    </w:p>
    <w:p w:rsidR="000F76D1" w:rsidRPr="00E25192" w:rsidRDefault="000F76D1" w:rsidP="000F76D1">
      <w:pPr>
        <w:tabs>
          <w:tab w:val="center" w:pos="4513"/>
          <w:tab w:val="left" w:pos="7560"/>
        </w:tabs>
        <w:spacing w:after="0" w:line="240" w:lineRule="auto"/>
        <w:jc w:val="center"/>
        <w:rPr>
          <w:rFonts w:ascii="Times New Roman" w:hAnsi="Times New Roman" w:cs="Times New Roman"/>
          <w:b/>
          <w:sz w:val="28"/>
          <w:szCs w:val="28"/>
        </w:rPr>
      </w:pPr>
      <w:r w:rsidRPr="00E25192">
        <w:rPr>
          <w:rFonts w:ascii="Times New Roman" w:hAnsi="Times New Roman" w:cs="Times New Roman"/>
          <w:b/>
          <w:sz w:val="28"/>
          <w:szCs w:val="28"/>
        </w:rPr>
        <w:t>UNIVERSITAS MUSLIM NUSANTARA AL WASHLIYAH</w:t>
      </w:r>
    </w:p>
    <w:p w:rsidR="000F76D1" w:rsidRPr="00E25192" w:rsidRDefault="000F76D1" w:rsidP="000F76D1">
      <w:pPr>
        <w:tabs>
          <w:tab w:val="center" w:pos="4513"/>
          <w:tab w:val="left" w:pos="7560"/>
        </w:tabs>
        <w:spacing w:after="0" w:line="240" w:lineRule="auto"/>
        <w:jc w:val="center"/>
        <w:rPr>
          <w:rFonts w:ascii="Times New Roman" w:hAnsi="Times New Roman" w:cs="Times New Roman"/>
          <w:b/>
          <w:sz w:val="28"/>
          <w:szCs w:val="28"/>
        </w:rPr>
      </w:pPr>
      <w:r w:rsidRPr="00E25192">
        <w:rPr>
          <w:rFonts w:ascii="Times New Roman" w:hAnsi="Times New Roman" w:cs="Times New Roman"/>
          <w:b/>
          <w:sz w:val="28"/>
          <w:szCs w:val="28"/>
        </w:rPr>
        <w:t>MEDAN</w:t>
      </w:r>
    </w:p>
    <w:p w:rsidR="000F76D1" w:rsidRPr="00B82F50" w:rsidRDefault="000F76D1" w:rsidP="000F76D1">
      <w:pPr>
        <w:pStyle w:val="NoSpacing"/>
        <w:jc w:val="center"/>
        <w:rPr>
          <w:rFonts w:ascii="Times New Roman" w:hAnsi="Times New Roman" w:cs="Times New Roman"/>
          <w:b/>
          <w:sz w:val="28"/>
          <w:szCs w:val="28"/>
        </w:rPr>
      </w:pPr>
      <w:r w:rsidRPr="00E25192">
        <w:rPr>
          <w:rFonts w:ascii="Times New Roman" w:hAnsi="Times New Roman" w:cs="Times New Roman"/>
          <w:b/>
          <w:sz w:val="28"/>
          <w:szCs w:val="28"/>
        </w:rPr>
        <w:t>2019</w:t>
      </w:r>
    </w:p>
    <w:p w:rsidR="000F76D1" w:rsidRDefault="000F76D1" w:rsidP="000F76D1">
      <w:pPr>
        <w:spacing w:after="0" w:line="240" w:lineRule="auto"/>
        <w:jc w:val="center"/>
        <w:rPr>
          <w:rFonts w:ascii="Times New Roman" w:hAnsi="Times New Roman" w:cs="Times New Roman"/>
          <w:b/>
          <w:color w:val="171717" w:themeColor="background2" w:themeShade="1A"/>
          <w:sz w:val="24"/>
          <w:szCs w:val="24"/>
        </w:rPr>
      </w:pPr>
      <w:r w:rsidRPr="00680AB8">
        <w:rPr>
          <w:rFonts w:ascii="Times New Roman" w:hAnsi="Times New Roman" w:cs="Times New Roman"/>
          <w:b/>
          <w:color w:val="171717" w:themeColor="background2" w:themeShade="1A"/>
          <w:sz w:val="24"/>
          <w:szCs w:val="24"/>
        </w:rPr>
        <w:lastRenderedPageBreak/>
        <w:t>SURAT PERNYATAAN</w:t>
      </w:r>
    </w:p>
    <w:p w:rsidR="000F76D1" w:rsidRDefault="000F76D1" w:rsidP="000F76D1">
      <w:pPr>
        <w:spacing w:after="0" w:line="240" w:lineRule="auto"/>
        <w:jc w:val="center"/>
        <w:rPr>
          <w:rFonts w:ascii="Times New Roman" w:hAnsi="Times New Roman" w:cs="Times New Roman"/>
          <w:b/>
          <w:color w:val="171717" w:themeColor="background2" w:themeShade="1A"/>
          <w:sz w:val="24"/>
          <w:szCs w:val="24"/>
        </w:rPr>
      </w:pPr>
    </w:p>
    <w:p w:rsidR="000F76D1" w:rsidRPr="00680AB8" w:rsidRDefault="000F76D1" w:rsidP="000F76D1">
      <w:pPr>
        <w:spacing w:after="0" w:line="240" w:lineRule="auto"/>
        <w:jc w:val="center"/>
        <w:rPr>
          <w:rFonts w:ascii="Times New Roman" w:hAnsi="Times New Roman" w:cs="Times New Roman"/>
          <w:b/>
          <w:color w:val="171717" w:themeColor="background2" w:themeShade="1A"/>
          <w:sz w:val="24"/>
          <w:szCs w:val="24"/>
        </w:rPr>
      </w:pPr>
    </w:p>
    <w:p w:rsidR="000F76D1" w:rsidRPr="00851EB4" w:rsidRDefault="000F76D1" w:rsidP="000F76D1">
      <w:pPr>
        <w:spacing w:after="0" w:line="360" w:lineRule="auto"/>
        <w:jc w:val="both"/>
        <w:rPr>
          <w:rFonts w:ascii="Times New Roman" w:hAnsi="Times New Roman" w:cs="Times New Roman"/>
          <w:color w:val="171717" w:themeColor="background2" w:themeShade="1A"/>
          <w:sz w:val="24"/>
          <w:szCs w:val="24"/>
        </w:rPr>
      </w:pPr>
      <w:r w:rsidRPr="00851EB4">
        <w:rPr>
          <w:rFonts w:ascii="Times New Roman" w:hAnsi="Times New Roman" w:cs="Times New Roman"/>
          <w:color w:val="171717" w:themeColor="background2" w:themeShade="1A"/>
          <w:sz w:val="24"/>
          <w:szCs w:val="24"/>
        </w:rPr>
        <w:t>Yang bertanda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tangan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dibawah</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ini:</w:t>
      </w:r>
    </w:p>
    <w:p w:rsidR="000F76D1" w:rsidRPr="00851EB4" w:rsidRDefault="000F76D1" w:rsidP="000F76D1">
      <w:pPr>
        <w:spacing w:after="0" w:line="360" w:lineRule="auto"/>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Nama</w:t>
      </w: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rPr>
        <w:tab/>
        <w:t xml:space="preserve">  : Putri Rahma Zenita</w:t>
      </w:r>
    </w:p>
    <w:p w:rsidR="000F76D1" w:rsidRPr="00851EB4" w:rsidRDefault="000F76D1" w:rsidP="000F76D1">
      <w:pPr>
        <w:spacing w:after="0" w:line="360" w:lineRule="auto"/>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Npm</w:t>
      </w: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rPr>
        <w:tab/>
        <w:t xml:space="preserve">  : 172114120</w:t>
      </w:r>
    </w:p>
    <w:p w:rsidR="000F76D1" w:rsidRPr="00851EB4" w:rsidRDefault="000F76D1" w:rsidP="000F76D1">
      <w:pPr>
        <w:spacing w:after="0" w:line="360" w:lineRule="auto"/>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Fakultas</w:t>
      </w:r>
      <w:r>
        <w:rPr>
          <w:rFonts w:ascii="Times New Roman" w:hAnsi="Times New Roman" w:cs="Times New Roman"/>
          <w:color w:val="171717" w:themeColor="background2" w:themeShade="1A"/>
          <w:sz w:val="24"/>
          <w:szCs w:val="24"/>
        </w:rPr>
        <w:tab/>
        <w:t xml:space="preserve">  : Farmasi</w:t>
      </w:r>
    </w:p>
    <w:p w:rsidR="000F76D1" w:rsidRDefault="000F76D1" w:rsidP="000F76D1">
      <w:pPr>
        <w:spacing w:after="0" w:line="360" w:lineRule="auto"/>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Program Studi</w:t>
      </w:r>
      <w:r>
        <w:rPr>
          <w:rFonts w:ascii="Times New Roman" w:hAnsi="Times New Roman" w:cs="Times New Roman"/>
          <w:color w:val="171717" w:themeColor="background2" w:themeShade="1A"/>
          <w:sz w:val="24"/>
          <w:szCs w:val="24"/>
        </w:rPr>
        <w:tab/>
        <w:t xml:space="preserve">  </w:t>
      </w:r>
      <w:r w:rsidRPr="00851EB4">
        <w:rPr>
          <w:rFonts w:ascii="Times New Roman" w:hAnsi="Times New Roman" w:cs="Times New Roman"/>
          <w:color w:val="171717" w:themeColor="background2" w:themeShade="1A"/>
          <w:sz w:val="24"/>
          <w:szCs w:val="24"/>
        </w:rPr>
        <w:t>: S-1 Farmasi</w:t>
      </w:r>
    </w:p>
    <w:p w:rsidR="000F76D1" w:rsidRDefault="000F76D1" w:rsidP="000F76D1">
      <w:pPr>
        <w:spacing w:after="0" w:line="360" w:lineRule="auto"/>
        <w:ind w:left="1701" w:hanging="1701"/>
        <w:jc w:val="both"/>
        <w:rPr>
          <w:rFonts w:ascii="Times New Roman" w:hAnsi="Times New Roman" w:cs="Times New Roman"/>
          <w:sz w:val="24"/>
          <w:szCs w:val="24"/>
        </w:rPr>
      </w:pPr>
      <w:r>
        <w:rPr>
          <w:rFonts w:ascii="Times New Roman" w:hAnsi="Times New Roman" w:cs="Times New Roman"/>
          <w:color w:val="171717" w:themeColor="background2" w:themeShade="1A"/>
          <w:sz w:val="24"/>
          <w:szCs w:val="24"/>
        </w:rPr>
        <w:t xml:space="preserve">Judul             : Formulasi Sediaan Gel </w:t>
      </w:r>
      <w:r>
        <w:rPr>
          <w:rFonts w:ascii="Times New Roman" w:hAnsi="Times New Roman" w:cs="Times New Roman"/>
          <w:i/>
          <w:color w:val="171717" w:themeColor="background2" w:themeShade="1A"/>
          <w:sz w:val="24"/>
          <w:szCs w:val="24"/>
        </w:rPr>
        <w:t xml:space="preserve">Hand Sanitizer </w:t>
      </w:r>
      <w:r>
        <w:rPr>
          <w:rFonts w:ascii="Times New Roman" w:hAnsi="Times New Roman" w:cs="Times New Roman"/>
          <w:color w:val="171717" w:themeColor="background2" w:themeShade="1A"/>
          <w:sz w:val="24"/>
          <w:szCs w:val="24"/>
        </w:rPr>
        <w:t>Minyak Atsiri Kemukus (</w:t>
      </w:r>
      <w:r>
        <w:rPr>
          <w:rFonts w:ascii="Times New Roman" w:hAnsi="Times New Roman" w:cs="Times New Roman"/>
          <w:i/>
          <w:color w:val="171717" w:themeColor="background2" w:themeShade="1A"/>
          <w:sz w:val="24"/>
          <w:szCs w:val="24"/>
        </w:rPr>
        <w:t xml:space="preserve">Piper cubeba </w:t>
      </w:r>
      <w:r>
        <w:rPr>
          <w:rFonts w:ascii="Times New Roman" w:hAnsi="Times New Roman" w:cs="Times New Roman"/>
          <w:color w:val="171717" w:themeColor="background2" w:themeShade="1A"/>
          <w:sz w:val="24"/>
          <w:szCs w:val="24"/>
        </w:rPr>
        <w:t xml:space="preserve">L.) Terhadap Aktivitas Antibakteri </w:t>
      </w:r>
      <w:r>
        <w:rPr>
          <w:rFonts w:ascii="Times New Roman" w:hAnsi="Times New Roman" w:cs="Times New Roman"/>
          <w:i/>
          <w:color w:val="171717" w:themeColor="background2" w:themeShade="1A"/>
          <w:sz w:val="24"/>
          <w:szCs w:val="24"/>
        </w:rPr>
        <w:t xml:space="preserve">Staphylococcus aureus </w:t>
      </w:r>
      <w:r>
        <w:rPr>
          <w:rFonts w:ascii="Times New Roman" w:hAnsi="Times New Roman" w:cs="Times New Roman"/>
          <w:color w:val="171717" w:themeColor="background2" w:themeShade="1A"/>
          <w:sz w:val="24"/>
          <w:szCs w:val="24"/>
        </w:rPr>
        <w:t xml:space="preserve">dan </w:t>
      </w:r>
      <w:r>
        <w:rPr>
          <w:rFonts w:ascii="Times New Roman" w:hAnsi="Times New Roman" w:cs="Times New Roman"/>
          <w:i/>
          <w:color w:val="171717" w:themeColor="background2" w:themeShade="1A"/>
          <w:sz w:val="24"/>
          <w:szCs w:val="24"/>
        </w:rPr>
        <w:t>Escherichia coli</w:t>
      </w:r>
      <w:r>
        <w:rPr>
          <w:rFonts w:ascii="Times New Roman" w:hAnsi="Times New Roman" w:cs="Times New Roman"/>
          <w:color w:val="171717" w:themeColor="background2" w:themeShade="1A"/>
          <w:sz w:val="24"/>
          <w:szCs w:val="24"/>
        </w:rPr>
        <w:tab/>
        <w:t xml:space="preserve">  </w:t>
      </w:r>
    </w:p>
    <w:p w:rsidR="000F76D1" w:rsidRPr="00994844" w:rsidRDefault="000F76D1" w:rsidP="000F76D1">
      <w:pPr>
        <w:spacing w:after="0"/>
        <w:ind w:left="1418" w:hanging="1418"/>
        <w:jc w:val="both"/>
        <w:rPr>
          <w:rFonts w:ascii="Times New Roman" w:hAnsi="Times New Roman" w:cs="Times New Roman"/>
          <w:sz w:val="24"/>
          <w:szCs w:val="24"/>
        </w:rPr>
      </w:pPr>
    </w:p>
    <w:p w:rsidR="000F76D1" w:rsidRPr="00851EB4" w:rsidRDefault="000F76D1" w:rsidP="000F76D1">
      <w:pPr>
        <w:spacing w:after="0" w:line="360" w:lineRule="auto"/>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ab/>
      </w:r>
      <w:r w:rsidRPr="00851EB4">
        <w:rPr>
          <w:rFonts w:ascii="Times New Roman" w:hAnsi="Times New Roman" w:cs="Times New Roman"/>
          <w:color w:val="171717" w:themeColor="background2" w:themeShade="1A"/>
          <w:sz w:val="24"/>
          <w:szCs w:val="24"/>
        </w:rPr>
        <w:t>Menyatakan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 xml:space="preserve">bahwa </w:t>
      </w:r>
      <w:r>
        <w:rPr>
          <w:rFonts w:ascii="Times New Roman" w:hAnsi="Times New Roman" w:cs="Times New Roman"/>
          <w:color w:val="171717" w:themeColor="background2" w:themeShade="1A"/>
          <w:sz w:val="24"/>
          <w:szCs w:val="24"/>
        </w:rPr>
        <w:t>skripsi</w:t>
      </w:r>
      <w:r w:rsidRPr="00851EB4">
        <w:rPr>
          <w:rFonts w:ascii="Times New Roman" w:hAnsi="Times New Roman" w:cs="Times New Roman"/>
          <w:color w:val="171717" w:themeColor="background2" w:themeShade="1A"/>
          <w:sz w:val="24"/>
          <w:szCs w:val="24"/>
        </w:rPr>
        <w:t xml:space="preserve"> yang saya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buat</w:t>
      </w:r>
      <w:r>
        <w:rPr>
          <w:rFonts w:ascii="Times New Roman" w:hAnsi="Times New Roman" w:cs="Times New Roman"/>
          <w:color w:val="171717" w:themeColor="background2" w:themeShade="1A"/>
          <w:sz w:val="24"/>
          <w:szCs w:val="24"/>
        </w:rPr>
        <w:t xml:space="preserve"> ini adalah</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untuk</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memenuhi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persyaratan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kelulusan di Fakultas</w:t>
      </w:r>
      <w:r>
        <w:rPr>
          <w:rFonts w:ascii="Times New Roman" w:hAnsi="Times New Roman" w:cs="Times New Roman"/>
          <w:color w:val="171717" w:themeColor="background2" w:themeShade="1A"/>
          <w:sz w:val="24"/>
          <w:szCs w:val="24"/>
          <w:lang w:val="id-ID"/>
        </w:rPr>
        <w:t xml:space="preserve"> </w:t>
      </w:r>
      <w:r>
        <w:rPr>
          <w:rFonts w:ascii="Times New Roman" w:hAnsi="Times New Roman" w:cs="Times New Roman"/>
          <w:color w:val="171717" w:themeColor="background2" w:themeShade="1A"/>
          <w:sz w:val="24"/>
          <w:szCs w:val="24"/>
        </w:rPr>
        <w:t>Farmasi</w:t>
      </w:r>
      <w:r w:rsidRPr="00851EB4">
        <w:rPr>
          <w:rFonts w:ascii="Times New Roman" w:hAnsi="Times New Roman" w:cs="Times New Roman"/>
          <w:color w:val="171717" w:themeColor="background2" w:themeShade="1A"/>
          <w:sz w:val="24"/>
          <w:szCs w:val="24"/>
        </w:rPr>
        <w:t xml:space="preserve"> Program Studi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Farmasi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Universit</w:t>
      </w:r>
      <w:r>
        <w:rPr>
          <w:rFonts w:ascii="Times New Roman" w:hAnsi="Times New Roman" w:cs="Times New Roman"/>
          <w:color w:val="171717" w:themeColor="background2" w:themeShade="1A"/>
          <w:sz w:val="24"/>
          <w:szCs w:val="24"/>
        </w:rPr>
        <w:t xml:space="preserve">as Muslim Nusantara Al-Washliyah. Skripsi ini </w:t>
      </w:r>
      <w:r w:rsidRPr="00851EB4">
        <w:rPr>
          <w:rFonts w:ascii="Times New Roman" w:hAnsi="Times New Roman" w:cs="Times New Roman"/>
          <w:color w:val="171717" w:themeColor="background2" w:themeShade="1A"/>
          <w:sz w:val="24"/>
          <w:szCs w:val="24"/>
        </w:rPr>
        <w:t>adalah</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hasil</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karya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saya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sendiri, bukan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duplikasi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dari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karya orang lain yang pernah</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diajukan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untuk</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memperoleh</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gelar</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kesarjanaan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suatu</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perguruan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yang lain</w:t>
      </w:r>
      <w:r>
        <w:rPr>
          <w:rFonts w:ascii="Times New Roman" w:hAnsi="Times New Roman" w:cs="Times New Roman"/>
          <w:color w:val="171717" w:themeColor="background2" w:themeShade="1A"/>
          <w:sz w:val="24"/>
          <w:szCs w:val="24"/>
        </w:rPr>
        <w:t xml:space="preserve"> atau yang pernah dimuat di suatu publikasi ilmiah</w:t>
      </w:r>
      <w:r w:rsidRPr="00851EB4">
        <w:rPr>
          <w:rFonts w:ascii="Times New Roman" w:hAnsi="Times New Roman" w:cs="Times New Roman"/>
          <w:color w:val="171717" w:themeColor="background2" w:themeShade="1A"/>
          <w:sz w:val="24"/>
          <w:szCs w:val="24"/>
        </w:rPr>
        <w:t>, kecuali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dalam</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bentuk</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kutipan yang telah</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disebutkan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sumbernya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dalam</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daftar</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pustaka.</w:t>
      </w:r>
    </w:p>
    <w:p w:rsidR="000F76D1" w:rsidRPr="00851EB4" w:rsidRDefault="000F76D1" w:rsidP="000F76D1">
      <w:pPr>
        <w:spacing w:after="0" w:line="360" w:lineRule="auto"/>
        <w:jc w:val="both"/>
        <w:rPr>
          <w:rFonts w:ascii="Times New Roman" w:hAnsi="Times New Roman" w:cs="Times New Roman"/>
          <w:color w:val="171717" w:themeColor="background2" w:themeShade="1A"/>
          <w:sz w:val="24"/>
          <w:szCs w:val="24"/>
        </w:rPr>
      </w:pPr>
      <w:r w:rsidRPr="00851EB4">
        <w:rPr>
          <w:rFonts w:ascii="Times New Roman" w:hAnsi="Times New Roman" w:cs="Times New Roman"/>
          <w:color w:val="171717" w:themeColor="background2" w:themeShade="1A"/>
          <w:sz w:val="24"/>
          <w:szCs w:val="24"/>
        </w:rPr>
        <w:tab/>
        <w:t>Selanjutnya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apabila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dikemudian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hari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ada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pengaduan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dari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pihak</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lain, bukan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menjadi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tanggung</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jawab</w:t>
      </w:r>
      <w:r>
        <w:rPr>
          <w:rFonts w:ascii="Times New Roman" w:hAnsi="Times New Roman" w:cs="Times New Roman"/>
          <w:color w:val="171717" w:themeColor="background2" w:themeShade="1A"/>
          <w:sz w:val="24"/>
          <w:szCs w:val="24"/>
          <w:lang w:val="id-ID"/>
        </w:rPr>
        <w:t xml:space="preserve"> </w:t>
      </w:r>
      <w:r>
        <w:rPr>
          <w:rFonts w:ascii="Times New Roman" w:hAnsi="Times New Roman" w:cs="Times New Roman"/>
          <w:color w:val="171717" w:themeColor="background2" w:themeShade="1A"/>
          <w:sz w:val="24"/>
          <w:szCs w:val="24"/>
        </w:rPr>
        <w:t>D</w:t>
      </w:r>
      <w:r w:rsidRPr="00851EB4">
        <w:rPr>
          <w:rFonts w:ascii="Times New Roman" w:hAnsi="Times New Roman" w:cs="Times New Roman"/>
          <w:color w:val="171717" w:themeColor="background2" w:themeShade="1A"/>
          <w:sz w:val="24"/>
          <w:szCs w:val="24"/>
        </w:rPr>
        <w:t>osen</w:t>
      </w:r>
      <w:r>
        <w:rPr>
          <w:rFonts w:ascii="Times New Roman" w:hAnsi="Times New Roman" w:cs="Times New Roman"/>
          <w:color w:val="171717" w:themeColor="background2" w:themeShade="1A"/>
          <w:sz w:val="24"/>
          <w:szCs w:val="24"/>
          <w:lang w:val="id-ID"/>
        </w:rPr>
        <w:t xml:space="preserve"> </w:t>
      </w:r>
      <w:r>
        <w:rPr>
          <w:rFonts w:ascii="Times New Roman" w:hAnsi="Times New Roman" w:cs="Times New Roman"/>
          <w:color w:val="171717" w:themeColor="background2" w:themeShade="1A"/>
          <w:sz w:val="24"/>
          <w:szCs w:val="24"/>
        </w:rPr>
        <w:t>P</w:t>
      </w:r>
      <w:r w:rsidRPr="00851EB4">
        <w:rPr>
          <w:rFonts w:ascii="Times New Roman" w:hAnsi="Times New Roman" w:cs="Times New Roman"/>
          <w:color w:val="171717" w:themeColor="background2" w:themeShade="1A"/>
          <w:sz w:val="24"/>
          <w:szCs w:val="24"/>
        </w:rPr>
        <w:t>embimbing</w:t>
      </w:r>
      <w:r>
        <w:rPr>
          <w:rFonts w:ascii="Times New Roman" w:hAnsi="Times New Roman" w:cs="Times New Roman"/>
          <w:color w:val="171717" w:themeColor="background2" w:themeShade="1A"/>
          <w:sz w:val="24"/>
          <w:szCs w:val="24"/>
        </w:rPr>
        <w:t>, Penguji dan/</w:t>
      </w:r>
      <w:r w:rsidRPr="00851EB4">
        <w:rPr>
          <w:rFonts w:ascii="Times New Roman" w:hAnsi="Times New Roman" w:cs="Times New Roman"/>
          <w:color w:val="171717" w:themeColor="background2" w:themeShade="1A"/>
          <w:sz w:val="24"/>
          <w:szCs w:val="24"/>
        </w:rPr>
        <w:t>atau</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pihak</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Fakultas</w:t>
      </w:r>
      <w:r>
        <w:rPr>
          <w:rFonts w:ascii="Times New Roman" w:hAnsi="Times New Roman" w:cs="Times New Roman"/>
          <w:color w:val="171717" w:themeColor="background2" w:themeShade="1A"/>
          <w:sz w:val="24"/>
          <w:szCs w:val="24"/>
          <w:lang w:val="id-ID"/>
        </w:rPr>
        <w:t xml:space="preserve"> </w:t>
      </w:r>
      <w:r>
        <w:rPr>
          <w:rFonts w:ascii="Times New Roman" w:hAnsi="Times New Roman" w:cs="Times New Roman"/>
          <w:color w:val="171717" w:themeColor="background2" w:themeShade="1A"/>
          <w:sz w:val="24"/>
          <w:szCs w:val="24"/>
        </w:rPr>
        <w:t>Farmasi</w:t>
      </w:r>
      <w:r w:rsidRPr="00851EB4">
        <w:rPr>
          <w:rFonts w:ascii="Times New Roman" w:hAnsi="Times New Roman" w:cs="Times New Roman"/>
          <w:color w:val="171717" w:themeColor="background2" w:themeShade="1A"/>
          <w:sz w:val="24"/>
          <w:szCs w:val="24"/>
        </w:rPr>
        <w:t xml:space="preserve"> Program Studi</w:t>
      </w:r>
      <w:r>
        <w:rPr>
          <w:rFonts w:ascii="Times New Roman" w:hAnsi="Times New Roman" w:cs="Times New Roman"/>
          <w:color w:val="171717" w:themeColor="background2" w:themeShade="1A"/>
          <w:sz w:val="24"/>
          <w:szCs w:val="24"/>
          <w:lang w:val="id-ID"/>
        </w:rPr>
        <w:t xml:space="preserve"> </w:t>
      </w:r>
      <w:r>
        <w:rPr>
          <w:rFonts w:ascii="Times New Roman" w:hAnsi="Times New Roman" w:cs="Times New Roman"/>
          <w:color w:val="171717" w:themeColor="background2" w:themeShade="1A"/>
          <w:sz w:val="24"/>
          <w:szCs w:val="24"/>
        </w:rPr>
        <w:t xml:space="preserve">Sarjana </w:t>
      </w:r>
      <w:r w:rsidRPr="00851EB4">
        <w:rPr>
          <w:rFonts w:ascii="Times New Roman" w:hAnsi="Times New Roman" w:cs="Times New Roman"/>
          <w:color w:val="171717" w:themeColor="background2" w:themeShade="1A"/>
          <w:sz w:val="24"/>
          <w:szCs w:val="24"/>
        </w:rPr>
        <w:t>Farmasi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tetap</w:t>
      </w:r>
      <w:r>
        <w:rPr>
          <w:rFonts w:ascii="Times New Roman" w:hAnsi="Times New Roman" w:cs="Times New Roman"/>
          <w:color w:val="171717" w:themeColor="background2" w:themeShade="1A"/>
          <w:sz w:val="24"/>
          <w:szCs w:val="24"/>
        </w:rPr>
        <w:t>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menjadi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tanggung</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jawab</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saya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sendiri.</w:t>
      </w:r>
    </w:p>
    <w:p w:rsidR="000F76D1" w:rsidRPr="00851EB4" w:rsidRDefault="000F76D1" w:rsidP="000F76D1">
      <w:pPr>
        <w:spacing w:after="0" w:line="360" w:lineRule="auto"/>
        <w:jc w:val="both"/>
        <w:rPr>
          <w:rFonts w:ascii="Times New Roman" w:hAnsi="Times New Roman" w:cs="Times New Roman"/>
          <w:color w:val="171717" w:themeColor="background2" w:themeShade="1A"/>
          <w:sz w:val="24"/>
          <w:szCs w:val="24"/>
        </w:rPr>
      </w:pPr>
      <w:r w:rsidRPr="00851EB4">
        <w:rPr>
          <w:rFonts w:ascii="Times New Roman" w:hAnsi="Times New Roman" w:cs="Times New Roman"/>
          <w:color w:val="171717" w:themeColor="background2" w:themeShade="1A"/>
          <w:sz w:val="24"/>
          <w:szCs w:val="24"/>
        </w:rPr>
        <w:tab/>
        <w:t>Demikian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surat</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pernyataan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ini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saya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buat</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dengan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sebenarnya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tanpa</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paksaan</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dari</w:t>
      </w:r>
      <w:r>
        <w:rPr>
          <w:rFonts w:ascii="Times New Roman" w:hAnsi="Times New Roman" w:cs="Times New Roman"/>
          <w:color w:val="171717" w:themeColor="background2" w:themeShade="1A"/>
          <w:sz w:val="24"/>
          <w:szCs w:val="24"/>
          <w:lang w:val="id-ID"/>
        </w:rPr>
        <w:t xml:space="preserve"> </w:t>
      </w:r>
      <w:r w:rsidRPr="00851EB4">
        <w:rPr>
          <w:rFonts w:ascii="Times New Roman" w:hAnsi="Times New Roman" w:cs="Times New Roman"/>
          <w:color w:val="171717" w:themeColor="background2" w:themeShade="1A"/>
          <w:sz w:val="24"/>
          <w:szCs w:val="24"/>
        </w:rPr>
        <w:t>siapapun.</w:t>
      </w:r>
    </w:p>
    <w:p w:rsidR="000F76D1" w:rsidRDefault="000F76D1" w:rsidP="000F76D1">
      <w:pPr>
        <w:spacing w:after="0" w:line="240" w:lineRule="auto"/>
        <w:ind w:left="5040" w:firstLine="720"/>
        <w:jc w:val="both"/>
        <w:rPr>
          <w:rFonts w:ascii="Times New Roman" w:hAnsi="Times New Roman" w:cs="Times New Roman"/>
          <w:color w:val="171717" w:themeColor="background2" w:themeShade="1A"/>
          <w:sz w:val="24"/>
          <w:szCs w:val="24"/>
        </w:rPr>
      </w:pPr>
    </w:p>
    <w:p w:rsidR="000F76D1" w:rsidRDefault="000F76D1" w:rsidP="000F76D1">
      <w:pPr>
        <w:spacing w:after="0" w:line="240" w:lineRule="auto"/>
        <w:ind w:left="5040" w:firstLine="720"/>
        <w:jc w:val="both"/>
        <w:rPr>
          <w:rFonts w:ascii="Times New Roman" w:hAnsi="Times New Roman" w:cs="Times New Roman"/>
          <w:color w:val="171717" w:themeColor="background2" w:themeShade="1A"/>
          <w:sz w:val="24"/>
          <w:szCs w:val="24"/>
        </w:rPr>
      </w:pPr>
    </w:p>
    <w:p w:rsidR="000F76D1" w:rsidRDefault="000F76D1" w:rsidP="000F76D1">
      <w:pPr>
        <w:spacing w:after="0" w:line="240" w:lineRule="auto"/>
        <w:ind w:left="5040" w:firstLine="720"/>
        <w:jc w:val="both"/>
        <w:rPr>
          <w:rFonts w:ascii="Times New Roman" w:hAnsi="Times New Roman" w:cs="Times New Roman"/>
          <w:color w:val="171717" w:themeColor="background2" w:themeShade="1A"/>
          <w:sz w:val="24"/>
          <w:szCs w:val="24"/>
        </w:rPr>
      </w:pPr>
    </w:p>
    <w:p w:rsidR="000F76D1" w:rsidRDefault="000F76D1" w:rsidP="000F76D1">
      <w:pPr>
        <w:spacing w:after="0" w:line="240" w:lineRule="auto"/>
        <w:ind w:left="5040" w:firstLine="720"/>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 xml:space="preserve">Medan,    Juli 2019 </w:t>
      </w:r>
    </w:p>
    <w:p w:rsidR="000F76D1" w:rsidRPr="00851EB4" w:rsidRDefault="000F76D1" w:rsidP="000F76D1">
      <w:pPr>
        <w:spacing w:after="0" w:line="240" w:lineRule="auto"/>
        <w:ind w:left="5040" w:firstLine="720"/>
        <w:jc w:val="both"/>
        <w:rPr>
          <w:rFonts w:ascii="Times New Roman" w:hAnsi="Times New Roman" w:cs="Times New Roman"/>
          <w:color w:val="171717" w:themeColor="background2" w:themeShade="1A"/>
          <w:sz w:val="24"/>
          <w:szCs w:val="24"/>
        </w:rPr>
      </w:pPr>
      <w:r w:rsidRPr="00851EB4">
        <w:rPr>
          <w:rFonts w:ascii="Times New Roman" w:hAnsi="Times New Roman" w:cs="Times New Roman"/>
          <w:color w:val="171717" w:themeColor="background2" w:themeShade="1A"/>
          <w:sz w:val="24"/>
          <w:szCs w:val="24"/>
        </w:rPr>
        <w:t>Yang menyatakan</w:t>
      </w:r>
      <w:r>
        <w:rPr>
          <w:rFonts w:ascii="Times New Roman" w:hAnsi="Times New Roman" w:cs="Times New Roman"/>
          <w:color w:val="171717" w:themeColor="background2" w:themeShade="1A"/>
          <w:sz w:val="24"/>
          <w:szCs w:val="24"/>
        </w:rPr>
        <w:t>,</w:t>
      </w:r>
    </w:p>
    <w:p w:rsidR="000F76D1" w:rsidRDefault="000F76D1" w:rsidP="000F76D1">
      <w:pPr>
        <w:spacing w:after="0" w:line="240" w:lineRule="auto"/>
        <w:ind w:left="4320" w:firstLine="720"/>
        <w:jc w:val="both"/>
        <w:rPr>
          <w:rFonts w:ascii="Times New Roman" w:hAnsi="Times New Roman" w:cs="Times New Roman"/>
          <w:color w:val="171717" w:themeColor="background2" w:themeShade="1A"/>
          <w:sz w:val="24"/>
          <w:szCs w:val="24"/>
        </w:rPr>
      </w:pPr>
    </w:p>
    <w:p w:rsidR="000F76D1" w:rsidRDefault="000F76D1" w:rsidP="000F76D1">
      <w:pPr>
        <w:spacing w:after="0" w:line="240" w:lineRule="auto"/>
        <w:ind w:left="4320" w:firstLine="720"/>
        <w:jc w:val="both"/>
        <w:rPr>
          <w:rFonts w:ascii="Times New Roman" w:hAnsi="Times New Roman" w:cs="Times New Roman"/>
          <w:color w:val="171717" w:themeColor="background2" w:themeShade="1A"/>
          <w:sz w:val="24"/>
          <w:szCs w:val="24"/>
        </w:rPr>
      </w:pPr>
    </w:p>
    <w:p w:rsidR="000F76D1" w:rsidRDefault="000F76D1" w:rsidP="000F76D1">
      <w:pPr>
        <w:spacing w:after="0" w:line="240" w:lineRule="auto"/>
        <w:ind w:left="4320" w:firstLine="720"/>
        <w:jc w:val="both"/>
        <w:rPr>
          <w:rFonts w:ascii="Times New Roman" w:hAnsi="Times New Roman" w:cs="Times New Roman"/>
          <w:color w:val="171717" w:themeColor="background2" w:themeShade="1A"/>
          <w:sz w:val="24"/>
          <w:szCs w:val="24"/>
        </w:rPr>
      </w:pPr>
    </w:p>
    <w:p w:rsidR="000F76D1" w:rsidRDefault="000F76D1" w:rsidP="000F76D1">
      <w:pPr>
        <w:spacing w:after="0" w:line="240" w:lineRule="auto"/>
        <w:ind w:left="4320" w:firstLine="720"/>
        <w:jc w:val="both"/>
        <w:rPr>
          <w:rFonts w:ascii="Times New Roman" w:hAnsi="Times New Roman" w:cs="Times New Roman"/>
          <w:color w:val="171717" w:themeColor="background2" w:themeShade="1A"/>
          <w:sz w:val="24"/>
          <w:szCs w:val="24"/>
        </w:rPr>
      </w:pPr>
    </w:p>
    <w:p w:rsidR="000F76D1" w:rsidRPr="006D1A22" w:rsidRDefault="000F76D1" w:rsidP="000F76D1">
      <w:pPr>
        <w:spacing w:after="0" w:line="240" w:lineRule="auto"/>
        <w:ind w:left="5040" w:firstLine="720"/>
        <w:jc w:val="both"/>
        <w:rPr>
          <w:rFonts w:ascii="Times New Roman" w:hAnsi="Times New Roman" w:cs="Times New Roman"/>
          <w:color w:val="171717" w:themeColor="background2" w:themeShade="1A"/>
          <w:sz w:val="24"/>
          <w:szCs w:val="24"/>
          <w:u w:val="single"/>
        </w:rPr>
      </w:pPr>
      <w:r w:rsidRPr="006D1A22">
        <w:rPr>
          <w:rFonts w:ascii="Times New Roman" w:hAnsi="Times New Roman" w:cs="Times New Roman"/>
          <w:color w:val="171717" w:themeColor="background2" w:themeShade="1A"/>
          <w:sz w:val="24"/>
          <w:szCs w:val="24"/>
          <w:u w:val="single"/>
        </w:rPr>
        <w:t>Putri Rahma Zenita</w:t>
      </w:r>
    </w:p>
    <w:p w:rsidR="000F76D1" w:rsidRPr="00994844" w:rsidRDefault="000F76D1" w:rsidP="000F76D1">
      <w:pPr>
        <w:spacing w:after="0" w:line="240" w:lineRule="auto"/>
        <w:ind w:left="5040" w:firstLine="720"/>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NPM. 172114120</w:t>
      </w:r>
    </w:p>
    <w:p w:rsidR="000F76D1" w:rsidRDefault="000F76D1" w:rsidP="000F76D1">
      <w:pPr>
        <w:spacing w:after="0" w:line="240" w:lineRule="auto"/>
        <w:rPr>
          <w:rFonts w:ascii="Times New Roman" w:hAnsi="Times New Roman" w:cs="Times New Roman"/>
          <w:b/>
          <w:sz w:val="28"/>
          <w:szCs w:val="28"/>
        </w:rPr>
      </w:pPr>
    </w:p>
    <w:p w:rsidR="006172AB" w:rsidRDefault="006172AB" w:rsidP="005A7C71">
      <w:pPr>
        <w:spacing w:after="0" w:line="240" w:lineRule="auto"/>
        <w:jc w:val="center"/>
        <w:rPr>
          <w:rFonts w:ascii="Times New Roman" w:hAnsi="Times New Roman" w:cs="Times New Roman"/>
          <w:b/>
          <w:sz w:val="28"/>
          <w:szCs w:val="28"/>
        </w:rPr>
        <w:sectPr w:rsidR="006172AB" w:rsidSect="00A505D4">
          <w:headerReference w:type="even" r:id="rId8"/>
          <w:headerReference w:type="default" r:id="rId9"/>
          <w:footerReference w:type="even" r:id="rId10"/>
          <w:footerReference w:type="default" r:id="rId11"/>
          <w:headerReference w:type="first" r:id="rId12"/>
          <w:footerReference w:type="first" r:id="rId13"/>
          <w:pgSz w:w="11907" w:h="16840" w:code="9"/>
          <w:pgMar w:top="1701" w:right="1701" w:bottom="1701" w:left="2268" w:header="720" w:footer="720" w:gutter="0"/>
          <w:pgNumType w:fmt="lowerRoman" w:start="1"/>
          <w:cols w:space="720"/>
          <w:titlePg/>
          <w:docGrid w:linePitch="360"/>
        </w:sectPr>
      </w:pPr>
    </w:p>
    <w:p w:rsidR="005A7C71" w:rsidRDefault="005A7C71" w:rsidP="005A7C71">
      <w:pPr>
        <w:spacing w:after="0" w:line="240" w:lineRule="auto"/>
        <w:jc w:val="center"/>
        <w:rPr>
          <w:rFonts w:ascii="Times New Roman" w:hAnsi="Times New Roman" w:cs="Times New Roman"/>
          <w:b/>
          <w:sz w:val="28"/>
          <w:szCs w:val="28"/>
        </w:rPr>
      </w:pPr>
      <w:r w:rsidRPr="00686961">
        <w:rPr>
          <w:rFonts w:ascii="Times New Roman" w:hAnsi="Times New Roman" w:cs="Times New Roman"/>
          <w:b/>
          <w:sz w:val="28"/>
          <w:szCs w:val="28"/>
        </w:rPr>
        <w:lastRenderedPageBreak/>
        <w:t xml:space="preserve">FORMULASI SEDIAAN GEL </w:t>
      </w:r>
      <w:r w:rsidRPr="00686961">
        <w:rPr>
          <w:rFonts w:ascii="Times New Roman" w:hAnsi="Times New Roman" w:cs="Times New Roman"/>
          <w:b/>
          <w:i/>
          <w:sz w:val="28"/>
          <w:szCs w:val="28"/>
        </w:rPr>
        <w:t xml:space="preserve">HAND SANITIZER </w:t>
      </w:r>
      <w:r>
        <w:rPr>
          <w:rFonts w:ascii="Times New Roman" w:hAnsi="Times New Roman" w:cs="Times New Roman"/>
          <w:b/>
          <w:sz w:val="28"/>
          <w:szCs w:val="28"/>
        </w:rPr>
        <w:t xml:space="preserve">MINYAK </w:t>
      </w:r>
      <w:r w:rsidRPr="00686961">
        <w:rPr>
          <w:rFonts w:ascii="Times New Roman" w:hAnsi="Times New Roman" w:cs="Times New Roman"/>
          <w:b/>
          <w:sz w:val="28"/>
          <w:szCs w:val="28"/>
        </w:rPr>
        <w:t>ATSIRI</w:t>
      </w:r>
      <w:r>
        <w:rPr>
          <w:rFonts w:ascii="Times New Roman" w:hAnsi="Times New Roman" w:cs="Times New Roman"/>
          <w:b/>
          <w:sz w:val="28"/>
          <w:szCs w:val="28"/>
        </w:rPr>
        <w:t xml:space="preserve"> </w:t>
      </w:r>
      <w:r w:rsidRPr="00686961">
        <w:rPr>
          <w:rFonts w:ascii="Times New Roman" w:hAnsi="Times New Roman" w:cs="Times New Roman"/>
          <w:b/>
          <w:sz w:val="28"/>
          <w:szCs w:val="28"/>
        </w:rPr>
        <w:t>KEMUKUS (</w:t>
      </w:r>
      <w:r w:rsidRPr="00686961">
        <w:rPr>
          <w:rFonts w:ascii="Times New Roman" w:hAnsi="Times New Roman" w:cs="Times New Roman"/>
          <w:b/>
          <w:i/>
          <w:sz w:val="28"/>
          <w:szCs w:val="28"/>
        </w:rPr>
        <w:t xml:space="preserve">Piper cubeba </w:t>
      </w:r>
      <w:r w:rsidRPr="00686961">
        <w:rPr>
          <w:rFonts w:ascii="Times New Roman" w:hAnsi="Times New Roman" w:cs="Times New Roman"/>
          <w:b/>
          <w:sz w:val="28"/>
          <w:szCs w:val="28"/>
        </w:rPr>
        <w:t xml:space="preserve">L.) TERHADAP </w:t>
      </w:r>
    </w:p>
    <w:p w:rsidR="005A7C71" w:rsidRPr="00686961" w:rsidRDefault="005A7C71" w:rsidP="005A7C71">
      <w:pPr>
        <w:spacing w:after="0" w:line="240" w:lineRule="auto"/>
        <w:jc w:val="center"/>
        <w:rPr>
          <w:rFonts w:ascii="Times New Roman" w:hAnsi="Times New Roman" w:cs="Times New Roman"/>
          <w:b/>
          <w:sz w:val="28"/>
          <w:szCs w:val="28"/>
        </w:rPr>
      </w:pPr>
      <w:r w:rsidRPr="00686961">
        <w:rPr>
          <w:rFonts w:ascii="Times New Roman" w:hAnsi="Times New Roman" w:cs="Times New Roman"/>
          <w:b/>
          <w:sz w:val="28"/>
          <w:szCs w:val="28"/>
        </w:rPr>
        <w:t xml:space="preserve">AKTIVITAS ANTIBAKTERI </w:t>
      </w:r>
      <w:r w:rsidRPr="00686961">
        <w:rPr>
          <w:rFonts w:ascii="Times New Roman" w:hAnsi="Times New Roman" w:cs="Times New Roman"/>
          <w:b/>
          <w:i/>
          <w:sz w:val="28"/>
          <w:szCs w:val="28"/>
        </w:rPr>
        <w:t xml:space="preserve">Staphylococcus </w:t>
      </w:r>
    </w:p>
    <w:p w:rsidR="005A7C71" w:rsidRPr="00686961" w:rsidRDefault="005A7C71" w:rsidP="005A7C71">
      <w:pPr>
        <w:spacing w:after="0" w:line="240" w:lineRule="auto"/>
        <w:jc w:val="center"/>
        <w:rPr>
          <w:rFonts w:ascii="Times New Roman" w:hAnsi="Times New Roman" w:cs="Times New Roman"/>
          <w:b/>
          <w:i/>
          <w:sz w:val="28"/>
          <w:szCs w:val="28"/>
        </w:rPr>
      </w:pPr>
      <w:r w:rsidRPr="00686961">
        <w:rPr>
          <w:rFonts w:ascii="Times New Roman" w:hAnsi="Times New Roman" w:cs="Times New Roman"/>
          <w:b/>
          <w:i/>
          <w:sz w:val="28"/>
          <w:szCs w:val="28"/>
        </w:rPr>
        <w:t xml:space="preserve">aureus </w:t>
      </w:r>
      <w:r w:rsidRPr="00686961">
        <w:rPr>
          <w:rFonts w:ascii="Times New Roman" w:hAnsi="Times New Roman" w:cs="Times New Roman"/>
          <w:b/>
          <w:sz w:val="28"/>
          <w:szCs w:val="28"/>
        </w:rPr>
        <w:t>dan</w:t>
      </w:r>
      <w:r w:rsidRPr="00686961">
        <w:rPr>
          <w:rFonts w:ascii="Times New Roman" w:hAnsi="Times New Roman" w:cs="Times New Roman"/>
          <w:b/>
          <w:i/>
          <w:sz w:val="28"/>
          <w:szCs w:val="28"/>
        </w:rPr>
        <w:t xml:space="preserve"> Escherichia coli</w:t>
      </w:r>
    </w:p>
    <w:p w:rsidR="00E86020" w:rsidRPr="008E34C0" w:rsidRDefault="00E86020" w:rsidP="00E86020">
      <w:pPr>
        <w:spacing w:after="0" w:line="240" w:lineRule="auto"/>
        <w:jc w:val="center"/>
        <w:rPr>
          <w:rFonts w:ascii="Times New Roman" w:hAnsi="Times New Roman" w:cs="Times New Roman"/>
          <w:b/>
          <w:sz w:val="24"/>
          <w:szCs w:val="24"/>
        </w:rPr>
      </w:pPr>
    </w:p>
    <w:p w:rsidR="00FA6D84" w:rsidRPr="008E34C0" w:rsidRDefault="00FA6D84" w:rsidP="00E86020">
      <w:pPr>
        <w:spacing w:after="0" w:line="240" w:lineRule="auto"/>
        <w:jc w:val="center"/>
        <w:rPr>
          <w:rFonts w:ascii="Times New Roman" w:hAnsi="Times New Roman" w:cs="Times New Roman"/>
          <w:b/>
          <w:sz w:val="24"/>
          <w:szCs w:val="24"/>
          <w:u w:val="single"/>
        </w:rPr>
      </w:pPr>
      <w:r w:rsidRPr="008E34C0">
        <w:rPr>
          <w:rFonts w:ascii="Times New Roman" w:hAnsi="Times New Roman" w:cs="Times New Roman"/>
          <w:b/>
          <w:sz w:val="24"/>
          <w:szCs w:val="24"/>
          <w:u w:val="single"/>
        </w:rPr>
        <w:t>PUTRI RAHMA ZENITA</w:t>
      </w:r>
    </w:p>
    <w:p w:rsidR="00FA6D84" w:rsidRPr="008E34C0" w:rsidRDefault="00FA6D84" w:rsidP="00E86020">
      <w:pPr>
        <w:spacing w:after="0" w:line="240" w:lineRule="auto"/>
        <w:jc w:val="center"/>
        <w:rPr>
          <w:rFonts w:ascii="Times New Roman" w:hAnsi="Times New Roman" w:cs="Times New Roman"/>
          <w:b/>
          <w:sz w:val="24"/>
          <w:szCs w:val="24"/>
          <w:lang w:val="id-ID"/>
        </w:rPr>
      </w:pPr>
      <w:r w:rsidRPr="008E34C0">
        <w:rPr>
          <w:rFonts w:ascii="Times New Roman" w:hAnsi="Times New Roman" w:cs="Times New Roman"/>
          <w:b/>
          <w:sz w:val="24"/>
          <w:szCs w:val="24"/>
        </w:rPr>
        <w:t>NPM. 172114</w:t>
      </w:r>
      <w:r w:rsidRPr="008E34C0">
        <w:rPr>
          <w:rFonts w:ascii="Times New Roman" w:hAnsi="Times New Roman" w:cs="Times New Roman"/>
          <w:b/>
          <w:sz w:val="24"/>
          <w:szCs w:val="24"/>
          <w:lang w:val="id-ID"/>
        </w:rPr>
        <w:t>120</w:t>
      </w:r>
    </w:p>
    <w:p w:rsidR="00E86020" w:rsidRPr="008E34C0" w:rsidRDefault="00E86020" w:rsidP="00E86020">
      <w:pPr>
        <w:spacing w:after="0" w:line="240" w:lineRule="auto"/>
        <w:jc w:val="center"/>
        <w:rPr>
          <w:rFonts w:ascii="Times New Roman" w:hAnsi="Times New Roman" w:cs="Times New Roman"/>
          <w:b/>
          <w:sz w:val="24"/>
          <w:szCs w:val="24"/>
          <w:lang w:val="id-ID"/>
        </w:rPr>
      </w:pPr>
    </w:p>
    <w:p w:rsidR="00FA6D84" w:rsidRPr="008E34C0" w:rsidRDefault="00FA6D84" w:rsidP="00E86020">
      <w:pPr>
        <w:spacing w:after="0"/>
        <w:jc w:val="center"/>
        <w:rPr>
          <w:rFonts w:ascii="Times New Roman" w:hAnsi="Times New Roman" w:cs="Times New Roman"/>
          <w:b/>
          <w:sz w:val="24"/>
          <w:szCs w:val="24"/>
        </w:rPr>
      </w:pPr>
      <w:r w:rsidRPr="008E34C0">
        <w:rPr>
          <w:rFonts w:ascii="Times New Roman" w:hAnsi="Times New Roman" w:cs="Times New Roman"/>
          <w:b/>
          <w:sz w:val="24"/>
          <w:szCs w:val="24"/>
        </w:rPr>
        <w:t>ABSTRAK</w:t>
      </w:r>
    </w:p>
    <w:p w:rsidR="00E86020" w:rsidRPr="008E34C0" w:rsidRDefault="00E86020" w:rsidP="00E86020">
      <w:pPr>
        <w:spacing w:after="0"/>
        <w:jc w:val="center"/>
        <w:rPr>
          <w:rFonts w:ascii="Times New Roman" w:hAnsi="Times New Roman" w:cs="Times New Roman"/>
          <w:b/>
          <w:sz w:val="24"/>
          <w:szCs w:val="24"/>
        </w:rPr>
      </w:pPr>
    </w:p>
    <w:p w:rsidR="00221DED" w:rsidRPr="008E34C0" w:rsidRDefault="00FF1FF2" w:rsidP="00775EEF">
      <w:pPr>
        <w:spacing w:after="0" w:line="240" w:lineRule="auto"/>
        <w:ind w:firstLine="567"/>
        <w:jc w:val="both"/>
        <w:rPr>
          <w:rFonts w:ascii="Times New Roman" w:hAnsi="Times New Roman" w:cs="Times New Roman"/>
          <w:i/>
          <w:sz w:val="24"/>
          <w:szCs w:val="24"/>
        </w:rPr>
      </w:pPr>
      <w:r w:rsidRPr="008E34C0">
        <w:rPr>
          <w:rFonts w:ascii="Times New Roman" w:hAnsi="Times New Roman" w:cs="Times New Roman"/>
          <w:sz w:val="24"/>
          <w:szCs w:val="24"/>
        </w:rPr>
        <w:t xml:space="preserve">Penyakit sering berasal dari mikroorganisme yang tidak dapat dilihat oleh mata secara langsung. Salah satu bentuk penyebaran mikroorganisme pada manusia adalah melalui tangan. Mencuci tangan menggunakan sabun merupakan salah satu cara untuk menghilangkan mikroba. Selain menggunakan sabun, mencuci tangan dapat juga menggunakan </w:t>
      </w:r>
      <w:r w:rsidR="00186575" w:rsidRPr="008E34C0">
        <w:rPr>
          <w:rFonts w:ascii="Times New Roman" w:hAnsi="Times New Roman" w:cs="Times New Roman"/>
          <w:sz w:val="24"/>
          <w:szCs w:val="24"/>
        </w:rPr>
        <w:t xml:space="preserve">gel </w:t>
      </w:r>
      <w:r w:rsidRPr="008E34C0">
        <w:rPr>
          <w:rFonts w:ascii="Times New Roman" w:hAnsi="Times New Roman" w:cs="Times New Roman"/>
          <w:i/>
          <w:sz w:val="24"/>
          <w:szCs w:val="24"/>
        </w:rPr>
        <w:t>hand sanitizer</w:t>
      </w:r>
      <w:r w:rsidR="00C34D40" w:rsidRPr="008E34C0">
        <w:rPr>
          <w:rFonts w:ascii="Times New Roman" w:hAnsi="Times New Roman" w:cs="Times New Roman"/>
          <w:i/>
          <w:sz w:val="24"/>
          <w:szCs w:val="24"/>
        </w:rPr>
        <w:t xml:space="preserve"> </w:t>
      </w:r>
      <w:r w:rsidR="00C34D40" w:rsidRPr="008E34C0">
        <w:rPr>
          <w:rFonts w:ascii="Times New Roman" w:hAnsi="Times New Roman" w:cs="Times New Roman"/>
          <w:sz w:val="24"/>
          <w:szCs w:val="24"/>
        </w:rPr>
        <w:t>dari bahan alam</w:t>
      </w:r>
      <w:r w:rsidRPr="008E34C0">
        <w:rPr>
          <w:rFonts w:ascii="Times New Roman" w:hAnsi="Times New Roman" w:cs="Times New Roman"/>
          <w:i/>
          <w:sz w:val="24"/>
          <w:szCs w:val="24"/>
        </w:rPr>
        <w:t>.</w:t>
      </w:r>
      <w:r w:rsidR="00C34D40" w:rsidRPr="008E34C0">
        <w:rPr>
          <w:rFonts w:ascii="Times New Roman" w:hAnsi="Times New Roman" w:cs="Times New Roman"/>
          <w:sz w:val="24"/>
          <w:szCs w:val="24"/>
        </w:rPr>
        <w:t xml:space="preserve"> </w:t>
      </w:r>
      <w:r w:rsidR="00F32F69" w:rsidRPr="008E34C0">
        <w:rPr>
          <w:rFonts w:ascii="Times New Roman" w:hAnsi="Times New Roman" w:cs="Times New Roman"/>
          <w:sz w:val="24"/>
          <w:szCs w:val="24"/>
        </w:rPr>
        <w:t>Kemukus (</w:t>
      </w:r>
      <w:r w:rsidR="00F32F69" w:rsidRPr="008E34C0">
        <w:rPr>
          <w:rFonts w:ascii="Times New Roman" w:hAnsi="Times New Roman" w:cs="Times New Roman"/>
          <w:i/>
          <w:sz w:val="24"/>
          <w:szCs w:val="24"/>
        </w:rPr>
        <w:t xml:space="preserve">Piper cubeba </w:t>
      </w:r>
      <w:r w:rsidR="00F32F69" w:rsidRPr="008E34C0">
        <w:rPr>
          <w:rFonts w:ascii="Times New Roman" w:hAnsi="Times New Roman" w:cs="Times New Roman"/>
          <w:sz w:val="24"/>
          <w:szCs w:val="24"/>
        </w:rPr>
        <w:t xml:space="preserve">L.) merupakan tanaman yang </w:t>
      </w:r>
      <w:r w:rsidR="00C34D40" w:rsidRPr="008E34C0">
        <w:rPr>
          <w:rFonts w:ascii="Times New Roman" w:hAnsi="Times New Roman" w:cs="Times New Roman"/>
          <w:sz w:val="24"/>
          <w:szCs w:val="24"/>
        </w:rPr>
        <w:t>mengandung minyak atsiri</w:t>
      </w:r>
      <w:r w:rsidR="004431EE" w:rsidRPr="008E34C0">
        <w:rPr>
          <w:rFonts w:ascii="Times New Roman" w:hAnsi="Times New Roman" w:cs="Times New Roman"/>
          <w:sz w:val="24"/>
          <w:szCs w:val="24"/>
        </w:rPr>
        <w:t>, yang memiliki kemampuan</w:t>
      </w:r>
      <w:r w:rsidR="00F32F69" w:rsidRPr="008E34C0">
        <w:rPr>
          <w:rFonts w:ascii="Times New Roman" w:hAnsi="Times New Roman" w:cs="Times New Roman"/>
          <w:sz w:val="24"/>
          <w:szCs w:val="24"/>
        </w:rPr>
        <w:t xml:space="preserve"> sebagai antibakteri. </w:t>
      </w:r>
      <w:r w:rsidR="004431EE" w:rsidRPr="008E34C0">
        <w:rPr>
          <w:rFonts w:ascii="Times New Roman" w:hAnsi="Times New Roman" w:cs="Times New Roman"/>
          <w:sz w:val="24"/>
          <w:szCs w:val="24"/>
        </w:rPr>
        <w:t xml:space="preserve">Tujuan penelitian ini </w:t>
      </w:r>
      <w:r w:rsidR="00221DED" w:rsidRPr="008E34C0">
        <w:rPr>
          <w:rFonts w:ascii="Times New Roman" w:hAnsi="Times New Roman" w:cs="Times New Roman"/>
          <w:sz w:val="24"/>
          <w:szCs w:val="24"/>
        </w:rPr>
        <w:t>adal</w:t>
      </w:r>
      <w:r w:rsidR="00677380" w:rsidRPr="008E34C0">
        <w:rPr>
          <w:rFonts w:ascii="Times New Roman" w:hAnsi="Times New Roman" w:cs="Times New Roman"/>
          <w:sz w:val="24"/>
          <w:szCs w:val="24"/>
        </w:rPr>
        <w:t>ah untuk memformulasikan minyak</w:t>
      </w:r>
      <w:r w:rsidR="00C34D40" w:rsidRPr="008E34C0">
        <w:rPr>
          <w:rFonts w:ascii="Times New Roman" w:hAnsi="Times New Roman" w:cs="Times New Roman"/>
          <w:sz w:val="24"/>
          <w:szCs w:val="24"/>
        </w:rPr>
        <w:t xml:space="preserve"> </w:t>
      </w:r>
      <w:r w:rsidR="00221DED" w:rsidRPr="008E34C0">
        <w:rPr>
          <w:rFonts w:ascii="Times New Roman" w:hAnsi="Times New Roman" w:cs="Times New Roman"/>
          <w:sz w:val="24"/>
          <w:szCs w:val="24"/>
        </w:rPr>
        <w:t xml:space="preserve">kemukus dalam sediaan gel </w:t>
      </w:r>
      <w:r w:rsidR="00221DED" w:rsidRPr="008E34C0">
        <w:rPr>
          <w:rFonts w:ascii="Times New Roman" w:hAnsi="Times New Roman" w:cs="Times New Roman"/>
          <w:i/>
          <w:sz w:val="24"/>
          <w:szCs w:val="24"/>
        </w:rPr>
        <w:t>hand sanitizer</w:t>
      </w:r>
      <w:r w:rsidR="00221DED" w:rsidRPr="008E34C0">
        <w:rPr>
          <w:rFonts w:ascii="Times New Roman" w:hAnsi="Times New Roman" w:cs="Times New Roman"/>
          <w:sz w:val="24"/>
          <w:szCs w:val="24"/>
        </w:rPr>
        <w:t xml:space="preserve"> dan untuk mengetahui aktivitas antibakteri terhadap </w:t>
      </w:r>
      <w:r w:rsidR="00221DED" w:rsidRPr="008E34C0">
        <w:rPr>
          <w:rFonts w:ascii="Times New Roman" w:hAnsi="Times New Roman" w:cs="Times New Roman"/>
          <w:i/>
          <w:sz w:val="24"/>
          <w:szCs w:val="24"/>
        </w:rPr>
        <w:t xml:space="preserve">Staphylococcus aureus </w:t>
      </w:r>
      <w:r w:rsidR="00221DED" w:rsidRPr="008E34C0">
        <w:rPr>
          <w:rFonts w:ascii="Times New Roman" w:hAnsi="Times New Roman" w:cs="Times New Roman"/>
          <w:sz w:val="24"/>
          <w:szCs w:val="24"/>
        </w:rPr>
        <w:t>dan</w:t>
      </w:r>
      <w:r w:rsidR="00221DED" w:rsidRPr="008E34C0">
        <w:rPr>
          <w:rFonts w:ascii="Times New Roman" w:hAnsi="Times New Roman" w:cs="Times New Roman"/>
          <w:i/>
          <w:sz w:val="24"/>
          <w:szCs w:val="24"/>
        </w:rPr>
        <w:t xml:space="preserve"> Escherichia coli.</w:t>
      </w:r>
    </w:p>
    <w:p w:rsidR="00415774" w:rsidRPr="008E34C0" w:rsidRDefault="00186575" w:rsidP="00775EEF">
      <w:pPr>
        <w:spacing w:after="0" w:line="240" w:lineRule="auto"/>
        <w:ind w:firstLine="567"/>
        <w:jc w:val="both"/>
        <w:rPr>
          <w:rFonts w:ascii="Times New Roman" w:hAnsi="Times New Roman" w:cs="Times New Roman"/>
          <w:sz w:val="24"/>
          <w:szCs w:val="24"/>
        </w:rPr>
      </w:pPr>
      <w:r w:rsidRPr="008E34C0">
        <w:rPr>
          <w:rFonts w:ascii="Times New Roman" w:hAnsi="Times New Roman" w:cs="Times New Roman"/>
          <w:sz w:val="24"/>
          <w:szCs w:val="24"/>
        </w:rPr>
        <w:t>Metode</w:t>
      </w:r>
      <w:r w:rsidR="00F845F5" w:rsidRPr="008E34C0">
        <w:rPr>
          <w:rFonts w:ascii="Times New Roman" w:hAnsi="Times New Roman" w:cs="Times New Roman"/>
          <w:sz w:val="24"/>
          <w:szCs w:val="24"/>
        </w:rPr>
        <w:t xml:space="preserve"> penelitian ini </w:t>
      </w:r>
      <w:r w:rsidRPr="008E34C0">
        <w:rPr>
          <w:rFonts w:ascii="Times New Roman" w:hAnsi="Times New Roman" w:cs="Times New Roman"/>
          <w:sz w:val="24"/>
          <w:szCs w:val="24"/>
        </w:rPr>
        <w:t>adalah</w:t>
      </w:r>
      <w:r w:rsidR="00F845F5" w:rsidRPr="008E34C0">
        <w:rPr>
          <w:rFonts w:ascii="Times New Roman" w:hAnsi="Times New Roman" w:cs="Times New Roman"/>
          <w:sz w:val="24"/>
          <w:szCs w:val="24"/>
        </w:rPr>
        <w:t xml:space="preserve"> eksperimental</w:t>
      </w:r>
      <w:r w:rsidR="00B84338" w:rsidRPr="008E34C0">
        <w:rPr>
          <w:rFonts w:ascii="Times New Roman" w:hAnsi="Times New Roman" w:cs="Times New Roman"/>
          <w:sz w:val="24"/>
          <w:szCs w:val="24"/>
        </w:rPr>
        <w:t xml:space="preserve">. </w:t>
      </w:r>
      <w:r w:rsidRPr="008E34C0">
        <w:rPr>
          <w:rFonts w:ascii="Times New Roman" w:hAnsi="Times New Roman" w:cs="Times New Roman"/>
          <w:sz w:val="24"/>
          <w:szCs w:val="24"/>
        </w:rPr>
        <w:t>Penelitian ini meliputi uji konsentrasi hambat minimum (KHM) minyak</w:t>
      </w:r>
      <w:r w:rsidR="00C34D40" w:rsidRPr="008E34C0">
        <w:rPr>
          <w:rFonts w:ascii="Times New Roman" w:hAnsi="Times New Roman" w:cs="Times New Roman"/>
          <w:sz w:val="24"/>
          <w:szCs w:val="24"/>
        </w:rPr>
        <w:t xml:space="preserve"> atsiri</w:t>
      </w:r>
      <w:r w:rsidRPr="008E34C0">
        <w:rPr>
          <w:rFonts w:ascii="Times New Roman" w:hAnsi="Times New Roman" w:cs="Times New Roman"/>
          <w:sz w:val="24"/>
          <w:szCs w:val="24"/>
        </w:rPr>
        <w:t xml:space="preserve"> kemukus, pembuatan empat formula yang mengandung 0%, 10%, 15%, dan 20% minyak </w:t>
      </w:r>
      <w:r w:rsidR="00C34D40" w:rsidRPr="008E34C0">
        <w:rPr>
          <w:rFonts w:ascii="Times New Roman" w:hAnsi="Times New Roman" w:cs="Times New Roman"/>
          <w:sz w:val="24"/>
          <w:szCs w:val="24"/>
        </w:rPr>
        <w:t xml:space="preserve">atsiri </w:t>
      </w:r>
      <w:r w:rsidRPr="008E34C0">
        <w:rPr>
          <w:rFonts w:ascii="Times New Roman" w:hAnsi="Times New Roman" w:cs="Times New Roman"/>
          <w:sz w:val="24"/>
          <w:szCs w:val="24"/>
        </w:rPr>
        <w:t xml:space="preserve">kemukus, uji aktivitas antibakteri sediaan, dan uji evaluasi sediaan meliputi </w:t>
      </w:r>
      <w:r w:rsidR="00B84338" w:rsidRPr="008E34C0">
        <w:rPr>
          <w:rFonts w:ascii="Times New Roman" w:hAnsi="Times New Roman" w:cs="Times New Roman"/>
          <w:sz w:val="24"/>
          <w:szCs w:val="24"/>
        </w:rPr>
        <w:t>organoleptis, homogenitas, p</w:t>
      </w:r>
      <w:r w:rsidR="00C34D40" w:rsidRPr="008E34C0">
        <w:rPr>
          <w:rFonts w:ascii="Times New Roman" w:hAnsi="Times New Roman" w:cs="Times New Roman"/>
          <w:sz w:val="24"/>
          <w:szCs w:val="24"/>
        </w:rPr>
        <w:t>H, daya sebar, viskositas</w:t>
      </w:r>
      <w:r w:rsidR="00B84338" w:rsidRPr="008E34C0">
        <w:rPr>
          <w:rFonts w:ascii="Times New Roman" w:hAnsi="Times New Roman" w:cs="Times New Roman"/>
          <w:sz w:val="24"/>
          <w:szCs w:val="24"/>
        </w:rPr>
        <w:t>, kesukaan, dan iritasi pada kulit.</w:t>
      </w:r>
      <w:r w:rsidRPr="008E34C0">
        <w:rPr>
          <w:rFonts w:ascii="Times New Roman" w:hAnsi="Times New Roman" w:cs="Times New Roman"/>
          <w:sz w:val="24"/>
          <w:szCs w:val="24"/>
        </w:rPr>
        <w:t xml:space="preserve"> </w:t>
      </w:r>
    </w:p>
    <w:p w:rsidR="0060575E" w:rsidRPr="008E34C0" w:rsidRDefault="00415774" w:rsidP="00775EEF">
      <w:pPr>
        <w:tabs>
          <w:tab w:val="left" w:pos="7088"/>
        </w:tabs>
        <w:spacing w:after="0" w:line="240" w:lineRule="auto"/>
        <w:ind w:firstLine="567"/>
        <w:jc w:val="both"/>
        <w:rPr>
          <w:rFonts w:ascii="Times New Roman" w:hAnsi="Times New Roman" w:cs="Times New Roman"/>
          <w:i/>
          <w:sz w:val="24"/>
          <w:szCs w:val="24"/>
        </w:rPr>
      </w:pPr>
      <w:r w:rsidRPr="008E34C0">
        <w:rPr>
          <w:rFonts w:ascii="Times New Roman" w:hAnsi="Times New Roman" w:cs="Times New Roman"/>
          <w:sz w:val="24"/>
          <w:szCs w:val="24"/>
        </w:rPr>
        <w:t xml:space="preserve">Hasil penelitian </w:t>
      </w:r>
      <w:r w:rsidR="00CD588C" w:rsidRPr="008E34C0">
        <w:rPr>
          <w:rFonts w:ascii="Times New Roman" w:hAnsi="Times New Roman" w:cs="Times New Roman"/>
          <w:sz w:val="24"/>
          <w:szCs w:val="24"/>
        </w:rPr>
        <w:t xml:space="preserve">menunjukkan </w:t>
      </w:r>
      <w:r w:rsidR="00175482" w:rsidRPr="008E34C0">
        <w:rPr>
          <w:rFonts w:ascii="Times New Roman" w:hAnsi="Times New Roman" w:cs="Times New Roman"/>
          <w:sz w:val="24"/>
          <w:szCs w:val="24"/>
        </w:rPr>
        <w:t>KHM dengan konsentrasi</w:t>
      </w:r>
      <w:r w:rsidR="002910A2" w:rsidRPr="008E34C0">
        <w:rPr>
          <w:rFonts w:ascii="Times New Roman" w:hAnsi="Times New Roman" w:cs="Times New Roman"/>
          <w:sz w:val="24"/>
          <w:szCs w:val="24"/>
        </w:rPr>
        <w:t xml:space="preserve"> 100 mg/ml memiliki </w:t>
      </w:r>
      <w:r w:rsidR="00175482" w:rsidRPr="008E34C0">
        <w:rPr>
          <w:rFonts w:ascii="Times New Roman" w:hAnsi="Times New Roman" w:cs="Times New Roman"/>
          <w:sz w:val="24"/>
          <w:szCs w:val="24"/>
        </w:rPr>
        <w:t xml:space="preserve">zona hambat 9,3 mm pada bakteri </w:t>
      </w:r>
      <w:r w:rsidR="00175482" w:rsidRPr="008E34C0">
        <w:rPr>
          <w:rFonts w:ascii="Times New Roman" w:hAnsi="Times New Roman" w:cs="Times New Roman"/>
          <w:i/>
          <w:sz w:val="24"/>
          <w:szCs w:val="24"/>
        </w:rPr>
        <w:t xml:space="preserve">Staphylococcus aureus </w:t>
      </w:r>
      <w:r w:rsidR="00175482" w:rsidRPr="008E34C0">
        <w:rPr>
          <w:rFonts w:ascii="Times New Roman" w:hAnsi="Times New Roman" w:cs="Times New Roman"/>
          <w:sz w:val="24"/>
          <w:szCs w:val="24"/>
        </w:rPr>
        <w:t xml:space="preserve">dan 8,3 mm pada bakteri </w:t>
      </w:r>
      <w:r w:rsidR="00175482" w:rsidRPr="008E34C0">
        <w:rPr>
          <w:rFonts w:ascii="Times New Roman" w:hAnsi="Times New Roman" w:cs="Times New Roman"/>
          <w:i/>
          <w:sz w:val="24"/>
          <w:szCs w:val="24"/>
        </w:rPr>
        <w:t>Escherichia coli</w:t>
      </w:r>
      <w:r w:rsidR="00175482" w:rsidRPr="008E34C0">
        <w:rPr>
          <w:rFonts w:ascii="Times New Roman" w:hAnsi="Times New Roman" w:cs="Times New Roman"/>
          <w:sz w:val="24"/>
          <w:szCs w:val="24"/>
        </w:rPr>
        <w:t>. M</w:t>
      </w:r>
      <w:r w:rsidR="00CD588C" w:rsidRPr="008E34C0">
        <w:rPr>
          <w:rFonts w:ascii="Times New Roman" w:hAnsi="Times New Roman" w:cs="Times New Roman"/>
          <w:sz w:val="24"/>
          <w:szCs w:val="24"/>
        </w:rPr>
        <w:t xml:space="preserve">inyak </w:t>
      </w:r>
      <w:r w:rsidR="00C34D40" w:rsidRPr="008E34C0">
        <w:rPr>
          <w:rFonts w:ascii="Times New Roman" w:hAnsi="Times New Roman" w:cs="Times New Roman"/>
          <w:sz w:val="24"/>
          <w:szCs w:val="24"/>
        </w:rPr>
        <w:t xml:space="preserve">atsiri </w:t>
      </w:r>
      <w:r w:rsidR="00CD588C" w:rsidRPr="008E34C0">
        <w:rPr>
          <w:rFonts w:ascii="Times New Roman" w:hAnsi="Times New Roman" w:cs="Times New Roman"/>
          <w:sz w:val="24"/>
          <w:szCs w:val="24"/>
        </w:rPr>
        <w:t>kemukus (</w:t>
      </w:r>
      <w:r w:rsidR="00CD588C" w:rsidRPr="008E34C0">
        <w:rPr>
          <w:rFonts w:ascii="Times New Roman" w:hAnsi="Times New Roman" w:cs="Times New Roman"/>
          <w:i/>
          <w:sz w:val="24"/>
          <w:szCs w:val="24"/>
        </w:rPr>
        <w:t xml:space="preserve">Piper cubeba </w:t>
      </w:r>
      <w:r w:rsidR="00CD588C" w:rsidRPr="008E34C0">
        <w:rPr>
          <w:rFonts w:ascii="Times New Roman" w:hAnsi="Times New Roman" w:cs="Times New Roman"/>
          <w:sz w:val="24"/>
          <w:szCs w:val="24"/>
        </w:rPr>
        <w:t xml:space="preserve">L.) dapat diformulasikan dalam bentuk sediaan gel </w:t>
      </w:r>
      <w:r w:rsidR="00CD588C" w:rsidRPr="008E34C0">
        <w:rPr>
          <w:rFonts w:ascii="Times New Roman" w:hAnsi="Times New Roman" w:cs="Times New Roman"/>
          <w:i/>
          <w:sz w:val="24"/>
          <w:szCs w:val="24"/>
        </w:rPr>
        <w:t>hand sanitizer</w:t>
      </w:r>
      <w:r w:rsidR="00CD588C" w:rsidRPr="008E34C0">
        <w:rPr>
          <w:rFonts w:ascii="Times New Roman" w:hAnsi="Times New Roman" w:cs="Times New Roman"/>
          <w:sz w:val="24"/>
          <w:szCs w:val="24"/>
        </w:rPr>
        <w:t xml:space="preserve"> dan stabil </w:t>
      </w:r>
      <w:r w:rsidR="007A0A7A" w:rsidRPr="008E34C0">
        <w:rPr>
          <w:rFonts w:ascii="Times New Roman" w:hAnsi="Times New Roman" w:cs="Times New Roman"/>
          <w:sz w:val="24"/>
          <w:szCs w:val="24"/>
        </w:rPr>
        <w:t>baik fisik sediaan, homogenitas, pH, daya s</w:t>
      </w:r>
      <w:r w:rsidR="00A1342D" w:rsidRPr="008E34C0">
        <w:rPr>
          <w:rFonts w:ascii="Times New Roman" w:hAnsi="Times New Roman" w:cs="Times New Roman"/>
          <w:sz w:val="24"/>
          <w:szCs w:val="24"/>
        </w:rPr>
        <w:t xml:space="preserve">ebar, </w:t>
      </w:r>
      <w:r w:rsidR="00583031" w:rsidRPr="008E34C0">
        <w:rPr>
          <w:rFonts w:ascii="Times New Roman" w:hAnsi="Times New Roman" w:cs="Times New Roman"/>
          <w:sz w:val="24"/>
          <w:szCs w:val="24"/>
        </w:rPr>
        <w:t xml:space="preserve">dan </w:t>
      </w:r>
      <w:r w:rsidR="00A1342D" w:rsidRPr="008E34C0">
        <w:rPr>
          <w:rFonts w:ascii="Times New Roman" w:hAnsi="Times New Roman" w:cs="Times New Roman"/>
          <w:sz w:val="24"/>
          <w:szCs w:val="24"/>
        </w:rPr>
        <w:t>viskositas sediaan</w:t>
      </w:r>
      <w:r w:rsidR="00583031" w:rsidRPr="008E34C0">
        <w:rPr>
          <w:rFonts w:ascii="Times New Roman" w:hAnsi="Times New Roman" w:cs="Times New Roman"/>
          <w:sz w:val="24"/>
          <w:szCs w:val="24"/>
        </w:rPr>
        <w:t>, serta tidak menimbulkan iritasi pada kulit</w:t>
      </w:r>
      <w:r w:rsidR="00504910" w:rsidRPr="008E34C0">
        <w:rPr>
          <w:rFonts w:ascii="Times New Roman" w:hAnsi="Times New Roman" w:cs="Times New Roman"/>
          <w:sz w:val="24"/>
          <w:szCs w:val="24"/>
        </w:rPr>
        <w:t>.</w:t>
      </w:r>
      <w:r w:rsidR="00583031" w:rsidRPr="008E34C0">
        <w:rPr>
          <w:rFonts w:ascii="Times New Roman" w:hAnsi="Times New Roman" w:cs="Times New Roman"/>
          <w:sz w:val="24"/>
          <w:szCs w:val="24"/>
        </w:rPr>
        <w:t xml:space="preserve"> </w:t>
      </w:r>
      <w:r w:rsidR="00E05B5E" w:rsidRPr="008E34C0">
        <w:rPr>
          <w:rFonts w:ascii="Times New Roman" w:hAnsi="Times New Roman" w:cs="Times New Roman"/>
          <w:sz w:val="24"/>
          <w:szCs w:val="24"/>
        </w:rPr>
        <w:t xml:space="preserve">Aktivitas antibakteri pada sediaan gel </w:t>
      </w:r>
      <w:r w:rsidR="00E05B5E" w:rsidRPr="008E34C0">
        <w:rPr>
          <w:rFonts w:ascii="Times New Roman" w:hAnsi="Times New Roman" w:cs="Times New Roman"/>
          <w:i/>
          <w:sz w:val="24"/>
          <w:szCs w:val="24"/>
        </w:rPr>
        <w:t>hand sanitizer</w:t>
      </w:r>
      <w:r w:rsidR="00C34D40" w:rsidRPr="008E34C0">
        <w:rPr>
          <w:rFonts w:ascii="Times New Roman" w:hAnsi="Times New Roman" w:cs="Times New Roman"/>
          <w:i/>
          <w:sz w:val="24"/>
          <w:szCs w:val="24"/>
        </w:rPr>
        <w:t xml:space="preserve"> </w:t>
      </w:r>
      <w:r w:rsidR="00C34D40" w:rsidRPr="008E34C0">
        <w:rPr>
          <w:rFonts w:ascii="Times New Roman" w:hAnsi="Times New Roman" w:cs="Times New Roman"/>
          <w:sz w:val="24"/>
          <w:szCs w:val="24"/>
        </w:rPr>
        <w:t>formula I, II, dan III</w:t>
      </w:r>
      <w:r w:rsidR="00C1168F" w:rsidRPr="008E34C0">
        <w:rPr>
          <w:rFonts w:ascii="Times New Roman" w:hAnsi="Times New Roman" w:cs="Times New Roman"/>
          <w:i/>
          <w:sz w:val="24"/>
          <w:szCs w:val="24"/>
        </w:rPr>
        <w:t xml:space="preserve"> </w:t>
      </w:r>
      <w:r w:rsidR="00C1168F" w:rsidRPr="008E34C0">
        <w:rPr>
          <w:rFonts w:ascii="Times New Roman" w:hAnsi="Times New Roman" w:cs="Times New Roman"/>
          <w:sz w:val="24"/>
          <w:szCs w:val="24"/>
        </w:rPr>
        <w:t xml:space="preserve">memiliki diameter rata-rata zona hambat </w:t>
      </w:r>
      <w:r w:rsidR="00510198" w:rsidRPr="008E34C0">
        <w:rPr>
          <w:rFonts w:ascii="Times New Roman" w:hAnsi="Times New Roman" w:cs="Times New Roman"/>
          <w:i/>
          <w:sz w:val="24"/>
          <w:szCs w:val="24"/>
        </w:rPr>
        <w:t>Staphylococcus aureus</w:t>
      </w:r>
      <w:r w:rsidR="00510198" w:rsidRPr="008E34C0">
        <w:rPr>
          <w:rFonts w:ascii="Times New Roman" w:hAnsi="Times New Roman" w:cs="Times New Roman"/>
          <w:sz w:val="24"/>
          <w:szCs w:val="24"/>
        </w:rPr>
        <w:t xml:space="preserve"> </w:t>
      </w:r>
      <w:r w:rsidR="00C1168F" w:rsidRPr="008E34C0">
        <w:rPr>
          <w:rFonts w:ascii="Times New Roman" w:hAnsi="Times New Roman" w:cs="Times New Roman"/>
          <w:sz w:val="24"/>
          <w:szCs w:val="24"/>
        </w:rPr>
        <w:t xml:space="preserve">secara berturut-turut adalah </w:t>
      </w:r>
      <w:r w:rsidR="00510198" w:rsidRPr="008E34C0">
        <w:rPr>
          <w:rFonts w:ascii="Times New Roman" w:hAnsi="Times New Roman" w:cs="Times New Roman"/>
          <w:sz w:val="24"/>
          <w:szCs w:val="24"/>
        </w:rPr>
        <w:t xml:space="preserve">10,2 mm, 11,9 mm, dan 13,2 mm, dan diameter rata-rata zona hambat </w:t>
      </w:r>
      <w:r w:rsidR="00510198" w:rsidRPr="008E34C0">
        <w:rPr>
          <w:rFonts w:ascii="Times New Roman" w:hAnsi="Times New Roman" w:cs="Times New Roman"/>
          <w:i/>
          <w:sz w:val="24"/>
          <w:szCs w:val="24"/>
        </w:rPr>
        <w:t xml:space="preserve">Escherichia coli </w:t>
      </w:r>
      <w:r w:rsidR="00EC123D" w:rsidRPr="008E34C0">
        <w:rPr>
          <w:rFonts w:ascii="Times New Roman" w:hAnsi="Times New Roman" w:cs="Times New Roman"/>
          <w:sz w:val="24"/>
          <w:szCs w:val="24"/>
        </w:rPr>
        <w:t xml:space="preserve">secara berturut-turut adalah 9,6 mm, 10,4 mm, dan 12,0 mm. </w:t>
      </w:r>
      <w:r w:rsidR="00C34D40" w:rsidRPr="008E34C0">
        <w:rPr>
          <w:rFonts w:ascii="Times New Roman" w:hAnsi="Times New Roman" w:cs="Times New Roman"/>
          <w:sz w:val="24"/>
          <w:szCs w:val="24"/>
        </w:rPr>
        <w:t>Pada formula III</w:t>
      </w:r>
      <w:r w:rsidR="00186575" w:rsidRPr="008E34C0">
        <w:rPr>
          <w:rFonts w:ascii="Times New Roman" w:hAnsi="Times New Roman" w:cs="Times New Roman"/>
          <w:sz w:val="24"/>
          <w:szCs w:val="24"/>
        </w:rPr>
        <w:t xml:space="preserve"> mempunyai efe</w:t>
      </w:r>
      <w:r w:rsidR="0021189A" w:rsidRPr="008E34C0">
        <w:rPr>
          <w:rFonts w:ascii="Times New Roman" w:hAnsi="Times New Roman" w:cs="Times New Roman"/>
          <w:sz w:val="24"/>
          <w:szCs w:val="24"/>
        </w:rPr>
        <w:t>ktivitas yang sama dengan pembanding</w:t>
      </w:r>
      <w:r w:rsidR="00186575" w:rsidRPr="008E34C0">
        <w:rPr>
          <w:rFonts w:ascii="Times New Roman" w:hAnsi="Times New Roman" w:cs="Times New Roman"/>
          <w:sz w:val="24"/>
          <w:szCs w:val="24"/>
        </w:rPr>
        <w:t xml:space="preserve"> sehingg</w:t>
      </w:r>
      <w:r w:rsidR="00C34D40" w:rsidRPr="008E34C0">
        <w:rPr>
          <w:rFonts w:ascii="Times New Roman" w:hAnsi="Times New Roman" w:cs="Times New Roman"/>
          <w:sz w:val="24"/>
          <w:szCs w:val="24"/>
        </w:rPr>
        <w:t>a bisa dikatakan bahwa formula III</w:t>
      </w:r>
      <w:r w:rsidR="00186575" w:rsidRPr="008E34C0">
        <w:rPr>
          <w:rFonts w:ascii="Times New Roman" w:hAnsi="Times New Roman" w:cs="Times New Roman"/>
          <w:sz w:val="24"/>
          <w:szCs w:val="24"/>
        </w:rPr>
        <w:t xml:space="preserve"> memiliki aktivitas antibakteri yang baik terhadap </w:t>
      </w:r>
      <w:r w:rsidR="00186575" w:rsidRPr="008E34C0">
        <w:rPr>
          <w:rFonts w:ascii="Times New Roman" w:hAnsi="Times New Roman" w:cs="Times New Roman"/>
          <w:i/>
          <w:sz w:val="24"/>
          <w:szCs w:val="24"/>
        </w:rPr>
        <w:t xml:space="preserve">Staphylococcus aureus </w:t>
      </w:r>
      <w:r w:rsidR="00186575" w:rsidRPr="008E34C0">
        <w:rPr>
          <w:rFonts w:ascii="Times New Roman" w:hAnsi="Times New Roman" w:cs="Times New Roman"/>
          <w:sz w:val="24"/>
          <w:szCs w:val="24"/>
        </w:rPr>
        <w:t>dan</w:t>
      </w:r>
      <w:r w:rsidR="00186575" w:rsidRPr="008E34C0">
        <w:rPr>
          <w:rFonts w:ascii="Times New Roman" w:hAnsi="Times New Roman" w:cs="Times New Roman"/>
          <w:i/>
          <w:sz w:val="24"/>
          <w:szCs w:val="24"/>
        </w:rPr>
        <w:t xml:space="preserve"> Escherichia coli.</w:t>
      </w:r>
    </w:p>
    <w:p w:rsidR="00E46BEA" w:rsidRPr="008E34C0" w:rsidRDefault="00E46BEA" w:rsidP="00E46BEA">
      <w:pPr>
        <w:spacing w:after="0"/>
        <w:jc w:val="both"/>
        <w:rPr>
          <w:rFonts w:ascii="Times New Roman" w:hAnsi="Times New Roman" w:cs="Times New Roman"/>
          <w:sz w:val="24"/>
          <w:szCs w:val="24"/>
        </w:rPr>
      </w:pPr>
    </w:p>
    <w:p w:rsidR="00CB7199" w:rsidRPr="008E34C0" w:rsidRDefault="00E46BEA" w:rsidP="00775EEF">
      <w:pPr>
        <w:spacing w:after="0" w:line="240" w:lineRule="auto"/>
        <w:jc w:val="both"/>
        <w:rPr>
          <w:rFonts w:ascii="Times New Roman" w:hAnsi="Times New Roman" w:cs="Times New Roman"/>
          <w:i/>
          <w:sz w:val="24"/>
          <w:szCs w:val="24"/>
        </w:rPr>
      </w:pPr>
      <w:r w:rsidRPr="008E34C0">
        <w:rPr>
          <w:rFonts w:ascii="Times New Roman" w:hAnsi="Times New Roman" w:cs="Times New Roman"/>
          <w:b/>
          <w:sz w:val="24"/>
          <w:szCs w:val="24"/>
        </w:rPr>
        <w:t xml:space="preserve">Kata </w:t>
      </w:r>
      <w:r w:rsidR="00CB7199" w:rsidRPr="008E34C0">
        <w:rPr>
          <w:rFonts w:ascii="Times New Roman" w:hAnsi="Times New Roman" w:cs="Times New Roman"/>
          <w:b/>
          <w:sz w:val="24"/>
          <w:szCs w:val="24"/>
        </w:rPr>
        <w:t>kunc</w:t>
      </w:r>
      <w:r w:rsidR="00FF55F7" w:rsidRPr="008E34C0">
        <w:rPr>
          <w:rFonts w:ascii="Times New Roman" w:hAnsi="Times New Roman" w:cs="Times New Roman"/>
          <w:sz w:val="24"/>
          <w:szCs w:val="24"/>
        </w:rPr>
        <w:t>i: K</w:t>
      </w:r>
      <w:r w:rsidR="00E37A10" w:rsidRPr="008E34C0">
        <w:rPr>
          <w:rFonts w:ascii="Times New Roman" w:hAnsi="Times New Roman" w:cs="Times New Roman"/>
          <w:sz w:val="24"/>
          <w:szCs w:val="24"/>
        </w:rPr>
        <w:t>emukus,</w:t>
      </w:r>
      <w:r w:rsidR="00994D45" w:rsidRPr="008E34C0">
        <w:rPr>
          <w:rFonts w:ascii="Times New Roman" w:hAnsi="Times New Roman" w:cs="Times New Roman"/>
          <w:sz w:val="24"/>
          <w:szCs w:val="24"/>
        </w:rPr>
        <w:t xml:space="preserve"> </w:t>
      </w:r>
      <w:r w:rsidR="00B61234" w:rsidRPr="008E34C0">
        <w:rPr>
          <w:rFonts w:ascii="Times New Roman" w:hAnsi="Times New Roman" w:cs="Times New Roman"/>
          <w:sz w:val="24"/>
          <w:szCs w:val="24"/>
        </w:rPr>
        <w:t xml:space="preserve">Gel, </w:t>
      </w:r>
      <w:r w:rsidR="00FF55F7" w:rsidRPr="008E34C0">
        <w:rPr>
          <w:rFonts w:ascii="Times New Roman" w:hAnsi="Times New Roman" w:cs="Times New Roman"/>
          <w:i/>
          <w:sz w:val="24"/>
          <w:szCs w:val="24"/>
        </w:rPr>
        <w:t>Hand S</w:t>
      </w:r>
      <w:r w:rsidR="00CB7199" w:rsidRPr="008E34C0">
        <w:rPr>
          <w:rFonts w:ascii="Times New Roman" w:hAnsi="Times New Roman" w:cs="Times New Roman"/>
          <w:i/>
          <w:sz w:val="24"/>
          <w:szCs w:val="24"/>
        </w:rPr>
        <w:t>anitizer</w:t>
      </w:r>
      <w:r w:rsidR="00CB7199" w:rsidRPr="008E34C0">
        <w:rPr>
          <w:rFonts w:ascii="Times New Roman" w:hAnsi="Times New Roman" w:cs="Times New Roman"/>
          <w:sz w:val="24"/>
          <w:szCs w:val="24"/>
        </w:rPr>
        <w:t xml:space="preserve">, </w:t>
      </w:r>
      <w:r w:rsidR="00CB7199" w:rsidRPr="008E34C0">
        <w:rPr>
          <w:rFonts w:ascii="Times New Roman" w:hAnsi="Times New Roman" w:cs="Times New Roman"/>
          <w:i/>
          <w:sz w:val="24"/>
          <w:szCs w:val="24"/>
        </w:rPr>
        <w:t>Staphylococcus aureus, Escherichia coli.</w:t>
      </w:r>
    </w:p>
    <w:p w:rsidR="00186575" w:rsidRPr="008E34C0" w:rsidRDefault="00186575" w:rsidP="00775EEF">
      <w:pPr>
        <w:spacing w:after="0" w:line="240" w:lineRule="auto"/>
        <w:jc w:val="both"/>
        <w:rPr>
          <w:rFonts w:ascii="Times New Roman" w:hAnsi="Times New Roman" w:cs="Times New Roman"/>
          <w:i/>
          <w:sz w:val="24"/>
          <w:szCs w:val="24"/>
        </w:rPr>
      </w:pPr>
    </w:p>
    <w:p w:rsidR="006172AB" w:rsidRDefault="006172AB" w:rsidP="00775EEF">
      <w:pPr>
        <w:spacing w:after="0" w:line="240" w:lineRule="auto"/>
        <w:jc w:val="both"/>
        <w:rPr>
          <w:rFonts w:ascii="Times New Roman" w:hAnsi="Times New Roman" w:cs="Times New Roman"/>
          <w:i/>
          <w:sz w:val="24"/>
          <w:szCs w:val="24"/>
        </w:rPr>
        <w:sectPr w:rsidR="006172AB" w:rsidSect="00A505D4">
          <w:footerReference w:type="first" r:id="rId14"/>
          <w:pgSz w:w="11907" w:h="16840" w:code="9"/>
          <w:pgMar w:top="1701" w:right="1701" w:bottom="1701" w:left="2268" w:header="720" w:footer="720" w:gutter="0"/>
          <w:pgNumType w:fmt="lowerRoman" w:start="1"/>
          <w:cols w:space="720"/>
          <w:titlePg/>
          <w:docGrid w:linePitch="360"/>
        </w:sectPr>
      </w:pPr>
    </w:p>
    <w:p w:rsidR="000F76D1" w:rsidRPr="000F76D1" w:rsidRDefault="000F76D1" w:rsidP="000F76D1">
      <w:pPr>
        <w:spacing w:after="0" w:line="240" w:lineRule="auto"/>
        <w:ind w:firstLine="709"/>
        <w:jc w:val="center"/>
        <w:rPr>
          <w:rFonts w:ascii="Times New Roman" w:hAnsi="Times New Roman" w:cs="Times New Roman"/>
          <w:b/>
          <w:i/>
          <w:sz w:val="24"/>
          <w:szCs w:val="24"/>
        </w:rPr>
      </w:pPr>
      <w:r w:rsidRPr="000F76D1">
        <w:rPr>
          <w:rFonts w:ascii="Times New Roman" w:hAnsi="Times New Roman" w:cs="Times New Roman"/>
          <w:b/>
          <w:i/>
          <w:sz w:val="24"/>
          <w:szCs w:val="24"/>
        </w:rPr>
        <w:lastRenderedPageBreak/>
        <w:t xml:space="preserve">FORMULATION OF THE HAND SANITIZER ESSENTIAL OIL </w:t>
      </w:r>
    </w:p>
    <w:p w:rsidR="000F76D1" w:rsidRPr="000F76D1" w:rsidRDefault="000F76D1" w:rsidP="000F76D1">
      <w:pPr>
        <w:spacing w:after="0" w:line="240" w:lineRule="auto"/>
        <w:ind w:firstLine="709"/>
        <w:jc w:val="center"/>
        <w:rPr>
          <w:rFonts w:ascii="Times New Roman" w:hAnsi="Times New Roman" w:cs="Times New Roman"/>
          <w:b/>
          <w:i/>
          <w:sz w:val="24"/>
          <w:szCs w:val="24"/>
        </w:rPr>
      </w:pPr>
      <w:r w:rsidRPr="000F76D1">
        <w:rPr>
          <w:rFonts w:ascii="Times New Roman" w:hAnsi="Times New Roman" w:cs="Times New Roman"/>
          <w:b/>
          <w:i/>
          <w:sz w:val="24"/>
          <w:szCs w:val="24"/>
        </w:rPr>
        <w:t xml:space="preserve">(Piper cubeba L.) GEL PREPARATIONS AGAINST THE </w:t>
      </w:r>
    </w:p>
    <w:p w:rsidR="000F76D1" w:rsidRPr="000F76D1" w:rsidRDefault="000F76D1" w:rsidP="000F76D1">
      <w:pPr>
        <w:spacing w:after="0" w:line="240" w:lineRule="auto"/>
        <w:ind w:firstLine="709"/>
        <w:jc w:val="center"/>
        <w:rPr>
          <w:rFonts w:ascii="Times New Roman" w:hAnsi="Times New Roman" w:cs="Times New Roman"/>
          <w:b/>
          <w:i/>
          <w:sz w:val="24"/>
          <w:szCs w:val="24"/>
        </w:rPr>
      </w:pPr>
      <w:r w:rsidRPr="000F76D1">
        <w:rPr>
          <w:rFonts w:ascii="Times New Roman" w:hAnsi="Times New Roman" w:cs="Times New Roman"/>
          <w:b/>
          <w:i/>
          <w:sz w:val="24"/>
          <w:szCs w:val="24"/>
        </w:rPr>
        <w:t xml:space="preserve">ANTIBACTERIAL ACTIVITY OF </w:t>
      </w:r>
    </w:p>
    <w:p w:rsidR="000F76D1" w:rsidRPr="000F76D1" w:rsidRDefault="000F76D1" w:rsidP="000F76D1">
      <w:pPr>
        <w:spacing w:after="0" w:line="240" w:lineRule="auto"/>
        <w:ind w:firstLine="709"/>
        <w:jc w:val="center"/>
        <w:rPr>
          <w:rFonts w:ascii="Times New Roman" w:hAnsi="Times New Roman" w:cs="Times New Roman"/>
          <w:b/>
          <w:i/>
          <w:sz w:val="24"/>
          <w:szCs w:val="24"/>
        </w:rPr>
      </w:pPr>
      <w:r w:rsidRPr="000F76D1">
        <w:rPr>
          <w:rFonts w:ascii="Times New Roman" w:hAnsi="Times New Roman" w:cs="Times New Roman"/>
          <w:b/>
          <w:i/>
          <w:sz w:val="24"/>
          <w:szCs w:val="24"/>
        </w:rPr>
        <w:t xml:space="preserve">Staphylococcus aureus </w:t>
      </w:r>
    </w:p>
    <w:p w:rsidR="000F76D1" w:rsidRPr="000F76D1" w:rsidRDefault="000F76D1" w:rsidP="000F76D1">
      <w:pPr>
        <w:spacing w:after="0" w:line="240" w:lineRule="auto"/>
        <w:ind w:firstLine="709"/>
        <w:jc w:val="center"/>
        <w:rPr>
          <w:rFonts w:ascii="Times New Roman" w:hAnsi="Times New Roman" w:cs="Times New Roman"/>
          <w:b/>
          <w:i/>
          <w:sz w:val="24"/>
          <w:szCs w:val="24"/>
        </w:rPr>
      </w:pPr>
      <w:r w:rsidRPr="000F76D1">
        <w:rPr>
          <w:rFonts w:ascii="Times New Roman" w:hAnsi="Times New Roman" w:cs="Times New Roman"/>
          <w:b/>
          <w:i/>
          <w:sz w:val="24"/>
          <w:szCs w:val="24"/>
        </w:rPr>
        <w:t>and Escherichia coli</w:t>
      </w:r>
    </w:p>
    <w:p w:rsidR="000F76D1" w:rsidRPr="000F76D1" w:rsidRDefault="000F76D1" w:rsidP="000F76D1">
      <w:pPr>
        <w:spacing w:after="0" w:line="240" w:lineRule="auto"/>
        <w:ind w:firstLine="709"/>
        <w:jc w:val="center"/>
        <w:rPr>
          <w:rFonts w:ascii="Times New Roman" w:hAnsi="Times New Roman" w:cs="Times New Roman"/>
          <w:b/>
          <w:i/>
          <w:sz w:val="24"/>
          <w:szCs w:val="24"/>
        </w:rPr>
      </w:pPr>
    </w:p>
    <w:p w:rsidR="000F76D1" w:rsidRPr="000F76D1" w:rsidRDefault="000F76D1" w:rsidP="000F76D1">
      <w:pPr>
        <w:spacing w:after="0" w:line="240" w:lineRule="auto"/>
        <w:ind w:firstLine="709"/>
        <w:jc w:val="center"/>
        <w:rPr>
          <w:rFonts w:ascii="Times New Roman" w:hAnsi="Times New Roman" w:cs="Times New Roman"/>
          <w:b/>
          <w:i/>
          <w:sz w:val="24"/>
          <w:szCs w:val="24"/>
        </w:rPr>
      </w:pPr>
    </w:p>
    <w:p w:rsidR="000F76D1" w:rsidRPr="000F76D1" w:rsidRDefault="000F76D1" w:rsidP="000F76D1">
      <w:pPr>
        <w:spacing w:after="0" w:line="240" w:lineRule="auto"/>
        <w:ind w:firstLine="709"/>
        <w:jc w:val="center"/>
        <w:rPr>
          <w:rFonts w:ascii="Times New Roman" w:hAnsi="Times New Roman" w:cs="Times New Roman"/>
          <w:b/>
          <w:i/>
          <w:sz w:val="24"/>
          <w:szCs w:val="24"/>
          <w:u w:val="single"/>
        </w:rPr>
      </w:pPr>
      <w:r w:rsidRPr="000F76D1">
        <w:rPr>
          <w:rFonts w:ascii="Times New Roman" w:hAnsi="Times New Roman" w:cs="Times New Roman"/>
          <w:b/>
          <w:i/>
          <w:sz w:val="24"/>
          <w:szCs w:val="24"/>
          <w:u w:val="single"/>
        </w:rPr>
        <w:t>PUTRI RAHMA ZENITA</w:t>
      </w:r>
    </w:p>
    <w:p w:rsidR="000F76D1" w:rsidRPr="000F76D1" w:rsidRDefault="000F76D1" w:rsidP="000F76D1">
      <w:pPr>
        <w:spacing w:after="0" w:line="240" w:lineRule="auto"/>
        <w:ind w:firstLine="709"/>
        <w:jc w:val="center"/>
        <w:rPr>
          <w:rFonts w:ascii="Times New Roman" w:hAnsi="Times New Roman" w:cs="Times New Roman"/>
          <w:b/>
          <w:i/>
          <w:sz w:val="24"/>
          <w:szCs w:val="24"/>
          <w:lang w:val="id-ID"/>
        </w:rPr>
      </w:pPr>
      <w:r w:rsidRPr="000F76D1">
        <w:rPr>
          <w:rFonts w:ascii="Times New Roman" w:hAnsi="Times New Roman" w:cs="Times New Roman"/>
          <w:b/>
          <w:i/>
          <w:sz w:val="24"/>
          <w:szCs w:val="24"/>
        </w:rPr>
        <w:t>NPM. 172114</w:t>
      </w:r>
      <w:r w:rsidRPr="000F76D1">
        <w:rPr>
          <w:rFonts w:ascii="Times New Roman" w:hAnsi="Times New Roman" w:cs="Times New Roman"/>
          <w:b/>
          <w:i/>
          <w:sz w:val="24"/>
          <w:szCs w:val="24"/>
          <w:lang w:val="id-ID"/>
        </w:rPr>
        <w:t>120</w:t>
      </w:r>
    </w:p>
    <w:p w:rsidR="000F76D1" w:rsidRPr="000F76D1" w:rsidRDefault="000F76D1" w:rsidP="000F76D1">
      <w:pPr>
        <w:spacing w:after="0" w:line="240" w:lineRule="auto"/>
        <w:ind w:firstLine="709"/>
        <w:jc w:val="center"/>
        <w:rPr>
          <w:rFonts w:ascii="Times New Roman" w:hAnsi="Times New Roman" w:cs="Times New Roman"/>
          <w:b/>
          <w:i/>
          <w:sz w:val="24"/>
          <w:szCs w:val="24"/>
          <w:lang w:val="id-ID"/>
        </w:rPr>
      </w:pPr>
    </w:p>
    <w:p w:rsidR="000F76D1" w:rsidRPr="000F76D1" w:rsidRDefault="000F76D1" w:rsidP="000F76D1">
      <w:pPr>
        <w:spacing w:after="0" w:line="240" w:lineRule="auto"/>
        <w:ind w:firstLine="709"/>
        <w:jc w:val="center"/>
        <w:rPr>
          <w:rFonts w:ascii="Times New Roman" w:hAnsi="Times New Roman" w:cs="Times New Roman"/>
          <w:b/>
          <w:i/>
          <w:sz w:val="24"/>
          <w:szCs w:val="24"/>
        </w:rPr>
      </w:pPr>
      <w:r w:rsidRPr="000F76D1">
        <w:rPr>
          <w:rFonts w:ascii="Times New Roman" w:hAnsi="Times New Roman" w:cs="Times New Roman"/>
          <w:b/>
          <w:i/>
          <w:sz w:val="24"/>
          <w:szCs w:val="24"/>
        </w:rPr>
        <w:t xml:space="preserve">ABSTRACT </w:t>
      </w:r>
    </w:p>
    <w:p w:rsidR="000F76D1" w:rsidRPr="000F76D1" w:rsidRDefault="000F76D1" w:rsidP="000F76D1">
      <w:pPr>
        <w:spacing w:after="0" w:line="240" w:lineRule="auto"/>
        <w:ind w:firstLine="709"/>
        <w:jc w:val="center"/>
        <w:rPr>
          <w:rFonts w:ascii="Times New Roman" w:hAnsi="Times New Roman" w:cs="Times New Roman"/>
          <w:b/>
          <w:i/>
          <w:sz w:val="24"/>
          <w:szCs w:val="24"/>
        </w:rPr>
      </w:pPr>
    </w:p>
    <w:p w:rsidR="000F76D1" w:rsidRPr="000F76D1" w:rsidRDefault="000F76D1" w:rsidP="000F76D1">
      <w:pPr>
        <w:spacing w:after="0" w:line="240" w:lineRule="auto"/>
        <w:ind w:firstLine="709"/>
        <w:jc w:val="center"/>
        <w:rPr>
          <w:rFonts w:ascii="Times New Roman" w:hAnsi="Times New Roman" w:cs="Times New Roman"/>
          <w:b/>
          <w:i/>
          <w:sz w:val="24"/>
          <w:szCs w:val="24"/>
        </w:rPr>
      </w:pPr>
    </w:p>
    <w:p w:rsidR="000F76D1" w:rsidRPr="000F76D1" w:rsidRDefault="000F76D1" w:rsidP="000F76D1">
      <w:pPr>
        <w:spacing w:after="0" w:line="240" w:lineRule="auto"/>
        <w:ind w:firstLine="709"/>
        <w:jc w:val="both"/>
        <w:rPr>
          <w:rFonts w:ascii="Times New Roman" w:hAnsi="Times New Roman" w:cs="Times New Roman"/>
          <w:i/>
          <w:sz w:val="24"/>
          <w:szCs w:val="24"/>
        </w:rPr>
      </w:pPr>
      <w:r w:rsidRPr="000F76D1">
        <w:rPr>
          <w:rFonts w:ascii="Times New Roman" w:hAnsi="Times New Roman" w:cs="Times New Roman"/>
          <w:i/>
          <w:sz w:val="24"/>
          <w:szCs w:val="24"/>
        </w:rPr>
        <w:t xml:space="preserve">Diseases often come from microorganisms that cannot be seen directly by the eyes. One form of the spread of microorganisms in humans is through hands. Washing your hands using soap is one way to remove microbes. Besides using soap, hand washing can also use hand sanitizer gel from natural material. Kemukus (Piper cubeba L.) is a plant that contains essential oils, which have an antibacterial ability. The purpose of this research is to formulate a cubeb essential oil in a hand sanitizer gel and to find out the antibacterial activity of Staphylococcus aureus and Escherichia coli. </w:t>
      </w:r>
    </w:p>
    <w:p w:rsidR="000F76D1" w:rsidRPr="000F76D1" w:rsidRDefault="000F76D1" w:rsidP="000F76D1">
      <w:pPr>
        <w:spacing w:after="0" w:line="240" w:lineRule="auto"/>
        <w:ind w:firstLine="709"/>
        <w:jc w:val="both"/>
        <w:rPr>
          <w:rFonts w:ascii="Times New Roman" w:hAnsi="Times New Roman" w:cs="Times New Roman"/>
          <w:i/>
          <w:sz w:val="24"/>
          <w:szCs w:val="24"/>
        </w:rPr>
      </w:pPr>
      <w:r w:rsidRPr="000F76D1">
        <w:rPr>
          <w:rFonts w:ascii="Times New Roman" w:hAnsi="Times New Roman" w:cs="Times New Roman"/>
          <w:i/>
          <w:sz w:val="24"/>
          <w:szCs w:val="24"/>
        </w:rPr>
        <w:t>This method of research is experimental. This research includes the minimum inhibitor concentration test (MIC) of cubeb essential oils, the manufacture of four formulas that contain 0%, 10%, 15%, and 20% of cubeb essential oils, test of the preparation antibacterial activity, and the dosage evaluation test include organoleptic, homogeneity, pH, coverage, viscosity, hedonic, and irritation of the skin.</w:t>
      </w:r>
    </w:p>
    <w:p w:rsidR="000F76D1" w:rsidRPr="000F76D1" w:rsidRDefault="000F76D1" w:rsidP="000F76D1">
      <w:pPr>
        <w:spacing w:after="0" w:line="240" w:lineRule="auto"/>
        <w:ind w:firstLine="709"/>
        <w:jc w:val="both"/>
        <w:rPr>
          <w:rFonts w:ascii="Times New Roman" w:hAnsi="Times New Roman" w:cs="Times New Roman"/>
          <w:i/>
          <w:sz w:val="24"/>
          <w:szCs w:val="24"/>
        </w:rPr>
      </w:pPr>
      <w:r w:rsidRPr="000F76D1">
        <w:rPr>
          <w:rFonts w:ascii="Times New Roman" w:hAnsi="Times New Roman" w:cs="Times New Roman"/>
          <w:i/>
          <w:sz w:val="24"/>
          <w:szCs w:val="24"/>
        </w:rPr>
        <w:t>The results showed MIC with a concentration of 100 mg/ml had a 9.3 mm barrier zone in the Staphylococcus aureus bacteria and 8.3 mm in the Escherichia coli bacteria. Cubeb essential oil (Piper cubeba L.) can be formulated in the form of a hand sanitizer gel and a stable physical dosage, homogeneity, pH, spread, and dosage viscosity, and does not cause irritation to the skin. The antibacterial activity of the formula I, II, and III hand sanitizer is the average diameter of the Staphylococcus aureus, respectively, 10.2 mm, 11.9 mm, and 13.2 mm, and the average diameter of the Escherichia coli successive ones are 9.6 mm, 10.4 mm, and 12.0 mm. In Formula III has the same effectiveness as comparators so that it can be said that the formula III has good antibacterial activity against Staphylococcus aureus and Escherichia coli.</w:t>
      </w:r>
    </w:p>
    <w:p w:rsidR="000F76D1" w:rsidRPr="000F76D1" w:rsidRDefault="000F76D1" w:rsidP="000F76D1">
      <w:pPr>
        <w:spacing w:after="0" w:line="240" w:lineRule="auto"/>
        <w:ind w:firstLine="709"/>
        <w:jc w:val="both"/>
        <w:rPr>
          <w:rFonts w:ascii="Times New Roman" w:hAnsi="Times New Roman" w:cs="Times New Roman"/>
          <w:i/>
          <w:sz w:val="24"/>
          <w:szCs w:val="24"/>
        </w:rPr>
      </w:pPr>
    </w:p>
    <w:p w:rsidR="000F76D1" w:rsidRPr="000F76D1" w:rsidRDefault="000F76D1" w:rsidP="000F76D1">
      <w:pPr>
        <w:spacing w:after="0" w:line="240" w:lineRule="auto"/>
        <w:jc w:val="both"/>
        <w:rPr>
          <w:rFonts w:ascii="Times New Roman" w:hAnsi="Times New Roman" w:cs="Times New Roman"/>
          <w:i/>
          <w:sz w:val="24"/>
          <w:szCs w:val="24"/>
        </w:rPr>
      </w:pPr>
      <w:r w:rsidRPr="000F76D1">
        <w:rPr>
          <w:rFonts w:ascii="Times New Roman" w:hAnsi="Times New Roman" w:cs="Times New Roman"/>
          <w:b/>
          <w:i/>
          <w:sz w:val="24"/>
          <w:szCs w:val="24"/>
        </w:rPr>
        <w:t>Keywords:</w:t>
      </w:r>
      <w:r w:rsidRPr="000F76D1">
        <w:rPr>
          <w:rFonts w:ascii="Times New Roman" w:hAnsi="Times New Roman" w:cs="Times New Roman"/>
          <w:i/>
          <w:sz w:val="24"/>
          <w:szCs w:val="24"/>
        </w:rPr>
        <w:t xml:space="preserve"> essential oil, gel, hand sanitizer, antibacterial, Staphylococcus aureus, Escherichia coli.</w:t>
      </w:r>
    </w:p>
    <w:p w:rsidR="00F9100D" w:rsidRPr="000F76D1" w:rsidRDefault="00F9100D" w:rsidP="00CB7199">
      <w:pPr>
        <w:spacing w:after="0"/>
        <w:jc w:val="both"/>
        <w:rPr>
          <w:rFonts w:ascii="Times New Roman" w:hAnsi="Times New Roman" w:cs="Times New Roman"/>
          <w:i/>
          <w:sz w:val="24"/>
          <w:szCs w:val="24"/>
        </w:rPr>
      </w:pPr>
    </w:p>
    <w:p w:rsidR="000F76D1" w:rsidRPr="000F76D1" w:rsidRDefault="000F76D1" w:rsidP="00CB7199">
      <w:pPr>
        <w:spacing w:after="0"/>
        <w:jc w:val="both"/>
        <w:rPr>
          <w:rFonts w:ascii="Times New Roman" w:hAnsi="Times New Roman" w:cs="Times New Roman"/>
          <w:i/>
          <w:sz w:val="24"/>
          <w:szCs w:val="24"/>
        </w:rPr>
      </w:pPr>
    </w:p>
    <w:p w:rsidR="000F76D1" w:rsidRDefault="000F76D1" w:rsidP="00CB7199">
      <w:pPr>
        <w:spacing w:after="0"/>
        <w:jc w:val="both"/>
        <w:rPr>
          <w:rFonts w:ascii="Times New Roman" w:hAnsi="Times New Roman" w:cs="Times New Roman"/>
          <w:i/>
          <w:sz w:val="24"/>
          <w:szCs w:val="24"/>
        </w:rPr>
      </w:pPr>
    </w:p>
    <w:p w:rsidR="000F76D1" w:rsidRDefault="000F76D1" w:rsidP="00CB7199">
      <w:pPr>
        <w:spacing w:after="0"/>
        <w:jc w:val="both"/>
        <w:rPr>
          <w:rFonts w:ascii="Times New Roman" w:hAnsi="Times New Roman" w:cs="Times New Roman"/>
          <w:i/>
          <w:sz w:val="24"/>
          <w:szCs w:val="24"/>
        </w:rPr>
      </w:pPr>
    </w:p>
    <w:p w:rsidR="000F76D1" w:rsidRDefault="000F76D1" w:rsidP="00CB7199">
      <w:pPr>
        <w:spacing w:after="0"/>
        <w:jc w:val="both"/>
        <w:rPr>
          <w:rFonts w:ascii="Times New Roman" w:hAnsi="Times New Roman" w:cs="Times New Roman"/>
          <w:i/>
          <w:sz w:val="24"/>
          <w:szCs w:val="24"/>
        </w:rPr>
      </w:pPr>
    </w:p>
    <w:p w:rsidR="000F76D1" w:rsidRDefault="000F76D1" w:rsidP="00CB7199">
      <w:pPr>
        <w:spacing w:after="0"/>
        <w:jc w:val="both"/>
        <w:rPr>
          <w:rFonts w:ascii="Times New Roman" w:hAnsi="Times New Roman" w:cs="Times New Roman"/>
          <w:i/>
          <w:sz w:val="24"/>
          <w:szCs w:val="24"/>
        </w:rPr>
      </w:pPr>
    </w:p>
    <w:p w:rsidR="000F76D1" w:rsidRPr="008E34C0" w:rsidRDefault="000F76D1" w:rsidP="00CB7199">
      <w:pPr>
        <w:spacing w:after="0"/>
        <w:jc w:val="both"/>
        <w:rPr>
          <w:rFonts w:ascii="Times New Roman" w:hAnsi="Times New Roman" w:cs="Times New Roman"/>
          <w:i/>
          <w:sz w:val="24"/>
          <w:szCs w:val="24"/>
        </w:rPr>
      </w:pPr>
    </w:p>
    <w:p w:rsidR="006172AB" w:rsidRDefault="006172AB" w:rsidP="009D73BE">
      <w:pPr>
        <w:spacing w:after="0" w:line="480" w:lineRule="auto"/>
        <w:jc w:val="center"/>
        <w:rPr>
          <w:rFonts w:ascii="Times New Roman" w:eastAsia="Times New Roman" w:hAnsi="Times New Roman" w:cs="Times New Roman"/>
          <w:b/>
          <w:bCs/>
          <w:sz w:val="24"/>
          <w:szCs w:val="24"/>
        </w:rPr>
        <w:sectPr w:rsidR="006172AB" w:rsidSect="00A505D4">
          <w:footerReference w:type="default" r:id="rId15"/>
          <w:pgSz w:w="11907" w:h="16840" w:code="9"/>
          <w:pgMar w:top="1701" w:right="1701" w:bottom="1701" w:left="2268" w:header="720" w:footer="720" w:gutter="0"/>
          <w:pgNumType w:fmt="lowerRoman" w:start="2"/>
          <w:cols w:space="720"/>
          <w:titlePg/>
          <w:docGrid w:linePitch="360"/>
        </w:sectPr>
      </w:pPr>
    </w:p>
    <w:p w:rsidR="00917297" w:rsidRPr="008E34C0" w:rsidRDefault="00917297" w:rsidP="009D73BE">
      <w:pPr>
        <w:spacing w:after="0" w:line="480" w:lineRule="auto"/>
        <w:jc w:val="center"/>
        <w:rPr>
          <w:rFonts w:ascii="Times New Roman" w:eastAsia="Times New Roman" w:hAnsi="Times New Roman" w:cs="Times New Roman"/>
          <w:b/>
          <w:bCs/>
          <w:sz w:val="24"/>
          <w:szCs w:val="24"/>
        </w:rPr>
      </w:pPr>
      <w:r w:rsidRPr="008E34C0">
        <w:rPr>
          <w:rFonts w:ascii="Times New Roman" w:eastAsia="Times New Roman" w:hAnsi="Times New Roman" w:cs="Times New Roman"/>
          <w:b/>
          <w:bCs/>
          <w:sz w:val="24"/>
          <w:szCs w:val="24"/>
        </w:rPr>
        <w:lastRenderedPageBreak/>
        <w:t>KATA PENGANTAR</w:t>
      </w:r>
    </w:p>
    <w:p w:rsidR="00917297" w:rsidRPr="008E34C0" w:rsidRDefault="00917297" w:rsidP="00917297">
      <w:pPr>
        <w:spacing w:before="100" w:beforeAutospacing="1" w:line="480" w:lineRule="auto"/>
        <w:jc w:val="center"/>
        <w:rPr>
          <w:rFonts w:ascii="Times New Roman" w:eastAsia="Times New Roman" w:hAnsi="Times New Roman" w:cs="Times New Roman"/>
          <w:b/>
          <w:bCs/>
          <w:sz w:val="24"/>
          <w:szCs w:val="24"/>
        </w:rPr>
      </w:pPr>
      <w:r w:rsidRPr="008E34C0">
        <w:rPr>
          <w:rFonts w:ascii="Times New Roman" w:eastAsia="Times New Roman" w:hAnsi="Times New Roman" w:cs="Times New Roman"/>
          <w:b/>
          <w:bCs/>
          <w:noProof/>
          <w:sz w:val="24"/>
          <w:szCs w:val="24"/>
        </w:rPr>
        <w:drawing>
          <wp:inline distT="0" distB="0" distL="0" distR="0" wp14:anchorId="5065AC67" wp14:editId="6793D4C4">
            <wp:extent cx="3044825" cy="502285"/>
            <wp:effectExtent l="0" t="0" r="0" b="0"/>
            <wp:docPr id="5" name="Picture 2" descr="bismillahirrahmanirrahim-khasiatobatdaunsirsakblog-wordpress-com-1-800x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millahirrahmanirrahim-khasiatobatdaunsirsakblog-wordpress-com-1-800x2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825" cy="502285"/>
                    </a:xfrm>
                    <a:prstGeom prst="rect">
                      <a:avLst/>
                    </a:prstGeom>
                    <a:noFill/>
                    <a:ln>
                      <a:noFill/>
                    </a:ln>
                  </pic:spPr>
                </pic:pic>
              </a:graphicData>
            </a:graphic>
          </wp:inline>
        </w:drawing>
      </w:r>
      <w:r w:rsidRPr="008E34C0">
        <w:rPr>
          <w:rFonts w:ascii="Times New Roman" w:eastAsia="Times New Roman" w:hAnsi="Times New Roman" w:cs="Times New Roman"/>
          <w:b/>
          <w:bCs/>
          <w:noProof/>
          <w:sz w:val="24"/>
          <w:szCs w:val="24"/>
        </w:rPr>
        <w:drawing>
          <wp:inline distT="0" distB="0" distL="0" distR="0" wp14:anchorId="2D564BE1" wp14:editId="62A9C70F">
            <wp:extent cx="5034280" cy="914400"/>
            <wp:effectExtent l="0" t="0" r="0" b="0"/>
            <wp:docPr id="6" name="Picture 1" descr="ash sh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h shaff"/>
                    <pic:cNvPicPr>
                      <a:picLocks noChangeAspect="1" noChangeArrowheads="1"/>
                    </pic:cNvPicPr>
                  </pic:nvPicPr>
                  <pic:blipFill>
                    <a:blip r:embed="rId17">
                      <a:extLst>
                        <a:ext uri="{28A0092B-C50C-407E-A947-70E740481C1C}">
                          <a14:useLocalDpi xmlns:a14="http://schemas.microsoft.com/office/drawing/2010/main" val="0"/>
                        </a:ext>
                      </a:extLst>
                    </a:blip>
                    <a:srcRect t="35048"/>
                    <a:stretch>
                      <a:fillRect/>
                    </a:stretch>
                  </pic:blipFill>
                  <pic:spPr bwMode="auto">
                    <a:xfrm>
                      <a:off x="0" y="0"/>
                      <a:ext cx="5034280" cy="914400"/>
                    </a:xfrm>
                    <a:prstGeom prst="rect">
                      <a:avLst/>
                    </a:prstGeom>
                    <a:noFill/>
                    <a:ln>
                      <a:noFill/>
                    </a:ln>
                  </pic:spPr>
                </pic:pic>
              </a:graphicData>
            </a:graphic>
          </wp:inline>
        </w:drawing>
      </w:r>
    </w:p>
    <w:p w:rsidR="00917297" w:rsidRPr="008E34C0" w:rsidRDefault="002B3299" w:rsidP="009D73BE">
      <w:pPr>
        <w:spacing w:after="0" w:line="480" w:lineRule="auto"/>
        <w:jc w:val="both"/>
        <w:rPr>
          <w:rFonts w:ascii="Times New Roman" w:eastAsia="Times New Roman" w:hAnsi="Times New Roman" w:cs="Times New Roman"/>
          <w:sz w:val="24"/>
          <w:szCs w:val="24"/>
        </w:rPr>
      </w:pPr>
      <w:r w:rsidRPr="008E34C0">
        <w:rPr>
          <w:rFonts w:ascii="Times New Roman" w:hAnsi="Times New Roman" w:cs="Times New Roman"/>
          <w:sz w:val="24"/>
          <w:szCs w:val="24"/>
        </w:rPr>
        <w:t>Artinya: “Hai orang-orang yang beriman, sukakah kamu Aku tunjukkan suatu perniagaan yang dapat menyelamatkan kamu dari azab yang pedih? (yaitu) kamu beriman kepada Allah dan Rasul-Nya dan berjihad di jalan-Nya dengan harta dan jiwamu, itulah yang lebih baik bagimu jika kamu mengetahuinya.”(</w:t>
      </w:r>
      <w:r w:rsidRPr="008E34C0">
        <w:rPr>
          <w:rFonts w:ascii="Times New Roman" w:hAnsi="Times New Roman" w:cs="Times New Roman"/>
          <w:i/>
          <w:sz w:val="24"/>
          <w:szCs w:val="24"/>
        </w:rPr>
        <w:t>QS. ash-Shaff: 10-12</w:t>
      </w:r>
      <w:r w:rsidRPr="008E34C0">
        <w:rPr>
          <w:rFonts w:ascii="Times New Roman" w:hAnsi="Times New Roman" w:cs="Times New Roman"/>
          <w:sz w:val="24"/>
          <w:szCs w:val="24"/>
        </w:rPr>
        <w:t>).</w:t>
      </w:r>
    </w:p>
    <w:p w:rsidR="009D73BE" w:rsidRPr="008E34C0" w:rsidRDefault="002B3299" w:rsidP="009D73BE">
      <w:pPr>
        <w:spacing w:after="0" w:line="480" w:lineRule="auto"/>
        <w:ind w:firstLine="567"/>
        <w:jc w:val="both"/>
        <w:rPr>
          <w:rFonts w:ascii="Times New Roman" w:eastAsia="Times New Roman" w:hAnsi="Times New Roman" w:cs="Times New Roman"/>
          <w:bCs/>
          <w:sz w:val="24"/>
          <w:szCs w:val="24"/>
          <w:lang w:val="id-ID"/>
        </w:rPr>
      </w:pPr>
      <w:r w:rsidRPr="008E34C0">
        <w:rPr>
          <w:rFonts w:ascii="Times New Roman" w:hAnsi="Times New Roman" w:cs="Times New Roman"/>
          <w:sz w:val="24"/>
          <w:szCs w:val="24"/>
        </w:rPr>
        <w:t xml:space="preserve">Alhamdulillah </w:t>
      </w:r>
      <w:r w:rsidR="00917297" w:rsidRPr="008E34C0">
        <w:rPr>
          <w:rFonts w:ascii="Times New Roman" w:hAnsi="Times New Roman" w:cs="Times New Roman"/>
          <w:sz w:val="24"/>
          <w:szCs w:val="24"/>
        </w:rPr>
        <w:t>segala</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puji</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syukur</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penulis</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ucapkan</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kehadirat Allah Yang Maha</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Kuasa yang telah</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melimpahkan</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rahmat, hidayah</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dan</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kemudahan</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kepada</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penulis</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sehingga</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dapat</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menyelesaikan</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penyusunan</w:t>
      </w:r>
      <w:r w:rsidR="00917297" w:rsidRPr="008E34C0">
        <w:rPr>
          <w:rFonts w:ascii="Times New Roman" w:hAnsi="Times New Roman" w:cs="Times New Roman"/>
          <w:sz w:val="24"/>
          <w:szCs w:val="24"/>
          <w:lang w:val="id-ID"/>
        </w:rPr>
        <w:t xml:space="preserve"> </w:t>
      </w:r>
      <w:r w:rsidR="000F55FB" w:rsidRPr="008E34C0">
        <w:rPr>
          <w:rFonts w:ascii="Times New Roman" w:hAnsi="Times New Roman" w:cs="Times New Roman"/>
          <w:sz w:val="24"/>
          <w:szCs w:val="24"/>
        </w:rPr>
        <w:t>skripsi</w:t>
      </w:r>
      <w:r w:rsidR="000F55FB"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ini yang berjudul</w:t>
      </w:r>
      <w:r w:rsidR="00917297" w:rsidRPr="008E34C0">
        <w:rPr>
          <w:rFonts w:ascii="Times New Roman" w:hAnsi="Times New Roman" w:cs="Times New Roman"/>
          <w:sz w:val="24"/>
          <w:szCs w:val="24"/>
          <w:lang w:val="id-ID"/>
        </w:rPr>
        <w:t xml:space="preserve"> </w:t>
      </w:r>
      <w:r w:rsidR="00917297" w:rsidRPr="008E34C0">
        <w:rPr>
          <w:rFonts w:ascii="Times New Roman" w:hAnsi="Times New Roman" w:cs="Times New Roman"/>
          <w:sz w:val="24"/>
          <w:szCs w:val="24"/>
        </w:rPr>
        <w:t xml:space="preserve">“Formulasi Sediaan Gel </w:t>
      </w:r>
      <w:r w:rsidR="00917297" w:rsidRPr="008E34C0">
        <w:rPr>
          <w:rFonts w:ascii="Times New Roman" w:hAnsi="Times New Roman" w:cs="Times New Roman"/>
          <w:i/>
          <w:sz w:val="24"/>
          <w:szCs w:val="24"/>
        </w:rPr>
        <w:t xml:space="preserve">Hand Sanitizer </w:t>
      </w:r>
      <w:r w:rsidR="00917297" w:rsidRPr="008E34C0">
        <w:rPr>
          <w:rFonts w:ascii="Times New Roman" w:hAnsi="Times New Roman" w:cs="Times New Roman"/>
          <w:sz w:val="24"/>
          <w:szCs w:val="24"/>
        </w:rPr>
        <w:t>Minyak Atsiri Kemukus</w:t>
      </w:r>
      <w:r w:rsidR="00917297" w:rsidRPr="008E34C0">
        <w:rPr>
          <w:rFonts w:ascii="Times New Roman" w:hAnsi="Times New Roman" w:cs="Times New Roman"/>
          <w:i/>
          <w:sz w:val="24"/>
          <w:szCs w:val="24"/>
        </w:rPr>
        <w:t xml:space="preserve"> (Piper cubeba </w:t>
      </w:r>
      <w:r w:rsidR="00917297" w:rsidRPr="008E34C0">
        <w:rPr>
          <w:rFonts w:ascii="Times New Roman" w:hAnsi="Times New Roman" w:cs="Times New Roman"/>
          <w:sz w:val="24"/>
          <w:szCs w:val="24"/>
        </w:rPr>
        <w:t xml:space="preserve">L.) Terhadap Aktivitas Antibakteri </w:t>
      </w:r>
      <w:r w:rsidR="00917297" w:rsidRPr="008E34C0">
        <w:rPr>
          <w:rFonts w:ascii="Times New Roman" w:hAnsi="Times New Roman" w:cs="Times New Roman"/>
          <w:i/>
          <w:sz w:val="24"/>
          <w:szCs w:val="24"/>
        </w:rPr>
        <w:t xml:space="preserve">Staphylococcus aureus </w:t>
      </w:r>
      <w:r w:rsidR="00917297" w:rsidRPr="008E34C0">
        <w:rPr>
          <w:rFonts w:ascii="Times New Roman" w:hAnsi="Times New Roman" w:cs="Times New Roman"/>
          <w:sz w:val="24"/>
          <w:szCs w:val="24"/>
        </w:rPr>
        <w:t xml:space="preserve">dan </w:t>
      </w:r>
      <w:r w:rsidR="00917297" w:rsidRPr="008E34C0">
        <w:rPr>
          <w:rFonts w:ascii="Times New Roman" w:hAnsi="Times New Roman" w:cs="Times New Roman"/>
          <w:i/>
          <w:sz w:val="24"/>
          <w:szCs w:val="24"/>
        </w:rPr>
        <w:t>Escherichia coli</w:t>
      </w:r>
      <w:r w:rsidR="00917297" w:rsidRPr="008E34C0">
        <w:rPr>
          <w:rFonts w:ascii="Times New Roman" w:hAnsi="Times New Roman" w:cs="Times New Roman"/>
          <w:bCs/>
          <w:sz w:val="24"/>
          <w:szCs w:val="24"/>
        </w:rPr>
        <w:t>”</w:t>
      </w:r>
      <w:r w:rsidR="00917297" w:rsidRPr="008E34C0">
        <w:rPr>
          <w:rFonts w:ascii="Times New Roman" w:hAnsi="Times New Roman" w:cs="Times New Roman"/>
          <w:bCs/>
          <w:sz w:val="24"/>
          <w:szCs w:val="24"/>
          <w:lang w:val="id-ID"/>
        </w:rPr>
        <w:t>.</w:t>
      </w:r>
    </w:p>
    <w:p w:rsidR="002B3299" w:rsidRPr="008E34C0" w:rsidRDefault="002B3299" w:rsidP="009D73BE">
      <w:pPr>
        <w:spacing w:after="0" w:line="480" w:lineRule="auto"/>
        <w:ind w:firstLine="567"/>
        <w:jc w:val="both"/>
        <w:rPr>
          <w:rFonts w:ascii="Times New Roman" w:hAnsi="Times New Roman" w:cs="Times New Roman"/>
          <w:sz w:val="24"/>
          <w:szCs w:val="24"/>
        </w:rPr>
      </w:pPr>
      <w:r w:rsidRPr="008E34C0">
        <w:rPr>
          <w:rFonts w:ascii="Times New Roman" w:hAnsi="Times New Roman" w:cs="Times New Roman"/>
          <w:sz w:val="24"/>
          <w:szCs w:val="24"/>
        </w:rPr>
        <w:t xml:space="preserve">Pada kesempatan ini penulis menyampaikan ucapan terima kasih yang tulus dari hati dan tiada terhingga kepada Ayahanda Tarmizi dan Ibunda Dra. Endang Pujiati yang telah banyak memberikan dukungan moral dan materil dengan ikhlas dan sepenuh hati sehingga penulis dapat menyelesaikan </w:t>
      </w:r>
      <w:r w:rsidR="000F55FB" w:rsidRPr="008E34C0">
        <w:rPr>
          <w:rFonts w:ascii="Times New Roman" w:hAnsi="Times New Roman" w:cs="Times New Roman"/>
          <w:sz w:val="24"/>
          <w:szCs w:val="24"/>
        </w:rPr>
        <w:t>skripsi</w:t>
      </w:r>
      <w:r w:rsidRPr="008E34C0">
        <w:rPr>
          <w:rFonts w:ascii="Times New Roman" w:hAnsi="Times New Roman" w:cs="Times New Roman"/>
          <w:sz w:val="24"/>
          <w:szCs w:val="24"/>
        </w:rPr>
        <w:t xml:space="preserve"> ini.</w:t>
      </w:r>
    </w:p>
    <w:p w:rsidR="00FB7782" w:rsidRDefault="002B3299" w:rsidP="009D73BE">
      <w:pPr>
        <w:spacing w:after="0" w:line="480" w:lineRule="auto"/>
        <w:ind w:firstLine="567"/>
        <w:jc w:val="both"/>
        <w:rPr>
          <w:rFonts w:ascii="Times New Roman" w:hAnsi="Times New Roman" w:cs="Times New Roman"/>
          <w:sz w:val="24"/>
          <w:szCs w:val="24"/>
          <w:lang w:val="id-ID"/>
        </w:rPr>
        <w:sectPr w:rsidR="00FB7782" w:rsidSect="00FB7782">
          <w:footerReference w:type="default" r:id="rId18"/>
          <w:footerReference w:type="first" r:id="rId19"/>
          <w:pgSz w:w="11907" w:h="16840" w:code="9"/>
          <w:pgMar w:top="1701" w:right="1701" w:bottom="1701" w:left="2268" w:header="720" w:footer="720" w:gutter="0"/>
          <w:pgNumType w:fmt="lowerRoman" w:start="3"/>
          <w:cols w:space="720"/>
          <w:titlePg/>
          <w:docGrid w:linePitch="360"/>
        </w:sectPr>
      </w:pPr>
      <w:r w:rsidRPr="008E34C0">
        <w:rPr>
          <w:rFonts w:ascii="Times New Roman" w:hAnsi="Times New Roman" w:cs="Times New Roman"/>
          <w:sz w:val="24"/>
          <w:szCs w:val="24"/>
        </w:rPr>
        <w:t>Penulis juga mengucapkan terima kasih yang sebesar-besarnya kepada Ibu Minda Sari Lubis, S.Farm, M.</w:t>
      </w:r>
      <w:r w:rsidR="00FD6566" w:rsidRPr="008E34C0">
        <w:rPr>
          <w:rFonts w:ascii="Times New Roman" w:hAnsi="Times New Roman" w:cs="Times New Roman"/>
          <w:sz w:val="24"/>
          <w:szCs w:val="24"/>
        </w:rPr>
        <w:t>Si., Apt selaku pembimbing I,</w:t>
      </w:r>
      <w:r w:rsidRPr="008E34C0">
        <w:rPr>
          <w:rFonts w:ascii="Times New Roman" w:hAnsi="Times New Roman" w:cs="Times New Roman"/>
          <w:sz w:val="24"/>
          <w:szCs w:val="24"/>
        </w:rPr>
        <w:t xml:space="preserve"> Ibu Melati Yulia Kusumastuti, S.Farm., M.Sc selaku pembimbing II, </w:t>
      </w:r>
      <w:r w:rsidR="00FD6566" w:rsidRPr="008E34C0">
        <w:rPr>
          <w:rFonts w:ascii="Times New Roman" w:hAnsi="Times New Roman" w:cs="Times New Roman"/>
          <w:sz w:val="24"/>
          <w:szCs w:val="24"/>
        </w:rPr>
        <w:t xml:space="preserve">dan Ibu Gabena Indrayani </w:t>
      </w:r>
      <w:r w:rsidR="00EF7EE4">
        <w:rPr>
          <w:rFonts w:ascii="Times New Roman" w:hAnsi="Times New Roman" w:cs="Times New Roman"/>
          <w:sz w:val="24"/>
          <w:szCs w:val="24"/>
          <w:lang w:val="id-ID"/>
        </w:rPr>
        <w:t xml:space="preserve"> </w:t>
      </w:r>
    </w:p>
    <w:p w:rsidR="009D73BE" w:rsidRPr="008E34C0" w:rsidRDefault="00FD6566" w:rsidP="009D73BE">
      <w:pPr>
        <w:spacing w:after="0" w:line="480" w:lineRule="auto"/>
        <w:ind w:firstLine="567"/>
        <w:jc w:val="both"/>
        <w:rPr>
          <w:rFonts w:ascii="Times New Roman" w:eastAsia="Times New Roman" w:hAnsi="Times New Roman" w:cs="Times New Roman"/>
          <w:b/>
          <w:bCs/>
          <w:sz w:val="24"/>
          <w:szCs w:val="24"/>
          <w:lang w:val="id-ID"/>
        </w:rPr>
      </w:pPr>
      <w:r w:rsidRPr="008E34C0">
        <w:rPr>
          <w:rFonts w:ascii="Times New Roman" w:hAnsi="Times New Roman" w:cs="Times New Roman"/>
          <w:sz w:val="24"/>
          <w:szCs w:val="24"/>
        </w:rPr>
        <w:lastRenderedPageBreak/>
        <w:t xml:space="preserve">Dalimunthe, S.Si., M.Si., Apt </w:t>
      </w:r>
      <w:r w:rsidR="002B3299" w:rsidRPr="008E34C0">
        <w:rPr>
          <w:rFonts w:ascii="Times New Roman" w:hAnsi="Times New Roman" w:cs="Times New Roman"/>
          <w:sz w:val="24"/>
          <w:szCs w:val="24"/>
        </w:rPr>
        <w:t xml:space="preserve">yang telah meluangkan waktu dan telah memberikan masukan, saran serta bimbingan selama penelitian </w:t>
      </w:r>
      <w:r w:rsidRPr="008E34C0">
        <w:rPr>
          <w:rFonts w:ascii="Times New Roman" w:hAnsi="Times New Roman" w:cs="Times New Roman"/>
          <w:sz w:val="24"/>
          <w:szCs w:val="24"/>
        </w:rPr>
        <w:t>sehingga selesainya skripsi ini</w:t>
      </w:r>
      <w:r w:rsidR="002B3299" w:rsidRPr="008E34C0">
        <w:rPr>
          <w:rFonts w:ascii="Times New Roman" w:hAnsi="Times New Roman" w:cs="Times New Roman"/>
          <w:sz w:val="24"/>
          <w:szCs w:val="24"/>
        </w:rPr>
        <w:t>.</w:t>
      </w:r>
      <w:r w:rsidR="00917297" w:rsidRPr="008E34C0">
        <w:rPr>
          <w:rFonts w:ascii="Times New Roman" w:hAnsi="Times New Roman" w:cs="Times New Roman"/>
          <w:bCs/>
          <w:sz w:val="24"/>
          <w:szCs w:val="24"/>
          <w:lang w:val="id-ID"/>
        </w:rPr>
        <w:t xml:space="preserve"> </w:t>
      </w:r>
    </w:p>
    <w:p w:rsidR="00917297" w:rsidRPr="008E34C0" w:rsidRDefault="00917297" w:rsidP="009D73BE">
      <w:pPr>
        <w:spacing w:after="0" w:line="480" w:lineRule="auto"/>
        <w:ind w:firstLine="567"/>
        <w:jc w:val="both"/>
        <w:rPr>
          <w:rFonts w:ascii="Times New Roman" w:eastAsia="Times New Roman" w:hAnsi="Times New Roman" w:cs="Times New Roman"/>
          <w:b/>
          <w:bCs/>
          <w:sz w:val="24"/>
          <w:szCs w:val="24"/>
          <w:lang w:val="id-ID"/>
        </w:rPr>
      </w:pPr>
      <w:r w:rsidRPr="008E34C0">
        <w:rPr>
          <w:rFonts w:ascii="Times New Roman" w:hAnsi="Times New Roman" w:cs="Times New Roman"/>
          <w:bCs/>
          <w:sz w:val="24"/>
          <w:szCs w:val="24"/>
        </w:rPr>
        <w:t>Rasa terima</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kasih yang sedalam</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dalamnya</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dan</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tiada</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hentinya</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penuli</w:t>
      </w:r>
      <w:r w:rsidR="002B3299" w:rsidRPr="008E34C0">
        <w:rPr>
          <w:rFonts w:ascii="Times New Roman" w:hAnsi="Times New Roman" w:cs="Times New Roman"/>
          <w:bCs/>
          <w:sz w:val="24"/>
          <w:szCs w:val="24"/>
        </w:rPr>
        <w:t xml:space="preserve">s </w:t>
      </w:r>
      <w:r w:rsidRPr="008E34C0">
        <w:rPr>
          <w:rFonts w:ascii="Times New Roman" w:hAnsi="Times New Roman" w:cs="Times New Roman"/>
          <w:bCs/>
          <w:sz w:val="24"/>
          <w:szCs w:val="24"/>
        </w:rPr>
        <w:t>ucapkan</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kepada:</w:t>
      </w:r>
    </w:p>
    <w:p w:rsidR="00917297" w:rsidRPr="008E34C0" w:rsidRDefault="002B3299" w:rsidP="002B3299">
      <w:pPr>
        <w:pStyle w:val="ListParagraph"/>
        <w:numPr>
          <w:ilvl w:val="0"/>
          <w:numId w:val="1"/>
        </w:numPr>
        <w:spacing w:line="480" w:lineRule="auto"/>
        <w:ind w:left="426" w:hanging="426"/>
        <w:jc w:val="both"/>
        <w:rPr>
          <w:rFonts w:cs="Times New Roman"/>
          <w:bCs/>
          <w:sz w:val="24"/>
          <w:szCs w:val="24"/>
        </w:rPr>
      </w:pPr>
      <w:r w:rsidRPr="008E34C0">
        <w:rPr>
          <w:rFonts w:cs="Times New Roman"/>
          <w:sz w:val="24"/>
          <w:szCs w:val="24"/>
        </w:rPr>
        <w:t xml:space="preserve">Bapak H. Hardi Mulyono, SE., M.AP selaku Rektor Universitas Muslim </w:t>
      </w:r>
      <w:r w:rsidR="00FD6566" w:rsidRPr="008E34C0">
        <w:rPr>
          <w:rFonts w:cs="Times New Roman"/>
          <w:sz w:val="24"/>
          <w:szCs w:val="24"/>
        </w:rPr>
        <w:t>Nusantara Al-Washliyah Medan.</w:t>
      </w:r>
    </w:p>
    <w:p w:rsidR="002B3299" w:rsidRPr="008E34C0" w:rsidRDefault="00FD6566" w:rsidP="00FD6566">
      <w:pPr>
        <w:pStyle w:val="ListParagraph"/>
        <w:numPr>
          <w:ilvl w:val="0"/>
          <w:numId w:val="1"/>
        </w:numPr>
        <w:spacing w:line="480" w:lineRule="auto"/>
        <w:ind w:left="426" w:right="51" w:hanging="426"/>
        <w:jc w:val="both"/>
        <w:rPr>
          <w:rFonts w:cs="Times New Roman"/>
          <w:sz w:val="24"/>
          <w:szCs w:val="24"/>
        </w:rPr>
      </w:pPr>
      <w:r w:rsidRPr="008E34C0">
        <w:rPr>
          <w:rFonts w:cs="Times New Roman"/>
          <w:sz w:val="24"/>
          <w:szCs w:val="24"/>
        </w:rPr>
        <w:t>Ibu Minda Sari Lubis, S.Farm., M.Si., Apt selaku Plt. Dekan Fakultas Farmasi Universitas Muslim Nusantara Al-Washliyah Medan.</w:t>
      </w:r>
    </w:p>
    <w:p w:rsidR="00FD6566" w:rsidRPr="008E34C0" w:rsidRDefault="002B3299" w:rsidP="008B48C8">
      <w:pPr>
        <w:pStyle w:val="ListParagraph"/>
        <w:numPr>
          <w:ilvl w:val="0"/>
          <w:numId w:val="1"/>
        </w:numPr>
        <w:spacing w:line="480" w:lineRule="auto"/>
        <w:ind w:left="426" w:right="51" w:hanging="426"/>
        <w:jc w:val="both"/>
        <w:rPr>
          <w:rFonts w:cs="Times New Roman"/>
          <w:sz w:val="24"/>
          <w:szCs w:val="24"/>
        </w:rPr>
      </w:pPr>
      <w:r w:rsidRPr="008E34C0">
        <w:rPr>
          <w:rFonts w:cs="Times New Roman"/>
          <w:sz w:val="24"/>
          <w:szCs w:val="24"/>
        </w:rPr>
        <w:t xml:space="preserve">Ibu Debi Meilani, S.Si., M.Si., Apt selaku wakil dekan I, Ibu </w:t>
      </w:r>
      <w:r w:rsidR="00FD6566" w:rsidRPr="008E34C0">
        <w:rPr>
          <w:rFonts w:cs="Times New Roman"/>
          <w:sz w:val="24"/>
          <w:szCs w:val="24"/>
        </w:rPr>
        <w:t>Melati Yulia Kusumastuti, S.Farm., M.Sc</w:t>
      </w:r>
      <w:r w:rsidRPr="008E34C0">
        <w:rPr>
          <w:rFonts w:cs="Times New Roman"/>
          <w:sz w:val="24"/>
          <w:szCs w:val="24"/>
        </w:rPr>
        <w:t xml:space="preserve"> selaku wakil dekan II </w:t>
      </w:r>
    </w:p>
    <w:p w:rsidR="002B3299" w:rsidRPr="008E34C0" w:rsidRDefault="002B3299" w:rsidP="008B48C8">
      <w:pPr>
        <w:pStyle w:val="ListParagraph"/>
        <w:numPr>
          <w:ilvl w:val="0"/>
          <w:numId w:val="1"/>
        </w:numPr>
        <w:spacing w:line="480" w:lineRule="auto"/>
        <w:ind w:left="426" w:right="51" w:hanging="426"/>
        <w:jc w:val="both"/>
        <w:rPr>
          <w:rFonts w:cs="Times New Roman"/>
          <w:sz w:val="24"/>
          <w:szCs w:val="24"/>
        </w:rPr>
      </w:pPr>
      <w:r w:rsidRPr="008E34C0">
        <w:rPr>
          <w:rFonts w:cs="Times New Roman"/>
          <w:sz w:val="24"/>
          <w:szCs w:val="24"/>
        </w:rPr>
        <w:t xml:space="preserve">Ibu </w:t>
      </w:r>
      <w:r w:rsidR="00226FAA">
        <w:rPr>
          <w:rFonts w:cs="Times New Roman"/>
          <w:sz w:val="24"/>
          <w:szCs w:val="24"/>
        </w:rPr>
        <w:t>Rafita Yuniarti, S.Si., M.Kes</w:t>
      </w:r>
      <w:r w:rsidR="00FD6566" w:rsidRPr="008E34C0">
        <w:rPr>
          <w:rFonts w:cs="Times New Roman"/>
          <w:sz w:val="24"/>
          <w:szCs w:val="24"/>
        </w:rPr>
        <w:t>., Apt selaku Kepala Laboratorium Terpadu Farmasi Universitas Muslim Nusantara Al-Washliyah Medan beserta laboran yang telah memberikan izin kepada penulis untuk menggunakan fasilitas laboratorium.</w:t>
      </w:r>
    </w:p>
    <w:p w:rsidR="00917297" w:rsidRPr="008E34C0" w:rsidRDefault="00FD6566" w:rsidP="002B3299">
      <w:pPr>
        <w:pStyle w:val="ListParagraph"/>
        <w:numPr>
          <w:ilvl w:val="0"/>
          <w:numId w:val="1"/>
        </w:numPr>
        <w:spacing w:line="480" w:lineRule="auto"/>
        <w:ind w:left="426" w:hanging="426"/>
        <w:jc w:val="both"/>
        <w:rPr>
          <w:rFonts w:cs="Times New Roman"/>
          <w:bCs/>
          <w:sz w:val="24"/>
          <w:szCs w:val="24"/>
        </w:rPr>
      </w:pPr>
      <w:r w:rsidRPr="008E34C0">
        <w:rPr>
          <w:rFonts w:cs="Times New Roman"/>
          <w:sz w:val="24"/>
          <w:szCs w:val="24"/>
        </w:rPr>
        <w:t>Bapak/</w:t>
      </w:r>
      <w:r w:rsidR="002B3299" w:rsidRPr="008E34C0">
        <w:rPr>
          <w:rFonts w:cs="Times New Roman"/>
          <w:sz w:val="24"/>
          <w:szCs w:val="24"/>
        </w:rPr>
        <w:t xml:space="preserve">Ibu staf pengajar </w:t>
      </w:r>
      <w:r w:rsidRPr="008E34C0">
        <w:rPr>
          <w:rFonts w:cs="Times New Roman"/>
          <w:sz w:val="24"/>
          <w:szCs w:val="24"/>
        </w:rPr>
        <w:t>F</w:t>
      </w:r>
      <w:r w:rsidR="002B3299" w:rsidRPr="008E34C0">
        <w:rPr>
          <w:rFonts w:cs="Times New Roman"/>
          <w:sz w:val="24"/>
          <w:szCs w:val="24"/>
        </w:rPr>
        <w:t xml:space="preserve">akultas </w:t>
      </w:r>
      <w:r w:rsidRPr="008E34C0">
        <w:rPr>
          <w:rFonts w:cs="Times New Roman"/>
          <w:sz w:val="24"/>
          <w:szCs w:val="24"/>
        </w:rPr>
        <w:t>F</w:t>
      </w:r>
      <w:r w:rsidR="002B3299" w:rsidRPr="008E34C0">
        <w:rPr>
          <w:rFonts w:cs="Times New Roman"/>
          <w:sz w:val="24"/>
          <w:szCs w:val="24"/>
        </w:rPr>
        <w:t>armasi</w:t>
      </w:r>
      <w:r w:rsidRPr="008E34C0">
        <w:rPr>
          <w:rFonts w:cs="Times New Roman"/>
          <w:sz w:val="24"/>
          <w:szCs w:val="24"/>
        </w:rPr>
        <w:t xml:space="preserve"> Program Studi Sarjana Farmasi</w:t>
      </w:r>
      <w:r w:rsidR="002B3299" w:rsidRPr="008E34C0">
        <w:rPr>
          <w:rFonts w:cs="Times New Roman"/>
          <w:sz w:val="24"/>
          <w:szCs w:val="24"/>
        </w:rPr>
        <w:t xml:space="preserve"> </w:t>
      </w:r>
      <w:r w:rsidRPr="008E34C0">
        <w:rPr>
          <w:rFonts w:cs="Times New Roman"/>
          <w:sz w:val="24"/>
          <w:szCs w:val="24"/>
        </w:rPr>
        <w:t xml:space="preserve">Universitas Muslim Nusantara Al-Washliyah Medan </w:t>
      </w:r>
      <w:r w:rsidR="002B3299" w:rsidRPr="008E34C0">
        <w:rPr>
          <w:rFonts w:cs="Times New Roman"/>
          <w:sz w:val="24"/>
          <w:szCs w:val="24"/>
        </w:rPr>
        <w:t>yang telah mendidik dan membina penulis hingga dapat meyelesaikan pendidikan.</w:t>
      </w:r>
    </w:p>
    <w:p w:rsidR="00BC0864" w:rsidRDefault="00917297" w:rsidP="00BC0864">
      <w:pPr>
        <w:pStyle w:val="ListParagraph"/>
        <w:numPr>
          <w:ilvl w:val="0"/>
          <w:numId w:val="1"/>
        </w:numPr>
        <w:spacing w:line="480" w:lineRule="auto"/>
        <w:ind w:left="426" w:hanging="426"/>
        <w:jc w:val="both"/>
        <w:rPr>
          <w:rFonts w:cs="Times New Roman"/>
          <w:bCs/>
          <w:sz w:val="24"/>
          <w:szCs w:val="24"/>
        </w:rPr>
      </w:pPr>
      <w:r w:rsidRPr="008E34C0">
        <w:rPr>
          <w:rFonts w:cs="Times New Roman"/>
          <w:bCs/>
          <w:sz w:val="24"/>
          <w:szCs w:val="24"/>
        </w:rPr>
        <w:t>Semua</w:t>
      </w:r>
      <w:r w:rsidRPr="008E34C0">
        <w:rPr>
          <w:rFonts w:cs="Times New Roman"/>
          <w:bCs/>
          <w:sz w:val="24"/>
          <w:szCs w:val="24"/>
          <w:lang w:val="id-ID"/>
        </w:rPr>
        <w:t xml:space="preserve"> </w:t>
      </w:r>
      <w:r w:rsidR="002B3299" w:rsidRPr="008E34C0">
        <w:rPr>
          <w:rFonts w:cs="Times New Roman"/>
          <w:bCs/>
          <w:sz w:val="24"/>
          <w:szCs w:val="24"/>
        </w:rPr>
        <w:t>teman-tema</w:t>
      </w:r>
      <w:r w:rsidRPr="008E34C0">
        <w:rPr>
          <w:rFonts w:cs="Times New Roman"/>
          <w:bCs/>
          <w:sz w:val="24"/>
          <w:szCs w:val="24"/>
        </w:rPr>
        <w:t>n</w:t>
      </w:r>
      <w:r w:rsidRPr="008E34C0">
        <w:rPr>
          <w:rFonts w:cs="Times New Roman"/>
          <w:bCs/>
          <w:sz w:val="24"/>
          <w:szCs w:val="24"/>
          <w:lang w:val="id-ID"/>
        </w:rPr>
        <w:t xml:space="preserve"> </w:t>
      </w:r>
      <w:r w:rsidRPr="008E34C0">
        <w:rPr>
          <w:rFonts w:cs="Times New Roman"/>
          <w:bCs/>
          <w:sz w:val="24"/>
          <w:szCs w:val="24"/>
        </w:rPr>
        <w:t>mahasiswa</w:t>
      </w:r>
      <w:r w:rsidRPr="008E34C0">
        <w:rPr>
          <w:rFonts w:cs="Times New Roman"/>
          <w:bCs/>
          <w:sz w:val="24"/>
          <w:szCs w:val="24"/>
          <w:lang w:val="id-ID"/>
        </w:rPr>
        <w:t>/i</w:t>
      </w:r>
      <w:r w:rsidRPr="008E34C0">
        <w:rPr>
          <w:rFonts w:cs="Times New Roman"/>
          <w:bCs/>
          <w:sz w:val="24"/>
          <w:szCs w:val="24"/>
        </w:rPr>
        <w:t xml:space="preserve"> Program Studi</w:t>
      </w:r>
      <w:r w:rsidRPr="008E34C0">
        <w:rPr>
          <w:rFonts w:cs="Times New Roman"/>
          <w:bCs/>
          <w:sz w:val="24"/>
          <w:szCs w:val="24"/>
          <w:lang w:val="id-ID"/>
        </w:rPr>
        <w:t xml:space="preserve"> </w:t>
      </w:r>
      <w:r w:rsidR="00FD6566" w:rsidRPr="008E34C0">
        <w:rPr>
          <w:rFonts w:cs="Times New Roman"/>
          <w:bCs/>
          <w:sz w:val="24"/>
          <w:szCs w:val="24"/>
        </w:rPr>
        <w:t xml:space="preserve">Sarjana </w:t>
      </w:r>
      <w:r w:rsidRPr="008E34C0">
        <w:rPr>
          <w:rFonts w:cs="Times New Roman"/>
          <w:bCs/>
          <w:sz w:val="24"/>
          <w:szCs w:val="24"/>
        </w:rPr>
        <w:t>Farmasi</w:t>
      </w:r>
      <w:r w:rsidRPr="008E34C0">
        <w:rPr>
          <w:rFonts w:cs="Times New Roman"/>
          <w:bCs/>
          <w:sz w:val="24"/>
          <w:szCs w:val="24"/>
          <w:lang w:val="id-ID"/>
        </w:rPr>
        <w:t xml:space="preserve"> </w:t>
      </w:r>
      <w:r w:rsidRPr="008E34C0">
        <w:rPr>
          <w:rFonts w:cs="Times New Roman"/>
          <w:bCs/>
          <w:sz w:val="24"/>
          <w:szCs w:val="24"/>
        </w:rPr>
        <w:t>yang turut</w:t>
      </w:r>
      <w:r w:rsidRPr="008E34C0">
        <w:rPr>
          <w:rFonts w:cs="Times New Roman"/>
          <w:bCs/>
          <w:sz w:val="24"/>
          <w:szCs w:val="24"/>
          <w:lang w:val="id-ID"/>
        </w:rPr>
        <w:t xml:space="preserve"> </w:t>
      </w:r>
      <w:r w:rsidRPr="008E34C0">
        <w:rPr>
          <w:rFonts w:cs="Times New Roman"/>
          <w:bCs/>
          <w:sz w:val="24"/>
          <w:szCs w:val="24"/>
        </w:rPr>
        <w:t>member</w:t>
      </w:r>
      <w:r w:rsidRPr="008E34C0">
        <w:rPr>
          <w:rFonts w:cs="Times New Roman"/>
          <w:bCs/>
          <w:sz w:val="24"/>
          <w:szCs w:val="24"/>
          <w:lang w:val="id-ID"/>
        </w:rPr>
        <w:t xml:space="preserve">i </w:t>
      </w:r>
      <w:r w:rsidRPr="008E34C0">
        <w:rPr>
          <w:rFonts w:cs="Times New Roman"/>
          <w:bCs/>
          <w:sz w:val="24"/>
          <w:szCs w:val="24"/>
        </w:rPr>
        <w:t>semangat</w:t>
      </w:r>
      <w:r w:rsidRPr="008E34C0">
        <w:rPr>
          <w:rFonts w:cs="Times New Roman"/>
          <w:bCs/>
          <w:sz w:val="24"/>
          <w:szCs w:val="24"/>
          <w:lang w:val="id-ID"/>
        </w:rPr>
        <w:t xml:space="preserve"> </w:t>
      </w:r>
      <w:r w:rsidRPr="008E34C0">
        <w:rPr>
          <w:rFonts w:cs="Times New Roman"/>
          <w:bCs/>
          <w:sz w:val="24"/>
          <w:szCs w:val="24"/>
        </w:rPr>
        <w:t>dan</w:t>
      </w:r>
      <w:r w:rsidRPr="008E34C0">
        <w:rPr>
          <w:rFonts w:cs="Times New Roman"/>
          <w:bCs/>
          <w:sz w:val="24"/>
          <w:szCs w:val="24"/>
          <w:lang w:val="id-ID"/>
        </w:rPr>
        <w:t xml:space="preserve"> </w:t>
      </w:r>
      <w:r w:rsidRPr="008E34C0">
        <w:rPr>
          <w:rFonts w:cs="Times New Roman"/>
          <w:bCs/>
          <w:sz w:val="24"/>
          <w:szCs w:val="24"/>
        </w:rPr>
        <w:t>dorongan</w:t>
      </w:r>
      <w:r w:rsidRPr="008E34C0">
        <w:rPr>
          <w:rFonts w:cs="Times New Roman"/>
          <w:bCs/>
          <w:sz w:val="24"/>
          <w:szCs w:val="24"/>
          <w:lang w:val="id-ID"/>
        </w:rPr>
        <w:t xml:space="preserve"> </w:t>
      </w:r>
      <w:r w:rsidRPr="008E34C0">
        <w:rPr>
          <w:rFonts w:cs="Times New Roman"/>
          <w:bCs/>
          <w:sz w:val="24"/>
          <w:szCs w:val="24"/>
        </w:rPr>
        <w:t>selama</w:t>
      </w:r>
      <w:r w:rsidRPr="008E34C0">
        <w:rPr>
          <w:rFonts w:cs="Times New Roman"/>
          <w:bCs/>
          <w:sz w:val="24"/>
          <w:szCs w:val="24"/>
          <w:lang w:val="id-ID"/>
        </w:rPr>
        <w:t xml:space="preserve"> </w:t>
      </w:r>
      <w:r w:rsidRPr="008E34C0">
        <w:rPr>
          <w:rFonts w:cs="Times New Roman"/>
          <w:bCs/>
          <w:sz w:val="24"/>
          <w:szCs w:val="24"/>
        </w:rPr>
        <w:t>melakukan</w:t>
      </w:r>
      <w:r w:rsidRPr="008E34C0">
        <w:rPr>
          <w:rFonts w:cs="Times New Roman"/>
          <w:bCs/>
          <w:sz w:val="24"/>
          <w:szCs w:val="24"/>
          <w:lang w:val="id-ID"/>
        </w:rPr>
        <w:t xml:space="preserve"> </w:t>
      </w:r>
      <w:r w:rsidRPr="008E34C0">
        <w:rPr>
          <w:rFonts w:cs="Times New Roman"/>
          <w:bCs/>
          <w:sz w:val="24"/>
          <w:szCs w:val="24"/>
        </w:rPr>
        <w:t>penelitian</w:t>
      </w:r>
      <w:r w:rsidRPr="008E34C0">
        <w:rPr>
          <w:rFonts w:cs="Times New Roman"/>
          <w:bCs/>
          <w:sz w:val="24"/>
          <w:szCs w:val="24"/>
          <w:lang w:val="id-ID"/>
        </w:rPr>
        <w:t xml:space="preserve"> </w:t>
      </w:r>
      <w:r w:rsidRPr="008E34C0">
        <w:rPr>
          <w:rFonts w:cs="Times New Roman"/>
          <w:bCs/>
          <w:sz w:val="24"/>
          <w:szCs w:val="24"/>
        </w:rPr>
        <w:t>dan</w:t>
      </w:r>
      <w:r w:rsidRPr="008E34C0">
        <w:rPr>
          <w:rFonts w:cs="Times New Roman"/>
          <w:bCs/>
          <w:sz w:val="24"/>
          <w:szCs w:val="24"/>
          <w:lang w:val="id-ID"/>
        </w:rPr>
        <w:t xml:space="preserve"> </w:t>
      </w:r>
      <w:r w:rsidRPr="008E34C0">
        <w:rPr>
          <w:rFonts w:cs="Times New Roman"/>
          <w:bCs/>
          <w:sz w:val="24"/>
          <w:szCs w:val="24"/>
        </w:rPr>
        <w:t>penulisan</w:t>
      </w:r>
      <w:r w:rsidRPr="008E34C0">
        <w:rPr>
          <w:rFonts w:cs="Times New Roman"/>
          <w:bCs/>
          <w:sz w:val="24"/>
          <w:szCs w:val="24"/>
          <w:lang w:val="id-ID"/>
        </w:rPr>
        <w:t xml:space="preserve"> </w:t>
      </w:r>
      <w:r w:rsidR="000F55FB" w:rsidRPr="008E34C0">
        <w:rPr>
          <w:rFonts w:cs="Times New Roman"/>
          <w:bCs/>
          <w:sz w:val="24"/>
          <w:szCs w:val="24"/>
        </w:rPr>
        <w:t>skripsi</w:t>
      </w:r>
      <w:r w:rsidRPr="008E34C0">
        <w:rPr>
          <w:rFonts w:cs="Times New Roman"/>
          <w:bCs/>
          <w:sz w:val="24"/>
          <w:szCs w:val="24"/>
          <w:lang w:val="id-ID"/>
        </w:rPr>
        <w:t xml:space="preserve"> </w:t>
      </w:r>
      <w:r w:rsidRPr="008E34C0">
        <w:rPr>
          <w:rFonts w:cs="Times New Roman"/>
          <w:bCs/>
          <w:sz w:val="24"/>
          <w:szCs w:val="24"/>
        </w:rPr>
        <w:t>ini.</w:t>
      </w:r>
    </w:p>
    <w:p w:rsidR="00BC0864" w:rsidRPr="008E34C0" w:rsidRDefault="00BC0864" w:rsidP="00BC0864">
      <w:pPr>
        <w:spacing w:line="480" w:lineRule="auto"/>
        <w:jc w:val="both"/>
        <w:rPr>
          <w:rFonts w:ascii="Times New Roman" w:hAnsi="Times New Roman" w:cs="Times New Roman"/>
          <w:bCs/>
          <w:sz w:val="24"/>
          <w:szCs w:val="24"/>
        </w:rPr>
      </w:pPr>
    </w:p>
    <w:p w:rsidR="00BC0864" w:rsidRPr="008E34C0" w:rsidRDefault="00BC0864" w:rsidP="00BC0864">
      <w:pPr>
        <w:spacing w:line="480" w:lineRule="auto"/>
        <w:jc w:val="both"/>
        <w:rPr>
          <w:rFonts w:ascii="Times New Roman" w:hAnsi="Times New Roman" w:cs="Times New Roman"/>
          <w:bCs/>
          <w:sz w:val="24"/>
          <w:szCs w:val="24"/>
        </w:rPr>
      </w:pPr>
    </w:p>
    <w:p w:rsidR="00BC0864" w:rsidRPr="008E34C0" w:rsidRDefault="00BC0864" w:rsidP="00BC0864">
      <w:pPr>
        <w:spacing w:line="480" w:lineRule="auto"/>
        <w:jc w:val="both"/>
        <w:rPr>
          <w:rFonts w:ascii="Times New Roman" w:hAnsi="Times New Roman" w:cs="Times New Roman"/>
          <w:bCs/>
          <w:sz w:val="24"/>
          <w:szCs w:val="24"/>
        </w:rPr>
      </w:pPr>
    </w:p>
    <w:p w:rsidR="006172AB" w:rsidRDefault="006172AB" w:rsidP="00BC0864">
      <w:pPr>
        <w:spacing w:line="480" w:lineRule="auto"/>
        <w:ind w:firstLine="567"/>
        <w:jc w:val="both"/>
        <w:rPr>
          <w:rFonts w:ascii="Times New Roman" w:hAnsi="Times New Roman" w:cs="Times New Roman"/>
          <w:bCs/>
          <w:sz w:val="24"/>
          <w:szCs w:val="24"/>
        </w:rPr>
        <w:sectPr w:rsidR="006172AB" w:rsidSect="00FB7782">
          <w:footerReference w:type="first" r:id="rId20"/>
          <w:pgSz w:w="11907" w:h="16840" w:code="9"/>
          <w:pgMar w:top="1701" w:right="1701" w:bottom="1701" w:left="2268" w:header="720" w:footer="720" w:gutter="0"/>
          <w:pgNumType w:fmt="lowerRoman" w:start="4"/>
          <w:cols w:space="720"/>
          <w:titlePg/>
          <w:docGrid w:linePitch="360"/>
        </w:sectPr>
      </w:pPr>
    </w:p>
    <w:p w:rsidR="00917297" w:rsidRPr="008E34C0" w:rsidRDefault="00917297" w:rsidP="00BC0864">
      <w:pPr>
        <w:spacing w:line="480" w:lineRule="auto"/>
        <w:ind w:firstLine="567"/>
        <w:jc w:val="both"/>
        <w:rPr>
          <w:rFonts w:ascii="Times New Roman" w:hAnsi="Times New Roman" w:cs="Times New Roman"/>
          <w:bCs/>
          <w:sz w:val="24"/>
          <w:szCs w:val="24"/>
        </w:rPr>
      </w:pPr>
      <w:r w:rsidRPr="008E34C0">
        <w:rPr>
          <w:rFonts w:ascii="Times New Roman" w:hAnsi="Times New Roman" w:cs="Times New Roman"/>
          <w:bCs/>
          <w:sz w:val="24"/>
          <w:szCs w:val="24"/>
        </w:rPr>
        <w:lastRenderedPageBreak/>
        <w:t>Penulis</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menyadari</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bahwa</w:t>
      </w:r>
      <w:r w:rsidRPr="008E34C0">
        <w:rPr>
          <w:rFonts w:ascii="Times New Roman" w:hAnsi="Times New Roman" w:cs="Times New Roman"/>
          <w:bCs/>
          <w:sz w:val="24"/>
          <w:szCs w:val="24"/>
          <w:lang w:val="id-ID"/>
        </w:rPr>
        <w:t xml:space="preserve"> </w:t>
      </w:r>
      <w:r w:rsidR="000F55FB" w:rsidRPr="008E34C0">
        <w:rPr>
          <w:rFonts w:ascii="Times New Roman" w:hAnsi="Times New Roman" w:cs="Times New Roman"/>
          <w:bCs/>
          <w:sz w:val="24"/>
          <w:szCs w:val="24"/>
        </w:rPr>
        <w:t>skripsi</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ini</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masih</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jauh</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dari</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kesempurnaan. Untuk</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itu</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penulis</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mengharapkan</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kritik</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dan saran yang membangun</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dari</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semua</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pihak</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guna</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perbaikan</w:t>
      </w:r>
      <w:r w:rsidRPr="008E34C0">
        <w:rPr>
          <w:rFonts w:ascii="Times New Roman" w:hAnsi="Times New Roman" w:cs="Times New Roman"/>
          <w:bCs/>
          <w:sz w:val="24"/>
          <w:szCs w:val="24"/>
          <w:lang w:val="id-ID"/>
        </w:rPr>
        <w:t xml:space="preserve"> </w:t>
      </w:r>
      <w:r w:rsidR="000F55FB" w:rsidRPr="008E34C0">
        <w:rPr>
          <w:rFonts w:ascii="Times New Roman" w:hAnsi="Times New Roman" w:cs="Times New Roman"/>
          <w:bCs/>
          <w:sz w:val="24"/>
          <w:szCs w:val="24"/>
        </w:rPr>
        <w:t>skripsi</w:t>
      </w:r>
      <w:r w:rsidRPr="008E34C0">
        <w:rPr>
          <w:rFonts w:ascii="Times New Roman" w:hAnsi="Times New Roman" w:cs="Times New Roman"/>
          <w:bCs/>
          <w:sz w:val="24"/>
          <w:szCs w:val="24"/>
          <w:lang w:val="id-ID"/>
        </w:rPr>
        <w:t xml:space="preserve"> </w:t>
      </w:r>
      <w:r w:rsidRPr="008E34C0">
        <w:rPr>
          <w:rFonts w:ascii="Times New Roman" w:hAnsi="Times New Roman" w:cs="Times New Roman"/>
          <w:bCs/>
          <w:sz w:val="24"/>
          <w:szCs w:val="24"/>
        </w:rPr>
        <w:t>ini.</w:t>
      </w:r>
      <w:r w:rsidRPr="008E34C0">
        <w:rPr>
          <w:rFonts w:ascii="Times New Roman" w:hAnsi="Times New Roman" w:cs="Times New Roman"/>
          <w:bCs/>
          <w:sz w:val="24"/>
          <w:szCs w:val="24"/>
          <w:lang w:val="id-ID"/>
        </w:rPr>
        <w:t xml:space="preserve"> </w:t>
      </w:r>
      <w:r w:rsidR="002B3299" w:rsidRPr="008E34C0">
        <w:rPr>
          <w:rFonts w:ascii="Times New Roman" w:hAnsi="Times New Roman" w:cs="Times New Roman"/>
          <w:sz w:val="24"/>
          <w:szCs w:val="24"/>
        </w:rPr>
        <w:t>Akhir kata penulis mengucapkan Alhamdulillah dan hanya kepada Allah SWT penulis bersyukur dan berserah diri.</w:t>
      </w:r>
    </w:p>
    <w:p w:rsidR="004947FE" w:rsidRPr="008E34C0" w:rsidRDefault="004947FE" w:rsidP="004947FE">
      <w:pPr>
        <w:pStyle w:val="ListParagraph"/>
        <w:tabs>
          <w:tab w:val="left" w:pos="5670"/>
        </w:tabs>
        <w:spacing w:line="480" w:lineRule="auto"/>
        <w:ind w:left="5040" w:right="51"/>
        <w:jc w:val="both"/>
        <w:rPr>
          <w:rFonts w:cs="Times New Roman"/>
          <w:sz w:val="24"/>
          <w:szCs w:val="24"/>
        </w:rPr>
      </w:pPr>
      <w:r w:rsidRPr="008E34C0">
        <w:rPr>
          <w:rFonts w:cs="Times New Roman"/>
          <w:sz w:val="24"/>
          <w:szCs w:val="24"/>
        </w:rPr>
        <w:tab/>
      </w:r>
    </w:p>
    <w:p w:rsidR="00715CFC" w:rsidRPr="008E34C0" w:rsidRDefault="004947FE" w:rsidP="00715CFC">
      <w:pPr>
        <w:pStyle w:val="ListParagraph"/>
        <w:tabs>
          <w:tab w:val="left" w:pos="5670"/>
        </w:tabs>
        <w:spacing w:line="240" w:lineRule="auto"/>
        <w:ind w:left="5040" w:right="51"/>
        <w:jc w:val="both"/>
        <w:rPr>
          <w:rFonts w:cs="Times New Roman"/>
          <w:sz w:val="24"/>
          <w:szCs w:val="24"/>
        </w:rPr>
      </w:pPr>
      <w:r w:rsidRPr="008E34C0">
        <w:rPr>
          <w:rFonts w:cs="Times New Roman"/>
          <w:sz w:val="24"/>
          <w:szCs w:val="24"/>
        </w:rPr>
        <w:tab/>
        <w:t xml:space="preserve"> Medan,   Juni 2019</w:t>
      </w:r>
    </w:p>
    <w:p w:rsidR="004947FE" w:rsidRPr="008E34C0" w:rsidRDefault="00715CFC" w:rsidP="00715CFC">
      <w:pPr>
        <w:pStyle w:val="ListParagraph"/>
        <w:tabs>
          <w:tab w:val="left" w:pos="5670"/>
        </w:tabs>
        <w:spacing w:line="240" w:lineRule="auto"/>
        <w:ind w:left="5040" w:right="51"/>
        <w:jc w:val="both"/>
        <w:rPr>
          <w:rFonts w:cs="Times New Roman"/>
          <w:sz w:val="24"/>
          <w:szCs w:val="24"/>
        </w:rPr>
      </w:pPr>
      <w:r w:rsidRPr="008E34C0">
        <w:rPr>
          <w:rFonts w:cs="Times New Roman"/>
          <w:sz w:val="24"/>
          <w:szCs w:val="24"/>
        </w:rPr>
        <w:tab/>
        <w:t xml:space="preserve"> </w:t>
      </w:r>
      <w:r w:rsidR="004947FE" w:rsidRPr="008E34C0">
        <w:rPr>
          <w:rFonts w:cs="Times New Roman"/>
          <w:sz w:val="24"/>
          <w:szCs w:val="24"/>
        </w:rPr>
        <w:t>Penulis</w:t>
      </w:r>
    </w:p>
    <w:p w:rsidR="00715CFC" w:rsidRPr="008E34C0" w:rsidRDefault="00715CFC" w:rsidP="00715CFC">
      <w:pPr>
        <w:pStyle w:val="ListParagraph"/>
        <w:tabs>
          <w:tab w:val="left" w:pos="5670"/>
        </w:tabs>
        <w:spacing w:line="240" w:lineRule="auto"/>
        <w:ind w:left="5040" w:right="51"/>
        <w:jc w:val="both"/>
        <w:rPr>
          <w:rFonts w:cs="Times New Roman"/>
          <w:sz w:val="24"/>
          <w:szCs w:val="24"/>
        </w:rPr>
      </w:pPr>
    </w:p>
    <w:p w:rsidR="00715CFC" w:rsidRPr="008E34C0" w:rsidRDefault="00715CFC" w:rsidP="00715CFC">
      <w:pPr>
        <w:pStyle w:val="ListParagraph"/>
        <w:tabs>
          <w:tab w:val="left" w:pos="5670"/>
        </w:tabs>
        <w:spacing w:line="240" w:lineRule="auto"/>
        <w:ind w:left="5040" w:right="51"/>
        <w:jc w:val="both"/>
        <w:rPr>
          <w:rFonts w:cs="Times New Roman"/>
          <w:sz w:val="24"/>
          <w:szCs w:val="24"/>
        </w:rPr>
      </w:pPr>
    </w:p>
    <w:p w:rsidR="00715CFC" w:rsidRPr="008E34C0" w:rsidRDefault="00715CFC" w:rsidP="00715CFC">
      <w:pPr>
        <w:pStyle w:val="ListParagraph"/>
        <w:tabs>
          <w:tab w:val="left" w:pos="5670"/>
        </w:tabs>
        <w:spacing w:line="240" w:lineRule="auto"/>
        <w:ind w:left="5040" w:right="51"/>
        <w:jc w:val="both"/>
        <w:rPr>
          <w:rFonts w:cs="Times New Roman"/>
          <w:sz w:val="24"/>
          <w:szCs w:val="24"/>
        </w:rPr>
      </w:pPr>
    </w:p>
    <w:p w:rsidR="00715CFC" w:rsidRPr="008E34C0" w:rsidRDefault="00715CFC" w:rsidP="00715CFC">
      <w:pPr>
        <w:pStyle w:val="ListParagraph"/>
        <w:tabs>
          <w:tab w:val="left" w:pos="5670"/>
        </w:tabs>
        <w:spacing w:line="240" w:lineRule="auto"/>
        <w:ind w:left="5040" w:right="51"/>
        <w:jc w:val="both"/>
        <w:rPr>
          <w:rFonts w:cs="Times New Roman"/>
          <w:sz w:val="24"/>
          <w:szCs w:val="24"/>
        </w:rPr>
      </w:pPr>
    </w:p>
    <w:p w:rsidR="004947FE" w:rsidRPr="008E34C0" w:rsidRDefault="004947FE" w:rsidP="004947FE">
      <w:pPr>
        <w:spacing w:after="0" w:line="240" w:lineRule="auto"/>
        <w:ind w:left="5040" w:firstLine="720"/>
        <w:rPr>
          <w:rFonts w:ascii="Times New Roman" w:hAnsi="Times New Roman" w:cs="Times New Roman"/>
          <w:sz w:val="24"/>
          <w:szCs w:val="24"/>
          <w:u w:val="single"/>
        </w:rPr>
      </w:pPr>
      <w:r w:rsidRPr="008E34C0">
        <w:rPr>
          <w:rFonts w:ascii="Times New Roman" w:hAnsi="Times New Roman" w:cs="Times New Roman"/>
          <w:sz w:val="24"/>
          <w:szCs w:val="24"/>
          <w:u w:val="single"/>
        </w:rPr>
        <w:t>Putri Rahma Zenita</w:t>
      </w:r>
    </w:p>
    <w:p w:rsidR="00917297" w:rsidRPr="008E34C0" w:rsidRDefault="00F9100D" w:rsidP="004947FE">
      <w:pPr>
        <w:ind w:left="5245"/>
        <w:jc w:val="center"/>
        <w:rPr>
          <w:rFonts w:ascii="Times New Roman" w:hAnsi="Times New Roman" w:cs="Times New Roman"/>
          <w:bCs/>
          <w:sz w:val="24"/>
          <w:szCs w:val="24"/>
        </w:rPr>
      </w:pPr>
      <w:r w:rsidRPr="008E34C0">
        <w:rPr>
          <w:rFonts w:ascii="Times New Roman" w:hAnsi="Times New Roman" w:cs="Times New Roman"/>
          <w:sz w:val="24"/>
          <w:szCs w:val="24"/>
        </w:rPr>
        <w:t xml:space="preserve"> NPM. </w:t>
      </w:r>
      <w:r w:rsidR="004947FE" w:rsidRPr="008E34C0">
        <w:rPr>
          <w:rFonts w:ascii="Times New Roman" w:hAnsi="Times New Roman" w:cs="Times New Roman"/>
          <w:sz w:val="24"/>
          <w:szCs w:val="24"/>
        </w:rPr>
        <w:t>172114120</w:t>
      </w:r>
    </w:p>
    <w:p w:rsidR="00917297" w:rsidRPr="008E34C0" w:rsidRDefault="00917297" w:rsidP="00917297">
      <w:pPr>
        <w:spacing w:line="480" w:lineRule="auto"/>
        <w:jc w:val="both"/>
        <w:rPr>
          <w:rFonts w:ascii="Times New Roman" w:hAnsi="Times New Roman" w:cs="Times New Roman"/>
          <w:sz w:val="24"/>
          <w:szCs w:val="24"/>
        </w:rPr>
      </w:pPr>
    </w:p>
    <w:p w:rsidR="00917297" w:rsidRPr="008E34C0" w:rsidRDefault="00917297" w:rsidP="00CB7199">
      <w:pPr>
        <w:spacing w:after="0"/>
        <w:jc w:val="both"/>
        <w:rPr>
          <w:rFonts w:ascii="Times New Roman" w:hAnsi="Times New Roman" w:cs="Times New Roman"/>
          <w:sz w:val="24"/>
          <w:szCs w:val="24"/>
        </w:rPr>
      </w:pPr>
    </w:p>
    <w:p w:rsidR="00E46BEA" w:rsidRPr="008E34C0" w:rsidRDefault="00E46BEA"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0C727E" w:rsidRPr="008E34C0" w:rsidRDefault="000C727E" w:rsidP="00E46BEA">
      <w:pPr>
        <w:spacing w:after="0"/>
        <w:jc w:val="both"/>
        <w:rPr>
          <w:rFonts w:ascii="Times New Roman" w:hAnsi="Times New Roman" w:cs="Times New Roman"/>
          <w:sz w:val="24"/>
          <w:szCs w:val="24"/>
        </w:rPr>
      </w:pPr>
    </w:p>
    <w:p w:rsidR="006172AB" w:rsidRDefault="006172AB" w:rsidP="00875056">
      <w:pPr>
        <w:tabs>
          <w:tab w:val="left" w:leader="dot" w:pos="7088"/>
        </w:tabs>
        <w:spacing w:after="0" w:line="480" w:lineRule="auto"/>
        <w:jc w:val="center"/>
        <w:rPr>
          <w:rFonts w:ascii="Times New Roman" w:hAnsi="Times New Roman" w:cs="Times New Roman"/>
          <w:b/>
          <w:sz w:val="24"/>
          <w:szCs w:val="24"/>
        </w:rPr>
        <w:sectPr w:rsidR="006172AB" w:rsidSect="00FB7782">
          <w:footerReference w:type="default" r:id="rId21"/>
          <w:footerReference w:type="first" r:id="rId22"/>
          <w:pgSz w:w="11907" w:h="16840" w:code="9"/>
          <w:pgMar w:top="1701" w:right="1701" w:bottom="1701" w:left="2268" w:header="720" w:footer="720" w:gutter="0"/>
          <w:pgNumType w:fmt="lowerRoman" w:start="5"/>
          <w:cols w:space="720"/>
          <w:titlePg/>
          <w:docGrid w:linePitch="360"/>
        </w:sectPr>
      </w:pPr>
    </w:p>
    <w:p w:rsidR="00875056" w:rsidRPr="008E34C0" w:rsidRDefault="000C727E" w:rsidP="00875056">
      <w:pPr>
        <w:tabs>
          <w:tab w:val="left" w:leader="dot" w:pos="7088"/>
        </w:tabs>
        <w:spacing w:after="0" w:line="480" w:lineRule="auto"/>
        <w:jc w:val="center"/>
        <w:rPr>
          <w:rFonts w:ascii="Times New Roman" w:hAnsi="Times New Roman" w:cs="Times New Roman"/>
          <w:b/>
          <w:sz w:val="24"/>
          <w:szCs w:val="24"/>
        </w:rPr>
      </w:pPr>
      <w:r w:rsidRPr="008E34C0">
        <w:rPr>
          <w:rFonts w:ascii="Times New Roman" w:hAnsi="Times New Roman" w:cs="Times New Roman"/>
          <w:b/>
          <w:sz w:val="24"/>
          <w:szCs w:val="24"/>
        </w:rPr>
        <w:lastRenderedPageBreak/>
        <w:t>DAFTAR ISI</w:t>
      </w:r>
    </w:p>
    <w:p w:rsidR="000C727E" w:rsidRPr="008E34C0" w:rsidRDefault="000C727E" w:rsidP="00875056">
      <w:pPr>
        <w:tabs>
          <w:tab w:val="left" w:leader="dot" w:pos="7088"/>
        </w:tabs>
        <w:spacing w:after="0" w:line="480" w:lineRule="auto"/>
        <w:jc w:val="right"/>
        <w:rPr>
          <w:rFonts w:ascii="Times New Roman" w:hAnsi="Times New Roman" w:cs="Times New Roman"/>
          <w:sz w:val="24"/>
          <w:szCs w:val="24"/>
        </w:rPr>
      </w:pPr>
      <w:r w:rsidRPr="008E34C0">
        <w:rPr>
          <w:rFonts w:ascii="Times New Roman" w:hAnsi="Times New Roman" w:cs="Times New Roman"/>
          <w:sz w:val="24"/>
          <w:szCs w:val="24"/>
        </w:rPr>
        <w:t>Halaman</w:t>
      </w:r>
    </w:p>
    <w:p w:rsidR="000C727E" w:rsidRPr="008E34C0" w:rsidRDefault="000C727E" w:rsidP="00875056">
      <w:pPr>
        <w:tabs>
          <w:tab w:val="left" w:leader="dot" w:pos="6946"/>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JUDUL</w:t>
      </w:r>
    </w:p>
    <w:p w:rsidR="000C727E" w:rsidRPr="008E34C0" w:rsidRDefault="000C727E" w:rsidP="00046319">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ABSTRAK</w:t>
      </w:r>
      <w:r w:rsidRPr="008E34C0">
        <w:rPr>
          <w:rFonts w:ascii="Times New Roman" w:hAnsi="Times New Roman" w:cs="Times New Roman"/>
          <w:b/>
          <w:sz w:val="24"/>
          <w:szCs w:val="24"/>
        </w:rPr>
        <w:tab/>
      </w:r>
      <w:r w:rsidRPr="008E34C0">
        <w:rPr>
          <w:rFonts w:ascii="Times New Roman" w:hAnsi="Times New Roman" w:cs="Times New Roman"/>
          <w:b/>
          <w:sz w:val="24"/>
          <w:szCs w:val="24"/>
        </w:rPr>
        <w:tab/>
        <w:t xml:space="preserve">          i</w:t>
      </w:r>
    </w:p>
    <w:p w:rsidR="000C727E" w:rsidRPr="00EF7EE4" w:rsidRDefault="000C727E" w:rsidP="00046319">
      <w:pPr>
        <w:tabs>
          <w:tab w:val="left" w:leader="dot" w:pos="7088"/>
        </w:tabs>
        <w:spacing w:after="0" w:line="360" w:lineRule="auto"/>
        <w:rPr>
          <w:rFonts w:ascii="Times New Roman" w:hAnsi="Times New Roman" w:cs="Times New Roman"/>
          <w:b/>
          <w:sz w:val="24"/>
          <w:szCs w:val="24"/>
          <w:lang w:val="id-ID"/>
        </w:rPr>
      </w:pPr>
      <w:r w:rsidRPr="008E34C0">
        <w:rPr>
          <w:rFonts w:ascii="Times New Roman" w:hAnsi="Times New Roman" w:cs="Times New Roman"/>
          <w:b/>
          <w:sz w:val="24"/>
          <w:szCs w:val="24"/>
        </w:rPr>
        <w:t>KATA PENGANTAR</w:t>
      </w:r>
      <w:r w:rsidRPr="008E34C0">
        <w:rPr>
          <w:rFonts w:ascii="Times New Roman" w:hAnsi="Times New Roman" w:cs="Times New Roman"/>
          <w:b/>
          <w:sz w:val="24"/>
          <w:szCs w:val="24"/>
        </w:rPr>
        <w:tab/>
      </w:r>
      <w:r w:rsidRPr="008E34C0">
        <w:rPr>
          <w:rFonts w:ascii="Times New Roman" w:hAnsi="Times New Roman" w:cs="Times New Roman"/>
          <w:b/>
          <w:sz w:val="24"/>
          <w:szCs w:val="24"/>
        </w:rPr>
        <w:tab/>
        <w:t xml:space="preserve">        ii</w:t>
      </w:r>
      <w:r w:rsidR="00EF7EE4">
        <w:rPr>
          <w:rFonts w:ascii="Times New Roman" w:hAnsi="Times New Roman" w:cs="Times New Roman"/>
          <w:b/>
          <w:sz w:val="24"/>
          <w:szCs w:val="24"/>
          <w:lang w:val="id-ID"/>
        </w:rPr>
        <w:t>i</w:t>
      </w:r>
    </w:p>
    <w:p w:rsidR="000C727E" w:rsidRPr="00EF7EE4" w:rsidRDefault="0033123A" w:rsidP="00046319">
      <w:pPr>
        <w:tabs>
          <w:tab w:val="left" w:leader="dot" w:pos="7088"/>
        </w:tabs>
        <w:spacing w:after="0" w:line="360" w:lineRule="auto"/>
        <w:rPr>
          <w:rFonts w:ascii="Times New Roman" w:hAnsi="Times New Roman" w:cs="Times New Roman"/>
          <w:b/>
          <w:sz w:val="24"/>
          <w:szCs w:val="24"/>
          <w:lang w:val="id-ID"/>
        </w:rPr>
      </w:pPr>
      <w:r w:rsidRPr="008E34C0">
        <w:rPr>
          <w:rFonts w:ascii="Times New Roman" w:hAnsi="Times New Roman" w:cs="Times New Roman"/>
          <w:b/>
          <w:sz w:val="24"/>
          <w:szCs w:val="24"/>
        </w:rPr>
        <w:t>DAFTAR ISI</w:t>
      </w:r>
      <w:r w:rsidRPr="008E34C0">
        <w:rPr>
          <w:rFonts w:ascii="Times New Roman" w:hAnsi="Times New Roman" w:cs="Times New Roman"/>
          <w:b/>
          <w:sz w:val="24"/>
          <w:szCs w:val="24"/>
        </w:rPr>
        <w:tab/>
      </w:r>
      <w:r w:rsidRPr="008E34C0">
        <w:rPr>
          <w:rFonts w:ascii="Times New Roman" w:hAnsi="Times New Roman" w:cs="Times New Roman"/>
          <w:b/>
          <w:sz w:val="24"/>
          <w:szCs w:val="24"/>
        </w:rPr>
        <w:tab/>
        <w:t xml:space="preserve">         </w:t>
      </w:r>
      <w:r w:rsidR="000C727E" w:rsidRPr="008E34C0">
        <w:rPr>
          <w:rFonts w:ascii="Times New Roman" w:hAnsi="Times New Roman" w:cs="Times New Roman"/>
          <w:b/>
          <w:sz w:val="24"/>
          <w:szCs w:val="24"/>
        </w:rPr>
        <w:t>v</w:t>
      </w:r>
      <w:r w:rsidR="00EF7EE4">
        <w:rPr>
          <w:rFonts w:ascii="Times New Roman" w:hAnsi="Times New Roman" w:cs="Times New Roman"/>
          <w:b/>
          <w:sz w:val="24"/>
          <w:szCs w:val="24"/>
          <w:lang w:val="id-ID"/>
        </w:rPr>
        <w:t>i</w:t>
      </w:r>
    </w:p>
    <w:p w:rsidR="000C727E" w:rsidRPr="008E34C0" w:rsidRDefault="000C727E" w:rsidP="00046319">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DAFTAR TABEL</w:t>
      </w:r>
      <w:r w:rsidRPr="008E34C0">
        <w:rPr>
          <w:rFonts w:ascii="Times New Roman" w:hAnsi="Times New Roman" w:cs="Times New Roman"/>
          <w:b/>
          <w:sz w:val="24"/>
          <w:szCs w:val="24"/>
        </w:rPr>
        <w:tab/>
      </w:r>
      <w:r w:rsidRPr="008E34C0">
        <w:rPr>
          <w:rFonts w:ascii="Times New Roman" w:hAnsi="Times New Roman" w:cs="Times New Roman"/>
          <w:b/>
          <w:sz w:val="24"/>
          <w:szCs w:val="24"/>
        </w:rPr>
        <w:tab/>
        <w:t xml:space="preserve">      </w:t>
      </w:r>
      <w:r w:rsidR="000204E6" w:rsidRPr="008E34C0">
        <w:rPr>
          <w:rFonts w:ascii="Times New Roman" w:hAnsi="Times New Roman" w:cs="Times New Roman"/>
          <w:b/>
          <w:sz w:val="24"/>
          <w:szCs w:val="24"/>
        </w:rPr>
        <w:t xml:space="preserve">  </w:t>
      </w:r>
      <w:r w:rsidR="00EF7EE4">
        <w:rPr>
          <w:rFonts w:ascii="Times New Roman" w:hAnsi="Times New Roman" w:cs="Times New Roman"/>
          <w:b/>
          <w:sz w:val="24"/>
          <w:szCs w:val="24"/>
          <w:lang w:val="id-ID"/>
        </w:rPr>
        <w:t xml:space="preserve">  </w:t>
      </w:r>
      <w:r w:rsidR="000204E6" w:rsidRPr="008E34C0">
        <w:rPr>
          <w:rFonts w:ascii="Times New Roman" w:hAnsi="Times New Roman" w:cs="Times New Roman"/>
          <w:b/>
          <w:sz w:val="24"/>
          <w:szCs w:val="24"/>
        </w:rPr>
        <w:t>x</w:t>
      </w:r>
    </w:p>
    <w:p w:rsidR="000C727E" w:rsidRPr="00EF7EE4" w:rsidRDefault="00704B43" w:rsidP="00046319">
      <w:pPr>
        <w:tabs>
          <w:tab w:val="left" w:leader="dot" w:pos="7088"/>
        </w:tabs>
        <w:spacing w:after="0" w:line="360" w:lineRule="auto"/>
        <w:rPr>
          <w:rFonts w:ascii="Times New Roman" w:hAnsi="Times New Roman" w:cs="Times New Roman"/>
          <w:b/>
          <w:sz w:val="24"/>
          <w:szCs w:val="24"/>
          <w:lang w:val="id-ID"/>
        </w:rPr>
      </w:pPr>
      <w:r w:rsidRPr="008E34C0">
        <w:rPr>
          <w:rFonts w:ascii="Times New Roman" w:hAnsi="Times New Roman" w:cs="Times New Roman"/>
          <w:b/>
          <w:sz w:val="24"/>
          <w:szCs w:val="24"/>
        </w:rPr>
        <w:t>DAFTAR GAMBAR</w:t>
      </w:r>
      <w:r w:rsidRPr="008E34C0">
        <w:rPr>
          <w:rFonts w:ascii="Times New Roman" w:hAnsi="Times New Roman" w:cs="Times New Roman"/>
          <w:b/>
          <w:sz w:val="24"/>
          <w:szCs w:val="24"/>
        </w:rPr>
        <w:tab/>
      </w:r>
      <w:r w:rsidRPr="008E34C0">
        <w:rPr>
          <w:rFonts w:ascii="Times New Roman" w:hAnsi="Times New Roman" w:cs="Times New Roman"/>
          <w:b/>
          <w:sz w:val="24"/>
          <w:szCs w:val="24"/>
        </w:rPr>
        <w:tab/>
        <w:t xml:space="preserve">        </w:t>
      </w:r>
      <w:r w:rsidR="000204E6" w:rsidRPr="008E34C0">
        <w:rPr>
          <w:rFonts w:ascii="Times New Roman" w:hAnsi="Times New Roman" w:cs="Times New Roman"/>
          <w:b/>
          <w:sz w:val="24"/>
          <w:szCs w:val="24"/>
        </w:rPr>
        <w:t xml:space="preserve"> </w:t>
      </w:r>
      <w:r w:rsidR="000C727E" w:rsidRPr="008E34C0">
        <w:rPr>
          <w:rFonts w:ascii="Times New Roman" w:hAnsi="Times New Roman" w:cs="Times New Roman"/>
          <w:b/>
          <w:sz w:val="24"/>
          <w:szCs w:val="24"/>
        </w:rPr>
        <w:t>x</w:t>
      </w:r>
      <w:r w:rsidR="00EF7EE4">
        <w:rPr>
          <w:rFonts w:ascii="Times New Roman" w:hAnsi="Times New Roman" w:cs="Times New Roman"/>
          <w:b/>
          <w:sz w:val="24"/>
          <w:szCs w:val="24"/>
          <w:lang w:val="id-ID"/>
        </w:rPr>
        <w:t>i</w:t>
      </w:r>
    </w:p>
    <w:p w:rsidR="000C727E" w:rsidRPr="00C95ABF" w:rsidRDefault="000C727E" w:rsidP="00046319">
      <w:pPr>
        <w:tabs>
          <w:tab w:val="left" w:leader="dot" w:pos="7088"/>
        </w:tabs>
        <w:spacing w:after="0" w:line="360" w:lineRule="auto"/>
        <w:rPr>
          <w:rFonts w:ascii="Times New Roman" w:hAnsi="Times New Roman" w:cs="Times New Roman"/>
          <w:b/>
          <w:sz w:val="24"/>
          <w:szCs w:val="24"/>
          <w:lang w:val="id-ID"/>
        </w:rPr>
      </w:pPr>
      <w:r w:rsidRPr="008E34C0">
        <w:rPr>
          <w:rFonts w:ascii="Times New Roman" w:hAnsi="Times New Roman" w:cs="Times New Roman"/>
          <w:b/>
          <w:sz w:val="24"/>
          <w:szCs w:val="24"/>
        </w:rPr>
        <w:t xml:space="preserve">DAFTAR </w:t>
      </w:r>
      <w:r w:rsidR="00704B43" w:rsidRPr="008E34C0">
        <w:rPr>
          <w:rFonts w:ascii="Times New Roman" w:hAnsi="Times New Roman" w:cs="Times New Roman"/>
          <w:b/>
          <w:sz w:val="24"/>
          <w:szCs w:val="24"/>
        </w:rPr>
        <w:t>LAMPIRAN</w:t>
      </w:r>
      <w:r w:rsidR="00704B43" w:rsidRPr="008E34C0">
        <w:rPr>
          <w:rFonts w:ascii="Times New Roman" w:hAnsi="Times New Roman" w:cs="Times New Roman"/>
          <w:b/>
          <w:sz w:val="24"/>
          <w:szCs w:val="24"/>
        </w:rPr>
        <w:tab/>
      </w:r>
      <w:r w:rsidR="00704B43" w:rsidRPr="008E34C0">
        <w:rPr>
          <w:rFonts w:ascii="Times New Roman" w:hAnsi="Times New Roman" w:cs="Times New Roman"/>
          <w:b/>
          <w:sz w:val="24"/>
          <w:szCs w:val="24"/>
        </w:rPr>
        <w:tab/>
        <w:t xml:space="preserve">        x</w:t>
      </w:r>
      <w:r w:rsidR="000204E6" w:rsidRPr="008E34C0">
        <w:rPr>
          <w:rFonts w:ascii="Times New Roman" w:hAnsi="Times New Roman" w:cs="Times New Roman"/>
          <w:b/>
          <w:sz w:val="24"/>
          <w:szCs w:val="24"/>
        </w:rPr>
        <w:t>i</w:t>
      </w:r>
      <w:r w:rsidR="00C95ABF">
        <w:rPr>
          <w:rFonts w:ascii="Times New Roman" w:hAnsi="Times New Roman" w:cs="Times New Roman"/>
          <w:b/>
          <w:sz w:val="24"/>
          <w:szCs w:val="24"/>
          <w:lang w:val="id-ID"/>
        </w:rPr>
        <w:t>i</w:t>
      </w:r>
    </w:p>
    <w:p w:rsidR="000C727E" w:rsidRPr="008E34C0" w:rsidRDefault="000C727E" w:rsidP="00046319">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BAB I PENDAHULUAN</w:t>
      </w:r>
      <w:r w:rsidRPr="008E34C0">
        <w:rPr>
          <w:rFonts w:ascii="Times New Roman" w:hAnsi="Times New Roman" w:cs="Times New Roman"/>
          <w:b/>
          <w:sz w:val="24"/>
          <w:szCs w:val="24"/>
        </w:rPr>
        <w:tab/>
      </w:r>
      <w:r w:rsidRPr="008E34C0">
        <w:rPr>
          <w:rFonts w:ascii="Times New Roman" w:hAnsi="Times New Roman" w:cs="Times New Roman"/>
          <w:b/>
          <w:sz w:val="24"/>
          <w:szCs w:val="24"/>
        </w:rPr>
        <w:tab/>
        <w:t xml:space="preserve">         1</w:t>
      </w:r>
    </w:p>
    <w:p w:rsidR="000C727E" w:rsidRPr="008E34C0" w:rsidRDefault="000C727E"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sz w:val="24"/>
          <w:szCs w:val="24"/>
        </w:rPr>
        <w:t>1.1 Latar Belakang</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1</w:t>
      </w:r>
    </w:p>
    <w:p w:rsidR="000C727E" w:rsidRPr="008E34C0" w:rsidRDefault="0021189A"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sz w:val="24"/>
          <w:szCs w:val="24"/>
        </w:rPr>
        <w:t>1.2 Rumusan Masalah</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2</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 xml:space="preserve">1.3 </w:t>
      </w:r>
      <w:r w:rsidR="00B63EAD" w:rsidRPr="008E34C0">
        <w:rPr>
          <w:rFonts w:ascii="Times New Roman" w:hAnsi="Times New Roman" w:cs="Times New Roman"/>
          <w:sz w:val="24"/>
          <w:szCs w:val="24"/>
        </w:rPr>
        <w:t>Hipotesis</w:t>
      </w:r>
      <w:r w:rsidR="00B63EAD" w:rsidRPr="008E34C0">
        <w:rPr>
          <w:rFonts w:ascii="Times New Roman" w:hAnsi="Times New Roman" w:cs="Times New Roman"/>
          <w:sz w:val="24"/>
          <w:szCs w:val="24"/>
        </w:rPr>
        <w:tab/>
      </w:r>
      <w:r w:rsidR="00B63EAD" w:rsidRPr="008E34C0">
        <w:rPr>
          <w:rFonts w:ascii="Times New Roman" w:hAnsi="Times New Roman" w:cs="Times New Roman"/>
          <w:sz w:val="24"/>
          <w:szCs w:val="24"/>
        </w:rPr>
        <w:tab/>
        <w:t xml:space="preserve">         3</w:t>
      </w:r>
      <w:r w:rsidR="0021189A" w:rsidRPr="008E34C0">
        <w:rPr>
          <w:rFonts w:ascii="Times New Roman" w:hAnsi="Times New Roman" w:cs="Times New Roman"/>
          <w:sz w:val="24"/>
          <w:szCs w:val="24"/>
        </w:rPr>
        <w:t xml:space="preserve">  </w:t>
      </w:r>
    </w:p>
    <w:p w:rsidR="000C727E" w:rsidRPr="008E34C0" w:rsidRDefault="0021189A"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sz w:val="24"/>
          <w:szCs w:val="24"/>
        </w:rPr>
        <w:t>1.4 Tujuan Penelitian</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t xml:space="preserve">         3</w:t>
      </w:r>
    </w:p>
    <w:p w:rsidR="000C727E" w:rsidRPr="008E34C0" w:rsidRDefault="00A902FD"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1.5</w:t>
      </w:r>
      <w:r w:rsidR="000C727E" w:rsidRPr="008E34C0">
        <w:rPr>
          <w:rFonts w:ascii="Times New Roman" w:hAnsi="Times New Roman" w:cs="Times New Roman"/>
          <w:sz w:val="24"/>
          <w:szCs w:val="24"/>
        </w:rPr>
        <w:t xml:space="preserve"> Manfaat Penelitian</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t xml:space="preserve">         3</w:t>
      </w:r>
    </w:p>
    <w:p w:rsidR="000C727E" w:rsidRPr="008E34C0" w:rsidRDefault="000C727E"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BAB II TINJAUAN PUSTAKA</w:t>
      </w:r>
      <w:r w:rsidRPr="008E34C0">
        <w:rPr>
          <w:rFonts w:ascii="Times New Roman" w:hAnsi="Times New Roman" w:cs="Times New Roman"/>
          <w:b/>
          <w:sz w:val="24"/>
          <w:szCs w:val="24"/>
        </w:rPr>
        <w:tab/>
      </w:r>
      <w:r w:rsidRPr="008E34C0">
        <w:rPr>
          <w:rFonts w:ascii="Times New Roman" w:hAnsi="Times New Roman" w:cs="Times New Roman"/>
          <w:b/>
          <w:sz w:val="24"/>
          <w:szCs w:val="24"/>
        </w:rPr>
        <w:tab/>
        <w:t xml:space="preserve">         4</w:t>
      </w:r>
    </w:p>
    <w:p w:rsidR="000C727E" w:rsidRPr="008E34C0" w:rsidRDefault="000C727E"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sz w:val="24"/>
          <w:szCs w:val="24"/>
        </w:rPr>
        <w:t>2.1 Tanaman Kemukus</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4</w:t>
      </w:r>
    </w:p>
    <w:p w:rsidR="000C727E" w:rsidRPr="008E34C0" w:rsidRDefault="000C727E" w:rsidP="0033123A">
      <w:pPr>
        <w:tabs>
          <w:tab w:val="left" w:leader="dot" w:pos="7088"/>
        </w:tabs>
        <w:spacing w:after="0" w:line="360" w:lineRule="auto"/>
        <w:ind w:firstLine="426"/>
        <w:rPr>
          <w:rFonts w:ascii="Times New Roman" w:hAnsi="Times New Roman" w:cs="Times New Roman"/>
          <w:b/>
          <w:sz w:val="24"/>
          <w:szCs w:val="24"/>
        </w:rPr>
      </w:pPr>
      <w:r w:rsidRPr="008E34C0">
        <w:rPr>
          <w:rFonts w:ascii="Times New Roman" w:hAnsi="Times New Roman" w:cs="Times New Roman"/>
          <w:sz w:val="24"/>
          <w:szCs w:val="24"/>
        </w:rPr>
        <w:t xml:space="preserve">2.1.1 Klasifikasi tanaman </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4</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2.1.2 Morfologi tanaman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4</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2.1.3 Nama umum dan daerah</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5</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2.1.4 Kandungan kimia</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5</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2.1.5 Manfaat kemukus</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5</w:t>
      </w:r>
    </w:p>
    <w:p w:rsidR="000C727E" w:rsidRPr="008E34C0" w:rsidRDefault="00FF55F7"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sz w:val="24"/>
          <w:szCs w:val="24"/>
        </w:rPr>
        <w:t>2.2 Definisi</w:t>
      </w:r>
      <w:r w:rsidR="000C727E" w:rsidRPr="008E34C0">
        <w:rPr>
          <w:rFonts w:ascii="Times New Roman" w:hAnsi="Times New Roman" w:cs="Times New Roman"/>
          <w:sz w:val="24"/>
          <w:szCs w:val="24"/>
        </w:rPr>
        <w:t xml:space="preserve"> Gel</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r>
      <w:r w:rsidR="004E10CB" w:rsidRPr="008E34C0">
        <w:rPr>
          <w:rFonts w:ascii="Times New Roman" w:hAnsi="Times New Roman" w:cs="Times New Roman"/>
          <w:sz w:val="24"/>
          <w:szCs w:val="24"/>
        </w:rPr>
        <w:t xml:space="preserve">         5</w:t>
      </w:r>
    </w:p>
    <w:p w:rsidR="000C727E" w:rsidRPr="008E34C0" w:rsidRDefault="00FF55F7" w:rsidP="0033123A">
      <w:pPr>
        <w:tabs>
          <w:tab w:val="left" w:leader="dot" w:pos="7088"/>
        </w:tabs>
        <w:spacing w:after="0" w:line="360" w:lineRule="auto"/>
        <w:ind w:left="426"/>
        <w:rPr>
          <w:rFonts w:ascii="Times New Roman" w:hAnsi="Times New Roman" w:cs="Times New Roman"/>
          <w:b/>
          <w:sz w:val="24"/>
          <w:szCs w:val="24"/>
        </w:rPr>
      </w:pPr>
      <w:r w:rsidRPr="008E34C0">
        <w:rPr>
          <w:rFonts w:ascii="Times New Roman" w:hAnsi="Times New Roman" w:cs="Times New Roman"/>
          <w:sz w:val="24"/>
          <w:szCs w:val="24"/>
        </w:rPr>
        <w:t>2.2.1 Penggolongan</w:t>
      </w:r>
      <w:r w:rsidR="000C727E" w:rsidRPr="008E34C0">
        <w:rPr>
          <w:rFonts w:ascii="Times New Roman" w:hAnsi="Times New Roman" w:cs="Times New Roman"/>
          <w:sz w:val="24"/>
          <w:szCs w:val="24"/>
        </w:rPr>
        <w:t xml:space="preserve"> gel</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t xml:space="preserve">        </w:t>
      </w:r>
      <w:r w:rsidR="00940639" w:rsidRPr="008E34C0">
        <w:rPr>
          <w:rFonts w:ascii="Times New Roman" w:hAnsi="Times New Roman" w:cs="Times New Roman"/>
          <w:sz w:val="24"/>
          <w:szCs w:val="24"/>
        </w:rPr>
        <w:t xml:space="preserve"> 6</w:t>
      </w:r>
    </w:p>
    <w:p w:rsidR="000C727E" w:rsidRPr="008E34C0" w:rsidRDefault="00FF55F7" w:rsidP="0033123A">
      <w:pPr>
        <w:tabs>
          <w:tab w:val="left" w:leader="dot" w:pos="7088"/>
        </w:tabs>
        <w:spacing w:after="0" w:line="360" w:lineRule="auto"/>
        <w:ind w:left="426"/>
        <w:rPr>
          <w:rFonts w:ascii="Times New Roman" w:hAnsi="Times New Roman" w:cs="Times New Roman"/>
          <w:sz w:val="24"/>
          <w:szCs w:val="24"/>
        </w:rPr>
      </w:pPr>
      <w:r w:rsidRPr="008E34C0">
        <w:rPr>
          <w:rFonts w:ascii="Times New Roman" w:hAnsi="Times New Roman" w:cs="Times New Roman"/>
          <w:sz w:val="24"/>
          <w:szCs w:val="24"/>
        </w:rPr>
        <w:t>2.2.2 Sifat gel</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6</w:t>
      </w:r>
    </w:p>
    <w:p w:rsidR="000C727E" w:rsidRPr="008E34C0" w:rsidRDefault="000C727E" w:rsidP="0033123A">
      <w:pPr>
        <w:tabs>
          <w:tab w:val="left" w:leader="dot" w:pos="7088"/>
        </w:tabs>
        <w:spacing w:after="0" w:line="360" w:lineRule="auto"/>
        <w:ind w:left="426"/>
        <w:rPr>
          <w:rFonts w:ascii="Times New Roman" w:hAnsi="Times New Roman" w:cs="Times New Roman"/>
          <w:sz w:val="24"/>
          <w:szCs w:val="24"/>
        </w:rPr>
      </w:pPr>
      <w:r w:rsidRPr="008E34C0">
        <w:rPr>
          <w:rFonts w:ascii="Times New Roman" w:hAnsi="Times New Roman" w:cs="Times New Roman"/>
          <w:sz w:val="24"/>
          <w:szCs w:val="24"/>
        </w:rPr>
        <w:t>2.2.3 Kelebihan dan kekurangan gel</w:t>
      </w:r>
      <w:r w:rsidRPr="008E34C0">
        <w:rPr>
          <w:rFonts w:ascii="Times New Roman" w:hAnsi="Times New Roman" w:cs="Times New Roman"/>
          <w:sz w:val="24"/>
          <w:szCs w:val="24"/>
        </w:rPr>
        <w:tab/>
      </w:r>
      <w:r w:rsidRPr="008E34C0">
        <w:rPr>
          <w:rFonts w:ascii="Times New Roman" w:hAnsi="Times New Roman" w:cs="Times New Roman"/>
          <w:sz w:val="24"/>
          <w:szCs w:val="24"/>
        </w:rPr>
        <w:tab/>
      </w:r>
      <w:r w:rsidR="004E10CB" w:rsidRPr="008E34C0">
        <w:rPr>
          <w:rFonts w:ascii="Times New Roman" w:hAnsi="Times New Roman" w:cs="Times New Roman"/>
          <w:sz w:val="24"/>
          <w:szCs w:val="24"/>
        </w:rPr>
        <w:t xml:space="preserve">         6</w:t>
      </w:r>
    </w:p>
    <w:p w:rsidR="000C727E" w:rsidRPr="008E34C0" w:rsidRDefault="000C727E"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sz w:val="24"/>
          <w:szCs w:val="24"/>
        </w:rPr>
        <w:t xml:space="preserve">2.3 </w:t>
      </w:r>
      <w:r w:rsidR="00FF55F7" w:rsidRPr="008E34C0">
        <w:rPr>
          <w:rFonts w:ascii="Times New Roman" w:hAnsi="Times New Roman" w:cs="Times New Roman"/>
          <w:sz w:val="24"/>
          <w:szCs w:val="24"/>
        </w:rPr>
        <w:t>Evaluasi Sediaan Gel</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7</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 xml:space="preserve">2.4 </w:t>
      </w:r>
      <w:r w:rsidRPr="008E34C0">
        <w:rPr>
          <w:rFonts w:ascii="Times New Roman" w:hAnsi="Times New Roman" w:cs="Times New Roman"/>
          <w:i/>
          <w:sz w:val="24"/>
          <w:szCs w:val="24"/>
        </w:rPr>
        <w:t>Hand Sanitizer</w:t>
      </w:r>
      <w:r w:rsidRPr="008E34C0">
        <w:rPr>
          <w:rFonts w:ascii="Times New Roman" w:hAnsi="Times New Roman" w:cs="Times New Roman"/>
          <w:i/>
          <w:sz w:val="24"/>
          <w:szCs w:val="24"/>
        </w:rPr>
        <w:tab/>
      </w:r>
      <w:r w:rsidRPr="008E34C0">
        <w:rPr>
          <w:rFonts w:ascii="Times New Roman" w:hAnsi="Times New Roman" w:cs="Times New Roman"/>
          <w:i/>
          <w:sz w:val="24"/>
          <w:szCs w:val="24"/>
        </w:rPr>
        <w:tab/>
        <w:t xml:space="preserve">       </w:t>
      </w:r>
      <w:r w:rsidR="00FF55F7" w:rsidRPr="008E34C0">
        <w:rPr>
          <w:rFonts w:ascii="Times New Roman" w:hAnsi="Times New Roman" w:cs="Times New Roman"/>
          <w:sz w:val="24"/>
          <w:szCs w:val="24"/>
        </w:rPr>
        <w:t xml:space="preserve">  8</w:t>
      </w:r>
    </w:p>
    <w:p w:rsidR="000C727E" w:rsidRPr="008E34C0" w:rsidRDefault="000C727E" w:rsidP="0033123A">
      <w:pPr>
        <w:tabs>
          <w:tab w:val="left" w:leader="dot" w:pos="7088"/>
        </w:tabs>
        <w:spacing w:after="0" w:line="360" w:lineRule="auto"/>
        <w:ind w:left="426"/>
        <w:rPr>
          <w:rFonts w:ascii="Times New Roman" w:hAnsi="Times New Roman" w:cs="Times New Roman"/>
          <w:sz w:val="24"/>
          <w:szCs w:val="24"/>
        </w:rPr>
      </w:pPr>
      <w:r w:rsidRPr="008E34C0">
        <w:rPr>
          <w:rFonts w:ascii="Times New Roman" w:hAnsi="Times New Roman" w:cs="Times New Roman"/>
          <w:sz w:val="24"/>
          <w:szCs w:val="24"/>
        </w:rPr>
        <w:t>2.4.1 Uraian bahan</w:t>
      </w:r>
      <w:r w:rsidRPr="008E34C0">
        <w:rPr>
          <w:rFonts w:ascii="Times New Roman" w:hAnsi="Times New Roman" w:cs="Times New Roman"/>
          <w:i/>
          <w:sz w:val="24"/>
          <w:szCs w:val="24"/>
        </w:rPr>
        <w:tab/>
      </w:r>
      <w:r w:rsidRPr="008E34C0">
        <w:rPr>
          <w:rFonts w:ascii="Times New Roman" w:hAnsi="Times New Roman" w:cs="Times New Roman"/>
          <w:i/>
          <w:sz w:val="24"/>
          <w:szCs w:val="24"/>
        </w:rPr>
        <w:tab/>
        <w:t xml:space="preserve">       </w:t>
      </w:r>
      <w:r w:rsidR="004E10CB" w:rsidRPr="008E34C0">
        <w:rPr>
          <w:rFonts w:ascii="Times New Roman" w:hAnsi="Times New Roman" w:cs="Times New Roman"/>
          <w:sz w:val="24"/>
          <w:szCs w:val="24"/>
        </w:rPr>
        <w:t xml:space="preserve">  8</w:t>
      </w:r>
    </w:p>
    <w:p w:rsidR="000C727E" w:rsidRPr="008E34C0" w:rsidRDefault="000C727E"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sz w:val="24"/>
          <w:szCs w:val="24"/>
        </w:rPr>
        <w:t>2.5 Kulit</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10</w:t>
      </w:r>
    </w:p>
    <w:p w:rsidR="000C727E" w:rsidRPr="008E34C0" w:rsidRDefault="000C727E" w:rsidP="0033123A">
      <w:pPr>
        <w:tabs>
          <w:tab w:val="left" w:leader="dot" w:pos="7088"/>
        </w:tabs>
        <w:spacing w:after="0" w:line="360" w:lineRule="auto"/>
        <w:ind w:firstLine="426"/>
        <w:rPr>
          <w:rFonts w:ascii="Times New Roman" w:hAnsi="Times New Roman" w:cs="Times New Roman"/>
          <w:b/>
          <w:sz w:val="24"/>
          <w:szCs w:val="24"/>
        </w:rPr>
      </w:pPr>
      <w:r w:rsidRPr="008E34C0">
        <w:rPr>
          <w:rFonts w:ascii="Times New Roman" w:hAnsi="Times New Roman" w:cs="Times New Roman"/>
          <w:sz w:val="24"/>
          <w:szCs w:val="24"/>
        </w:rPr>
        <w:t>2.5.1 Pengertian kulit</w:t>
      </w:r>
      <w:r w:rsidRPr="008E34C0">
        <w:rPr>
          <w:rFonts w:ascii="Times New Roman" w:hAnsi="Times New Roman" w:cs="Times New Roman"/>
          <w:sz w:val="24"/>
          <w:szCs w:val="24"/>
        </w:rPr>
        <w:tab/>
      </w:r>
      <w:r w:rsidRPr="008E34C0">
        <w:rPr>
          <w:rFonts w:ascii="Times New Roman" w:hAnsi="Times New Roman" w:cs="Times New Roman"/>
          <w:sz w:val="24"/>
          <w:szCs w:val="24"/>
        </w:rPr>
        <w:tab/>
      </w:r>
      <w:r w:rsidR="00FF55F7" w:rsidRPr="008E34C0">
        <w:rPr>
          <w:rFonts w:ascii="Times New Roman" w:hAnsi="Times New Roman" w:cs="Times New Roman"/>
          <w:sz w:val="24"/>
          <w:szCs w:val="24"/>
        </w:rPr>
        <w:t xml:space="preserve">       10</w:t>
      </w:r>
    </w:p>
    <w:p w:rsidR="000C727E" w:rsidRPr="008E34C0" w:rsidRDefault="000C727E" w:rsidP="0033123A">
      <w:pPr>
        <w:tabs>
          <w:tab w:val="left" w:leader="dot" w:pos="7088"/>
        </w:tabs>
        <w:spacing w:after="0" w:line="360" w:lineRule="auto"/>
        <w:ind w:firstLine="426"/>
        <w:rPr>
          <w:rFonts w:ascii="Times New Roman" w:hAnsi="Times New Roman" w:cs="Times New Roman"/>
          <w:b/>
          <w:sz w:val="24"/>
          <w:szCs w:val="24"/>
        </w:rPr>
      </w:pPr>
      <w:r w:rsidRPr="008E34C0">
        <w:rPr>
          <w:rFonts w:ascii="Times New Roman" w:hAnsi="Times New Roman" w:cs="Times New Roman"/>
          <w:sz w:val="24"/>
          <w:szCs w:val="24"/>
        </w:rPr>
        <w:t>2.5.2 Fungsi kulit</w:t>
      </w:r>
      <w:r w:rsidR="004E10CB" w:rsidRPr="008E34C0">
        <w:rPr>
          <w:rFonts w:ascii="Times New Roman" w:hAnsi="Times New Roman" w:cs="Times New Roman"/>
          <w:sz w:val="24"/>
          <w:szCs w:val="24"/>
        </w:rPr>
        <w:tab/>
      </w:r>
      <w:r w:rsidR="004E10CB" w:rsidRPr="008E34C0">
        <w:rPr>
          <w:rFonts w:ascii="Times New Roman" w:hAnsi="Times New Roman" w:cs="Times New Roman"/>
          <w:sz w:val="24"/>
          <w:szCs w:val="24"/>
        </w:rPr>
        <w:tab/>
        <w:t xml:space="preserve">       10</w:t>
      </w:r>
    </w:p>
    <w:p w:rsidR="006172AB" w:rsidRDefault="006172AB" w:rsidP="0033123A">
      <w:pPr>
        <w:tabs>
          <w:tab w:val="left" w:leader="dot" w:pos="7088"/>
        </w:tabs>
        <w:spacing w:after="0" w:line="360" w:lineRule="auto"/>
        <w:rPr>
          <w:rFonts w:ascii="Times New Roman" w:hAnsi="Times New Roman" w:cs="Times New Roman"/>
          <w:sz w:val="24"/>
          <w:szCs w:val="24"/>
        </w:rPr>
        <w:sectPr w:rsidR="006172AB" w:rsidSect="00FB7782">
          <w:footerReference w:type="default" r:id="rId23"/>
          <w:footerReference w:type="first" r:id="rId24"/>
          <w:pgSz w:w="11907" w:h="16840" w:code="9"/>
          <w:pgMar w:top="1701" w:right="1701" w:bottom="1701" w:left="2268" w:header="720" w:footer="720" w:gutter="0"/>
          <w:pgNumType w:fmt="lowerRoman" w:start="6"/>
          <w:cols w:space="720"/>
          <w:titlePg/>
          <w:docGrid w:linePitch="360"/>
        </w:sectPr>
      </w:pP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lastRenderedPageBreak/>
        <w:t>2.6 Bakteri</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11</w:t>
      </w:r>
    </w:p>
    <w:p w:rsidR="000C727E" w:rsidRPr="008E34C0" w:rsidRDefault="000C727E" w:rsidP="0033123A">
      <w:pPr>
        <w:tabs>
          <w:tab w:val="left" w:leader="dot" w:pos="7088"/>
        </w:tabs>
        <w:spacing w:after="0" w:line="360" w:lineRule="auto"/>
        <w:ind w:left="426"/>
        <w:rPr>
          <w:rFonts w:ascii="Times New Roman" w:hAnsi="Times New Roman" w:cs="Times New Roman"/>
          <w:sz w:val="24"/>
          <w:szCs w:val="24"/>
        </w:rPr>
      </w:pPr>
      <w:r w:rsidRPr="008E34C0">
        <w:rPr>
          <w:rFonts w:ascii="Times New Roman" w:hAnsi="Times New Roman" w:cs="Times New Roman"/>
          <w:sz w:val="24"/>
          <w:szCs w:val="24"/>
        </w:rPr>
        <w:t xml:space="preserve">2.6.1 </w:t>
      </w:r>
      <w:r w:rsidR="00FF55F7" w:rsidRPr="008E34C0">
        <w:rPr>
          <w:rFonts w:ascii="Times New Roman" w:hAnsi="Times New Roman" w:cs="Times New Roman"/>
          <w:sz w:val="24"/>
          <w:szCs w:val="24"/>
        </w:rPr>
        <w:t>Uraian bakteri</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11</w:t>
      </w:r>
    </w:p>
    <w:p w:rsidR="000C727E" w:rsidRPr="008E34C0" w:rsidRDefault="000C727E" w:rsidP="0033123A">
      <w:pPr>
        <w:tabs>
          <w:tab w:val="left" w:leader="dot" w:pos="7088"/>
        </w:tabs>
        <w:spacing w:after="0" w:line="360" w:lineRule="auto"/>
        <w:ind w:left="426"/>
        <w:rPr>
          <w:rFonts w:ascii="Times New Roman" w:hAnsi="Times New Roman" w:cs="Times New Roman"/>
          <w:sz w:val="24"/>
          <w:szCs w:val="24"/>
        </w:rPr>
      </w:pPr>
      <w:r w:rsidRPr="008E34C0">
        <w:rPr>
          <w:rFonts w:ascii="Times New Roman" w:hAnsi="Times New Roman" w:cs="Times New Roman"/>
          <w:sz w:val="24"/>
          <w:szCs w:val="24"/>
        </w:rPr>
        <w:t>2.6.2 Fas</w:t>
      </w:r>
      <w:r w:rsidR="00FF55F7" w:rsidRPr="008E34C0">
        <w:rPr>
          <w:rFonts w:ascii="Times New Roman" w:hAnsi="Times New Roman" w:cs="Times New Roman"/>
          <w:sz w:val="24"/>
          <w:szCs w:val="24"/>
        </w:rPr>
        <w:t>e pertumbuhan mikroorganisme</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12</w:t>
      </w:r>
    </w:p>
    <w:p w:rsidR="000C727E" w:rsidRPr="008E34C0" w:rsidRDefault="000C727E" w:rsidP="0033123A">
      <w:pPr>
        <w:tabs>
          <w:tab w:val="left" w:leader="dot" w:pos="7088"/>
        </w:tabs>
        <w:spacing w:after="0" w:line="360" w:lineRule="auto"/>
        <w:ind w:left="426"/>
        <w:rPr>
          <w:rFonts w:ascii="Times New Roman" w:hAnsi="Times New Roman" w:cs="Times New Roman"/>
          <w:b/>
          <w:sz w:val="24"/>
          <w:szCs w:val="24"/>
        </w:rPr>
      </w:pPr>
      <w:r w:rsidRPr="008E34C0">
        <w:rPr>
          <w:rFonts w:ascii="Times New Roman" w:hAnsi="Times New Roman" w:cs="Times New Roman"/>
          <w:sz w:val="24"/>
          <w:szCs w:val="24"/>
        </w:rPr>
        <w:t>2.6.</w:t>
      </w:r>
      <w:r w:rsidR="00FF55F7" w:rsidRPr="008E34C0">
        <w:rPr>
          <w:rFonts w:ascii="Times New Roman" w:hAnsi="Times New Roman" w:cs="Times New Roman"/>
          <w:sz w:val="24"/>
          <w:szCs w:val="24"/>
        </w:rPr>
        <w:t>3 Klasifikasi bakteri</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13</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 xml:space="preserve">2.7 </w:t>
      </w:r>
      <w:r w:rsidRPr="008E34C0">
        <w:rPr>
          <w:rFonts w:ascii="Times New Roman" w:hAnsi="Times New Roman" w:cs="Times New Roman"/>
          <w:i/>
          <w:sz w:val="24"/>
          <w:szCs w:val="24"/>
        </w:rPr>
        <w:t>Staphylococcus aureus</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15</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 xml:space="preserve">2.7.1 Klasifikasi </w:t>
      </w:r>
      <w:r w:rsidRPr="008E34C0">
        <w:rPr>
          <w:rFonts w:ascii="Times New Roman" w:hAnsi="Times New Roman" w:cs="Times New Roman"/>
          <w:i/>
          <w:sz w:val="24"/>
          <w:szCs w:val="24"/>
        </w:rPr>
        <w:t>Staphylococcus aureus</w:t>
      </w:r>
      <w:r w:rsidRPr="008E34C0">
        <w:rPr>
          <w:rFonts w:ascii="Times New Roman" w:hAnsi="Times New Roman" w:cs="Times New Roman"/>
          <w:sz w:val="24"/>
          <w:szCs w:val="24"/>
        </w:rPr>
        <w:tab/>
      </w:r>
      <w:r w:rsidRPr="008E34C0">
        <w:rPr>
          <w:rFonts w:ascii="Times New Roman" w:hAnsi="Times New Roman" w:cs="Times New Roman"/>
          <w:sz w:val="24"/>
          <w:szCs w:val="24"/>
        </w:rPr>
        <w:tab/>
      </w:r>
      <w:r w:rsidR="00940639" w:rsidRPr="008E34C0">
        <w:rPr>
          <w:rFonts w:ascii="Times New Roman" w:hAnsi="Times New Roman" w:cs="Times New Roman"/>
          <w:sz w:val="24"/>
          <w:szCs w:val="24"/>
        </w:rPr>
        <w:t xml:space="preserve">       </w:t>
      </w:r>
      <w:r w:rsidR="004E10CB" w:rsidRPr="008E34C0">
        <w:rPr>
          <w:rFonts w:ascii="Times New Roman" w:hAnsi="Times New Roman" w:cs="Times New Roman"/>
          <w:sz w:val="24"/>
          <w:szCs w:val="24"/>
        </w:rPr>
        <w:t>15</w:t>
      </w:r>
    </w:p>
    <w:p w:rsidR="000C727E" w:rsidRPr="008E34C0" w:rsidRDefault="00FF55F7"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2.7.2 Morfologi</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16</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w:t>
      </w:r>
      <w:r w:rsidR="0021189A" w:rsidRPr="008E34C0">
        <w:rPr>
          <w:rFonts w:ascii="Times New Roman" w:hAnsi="Times New Roman" w:cs="Times New Roman"/>
          <w:sz w:val="24"/>
          <w:szCs w:val="24"/>
        </w:rPr>
        <w:t xml:space="preserve">7.3 </w:t>
      </w:r>
      <w:r w:rsidR="00FF55F7" w:rsidRPr="008E34C0">
        <w:rPr>
          <w:rFonts w:ascii="Times New Roman" w:hAnsi="Times New Roman" w:cs="Times New Roman"/>
          <w:sz w:val="24"/>
          <w:szCs w:val="24"/>
        </w:rPr>
        <w:t>Sifat pertumbuhan</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16</w:t>
      </w:r>
    </w:p>
    <w:p w:rsidR="000C727E" w:rsidRPr="008E34C0" w:rsidRDefault="000C727E" w:rsidP="0033123A">
      <w:pPr>
        <w:tabs>
          <w:tab w:val="left" w:leader="dot" w:pos="7088"/>
        </w:tabs>
        <w:spacing w:after="0" w:line="360" w:lineRule="auto"/>
        <w:ind w:firstLine="426"/>
        <w:rPr>
          <w:rFonts w:ascii="Times New Roman" w:hAnsi="Times New Roman" w:cs="Times New Roman"/>
          <w:b/>
          <w:sz w:val="24"/>
          <w:szCs w:val="24"/>
        </w:rPr>
      </w:pPr>
      <w:r w:rsidRPr="008E34C0">
        <w:rPr>
          <w:rFonts w:ascii="Times New Roman" w:hAnsi="Times New Roman" w:cs="Times New Roman"/>
          <w:sz w:val="24"/>
          <w:szCs w:val="24"/>
        </w:rPr>
        <w:t>2.7.4 Patogene</w:t>
      </w:r>
      <w:r w:rsidR="00FF55F7" w:rsidRPr="008E34C0">
        <w:rPr>
          <w:rFonts w:ascii="Times New Roman" w:hAnsi="Times New Roman" w:cs="Times New Roman"/>
          <w:sz w:val="24"/>
          <w:szCs w:val="24"/>
        </w:rPr>
        <w:t>sis dan gejala klinis</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17</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 xml:space="preserve">2.8 </w:t>
      </w:r>
      <w:r w:rsidRPr="008E34C0">
        <w:rPr>
          <w:rFonts w:ascii="Times New Roman" w:hAnsi="Times New Roman" w:cs="Times New Roman"/>
          <w:i/>
          <w:sz w:val="24"/>
          <w:szCs w:val="24"/>
        </w:rPr>
        <w:t>Escherichia coli</w:t>
      </w:r>
      <w:r w:rsidR="00FF55F7" w:rsidRPr="008E34C0">
        <w:rPr>
          <w:rFonts w:ascii="Times New Roman" w:hAnsi="Times New Roman" w:cs="Times New Roman"/>
          <w:sz w:val="24"/>
          <w:szCs w:val="24"/>
        </w:rPr>
        <w:tab/>
      </w:r>
      <w:r w:rsidR="00FF55F7" w:rsidRPr="008E34C0">
        <w:rPr>
          <w:rFonts w:ascii="Times New Roman" w:hAnsi="Times New Roman" w:cs="Times New Roman"/>
          <w:sz w:val="24"/>
          <w:szCs w:val="24"/>
        </w:rPr>
        <w:tab/>
        <w:t xml:space="preserve">       17</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 xml:space="preserve">2.8.1 Klasifikasi </w:t>
      </w:r>
      <w:r w:rsidRPr="008E34C0">
        <w:rPr>
          <w:rFonts w:ascii="Times New Roman" w:hAnsi="Times New Roman" w:cs="Times New Roman"/>
          <w:i/>
          <w:sz w:val="24"/>
          <w:szCs w:val="24"/>
        </w:rPr>
        <w:t>Escherichia coli</w:t>
      </w:r>
      <w:r w:rsidRPr="008E34C0">
        <w:rPr>
          <w:rFonts w:ascii="Times New Roman" w:hAnsi="Times New Roman" w:cs="Times New Roman"/>
          <w:i/>
          <w:sz w:val="24"/>
          <w:szCs w:val="24"/>
        </w:rPr>
        <w:tab/>
      </w:r>
      <w:r w:rsidRPr="008E34C0">
        <w:rPr>
          <w:rFonts w:ascii="Times New Roman" w:hAnsi="Times New Roman" w:cs="Times New Roman"/>
          <w:i/>
          <w:sz w:val="24"/>
          <w:szCs w:val="24"/>
        </w:rPr>
        <w:tab/>
        <w:t xml:space="preserve">       </w:t>
      </w:r>
      <w:r w:rsidR="00FF55F7" w:rsidRPr="008E34C0">
        <w:rPr>
          <w:rFonts w:ascii="Times New Roman" w:hAnsi="Times New Roman" w:cs="Times New Roman"/>
          <w:sz w:val="24"/>
          <w:szCs w:val="24"/>
        </w:rPr>
        <w:t>18</w:t>
      </w:r>
    </w:p>
    <w:p w:rsidR="000C727E" w:rsidRPr="008E34C0" w:rsidRDefault="00FF55F7"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2.8.2 Morfologi</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18</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2.8.3 Sifat pertumbuhan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w:t>
      </w:r>
      <w:r w:rsidR="004E10CB" w:rsidRPr="008E34C0">
        <w:rPr>
          <w:rFonts w:ascii="Times New Roman" w:hAnsi="Times New Roman" w:cs="Times New Roman"/>
          <w:sz w:val="24"/>
          <w:szCs w:val="24"/>
        </w:rPr>
        <w:t>18</w:t>
      </w:r>
    </w:p>
    <w:p w:rsidR="000C727E" w:rsidRPr="008E34C0" w:rsidRDefault="000C727E" w:rsidP="0033123A">
      <w:pPr>
        <w:tabs>
          <w:tab w:val="left" w:leader="dot" w:pos="7088"/>
        </w:tabs>
        <w:spacing w:after="0" w:line="360" w:lineRule="auto"/>
        <w:ind w:firstLine="426"/>
        <w:rPr>
          <w:rFonts w:ascii="Times New Roman" w:hAnsi="Times New Roman" w:cs="Times New Roman"/>
          <w:b/>
          <w:sz w:val="24"/>
          <w:szCs w:val="24"/>
        </w:rPr>
      </w:pPr>
      <w:r w:rsidRPr="008E34C0">
        <w:rPr>
          <w:rFonts w:ascii="Times New Roman" w:hAnsi="Times New Roman" w:cs="Times New Roman"/>
          <w:sz w:val="24"/>
          <w:szCs w:val="24"/>
        </w:rPr>
        <w:t>2.8.4 Patogenesis dan gejala klinis</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w:t>
      </w:r>
      <w:r w:rsidR="00FF55F7" w:rsidRPr="008E34C0">
        <w:rPr>
          <w:rFonts w:ascii="Times New Roman" w:hAnsi="Times New Roman" w:cs="Times New Roman"/>
          <w:sz w:val="24"/>
          <w:szCs w:val="24"/>
        </w:rPr>
        <w:t>19</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2.9 Uji Antimikroba</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w:t>
      </w:r>
      <w:r w:rsidR="00FF55F7" w:rsidRPr="008E34C0">
        <w:rPr>
          <w:rFonts w:ascii="Times New Roman" w:hAnsi="Times New Roman" w:cs="Times New Roman"/>
          <w:sz w:val="24"/>
          <w:szCs w:val="24"/>
        </w:rPr>
        <w:t>19</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2.9.1 Metode difusi</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w:t>
      </w:r>
      <w:r w:rsidR="00FF55F7" w:rsidRPr="008E34C0">
        <w:rPr>
          <w:rFonts w:ascii="Times New Roman" w:hAnsi="Times New Roman" w:cs="Times New Roman"/>
          <w:sz w:val="24"/>
          <w:szCs w:val="24"/>
        </w:rPr>
        <w:t>20</w:t>
      </w:r>
    </w:p>
    <w:p w:rsidR="000C727E" w:rsidRPr="008E34C0" w:rsidRDefault="000C727E" w:rsidP="0033123A">
      <w:pPr>
        <w:tabs>
          <w:tab w:val="left" w:leader="dot" w:pos="7088"/>
        </w:tabs>
        <w:spacing w:after="0" w:line="360" w:lineRule="auto"/>
        <w:ind w:firstLine="426"/>
        <w:rPr>
          <w:rFonts w:ascii="Times New Roman" w:hAnsi="Times New Roman" w:cs="Times New Roman"/>
          <w:b/>
          <w:sz w:val="24"/>
          <w:szCs w:val="24"/>
        </w:rPr>
      </w:pPr>
      <w:r w:rsidRPr="008E34C0">
        <w:rPr>
          <w:rFonts w:ascii="Times New Roman" w:hAnsi="Times New Roman" w:cs="Times New Roman"/>
          <w:sz w:val="24"/>
          <w:szCs w:val="24"/>
        </w:rPr>
        <w:t>2.9.2 Metode dilusi</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w:t>
      </w:r>
      <w:r w:rsidR="00FF55F7" w:rsidRPr="008E34C0">
        <w:rPr>
          <w:rFonts w:ascii="Times New Roman" w:hAnsi="Times New Roman" w:cs="Times New Roman"/>
          <w:sz w:val="24"/>
          <w:szCs w:val="24"/>
        </w:rPr>
        <w:t>21</w:t>
      </w:r>
      <w:r w:rsidRPr="008E34C0">
        <w:rPr>
          <w:rFonts w:ascii="Times New Roman" w:hAnsi="Times New Roman" w:cs="Times New Roman"/>
          <w:b/>
          <w:sz w:val="24"/>
          <w:szCs w:val="24"/>
        </w:rPr>
        <w:t xml:space="preserve"> </w:t>
      </w:r>
    </w:p>
    <w:p w:rsidR="00B5652A" w:rsidRPr="008E34C0" w:rsidRDefault="00B5652A"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2.9.3 Metode turbidimetri</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22</w:t>
      </w:r>
    </w:p>
    <w:p w:rsidR="000C727E" w:rsidRPr="008E34C0" w:rsidRDefault="000C727E"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 xml:space="preserve">BAB III </w:t>
      </w:r>
      <w:r w:rsidR="00B21D9C" w:rsidRPr="008E34C0">
        <w:rPr>
          <w:rFonts w:ascii="Times New Roman" w:hAnsi="Times New Roman" w:cs="Times New Roman"/>
          <w:b/>
          <w:sz w:val="24"/>
          <w:szCs w:val="24"/>
        </w:rPr>
        <w:t>METODOLOGI PENELITIAN</w:t>
      </w:r>
      <w:r w:rsidR="00B21D9C" w:rsidRPr="008E34C0">
        <w:rPr>
          <w:rFonts w:ascii="Times New Roman" w:hAnsi="Times New Roman" w:cs="Times New Roman"/>
          <w:b/>
          <w:sz w:val="24"/>
          <w:szCs w:val="24"/>
        </w:rPr>
        <w:tab/>
      </w:r>
      <w:r w:rsidR="00B21D9C" w:rsidRPr="008E34C0">
        <w:rPr>
          <w:rFonts w:ascii="Times New Roman" w:hAnsi="Times New Roman" w:cs="Times New Roman"/>
          <w:b/>
          <w:sz w:val="24"/>
          <w:szCs w:val="24"/>
        </w:rPr>
        <w:tab/>
        <w:t xml:space="preserve">       23</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3.1 Jenis dan Rancangan Penelitian</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23</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3.2 Lokasi dan Waktu Penelitian</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23</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w:t>
      </w:r>
      <w:r w:rsidR="00C84EA9" w:rsidRPr="008E34C0">
        <w:rPr>
          <w:rFonts w:ascii="Times New Roman" w:hAnsi="Times New Roman" w:cs="Times New Roman"/>
          <w:sz w:val="24"/>
          <w:szCs w:val="24"/>
        </w:rPr>
        <w:t>2.1 Lokasi penelitian</w:t>
      </w:r>
      <w:r w:rsidR="00C84EA9" w:rsidRPr="008E34C0">
        <w:rPr>
          <w:rFonts w:ascii="Times New Roman" w:hAnsi="Times New Roman" w:cs="Times New Roman"/>
          <w:sz w:val="24"/>
          <w:szCs w:val="24"/>
        </w:rPr>
        <w:tab/>
      </w:r>
      <w:r w:rsidR="00C84EA9" w:rsidRPr="008E34C0">
        <w:rPr>
          <w:rFonts w:ascii="Times New Roman" w:hAnsi="Times New Roman" w:cs="Times New Roman"/>
          <w:sz w:val="24"/>
          <w:szCs w:val="24"/>
        </w:rPr>
        <w:tab/>
      </w:r>
      <w:r w:rsidR="00B21D9C" w:rsidRPr="008E34C0">
        <w:rPr>
          <w:rFonts w:ascii="Times New Roman" w:hAnsi="Times New Roman" w:cs="Times New Roman"/>
          <w:sz w:val="24"/>
          <w:szCs w:val="24"/>
        </w:rPr>
        <w:t xml:space="preserve">       23</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w:t>
      </w:r>
      <w:r w:rsidR="00B21D9C" w:rsidRPr="008E34C0">
        <w:rPr>
          <w:rFonts w:ascii="Times New Roman" w:hAnsi="Times New Roman" w:cs="Times New Roman"/>
          <w:sz w:val="24"/>
          <w:szCs w:val="24"/>
        </w:rPr>
        <w:t>.2.2 Waktu penelitian</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23</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3.3 Alat dan Bahan</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23</w:t>
      </w:r>
    </w:p>
    <w:p w:rsidR="000C727E" w:rsidRPr="008E34C0" w:rsidRDefault="000C727E" w:rsidP="0033123A">
      <w:pPr>
        <w:tabs>
          <w:tab w:val="left" w:leader="dot" w:pos="7088"/>
        </w:tabs>
        <w:spacing w:after="0" w:line="360" w:lineRule="auto"/>
        <w:ind w:left="426"/>
        <w:rPr>
          <w:rFonts w:ascii="Times New Roman" w:hAnsi="Times New Roman" w:cs="Times New Roman"/>
          <w:sz w:val="24"/>
          <w:szCs w:val="24"/>
        </w:rPr>
      </w:pPr>
      <w:r w:rsidRPr="008E34C0">
        <w:rPr>
          <w:rFonts w:ascii="Times New Roman" w:hAnsi="Times New Roman" w:cs="Times New Roman"/>
          <w:sz w:val="24"/>
          <w:szCs w:val="24"/>
        </w:rPr>
        <w:t>3.3.1 Alat</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23</w:t>
      </w:r>
    </w:p>
    <w:p w:rsidR="000C727E" w:rsidRPr="008E34C0" w:rsidRDefault="000C727E" w:rsidP="0033123A">
      <w:pPr>
        <w:tabs>
          <w:tab w:val="left" w:leader="dot" w:pos="7088"/>
        </w:tabs>
        <w:spacing w:after="0" w:line="360" w:lineRule="auto"/>
        <w:ind w:left="426"/>
        <w:rPr>
          <w:rFonts w:ascii="Times New Roman" w:hAnsi="Times New Roman" w:cs="Times New Roman"/>
          <w:sz w:val="24"/>
          <w:szCs w:val="24"/>
        </w:rPr>
      </w:pPr>
      <w:r w:rsidRPr="008E34C0">
        <w:rPr>
          <w:rFonts w:ascii="Times New Roman" w:hAnsi="Times New Roman" w:cs="Times New Roman"/>
          <w:sz w:val="24"/>
          <w:szCs w:val="24"/>
        </w:rPr>
        <w:t>3.3.2 Bahan</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23</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3.4 Tempat Pengambilan Sampel</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w:t>
      </w:r>
      <w:r w:rsidR="00B21D9C" w:rsidRPr="008E34C0">
        <w:rPr>
          <w:rFonts w:ascii="Times New Roman" w:hAnsi="Times New Roman" w:cs="Times New Roman"/>
          <w:sz w:val="24"/>
          <w:szCs w:val="24"/>
        </w:rPr>
        <w:t xml:space="preserve"> 24</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3.5 Uji Antibakteri</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24</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3.5.1 Identifikasi bakteri</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24</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 xml:space="preserve">3.5.2 </w:t>
      </w:r>
      <w:r w:rsidRPr="008E34C0">
        <w:rPr>
          <w:rFonts w:ascii="Times New Roman" w:eastAsiaTheme="minorEastAsia" w:hAnsi="Times New Roman" w:cs="Times New Roman"/>
          <w:sz w:val="24"/>
          <w:szCs w:val="24"/>
        </w:rPr>
        <w:t xml:space="preserve">Pembuatan </w:t>
      </w:r>
      <w:r w:rsidRPr="008E34C0">
        <w:rPr>
          <w:rFonts w:ascii="Times New Roman" w:eastAsiaTheme="minorEastAsia" w:hAnsi="Times New Roman" w:cs="Times New Roman"/>
          <w:i/>
          <w:sz w:val="24"/>
          <w:szCs w:val="24"/>
        </w:rPr>
        <w:t>Manitol Salt Agar</w:t>
      </w:r>
      <w:r w:rsidRPr="008E34C0">
        <w:rPr>
          <w:rFonts w:ascii="Times New Roman" w:eastAsiaTheme="minorEastAsia" w:hAnsi="Times New Roman" w:cs="Times New Roman"/>
          <w:sz w:val="24"/>
          <w:szCs w:val="24"/>
        </w:rPr>
        <w:t xml:space="preserve"> (MSA)</w:t>
      </w:r>
      <w:r w:rsidR="00B21D9C" w:rsidRPr="008E34C0">
        <w:rPr>
          <w:rFonts w:ascii="Times New Roman" w:hAnsi="Times New Roman" w:cs="Times New Roman"/>
          <w:sz w:val="24"/>
          <w:szCs w:val="24"/>
        </w:rPr>
        <w:tab/>
      </w:r>
      <w:r w:rsidR="00B21D9C" w:rsidRPr="008E34C0">
        <w:rPr>
          <w:rFonts w:ascii="Times New Roman" w:hAnsi="Times New Roman" w:cs="Times New Roman"/>
          <w:sz w:val="24"/>
          <w:szCs w:val="24"/>
        </w:rPr>
        <w:tab/>
        <w:t xml:space="preserve">       25</w:t>
      </w:r>
    </w:p>
    <w:p w:rsidR="000C727E" w:rsidRPr="008E34C0" w:rsidRDefault="000C727E"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 xml:space="preserve">3.5.3 Pembuatan </w:t>
      </w:r>
      <w:r w:rsidRPr="008E34C0">
        <w:rPr>
          <w:rFonts w:ascii="Times New Roman" w:hAnsi="Times New Roman" w:cs="Times New Roman"/>
          <w:i/>
          <w:sz w:val="24"/>
          <w:szCs w:val="24"/>
        </w:rPr>
        <w:t xml:space="preserve">Eosin Methylene Blue </w:t>
      </w:r>
      <w:r w:rsidRPr="008E34C0">
        <w:rPr>
          <w:rFonts w:ascii="Times New Roman" w:hAnsi="Times New Roman" w:cs="Times New Roman"/>
          <w:sz w:val="24"/>
          <w:szCs w:val="24"/>
        </w:rPr>
        <w:t>(EMB)</w:t>
      </w:r>
      <w:r w:rsidRPr="008E34C0">
        <w:rPr>
          <w:rFonts w:ascii="Times New Roman" w:hAnsi="Times New Roman" w:cs="Times New Roman"/>
          <w:i/>
          <w:sz w:val="24"/>
          <w:szCs w:val="24"/>
        </w:rPr>
        <w:tab/>
      </w:r>
      <w:r w:rsidRPr="008E34C0">
        <w:rPr>
          <w:rFonts w:ascii="Times New Roman" w:hAnsi="Times New Roman" w:cs="Times New Roman"/>
          <w:i/>
          <w:sz w:val="24"/>
          <w:szCs w:val="24"/>
        </w:rPr>
        <w:tab/>
      </w:r>
      <w:r w:rsidR="00B21D9C" w:rsidRPr="008E34C0">
        <w:rPr>
          <w:rFonts w:ascii="Times New Roman" w:hAnsi="Times New Roman" w:cs="Times New Roman"/>
          <w:sz w:val="24"/>
          <w:szCs w:val="24"/>
        </w:rPr>
        <w:t xml:space="preserve">       25</w:t>
      </w:r>
    </w:p>
    <w:p w:rsidR="00855C81" w:rsidRPr="008E34C0" w:rsidRDefault="00855C81" w:rsidP="00855C81">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3.6 Pembuatan Agar Miring</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26</w:t>
      </w:r>
    </w:p>
    <w:p w:rsidR="006172AB" w:rsidRDefault="006172AB" w:rsidP="0033123A">
      <w:pPr>
        <w:tabs>
          <w:tab w:val="left" w:leader="dot" w:pos="7088"/>
        </w:tabs>
        <w:spacing w:after="0" w:line="360" w:lineRule="auto"/>
        <w:rPr>
          <w:rFonts w:ascii="Times New Roman" w:hAnsi="Times New Roman" w:cs="Times New Roman"/>
          <w:sz w:val="24"/>
          <w:szCs w:val="24"/>
        </w:rPr>
        <w:sectPr w:rsidR="006172AB" w:rsidSect="00FB7782">
          <w:pgSz w:w="11907" w:h="16840" w:code="9"/>
          <w:pgMar w:top="1701" w:right="1701" w:bottom="1701" w:left="2268" w:header="720" w:footer="720" w:gutter="0"/>
          <w:pgNumType w:fmt="lowerRoman" w:start="7"/>
          <w:cols w:space="720"/>
          <w:titlePg/>
          <w:docGrid w:linePitch="360"/>
        </w:sectPr>
      </w:pPr>
    </w:p>
    <w:p w:rsidR="000C727E" w:rsidRPr="008E34C0" w:rsidRDefault="00855C81"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lastRenderedPageBreak/>
        <w:t>3.7</w:t>
      </w:r>
      <w:r w:rsidR="000C727E" w:rsidRPr="008E34C0">
        <w:rPr>
          <w:rFonts w:ascii="Times New Roman" w:hAnsi="Times New Roman" w:cs="Times New Roman"/>
          <w:sz w:val="24"/>
          <w:szCs w:val="24"/>
        </w:rPr>
        <w:t xml:space="preserve"> Peremajaan Bakteri</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26</w:t>
      </w:r>
    </w:p>
    <w:p w:rsidR="000C727E" w:rsidRPr="008E34C0" w:rsidRDefault="00855C81"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3.8</w:t>
      </w:r>
      <w:r w:rsidR="000C727E" w:rsidRPr="008E34C0">
        <w:rPr>
          <w:rFonts w:ascii="Times New Roman" w:hAnsi="Times New Roman" w:cs="Times New Roman"/>
          <w:sz w:val="24"/>
          <w:szCs w:val="24"/>
        </w:rPr>
        <w:t xml:space="preserve"> Pembuatan Suspensi Standar Mc. Farland</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r>
      <w:r w:rsidRPr="008E34C0">
        <w:rPr>
          <w:rFonts w:ascii="Times New Roman" w:hAnsi="Times New Roman" w:cs="Times New Roman"/>
          <w:sz w:val="24"/>
          <w:szCs w:val="24"/>
        </w:rPr>
        <w:t xml:space="preserve">       26</w:t>
      </w:r>
    </w:p>
    <w:p w:rsidR="000C727E" w:rsidRPr="008E34C0" w:rsidRDefault="00855C81"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3.9</w:t>
      </w:r>
      <w:r w:rsidR="000C727E" w:rsidRPr="008E34C0">
        <w:rPr>
          <w:rFonts w:ascii="Times New Roman" w:hAnsi="Times New Roman" w:cs="Times New Roman"/>
          <w:sz w:val="24"/>
          <w:szCs w:val="24"/>
        </w:rPr>
        <w:t xml:space="preserve"> Pembu</w:t>
      </w:r>
      <w:r w:rsidRPr="008E34C0">
        <w:rPr>
          <w:rFonts w:ascii="Times New Roman" w:hAnsi="Times New Roman" w:cs="Times New Roman"/>
          <w:sz w:val="24"/>
          <w:szCs w:val="24"/>
        </w:rPr>
        <w:t>atan Suspensi Bakteri</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26</w:t>
      </w:r>
    </w:p>
    <w:p w:rsidR="000C727E" w:rsidRPr="008E34C0" w:rsidRDefault="00855C81"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3.10</w:t>
      </w:r>
      <w:r w:rsidR="000C727E" w:rsidRPr="008E34C0">
        <w:rPr>
          <w:rFonts w:ascii="Times New Roman" w:hAnsi="Times New Roman" w:cs="Times New Roman"/>
          <w:sz w:val="24"/>
          <w:szCs w:val="24"/>
        </w:rPr>
        <w:t xml:space="preserve"> Pembuatan </w:t>
      </w:r>
      <w:r w:rsidRPr="008E34C0">
        <w:rPr>
          <w:rFonts w:ascii="Times New Roman" w:hAnsi="Times New Roman" w:cs="Times New Roman"/>
          <w:sz w:val="24"/>
          <w:szCs w:val="24"/>
        </w:rPr>
        <w:t xml:space="preserve">Media </w:t>
      </w:r>
      <w:r w:rsidR="000C727E" w:rsidRPr="008E34C0">
        <w:rPr>
          <w:rFonts w:ascii="Times New Roman" w:hAnsi="Times New Roman" w:cs="Times New Roman"/>
          <w:i/>
          <w:sz w:val="24"/>
          <w:szCs w:val="24"/>
        </w:rPr>
        <w:t>Nutrient Agar</w:t>
      </w:r>
      <w:r w:rsidRPr="008E34C0">
        <w:rPr>
          <w:rFonts w:ascii="Times New Roman" w:hAnsi="Times New Roman" w:cs="Times New Roman"/>
          <w:sz w:val="24"/>
          <w:szCs w:val="24"/>
        </w:rPr>
        <w:t xml:space="preserve"> (NA)</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27</w:t>
      </w:r>
    </w:p>
    <w:p w:rsidR="000C727E" w:rsidRPr="008E34C0" w:rsidRDefault="00855C81"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3.11</w:t>
      </w:r>
      <w:r w:rsidR="000C727E" w:rsidRPr="008E34C0">
        <w:rPr>
          <w:rFonts w:ascii="Times New Roman" w:hAnsi="Times New Roman" w:cs="Times New Roman"/>
          <w:sz w:val="24"/>
          <w:szCs w:val="24"/>
        </w:rPr>
        <w:t xml:space="preserve"> Pembuatan </w:t>
      </w:r>
      <w:r w:rsidRPr="008E34C0">
        <w:rPr>
          <w:rFonts w:ascii="Times New Roman" w:hAnsi="Times New Roman" w:cs="Times New Roman"/>
          <w:sz w:val="24"/>
          <w:szCs w:val="24"/>
        </w:rPr>
        <w:t xml:space="preserve">Media </w:t>
      </w:r>
      <w:r w:rsidR="000C727E" w:rsidRPr="008E34C0">
        <w:rPr>
          <w:rFonts w:ascii="Times New Roman" w:hAnsi="Times New Roman" w:cs="Times New Roman"/>
          <w:i/>
          <w:sz w:val="24"/>
          <w:szCs w:val="24"/>
        </w:rPr>
        <w:t>Mueller Hinton Agar</w:t>
      </w:r>
      <w:r w:rsidRPr="008E34C0">
        <w:rPr>
          <w:rFonts w:ascii="Times New Roman" w:hAnsi="Times New Roman" w:cs="Times New Roman"/>
          <w:sz w:val="24"/>
          <w:szCs w:val="24"/>
        </w:rPr>
        <w:t xml:space="preserve"> (MHA)</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27</w:t>
      </w:r>
    </w:p>
    <w:p w:rsidR="00617580" w:rsidRPr="008E34C0" w:rsidRDefault="00855C81" w:rsidP="00617580">
      <w:pPr>
        <w:tabs>
          <w:tab w:val="left" w:leader="dot" w:pos="7088"/>
        </w:tabs>
        <w:spacing w:after="0" w:line="240" w:lineRule="auto"/>
        <w:rPr>
          <w:rFonts w:ascii="Times New Roman" w:hAnsi="Times New Roman" w:cs="Times New Roman"/>
          <w:sz w:val="24"/>
          <w:szCs w:val="24"/>
        </w:rPr>
      </w:pPr>
      <w:r w:rsidRPr="008E34C0">
        <w:rPr>
          <w:rFonts w:ascii="Times New Roman" w:hAnsi="Times New Roman" w:cs="Times New Roman"/>
          <w:sz w:val="24"/>
          <w:szCs w:val="24"/>
        </w:rPr>
        <w:t>3.12</w:t>
      </w:r>
      <w:r w:rsidR="000C727E" w:rsidRPr="008E34C0">
        <w:rPr>
          <w:rFonts w:ascii="Times New Roman" w:hAnsi="Times New Roman" w:cs="Times New Roman"/>
          <w:sz w:val="24"/>
          <w:szCs w:val="24"/>
        </w:rPr>
        <w:t xml:space="preserve"> Pembuatan </w:t>
      </w:r>
      <w:r w:rsidR="00617580" w:rsidRPr="008E34C0">
        <w:rPr>
          <w:rFonts w:ascii="Times New Roman" w:hAnsi="Times New Roman" w:cs="Times New Roman"/>
          <w:sz w:val="24"/>
          <w:szCs w:val="24"/>
        </w:rPr>
        <w:t>Larutan Uji</w:t>
      </w:r>
      <w:r w:rsidR="000C727E" w:rsidRPr="008E34C0">
        <w:rPr>
          <w:rFonts w:ascii="Times New Roman" w:hAnsi="Times New Roman" w:cs="Times New Roman"/>
          <w:sz w:val="24"/>
          <w:szCs w:val="24"/>
        </w:rPr>
        <w:t xml:space="preserve"> Minyak Atsiri Kemukus (</w:t>
      </w:r>
      <w:r w:rsidR="000C727E" w:rsidRPr="008E34C0">
        <w:rPr>
          <w:rFonts w:ascii="Times New Roman" w:hAnsi="Times New Roman" w:cs="Times New Roman"/>
          <w:i/>
          <w:sz w:val="24"/>
          <w:szCs w:val="24"/>
        </w:rPr>
        <w:t xml:space="preserve">Piper cubeba </w:t>
      </w:r>
      <w:r w:rsidR="00617580" w:rsidRPr="008E34C0">
        <w:rPr>
          <w:rFonts w:ascii="Times New Roman" w:hAnsi="Times New Roman" w:cs="Times New Roman"/>
          <w:sz w:val="24"/>
          <w:szCs w:val="24"/>
        </w:rPr>
        <w:t>L.)</w:t>
      </w:r>
    </w:p>
    <w:p w:rsidR="00617580" w:rsidRPr="008E34C0" w:rsidRDefault="00617580" w:rsidP="00617580">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 xml:space="preserve">        </w:t>
      </w:r>
      <w:r w:rsidR="000C727E" w:rsidRPr="008E34C0">
        <w:rPr>
          <w:rFonts w:ascii="Times New Roman" w:hAnsi="Times New Roman" w:cs="Times New Roman"/>
          <w:sz w:val="24"/>
          <w:szCs w:val="24"/>
        </w:rPr>
        <w:t>dengan Berbagai Konsentrasi</w:t>
      </w:r>
      <w:r w:rsidR="000C727E" w:rsidRPr="008E34C0">
        <w:rPr>
          <w:rFonts w:ascii="Times New Roman" w:hAnsi="Times New Roman" w:cs="Times New Roman"/>
          <w:sz w:val="24"/>
          <w:szCs w:val="24"/>
        </w:rPr>
        <w:tab/>
      </w:r>
      <w:r w:rsidR="00650DFC" w:rsidRPr="008E34C0">
        <w:rPr>
          <w:rFonts w:ascii="Times New Roman" w:hAnsi="Times New Roman" w:cs="Times New Roman"/>
          <w:sz w:val="24"/>
          <w:szCs w:val="24"/>
        </w:rPr>
        <w:tab/>
      </w:r>
      <w:r w:rsidR="00855C81" w:rsidRPr="008E34C0">
        <w:rPr>
          <w:rFonts w:ascii="Times New Roman" w:hAnsi="Times New Roman" w:cs="Times New Roman"/>
          <w:sz w:val="24"/>
          <w:szCs w:val="24"/>
        </w:rPr>
        <w:t xml:space="preserve">       27</w:t>
      </w:r>
    </w:p>
    <w:p w:rsidR="000C727E" w:rsidRPr="008E34C0" w:rsidRDefault="00855C81" w:rsidP="00626FF9">
      <w:pPr>
        <w:tabs>
          <w:tab w:val="left" w:leader="dot" w:pos="7088"/>
        </w:tabs>
        <w:spacing w:after="0" w:line="240" w:lineRule="auto"/>
        <w:rPr>
          <w:rFonts w:ascii="Times New Roman" w:hAnsi="Times New Roman" w:cs="Times New Roman"/>
          <w:sz w:val="24"/>
          <w:szCs w:val="24"/>
        </w:rPr>
      </w:pPr>
      <w:r w:rsidRPr="008E34C0">
        <w:rPr>
          <w:rFonts w:ascii="Times New Roman" w:hAnsi="Times New Roman" w:cs="Times New Roman"/>
          <w:sz w:val="24"/>
          <w:szCs w:val="24"/>
        </w:rPr>
        <w:t>3.13</w:t>
      </w:r>
      <w:r w:rsidR="000C727E" w:rsidRPr="008E34C0">
        <w:rPr>
          <w:rFonts w:ascii="Times New Roman" w:hAnsi="Times New Roman" w:cs="Times New Roman"/>
          <w:sz w:val="24"/>
          <w:szCs w:val="24"/>
        </w:rPr>
        <w:t xml:space="preserve"> Uji Konsentrasi Hambat Minimum (KHM) Minyak Atsiri </w:t>
      </w:r>
    </w:p>
    <w:p w:rsidR="000C727E" w:rsidRPr="008E34C0" w:rsidRDefault="000C727E" w:rsidP="00626FF9">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 xml:space="preserve">        Kemukus (</w:t>
      </w:r>
      <w:r w:rsidRPr="008E34C0">
        <w:rPr>
          <w:rFonts w:ascii="Times New Roman" w:hAnsi="Times New Roman" w:cs="Times New Roman"/>
          <w:i/>
          <w:sz w:val="24"/>
          <w:szCs w:val="24"/>
        </w:rPr>
        <w:t xml:space="preserve">Piper cubeba </w:t>
      </w:r>
      <w:r w:rsidR="00C84EA9" w:rsidRPr="008E34C0">
        <w:rPr>
          <w:rFonts w:ascii="Times New Roman" w:hAnsi="Times New Roman" w:cs="Times New Roman"/>
          <w:sz w:val="24"/>
          <w:szCs w:val="24"/>
        </w:rPr>
        <w:t>L.)</w:t>
      </w:r>
      <w:r w:rsidR="00855C81" w:rsidRPr="008E34C0">
        <w:rPr>
          <w:rFonts w:ascii="Times New Roman" w:hAnsi="Times New Roman" w:cs="Times New Roman"/>
          <w:sz w:val="24"/>
          <w:szCs w:val="24"/>
        </w:rPr>
        <w:tab/>
      </w:r>
      <w:r w:rsidR="00855C81" w:rsidRPr="008E34C0">
        <w:rPr>
          <w:rFonts w:ascii="Times New Roman" w:hAnsi="Times New Roman" w:cs="Times New Roman"/>
          <w:sz w:val="24"/>
          <w:szCs w:val="24"/>
        </w:rPr>
        <w:tab/>
        <w:t xml:space="preserve">       28</w:t>
      </w:r>
    </w:p>
    <w:p w:rsidR="000C727E" w:rsidRPr="008E34C0" w:rsidRDefault="00855C81" w:rsidP="00626FF9">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3.14</w:t>
      </w:r>
      <w:r w:rsidR="000C727E" w:rsidRPr="008E34C0">
        <w:rPr>
          <w:rFonts w:ascii="Times New Roman" w:hAnsi="Times New Roman" w:cs="Times New Roman"/>
          <w:sz w:val="24"/>
          <w:szCs w:val="24"/>
        </w:rPr>
        <w:t xml:space="preserve"> Pembuatan Gel </w:t>
      </w:r>
      <w:r w:rsidR="000C727E" w:rsidRPr="008E34C0">
        <w:rPr>
          <w:rFonts w:ascii="Times New Roman" w:hAnsi="Times New Roman" w:cs="Times New Roman"/>
          <w:i/>
          <w:sz w:val="24"/>
          <w:szCs w:val="24"/>
        </w:rPr>
        <w:t>Hand Sanitizer</w:t>
      </w:r>
      <w:r w:rsidR="000C727E" w:rsidRPr="008E34C0">
        <w:rPr>
          <w:rFonts w:ascii="Times New Roman" w:hAnsi="Times New Roman" w:cs="Times New Roman"/>
          <w:i/>
          <w:sz w:val="24"/>
          <w:szCs w:val="24"/>
        </w:rPr>
        <w:tab/>
      </w:r>
      <w:r w:rsidR="000C727E" w:rsidRPr="008E34C0">
        <w:rPr>
          <w:rFonts w:ascii="Times New Roman" w:hAnsi="Times New Roman" w:cs="Times New Roman"/>
          <w:i/>
          <w:sz w:val="24"/>
          <w:szCs w:val="24"/>
        </w:rPr>
        <w:tab/>
        <w:t xml:space="preserve">       </w:t>
      </w:r>
      <w:r w:rsidRPr="008E34C0">
        <w:rPr>
          <w:rFonts w:ascii="Times New Roman" w:hAnsi="Times New Roman" w:cs="Times New Roman"/>
          <w:sz w:val="24"/>
          <w:szCs w:val="24"/>
        </w:rPr>
        <w:t>28</w:t>
      </w:r>
    </w:p>
    <w:p w:rsidR="000C727E" w:rsidRPr="008E34C0" w:rsidRDefault="00855C81"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3.15</w:t>
      </w:r>
      <w:r w:rsidR="00C84EA9" w:rsidRPr="008E34C0">
        <w:rPr>
          <w:rFonts w:ascii="Times New Roman" w:hAnsi="Times New Roman" w:cs="Times New Roman"/>
          <w:sz w:val="24"/>
          <w:szCs w:val="24"/>
        </w:rPr>
        <w:t xml:space="preserve"> Evaluasi </w:t>
      </w:r>
      <w:r w:rsidR="0021189A" w:rsidRPr="008E34C0">
        <w:rPr>
          <w:rFonts w:ascii="Times New Roman" w:hAnsi="Times New Roman" w:cs="Times New Roman"/>
          <w:sz w:val="24"/>
          <w:szCs w:val="24"/>
        </w:rPr>
        <w:t>Stabilitas Sediaan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29</w:t>
      </w:r>
    </w:p>
    <w:p w:rsidR="000C727E" w:rsidRPr="008E34C0" w:rsidRDefault="00855C81"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3.15</w:t>
      </w:r>
      <w:r w:rsidR="000C727E" w:rsidRPr="008E34C0">
        <w:rPr>
          <w:rFonts w:ascii="Times New Roman" w:hAnsi="Times New Roman" w:cs="Times New Roman"/>
          <w:sz w:val="24"/>
          <w:szCs w:val="24"/>
        </w:rPr>
        <w:t>.1 Pemeriksaan</w:t>
      </w:r>
      <w:r w:rsidR="00C84EA9" w:rsidRPr="008E34C0">
        <w:rPr>
          <w:rFonts w:ascii="Times New Roman" w:hAnsi="Times New Roman" w:cs="Times New Roman"/>
          <w:sz w:val="24"/>
          <w:szCs w:val="24"/>
        </w:rPr>
        <w:t xml:space="preserve"> organoleptis </w:t>
      </w:r>
      <w:r w:rsidR="0021189A" w:rsidRPr="008E34C0">
        <w:rPr>
          <w:rFonts w:ascii="Times New Roman" w:hAnsi="Times New Roman" w:cs="Times New Roman"/>
          <w:sz w:val="24"/>
          <w:szCs w:val="24"/>
        </w:rPr>
        <w:t>dan uji kesukaan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30</w:t>
      </w:r>
    </w:p>
    <w:p w:rsidR="000C727E" w:rsidRPr="008E34C0" w:rsidRDefault="00855C81"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3.15</w:t>
      </w:r>
      <w:r w:rsidR="0021189A" w:rsidRPr="008E34C0">
        <w:rPr>
          <w:rFonts w:ascii="Times New Roman" w:hAnsi="Times New Roman" w:cs="Times New Roman"/>
          <w:sz w:val="24"/>
          <w:szCs w:val="24"/>
        </w:rPr>
        <w:t>.2</w:t>
      </w:r>
      <w:r w:rsidR="000C727E" w:rsidRPr="008E34C0">
        <w:rPr>
          <w:rFonts w:ascii="Times New Roman" w:hAnsi="Times New Roman" w:cs="Times New Roman"/>
          <w:sz w:val="24"/>
          <w:szCs w:val="24"/>
        </w:rPr>
        <w:t xml:space="preserve"> Pemeriksaan homogenitas</w:t>
      </w:r>
      <w:r w:rsidR="000D6417" w:rsidRPr="008E34C0">
        <w:rPr>
          <w:rFonts w:ascii="Times New Roman" w:hAnsi="Times New Roman" w:cs="Times New Roman"/>
          <w:sz w:val="24"/>
          <w:szCs w:val="24"/>
        </w:rPr>
        <w:t xml:space="preserve"> sediaan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30</w:t>
      </w:r>
    </w:p>
    <w:p w:rsidR="000C727E" w:rsidRPr="008E34C0" w:rsidRDefault="00855C81"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3.15</w:t>
      </w:r>
      <w:r w:rsidR="0021189A" w:rsidRPr="008E34C0">
        <w:rPr>
          <w:rFonts w:ascii="Times New Roman" w:hAnsi="Times New Roman" w:cs="Times New Roman"/>
          <w:sz w:val="24"/>
          <w:szCs w:val="24"/>
        </w:rPr>
        <w:t>.3</w:t>
      </w:r>
      <w:r w:rsidR="000C727E" w:rsidRPr="008E34C0">
        <w:rPr>
          <w:rFonts w:ascii="Times New Roman" w:hAnsi="Times New Roman" w:cs="Times New Roman"/>
          <w:sz w:val="24"/>
          <w:szCs w:val="24"/>
        </w:rPr>
        <w:t xml:space="preserve"> Pengujian pH sediaan</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r>
      <w:r w:rsidRPr="008E34C0">
        <w:rPr>
          <w:rFonts w:ascii="Times New Roman" w:hAnsi="Times New Roman" w:cs="Times New Roman"/>
          <w:sz w:val="24"/>
          <w:szCs w:val="24"/>
        </w:rPr>
        <w:t xml:space="preserve">       30</w:t>
      </w:r>
    </w:p>
    <w:p w:rsidR="000C727E" w:rsidRPr="008E34C0" w:rsidRDefault="00855C81"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3.15</w:t>
      </w:r>
      <w:r w:rsidR="0021189A" w:rsidRPr="008E34C0">
        <w:rPr>
          <w:rFonts w:ascii="Times New Roman" w:hAnsi="Times New Roman" w:cs="Times New Roman"/>
          <w:sz w:val="24"/>
          <w:szCs w:val="24"/>
        </w:rPr>
        <w:t>.4</w:t>
      </w:r>
      <w:r w:rsidR="000C727E" w:rsidRPr="008E34C0">
        <w:rPr>
          <w:rFonts w:ascii="Times New Roman" w:hAnsi="Times New Roman" w:cs="Times New Roman"/>
          <w:sz w:val="24"/>
          <w:szCs w:val="24"/>
        </w:rPr>
        <w:t xml:space="preserve"> U</w:t>
      </w:r>
      <w:r w:rsidRPr="008E34C0">
        <w:rPr>
          <w:rFonts w:ascii="Times New Roman" w:hAnsi="Times New Roman" w:cs="Times New Roman"/>
          <w:sz w:val="24"/>
          <w:szCs w:val="24"/>
        </w:rPr>
        <w:t>ji daya sebar sediaan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31</w:t>
      </w:r>
    </w:p>
    <w:p w:rsidR="000C727E" w:rsidRPr="008E34C0" w:rsidRDefault="00855C81"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3.15</w:t>
      </w:r>
      <w:r w:rsidR="0021189A" w:rsidRPr="008E34C0">
        <w:rPr>
          <w:rFonts w:ascii="Times New Roman" w:hAnsi="Times New Roman" w:cs="Times New Roman"/>
          <w:sz w:val="24"/>
          <w:szCs w:val="24"/>
        </w:rPr>
        <w:t>.5</w:t>
      </w:r>
      <w:r w:rsidR="000C727E" w:rsidRPr="008E34C0">
        <w:rPr>
          <w:rFonts w:ascii="Times New Roman" w:hAnsi="Times New Roman" w:cs="Times New Roman"/>
          <w:sz w:val="24"/>
          <w:szCs w:val="24"/>
        </w:rPr>
        <w:t xml:space="preserve"> U</w:t>
      </w:r>
      <w:r w:rsidRPr="008E34C0">
        <w:rPr>
          <w:rFonts w:ascii="Times New Roman" w:hAnsi="Times New Roman" w:cs="Times New Roman"/>
          <w:sz w:val="24"/>
          <w:szCs w:val="24"/>
        </w:rPr>
        <w:t>ji viskositas sediaan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31</w:t>
      </w:r>
    </w:p>
    <w:p w:rsidR="000C727E" w:rsidRPr="008E34C0" w:rsidRDefault="00855C81"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3.15</w:t>
      </w:r>
      <w:r w:rsidR="000C727E" w:rsidRPr="008E34C0">
        <w:rPr>
          <w:rFonts w:ascii="Times New Roman" w:hAnsi="Times New Roman" w:cs="Times New Roman"/>
          <w:sz w:val="24"/>
          <w:szCs w:val="24"/>
        </w:rPr>
        <w:t>.</w:t>
      </w:r>
      <w:r w:rsidR="0021189A" w:rsidRPr="008E34C0">
        <w:rPr>
          <w:rFonts w:ascii="Times New Roman" w:hAnsi="Times New Roman" w:cs="Times New Roman"/>
          <w:sz w:val="24"/>
          <w:szCs w:val="24"/>
        </w:rPr>
        <w:t>6</w:t>
      </w:r>
      <w:r w:rsidRPr="008E34C0">
        <w:rPr>
          <w:rFonts w:ascii="Times New Roman" w:hAnsi="Times New Roman" w:cs="Times New Roman"/>
          <w:sz w:val="24"/>
          <w:szCs w:val="24"/>
        </w:rPr>
        <w:t xml:space="preserve"> Uji iritasi sediaan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31</w:t>
      </w:r>
    </w:p>
    <w:p w:rsidR="000C727E" w:rsidRPr="008E34C0" w:rsidRDefault="00855C81" w:rsidP="00626FF9">
      <w:pPr>
        <w:tabs>
          <w:tab w:val="left" w:leader="dot" w:pos="7088"/>
        </w:tabs>
        <w:spacing w:after="0" w:line="240" w:lineRule="auto"/>
        <w:ind w:left="426" w:hanging="426"/>
        <w:rPr>
          <w:rFonts w:ascii="Times New Roman" w:hAnsi="Times New Roman" w:cs="Times New Roman"/>
          <w:sz w:val="24"/>
          <w:szCs w:val="24"/>
        </w:rPr>
      </w:pPr>
      <w:r w:rsidRPr="008E34C0">
        <w:rPr>
          <w:rFonts w:ascii="Times New Roman" w:hAnsi="Times New Roman" w:cs="Times New Roman"/>
          <w:sz w:val="24"/>
          <w:szCs w:val="24"/>
        </w:rPr>
        <w:t>3.16</w:t>
      </w:r>
      <w:r w:rsidR="000C727E" w:rsidRPr="008E34C0">
        <w:rPr>
          <w:rFonts w:ascii="Times New Roman" w:hAnsi="Times New Roman" w:cs="Times New Roman"/>
          <w:sz w:val="24"/>
          <w:szCs w:val="24"/>
        </w:rPr>
        <w:t xml:space="preserve"> Uji Aktivitas Antibakteri Gel </w:t>
      </w:r>
      <w:r w:rsidR="000C727E" w:rsidRPr="008E34C0">
        <w:rPr>
          <w:rFonts w:ascii="Times New Roman" w:hAnsi="Times New Roman" w:cs="Times New Roman"/>
          <w:i/>
          <w:sz w:val="24"/>
          <w:szCs w:val="24"/>
        </w:rPr>
        <w:t xml:space="preserve">Hand Sanitizer </w:t>
      </w:r>
      <w:r w:rsidR="000C727E" w:rsidRPr="008E34C0">
        <w:rPr>
          <w:rFonts w:ascii="Times New Roman" w:hAnsi="Times New Roman" w:cs="Times New Roman"/>
          <w:sz w:val="24"/>
          <w:szCs w:val="24"/>
        </w:rPr>
        <w:t xml:space="preserve">Terhadap Bakteri </w:t>
      </w:r>
    </w:p>
    <w:p w:rsidR="00626FF9" w:rsidRPr="008E34C0" w:rsidRDefault="000C727E" w:rsidP="00626FF9">
      <w:pPr>
        <w:tabs>
          <w:tab w:val="left" w:leader="dot" w:pos="7088"/>
        </w:tabs>
        <w:spacing w:after="0" w:line="360" w:lineRule="auto"/>
        <w:ind w:left="993" w:hanging="567"/>
        <w:rPr>
          <w:rFonts w:ascii="Times New Roman" w:hAnsi="Times New Roman" w:cs="Times New Roman"/>
          <w:sz w:val="24"/>
          <w:szCs w:val="24"/>
        </w:rPr>
      </w:pPr>
      <w:r w:rsidRPr="008E34C0">
        <w:rPr>
          <w:rFonts w:ascii="Times New Roman" w:hAnsi="Times New Roman" w:cs="Times New Roman"/>
          <w:i/>
          <w:sz w:val="24"/>
          <w:szCs w:val="24"/>
        </w:rPr>
        <w:t xml:space="preserve">Staphylococcus aureus </w:t>
      </w:r>
      <w:r w:rsidRPr="008E34C0">
        <w:rPr>
          <w:rFonts w:ascii="Times New Roman" w:hAnsi="Times New Roman" w:cs="Times New Roman"/>
          <w:sz w:val="24"/>
          <w:szCs w:val="24"/>
        </w:rPr>
        <w:t>dan Bakteri</w:t>
      </w:r>
      <w:r w:rsidRPr="008E34C0">
        <w:rPr>
          <w:rFonts w:ascii="Times New Roman" w:hAnsi="Times New Roman" w:cs="Times New Roman"/>
          <w:i/>
          <w:sz w:val="24"/>
          <w:szCs w:val="24"/>
        </w:rPr>
        <w:t xml:space="preserve"> Escherichia coli</w:t>
      </w:r>
      <w:r w:rsidRPr="008E34C0">
        <w:rPr>
          <w:rFonts w:ascii="Times New Roman" w:hAnsi="Times New Roman" w:cs="Times New Roman"/>
          <w:i/>
          <w:sz w:val="24"/>
          <w:szCs w:val="24"/>
        </w:rPr>
        <w:tab/>
      </w:r>
      <w:r w:rsidRPr="008E34C0">
        <w:rPr>
          <w:rFonts w:ascii="Times New Roman" w:hAnsi="Times New Roman" w:cs="Times New Roman"/>
          <w:i/>
          <w:sz w:val="24"/>
          <w:szCs w:val="24"/>
        </w:rPr>
        <w:tab/>
        <w:t xml:space="preserve">       </w:t>
      </w:r>
      <w:r w:rsidR="00855C81" w:rsidRPr="008E34C0">
        <w:rPr>
          <w:rFonts w:ascii="Times New Roman" w:hAnsi="Times New Roman" w:cs="Times New Roman"/>
          <w:sz w:val="24"/>
          <w:szCs w:val="24"/>
        </w:rPr>
        <w:t>31</w:t>
      </w:r>
    </w:p>
    <w:p w:rsidR="000C727E" w:rsidRPr="008E34C0" w:rsidRDefault="000C727E" w:rsidP="00626FF9">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BAB IV HASIL PENE</w:t>
      </w:r>
      <w:r w:rsidR="00C84EA9" w:rsidRPr="008E34C0">
        <w:rPr>
          <w:rFonts w:ascii="Times New Roman" w:hAnsi="Times New Roman" w:cs="Times New Roman"/>
          <w:b/>
          <w:sz w:val="24"/>
          <w:szCs w:val="24"/>
        </w:rPr>
        <w:t>LITI</w:t>
      </w:r>
      <w:r w:rsidR="00336BBE" w:rsidRPr="008E34C0">
        <w:rPr>
          <w:rFonts w:ascii="Times New Roman" w:hAnsi="Times New Roman" w:cs="Times New Roman"/>
          <w:b/>
          <w:sz w:val="24"/>
          <w:szCs w:val="24"/>
        </w:rPr>
        <w:t>AN DAN PEMBAHASAN</w:t>
      </w:r>
      <w:r w:rsidR="00336BBE" w:rsidRPr="008E34C0">
        <w:rPr>
          <w:rFonts w:ascii="Times New Roman" w:hAnsi="Times New Roman" w:cs="Times New Roman"/>
          <w:b/>
          <w:sz w:val="24"/>
          <w:szCs w:val="24"/>
        </w:rPr>
        <w:tab/>
      </w:r>
      <w:r w:rsidR="00336BBE" w:rsidRPr="008E34C0">
        <w:rPr>
          <w:rFonts w:ascii="Times New Roman" w:hAnsi="Times New Roman" w:cs="Times New Roman"/>
          <w:b/>
          <w:sz w:val="24"/>
          <w:szCs w:val="24"/>
        </w:rPr>
        <w:tab/>
        <w:t xml:space="preserve">       33</w:t>
      </w:r>
    </w:p>
    <w:p w:rsidR="00B848A8" w:rsidRPr="008E34C0" w:rsidRDefault="000C727E" w:rsidP="00B848A8">
      <w:pPr>
        <w:tabs>
          <w:tab w:val="left" w:leader="dot" w:pos="7088"/>
        </w:tabs>
        <w:spacing w:after="0" w:line="240" w:lineRule="auto"/>
        <w:ind w:left="284" w:hanging="284"/>
        <w:rPr>
          <w:rFonts w:ascii="Times New Roman" w:hAnsi="Times New Roman" w:cs="Times New Roman"/>
          <w:sz w:val="24"/>
          <w:szCs w:val="24"/>
        </w:rPr>
      </w:pPr>
      <w:r w:rsidRPr="008E34C0">
        <w:rPr>
          <w:rFonts w:ascii="Times New Roman" w:hAnsi="Times New Roman" w:cs="Times New Roman"/>
          <w:sz w:val="24"/>
          <w:szCs w:val="24"/>
        </w:rPr>
        <w:t xml:space="preserve">4.1 Hasil </w:t>
      </w:r>
      <w:r w:rsidR="00C752C9" w:rsidRPr="008E34C0">
        <w:rPr>
          <w:rFonts w:ascii="Times New Roman" w:hAnsi="Times New Roman" w:cs="Times New Roman"/>
          <w:sz w:val="24"/>
          <w:szCs w:val="24"/>
        </w:rPr>
        <w:t xml:space="preserve">Uji Konsentrasi Hambat Minimum (KHM) Minyak Atsiri </w:t>
      </w:r>
    </w:p>
    <w:p w:rsidR="00B848A8" w:rsidRPr="008E34C0" w:rsidRDefault="00B848A8" w:rsidP="00B848A8">
      <w:pPr>
        <w:tabs>
          <w:tab w:val="left" w:leader="dot" w:pos="7088"/>
        </w:tabs>
        <w:spacing w:after="0" w:line="360" w:lineRule="auto"/>
        <w:ind w:left="426" w:hanging="142"/>
        <w:rPr>
          <w:rFonts w:ascii="Times New Roman" w:hAnsi="Times New Roman" w:cs="Times New Roman"/>
          <w:sz w:val="24"/>
          <w:szCs w:val="24"/>
        </w:rPr>
      </w:pPr>
      <w:r w:rsidRPr="008E34C0">
        <w:rPr>
          <w:rFonts w:ascii="Times New Roman" w:hAnsi="Times New Roman" w:cs="Times New Roman"/>
          <w:sz w:val="24"/>
          <w:szCs w:val="24"/>
        </w:rPr>
        <w:t xml:space="preserve"> </w:t>
      </w:r>
      <w:r w:rsidR="00C752C9" w:rsidRPr="008E34C0">
        <w:rPr>
          <w:rFonts w:ascii="Times New Roman" w:hAnsi="Times New Roman" w:cs="Times New Roman"/>
          <w:sz w:val="24"/>
          <w:szCs w:val="24"/>
        </w:rPr>
        <w:t>Kemukus (</w:t>
      </w:r>
      <w:r w:rsidR="00C752C9" w:rsidRPr="008E34C0">
        <w:rPr>
          <w:rFonts w:ascii="Times New Roman" w:hAnsi="Times New Roman" w:cs="Times New Roman"/>
          <w:i/>
          <w:sz w:val="24"/>
          <w:szCs w:val="24"/>
        </w:rPr>
        <w:t xml:space="preserve">Piper cubeba </w:t>
      </w:r>
      <w:r w:rsidR="00C752C9" w:rsidRPr="008E34C0">
        <w:rPr>
          <w:rFonts w:ascii="Times New Roman" w:hAnsi="Times New Roman" w:cs="Times New Roman"/>
          <w:sz w:val="24"/>
          <w:szCs w:val="24"/>
        </w:rPr>
        <w:t>L.)</w:t>
      </w:r>
      <w:r w:rsidR="00336BBE" w:rsidRPr="008E34C0">
        <w:rPr>
          <w:rFonts w:ascii="Times New Roman" w:hAnsi="Times New Roman" w:cs="Times New Roman"/>
          <w:sz w:val="24"/>
          <w:szCs w:val="24"/>
        </w:rPr>
        <w:tab/>
      </w:r>
      <w:r w:rsidR="00336BBE" w:rsidRPr="008E34C0">
        <w:rPr>
          <w:rFonts w:ascii="Times New Roman" w:hAnsi="Times New Roman" w:cs="Times New Roman"/>
          <w:sz w:val="24"/>
          <w:szCs w:val="24"/>
        </w:rPr>
        <w:tab/>
        <w:t xml:space="preserve">       33</w:t>
      </w:r>
    </w:p>
    <w:p w:rsidR="00C752C9" w:rsidRPr="008E34C0" w:rsidRDefault="00C752C9" w:rsidP="00FE7817">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4.2</w:t>
      </w:r>
      <w:r w:rsidR="0021189A" w:rsidRPr="008E34C0">
        <w:rPr>
          <w:rFonts w:ascii="Times New Roman" w:hAnsi="Times New Roman" w:cs="Times New Roman"/>
          <w:sz w:val="24"/>
          <w:szCs w:val="24"/>
        </w:rPr>
        <w:t xml:space="preserve"> Hasil</w:t>
      </w:r>
      <w:r w:rsidR="004C58AC" w:rsidRPr="008E34C0">
        <w:rPr>
          <w:rFonts w:ascii="Times New Roman" w:hAnsi="Times New Roman" w:cs="Times New Roman"/>
          <w:sz w:val="24"/>
          <w:szCs w:val="24"/>
        </w:rPr>
        <w:t xml:space="preserve"> </w:t>
      </w:r>
      <w:r w:rsidR="0021189A" w:rsidRPr="008E34C0">
        <w:rPr>
          <w:rFonts w:ascii="Times New Roman" w:hAnsi="Times New Roman" w:cs="Times New Roman"/>
          <w:sz w:val="24"/>
          <w:szCs w:val="24"/>
        </w:rPr>
        <w:t>Pemeriksaan Stabilitas Fisik Sediaan</w:t>
      </w:r>
      <w:r w:rsidR="00336BBE" w:rsidRPr="008E34C0">
        <w:rPr>
          <w:rFonts w:ascii="Times New Roman" w:hAnsi="Times New Roman" w:cs="Times New Roman"/>
          <w:sz w:val="24"/>
          <w:szCs w:val="24"/>
        </w:rPr>
        <w:tab/>
      </w:r>
      <w:r w:rsidR="00336BBE" w:rsidRPr="008E34C0">
        <w:rPr>
          <w:rFonts w:ascii="Times New Roman" w:hAnsi="Times New Roman" w:cs="Times New Roman"/>
          <w:sz w:val="24"/>
          <w:szCs w:val="24"/>
        </w:rPr>
        <w:tab/>
        <w:t xml:space="preserve">       33</w:t>
      </w:r>
    </w:p>
    <w:p w:rsidR="000C727E" w:rsidRPr="008E34C0" w:rsidRDefault="00C752C9"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4.2</w:t>
      </w:r>
      <w:r w:rsidR="000C727E" w:rsidRPr="008E34C0">
        <w:rPr>
          <w:rFonts w:ascii="Times New Roman" w:hAnsi="Times New Roman" w:cs="Times New Roman"/>
          <w:sz w:val="24"/>
          <w:szCs w:val="24"/>
        </w:rPr>
        <w:t xml:space="preserve">.1 Hasil pengamatan </w:t>
      </w:r>
      <w:r w:rsidR="007541EA" w:rsidRPr="008E34C0">
        <w:rPr>
          <w:rFonts w:ascii="Times New Roman" w:hAnsi="Times New Roman" w:cs="Times New Roman"/>
          <w:sz w:val="24"/>
          <w:szCs w:val="24"/>
        </w:rPr>
        <w:t>uji organoleptis dan uji kesukaan</w:t>
      </w:r>
      <w:r w:rsidR="000C727E" w:rsidRPr="008E34C0">
        <w:rPr>
          <w:rFonts w:ascii="Times New Roman" w:hAnsi="Times New Roman" w:cs="Times New Roman"/>
          <w:sz w:val="24"/>
          <w:szCs w:val="24"/>
        </w:rPr>
        <w:t xml:space="preserve"> sediaan</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t xml:space="preserve">       3</w:t>
      </w:r>
      <w:r w:rsidR="00336BBE" w:rsidRPr="008E34C0">
        <w:rPr>
          <w:rFonts w:ascii="Times New Roman" w:hAnsi="Times New Roman" w:cs="Times New Roman"/>
          <w:sz w:val="24"/>
          <w:szCs w:val="24"/>
        </w:rPr>
        <w:t>4</w:t>
      </w:r>
    </w:p>
    <w:p w:rsidR="000C727E" w:rsidRPr="008E34C0" w:rsidRDefault="00C752C9"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4.2</w:t>
      </w:r>
      <w:r w:rsidR="007541EA" w:rsidRPr="008E34C0">
        <w:rPr>
          <w:rFonts w:ascii="Times New Roman" w:hAnsi="Times New Roman" w:cs="Times New Roman"/>
          <w:sz w:val="24"/>
          <w:szCs w:val="24"/>
        </w:rPr>
        <w:t xml:space="preserve">.2 Hasil </w:t>
      </w:r>
      <w:r w:rsidR="00152774" w:rsidRPr="008E34C0">
        <w:rPr>
          <w:rFonts w:ascii="Times New Roman" w:hAnsi="Times New Roman" w:cs="Times New Roman"/>
          <w:sz w:val="24"/>
          <w:szCs w:val="24"/>
        </w:rPr>
        <w:t xml:space="preserve">pengamatan </w:t>
      </w:r>
      <w:r w:rsidR="007541EA" w:rsidRPr="008E34C0">
        <w:rPr>
          <w:rFonts w:ascii="Times New Roman" w:hAnsi="Times New Roman" w:cs="Times New Roman"/>
          <w:sz w:val="24"/>
          <w:szCs w:val="24"/>
        </w:rPr>
        <w:t xml:space="preserve">homogenitas </w:t>
      </w:r>
      <w:r w:rsidR="000C727E" w:rsidRPr="008E34C0">
        <w:rPr>
          <w:rFonts w:ascii="Times New Roman" w:hAnsi="Times New Roman" w:cs="Times New Roman"/>
          <w:sz w:val="24"/>
          <w:szCs w:val="24"/>
        </w:rPr>
        <w:t>sediaan</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t xml:space="preserve">       3</w:t>
      </w:r>
      <w:r w:rsidR="00336BBE" w:rsidRPr="008E34C0">
        <w:rPr>
          <w:rFonts w:ascii="Times New Roman" w:hAnsi="Times New Roman" w:cs="Times New Roman"/>
          <w:sz w:val="24"/>
          <w:szCs w:val="24"/>
        </w:rPr>
        <w:t>6</w:t>
      </w:r>
    </w:p>
    <w:p w:rsidR="000C727E" w:rsidRPr="008E34C0" w:rsidRDefault="00C752C9"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4.2</w:t>
      </w:r>
      <w:r w:rsidR="000C727E" w:rsidRPr="008E34C0">
        <w:rPr>
          <w:rFonts w:ascii="Times New Roman" w:hAnsi="Times New Roman" w:cs="Times New Roman"/>
          <w:sz w:val="24"/>
          <w:szCs w:val="24"/>
        </w:rPr>
        <w:t xml:space="preserve">.3 Hasil </w:t>
      </w:r>
      <w:r w:rsidR="007541EA" w:rsidRPr="008E34C0">
        <w:rPr>
          <w:rFonts w:ascii="Times New Roman" w:hAnsi="Times New Roman" w:cs="Times New Roman"/>
          <w:sz w:val="24"/>
          <w:szCs w:val="24"/>
        </w:rPr>
        <w:t>penentuan pH</w:t>
      </w:r>
      <w:r w:rsidR="000C727E" w:rsidRPr="008E34C0">
        <w:rPr>
          <w:rFonts w:ascii="Times New Roman" w:hAnsi="Times New Roman" w:cs="Times New Roman"/>
          <w:sz w:val="24"/>
          <w:szCs w:val="24"/>
        </w:rPr>
        <w:t xml:space="preserve"> sediaan</w:t>
      </w:r>
      <w:r w:rsidR="00336BBE" w:rsidRPr="008E34C0">
        <w:rPr>
          <w:rFonts w:ascii="Times New Roman" w:hAnsi="Times New Roman" w:cs="Times New Roman"/>
          <w:sz w:val="24"/>
          <w:szCs w:val="24"/>
        </w:rPr>
        <w:tab/>
      </w:r>
      <w:r w:rsidR="00336BBE" w:rsidRPr="008E34C0">
        <w:rPr>
          <w:rFonts w:ascii="Times New Roman" w:hAnsi="Times New Roman" w:cs="Times New Roman"/>
          <w:sz w:val="24"/>
          <w:szCs w:val="24"/>
        </w:rPr>
        <w:tab/>
        <w:t xml:space="preserve">       36</w:t>
      </w:r>
    </w:p>
    <w:p w:rsidR="000C727E" w:rsidRPr="008E34C0" w:rsidRDefault="00C752C9" w:rsidP="0033123A">
      <w:pPr>
        <w:tabs>
          <w:tab w:val="left" w:leader="dot" w:pos="7088"/>
        </w:tabs>
        <w:spacing w:after="0" w:line="360" w:lineRule="auto"/>
        <w:ind w:firstLine="426"/>
        <w:rPr>
          <w:rFonts w:ascii="Times New Roman" w:hAnsi="Times New Roman" w:cs="Times New Roman"/>
          <w:sz w:val="24"/>
          <w:szCs w:val="24"/>
        </w:rPr>
      </w:pPr>
      <w:r w:rsidRPr="008E34C0">
        <w:rPr>
          <w:rFonts w:ascii="Times New Roman" w:hAnsi="Times New Roman" w:cs="Times New Roman"/>
          <w:sz w:val="24"/>
          <w:szCs w:val="24"/>
        </w:rPr>
        <w:t>4.2</w:t>
      </w:r>
      <w:r w:rsidR="000C727E" w:rsidRPr="008E34C0">
        <w:rPr>
          <w:rFonts w:ascii="Times New Roman" w:hAnsi="Times New Roman" w:cs="Times New Roman"/>
          <w:sz w:val="24"/>
          <w:szCs w:val="24"/>
        </w:rPr>
        <w:t>.4 H</w:t>
      </w:r>
      <w:r w:rsidR="000D6417" w:rsidRPr="008E34C0">
        <w:rPr>
          <w:rFonts w:ascii="Times New Roman" w:hAnsi="Times New Roman" w:cs="Times New Roman"/>
          <w:sz w:val="24"/>
          <w:szCs w:val="24"/>
        </w:rPr>
        <w:t>asil uji daya sebar sediaan</w:t>
      </w:r>
      <w:r w:rsidR="00336BBE" w:rsidRPr="008E34C0">
        <w:rPr>
          <w:rFonts w:ascii="Times New Roman" w:hAnsi="Times New Roman" w:cs="Times New Roman"/>
          <w:sz w:val="24"/>
          <w:szCs w:val="24"/>
        </w:rPr>
        <w:tab/>
      </w:r>
      <w:r w:rsidR="00336BBE" w:rsidRPr="008E34C0">
        <w:rPr>
          <w:rFonts w:ascii="Times New Roman" w:hAnsi="Times New Roman" w:cs="Times New Roman"/>
          <w:sz w:val="24"/>
          <w:szCs w:val="24"/>
        </w:rPr>
        <w:tab/>
        <w:t xml:space="preserve">       37</w:t>
      </w:r>
    </w:p>
    <w:p w:rsidR="000C727E" w:rsidRPr="008E34C0" w:rsidRDefault="00C752C9" w:rsidP="0033123A">
      <w:pPr>
        <w:tabs>
          <w:tab w:val="left" w:leader="dot" w:pos="7088"/>
        </w:tabs>
        <w:spacing w:after="0" w:line="360" w:lineRule="auto"/>
        <w:ind w:firstLine="426"/>
        <w:rPr>
          <w:rFonts w:ascii="Times New Roman" w:eastAsia="Times New Roman" w:hAnsi="Times New Roman" w:cs="Times New Roman"/>
          <w:sz w:val="24"/>
          <w:szCs w:val="24"/>
        </w:rPr>
      </w:pPr>
      <w:r w:rsidRPr="008E34C0">
        <w:rPr>
          <w:rFonts w:ascii="Times New Roman" w:hAnsi="Times New Roman" w:cs="Times New Roman"/>
          <w:sz w:val="24"/>
          <w:szCs w:val="24"/>
        </w:rPr>
        <w:t>4.2</w:t>
      </w:r>
      <w:r w:rsidR="000C727E" w:rsidRPr="008E34C0">
        <w:rPr>
          <w:rFonts w:ascii="Times New Roman" w:hAnsi="Times New Roman" w:cs="Times New Roman"/>
          <w:sz w:val="24"/>
          <w:szCs w:val="24"/>
        </w:rPr>
        <w:t xml:space="preserve">.5 </w:t>
      </w:r>
      <w:r w:rsidR="000C727E" w:rsidRPr="008E34C0">
        <w:rPr>
          <w:rFonts w:ascii="Times New Roman" w:eastAsia="Times New Roman" w:hAnsi="Times New Roman" w:cs="Times New Roman"/>
          <w:sz w:val="24"/>
          <w:szCs w:val="24"/>
        </w:rPr>
        <w:t>Hasil uji viskositas sediaan</w:t>
      </w:r>
      <w:r w:rsidR="00336BBE" w:rsidRPr="008E34C0">
        <w:rPr>
          <w:rFonts w:ascii="Times New Roman" w:eastAsia="Times New Roman" w:hAnsi="Times New Roman" w:cs="Times New Roman"/>
          <w:sz w:val="24"/>
          <w:szCs w:val="24"/>
        </w:rPr>
        <w:tab/>
      </w:r>
      <w:r w:rsidR="00336BBE" w:rsidRPr="008E34C0">
        <w:rPr>
          <w:rFonts w:ascii="Times New Roman" w:eastAsia="Times New Roman" w:hAnsi="Times New Roman" w:cs="Times New Roman"/>
          <w:sz w:val="24"/>
          <w:szCs w:val="24"/>
        </w:rPr>
        <w:tab/>
        <w:t xml:space="preserve">       38</w:t>
      </w:r>
    </w:p>
    <w:p w:rsidR="000C727E" w:rsidRPr="008E34C0" w:rsidRDefault="00C752C9" w:rsidP="00626FF9">
      <w:pPr>
        <w:tabs>
          <w:tab w:val="left" w:leader="dot" w:pos="7088"/>
        </w:tabs>
        <w:spacing w:after="0" w:line="360" w:lineRule="auto"/>
        <w:ind w:left="993" w:hanging="567"/>
        <w:rPr>
          <w:rFonts w:ascii="Times New Roman" w:hAnsi="Times New Roman" w:cs="Times New Roman"/>
          <w:sz w:val="24"/>
          <w:szCs w:val="24"/>
        </w:rPr>
      </w:pPr>
      <w:r w:rsidRPr="008E34C0">
        <w:rPr>
          <w:rFonts w:ascii="Times New Roman" w:eastAsia="Times New Roman" w:hAnsi="Times New Roman" w:cs="Times New Roman"/>
          <w:sz w:val="24"/>
          <w:szCs w:val="24"/>
        </w:rPr>
        <w:t>4.2</w:t>
      </w:r>
      <w:r w:rsidR="007541EA" w:rsidRPr="008E34C0">
        <w:rPr>
          <w:rFonts w:ascii="Times New Roman" w:eastAsia="Times New Roman" w:hAnsi="Times New Roman" w:cs="Times New Roman"/>
          <w:sz w:val="24"/>
          <w:szCs w:val="24"/>
        </w:rPr>
        <w:t>.6</w:t>
      </w:r>
      <w:r w:rsidR="000C727E" w:rsidRPr="008E34C0">
        <w:rPr>
          <w:rFonts w:ascii="Times New Roman" w:eastAsia="Times New Roman" w:hAnsi="Times New Roman" w:cs="Times New Roman"/>
          <w:sz w:val="24"/>
          <w:szCs w:val="24"/>
        </w:rPr>
        <w:t xml:space="preserve"> </w:t>
      </w:r>
      <w:r w:rsidR="007541EA" w:rsidRPr="008E34C0">
        <w:rPr>
          <w:rFonts w:ascii="Times New Roman" w:eastAsia="Times New Roman" w:hAnsi="Times New Roman" w:cs="Times New Roman"/>
          <w:sz w:val="24"/>
          <w:szCs w:val="24"/>
        </w:rPr>
        <w:t xml:space="preserve">Hasil </w:t>
      </w:r>
      <w:r w:rsidR="007541EA" w:rsidRPr="008E34C0">
        <w:rPr>
          <w:rFonts w:ascii="Times New Roman" w:hAnsi="Times New Roman" w:cs="Times New Roman"/>
          <w:sz w:val="24"/>
          <w:szCs w:val="24"/>
        </w:rPr>
        <w:t>u</w:t>
      </w:r>
      <w:r w:rsidR="000C727E" w:rsidRPr="008E34C0">
        <w:rPr>
          <w:rFonts w:ascii="Times New Roman" w:hAnsi="Times New Roman" w:cs="Times New Roman"/>
          <w:sz w:val="24"/>
          <w:szCs w:val="24"/>
        </w:rPr>
        <w:t xml:space="preserve">ji </w:t>
      </w:r>
      <w:r w:rsidR="007541EA" w:rsidRPr="008E34C0">
        <w:rPr>
          <w:rFonts w:ascii="Times New Roman" w:hAnsi="Times New Roman" w:cs="Times New Roman"/>
          <w:sz w:val="24"/>
          <w:szCs w:val="24"/>
        </w:rPr>
        <w:t xml:space="preserve">iritasi </w:t>
      </w:r>
      <w:r w:rsidR="000C727E" w:rsidRPr="008E34C0">
        <w:rPr>
          <w:rFonts w:ascii="Times New Roman" w:hAnsi="Times New Roman" w:cs="Times New Roman"/>
          <w:sz w:val="24"/>
          <w:szCs w:val="24"/>
        </w:rPr>
        <w:t>sediaa</w:t>
      </w:r>
      <w:r w:rsidR="00336BBE" w:rsidRPr="008E34C0">
        <w:rPr>
          <w:rFonts w:ascii="Times New Roman" w:hAnsi="Times New Roman" w:cs="Times New Roman"/>
          <w:sz w:val="24"/>
          <w:szCs w:val="24"/>
        </w:rPr>
        <w:t>n</w:t>
      </w:r>
      <w:r w:rsidR="00336BBE" w:rsidRPr="008E34C0">
        <w:rPr>
          <w:rFonts w:ascii="Times New Roman" w:hAnsi="Times New Roman" w:cs="Times New Roman"/>
          <w:sz w:val="24"/>
          <w:szCs w:val="24"/>
        </w:rPr>
        <w:tab/>
      </w:r>
      <w:r w:rsidR="00336BBE" w:rsidRPr="008E34C0">
        <w:rPr>
          <w:rFonts w:ascii="Times New Roman" w:hAnsi="Times New Roman" w:cs="Times New Roman"/>
          <w:sz w:val="24"/>
          <w:szCs w:val="24"/>
        </w:rPr>
        <w:tab/>
        <w:t xml:space="preserve">       39</w:t>
      </w:r>
    </w:p>
    <w:p w:rsidR="00C752C9" w:rsidRPr="008E34C0" w:rsidRDefault="00C752C9" w:rsidP="007541EA">
      <w:pPr>
        <w:tabs>
          <w:tab w:val="left" w:leader="dot" w:pos="7088"/>
        </w:tabs>
        <w:spacing w:after="0" w:line="360" w:lineRule="auto"/>
        <w:ind w:left="567" w:hanging="567"/>
        <w:rPr>
          <w:rFonts w:ascii="Times New Roman" w:eastAsia="Times New Roman" w:hAnsi="Times New Roman" w:cs="Times New Roman"/>
          <w:sz w:val="24"/>
          <w:szCs w:val="24"/>
        </w:rPr>
      </w:pPr>
      <w:r w:rsidRPr="008E34C0">
        <w:rPr>
          <w:rFonts w:ascii="Times New Roman" w:eastAsia="Times New Roman" w:hAnsi="Times New Roman" w:cs="Times New Roman"/>
          <w:sz w:val="24"/>
          <w:szCs w:val="24"/>
        </w:rPr>
        <w:t>4.3</w:t>
      </w:r>
      <w:r w:rsidR="000C727E" w:rsidRPr="008E34C0">
        <w:rPr>
          <w:rFonts w:ascii="Times New Roman" w:eastAsia="Times New Roman" w:hAnsi="Times New Roman" w:cs="Times New Roman"/>
          <w:sz w:val="24"/>
          <w:szCs w:val="24"/>
        </w:rPr>
        <w:t xml:space="preserve"> Penentuan Hasil </w:t>
      </w:r>
      <w:r w:rsidR="00E160EA" w:rsidRPr="008E34C0">
        <w:rPr>
          <w:rFonts w:ascii="Times New Roman" w:eastAsia="Times New Roman" w:hAnsi="Times New Roman" w:cs="Times New Roman"/>
          <w:sz w:val="24"/>
          <w:szCs w:val="24"/>
        </w:rPr>
        <w:t xml:space="preserve">Aktivitas </w:t>
      </w:r>
      <w:r w:rsidR="004C58AC" w:rsidRPr="008E34C0">
        <w:rPr>
          <w:rFonts w:ascii="Times New Roman" w:eastAsia="Times New Roman" w:hAnsi="Times New Roman" w:cs="Times New Roman"/>
          <w:sz w:val="24"/>
          <w:szCs w:val="24"/>
        </w:rPr>
        <w:t>Antibakteri</w:t>
      </w:r>
      <w:r w:rsidR="007541EA" w:rsidRPr="008E34C0">
        <w:rPr>
          <w:rFonts w:ascii="Times New Roman" w:eastAsia="Times New Roman" w:hAnsi="Times New Roman" w:cs="Times New Roman"/>
          <w:sz w:val="24"/>
          <w:szCs w:val="24"/>
        </w:rPr>
        <w:t xml:space="preserve"> Sediaan</w:t>
      </w:r>
      <w:r w:rsidR="007541EA" w:rsidRPr="008E34C0">
        <w:rPr>
          <w:rFonts w:ascii="Times New Roman" w:eastAsia="Times New Roman" w:hAnsi="Times New Roman" w:cs="Times New Roman"/>
          <w:sz w:val="24"/>
          <w:szCs w:val="24"/>
        </w:rPr>
        <w:tab/>
      </w:r>
      <w:r w:rsidR="007541EA" w:rsidRPr="008E34C0">
        <w:rPr>
          <w:rFonts w:ascii="Times New Roman" w:eastAsia="Times New Roman" w:hAnsi="Times New Roman" w:cs="Times New Roman"/>
          <w:sz w:val="24"/>
          <w:szCs w:val="24"/>
        </w:rPr>
        <w:tab/>
        <w:t xml:space="preserve">       </w:t>
      </w:r>
      <w:r w:rsidR="00336BBE" w:rsidRPr="008E34C0">
        <w:rPr>
          <w:rFonts w:ascii="Times New Roman" w:eastAsia="Times New Roman" w:hAnsi="Times New Roman" w:cs="Times New Roman"/>
          <w:sz w:val="24"/>
          <w:szCs w:val="24"/>
        </w:rPr>
        <w:t>40</w:t>
      </w:r>
    </w:p>
    <w:p w:rsidR="000C727E" w:rsidRPr="008E34C0" w:rsidRDefault="000C727E"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BAB V</w:t>
      </w:r>
      <w:r w:rsidR="00405D96" w:rsidRPr="008E34C0">
        <w:rPr>
          <w:rFonts w:ascii="Times New Roman" w:hAnsi="Times New Roman" w:cs="Times New Roman"/>
          <w:b/>
          <w:sz w:val="24"/>
          <w:szCs w:val="24"/>
        </w:rPr>
        <w:t xml:space="preserve"> KESIMPULAN DAN SARAN</w:t>
      </w:r>
      <w:r w:rsidR="00405D96" w:rsidRPr="008E34C0">
        <w:rPr>
          <w:rFonts w:ascii="Times New Roman" w:hAnsi="Times New Roman" w:cs="Times New Roman"/>
          <w:b/>
          <w:sz w:val="24"/>
          <w:szCs w:val="24"/>
        </w:rPr>
        <w:tab/>
      </w:r>
      <w:r w:rsidR="00405D96" w:rsidRPr="008E34C0">
        <w:rPr>
          <w:rFonts w:ascii="Times New Roman" w:hAnsi="Times New Roman" w:cs="Times New Roman"/>
          <w:b/>
          <w:sz w:val="24"/>
          <w:szCs w:val="24"/>
        </w:rPr>
        <w:tab/>
        <w:t xml:space="preserve">       44</w:t>
      </w:r>
      <w:r w:rsidRPr="008E34C0">
        <w:rPr>
          <w:rFonts w:ascii="Times New Roman" w:hAnsi="Times New Roman" w:cs="Times New Roman"/>
          <w:b/>
          <w:sz w:val="24"/>
          <w:szCs w:val="24"/>
        </w:rPr>
        <w:t xml:space="preserve">   </w:t>
      </w:r>
    </w:p>
    <w:p w:rsidR="000C727E" w:rsidRPr="008E34C0" w:rsidRDefault="00405D96"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5.1 Kesimpulan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44</w:t>
      </w:r>
    </w:p>
    <w:p w:rsidR="007541EA" w:rsidRPr="008E34C0" w:rsidRDefault="00405D96"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sz w:val="24"/>
          <w:szCs w:val="24"/>
        </w:rPr>
        <w:t>5.2 Saran</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44</w:t>
      </w:r>
    </w:p>
    <w:p w:rsidR="00875056" w:rsidRPr="008E34C0" w:rsidRDefault="00875056" w:rsidP="0033123A">
      <w:pPr>
        <w:tabs>
          <w:tab w:val="left" w:leader="dot" w:pos="7088"/>
        </w:tabs>
        <w:spacing w:after="0" w:line="360" w:lineRule="auto"/>
        <w:rPr>
          <w:rFonts w:ascii="Times New Roman" w:hAnsi="Times New Roman" w:cs="Times New Roman"/>
          <w:sz w:val="24"/>
          <w:szCs w:val="24"/>
        </w:rPr>
      </w:pPr>
    </w:p>
    <w:p w:rsidR="00E117CF" w:rsidRDefault="00E117CF" w:rsidP="0033123A">
      <w:pPr>
        <w:tabs>
          <w:tab w:val="left" w:leader="dot" w:pos="7088"/>
        </w:tabs>
        <w:spacing w:after="0" w:line="360" w:lineRule="auto"/>
        <w:rPr>
          <w:rFonts w:ascii="Times New Roman" w:hAnsi="Times New Roman" w:cs="Times New Roman"/>
          <w:b/>
          <w:sz w:val="24"/>
          <w:szCs w:val="24"/>
        </w:rPr>
        <w:sectPr w:rsidR="00E117CF" w:rsidSect="00FB7782">
          <w:footerReference w:type="first" r:id="rId25"/>
          <w:pgSz w:w="11907" w:h="16840" w:code="9"/>
          <w:pgMar w:top="1701" w:right="1701" w:bottom="1701" w:left="2268" w:header="720" w:footer="720" w:gutter="0"/>
          <w:pgNumType w:fmt="lowerRoman" w:start="8"/>
          <w:cols w:space="720"/>
          <w:titlePg/>
          <w:docGrid w:linePitch="360"/>
        </w:sectPr>
      </w:pPr>
    </w:p>
    <w:p w:rsidR="000C727E" w:rsidRPr="008E34C0" w:rsidRDefault="000C727E" w:rsidP="0033123A">
      <w:pPr>
        <w:tabs>
          <w:tab w:val="left" w:leader="dot" w:pos="708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lastRenderedPageBreak/>
        <w:t>DAFTAR PUSTAKA</w:t>
      </w:r>
      <w:r w:rsidRPr="008E34C0">
        <w:rPr>
          <w:rFonts w:ascii="Times New Roman" w:hAnsi="Times New Roman" w:cs="Times New Roman"/>
          <w:b/>
          <w:sz w:val="24"/>
          <w:szCs w:val="24"/>
        </w:rPr>
        <w:tab/>
      </w:r>
      <w:r w:rsidRPr="008E34C0">
        <w:rPr>
          <w:rFonts w:ascii="Times New Roman" w:hAnsi="Times New Roman" w:cs="Times New Roman"/>
          <w:b/>
          <w:sz w:val="24"/>
          <w:szCs w:val="24"/>
        </w:rPr>
        <w:tab/>
      </w:r>
      <w:r w:rsidR="00405D96" w:rsidRPr="008E34C0">
        <w:rPr>
          <w:rFonts w:ascii="Times New Roman" w:hAnsi="Times New Roman" w:cs="Times New Roman"/>
          <w:b/>
          <w:sz w:val="24"/>
          <w:szCs w:val="24"/>
        </w:rPr>
        <w:t xml:space="preserve">       45</w:t>
      </w:r>
    </w:p>
    <w:p w:rsidR="00125605" w:rsidRPr="008E34C0" w:rsidRDefault="000C727E" w:rsidP="00704B43">
      <w:pPr>
        <w:tabs>
          <w:tab w:val="left" w:leader="dot" w:pos="7088"/>
          <w:tab w:val="right" w:pos="7938"/>
        </w:tabs>
        <w:spacing w:after="0" w:line="360" w:lineRule="auto"/>
        <w:rPr>
          <w:rFonts w:ascii="Times New Roman" w:hAnsi="Times New Roman" w:cs="Times New Roman"/>
          <w:b/>
          <w:sz w:val="24"/>
          <w:szCs w:val="24"/>
        </w:rPr>
      </w:pPr>
      <w:r w:rsidRPr="008E34C0">
        <w:rPr>
          <w:rFonts w:ascii="Times New Roman" w:hAnsi="Times New Roman" w:cs="Times New Roman"/>
          <w:b/>
          <w:sz w:val="24"/>
          <w:szCs w:val="24"/>
        </w:rPr>
        <w:t>LAMPIRAN</w:t>
      </w:r>
      <w:r w:rsidR="0033123A" w:rsidRPr="008E34C0">
        <w:rPr>
          <w:rFonts w:ascii="Times New Roman" w:hAnsi="Times New Roman" w:cs="Times New Roman"/>
          <w:b/>
          <w:sz w:val="24"/>
          <w:szCs w:val="24"/>
        </w:rPr>
        <w:tab/>
        <w:t xml:space="preserve">         </w:t>
      </w:r>
      <w:r w:rsidR="00151BE5" w:rsidRPr="008E34C0">
        <w:rPr>
          <w:rFonts w:ascii="Times New Roman" w:hAnsi="Times New Roman" w:cs="Times New Roman"/>
          <w:b/>
          <w:sz w:val="24"/>
          <w:szCs w:val="24"/>
        </w:rPr>
        <w:t>50</w:t>
      </w: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881277" w:rsidRPr="008E34C0" w:rsidRDefault="00881277" w:rsidP="000C727E">
      <w:pPr>
        <w:tabs>
          <w:tab w:val="left" w:leader="dot" w:pos="7088"/>
        </w:tabs>
        <w:spacing w:after="0" w:line="480" w:lineRule="auto"/>
        <w:jc w:val="center"/>
        <w:rPr>
          <w:rFonts w:ascii="Times New Roman" w:hAnsi="Times New Roman" w:cs="Times New Roman"/>
          <w:b/>
          <w:sz w:val="24"/>
          <w:szCs w:val="24"/>
        </w:rPr>
      </w:pPr>
    </w:p>
    <w:p w:rsidR="00E117CF" w:rsidRDefault="00E117CF" w:rsidP="00875056">
      <w:pPr>
        <w:tabs>
          <w:tab w:val="left" w:leader="dot" w:pos="7088"/>
        </w:tabs>
        <w:spacing w:after="0" w:line="480" w:lineRule="auto"/>
        <w:jc w:val="center"/>
        <w:rPr>
          <w:rFonts w:ascii="Times New Roman" w:hAnsi="Times New Roman" w:cs="Times New Roman"/>
          <w:b/>
          <w:sz w:val="24"/>
          <w:szCs w:val="24"/>
        </w:rPr>
        <w:sectPr w:rsidR="00E117CF" w:rsidSect="00FB7782">
          <w:footerReference w:type="first" r:id="rId26"/>
          <w:pgSz w:w="11907" w:h="16840" w:code="9"/>
          <w:pgMar w:top="1701" w:right="1701" w:bottom="1701" w:left="2268" w:header="720" w:footer="720" w:gutter="0"/>
          <w:pgNumType w:fmt="lowerRoman" w:start="9"/>
          <w:cols w:space="720"/>
          <w:titlePg/>
          <w:docGrid w:linePitch="360"/>
        </w:sectPr>
      </w:pPr>
    </w:p>
    <w:p w:rsidR="000C727E" w:rsidRPr="008E34C0" w:rsidRDefault="000C727E" w:rsidP="00875056">
      <w:pPr>
        <w:tabs>
          <w:tab w:val="left" w:leader="dot" w:pos="7088"/>
        </w:tabs>
        <w:spacing w:after="0" w:line="480" w:lineRule="auto"/>
        <w:jc w:val="center"/>
        <w:rPr>
          <w:rFonts w:ascii="Times New Roman" w:hAnsi="Times New Roman" w:cs="Times New Roman"/>
          <w:b/>
          <w:sz w:val="24"/>
          <w:szCs w:val="24"/>
        </w:rPr>
      </w:pPr>
      <w:r w:rsidRPr="008E34C0">
        <w:rPr>
          <w:rFonts w:ascii="Times New Roman" w:hAnsi="Times New Roman" w:cs="Times New Roman"/>
          <w:b/>
          <w:sz w:val="24"/>
          <w:szCs w:val="24"/>
        </w:rPr>
        <w:lastRenderedPageBreak/>
        <w:t>DAFTAR TABEL</w:t>
      </w:r>
    </w:p>
    <w:p w:rsidR="00875056" w:rsidRPr="008E34C0" w:rsidRDefault="000C727E" w:rsidP="00875056">
      <w:pPr>
        <w:tabs>
          <w:tab w:val="left" w:leader="dot" w:pos="7088"/>
        </w:tabs>
        <w:spacing w:after="0" w:line="480" w:lineRule="auto"/>
        <w:jc w:val="right"/>
        <w:rPr>
          <w:rFonts w:ascii="Times New Roman" w:hAnsi="Times New Roman" w:cs="Times New Roman"/>
          <w:sz w:val="24"/>
          <w:szCs w:val="24"/>
        </w:rPr>
      </w:pPr>
      <w:r w:rsidRPr="008E34C0">
        <w:rPr>
          <w:rFonts w:ascii="Times New Roman" w:hAnsi="Times New Roman" w:cs="Times New Roman"/>
          <w:sz w:val="24"/>
          <w:szCs w:val="24"/>
        </w:rPr>
        <w:t>Halaman</w:t>
      </w:r>
    </w:p>
    <w:p w:rsidR="000C727E" w:rsidRPr="008E34C0" w:rsidRDefault="000C727E" w:rsidP="00875056">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Tabel 2.1</w:t>
      </w:r>
      <w:r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Pr="008E34C0">
        <w:rPr>
          <w:rFonts w:ascii="Times New Roman" w:hAnsi="Times New Roman" w:cs="Times New Roman"/>
          <w:sz w:val="24"/>
          <w:szCs w:val="24"/>
        </w:rPr>
        <w:t>Perbedaan ciri-ciri bakteri Gra</w:t>
      </w:r>
      <w:r w:rsidR="0033123A" w:rsidRPr="008E34C0">
        <w:rPr>
          <w:rFonts w:ascii="Times New Roman" w:hAnsi="Times New Roman" w:cs="Times New Roman"/>
          <w:sz w:val="24"/>
          <w:szCs w:val="24"/>
        </w:rPr>
        <w:t>m positif dan Gram negatif</w:t>
      </w:r>
      <w:r w:rsidR="0033123A" w:rsidRPr="008E34C0">
        <w:rPr>
          <w:rFonts w:ascii="Times New Roman" w:hAnsi="Times New Roman" w:cs="Times New Roman"/>
          <w:sz w:val="24"/>
          <w:szCs w:val="24"/>
        </w:rPr>
        <w:tab/>
      </w:r>
      <w:r w:rsidR="0033123A" w:rsidRPr="008E34C0">
        <w:rPr>
          <w:rFonts w:ascii="Times New Roman" w:hAnsi="Times New Roman" w:cs="Times New Roman"/>
          <w:sz w:val="24"/>
          <w:szCs w:val="24"/>
        </w:rPr>
        <w:tab/>
        <w:t xml:space="preserve">        </w:t>
      </w:r>
      <w:r w:rsidR="00484012" w:rsidRPr="008E34C0">
        <w:rPr>
          <w:rFonts w:ascii="Times New Roman" w:hAnsi="Times New Roman" w:cs="Times New Roman"/>
          <w:sz w:val="24"/>
          <w:szCs w:val="24"/>
        </w:rPr>
        <w:t>14</w:t>
      </w:r>
    </w:p>
    <w:p w:rsidR="000C727E" w:rsidRPr="008E34C0" w:rsidRDefault="000C727E" w:rsidP="00875056">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Tabel 3.1</w:t>
      </w:r>
      <w:r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003A7057" w:rsidRPr="008E34C0">
        <w:rPr>
          <w:rFonts w:ascii="Times New Roman" w:hAnsi="Times New Roman" w:cs="Times New Roman"/>
          <w:sz w:val="24"/>
          <w:szCs w:val="24"/>
        </w:rPr>
        <w:t>F</w:t>
      </w:r>
      <w:r w:rsidRPr="008E34C0">
        <w:rPr>
          <w:rFonts w:ascii="Times New Roman" w:hAnsi="Times New Roman" w:cs="Times New Roman"/>
          <w:sz w:val="24"/>
          <w:szCs w:val="24"/>
        </w:rPr>
        <w:t xml:space="preserve">ormulasi sediaan gel </w:t>
      </w:r>
      <w:r w:rsidRPr="008E34C0">
        <w:rPr>
          <w:rFonts w:ascii="Times New Roman" w:hAnsi="Times New Roman" w:cs="Times New Roman"/>
          <w:i/>
          <w:sz w:val="24"/>
          <w:szCs w:val="24"/>
        </w:rPr>
        <w:t>hand sanitizer</w:t>
      </w:r>
      <w:r w:rsidR="00C752C9" w:rsidRPr="008E34C0">
        <w:rPr>
          <w:rFonts w:ascii="Times New Roman" w:hAnsi="Times New Roman" w:cs="Times New Roman"/>
          <w:sz w:val="24"/>
          <w:szCs w:val="24"/>
        </w:rPr>
        <w:t xml:space="preserve"> basis gel c</w:t>
      </w:r>
      <w:r w:rsidRPr="008E34C0">
        <w:rPr>
          <w:rFonts w:ascii="Times New Roman" w:hAnsi="Times New Roman" w:cs="Times New Roman"/>
          <w:sz w:val="24"/>
          <w:szCs w:val="24"/>
        </w:rPr>
        <w:t>arbopol</w:t>
      </w:r>
      <w:r w:rsidRPr="008E34C0">
        <w:rPr>
          <w:rFonts w:ascii="Times New Roman" w:hAnsi="Times New Roman" w:cs="Times New Roman"/>
          <w:sz w:val="24"/>
          <w:szCs w:val="24"/>
        </w:rPr>
        <w:tab/>
        <w:t xml:space="preserve">     </w:t>
      </w:r>
      <w:r w:rsidR="0033123A" w:rsidRPr="008E34C0">
        <w:rPr>
          <w:rFonts w:ascii="Times New Roman" w:hAnsi="Times New Roman" w:cs="Times New Roman"/>
          <w:sz w:val="24"/>
          <w:szCs w:val="24"/>
        </w:rPr>
        <w:t xml:space="preserve">     </w:t>
      </w:r>
      <w:r w:rsidR="00F66510" w:rsidRPr="008E34C0">
        <w:rPr>
          <w:rFonts w:ascii="Times New Roman" w:hAnsi="Times New Roman" w:cs="Times New Roman"/>
          <w:sz w:val="24"/>
          <w:szCs w:val="24"/>
        </w:rPr>
        <w:t>29</w:t>
      </w:r>
    </w:p>
    <w:p w:rsidR="00C752C9" w:rsidRPr="008E34C0" w:rsidRDefault="00C752C9" w:rsidP="00C752C9">
      <w:pPr>
        <w:tabs>
          <w:tab w:val="left" w:leader="dot" w:pos="7088"/>
        </w:tabs>
        <w:spacing w:after="0" w:line="240" w:lineRule="auto"/>
        <w:rPr>
          <w:rFonts w:ascii="Times New Roman" w:hAnsi="Times New Roman" w:cs="Times New Roman"/>
          <w:sz w:val="24"/>
          <w:szCs w:val="24"/>
        </w:rPr>
      </w:pPr>
      <w:r w:rsidRPr="008E34C0">
        <w:rPr>
          <w:rFonts w:ascii="Times New Roman" w:hAnsi="Times New Roman" w:cs="Times New Roman"/>
          <w:b/>
          <w:sz w:val="24"/>
          <w:szCs w:val="24"/>
        </w:rPr>
        <w:t>Tabel 4.1</w:t>
      </w:r>
      <w:r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Pr="008E34C0">
        <w:rPr>
          <w:rFonts w:ascii="Times New Roman" w:hAnsi="Times New Roman" w:cs="Times New Roman"/>
          <w:sz w:val="24"/>
          <w:szCs w:val="24"/>
        </w:rPr>
        <w:t xml:space="preserve">Hasil uji konsentrasi hambat minimum minyak atsiri kemukus </w:t>
      </w:r>
    </w:p>
    <w:p w:rsidR="00C752C9" w:rsidRPr="008E34C0" w:rsidRDefault="00E14A7B" w:rsidP="00C752C9">
      <w:pPr>
        <w:tabs>
          <w:tab w:val="left" w:leader="dot" w:pos="7088"/>
        </w:tabs>
        <w:spacing w:after="0" w:line="240" w:lineRule="auto"/>
        <w:ind w:left="993"/>
        <w:rPr>
          <w:rFonts w:ascii="Times New Roman" w:hAnsi="Times New Roman" w:cs="Times New Roman"/>
          <w:sz w:val="24"/>
          <w:szCs w:val="24"/>
        </w:rPr>
      </w:pPr>
      <w:r w:rsidRPr="008E34C0">
        <w:rPr>
          <w:rFonts w:ascii="Times New Roman" w:hAnsi="Times New Roman" w:cs="Times New Roman"/>
          <w:sz w:val="24"/>
          <w:szCs w:val="24"/>
        </w:rPr>
        <w:t xml:space="preserve">  </w:t>
      </w:r>
      <w:r w:rsidR="00C752C9" w:rsidRPr="008E34C0">
        <w:rPr>
          <w:rFonts w:ascii="Times New Roman" w:hAnsi="Times New Roman" w:cs="Times New Roman"/>
          <w:sz w:val="24"/>
          <w:szCs w:val="24"/>
        </w:rPr>
        <w:t>(</w:t>
      </w:r>
      <w:r w:rsidR="00C752C9" w:rsidRPr="008E34C0">
        <w:rPr>
          <w:rFonts w:ascii="Times New Roman" w:hAnsi="Times New Roman" w:cs="Times New Roman"/>
          <w:i/>
          <w:sz w:val="24"/>
          <w:szCs w:val="24"/>
        </w:rPr>
        <w:t xml:space="preserve">Piper cubeba </w:t>
      </w:r>
      <w:r w:rsidR="00C752C9" w:rsidRPr="008E34C0">
        <w:rPr>
          <w:rFonts w:ascii="Times New Roman" w:hAnsi="Times New Roman" w:cs="Times New Roman"/>
          <w:sz w:val="24"/>
          <w:szCs w:val="24"/>
        </w:rPr>
        <w:t xml:space="preserve">L.) terhadap bakteri </w:t>
      </w:r>
      <w:r w:rsidR="00C752C9" w:rsidRPr="008E34C0">
        <w:rPr>
          <w:rFonts w:ascii="Times New Roman" w:hAnsi="Times New Roman" w:cs="Times New Roman"/>
          <w:i/>
          <w:sz w:val="24"/>
          <w:szCs w:val="24"/>
        </w:rPr>
        <w:t xml:space="preserve">Staphylococcus aureus </w:t>
      </w:r>
      <w:r w:rsidR="00C752C9" w:rsidRPr="008E34C0">
        <w:rPr>
          <w:rFonts w:ascii="Times New Roman" w:hAnsi="Times New Roman" w:cs="Times New Roman"/>
          <w:sz w:val="24"/>
          <w:szCs w:val="24"/>
        </w:rPr>
        <w:t xml:space="preserve">dan </w:t>
      </w:r>
    </w:p>
    <w:p w:rsidR="00A36873" w:rsidRPr="008E34C0" w:rsidRDefault="00E14A7B" w:rsidP="00A36873">
      <w:pPr>
        <w:tabs>
          <w:tab w:val="left" w:leader="dot" w:pos="7088"/>
        </w:tabs>
        <w:spacing w:after="0" w:line="360" w:lineRule="auto"/>
        <w:ind w:firstLine="993"/>
        <w:rPr>
          <w:rFonts w:ascii="Times New Roman" w:hAnsi="Times New Roman" w:cs="Times New Roman"/>
          <w:sz w:val="24"/>
          <w:szCs w:val="24"/>
        </w:rPr>
      </w:pPr>
      <w:r w:rsidRPr="008E34C0">
        <w:rPr>
          <w:rFonts w:ascii="Times New Roman" w:hAnsi="Times New Roman" w:cs="Times New Roman"/>
          <w:i/>
          <w:sz w:val="24"/>
          <w:szCs w:val="24"/>
        </w:rPr>
        <w:t xml:space="preserve">  </w:t>
      </w:r>
      <w:r w:rsidR="00C752C9" w:rsidRPr="008E34C0">
        <w:rPr>
          <w:rFonts w:ascii="Times New Roman" w:hAnsi="Times New Roman" w:cs="Times New Roman"/>
          <w:i/>
          <w:sz w:val="24"/>
          <w:szCs w:val="24"/>
        </w:rPr>
        <w:t>Escherichia coli</w:t>
      </w:r>
      <w:r w:rsidR="00C752C9" w:rsidRPr="008E34C0">
        <w:rPr>
          <w:rFonts w:ascii="Times New Roman" w:hAnsi="Times New Roman" w:cs="Times New Roman"/>
          <w:sz w:val="24"/>
          <w:szCs w:val="24"/>
        </w:rPr>
        <w:tab/>
      </w:r>
      <w:r w:rsidR="00856820" w:rsidRPr="008E34C0">
        <w:rPr>
          <w:rFonts w:ascii="Times New Roman" w:hAnsi="Times New Roman" w:cs="Times New Roman"/>
          <w:sz w:val="24"/>
          <w:szCs w:val="24"/>
        </w:rPr>
        <w:tab/>
        <w:t xml:space="preserve">        33</w:t>
      </w:r>
    </w:p>
    <w:p w:rsidR="000C727E" w:rsidRPr="008E34C0" w:rsidRDefault="00A36873"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Tabel 4.2</w:t>
      </w:r>
      <w:r w:rsidR="000C727E"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00B001B2" w:rsidRPr="008E34C0">
        <w:rPr>
          <w:rFonts w:ascii="Times New Roman" w:hAnsi="Times New Roman" w:cs="Times New Roman"/>
          <w:sz w:val="24"/>
          <w:szCs w:val="24"/>
        </w:rPr>
        <w:t>Hasil pengujian organoleptis tiap formula sediaan</w:t>
      </w:r>
      <w:r w:rsidR="000C727E" w:rsidRPr="008E34C0">
        <w:rPr>
          <w:rFonts w:ascii="Times New Roman" w:hAnsi="Times New Roman" w:cs="Times New Roman"/>
          <w:sz w:val="24"/>
          <w:szCs w:val="24"/>
        </w:rPr>
        <w:tab/>
        <w:t xml:space="preserve">     </w:t>
      </w:r>
      <w:r w:rsidR="0033123A" w:rsidRPr="008E34C0">
        <w:rPr>
          <w:rFonts w:ascii="Times New Roman" w:hAnsi="Times New Roman" w:cs="Times New Roman"/>
          <w:sz w:val="24"/>
          <w:szCs w:val="24"/>
        </w:rPr>
        <w:t xml:space="preserve">     </w:t>
      </w:r>
      <w:r w:rsidR="00856820" w:rsidRPr="008E34C0">
        <w:rPr>
          <w:rFonts w:ascii="Times New Roman" w:hAnsi="Times New Roman" w:cs="Times New Roman"/>
          <w:sz w:val="24"/>
          <w:szCs w:val="24"/>
        </w:rPr>
        <w:t>34</w:t>
      </w:r>
    </w:p>
    <w:p w:rsidR="000C727E" w:rsidRPr="008E34C0" w:rsidRDefault="00A36873"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Tabel 4.3</w:t>
      </w:r>
      <w:r w:rsidR="000C727E"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00B001B2" w:rsidRPr="008E34C0">
        <w:rPr>
          <w:rFonts w:ascii="Times New Roman" w:hAnsi="Times New Roman" w:cs="Times New Roman"/>
          <w:sz w:val="24"/>
          <w:szCs w:val="24"/>
        </w:rPr>
        <w:t>Hasil uji interval nilai kesukaan organoleptis tiap formula</w:t>
      </w:r>
      <w:r w:rsidR="000C727E" w:rsidRPr="008E34C0">
        <w:rPr>
          <w:rFonts w:ascii="Times New Roman" w:hAnsi="Times New Roman" w:cs="Times New Roman"/>
          <w:sz w:val="24"/>
          <w:szCs w:val="24"/>
        </w:rPr>
        <w:tab/>
        <w:t xml:space="preserve">     </w:t>
      </w:r>
      <w:r w:rsidR="0033123A" w:rsidRPr="008E34C0">
        <w:rPr>
          <w:rFonts w:ascii="Times New Roman" w:hAnsi="Times New Roman" w:cs="Times New Roman"/>
          <w:sz w:val="24"/>
          <w:szCs w:val="24"/>
        </w:rPr>
        <w:t xml:space="preserve">     </w:t>
      </w:r>
      <w:r w:rsidR="00856820" w:rsidRPr="008E34C0">
        <w:rPr>
          <w:rFonts w:ascii="Times New Roman" w:hAnsi="Times New Roman" w:cs="Times New Roman"/>
          <w:sz w:val="24"/>
          <w:szCs w:val="24"/>
        </w:rPr>
        <w:t>35</w:t>
      </w:r>
    </w:p>
    <w:p w:rsidR="000C727E" w:rsidRPr="008E34C0" w:rsidRDefault="00A36873"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Tabel 4.4</w:t>
      </w:r>
      <w:r w:rsidR="000C727E"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00B001B2" w:rsidRPr="008E34C0">
        <w:rPr>
          <w:rFonts w:ascii="Times New Roman" w:hAnsi="Times New Roman" w:cs="Times New Roman"/>
          <w:sz w:val="24"/>
          <w:szCs w:val="24"/>
        </w:rPr>
        <w:t>Data pengamatan homogenitas sediaan</w:t>
      </w:r>
      <w:r w:rsidR="000C727E" w:rsidRPr="008E34C0">
        <w:rPr>
          <w:rFonts w:ascii="Times New Roman" w:hAnsi="Times New Roman" w:cs="Times New Roman"/>
          <w:sz w:val="24"/>
          <w:szCs w:val="24"/>
        </w:rPr>
        <w:tab/>
        <w:t xml:space="preserve">     </w:t>
      </w:r>
      <w:r w:rsidR="0033123A" w:rsidRPr="008E34C0">
        <w:rPr>
          <w:rFonts w:ascii="Times New Roman" w:hAnsi="Times New Roman" w:cs="Times New Roman"/>
          <w:sz w:val="24"/>
          <w:szCs w:val="24"/>
        </w:rPr>
        <w:t xml:space="preserve">     </w:t>
      </w:r>
      <w:r w:rsidR="00856820" w:rsidRPr="008E34C0">
        <w:rPr>
          <w:rFonts w:ascii="Times New Roman" w:hAnsi="Times New Roman" w:cs="Times New Roman"/>
          <w:sz w:val="24"/>
          <w:szCs w:val="24"/>
        </w:rPr>
        <w:t>36</w:t>
      </w:r>
    </w:p>
    <w:p w:rsidR="008C1444" w:rsidRPr="008E34C0" w:rsidRDefault="008C1444"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Tabel 4.5</w:t>
      </w:r>
      <w:r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00B001B2" w:rsidRPr="008E34C0">
        <w:rPr>
          <w:rFonts w:ascii="Times New Roman" w:hAnsi="Times New Roman" w:cs="Times New Roman"/>
          <w:sz w:val="24"/>
          <w:szCs w:val="24"/>
        </w:rPr>
        <w:t>Data pengamatan pH sediaan</w:t>
      </w:r>
      <w:r w:rsidR="00856820" w:rsidRPr="008E34C0">
        <w:rPr>
          <w:rFonts w:ascii="Times New Roman" w:hAnsi="Times New Roman" w:cs="Times New Roman"/>
          <w:sz w:val="24"/>
          <w:szCs w:val="24"/>
        </w:rPr>
        <w:tab/>
      </w:r>
      <w:r w:rsidR="00856820" w:rsidRPr="008E34C0">
        <w:rPr>
          <w:rFonts w:ascii="Times New Roman" w:hAnsi="Times New Roman" w:cs="Times New Roman"/>
          <w:sz w:val="24"/>
          <w:szCs w:val="24"/>
        </w:rPr>
        <w:tab/>
        <w:t xml:space="preserve">        36</w:t>
      </w:r>
    </w:p>
    <w:p w:rsidR="000C727E" w:rsidRPr="008E34C0" w:rsidRDefault="008C1444"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Tabel 4.6</w:t>
      </w:r>
      <w:r w:rsidR="000C727E"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00B001B2" w:rsidRPr="008E34C0">
        <w:rPr>
          <w:rFonts w:ascii="Times New Roman" w:eastAsia="Times New Roman" w:hAnsi="Times New Roman" w:cs="Times New Roman"/>
          <w:sz w:val="24"/>
          <w:szCs w:val="24"/>
        </w:rPr>
        <w:t>Hasil uji daya sebar sediaan</w:t>
      </w:r>
      <w:r w:rsidR="000C727E" w:rsidRPr="008E34C0">
        <w:rPr>
          <w:rFonts w:ascii="Times New Roman" w:hAnsi="Times New Roman" w:cs="Times New Roman"/>
          <w:sz w:val="24"/>
          <w:szCs w:val="24"/>
        </w:rPr>
        <w:tab/>
        <w:t xml:space="preserve">     </w:t>
      </w:r>
      <w:r w:rsidR="0033123A" w:rsidRPr="008E34C0">
        <w:rPr>
          <w:rFonts w:ascii="Times New Roman" w:hAnsi="Times New Roman" w:cs="Times New Roman"/>
          <w:sz w:val="24"/>
          <w:szCs w:val="24"/>
        </w:rPr>
        <w:t xml:space="preserve">     </w:t>
      </w:r>
      <w:r w:rsidR="00856820" w:rsidRPr="008E34C0">
        <w:rPr>
          <w:rFonts w:ascii="Times New Roman" w:hAnsi="Times New Roman" w:cs="Times New Roman"/>
          <w:sz w:val="24"/>
          <w:szCs w:val="24"/>
        </w:rPr>
        <w:t>37</w:t>
      </w:r>
    </w:p>
    <w:p w:rsidR="005D35F8" w:rsidRPr="008E34C0" w:rsidRDefault="005D35F8"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Tabel 4.7</w:t>
      </w:r>
      <w:r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Pr="008E34C0">
        <w:rPr>
          <w:rFonts w:ascii="Times New Roman" w:hAnsi="Times New Roman" w:cs="Times New Roman"/>
          <w:sz w:val="24"/>
          <w:szCs w:val="24"/>
        </w:rPr>
        <w:t>Hasil uj</w:t>
      </w:r>
      <w:r w:rsidR="00856820" w:rsidRPr="008E34C0">
        <w:rPr>
          <w:rFonts w:ascii="Times New Roman" w:hAnsi="Times New Roman" w:cs="Times New Roman"/>
          <w:sz w:val="24"/>
          <w:szCs w:val="24"/>
        </w:rPr>
        <w:t>i viskositas sediaan</w:t>
      </w:r>
      <w:r w:rsidR="00856820" w:rsidRPr="008E34C0">
        <w:rPr>
          <w:rFonts w:ascii="Times New Roman" w:hAnsi="Times New Roman" w:cs="Times New Roman"/>
          <w:sz w:val="24"/>
          <w:szCs w:val="24"/>
        </w:rPr>
        <w:tab/>
      </w:r>
      <w:r w:rsidR="00856820" w:rsidRPr="008E34C0">
        <w:rPr>
          <w:rFonts w:ascii="Times New Roman" w:hAnsi="Times New Roman" w:cs="Times New Roman"/>
          <w:sz w:val="24"/>
          <w:szCs w:val="24"/>
        </w:rPr>
        <w:tab/>
        <w:t xml:space="preserve">        38</w:t>
      </w:r>
    </w:p>
    <w:p w:rsidR="000C727E" w:rsidRPr="008E34C0" w:rsidRDefault="000C727E" w:rsidP="0033123A">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 xml:space="preserve">Tabel </w:t>
      </w:r>
      <w:r w:rsidR="005D35F8" w:rsidRPr="008E34C0">
        <w:rPr>
          <w:rFonts w:ascii="Times New Roman" w:hAnsi="Times New Roman" w:cs="Times New Roman"/>
          <w:b/>
          <w:sz w:val="24"/>
          <w:szCs w:val="24"/>
        </w:rPr>
        <w:t>4.8</w:t>
      </w:r>
      <w:r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Pr="008E34C0">
        <w:rPr>
          <w:rFonts w:ascii="Times New Roman" w:hAnsi="Times New Roman" w:cs="Times New Roman"/>
          <w:sz w:val="24"/>
          <w:szCs w:val="24"/>
        </w:rPr>
        <w:t>Hasil uji iritasi dari sediaan</w:t>
      </w:r>
      <w:r w:rsidRPr="008E34C0">
        <w:rPr>
          <w:rFonts w:ascii="Times New Roman" w:hAnsi="Times New Roman" w:cs="Times New Roman"/>
          <w:sz w:val="24"/>
          <w:szCs w:val="24"/>
        </w:rPr>
        <w:tab/>
        <w:t xml:space="preserve">     </w:t>
      </w:r>
      <w:r w:rsidR="0033123A" w:rsidRPr="008E34C0">
        <w:rPr>
          <w:rFonts w:ascii="Times New Roman" w:hAnsi="Times New Roman" w:cs="Times New Roman"/>
          <w:sz w:val="24"/>
          <w:szCs w:val="24"/>
        </w:rPr>
        <w:t xml:space="preserve">     </w:t>
      </w:r>
      <w:r w:rsidR="00856820" w:rsidRPr="008E34C0">
        <w:rPr>
          <w:rFonts w:ascii="Times New Roman" w:hAnsi="Times New Roman" w:cs="Times New Roman"/>
          <w:sz w:val="24"/>
          <w:szCs w:val="24"/>
        </w:rPr>
        <w:t>39</w:t>
      </w:r>
    </w:p>
    <w:p w:rsidR="00E14A7B" w:rsidRPr="008E34C0" w:rsidRDefault="00B848A8" w:rsidP="00E14A7B">
      <w:pPr>
        <w:tabs>
          <w:tab w:val="left" w:leader="dot" w:pos="7088"/>
        </w:tabs>
        <w:spacing w:after="0" w:line="240" w:lineRule="auto"/>
        <w:jc w:val="both"/>
        <w:rPr>
          <w:rFonts w:ascii="Times New Roman" w:hAnsi="Times New Roman" w:cs="Times New Roman"/>
          <w:sz w:val="24"/>
          <w:szCs w:val="24"/>
        </w:rPr>
      </w:pPr>
      <w:r w:rsidRPr="008E34C0">
        <w:rPr>
          <w:rFonts w:ascii="Times New Roman" w:hAnsi="Times New Roman" w:cs="Times New Roman"/>
          <w:b/>
          <w:sz w:val="24"/>
          <w:szCs w:val="24"/>
        </w:rPr>
        <w:t>Tabel 4.9</w:t>
      </w:r>
      <w:r w:rsidRPr="008E34C0">
        <w:rPr>
          <w:rFonts w:ascii="Times New Roman" w:hAnsi="Times New Roman" w:cs="Times New Roman"/>
          <w:sz w:val="24"/>
          <w:szCs w:val="24"/>
        </w:rPr>
        <w:t xml:space="preserve"> </w:t>
      </w:r>
      <w:r w:rsidR="00E14A7B" w:rsidRPr="008E34C0">
        <w:rPr>
          <w:rFonts w:ascii="Times New Roman" w:hAnsi="Times New Roman" w:cs="Times New Roman"/>
          <w:sz w:val="24"/>
          <w:szCs w:val="24"/>
        </w:rPr>
        <w:t xml:space="preserve">  </w:t>
      </w:r>
      <w:r w:rsidRPr="008E34C0">
        <w:rPr>
          <w:rFonts w:ascii="Times New Roman" w:hAnsi="Times New Roman" w:cs="Times New Roman"/>
          <w:sz w:val="24"/>
          <w:szCs w:val="24"/>
        </w:rPr>
        <w:t>Hasil analisis menggunakan ANOVA (</w:t>
      </w:r>
      <w:r w:rsidRPr="008E34C0">
        <w:rPr>
          <w:rFonts w:ascii="Times New Roman" w:hAnsi="Times New Roman" w:cs="Times New Roman"/>
          <w:i/>
          <w:sz w:val="24"/>
          <w:szCs w:val="24"/>
        </w:rPr>
        <w:t>Analisis Of Variance</w:t>
      </w:r>
      <w:r w:rsidRPr="008E34C0">
        <w:rPr>
          <w:rFonts w:ascii="Times New Roman" w:hAnsi="Times New Roman" w:cs="Times New Roman"/>
          <w:sz w:val="24"/>
          <w:szCs w:val="24"/>
        </w:rPr>
        <w:t>)</w:t>
      </w:r>
    </w:p>
    <w:p w:rsidR="00511293" w:rsidRPr="008E34C0" w:rsidRDefault="00E14A7B" w:rsidP="00511293">
      <w:pPr>
        <w:tabs>
          <w:tab w:val="left" w:leader="dot" w:pos="7088"/>
        </w:tabs>
        <w:spacing w:after="0" w:line="240" w:lineRule="auto"/>
        <w:ind w:firstLine="851"/>
        <w:jc w:val="both"/>
        <w:rPr>
          <w:rFonts w:ascii="Times New Roman" w:hAnsi="Times New Roman" w:cs="Times New Roman"/>
          <w:sz w:val="24"/>
          <w:szCs w:val="24"/>
        </w:rPr>
      </w:pPr>
      <w:r w:rsidRPr="008E34C0">
        <w:rPr>
          <w:rFonts w:ascii="Times New Roman" w:hAnsi="Times New Roman" w:cs="Times New Roman"/>
          <w:sz w:val="24"/>
          <w:szCs w:val="24"/>
        </w:rPr>
        <w:t xml:space="preserve">    </w:t>
      </w:r>
      <w:r w:rsidR="00B848A8" w:rsidRPr="008E34C0">
        <w:rPr>
          <w:rFonts w:ascii="Times New Roman" w:hAnsi="Times New Roman" w:cs="Times New Roman"/>
          <w:sz w:val="24"/>
          <w:szCs w:val="24"/>
        </w:rPr>
        <w:t xml:space="preserve">dengan metode </w:t>
      </w:r>
      <w:r w:rsidR="00B848A8" w:rsidRPr="008E34C0">
        <w:rPr>
          <w:rFonts w:ascii="Times New Roman" w:hAnsi="Times New Roman" w:cs="Times New Roman"/>
          <w:i/>
          <w:sz w:val="24"/>
          <w:szCs w:val="24"/>
        </w:rPr>
        <w:t xml:space="preserve">Duncan </w:t>
      </w:r>
      <w:r w:rsidR="00B848A8" w:rsidRPr="008E34C0">
        <w:rPr>
          <w:rFonts w:ascii="Times New Roman" w:hAnsi="Times New Roman" w:cs="Times New Roman"/>
          <w:sz w:val="24"/>
          <w:szCs w:val="24"/>
        </w:rPr>
        <w:t>pada diameter zona hambat uji</w:t>
      </w:r>
      <w:r w:rsidR="00511293" w:rsidRPr="008E34C0">
        <w:rPr>
          <w:rFonts w:ascii="Times New Roman" w:hAnsi="Times New Roman" w:cs="Times New Roman"/>
          <w:sz w:val="24"/>
          <w:szCs w:val="24"/>
        </w:rPr>
        <w:t xml:space="preserve"> </w:t>
      </w:r>
    </w:p>
    <w:p w:rsidR="00511293" w:rsidRPr="008E34C0" w:rsidRDefault="00511293" w:rsidP="00511293">
      <w:pPr>
        <w:tabs>
          <w:tab w:val="left" w:leader="dot" w:pos="7088"/>
        </w:tabs>
        <w:spacing w:after="0" w:line="240" w:lineRule="auto"/>
        <w:ind w:firstLine="851"/>
        <w:jc w:val="both"/>
        <w:rPr>
          <w:rFonts w:ascii="Times New Roman" w:hAnsi="Times New Roman" w:cs="Times New Roman"/>
          <w:sz w:val="24"/>
          <w:szCs w:val="24"/>
        </w:rPr>
      </w:pPr>
      <w:r w:rsidRPr="008E34C0">
        <w:rPr>
          <w:rFonts w:ascii="Times New Roman" w:hAnsi="Times New Roman" w:cs="Times New Roman"/>
          <w:sz w:val="24"/>
          <w:szCs w:val="24"/>
        </w:rPr>
        <w:t xml:space="preserve">    </w:t>
      </w:r>
      <w:r w:rsidR="00B848A8" w:rsidRPr="008E34C0">
        <w:rPr>
          <w:rFonts w:ascii="Times New Roman" w:hAnsi="Times New Roman" w:cs="Times New Roman"/>
          <w:sz w:val="24"/>
          <w:szCs w:val="24"/>
        </w:rPr>
        <w:t xml:space="preserve">aktivitas gel </w:t>
      </w:r>
      <w:r w:rsidR="00B848A8" w:rsidRPr="008E34C0">
        <w:rPr>
          <w:rFonts w:ascii="Times New Roman" w:hAnsi="Times New Roman" w:cs="Times New Roman"/>
          <w:i/>
          <w:sz w:val="24"/>
          <w:szCs w:val="24"/>
        </w:rPr>
        <w:t xml:space="preserve">hand sanitizer </w:t>
      </w:r>
      <w:r w:rsidR="00B848A8" w:rsidRPr="008E34C0">
        <w:rPr>
          <w:rFonts w:ascii="Times New Roman" w:hAnsi="Times New Roman" w:cs="Times New Roman"/>
          <w:sz w:val="24"/>
          <w:szCs w:val="24"/>
        </w:rPr>
        <w:t xml:space="preserve">terhadap bakteri </w:t>
      </w:r>
      <w:r w:rsidR="00B848A8" w:rsidRPr="008E34C0">
        <w:rPr>
          <w:rFonts w:ascii="Times New Roman" w:hAnsi="Times New Roman" w:cs="Times New Roman"/>
          <w:i/>
          <w:sz w:val="24"/>
          <w:szCs w:val="24"/>
        </w:rPr>
        <w:t>Staphylococcus</w:t>
      </w:r>
      <w:r w:rsidR="00E14A7B" w:rsidRPr="008E34C0">
        <w:rPr>
          <w:rFonts w:ascii="Times New Roman" w:hAnsi="Times New Roman" w:cs="Times New Roman"/>
          <w:sz w:val="24"/>
          <w:szCs w:val="24"/>
        </w:rPr>
        <w:t xml:space="preserve"> </w:t>
      </w:r>
    </w:p>
    <w:p w:rsidR="003A7057" w:rsidRPr="008E34C0" w:rsidRDefault="00511293" w:rsidP="003A7057">
      <w:pPr>
        <w:tabs>
          <w:tab w:val="left" w:leader="dot" w:pos="7088"/>
        </w:tabs>
        <w:spacing w:after="0" w:line="360" w:lineRule="auto"/>
        <w:ind w:firstLine="851"/>
        <w:jc w:val="both"/>
        <w:rPr>
          <w:rFonts w:ascii="Times New Roman" w:hAnsi="Times New Roman" w:cs="Times New Roman"/>
          <w:sz w:val="24"/>
          <w:szCs w:val="24"/>
        </w:rPr>
      </w:pPr>
      <w:r w:rsidRPr="008E34C0">
        <w:rPr>
          <w:rFonts w:ascii="Times New Roman" w:hAnsi="Times New Roman" w:cs="Times New Roman"/>
          <w:sz w:val="24"/>
          <w:szCs w:val="24"/>
        </w:rPr>
        <w:t xml:space="preserve">    </w:t>
      </w:r>
      <w:r w:rsidR="00B848A8" w:rsidRPr="008E34C0">
        <w:rPr>
          <w:rFonts w:ascii="Times New Roman" w:hAnsi="Times New Roman" w:cs="Times New Roman"/>
          <w:i/>
          <w:sz w:val="24"/>
          <w:szCs w:val="24"/>
        </w:rPr>
        <w:t xml:space="preserve">aureus </w:t>
      </w:r>
      <w:r w:rsidR="00B848A8" w:rsidRPr="008E34C0">
        <w:rPr>
          <w:rFonts w:ascii="Times New Roman" w:hAnsi="Times New Roman" w:cs="Times New Roman"/>
          <w:sz w:val="24"/>
          <w:szCs w:val="24"/>
        </w:rPr>
        <w:t xml:space="preserve">dan </w:t>
      </w:r>
      <w:r w:rsidR="00B848A8" w:rsidRPr="008E34C0">
        <w:rPr>
          <w:rFonts w:ascii="Times New Roman" w:hAnsi="Times New Roman" w:cs="Times New Roman"/>
          <w:i/>
          <w:sz w:val="24"/>
          <w:szCs w:val="24"/>
        </w:rPr>
        <w:t>Escherichia coli</w:t>
      </w:r>
      <w:r w:rsidR="00E14A7B" w:rsidRPr="008E34C0">
        <w:rPr>
          <w:rFonts w:ascii="Times New Roman" w:hAnsi="Times New Roman" w:cs="Times New Roman"/>
          <w:i/>
          <w:sz w:val="24"/>
          <w:szCs w:val="24"/>
        </w:rPr>
        <w:tab/>
      </w:r>
      <w:r w:rsidR="00E14A7B" w:rsidRPr="008E34C0">
        <w:rPr>
          <w:rFonts w:ascii="Times New Roman" w:hAnsi="Times New Roman" w:cs="Times New Roman"/>
          <w:i/>
          <w:sz w:val="24"/>
          <w:szCs w:val="24"/>
        </w:rPr>
        <w:tab/>
      </w:r>
      <w:r w:rsidR="00856820" w:rsidRPr="008E34C0">
        <w:rPr>
          <w:rFonts w:ascii="Times New Roman" w:hAnsi="Times New Roman" w:cs="Times New Roman"/>
          <w:sz w:val="24"/>
          <w:szCs w:val="24"/>
        </w:rPr>
        <w:t xml:space="preserve">        </w:t>
      </w:r>
      <w:r w:rsidR="00484012" w:rsidRPr="008E34C0">
        <w:rPr>
          <w:rFonts w:ascii="Times New Roman" w:hAnsi="Times New Roman" w:cs="Times New Roman"/>
          <w:sz w:val="24"/>
          <w:szCs w:val="24"/>
        </w:rPr>
        <w:t>41</w:t>
      </w:r>
    </w:p>
    <w:p w:rsidR="00E14A7B" w:rsidRPr="008E34C0" w:rsidRDefault="005D35F8" w:rsidP="00E14A7B">
      <w:pPr>
        <w:tabs>
          <w:tab w:val="left" w:leader="dot" w:pos="7088"/>
        </w:tabs>
        <w:spacing w:after="0" w:line="240" w:lineRule="auto"/>
        <w:ind w:left="993" w:hanging="993"/>
        <w:jc w:val="both"/>
        <w:rPr>
          <w:rFonts w:ascii="Times New Roman" w:hAnsi="Times New Roman" w:cs="Times New Roman"/>
          <w:sz w:val="24"/>
          <w:szCs w:val="24"/>
        </w:rPr>
      </w:pPr>
      <w:r w:rsidRPr="008E34C0">
        <w:rPr>
          <w:rFonts w:ascii="Times New Roman" w:hAnsi="Times New Roman" w:cs="Times New Roman"/>
          <w:b/>
          <w:sz w:val="24"/>
          <w:szCs w:val="24"/>
        </w:rPr>
        <w:t>Tabel 4.10</w:t>
      </w:r>
      <w:r w:rsidR="000C727E" w:rsidRPr="008E34C0">
        <w:rPr>
          <w:rFonts w:ascii="Times New Roman" w:hAnsi="Times New Roman" w:cs="Times New Roman"/>
          <w:sz w:val="24"/>
          <w:szCs w:val="24"/>
        </w:rPr>
        <w:t xml:space="preserve"> Hasil Uji Aktivitas Gel </w:t>
      </w:r>
      <w:r w:rsidR="000C727E" w:rsidRPr="008E34C0">
        <w:rPr>
          <w:rFonts w:ascii="Times New Roman" w:hAnsi="Times New Roman" w:cs="Times New Roman"/>
          <w:i/>
          <w:sz w:val="24"/>
          <w:szCs w:val="24"/>
        </w:rPr>
        <w:t>Hand sanitizer</w:t>
      </w:r>
      <w:r w:rsidR="000C727E" w:rsidRPr="008E34C0">
        <w:rPr>
          <w:rFonts w:ascii="Times New Roman" w:hAnsi="Times New Roman" w:cs="Times New Roman"/>
          <w:sz w:val="24"/>
          <w:szCs w:val="24"/>
        </w:rPr>
        <w:t xml:space="preserve"> Terhadap Bakteri </w:t>
      </w:r>
    </w:p>
    <w:p w:rsidR="000C727E" w:rsidRPr="008E34C0" w:rsidRDefault="00E14A7B" w:rsidP="00E14A7B">
      <w:pPr>
        <w:tabs>
          <w:tab w:val="left" w:leader="dot" w:pos="7088"/>
        </w:tabs>
        <w:spacing w:after="0" w:line="240" w:lineRule="auto"/>
        <w:ind w:left="993"/>
        <w:jc w:val="both"/>
        <w:rPr>
          <w:rFonts w:ascii="Times New Roman" w:hAnsi="Times New Roman" w:cs="Times New Roman"/>
          <w:sz w:val="24"/>
          <w:szCs w:val="24"/>
        </w:rPr>
      </w:pPr>
      <w:r w:rsidRPr="008E34C0">
        <w:rPr>
          <w:rFonts w:ascii="Times New Roman" w:hAnsi="Times New Roman" w:cs="Times New Roman"/>
          <w:sz w:val="24"/>
          <w:szCs w:val="24"/>
        </w:rPr>
        <w:t xml:space="preserve">  </w:t>
      </w:r>
      <w:r w:rsidR="000C727E" w:rsidRPr="008E34C0">
        <w:rPr>
          <w:rFonts w:ascii="Times New Roman" w:hAnsi="Times New Roman" w:cs="Times New Roman"/>
          <w:i/>
          <w:sz w:val="24"/>
          <w:szCs w:val="24"/>
        </w:rPr>
        <w:t>Staphylococcus aureus</w:t>
      </w:r>
      <w:r w:rsidR="000C727E" w:rsidRPr="008E34C0">
        <w:rPr>
          <w:rFonts w:ascii="Times New Roman" w:hAnsi="Times New Roman" w:cs="Times New Roman"/>
          <w:sz w:val="24"/>
          <w:szCs w:val="24"/>
        </w:rPr>
        <w:t xml:space="preserve"> dan </w:t>
      </w:r>
      <w:r w:rsidR="000C727E" w:rsidRPr="008E34C0">
        <w:rPr>
          <w:rFonts w:ascii="Times New Roman" w:hAnsi="Times New Roman" w:cs="Times New Roman"/>
          <w:i/>
          <w:sz w:val="24"/>
          <w:szCs w:val="24"/>
        </w:rPr>
        <w:t>Escherichia coli</w:t>
      </w:r>
      <w:r w:rsidR="000C727E" w:rsidRPr="008E34C0">
        <w:rPr>
          <w:rFonts w:ascii="Times New Roman" w:hAnsi="Times New Roman" w:cs="Times New Roman"/>
          <w:sz w:val="24"/>
          <w:szCs w:val="24"/>
        </w:rPr>
        <w:t xml:space="preserve"> dianalisa </w:t>
      </w:r>
    </w:p>
    <w:p w:rsidR="000C727E" w:rsidRPr="008E34C0" w:rsidRDefault="00E14A7B" w:rsidP="00E14A7B">
      <w:pPr>
        <w:tabs>
          <w:tab w:val="left" w:leader="dot" w:pos="7088"/>
        </w:tabs>
        <w:spacing w:after="0" w:line="240" w:lineRule="auto"/>
        <w:ind w:left="993"/>
        <w:jc w:val="both"/>
        <w:rPr>
          <w:rFonts w:ascii="Times New Roman" w:hAnsi="Times New Roman" w:cs="Times New Roman"/>
          <w:sz w:val="24"/>
          <w:szCs w:val="24"/>
        </w:rPr>
      </w:pPr>
      <w:r w:rsidRPr="008E34C0">
        <w:rPr>
          <w:rFonts w:ascii="Times New Roman" w:hAnsi="Times New Roman" w:cs="Times New Roman"/>
          <w:sz w:val="24"/>
          <w:szCs w:val="24"/>
        </w:rPr>
        <w:t xml:space="preserve">  </w:t>
      </w:r>
      <w:r w:rsidR="000C727E" w:rsidRPr="008E34C0">
        <w:rPr>
          <w:rFonts w:ascii="Times New Roman" w:hAnsi="Times New Roman" w:cs="Times New Roman"/>
          <w:sz w:val="24"/>
          <w:szCs w:val="24"/>
        </w:rPr>
        <w:t xml:space="preserve">menggunakan metode </w:t>
      </w:r>
      <w:r w:rsidR="000C727E" w:rsidRPr="008E34C0">
        <w:rPr>
          <w:rFonts w:ascii="Times New Roman" w:hAnsi="Times New Roman" w:cs="Times New Roman"/>
          <w:i/>
          <w:sz w:val="24"/>
          <w:szCs w:val="24"/>
        </w:rPr>
        <w:t>Independent Samples T-Test</w:t>
      </w:r>
      <w:r w:rsidR="000C727E" w:rsidRPr="008E34C0">
        <w:rPr>
          <w:rFonts w:ascii="Times New Roman" w:hAnsi="Times New Roman" w:cs="Times New Roman"/>
          <w:i/>
          <w:sz w:val="24"/>
          <w:szCs w:val="24"/>
        </w:rPr>
        <w:tab/>
        <w:t xml:space="preserve">    </w:t>
      </w:r>
      <w:r w:rsidR="0033123A" w:rsidRPr="008E34C0">
        <w:rPr>
          <w:rFonts w:ascii="Times New Roman" w:hAnsi="Times New Roman" w:cs="Times New Roman"/>
          <w:i/>
          <w:sz w:val="24"/>
          <w:szCs w:val="24"/>
        </w:rPr>
        <w:t xml:space="preserve">     </w:t>
      </w:r>
      <w:r w:rsidR="00856820" w:rsidRPr="008E34C0">
        <w:rPr>
          <w:rFonts w:ascii="Times New Roman" w:hAnsi="Times New Roman" w:cs="Times New Roman"/>
          <w:sz w:val="24"/>
          <w:szCs w:val="24"/>
        </w:rPr>
        <w:t>42</w:t>
      </w:r>
    </w:p>
    <w:p w:rsidR="000C727E" w:rsidRPr="008E34C0" w:rsidRDefault="000C727E" w:rsidP="00E14A7B">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0C727E" w:rsidRPr="008E34C0" w:rsidRDefault="000C727E" w:rsidP="000C727E">
      <w:pPr>
        <w:spacing w:after="0" w:line="240" w:lineRule="auto"/>
        <w:jc w:val="both"/>
        <w:rPr>
          <w:rFonts w:ascii="Times New Roman" w:hAnsi="Times New Roman" w:cs="Times New Roman"/>
          <w:sz w:val="24"/>
          <w:szCs w:val="24"/>
        </w:rPr>
      </w:pPr>
    </w:p>
    <w:p w:rsidR="00856820" w:rsidRPr="008E34C0" w:rsidRDefault="00856820" w:rsidP="000C727E">
      <w:pPr>
        <w:spacing w:after="0" w:line="240" w:lineRule="auto"/>
        <w:jc w:val="both"/>
        <w:rPr>
          <w:rFonts w:ascii="Times New Roman" w:hAnsi="Times New Roman" w:cs="Times New Roman"/>
          <w:sz w:val="24"/>
          <w:szCs w:val="24"/>
        </w:rPr>
      </w:pPr>
    </w:p>
    <w:p w:rsidR="00704B43" w:rsidRPr="008E34C0" w:rsidRDefault="00704B43" w:rsidP="000C727E">
      <w:pPr>
        <w:tabs>
          <w:tab w:val="left" w:leader="dot" w:pos="2595"/>
          <w:tab w:val="left" w:pos="6946"/>
        </w:tabs>
        <w:spacing w:line="480" w:lineRule="auto"/>
        <w:jc w:val="center"/>
        <w:rPr>
          <w:rFonts w:ascii="Times New Roman" w:hAnsi="Times New Roman" w:cs="Times New Roman"/>
          <w:b/>
          <w:sz w:val="24"/>
          <w:szCs w:val="24"/>
        </w:rPr>
      </w:pPr>
    </w:p>
    <w:p w:rsidR="00E117CF" w:rsidRDefault="00E117CF" w:rsidP="00875056">
      <w:pPr>
        <w:tabs>
          <w:tab w:val="left" w:leader="dot" w:pos="2595"/>
          <w:tab w:val="left" w:pos="6946"/>
        </w:tabs>
        <w:spacing w:after="0" w:line="480" w:lineRule="auto"/>
        <w:jc w:val="center"/>
        <w:rPr>
          <w:rFonts w:ascii="Times New Roman" w:hAnsi="Times New Roman" w:cs="Times New Roman"/>
          <w:b/>
          <w:sz w:val="24"/>
          <w:szCs w:val="24"/>
        </w:rPr>
        <w:sectPr w:rsidR="00E117CF" w:rsidSect="00FB7782">
          <w:pgSz w:w="11907" w:h="16840" w:code="9"/>
          <w:pgMar w:top="1701" w:right="1701" w:bottom="1701" w:left="2268" w:header="720" w:footer="720" w:gutter="0"/>
          <w:pgNumType w:fmt="lowerRoman" w:start="10"/>
          <w:cols w:space="720"/>
          <w:titlePg/>
          <w:docGrid w:linePitch="360"/>
        </w:sectPr>
      </w:pPr>
    </w:p>
    <w:p w:rsidR="000C727E" w:rsidRPr="008E34C0" w:rsidRDefault="000C727E" w:rsidP="00875056">
      <w:pPr>
        <w:tabs>
          <w:tab w:val="left" w:leader="dot" w:pos="2595"/>
          <w:tab w:val="left" w:pos="6946"/>
        </w:tabs>
        <w:spacing w:after="0" w:line="480" w:lineRule="auto"/>
        <w:jc w:val="center"/>
        <w:rPr>
          <w:rFonts w:ascii="Times New Roman" w:hAnsi="Times New Roman" w:cs="Times New Roman"/>
          <w:b/>
          <w:sz w:val="24"/>
          <w:szCs w:val="24"/>
        </w:rPr>
      </w:pPr>
      <w:r w:rsidRPr="008E34C0">
        <w:rPr>
          <w:rFonts w:ascii="Times New Roman" w:hAnsi="Times New Roman" w:cs="Times New Roman"/>
          <w:b/>
          <w:sz w:val="24"/>
          <w:szCs w:val="24"/>
        </w:rPr>
        <w:lastRenderedPageBreak/>
        <w:t>DAFTAR GAMBAR</w:t>
      </w:r>
    </w:p>
    <w:p w:rsidR="000C727E" w:rsidRPr="008E34C0" w:rsidRDefault="000C727E" w:rsidP="00875056">
      <w:pPr>
        <w:tabs>
          <w:tab w:val="left" w:leader="dot" w:pos="2595"/>
          <w:tab w:val="left" w:pos="6946"/>
        </w:tabs>
        <w:spacing w:after="0" w:line="360" w:lineRule="auto"/>
        <w:jc w:val="right"/>
        <w:rPr>
          <w:rFonts w:ascii="Times New Roman" w:hAnsi="Times New Roman" w:cs="Times New Roman"/>
          <w:sz w:val="24"/>
          <w:szCs w:val="24"/>
        </w:rPr>
      </w:pPr>
      <w:r w:rsidRPr="008E34C0">
        <w:rPr>
          <w:rFonts w:ascii="Times New Roman" w:hAnsi="Times New Roman" w:cs="Times New Roman"/>
          <w:sz w:val="24"/>
          <w:szCs w:val="24"/>
        </w:rPr>
        <w:t>Halaman</w:t>
      </w:r>
    </w:p>
    <w:p w:rsidR="000C727E" w:rsidRPr="008E34C0" w:rsidRDefault="000C727E" w:rsidP="00875056">
      <w:pPr>
        <w:tabs>
          <w:tab w:val="left" w:leader="dot" w:pos="2595"/>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Gambar 2.1</w:t>
      </w:r>
      <w:r w:rsidRPr="008E34C0">
        <w:rPr>
          <w:rFonts w:ascii="Times New Roman" w:hAnsi="Times New Roman" w:cs="Times New Roman"/>
          <w:sz w:val="24"/>
          <w:szCs w:val="24"/>
        </w:rPr>
        <w:t xml:space="preserve"> </w:t>
      </w:r>
      <w:r w:rsidR="00913BCF" w:rsidRPr="008E34C0">
        <w:rPr>
          <w:rFonts w:ascii="Times New Roman" w:hAnsi="Times New Roman" w:cs="Times New Roman"/>
          <w:sz w:val="24"/>
          <w:szCs w:val="24"/>
        </w:rPr>
        <w:t xml:space="preserve"> </w:t>
      </w:r>
      <w:r w:rsidRPr="008E34C0">
        <w:rPr>
          <w:rFonts w:ascii="Times New Roman" w:hAnsi="Times New Roman" w:cs="Times New Roman"/>
          <w:sz w:val="24"/>
          <w:szCs w:val="24"/>
        </w:rPr>
        <w:t>Tanaman kemukus (</w:t>
      </w:r>
      <w:r w:rsidRPr="008E34C0">
        <w:rPr>
          <w:rFonts w:ascii="Times New Roman" w:hAnsi="Times New Roman" w:cs="Times New Roman"/>
          <w:i/>
          <w:sz w:val="24"/>
          <w:szCs w:val="24"/>
        </w:rPr>
        <w:t>Piper cubeba</w:t>
      </w:r>
      <w:r w:rsidRPr="008E34C0">
        <w:rPr>
          <w:rFonts w:ascii="Times New Roman" w:hAnsi="Times New Roman" w:cs="Times New Roman"/>
          <w:sz w:val="24"/>
          <w:szCs w:val="24"/>
        </w:rPr>
        <w:t xml:space="preserve"> L.)</w:t>
      </w:r>
      <w:r w:rsidRPr="008E34C0">
        <w:rPr>
          <w:rFonts w:ascii="Times New Roman" w:hAnsi="Times New Roman" w:cs="Times New Roman"/>
          <w:sz w:val="24"/>
          <w:szCs w:val="24"/>
        </w:rPr>
        <w:tab/>
      </w:r>
      <w:r w:rsidRPr="008E34C0">
        <w:rPr>
          <w:rFonts w:ascii="Times New Roman" w:hAnsi="Times New Roman" w:cs="Times New Roman"/>
          <w:sz w:val="24"/>
          <w:szCs w:val="24"/>
        </w:rPr>
        <w:tab/>
        <w:t xml:space="preserve">         4</w:t>
      </w:r>
    </w:p>
    <w:p w:rsidR="000C727E" w:rsidRPr="008E34C0" w:rsidRDefault="000C727E" w:rsidP="00417A41">
      <w:pPr>
        <w:tabs>
          <w:tab w:val="left" w:leader="dot" w:pos="2595"/>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Gambar 2.2</w:t>
      </w:r>
      <w:r w:rsidRPr="008E34C0">
        <w:rPr>
          <w:rFonts w:ascii="Times New Roman" w:hAnsi="Times New Roman" w:cs="Times New Roman"/>
          <w:sz w:val="24"/>
          <w:szCs w:val="24"/>
        </w:rPr>
        <w:t xml:space="preserve"> </w:t>
      </w:r>
      <w:r w:rsidR="00913BCF" w:rsidRPr="008E34C0">
        <w:rPr>
          <w:rFonts w:ascii="Times New Roman" w:hAnsi="Times New Roman" w:cs="Times New Roman"/>
          <w:sz w:val="24"/>
          <w:szCs w:val="24"/>
        </w:rPr>
        <w:t xml:space="preserve"> </w:t>
      </w:r>
      <w:r w:rsidRPr="008E34C0">
        <w:rPr>
          <w:rFonts w:ascii="Times New Roman" w:hAnsi="Times New Roman" w:cs="Times New Roman"/>
          <w:sz w:val="24"/>
          <w:szCs w:val="24"/>
        </w:rPr>
        <w:t>Struktur kulit</w:t>
      </w:r>
      <w:r w:rsidR="007B72D8" w:rsidRPr="008E34C0">
        <w:rPr>
          <w:rFonts w:ascii="Times New Roman" w:hAnsi="Times New Roman" w:cs="Times New Roman"/>
          <w:i/>
          <w:sz w:val="24"/>
          <w:szCs w:val="24"/>
        </w:rPr>
        <w:tab/>
      </w:r>
      <w:r w:rsidR="007B72D8" w:rsidRPr="008E34C0">
        <w:rPr>
          <w:rFonts w:ascii="Times New Roman" w:hAnsi="Times New Roman" w:cs="Times New Roman"/>
          <w:i/>
          <w:sz w:val="24"/>
          <w:szCs w:val="24"/>
        </w:rPr>
        <w:tab/>
        <w:t xml:space="preserve">        </w:t>
      </w:r>
      <w:r w:rsidR="00BE04BA" w:rsidRPr="008E34C0">
        <w:rPr>
          <w:rFonts w:ascii="Times New Roman" w:hAnsi="Times New Roman" w:cs="Times New Roman"/>
          <w:sz w:val="24"/>
          <w:szCs w:val="24"/>
        </w:rPr>
        <w:t>10</w:t>
      </w:r>
    </w:p>
    <w:p w:rsidR="000C727E" w:rsidRPr="008E34C0" w:rsidRDefault="000C727E" w:rsidP="00417A41">
      <w:pPr>
        <w:tabs>
          <w:tab w:val="left" w:leader="dot" w:pos="2595"/>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Gambar 2.3</w:t>
      </w:r>
      <w:r w:rsidRPr="008E34C0">
        <w:rPr>
          <w:rFonts w:ascii="Times New Roman" w:hAnsi="Times New Roman" w:cs="Times New Roman"/>
          <w:sz w:val="24"/>
          <w:szCs w:val="24"/>
        </w:rPr>
        <w:t xml:space="preserve"> </w:t>
      </w:r>
      <w:r w:rsidR="00913BCF" w:rsidRPr="008E34C0">
        <w:rPr>
          <w:rFonts w:ascii="Times New Roman" w:hAnsi="Times New Roman" w:cs="Times New Roman"/>
          <w:sz w:val="24"/>
          <w:szCs w:val="24"/>
        </w:rPr>
        <w:t xml:space="preserve"> </w:t>
      </w:r>
      <w:r w:rsidRPr="008E34C0">
        <w:rPr>
          <w:rFonts w:ascii="Times New Roman" w:hAnsi="Times New Roman" w:cs="Times New Roman"/>
          <w:sz w:val="24"/>
          <w:szCs w:val="24"/>
        </w:rPr>
        <w:t xml:space="preserve">Bakteri </w:t>
      </w:r>
      <w:r w:rsidRPr="008E34C0">
        <w:rPr>
          <w:rFonts w:ascii="Times New Roman" w:hAnsi="Times New Roman" w:cs="Times New Roman"/>
          <w:i/>
          <w:sz w:val="24"/>
          <w:szCs w:val="24"/>
        </w:rPr>
        <w:t>Staphylococcus aureus</w:t>
      </w:r>
      <w:r w:rsidRPr="008E34C0">
        <w:rPr>
          <w:rFonts w:ascii="Times New Roman" w:hAnsi="Times New Roman" w:cs="Times New Roman"/>
          <w:i/>
          <w:sz w:val="24"/>
          <w:szCs w:val="24"/>
        </w:rPr>
        <w:tab/>
      </w:r>
      <w:r w:rsidRPr="008E34C0">
        <w:rPr>
          <w:rFonts w:ascii="Times New Roman" w:hAnsi="Times New Roman" w:cs="Times New Roman"/>
          <w:i/>
          <w:sz w:val="24"/>
          <w:szCs w:val="24"/>
        </w:rPr>
        <w:tab/>
        <w:t xml:space="preserve">        </w:t>
      </w:r>
      <w:r w:rsidR="00BE04BA" w:rsidRPr="008E34C0">
        <w:rPr>
          <w:rFonts w:ascii="Times New Roman" w:hAnsi="Times New Roman" w:cs="Times New Roman"/>
          <w:sz w:val="24"/>
          <w:szCs w:val="24"/>
        </w:rPr>
        <w:t>15</w:t>
      </w:r>
    </w:p>
    <w:p w:rsidR="000C727E" w:rsidRPr="008E34C0" w:rsidRDefault="000C727E" w:rsidP="00417A41">
      <w:pPr>
        <w:tabs>
          <w:tab w:val="left" w:leader="dot" w:pos="2595"/>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Gambar 2.4</w:t>
      </w:r>
      <w:r w:rsidRPr="008E34C0">
        <w:rPr>
          <w:rFonts w:ascii="Times New Roman" w:hAnsi="Times New Roman" w:cs="Times New Roman"/>
          <w:sz w:val="24"/>
          <w:szCs w:val="24"/>
        </w:rPr>
        <w:t xml:space="preserve"> </w:t>
      </w:r>
      <w:r w:rsidR="00913BCF" w:rsidRPr="008E34C0">
        <w:rPr>
          <w:rFonts w:ascii="Times New Roman" w:hAnsi="Times New Roman" w:cs="Times New Roman"/>
          <w:sz w:val="24"/>
          <w:szCs w:val="24"/>
        </w:rPr>
        <w:t xml:space="preserve"> </w:t>
      </w:r>
      <w:r w:rsidRPr="008E34C0">
        <w:rPr>
          <w:rFonts w:ascii="Times New Roman" w:hAnsi="Times New Roman" w:cs="Times New Roman"/>
          <w:sz w:val="24"/>
          <w:szCs w:val="24"/>
        </w:rPr>
        <w:t xml:space="preserve">Bakteri </w:t>
      </w:r>
      <w:r w:rsidRPr="008E34C0">
        <w:rPr>
          <w:rFonts w:ascii="Times New Roman" w:hAnsi="Times New Roman" w:cs="Times New Roman"/>
          <w:i/>
          <w:sz w:val="24"/>
          <w:szCs w:val="24"/>
        </w:rPr>
        <w:t>Escherichia coli</w:t>
      </w:r>
      <w:r w:rsidR="00070508" w:rsidRPr="008E34C0">
        <w:rPr>
          <w:rFonts w:ascii="Times New Roman" w:hAnsi="Times New Roman" w:cs="Times New Roman"/>
          <w:sz w:val="24"/>
          <w:szCs w:val="24"/>
        </w:rPr>
        <w:tab/>
      </w:r>
      <w:r w:rsidR="00070508" w:rsidRPr="008E34C0">
        <w:rPr>
          <w:rFonts w:ascii="Times New Roman" w:hAnsi="Times New Roman" w:cs="Times New Roman"/>
          <w:sz w:val="24"/>
          <w:szCs w:val="24"/>
        </w:rPr>
        <w:tab/>
        <w:t xml:space="preserve">        </w:t>
      </w:r>
      <w:r w:rsidR="00484012" w:rsidRPr="008E34C0">
        <w:rPr>
          <w:rFonts w:ascii="Times New Roman" w:hAnsi="Times New Roman" w:cs="Times New Roman"/>
          <w:sz w:val="24"/>
          <w:szCs w:val="24"/>
        </w:rPr>
        <w:t>17</w:t>
      </w:r>
    </w:p>
    <w:p w:rsidR="008D0F2B" w:rsidRPr="008E34C0" w:rsidRDefault="008D0F2B" w:rsidP="008D0F2B">
      <w:pPr>
        <w:tabs>
          <w:tab w:val="left" w:leader="dot" w:pos="7088"/>
        </w:tabs>
        <w:spacing w:after="0" w:line="360" w:lineRule="auto"/>
        <w:rPr>
          <w:rFonts w:ascii="Times New Roman" w:hAnsi="Times New Roman" w:cs="Times New Roman"/>
          <w:sz w:val="24"/>
          <w:szCs w:val="24"/>
        </w:rPr>
      </w:pPr>
      <w:r w:rsidRPr="008E34C0">
        <w:rPr>
          <w:rFonts w:ascii="Times New Roman" w:hAnsi="Times New Roman" w:cs="Times New Roman"/>
          <w:b/>
          <w:sz w:val="24"/>
          <w:szCs w:val="24"/>
        </w:rPr>
        <w:t>Gambar 4.1</w:t>
      </w:r>
      <w:r w:rsidRPr="008E34C0">
        <w:rPr>
          <w:rFonts w:ascii="Times New Roman" w:hAnsi="Times New Roman" w:cs="Times New Roman"/>
          <w:sz w:val="24"/>
          <w:szCs w:val="24"/>
        </w:rPr>
        <w:t xml:space="preserve"> </w:t>
      </w:r>
      <w:r w:rsidR="00913BCF" w:rsidRPr="008E34C0">
        <w:rPr>
          <w:rFonts w:ascii="Times New Roman" w:hAnsi="Times New Roman" w:cs="Times New Roman"/>
          <w:sz w:val="24"/>
          <w:szCs w:val="24"/>
        </w:rPr>
        <w:t xml:space="preserve"> </w:t>
      </w:r>
      <w:r w:rsidR="00314024" w:rsidRPr="008E34C0">
        <w:rPr>
          <w:rFonts w:ascii="Times New Roman" w:hAnsi="Times New Roman" w:cs="Times New Roman"/>
          <w:sz w:val="24"/>
          <w:szCs w:val="24"/>
        </w:rPr>
        <w:t xml:space="preserve">Grafik </w:t>
      </w:r>
      <w:r w:rsidR="00BE04BA" w:rsidRPr="008E34C0">
        <w:rPr>
          <w:rFonts w:ascii="Times New Roman" w:hAnsi="Times New Roman" w:cs="Times New Roman"/>
          <w:sz w:val="24"/>
          <w:szCs w:val="24"/>
        </w:rPr>
        <w:t>hubungan antara waktu dan</w:t>
      </w:r>
      <w:r w:rsidR="00314024" w:rsidRPr="008E34C0">
        <w:rPr>
          <w:rFonts w:ascii="Times New Roman" w:hAnsi="Times New Roman" w:cs="Times New Roman"/>
          <w:sz w:val="24"/>
          <w:szCs w:val="24"/>
        </w:rPr>
        <w:t xml:space="preserve"> pH sediaan</w:t>
      </w:r>
      <w:r w:rsidR="00BE04BA" w:rsidRPr="008E34C0">
        <w:rPr>
          <w:rFonts w:ascii="Times New Roman" w:hAnsi="Times New Roman" w:cs="Times New Roman"/>
          <w:sz w:val="24"/>
          <w:szCs w:val="24"/>
        </w:rPr>
        <w:tab/>
      </w:r>
      <w:r w:rsidR="00BE04BA" w:rsidRPr="008E34C0">
        <w:rPr>
          <w:rFonts w:ascii="Times New Roman" w:hAnsi="Times New Roman" w:cs="Times New Roman"/>
          <w:sz w:val="24"/>
          <w:szCs w:val="24"/>
        </w:rPr>
        <w:tab/>
        <w:t xml:space="preserve">        37</w:t>
      </w:r>
    </w:p>
    <w:p w:rsidR="000C727E" w:rsidRPr="008E34C0" w:rsidRDefault="008D0F2B" w:rsidP="00417A41">
      <w:pPr>
        <w:tabs>
          <w:tab w:val="left" w:leader="dot" w:pos="2595"/>
          <w:tab w:val="left" w:leader="dot" w:pos="7088"/>
        </w:tabs>
        <w:spacing w:after="0" w:line="360" w:lineRule="auto"/>
        <w:rPr>
          <w:rFonts w:ascii="Times New Roman" w:eastAsia="Times New Roman" w:hAnsi="Times New Roman" w:cs="Times New Roman"/>
          <w:sz w:val="24"/>
          <w:szCs w:val="24"/>
        </w:rPr>
      </w:pPr>
      <w:r w:rsidRPr="008E34C0">
        <w:rPr>
          <w:rFonts w:ascii="Times New Roman" w:hAnsi="Times New Roman" w:cs="Times New Roman"/>
          <w:b/>
          <w:sz w:val="24"/>
          <w:szCs w:val="24"/>
        </w:rPr>
        <w:t>Gambar 4.2</w:t>
      </w:r>
      <w:r w:rsidR="000C727E" w:rsidRPr="008E34C0">
        <w:rPr>
          <w:rFonts w:ascii="Times New Roman" w:hAnsi="Times New Roman" w:cs="Times New Roman"/>
          <w:sz w:val="24"/>
          <w:szCs w:val="24"/>
        </w:rPr>
        <w:t xml:space="preserve"> </w:t>
      </w:r>
      <w:r w:rsidR="00913BCF" w:rsidRPr="008E34C0">
        <w:rPr>
          <w:rFonts w:ascii="Times New Roman" w:hAnsi="Times New Roman" w:cs="Times New Roman"/>
          <w:sz w:val="24"/>
          <w:szCs w:val="24"/>
        </w:rPr>
        <w:t xml:space="preserve"> </w:t>
      </w:r>
      <w:r w:rsidR="00314024" w:rsidRPr="008E34C0">
        <w:rPr>
          <w:rFonts w:ascii="Times New Roman" w:eastAsia="Times New Roman" w:hAnsi="Times New Roman" w:cs="Times New Roman"/>
          <w:sz w:val="24"/>
          <w:szCs w:val="24"/>
        </w:rPr>
        <w:t xml:space="preserve">Grafik </w:t>
      </w:r>
      <w:r w:rsidR="00BE04BA" w:rsidRPr="008E34C0">
        <w:rPr>
          <w:rFonts w:ascii="Times New Roman" w:eastAsia="Times New Roman" w:hAnsi="Times New Roman" w:cs="Times New Roman"/>
          <w:sz w:val="24"/>
          <w:szCs w:val="24"/>
        </w:rPr>
        <w:t>hubungan antara formula dan</w:t>
      </w:r>
      <w:r w:rsidR="00314024" w:rsidRPr="008E34C0">
        <w:rPr>
          <w:rFonts w:ascii="Times New Roman" w:eastAsia="Times New Roman" w:hAnsi="Times New Roman" w:cs="Times New Roman"/>
          <w:sz w:val="24"/>
          <w:szCs w:val="24"/>
        </w:rPr>
        <w:t xml:space="preserve"> viskositas sediaan</w:t>
      </w:r>
      <w:r w:rsidR="000C727E" w:rsidRPr="008E34C0">
        <w:rPr>
          <w:rFonts w:ascii="Times New Roman" w:eastAsia="Times New Roman" w:hAnsi="Times New Roman" w:cs="Times New Roman"/>
          <w:sz w:val="24"/>
          <w:szCs w:val="24"/>
        </w:rPr>
        <w:tab/>
      </w:r>
      <w:r w:rsidR="000C727E" w:rsidRPr="008E34C0">
        <w:rPr>
          <w:rFonts w:ascii="Times New Roman" w:eastAsia="Times New Roman" w:hAnsi="Times New Roman" w:cs="Times New Roman"/>
          <w:sz w:val="24"/>
          <w:szCs w:val="24"/>
        </w:rPr>
        <w:tab/>
        <w:t xml:space="preserve">        </w:t>
      </w:r>
      <w:r w:rsidR="00BE04BA" w:rsidRPr="008E34C0">
        <w:rPr>
          <w:rFonts w:ascii="Times New Roman" w:eastAsia="Times New Roman" w:hAnsi="Times New Roman" w:cs="Times New Roman"/>
          <w:sz w:val="24"/>
          <w:szCs w:val="24"/>
        </w:rPr>
        <w:t>39</w:t>
      </w:r>
    </w:p>
    <w:p w:rsidR="008D0F2B" w:rsidRPr="008E34C0" w:rsidRDefault="008D0F2B" w:rsidP="008D0F2B">
      <w:pPr>
        <w:tabs>
          <w:tab w:val="left" w:leader="dot" w:pos="6946"/>
          <w:tab w:val="left" w:leader="dot" w:pos="7088"/>
        </w:tabs>
        <w:spacing w:after="0" w:line="36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0" w:line="36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875056" w:rsidRPr="008E34C0" w:rsidRDefault="00875056"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0C727E" w:rsidRPr="008E34C0" w:rsidRDefault="000C727E" w:rsidP="000C727E">
      <w:pPr>
        <w:tabs>
          <w:tab w:val="left" w:leader="dot" w:pos="2595"/>
          <w:tab w:val="left" w:leader="dot" w:pos="6946"/>
        </w:tabs>
        <w:spacing w:after="120" w:line="240" w:lineRule="auto"/>
        <w:rPr>
          <w:rFonts w:ascii="Times New Roman" w:eastAsia="Times New Roman" w:hAnsi="Times New Roman" w:cs="Times New Roman"/>
          <w:sz w:val="24"/>
          <w:szCs w:val="24"/>
        </w:rPr>
      </w:pPr>
    </w:p>
    <w:p w:rsidR="00E117CF" w:rsidRDefault="00E117CF" w:rsidP="00875056">
      <w:pPr>
        <w:tabs>
          <w:tab w:val="left" w:leader="dot" w:pos="2595"/>
          <w:tab w:val="left" w:leader="dot" w:pos="6946"/>
        </w:tabs>
        <w:spacing w:after="0" w:line="480" w:lineRule="auto"/>
        <w:jc w:val="center"/>
        <w:rPr>
          <w:rFonts w:ascii="Times New Roman" w:eastAsia="Times New Roman" w:hAnsi="Times New Roman" w:cs="Times New Roman"/>
          <w:b/>
          <w:sz w:val="24"/>
          <w:szCs w:val="24"/>
        </w:rPr>
        <w:sectPr w:rsidR="00E117CF" w:rsidSect="00FB7782">
          <w:pgSz w:w="11907" w:h="16840" w:code="9"/>
          <w:pgMar w:top="1701" w:right="1701" w:bottom="1701" w:left="2268" w:header="720" w:footer="720" w:gutter="0"/>
          <w:pgNumType w:fmt="lowerRoman" w:start="11"/>
          <w:cols w:space="720"/>
          <w:titlePg/>
          <w:docGrid w:linePitch="360"/>
        </w:sectPr>
      </w:pPr>
    </w:p>
    <w:p w:rsidR="000C727E" w:rsidRPr="008E34C0" w:rsidRDefault="000C727E" w:rsidP="00875056">
      <w:pPr>
        <w:tabs>
          <w:tab w:val="left" w:leader="dot" w:pos="2595"/>
          <w:tab w:val="left" w:leader="dot" w:pos="6946"/>
        </w:tabs>
        <w:spacing w:after="0" w:line="480" w:lineRule="auto"/>
        <w:jc w:val="center"/>
        <w:rPr>
          <w:rFonts w:ascii="Times New Roman" w:eastAsia="Times New Roman" w:hAnsi="Times New Roman" w:cs="Times New Roman"/>
          <w:b/>
          <w:sz w:val="24"/>
          <w:szCs w:val="24"/>
        </w:rPr>
      </w:pPr>
      <w:r w:rsidRPr="008E34C0">
        <w:rPr>
          <w:rFonts w:ascii="Times New Roman" w:eastAsia="Times New Roman" w:hAnsi="Times New Roman" w:cs="Times New Roman"/>
          <w:b/>
          <w:sz w:val="24"/>
          <w:szCs w:val="24"/>
        </w:rPr>
        <w:lastRenderedPageBreak/>
        <w:t>DAFTAR LAMPIRAN</w:t>
      </w:r>
    </w:p>
    <w:p w:rsidR="00875056" w:rsidRPr="008E34C0" w:rsidRDefault="000C727E" w:rsidP="00875056">
      <w:pPr>
        <w:tabs>
          <w:tab w:val="left" w:leader="dot" w:pos="2595"/>
          <w:tab w:val="left" w:leader="dot" w:pos="6946"/>
        </w:tabs>
        <w:spacing w:after="0" w:line="360" w:lineRule="auto"/>
        <w:jc w:val="right"/>
        <w:rPr>
          <w:rFonts w:ascii="Times New Roman" w:eastAsia="Times New Roman" w:hAnsi="Times New Roman" w:cs="Times New Roman"/>
          <w:sz w:val="24"/>
          <w:szCs w:val="24"/>
        </w:rPr>
      </w:pPr>
      <w:r w:rsidRPr="008E34C0">
        <w:rPr>
          <w:rFonts w:ascii="Times New Roman" w:eastAsia="Times New Roman" w:hAnsi="Times New Roman" w:cs="Times New Roman"/>
          <w:sz w:val="24"/>
          <w:szCs w:val="24"/>
        </w:rPr>
        <w:t>Halaman</w:t>
      </w:r>
    </w:p>
    <w:p w:rsidR="00BE04BA" w:rsidRPr="008E34C0" w:rsidRDefault="00BE04BA" w:rsidP="00875056">
      <w:pPr>
        <w:tabs>
          <w:tab w:val="left" w:leader="dot" w:pos="7088"/>
        </w:tabs>
        <w:spacing w:after="0" w:line="360" w:lineRule="auto"/>
        <w:ind w:left="851" w:hanging="851"/>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1.</w:t>
      </w:r>
      <w:r w:rsidRPr="008E34C0">
        <w:rPr>
          <w:rFonts w:ascii="Times New Roman" w:eastAsia="Times New Roman" w:hAnsi="Times New Roman" w:cs="Times New Roman"/>
          <w:sz w:val="24"/>
          <w:szCs w:val="24"/>
        </w:rPr>
        <w:t xml:space="preserve">    </w:t>
      </w:r>
      <w:r w:rsidRPr="008E34C0">
        <w:rPr>
          <w:rFonts w:ascii="Times New Roman" w:eastAsia="Times New Roman" w:hAnsi="Times New Roman" w:cs="Times New Roman"/>
          <w:i/>
          <w:sz w:val="24"/>
          <w:szCs w:val="24"/>
        </w:rPr>
        <w:t xml:space="preserve">Certificate Of Analysis </w:t>
      </w:r>
      <w:r w:rsidR="007D6BBA" w:rsidRPr="008E34C0">
        <w:rPr>
          <w:rFonts w:ascii="Times New Roman" w:eastAsia="Times New Roman" w:hAnsi="Times New Roman" w:cs="Times New Roman"/>
          <w:sz w:val="24"/>
          <w:szCs w:val="24"/>
        </w:rPr>
        <w:t>minyak kemukus</w:t>
      </w:r>
      <w:r w:rsidR="00151BE5" w:rsidRPr="008E34C0">
        <w:rPr>
          <w:rFonts w:ascii="Times New Roman" w:eastAsia="Times New Roman" w:hAnsi="Times New Roman" w:cs="Times New Roman"/>
          <w:sz w:val="24"/>
          <w:szCs w:val="24"/>
        </w:rPr>
        <w:tab/>
      </w:r>
      <w:r w:rsidR="00151BE5" w:rsidRPr="008E34C0">
        <w:rPr>
          <w:rFonts w:ascii="Times New Roman" w:eastAsia="Times New Roman" w:hAnsi="Times New Roman" w:cs="Times New Roman"/>
          <w:sz w:val="24"/>
          <w:szCs w:val="24"/>
        </w:rPr>
        <w:tab/>
        <w:t xml:space="preserve">        50</w:t>
      </w:r>
    </w:p>
    <w:p w:rsidR="000C727E" w:rsidRPr="008E34C0" w:rsidRDefault="00BE04BA" w:rsidP="007D6BBA">
      <w:pPr>
        <w:tabs>
          <w:tab w:val="left" w:leader="dot" w:pos="6946"/>
          <w:tab w:val="left" w:leader="dot" w:pos="7088"/>
        </w:tabs>
        <w:spacing w:after="0" w:line="240" w:lineRule="auto"/>
        <w:ind w:left="851" w:hanging="851"/>
        <w:rPr>
          <w:rFonts w:ascii="Times New Roman" w:hAnsi="Times New Roman" w:cs="Times New Roman"/>
          <w:sz w:val="24"/>
          <w:szCs w:val="24"/>
        </w:rPr>
      </w:pPr>
      <w:r w:rsidRPr="008E34C0">
        <w:rPr>
          <w:rFonts w:ascii="Times New Roman" w:eastAsia="Times New Roman" w:hAnsi="Times New Roman" w:cs="Times New Roman"/>
          <w:b/>
          <w:sz w:val="24"/>
          <w:szCs w:val="24"/>
        </w:rPr>
        <w:t>Lampiran 2</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Pr="008E34C0">
        <w:rPr>
          <w:rFonts w:ascii="Times New Roman" w:eastAsia="Times New Roman" w:hAnsi="Times New Roman" w:cs="Times New Roman"/>
          <w:sz w:val="24"/>
          <w:szCs w:val="24"/>
        </w:rPr>
        <w:t>Bagan</w:t>
      </w:r>
      <w:r w:rsidR="000C727E" w:rsidRPr="008E34C0">
        <w:rPr>
          <w:rFonts w:ascii="Times New Roman" w:eastAsia="Times New Roman" w:hAnsi="Times New Roman" w:cs="Times New Roman"/>
          <w:sz w:val="24"/>
          <w:szCs w:val="24"/>
        </w:rPr>
        <w:t xml:space="preserve"> formulasi </w:t>
      </w:r>
      <w:r w:rsidR="000C727E" w:rsidRPr="008E34C0">
        <w:rPr>
          <w:rFonts w:ascii="Times New Roman" w:hAnsi="Times New Roman" w:cs="Times New Roman"/>
          <w:i/>
          <w:sz w:val="24"/>
          <w:szCs w:val="24"/>
        </w:rPr>
        <w:t xml:space="preserve">hand sanitizer </w:t>
      </w:r>
      <w:r w:rsidR="000C727E" w:rsidRPr="008E34C0">
        <w:rPr>
          <w:rFonts w:ascii="Times New Roman" w:hAnsi="Times New Roman" w:cs="Times New Roman"/>
          <w:sz w:val="24"/>
          <w:szCs w:val="24"/>
        </w:rPr>
        <w:t xml:space="preserve">minyak atsiri kemukus </w:t>
      </w:r>
    </w:p>
    <w:p w:rsidR="00C21271" w:rsidRPr="008E34C0" w:rsidRDefault="000C727E"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hAnsi="Times New Roman" w:cs="Times New Roman"/>
          <w:sz w:val="24"/>
          <w:szCs w:val="24"/>
        </w:rPr>
        <w:t xml:space="preserve">                       </w:t>
      </w:r>
      <w:r w:rsidR="00625A1F" w:rsidRPr="008E34C0">
        <w:rPr>
          <w:rFonts w:ascii="Times New Roman" w:hAnsi="Times New Roman" w:cs="Times New Roman"/>
          <w:sz w:val="24"/>
          <w:szCs w:val="24"/>
        </w:rPr>
        <w:t xml:space="preserve"> </w:t>
      </w:r>
      <w:r w:rsidR="003669E1" w:rsidRPr="008E34C0">
        <w:rPr>
          <w:rFonts w:ascii="Times New Roman" w:hAnsi="Times New Roman" w:cs="Times New Roman"/>
          <w:sz w:val="24"/>
          <w:szCs w:val="24"/>
        </w:rPr>
        <w:t xml:space="preserve"> </w:t>
      </w:r>
      <w:r w:rsidRPr="008E34C0">
        <w:rPr>
          <w:rFonts w:ascii="Times New Roman" w:hAnsi="Times New Roman" w:cs="Times New Roman"/>
          <w:sz w:val="24"/>
          <w:szCs w:val="24"/>
        </w:rPr>
        <w:t>(</w:t>
      </w:r>
      <w:r w:rsidRPr="008E34C0">
        <w:rPr>
          <w:rFonts w:ascii="Times New Roman" w:hAnsi="Times New Roman" w:cs="Times New Roman"/>
          <w:i/>
          <w:sz w:val="24"/>
          <w:szCs w:val="24"/>
        </w:rPr>
        <w:t>Piper cubeb</w:t>
      </w:r>
      <w:r w:rsidR="00515547" w:rsidRPr="008E34C0">
        <w:rPr>
          <w:rFonts w:ascii="Times New Roman" w:hAnsi="Times New Roman" w:cs="Times New Roman"/>
          <w:i/>
          <w:sz w:val="24"/>
          <w:szCs w:val="24"/>
        </w:rPr>
        <w:t>a</w:t>
      </w:r>
      <w:r w:rsidRPr="008E34C0">
        <w:rPr>
          <w:rFonts w:ascii="Times New Roman" w:hAnsi="Times New Roman" w:cs="Times New Roman"/>
          <w:i/>
          <w:sz w:val="24"/>
          <w:szCs w:val="24"/>
        </w:rPr>
        <w:t xml:space="preserve"> </w:t>
      </w:r>
      <w:r w:rsidRPr="008E34C0">
        <w:rPr>
          <w:rFonts w:ascii="Times New Roman" w:hAnsi="Times New Roman" w:cs="Times New Roman"/>
          <w:sz w:val="24"/>
          <w:szCs w:val="24"/>
        </w:rPr>
        <w:t>L.)</w:t>
      </w:r>
      <w:r w:rsidR="007D6BBA" w:rsidRPr="008E34C0">
        <w:rPr>
          <w:rFonts w:ascii="Times New Roman" w:eastAsia="Times New Roman" w:hAnsi="Times New Roman" w:cs="Times New Roman"/>
          <w:sz w:val="24"/>
          <w:szCs w:val="24"/>
        </w:rPr>
        <w:tab/>
      </w:r>
      <w:r w:rsidR="007D6BBA"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 xml:space="preserve">        </w:t>
      </w:r>
      <w:r w:rsidR="00151BE5" w:rsidRPr="008E34C0">
        <w:rPr>
          <w:rFonts w:ascii="Times New Roman" w:eastAsia="Times New Roman" w:hAnsi="Times New Roman" w:cs="Times New Roman"/>
          <w:sz w:val="24"/>
          <w:szCs w:val="24"/>
        </w:rPr>
        <w:t>51</w:t>
      </w:r>
    </w:p>
    <w:p w:rsidR="000C727E" w:rsidRPr="008E34C0" w:rsidRDefault="00BE04BA" w:rsidP="007D6BBA">
      <w:pPr>
        <w:tabs>
          <w:tab w:val="left" w:leader="dot" w:pos="6946"/>
          <w:tab w:val="left" w:leader="dot" w:pos="7088"/>
        </w:tabs>
        <w:spacing w:after="0" w:line="240" w:lineRule="auto"/>
        <w:rPr>
          <w:rFonts w:ascii="Times New Roman" w:hAnsi="Times New Roman" w:cs="Times New Roman"/>
          <w:i/>
          <w:sz w:val="24"/>
          <w:szCs w:val="24"/>
        </w:rPr>
      </w:pPr>
      <w:r w:rsidRPr="008E34C0">
        <w:rPr>
          <w:rFonts w:ascii="Times New Roman" w:eastAsia="Times New Roman" w:hAnsi="Times New Roman" w:cs="Times New Roman"/>
          <w:b/>
          <w:sz w:val="24"/>
          <w:szCs w:val="24"/>
        </w:rPr>
        <w:t>Lampiran 3</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Pr="008E34C0">
        <w:rPr>
          <w:rFonts w:ascii="Times New Roman" w:eastAsia="Times New Roman" w:hAnsi="Times New Roman" w:cs="Times New Roman"/>
          <w:sz w:val="24"/>
          <w:szCs w:val="24"/>
        </w:rPr>
        <w:t xml:space="preserve">Bagan </w:t>
      </w:r>
      <w:r w:rsidR="000C727E" w:rsidRPr="008E34C0">
        <w:rPr>
          <w:rFonts w:ascii="Times New Roman" w:hAnsi="Times New Roman" w:cs="Times New Roman"/>
          <w:sz w:val="24"/>
          <w:szCs w:val="24"/>
        </w:rPr>
        <w:t xml:space="preserve">pengujian aktivitas antibakteri sediaan gel </w:t>
      </w:r>
      <w:r w:rsidR="000C727E" w:rsidRPr="008E34C0">
        <w:rPr>
          <w:rFonts w:ascii="Times New Roman" w:hAnsi="Times New Roman" w:cs="Times New Roman"/>
          <w:i/>
          <w:sz w:val="24"/>
          <w:szCs w:val="24"/>
        </w:rPr>
        <w:t xml:space="preserve">hand </w:t>
      </w:r>
    </w:p>
    <w:p w:rsidR="000C727E" w:rsidRPr="008E34C0" w:rsidRDefault="000C727E" w:rsidP="007D6BBA">
      <w:pPr>
        <w:tabs>
          <w:tab w:val="left" w:leader="dot" w:pos="7088"/>
        </w:tabs>
        <w:spacing w:after="120" w:line="240" w:lineRule="auto"/>
        <w:rPr>
          <w:rFonts w:ascii="Times New Roman" w:eastAsia="Times New Roman" w:hAnsi="Times New Roman" w:cs="Times New Roman"/>
          <w:sz w:val="24"/>
          <w:szCs w:val="24"/>
        </w:rPr>
      </w:pPr>
      <w:r w:rsidRPr="008E34C0">
        <w:rPr>
          <w:rFonts w:ascii="Times New Roman" w:hAnsi="Times New Roman" w:cs="Times New Roman"/>
          <w:i/>
          <w:sz w:val="24"/>
          <w:szCs w:val="24"/>
        </w:rPr>
        <w:t xml:space="preserve">                       </w:t>
      </w:r>
      <w:r w:rsidR="003669E1" w:rsidRPr="008E34C0">
        <w:rPr>
          <w:rFonts w:ascii="Times New Roman" w:hAnsi="Times New Roman" w:cs="Times New Roman"/>
          <w:i/>
          <w:sz w:val="24"/>
          <w:szCs w:val="24"/>
        </w:rPr>
        <w:t xml:space="preserve"> </w:t>
      </w:r>
      <w:r w:rsidR="00625A1F" w:rsidRPr="008E34C0">
        <w:rPr>
          <w:rFonts w:ascii="Times New Roman" w:hAnsi="Times New Roman" w:cs="Times New Roman"/>
          <w:i/>
          <w:sz w:val="24"/>
          <w:szCs w:val="24"/>
        </w:rPr>
        <w:t xml:space="preserve"> </w:t>
      </w:r>
      <w:r w:rsidRPr="008E34C0">
        <w:rPr>
          <w:rFonts w:ascii="Times New Roman" w:hAnsi="Times New Roman" w:cs="Times New Roman"/>
          <w:i/>
          <w:sz w:val="24"/>
          <w:szCs w:val="24"/>
        </w:rPr>
        <w:t xml:space="preserve">sanitizer </w:t>
      </w:r>
      <w:r w:rsidRPr="008E34C0">
        <w:rPr>
          <w:rFonts w:ascii="Times New Roman" w:hAnsi="Times New Roman" w:cs="Times New Roman"/>
          <w:sz w:val="24"/>
          <w:szCs w:val="24"/>
        </w:rPr>
        <w:t>minyak kemukus (</w:t>
      </w:r>
      <w:r w:rsidRPr="008E34C0">
        <w:rPr>
          <w:rFonts w:ascii="Times New Roman" w:hAnsi="Times New Roman" w:cs="Times New Roman"/>
          <w:i/>
          <w:sz w:val="24"/>
          <w:szCs w:val="24"/>
        </w:rPr>
        <w:t>Piper cubeb</w:t>
      </w:r>
      <w:r w:rsidR="00515547" w:rsidRPr="008E34C0">
        <w:rPr>
          <w:rFonts w:ascii="Times New Roman" w:hAnsi="Times New Roman" w:cs="Times New Roman"/>
          <w:i/>
          <w:sz w:val="24"/>
          <w:szCs w:val="24"/>
        </w:rPr>
        <w:t>a</w:t>
      </w:r>
      <w:r w:rsidRPr="008E34C0">
        <w:rPr>
          <w:rFonts w:ascii="Times New Roman" w:hAnsi="Times New Roman" w:cs="Times New Roman"/>
          <w:i/>
          <w:sz w:val="24"/>
          <w:szCs w:val="24"/>
        </w:rPr>
        <w:t xml:space="preserve"> </w:t>
      </w:r>
      <w:r w:rsidRPr="008E34C0">
        <w:rPr>
          <w:rFonts w:ascii="Times New Roman" w:hAnsi="Times New Roman" w:cs="Times New Roman"/>
          <w:sz w:val="24"/>
          <w:szCs w:val="24"/>
        </w:rPr>
        <w:t>L.)</w:t>
      </w:r>
      <w:r w:rsidRPr="008E34C0">
        <w:rPr>
          <w:rFonts w:ascii="Times New Roman" w:eastAsia="Times New Roman" w:hAnsi="Times New Roman" w:cs="Times New Roman"/>
          <w:sz w:val="24"/>
          <w:szCs w:val="24"/>
        </w:rPr>
        <w:tab/>
      </w:r>
      <w:r w:rsidR="007D6BBA" w:rsidRPr="008E34C0">
        <w:rPr>
          <w:rFonts w:ascii="Times New Roman" w:eastAsia="Times New Roman" w:hAnsi="Times New Roman" w:cs="Times New Roman"/>
          <w:sz w:val="24"/>
          <w:szCs w:val="24"/>
        </w:rPr>
        <w:t xml:space="preserve"> </w:t>
      </w:r>
      <w:r w:rsidR="007D6BBA"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 xml:space="preserve">      </w:t>
      </w:r>
      <w:r w:rsidR="007D6BBA" w:rsidRPr="008E34C0">
        <w:rPr>
          <w:rFonts w:ascii="Times New Roman" w:eastAsia="Times New Roman" w:hAnsi="Times New Roman" w:cs="Times New Roman"/>
          <w:sz w:val="24"/>
          <w:szCs w:val="24"/>
        </w:rPr>
        <w:t xml:space="preserve">  </w:t>
      </w:r>
      <w:r w:rsidR="00151BE5" w:rsidRPr="008E34C0">
        <w:rPr>
          <w:rFonts w:ascii="Times New Roman" w:eastAsia="Times New Roman" w:hAnsi="Times New Roman" w:cs="Times New Roman"/>
          <w:sz w:val="24"/>
          <w:szCs w:val="24"/>
        </w:rPr>
        <w:t>52</w:t>
      </w:r>
    </w:p>
    <w:p w:rsidR="000C727E" w:rsidRPr="008E34C0" w:rsidRDefault="00BE04BA"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4</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Hasil </w:t>
      </w:r>
      <w:r w:rsidR="000C727E" w:rsidRPr="008E34C0">
        <w:rPr>
          <w:rFonts w:ascii="Times New Roman" w:hAnsi="Times New Roman" w:cs="Times New Roman"/>
          <w:sz w:val="24"/>
          <w:szCs w:val="24"/>
        </w:rPr>
        <w:t xml:space="preserve">sediaan </w:t>
      </w:r>
      <w:r w:rsidR="000C727E" w:rsidRPr="008E34C0">
        <w:rPr>
          <w:rFonts w:ascii="Times New Roman" w:hAnsi="Times New Roman" w:cs="Times New Roman"/>
          <w:i/>
          <w:sz w:val="24"/>
          <w:szCs w:val="24"/>
        </w:rPr>
        <w:t>hand sanitizer</w:t>
      </w:r>
      <w:r w:rsidR="000C727E"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 xml:space="preserve">        </w:t>
      </w:r>
      <w:r w:rsidR="007D6BBA" w:rsidRPr="008E34C0">
        <w:rPr>
          <w:rFonts w:ascii="Times New Roman" w:eastAsia="Times New Roman" w:hAnsi="Times New Roman" w:cs="Times New Roman"/>
          <w:sz w:val="24"/>
          <w:szCs w:val="24"/>
        </w:rPr>
        <w:t xml:space="preserve">  </w:t>
      </w:r>
      <w:r w:rsidR="00151BE5" w:rsidRPr="008E34C0">
        <w:rPr>
          <w:rFonts w:ascii="Times New Roman" w:eastAsia="Times New Roman" w:hAnsi="Times New Roman" w:cs="Times New Roman"/>
          <w:sz w:val="24"/>
          <w:szCs w:val="24"/>
        </w:rPr>
        <w:t>53</w:t>
      </w:r>
    </w:p>
    <w:p w:rsidR="000C727E" w:rsidRPr="008E34C0" w:rsidRDefault="00BE04BA"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5</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Uji </w:t>
      </w:r>
      <w:r w:rsidR="00E37A10" w:rsidRPr="008E34C0">
        <w:rPr>
          <w:rFonts w:ascii="Times New Roman" w:hAnsi="Times New Roman" w:cs="Times New Roman"/>
          <w:sz w:val="24"/>
          <w:szCs w:val="24"/>
        </w:rPr>
        <w:t>homogenitas sediaan</w:t>
      </w:r>
      <w:r w:rsidR="007500E6"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54</w:t>
      </w:r>
    </w:p>
    <w:p w:rsidR="000C727E" w:rsidRPr="008E34C0" w:rsidRDefault="00BE04BA"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6</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Uji </w:t>
      </w:r>
      <w:r w:rsidR="000C727E" w:rsidRPr="008E34C0">
        <w:rPr>
          <w:rFonts w:ascii="Times New Roman" w:hAnsi="Times New Roman" w:cs="Times New Roman"/>
          <w:sz w:val="24"/>
          <w:szCs w:val="24"/>
        </w:rPr>
        <w:t>daya sebar sediaan</w:t>
      </w:r>
      <w:r w:rsidR="007500E6"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55</w:t>
      </w:r>
    </w:p>
    <w:p w:rsidR="000C727E" w:rsidRPr="008E34C0" w:rsidRDefault="00BE04BA"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7</w:t>
      </w:r>
      <w:r w:rsidR="00CA2CFC" w:rsidRPr="008E34C0">
        <w:rPr>
          <w:rFonts w:ascii="Times New Roman" w:eastAsia="Times New Roman" w:hAnsi="Times New Roman" w:cs="Times New Roman"/>
          <w:b/>
          <w:sz w:val="24"/>
          <w:szCs w:val="24"/>
        </w:rPr>
        <w:t>.</w:t>
      </w:r>
      <w:r w:rsidR="00CA2CFC"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CA2CFC" w:rsidRPr="008E34C0">
        <w:rPr>
          <w:rFonts w:ascii="Times New Roman" w:eastAsia="Times New Roman" w:hAnsi="Times New Roman" w:cs="Times New Roman"/>
          <w:sz w:val="24"/>
          <w:szCs w:val="24"/>
        </w:rPr>
        <w:t>Uji</w:t>
      </w:r>
      <w:r w:rsidR="000C727E" w:rsidRPr="008E34C0">
        <w:rPr>
          <w:rFonts w:ascii="Times New Roman" w:hAnsi="Times New Roman" w:cs="Times New Roman"/>
          <w:sz w:val="24"/>
          <w:szCs w:val="24"/>
        </w:rPr>
        <w:t xml:space="preserve"> viskositas</w:t>
      </w:r>
      <w:r w:rsidR="00CA2CFC" w:rsidRPr="008E34C0">
        <w:rPr>
          <w:rFonts w:ascii="Times New Roman" w:hAnsi="Times New Roman" w:cs="Times New Roman"/>
          <w:sz w:val="24"/>
          <w:szCs w:val="24"/>
        </w:rPr>
        <w:t xml:space="preserve"> sediaan</w:t>
      </w:r>
      <w:r w:rsidR="007500E6"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56</w:t>
      </w:r>
    </w:p>
    <w:p w:rsidR="000C727E" w:rsidRPr="008E34C0" w:rsidRDefault="000C727E"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w:t>
      </w:r>
      <w:r w:rsidR="00C21271" w:rsidRPr="008E34C0">
        <w:rPr>
          <w:rFonts w:ascii="Times New Roman" w:eastAsia="Times New Roman" w:hAnsi="Times New Roman" w:cs="Times New Roman"/>
          <w:b/>
          <w:sz w:val="24"/>
          <w:szCs w:val="24"/>
        </w:rPr>
        <w:t>am</w:t>
      </w:r>
      <w:r w:rsidR="00BE04BA" w:rsidRPr="008E34C0">
        <w:rPr>
          <w:rFonts w:ascii="Times New Roman" w:eastAsia="Times New Roman" w:hAnsi="Times New Roman" w:cs="Times New Roman"/>
          <w:b/>
          <w:sz w:val="24"/>
          <w:szCs w:val="24"/>
        </w:rPr>
        <w:t>piran 8</w:t>
      </w:r>
      <w:r w:rsidRPr="008E34C0">
        <w:rPr>
          <w:rFonts w:ascii="Times New Roman" w:eastAsia="Times New Roman" w:hAnsi="Times New Roman" w:cs="Times New Roman"/>
          <w:b/>
          <w:sz w:val="24"/>
          <w:szCs w:val="24"/>
        </w:rPr>
        <w:t>.</w:t>
      </w:r>
      <w:r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Pr="008E34C0">
        <w:rPr>
          <w:rFonts w:ascii="Times New Roman" w:eastAsia="Times New Roman" w:hAnsi="Times New Roman" w:cs="Times New Roman"/>
          <w:sz w:val="24"/>
          <w:szCs w:val="24"/>
        </w:rPr>
        <w:t xml:space="preserve">Hasil </w:t>
      </w:r>
      <w:r w:rsidRPr="008E34C0">
        <w:rPr>
          <w:rFonts w:ascii="Times New Roman" w:hAnsi="Times New Roman" w:cs="Times New Roman"/>
          <w:sz w:val="24"/>
          <w:szCs w:val="24"/>
        </w:rPr>
        <w:t>uji iritasi</w:t>
      </w:r>
      <w:r w:rsidR="007D6BBA"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57</w:t>
      </w:r>
    </w:p>
    <w:p w:rsidR="000C727E" w:rsidRPr="008E34C0" w:rsidRDefault="00BE04BA"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9</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Hasil </w:t>
      </w:r>
      <w:r w:rsidR="000C727E" w:rsidRPr="008E34C0">
        <w:rPr>
          <w:rFonts w:ascii="Times New Roman" w:hAnsi="Times New Roman" w:cs="Times New Roman"/>
          <w:sz w:val="24"/>
          <w:szCs w:val="24"/>
        </w:rPr>
        <w:t xml:space="preserve">identifikasi bakteri </w:t>
      </w:r>
      <w:r w:rsidR="000C727E" w:rsidRPr="008E34C0">
        <w:rPr>
          <w:rFonts w:ascii="Times New Roman" w:hAnsi="Times New Roman" w:cs="Times New Roman"/>
          <w:i/>
          <w:sz w:val="24"/>
          <w:szCs w:val="24"/>
        </w:rPr>
        <w:t>Escherichia coli</w:t>
      </w:r>
      <w:r w:rsidR="007500E6"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58</w:t>
      </w:r>
    </w:p>
    <w:p w:rsidR="000C727E" w:rsidRPr="008E34C0" w:rsidRDefault="00BE04BA"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10</w:t>
      </w:r>
      <w:r w:rsidR="00E37A10" w:rsidRPr="008E34C0">
        <w:rPr>
          <w:rFonts w:ascii="Times New Roman" w:eastAsia="Times New Roman" w:hAnsi="Times New Roman" w:cs="Times New Roman"/>
          <w:b/>
          <w:sz w:val="24"/>
          <w:szCs w:val="24"/>
        </w:rPr>
        <w:t>.</w:t>
      </w:r>
      <w:r w:rsidR="00E37A10"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Hasil </w:t>
      </w:r>
      <w:r w:rsidR="000C727E" w:rsidRPr="008E34C0">
        <w:rPr>
          <w:rFonts w:ascii="Times New Roman" w:hAnsi="Times New Roman" w:cs="Times New Roman"/>
          <w:sz w:val="24"/>
          <w:szCs w:val="24"/>
        </w:rPr>
        <w:t xml:space="preserve">identifikasi bakteri </w:t>
      </w:r>
      <w:r w:rsidR="000C727E" w:rsidRPr="008E34C0">
        <w:rPr>
          <w:rFonts w:ascii="Times New Roman" w:hAnsi="Times New Roman" w:cs="Times New Roman"/>
          <w:i/>
          <w:sz w:val="24"/>
          <w:szCs w:val="24"/>
        </w:rPr>
        <w:t>Staphylococcus aureus</w:t>
      </w:r>
      <w:r w:rsidR="007500E6"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59</w:t>
      </w:r>
    </w:p>
    <w:p w:rsidR="000C727E" w:rsidRPr="008E34C0" w:rsidRDefault="00BE04BA" w:rsidP="007D6BBA">
      <w:pPr>
        <w:tabs>
          <w:tab w:val="left" w:leader="dot" w:pos="6946"/>
          <w:tab w:val="left" w:leader="dot" w:pos="7088"/>
        </w:tabs>
        <w:spacing w:after="0" w:line="240" w:lineRule="auto"/>
        <w:rPr>
          <w:rFonts w:ascii="Times New Roman" w:hAnsi="Times New Roman" w:cs="Times New Roman"/>
          <w:i/>
          <w:sz w:val="24"/>
          <w:szCs w:val="24"/>
        </w:rPr>
      </w:pPr>
      <w:r w:rsidRPr="008E34C0">
        <w:rPr>
          <w:rFonts w:ascii="Times New Roman" w:eastAsia="Times New Roman" w:hAnsi="Times New Roman" w:cs="Times New Roman"/>
          <w:b/>
          <w:sz w:val="24"/>
          <w:szCs w:val="24"/>
        </w:rPr>
        <w:t>Lampiran 11</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Diameter </w:t>
      </w:r>
      <w:r w:rsidR="000C727E" w:rsidRPr="008E34C0">
        <w:rPr>
          <w:rFonts w:ascii="Times New Roman" w:hAnsi="Times New Roman" w:cs="Times New Roman"/>
          <w:sz w:val="24"/>
          <w:szCs w:val="24"/>
        </w:rPr>
        <w:t xml:space="preserve">hambatan pertumbuhan bakteri </w:t>
      </w:r>
      <w:r w:rsidR="000C727E" w:rsidRPr="008E34C0">
        <w:rPr>
          <w:rFonts w:ascii="Times New Roman" w:hAnsi="Times New Roman" w:cs="Times New Roman"/>
          <w:i/>
          <w:sz w:val="24"/>
          <w:szCs w:val="24"/>
        </w:rPr>
        <w:t xml:space="preserve">Staphylococcus </w:t>
      </w:r>
    </w:p>
    <w:p w:rsidR="00C21271" w:rsidRPr="008E34C0" w:rsidRDefault="000C727E" w:rsidP="007D6BBA">
      <w:pPr>
        <w:tabs>
          <w:tab w:val="left" w:leader="dot" w:pos="7088"/>
        </w:tabs>
        <w:spacing w:after="0" w:line="360" w:lineRule="auto"/>
        <w:ind w:left="1418" w:hanging="1418"/>
        <w:rPr>
          <w:rFonts w:ascii="Times New Roman" w:eastAsia="Times New Roman" w:hAnsi="Times New Roman" w:cs="Times New Roman"/>
          <w:sz w:val="24"/>
          <w:szCs w:val="24"/>
        </w:rPr>
      </w:pPr>
      <w:r w:rsidRPr="008E34C0">
        <w:rPr>
          <w:rFonts w:ascii="Times New Roman" w:hAnsi="Times New Roman" w:cs="Times New Roman"/>
          <w:i/>
          <w:sz w:val="24"/>
          <w:szCs w:val="24"/>
        </w:rPr>
        <w:t xml:space="preserve">                       </w:t>
      </w:r>
      <w:r w:rsidR="00CE1BD1" w:rsidRPr="008E34C0">
        <w:rPr>
          <w:rFonts w:ascii="Times New Roman" w:hAnsi="Times New Roman" w:cs="Times New Roman"/>
          <w:i/>
          <w:sz w:val="24"/>
          <w:szCs w:val="24"/>
        </w:rPr>
        <w:t xml:space="preserve"> </w:t>
      </w:r>
      <w:r w:rsidR="007B72D8" w:rsidRPr="008E34C0">
        <w:rPr>
          <w:rFonts w:ascii="Times New Roman" w:hAnsi="Times New Roman" w:cs="Times New Roman"/>
          <w:i/>
          <w:sz w:val="24"/>
          <w:szCs w:val="24"/>
        </w:rPr>
        <w:t xml:space="preserve"> </w:t>
      </w:r>
      <w:r w:rsidRPr="008E34C0">
        <w:rPr>
          <w:rFonts w:ascii="Times New Roman" w:hAnsi="Times New Roman" w:cs="Times New Roman"/>
          <w:i/>
          <w:sz w:val="24"/>
          <w:szCs w:val="24"/>
        </w:rPr>
        <w:t>aureus</w:t>
      </w:r>
      <w:r w:rsidR="007500E6"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60</w:t>
      </w:r>
    </w:p>
    <w:p w:rsidR="000C727E" w:rsidRPr="008E34C0" w:rsidRDefault="00BE04BA" w:rsidP="007D6BBA">
      <w:pPr>
        <w:tabs>
          <w:tab w:val="left" w:leader="dot" w:pos="6946"/>
          <w:tab w:val="left" w:leader="dot" w:pos="7088"/>
        </w:tabs>
        <w:spacing w:after="0" w:line="240" w:lineRule="auto"/>
        <w:rPr>
          <w:rFonts w:ascii="Times New Roman" w:hAnsi="Times New Roman" w:cs="Times New Roman"/>
          <w:i/>
          <w:sz w:val="24"/>
          <w:szCs w:val="24"/>
        </w:rPr>
      </w:pPr>
      <w:r w:rsidRPr="008E34C0">
        <w:rPr>
          <w:rFonts w:ascii="Times New Roman" w:eastAsia="Times New Roman" w:hAnsi="Times New Roman" w:cs="Times New Roman"/>
          <w:b/>
          <w:sz w:val="24"/>
          <w:szCs w:val="24"/>
        </w:rPr>
        <w:t>Lampiran 12</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Diameter </w:t>
      </w:r>
      <w:r w:rsidR="000C727E" w:rsidRPr="008E34C0">
        <w:rPr>
          <w:rFonts w:ascii="Times New Roman" w:hAnsi="Times New Roman" w:cs="Times New Roman"/>
          <w:sz w:val="24"/>
          <w:szCs w:val="24"/>
        </w:rPr>
        <w:t xml:space="preserve">hambatan pertumbuhan bakteri </w:t>
      </w:r>
      <w:r w:rsidR="000C727E" w:rsidRPr="008E34C0">
        <w:rPr>
          <w:rFonts w:ascii="Times New Roman" w:hAnsi="Times New Roman" w:cs="Times New Roman"/>
          <w:i/>
          <w:sz w:val="24"/>
          <w:szCs w:val="24"/>
        </w:rPr>
        <w:t xml:space="preserve">Escherichia </w:t>
      </w:r>
    </w:p>
    <w:p w:rsidR="000C727E" w:rsidRPr="008E34C0" w:rsidRDefault="000C727E"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hAnsi="Times New Roman" w:cs="Times New Roman"/>
          <w:i/>
          <w:sz w:val="24"/>
          <w:szCs w:val="24"/>
        </w:rPr>
        <w:t xml:space="preserve">                      </w:t>
      </w:r>
      <w:r w:rsidR="00CE1BD1" w:rsidRPr="008E34C0">
        <w:rPr>
          <w:rFonts w:ascii="Times New Roman" w:hAnsi="Times New Roman" w:cs="Times New Roman"/>
          <w:i/>
          <w:sz w:val="24"/>
          <w:szCs w:val="24"/>
        </w:rPr>
        <w:t xml:space="preserve"> </w:t>
      </w:r>
      <w:r w:rsidR="007B72D8" w:rsidRPr="008E34C0">
        <w:rPr>
          <w:rFonts w:ascii="Times New Roman" w:hAnsi="Times New Roman" w:cs="Times New Roman"/>
          <w:i/>
          <w:sz w:val="24"/>
          <w:szCs w:val="24"/>
        </w:rPr>
        <w:t xml:space="preserve"> </w:t>
      </w:r>
      <w:r w:rsidRPr="008E34C0">
        <w:rPr>
          <w:rFonts w:ascii="Times New Roman" w:hAnsi="Times New Roman" w:cs="Times New Roman"/>
          <w:i/>
          <w:sz w:val="24"/>
          <w:szCs w:val="24"/>
        </w:rPr>
        <w:t xml:space="preserve"> coli</w:t>
      </w:r>
      <w:r w:rsidR="007500E6"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61</w:t>
      </w:r>
    </w:p>
    <w:p w:rsidR="000C727E" w:rsidRPr="008E34C0" w:rsidRDefault="00BE04BA" w:rsidP="007D6BBA">
      <w:pPr>
        <w:tabs>
          <w:tab w:val="left" w:leader="dot" w:pos="7088"/>
        </w:tabs>
        <w:spacing w:after="0" w:line="360" w:lineRule="auto"/>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13</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Contoh </w:t>
      </w:r>
      <w:r w:rsidR="007D6BBA" w:rsidRPr="008E34C0">
        <w:rPr>
          <w:rFonts w:ascii="Times New Roman" w:hAnsi="Times New Roman" w:cs="Times New Roman"/>
          <w:sz w:val="24"/>
          <w:szCs w:val="24"/>
        </w:rPr>
        <w:t>lembar penilaian kuisioner</w:t>
      </w:r>
      <w:r w:rsidR="007500E6" w:rsidRPr="008E34C0">
        <w:rPr>
          <w:rFonts w:ascii="Times New Roman" w:eastAsia="Times New Roman" w:hAnsi="Times New Roman" w:cs="Times New Roman"/>
          <w:sz w:val="24"/>
          <w:szCs w:val="24"/>
        </w:rPr>
        <w:tab/>
      </w:r>
      <w:r w:rsidR="007500E6" w:rsidRPr="008E34C0">
        <w:rPr>
          <w:rFonts w:ascii="Times New Roman" w:eastAsia="Times New Roman" w:hAnsi="Times New Roman" w:cs="Times New Roman"/>
          <w:sz w:val="24"/>
          <w:szCs w:val="24"/>
        </w:rPr>
        <w:tab/>
        <w:t xml:space="preserve">        </w:t>
      </w:r>
      <w:r w:rsidR="00151BE5" w:rsidRPr="008E34C0">
        <w:rPr>
          <w:rFonts w:ascii="Times New Roman" w:eastAsia="Times New Roman" w:hAnsi="Times New Roman" w:cs="Times New Roman"/>
          <w:sz w:val="24"/>
          <w:szCs w:val="24"/>
        </w:rPr>
        <w:t>62</w:t>
      </w:r>
    </w:p>
    <w:p w:rsidR="00C21271" w:rsidRPr="008E34C0" w:rsidRDefault="00BE04BA" w:rsidP="007D6BBA">
      <w:pPr>
        <w:tabs>
          <w:tab w:val="left" w:leader="dot" w:pos="7088"/>
        </w:tabs>
        <w:spacing w:after="0" w:line="240" w:lineRule="auto"/>
        <w:ind w:left="1560" w:hanging="1560"/>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14</w:t>
      </w:r>
      <w:r w:rsidR="003669E1" w:rsidRPr="008E34C0">
        <w:rPr>
          <w:rFonts w:ascii="Times New Roman" w:eastAsia="Times New Roman" w:hAnsi="Times New Roman" w:cs="Times New Roman"/>
          <w:b/>
          <w:sz w:val="24"/>
          <w:szCs w:val="24"/>
        </w:rPr>
        <w:t>.</w:t>
      </w:r>
      <w:r w:rsidR="003669E1" w:rsidRPr="008E34C0">
        <w:rPr>
          <w:rFonts w:ascii="Times New Roman" w:eastAsia="Times New Roman" w:hAnsi="Times New Roman" w:cs="Times New Roman"/>
          <w:sz w:val="24"/>
          <w:szCs w:val="24"/>
        </w:rPr>
        <w:t xml:space="preserve">  </w:t>
      </w:r>
      <w:r w:rsidR="00C21271" w:rsidRPr="008E34C0">
        <w:rPr>
          <w:rFonts w:ascii="Times New Roman" w:eastAsia="Times New Roman" w:hAnsi="Times New Roman" w:cs="Times New Roman"/>
          <w:sz w:val="24"/>
          <w:szCs w:val="24"/>
        </w:rPr>
        <w:t xml:space="preserve">Data </w:t>
      </w:r>
      <w:r w:rsidR="00C21271" w:rsidRPr="008E34C0">
        <w:rPr>
          <w:rFonts w:ascii="Times New Roman" w:hAnsi="Times New Roman" w:cs="Times New Roman"/>
          <w:sz w:val="24"/>
          <w:szCs w:val="24"/>
        </w:rPr>
        <w:t xml:space="preserve">dan </w:t>
      </w:r>
      <w:r w:rsidR="007D6BBA" w:rsidRPr="008E34C0">
        <w:rPr>
          <w:rFonts w:ascii="Times New Roman" w:hAnsi="Times New Roman" w:cs="Times New Roman"/>
          <w:sz w:val="24"/>
          <w:szCs w:val="24"/>
        </w:rPr>
        <w:t xml:space="preserve">perhitungan rentang kesukaan warna secara   organoleptis terhadap berbagai formula </w:t>
      </w:r>
      <w:r w:rsidR="007D6BBA" w:rsidRPr="008E34C0">
        <w:rPr>
          <w:rFonts w:ascii="Times New Roman" w:hAnsi="Times New Roman" w:cs="Times New Roman"/>
          <w:i/>
          <w:sz w:val="24"/>
          <w:szCs w:val="24"/>
        </w:rPr>
        <w:t>hand sanitizer</w:t>
      </w:r>
      <w:r w:rsidR="007D6BBA" w:rsidRPr="008E34C0">
        <w:rPr>
          <w:rFonts w:ascii="Times New Roman" w:eastAsia="Times New Roman" w:hAnsi="Times New Roman" w:cs="Times New Roman"/>
          <w:sz w:val="24"/>
          <w:szCs w:val="24"/>
        </w:rPr>
        <w:tab/>
      </w:r>
      <w:r w:rsidR="007D6BBA" w:rsidRPr="008E34C0">
        <w:rPr>
          <w:rFonts w:ascii="Times New Roman" w:eastAsia="Times New Roman" w:hAnsi="Times New Roman" w:cs="Times New Roman"/>
          <w:sz w:val="24"/>
          <w:szCs w:val="24"/>
        </w:rPr>
        <w:tab/>
        <w:t xml:space="preserve">        </w:t>
      </w:r>
      <w:r w:rsidR="007B72D8" w:rsidRPr="008E34C0">
        <w:rPr>
          <w:rFonts w:ascii="Times New Roman" w:eastAsia="Times New Roman" w:hAnsi="Times New Roman" w:cs="Times New Roman"/>
          <w:sz w:val="24"/>
          <w:szCs w:val="24"/>
        </w:rPr>
        <w:t>63</w:t>
      </w:r>
    </w:p>
    <w:p w:rsidR="00C21271" w:rsidRPr="008E34C0" w:rsidRDefault="00C21271" w:rsidP="007D6BBA">
      <w:pPr>
        <w:tabs>
          <w:tab w:val="left" w:leader="dot" w:pos="6946"/>
          <w:tab w:val="left" w:leader="dot" w:pos="7088"/>
        </w:tabs>
        <w:spacing w:after="0" w:line="240" w:lineRule="auto"/>
        <w:ind w:left="1276" w:hanging="1276"/>
        <w:rPr>
          <w:rFonts w:ascii="Times New Roman" w:hAnsi="Times New Roman" w:cs="Times New Roman"/>
          <w:i/>
          <w:sz w:val="24"/>
          <w:szCs w:val="24"/>
        </w:rPr>
      </w:pPr>
    </w:p>
    <w:p w:rsidR="000C727E" w:rsidRPr="008E34C0" w:rsidRDefault="00BE04BA" w:rsidP="007D6BBA">
      <w:pPr>
        <w:tabs>
          <w:tab w:val="left" w:leader="dot" w:pos="6946"/>
          <w:tab w:val="left" w:leader="dot" w:pos="7088"/>
        </w:tabs>
        <w:spacing w:after="0" w:line="240" w:lineRule="auto"/>
        <w:ind w:left="1418" w:hanging="1418"/>
        <w:rPr>
          <w:rFonts w:ascii="Times New Roman" w:hAnsi="Times New Roman" w:cs="Times New Roman"/>
          <w:sz w:val="24"/>
          <w:szCs w:val="24"/>
        </w:rPr>
      </w:pPr>
      <w:r w:rsidRPr="008E34C0">
        <w:rPr>
          <w:rFonts w:ascii="Times New Roman" w:eastAsia="Times New Roman" w:hAnsi="Times New Roman" w:cs="Times New Roman"/>
          <w:b/>
          <w:sz w:val="24"/>
          <w:szCs w:val="24"/>
        </w:rPr>
        <w:t>Lampiran 15</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Data </w:t>
      </w:r>
      <w:r w:rsidR="000C727E" w:rsidRPr="008E34C0">
        <w:rPr>
          <w:rFonts w:ascii="Times New Roman" w:hAnsi="Times New Roman" w:cs="Times New Roman"/>
          <w:sz w:val="24"/>
          <w:szCs w:val="24"/>
        </w:rPr>
        <w:t xml:space="preserve">dan </w:t>
      </w:r>
      <w:r w:rsidR="00280D3F" w:rsidRPr="008E34C0">
        <w:rPr>
          <w:rFonts w:ascii="Times New Roman" w:hAnsi="Times New Roman" w:cs="Times New Roman"/>
          <w:sz w:val="24"/>
          <w:szCs w:val="24"/>
        </w:rPr>
        <w:t xml:space="preserve">perhitungan rentang kesukaan bau secara </w:t>
      </w:r>
    </w:p>
    <w:p w:rsidR="000C727E" w:rsidRPr="008E34C0" w:rsidRDefault="00280D3F" w:rsidP="00280D3F">
      <w:pPr>
        <w:tabs>
          <w:tab w:val="left" w:leader="dot" w:pos="7088"/>
        </w:tabs>
        <w:spacing w:after="0" w:line="240" w:lineRule="auto"/>
        <w:ind w:left="1418" w:hanging="1276"/>
        <w:rPr>
          <w:rFonts w:ascii="Times New Roman" w:eastAsia="Times New Roman" w:hAnsi="Times New Roman" w:cs="Times New Roman"/>
          <w:sz w:val="24"/>
          <w:szCs w:val="24"/>
        </w:rPr>
      </w:pPr>
      <w:r w:rsidRPr="008E34C0">
        <w:rPr>
          <w:rFonts w:ascii="Times New Roman" w:hAnsi="Times New Roman" w:cs="Times New Roman"/>
          <w:sz w:val="24"/>
          <w:szCs w:val="24"/>
        </w:rPr>
        <w:tab/>
        <w:t xml:space="preserve">  organoleptis terhadap berbagai formula </w:t>
      </w:r>
      <w:r w:rsidRPr="008E34C0">
        <w:rPr>
          <w:rFonts w:ascii="Times New Roman" w:hAnsi="Times New Roman" w:cs="Times New Roman"/>
          <w:i/>
          <w:sz w:val="24"/>
          <w:szCs w:val="24"/>
        </w:rPr>
        <w:t>hand sanitizer</w:t>
      </w:r>
      <w:r w:rsidRPr="008E34C0">
        <w:rPr>
          <w:rFonts w:ascii="Times New Roman" w:hAnsi="Times New Roman" w:cs="Times New Roman"/>
          <w:sz w:val="24"/>
          <w:szCs w:val="24"/>
        </w:rPr>
        <w:tab/>
      </w:r>
      <w:r w:rsidRPr="008E34C0">
        <w:rPr>
          <w:rFonts w:ascii="Times New Roman" w:hAnsi="Times New Roman" w:cs="Times New Roman"/>
          <w:sz w:val="24"/>
          <w:szCs w:val="24"/>
        </w:rPr>
        <w:tab/>
      </w:r>
      <w:r w:rsidR="007B72D8" w:rsidRPr="008E34C0">
        <w:rPr>
          <w:rFonts w:ascii="Times New Roman" w:eastAsia="Times New Roman" w:hAnsi="Times New Roman" w:cs="Times New Roman"/>
          <w:sz w:val="24"/>
          <w:szCs w:val="24"/>
        </w:rPr>
        <w:t xml:space="preserve">       </w:t>
      </w:r>
      <w:r w:rsidRPr="008E34C0">
        <w:rPr>
          <w:rFonts w:ascii="Times New Roman" w:eastAsia="Times New Roman" w:hAnsi="Times New Roman" w:cs="Times New Roman"/>
          <w:sz w:val="24"/>
          <w:szCs w:val="24"/>
        </w:rPr>
        <w:t xml:space="preserve"> </w:t>
      </w:r>
      <w:r w:rsidR="007B72D8" w:rsidRPr="008E34C0">
        <w:rPr>
          <w:rFonts w:ascii="Times New Roman" w:eastAsia="Times New Roman" w:hAnsi="Times New Roman" w:cs="Times New Roman"/>
          <w:sz w:val="24"/>
          <w:szCs w:val="24"/>
        </w:rPr>
        <w:t>68</w:t>
      </w:r>
    </w:p>
    <w:p w:rsidR="00C21271" w:rsidRPr="008E34C0" w:rsidRDefault="00C21271" w:rsidP="007D6BBA">
      <w:pPr>
        <w:tabs>
          <w:tab w:val="left" w:leader="dot" w:pos="6946"/>
          <w:tab w:val="left" w:leader="dot" w:pos="7088"/>
        </w:tabs>
        <w:spacing w:after="0" w:line="240" w:lineRule="auto"/>
        <w:ind w:left="1418" w:hanging="1418"/>
        <w:rPr>
          <w:rFonts w:ascii="Times New Roman" w:eastAsia="Times New Roman" w:hAnsi="Times New Roman" w:cs="Times New Roman"/>
          <w:sz w:val="24"/>
          <w:szCs w:val="24"/>
        </w:rPr>
      </w:pPr>
    </w:p>
    <w:p w:rsidR="000C727E" w:rsidRPr="008E34C0" w:rsidRDefault="00BE04BA" w:rsidP="007D6BBA">
      <w:pPr>
        <w:tabs>
          <w:tab w:val="left" w:leader="dot" w:pos="7088"/>
        </w:tabs>
        <w:spacing w:after="0" w:line="240" w:lineRule="auto"/>
        <w:ind w:left="1560" w:hanging="1560"/>
        <w:rPr>
          <w:rFonts w:ascii="Times New Roman" w:eastAsia="Times New Roman" w:hAnsi="Times New Roman" w:cs="Times New Roman"/>
          <w:sz w:val="24"/>
          <w:szCs w:val="24"/>
        </w:rPr>
      </w:pPr>
      <w:r w:rsidRPr="008E34C0">
        <w:rPr>
          <w:rFonts w:ascii="Times New Roman" w:eastAsia="Times New Roman" w:hAnsi="Times New Roman" w:cs="Times New Roman"/>
          <w:b/>
          <w:sz w:val="24"/>
          <w:szCs w:val="24"/>
        </w:rPr>
        <w:t>Lampiran 16</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Data dan </w:t>
      </w:r>
      <w:r w:rsidR="00280D3F" w:rsidRPr="008E34C0">
        <w:rPr>
          <w:rFonts w:ascii="Times New Roman" w:eastAsia="Times New Roman" w:hAnsi="Times New Roman" w:cs="Times New Roman"/>
          <w:sz w:val="24"/>
          <w:szCs w:val="24"/>
        </w:rPr>
        <w:t xml:space="preserve">perhitungan rentang kesukaan </w:t>
      </w:r>
      <w:r w:rsidR="00280D3F" w:rsidRPr="008E34C0">
        <w:rPr>
          <w:rFonts w:ascii="Times New Roman" w:hAnsi="Times New Roman" w:cs="Times New Roman"/>
          <w:sz w:val="24"/>
          <w:szCs w:val="24"/>
        </w:rPr>
        <w:t xml:space="preserve">bentuk secara         organoleptis terhadap berbagai formula </w:t>
      </w:r>
      <w:r w:rsidR="00280D3F" w:rsidRPr="008E34C0">
        <w:rPr>
          <w:rFonts w:ascii="Times New Roman" w:hAnsi="Times New Roman" w:cs="Times New Roman"/>
          <w:i/>
          <w:sz w:val="24"/>
          <w:szCs w:val="24"/>
        </w:rPr>
        <w:t>hand sanitizer</w:t>
      </w:r>
      <w:r w:rsidR="007D6BBA" w:rsidRPr="008E34C0">
        <w:rPr>
          <w:rFonts w:ascii="Times New Roman" w:eastAsia="Times New Roman" w:hAnsi="Times New Roman" w:cs="Times New Roman"/>
          <w:sz w:val="24"/>
          <w:szCs w:val="24"/>
        </w:rPr>
        <w:tab/>
      </w:r>
      <w:r w:rsidR="007D6BBA" w:rsidRPr="008E34C0">
        <w:rPr>
          <w:rFonts w:ascii="Times New Roman" w:eastAsia="Times New Roman" w:hAnsi="Times New Roman" w:cs="Times New Roman"/>
          <w:sz w:val="24"/>
          <w:szCs w:val="24"/>
        </w:rPr>
        <w:tab/>
        <w:t xml:space="preserve">        </w:t>
      </w:r>
      <w:r w:rsidR="007B72D8" w:rsidRPr="008E34C0">
        <w:rPr>
          <w:rFonts w:ascii="Times New Roman" w:eastAsia="Times New Roman" w:hAnsi="Times New Roman" w:cs="Times New Roman"/>
          <w:sz w:val="24"/>
          <w:szCs w:val="24"/>
        </w:rPr>
        <w:t>73</w:t>
      </w:r>
    </w:p>
    <w:p w:rsidR="00514D9A" w:rsidRPr="008E34C0" w:rsidRDefault="00514D9A" w:rsidP="007D6BBA">
      <w:pPr>
        <w:tabs>
          <w:tab w:val="left" w:leader="dot" w:pos="6946"/>
          <w:tab w:val="left" w:leader="dot" w:pos="7088"/>
        </w:tabs>
        <w:spacing w:after="0" w:line="240" w:lineRule="auto"/>
        <w:ind w:left="1418" w:hanging="1418"/>
        <w:rPr>
          <w:rFonts w:ascii="Times New Roman" w:hAnsi="Times New Roman" w:cs="Times New Roman"/>
          <w:sz w:val="24"/>
          <w:szCs w:val="24"/>
        </w:rPr>
      </w:pPr>
    </w:p>
    <w:p w:rsidR="000C727E" w:rsidRPr="008E34C0" w:rsidRDefault="00BE04BA" w:rsidP="007D6BBA">
      <w:pPr>
        <w:tabs>
          <w:tab w:val="left" w:leader="dot" w:pos="7088"/>
        </w:tabs>
        <w:spacing w:after="0" w:line="360" w:lineRule="auto"/>
        <w:rPr>
          <w:rFonts w:ascii="Times New Roman" w:hAnsi="Times New Roman" w:cs="Times New Roman"/>
          <w:sz w:val="24"/>
          <w:szCs w:val="24"/>
        </w:rPr>
      </w:pPr>
      <w:r w:rsidRPr="008E34C0">
        <w:rPr>
          <w:rFonts w:ascii="Times New Roman" w:eastAsia="Times New Roman" w:hAnsi="Times New Roman" w:cs="Times New Roman"/>
          <w:b/>
          <w:sz w:val="24"/>
          <w:szCs w:val="24"/>
        </w:rPr>
        <w:t>Lampiran 17</w:t>
      </w:r>
      <w:r w:rsidR="000C727E" w:rsidRPr="008E34C0">
        <w:rPr>
          <w:rFonts w:ascii="Times New Roman" w:eastAsia="Times New Roman" w:hAnsi="Times New Roman" w:cs="Times New Roman"/>
          <w:b/>
          <w:sz w:val="24"/>
          <w:szCs w:val="24"/>
        </w:rPr>
        <w:t>.</w:t>
      </w:r>
      <w:r w:rsidR="000C727E" w:rsidRPr="008E34C0">
        <w:rPr>
          <w:rFonts w:ascii="Times New Roman" w:eastAsia="Times New Roman" w:hAnsi="Times New Roman" w:cs="Times New Roman"/>
          <w:sz w:val="24"/>
          <w:szCs w:val="24"/>
        </w:rPr>
        <w:t xml:space="preserve"> </w:t>
      </w:r>
      <w:r w:rsidR="003669E1" w:rsidRPr="008E34C0">
        <w:rPr>
          <w:rFonts w:ascii="Times New Roman" w:eastAsia="Times New Roman" w:hAnsi="Times New Roman" w:cs="Times New Roman"/>
          <w:sz w:val="24"/>
          <w:szCs w:val="24"/>
        </w:rPr>
        <w:t xml:space="preserve"> </w:t>
      </w:r>
      <w:r w:rsidR="000C727E" w:rsidRPr="008E34C0">
        <w:rPr>
          <w:rFonts w:ascii="Times New Roman" w:eastAsia="Times New Roman" w:hAnsi="Times New Roman" w:cs="Times New Roman"/>
          <w:sz w:val="24"/>
          <w:szCs w:val="24"/>
        </w:rPr>
        <w:t xml:space="preserve">Surat </w:t>
      </w:r>
      <w:r w:rsidR="00280D3F" w:rsidRPr="008E34C0">
        <w:rPr>
          <w:rFonts w:ascii="Times New Roman" w:hAnsi="Times New Roman" w:cs="Times New Roman"/>
          <w:sz w:val="24"/>
          <w:szCs w:val="24"/>
        </w:rPr>
        <w:t>pernyataan sukarelawan</w:t>
      </w:r>
      <w:r w:rsidR="000C727E" w:rsidRPr="008E34C0">
        <w:rPr>
          <w:rFonts w:ascii="Times New Roman" w:hAnsi="Times New Roman" w:cs="Times New Roman"/>
          <w:sz w:val="24"/>
          <w:szCs w:val="24"/>
        </w:rPr>
        <w:tab/>
      </w:r>
      <w:r w:rsidR="000C727E" w:rsidRPr="008E34C0">
        <w:rPr>
          <w:rFonts w:ascii="Times New Roman" w:hAnsi="Times New Roman" w:cs="Times New Roman"/>
          <w:sz w:val="24"/>
          <w:szCs w:val="24"/>
        </w:rPr>
        <w:tab/>
        <w:t xml:space="preserve">       </w:t>
      </w:r>
      <w:r w:rsidR="007D6BBA" w:rsidRPr="008E34C0">
        <w:rPr>
          <w:rFonts w:ascii="Times New Roman" w:hAnsi="Times New Roman" w:cs="Times New Roman"/>
          <w:sz w:val="24"/>
          <w:szCs w:val="24"/>
        </w:rPr>
        <w:t xml:space="preserve"> </w:t>
      </w:r>
      <w:r w:rsidR="00151BE5" w:rsidRPr="008E34C0">
        <w:rPr>
          <w:rFonts w:ascii="Times New Roman" w:hAnsi="Times New Roman" w:cs="Times New Roman"/>
          <w:sz w:val="24"/>
          <w:szCs w:val="24"/>
        </w:rPr>
        <w:t>78</w:t>
      </w:r>
    </w:p>
    <w:p w:rsidR="00905D98" w:rsidRPr="008E34C0" w:rsidRDefault="00BE04BA" w:rsidP="007D6BBA">
      <w:pPr>
        <w:tabs>
          <w:tab w:val="left" w:leader="dot" w:pos="6946"/>
          <w:tab w:val="left" w:leader="dot" w:pos="7088"/>
        </w:tabs>
        <w:spacing w:after="0" w:line="240" w:lineRule="auto"/>
        <w:ind w:left="1418" w:hanging="1418"/>
        <w:rPr>
          <w:rFonts w:ascii="Times New Roman" w:hAnsi="Times New Roman" w:cs="Times New Roman"/>
          <w:i/>
          <w:sz w:val="24"/>
          <w:szCs w:val="24"/>
        </w:rPr>
      </w:pPr>
      <w:r w:rsidRPr="008E34C0">
        <w:rPr>
          <w:rFonts w:ascii="Times New Roman" w:hAnsi="Times New Roman" w:cs="Times New Roman"/>
          <w:b/>
          <w:sz w:val="24"/>
          <w:szCs w:val="24"/>
        </w:rPr>
        <w:t>Lampiran 18</w:t>
      </w:r>
      <w:r w:rsidR="008D0F2B" w:rsidRPr="008E34C0">
        <w:rPr>
          <w:rFonts w:ascii="Times New Roman" w:hAnsi="Times New Roman" w:cs="Times New Roman"/>
          <w:b/>
          <w:sz w:val="24"/>
          <w:szCs w:val="24"/>
        </w:rPr>
        <w:t>.</w:t>
      </w:r>
      <w:r w:rsidR="008D0F2B" w:rsidRPr="008E34C0">
        <w:rPr>
          <w:rFonts w:ascii="Times New Roman" w:hAnsi="Times New Roman" w:cs="Times New Roman"/>
          <w:sz w:val="24"/>
          <w:szCs w:val="24"/>
        </w:rPr>
        <w:t xml:space="preserve"> </w:t>
      </w:r>
      <w:r w:rsidR="003669E1" w:rsidRPr="008E34C0">
        <w:rPr>
          <w:rFonts w:ascii="Times New Roman" w:hAnsi="Times New Roman" w:cs="Times New Roman"/>
          <w:sz w:val="24"/>
          <w:szCs w:val="24"/>
        </w:rPr>
        <w:t xml:space="preserve"> </w:t>
      </w:r>
      <w:r w:rsidR="008D0F2B" w:rsidRPr="008E34C0">
        <w:rPr>
          <w:rFonts w:ascii="Times New Roman" w:hAnsi="Times New Roman" w:cs="Times New Roman"/>
          <w:sz w:val="24"/>
          <w:szCs w:val="24"/>
        </w:rPr>
        <w:t xml:space="preserve">Data </w:t>
      </w:r>
      <w:r w:rsidR="00280D3F" w:rsidRPr="008E34C0">
        <w:rPr>
          <w:rFonts w:ascii="Times New Roman" w:hAnsi="Times New Roman" w:cs="Times New Roman"/>
          <w:sz w:val="24"/>
          <w:szCs w:val="24"/>
        </w:rPr>
        <w:t xml:space="preserve">analisis menggunakan </w:t>
      </w:r>
      <w:r w:rsidR="008D0F2B" w:rsidRPr="008E34C0">
        <w:rPr>
          <w:rFonts w:ascii="Times New Roman" w:hAnsi="Times New Roman" w:cs="Times New Roman"/>
          <w:sz w:val="24"/>
          <w:szCs w:val="24"/>
        </w:rPr>
        <w:t>ANOVA (</w:t>
      </w:r>
      <w:r w:rsidR="008D0F2B" w:rsidRPr="008E34C0">
        <w:rPr>
          <w:rFonts w:ascii="Times New Roman" w:hAnsi="Times New Roman" w:cs="Times New Roman"/>
          <w:i/>
          <w:sz w:val="24"/>
          <w:szCs w:val="24"/>
        </w:rPr>
        <w:t xml:space="preserve">Analisis Of </w:t>
      </w:r>
    </w:p>
    <w:p w:rsidR="00905D98" w:rsidRPr="008E34C0" w:rsidRDefault="007B72D8" w:rsidP="007D6BBA">
      <w:pPr>
        <w:tabs>
          <w:tab w:val="left" w:leader="dot" w:pos="6946"/>
          <w:tab w:val="left" w:leader="dot" w:pos="7088"/>
        </w:tabs>
        <w:spacing w:after="0" w:line="240" w:lineRule="auto"/>
        <w:ind w:left="1418"/>
        <w:rPr>
          <w:rFonts w:ascii="Times New Roman" w:hAnsi="Times New Roman" w:cs="Times New Roman"/>
          <w:sz w:val="24"/>
          <w:szCs w:val="24"/>
        </w:rPr>
      </w:pPr>
      <w:r w:rsidRPr="008E34C0">
        <w:rPr>
          <w:rFonts w:ascii="Times New Roman" w:hAnsi="Times New Roman" w:cs="Times New Roman"/>
          <w:i/>
          <w:sz w:val="24"/>
          <w:szCs w:val="24"/>
        </w:rPr>
        <w:t xml:space="preserve">  </w:t>
      </w:r>
      <w:r w:rsidR="008D0F2B" w:rsidRPr="008E34C0">
        <w:rPr>
          <w:rFonts w:ascii="Times New Roman" w:hAnsi="Times New Roman" w:cs="Times New Roman"/>
          <w:i/>
          <w:sz w:val="24"/>
          <w:szCs w:val="24"/>
        </w:rPr>
        <w:t xml:space="preserve">Variance) </w:t>
      </w:r>
      <w:r w:rsidR="00280D3F" w:rsidRPr="008E34C0">
        <w:rPr>
          <w:rFonts w:ascii="Times New Roman" w:hAnsi="Times New Roman" w:cs="Times New Roman"/>
          <w:sz w:val="24"/>
          <w:szCs w:val="24"/>
        </w:rPr>
        <w:t>dengan m</w:t>
      </w:r>
      <w:r w:rsidR="008D0F2B" w:rsidRPr="008E34C0">
        <w:rPr>
          <w:rFonts w:ascii="Times New Roman" w:hAnsi="Times New Roman" w:cs="Times New Roman"/>
          <w:sz w:val="24"/>
          <w:szCs w:val="24"/>
        </w:rPr>
        <w:t xml:space="preserve">etode </w:t>
      </w:r>
      <w:r w:rsidR="008D0F2B" w:rsidRPr="008E34C0">
        <w:rPr>
          <w:rFonts w:ascii="Times New Roman" w:hAnsi="Times New Roman" w:cs="Times New Roman"/>
          <w:i/>
          <w:sz w:val="24"/>
          <w:szCs w:val="24"/>
        </w:rPr>
        <w:t xml:space="preserve">Duncan </w:t>
      </w:r>
      <w:r w:rsidR="00280D3F" w:rsidRPr="008E34C0">
        <w:rPr>
          <w:rFonts w:ascii="Times New Roman" w:hAnsi="Times New Roman" w:cs="Times New Roman"/>
          <w:sz w:val="24"/>
          <w:szCs w:val="24"/>
        </w:rPr>
        <w:t xml:space="preserve">pada uji aktivitas gel </w:t>
      </w:r>
    </w:p>
    <w:p w:rsidR="00905D98" w:rsidRPr="008E34C0" w:rsidRDefault="00280D3F" w:rsidP="007D6BBA">
      <w:pPr>
        <w:tabs>
          <w:tab w:val="left" w:leader="dot" w:pos="6946"/>
          <w:tab w:val="left" w:leader="dot" w:pos="7088"/>
        </w:tabs>
        <w:spacing w:after="0" w:line="240" w:lineRule="auto"/>
        <w:ind w:left="1418"/>
        <w:rPr>
          <w:rFonts w:ascii="Times New Roman" w:hAnsi="Times New Roman" w:cs="Times New Roman"/>
          <w:i/>
          <w:sz w:val="24"/>
          <w:szCs w:val="24"/>
        </w:rPr>
      </w:pPr>
      <w:r w:rsidRPr="008E34C0">
        <w:rPr>
          <w:rFonts w:ascii="Times New Roman" w:hAnsi="Times New Roman" w:cs="Times New Roman"/>
          <w:i/>
          <w:sz w:val="24"/>
          <w:szCs w:val="24"/>
        </w:rPr>
        <w:t xml:space="preserve">  hand sanitizer</w:t>
      </w:r>
      <w:r w:rsidRPr="008E34C0">
        <w:rPr>
          <w:rFonts w:ascii="Times New Roman" w:hAnsi="Times New Roman" w:cs="Times New Roman"/>
          <w:sz w:val="24"/>
          <w:szCs w:val="24"/>
        </w:rPr>
        <w:t xml:space="preserve"> terhadap bakteri </w:t>
      </w:r>
      <w:r w:rsidR="008D0F2B" w:rsidRPr="008E34C0">
        <w:rPr>
          <w:rFonts w:ascii="Times New Roman" w:hAnsi="Times New Roman" w:cs="Times New Roman"/>
          <w:i/>
          <w:sz w:val="24"/>
          <w:szCs w:val="24"/>
        </w:rPr>
        <w:t xml:space="preserve">Staphylococcus aureus </w:t>
      </w:r>
    </w:p>
    <w:p w:rsidR="00905D98" w:rsidRPr="008E34C0" w:rsidRDefault="007B72D8" w:rsidP="007D6BBA">
      <w:pPr>
        <w:tabs>
          <w:tab w:val="left" w:leader="dot" w:pos="7088"/>
        </w:tabs>
        <w:spacing w:after="0" w:line="360" w:lineRule="auto"/>
        <w:ind w:left="1418"/>
        <w:rPr>
          <w:rFonts w:ascii="Times New Roman" w:hAnsi="Times New Roman" w:cs="Times New Roman"/>
          <w:sz w:val="24"/>
          <w:szCs w:val="24"/>
        </w:rPr>
      </w:pPr>
      <w:r w:rsidRPr="008E34C0">
        <w:rPr>
          <w:rFonts w:ascii="Times New Roman" w:hAnsi="Times New Roman" w:cs="Times New Roman"/>
          <w:sz w:val="24"/>
          <w:szCs w:val="24"/>
        </w:rPr>
        <w:t xml:space="preserve">  </w:t>
      </w:r>
      <w:r w:rsidR="008D0F2B" w:rsidRPr="008E34C0">
        <w:rPr>
          <w:rFonts w:ascii="Times New Roman" w:hAnsi="Times New Roman" w:cs="Times New Roman"/>
          <w:sz w:val="24"/>
          <w:szCs w:val="24"/>
        </w:rPr>
        <w:t xml:space="preserve">dan </w:t>
      </w:r>
      <w:r w:rsidR="008D0F2B" w:rsidRPr="008E34C0">
        <w:rPr>
          <w:rFonts w:ascii="Times New Roman" w:hAnsi="Times New Roman" w:cs="Times New Roman"/>
          <w:i/>
          <w:sz w:val="24"/>
          <w:szCs w:val="24"/>
        </w:rPr>
        <w:t>Eschericia coli</w:t>
      </w:r>
      <w:r w:rsidR="008D0F2B" w:rsidRPr="008E34C0">
        <w:rPr>
          <w:rFonts w:ascii="Times New Roman" w:hAnsi="Times New Roman" w:cs="Times New Roman"/>
          <w:i/>
          <w:sz w:val="24"/>
          <w:szCs w:val="24"/>
        </w:rPr>
        <w:tab/>
      </w:r>
      <w:r w:rsidR="007D6BBA" w:rsidRPr="008E34C0">
        <w:rPr>
          <w:rFonts w:ascii="Times New Roman" w:hAnsi="Times New Roman" w:cs="Times New Roman"/>
          <w:sz w:val="24"/>
          <w:szCs w:val="24"/>
        </w:rPr>
        <w:tab/>
        <w:t xml:space="preserve">        </w:t>
      </w:r>
      <w:r w:rsidR="00151BE5" w:rsidRPr="008E34C0">
        <w:rPr>
          <w:rFonts w:ascii="Times New Roman" w:hAnsi="Times New Roman" w:cs="Times New Roman"/>
          <w:sz w:val="24"/>
          <w:szCs w:val="24"/>
        </w:rPr>
        <w:t>79</w:t>
      </w:r>
    </w:p>
    <w:p w:rsidR="00905D98" w:rsidRPr="008E34C0" w:rsidRDefault="00BE04BA" w:rsidP="00280D3F">
      <w:pPr>
        <w:tabs>
          <w:tab w:val="left" w:leader="dot" w:pos="6946"/>
          <w:tab w:val="left" w:leader="dot" w:pos="7088"/>
        </w:tabs>
        <w:spacing w:after="0" w:line="240" w:lineRule="auto"/>
        <w:ind w:left="1560" w:hanging="1560"/>
        <w:rPr>
          <w:rFonts w:ascii="Times New Roman" w:hAnsi="Times New Roman" w:cs="Times New Roman"/>
          <w:sz w:val="24"/>
          <w:szCs w:val="24"/>
        </w:rPr>
      </w:pPr>
      <w:r w:rsidRPr="008E34C0">
        <w:rPr>
          <w:rFonts w:ascii="Times New Roman" w:hAnsi="Times New Roman" w:cs="Times New Roman"/>
          <w:b/>
          <w:sz w:val="24"/>
          <w:szCs w:val="24"/>
        </w:rPr>
        <w:t>Lampiran 19</w:t>
      </w:r>
      <w:r w:rsidR="008D0F2B" w:rsidRPr="008E34C0">
        <w:rPr>
          <w:rFonts w:ascii="Times New Roman" w:hAnsi="Times New Roman" w:cs="Times New Roman"/>
          <w:b/>
          <w:sz w:val="24"/>
          <w:szCs w:val="24"/>
        </w:rPr>
        <w:t>.</w:t>
      </w:r>
      <w:r w:rsidR="008D0F2B" w:rsidRPr="008E34C0">
        <w:rPr>
          <w:rFonts w:ascii="Times New Roman" w:hAnsi="Times New Roman" w:cs="Times New Roman"/>
          <w:sz w:val="24"/>
          <w:szCs w:val="24"/>
        </w:rPr>
        <w:t xml:space="preserve"> </w:t>
      </w:r>
      <w:r w:rsidR="003669E1" w:rsidRPr="008E34C0">
        <w:rPr>
          <w:rFonts w:ascii="Times New Roman" w:hAnsi="Times New Roman" w:cs="Times New Roman"/>
          <w:sz w:val="24"/>
          <w:szCs w:val="24"/>
        </w:rPr>
        <w:t xml:space="preserve"> </w:t>
      </w:r>
      <w:r w:rsidR="008D0F2B" w:rsidRPr="008E34C0">
        <w:rPr>
          <w:rFonts w:ascii="Times New Roman" w:hAnsi="Times New Roman" w:cs="Times New Roman"/>
          <w:sz w:val="24"/>
          <w:szCs w:val="24"/>
        </w:rPr>
        <w:t xml:space="preserve">Data SPSS </w:t>
      </w:r>
      <w:r w:rsidR="007D6BBA" w:rsidRPr="008E34C0">
        <w:rPr>
          <w:rFonts w:ascii="Times New Roman" w:hAnsi="Times New Roman" w:cs="Times New Roman"/>
          <w:sz w:val="24"/>
          <w:szCs w:val="24"/>
        </w:rPr>
        <w:t xml:space="preserve">uji aktivitas gel </w:t>
      </w:r>
      <w:r w:rsidR="007D6BBA" w:rsidRPr="008E34C0">
        <w:rPr>
          <w:rFonts w:ascii="Times New Roman" w:hAnsi="Times New Roman" w:cs="Times New Roman"/>
          <w:i/>
          <w:sz w:val="24"/>
          <w:szCs w:val="24"/>
        </w:rPr>
        <w:t>hand sanitizer</w:t>
      </w:r>
      <w:r w:rsidR="007D6BBA" w:rsidRPr="008E34C0">
        <w:rPr>
          <w:rFonts w:ascii="Times New Roman" w:hAnsi="Times New Roman" w:cs="Times New Roman"/>
          <w:sz w:val="24"/>
          <w:szCs w:val="24"/>
        </w:rPr>
        <w:t xml:space="preserve"> terhadap bakteri</w:t>
      </w:r>
      <w:r w:rsidR="00280D3F" w:rsidRPr="008E34C0">
        <w:rPr>
          <w:rFonts w:ascii="Times New Roman" w:hAnsi="Times New Roman" w:cs="Times New Roman"/>
          <w:sz w:val="24"/>
          <w:szCs w:val="24"/>
        </w:rPr>
        <w:t xml:space="preserve">  </w:t>
      </w:r>
      <w:r w:rsidR="008D0F2B" w:rsidRPr="008E34C0">
        <w:rPr>
          <w:rFonts w:ascii="Times New Roman" w:hAnsi="Times New Roman" w:cs="Times New Roman"/>
          <w:i/>
          <w:sz w:val="24"/>
          <w:szCs w:val="24"/>
        </w:rPr>
        <w:t xml:space="preserve">Staphylococcus aureus </w:t>
      </w:r>
      <w:r w:rsidR="008D0F2B" w:rsidRPr="008E34C0">
        <w:rPr>
          <w:rFonts w:ascii="Times New Roman" w:hAnsi="Times New Roman" w:cs="Times New Roman"/>
          <w:sz w:val="24"/>
          <w:szCs w:val="24"/>
        </w:rPr>
        <w:t xml:space="preserve">dan </w:t>
      </w:r>
      <w:r w:rsidR="008D0F2B" w:rsidRPr="008E34C0">
        <w:rPr>
          <w:rFonts w:ascii="Times New Roman" w:hAnsi="Times New Roman" w:cs="Times New Roman"/>
          <w:i/>
          <w:sz w:val="24"/>
          <w:szCs w:val="24"/>
        </w:rPr>
        <w:t xml:space="preserve">Eschericia coli </w:t>
      </w:r>
    </w:p>
    <w:p w:rsidR="00B565F8" w:rsidRPr="008E34C0" w:rsidRDefault="007B72D8" w:rsidP="007D6BBA">
      <w:pPr>
        <w:tabs>
          <w:tab w:val="left" w:leader="dot" w:pos="7088"/>
        </w:tabs>
        <w:spacing w:after="0" w:line="240" w:lineRule="auto"/>
        <w:ind w:firstLine="1418"/>
        <w:rPr>
          <w:rFonts w:ascii="Times New Roman" w:hAnsi="Times New Roman" w:cs="Times New Roman"/>
          <w:sz w:val="24"/>
          <w:szCs w:val="24"/>
        </w:rPr>
      </w:pPr>
      <w:r w:rsidRPr="008E34C0">
        <w:rPr>
          <w:rFonts w:ascii="Times New Roman" w:hAnsi="Times New Roman" w:cs="Times New Roman"/>
          <w:sz w:val="24"/>
          <w:szCs w:val="24"/>
        </w:rPr>
        <w:t xml:space="preserve">  </w:t>
      </w:r>
      <w:r w:rsidR="008D0F2B" w:rsidRPr="008E34C0">
        <w:rPr>
          <w:rFonts w:ascii="Times New Roman" w:hAnsi="Times New Roman" w:cs="Times New Roman"/>
          <w:sz w:val="24"/>
          <w:szCs w:val="24"/>
        </w:rPr>
        <w:t xml:space="preserve">menggunakan metode </w:t>
      </w:r>
      <w:r w:rsidR="008D0F2B" w:rsidRPr="008E34C0">
        <w:rPr>
          <w:rFonts w:ascii="Times New Roman" w:hAnsi="Times New Roman" w:cs="Times New Roman"/>
          <w:i/>
          <w:sz w:val="24"/>
          <w:szCs w:val="24"/>
        </w:rPr>
        <w:t>Independent Samples T-Test</w:t>
      </w:r>
      <w:r w:rsidR="008D0F2B" w:rsidRPr="008E34C0">
        <w:rPr>
          <w:rFonts w:ascii="Times New Roman" w:hAnsi="Times New Roman" w:cs="Times New Roman"/>
          <w:sz w:val="24"/>
          <w:szCs w:val="24"/>
        </w:rPr>
        <w:tab/>
      </w:r>
      <w:r w:rsidR="007D6BBA" w:rsidRPr="008E34C0">
        <w:rPr>
          <w:rFonts w:ascii="Times New Roman" w:hAnsi="Times New Roman" w:cs="Times New Roman"/>
          <w:sz w:val="24"/>
          <w:szCs w:val="24"/>
        </w:rPr>
        <w:tab/>
        <w:t xml:space="preserve">    </w:t>
      </w:r>
      <w:r w:rsidR="007500E6" w:rsidRPr="008E34C0">
        <w:rPr>
          <w:rFonts w:ascii="Times New Roman" w:hAnsi="Times New Roman" w:cs="Times New Roman"/>
          <w:sz w:val="24"/>
          <w:szCs w:val="24"/>
        </w:rPr>
        <w:t xml:space="preserve"> </w:t>
      </w:r>
      <w:r w:rsidR="007D6BBA" w:rsidRPr="008E34C0">
        <w:rPr>
          <w:rFonts w:ascii="Times New Roman" w:hAnsi="Times New Roman" w:cs="Times New Roman"/>
          <w:sz w:val="24"/>
          <w:szCs w:val="24"/>
        </w:rPr>
        <w:t xml:space="preserve">  </w:t>
      </w:r>
      <w:r w:rsidRPr="008E34C0">
        <w:rPr>
          <w:rFonts w:ascii="Times New Roman" w:hAnsi="Times New Roman" w:cs="Times New Roman"/>
          <w:sz w:val="24"/>
          <w:szCs w:val="24"/>
        </w:rPr>
        <w:t xml:space="preserve"> </w:t>
      </w:r>
      <w:r w:rsidR="00151BE5" w:rsidRPr="008E34C0">
        <w:rPr>
          <w:rFonts w:ascii="Times New Roman" w:hAnsi="Times New Roman" w:cs="Times New Roman"/>
          <w:sz w:val="24"/>
          <w:szCs w:val="24"/>
        </w:rPr>
        <w:t>85</w:t>
      </w:r>
    </w:p>
    <w:p w:rsidR="000C727E" w:rsidRDefault="000C727E"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2E130B" w:rsidRDefault="002E130B" w:rsidP="008B48C8">
      <w:pPr>
        <w:spacing w:after="0" w:line="240" w:lineRule="auto"/>
        <w:jc w:val="center"/>
        <w:rPr>
          <w:rFonts w:ascii="Times New Roman" w:hAnsi="Times New Roman" w:cs="Times New Roman"/>
          <w:b/>
          <w:sz w:val="24"/>
          <w:szCs w:val="24"/>
        </w:rPr>
        <w:sectPr w:rsidR="002E130B" w:rsidSect="00FB7782">
          <w:footerReference w:type="default" r:id="rId27"/>
          <w:pgSz w:w="11907" w:h="16840" w:code="9"/>
          <w:pgMar w:top="1701" w:right="1701" w:bottom="1701" w:left="2268" w:header="720" w:footer="720" w:gutter="0"/>
          <w:pgNumType w:fmt="lowerRoman" w:start="12"/>
          <w:cols w:space="720"/>
          <w:titlePg/>
          <w:docGrid w:linePitch="360"/>
        </w:sectPr>
      </w:pPr>
    </w:p>
    <w:p w:rsidR="008B48C8" w:rsidRPr="002C48D8" w:rsidRDefault="008B48C8" w:rsidP="008B48C8">
      <w:pPr>
        <w:spacing w:after="0" w:line="240" w:lineRule="auto"/>
        <w:jc w:val="center"/>
        <w:rPr>
          <w:rFonts w:ascii="Times New Roman" w:hAnsi="Times New Roman" w:cs="Times New Roman"/>
          <w:b/>
          <w:sz w:val="24"/>
          <w:szCs w:val="24"/>
        </w:rPr>
      </w:pPr>
      <w:r w:rsidRPr="002C48D8">
        <w:rPr>
          <w:rFonts w:ascii="Times New Roman" w:hAnsi="Times New Roman" w:cs="Times New Roman"/>
          <w:b/>
          <w:sz w:val="24"/>
          <w:szCs w:val="24"/>
        </w:rPr>
        <w:lastRenderedPageBreak/>
        <w:t>BAB I</w:t>
      </w:r>
    </w:p>
    <w:p w:rsidR="008B48C8" w:rsidRPr="002C48D8" w:rsidRDefault="008B48C8" w:rsidP="008B48C8">
      <w:pPr>
        <w:spacing w:after="0" w:line="240" w:lineRule="auto"/>
        <w:jc w:val="center"/>
        <w:rPr>
          <w:rFonts w:ascii="Times New Roman" w:hAnsi="Times New Roman" w:cs="Times New Roman"/>
          <w:b/>
          <w:sz w:val="24"/>
          <w:szCs w:val="24"/>
        </w:rPr>
      </w:pPr>
      <w:r w:rsidRPr="002C48D8">
        <w:rPr>
          <w:rFonts w:ascii="Times New Roman" w:hAnsi="Times New Roman" w:cs="Times New Roman"/>
          <w:b/>
          <w:sz w:val="24"/>
          <w:szCs w:val="24"/>
        </w:rPr>
        <w:t>PENDAHULUAN</w:t>
      </w:r>
    </w:p>
    <w:p w:rsidR="008B48C8" w:rsidRPr="002C48D8" w:rsidRDefault="008B48C8" w:rsidP="008B48C8">
      <w:pPr>
        <w:spacing w:after="0" w:line="480" w:lineRule="auto"/>
        <w:jc w:val="center"/>
        <w:rPr>
          <w:rFonts w:ascii="Times New Roman" w:hAnsi="Times New Roman" w:cs="Times New Roman"/>
          <w:b/>
          <w:sz w:val="24"/>
          <w:szCs w:val="24"/>
        </w:rPr>
      </w:pPr>
    </w:p>
    <w:p w:rsidR="008B48C8" w:rsidRPr="002C48D8" w:rsidRDefault="008B48C8" w:rsidP="008B48C8">
      <w:pPr>
        <w:pStyle w:val="ListParagraph"/>
        <w:numPr>
          <w:ilvl w:val="1"/>
          <w:numId w:val="3"/>
        </w:numPr>
        <w:spacing w:line="480" w:lineRule="auto"/>
        <w:rPr>
          <w:rFonts w:cs="Times New Roman"/>
          <w:b/>
          <w:sz w:val="24"/>
          <w:szCs w:val="24"/>
        </w:rPr>
      </w:pPr>
      <w:r w:rsidRPr="002C48D8">
        <w:rPr>
          <w:rFonts w:cs="Times New Roman"/>
          <w:b/>
          <w:sz w:val="24"/>
          <w:szCs w:val="24"/>
        </w:rPr>
        <w:t>Latar Belakang</w:t>
      </w:r>
    </w:p>
    <w:p w:rsidR="008B48C8" w:rsidRPr="002C48D8" w:rsidRDefault="008B48C8" w:rsidP="008B48C8">
      <w:pPr>
        <w:spacing w:after="0" w:line="480" w:lineRule="auto"/>
        <w:ind w:firstLine="567"/>
        <w:jc w:val="both"/>
        <w:rPr>
          <w:rFonts w:ascii="Times New Roman" w:hAnsi="Times New Roman" w:cs="Times New Roman"/>
          <w:sz w:val="24"/>
          <w:szCs w:val="24"/>
        </w:rPr>
      </w:pPr>
      <w:r w:rsidRPr="002C48D8">
        <w:rPr>
          <w:rFonts w:ascii="Times New Roman" w:hAnsi="Times New Roman" w:cs="Times New Roman"/>
          <w:sz w:val="24"/>
          <w:szCs w:val="24"/>
        </w:rPr>
        <w:t>Penyakit sering berasal dari mikroorganisme yang tidak dapat dilihat oleh mata secara langsung. Salah satu bentuk penyebaran mikroorganisme pada manusia adalah melalui tangan (Shu, 2013). Tangan sangat berperan penting dalam beraktivitas sehari-sehari. Masyarakat tidak sadar bahwa pada saat beraktivitas tangan sering kali terkontaminasi dengan mikroorganisme. Mencuci tangan merupakan salah satu kegiatan yang sangat penting dalam upaya untuk menjaga agar tubuh terhindar dari penyakit, khususnya infeksi yang disebabkan oleh mikroorganisme (Widyawati dkk., 2017).</w:t>
      </w:r>
    </w:p>
    <w:p w:rsidR="008B48C8" w:rsidRPr="002C48D8" w:rsidRDefault="008B48C8" w:rsidP="008B48C8">
      <w:pPr>
        <w:spacing w:after="0" w:line="480" w:lineRule="auto"/>
        <w:ind w:firstLine="567"/>
        <w:jc w:val="both"/>
        <w:rPr>
          <w:rFonts w:ascii="Times New Roman" w:hAnsi="Times New Roman" w:cs="Times New Roman"/>
          <w:sz w:val="24"/>
          <w:szCs w:val="24"/>
        </w:rPr>
      </w:pPr>
      <w:r w:rsidRPr="002C48D8">
        <w:rPr>
          <w:rFonts w:ascii="Times New Roman" w:hAnsi="Times New Roman" w:cs="Times New Roman"/>
          <w:sz w:val="24"/>
          <w:szCs w:val="24"/>
        </w:rPr>
        <w:t xml:space="preserve">Mencuci tangan menggunakan sabun merupakan salah satu cara untuk menghilangkan mikroba di tangan. Selain menggunakan sabun, mencuci tangan dapat juga menggunakan gel </w:t>
      </w:r>
      <w:r w:rsidRPr="002C48D8">
        <w:rPr>
          <w:rFonts w:ascii="Times New Roman" w:hAnsi="Times New Roman" w:cs="Times New Roman"/>
          <w:i/>
          <w:sz w:val="24"/>
          <w:szCs w:val="24"/>
        </w:rPr>
        <w:t>hand sanitizer</w:t>
      </w:r>
      <w:r w:rsidRPr="002C48D8">
        <w:rPr>
          <w:rFonts w:ascii="Times New Roman" w:hAnsi="Times New Roman" w:cs="Times New Roman"/>
          <w:sz w:val="24"/>
          <w:szCs w:val="24"/>
        </w:rPr>
        <w:t xml:space="preserve">. Penggunaan gel </w:t>
      </w:r>
      <w:r w:rsidRPr="002C48D8">
        <w:rPr>
          <w:rFonts w:ascii="Times New Roman" w:hAnsi="Times New Roman" w:cs="Times New Roman"/>
          <w:i/>
          <w:sz w:val="24"/>
          <w:szCs w:val="24"/>
        </w:rPr>
        <w:t>hand sanitizer</w:t>
      </w:r>
      <w:r w:rsidRPr="002C48D8">
        <w:rPr>
          <w:rFonts w:ascii="Times New Roman" w:hAnsi="Times New Roman" w:cs="Times New Roman"/>
          <w:sz w:val="24"/>
          <w:szCs w:val="24"/>
        </w:rPr>
        <w:t xml:space="preserve"> lebih praktis dari pada cuci tangan menggunakan sabun, karena tidak membutuhkan air dan mudah dibawa kemana-mana sehingga masyarakat tertarik menggunakannya (Asngad dkk., 2018).</w:t>
      </w:r>
    </w:p>
    <w:p w:rsidR="002E130B" w:rsidRDefault="008B48C8" w:rsidP="008B48C8">
      <w:pPr>
        <w:spacing w:after="0" w:line="480" w:lineRule="auto"/>
        <w:ind w:firstLine="567"/>
        <w:jc w:val="both"/>
        <w:rPr>
          <w:rFonts w:ascii="Times New Roman" w:hAnsi="Times New Roman" w:cs="Times New Roman"/>
          <w:sz w:val="24"/>
          <w:szCs w:val="24"/>
        </w:rPr>
        <w:sectPr w:rsidR="002E130B" w:rsidSect="00FB7782">
          <w:headerReference w:type="default" r:id="rId28"/>
          <w:footerReference w:type="default" r:id="rId29"/>
          <w:footerReference w:type="first" r:id="rId30"/>
          <w:pgSz w:w="11907" w:h="16840" w:code="9"/>
          <w:pgMar w:top="1701" w:right="1701" w:bottom="1701" w:left="2268" w:header="720" w:footer="720" w:gutter="0"/>
          <w:pgNumType w:start="1"/>
          <w:cols w:space="720"/>
          <w:titlePg/>
          <w:docGrid w:linePitch="360"/>
        </w:sectPr>
      </w:pPr>
      <w:r w:rsidRPr="002C48D8">
        <w:rPr>
          <w:rFonts w:ascii="Times New Roman" w:hAnsi="Times New Roman" w:cs="Times New Roman"/>
          <w:sz w:val="24"/>
          <w:szCs w:val="24"/>
        </w:rPr>
        <w:t xml:space="preserve">Saat ini sediaan gel </w:t>
      </w:r>
      <w:r w:rsidRPr="002C48D8">
        <w:rPr>
          <w:rFonts w:ascii="Times New Roman" w:hAnsi="Times New Roman" w:cs="Times New Roman"/>
          <w:i/>
          <w:sz w:val="24"/>
          <w:szCs w:val="24"/>
        </w:rPr>
        <w:t>hand sanitizer</w:t>
      </w:r>
      <w:r w:rsidRPr="002C48D8">
        <w:rPr>
          <w:rFonts w:ascii="Times New Roman" w:hAnsi="Times New Roman" w:cs="Times New Roman"/>
          <w:sz w:val="24"/>
          <w:szCs w:val="24"/>
        </w:rPr>
        <w:t xml:space="preserve"> telah banyak beredar di pasaran yang menggunakan bahan kimia sintetis, namun hal ini sering kali menimbulkan masalah kesehatan kulit seperti terjadinya iritasi dan kekeringan pada kulit dalam waktu pemakaian yang terlalu sering, sehingga meningkatnya keinginan masyarakat untuk menggunakan bahan alam. </w:t>
      </w:r>
      <w:r w:rsidRPr="002C48D8">
        <w:rPr>
          <w:rFonts w:ascii="Times New Roman" w:hAnsi="Times New Roman" w:cs="Times New Roman"/>
          <w:sz w:val="24"/>
          <w:szCs w:val="24"/>
          <w:lang w:val="id-ID"/>
        </w:rPr>
        <w:t>Penggunaan</w:t>
      </w:r>
      <w:r w:rsidRPr="002C48D8">
        <w:rPr>
          <w:rFonts w:ascii="Times New Roman" w:hAnsi="Times New Roman" w:cs="Times New Roman"/>
          <w:sz w:val="24"/>
          <w:szCs w:val="24"/>
        </w:rPr>
        <w:t xml:space="preserve"> gel</w:t>
      </w:r>
      <w:r w:rsidRPr="002C48D8">
        <w:rPr>
          <w:rFonts w:ascii="Times New Roman" w:hAnsi="Times New Roman" w:cs="Times New Roman"/>
          <w:sz w:val="24"/>
          <w:szCs w:val="24"/>
          <w:lang w:val="id-ID"/>
        </w:rPr>
        <w:t xml:space="preserve"> </w:t>
      </w:r>
      <w:r w:rsidRPr="002C48D8">
        <w:rPr>
          <w:rFonts w:ascii="Times New Roman" w:hAnsi="Times New Roman" w:cs="Times New Roman"/>
          <w:i/>
          <w:sz w:val="24"/>
          <w:szCs w:val="24"/>
        </w:rPr>
        <w:t>hand sanitizer</w:t>
      </w:r>
      <w:r w:rsidRPr="002C48D8">
        <w:rPr>
          <w:rFonts w:ascii="Times New Roman" w:hAnsi="Times New Roman" w:cs="Times New Roman"/>
          <w:sz w:val="24"/>
          <w:szCs w:val="24"/>
          <w:lang w:val="id-ID"/>
        </w:rPr>
        <w:t xml:space="preserve"> yang berasal dari bahan alam merupakan salah satu cara untuk </w:t>
      </w:r>
      <w:r w:rsidRPr="002C48D8">
        <w:rPr>
          <w:rFonts w:ascii="Times New Roman" w:hAnsi="Times New Roman" w:cs="Times New Roman"/>
          <w:sz w:val="24"/>
          <w:szCs w:val="24"/>
        </w:rPr>
        <w:t xml:space="preserve">meminimalisir efek samping dari bahan </w:t>
      </w:r>
    </w:p>
    <w:p w:rsidR="008B48C8" w:rsidRPr="002C48D8" w:rsidRDefault="008B48C8" w:rsidP="008B48C8">
      <w:pPr>
        <w:spacing w:after="0" w:line="480" w:lineRule="auto"/>
        <w:ind w:firstLine="567"/>
        <w:jc w:val="both"/>
        <w:rPr>
          <w:rFonts w:ascii="Times New Roman" w:hAnsi="Times New Roman" w:cs="Times New Roman"/>
          <w:sz w:val="24"/>
          <w:szCs w:val="24"/>
        </w:rPr>
      </w:pPr>
      <w:r w:rsidRPr="002C48D8">
        <w:rPr>
          <w:rFonts w:ascii="Times New Roman" w:hAnsi="Times New Roman" w:cs="Times New Roman"/>
          <w:sz w:val="24"/>
          <w:szCs w:val="24"/>
        </w:rPr>
        <w:lastRenderedPageBreak/>
        <w:t>kimia sintetis. Salah satu bahan alam yang dapat dimanfaatkan sebagai pengganti bahan kimia sintetis yaitu minyak atsiri kemukus (</w:t>
      </w:r>
      <w:r w:rsidRPr="002C48D8">
        <w:rPr>
          <w:rFonts w:ascii="Times New Roman" w:hAnsi="Times New Roman" w:cs="Times New Roman"/>
          <w:i/>
          <w:sz w:val="24"/>
          <w:szCs w:val="24"/>
        </w:rPr>
        <w:t>Piper cubeba</w:t>
      </w:r>
      <w:r w:rsidRPr="002C48D8">
        <w:rPr>
          <w:rFonts w:ascii="Times New Roman" w:hAnsi="Times New Roman" w:cs="Times New Roman"/>
          <w:sz w:val="24"/>
          <w:szCs w:val="24"/>
        </w:rPr>
        <w:t xml:space="preserve"> L.).</w:t>
      </w:r>
    </w:p>
    <w:p w:rsidR="008B48C8" w:rsidRPr="002C48D8" w:rsidRDefault="008B48C8" w:rsidP="008B48C8">
      <w:pPr>
        <w:spacing w:after="0" w:line="480" w:lineRule="auto"/>
        <w:ind w:firstLine="567"/>
        <w:jc w:val="both"/>
        <w:rPr>
          <w:rFonts w:ascii="Times New Roman" w:hAnsi="Times New Roman" w:cs="Times New Roman"/>
          <w:sz w:val="24"/>
          <w:szCs w:val="24"/>
        </w:rPr>
      </w:pPr>
      <w:r w:rsidRPr="002C48D8">
        <w:rPr>
          <w:rFonts w:ascii="Times New Roman" w:hAnsi="Times New Roman" w:cs="Times New Roman"/>
          <w:sz w:val="24"/>
          <w:szCs w:val="24"/>
        </w:rPr>
        <w:t>Kemukus (</w:t>
      </w:r>
      <w:r w:rsidRPr="002C48D8">
        <w:rPr>
          <w:rFonts w:ascii="Times New Roman" w:hAnsi="Times New Roman" w:cs="Times New Roman"/>
          <w:i/>
          <w:sz w:val="24"/>
          <w:szCs w:val="24"/>
        </w:rPr>
        <w:t>Piper cubeba</w:t>
      </w:r>
      <w:r w:rsidRPr="002C48D8">
        <w:rPr>
          <w:rFonts w:ascii="Times New Roman" w:hAnsi="Times New Roman" w:cs="Times New Roman"/>
          <w:sz w:val="24"/>
          <w:szCs w:val="24"/>
        </w:rPr>
        <w:t xml:space="preserve"> L.) merupakan tanaman yang banyak digunakan oleh masyarakat sebagai obat tradisional dan memiliki banyak manfaat diantaranya yaitu sebagai antibakteri, mengobati penyakit seperti disentri, perut mulas, dan radang usus. Kandungan senyawa aktif pada kemukus adalah minyak atsiri, asam kubebat, damar, kubebin, piperin (Depkes R.I, 1977; Evizal, 2013).</w:t>
      </w:r>
    </w:p>
    <w:p w:rsidR="008B48C8" w:rsidRPr="002C48D8" w:rsidRDefault="008B48C8" w:rsidP="008B48C8">
      <w:pPr>
        <w:spacing w:after="0" w:line="480" w:lineRule="auto"/>
        <w:ind w:firstLine="567"/>
        <w:jc w:val="both"/>
        <w:rPr>
          <w:rFonts w:ascii="Times New Roman" w:hAnsi="Times New Roman" w:cs="Times New Roman"/>
          <w:sz w:val="24"/>
          <w:szCs w:val="24"/>
        </w:rPr>
      </w:pPr>
      <w:r w:rsidRPr="002C48D8">
        <w:rPr>
          <w:rFonts w:ascii="Times New Roman" w:hAnsi="Times New Roman" w:cs="Times New Roman"/>
          <w:sz w:val="24"/>
          <w:szCs w:val="24"/>
        </w:rPr>
        <w:t>Pada penelitian Emrizal dan Siti Zuraida (2018) tentang uji aktivitas antibakteri ekstrak etanol kemukus (</w:t>
      </w:r>
      <w:r w:rsidRPr="002C48D8">
        <w:rPr>
          <w:rFonts w:ascii="Times New Roman" w:hAnsi="Times New Roman" w:cs="Times New Roman"/>
          <w:i/>
          <w:sz w:val="24"/>
          <w:szCs w:val="24"/>
        </w:rPr>
        <w:t>Piper cubeba</w:t>
      </w:r>
      <w:r w:rsidRPr="002C48D8">
        <w:rPr>
          <w:rFonts w:ascii="Times New Roman" w:hAnsi="Times New Roman" w:cs="Times New Roman"/>
          <w:sz w:val="24"/>
          <w:szCs w:val="24"/>
        </w:rPr>
        <w:t xml:space="preserve"> L.) terhadap bakteri </w:t>
      </w:r>
      <w:r w:rsidRPr="002C48D8">
        <w:rPr>
          <w:rFonts w:ascii="Times New Roman" w:hAnsi="Times New Roman" w:cs="Times New Roman"/>
          <w:i/>
          <w:sz w:val="24"/>
          <w:szCs w:val="24"/>
        </w:rPr>
        <w:t xml:space="preserve">Escherichia coli </w:t>
      </w:r>
      <w:r w:rsidRPr="002C48D8">
        <w:rPr>
          <w:rFonts w:ascii="Times New Roman" w:hAnsi="Times New Roman" w:cs="Times New Roman"/>
          <w:sz w:val="24"/>
          <w:szCs w:val="24"/>
        </w:rPr>
        <w:t xml:space="preserve">dan </w:t>
      </w:r>
      <w:r w:rsidRPr="002C48D8">
        <w:rPr>
          <w:rFonts w:ascii="Times New Roman" w:hAnsi="Times New Roman" w:cs="Times New Roman"/>
          <w:i/>
          <w:sz w:val="24"/>
          <w:szCs w:val="24"/>
        </w:rPr>
        <w:t xml:space="preserve">Staphylococcus aureus </w:t>
      </w:r>
      <w:r w:rsidRPr="002C48D8">
        <w:rPr>
          <w:rFonts w:ascii="Times New Roman" w:hAnsi="Times New Roman" w:cs="Times New Roman"/>
          <w:sz w:val="24"/>
          <w:szCs w:val="24"/>
        </w:rPr>
        <w:t xml:space="preserve">dan hasilnya menunjukkan bahwa ekstrak etanol kemukus memiliki aktivitas antibakteri terhadap </w:t>
      </w:r>
      <w:r w:rsidRPr="002C48D8">
        <w:rPr>
          <w:rFonts w:ascii="Times New Roman" w:hAnsi="Times New Roman" w:cs="Times New Roman"/>
          <w:i/>
          <w:sz w:val="24"/>
          <w:szCs w:val="24"/>
        </w:rPr>
        <w:t xml:space="preserve">Escherichia coli </w:t>
      </w:r>
      <w:r w:rsidRPr="002C48D8">
        <w:rPr>
          <w:rFonts w:ascii="Times New Roman" w:hAnsi="Times New Roman" w:cs="Times New Roman"/>
          <w:sz w:val="24"/>
          <w:szCs w:val="24"/>
        </w:rPr>
        <w:t xml:space="preserve">dan </w:t>
      </w:r>
      <w:r w:rsidRPr="002C48D8">
        <w:rPr>
          <w:rFonts w:ascii="Times New Roman" w:hAnsi="Times New Roman" w:cs="Times New Roman"/>
          <w:i/>
          <w:sz w:val="24"/>
          <w:szCs w:val="24"/>
        </w:rPr>
        <w:t>Staphylococcus aureus</w:t>
      </w:r>
      <w:r w:rsidRPr="002C48D8">
        <w:rPr>
          <w:rFonts w:ascii="Times New Roman" w:hAnsi="Times New Roman" w:cs="Times New Roman"/>
          <w:sz w:val="24"/>
          <w:szCs w:val="24"/>
        </w:rPr>
        <w:t>.</w:t>
      </w:r>
    </w:p>
    <w:p w:rsidR="008B48C8" w:rsidRPr="002C48D8" w:rsidRDefault="008B48C8" w:rsidP="008B48C8">
      <w:pPr>
        <w:spacing w:after="0" w:line="480" w:lineRule="auto"/>
        <w:ind w:firstLine="567"/>
        <w:jc w:val="both"/>
        <w:rPr>
          <w:rFonts w:ascii="Times New Roman" w:hAnsi="Times New Roman" w:cs="Times New Roman"/>
          <w:sz w:val="24"/>
          <w:szCs w:val="24"/>
        </w:rPr>
      </w:pPr>
      <w:r w:rsidRPr="002C48D8">
        <w:rPr>
          <w:rFonts w:ascii="Times New Roman" w:hAnsi="Times New Roman" w:cs="Times New Roman"/>
          <w:sz w:val="24"/>
          <w:szCs w:val="24"/>
        </w:rPr>
        <w:t xml:space="preserve">Berdasarkan uraian diatas penulis tertarik akan melakukan penelitian tentang  formulasi sediaan gel </w:t>
      </w:r>
      <w:r w:rsidRPr="002C48D8">
        <w:rPr>
          <w:rFonts w:ascii="Times New Roman" w:hAnsi="Times New Roman" w:cs="Times New Roman"/>
          <w:i/>
          <w:sz w:val="24"/>
          <w:szCs w:val="24"/>
        </w:rPr>
        <w:t>hand sanitizer</w:t>
      </w:r>
      <w:r w:rsidRPr="002C48D8">
        <w:rPr>
          <w:rFonts w:ascii="Times New Roman" w:hAnsi="Times New Roman" w:cs="Times New Roman"/>
          <w:sz w:val="24"/>
          <w:szCs w:val="24"/>
        </w:rPr>
        <w:t xml:space="preserve"> menggunakan minyak atsiri kemukus (</w:t>
      </w:r>
      <w:r w:rsidRPr="002C48D8">
        <w:rPr>
          <w:rFonts w:ascii="Times New Roman" w:hAnsi="Times New Roman" w:cs="Times New Roman"/>
          <w:i/>
          <w:sz w:val="24"/>
          <w:szCs w:val="24"/>
        </w:rPr>
        <w:t>Piper cubeba</w:t>
      </w:r>
      <w:r w:rsidRPr="002C48D8">
        <w:rPr>
          <w:rFonts w:ascii="Times New Roman" w:hAnsi="Times New Roman" w:cs="Times New Roman"/>
          <w:sz w:val="24"/>
          <w:szCs w:val="24"/>
        </w:rPr>
        <w:t xml:space="preserve"> L.) terhadap aktivitas antibakteri </w:t>
      </w:r>
      <w:r w:rsidRPr="002C48D8">
        <w:rPr>
          <w:rFonts w:ascii="Times New Roman" w:hAnsi="Times New Roman" w:cs="Times New Roman"/>
          <w:i/>
          <w:sz w:val="24"/>
          <w:szCs w:val="24"/>
        </w:rPr>
        <w:t xml:space="preserve">Staphylococcus aureus </w:t>
      </w:r>
      <w:r w:rsidRPr="002C48D8">
        <w:rPr>
          <w:rFonts w:ascii="Times New Roman" w:hAnsi="Times New Roman" w:cs="Times New Roman"/>
          <w:sz w:val="24"/>
          <w:szCs w:val="24"/>
        </w:rPr>
        <w:t xml:space="preserve">dan </w:t>
      </w:r>
      <w:r w:rsidRPr="002C48D8">
        <w:rPr>
          <w:rFonts w:ascii="Times New Roman" w:hAnsi="Times New Roman" w:cs="Times New Roman"/>
          <w:i/>
          <w:sz w:val="24"/>
          <w:szCs w:val="24"/>
        </w:rPr>
        <w:t>Escherichia coli</w:t>
      </w:r>
      <w:r w:rsidRPr="002C48D8">
        <w:rPr>
          <w:rFonts w:ascii="Times New Roman" w:hAnsi="Times New Roman" w:cs="Times New Roman"/>
          <w:sz w:val="24"/>
          <w:szCs w:val="24"/>
        </w:rPr>
        <w:t>.</w:t>
      </w:r>
    </w:p>
    <w:p w:rsidR="008B48C8" w:rsidRPr="002C48D8" w:rsidRDefault="008B48C8" w:rsidP="008B48C8">
      <w:pPr>
        <w:pStyle w:val="ListParagraph"/>
        <w:numPr>
          <w:ilvl w:val="1"/>
          <w:numId w:val="3"/>
        </w:numPr>
        <w:spacing w:line="480" w:lineRule="auto"/>
        <w:jc w:val="both"/>
        <w:rPr>
          <w:rFonts w:cs="Times New Roman"/>
          <w:b/>
          <w:sz w:val="24"/>
          <w:szCs w:val="24"/>
        </w:rPr>
      </w:pPr>
      <w:r w:rsidRPr="002C48D8">
        <w:rPr>
          <w:rFonts w:cs="Times New Roman"/>
          <w:b/>
          <w:sz w:val="24"/>
          <w:szCs w:val="24"/>
        </w:rPr>
        <w:t>Rumusan Masalah</w:t>
      </w:r>
    </w:p>
    <w:p w:rsidR="008B48C8" w:rsidRPr="002C48D8" w:rsidRDefault="008B48C8" w:rsidP="008B48C8">
      <w:pPr>
        <w:pStyle w:val="ListParagraph"/>
        <w:numPr>
          <w:ilvl w:val="0"/>
          <w:numId w:val="4"/>
        </w:numPr>
        <w:spacing w:line="480" w:lineRule="auto"/>
        <w:jc w:val="both"/>
        <w:rPr>
          <w:rFonts w:cs="Times New Roman"/>
          <w:sz w:val="24"/>
          <w:szCs w:val="24"/>
        </w:rPr>
      </w:pPr>
      <w:r w:rsidRPr="002C48D8">
        <w:rPr>
          <w:rFonts w:cs="Times New Roman"/>
          <w:sz w:val="24"/>
          <w:szCs w:val="24"/>
        </w:rPr>
        <w:t>Apakah minyak atsiri kemukus (</w:t>
      </w:r>
      <w:r w:rsidRPr="002C48D8">
        <w:rPr>
          <w:rFonts w:cs="Times New Roman"/>
          <w:i/>
          <w:sz w:val="24"/>
          <w:szCs w:val="24"/>
        </w:rPr>
        <w:t>Piper cubeba</w:t>
      </w:r>
      <w:r w:rsidRPr="002C48D8">
        <w:rPr>
          <w:rFonts w:cs="Times New Roman"/>
          <w:sz w:val="24"/>
          <w:szCs w:val="24"/>
        </w:rPr>
        <w:t xml:space="preserve"> L.)  dapat diformulasikan ke dalam sediaan gel </w:t>
      </w:r>
      <w:r w:rsidRPr="002C48D8">
        <w:rPr>
          <w:rFonts w:cs="Times New Roman"/>
          <w:i/>
          <w:sz w:val="24"/>
          <w:szCs w:val="24"/>
        </w:rPr>
        <w:t>hand sanitizer</w:t>
      </w:r>
      <w:r w:rsidRPr="002C48D8">
        <w:rPr>
          <w:rFonts w:cs="Times New Roman"/>
          <w:sz w:val="24"/>
          <w:szCs w:val="24"/>
        </w:rPr>
        <w:t>?</w:t>
      </w:r>
    </w:p>
    <w:p w:rsidR="008B48C8" w:rsidRPr="002C48D8" w:rsidRDefault="008B48C8" w:rsidP="008B48C8">
      <w:pPr>
        <w:pStyle w:val="ListParagraph"/>
        <w:numPr>
          <w:ilvl w:val="0"/>
          <w:numId w:val="4"/>
        </w:numPr>
        <w:spacing w:line="480" w:lineRule="auto"/>
        <w:jc w:val="both"/>
        <w:rPr>
          <w:rFonts w:cs="Times New Roman"/>
          <w:sz w:val="24"/>
          <w:szCs w:val="24"/>
        </w:rPr>
      </w:pPr>
      <w:r w:rsidRPr="002C48D8">
        <w:rPr>
          <w:rFonts w:cs="Times New Roman"/>
          <w:sz w:val="24"/>
          <w:szCs w:val="24"/>
        </w:rPr>
        <w:t xml:space="preserve">Apakah sediaan gel </w:t>
      </w:r>
      <w:r w:rsidRPr="002C48D8">
        <w:rPr>
          <w:rFonts w:cs="Times New Roman"/>
          <w:i/>
          <w:sz w:val="24"/>
          <w:szCs w:val="24"/>
        </w:rPr>
        <w:t xml:space="preserve">hand sanitizer </w:t>
      </w:r>
      <w:r w:rsidRPr="002C48D8">
        <w:rPr>
          <w:rFonts w:cs="Times New Roman"/>
          <w:sz w:val="24"/>
          <w:szCs w:val="24"/>
        </w:rPr>
        <w:t xml:space="preserve">mempunyai kemampuan aktivitas antibakteri terhadap bakteri </w:t>
      </w:r>
      <w:r w:rsidRPr="002C48D8">
        <w:rPr>
          <w:rFonts w:cs="Times New Roman"/>
          <w:i/>
          <w:sz w:val="24"/>
          <w:szCs w:val="24"/>
        </w:rPr>
        <w:t xml:space="preserve">Staphylococcus aureus </w:t>
      </w:r>
      <w:r w:rsidRPr="002C48D8">
        <w:rPr>
          <w:rFonts w:cs="Times New Roman"/>
          <w:sz w:val="24"/>
          <w:szCs w:val="24"/>
        </w:rPr>
        <w:t xml:space="preserve">dan </w:t>
      </w:r>
      <w:r w:rsidRPr="002C48D8">
        <w:rPr>
          <w:rFonts w:cs="Times New Roman"/>
          <w:i/>
          <w:sz w:val="24"/>
          <w:szCs w:val="24"/>
        </w:rPr>
        <w:t>Escherichia coli</w:t>
      </w:r>
      <w:r w:rsidRPr="002C48D8">
        <w:rPr>
          <w:rFonts w:cs="Times New Roman"/>
          <w:sz w:val="24"/>
          <w:szCs w:val="24"/>
        </w:rPr>
        <w:t>?</w:t>
      </w:r>
    </w:p>
    <w:p w:rsidR="008B48C8" w:rsidRPr="002C48D8" w:rsidRDefault="008B48C8" w:rsidP="008B48C8">
      <w:pPr>
        <w:spacing w:after="0" w:line="480" w:lineRule="auto"/>
        <w:jc w:val="both"/>
        <w:rPr>
          <w:rFonts w:ascii="Times New Roman" w:hAnsi="Times New Roman" w:cs="Times New Roman"/>
          <w:sz w:val="24"/>
          <w:szCs w:val="24"/>
        </w:rPr>
      </w:pPr>
    </w:p>
    <w:p w:rsidR="008B48C8" w:rsidRPr="002C48D8" w:rsidRDefault="008B48C8" w:rsidP="008B48C8">
      <w:pPr>
        <w:spacing w:after="0" w:line="480" w:lineRule="auto"/>
        <w:jc w:val="both"/>
        <w:rPr>
          <w:rFonts w:ascii="Times New Roman" w:hAnsi="Times New Roman" w:cs="Times New Roman"/>
          <w:sz w:val="24"/>
          <w:szCs w:val="24"/>
        </w:rPr>
      </w:pPr>
    </w:p>
    <w:p w:rsidR="008B48C8" w:rsidRPr="002C48D8" w:rsidRDefault="008B48C8" w:rsidP="008B48C8">
      <w:pPr>
        <w:spacing w:after="0" w:line="480" w:lineRule="auto"/>
        <w:jc w:val="both"/>
        <w:rPr>
          <w:rFonts w:ascii="Times New Roman" w:hAnsi="Times New Roman" w:cs="Times New Roman"/>
          <w:sz w:val="24"/>
          <w:szCs w:val="24"/>
        </w:rPr>
      </w:pPr>
    </w:p>
    <w:p w:rsidR="008B48C8" w:rsidRPr="002C48D8" w:rsidRDefault="008B48C8" w:rsidP="008B48C8">
      <w:pPr>
        <w:pStyle w:val="ListParagraph"/>
        <w:numPr>
          <w:ilvl w:val="1"/>
          <w:numId w:val="3"/>
        </w:numPr>
        <w:spacing w:line="480" w:lineRule="auto"/>
        <w:jc w:val="both"/>
        <w:rPr>
          <w:rFonts w:cs="Times New Roman"/>
          <w:b/>
          <w:sz w:val="24"/>
          <w:szCs w:val="24"/>
        </w:rPr>
      </w:pPr>
      <w:r w:rsidRPr="002C48D8">
        <w:rPr>
          <w:rFonts w:cs="Times New Roman"/>
          <w:b/>
          <w:sz w:val="24"/>
          <w:szCs w:val="24"/>
        </w:rPr>
        <w:lastRenderedPageBreak/>
        <w:t>Hipotesis</w:t>
      </w:r>
    </w:p>
    <w:p w:rsidR="008B48C8" w:rsidRPr="002C48D8" w:rsidRDefault="008B48C8" w:rsidP="008B48C8">
      <w:pPr>
        <w:pStyle w:val="ListParagraph"/>
        <w:numPr>
          <w:ilvl w:val="0"/>
          <w:numId w:val="5"/>
        </w:numPr>
        <w:spacing w:line="480" w:lineRule="auto"/>
        <w:jc w:val="both"/>
        <w:rPr>
          <w:rFonts w:cs="Times New Roman"/>
          <w:sz w:val="24"/>
          <w:szCs w:val="24"/>
        </w:rPr>
      </w:pPr>
      <w:r w:rsidRPr="002C48D8">
        <w:rPr>
          <w:rFonts w:cs="Times New Roman"/>
          <w:sz w:val="24"/>
          <w:szCs w:val="24"/>
        </w:rPr>
        <w:t>Minyak atsiri kemukus (</w:t>
      </w:r>
      <w:r w:rsidRPr="002C48D8">
        <w:rPr>
          <w:rFonts w:cs="Times New Roman"/>
          <w:i/>
          <w:sz w:val="24"/>
          <w:szCs w:val="24"/>
        </w:rPr>
        <w:t>Piper cubeba</w:t>
      </w:r>
      <w:r w:rsidRPr="002C48D8">
        <w:rPr>
          <w:rFonts w:cs="Times New Roman"/>
          <w:sz w:val="24"/>
          <w:szCs w:val="24"/>
        </w:rPr>
        <w:t xml:space="preserve"> L.) dapat diformulasikan menjadi sediaan gel </w:t>
      </w:r>
      <w:r w:rsidRPr="002C48D8">
        <w:rPr>
          <w:rFonts w:cs="Times New Roman"/>
          <w:i/>
          <w:sz w:val="24"/>
          <w:szCs w:val="24"/>
        </w:rPr>
        <w:t>hand sanitizer</w:t>
      </w:r>
      <w:r w:rsidRPr="002C48D8">
        <w:rPr>
          <w:rFonts w:cs="Times New Roman"/>
          <w:sz w:val="24"/>
          <w:szCs w:val="24"/>
        </w:rPr>
        <w:t>.</w:t>
      </w:r>
    </w:p>
    <w:p w:rsidR="008B48C8" w:rsidRPr="002C48D8" w:rsidRDefault="008B48C8" w:rsidP="008B48C8">
      <w:pPr>
        <w:pStyle w:val="ListParagraph"/>
        <w:numPr>
          <w:ilvl w:val="0"/>
          <w:numId w:val="5"/>
        </w:numPr>
        <w:spacing w:line="480" w:lineRule="auto"/>
        <w:jc w:val="both"/>
        <w:rPr>
          <w:rFonts w:cs="Times New Roman"/>
          <w:sz w:val="24"/>
          <w:szCs w:val="24"/>
        </w:rPr>
      </w:pPr>
      <w:r w:rsidRPr="002C48D8">
        <w:rPr>
          <w:rFonts w:cs="Times New Roman"/>
          <w:sz w:val="24"/>
          <w:szCs w:val="24"/>
        </w:rPr>
        <w:t xml:space="preserve">Sediaan gel </w:t>
      </w:r>
      <w:r w:rsidRPr="002C48D8">
        <w:rPr>
          <w:rFonts w:cs="Times New Roman"/>
          <w:i/>
          <w:sz w:val="24"/>
          <w:szCs w:val="24"/>
        </w:rPr>
        <w:t xml:space="preserve">hand sanitizer </w:t>
      </w:r>
      <w:r w:rsidRPr="002C48D8">
        <w:rPr>
          <w:rFonts w:cs="Times New Roman"/>
          <w:sz w:val="24"/>
          <w:szCs w:val="24"/>
        </w:rPr>
        <w:t xml:space="preserve">mempunyai kemampuan aktivitas antibakteri terhadap bakteri </w:t>
      </w:r>
      <w:r w:rsidRPr="002C48D8">
        <w:rPr>
          <w:rFonts w:cs="Times New Roman"/>
          <w:i/>
          <w:sz w:val="24"/>
          <w:szCs w:val="24"/>
        </w:rPr>
        <w:t xml:space="preserve">Staphylococcus aureus </w:t>
      </w:r>
      <w:r w:rsidRPr="002C48D8">
        <w:rPr>
          <w:rFonts w:cs="Times New Roman"/>
          <w:sz w:val="24"/>
          <w:szCs w:val="24"/>
        </w:rPr>
        <w:t xml:space="preserve">dan </w:t>
      </w:r>
      <w:r w:rsidRPr="002C48D8">
        <w:rPr>
          <w:rFonts w:cs="Times New Roman"/>
          <w:i/>
          <w:sz w:val="24"/>
          <w:szCs w:val="24"/>
        </w:rPr>
        <w:t>Escherichia coli</w:t>
      </w:r>
      <w:r w:rsidRPr="002C48D8">
        <w:rPr>
          <w:rFonts w:cs="Times New Roman"/>
          <w:sz w:val="24"/>
          <w:szCs w:val="24"/>
        </w:rPr>
        <w:t>.</w:t>
      </w:r>
    </w:p>
    <w:p w:rsidR="008B48C8" w:rsidRPr="002C48D8" w:rsidRDefault="008B48C8" w:rsidP="008B48C8">
      <w:pPr>
        <w:pStyle w:val="ListParagraph"/>
        <w:numPr>
          <w:ilvl w:val="1"/>
          <w:numId w:val="3"/>
        </w:numPr>
        <w:spacing w:line="480" w:lineRule="auto"/>
        <w:jc w:val="both"/>
        <w:rPr>
          <w:rFonts w:cs="Times New Roman"/>
          <w:b/>
          <w:sz w:val="24"/>
          <w:szCs w:val="24"/>
        </w:rPr>
      </w:pPr>
      <w:r w:rsidRPr="002C48D8">
        <w:rPr>
          <w:rFonts w:cs="Times New Roman"/>
          <w:b/>
          <w:sz w:val="24"/>
          <w:szCs w:val="24"/>
        </w:rPr>
        <w:t>Tujuan Penelitian</w:t>
      </w:r>
    </w:p>
    <w:p w:rsidR="008B48C8" w:rsidRPr="002C48D8" w:rsidRDefault="008B48C8" w:rsidP="008B48C8">
      <w:pPr>
        <w:pStyle w:val="ListParagraph"/>
        <w:numPr>
          <w:ilvl w:val="0"/>
          <w:numId w:val="6"/>
        </w:numPr>
        <w:spacing w:line="480" w:lineRule="auto"/>
        <w:jc w:val="both"/>
        <w:rPr>
          <w:rFonts w:cs="Times New Roman"/>
          <w:sz w:val="24"/>
          <w:szCs w:val="24"/>
        </w:rPr>
      </w:pPr>
      <w:r w:rsidRPr="002C48D8">
        <w:rPr>
          <w:rFonts w:cs="Times New Roman"/>
          <w:sz w:val="24"/>
          <w:szCs w:val="24"/>
        </w:rPr>
        <w:t>Untuk mengetahui apakah minyak atsiri kemukus (</w:t>
      </w:r>
      <w:r w:rsidRPr="002C48D8">
        <w:rPr>
          <w:rFonts w:cs="Times New Roman"/>
          <w:i/>
          <w:sz w:val="24"/>
          <w:szCs w:val="24"/>
        </w:rPr>
        <w:t>Piper cubeba</w:t>
      </w:r>
      <w:r w:rsidRPr="002C48D8">
        <w:rPr>
          <w:rFonts w:cs="Times New Roman"/>
          <w:sz w:val="24"/>
          <w:szCs w:val="24"/>
        </w:rPr>
        <w:t xml:space="preserve"> L.) dapat diformulasikan menjadi sediaan gel </w:t>
      </w:r>
      <w:r w:rsidRPr="002C48D8">
        <w:rPr>
          <w:rFonts w:cs="Times New Roman"/>
          <w:i/>
          <w:sz w:val="24"/>
          <w:szCs w:val="24"/>
        </w:rPr>
        <w:t>hand sanitizer</w:t>
      </w:r>
      <w:r w:rsidRPr="002C48D8">
        <w:rPr>
          <w:rFonts w:cs="Times New Roman"/>
          <w:sz w:val="24"/>
          <w:szCs w:val="24"/>
        </w:rPr>
        <w:t>.</w:t>
      </w:r>
    </w:p>
    <w:p w:rsidR="008B48C8" w:rsidRPr="002C48D8" w:rsidRDefault="008B48C8" w:rsidP="008B48C8">
      <w:pPr>
        <w:pStyle w:val="ListParagraph"/>
        <w:numPr>
          <w:ilvl w:val="0"/>
          <w:numId w:val="6"/>
        </w:numPr>
        <w:spacing w:line="480" w:lineRule="auto"/>
        <w:jc w:val="both"/>
        <w:rPr>
          <w:rFonts w:cs="Times New Roman"/>
          <w:sz w:val="24"/>
          <w:szCs w:val="24"/>
        </w:rPr>
      </w:pPr>
      <w:r w:rsidRPr="002C48D8">
        <w:rPr>
          <w:rFonts w:cs="Times New Roman"/>
          <w:sz w:val="24"/>
          <w:szCs w:val="24"/>
        </w:rPr>
        <w:t xml:space="preserve">Untuk mengetahui apakah sediaan gel </w:t>
      </w:r>
      <w:r w:rsidRPr="002C48D8">
        <w:rPr>
          <w:rFonts w:cs="Times New Roman"/>
          <w:i/>
          <w:sz w:val="24"/>
          <w:szCs w:val="24"/>
        </w:rPr>
        <w:t xml:space="preserve">hand sanitizer </w:t>
      </w:r>
      <w:r w:rsidRPr="002C48D8">
        <w:rPr>
          <w:rFonts w:cs="Times New Roman"/>
          <w:sz w:val="24"/>
          <w:szCs w:val="24"/>
        </w:rPr>
        <w:t xml:space="preserve">mempunyai kemampuan aktivitas antibakteri terhadap bakteri </w:t>
      </w:r>
      <w:r w:rsidRPr="002C48D8">
        <w:rPr>
          <w:rFonts w:cs="Times New Roman"/>
          <w:i/>
          <w:sz w:val="24"/>
          <w:szCs w:val="24"/>
        </w:rPr>
        <w:t xml:space="preserve">Staphylococcus aureus </w:t>
      </w:r>
      <w:r w:rsidRPr="002C48D8">
        <w:rPr>
          <w:rFonts w:cs="Times New Roman"/>
          <w:sz w:val="24"/>
          <w:szCs w:val="24"/>
        </w:rPr>
        <w:t xml:space="preserve">dan </w:t>
      </w:r>
      <w:r w:rsidRPr="002C48D8">
        <w:rPr>
          <w:rFonts w:cs="Times New Roman"/>
          <w:i/>
          <w:sz w:val="24"/>
          <w:szCs w:val="24"/>
        </w:rPr>
        <w:t>Escherichia coli</w:t>
      </w:r>
      <w:r w:rsidRPr="002C48D8">
        <w:rPr>
          <w:rFonts w:cs="Times New Roman"/>
          <w:sz w:val="24"/>
          <w:szCs w:val="24"/>
        </w:rPr>
        <w:t>.</w:t>
      </w:r>
    </w:p>
    <w:p w:rsidR="008B48C8" w:rsidRPr="002C48D8" w:rsidRDefault="008B48C8" w:rsidP="008B48C8">
      <w:pPr>
        <w:pStyle w:val="ListParagraph"/>
        <w:numPr>
          <w:ilvl w:val="1"/>
          <w:numId w:val="3"/>
        </w:numPr>
        <w:spacing w:line="480" w:lineRule="auto"/>
        <w:jc w:val="both"/>
        <w:rPr>
          <w:rFonts w:cs="Times New Roman"/>
          <w:b/>
          <w:sz w:val="24"/>
          <w:szCs w:val="24"/>
        </w:rPr>
      </w:pPr>
      <w:r w:rsidRPr="002C48D8">
        <w:rPr>
          <w:rFonts w:cs="Times New Roman"/>
          <w:b/>
          <w:sz w:val="24"/>
          <w:szCs w:val="24"/>
        </w:rPr>
        <w:t>Manfaat Penelitian</w:t>
      </w:r>
    </w:p>
    <w:p w:rsidR="008B48C8" w:rsidRPr="002C48D8" w:rsidRDefault="008B48C8" w:rsidP="008B48C8">
      <w:pPr>
        <w:pStyle w:val="ListParagraph"/>
        <w:spacing w:line="480" w:lineRule="auto"/>
        <w:ind w:left="0" w:firstLine="567"/>
        <w:jc w:val="both"/>
        <w:rPr>
          <w:rFonts w:cs="Times New Roman"/>
          <w:sz w:val="24"/>
          <w:szCs w:val="24"/>
        </w:rPr>
      </w:pPr>
      <w:r w:rsidRPr="002C48D8">
        <w:rPr>
          <w:rFonts w:cs="Times New Roman"/>
          <w:sz w:val="24"/>
          <w:szCs w:val="24"/>
        </w:rPr>
        <w:t>Penelitian ini diharapkan dapat memberikan manfaat kepada masyarakat umum tentang kemampuan sediaan gel minyak atsiri kemukus (</w:t>
      </w:r>
      <w:r w:rsidRPr="002C48D8">
        <w:rPr>
          <w:rFonts w:cs="Times New Roman"/>
          <w:i/>
          <w:sz w:val="24"/>
          <w:szCs w:val="24"/>
        </w:rPr>
        <w:t xml:space="preserve">Piper cubeba </w:t>
      </w:r>
      <w:r w:rsidRPr="002C48D8">
        <w:rPr>
          <w:rFonts w:cs="Times New Roman"/>
          <w:sz w:val="24"/>
          <w:szCs w:val="24"/>
        </w:rPr>
        <w:t xml:space="preserve">L.) sebagai </w:t>
      </w:r>
      <w:r w:rsidRPr="002C48D8">
        <w:rPr>
          <w:rFonts w:cs="Times New Roman"/>
          <w:i/>
          <w:sz w:val="24"/>
          <w:szCs w:val="24"/>
        </w:rPr>
        <w:t>hand sanitizer</w:t>
      </w:r>
      <w:r w:rsidRPr="002C48D8">
        <w:rPr>
          <w:rFonts w:cs="Times New Roman"/>
          <w:sz w:val="24"/>
          <w:szCs w:val="24"/>
        </w:rPr>
        <w:t xml:space="preserve"> dan bila terbukti kemampuan tersebut, dapat dikembangkan menjadi sediaan yang bernilai ekonomis.</w:t>
      </w:r>
    </w:p>
    <w:p w:rsidR="008B48C8" w:rsidRPr="002C48D8" w:rsidRDefault="008B48C8" w:rsidP="008B48C8">
      <w:pPr>
        <w:spacing w:after="0" w:line="480" w:lineRule="auto"/>
        <w:rPr>
          <w:rFonts w:ascii="Times New Roman" w:hAnsi="Times New Roman" w:cs="Times New Roman"/>
          <w:b/>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2E130B" w:rsidRDefault="002E130B" w:rsidP="008B48C8">
      <w:pPr>
        <w:tabs>
          <w:tab w:val="left" w:pos="1309"/>
        </w:tabs>
        <w:spacing w:after="0" w:line="240" w:lineRule="auto"/>
        <w:jc w:val="center"/>
        <w:rPr>
          <w:rFonts w:ascii="Times New Roman" w:hAnsi="Times New Roman" w:cs="Times New Roman"/>
          <w:b/>
          <w:sz w:val="24"/>
          <w:szCs w:val="24"/>
        </w:rPr>
        <w:sectPr w:rsidR="002E130B" w:rsidSect="00FB7782">
          <w:headerReference w:type="first" r:id="rId31"/>
          <w:footerReference w:type="first" r:id="rId32"/>
          <w:pgSz w:w="11907" w:h="16840" w:code="9"/>
          <w:pgMar w:top="1701" w:right="1701" w:bottom="1701" w:left="2268" w:header="720" w:footer="720" w:gutter="0"/>
          <w:cols w:space="720"/>
          <w:titlePg/>
          <w:docGrid w:linePitch="360"/>
        </w:sectPr>
      </w:pPr>
    </w:p>
    <w:p w:rsidR="008B48C8" w:rsidRPr="00F776B1" w:rsidRDefault="008B48C8" w:rsidP="008B48C8">
      <w:pPr>
        <w:tabs>
          <w:tab w:val="left" w:pos="1309"/>
        </w:tabs>
        <w:spacing w:after="0" w:line="240" w:lineRule="auto"/>
        <w:jc w:val="center"/>
        <w:rPr>
          <w:rFonts w:ascii="Times New Roman" w:hAnsi="Times New Roman" w:cs="Times New Roman"/>
          <w:b/>
          <w:sz w:val="24"/>
          <w:szCs w:val="24"/>
        </w:rPr>
      </w:pPr>
      <w:r w:rsidRPr="00F776B1">
        <w:rPr>
          <w:rFonts w:ascii="Times New Roman" w:hAnsi="Times New Roman" w:cs="Times New Roman"/>
          <w:b/>
          <w:sz w:val="24"/>
          <w:szCs w:val="24"/>
        </w:rPr>
        <w:lastRenderedPageBreak/>
        <w:t>BAB II</w:t>
      </w:r>
    </w:p>
    <w:p w:rsidR="008B48C8" w:rsidRPr="00F776B1" w:rsidRDefault="008B48C8" w:rsidP="008B48C8">
      <w:pPr>
        <w:tabs>
          <w:tab w:val="left" w:pos="1309"/>
        </w:tabs>
        <w:spacing w:after="0" w:line="240" w:lineRule="auto"/>
        <w:jc w:val="center"/>
        <w:rPr>
          <w:rFonts w:ascii="Times New Roman" w:hAnsi="Times New Roman" w:cs="Times New Roman"/>
          <w:b/>
          <w:sz w:val="24"/>
          <w:szCs w:val="24"/>
        </w:rPr>
      </w:pPr>
      <w:r w:rsidRPr="00F776B1">
        <w:rPr>
          <w:rFonts w:ascii="Times New Roman" w:hAnsi="Times New Roman" w:cs="Times New Roman"/>
          <w:b/>
          <w:sz w:val="24"/>
          <w:szCs w:val="24"/>
        </w:rPr>
        <w:t>TINJAUAN PUSTAKA</w:t>
      </w:r>
    </w:p>
    <w:p w:rsidR="008B48C8" w:rsidRPr="00F776B1" w:rsidRDefault="008B48C8" w:rsidP="008B48C8">
      <w:pPr>
        <w:tabs>
          <w:tab w:val="left" w:pos="1309"/>
        </w:tabs>
        <w:spacing w:after="0" w:line="480" w:lineRule="auto"/>
        <w:rPr>
          <w:rFonts w:ascii="Times New Roman" w:hAnsi="Times New Roman" w:cs="Times New Roman"/>
          <w:b/>
          <w:sz w:val="24"/>
          <w:szCs w:val="24"/>
        </w:rPr>
      </w:pPr>
    </w:p>
    <w:p w:rsidR="008B48C8" w:rsidRPr="00F776B1" w:rsidRDefault="008B48C8" w:rsidP="008B48C8">
      <w:pPr>
        <w:tabs>
          <w:tab w:val="left" w:pos="1309"/>
        </w:tabs>
        <w:spacing w:after="0" w:line="480" w:lineRule="auto"/>
        <w:rPr>
          <w:rFonts w:ascii="Times New Roman" w:hAnsi="Times New Roman" w:cs="Times New Roman"/>
          <w:b/>
          <w:sz w:val="24"/>
          <w:szCs w:val="24"/>
        </w:rPr>
      </w:pPr>
      <w:r w:rsidRPr="00F776B1">
        <w:rPr>
          <w:rFonts w:ascii="Times New Roman" w:hAnsi="Times New Roman" w:cs="Times New Roman"/>
          <w:b/>
          <w:sz w:val="24"/>
          <w:szCs w:val="24"/>
        </w:rPr>
        <w:t>2.1 Tanaman Kemukus</w:t>
      </w:r>
    </w:p>
    <w:p w:rsidR="008B48C8" w:rsidRPr="00F776B1" w:rsidRDefault="008B48C8" w:rsidP="008B48C8">
      <w:pPr>
        <w:tabs>
          <w:tab w:val="left" w:pos="1309"/>
        </w:tabs>
        <w:spacing w:after="0" w:line="240" w:lineRule="auto"/>
        <w:jc w:val="center"/>
        <w:rPr>
          <w:rFonts w:ascii="Times New Roman" w:hAnsi="Times New Roman" w:cs="Times New Roman"/>
          <w:b/>
          <w:sz w:val="24"/>
          <w:szCs w:val="24"/>
        </w:rPr>
      </w:pPr>
      <w:r w:rsidRPr="00F776B1">
        <w:rPr>
          <w:rFonts w:ascii="Times New Roman" w:hAnsi="Times New Roman" w:cs="Times New Roman"/>
          <w:noProof/>
          <w:sz w:val="24"/>
          <w:szCs w:val="24"/>
        </w:rPr>
        <w:drawing>
          <wp:inline distT="0" distB="0" distL="0" distR="0" wp14:anchorId="53B53DC8" wp14:editId="6B100515">
            <wp:extent cx="2822400" cy="1776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735" t="20949" r="30001" b="20539"/>
                    <a:stretch/>
                  </pic:blipFill>
                  <pic:spPr bwMode="auto">
                    <a:xfrm>
                      <a:off x="0" y="0"/>
                      <a:ext cx="2822400" cy="1776562"/>
                    </a:xfrm>
                    <a:prstGeom prst="rect">
                      <a:avLst/>
                    </a:prstGeom>
                    <a:ln>
                      <a:noFill/>
                    </a:ln>
                    <a:extLst>
                      <a:ext uri="{53640926-AAD7-44D8-BBD7-CCE9431645EC}">
                        <a14:shadowObscured xmlns:a14="http://schemas.microsoft.com/office/drawing/2010/main"/>
                      </a:ext>
                    </a:extLst>
                  </pic:spPr>
                </pic:pic>
              </a:graphicData>
            </a:graphic>
          </wp:inline>
        </w:drawing>
      </w:r>
    </w:p>
    <w:p w:rsidR="008B48C8" w:rsidRPr="00F776B1" w:rsidRDefault="008B48C8" w:rsidP="008B48C8">
      <w:pPr>
        <w:tabs>
          <w:tab w:val="left" w:pos="1309"/>
        </w:tabs>
        <w:spacing w:after="0" w:line="480" w:lineRule="auto"/>
        <w:jc w:val="center"/>
        <w:rPr>
          <w:rFonts w:ascii="Times New Roman" w:hAnsi="Times New Roman" w:cs="Times New Roman"/>
          <w:sz w:val="24"/>
          <w:szCs w:val="24"/>
        </w:rPr>
      </w:pPr>
      <w:r w:rsidRPr="00F776B1">
        <w:rPr>
          <w:rFonts w:ascii="Times New Roman" w:hAnsi="Times New Roman" w:cs="Times New Roman"/>
          <w:b/>
          <w:sz w:val="24"/>
          <w:szCs w:val="24"/>
        </w:rPr>
        <w:t>Gambar 2.1</w:t>
      </w:r>
      <w:r w:rsidRPr="00F776B1">
        <w:rPr>
          <w:rFonts w:ascii="Times New Roman" w:hAnsi="Times New Roman" w:cs="Times New Roman"/>
          <w:sz w:val="24"/>
          <w:szCs w:val="24"/>
        </w:rPr>
        <w:t xml:space="preserve"> Tanaman kemukus (</w:t>
      </w:r>
      <w:r w:rsidRPr="00F776B1">
        <w:rPr>
          <w:rFonts w:ascii="Times New Roman" w:hAnsi="Times New Roman" w:cs="Times New Roman"/>
          <w:i/>
          <w:sz w:val="24"/>
          <w:szCs w:val="24"/>
        </w:rPr>
        <w:t>Piper cubeba</w:t>
      </w:r>
      <w:r w:rsidRPr="00F776B1">
        <w:rPr>
          <w:rFonts w:ascii="Times New Roman" w:hAnsi="Times New Roman" w:cs="Times New Roman"/>
          <w:sz w:val="24"/>
          <w:szCs w:val="24"/>
        </w:rPr>
        <w:t xml:space="preserve"> L.)</w:t>
      </w:r>
    </w:p>
    <w:p w:rsidR="008B48C8" w:rsidRPr="00F776B1" w:rsidRDefault="008B48C8" w:rsidP="008B48C8">
      <w:pPr>
        <w:tabs>
          <w:tab w:val="left" w:pos="1309"/>
          <w:tab w:val="left" w:pos="5325"/>
        </w:tabs>
        <w:spacing w:after="0" w:line="480" w:lineRule="auto"/>
        <w:rPr>
          <w:rFonts w:ascii="Times New Roman" w:hAnsi="Times New Roman" w:cs="Times New Roman"/>
          <w:b/>
          <w:sz w:val="24"/>
          <w:szCs w:val="24"/>
        </w:rPr>
      </w:pPr>
      <w:r w:rsidRPr="00F776B1">
        <w:rPr>
          <w:rFonts w:ascii="Times New Roman" w:hAnsi="Times New Roman" w:cs="Times New Roman"/>
          <w:b/>
          <w:sz w:val="24"/>
          <w:szCs w:val="24"/>
        </w:rPr>
        <w:t xml:space="preserve">2.1.1 Klasifikasi Tanaman </w:t>
      </w:r>
      <w:r>
        <w:rPr>
          <w:rFonts w:ascii="Times New Roman" w:hAnsi="Times New Roman" w:cs="Times New Roman"/>
          <w:b/>
          <w:sz w:val="24"/>
          <w:szCs w:val="24"/>
        </w:rPr>
        <w:tab/>
      </w:r>
    </w:p>
    <w:p w:rsidR="008B48C8" w:rsidRPr="00F776B1" w:rsidRDefault="008B48C8" w:rsidP="008B48C8">
      <w:pPr>
        <w:tabs>
          <w:tab w:val="left" w:pos="1309"/>
        </w:tabs>
        <w:spacing w:after="0" w:line="480" w:lineRule="auto"/>
        <w:ind w:left="1276" w:hanging="1276"/>
        <w:rPr>
          <w:rFonts w:ascii="Times New Roman" w:hAnsi="Times New Roman" w:cs="Times New Roman"/>
          <w:sz w:val="24"/>
          <w:szCs w:val="24"/>
        </w:rPr>
      </w:pPr>
      <w:r w:rsidRPr="00F776B1">
        <w:rPr>
          <w:rFonts w:ascii="Times New Roman" w:hAnsi="Times New Roman" w:cs="Times New Roman"/>
          <w:sz w:val="24"/>
          <w:szCs w:val="24"/>
        </w:rPr>
        <w:t xml:space="preserve">Divisi </w:t>
      </w:r>
      <w:r w:rsidRPr="00F776B1">
        <w:rPr>
          <w:rFonts w:ascii="Times New Roman" w:hAnsi="Times New Roman" w:cs="Times New Roman"/>
          <w:sz w:val="24"/>
          <w:szCs w:val="24"/>
        </w:rPr>
        <w:tab/>
      </w:r>
      <w:r w:rsidRPr="00F776B1">
        <w:rPr>
          <w:rFonts w:ascii="Times New Roman" w:hAnsi="Times New Roman" w:cs="Times New Roman"/>
          <w:sz w:val="24"/>
          <w:szCs w:val="24"/>
        </w:rPr>
        <w:tab/>
      </w:r>
      <w:r w:rsidRPr="00F776B1">
        <w:rPr>
          <w:rFonts w:ascii="Times New Roman" w:hAnsi="Times New Roman" w:cs="Times New Roman"/>
          <w:sz w:val="24"/>
          <w:szCs w:val="24"/>
        </w:rPr>
        <w:tab/>
        <w:t>: Spermatophyta</w:t>
      </w:r>
    </w:p>
    <w:p w:rsidR="008B48C8" w:rsidRPr="00F776B1" w:rsidRDefault="008B48C8" w:rsidP="008B48C8">
      <w:pPr>
        <w:tabs>
          <w:tab w:val="left" w:pos="1309"/>
        </w:tabs>
        <w:spacing w:after="0" w:line="480" w:lineRule="auto"/>
        <w:ind w:left="1276" w:hanging="1276"/>
        <w:rPr>
          <w:rFonts w:ascii="Times New Roman" w:hAnsi="Times New Roman" w:cs="Times New Roman"/>
          <w:sz w:val="24"/>
          <w:szCs w:val="24"/>
        </w:rPr>
      </w:pPr>
      <w:r w:rsidRPr="00F776B1">
        <w:rPr>
          <w:rFonts w:ascii="Times New Roman" w:hAnsi="Times New Roman" w:cs="Times New Roman"/>
          <w:sz w:val="24"/>
          <w:szCs w:val="24"/>
        </w:rPr>
        <w:t>Subdivisi</w:t>
      </w:r>
      <w:r w:rsidRPr="00F776B1">
        <w:rPr>
          <w:rFonts w:ascii="Times New Roman" w:hAnsi="Times New Roman" w:cs="Times New Roman"/>
          <w:sz w:val="24"/>
          <w:szCs w:val="24"/>
        </w:rPr>
        <w:tab/>
      </w:r>
      <w:r w:rsidRPr="00F776B1">
        <w:rPr>
          <w:rFonts w:ascii="Times New Roman" w:hAnsi="Times New Roman" w:cs="Times New Roman"/>
          <w:sz w:val="24"/>
          <w:szCs w:val="24"/>
        </w:rPr>
        <w:tab/>
      </w:r>
      <w:r w:rsidRPr="00F776B1">
        <w:rPr>
          <w:rFonts w:ascii="Times New Roman" w:hAnsi="Times New Roman" w:cs="Times New Roman"/>
          <w:sz w:val="24"/>
          <w:szCs w:val="24"/>
        </w:rPr>
        <w:tab/>
        <w:t>: Angiospermae</w:t>
      </w:r>
    </w:p>
    <w:p w:rsidR="008B48C8" w:rsidRPr="00F776B1" w:rsidRDefault="008B48C8" w:rsidP="008B48C8">
      <w:pPr>
        <w:tabs>
          <w:tab w:val="left" w:pos="1309"/>
        </w:tabs>
        <w:spacing w:after="0" w:line="480" w:lineRule="auto"/>
        <w:ind w:left="1276" w:hanging="1276"/>
        <w:rPr>
          <w:rFonts w:ascii="Times New Roman" w:hAnsi="Times New Roman" w:cs="Times New Roman"/>
          <w:sz w:val="24"/>
          <w:szCs w:val="24"/>
        </w:rPr>
      </w:pPr>
      <w:r w:rsidRPr="00F776B1">
        <w:rPr>
          <w:rFonts w:ascii="Times New Roman" w:hAnsi="Times New Roman" w:cs="Times New Roman"/>
          <w:sz w:val="24"/>
          <w:szCs w:val="24"/>
        </w:rPr>
        <w:t xml:space="preserve">Kelas </w:t>
      </w:r>
      <w:r w:rsidRPr="00F776B1">
        <w:rPr>
          <w:rFonts w:ascii="Times New Roman" w:hAnsi="Times New Roman" w:cs="Times New Roman"/>
          <w:sz w:val="24"/>
          <w:szCs w:val="24"/>
        </w:rPr>
        <w:tab/>
      </w:r>
      <w:r w:rsidRPr="00F776B1">
        <w:rPr>
          <w:rFonts w:ascii="Times New Roman" w:hAnsi="Times New Roman" w:cs="Times New Roman"/>
          <w:sz w:val="24"/>
          <w:szCs w:val="24"/>
        </w:rPr>
        <w:tab/>
      </w:r>
      <w:r w:rsidRPr="00F776B1">
        <w:rPr>
          <w:rFonts w:ascii="Times New Roman" w:hAnsi="Times New Roman" w:cs="Times New Roman"/>
          <w:sz w:val="24"/>
          <w:szCs w:val="24"/>
        </w:rPr>
        <w:tab/>
        <w:t>: Dicotyledonae</w:t>
      </w:r>
    </w:p>
    <w:p w:rsidR="008B48C8" w:rsidRPr="00F776B1" w:rsidRDefault="008B48C8" w:rsidP="008B48C8">
      <w:pPr>
        <w:tabs>
          <w:tab w:val="left" w:pos="1309"/>
        </w:tabs>
        <w:spacing w:after="0" w:line="480" w:lineRule="auto"/>
        <w:ind w:left="1276" w:hanging="1276"/>
        <w:rPr>
          <w:rFonts w:ascii="Times New Roman" w:hAnsi="Times New Roman" w:cs="Times New Roman"/>
          <w:sz w:val="24"/>
          <w:szCs w:val="24"/>
        </w:rPr>
      </w:pPr>
      <w:r w:rsidRPr="00F776B1">
        <w:rPr>
          <w:rFonts w:ascii="Times New Roman" w:hAnsi="Times New Roman" w:cs="Times New Roman"/>
          <w:sz w:val="24"/>
          <w:szCs w:val="24"/>
        </w:rPr>
        <w:t xml:space="preserve">Ordo </w:t>
      </w:r>
      <w:r w:rsidRPr="00F776B1">
        <w:rPr>
          <w:rFonts w:ascii="Times New Roman" w:hAnsi="Times New Roman" w:cs="Times New Roman"/>
          <w:sz w:val="24"/>
          <w:szCs w:val="24"/>
        </w:rPr>
        <w:tab/>
      </w:r>
      <w:r w:rsidRPr="00F776B1">
        <w:rPr>
          <w:rFonts w:ascii="Times New Roman" w:hAnsi="Times New Roman" w:cs="Times New Roman"/>
          <w:sz w:val="24"/>
          <w:szCs w:val="24"/>
        </w:rPr>
        <w:tab/>
      </w:r>
      <w:r w:rsidRPr="00F776B1">
        <w:rPr>
          <w:rFonts w:ascii="Times New Roman" w:hAnsi="Times New Roman" w:cs="Times New Roman"/>
          <w:sz w:val="24"/>
          <w:szCs w:val="24"/>
        </w:rPr>
        <w:tab/>
        <w:t xml:space="preserve">: Piperales </w:t>
      </w:r>
    </w:p>
    <w:p w:rsidR="008B48C8" w:rsidRPr="00F776B1" w:rsidRDefault="008B48C8" w:rsidP="008B48C8">
      <w:pPr>
        <w:tabs>
          <w:tab w:val="left" w:pos="1309"/>
        </w:tabs>
        <w:spacing w:after="0" w:line="480" w:lineRule="auto"/>
        <w:ind w:left="1276" w:hanging="1276"/>
        <w:rPr>
          <w:rFonts w:ascii="Times New Roman" w:hAnsi="Times New Roman" w:cs="Times New Roman"/>
          <w:sz w:val="24"/>
          <w:szCs w:val="24"/>
        </w:rPr>
      </w:pPr>
      <w:r w:rsidRPr="00F776B1">
        <w:rPr>
          <w:rFonts w:ascii="Times New Roman" w:hAnsi="Times New Roman" w:cs="Times New Roman"/>
          <w:sz w:val="24"/>
          <w:szCs w:val="24"/>
        </w:rPr>
        <w:t xml:space="preserve">Famili </w:t>
      </w:r>
      <w:r w:rsidRPr="00F776B1">
        <w:rPr>
          <w:rFonts w:ascii="Times New Roman" w:hAnsi="Times New Roman" w:cs="Times New Roman"/>
          <w:sz w:val="24"/>
          <w:szCs w:val="24"/>
        </w:rPr>
        <w:tab/>
      </w:r>
      <w:r w:rsidRPr="00F776B1">
        <w:rPr>
          <w:rFonts w:ascii="Times New Roman" w:hAnsi="Times New Roman" w:cs="Times New Roman"/>
          <w:sz w:val="24"/>
          <w:szCs w:val="24"/>
        </w:rPr>
        <w:tab/>
      </w:r>
      <w:r w:rsidRPr="00F776B1">
        <w:rPr>
          <w:rFonts w:ascii="Times New Roman" w:hAnsi="Times New Roman" w:cs="Times New Roman"/>
          <w:sz w:val="24"/>
          <w:szCs w:val="24"/>
        </w:rPr>
        <w:tab/>
        <w:t>: Piperaceae</w:t>
      </w:r>
    </w:p>
    <w:p w:rsidR="008B48C8" w:rsidRPr="00F776B1" w:rsidRDefault="008B48C8" w:rsidP="008B48C8">
      <w:pPr>
        <w:tabs>
          <w:tab w:val="left" w:pos="1309"/>
        </w:tabs>
        <w:spacing w:after="0" w:line="480" w:lineRule="auto"/>
        <w:ind w:left="1276" w:hanging="1276"/>
        <w:rPr>
          <w:rFonts w:ascii="Times New Roman" w:hAnsi="Times New Roman" w:cs="Times New Roman"/>
          <w:sz w:val="24"/>
          <w:szCs w:val="24"/>
        </w:rPr>
      </w:pPr>
      <w:r w:rsidRPr="00F776B1">
        <w:rPr>
          <w:rFonts w:ascii="Times New Roman" w:hAnsi="Times New Roman" w:cs="Times New Roman"/>
          <w:sz w:val="24"/>
          <w:szCs w:val="24"/>
        </w:rPr>
        <w:t>Genus</w:t>
      </w:r>
      <w:r w:rsidRPr="00F776B1">
        <w:rPr>
          <w:rFonts w:ascii="Times New Roman" w:hAnsi="Times New Roman" w:cs="Times New Roman"/>
          <w:sz w:val="24"/>
          <w:szCs w:val="24"/>
        </w:rPr>
        <w:tab/>
      </w:r>
      <w:r w:rsidRPr="00F776B1">
        <w:rPr>
          <w:rFonts w:ascii="Times New Roman" w:hAnsi="Times New Roman" w:cs="Times New Roman"/>
          <w:sz w:val="24"/>
          <w:szCs w:val="24"/>
        </w:rPr>
        <w:tab/>
      </w:r>
      <w:r w:rsidRPr="00F776B1">
        <w:rPr>
          <w:rFonts w:ascii="Times New Roman" w:hAnsi="Times New Roman" w:cs="Times New Roman"/>
          <w:sz w:val="24"/>
          <w:szCs w:val="24"/>
        </w:rPr>
        <w:tab/>
        <w:t>:</w:t>
      </w:r>
      <w:r w:rsidRPr="00F776B1">
        <w:rPr>
          <w:rFonts w:ascii="Times New Roman" w:hAnsi="Times New Roman" w:cs="Times New Roman"/>
          <w:i/>
          <w:sz w:val="24"/>
          <w:szCs w:val="24"/>
        </w:rPr>
        <w:t xml:space="preserve"> Piper</w:t>
      </w:r>
    </w:p>
    <w:p w:rsidR="008B48C8" w:rsidRPr="00F776B1" w:rsidRDefault="008B48C8" w:rsidP="008B48C8">
      <w:pPr>
        <w:tabs>
          <w:tab w:val="left" w:pos="1309"/>
        </w:tabs>
        <w:spacing w:after="0" w:line="480" w:lineRule="auto"/>
        <w:ind w:left="1276" w:hanging="1276"/>
        <w:rPr>
          <w:rFonts w:ascii="Times New Roman" w:hAnsi="Times New Roman" w:cs="Times New Roman"/>
          <w:sz w:val="24"/>
          <w:szCs w:val="24"/>
        </w:rPr>
      </w:pPr>
      <w:r w:rsidRPr="00F776B1">
        <w:rPr>
          <w:rFonts w:ascii="Times New Roman" w:hAnsi="Times New Roman" w:cs="Times New Roman"/>
          <w:sz w:val="24"/>
          <w:szCs w:val="24"/>
        </w:rPr>
        <w:t xml:space="preserve">Spesies </w:t>
      </w:r>
      <w:r w:rsidRPr="00F776B1">
        <w:rPr>
          <w:rFonts w:ascii="Times New Roman" w:hAnsi="Times New Roman" w:cs="Times New Roman"/>
          <w:sz w:val="24"/>
          <w:szCs w:val="24"/>
        </w:rPr>
        <w:tab/>
      </w:r>
      <w:r w:rsidRPr="00F776B1">
        <w:rPr>
          <w:rFonts w:ascii="Times New Roman" w:hAnsi="Times New Roman" w:cs="Times New Roman"/>
          <w:sz w:val="24"/>
          <w:szCs w:val="24"/>
        </w:rPr>
        <w:tab/>
      </w:r>
      <w:r w:rsidRPr="00F776B1">
        <w:rPr>
          <w:rFonts w:ascii="Times New Roman" w:hAnsi="Times New Roman" w:cs="Times New Roman"/>
          <w:sz w:val="24"/>
          <w:szCs w:val="24"/>
        </w:rPr>
        <w:tab/>
        <w:t xml:space="preserve">: </w:t>
      </w:r>
      <w:r w:rsidRPr="00F776B1">
        <w:rPr>
          <w:rFonts w:ascii="Times New Roman" w:hAnsi="Times New Roman" w:cs="Times New Roman"/>
          <w:i/>
          <w:sz w:val="24"/>
          <w:szCs w:val="24"/>
        </w:rPr>
        <w:t>Piper cubeba</w:t>
      </w:r>
      <w:r w:rsidRPr="00F776B1">
        <w:rPr>
          <w:rFonts w:ascii="Times New Roman" w:hAnsi="Times New Roman" w:cs="Times New Roman"/>
          <w:sz w:val="24"/>
          <w:szCs w:val="24"/>
        </w:rPr>
        <w:t xml:space="preserve"> L. (Tjitrosoepomo, 2002)</w:t>
      </w:r>
    </w:p>
    <w:p w:rsidR="008B48C8" w:rsidRPr="00F776B1" w:rsidRDefault="008B48C8" w:rsidP="008B48C8">
      <w:pPr>
        <w:tabs>
          <w:tab w:val="left" w:pos="1309"/>
        </w:tabs>
        <w:spacing w:after="0" w:line="480" w:lineRule="auto"/>
        <w:rPr>
          <w:rFonts w:ascii="Times New Roman" w:hAnsi="Times New Roman" w:cs="Times New Roman"/>
          <w:b/>
          <w:sz w:val="24"/>
          <w:szCs w:val="24"/>
        </w:rPr>
      </w:pPr>
      <w:r w:rsidRPr="00F776B1">
        <w:rPr>
          <w:rFonts w:ascii="Times New Roman" w:hAnsi="Times New Roman" w:cs="Times New Roman"/>
          <w:b/>
          <w:sz w:val="24"/>
          <w:szCs w:val="24"/>
        </w:rPr>
        <w:t>2.1.2 Morfologi tanaman</w:t>
      </w:r>
    </w:p>
    <w:p w:rsidR="008B48C8" w:rsidRPr="00F776B1" w:rsidRDefault="008B48C8" w:rsidP="008B48C8">
      <w:pPr>
        <w:tabs>
          <w:tab w:val="left" w:pos="1309"/>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Tumbuhan memanjat dan melilit, batang berkayu, cabang-cabang licin tidak berambut. Daun berbentuk bundar telur agak lonjong, pangkal daun berbentuk jantung atau membundar, ujung meruncing, permukaan bawah berambut jarang dan penuh dengan bintik-bintik kelenjar yang terbenam, panjang helai daun 8 cm sampai 15 cm, lebar 2,5 cm sampai 9 cm. Perbungaan berbentuk bulir yang panjangnya 3 cm sampai 10 cm, panjang </w:t>
      </w:r>
      <w:r>
        <w:rPr>
          <w:rFonts w:ascii="Times New Roman" w:hAnsi="Times New Roman" w:cs="Times New Roman"/>
          <w:sz w:val="24"/>
          <w:szCs w:val="24"/>
        </w:rPr>
        <w:t>gagang bulir 0,5 cm sampai 2 cm.</w:t>
      </w:r>
      <w:r w:rsidRPr="00F776B1">
        <w:rPr>
          <w:rFonts w:ascii="Times New Roman" w:hAnsi="Times New Roman" w:cs="Times New Roman"/>
          <w:sz w:val="24"/>
          <w:szCs w:val="24"/>
        </w:rPr>
        <w:t xml:space="preserve"> Buah </w:t>
      </w:r>
      <w:r w:rsidRPr="00F776B1">
        <w:rPr>
          <w:rFonts w:ascii="Times New Roman" w:hAnsi="Times New Roman" w:cs="Times New Roman"/>
          <w:sz w:val="24"/>
          <w:szCs w:val="24"/>
        </w:rPr>
        <w:lastRenderedPageBreak/>
        <w:t xml:space="preserve">berwarna jingga, berbentuk hampir bulat, umumnya bergaris tengah lebih kurang 5 mm, pada bagian pangkal terdapat tonjolan panjang menyerupai tangkai, panjang tonjolan 5 mm samapi 10 mm, tebal kurang dari 1 mm, kadang-kadang bagian pangkal didaerah tonjolan agak cekung, biji berbentuk bulat (Depkes R.I, 1977). </w:t>
      </w:r>
    </w:p>
    <w:p w:rsidR="008B48C8" w:rsidRPr="00F776B1" w:rsidRDefault="008B48C8" w:rsidP="008B48C8">
      <w:pPr>
        <w:tabs>
          <w:tab w:val="left" w:pos="1309"/>
        </w:tabs>
        <w:spacing w:after="0" w:line="480" w:lineRule="auto"/>
        <w:rPr>
          <w:rFonts w:ascii="Times New Roman" w:hAnsi="Times New Roman" w:cs="Times New Roman"/>
          <w:b/>
          <w:sz w:val="24"/>
          <w:szCs w:val="24"/>
        </w:rPr>
      </w:pPr>
      <w:r w:rsidRPr="00F776B1">
        <w:rPr>
          <w:rFonts w:ascii="Times New Roman" w:hAnsi="Times New Roman" w:cs="Times New Roman"/>
          <w:b/>
          <w:sz w:val="24"/>
          <w:szCs w:val="24"/>
        </w:rPr>
        <w:t>2.1.3 Nama umum dan daerah</w:t>
      </w:r>
    </w:p>
    <w:p w:rsidR="008B48C8" w:rsidRPr="00F776B1" w:rsidRDefault="008B48C8" w:rsidP="008B48C8">
      <w:pPr>
        <w:tabs>
          <w:tab w:val="left" w:pos="567"/>
        </w:tabs>
        <w:spacing w:after="0" w:line="480" w:lineRule="auto"/>
        <w:jc w:val="both"/>
        <w:rPr>
          <w:rFonts w:ascii="Times New Roman" w:hAnsi="Times New Roman" w:cs="Times New Roman"/>
          <w:sz w:val="24"/>
          <w:szCs w:val="24"/>
        </w:rPr>
      </w:pPr>
      <w:r w:rsidRPr="00F776B1">
        <w:rPr>
          <w:rFonts w:ascii="Times New Roman" w:hAnsi="Times New Roman" w:cs="Times New Roman"/>
          <w:sz w:val="24"/>
          <w:szCs w:val="24"/>
        </w:rPr>
        <w:tab/>
        <w:t>Kemukus dikenal dengan nama daerah Sumatera : kemukus, temukus (Melayu), Jawa : rinu (Sunda), kemukus (Jawa), kamokos (Madura), Sulawesi : pamukusu (Makasar) (Depkes R.I, 1977).</w:t>
      </w:r>
    </w:p>
    <w:p w:rsidR="008B48C8" w:rsidRPr="00F776B1" w:rsidRDefault="008B48C8" w:rsidP="008B48C8">
      <w:pPr>
        <w:tabs>
          <w:tab w:val="left" w:pos="1309"/>
        </w:tabs>
        <w:spacing w:after="0" w:line="480" w:lineRule="auto"/>
        <w:rPr>
          <w:rFonts w:ascii="Times New Roman" w:hAnsi="Times New Roman" w:cs="Times New Roman"/>
          <w:b/>
          <w:sz w:val="24"/>
          <w:szCs w:val="24"/>
        </w:rPr>
      </w:pPr>
      <w:r w:rsidRPr="00F776B1">
        <w:rPr>
          <w:rFonts w:ascii="Times New Roman" w:hAnsi="Times New Roman" w:cs="Times New Roman"/>
          <w:b/>
          <w:sz w:val="24"/>
          <w:szCs w:val="24"/>
        </w:rPr>
        <w:t>2.1.4 Kandungan kimia</w:t>
      </w:r>
    </w:p>
    <w:p w:rsidR="008B48C8" w:rsidRPr="00F776B1" w:rsidRDefault="008B48C8" w:rsidP="008B48C8">
      <w:pPr>
        <w:tabs>
          <w:tab w:val="left" w:pos="567"/>
        </w:tabs>
        <w:spacing w:after="0" w:line="480" w:lineRule="auto"/>
        <w:jc w:val="both"/>
        <w:rPr>
          <w:rFonts w:ascii="Times New Roman" w:hAnsi="Times New Roman" w:cs="Times New Roman"/>
          <w:sz w:val="24"/>
          <w:szCs w:val="24"/>
        </w:rPr>
      </w:pPr>
      <w:r w:rsidRPr="00F776B1">
        <w:rPr>
          <w:rFonts w:ascii="Times New Roman" w:hAnsi="Times New Roman" w:cs="Times New Roman"/>
          <w:sz w:val="24"/>
          <w:szCs w:val="24"/>
        </w:rPr>
        <w:tab/>
        <w:t>Kemukus (</w:t>
      </w:r>
      <w:r w:rsidRPr="00F776B1">
        <w:rPr>
          <w:rFonts w:ascii="Times New Roman" w:hAnsi="Times New Roman" w:cs="Times New Roman"/>
          <w:i/>
          <w:sz w:val="24"/>
          <w:szCs w:val="24"/>
        </w:rPr>
        <w:t>Piper cubeba</w:t>
      </w:r>
      <w:r w:rsidRPr="00F776B1">
        <w:rPr>
          <w:rFonts w:ascii="Times New Roman" w:hAnsi="Times New Roman" w:cs="Times New Roman"/>
          <w:sz w:val="24"/>
          <w:szCs w:val="24"/>
        </w:rPr>
        <w:t xml:space="preserve"> L.) mengandung 10-20% minyak atsiri, asam kubebat lebih kurang 1%, damar 2,5-3,5%, kubebin 0,3-3%, piperin 0,4%, dan minyak lemak (Depkes R.I, 1977). Saponin, flavonoid, dan minyak atsiri (Wahyu dan Gagas, 2002).</w:t>
      </w:r>
    </w:p>
    <w:p w:rsidR="008B48C8" w:rsidRPr="00F776B1" w:rsidRDefault="008B48C8" w:rsidP="008B48C8">
      <w:pPr>
        <w:tabs>
          <w:tab w:val="left" w:pos="1309"/>
        </w:tabs>
        <w:spacing w:after="0" w:line="480" w:lineRule="auto"/>
        <w:rPr>
          <w:rFonts w:ascii="Times New Roman" w:hAnsi="Times New Roman" w:cs="Times New Roman"/>
          <w:b/>
          <w:sz w:val="24"/>
          <w:szCs w:val="24"/>
        </w:rPr>
      </w:pPr>
      <w:r w:rsidRPr="00F776B1">
        <w:rPr>
          <w:rFonts w:ascii="Times New Roman" w:hAnsi="Times New Roman" w:cs="Times New Roman"/>
          <w:b/>
          <w:sz w:val="24"/>
          <w:szCs w:val="24"/>
        </w:rPr>
        <w:t>2.1.5 Manfaat kemukus</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Minyak kemukus banyak digunakan sebagai penguat rasa pada makanan dan penggunaanya dalam bidang farmasi sudah diketahui sejak zaman dahulu sebagai salah satu komponen ramuan tradisional/jamu karena bersifat antiseptik, diuretik, karminatif, dan ekspektoran (Larasati, 2010). Manfaat kemukus untuk mengobati penyakit seperti disentri, perut mulas, dan radang usus (Evizal, 2013).</w:t>
      </w:r>
    </w:p>
    <w:p w:rsidR="008B48C8" w:rsidRPr="00F776B1" w:rsidRDefault="008B48C8" w:rsidP="008B48C8">
      <w:pPr>
        <w:tabs>
          <w:tab w:val="left" w:pos="1309"/>
        </w:tabs>
        <w:spacing w:after="0" w:line="480" w:lineRule="auto"/>
        <w:ind w:left="709" w:hanging="709"/>
        <w:rPr>
          <w:rFonts w:ascii="Times New Roman" w:hAnsi="Times New Roman" w:cs="Times New Roman"/>
          <w:b/>
          <w:sz w:val="24"/>
          <w:szCs w:val="24"/>
        </w:rPr>
      </w:pPr>
      <w:r w:rsidRPr="00F776B1">
        <w:rPr>
          <w:rFonts w:ascii="Times New Roman" w:hAnsi="Times New Roman" w:cs="Times New Roman"/>
          <w:b/>
          <w:sz w:val="24"/>
          <w:szCs w:val="24"/>
        </w:rPr>
        <w:t>2.2 Definisi Gel</w:t>
      </w:r>
    </w:p>
    <w:p w:rsidR="008B48C8" w:rsidRPr="00F776B1" w:rsidRDefault="008B48C8" w:rsidP="008B48C8">
      <w:pPr>
        <w:tabs>
          <w:tab w:val="left" w:pos="1309"/>
        </w:tabs>
        <w:spacing w:after="0" w:line="480" w:lineRule="auto"/>
        <w:ind w:firstLine="567"/>
        <w:jc w:val="both"/>
        <w:rPr>
          <w:rFonts w:ascii="Times New Roman" w:hAnsi="Times New Roman" w:cs="Times New Roman"/>
          <w:color w:val="000000"/>
          <w:sz w:val="24"/>
          <w:szCs w:val="24"/>
        </w:rPr>
      </w:pPr>
      <w:r w:rsidRPr="00F776B1">
        <w:rPr>
          <w:rFonts w:ascii="Times New Roman" w:hAnsi="Times New Roman" w:cs="Times New Roman"/>
          <w:color w:val="000000"/>
          <w:sz w:val="24"/>
          <w:szCs w:val="24"/>
        </w:rPr>
        <w:t xml:space="preserve">Gel merupakan sistem semi padat terdiri dari suspensi yang dibuat dari partikel anorganik yang kecil atau molekul organik yang besar, terpenetrasi oleh suatu cairan (Ditjen POM, 2014). </w:t>
      </w:r>
    </w:p>
    <w:p w:rsidR="008B48C8" w:rsidRPr="00F776B1" w:rsidRDefault="008B48C8" w:rsidP="008B48C8">
      <w:pPr>
        <w:tabs>
          <w:tab w:val="left" w:pos="1309"/>
        </w:tabs>
        <w:spacing w:after="0" w:line="480" w:lineRule="auto"/>
        <w:ind w:firstLine="567"/>
        <w:jc w:val="both"/>
        <w:rPr>
          <w:rFonts w:ascii="Times New Roman" w:hAnsi="Times New Roman" w:cs="Times New Roman"/>
          <w:color w:val="000000"/>
          <w:sz w:val="24"/>
          <w:szCs w:val="24"/>
        </w:rPr>
      </w:pPr>
    </w:p>
    <w:p w:rsidR="008B48C8" w:rsidRPr="00F776B1" w:rsidRDefault="008B48C8" w:rsidP="008B48C8">
      <w:pPr>
        <w:pStyle w:val="BodyText"/>
        <w:numPr>
          <w:ilvl w:val="2"/>
          <w:numId w:val="10"/>
        </w:numPr>
        <w:spacing w:line="480" w:lineRule="auto"/>
        <w:ind w:left="567" w:hanging="567"/>
        <w:jc w:val="both"/>
        <w:rPr>
          <w:b/>
        </w:rPr>
      </w:pPr>
      <w:r w:rsidRPr="00F776B1">
        <w:rPr>
          <w:b/>
        </w:rPr>
        <w:lastRenderedPageBreak/>
        <w:t>Penggolongan gel</w:t>
      </w:r>
    </w:p>
    <w:p w:rsidR="008B48C8" w:rsidRPr="00F776B1" w:rsidRDefault="008B48C8" w:rsidP="008B48C8">
      <w:pPr>
        <w:pStyle w:val="BodyText"/>
        <w:spacing w:line="480" w:lineRule="auto"/>
        <w:ind w:firstLine="567"/>
        <w:jc w:val="both"/>
      </w:pPr>
      <w:r w:rsidRPr="00F776B1">
        <w:t>Menurut Ditjen POM (2014) penggolongan sediaan gel dibagi menjadi dua yaitu:</w:t>
      </w:r>
    </w:p>
    <w:p w:rsidR="008B48C8" w:rsidRPr="00F776B1" w:rsidRDefault="008B48C8" w:rsidP="008B48C8">
      <w:pPr>
        <w:adjustRightInd w:val="0"/>
        <w:spacing w:after="0" w:line="480" w:lineRule="auto"/>
        <w:jc w:val="both"/>
        <w:rPr>
          <w:rFonts w:ascii="Times New Roman" w:hAnsi="Times New Roman" w:cs="Times New Roman"/>
          <w:color w:val="000000"/>
          <w:sz w:val="24"/>
          <w:szCs w:val="24"/>
        </w:rPr>
      </w:pPr>
      <w:r w:rsidRPr="00F776B1">
        <w:rPr>
          <w:rFonts w:ascii="Times New Roman" w:hAnsi="Times New Roman" w:cs="Times New Roman"/>
          <w:color w:val="000000"/>
          <w:sz w:val="24"/>
          <w:szCs w:val="24"/>
        </w:rPr>
        <w:t>a. Gel sistem fase tunggal</w:t>
      </w:r>
    </w:p>
    <w:p w:rsidR="008B48C8" w:rsidRPr="00F776B1" w:rsidRDefault="008B48C8" w:rsidP="008B48C8">
      <w:pPr>
        <w:adjustRightInd w:val="0"/>
        <w:spacing w:after="0" w:line="480" w:lineRule="auto"/>
        <w:ind w:firstLine="567"/>
        <w:jc w:val="both"/>
        <w:rPr>
          <w:rFonts w:ascii="Times New Roman" w:hAnsi="Times New Roman" w:cs="Times New Roman"/>
          <w:color w:val="000000"/>
          <w:sz w:val="24"/>
          <w:szCs w:val="24"/>
        </w:rPr>
      </w:pPr>
      <w:r w:rsidRPr="00F776B1">
        <w:rPr>
          <w:rFonts w:ascii="Times New Roman" w:hAnsi="Times New Roman" w:cs="Times New Roman"/>
          <w:color w:val="000000"/>
          <w:sz w:val="24"/>
          <w:szCs w:val="24"/>
        </w:rPr>
        <w:t>Gel fase tunggal terdiri dari makromolekul organik yang tersebar sama dalam suatu cairan hingga tidak terlihat adanya ikatan antara molekul makro yang terdispersi dan cairan. Gel fase tunggal dapat dibuat dari makromolekul sintetik misalnya karbopol atau dari gom alam misalnya tragakan.</w:t>
      </w:r>
    </w:p>
    <w:p w:rsidR="008B48C8" w:rsidRPr="00F776B1" w:rsidRDefault="008B48C8" w:rsidP="008B48C8">
      <w:pPr>
        <w:adjustRightInd w:val="0"/>
        <w:spacing w:after="0" w:line="480" w:lineRule="auto"/>
        <w:jc w:val="both"/>
        <w:rPr>
          <w:rFonts w:ascii="Times New Roman" w:hAnsi="Times New Roman" w:cs="Times New Roman"/>
          <w:color w:val="000000"/>
          <w:sz w:val="24"/>
          <w:szCs w:val="24"/>
        </w:rPr>
      </w:pPr>
      <w:r w:rsidRPr="00F776B1">
        <w:rPr>
          <w:rFonts w:ascii="Times New Roman" w:hAnsi="Times New Roman" w:cs="Times New Roman"/>
          <w:color w:val="000000"/>
          <w:sz w:val="24"/>
          <w:szCs w:val="24"/>
        </w:rPr>
        <w:t>b. Gel sistem dua fase</w:t>
      </w:r>
    </w:p>
    <w:p w:rsidR="008B48C8" w:rsidRPr="00F776B1" w:rsidRDefault="008B48C8" w:rsidP="008B48C8">
      <w:pPr>
        <w:adjustRightInd w:val="0"/>
        <w:spacing w:after="0" w:line="480" w:lineRule="auto"/>
        <w:ind w:firstLine="567"/>
        <w:jc w:val="both"/>
        <w:rPr>
          <w:rFonts w:ascii="Times New Roman" w:hAnsi="Times New Roman" w:cs="Times New Roman"/>
          <w:color w:val="000000"/>
          <w:sz w:val="24"/>
          <w:szCs w:val="24"/>
        </w:rPr>
      </w:pPr>
      <w:r w:rsidRPr="00F776B1">
        <w:rPr>
          <w:rFonts w:ascii="Times New Roman" w:hAnsi="Times New Roman" w:cs="Times New Roman"/>
          <w:color w:val="000000"/>
          <w:sz w:val="24"/>
          <w:szCs w:val="24"/>
        </w:rPr>
        <w:t>Gel sistem dua fase terbentuk jika massa gel terdiri dari jaringan partikel kecil yang terpisah. Dalam sistem ini, jika ukuran partikel dari fase terdispersi relatif besar, massa gel kadang-kadang dinyatakan sebagai magma, misalnya magma bentonit.</w:t>
      </w:r>
    </w:p>
    <w:p w:rsidR="008B48C8" w:rsidRPr="00F776B1" w:rsidRDefault="008B48C8" w:rsidP="008B48C8">
      <w:pPr>
        <w:pStyle w:val="BodyText"/>
        <w:numPr>
          <w:ilvl w:val="2"/>
          <w:numId w:val="10"/>
        </w:numPr>
        <w:spacing w:line="480" w:lineRule="auto"/>
        <w:ind w:left="567" w:right="116" w:hanging="567"/>
        <w:jc w:val="both"/>
        <w:rPr>
          <w:b/>
        </w:rPr>
      </w:pPr>
      <w:r w:rsidRPr="00F776B1">
        <w:rPr>
          <w:b/>
        </w:rPr>
        <w:t>Sifat gel</w:t>
      </w:r>
    </w:p>
    <w:p w:rsidR="008B48C8" w:rsidRPr="00F776B1" w:rsidRDefault="008B48C8" w:rsidP="008B48C8">
      <w:pPr>
        <w:pStyle w:val="BodyText"/>
        <w:spacing w:line="480" w:lineRule="auto"/>
        <w:ind w:right="116" w:firstLine="567"/>
        <w:jc w:val="both"/>
      </w:pPr>
      <w:r w:rsidRPr="00F776B1">
        <w:t>Menurut Lieberman (1997) gel memliki sifat yang khas yaitu:</w:t>
      </w:r>
    </w:p>
    <w:p w:rsidR="008B48C8" w:rsidRPr="00F776B1" w:rsidRDefault="008B48C8" w:rsidP="008B48C8">
      <w:pPr>
        <w:pStyle w:val="BodyText"/>
        <w:numPr>
          <w:ilvl w:val="0"/>
          <w:numId w:val="8"/>
        </w:numPr>
        <w:spacing w:line="480" w:lineRule="auto"/>
        <w:ind w:left="284" w:right="116" w:hanging="284"/>
        <w:jc w:val="both"/>
      </w:pPr>
      <w:r w:rsidRPr="00F776B1">
        <w:t xml:space="preserve">Dapat mengembang karena komponen pembentuk gel dapat mengabsorbsi larutan yang menyebabkan terjadinya pertambahan volume. </w:t>
      </w:r>
    </w:p>
    <w:p w:rsidR="008B48C8" w:rsidRPr="00F776B1" w:rsidRDefault="008B48C8" w:rsidP="008B48C8">
      <w:pPr>
        <w:pStyle w:val="BodyText"/>
        <w:numPr>
          <w:ilvl w:val="0"/>
          <w:numId w:val="8"/>
        </w:numPr>
        <w:spacing w:line="480" w:lineRule="auto"/>
        <w:ind w:left="284" w:right="116" w:hanging="284"/>
        <w:jc w:val="both"/>
      </w:pPr>
      <w:r w:rsidRPr="00F776B1">
        <w:t xml:space="preserve">Sinersis, yaitu proses yang terjadi akibat adanya kontraksi di dalam massa gel. </w:t>
      </w:r>
    </w:p>
    <w:p w:rsidR="008B48C8" w:rsidRPr="00F776B1" w:rsidRDefault="008B48C8" w:rsidP="008B48C8">
      <w:pPr>
        <w:pStyle w:val="BodyText"/>
        <w:numPr>
          <w:ilvl w:val="0"/>
          <w:numId w:val="8"/>
        </w:numPr>
        <w:spacing w:line="480" w:lineRule="auto"/>
        <w:ind w:left="284" w:right="116" w:hanging="284"/>
        <w:jc w:val="both"/>
      </w:pPr>
      <w:r w:rsidRPr="00F776B1">
        <w:t>Bentuk struktur gel resisten terhadap perubahan atau deformasi dan mempunyai aliran viskoelastik.</w:t>
      </w:r>
    </w:p>
    <w:p w:rsidR="008B48C8" w:rsidRPr="00F776B1" w:rsidRDefault="008B48C8" w:rsidP="008B48C8">
      <w:pPr>
        <w:pStyle w:val="BodyText"/>
        <w:spacing w:line="480" w:lineRule="auto"/>
        <w:jc w:val="both"/>
        <w:rPr>
          <w:b/>
        </w:rPr>
      </w:pPr>
      <w:r w:rsidRPr="00F776B1">
        <w:rPr>
          <w:b/>
        </w:rPr>
        <w:t>2.2.3 Kelebihan dan kekurangan gel menurut Elmitra (2017) yaitu:</w:t>
      </w:r>
    </w:p>
    <w:p w:rsidR="008B48C8" w:rsidRPr="00F776B1" w:rsidRDefault="008B48C8" w:rsidP="008B48C8">
      <w:pPr>
        <w:pStyle w:val="BodyText"/>
        <w:numPr>
          <w:ilvl w:val="0"/>
          <w:numId w:val="9"/>
        </w:numPr>
        <w:spacing w:line="480" w:lineRule="auto"/>
        <w:ind w:left="284" w:hanging="284"/>
        <w:jc w:val="both"/>
      </w:pPr>
      <w:r w:rsidRPr="00F776B1">
        <w:t>Kelebihan sediaan gel</w:t>
      </w:r>
    </w:p>
    <w:p w:rsidR="008B48C8" w:rsidRPr="00F776B1" w:rsidRDefault="008B48C8" w:rsidP="008B48C8">
      <w:pPr>
        <w:pStyle w:val="BodyText"/>
        <w:spacing w:line="480" w:lineRule="auto"/>
        <w:ind w:firstLine="567"/>
        <w:jc w:val="both"/>
      </w:pPr>
      <w:r w:rsidRPr="00F776B1">
        <w:t xml:space="preserve">Kelebihan sediaan gel adalah adanya efek pendingin pada kulit saat digunakan, penampilan sediaan yang jernih, elastis, mudah dicuci dengan air, dan </w:t>
      </w:r>
      <w:r w:rsidRPr="00F776B1">
        <w:lastRenderedPageBreak/>
        <w:t>kemampuan penyebarannya pada kulit baik.</w:t>
      </w:r>
    </w:p>
    <w:p w:rsidR="008B48C8" w:rsidRPr="00F776B1" w:rsidRDefault="008B48C8" w:rsidP="008B48C8">
      <w:pPr>
        <w:pStyle w:val="BodyText"/>
        <w:numPr>
          <w:ilvl w:val="0"/>
          <w:numId w:val="9"/>
        </w:numPr>
        <w:spacing w:line="480" w:lineRule="auto"/>
        <w:ind w:left="284" w:hanging="284"/>
        <w:jc w:val="both"/>
      </w:pPr>
      <w:r w:rsidRPr="00F776B1">
        <w:t>Kekurangan sediaan gel</w:t>
      </w:r>
    </w:p>
    <w:p w:rsidR="008B48C8" w:rsidRPr="00F776B1" w:rsidRDefault="008B48C8" w:rsidP="008B48C8">
      <w:pPr>
        <w:pStyle w:val="BodyText"/>
        <w:spacing w:line="480" w:lineRule="auto"/>
        <w:ind w:firstLine="567"/>
        <w:jc w:val="both"/>
      </w:pPr>
      <w:r w:rsidRPr="00F776B1">
        <w:t>Kekurangan sediaan gel adalah harus menggunakan zat aktif yang larut di dalam air sehingga diperlukan penggunaan peningkat kelarutan seperti surfaktan agar gel tetap jernih pada berbagai perubahan temperatur, tetapi pada gel tersebut sangat mudah dicuci atau hilang ketika berkeringat, kandungan surfaktan yang tinggi dapat menyebabkan iritasi dan harganya lebih mahal.</w:t>
      </w:r>
    </w:p>
    <w:p w:rsidR="008B48C8" w:rsidRPr="00F776B1" w:rsidRDefault="008B48C8" w:rsidP="008B48C8">
      <w:pPr>
        <w:pStyle w:val="BodyText"/>
        <w:spacing w:line="480" w:lineRule="auto"/>
        <w:jc w:val="both"/>
        <w:rPr>
          <w:b/>
        </w:rPr>
      </w:pPr>
      <w:r w:rsidRPr="00F776B1">
        <w:rPr>
          <w:rFonts w:eastAsiaTheme="minorHAnsi"/>
          <w:b/>
          <w:lang w:val="en-US" w:eastAsia="en-US"/>
        </w:rPr>
        <w:t>2.3</w:t>
      </w:r>
      <w:r w:rsidRPr="00F776B1">
        <w:rPr>
          <w:rFonts w:eastAsiaTheme="minorHAnsi"/>
          <w:lang w:val="en-US" w:eastAsia="en-US"/>
        </w:rPr>
        <w:t xml:space="preserve"> </w:t>
      </w:r>
      <w:r w:rsidRPr="00F776B1">
        <w:rPr>
          <w:b/>
        </w:rPr>
        <w:t>Evaluasi Sediaan Gel</w:t>
      </w:r>
    </w:p>
    <w:p w:rsidR="008B48C8" w:rsidRPr="00F776B1" w:rsidRDefault="008B48C8" w:rsidP="008B48C8">
      <w:pPr>
        <w:pStyle w:val="BodyText"/>
        <w:spacing w:line="480" w:lineRule="auto"/>
        <w:ind w:firstLine="567"/>
        <w:jc w:val="both"/>
      </w:pPr>
      <w:r w:rsidRPr="00F776B1">
        <w:t xml:space="preserve">Adapun beberapa pengujian sediaan gel yaitu: </w:t>
      </w:r>
    </w:p>
    <w:p w:rsidR="008B48C8" w:rsidRPr="00F776B1" w:rsidRDefault="008B48C8" w:rsidP="008B48C8">
      <w:pPr>
        <w:pStyle w:val="BodyText"/>
        <w:spacing w:line="480" w:lineRule="auto"/>
        <w:ind w:firstLine="567"/>
        <w:jc w:val="both"/>
      </w:pPr>
      <w:r w:rsidRPr="00F776B1">
        <w:t xml:space="preserve">Uji organoleptis merupakan pengujian sediaan dengan menggunakan pancaindra untuk mendeskripsikan bentuk atau konsistensi (misalnya padat, serbuk, kental, cair), warna (misalnya kuning, coklat), dan bau (misalnya aromatik, tidak berbau) (Ditjen POM, 2000). </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Pemeriksaan stabilitas fisik sediaan gel dilakukan pada suhu kamar. Pemeriksaan pada suhu kamar dengan cara sebagai berikut, sediaan gel yang akan diuji dibiarkan selama 6 minggu pada suhu kamar. Pada setiap minggunya diamati apakah terjadi pemisahan atau tidak. Sediaan gel yang tidak mengalami pemisahan dinilai stabil (Sujono, dkk., 2014).</w:t>
      </w:r>
    </w:p>
    <w:p w:rsidR="008B48C8" w:rsidRPr="00F776B1" w:rsidRDefault="008B48C8" w:rsidP="008B48C8">
      <w:pPr>
        <w:pStyle w:val="BodyText"/>
        <w:spacing w:line="480" w:lineRule="auto"/>
        <w:ind w:right="116" w:firstLine="567"/>
        <w:jc w:val="both"/>
      </w:pPr>
      <w:r w:rsidRPr="00F776B1">
        <w:t>Pengujian homogenitas dilakukan dengan cara sampel gel dioleskan pada sekeping kaca atau bahan transparan lain. Sediaan harus menunjukkan susunan yang homogen dan tidak terlihat adanya butiran kasar (Ditjen POM, 1979).</w:t>
      </w:r>
    </w:p>
    <w:p w:rsidR="008B48C8" w:rsidRPr="00F776B1" w:rsidRDefault="008B48C8" w:rsidP="008B48C8">
      <w:pPr>
        <w:pStyle w:val="BodyText"/>
        <w:spacing w:line="480" w:lineRule="auto"/>
        <w:ind w:right="116" w:firstLine="567"/>
        <w:jc w:val="both"/>
      </w:pPr>
      <w:r w:rsidRPr="00F776B1">
        <w:t>Pengukuran pH digunakan untuk mengetahui pH gel, apakah sesuai dengan pH kulit yaitu antara 4,5-6,5 (Tranggono dan Fatma, 2007).</w:t>
      </w:r>
    </w:p>
    <w:p w:rsidR="008B48C8" w:rsidRPr="00F776B1" w:rsidRDefault="008B48C8" w:rsidP="008B48C8">
      <w:pPr>
        <w:pStyle w:val="BodyText"/>
        <w:spacing w:line="480" w:lineRule="auto"/>
        <w:ind w:firstLine="567"/>
        <w:jc w:val="both"/>
      </w:pPr>
      <w:r w:rsidRPr="00F776B1">
        <w:t xml:space="preserve">Penyebaran diartikan sebagai kemampuan penyebarannya pada kulit. </w:t>
      </w:r>
      <w:r w:rsidRPr="00F776B1">
        <w:lastRenderedPageBreak/>
        <w:t>Penentuannya dilakukan dengan extensometer. Sebuah sampel dengan volume tertentu diletakkan dipusat antara dua lempeng gelas, dimana lempeng sebelah atas dalam interval waktu tertentu dibebani dengan meletakkan anak timbangan diatasnya. Permukaan penyebaran yang dihasilkan dengan meningkatnya beban, merupakan karakteristik daya sebarnya (Widana, 2014).</w:t>
      </w:r>
    </w:p>
    <w:p w:rsidR="008B48C8" w:rsidRPr="00F776B1" w:rsidRDefault="008B48C8" w:rsidP="008B48C8">
      <w:pPr>
        <w:pStyle w:val="BodyText"/>
        <w:spacing w:line="480" w:lineRule="auto"/>
        <w:ind w:firstLine="567"/>
        <w:jc w:val="both"/>
      </w:pPr>
      <w:r w:rsidRPr="00F776B1">
        <w:t>Pengujian viskositas ini dilakukan untuk mengetahui besarnya suatu viskositas dari sediaan, dimana viskositas tersebut menyatakan besarnya tahanan  suatu cairan untuk mengalir. Makin tinggi viskositas maka makin besar tahanannya (Widana, 2014). Viskositas berkisar 1000-100.000 cps (Elmitra, 2017).</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Uji kesukaan dilakukan terhadap 20 orang sukarelawan dengan menggunakan angket. Pengujian dilakukan dengan cara sukarelawan menggunakan gel </w:t>
      </w:r>
      <w:r w:rsidRPr="00F776B1">
        <w:rPr>
          <w:rFonts w:ascii="Times New Roman" w:hAnsi="Times New Roman" w:cs="Times New Roman"/>
          <w:i/>
          <w:sz w:val="24"/>
          <w:szCs w:val="24"/>
        </w:rPr>
        <w:t>hand sanitizer</w:t>
      </w:r>
      <w:r w:rsidRPr="00F776B1">
        <w:rPr>
          <w:rFonts w:ascii="Times New Roman" w:hAnsi="Times New Roman" w:cs="Times New Roman"/>
          <w:sz w:val="24"/>
          <w:szCs w:val="24"/>
        </w:rPr>
        <w:t xml:space="preserve"> dengan berbagai formulasi kemudian diminta tanggapannya dari warna, aroma, dan tekstur (Astuti dkk., 2017).</w:t>
      </w:r>
    </w:p>
    <w:p w:rsidR="008B48C8" w:rsidRPr="00F776B1" w:rsidRDefault="008B48C8" w:rsidP="008B48C8">
      <w:pPr>
        <w:pStyle w:val="BodyText"/>
        <w:spacing w:before="1" w:line="480" w:lineRule="auto"/>
        <w:ind w:left="284" w:right="119" w:hanging="284"/>
        <w:jc w:val="both"/>
        <w:rPr>
          <w:b/>
          <w:i/>
        </w:rPr>
      </w:pPr>
      <w:r w:rsidRPr="00F776B1">
        <w:rPr>
          <w:b/>
        </w:rPr>
        <w:t xml:space="preserve">2.4 </w:t>
      </w:r>
      <w:r w:rsidRPr="00F776B1">
        <w:rPr>
          <w:b/>
          <w:i/>
        </w:rPr>
        <w:t>Hand Sanitizer</w:t>
      </w:r>
    </w:p>
    <w:p w:rsidR="008B48C8" w:rsidRPr="00F776B1" w:rsidRDefault="008B48C8" w:rsidP="008B48C8">
      <w:pPr>
        <w:pStyle w:val="BodyText"/>
        <w:spacing w:before="1" w:line="480" w:lineRule="auto"/>
        <w:ind w:firstLine="567"/>
        <w:jc w:val="both"/>
        <w:rPr>
          <w:color w:val="FF0000"/>
        </w:rPr>
      </w:pPr>
      <w:r w:rsidRPr="00F776B1">
        <w:rPr>
          <w:i/>
        </w:rPr>
        <w:t xml:space="preserve">Hand sanitizer </w:t>
      </w:r>
      <w:r w:rsidRPr="00F776B1">
        <w:t>merupakan sediaan antiseptik yang dapat digunakan untuk membersihkan tangan dalam keadaan yang tidak memungkinkan untuk mencuci tangan (Simonne, 2005). Memiliki kemampuan sebagai antibakteri dalam menghambat atau membunuh bakteri (Retnosari dan Dewi, 2006).</w:t>
      </w:r>
    </w:p>
    <w:p w:rsidR="008B48C8" w:rsidRPr="00F776B1" w:rsidRDefault="008B48C8" w:rsidP="008B48C8">
      <w:pPr>
        <w:pStyle w:val="BodyText"/>
        <w:spacing w:before="1" w:line="480" w:lineRule="auto"/>
        <w:ind w:right="119"/>
        <w:jc w:val="both"/>
        <w:rPr>
          <w:b/>
          <w:i/>
        </w:rPr>
      </w:pPr>
      <w:r w:rsidRPr="00F776B1">
        <w:rPr>
          <w:b/>
        </w:rPr>
        <w:t>2.4.1 Uraian bahan</w:t>
      </w:r>
    </w:p>
    <w:p w:rsidR="008B48C8" w:rsidRPr="00F776B1" w:rsidRDefault="008B48C8" w:rsidP="008B48C8">
      <w:pPr>
        <w:pStyle w:val="BodyText"/>
        <w:numPr>
          <w:ilvl w:val="0"/>
          <w:numId w:val="7"/>
        </w:numPr>
        <w:spacing w:line="480" w:lineRule="auto"/>
        <w:ind w:left="284" w:hanging="284"/>
        <w:jc w:val="both"/>
      </w:pPr>
      <w:r w:rsidRPr="00F776B1">
        <w:t>Carbopol (Carbomer)</w:t>
      </w:r>
    </w:p>
    <w:p w:rsidR="008B48C8" w:rsidRPr="00F776B1" w:rsidRDefault="008B48C8" w:rsidP="008B48C8">
      <w:pPr>
        <w:pStyle w:val="BodyText"/>
        <w:spacing w:line="480" w:lineRule="auto"/>
        <w:ind w:firstLine="567"/>
        <w:jc w:val="both"/>
      </w:pPr>
      <w:r w:rsidRPr="00F776B1">
        <w:t xml:space="preserve">Carbopol merupakan gelling agent yang dapat memodifikasi sifat alir dan viskositas serta dapat menjadi agen penstabil suatu sediaan topikal. Carbopol </w:t>
      </w:r>
      <w:r w:rsidRPr="00F776B1">
        <w:rPr>
          <w:color w:val="212121"/>
          <w:lang w:val="id-ID"/>
        </w:rPr>
        <w:t>berwarna putih, halus, asam, bubuk higroskopis</w:t>
      </w:r>
      <w:r w:rsidRPr="00F776B1">
        <w:rPr>
          <w:color w:val="212121"/>
        </w:rPr>
        <w:t xml:space="preserve"> </w:t>
      </w:r>
      <w:r w:rsidRPr="00F776B1">
        <w:rPr>
          <w:color w:val="212121"/>
          <w:lang w:val="id-ID"/>
        </w:rPr>
        <w:t>dengan sedikit bau khas</w:t>
      </w:r>
      <w:r w:rsidRPr="00F776B1">
        <w:rPr>
          <w:color w:val="212121"/>
        </w:rPr>
        <w:t xml:space="preserve">. </w:t>
      </w:r>
      <w:r w:rsidRPr="00F776B1">
        <w:t xml:space="preserve">Penggunaan carbopol sebagai gelling agent yang baik adalah antara 0,5%-2,0%. </w:t>
      </w:r>
      <w:r w:rsidRPr="00F776B1">
        <w:lastRenderedPageBreak/>
        <w:t xml:space="preserve">Carbopol digunakan dalam sediaan cair dan semisolid sebagai rheologi modifiers, termasuk krim, gel, lotion dan salep yang digunakan untuk sediaan mata, rektal, topikal dan vaginal. Carbopol mengembang jika didispersikan dalam air dengan adanya zat-zat alkali seperti trietanolamin atau disopropanolamin untuk membentuk sediaan semi padat (Rowe dkk., 2009). </w:t>
      </w:r>
    </w:p>
    <w:p w:rsidR="008B48C8" w:rsidRPr="00F776B1" w:rsidRDefault="008B48C8" w:rsidP="008B48C8">
      <w:pPr>
        <w:pStyle w:val="BodyText"/>
        <w:numPr>
          <w:ilvl w:val="0"/>
          <w:numId w:val="7"/>
        </w:numPr>
        <w:spacing w:line="480" w:lineRule="auto"/>
        <w:ind w:left="284" w:hanging="284"/>
        <w:jc w:val="both"/>
      </w:pPr>
      <w:r w:rsidRPr="00F776B1">
        <w:t>Metil paraben (Nipagin)</w:t>
      </w:r>
    </w:p>
    <w:p w:rsidR="008B48C8" w:rsidRPr="00F776B1" w:rsidRDefault="008B48C8" w:rsidP="008B48C8">
      <w:pPr>
        <w:tabs>
          <w:tab w:val="left" w:pos="0"/>
        </w:tabs>
        <w:autoSpaceDE w:val="0"/>
        <w:autoSpaceDN w:val="0"/>
        <w:adjustRightInd w:val="0"/>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Metil paraben merupakan serbuk hablur halus, putih, hampir tidak berbau, tidak mempunyai rasa, kemudian agak membakar diikuti rasa tebal. Metil paraben mengandung tidak kurang dari 99,0% dan tidak lebih dari 101,0% C</w:t>
      </w:r>
      <w:r w:rsidRPr="00F776B1">
        <w:rPr>
          <w:rFonts w:ascii="Times New Roman" w:hAnsi="Times New Roman" w:cs="Times New Roman"/>
          <w:sz w:val="24"/>
          <w:szCs w:val="24"/>
          <w:vertAlign w:val="subscript"/>
        </w:rPr>
        <w:t>8</w:t>
      </w:r>
      <w:r w:rsidRPr="00F776B1">
        <w:rPr>
          <w:rFonts w:ascii="Times New Roman" w:hAnsi="Times New Roman" w:cs="Times New Roman"/>
          <w:sz w:val="24"/>
          <w:szCs w:val="24"/>
        </w:rPr>
        <w:t>H</w:t>
      </w:r>
      <w:r w:rsidRPr="00F776B1">
        <w:rPr>
          <w:rFonts w:ascii="Times New Roman" w:hAnsi="Times New Roman" w:cs="Times New Roman"/>
          <w:sz w:val="24"/>
          <w:szCs w:val="24"/>
          <w:vertAlign w:val="subscript"/>
        </w:rPr>
        <w:t>8</w:t>
      </w:r>
      <w:r w:rsidRPr="00F776B1">
        <w:rPr>
          <w:rFonts w:ascii="Times New Roman" w:hAnsi="Times New Roman" w:cs="Times New Roman"/>
          <w:sz w:val="24"/>
          <w:szCs w:val="24"/>
        </w:rPr>
        <w:t>O</w:t>
      </w:r>
      <w:r w:rsidRPr="00F776B1">
        <w:rPr>
          <w:rFonts w:ascii="Times New Roman" w:hAnsi="Times New Roman" w:cs="Times New Roman"/>
          <w:sz w:val="24"/>
          <w:szCs w:val="24"/>
          <w:vertAlign w:val="subscript"/>
        </w:rPr>
        <w:t>3</w:t>
      </w:r>
      <w:r w:rsidRPr="00F776B1">
        <w:rPr>
          <w:rFonts w:ascii="Times New Roman" w:hAnsi="Times New Roman" w:cs="Times New Roman"/>
          <w:sz w:val="24"/>
          <w:szCs w:val="24"/>
        </w:rPr>
        <w:t xml:space="preserve">. Metil paraben larut dalam 500 bagian air, dalam 200 bagian air mendidih, dalam 3,5 bagian etanol (95%) P dan 3 bagian aseton P, 60 bagian gliserol P panas (Ditjen POM,1979). Metil paraben banyak digunakan secara luas sebagai pengawet antimikroba dalam kosmetik, produk makanan, dan formulasi farmasi (Rowe dkk., 2009). </w:t>
      </w:r>
    </w:p>
    <w:p w:rsidR="008B48C8" w:rsidRPr="00F776B1" w:rsidRDefault="008B48C8" w:rsidP="008B48C8">
      <w:pPr>
        <w:pStyle w:val="BodyText"/>
        <w:numPr>
          <w:ilvl w:val="0"/>
          <w:numId w:val="7"/>
        </w:numPr>
        <w:spacing w:line="480" w:lineRule="auto"/>
        <w:ind w:left="284" w:hanging="284"/>
        <w:jc w:val="both"/>
      </w:pPr>
      <w:r w:rsidRPr="00F776B1">
        <w:t>Gliserin (Gliserol)</w:t>
      </w:r>
    </w:p>
    <w:p w:rsidR="008B48C8" w:rsidRPr="00F776B1" w:rsidRDefault="008B48C8" w:rsidP="008B48C8">
      <w:pPr>
        <w:pStyle w:val="BodyText"/>
        <w:spacing w:line="480" w:lineRule="auto"/>
        <w:ind w:firstLine="567"/>
        <w:jc w:val="both"/>
      </w:pPr>
      <w:r w:rsidRPr="00F776B1">
        <w:t>Gliserin merupakan cairan jernih, tidak berbau, kental, higroskopis. Gliserin digunakan dalam berbagai formulasi farmasi termasuk sediaan topikal dan kosmetik. Gliserin digunakan untuk humektan dan emolien dan digunakan juga sebagai pelarut. Gliserin ditambahkan untuk mencegah kehilangan komponen air dari gel. Gliserin digunakan karena mencegah gel menjadi cepat kering, gliserin umumnya dianggap sebagai bahan non iritas (Lachman dkk., 1994).</w:t>
      </w:r>
    </w:p>
    <w:p w:rsidR="008B48C8" w:rsidRPr="00F776B1" w:rsidRDefault="008B48C8" w:rsidP="008B48C8">
      <w:pPr>
        <w:pStyle w:val="BodyText"/>
        <w:numPr>
          <w:ilvl w:val="0"/>
          <w:numId w:val="7"/>
        </w:numPr>
        <w:spacing w:line="480" w:lineRule="auto"/>
        <w:ind w:left="284" w:hanging="284"/>
        <w:jc w:val="both"/>
      </w:pPr>
      <w:r w:rsidRPr="00F776B1">
        <w:t xml:space="preserve">TEA </w:t>
      </w:r>
    </w:p>
    <w:p w:rsidR="008B48C8" w:rsidRPr="00F776B1" w:rsidRDefault="008B48C8" w:rsidP="008B48C8">
      <w:pPr>
        <w:pStyle w:val="BodyText"/>
        <w:spacing w:line="480" w:lineRule="auto"/>
        <w:ind w:firstLine="567"/>
        <w:jc w:val="both"/>
      </w:pPr>
      <w:r w:rsidRPr="00F776B1">
        <w:t xml:space="preserve">Trietanolamin merupakan senyawa yang tidak berwarna sampai berwarna kuning pucat, cair kental yang memiliki sedikit rasa ammonia. TEA mempunyai </w:t>
      </w:r>
      <w:r w:rsidRPr="00F776B1">
        <w:lastRenderedPageBreak/>
        <w:t>rumus molekul C</w:t>
      </w:r>
      <w:r w:rsidRPr="00F776B1">
        <w:rPr>
          <w:vertAlign w:val="subscript"/>
        </w:rPr>
        <w:t>6</w:t>
      </w:r>
      <w:r w:rsidRPr="00F776B1">
        <w:t>H</w:t>
      </w:r>
      <w:r w:rsidRPr="00F776B1">
        <w:rPr>
          <w:vertAlign w:val="subscript"/>
        </w:rPr>
        <w:t>15</w:t>
      </w:r>
      <w:r w:rsidRPr="00F776B1">
        <w:t>NO</w:t>
      </w:r>
      <w:r w:rsidRPr="00F776B1">
        <w:rPr>
          <w:vertAlign w:val="subscript"/>
        </w:rPr>
        <w:t>3</w:t>
      </w:r>
      <w:r w:rsidRPr="00F776B1">
        <w:t xml:space="preserve"> dengan berat molekul yaitu 149,19. Trietanolamin umumnya digunakan pada formulasi sediaan topikal terutama sebagai pembentukan emulsi dan alkalizing agent. Konsentrasi yang biasa digunakan adalah 2-4 % (Rowe dkk., 2009). </w:t>
      </w:r>
    </w:p>
    <w:p w:rsidR="008B48C8" w:rsidRPr="00F776B1" w:rsidRDefault="008B48C8" w:rsidP="008B48C8">
      <w:pPr>
        <w:tabs>
          <w:tab w:val="left" w:pos="0"/>
        </w:tabs>
        <w:spacing w:after="0" w:line="480" w:lineRule="auto"/>
        <w:jc w:val="both"/>
        <w:rPr>
          <w:rFonts w:ascii="Times New Roman" w:hAnsi="Times New Roman" w:cs="Times New Roman"/>
          <w:b/>
          <w:sz w:val="24"/>
          <w:szCs w:val="24"/>
        </w:rPr>
      </w:pPr>
      <w:r w:rsidRPr="00F776B1">
        <w:rPr>
          <w:rFonts w:ascii="Times New Roman" w:hAnsi="Times New Roman" w:cs="Times New Roman"/>
          <w:b/>
          <w:sz w:val="24"/>
          <w:szCs w:val="24"/>
        </w:rPr>
        <w:t>2.5 Kulit</w:t>
      </w:r>
    </w:p>
    <w:p w:rsidR="008B48C8" w:rsidRPr="00F776B1" w:rsidRDefault="008B48C8" w:rsidP="008B48C8">
      <w:pPr>
        <w:tabs>
          <w:tab w:val="left" w:pos="0"/>
        </w:tabs>
        <w:spacing w:after="0" w:line="480" w:lineRule="auto"/>
        <w:jc w:val="both"/>
        <w:rPr>
          <w:rFonts w:ascii="Times New Roman" w:hAnsi="Times New Roman" w:cs="Times New Roman"/>
          <w:b/>
          <w:sz w:val="24"/>
          <w:szCs w:val="24"/>
        </w:rPr>
      </w:pPr>
      <w:r w:rsidRPr="00F776B1">
        <w:rPr>
          <w:rFonts w:ascii="Times New Roman" w:hAnsi="Times New Roman" w:cs="Times New Roman"/>
          <w:b/>
          <w:sz w:val="24"/>
          <w:szCs w:val="24"/>
        </w:rPr>
        <w:t>2.5.1 Pengertian kulit</w:t>
      </w:r>
    </w:p>
    <w:p w:rsidR="008B48C8" w:rsidRPr="00F776B1" w:rsidRDefault="008B48C8" w:rsidP="008B48C8">
      <w:pPr>
        <w:pStyle w:val="BodyText"/>
        <w:spacing w:before="1" w:line="480" w:lineRule="auto"/>
        <w:ind w:firstLine="567"/>
        <w:jc w:val="both"/>
      </w:pPr>
      <w:r w:rsidRPr="00F776B1">
        <w:t>Kulit adalah lapisan jaringan yang terdapat pada bagian luar yang menutupi dan melindungi permukaan tubuh. Kulit merupakan organ yang paling luas sebagai pelindung tubuh terhadap bahaya bahan kimia, cahaya matahari, mikroorganisme dan menjaga keseimbangan tubuh dengan lingkungan (Wasitaatmadja, 1997).</w:t>
      </w:r>
    </w:p>
    <w:p w:rsidR="008B48C8" w:rsidRPr="00F776B1" w:rsidRDefault="008B48C8" w:rsidP="008B48C8">
      <w:pPr>
        <w:pStyle w:val="BodyText"/>
        <w:spacing w:before="1" w:line="480" w:lineRule="auto"/>
        <w:ind w:right="119" w:firstLine="567"/>
        <w:jc w:val="both"/>
      </w:pPr>
      <w:r w:rsidRPr="00F776B1">
        <w:rPr>
          <w:noProof/>
          <w:lang w:val="en-US" w:eastAsia="en-US"/>
        </w:rPr>
        <w:drawing>
          <wp:anchor distT="0" distB="0" distL="114300" distR="114300" simplePos="0" relativeHeight="251659264" behindDoc="0" locked="0" layoutInCell="1" allowOverlap="1" wp14:anchorId="609FF841" wp14:editId="7403B8BE">
            <wp:simplePos x="0" y="0"/>
            <wp:positionH relativeFrom="page">
              <wp:align>center</wp:align>
            </wp:positionH>
            <wp:positionV relativeFrom="paragraph">
              <wp:posOffset>13297</wp:posOffset>
            </wp:positionV>
            <wp:extent cx="3030735" cy="1944000"/>
            <wp:effectExtent l="0" t="0" r="0" b="0"/>
            <wp:wrapSquare wrapText="bothSides"/>
            <wp:docPr id="4" name="Picture 4" descr="Hasil gambar untuk struktur anatomi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struktur anatomi kul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0735" cy="194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8C8" w:rsidRPr="00F776B1" w:rsidRDefault="008B48C8" w:rsidP="008B48C8">
      <w:pPr>
        <w:pStyle w:val="BodyText"/>
        <w:spacing w:before="1"/>
        <w:ind w:right="119"/>
        <w:jc w:val="center"/>
        <w:rPr>
          <w:noProof/>
          <w:lang w:val="en-US" w:eastAsia="en-US"/>
        </w:rPr>
      </w:pPr>
    </w:p>
    <w:p w:rsidR="008B48C8" w:rsidRPr="00F776B1" w:rsidRDefault="008B48C8" w:rsidP="008B48C8">
      <w:pPr>
        <w:pStyle w:val="BodyText"/>
        <w:spacing w:before="1"/>
        <w:ind w:right="119"/>
        <w:jc w:val="center"/>
        <w:rPr>
          <w:noProof/>
          <w:lang w:val="en-US" w:eastAsia="en-US"/>
        </w:rPr>
      </w:pPr>
    </w:p>
    <w:p w:rsidR="008B48C8" w:rsidRPr="00F776B1" w:rsidRDefault="008B48C8" w:rsidP="008B48C8">
      <w:pPr>
        <w:pStyle w:val="BodyText"/>
        <w:spacing w:before="1"/>
        <w:ind w:right="119"/>
        <w:jc w:val="center"/>
        <w:rPr>
          <w:noProof/>
          <w:lang w:val="en-US" w:eastAsia="en-US"/>
        </w:rPr>
      </w:pPr>
    </w:p>
    <w:p w:rsidR="008B48C8" w:rsidRPr="00F776B1" w:rsidRDefault="008B48C8" w:rsidP="008B48C8">
      <w:pPr>
        <w:pStyle w:val="BodyText"/>
        <w:spacing w:before="1"/>
        <w:ind w:right="119"/>
        <w:jc w:val="center"/>
        <w:rPr>
          <w:noProof/>
          <w:lang w:val="en-US" w:eastAsia="en-US"/>
        </w:rPr>
      </w:pPr>
    </w:p>
    <w:p w:rsidR="008B48C8" w:rsidRPr="00F776B1" w:rsidRDefault="008B48C8" w:rsidP="008B48C8">
      <w:pPr>
        <w:pStyle w:val="BodyText"/>
        <w:spacing w:before="1"/>
        <w:ind w:right="119"/>
        <w:jc w:val="center"/>
        <w:rPr>
          <w:noProof/>
          <w:lang w:val="en-US" w:eastAsia="en-US"/>
        </w:rPr>
      </w:pPr>
    </w:p>
    <w:p w:rsidR="008B48C8" w:rsidRPr="00F776B1" w:rsidRDefault="008B48C8" w:rsidP="008B48C8">
      <w:pPr>
        <w:pStyle w:val="BodyText"/>
        <w:spacing w:before="1"/>
        <w:ind w:right="119"/>
        <w:jc w:val="center"/>
        <w:rPr>
          <w:noProof/>
          <w:lang w:val="en-US" w:eastAsia="en-US"/>
        </w:rPr>
      </w:pPr>
    </w:p>
    <w:p w:rsidR="008B48C8" w:rsidRPr="00F776B1" w:rsidRDefault="008B48C8" w:rsidP="008B48C8">
      <w:pPr>
        <w:pStyle w:val="BodyText"/>
        <w:spacing w:before="1"/>
        <w:ind w:right="119"/>
        <w:jc w:val="center"/>
        <w:rPr>
          <w:noProof/>
          <w:lang w:val="en-US" w:eastAsia="en-US"/>
        </w:rPr>
      </w:pPr>
    </w:p>
    <w:p w:rsidR="008B48C8" w:rsidRPr="00F776B1" w:rsidRDefault="008B48C8" w:rsidP="008B48C8">
      <w:pPr>
        <w:pStyle w:val="BodyText"/>
        <w:spacing w:before="1"/>
        <w:ind w:right="119"/>
        <w:jc w:val="center"/>
      </w:pPr>
    </w:p>
    <w:p w:rsidR="008B48C8" w:rsidRPr="00F776B1" w:rsidRDefault="008B48C8" w:rsidP="008B48C8">
      <w:pPr>
        <w:pStyle w:val="BodyText"/>
        <w:spacing w:before="1" w:line="480" w:lineRule="auto"/>
        <w:ind w:right="119"/>
        <w:jc w:val="center"/>
        <w:rPr>
          <w:b/>
        </w:rPr>
      </w:pPr>
    </w:p>
    <w:p w:rsidR="008B48C8" w:rsidRPr="00F776B1" w:rsidRDefault="008B48C8" w:rsidP="008B48C8">
      <w:pPr>
        <w:pStyle w:val="BodyText"/>
        <w:spacing w:before="1" w:line="480" w:lineRule="auto"/>
        <w:ind w:right="119"/>
        <w:jc w:val="center"/>
      </w:pPr>
      <w:r w:rsidRPr="00F776B1">
        <w:rPr>
          <w:b/>
        </w:rPr>
        <w:t>Gambar 2.2</w:t>
      </w:r>
      <w:r w:rsidRPr="00F776B1">
        <w:t xml:space="preserve"> Struktur kulit</w:t>
      </w:r>
    </w:p>
    <w:p w:rsidR="008B48C8" w:rsidRPr="00F776B1" w:rsidRDefault="008B48C8" w:rsidP="008B48C8">
      <w:pPr>
        <w:pStyle w:val="BodyText"/>
        <w:spacing w:before="1" w:line="480" w:lineRule="auto"/>
        <w:ind w:right="119"/>
        <w:jc w:val="both"/>
        <w:rPr>
          <w:b/>
        </w:rPr>
      </w:pPr>
      <w:r w:rsidRPr="00F776B1">
        <w:rPr>
          <w:b/>
        </w:rPr>
        <w:t>2.5.2 Fungsi kulit</w:t>
      </w:r>
    </w:p>
    <w:p w:rsidR="008B48C8" w:rsidRPr="00F776B1" w:rsidRDefault="008B48C8" w:rsidP="008B48C8">
      <w:pPr>
        <w:pStyle w:val="BodyText"/>
        <w:spacing w:before="1" w:line="480" w:lineRule="auto"/>
        <w:ind w:right="119" w:firstLine="567"/>
        <w:jc w:val="both"/>
      </w:pPr>
      <w:r w:rsidRPr="00F776B1">
        <w:t>Menurut Sloane (2003) ada beberapa fungsi kulit sebagai berikut:</w:t>
      </w:r>
    </w:p>
    <w:p w:rsidR="008B48C8" w:rsidRPr="00F776B1" w:rsidRDefault="008B48C8" w:rsidP="008B48C8">
      <w:pPr>
        <w:pStyle w:val="BodyText"/>
        <w:spacing w:before="1" w:line="480" w:lineRule="auto"/>
        <w:ind w:left="284" w:hanging="284"/>
        <w:jc w:val="both"/>
      </w:pPr>
      <w:r w:rsidRPr="00F776B1">
        <w:t>1.</w:t>
      </w:r>
      <w:r w:rsidRPr="00F776B1">
        <w:tab/>
        <w:t xml:space="preserve">Kulit berfungsi mengekskresikan keringat, sebagai pelindung terhadap kerusakan fisik, penyinaran, serangan kuman, penguapan, sebagai organ penerima rangsang (reseptor), serta pengatur suhu tubuh. </w:t>
      </w:r>
    </w:p>
    <w:p w:rsidR="008B48C8" w:rsidRPr="00F776B1" w:rsidRDefault="008B48C8" w:rsidP="008B48C8">
      <w:pPr>
        <w:pStyle w:val="BodyText"/>
        <w:spacing w:before="1" w:line="480" w:lineRule="auto"/>
        <w:ind w:left="284" w:hanging="284"/>
        <w:jc w:val="both"/>
      </w:pPr>
      <w:r w:rsidRPr="00F776B1">
        <w:t>2.</w:t>
      </w:r>
      <w:r w:rsidRPr="00F776B1">
        <w:tab/>
        <w:t xml:space="preserve">Pembuluh darah dan kelenjar keringat dalam kulit berfungsi untuk mempertahankan dan mengatur suhu tubuh. </w:t>
      </w:r>
    </w:p>
    <w:p w:rsidR="008B48C8" w:rsidRPr="00F776B1" w:rsidRDefault="008B48C8" w:rsidP="008B48C8">
      <w:pPr>
        <w:pStyle w:val="BodyText"/>
        <w:spacing w:before="1" w:line="480" w:lineRule="auto"/>
        <w:ind w:left="284" w:hanging="284"/>
        <w:jc w:val="both"/>
      </w:pPr>
      <w:r w:rsidRPr="00F776B1">
        <w:lastRenderedPageBreak/>
        <w:t>3.</w:t>
      </w:r>
      <w:r w:rsidRPr="00F776B1">
        <w:tab/>
        <w:t>Zat berlemak, air dan ion-ion, seperti Na</w:t>
      </w:r>
      <w:r w:rsidRPr="00F776B1">
        <w:rPr>
          <w:vertAlign w:val="superscript"/>
        </w:rPr>
        <w:t>+</w:t>
      </w:r>
      <w:r w:rsidRPr="00F776B1">
        <w:t xml:space="preserve"> diekskresikan melalui kelenjar-kelenjar pada kulit. </w:t>
      </w:r>
    </w:p>
    <w:p w:rsidR="008B48C8" w:rsidRPr="00F776B1" w:rsidRDefault="008B48C8" w:rsidP="008B48C8">
      <w:pPr>
        <w:pStyle w:val="BodyText"/>
        <w:spacing w:before="1" w:line="480" w:lineRule="auto"/>
        <w:ind w:left="284" w:hanging="284"/>
        <w:jc w:val="both"/>
      </w:pPr>
      <w:r w:rsidRPr="00F776B1">
        <w:t>4.</w:t>
      </w:r>
      <w:r w:rsidRPr="00F776B1">
        <w:tab/>
        <w:t xml:space="preserve">Sebagai metabolisme dengan bantuan radiasi sinar matahari atau sinar ultraviolet, proses sintesis vitamin D yang penting untuk pertumbuhan dan perkembangan tulang. </w:t>
      </w:r>
    </w:p>
    <w:p w:rsidR="008B48C8" w:rsidRPr="00F776B1" w:rsidRDefault="008B48C8" w:rsidP="008B48C8">
      <w:pPr>
        <w:pStyle w:val="BodyText"/>
        <w:spacing w:before="1" w:line="480" w:lineRule="auto"/>
        <w:ind w:left="284" w:hanging="284"/>
        <w:jc w:val="both"/>
      </w:pPr>
      <w:r w:rsidRPr="00F776B1">
        <w:t>5.</w:t>
      </w:r>
      <w:r w:rsidRPr="00F776B1">
        <w:tab/>
        <w:t>Semua stimulus dari lingkungan diterima oleh kulit melalui sejumlah reseptor khusus yang mendeteksi sensasi yang berkaitan dengan suhu, sentuhan, tekanan dan nyeri.</w:t>
      </w:r>
    </w:p>
    <w:p w:rsidR="008B48C8" w:rsidRPr="00F776B1" w:rsidRDefault="008B48C8" w:rsidP="008B48C8">
      <w:pPr>
        <w:pStyle w:val="BodyText"/>
        <w:spacing w:line="480" w:lineRule="auto"/>
        <w:ind w:right="116"/>
        <w:jc w:val="both"/>
        <w:rPr>
          <w:b/>
        </w:rPr>
      </w:pPr>
      <w:r w:rsidRPr="00F776B1">
        <w:rPr>
          <w:b/>
        </w:rPr>
        <w:t>2.6 Bakteri</w:t>
      </w:r>
    </w:p>
    <w:p w:rsidR="008B48C8" w:rsidRPr="00F776B1" w:rsidRDefault="008B48C8" w:rsidP="008B48C8">
      <w:pPr>
        <w:pStyle w:val="BodyText"/>
        <w:spacing w:line="480" w:lineRule="auto"/>
        <w:ind w:right="116"/>
        <w:jc w:val="both"/>
        <w:rPr>
          <w:b/>
        </w:rPr>
      </w:pPr>
      <w:r w:rsidRPr="00F776B1">
        <w:rPr>
          <w:b/>
        </w:rPr>
        <w:t>2.6.1 Uraian bakteri</w:t>
      </w:r>
    </w:p>
    <w:p w:rsidR="008B48C8" w:rsidRPr="00F776B1" w:rsidRDefault="008B48C8" w:rsidP="008B48C8">
      <w:pPr>
        <w:tabs>
          <w:tab w:val="left" w:pos="567"/>
        </w:tabs>
        <w:spacing w:after="0" w:line="480" w:lineRule="auto"/>
        <w:jc w:val="both"/>
        <w:rPr>
          <w:rFonts w:ascii="Times New Roman" w:hAnsi="Times New Roman" w:cs="Times New Roman"/>
          <w:sz w:val="24"/>
          <w:szCs w:val="24"/>
        </w:rPr>
      </w:pPr>
      <w:r w:rsidRPr="00F776B1">
        <w:rPr>
          <w:rFonts w:ascii="Times New Roman" w:hAnsi="Times New Roman" w:cs="Times New Roman"/>
          <w:sz w:val="24"/>
          <w:szCs w:val="24"/>
        </w:rPr>
        <w:t xml:space="preserve">          Bakteri adalah sel prokariotik, memiliki ribosom, dinding sel kompleks yang tersusun dari peptidoglikon, lipoprotein dan lipopolisakarida. Bakteri berkembang biak secara aseksual melalui pembelahan biner (Hawley, 2003).</w:t>
      </w:r>
    </w:p>
    <w:p w:rsidR="008B48C8" w:rsidRPr="00F776B1" w:rsidRDefault="008B48C8" w:rsidP="008B48C8">
      <w:pPr>
        <w:tabs>
          <w:tab w:val="left" w:pos="90"/>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Bakteri Gram negatif adalah bakteri yang tidak mempertahankan zat warna kristal violet sewaktu proses pewarnaan Gram sehingga akan bewarna merah bila diamati dengan mikroskop. Banyak spesies bakteri Gram negatif yang bersifat patogen, berarti berbahaya bagi organisme inang. Sifat patogen ini umumnya berkaitan dengan komponen tertentu pada dinding sel Gram negatif, terutama lapisan lipopolisakarida (Pratiwi, 2008).</w:t>
      </w:r>
    </w:p>
    <w:p w:rsidR="008B48C8" w:rsidRPr="00F776B1" w:rsidRDefault="008B48C8" w:rsidP="008B48C8">
      <w:pPr>
        <w:tabs>
          <w:tab w:val="left" w:pos="90"/>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Bakteri Gram positif akan bewarna ungu pada hasil pengecatan Gram, perbedaan keduanya didasarkan pada perbedaan struktur dinding sel yang berbeda dan dapat dinyatakan pada hasil pewarnaan Gram. Bakteri Gram positif seperti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(bakteri patogen umumnya pada manusia) hanya </w:t>
      </w:r>
      <w:r w:rsidRPr="00F776B1">
        <w:rPr>
          <w:rFonts w:ascii="Times New Roman" w:hAnsi="Times New Roman" w:cs="Times New Roman"/>
          <w:sz w:val="24"/>
          <w:szCs w:val="24"/>
        </w:rPr>
        <w:lastRenderedPageBreak/>
        <w:t xml:space="preserve">mempunyai membran plasma tunggal yang dikelilingi dinding sel tebal berupa peptidoglikan (Pratiwi, 2008). </w:t>
      </w:r>
    </w:p>
    <w:p w:rsidR="008B48C8" w:rsidRPr="00F776B1" w:rsidRDefault="008B48C8" w:rsidP="008B48C8">
      <w:pPr>
        <w:pStyle w:val="BodyText"/>
        <w:numPr>
          <w:ilvl w:val="2"/>
          <w:numId w:val="21"/>
        </w:numPr>
        <w:spacing w:line="480" w:lineRule="auto"/>
        <w:ind w:left="567" w:right="116" w:hanging="567"/>
        <w:jc w:val="both"/>
        <w:rPr>
          <w:b/>
        </w:rPr>
      </w:pPr>
      <w:r w:rsidRPr="00F776B1">
        <w:rPr>
          <w:b/>
        </w:rPr>
        <w:t>Fase pertumbuhan mikroorganisme</w:t>
      </w:r>
    </w:p>
    <w:p w:rsidR="008B48C8" w:rsidRPr="00F776B1" w:rsidRDefault="008B48C8" w:rsidP="008B48C8">
      <w:pPr>
        <w:tabs>
          <w:tab w:val="left" w:pos="450"/>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Menurut Pratiwi (2008) ada 4 fase pertumbuhan mikroorganisme, yaitu:</w:t>
      </w:r>
    </w:p>
    <w:p w:rsidR="008B48C8" w:rsidRPr="00F776B1" w:rsidRDefault="008B48C8" w:rsidP="008B48C8">
      <w:pPr>
        <w:pStyle w:val="ListParagraph"/>
        <w:widowControl w:val="0"/>
        <w:numPr>
          <w:ilvl w:val="1"/>
          <w:numId w:val="11"/>
        </w:numPr>
        <w:tabs>
          <w:tab w:val="left" w:pos="450"/>
        </w:tabs>
        <w:autoSpaceDE w:val="0"/>
        <w:autoSpaceDN w:val="0"/>
        <w:spacing w:line="480" w:lineRule="auto"/>
        <w:ind w:left="426" w:hanging="426"/>
        <w:contextualSpacing w:val="0"/>
        <w:jc w:val="both"/>
        <w:rPr>
          <w:sz w:val="24"/>
          <w:szCs w:val="24"/>
        </w:rPr>
      </w:pPr>
      <w:r w:rsidRPr="00F776B1">
        <w:rPr>
          <w:sz w:val="24"/>
          <w:szCs w:val="24"/>
        </w:rPr>
        <w:t>Fase lag</w:t>
      </w:r>
    </w:p>
    <w:p w:rsidR="008B48C8" w:rsidRPr="00F776B1" w:rsidRDefault="008B48C8" w:rsidP="008B48C8">
      <w:pPr>
        <w:tabs>
          <w:tab w:val="left" w:pos="450"/>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Merupakan fase adaptasi, yaitu fase penyesuaian mikroorganisme pada suatu lingkungan baru. Ciri fase lag adalah tidak adanya peningkatan jumlah sel, yang ada hanyalah peningkatan ukuran sel. Lama fase lag tergantung pada kondisi dan jumlah awal mikroorganisme dan media pertumbuhan.</w:t>
      </w:r>
    </w:p>
    <w:p w:rsidR="008B48C8" w:rsidRPr="00F776B1" w:rsidRDefault="008B48C8" w:rsidP="008B48C8">
      <w:pPr>
        <w:pStyle w:val="ListParagraph"/>
        <w:numPr>
          <w:ilvl w:val="1"/>
          <w:numId w:val="11"/>
        </w:numPr>
        <w:spacing w:line="480" w:lineRule="auto"/>
        <w:ind w:left="426" w:hanging="426"/>
        <w:jc w:val="both"/>
        <w:rPr>
          <w:sz w:val="24"/>
          <w:szCs w:val="24"/>
        </w:rPr>
      </w:pPr>
      <w:r w:rsidRPr="00F776B1">
        <w:rPr>
          <w:sz w:val="24"/>
          <w:szCs w:val="24"/>
        </w:rPr>
        <w:t>Fase log</w:t>
      </w:r>
    </w:p>
    <w:p w:rsidR="008B48C8" w:rsidRPr="00F776B1" w:rsidRDefault="008B48C8" w:rsidP="008B48C8">
      <w:pPr>
        <w:spacing w:after="0" w:line="480" w:lineRule="auto"/>
        <w:ind w:firstLine="567"/>
        <w:contextualSpacing/>
        <w:jc w:val="both"/>
        <w:rPr>
          <w:rFonts w:ascii="Times New Roman" w:hAnsi="Times New Roman" w:cs="Times New Roman"/>
          <w:sz w:val="24"/>
          <w:szCs w:val="24"/>
        </w:rPr>
      </w:pPr>
      <w:r w:rsidRPr="00F776B1">
        <w:rPr>
          <w:rFonts w:ascii="Times New Roman" w:hAnsi="Times New Roman" w:cs="Times New Roman"/>
          <w:sz w:val="24"/>
          <w:szCs w:val="24"/>
        </w:rPr>
        <w:t>Fase dimana mikroorganisme tumbuh dan membelah pada kecepatan maksimum, tergantung pada genetika mikroorganisme, sifat media, dan kondisi pertumbuhan. Sel baru terbentuk dengan laju konstan dan massa yang bertambah secara eksponensial. Hal yang dapat menghambat laju pertumbuhan adalah nutrisi dalam kultur habis, sehingga hasil metabolisme bersifat racun tertimbun.</w:t>
      </w:r>
    </w:p>
    <w:p w:rsidR="008B48C8" w:rsidRPr="00F776B1" w:rsidRDefault="008B48C8" w:rsidP="008B48C8">
      <w:pPr>
        <w:pStyle w:val="ListParagraph"/>
        <w:numPr>
          <w:ilvl w:val="1"/>
          <w:numId w:val="11"/>
        </w:numPr>
        <w:spacing w:line="480" w:lineRule="auto"/>
        <w:ind w:left="426" w:hanging="426"/>
        <w:jc w:val="both"/>
        <w:rPr>
          <w:sz w:val="24"/>
          <w:szCs w:val="24"/>
        </w:rPr>
      </w:pPr>
      <w:r w:rsidRPr="00F776B1">
        <w:rPr>
          <w:sz w:val="24"/>
          <w:szCs w:val="24"/>
        </w:rPr>
        <w:t>Fase stasioner</w:t>
      </w:r>
    </w:p>
    <w:p w:rsidR="008B48C8" w:rsidRPr="00F776B1" w:rsidRDefault="008B48C8" w:rsidP="008B48C8">
      <w:pPr>
        <w:spacing w:after="0" w:line="480" w:lineRule="auto"/>
        <w:ind w:firstLine="567"/>
        <w:contextualSpacing/>
        <w:jc w:val="both"/>
        <w:rPr>
          <w:rFonts w:ascii="Times New Roman" w:hAnsi="Times New Roman" w:cs="Times New Roman"/>
          <w:sz w:val="24"/>
          <w:szCs w:val="24"/>
        </w:rPr>
      </w:pPr>
      <w:r w:rsidRPr="00F776B1">
        <w:rPr>
          <w:rFonts w:ascii="Times New Roman" w:hAnsi="Times New Roman" w:cs="Times New Roman"/>
          <w:sz w:val="24"/>
          <w:szCs w:val="24"/>
        </w:rPr>
        <w:t>Merupakan fase dimana pertumbuhan mikroorganisme berhenti dan terjadi keseimbangan antara jumlah sel yang membelah dengan jumlah sel yang mati. Pada fase ini terjadi akumulasi produk buangan yang toksik. Pada sebagian besar kasus, pergantian sel terjadi dalam fase stasioner ini.</w:t>
      </w:r>
    </w:p>
    <w:p w:rsidR="008B48C8" w:rsidRPr="00F776B1" w:rsidRDefault="008B48C8" w:rsidP="008B48C8">
      <w:pPr>
        <w:pStyle w:val="ListParagraph"/>
        <w:numPr>
          <w:ilvl w:val="1"/>
          <w:numId w:val="11"/>
        </w:numPr>
        <w:spacing w:line="480" w:lineRule="auto"/>
        <w:ind w:left="426" w:hanging="426"/>
        <w:jc w:val="both"/>
        <w:rPr>
          <w:sz w:val="24"/>
          <w:szCs w:val="24"/>
        </w:rPr>
      </w:pPr>
      <w:r w:rsidRPr="00F776B1">
        <w:rPr>
          <w:sz w:val="24"/>
          <w:szCs w:val="24"/>
        </w:rPr>
        <w:t xml:space="preserve">Fase kematian. </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Merupakan fase dimana jumlah sel yang mati meningkat. Faktor penyebabnya adalah ketidaktersediaan nutrisi dan akumulasi produk buangan yang toksik. </w:t>
      </w:r>
    </w:p>
    <w:p w:rsidR="008B48C8" w:rsidRPr="00F776B1" w:rsidRDefault="008B48C8" w:rsidP="008B48C8">
      <w:pPr>
        <w:pStyle w:val="BodyText"/>
        <w:spacing w:line="480" w:lineRule="auto"/>
        <w:ind w:right="116"/>
        <w:jc w:val="both"/>
        <w:rPr>
          <w:b/>
        </w:rPr>
      </w:pPr>
      <w:r w:rsidRPr="00F776B1">
        <w:rPr>
          <w:b/>
        </w:rPr>
        <w:lastRenderedPageBreak/>
        <w:t>2.6.3 Klasifikasi bakteri</w:t>
      </w:r>
    </w:p>
    <w:p w:rsidR="008B48C8" w:rsidRPr="00F776B1" w:rsidRDefault="008B48C8" w:rsidP="008B48C8">
      <w:pPr>
        <w:tabs>
          <w:tab w:val="left" w:pos="0"/>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Menurut Irianto (2006) bentuk dasar bakteri terdiri atas bentuk bulat (kokus), batang (basil), dan spiral (spirilia). Berbagai macam bentuk bakteri:  </w:t>
      </w:r>
    </w:p>
    <w:p w:rsidR="008B48C8" w:rsidRPr="00F776B1" w:rsidRDefault="008B48C8" w:rsidP="008B48C8">
      <w:pPr>
        <w:pStyle w:val="ListParagraph"/>
        <w:numPr>
          <w:ilvl w:val="0"/>
          <w:numId w:val="12"/>
        </w:numPr>
        <w:tabs>
          <w:tab w:val="left" w:pos="284"/>
        </w:tabs>
        <w:spacing w:line="480" w:lineRule="auto"/>
        <w:ind w:left="284" w:hanging="284"/>
        <w:jc w:val="both"/>
        <w:rPr>
          <w:sz w:val="24"/>
          <w:szCs w:val="24"/>
        </w:rPr>
      </w:pPr>
      <w:r w:rsidRPr="00F776B1">
        <w:rPr>
          <w:sz w:val="24"/>
          <w:szCs w:val="24"/>
        </w:rPr>
        <w:t xml:space="preserve">Bakteri kokus adalah bakteri yang berbentuk bulat seperti bola dan mempunyai beberapa variasi sebagai berikut: </w:t>
      </w:r>
    </w:p>
    <w:p w:rsidR="008B48C8" w:rsidRPr="00F776B1" w:rsidRDefault="008B48C8" w:rsidP="008B48C8">
      <w:pPr>
        <w:pStyle w:val="ListParagraph"/>
        <w:numPr>
          <w:ilvl w:val="0"/>
          <w:numId w:val="13"/>
        </w:numPr>
        <w:tabs>
          <w:tab w:val="left" w:pos="567"/>
        </w:tabs>
        <w:spacing w:after="200" w:line="480" w:lineRule="auto"/>
        <w:ind w:left="1985" w:hanging="1701"/>
        <w:jc w:val="both"/>
        <w:rPr>
          <w:sz w:val="24"/>
          <w:szCs w:val="24"/>
        </w:rPr>
      </w:pPr>
      <w:r w:rsidRPr="00F776B1">
        <w:rPr>
          <w:sz w:val="24"/>
          <w:szCs w:val="24"/>
        </w:rPr>
        <w:t>Monokokus yaitu berupa sel bakteri kokus tunggal</w:t>
      </w:r>
    </w:p>
    <w:p w:rsidR="008B48C8" w:rsidRPr="00F776B1" w:rsidRDefault="008B48C8" w:rsidP="008B48C8">
      <w:pPr>
        <w:pStyle w:val="ListParagraph"/>
        <w:numPr>
          <w:ilvl w:val="0"/>
          <w:numId w:val="13"/>
        </w:numPr>
        <w:tabs>
          <w:tab w:val="left" w:pos="567"/>
        </w:tabs>
        <w:spacing w:after="200" w:line="480" w:lineRule="auto"/>
        <w:ind w:left="1985" w:hanging="1701"/>
        <w:jc w:val="both"/>
        <w:rPr>
          <w:sz w:val="24"/>
          <w:szCs w:val="24"/>
        </w:rPr>
      </w:pPr>
      <w:r w:rsidRPr="00F776B1">
        <w:rPr>
          <w:sz w:val="24"/>
          <w:szCs w:val="24"/>
        </w:rPr>
        <w:t>Diplokokus yaitu dua sel bakteri kokus berdempetan</w:t>
      </w:r>
    </w:p>
    <w:p w:rsidR="008B48C8" w:rsidRPr="00F776B1" w:rsidRDefault="008B48C8" w:rsidP="008B48C8">
      <w:pPr>
        <w:pStyle w:val="ListParagraph"/>
        <w:numPr>
          <w:ilvl w:val="0"/>
          <w:numId w:val="13"/>
        </w:numPr>
        <w:tabs>
          <w:tab w:val="left" w:pos="567"/>
        </w:tabs>
        <w:spacing w:after="200" w:line="480" w:lineRule="auto"/>
        <w:ind w:left="1985" w:hanging="1701"/>
        <w:jc w:val="both"/>
        <w:rPr>
          <w:sz w:val="24"/>
          <w:szCs w:val="24"/>
        </w:rPr>
      </w:pPr>
      <w:r w:rsidRPr="00F776B1">
        <w:rPr>
          <w:sz w:val="24"/>
          <w:szCs w:val="24"/>
        </w:rPr>
        <w:t>Tetrakokus yaitu empat sel bakteri kokus berdempetan berbentuk segi empat</w:t>
      </w:r>
    </w:p>
    <w:p w:rsidR="008B48C8" w:rsidRPr="00F776B1" w:rsidRDefault="008B48C8" w:rsidP="008B48C8">
      <w:pPr>
        <w:pStyle w:val="ListParagraph"/>
        <w:numPr>
          <w:ilvl w:val="0"/>
          <w:numId w:val="13"/>
        </w:numPr>
        <w:tabs>
          <w:tab w:val="left" w:pos="567"/>
        </w:tabs>
        <w:spacing w:after="200" w:line="480" w:lineRule="auto"/>
        <w:ind w:left="1985" w:hanging="1701"/>
        <w:jc w:val="both"/>
        <w:rPr>
          <w:sz w:val="24"/>
          <w:szCs w:val="24"/>
        </w:rPr>
      </w:pPr>
      <w:r w:rsidRPr="00F776B1">
        <w:rPr>
          <w:sz w:val="24"/>
          <w:szCs w:val="24"/>
        </w:rPr>
        <w:t>Sarkina yaitu delapan sel bakteri kokus berdempetan membentuk kubus</w:t>
      </w:r>
    </w:p>
    <w:p w:rsidR="008B48C8" w:rsidRPr="00F776B1" w:rsidRDefault="008B48C8" w:rsidP="008B48C8">
      <w:pPr>
        <w:pStyle w:val="ListParagraph"/>
        <w:numPr>
          <w:ilvl w:val="0"/>
          <w:numId w:val="13"/>
        </w:numPr>
        <w:tabs>
          <w:tab w:val="left" w:pos="567"/>
        </w:tabs>
        <w:spacing w:after="200" w:line="480" w:lineRule="auto"/>
        <w:ind w:left="567" w:hanging="283"/>
        <w:jc w:val="both"/>
        <w:rPr>
          <w:sz w:val="24"/>
          <w:szCs w:val="24"/>
        </w:rPr>
      </w:pPr>
      <w:r w:rsidRPr="00F776B1">
        <w:rPr>
          <w:sz w:val="24"/>
          <w:szCs w:val="24"/>
        </w:rPr>
        <w:t>Streptokokus yaitu lebih dari empat sel bakteri kokus berdempetan membentuk rantai</w:t>
      </w:r>
    </w:p>
    <w:p w:rsidR="008B48C8" w:rsidRPr="00F776B1" w:rsidRDefault="008B48C8" w:rsidP="008B48C8">
      <w:pPr>
        <w:pStyle w:val="ListParagraph"/>
        <w:numPr>
          <w:ilvl w:val="0"/>
          <w:numId w:val="13"/>
        </w:numPr>
        <w:tabs>
          <w:tab w:val="left" w:pos="567"/>
        </w:tabs>
        <w:spacing w:after="200" w:line="480" w:lineRule="auto"/>
        <w:ind w:left="567" w:hanging="283"/>
        <w:jc w:val="both"/>
        <w:rPr>
          <w:sz w:val="24"/>
          <w:szCs w:val="24"/>
        </w:rPr>
      </w:pPr>
      <w:r w:rsidRPr="00F776B1">
        <w:rPr>
          <w:sz w:val="24"/>
          <w:szCs w:val="24"/>
        </w:rPr>
        <w:t>Stapilokokus yaitu lebih dari empat sel bakteri kokus berdempetan seperti buah anggur</w:t>
      </w:r>
    </w:p>
    <w:p w:rsidR="008B48C8" w:rsidRPr="00F776B1" w:rsidRDefault="008B48C8" w:rsidP="008B48C8">
      <w:pPr>
        <w:pStyle w:val="ListParagraph"/>
        <w:numPr>
          <w:ilvl w:val="0"/>
          <w:numId w:val="12"/>
        </w:numPr>
        <w:tabs>
          <w:tab w:val="left" w:pos="284"/>
        </w:tabs>
        <w:spacing w:line="480" w:lineRule="auto"/>
        <w:ind w:left="284" w:hanging="284"/>
        <w:jc w:val="both"/>
        <w:rPr>
          <w:sz w:val="24"/>
          <w:szCs w:val="24"/>
        </w:rPr>
      </w:pPr>
      <w:r w:rsidRPr="00F776B1">
        <w:rPr>
          <w:sz w:val="24"/>
          <w:szCs w:val="24"/>
        </w:rPr>
        <w:t>Bakteri basil yaitu kelompok bakteri yang berbentuk batang atau silinder dan mempunyai variasi sebagai berikut:</w:t>
      </w:r>
    </w:p>
    <w:p w:rsidR="008B48C8" w:rsidRPr="00F776B1" w:rsidRDefault="008B48C8" w:rsidP="008B48C8">
      <w:pPr>
        <w:pStyle w:val="ListParagraph"/>
        <w:numPr>
          <w:ilvl w:val="0"/>
          <w:numId w:val="14"/>
        </w:numPr>
        <w:tabs>
          <w:tab w:val="left" w:pos="567"/>
        </w:tabs>
        <w:spacing w:line="480" w:lineRule="auto"/>
        <w:ind w:left="1134" w:hanging="850"/>
        <w:jc w:val="both"/>
        <w:rPr>
          <w:sz w:val="24"/>
          <w:szCs w:val="24"/>
        </w:rPr>
      </w:pPr>
      <w:r w:rsidRPr="00F776B1">
        <w:rPr>
          <w:sz w:val="24"/>
          <w:szCs w:val="24"/>
        </w:rPr>
        <w:t>Monobasil yaitu berupa sel bakteri basil tunggal</w:t>
      </w:r>
    </w:p>
    <w:p w:rsidR="008B48C8" w:rsidRPr="00F776B1" w:rsidRDefault="008B48C8" w:rsidP="008B48C8">
      <w:pPr>
        <w:pStyle w:val="ListParagraph"/>
        <w:numPr>
          <w:ilvl w:val="0"/>
          <w:numId w:val="14"/>
        </w:numPr>
        <w:tabs>
          <w:tab w:val="left" w:pos="567"/>
        </w:tabs>
        <w:spacing w:line="480" w:lineRule="auto"/>
        <w:ind w:left="1134" w:hanging="850"/>
        <w:jc w:val="both"/>
        <w:rPr>
          <w:sz w:val="24"/>
          <w:szCs w:val="24"/>
        </w:rPr>
      </w:pPr>
      <w:r w:rsidRPr="00F776B1">
        <w:rPr>
          <w:sz w:val="24"/>
          <w:szCs w:val="24"/>
        </w:rPr>
        <w:t>Diplobasil yaitu berupa sel bakteri basil berdempetan</w:t>
      </w:r>
    </w:p>
    <w:p w:rsidR="008B48C8" w:rsidRPr="00F776B1" w:rsidRDefault="008B48C8" w:rsidP="008B48C8">
      <w:pPr>
        <w:pStyle w:val="ListParagraph"/>
        <w:numPr>
          <w:ilvl w:val="0"/>
          <w:numId w:val="14"/>
        </w:numPr>
        <w:tabs>
          <w:tab w:val="left" w:pos="567"/>
        </w:tabs>
        <w:spacing w:line="480" w:lineRule="auto"/>
        <w:ind w:left="1134" w:hanging="850"/>
        <w:jc w:val="both"/>
        <w:rPr>
          <w:sz w:val="24"/>
          <w:szCs w:val="24"/>
        </w:rPr>
      </w:pPr>
      <w:r w:rsidRPr="00F776B1">
        <w:rPr>
          <w:sz w:val="24"/>
          <w:szCs w:val="24"/>
        </w:rPr>
        <w:t xml:space="preserve">Streptobasil yaitu beberapa sel bakteri basil berdempetan membentuk rantai. </w:t>
      </w:r>
    </w:p>
    <w:p w:rsidR="008B48C8" w:rsidRPr="00F776B1" w:rsidRDefault="008B48C8" w:rsidP="008B48C8">
      <w:pPr>
        <w:pStyle w:val="ListParagraph"/>
        <w:numPr>
          <w:ilvl w:val="0"/>
          <w:numId w:val="12"/>
        </w:numPr>
        <w:tabs>
          <w:tab w:val="left" w:pos="426"/>
        </w:tabs>
        <w:spacing w:line="480" w:lineRule="auto"/>
        <w:ind w:left="426" w:hanging="426"/>
        <w:jc w:val="both"/>
        <w:rPr>
          <w:sz w:val="24"/>
          <w:szCs w:val="24"/>
        </w:rPr>
      </w:pPr>
      <w:r w:rsidRPr="00F776B1">
        <w:rPr>
          <w:sz w:val="24"/>
          <w:szCs w:val="24"/>
        </w:rPr>
        <w:t xml:space="preserve">Bakteri spiral yaitu bakteri yang berbentuk lengkung dan mempunyai variasi sebagai berikut: </w:t>
      </w:r>
    </w:p>
    <w:p w:rsidR="008B48C8" w:rsidRPr="00F776B1" w:rsidRDefault="008B48C8" w:rsidP="008B48C8">
      <w:pPr>
        <w:pStyle w:val="ListParagraph"/>
        <w:numPr>
          <w:ilvl w:val="0"/>
          <w:numId w:val="15"/>
        </w:numPr>
        <w:spacing w:line="480" w:lineRule="auto"/>
        <w:ind w:left="567" w:hanging="283"/>
        <w:jc w:val="both"/>
        <w:rPr>
          <w:sz w:val="24"/>
          <w:szCs w:val="24"/>
        </w:rPr>
      </w:pPr>
      <w:r w:rsidRPr="00F776B1">
        <w:rPr>
          <w:sz w:val="24"/>
          <w:szCs w:val="24"/>
        </w:rPr>
        <w:t>Spiral yaitu bentuk sel bergelombang</w:t>
      </w:r>
    </w:p>
    <w:p w:rsidR="008B48C8" w:rsidRPr="00F776B1" w:rsidRDefault="008B48C8" w:rsidP="008B48C8">
      <w:pPr>
        <w:pStyle w:val="ListParagraph"/>
        <w:numPr>
          <w:ilvl w:val="0"/>
          <w:numId w:val="15"/>
        </w:numPr>
        <w:spacing w:line="480" w:lineRule="auto"/>
        <w:ind w:left="567" w:hanging="283"/>
        <w:jc w:val="both"/>
        <w:rPr>
          <w:sz w:val="24"/>
          <w:szCs w:val="24"/>
        </w:rPr>
      </w:pPr>
      <w:r w:rsidRPr="00F776B1">
        <w:rPr>
          <w:sz w:val="24"/>
          <w:szCs w:val="24"/>
        </w:rPr>
        <w:t>Vibrio yaitu bakteri yang berbentuk batang melengkung menyerupai koma</w:t>
      </w:r>
    </w:p>
    <w:p w:rsidR="008B48C8" w:rsidRPr="00F776B1" w:rsidRDefault="008B48C8" w:rsidP="008B48C8">
      <w:pPr>
        <w:pStyle w:val="ListParagraph"/>
        <w:numPr>
          <w:ilvl w:val="0"/>
          <w:numId w:val="15"/>
        </w:numPr>
        <w:spacing w:line="480" w:lineRule="auto"/>
        <w:ind w:left="567" w:hanging="283"/>
        <w:jc w:val="both"/>
        <w:rPr>
          <w:sz w:val="24"/>
          <w:szCs w:val="24"/>
        </w:rPr>
      </w:pPr>
      <w:r w:rsidRPr="00F776B1">
        <w:rPr>
          <w:sz w:val="24"/>
          <w:szCs w:val="24"/>
        </w:rPr>
        <w:t>Spiroseta yaitu bakteri yang berpilin fleksibel.</w:t>
      </w:r>
    </w:p>
    <w:p w:rsidR="008B48C8" w:rsidRPr="00F776B1" w:rsidRDefault="008B48C8" w:rsidP="008B48C8">
      <w:pPr>
        <w:spacing w:after="0" w:line="480" w:lineRule="auto"/>
        <w:ind w:firstLine="567"/>
        <w:rPr>
          <w:rFonts w:ascii="Times New Roman" w:hAnsi="Times New Roman" w:cs="Times New Roman"/>
          <w:sz w:val="24"/>
          <w:szCs w:val="24"/>
        </w:rPr>
      </w:pPr>
      <w:r w:rsidRPr="00F776B1">
        <w:rPr>
          <w:rFonts w:ascii="Times New Roman" w:hAnsi="Times New Roman" w:cs="Times New Roman"/>
          <w:sz w:val="24"/>
          <w:szCs w:val="24"/>
        </w:rPr>
        <w:lastRenderedPageBreak/>
        <w:t>Menurut Harti (2012) berdasarkan perwarnaan Gram, bakteri digolongkan 2 macam yaitu:</w:t>
      </w:r>
    </w:p>
    <w:p w:rsidR="008B48C8" w:rsidRPr="00F776B1" w:rsidRDefault="008B48C8" w:rsidP="008B48C8">
      <w:pPr>
        <w:pStyle w:val="ListParagraph"/>
        <w:numPr>
          <w:ilvl w:val="0"/>
          <w:numId w:val="16"/>
        </w:numPr>
        <w:tabs>
          <w:tab w:val="left" w:pos="450"/>
        </w:tabs>
        <w:spacing w:line="480" w:lineRule="auto"/>
        <w:ind w:left="284" w:hanging="284"/>
        <w:rPr>
          <w:sz w:val="24"/>
          <w:szCs w:val="24"/>
        </w:rPr>
      </w:pPr>
      <w:r w:rsidRPr="00F776B1">
        <w:rPr>
          <w:sz w:val="24"/>
          <w:szCs w:val="24"/>
        </w:rPr>
        <w:t>Bakteri Gram Positif</w:t>
      </w:r>
    </w:p>
    <w:p w:rsidR="008B48C8" w:rsidRPr="00F776B1" w:rsidRDefault="008B48C8" w:rsidP="008B48C8">
      <w:pPr>
        <w:pStyle w:val="ListParagraph"/>
        <w:spacing w:line="480" w:lineRule="auto"/>
        <w:ind w:left="0" w:firstLine="567"/>
        <w:jc w:val="both"/>
        <w:rPr>
          <w:sz w:val="24"/>
          <w:szCs w:val="24"/>
        </w:rPr>
      </w:pPr>
      <w:r w:rsidRPr="00F776B1">
        <w:rPr>
          <w:sz w:val="24"/>
          <w:szCs w:val="24"/>
        </w:rPr>
        <w:t>Bakteri Gram positif adalah bakteri yang mempertahankan zat warna metil ungu sewaktu proses pewarnaan Gram. Bakteri ini akan berwarna biru atau ungu dibawah mikroskop, sedangkan bakteri Gram negatif akan berwarna merah muda. Perbedaan klasifikasi antara jenis bakteri ini terutama didasarkan pada perbedaan struktur dinding sel bakteri.</w:t>
      </w:r>
    </w:p>
    <w:p w:rsidR="008B48C8" w:rsidRPr="00F776B1" w:rsidRDefault="008B48C8" w:rsidP="008B48C8">
      <w:pPr>
        <w:pStyle w:val="ListParagraph"/>
        <w:numPr>
          <w:ilvl w:val="0"/>
          <w:numId w:val="16"/>
        </w:numPr>
        <w:tabs>
          <w:tab w:val="left" w:pos="450"/>
        </w:tabs>
        <w:spacing w:line="480" w:lineRule="auto"/>
        <w:ind w:left="284" w:hanging="284"/>
        <w:jc w:val="both"/>
        <w:rPr>
          <w:sz w:val="24"/>
          <w:szCs w:val="24"/>
        </w:rPr>
      </w:pPr>
      <w:r w:rsidRPr="00F776B1">
        <w:rPr>
          <w:sz w:val="24"/>
          <w:szCs w:val="24"/>
        </w:rPr>
        <w:t>Bakteri Gram Negatif</w:t>
      </w:r>
    </w:p>
    <w:p w:rsidR="008B48C8" w:rsidRPr="00F776B1" w:rsidRDefault="008B48C8" w:rsidP="008B48C8">
      <w:pPr>
        <w:pStyle w:val="ListParagraph"/>
        <w:tabs>
          <w:tab w:val="left" w:pos="709"/>
        </w:tabs>
        <w:spacing w:line="480" w:lineRule="auto"/>
        <w:ind w:left="0" w:firstLine="567"/>
        <w:jc w:val="both"/>
        <w:rPr>
          <w:sz w:val="24"/>
          <w:szCs w:val="24"/>
        </w:rPr>
      </w:pPr>
      <w:r w:rsidRPr="00F776B1">
        <w:rPr>
          <w:sz w:val="24"/>
          <w:szCs w:val="24"/>
        </w:rPr>
        <w:t>Bakteri Gram negatif adalah bakteri yang tidak dapat mempertahankan zat warna metil ungu pada metode perwarnaan Gram. Bakteri Gram positif akan mempertahankan warna ungu gelap setelah dicuci dengan alkohol, sementara Gram negatif tidak. Perwarnaan Gram dapat digunakan untuk determinasi bakteri, yaitu dengan melihat hasil akhir pewarnaan, Gram positif berwarna ungu (violet) dan bakteri Gram negatif berwarna merah. Perbedaan tersebut terjadi karena adanya perbedaan komposisi dinding selnya, dimana pada bakteri Gram negatif lebih rumit dibanding Gram positif. Perbedaan antara bakteri Gram positif dan Gram negatif tersebut dapat dilihat pada Tabel 2.1</w:t>
      </w:r>
    </w:p>
    <w:p w:rsidR="008B48C8" w:rsidRPr="00F776B1" w:rsidRDefault="008B48C8" w:rsidP="008B48C8">
      <w:pPr>
        <w:pStyle w:val="ListParagraph"/>
        <w:tabs>
          <w:tab w:val="left" w:pos="450"/>
        </w:tabs>
        <w:ind w:left="0"/>
        <w:jc w:val="both"/>
        <w:rPr>
          <w:sz w:val="24"/>
          <w:szCs w:val="24"/>
        </w:rPr>
      </w:pPr>
      <w:r w:rsidRPr="00F776B1">
        <w:rPr>
          <w:b/>
          <w:sz w:val="24"/>
          <w:szCs w:val="24"/>
        </w:rPr>
        <w:t xml:space="preserve">Tabel 2.1 </w:t>
      </w:r>
      <w:r w:rsidRPr="00F776B1">
        <w:rPr>
          <w:sz w:val="24"/>
          <w:szCs w:val="24"/>
        </w:rPr>
        <w:t>Perbedaan Ciri-ciri Bakteri Gram Positif dan Gram Negatif</w:t>
      </w:r>
    </w:p>
    <w:tbl>
      <w:tblPr>
        <w:tblStyle w:val="GridTable4-Accent1"/>
        <w:tblW w:w="0" w:type="auto"/>
        <w:tblLook w:val="04A0" w:firstRow="1" w:lastRow="0" w:firstColumn="1" w:lastColumn="0" w:noHBand="0" w:noVBand="1"/>
      </w:tblPr>
      <w:tblGrid>
        <w:gridCol w:w="2642"/>
        <w:gridCol w:w="2643"/>
        <w:gridCol w:w="2643"/>
      </w:tblGrid>
      <w:tr w:rsidR="008B48C8" w:rsidRPr="00F776B1" w:rsidTr="008B4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rsidR="008B48C8" w:rsidRPr="00F776B1" w:rsidRDefault="008B48C8" w:rsidP="008B48C8">
            <w:pPr>
              <w:pStyle w:val="ListParagraph"/>
              <w:tabs>
                <w:tab w:val="left" w:pos="450"/>
              </w:tabs>
              <w:ind w:left="0"/>
              <w:jc w:val="center"/>
              <w:rPr>
                <w:sz w:val="24"/>
                <w:szCs w:val="24"/>
              </w:rPr>
            </w:pPr>
            <w:r w:rsidRPr="00F776B1">
              <w:rPr>
                <w:sz w:val="24"/>
                <w:szCs w:val="24"/>
              </w:rPr>
              <w:t>Ciri-Ciri</w:t>
            </w:r>
          </w:p>
        </w:tc>
        <w:tc>
          <w:tcPr>
            <w:tcW w:w="2643" w:type="dxa"/>
          </w:tcPr>
          <w:p w:rsidR="008B48C8" w:rsidRPr="00F776B1" w:rsidRDefault="008B48C8" w:rsidP="008B48C8">
            <w:pPr>
              <w:pStyle w:val="ListParagraph"/>
              <w:tabs>
                <w:tab w:val="left" w:pos="450"/>
              </w:tabs>
              <w:ind w:left="0"/>
              <w:jc w:val="center"/>
              <w:cnfStyle w:val="100000000000" w:firstRow="1" w:lastRow="0" w:firstColumn="0" w:lastColumn="0" w:oddVBand="0" w:evenVBand="0" w:oddHBand="0" w:evenHBand="0" w:firstRowFirstColumn="0" w:firstRowLastColumn="0" w:lastRowFirstColumn="0" w:lastRowLastColumn="0"/>
              <w:rPr>
                <w:sz w:val="24"/>
                <w:szCs w:val="24"/>
              </w:rPr>
            </w:pPr>
            <w:r w:rsidRPr="00F776B1">
              <w:rPr>
                <w:sz w:val="24"/>
                <w:szCs w:val="24"/>
              </w:rPr>
              <w:t>Gram Positif</w:t>
            </w:r>
          </w:p>
        </w:tc>
        <w:tc>
          <w:tcPr>
            <w:tcW w:w="2643" w:type="dxa"/>
          </w:tcPr>
          <w:p w:rsidR="008B48C8" w:rsidRPr="00F776B1" w:rsidRDefault="008B48C8" w:rsidP="008B48C8">
            <w:pPr>
              <w:pStyle w:val="ListParagraph"/>
              <w:tabs>
                <w:tab w:val="left" w:pos="450"/>
              </w:tabs>
              <w:ind w:left="0"/>
              <w:jc w:val="center"/>
              <w:cnfStyle w:val="100000000000" w:firstRow="1" w:lastRow="0" w:firstColumn="0" w:lastColumn="0" w:oddVBand="0" w:evenVBand="0" w:oddHBand="0" w:evenHBand="0" w:firstRowFirstColumn="0" w:firstRowLastColumn="0" w:lastRowFirstColumn="0" w:lastRowLastColumn="0"/>
              <w:rPr>
                <w:sz w:val="24"/>
                <w:szCs w:val="24"/>
              </w:rPr>
            </w:pPr>
            <w:r w:rsidRPr="00F776B1">
              <w:rPr>
                <w:sz w:val="24"/>
                <w:szCs w:val="24"/>
              </w:rPr>
              <w:t>Gram Negatif</w:t>
            </w:r>
          </w:p>
        </w:tc>
      </w:tr>
      <w:tr w:rsidR="008B48C8" w:rsidRPr="00F776B1" w:rsidTr="008B4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rsidR="008B48C8" w:rsidRPr="00F776B1" w:rsidRDefault="008B48C8" w:rsidP="008B48C8">
            <w:pPr>
              <w:tabs>
                <w:tab w:val="left" w:pos="450"/>
              </w:tabs>
              <w:rPr>
                <w:rFonts w:ascii="Times New Roman" w:hAnsi="Times New Roman" w:cs="Times New Roman"/>
                <w:sz w:val="24"/>
                <w:szCs w:val="24"/>
              </w:rPr>
            </w:pPr>
            <w:r w:rsidRPr="00F776B1">
              <w:rPr>
                <w:rFonts w:ascii="Times New Roman" w:hAnsi="Times New Roman" w:cs="Times New Roman"/>
                <w:sz w:val="24"/>
                <w:szCs w:val="24"/>
              </w:rPr>
              <w:t>Struktur dinding sel</w:t>
            </w:r>
          </w:p>
        </w:tc>
        <w:tc>
          <w:tcPr>
            <w:tcW w:w="2643" w:type="dxa"/>
          </w:tcPr>
          <w:p w:rsidR="008B48C8" w:rsidRPr="00F776B1" w:rsidRDefault="008B48C8" w:rsidP="008B48C8">
            <w:pPr>
              <w:pStyle w:val="ListParagraph"/>
              <w:numPr>
                <w:ilvl w:val="0"/>
                <w:numId w:val="17"/>
              </w:numPr>
              <w:tabs>
                <w:tab w:val="left" w:pos="450"/>
              </w:tabs>
              <w:spacing w:line="240" w:lineRule="auto"/>
              <w:ind w:left="222" w:hanging="222"/>
              <w:cnfStyle w:val="000000100000" w:firstRow="0" w:lastRow="0" w:firstColumn="0" w:lastColumn="0" w:oddVBand="0" w:evenVBand="0" w:oddHBand="1" w:evenHBand="0" w:firstRowFirstColumn="0" w:firstRowLastColumn="0" w:lastRowFirstColumn="0" w:lastRowLastColumn="0"/>
              <w:rPr>
                <w:sz w:val="24"/>
                <w:szCs w:val="24"/>
              </w:rPr>
            </w:pPr>
            <w:r w:rsidRPr="00F776B1">
              <w:rPr>
                <w:sz w:val="24"/>
                <w:szCs w:val="24"/>
              </w:rPr>
              <w:t>Tebal (15-80 nm)</w:t>
            </w:r>
          </w:p>
          <w:p w:rsidR="008B48C8" w:rsidRPr="00F776B1" w:rsidRDefault="008B48C8" w:rsidP="008B48C8">
            <w:pPr>
              <w:pStyle w:val="ListParagraph"/>
              <w:numPr>
                <w:ilvl w:val="0"/>
                <w:numId w:val="17"/>
              </w:numPr>
              <w:tabs>
                <w:tab w:val="left" w:pos="450"/>
              </w:tabs>
              <w:spacing w:line="240" w:lineRule="auto"/>
              <w:ind w:left="222" w:hanging="222"/>
              <w:cnfStyle w:val="000000100000" w:firstRow="0" w:lastRow="0" w:firstColumn="0" w:lastColumn="0" w:oddVBand="0" w:evenVBand="0" w:oddHBand="1" w:evenHBand="0" w:firstRowFirstColumn="0" w:firstRowLastColumn="0" w:lastRowFirstColumn="0" w:lastRowLastColumn="0"/>
              <w:rPr>
                <w:sz w:val="24"/>
                <w:szCs w:val="24"/>
              </w:rPr>
            </w:pPr>
            <w:r w:rsidRPr="00F776B1">
              <w:rPr>
                <w:sz w:val="24"/>
                <w:szCs w:val="24"/>
              </w:rPr>
              <w:t>Berlapis tunggal (mono)</w:t>
            </w:r>
          </w:p>
          <w:p w:rsidR="008B48C8" w:rsidRPr="00F776B1" w:rsidRDefault="008B48C8" w:rsidP="008B48C8">
            <w:pPr>
              <w:pStyle w:val="ListParagraph"/>
              <w:tabs>
                <w:tab w:val="left" w:pos="450"/>
              </w:tabs>
              <w:ind w:left="222"/>
              <w:cnfStyle w:val="000000100000" w:firstRow="0" w:lastRow="0" w:firstColumn="0" w:lastColumn="0" w:oddVBand="0" w:evenVBand="0" w:oddHBand="1" w:evenHBand="0" w:firstRowFirstColumn="0" w:firstRowLastColumn="0" w:lastRowFirstColumn="0" w:lastRowLastColumn="0"/>
              <w:rPr>
                <w:sz w:val="24"/>
                <w:szCs w:val="24"/>
              </w:rPr>
            </w:pPr>
          </w:p>
        </w:tc>
        <w:tc>
          <w:tcPr>
            <w:tcW w:w="2643" w:type="dxa"/>
          </w:tcPr>
          <w:p w:rsidR="008B48C8" w:rsidRPr="00F776B1" w:rsidRDefault="008B48C8" w:rsidP="008B48C8">
            <w:pPr>
              <w:pStyle w:val="ListParagraph"/>
              <w:numPr>
                <w:ilvl w:val="0"/>
                <w:numId w:val="17"/>
              </w:numPr>
              <w:tabs>
                <w:tab w:val="left" w:pos="450"/>
              </w:tabs>
              <w:spacing w:line="240" w:lineRule="auto"/>
              <w:ind w:left="272" w:hanging="283"/>
              <w:cnfStyle w:val="000000100000" w:firstRow="0" w:lastRow="0" w:firstColumn="0" w:lastColumn="0" w:oddVBand="0" w:evenVBand="0" w:oddHBand="1" w:evenHBand="0" w:firstRowFirstColumn="0" w:firstRowLastColumn="0" w:lastRowFirstColumn="0" w:lastRowLastColumn="0"/>
              <w:rPr>
                <w:sz w:val="24"/>
                <w:szCs w:val="24"/>
              </w:rPr>
            </w:pPr>
            <w:r w:rsidRPr="00F776B1">
              <w:rPr>
                <w:sz w:val="24"/>
                <w:szCs w:val="24"/>
              </w:rPr>
              <w:t>Tipis (10-15 nm)</w:t>
            </w:r>
          </w:p>
          <w:p w:rsidR="008B48C8" w:rsidRPr="00F776B1" w:rsidRDefault="008B48C8" w:rsidP="008B48C8">
            <w:pPr>
              <w:pStyle w:val="ListParagraph"/>
              <w:numPr>
                <w:ilvl w:val="0"/>
                <w:numId w:val="17"/>
              </w:numPr>
              <w:tabs>
                <w:tab w:val="left" w:pos="450"/>
              </w:tabs>
              <w:spacing w:line="240" w:lineRule="auto"/>
              <w:ind w:left="272" w:hanging="283"/>
              <w:cnfStyle w:val="000000100000" w:firstRow="0" w:lastRow="0" w:firstColumn="0" w:lastColumn="0" w:oddVBand="0" w:evenVBand="0" w:oddHBand="1" w:evenHBand="0" w:firstRowFirstColumn="0" w:firstRowLastColumn="0" w:lastRowFirstColumn="0" w:lastRowLastColumn="0"/>
              <w:rPr>
                <w:sz w:val="24"/>
                <w:szCs w:val="24"/>
              </w:rPr>
            </w:pPr>
            <w:r w:rsidRPr="00F776B1">
              <w:rPr>
                <w:sz w:val="24"/>
                <w:szCs w:val="24"/>
              </w:rPr>
              <w:t>Berlapis tiga (multi)</w:t>
            </w:r>
          </w:p>
        </w:tc>
      </w:tr>
      <w:tr w:rsidR="008B48C8" w:rsidRPr="00F776B1" w:rsidTr="008B48C8">
        <w:tc>
          <w:tcPr>
            <w:cnfStyle w:val="001000000000" w:firstRow="0" w:lastRow="0" w:firstColumn="1" w:lastColumn="0" w:oddVBand="0" w:evenVBand="0" w:oddHBand="0" w:evenHBand="0" w:firstRowFirstColumn="0" w:firstRowLastColumn="0" w:lastRowFirstColumn="0" w:lastRowLastColumn="0"/>
            <w:tcW w:w="2642" w:type="dxa"/>
          </w:tcPr>
          <w:p w:rsidR="008B48C8" w:rsidRPr="00F776B1" w:rsidRDefault="008B48C8" w:rsidP="008B48C8">
            <w:pPr>
              <w:tabs>
                <w:tab w:val="left" w:pos="450"/>
              </w:tabs>
              <w:rPr>
                <w:rFonts w:ascii="Times New Roman" w:hAnsi="Times New Roman" w:cs="Times New Roman"/>
                <w:sz w:val="24"/>
                <w:szCs w:val="24"/>
              </w:rPr>
            </w:pPr>
            <w:r w:rsidRPr="00F776B1">
              <w:rPr>
                <w:rFonts w:ascii="Times New Roman" w:hAnsi="Times New Roman" w:cs="Times New Roman"/>
                <w:sz w:val="24"/>
                <w:szCs w:val="24"/>
              </w:rPr>
              <w:t>Komposisi dinding sel</w:t>
            </w:r>
          </w:p>
        </w:tc>
        <w:tc>
          <w:tcPr>
            <w:tcW w:w="2643" w:type="dxa"/>
          </w:tcPr>
          <w:p w:rsidR="008B48C8" w:rsidRPr="00F776B1" w:rsidRDefault="008B48C8" w:rsidP="008B48C8">
            <w:pPr>
              <w:pStyle w:val="ListParagraph"/>
              <w:widowControl w:val="0"/>
              <w:numPr>
                <w:ilvl w:val="0"/>
                <w:numId w:val="20"/>
              </w:numPr>
              <w:tabs>
                <w:tab w:val="left" w:pos="450"/>
              </w:tabs>
              <w:autoSpaceDE w:val="0"/>
              <w:autoSpaceDN w:val="0"/>
              <w:spacing w:before="240" w:line="240" w:lineRule="auto"/>
              <w:ind w:left="222" w:hanging="222"/>
              <w:cnfStyle w:val="000000000000" w:firstRow="0" w:lastRow="0" w:firstColumn="0" w:lastColumn="0" w:oddVBand="0" w:evenVBand="0" w:oddHBand="0" w:evenHBand="0" w:firstRowFirstColumn="0" w:firstRowLastColumn="0" w:lastRowFirstColumn="0" w:lastRowLastColumn="0"/>
              <w:rPr>
                <w:sz w:val="24"/>
                <w:szCs w:val="24"/>
              </w:rPr>
            </w:pPr>
            <w:r w:rsidRPr="00F776B1">
              <w:rPr>
                <w:sz w:val="24"/>
                <w:szCs w:val="24"/>
              </w:rPr>
              <w:t>Kandungan lipid rendah (1-4%)</w:t>
            </w:r>
          </w:p>
          <w:p w:rsidR="008B48C8" w:rsidRPr="00F776B1" w:rsidRDefault="008B48C8" w:rsidP="008B48C8">
            <w:pPr>
              <w:pStyle w:val="ListParagraph"/>
              <w:numPr>
                <w:ilvl w:val="0"/>
                <w:numId w:val="18"/>
              </w:numPr>
              <w:tabs>
                <w:tab w:val="left" w:pos="450"/>
              </w:tabs>
              <w:spacing w:before="240" w:line="240" w:lineRule="auto"/>
              <w:ind w:left="222" w:hanging="222"/>
              <w:cnfStyle w:val="000000000000" w:firstRow="0" w:lastRow="0" w:firstColumn="0" w:lastColumn="0" w:oddVBand="0" w:evenVBand="0" w:oddHBand="0" w:evenHBand="0" w:firstRowFirstColumn="0" w:firstRowLastColumn="0" w:lastRowFirstColumn="0" w:lastRowLastColumn="0"/>
              <w:rPr>
                <w:sz w:val="24"/>
                <w:szCs w:val="24"/>
              </w:rPr>
            </w:pPr>
            <w:r w:rsidRPr="00F776B1">
              <w:rPr>
                <w:sz w:val="24"/>
                <w:szCs w:val="24"/>
              </w:rPr>
              <w:t xml:space="preserve">Peptidoglikan ada sebagian tunggal, </w:t>
            </w:r>
            <w:r w:rsidRPr="00F776B1">
              <w:rPr>
                <w:sz w:val="24"/>
                <w:szCs w:val="24"/>
              </w:rPr>
              <w:lastRenderedPageBreak/>
              <w:t>komponen utama adalah lebih dari 50% berat kering pada beberapa sel bakteri</w:t>
            </w:r>
          </w:p>
          <w:p w:rsidR="008B48C8" w:rsidRPr="00F776B1" w:rsidRDefault="008B48C8" w:rsidP="008B48C8">
            <w:pPr>
              <w:pStyle w:val="ListParagraph"/>
              <w:numPr>
                <w:ilvl w:val="0"/>
                <w:numId w:val="18"/>
              </w:numPr>
              <w:tabs>
                <w:tab w:val="left" w:pos="450"/>
              </w:tabs>
              <w:spacing w:before="240" w:line="240" w:lineRule="auto"/>
              <w:ind w:left="222" w:hanging="222"/>
              <w:cnfStyle w:val="000000000000" w:firstRow="0" w:lastRow="0" w:firstColumn="0" w:lastColumn="0" w:oddVBand="0" w:evenVBand="0" w:oddHBand="0" w:evenHBand="0" w:firstRowFirstColumn="0" w:firstRowLastColumn="0" w:lastRowFirstColumn="0" w:lastRowLastColumn="0"/>
              <w:rPr>
                <w:sz w:val="24"/>
                <w:szCs w:val="24"/>
              </w:rPr>
            </w:pPr>
            <w:r w:rsidRPr="00F776B1">
              <w:rPr>
                <w:sz w:val="24"/>
                <w:szCs w:val="24"/>
              </w:rPr>
              <w:t>Ada asam tekoat</w:t>
            </w:r>
          </w:p>
          <w:p w:rsidR="008B48C8" w:rsidRPr="00F776B1" w:rsidRDefault="008B48C8" w:rsidP="008B48C8">
            <w:pPr>
              <w:pStyle w:val="ListParagraph"/>
              <w:tabs>
                <w:tab w:val="left" w:pos="450"/>
              </w:tabs>
              <w:spacing w:before="240"/>
              <w:ind w:left="222"/>
              <w:cnfStyle w:val="000000000000" w:firstRow="0" w:lastRow="0" w:firstColumn="0" w:lastColumn="0" w:oddVBand="0" w:evenVBand="0" w:oddHBand="0" w:evenHBand="0" w:firstRowFirstColumn="0" w:firstRowLastColumn="0" w:lastRowFirstColumn="0" w:lastRowLastColumn="0"/>
              <w:rPr>
                <w:sz w:val="24"/>
                <w:szCs w:val="24"/>
              </w:rPr>
            </w:pPr>
          </w:p>
        </w:tc>
        <w:tc>
          <w:tcPr>
            <w:tcW w:w="2643" w:type="dxa"/>
          </w:tcPr>
          <w:p w:rsidR="008B48C8" w:rsidRPr="00F776B1" w:rsidRDefault="008B48C8" w:rsidP="008B48C8">
            <w:pPr>
              <w:pStyle w:val="ListParagraph"/>
              <w:numPr>
                <w:ilvl w:val="0"/>
                <w:numId w:val="18"/>
              </w:numPr>
              <w:tabs>
                <w:tab w:val="left" w:pos="450"/>
              </w:tabs>
              <w:spacing w:line="240" w:lineRule="auto"/>
              <w:ind w:left="272" w:hanging="272"/>
              <w:cnfStyle w:val="000000000000" w:firstRow="0" w:lastRow="0" w:firstColumn="0" w:lastColumn="0" w:oddVBand="0" w:evenVBand="0" w:oddHBand="0" w:evenHBand="0" w:firstRowFirstColumn="0" w:firstRowLastColumn="0" w:lastRowFirstColumn="0" w:lastRowLastColumn="0"/>
              <w:rPr>
                <w:sz w:val="24"/>
                <w:szCs w:val="24"/>
              </w:rPr>
            </w:pPr>
            <w:r w:rsidRPr="00F776B1">
              <w:rPr>
                <w:sz w:val="24"/>
                <w:szCs w:val="24"/>
              </w:rPr>
              <w:lastRenderedPageBreak/>
              <w:t>Kandungan lipid tinggi (11-22%)</w:t>
            </w:r>
          </w:p>
          <w:p w:rsidR="008B48C8" w:rsidRPr="00F776B1" w:rsidRDefault="008B48C8" w:rsidP="008B48C8">
            <w:pPr>
              <w:pStyle w:val="ListParagraph"/>
              <w:numPr>
                <w:ilvl w:val="0"/>
                <w:numId w:val="18"/>
              </w:numPr>
              <w:tabs>
                <w:tab w:val="left" w:pos="450"/>
              </w:tabs>
              <w:spacing w:line="240" w:lineRule="auto"/>
              <w:ind w:left="272" w:hanging="272"/>
              <w:cnfStyle w:val="000000000000" w:firstRow="0" w:lastRow="0" w:firstColumn="0" w:lastColumn="0" w:oddVBand="0" w:evenVBand="0" w:oddHBand="0" w:evenHBand="0" w:firstRowFirstColumn="0" w:firstRowLastColumn="0" w:lastRowFirstColumn="0" w:lastRowLastColumn="0"/>
              <w:rPr>
                <w:sz w:val="24"/>
                <w:szCs w:val="24"/>
              </w:rPr>
            </w:pPr>
            <w:r w:rsidRPr="00F776B1">
              <w:rPr>
                <w:sz w:val="24"/>
                <w:szCs w:val="24"/>
              </w:rPr>
              <w:t xml:space="preserve">Peptidoglikan ada didalam lapisan kaku sebelah dalam, </w:t>
            </w:r>
            <w:r w:rsidRPr="00F776B1">
              <w:rPr>
                <w:sz w:val="24"/>
                <w:szCs w:val="24"/>
              </w:rPr>
              <w:lastRenderedPageBreak/>
              <w:t>jumlahnya sedikit, merupakan sekitar 10% berat kering</w:t>
            </w:r>
          </w:p>
          <w:p w:rsidR="008B48C8" w:rsidRPr="00F776B1" w:rsidRDefault="008B48C8" w:rsidP="008B48C8">
            <w:pPr>
              <w:pStyle w:val="ListParagraph"/>
              <w:numPr>
                <w:ilvl w:val="0"/>
                <w:numId w:val="18"/>
              </w:numPr>
              <w:tabs>
                <w:tab w:val="left" w:pos="450"/>
              </w:tabs>
              <w:spacing w:line="240" w:lineRule="auto"/>
              <w:ind w:left="272" w:hanging="272"/>
              <w:cnfStyle w:val="000000000000" w:firstRow="0" w:lastRow="0" w:firstColumn="0" w:lastColumn="0" w:oddVBand="0" w:evenVBand="0" w:oddHBand="0" w:evenHBand="0" w:firstRowFirstColumn="0" w:firstRowLastColumn="0" w:lastRowFirstColumn="0" w:lastRowLastColumn="0"/>
              <w:rPr>
                <w:sz w:val="24"/>
                <w:szCs w:val="24"/>
              </w:rPr>
            </w:pPr>
            <w:r w:rsidRPr="00F776B1">
              <w:rPr>
                <w:sz w:val="24"/>
                <w:szCs w:val="24"/>
              </w:rPr>
              <w:t>Tidak ada asam tekoat</w:t>
            </w:r>
          </w:p>
        </w:tc>
      </w:tr>
      <w:tr w:rsidR="008B48C8" w:rsidRPr="00F776B1" w:rsidTr="008B4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rsidR="008B48C8" w:rsidRPr="00F776B1" w:rsidRDefault="008B48C8" w:rsidP="008B48C8">
            <w:pPr>
              <w:tabs>
                <w:tab w:val="left" w:pos="450"/>
              </w:tabs>
              <w:rPr>
                <w:rFonts w:ascii="Times New Roman" w:hAnsi="Times New Roman" w:cs="Times New Roman"/>
                <w:sz w:val="24"/>
                <w:szCs w:val="24"/>
              </w:rPr>
            </w:pPr>
            <w:r w:rsidRPr="00F776B1">
              <w:rPr>
                <w:rFonts w:ascii="Times New Roman" w:hAnsi="Times New Roman" w:cs="Times New Roman"/>
                <w:sz w:val="24"/>
                <w:szCs w:val="24"/>
              </w:rPr>
              <w:lastRenderedPageBreak/>
              <w:t>Terhadap Penisilin</w:t>
            </w:r>
          </w:p>
          <w:p w:rsidR="008B48C8" w:rsidRPr="00F776B1" w:rsidRDefault="008B48C8" w:rsidP="008B48C8">
            <w:pPr>
              <w:tabs>
                <w:tab w:val="left" w:pos="450"/>
              </w:tabs>
              <w:rPr>
                <w:rFonts w:ascii="Times New Roman" w:hAnsi="Times New Roman" w:cs="Times New Roman"/>
                <w:sz w:val="24"/>
                <w:szCs w:val="24"/>
              </w:rPr>
            </w:pPr>
          </w:p>
        </w:tc>
        <w:tc>
          <w:tcPr>
            <w:tcW w:w="2643" w:type="dxa"/>
          </w:tcPr>
          <w:p w:rsidR="008B48C8" w:rsidRPr="00F776B1" w:rsidRDefault="008B48C8" w:rsidP="008B48C8">
            <w:pPr>
              <w:pStyle w:val="ListParagraph"/>
              <w:tabs>
                <w:tab w:val="left" w:pos="450"/>
              </w:tabs>
              <w:ind w:left="0"/>
              <w:cnfStyle w:val="000000100000" w:firstRow="0" w:lastRow="0" w:firstColumn="0" w:lastColumn="0" w:oddVBand="0" w:evenVBand="0" w:oddHBand="1" w:evenHBand="0" w:firstRowFirstColumn="0" w:firstRowLastColumn="0" w:lastRowFirstColumn="0" w:lastRowLastColumn="0"/>
              <w:rPr>
                <w:sz w:val="24"/>
                <w:szCs w:val="24"/>
              </w:rPr>
            </w:pPr>
            <w:r w:rsidRPr="00F776B1">
              <w:rPr>
                <w:sz w:val="24"/>
                <w:szCs w:val="24"/>
              </w:rPr>
              <w:t>Lebih rentan</w:t>
            </w:r>
          </w:p>
        </w:tc>
        <w:tc>
          <w:tcPr>
            <w:tcW w:w="2643" w:type="dxa"/>
          </w:tcPr>
          <w:p w:rsidR="008B48C8" w:rsidRPr="00F776B1" w:rsidRDefault="008B48C8" w:rsidP="008B48C8">
            <w:pPr>
              <w:pStyle w:val="ListParagraph"/>
              <w:tabs>
                <w:tab w:val="left" w:pos="450"/>
              </w:tabs>
              <w:spacing w:line="480" w:lineRule="auto"/>
              <w:ind w:left="0" w:hanging="11"/>
              <w:cnfStyle w:val="000000100000" w:firstRow="0" w:lastRow="0" w:firstColumn="0" w:lastColumn="0" w:oddVBand="0" w:evenVBand="0" w:oddHBand="1" w:evenHBand="0" w:firstRowFirstColumn="0" w:firstRowLastColumn="0" w:lastRowFirstColumn="0" w:lastRowLastColumn="0"/>
              <w:rPr>
                <w:sz w:val="24"/>
                <w:szCs w:val="24"/>
              </w:rPr>
            </w:pPr>
            <w:r w:rsidRPr="00F776B1">
              <w:rPr>
                <w:sz w:val="24"/>
                <w:szCs w:val="24"/>
              </w:rPr>
              <w:t>Kurang rentan</w:t>
            </w:r>
          </w:p>
        </w:tc>
      </w:tr>
      <w:tr w:rsidR="008B48C8" w:rsidRPr="00F776B1" w:rsidTr="008B48C8">
        <w:tc>
          <w:tcPr>
            <w:cnfStyle w:val="001000000000" w:firstRow="0" w:lastRow="0" w:firstColumn="1" w:lastColumn="0" w:oddVBand="0" w:evenVBand="0" w:oddHBand="0" w:evenHBand="0" w:firstRowFirstColumn="0" w:firstRowLastColumn="0" w:lastRowFirstColumn="0" w:lastRowLastColumn="0"/>
            <w:tcW w:w="2642" w:type="dxa"/>
          </w:tcPr>
          <w:p w:rsidR="008B48C8" w:rsidRPr="00F776B1" w:rsidRDefault="008B48C8" w:rsidP="008B48C8">
            <w:pPr>
              <w:pStyle w:val="ListParagraph"/>
              <w:tabs>
                <w:tab w:val="left" w:pos="450"/>
              </w:tabs>
              <w:ind w:left="0"/>
              <w:rPr>
                <w:sz w:val="24"/>
                <w:szCs w:val="24"/>
              </w:rPr>
            </w:pPr>
            <w:r w:rsidRPr="00F776B1">
              <w:rPr>
                <w:sz w:val="24"/>
                <w:szCs w:val="24"/>
              </w:rPr>
              <w:t>Pertumbuhan dihambat oleh zat warna dasar, misalnya ungu kristal</w:t>
            </w:r>
          </w:p>
          <w:p w:rsidR="008B48C8" w:rsidRPr="00F776B1" w:rsidRDefault="008B48C8" w:rsidP="008B48C8">
            <w:pPr>
              <w:pStyle w:val="ListParagraph"/>
              <w:tabs>
                <w:tab w:val="left" w:pos="450"/>
              </w:tabs>
              <w:ind w:left="0"/>
              <w:rPr>
                <w:sz w:val="24"/>
                <w:szCs w:val="24"/>
              </w:rPr>
            </w:pPr>
          </w:p>
        </w:tc>
        <w:tc>
          <w:tcPr>
            <w:tcW w:w="2643" w:type="dxa"/>
          </w:tcPr>
          <w:p w:rsidR="008B48C8" w:rsidRPr="00F776B1" w:rsidRDefault="008B48C8" w:rsidP="008B48C8">
            <w:pPr>
              <w:pStyle w:val="ListParagraph"/>
              <w:tabs>
                <w:tab w:val="left" w:pos="450"/>
              </w:tabs>
              <w:ind w:left="0"/>
              <w:cnfStyle w:val="000000000000" w:firstRow="0" w:lastRow="0" w:firstColumn="0" w:lastColumn="0" w:oddVBand="0" w:evenVBand="0" w:oddHBand="0" w:evenHBand="0" w:firstRowFirstColumn="0" w:firstRowLastColumn="0" w:lastRowFirstColumn="0" w:lastRowLastColumn="0"/>
              <w:rPr>
                <w:sz w:val="24"/>
                <w:szCs w:val="24"/>
              </w:rPr>
            </w:pPr>
            <w:r w:rsidRPr="00F776B1">
              <w:rPr>
                <w:sz w:val="24"/>
                <w:szCs w:val="24"/>
              </w:rPr>
              <w:t>Pertumbuhan dihambat dengan nyata</w:t>
            </w:r>
          </w:p>
        </w:tc>
        <w:tc>
          <w:tcPr>
            <w:tcW w:w="2643" w:type="dxa"/>
          </w:tcPr>
          <w:p w:rsidR="008B48C8" w:rsidRPr="00F776B1" w:rsidRDefault="008B48C8" w:rsidP="008B48C8">
            <w:pPr>
              <w:pStyle w:val="ListParagraph"/>
              <w:tabs>
                <w:tab w:val="left" w:pos="450"/>
              </w:tabs>
              <w:ind w:left="0" w:hanging="11"/>
              <w:cnfStyle w:val="000000000000" w:firstRow="0" w:lastRow="0" w:firstColumn="0" w:lastColumn="0" w:oddVBand="0" w:evenVBand="0" w:oddHBand="0" w:evenHBand="0" w:firstRowFirstColumn="0" w:firstRowLastColumn="0" w:lastRowFirstColumn="0" w:lastRowLastColumn="0"/>
              <w:rPr>
                <w:sz w:val="24"/>
                <w:szCs w:val="24"/>
              </w:rPr>
            </w:pPr>
            <w:r w:rsidRPr="00F776B1">
              <w:rPr>
                <w:sz w:val="24"/>
                <w:szCs w:val="24"/>
              </w:rPr>
              <w:t>Pertumbuhan tidak begitu dihambat</w:t>
            </w:r>
          </w:p>
        </w:tc>
      </w:tr>
      <w:tr w:rsidR="008B48C8" w:rsidRPr="00F776B1" w:rsidTr="008B48C8">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642" w:type="dxa"/>
          </w:tcPr>
          <w:p w:rsidR="008B48C8" w:rsidRPr="00F776B1" w:rsidRDefault="008B48C8" w:rsidP="008B48C8">
            <w:pPr>
              <w:pStyle w:val="ListParagraph"/>
              <w:tabs>
                <w:tab w:val="left" w:pos="450"/>
              </w:tabs>
              <w:ind w:left="0"/>
              <w:rPr>
                <w:sz w:val="24"/>
                <w:szCs w:val="24"/>
              </w:rPr>
            </w:pPr>
            <w:r w:rsidRPr="00F776B1">
              <w:rPr>
                <w:sz w:val="24"/>
                <w:szCs w:val="24"/>
              </w:rPr>
              <w:t>Resistensi terhadap gangguan fisik</w:t>
            </w:r>
          </w:p>
        </w:tc>
        <w:tc>
          <w:tcPr>
            <w:tcW w:w="2643" w:type="dxa"/>
          </w:tcPr>
          <w:p w:rsidR="008B48C8" w:rsidRPr="00F776B1" w:rsidRDefault="008B48C8" w:rsidP="008B48C8">
            <w:pPr>
              <w:pStyle w:val="ListParagraph"/>
              <w:tabs>
                <w:tab w:val="left" w:pos="450"/>
              </w:tabs>
              <w:ind w:left="0"/>
              <w:cnfStyle w:val="000000100000" w:firstRow="0" w:lastRow="0" w:firstColumn="0" w:lastColumn="0" w:oddVBand="0" w:evenVBand="0" w:oddHBand="1" w:evenHBand="0" w:firstRowFirstColumn="0" w:firstRowLastColumn="0" w:lastRowFirstColumn="0" w:lastRowLastColumn="0"/>
              <w:rPr>
                <w:sz w:val="24"/>
                <w:szCs w:val="24"/>
              </w:rPr>
            </w:pPr>
            <w:r w:rsidRPr="00F776B1">
              <w:rPr>
                <w:sz w:val="24"/>
                <w:szCs w:val="24"/>
              </w:rPr>
              <w:t>Lebih resisten</w:t>
            </w:r>
          </w:p>
        </w:tc>
        <w:tc>
          <w:tcPr>
            <w:tcW w:w="2643" w:type="dxa"/>
          </w:tcPr>
          <w:p w:rsidR="008B48C8" w:rsidRPr="00F776B1" w:rsidRDefault="008B48C8" w:rsidP="008B48C8">
            <w:pPr>
              <w:pStyle w:val="ListParagraph"/>
              <w:tabs>
                <w:tab w:val="left" w:pos="450"/>
              </w:tabs>
              <w:spacing w:line="480" w:lineRule="auto"/>
              <w:ind w:left="0" w:hanging="11"/>
              <w:cnfStyle w:val="000000100000" w:firstRow="0" w:lastRow="0" w:firstColumn="0" w:lastColumn="0" w:oddVBand="0" w:evenVBand="0" w:oddHBand="1" w:evenHBand="0" w:firstRowFirstColumn="0" w:firstRowLastColumn="0" w:lastRowFirstColumn="0" w:lastRowLastColumn="0"/>
              <w:rPr>
                <w:sz w:val="24"/>
                <w:szCs w:val="24"/>
              </w:rPr>
            </w:pPr>
            <w:r w:rsidRPr="00F776B1">
              <w:rPr>
                <w:sz w:val="24"/>
                <w:szCs w:val="24"/>
              </w:rPr>
              <w:t>Kurang resisten</w:t>
            </w:r>
          </w:p>
        </w:tc>
      </w:tr>
    </w:tbl>
    <w:p w:rsidR="008B48C8" w:rsidRPr="00F776B1" w:rsidRDefault="008B48C8" w:rsidP="008B48C8">
      <w:pPr>
        <w:pStyle w:val="BodyText"/>
        <w:spacing w:line="360" w:lineRule="auto"/>
        <w:jc w:val="both"/>
        <w:rPr>
          <w:b/>
        </w:rPr>
      </w:pPr>
    </w:p>
    <w:p w:rsidR="008B48C8" w:rsidRPr="00F776B1" w:rsidRDefault="008B48C8" w:rsidP="008B48C8">
      <w:pPr>
        <w:pStyle w:val="BodyText"/>
        <w:spacing w:line="360" w:lineRule="auto"/>
        <w:jc w:val="both"/>
        <w:rPr>
          <w:b/>
        </w:rPr>
      </w:pPr>
      <w:r w:rsidRPr="00F776B1">
        <w:rPr>
          <w:b/>
        </w:rPr>
        <w:t xml:space="preserve">2.7 </w:t>
      </w:r>
      <w:r w:rsidRPr="00F776B1">
        <w:rPr>
          <w:b/>
          <w:i/>
        </w:rPr>
        <w:t>Staphylococcus aureus</w:t>
      </w:r>
    </w:p>
    <w:p w:rsidR="008B48C8" w:rsidRPr="00F776B1" w:rsidRDefault="008B48C8" w:rsidP="008B48C8">
      <w:pPr>
        <w:tabs>
          <w:tab w:val="left" w:pos="90"/>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Bakteri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merupakan kelompok bakteri </w:t>
      </w:r>
      <w:r w:rsidRPr="00F776B1">
        <w:rPr>
          <w:rFonts w:ascii="Times New Roman" w:hAnsi="Times New Roman" w:cs="Times New Roman"/>
          <w:i/>
          <w:sz w:val="24"/>
          <w:szCs w:val="24"/>
        </w:rPr>
        <w:t xml:space="preserve">Micrococaceae </w:t>
      </w:r>
      <w:r w:rsidRPr="00F776B1">
        <w:rPr>
          <w:rFonts w:ascii="Times New Roman" w:hAnsi="Times New Roman" w:cs="Times New Roman"/>
          <w:sz w:val="24"/>
          <w:szCs w:val="24"/>
        </w:rPr>
        <w:t xml:space="preserve">yang ditemukan pada hidung, mulut, kulit, mata, jari, usus, hati dan bersifat patogen (Radji, 2011).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menyebabkan berbagai macam penyakit tergantung tempat infeksinya seperti bisul dan jerawat (Jawetz dkk., 2001).</w:t>
      </w:r>
    </w:p>
    <w:p w:rsidR="008B48C8" w:rsidRPr="00F776B1" w:rsidRDefault="008B48C8" w:rsidP="008B48C8">
      <w:pPr>
        <w:tabs>
          <w:tab w:val="left" w:pos="90"/>
        </w:tabs>
        <w:spacing w:after="0" w:line="240" w:lineRule="auto"/>
        <w:ind w:firstLine="709"/>
        <w:jc w:val="center"/>
        <w:rPr>
          <w:rFonts w:ascii="Times New Roman" w:hAnsi="Times New Roman" w:cs="Times New Roman"/>
          <w:sz w:val="24"/>
          <w:szCs w:val="24"/>
        </w:rPr>
      </w:pPr>
      <w:r w:rsidRPr="00F776B1">
        <w:rPr>
          <w:rFonts w:ascii="Times New Roman" w:hAnsi="Times New Roman" w:cs="Times New Roman"/>
          <w:noProof/>
          <w:sz w:val="24"/>
          <w:szCs w:val="24"/>
        </w:rPr>
        <w:drawing>
          <wp:inline distT="0" distB="0" distL="0" distR="0" wp14:anchorId="4DD336C7" wp14:editId="3AE93D8B">
            <wp:extent cx="2699145" cy="1762963"/>
            <wp:effectExtent l="0" t="0" r="6350" b="8890"/>
            <wp:docPr id="7" name="Picture 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9902" cy="1789584"/>
                    </a:xfrm>
                    <a:prstGeom prst="rect">
                      <a:avLst/>
                    </a:prstGeom>
                    <a:noFill/>
                    <a:ln>
                      <a:noFill/>
                    </a:ln>
                  </pic:spPr>
                </pic:pic>
              </a:graphicData>
            </a:graphic>
          </wp:inline>
        </w:drawing>
      </w:r>
    </w:p>
    <w:p w:rsidR="008B48C8" w:rsidRPr="00F776B1" w:rsidRDefault="008B48C8" w:rsidP="008B48C8">
      <w:pPr>
        <w:pStyle w:val="BodyText"/>
        <w:spacing w:line="480" w:lineRule="auto"/>
        <w:ind w:right="116" w:firstLine="709"/>
        <w:jc w:val="center"/>
        <w:rPr>
          <w:i/>
        </w:rPr>
      </w:pPr>
      <w:r w:rsidRPr="00F776B1">
        <w:rPr>
          <w:b/>
        </w:rPr>
        <w:t xml:space="preserve">Gambar 2.3 </w:t>
      </w:r>
      <w:r w:rsidRPr="00F776B1">
        <w:t xml:space="preserve">Bakteri </w:t>
      </w:r>
      <w:r w:rsidRPr="00F776B1">
        <w:rPr>
          <w:i/>
        </w:rPr>
        <w:t>Staphylococcus aureus</w:t>
      </w:r>
    </w:p>
    <w:p w:rsidR="008B48C8" w:rsidRPr="00F776B1" w:rsidRDefault="008B48C8" w:rsidP="008B48C8">
      <w:pPr>
        <w:pStyle w:val="BodyText"/>
        <w:spacing w:line="480" w:lineRule="auto"/>
        <w:ind w:right="116"/>
        <w:jc w:val="both"/>
        <w:rPr>
          <w:b/>
        </w:rPr>
      </w:pPr>
      <w:r w:rsidRPr="00F776B1">
        <w:rPr>
          <w:b/>
        </w:rPr>
        <w:t xml:space="preserve">2.7.1 Klasifikasi </w:t>
      </w:r>
      <w:r w:rsidRPr="00F776B1">
        <w:rPr>
          <w:b/>
          <w:i/>
        </w:rPr>
        <w:t>Staphylococcus aureus</w:t>
      </w:r>
    </w:p>
    <w:p w:rsidR="008B48C8" w:rsidRPr="00F776B1" w:rsidRDefault="008B48C8" w:rsidP="008B48C8">
      <w:pPr>
        <w:tabs>
          <w:tab w:val="left" w:pos="1134"/>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Menurut Dwidjoseputro (1998) bakteri </w:t>
      </w:r>
      <w:r w:rsidRPr="00F776B1">
        <w:rPr>
          <w:rFonts w:ascii="Times New Roman" w:hAnsi="Times New Roman" w:cs="Times New Roman"/>
          <w:i/>
          <w:sz w:val="24"/>
          <w:szCs w:val="24"/>
        </w:rPr>
        <w:t xml:space="preserve">Staphylococcus aureus </w:t>
      </w:r>
      <w:r w:rsidRPr="00F776B1">
        <w:rPr>
          <w:rFonts w:ascii="Times New Roman" w:hAnsi="Times New Roman" w:cs="Times New Roman"/>
          <w:sz w:val="24"/>
          <w:szCs w:val="24"/>
        </w:rPr>
        <w:t>mempunyai sistematika sebagai berikut:</w:t>
      </w:r>
    </w:p>
    <w:p w:rsidR="008B48C8" w:rsidRPr="00F776B1" w:rsidRDefault="008B48C8" w:rsidP="008B48C8">
      <w:pPr>
        <w:tabs>
          <w:tab w:val="left" w:pos="1134"/>
        </w:tabs>
        <w:spacing w:after="0" w:line="480" w:lineRule="auto"/>
        <w:ind w:firstLine="567"/>
        <w:jc w:val="both"/>
        <w:rPr>
          <w:rFonts w:ascii="Times New Roman" w:hAnsi="Times New Roman" w:cs="Times New Roman"/>
          <w:sz w:val="24"/>
          <w:szCs w:val="24"/>
        </w:rPr>
      </w:pPr>
    </w:p>
    <w:p w:rsidR="008B48C8" w:rsidRPr="00F776B1" w:rsidRDefault="008B48C8" w:rsidP="00D804D2">
      <w:pPr>
        <w:tabs>
          <w:tab w:val="left" w:pos="1134"/>
        </w:tabs>
        <w:spacing w:after="0" w:line="480" w:lineRule="auto"/>
        <w:jc w:val="both"/>
        <w:rPr>
          <w:rFonts w:ascii="Times New Roman" w:hAnsi="Times New Roman" w:cs="Times New Roman"/>
          <w:sz w:val="24"/>
          <w:szCs w:val="24"/>
        </w:rPr>
      </w:pPr>
    </w:p>
    <w:p w:rsidR="008B48C8" w:rsidRPr="00F776B1" w:rsidRDefault="008B48C8" w:rsidP="008B48C8">
      <w:pPr>
        <w:pStyle w:val="ListParagraph"/>
        <w:tabs>
          <w:tab w:val="left" w:pos="90"/>
        </w:tabs>
        <w:spacing w:line="480" w:lineRule="auto"/>
        <w:ind w:left="1134" w:hanging="1134"/>
        <w:jc w:val="both"/>
        <w:rPr>
          <w:sz w:val="24"/>
          <w:szCs w:val="24"/>
        </w:rPr>
      </w:pPr>
      <w:r w:rsidRPr="00F776B1">
        <w:rPr>
          <w:sz w:val="24"/>
          <w:szCs w:val="24"/>
        </w:rPr>
        <w:lastRenderedPageBreak/>
        <w:tab/>
        <w:t>Kingdom</w:t>
      </w:r>
      <w:r w:rsidRPr="00F776B1">
        <w:rPr>
          <w:sz w:val="24"/>
          <w:szCs w:val="24"/>
        </w:rPr>
        <w:tab/>
      </w:r>
      <w:r w:rsidRPr="00F776B1">
        <w:rPr>
          <w:sz w:val="24"/>
          <w:szCs w:val="24"/>
        </w:rPr>
        <w:tab/>
        <w:t>: Monera</w:t>
      </w:r>
    </w:p>
    <w:p w:rsidR="008B48C8" w:rsidRPr="00F776B1" w:rsidRDefault="008B48C8" w:rsidP="008B48C8">
      <w:pPr>
        <w:pStyle w:val="ListParagraph"/>
        <w:tabs>
          <w:tab w:val="left" w:pos="90"/>
        </w:tabs>
        <w:spacing w:line="480" w:lineRule="auto"/>
        <w:ind w:left="1134" w:hanging="1134"/>
        <w:jc w:val="both"/>
        <w:rPr>
          <w:sz w:val="24"/>
          <w:szCs w:val="24"/>
        </w:rPr>
      </w:pPr>
      <w:r w:rsidRPr="00F776B1">
        <w:rPr>
          <w:sz w:val="24"/>
          <w:szCs w:val="24"/>
        </w:rPr>
        <w:tab/>
        <w:t>Divisi</w:t>
      </w:r>
      <w:r w:rsidRPr="00F776B1">
        <w:rPr>
          <w:sz w:val="24"/>
          <w:szCs w:val="24"/>
        </w:rPr>
        <w:tab/>
      </w:r>
      <w:r w:rsidRPr="00F776B1">
        <w:rPr>
          <w:sz w:val="24"/>
          <w:szCs w:val="24"/>
        </w:rPr>
        <w:tab/>
        <w:t>: Firmicutes</w:t>
      </w:r>
    </w:p>
    <w:p w:rsidR="008B48C8" w:rsidRPr="00F776B1" w:rsidRDefault="008B48C8" w:rsidP="008B48C8">
      <w:pPr>
        <w:pStyle w:val="ListParagraph"/>
        <w:tabs>
          <w:tab w:val="left" w:pos="90"/>
        </w:tabs>
        <w:spacing w:line="480" w:lineRule="auto"/>
        <w:ind w:left="1134" w:hanging="1134"/>
        <w:jc w:val="both"/>
        <w:rPr>
          <w:sz w:val="24"/>
          <w:szCs w:val="24"/>
        </w:rPr>
      </w:pPr>
      <w:r w:rsidRPr="00F776B1">
        <w:rPr>
          <w:sz w:val="24"/>
          <w:szCs w:val="24"/>
        </w:rPr>
        <w:tab/>
        <w:t>Class</w:t>
      </w:r>
      <w:r w:rsidRPr="00F776B1">
        <w:rPr>
          <w:sz w:val="24"/>
          <w:szCs w:val="24"/>
        </w:rPr>
        <w:tab/>
      </w:r>
      <w:r w:rsidRPr="00F776B1">
        <w:rPr>
          <w:sz w:val="24"/>
          <w:szCs w:val="24"/>
        </w:rPr>
        <w:tab/>
        <w:t>: Bacili</w:t>
      </w:r>
    </w:p>
    <w:p w:rsidR="008B48C8" w:rsidRPr="00F776B1" w:rsidRDefault="008B48C8" w:rsidP="008B48C8">
      <w:pPr>
        <w:pStyle w:val="ListParagraph"/>
        <w:tabs>
          <w:tab w:val="left" w:pos="90"/>
        </w:tabs>
        <w:spacing w:line="480" w:lineRule="auto"/>
        <w:ind w:left="1134" w:hanging="1134"/>
        <w:jc w:val="both"/>
        <w:rPr>
          <w:sz w:val="24"/>
          <w:szCs w:val="24"/>
        </w:rPr>
      </w:pPr>
      <w:r w:rsidRPr="00F776B1">
        <w:rPr>
          <w:sz w:val="24"/>
          <w:szCs w:val="24"/>
        </w:rPr>
        <w:tab/>
        <w:t>Ordo</w:t>
      </w:r>
      <w:r w:rsidRPr="00F776B1">
        <w:rPr>
          <w:sz w:val="24"/>
          <w:szCs w:val="24"/>
        </w:rPr>
        <w:tab/>
      </w:r>
      <w:r w:rsidRPr="00F776B1">
        <w:rPr>
          <w:sz w:val="24"/>
          <w:szCs w:val="24"/>
        </w:rPr>
        <w:tab/>
        <w:t>: Bacillales</w:t>
      </w:r>
    </w:p>
    <w:p w:rsidR="008B48C8" w:rsidRPr="00F776B1" w:rsidRDefault="008B48C8" w:rsidP="008B48C8">
      <w:pPr>
        <w:pStyle w:val="ListParagraph"/>
        <w:tabs>
          <w:tab w:val="left" w:pos="90"/>
        </w:tabs>
        <w:spacing w:line="480" w:lineRule="auto"/>
        <w:ind w:left="1134" w:hanging="1134"/>
        <w:jc w:val="both"/>
        <w:rPr>
          <w:i/>
          <w:sz w:val="24"/>
          <w:szCs w:val="24"/>
        </w:rPr>
      </w:pPr>
      <w:r w:rsidRPr="00F776B1">
        <w:rPr>
          <w:sz w:val="24"/>
          <w:szCs w:val="24"/>
        </w:rPr>
        <w:tab/>
        <w:t>Family</w:t>
      </w:r>
      <w:r w:rsidRPr="00F776B1">
        <w:rPr>
          <w:sz w:val="24"/>
          <w:szCs w:val="24"/>
        </w:rPr>
        <w:tab/>
      </w:r>
      <w:r w:rsidRPr="00F776B1">
        <w:rPr>
          <w:sz w:val="24"/>
          <w:szCs w:val="24"/>
        </w:rPr>
        <w:tab/>
        <w:t>: Staphylococcaceae</w:t>
      </w:r>
    </w:p>
    <w:p w:rsidR="008B48C8" w:rsidRPr="00F776B1" w:rsidRDefault="008B48C8" w:rsidP="008B48C8">
      <w:pPr>
        <w:pStyle w:val="ListParagraph"/>
        <w:tabs>
          <w:tab w:val="left" w:pos="90"/>
        </w:tabs>
        <w:spacing w:line="480" w:lineRule="auto"/>
        <w:ind w:left="1134" w:hanging="1134"/>
        <w:jc w:val="both"/>
        <w:rPr>
          <w:i/>
          <w:sz w:val="24"/>
          <w:szCs w:val="24"/>
        </w:rPr>
      </w:pPr>
      <w:r w:rsidRPr="00F776B1">
        <w:rPr>
          <w:sz w:val="24"/>
          <w:szCs w:val="24"/>
        </w:rPr>
        <w:tab/>
        <w:t>Genus</w:t>
      </w:r>
      <w:r w:rsidRPr="00F776B1">
        <w:rPr>
          <w:sz w:val="24"/>
          <w:szCs w:val="24"/>
        </w:rPr>
        <w:tab/>
      </w:r>
      <w:r w:rsidRPr="00F776B1">
        <w:rPr>
          <w:sz w:val="24"/>
          <w:szCs w:val="24"/>
        </w:rPr>
        <w:tab/>
        <w:t xml:space="preserve">: </w:t>
      </w:r>
      <w:r w:rsidRPr="00F776B1">
        <w:rPr>
          <w:i/>
          <w:sz w:val="24"/>
          <w:szCs w:val="24"/>
        </w:rPr>
        <w:t>Staphylococcus</w:t>
      </w:r>
    </w:p>
    <w:p w:rsidR="008B48C8" w:rsidRPr="00F776B1" w:rsidRDefault="008B48C8" w:rsidP="008B48C8">
      <w:pPr>
        <w:pStyle w:val="ListParagraph"/>
        <w:tabs>
          <w:tab w:val="left" w:pos="90"/>
        </w:tabs>
        <w:spacing w:line="480" w:lineRule="auto"/>
        <w:ind w:left="1134" w:hanging="1134"/>
        <w:jc w:val="both"/>
        <w:rPr>
          <w:i/>
          <w:sz w:val="24"/>
          <w:szCs w:val="24"/>
        </w:rPr>
      </w:pPr>
      <w:r w:rsidRPr="00F776B1">
        <w:rPr>
          <w:i/>
          <w:sz w:val="24"/>
          <w:szCs w:val="24"/>
        </w:rPr>
        <w:tab/>
      </w:r>
      <w:r w:rsidRPr="00F776B1">
        <w:rPr>
          <w:sz w:val="24"/>
          <w:szCs w:val="24"/>
        </w:rPr>
        <w:t>Spesies</w:t>
      </w:r>
      <w:r w:rsidRPr="00F776B1">
        <w:rPr>
          <w:sz w:val="24"/>
          <w:szCs w:val="24"/>
        </w:rPr>
        <w:tab/>
      </w:r>
      <w:r w:rsidRPr="00F776B1">
        <w:rPr>
          <w:sz w:val="24"/>
          <w:szCs w:val="24"/>
        </w:rPr>
        <w:tab/>
        <w:t xml:space="preserve">: </w:t>
      </w:r>
      <w:r w:rsidRPr="00F776B1">
        <w:rPr>
          <w:i/>
          <w:sz w:val="24"/>
          <w:szCs w:val="24"/>
        </w:rPr>
        <w:t>Staphylococcus aureus</w:t>
      </w:r>
    </w:p>
    <w:p w:rsidR="008B48C8" w:rsidRPr="00F776B1" w:rsidRDefault="008B48C8" w:rsidP="008B48C8">
      <w:pPr>
        <w:pStyle w:val="BodyText"/>
        <w:spacing w:line="480" w:lineRule="auto"/>
        <w:ind w:right="116"/>
        <w:jc w:val="both"/>
        <w:rPr>
          <w:b/>
        </w:rPr>
      </w:pPr>
      <w:r w:rsidRPr="00F776B1">
        <w:rPr>
          <w:b/>
        </w:rPr>
        <w:t>2.7.2 Morfologi</w:t>
      </w:r>
    </w:p>
    <w:p w:rsidR="008B48C8" w:rsidRPr="00F776B1" w:rsidRDefault="008B48C8" w:rsidP="008B48C8">
      <w:pPr>
        <w:spacing w:after="0" w:line="480" w:lineRule="auto"/>
        <w:ind w:firstLine="567"/>
        <w:jc w:val="both"/>
        <w:rPr>
          <w:rFonts w:ascii="Times New Roman" w:hAnsi="Times New Roman" w:cs="Times New Roman"/>
          <w:color w:val="FF0000"/>
          <w:sz w:val="24"/>
          <w:szCs w:val="24"/>
        </w:rPr>
      </w:pPr>
      <w:r w:rsidRPr="00F776B1">
        <w:rPr>
          <w:rFonts w:ascii="Times New Roman" w:hAnsi="Times New Roman" w:cs="Times New Roman"/>
          <w:sz w:val="24"/>
          <w:szCs w:val="24"/>
        </w:rPr>
        <w:t xml:space="preserve">Bakteri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merupakan salah satu bakteri positif aerob atau anaerob fakultatif berbentuk kokus tidak teratur, berdiameter 0,8-1,0 mikrometer, tidak membentuk spora dan tidak bergerak, koloni berwarna kuning, tumbuh cepat pada suhu 37</w:t>
      </w:r>
      <w:r w:rsidRPr="00F776B1">
        <w:rPr>
          <w:rFonts w:ascii="Times New Roman" w:hAnsi="Times New Roman" w:cs="Times New Roman"/>
          <w:sz w:val="24"/>
          <w:szCs w:val="24"/>
          <w:vertAlign w:val="superscript"/>
        </w:rPr>
        <w:t xml:space="preserve">0 </w:t>
      </w:r>
      <w:r w:rsidRPr="00F776B1">
        <w:rPr>
          <w:rFonts w:ascii="Times New Roman" w:hAnsi="Times New Roman" w:cs="Times New Roman"/>
          <w:sz w:val="24"/>
          <w:szCs w:val="24"/>
        </w:rPr>
        <w:t xml:space="preserve">C. Koloni pada pembenihan padat berbentuk bulat halus, menonjol dan berkilau membentuk berbagai pigmen. Bakteri ini banyak terdapat di kulit, selaput lendir, bisul dan luka.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dapat menimbulkan penyakit melalui kemampuannya dalam mengikat antibodi, menyerang membran sel leukosit, serta menyebabkan haemolisis, sehingga mematikan sel tubuh manusia (Jawetz</w:t>
      </w:r>
      <w:r w:rsidRPr="00F776B1">
        <w:rPr>
          <w:rFonts w:ascii="Times New Roman" w:hAnsi="Times New Roman" w:cs="Times New Roman"/>
          <w:i/>
          <w:iCs/>
          <w:sz w:val="24"/>
          <w:szCs w:val="24"/>
        </w:rPr>
        <w:t xml:space="preserve"> </w:t>
      </w:r>
      <w:r w:rsidRPr="00F776B1">
        <w:rPr>
          <w:rFonts w:ascii="Times New Roman" w:hAnsi="Times New Roman" w:cs="Times New Roman"/>
          <w:iCs/>
          <w:sz w:val="24"/>
          <w:szCs w:val="24"/>
        </w:rPr>
        <w:t>dkk.</w:t>
      </w:r>
      <w:r w:rsidRPr="00F776B1">
        <w:rPr>
          <w:rFonts w:ascii="Times New Roman" w:hAnsi="Times New Roman" w:cs="Times New Roman"/>
          <w:sz w:val="24"/>
          <w:szCs w:val="24"/>
        </w:rPr>
        <w:t>, 1995).</w:t>
      </w:r>
    </w:p>
    <w:p w:rsidR="008B48C8" w:rsidRPr="00F776B1" w:rsidRDefault="008B48C8" w:rsidP="008B48C8">
      <w:pPr>
        <w:pStyle w:val="BodyText"/>
        <w:spacing w:line="480" w:lineRule="auto"/>
        <w:ind w:right="116"/>
        <w:jc w:val="both"/>
        <w:rPr>
          <w:b/>
        </w:rPr>
      </w:pPr>
      <w:r w:rsidRPr="00F776B1">
        <w:rPr>
          <w:b/>
        </w:rPr>
        <w:t>2.7.3 Sifat pertumbuhan</w:t>
      </w:r>
    </w:p>
    <w:p w:rsidR="008B48C8" w:rsidRPr="00F776B1" w:rsidRDefault="008B48C8" w:rsidP="008B48C8">
      <w:pPr>
        <w:tabs>
          <w:tab w:val="left" w:pos="450"/>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Bakteri </w:t>
      </w:r>
      <w:r w:rsidRPr="00F776B1">
        <w:rPr>
          <w:rFonts w:ascii="Times New Roman" w:hAnsi="Times New Roman" w:cs="Times New Roman"/>
          <w:i/>
          <w:sz w:val="24"/>
          <w:szCs w:val="24"/>
        </w:rPr>
        <w:t xml:space="preserve">Staphylococcus aureus </w:t>
      </w:r>
      <w:r w:rsidRPr="00F776B1">
        <w:rPr>
          <w:rFonts w:ascii="Times New Roman" w:hAnsi="Times New Roman" w:cs="Times New Roman"/>
          <w:sz w:val="24"/>
          <w:szCs w:val="24"/>
        </w:rPr>
        <w:t xml:space="preserve">bersifat anaerob fakultatif dan dapat tumbuh karena melakukan respirasi aerob atau fermentasi dengan hasil utama asam laktat.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dapat tumbuh pada suhu 15-45</w:t>
      </w:r>
      <w:r w:rsidRPr="00F776B1">
        <w:rPr>
          <w:rFonts w:ascii="Times New Roman" w:hAnsi="Times New Roman" w:cs="Times New Roman"/>
          <w:sz w:val="24"/>
          <w:szCs w:val="24"/>
          <w:vertAlign w:val="superscript"/>
        </w:rPr>
        <w:t>0</w:t>
      </w:r>
      <w:r w:rsidRPr="00F776B1">
        <w:rPr>
          <w:rFonts w:ascii="Times New Roman" w:hAnsi="Times New Roman" w:cs="Times New Roman"/>
          <w:sz w:val="24"/>
          <w:szCs w:val="24"/>
        </w:rPr>
        <w:t xml:space="preserve"> C. Hampir semua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menghasilkan enzim koagulase dan membentuk koloni besar berwarna agak kuning dalam media yang baik (Radji, 2011).</w:t>
      </w:r>
    </w:p>
    <w:p w:rsidR="008B48C8" w:rsidRPr="00F776B1" w:rsidRDefault="008B48C8" w:rsidP="008B48C8">
      <w:pPr>
        <w:tabs>
          <w:tab w:val="left" w:pos="450"/>
        </w:tabs>
        <w:spacing w:after="0" w:line="480" w:lineRule="auto"/>
        <w:ind w:firstLine="567"/>
        <w:jc w:val="both"/>
        <w:rPr>
          <w:rFonts w:ascii="Times New Roman" w:hAnsi="Times New Roman" w:cs="Times New Roman"/>
          <w:sz w:val="24"/>
          <w:szCs w:val="24"/>
        </w:rPr>
      </w:pPr>
    </w:p>
    <w:p w:rsidR="008B48C8" w:rsidRPr="00F776B1" w:rsidRDefault="008B48C8" w:rsidP="008B48C8">
      <w:pPr>
        <w:pStyle w:val="BodyText"/>
        <w:spacing w:line="480" w:lineRule="auto"/>
        <w:ind w:right="116"/>
        <w:jc w:val="both"/>
        <w:rPr>
          <w:b/>
        </w:rPr>
      </w:pPr>
      <w:r w:rsidRPr="00F776B1">
        <w:rPr>
          <w:b/>
        </w:rPr>
        <w:lastRenderedPageBreak/>
        <w:t>2.7.4 Patogenesis dan gejala klinis</w:t>
      </w:r>
    </w:p>
    <w:p w:rsidR="008B48C8" w:rsidRPr="00F776B1" w:rsidRDefault="008B48C8" w:rsidP="008B48C8">
      <w:pPr>
        <w:tabs>
          <w:tab w:val="left" w:pos="450"/>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menyebabkan berbagai jenis infeksi pada manusia, antara lain infeksi pada kulit, seperti bisul dan furunkulosis, infeksi yang lebih serius, seperti pneumonia, mastitis, flebitis, dan meningitis, dan infeksi pada saluran urin. Selain itu </w:t>
      </w:r>
      <w:r w:rsidRPr="00F776B1">
        <w:rPr>
          <w:rFonts w:ascii="Times New Roman" w:hAnsi="Times New Roman" w:cs="Times New Roman"/>
          <w:i/>
          <w:sz w:val="24"/>
          <w:szCs w:val="24"/>
        </w:rPr>
        <w:t xml:space="preserve">Staphylococcus aureus </w:t>
      </w:r>
      <w:r w:rsidRPr="00F776B1">
        <w:rPr>
          <w:rFonts w:ascii="Times New Roman" w:hAnsi="Times New Roman" w:cs="Times New Roman"/>
          <w:sz w:val="24"/>
          <w:szCs w:val="24"/>
        </w:rPr>
        <w:t xml:space="preserve">juga menyebabkan infeksi kronis, seperti osteomielitis dan endokarditis.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merupakan salah satu penyebab utama infeksi nosokomial akibat luka tindakan operasi dan pemakaian alat-alat perlengkapan perawatan di rumah sakit. </w:t>
      </w:r>
      <w:r w:rsidRPr="00F776B1">
        <w:rPr>
          <w:rFonts w:ascii="Times New Roman" w:hAnsi="Times New Roman" w:cs="Times New Roman"/>
          <w:i/>
          <w:sz w:val="24"/>
          <w:szCs w:val="24"/>
        </w:rPr>
        <w:t>Staphylococcus aureus</w:t>
      </w:r>
      <w:r w:rsidRPr="00F776B1">
        <w:rPr>
          <w:rFonts w:ascii="Times New Roman" w:hAnsi="Times New Roman" w:cs="Times New Roman"/>
          <w:sz w:val="24"/>
          <w:szCs w:val="24"/>
        </w:rPr>
        <w:t xml:space="preserve"> juga dapat menyebabkan keracunan makanan akibat enterotoksin yang dihasilkan dan menyebabkan sindrom renjat toksik</w:t>
      </w:r>
      <w:r w:rsidRPr="00F776B1">
        <w:rPr>
          <w:rFonts w:ascii="Times New Roman" w:hAnsi="Times New Roman" w:cs="Times New Roman"/>
          <w:i/>
          <w:sz w:val="24"/>
          <w:szCs w:val="24"/>
        </w:rPr>
        <w:t xml:space="preserve"> (toxic shock syndrome)</w:t>
      </w:r>
      <w:r w:rsidRPr="00F776B1">
        <w:rPr>
          <w:rFonts w:ascii="Times New Roman" w:hAnsi="Times New Roman" w:cs="Times New Roman"/>
          <w:sz w:val="24"/>
          <w:szCs w:val="24"/>
        </w:rPr>
        <w:t xml:space="preserve"> akibat perlepasan super antigen ke dalam aliran darah (Radji, 2011).</w:t>
      </w:r>
    </w:p>
    <w:p w:rsidR="008B48C8" w:rsidRPr="00F776B1" w:rsidRDefault="008B48C8" w:rsidP="008B48C8">
      <w:pPr>
        <w:pStyle w:val="BodyText"/>
        <w:spacing w:line="480" w:lineRule="auto"/>
        <w:ind w:right="116"/>
        <w:jc w:val="both"/>
        <w:rPr>
          <w:b/>
        </w:rPr>
      </w:pPr>
      <w:r w:rsidRPr="00F776B1">
        <w:rPr>
          <w:b/>
        </w:rPr>
        <w:t xml:space="preserve">2.8 </w:t>
      </w:r>
      <w:r w:rsidRPr="00F776B1">
        <w:rPr>
          <w:b/>
          <w:i/>
          <w:iCs/>
          <w:color w:val="000000"/>
        </w:rPr>
        <w:t>Escherichia coli</w:t>
      </w:r>
    </w:p>
    <w:p w:rsidR="008B48C8" w:rsidRPr="00F776B1" w:rsidRDefault="008B48C8" w:rsidP="008B48C8">
      <w:pPr>
        <w:spacing w:after="0" w:line="480" w:lineRule="auto"/>
        <w:ind w:firstLine="567"/>
        <w:jc w:val="both"/>
        <w:rPr>
          <w:rFonts w:ascii="Times New Roman" w:hAnsi="Times New Roman" w:cs="Times New Roman"/>
          <w:color w:val="000000"/>
          <w:sz w:val="24"/>
          <w:szCs w:val="24"/>
        </w:rPr>
      </w:pPr>
      <w:r w:rsidRPr="00F776B1">
        <w:rPr>
          <w:rFonts w:ascii="Times New Roman" w:hAnsi="Times New Roman" w:cs="Times New Roman"/>
          <w:i/>
          <w:iCs/>
          <w:color w:val="000000"/>
          <w:sz w:val="24"/>
          <w:szCs w:val="24"/>
        </w:rPr>
        <w:t xml:space="preserve">Escherichia coli </w:t>
      </w:r>
      <w:r w:rsidRPr="00F776B1">
        <w:rPr>
          <w:rFonts w:ascii="Times New Roman" w:hAnsi="Times New Roman" w:cs="Times New Roman"/>
          <w:color w:val="000000"/>
          <w:sz w:val="24"/>
          <w:szCs w:val="24"/>
        </w:rPr>
        <w:t xml:space="preserve">merupakan bakteri batang Gram negatif, tidak berspora, motil berbentuk flagel peritrik, berdiameter ± 1,1-1,5 μm x 0,2-0,6 μm. </w:t>
      </w:r>
      <w:r w:rsidRPr="00F776B1">
        <w:rPr>
          <w:rFonts w:ascii="Times New Roman" w:hAnsi="Times New Roman" w:cs="Times New Roman"/>
          <w:i/>
          <w:iCs/>
          <w:color w:val="000000"/>
          <w:sz w:val="24"/>
          <w:szCs w:val="24"/>
        </w:rPr>
        <w:t xml:space="preserve">Escherichia coli </w:t>
      </w:r>
      <w:r w:rsidRPr="00F776B1">
        <w:rPr>
          <w:rFonts w:ascii="Times New Roman" w:hAnsi="Times New Roman" w:cs="Times New Roman"/>
          <w:color w:val="000000"/>
          <w:sz w:val="24"/>
          <w:szCs w:val="24"/>
        </w:rPr>
        <w:t>dapat bertahan hidup di medium sederhana menghasilkan gas dan asam dari glukosa dan memfermentasi laktosa. Pergerakan bakteri ini motil, tidak motil, dan peritrikus, ada yang bersifat aerobik dan anaerobik fakultatif (Pelcezar dan Chan, 2006).</w:t>
      </w:r>
    </w:p>
    <w:p w:rsidR="008B48C8" w:rsidRPr="00F776B1" w:rsidRDefault="008B48C8" w:rsidP="008B48C8">
      <w:pPr>
        <w:spacing w:after="0" w:line="240" w:lineRule="auto"/>
        <w:ind w:firstLine="567"/>
        <w:jc w:val="center"/>
        <w:rPr>
          <w:rFonts w:ascii="Times New Roman" w:hAnsi="Times New Roman" w:cs="Times New Roman"/>
          <w:color w:val="000000"/>
          <w:sz w:val="24"/>
          <w:szCs w:val="24"/>
        </w:rPr>
      </w:pPr>
      <w:r w:rsidRPr="00F776B1">
        <w:rPr>
          <w:rFonts w:ascii="Times New Roman" w:hAnsi="Times New Roman" w:cs="Times New Roman"/>
          <w:noProof/>
          <w:color w:val="000000"/>
          <w:sz w:val="24"/>
          <w:szCs w:val="24"/>
        </w:rPr>
        <w:drawing>
          <wp:inline distT="0" distB="0" distL="0" distR="0" wp14:anchorId="20EAE1C1" wp14:editId="6DE35DEF">
            <wp:extent cx="2677382" cy="2043485"/>
            <wp:effectExtent l="0" t="0" r="889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4089" cy="2056237"/>
                    </a:xfrm>
                    <a:prstGeom prst="rect">
                      <a:avLst/>
                    </a:prstGeom>
                    <a:noFill/>
                    <a:ln>
                      <a:noFill/>
                    </a:ln>
                  </pic:spPr>
                </pic:pic>
              </a:graphicData>
            </a:graphic>
          </wp:inline>
        </w:drawing>
      </w:r>
    </w:p>
    <w:p w:rsidR="008B48C8" w:rsidRPr="00F776B1" w:rsidRDefault="008B48C8" w:rsidP="008B48C8">
      <w:pPr>
        <w:pStyle w:val="BodyText"/>
        <w:jc w:val="center"/>
        <w:rPr>
          <w:i/>
        </w:rPr>
      </w:pPr>
      <w:r w:rsidRPr="00F776B1">
        <w:rPr>
          <w:b/>
        </w:rPr>
        <w:t xml:space="preserve">     Gambar 2.4 </w:t>
      </w:r>
      <w:r w:rsidRPr="00F776B1">
        <w:rPr>
          <w:i/>
        </w:rPr>
        <w:t>Escherichia coli</w:t>
      </w:r>
    </w:p>
    <w:p w:rsidR="008B48C8" w:rsidRPr="00F776B1" w:rsidRDefault="008B48C8" w:rsidP="008B48C8">
      <w:pPr>
        <w:pStyle w:val="BodyText"/>
        <w:spacing w:line="480" w:lineRule="auto"/>
        <w:ind w:right="116"/>
        <w:jc w:val="both"/>
        <w:rPr>
          <w:b/>
        </w:rPr>
      </w:pPr>
      <w:r w:rsidRPr="00F776B1">
        <w:rPr>
          <w:b/>
        </w:rPr>
        <w:lastRenderedPageBreak/>
        <w:t xml:space="preserve">2.8.1 Klasifikasi </w:t>
      </w:r>
      <w:r w:rsidRPr="00F776B1">
        <w:rPr>
          <w:b/>
          <w:i/>
          <w:iCs/>
          <w:color w:val="000000"/>
        </w:rPr>
        <w:t>Escherichia coli</w:t>
      </w:r>
    </w:p>
    <w:p w:rsidR="008B48C8" w:rsidRPr="00F776B1" w:rsidRDefault="008B48C8" w:rsidP="008B48C8">
      <w:pPr>
        <w:tabs>
          <w:tab w:val="left" w:pos="1134"/>
        </w:tabs>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iCs/>
          <w:sz w:val="24"/>
          <w:szCs w:val="24"/>
        </w:rPr>
        <w:t>Menurut (</w:t>
      </w:r>
      <w:r w:rsidRPr="00F776B1">
        <w:rPr>
          <w:rFonts w:ascii="Times New Roman" w:hAnsi="Times New Roman" w:cs="Times New Roman"/>
          <w:sz w:val="24"/>
          <w:szCs w:val="24"/>
        </w:rPr>
        <w:t xml:space="preserve">Escherich, 1885) bakteri </w:t>
      </w:r>
      <w:r w:rsidRPr="00F776B1">
        <w:rPr>
          <w:rFonts w:ascii="Times New Roman" w:hAnsi="Times New Roman" w:cs="Times New Roman"/>
          <w:i/>
          <w:sz w:val="24"/>
          <w:szCs w:val="24"/>
        </w:rPr>
        <w:t xml:space="preserve">Escherichia coli </w:t>
      </w:r>
      <w:r w:rsidRPr="00F776B1">
        <w:rPr>
          <w:rFonts w:ascii="Times New Roman" w:hAnsi="Times New Roman" w:cs="Times New Roman"/>
          <w:sz w:val="24"/>
          <w:szCs w:val="24"/>
        </w:rPr>
        <w:t>mempunyai sistematika sebagai berikut:</w:t>
      </w:r>
    </w:p>
    <w:p w:rsidR="008B48C8" w:rsidRPr="00F776B1" w:rsidRDefault="008B48C8" w:rsidP="008B48C8">
      <w:pPr>
        <w:autoSpaceDE w:val="0"/>
        <w:autoSpaceDN w:val="0"/>
        <w:adjustRightInd w:val="0"/>
        <w:spacing w:after="0" w:line="480" w:lineRule="auto"/>
        <w:rPr>
          <w:rFonts w:ascii="Times New Roman" w:hAnsi="Times New Roman" w:cs="Times New Roman"/>
          <w:sz w:val="24"/>
          <w:szCs w:val="24"/>
        </w:rPr>
      </w:pPr>
      <w:r w:rsidRPr="00F776B1">
        <w:rPr>
          <w:rFonts w:ascii="Times New Roman" w:hAnsi="Times New Roman" w:cs="Times New Roman"/>
          <w:sz w:val="24"/>
          <w:szCs w:val="24"/>
        </w:rPr>
        <w:t>Kingdom</w:t>
      </w:r>
      <w:r w:rsidRPr="00F776B1">
        <w:rPr>
          <w:rFonts w:ascii="Times New Roman" w:hAnsi="Times New Roman" w:cs="Times New Roman"/>
          <w:sz w:val="24"/>
          <w:szCs w:val="24"/>
        </w:rPr>
        <w:tab/>
        <w:t xml:space="preserve"> : </w:t>
      </w:r>
      <w:r w:rsidRPr="00F776B1">
        <w:rPr>
          <w:rFonts w:ascii="Times New Roman" w:hAnsi="Times New Roman" w:cs="Times New Roman"/>
          <w:iCs/>
          <w:sz w:val="24"/>
          <w:szCs w:val="24"/>
        </w:rPr>
        <w:t>Bacteria</w:t>
      </w:r>
    </w:p>
    <w:p w:rsidR="008B48C8" w:rsidRPr="00F776B1" w:rsidRDefault="008B48C8" w:rsidP="008B48C8">
      <w:pPr>
        <w:autoSpaceDE w:val="0"/>
        <w:autoSpaceDN w:val="0"/>
        <w:adjustRightInd w:val="0"/>
        <w:spacing w:after="0" w:line="480" w:lineRule="auto"/>
        <w:rPr>
          <w:rFonts w:ascii="Times New Roman" w:hAnsi="Times New Roman" w:cs="Times New Roman"/>
          <w:sz w:val="24"/>
          <w:szCs w:val="24"/>
        </w:rPr>
      </w:pPr>
      <w:r w:rsidRPr="00F776B1">
        <w:rPr>
          <w:rFonts w:ascii="Times New Roman" w:hAnsi="Times New Roman" w:cs="Times New Roman"/>
          <w:sz w:val="24"/>
          <w:szCs w:val="24"/>
        </w:rPr>
        <w:t>Filum</w:t>
      </w:r>
      <w:r w:rsidRPr="00F776B1">
        <w:rPr>
          <w:rFonts w:ascii="Times New Roman" w:hAnsi="Times New Roman" w:cs="Times New Roman"/>
          <w:sz w:val="24"/>
          <w:szCs w:val="24"/>
        </w:rPr>
        <w:tab/>
      </w:r>
      <w:r w:rsidRPr="00F776B1">
        <w:rPr>
          <w:rFonts w:ascii="Times New Roman" w:hAnsi="Times New Roman" w:cs="Times New Roman"/>
          <w:sz w:val="24"/>
          <w:szCs w:val="24"/>
        </w:rPr>
        <w:tab/>
        <w:t xml:space="preserve"> : </w:t>
      </w:r>
      <w:r w:rsidRPr="00F776B1">
        <w:rPr>
          <w:rFonts w:ascii="Times New Roman" w:hAnsi="Times New Roman" w:cs="Times New Roman"/>
          <w:iCs/>
          <w:sz w:val="24"/>
          <w:szCs w:val="24"/>
        </w:rPr>
        <w:t xml:space="preserve">Proterobacteria </w:t>
      </w:r>
    </w:p>
    <w:p w:rsidR="008B48C8" w:rsidRPr="00F776B1" w:rsidRDefault="008B48C8" w:rsidP="008B48C8">
      <w:pPr>
        <w:autoSpaceDE w:val="0"/>
        <w:autoSpaceDN w:val="0"/>
        <w:adjustRightInd w:val="0"/>
        <w:spacing w:after="0" w:line="480" w:lineRule="auto"/>
        <w:rPr>
          <w:rFonts w:ascii="Times New Roman" w:hAnsi="Times New Roman" w:cs="Times New Roman"/>
          <w:sz w:val="24"/>
          <w:szCs w:val="24"/>
        </w:rPr>
      </w:pPr>
      <w:r w:rsidRPr="00F776B1">
        <w:rPr>
          <w:rFonts w:ascii="Times New Roman" w:hAnsi="Times New Roman" w:cs="Times New Roman"/>
          <w:sz w:val="24"/>
          <w:szCs w:val="24"/>
        </w:rPr>
        <w:t>Kelas</w:t>
      </w:r>
      <w:r w:rsidRPr="00F776B1">
        <w:rPr>
          <w:rFonts w:ascii="Times New Roman" w:hAnsi="Times New Roman" w:cs="Times New Roman"/>
          <w:sz w:val="24"/>
          <w:szCs w:val="24"/>
        </w:rPr>
        <w:tab/>
      </w:r>
      <w:r w:rsidRPr="00F776B1">
        <w:rPr>
          <w:rFonts w:ascii="Times New Roman" w:hAnsi="Times New Roman" w:cs="Times New Roman"/>
          <w:sz w:val="24"/>
          <w:szCs w:val="24"/>
        </w:rPr>
        <w:tab/>
        <w:t xml:space="preserve"> : </w:t>
      </w:r>
      <w:r w:rsidRPr="00F776B1">
        <w:rPr>
          <w:rFonts w:ascii="Times New Roman" w:hAnsi="Times New Roman" w:cs="Times New Roman"/>
          <w:iCs/>
          <w:sz w:val="24"/>
          <w:szCs w:val="24"/>
        </w:rPr>
        <w:t xml:space="preserve">Gamma Proteobacteria </w:t>
      </w:r>
    </w:p>
    <w:p w:rsidR="008B48C8" w:rsidRPr="00F776B1" w:rsidRDefault="008B48C8" w:rsidP="008B48C8">
      <w:pPr>
        <w:autoSpaceDE w:val="0"/>
        <w:autoSpaceDN w:val="0"/>
        <w:adjustRightInd w:val="0"/>
        <w:spacing w:after="0" w:line="480" w:lineRule="auto"/>
        <w:rPr>
          <w:rFonts w:ascii="Times New Roman" w:hAnsi="Times New Roman" w:cs="Times New Roman"/>
          <w:sz w:val="24"/>
          <w:szCs w:val="24"/>
        </w:rPr>
      </w:pPr>
      <w:r w:rsidRPr="00F776B1">
        <w:rPr>
          <w:rFonts w:ascii="Times New Roman" w:hAnsi="Times New Roman" w:cs="Times New Roman"/>
          <w:sz w:val="24"/>
          <w:szCs w:val="24"/>
        </w:rPr>
        <w:t>Ordo</w:t>
      </w:r>
      <w:r w:rsidRPr="00F776B1">
        <w:rPr>
          <w:rFonts w:ascii="Times New Roman" w:hAnsi="Times New Roman" w:cs="Times New Roman"/>
          <w:sz w:val="24"/>
          <w:szCs w:val="24"/>
        </w:rPr>
        <w:tab/>
      </w:r>
      <w:r w:rsidRPr="00F776B1">
        <w:rPr>
          <w:rFonts w:ascii="Times New Roman" w:hAnsi="Times New Roman" w:cs="Times New Roman"/>
          <w:sz w:val="24"/>
          <w:szCs w:val="24"/>
        </w:rPr>
        <w:tab/>
        <w:t xml:space="preserve"> : </w:t>
      </w:r>
      <w:r w:rsidRPr="00F776B1">
        <w:rPr>
          <w:rFonts w:ascii="Times New Roman" w:hAnsi="Times New Roman" w:cs="Times New Roman"/>
          <w:iCs/>
          <w:sz w:val="24"/>
          <w:szCs w:val="24"/>
        </w:rPr>
        <w:t xml:space="preserve">Enterobacteriales </w:t>
      </w:r>
    </w:p>
    <w:p w:rsidR="008B48C8" w:rsidRPr="00F776B1" w:rsidRDefault="008B48C8" w:rsidP="008B48C8">
      <w:pPr>
        <w:autoSpaceDE w:val="0"/>
        <w:autoSpaceDN w:val="0"/>
        <w:adjustRightInd w:val="0"/>
        <w:spacing w:after="0" w:line="480" w:lineRule="auto"/>
        <w:rPr>
          <w:rFonts w:ascii="Times New Roman" w:hAnsi="Times New Roman" w:cs="Times New Roman"/>
          <w:sz w:val="24"/>
          <w:szCs w:val="24"/>
        </w:rPr>
      </w:pPr>
      <w:r w:rsidRPr="00F776B1">
        <w:rPr>
          <w:rFonts w:ascii="Times New Roman" w:hAnsi="Times New Roman" w:cs="Times New Roman"/>
          <w:sz w:val="24"/>
          <w:szCs w:val="24"/>
        </w:rPr>
        <w:t>Family</w:t>
      </w:r>
      <w:r w:rsidRPr="00F776B1">
        <w:rPr>
          <w:rFonts w:ascii="Times New Roman" w:hAnsi="Times New Roman" w:cs="Times New Roman"/>
          <w:sz w:val="24"/>
          <w:szCs w:val="24"/>
        </w:rPr>
        <w:tab/>
      </w:r>
      <w:r w:rsidRPr="00F776B1">
        <w:rPr>
          <w:rFonts w:ascii="Times New Roman" w:hAnsi="Times New Roman" w:cs="Times New Roman"/>
          <w:sz w:val="24"/>
          <w:szCs w:val="24"/>
        </w:rPr>
        <w:tab/>
        <w:t xml:space="preserve"> : </w:t>
      </w:r>
      <w:r w:rsidRPr="00F776B1">
        <w:rPr>
          <w:rFonts w:ascii="Times New Roman" w:hAnsi="Times New Roman" w:cs="Times New Roman"/>
          <w:iCs/>
          <w:sz w:val="24"/>
          <w:szCs w:val="24"/>
        </w:rPr>
        <w:t>Enterobacteriaceae</w:t>
      </w:r>
      <w:r w:rsidRPr="00F776B1">
        <w:rPr>
          <w:rFonts w:ascii="Times New Roman" w:hAnsi="Times New Roman" w:cs="Times New Roman"/>
          <w:i/>
          <w:iCs/>
          <w:sz w:val="24"/>
          <w:szCs w:val="24"/>
        </w:rPr>
        <w:t xml:space="preserve"> </w:t>
      </w:r>
    </w:p>
    <w:p w:rsidR="008B48C8" w:rsidRPr="00F776B1" w:rsidRDefault="008B48C8" w:rsidP="008B48C8">
      <w:pPr>
        <w:autoSpaceDE w:val="0"/>
        <w:autoSpaceDN w:val="0"/>
        <w:adjustRightInd w:val="0"/>
        <w:spacing w:after="0" w:line="480" w:lineRule="auto"/>
        <w:rPr>
          <w:rFonts w:ascii="Times New Roman" w:hAnsi="Times New Roman" w:cs="Times New Roman"/>
          <w:sz w:val="24"/>
          <w:szCs w:val="24"/>
        </w:rPr>
      </w:pPr>
      <w:r w:rsidRPr="00F776B1">
        <w:rPr>
          <w:rFonts w:ascii="Times New Roman" w:hAnsi="Times New Roman" w:cs="Times New Roman"/>
          <w:sz w:val="24"/>
          <w:szCs w:val="24"/>
        </w:rPr>
        <w:t>Genus</w:t>
      </w:r>
      <w:r w:rsidRPr="00F776B1">
        <w:rPr>
          <w:rFonts w:ascii="Times New Roman" w:hAnsi="Times New Roman" w:cs="Times New Roman"/>
          <w:sz w:val="24"/>
          <w:szCs w:val="24"/>
        </w:rPr>
        <w:tab/>
      </w:r>
      <w:r w:rsidRPr="00F776B1">
        <w:rPr>
          <w:rFonts w:ascii="Times New Roman" w:hAnsi="Times New Roman" w:cs="Times New Roman"/>
          <w:sz w:val="24"/>
          <w:szCs w:val="24"/>
        </w:rPr>
        <w:tab/>
        <w:t xml:space="preserve"> : </w:t>
      </w:r>
      <w:r w:rsidRPr="00F776B1">
        <w:rPr>
          <w:rFonts w:ascii="Times New Roman" w:hAnsi="Times New Roman" w:cs="Times New Roman"/>
          <w:i/>
          <w:iCs/>
          <w:sz w:val="24"/>
          <w:szCs w:val="24"/>
        </w:rPr>
        <w:t xml:space="preserve">Escherichia </w:t>
      </w:r>
    </w:p>
    <w:p w:rsidR="008B48C8" w:rsidRPr="00F776B1" w:rsidRDefault="008B48C8" w:rsidP="008B48C8">
      <w:pPr>
        <w:pStyle w:val="BodyText"/>
        <w:spacing w:line="480" w:lineRule="auto"/>
        <w:ind w:right="116"/>
        <w:jc w:val="both"/>
        <w:rPr>
          <w:b/>
        </w:rPr>
      </w:pPr>
      <w:r w:rsidRPr="00F776B1">
        <w:t xml:space="preserve">Species         </w:t>
      </w:r>
      <w:r w:rsidRPr="00F776B1">
        <w:tab/>
        <w:t xml:space="preserve"> : </w:t>
      </w:r>
      <w:r w:rsidRPr="00F776B1">
        <w:rPr>
          <w:i/>
          <w:iCs/>
        </w:rPr>
        <w:t xml:space="preserve">Escherichia Coli </w:t>
      </w:r>
    </w:p>
    <w:p w:rsidR="008B48C8" w:rsidRPr="00F776B1" w:rsidRDefault="008B48C8" w:rsidP="008B48C8">
      <w:pPr>
        <w:pStyle w:val="BodyText"/>
        <w:spacing w:line="480" w:lineRule="auto"/>
        <w:ind w:right="116"/>
        <w:jc w:val="both"/>
        <w:rPr>
          <w:b/>
        </w:rPr>
      </w:pPr>
      <w:r w:rsidRPr="00F776B1">
        <w:rPr>
          <w:b/>
        </w:rPr>
        <w:t>2.8.2 Morfologi</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i/>
          <w:iCs/>
          <w:sz w:val="24"/>
          <w:szCs w:val="24"/>
        </w:rPr>
        <w:t xml:space="preserve">Escherichia coli </w:t>
      </w:r>
      <w:r w:rsidRPr="00F776B1">
        <w:rPr>
          <w:rFonts w:ascii="Times New Roman" w:hAnsi="Times New Roman" w:cs="Times New Roman"/>
          <w:sz w:val="24"/>
          <w:szCs w:val="24"/>
        </w:rPr>
        <w:t xml:space="preserve">merupakan bakteri Gram negatif berbentuk batang pendek yang memiliki panjang sekitar 2 μm, diameter 0,7 μm, lebar 0,4-0,7μm dan bersifat anaerob fakultatif. Bentuk sel dari bentuk seperti coocal hingga membentuk sepanjang ukuran filamentous. Tidak ditemukan spora. Selnya bisa terdapat tunggal, berpasangan, dan dalam rantai pendek, biasanya tidak berkapsul. </w:t>
      </w:r>
      <w:r w:rsidRPr="00F776B1">
        <w:rPr>
          <w:rFonts w:ascii="Times New Roman" w:hAnsi="Times New Roman" w:cs="Times New Roman"/>
          <w:i/>
          <w:iCs/>
          <w:sz w:val="24"/>
          <w:szCs w:val="24"/>
        </w:rPr>
        <w:t xml:space="preserve">Escherichia coli </w:t>
      </w:r>
      <w:r w:rsidRPr="00F776B1">
        <w:rPr>
          <w:rFonts w:ascii="Times New Roman" w:hAnsi="Times New Roman" w:cs="Times New Roman"/>
          <w:sz w:val="24"/>
          <w:szCs w:val="24"/>
        </w:rPr>
        <w:t>membentuk koloni yang bundar, cembung, dan halus dengan tepi yang nyata (Jawetz</w:t>
      </w:r>
      <w:r w:rsidRPr="00F776B1">
        <w:rPr>
          <w:rFonts w:ascii="Times New Roman" w:hAnsi="Times New Roman" w:cs="Times New Roman"/>
          <w:i/>
          <w:iCs/>
          <w:sz w:val="24"/>
          <w:szCs w:val="24"/>
        </w:rPr>
        <w:t xml:space="preserve"> </w:t>
      </w:r>
      <w:r w:rsidRPr="00F776B1">
        <w:rPr>
          <w:rFonts w:ascii="Times New Roman" w:hAnsi="Times New Roman" w:cs="Times New Roman"/>
          <w:iCs/>
          <w:sz w:val="24"/>
          <w:szCs w:val="24"/>
        </w:rPr>
        <w:t>dkk.</w:t>
      </w:r>
      <w:r w:rsidRPr="00F776B1">
        <w:rPr>
          <w:rFonts w:ascii="Times New Roman" w:hAnsi="Times New Roman" w:cs="Times New Roman"/>
          <w:sz w:val="24"/>
          <w:szCs w:val="24"/>
        </w:rPr>
        <w:t>, 1995).</w:t>
      </w:r>
    </w:p>
    <w:p w:rsidR="008B48C8" w:rsidRPr="00F776B1" w:rsidRDefault="008B48C8" w:rsidP="008B48C8">
      <w:pPr>
        <w:pStyle w:val="BodyText"/>
        <w:spacing w:line="480" w:lineRule="auto"/>
        <w:ind w:right="116"/>
        <w:jc w:val="both"/>
        <w:rPr>
          <w:b/>
        </w:rPr>
      </w:pPr>
      <w:r w:rsidRPr="00F776B1">
        <w:rPr>
          <w:b/>
        </w:rPr>
        <w:t>2.8.3 Sifat pertumbuhan</w:t>
      </w:r>
    </w:p>
    <w:p w:rsidR="008B48C8" w:rsidRPr="00F776B1" w:rsidRDefault="008B48C8" w:rsidP="008B48C8">
      <w:pPr>
        <w:autoSpaceDE w:val="0"/>
        <w:autoSpaceDN w:val="0"/>
        <w:adjustRightInd w:val="0"/>
        <w:spacing w:after="0" w:line="480" w:lineRule="auto"/>
        <w:ind w:firstLine="567"/>
        <w:jc w:val="both"/>
        <w:rPr>
          <w:rFonts w:ascii="Times New Roman" w:hAnsi="Times New Roman" w:cs="Times New Roman"/>
          <w:color w:val="000000"/>
          <w:sz w:val="24"/>
          <w:szCs w:val="24"/>
        </w:rPr>
      </w:pPr>
      <w:r w:rsidRPr="00F776B1">
        <w:rPr>
          <w:rFonts w:ascii="Times New Roman" w:hAnsi="Times New Roman" w:cs="Times New Roman"/>
          <w:color w:val="000000"/>
          <w:sz w:val="24"/>
          <w:szCs w:val="24"/>
        </w:rPr>
        <w:t>Pertumbuhan yang baik pada suhu optimal 37</w:t>
      </w:r>
      <w:r w:rsidRPr="00F776B1">
        <w:rPr>
          <w:rFonts w:ascii="Times New Roman" w:hAnsi="Times New Roman" w:cs="Times New Roman"/>
          <w:sz w:val="24"/>
          <w:szCs w:val="24"/>
          <w:vertAlign w:val="superscript"/>
        </w:rPr>
        <w:t>0</w:t>
      </w:r>
      <w:r w:rsidRPr="00F776B1">
        <w:rPr>
          <w:rFonts w:ascii="Times New Roman" w:hAnsi="Times New Roman" w:cs="Times New Roman"/>
          <w:color w:val="000000"/>
          <w:sz w:val="24"/>
          <w:szCs w:val="24"/>
        </w:rPr>
        <w:t xml:space="preserve">C pada media yang mengandung 1% pepton sebagai sumber karbon dan nitrogen. </w:t>
      </w:r>
      <w:r w:rsidRPr="00F776B1">
        <w:rPr>
          <w:rFonts w:ascii="Times New Roman" w:hAnsi="Times New Roman" w:cs="Times New Roman"/>
          <w:i/>
          <w:iCs/>
          <w:color w:val="000000"/>
          <w:sz w:val="24"/>
          <w:szCs w:val="24"/>
        </w:rPr>
        <w:t xml:space="preserve">Escherichia coli </w:t>
      </w:r>
      <w:r w:rsidRPr="00F776B1">
        <w:rPr>
          <w:rFonts w:ascii="Times New Roman" w:hAnsi="Times New Roman" w:cs="Times New Roman"/>
          <w:color w:val="000000"/>
          <w:sz w:val="24"/>
          <w:szCs w:val="24"/>
        </w:rPr>
        <w:t xml:space="preserve">memfermentasikan laktosa dan memproduksi indol yang digunakan untuk mengidentifikasikan bakteri pada makanan dan air. </w:t>
      </w:r>
      <w:r w:rsidRPr="00F776B1">
        <w:rPr>
          <w:rFonts w:ascii="Times New Roman" w:hAnsi="Times New Roman" w:cs="Times New Roman"/>
          <w:i/>
          <w:iCs/>
          <w:color w:val="000000"/>
          <w:sz w:val="24"/>
          <w:szCs w:val="24"/>
        </w:rPr>
        <w:t xml:space="preserve">Escherichia coli </w:t>
      </w:r>
      <w:r w:rsidRPr="00F776B1">
        <w:rPr>
          <w:rFonts w:ascii="Times New Roman" w:hAnsi="Times New Roman" w:cs="Times New Roman"/>
          <w:color w:val="000000"/>
          <w:sz w:val="24"/>
          <w:szCs w:val="24"/>
        </w:rPr>
        <w:t xml:space="preserve">berbentuk sirkular, konveks dan koloni tidak berpigmen pada nutrient dan media darah. </w:t>
      </w:r>
      <w:r w:rsidRPr="00F776B1">
        <w:rPr>
          <w:rFonts w:ascii="Times New Roman" w:hAnsi="Times New Roman" w:cs="Times New Roman"/>
          <w:i/>
          <w:iCs/>
          <w:color w:val="000000"/>
          <w:sz w:val="24"/>
          <w:szCs w:val="24"/>
        </w:rPr>
        <w:lastRenderedPageBreak/>
        <w:t xml:space="preserve">Escherichia coli </w:t>
      </w:r>
      <w:r w:rsidRPr="00F776B1">
        <w:rPr>
          <w:rFonts w:ascii="Times New Roman" w:hAnsi="Times New Roman" w:cs="Times New Roman"/>
          <w:color w:val="000000"/>
          <w:sz w:val="24"/>
          <w:szCs w:val="24"/>
        </w:rPr>
        <w:t>dapat bertahan hingga suhu 60</w:t>
      </w:r>
      <w:r w:rsidRPr="00F776B1">
        <w:rPr>
          <w:rFonts w:ascii="Times New Roman" w:hAnsi="Times New Roman" w:cs="Times New Roman"/>
          <w:sz w:val="24"/>
          <w:szCs w:val="24"/>
          <w:vertAlign w:val="superscript"/>
        </w:rPr>
        <w:t>0</w:t>
      </w:r>
      <w:r w:rsidRPr="00F776B1">
        <w:rPr>
          <w:rFonts w:ascii="Times New Roman" w:hAnsi="Times New Roman" w:cs="Times New Roman"/>
          <w:color w:val="000000"/>
          <w:sz w:val="24"/>
          <w:szCs w:val="24"/>
        </w:rPr>
        <w:t>C selama 15 menit atau pada suhu 55</w:t>
      </w:r>
      <w:r w:rsidRPr="00F776B1">
        <w:rPr>
          <w:rFonts w:ascii="Times New Roman" w:hAnsi="Times New Roman" w:cs="Times New Roman"/>
          <w:sz w:val="24"/>
          <w:szCs w:val="24"/>
          <w:vertAlign w:val="superscript"/>
        </w:rPr>
        <w:t>0</w:t>
      </w:r>
      <w:r w:rsidRPr="00F776B1">
        <w:rPr>
          <w:rFonts w:ascii="Times New Roman" w:hAnsi="Times New Roman" w:cs="Times New Roman"/>
          <w:color w:val="000000"/>
          <w:sz w:val="24"/>
          <w:szCs w:val="24"/>
        </w:rPr>
        <w:t xml:space="preserve">C selama 60 menit. </w:t>
      </w:r>
      <w:r w:rsidRPr="00F776B1">
        <w:rPr>
          <w:rFonts w:ascii="Times New Roman" w:hAnsi="Times New Roman" w:cs="Times New Roman"/>
          <w:i/>
          <w:iCs/>
          <w:color w:val="000000"/>
          <w:sz w:val="24"/>
          <w:szCs w:val="24"/>
        </w:rPr>
        <w:t xml:space="preserve">Escherichia coli </w:t>
      </w:r>
      <w:r w:rsidRPr="00F776B1">
        <w:rPr>
          <w:rFonts w:ascii="Times New Roman" w:hAnsi="Times New Roman" w:cs="Times New Roman"/>
          <w:color w:val="000000"/>
          <w:sz w:val="24"/>
          <w:szCs w:val="24"/>
        </w:rPr>
        <w:t>tumbuh baik pada temperatur antara 8</w:t>
      </w:r>
      <w:r w:rsidRPr="00F776B1">
        <w:rPr>
          <w:rFonts w:ascii="Times New Roman" w:hAnsi="Times New Roman" w:cs="Times New Roman"/>
          <w:sz w:val="24"/>
          <w:szCs w:val="24"/>
          <w:vertAlign w:val="superscript"/>
        </w:rPr>
        <w:t>0</w:t>
      </w:r>
      <w:r w:rsidRPr="00F776B1">
        <w:rPr>
          <w:rFonts w:ascii="Times New Roman" w:hAnsi="Times New Roman" w:cs="Times New Roman"/>
          <w:color w:val="000000"/>
          <w:sz w:val="24"/>
          <w:szCs w:val="24"/>
        </w:rPr>
        <w:t>-46</w:t>
      </w:r>
      <w:r w:rsidRPr="00F776B1">
        <w:rPr>
          <w:rFonts w:ascii="Times New Roman" w:hAnsi="Times New Roman" w:cs="Times New Roman"/>
          <w:sz w:val="24"/>
          <w:szCs w:val="24"/>
          <w:vertAlign w:val="superscript"/>
        </w:rPr>
        <w:t>0</w:t>
      </w:r>
      <w:r w:rsidRPr="00F776B1">
        <w:rPr>
          <w:rFonts w:ascii="Times New Roman" w:hAnsi="Times New Roman" w:cs="Times New Roman"/>
          <w:color w:val="000000"/>
          <w:sz w:val="24"/>
          <w:szCs w:val="24"/>
        </w:rPr>
        <w:t>C dan temperatur optimum 37</w:t>
      </w:r>
      <w:r w:rsidRPr="00F776B1">
        <w:rPr>
          <w:rFonts w:ascii="Times New Roman" w:hAnsi="Times New Roman" w:cs="Times New Roman"/>
          <w:sz w:val="24"/>
          <w:szCs w:val="24"/>
          <w:vertAlign w:val="superscript"/>
        </w:rPr>
        <w:t>0</w:t>
      </w:r>
      <w:r w:rsidRPr="00F776B1">
        <w:rPr>
          <w:rFonts w:ascii="Times New Roman" w:hAnsi="Times New Roman" w:cs="Times New Roman"/>
          <w:color w:val="000000"/>
          <w:sz w:val="24"/>
          <w:szCs w:val="24"/>
        </w:rPr>
        <w:t>C. Bakteri yang dipelihara di bawah temperatur minimum atau sedikit di atas temperatur maksimum, tidak akan segera mati melainkan berada di dalam keadaan tidur atau dormansi (Melliawati dan Harni, 2009).</w:t>
      </w:r>
    </w:p>
    <w:p w:rsidR="008B48C8" w:rsidRPr="00F776B1" w:rsidRDefault="008B48C8" w:rsidP="008B48C8">
      <w:pPr>
        <w:pStyle w:val="BodyText"/>
        <w:spacing w:line="480" w:lineRule="auto"/>
        <w:ind w:right="116"/>
        <w:jc w:val="both"/>
        <w:rPr>
          <w:b/>
        </w:rPr>
      </w:pPr>
      <w:r w:rsidRPr="00F776B1">
        <w:rPr>
          <w:b/>
        </w:rPr>
        <w:t>2.8.4 Patogenitas dan gejala klinis</w:t>
      </w:r>
    </w:p>
    <w:p w:rsidR="008B48C8" w:rsidRPr="00F776B1" w:rsidRDefault="008B48C8" w:rsidP="008B48C8">
      <w:pPr>
        <w:pStyle w:val="BodyText"/>
        <w:spacing w:line="480" w:lineRule="auto"/>
        <w:ind w:right="116" w:firstLine="720"/>
        <w:jc w:val="both"/>
        <w:rPr>
          <w:b/>
        </w:rPr>
      </w:pPr>
      <w:r w:rsidRPr="00F776B1">
        <w:t xml:space="preserve">Bakteri </w:t>
      </w:r>
      <w:r w:rsidRPr="00F776B1">
        <w:rPr>
          <w:i/>
          <w:iCs/>
          <w:color w:val="000000"/>
        </w:rPr>
        <w:t xml:space="preserve">Escherichia coli </w:t>
      </w:r>
      <w:r w:rsidRPr="00F776B1">
        <w:t xml:space="preserve">adalah salah satu bakteri yag digunakan sebagai indikator adanya kontaminasi </w:t>
      </w:r>
      <w:r w:rsidRPr="00F776B1">
        <w:rPr>
          <w:i/>
          <w:iCs/>
        </w:rPr>
        <w:t xml:space="preserve">feces </w:t>
      </w:r>
      <w:r w:rsidRPr="00F776B1">
        <w:t xml:space="preserve">dan kondisi sanitasi yang tidak baik terhadap air, makanan, dan minuman. </w:t>
      </w:r>
      <w:r w:rsidRPr="00F776B1">
        <w:rPr>
          <w:i/>
          <w:iCs/>
          <w:color w:val="000000"/>
        </w:rPr>
        <w:t xml:space="preserve">Escherichia coli </w:t>
      </w:r>
      <w:r w:rsidRPr="00F776B1">
        <w:t xml:space="preserve">menjadi patogen jika jumlah bakteri dalam saluran pencernaan meningkat atau berada di luar usus, menghasilkan enterotoksin sehingga menyebabkan terjadinya bebarapa infeksi yang berasosiasi dengan enteropatogenik kemudian menghasilkan enterotoksin pada sel epitel. Manifestasi klinik infeksi oleh </w:t>
      </w:r>
      <w:r w:rsidRPr="00F776B1">
        <w:rPr>
          <w:i/>
          <w:iCs/>
          <w:color w:val="000000"/>
        </w:rPr>
        <w:t xml:space="preserve">Escherichia coli </w:t>
      </w:r>
      <w:r w:rsidRPr="00F776B1">
        <w:t>bergantung pada tempat infeksi dan tidak dapat dibedakan dengan gejala infeksi yang disebabkan oleh bakteri lain (Ismail, 2012).</w:t>
      </w:r>
    </w:p>
    <w:p w:rsidR="008B48C8" w:rsidRPr="00F776B1" w:rsidRDefault="008B48C8" w:rsidP="008B48C8">
      <w:pPr>
        <w:pStyle w:val="BodyText"/>
        <w:spacing w:line="480" w:lineRule="auto"/>
        <w:ind w:right="116"/>
        <w:jc w:val="both"/>
        <w:rPr>
          <w:b/>
        </w:rPr>
      </w:pPr>
      <w:r w:rsidRPr="00F776B1">
        <w:rPr>
          <w:b/>
        </w:rPr>
        <w:t>2.9 Uji Antimikroba</w:t>
      </w:r>
    </w:p>
    <w:p w:rsidR="008B48C8" w:rsidRPr="00F776B1" w:rsidRDefault="008B48C8" w:rsidP="008B48C8">
      <w:pPr>
        <w:pStyle w:val="BodyText"/>
        <w:spacing w:line="480" w:lineRule="auto"/>
        <w:ind w:firstLine="567"/>
        <w:jc w:val="both"/>
        <w:rPr>
          <w:b/>
        </w:rPr>
      </w:pPr>
      <w:r w:rsidRPr="00F776B1">
        <w:t>Uji ini diukur respon pertumbuhan populasi mikroorganisme terhadap agen antimikroba. Kegunaan uji antimikroba adalah diperolehnya suatu sistem pengobatan yang efektif dan efisien (Pratiwi, 2008).</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Mikroorganisme atau mikroba adalah organisme hidup yang berukuran sangat kecil dan hanya dapat diamati dengan menggunakan mikroskop. Mikroorganisme ada yang tersusun atas satu sel (uniselular) dan ada yang tersusun atas beberapa sel (multiselular). Walaupun mikroorganisme uniselular hanya </w:t>
      </w:r>
      <w:r w:rsidRPr="00F776B1">
        <w:rPr>
          <w:rFonts w:ascii="Times New Roman" w:hAnsi="Times New Roman" w:cs="Times New Roman"/>
          <w:sz w:val="24"/>
          <w:szCs w:val="24"/>
        </w:rPr>
        <w:lastRenderedPageBreak/>
        <w:t>tersusun atas satu sel, namun mikroorganisme tersebut menunjukkan semua karakteristik organisme hidup, yaitu bermetabolisme, berproduksi, berdeferensiasi, melakukan komunikasi, melakukan penggerakan dan berevolusi (Pratiwi, 2008).</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Organisme yang termasuk ke dalam golongan mikroorganisme adalah bakteri, archaea, fungi (kapang dan khamir), protozoa, alga mikroskopis, dan virus. Virus, bakteri dan archaea termasuk ke dalam golongan prokariot, sedangkan fungi, protozoa dan alga mikroskopis termasuk ke dalam golongan eukariot. Mikroorganisme terdapat dimana-mana. Interaksinya dengan sesama mikroorganisme ataupun dengan organisme lain dapat berlangsung dengan cara yang aman dan menguntungkan maupun merugikan. Mikroorganisme cenderung diasosiasikan dengan penyakit-penyakit infeksi ataupun pembusukan makanan (Pratiwi, 2008).</w:t>
      </w:r>
    </w:p>
    <w:p w:rsidR="008B48C8" w:rsidRPr="00F776B1" w:rsidRDefault="008B48C8" w:rsidP="008B48C8">
      <w:pPr>
        <w:pStyle w:val="BodyText"/>
        <w:spacing w:line="480" w:lineRule="auto"/>
        <w:ind w:right="116"/>
        <w:jc w:val="both"/>
        <w:rPr>
          <w:b/>
        </w:rPr>
      </w:pPr>
      <w:r w:rsidRPr="00F776B1">
        <w:rPr>
          <w:b/>
        </w:rPr>
        <w:t>2.9.1 Metode difusi</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Difusi adalah peristiwa mengalirnya/berpindahnya suatu zat dalam pelarut dari bagian berkonsentrasi tinggi ke bagian yang berkonsentrasi rendah. Difusi akan terus terjadi hingga seluruh partikel tersebar luas secara merata atau mencapai keadaan kesetimbangan dimana perpindahan molekul tetap terjadi walaupun tidak ada perbedaan konsentrasi (Pratiwi, 2008).</w:t>
      </w:r>
    </w:p>
    <w:p w:rsidR="008B48C8" w:rsidRPr="00F776B1" w:rsidRDefault="008B48C8" w:rsidP="008B48C8">
      <w:pPr>
        <w:pStyle w:val="ListParagraph"/>
        <w:numPr>
          <w:ilvl w:val="0"/>
          <w:numId w:val="19"/>
        </w:numPr>
        <w:spacing w:line="480" w:lineRule="auto"/>
        <w:ind w:left="284" w:hanging="284"/>
        <w:jc w:val="both"/>
        <w:rPr>
          <w:sz w:val="24"/>
          <w:szCs w:val="24"/>
        </w:rPr>
      </w:pPr>
      <w:r w:rsidRPr="00F776B1">
        <w:rPr>
          <w:sz w:val="24"/>
          <w:szCs w:val="24"/>
        </w:rPr>
        <w:t xml:space="preserve">Metode </w:t>
      </w:r>
      <w:r w:rsidRPr="00F776B1">
        <w:rPr>
          <w:i/>
          <w:sz w:val="24"/>
          <w:szCs w:val="24"/>
        </w:rPr>
        <w:t>disc diffusion</w:t>
      </w:r>
      <w:r w:rsidRPr="00F776B1">
        <w:rPr>
          <w:sz w:val="24"/>
          <w:szCs w:val="24"/>
        </w:rPr>
        <w:t xml:space="preserve"> (tes Kirby Bauer), menggunakan piringan yang berisi agen antibakteri, kemudian diletakkan pada media agar yang telah ditanami mikroorganisme sehingga agen antibakteri dapat berdifusi pada media agar tersebut. Area jernih mengindikasikan adanya hambatan pertumbuhan mikroorganisme oleh agen antibakteri pada permukaan media agar.</w:t>
      </w:r>
    </w:p>
    <w:p w:rsidR="008B48C8" w:rsidRPr="00F776B1" w:rsidRDefault="008B48C8" w:rsidP="008B48C8">
      <w:pPr>
        <w:pStyle w:val="ListParagraph"/>
        <w:numPr>
          <w:ilvl w:val="0"/>
          <w:numId w:val="19"/>
        </w:numPr>
        <w:spacing w:line="480" w:lineRule="auto"/>
        <w:ind w:left="284" w:hanging="284"/>
        <w:jc w:val="both"/>
        <w:rPr>
          <w:sz w:val="24"/>
          <w:szCs w:val="24"/>
        </w:rPr>
      </w:pPr>
      <w:r w:rsidRPr="00F776B1">
        <w:rPr>
          <w:sz w:val="24"/>
          <w:szCs w:val="24"/>
        </w:rPr>
        <w:lastRenderedPageBreak/>
        <w:t xml:space="preserve">Metode </w:t>
      </w:r>
      <w:r w:rsidRPr="00F776B1">
        <w:rPr>
          <w:i/>
          <w:sz w:val="24"/>
          <w:szCs w:val="24"/>
        </w:rPr>
        <w:t>E-test</w:t>
      </w:r>
      <w:r w:rsidRPr="00F776B1">
        <w:rPr>
          <w:sz w:val="24"/>
          <w:szCs w:val="24"/>
        </w:rPr>
        <w:t>, digunakan untuk mengestimasi</w:t>
      </w:r>
      <w:r w:rsidRPr="00F776B1">
        <w:rPr>
          <w:i/>
          <w:sz w:val="24"/>
          <w:szCs w:val="24"/>
        </w:rPr>
        <w:t xml:space="preserve"> </w:t>
      </w:r>
      <w:r w:rsidRPr="00F776B1">
        <w:rPr>
          <w:sz w:val="24"/>
          <w:szCs w:val="24"/>
        </w:rPr>
        <w:t xml:space="preserve">Kadar Hambat Minimum (KHM), yaitu konsentrasi minimum satu agen antibakteri untuk dapat menghambat pertumbuhan mikroorganisme. Pada metode ini digunakan strip plastik yang mengandung agen antibakteri dari kadar terendah sampai tertinggi dan diletakkan pada permukaan media agar yang telah ditanami mikroorganisme. Pengamatan dilakukan pada area jernih yang ditimbulkan yang menunjukkan kadar agen antibakteri yang menghambat pertumbuhan mikroorganisme pada media agar. </w:t>
      </w:r>
    </w:p>
    <w:p w:rsidR="008B48C8" w:rsidRPr="00F776B1" w:rsidRDefault="008B48C8" w:rsidP="008B48C8">
      <w:pPr>
        <w:pStyle w:val="ListParagraph"/>
        <w:numPr>
          <w:ilvl w:val="0"/>
          <w:numId w:val="19"/>
        </w:numPr>
        <w:spacing w:line="480" w:lineRule="auto"/>
        <w:ind w:left="284" w:hanging="284"/>
        <w:jc w:val="both"/>
        <w:rPr>
          <w:sz w:val="24"/>
          <w:szCs w:val="24"/>
        </w:rPr>
      </w:pPr>
      <w:r w:rsidRPr="00F776B1">
        <w:rPr>
          <w:sz w:val="24"/>
          <w:szCs w:val="24"/>
        </w:rPr>
        <w:t xml:space="preserve">Metode </w:t>
      </w:r>
      <w:r w:rsidRPr="00F776B1">
        <w:rPr>
          <w:i/>
          <w:sz w:val="24"/>
          <w:szCs w:val="24"/>
        </w:rPr>
        <w:t>ditch-plate technique</w:t>
      </w:r>
      <w:r w:rsidRPr="00F776B1">
        <w:rPr>
          <w:sz w:val="24"/>
          <w:szCs w:val="24"/>
        </w:rPr>
        <w:t xml:space="preserve">, sampel uji berupa antibakteri yang diletakkan pada parit yang dibuat dengan cara memotong media agar dalam cawan petri pada bagian tengah secara membujur dan mikroba uji (maksimum 6 macam) digoreskan ke arah parit yang berisi agen antibakteri tersebut. </w:t>
      </w:r>
    </w:p>
    <w:p w:rsidR="008B48C8" w:rsidRPr="00F776B1" w:rsidRDefault="008B48C8" w:rsidP="008B48C8">
      <w:pPr>
        <w:pStyle w:val="ListParagraph"/>
        <w:numPr>
          <w:ilvl w:val="0"/>
          <w:numId w:val="19"/>
        </w:numPr>
        <w:spacing w:line="480" w:lineRule="auto"/>
        <w:ind w:left="284" w:hanging="284"/>
        <w:jc w:val="both"/>
        <w:rPr>
          <w:sz w:val="24"/>
          <w:szCs w:val="24"/>
        </w:rPr>
      </w:pPr>
      <w:r w:rsidRPr="00F776B1">
        <w:rPr>
          <w:sz w:val="24"/>
          <w:szCs w:val="24"/>
        </w:rPr>
        <w:t xml:space="preserve">Metode </w:t>
      </w:r>
      <w:r w:rsidRPr="00F776B1">
        <w:rPr>
          <w:i/>
          <w:sz w:val="24"/>
          <w:szCs w:val="24"/>
        </w:rPr>
        <w:t>cup-plate technique</w:t>
      </w:r>
      <w:r w:rsidRPr="00F776B1">
        <w:rPr>
          <w:sz w:val="24"/>
          <w:szCs w:val="24"/>
        </w:rPr>
        <w:t xml:space="preserve">, serupa dengan metode </w:t>
      </w:r>
      <w:r w:rsidRPr="00F776B1">
        <w:rPr>
          <w:i/>
          <w:sz w:val="24"/>
          <w:szCs w:val="24"/>
        </w:rPr>
        <w:t>disc diffusion,</w:t>
      </w:r>
      <w:r w:rsidRPr="00F776B1">
        <w:rPr>
          <w:sz w:val="24"/>
          <w:szCs w:val="24"/>
        </w:rPr>
        <w:t xml:space="preserve"> dimana dibuat sumur pada media agar yang telah ditanami dengan mikroorganisme dan pada sumur tersebut diberi agen antibakteri yang akan diuji.</w:t>
      </w:r>
    </w:p>
    <w:p w:rsidR="008B48C8" w:rsidRPr="00F776B1" w:rsidRDefault="008B48C8" w:rsidP="008B48C8">
      <w:pPr>
        <w:spacing w:line="480" w:lineRule="auto"/>
        <w:contextualSpacing/>
        <w:jc w:val="both"/>
        <w:rPr>
          <w:rFonts w:ascii="Times New Roman" w:hAnsi="Times New Roman" w:cs="Times New Roman"/>
          <w:sz w:val="24"/>
          <w:szCs w:val="24"/>
        </w:rPr>
      </w:pPr>
      <w:r w:rsidRPr="00F776B1">
        <w:rPr>
          <w:rFonts w:ascii="Times New Roman" w:hAnsi="Times New Roman" w:cs="Times New Roman"/>
          <w:sz w:val="24"/>
          <w:szCs w:val="24"/>
        </w:rPr>
        <w:t>(Pratiwi, 2008).</w:t>
      </w:r>
    </w:p>
    <w:p w:rsidR="008B48C8" w:rsidRPr="00F776B1" w:rsidRDefault="008B48C8" w:rsidP="008B48C8">
      <w:pPr>
        <w:pStyle w:val="BodyText"/>
        <w:spacing w:line="480" w:lineRule="auto"/>
        <w:ind w:right="116"/>
        <w:jc w:val="both"/>
        <w:rPr>
          <w:b/>
        </w:rPr>
      </w:pPr>
      <w:r w:rsidRPr="00F776B1">
        <w:rPr>
          <w:b/>
        </w:rPr>
        <w:t>2.9.2 Metode dilusi</w:t>
      </w:r>
    </w:p>
    <w:p w:rsidR="008B48C8" w:rsidRPr="00F776B1" w:rsidRDefault="008B48C8" w:rsidP="008B48C8">
      <w:pPr>
        <w:spacing w:after="0" w:line="480" w:lineRule="auto"/>
        <w:ind w:firstLine="567"/>
        <w:jc w:val="both"/>
        <w:rPr>
          <w:rFonts w:ascii="Times New Roman" w:hAnsi="Times New Roman" w:cs="Times New Roman"/>
          <w:sz w:val="24"/>
          <w:szCs w:val="24"/>
        </w:rPr>
      </w:pPr>
      <w:r w:rsidRPr="00F776B1">
        <w:rPr>
          <w:rFonts w:ascii="Times New Roman" w:hAnsi="Times New Roman" w:cs="Times New Roman"/>
          <w:sz w:val="24"/>
          <w:szCs w:val="24"/>
        </w:rPr>
        <w:t xml:space="preserve">Metode ini digunakan untuk menentukan KHM (Kadar Hambat Minimum) dan KBM (Kadar Bunuh Minimum) dari obat antimikroba. Cara yang dilakukan adalah dengan membuat seri pengenceran agen antimikroba pada medium cair yang ditambahkan dengan mikroba uji. Larutan uji antimikroba pada kadar terkecil yang terlihat jernih tanpa adanya pertumbuhan mikroba yang ditetapkan sebagai KHM. Larutan yang ditetapkan sebagai KHM tersebut selanjutnya dikultur ulang pada media cair tanpa penambahan mikroba uji atau agen antimikroba, dan diinkubasi </w:t>
      </w:r>
      <w:r w:rsidRPr="00F776B1">
        <w:rPr>
          <w:rFonts w:ascii="Times New Roman" w:hAnsi="Times New Roman" w:cs="Times New Roman"/>
          <w:sz w:val="24"/>
          <w:szCs w:val="24"/>
        </w:rPr>
        <w:lastRenderedPageBreak/>
        <w:t>selama 24 jam. Media cair yang tetap terlihat jernih setelah inkubasi ditetapkan sebagai KBM (Pratiwi, 2008).</w:t>
      </w:r>
    </w:p>
    <w:p w:rsidR="008B48C8" w:rsidRPr="00F776B1" w:rsidRDefault="008B48C8" w:rsidP="008B48C8">
      <w:pPr>
        <w:spacing w:after="0" w:line="480" w:lineRule="auto"/>
        <w:jc w:val="both"/>
        <w:rPr>
          <w:rFonts w:ascii="Times New Roman" w:hAnsi="Times New Roman" w:cs="Times New Roman"/>
          <w:b/>
          <w:sz w:val="24"/>
          <w:szCs w:val="24"/>
        </w:rPr>
      </w:pPr>
      <w:r w:rsidRPr="00F776B1">
        <w:rPr>
          <w:rFonts w:ascii="Times New Roman" w:hAnsi="Times New Roman" w:cs="Times New Roman"/>
          <w:b/>
          <w:sz w:val="24"/>
          <w:szCs w:val="24"/>
        </w:rPr>
        <w:t>2.9.3 Metode turbidimetri</w:t>
      </w:r>
    </w:p>
    <w:p w:rsidR="008B48C8" w:rsidRPr="00F776B1" w:rsidRDefault="008B48C8" w:rsidP="008B48C8">
      <w:pPr>
        <w:spacing w:after="0" w:line="480" w:lineRule="auto"/>
        <w:ind w:firstLine="567"/>
        <w:jc w:val="both"/>
        <w:rPr>
          <w:rFonts w:ascii="Times New Roman" w:hAnsi="Times New Roman" w:cs="Times New Roman"/>
          <w:b/>
          <w:sz w:val="24"/>
          <w:szCs w:val="24"/>
        </w:rPr>
      </w:pPr>
      <w:r w:rsidRPr="00F776B1">
        <w:rPr>
          <w:rFonts w:ascii="Times New Roman" w:hAnsi="Times New Roman" w:cs="Times New Roman"/>
          <w:sz w:val="24"/>
          <w:szCs w:val="24"/>
        </w:rPr>
        <w:t>Metode ini menggunakan media cair dengan cara mengukur kekeruhan yang disebabkan pertumbuhan mikroba memakai alat yang cocok seperti spektrofotometer (Jawetz dkk., 2005).</w:t>
      </w: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2E130B" w:rsidRDefault="002E130B" w:rsidP="008B48C8">
      <w:pPr>
        <w:spacing w:after="0" w:line="240" w:lineRule="auto"/>
        <w:jc w:val="center"/>
        <w:rPr>
          <w:rFonts w:ascii="Times New Roman" w:hAnsi="Times New Roman" w:cs="Times New Roman"/>
          <w:b/>
          <w:sz w:val="24"/>
          <w:szCs w:val="24"/>
        </w:rPr>
        <w:sectPr w:rsidR="002E130B" w:rsidSect="00FB7782">
          <w:headerReference w:type="first" r:id="rId37"/>
          <w:footerReference w:type="first" r:id="rId38"/>
          <w:pgSz w:w="11907" w:h="16840" w:code="9"/>
          <w:pgMar w:top="1701" w:right="1701" w:bottom="1701" w:left="2268" w:header="720" w:footer="720" w:gutter="0"/>
          <w:pgNumType w:start="4"/>
          <w:cols w:space="720"/>
          <w:titlePg/>
          <w:docGrid w:linePitch="360"/>
        </w:sectPr>
      </w:pPr>
    </w:p>
    <w:p w:rsidR="008B48C8" w:rsidRPr="003F57AD" w:rsidRDefault="008B48C8" w:rsidP="008B48C8">
      <w:pPr>
        <w:spacing w:after="0" w:line="240" w:lineRule="auto"/>
        <w:jc w:val="center"/>
        <w:rPr>
          <w:rFonts w:ascii="Times New Roman" w:hAnsi="Times New Roman" w:cs="Times New Roman"/>
          <w:b/>
          <w:sz w:val="24"/>
          <w:szCs w:val="24"/>
        </w:rPr>
      </w:pPr>
      <w:r w:rsidRPr="003F57AD">
        <w:rPr>
          <w:rFonts w:ascii="Times New Roman" w:hAnsi="Times New Roman" w:cs="Times New Roman"/>
          <w:b/>
          <w:sz w:val="24"/>
          <w:szCs w:val="24"/>
        </w:rPr>
        <w:lastRenderedPageBreak/>
        <w:t>BAB III</w:t>
      </w:r>
    </w:p>
    <w:p w:rsidR="008B48C8" w:rsidRPr="003F57AD" w:rsidRDefault="008B48C8" w:rsidP="008B48C8">
      <w:pPr>
        <w:spacing w:after="0" w:line="240" w:lineRule="auto"/>
        <w:jc w:val="center"/>
        <w:rPr>
          <w:rFonts w:ascii="Times New Roman" w:hAnsi="Times New Roman" w:cs="Times New Roman"/>
          <w:b/>
          <w:sz w:val="24"/>
          <w:szCs w:val="24"/>
        </w:rPr>
      </w:pPr>
      <w:r w:rsidRPr="003F57AD">
        <w:rPr>
          <w:rFonts w:ascii="Times New Roman" w:hAnsi="Times New Roman" w:cs="Times New Roman"/>
          <w:b/>
          <w:sz w:val="24"/>
          <w:szCs w:val="24"/>
        </w:rPr>
        <w:t>METODE PENELITIAN</w:t>
      </w:r>
    </w:p>
    <w:p w:rsidR="008B48C8" w:rsidRPr="003F57AD" w:rsidRDefault="008B48C8" w:rsidP="008B48C8">
      <w:pPr>
        <w:spacing w:after="0" w:line="480" w:lineRule="auto"/>
        <w:rPr>
          <w:rFonts w:ascii="Times New Roman" w:hAnsi="Times New Roman" w:cs="Times New Roman"/>
          <w:b/>
          <w:sz w:val="24"/>
          <w:szCs w:val="24"/>
        </w:rPr>
      </w:pPr>
    </w:p>
    <w:p w:rsidR="008B48C8" w:rsidRPr="003F57AD" w:rsidRDefault="008B48C8" w:rsidP="008B48C8">
      <w:pPr>
        <w:spacing w:after="0" w:line="480" w:lineRule="auto"/>
        <w:rPr>
          <w:rFonts w:ascii="Times New Roman" w:hAnsi="Times New Roman" w:cs="Times New Roman"/>
          <w:b/>
          <w:sz w:val="24"/>
          <w:szCs w:val="24"/>
        </w:rPr>
      </w:pPr>
      <w:r w:rsidRPr="003F57AD">
        <w:rPr>
          <w:rFonts w:ascii="Times New Roman" w:hAnsi="Times New Roman" w:cs="Times New Roman"/>
          <w:b/>
          <w:sz w:val="24"/>
          <w:szCs w:val="24"/>
        </w:rPr>
        <w:t>3.1 Jenis dan Rancangan Penelitian</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Jenis penelitian ini adalah penelitian eksperimental yang dilakukan di Laboratorium. Rancangan penelitian ini meliputi uji konsentrasi hambat minimum (KHM) minyak atsiri kemukus (</w:t>
      </w:r>
      <w:r w:rsidRPr="003F57AD">
        <w:rPr>
          <w:rFonts w:ascii="Times New Roman" w:hAnsi="Times New Roman" w:cs="Times New Roman"/>
          <w:i/>
          <w:sz w:val="24"/>
          <w:szCs w:val="24"/>
        </w:rPr>
        <w:t xml:space="preserve">Piper cubeba </w:t>
      </w:r>
      <w:r w:rsidRPr="003F57AD">
        <w:rPr>
          <w:rFonts w:ascii="Times New Roman" w:hAnsi="Times New Roman" w:cs="Times New Roman"/>
          <w:sz w:val="24"/>
          <w:szCs w:val="24"/>
        </w:rPr>
        <w:t xml:space="preserve">L.), pembuatan sediaan gel </w:t>
      </w:r>
      <w:r w:rsidRPr="003F57AD">
        <w:rPr>
          <w:rFonts w:ascii="Times New Roman" w:hAnsi="Times New Roman" w:cs="Times New Roman"/>
          <w:i/>
          <w:sz w:val="24"/>
          <w:szCs w:val="24"/>
        </w:rPr>
        <w:t>hand sanitizer</w:t>
      </w:r>
      <w:r w:rsidRPr="003F57AD">
        <w:rPr>
          <w:rFonts w:ascii="Times New Roman" w:hAnsi="Times New Roman" w:cs="Times New Roman"/>
          <w:sz w:val="24"/>
          <w:szCs w:val="24"/>
        </w:rPr>
        <w:t xml:space="preserve">, uji mutu fisik sediaan gel </w:t>
      </w:r>
      <w:r w:rsidRPr="003F57AD">
        <w:rPr>
          <w:rFonts w:ascii="Times New Roman" w:hAnsi="Times New Roman" w:cs="Times New Roman"/>
          <w:i/>
          <w:sz w:val="24"/>
          <w:szCs w:val="24"/>
        </w:rPr>
        <w:t>hand sanitizer</w:t>
      </w:r>
      <w:r w:rsidRPr="003F57AD">
        <w:rPr>
          <w:rFonts w:ascii="Times New Roman" w:hAnsi="Times New Roman" w:cs="Times New Roman"/>
          <w:sz w:val="24"/>
          <w:szCs w:val="24"/>
        </w:rPr>
        <w:t xml:space="preserve">, dan uji aktivitas antibakteri gel </w:t>
      </w:r>
      <w:r w:rsidRPr="003F57AD">
        <w:rPr>
          <w:rFonts w:ascii="Times New Roman" w:hAnsi="Times New Roman" w:cs="Times New Roman"/>
          <w:i/>
          <w:sz w:val="24"/>
          <w:szCs w:val="24"/>
        </w:rPr>
        <w:t xml:space="preserve">hand sanitizer </w:t>
      </w:r>
      <w:r w:rsidRPr="003F57AD">
        <w:rPr>
          <w:rFonts w:ascii="Times New Roman" w:hAnsi="Times New Roman" w:cs="Times New Roman"/>
          <w:sz w:val="24"/>
          <w:szCs w:val="24"/>
        </w:rPr>
        <w:t xml:space="preserve">terhadap bakteri </w:t>
      </w:r>
      <w:r w:rsidRPr="003F57AD">
        <w:rPr>
          <w:rFonts w:ascii="Times New Roman" w:hAnsi="Times New Roman" w:cs="Times New Roman"/>
          <w:i/>
          <w:sz w:val="24"/>
          <w:szCs w:val="24"/>
        </w:rPr>
        <w:t>Staphylococcus aureus</w:t>
      </w:r>
      <w:r w:rsidRPr="003F57AD">
        <w:rPr>
          <w:rFonts w:ascii="Times New Roman" w:hAnsi="Times New Roman" w:cs="Times New Roman"/>
          <w:sz w:val="24"/>
          <w:szCs w:val="24"/>
        </w:rPr>
        <w:t xml:space="preserve"> dan bakteri </w:t>
      </w:r>
      <w:r w:rsidRPr="003F57AD">
        <w:rPr>
          <w:rFonts w:ascii="Times New Roman" w:hAnsi="Times New Roman" w:cs="Times New Roman"/>
          <w:bCs/>
          <w:i/>
          <w:color w:val="222222"/>
          <w:sz w:val="24"/>
          <w:szCs w:val="24"/>
          <w:shd w:val="clear" w:color="auto" w:fill="FFFFFF"/>
        </w:rPr>
        <w:t>Escherichia coli</w:t>
      </w:r>
      <w:r w:rsidRPr="003F57AD">
        <w:rPr>
          <w:rFonts w:ascii="Times New Roman" w:hAnsi="Times New Roman" w:cs="Times New Roman"/>
          <w:bCs/>
          <w:color w:val="222222"/>
          <w:sz w:val="24"/>
          <w:szCs w:val="24"/>
          <w:shd w:val="clear" w:color="auto" w:fill="FFFFFF"/>
        </w:rPr>
        <w:t>.</w:t>
      </w:r>
    </w:p>
    <w:p w:rsidR="008B48C8" w:rsidRPr="003F57AD" w:rsidRDefault="008B48C8" w:rsidP="008B48C8">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3.2 </w:t>
      </w:r>
      <w:r w:rsidRPr="003F57AD">
        <w:rPr>
          <w:rFonts w:ascii="Times New Roman" w:hAnsi="Times New Roman" w:cs="Times New Roman"/>
          <w:b/>
          <w:sz w:val="24"/>
          <w:szCs w:val="24"/>
        </w:rPr>
        <w:t xml:space="preserve">Lokasi dan Waktu Penelitian </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 xml:space="preserve">3.2.1 Lokasi penelitian </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Penelitian dilakukan di Laboratorium Farmasi Universitas Muslim Nusantara (UMN) Al-Washliyah Medan. </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 xml:space="preserve">3.2.2 Waktu penelitian </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Waktu Penelitian dilakukan pada bulan Februari – Mei 2019. </w:t>
      </w:r>
    </w:p>
    <w:p w:rsidR="008B48C8" w:rsidRPr="003F57AD" w:rsidRDefault="008B48C8" w:rsidP="008B48C8">
      <w:pPr>
        <w:tabs>
          <w:tab w:val="left" w:pos="567"/>
        </w:tabs>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3.3</w:t>
      </w:r>
      <w:r>
        <w:rPr>
          <w:rFonts w:ascii="Times New Roman" w:hAnsi="Times New Roman" w:cs="Times New Roman"/>
          <w:b/>
          <w:sz w:val="24"/>
          <w:szCs w:val="24"/>
        </w:rPr>
        <w:t xml:space="preserve"> </w:t>
      </w:r>
      <w:r w:rsidRPr="003F57AD">
        <w:rPr>
          <w:rFonts w:ascii="Times New Roman" w:hAnsi="Times New Roman" w:cs="Times New Roman"/>
          <w:b/>
          <w:sz w:val="24"/>
          <w:szCs w:val="24"/>
        </w:rPr>
        <w:t xml:space="preserve">Alat dan Bahan </w:t>
      </w:r>
    </w:p>
    <w:p w:rsidR="008B48C8" w:rsidRPr="003F57AD" w:rsidRDefault="008B48C8" w:rsidP="008B48C8">
      <w:pPr>
        <w:tabs>
          <w:tab w:val="left" w:pos="567"/>
        </w:tabs>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 xml:space="preserve">3.3.1 Alat </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Oven, inkubator, autoklaf, neraca listrik, hot plate beserta stirrer, pH meter, lumpang, stamfer, batang pengaduk, spatel, cawan penguap, thermometer, pipet tetes, objek glass, kertas saring, cawan petri, jangka sorong, bunsen, dan alat-alat gelas.</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3.3.2 Bahan</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Minyak kemukus (</w:t>
      </w:r>
      <w:r w:rsidRPr="003F57AD">
        <w:rPr>
          <w:rFonts w:ascii="Times New Roman" w:hAnsi="Times New Roman" w:cs="Times New Roman"/>
          <w:i/>
          <w:sz w:val="24"/>
          <w:szCs w:val="24"/>
        </w:rPr>
        <w:t xml:space="preserve">Piper cubeba </w:t>
      </w:r>
      <w:r w:rsidRPr="003F57AD">
        <w:rPr>
          <w:rFonts w:ascii="Times New Roman" w:hAnsi="Times New Roman" w:cs="Times New Roman"/>
          <w:sz w:val="24"/>
          <w:szCs w:val="24"/>
        </w:rPr>
        <w:t>L.), Carbopol, Gliserin, Aquadest, Triethanolamin, Metil paraben</w:t>
      </w:r>
      <w:r w:rsidRPr="003F57AD">
        <w:rPr>
          <w:rFonts w:ascii="Times New Roman" w:hAnsi="Times New Roman" w:cs="Times New Roman"/>
          <w:i/>
          <w:sz w:val="24"/>
          <w:szCs w:val="24"/>
        </w:rPr>
        <w:t xml:space="preserve">, Nutrient Agar </w:t>
      </w:r>
      <w:r w:rsidRPr="003F57AD">
        <w:rPr>
          <w:rFonts w:ascii="Times New Roman" w:hAnsi="Times New Roman" w:cs="Times New Roman"/>
          <w:sz w:val="24"/>
          <w:szCs w:val="24"/>
        </w:rPr>
        <w:t xml:space="preserve">(NA), </w:t>
      </w:r>
      <w:r w:rsidRPr="003F57AD">
        <w:rPr>
          <w:rFonts w:ascii="Times New Roman" w:hAnsi="Times New Roman" w:cs="Times New Roman"/>
          <w:i/>
          <w:sz w:val="24"/>
          <w:szCs w:val="24"/>
        </w:rPr>
        <w:t>Mueller Hinton Agar</w:t>
      </w:r>
      <w:r w:rsidRPr="003F57AD">
        <w:rPr>
          <w:rFonts w:ascii="Times New Roman" w:hAnsi="Times New Roman" w:cs="Times New Roman"/>
          <w:sz w:val="24"/>
          <w:szCs w:val="24"/>
        </w:rPr>
        <w:t xml:space="preserve"> (MHA), </w:t>
      </w:r>
      <w:r w:rsidRPr="003F57AD">
        <w:rPr>
          <w:rFonts w:ascii="Times New Roman" w:hAnsi="Times New Roman" w:cs="Times New Roman"/>
          <w:i/>
          <w:sz w:val="24"/>
          <w:szCs w:val="24"/>
        </w:rPr>
        <w:t xml:space="preserve">Manitol Salt Agar </w:t>
      </w:r>
      <w:r w:rsidRPr="003F57AD">
        <w:rPr>
          <w:rFonts w:ascii="Times New Roman" w:hAnsi="Times New Roman" w:cs="Times New Roman"/>
          <w:sz w:val="24"/>
          <w:szCs w:val="24"/>
        </w:rPr>
        <w:t xml:space="preserve">(MSA), </w:t>
      </w:r>
      <w:r w:rsidRPr="003F57AD">
        <w:rPr>
          <w:rFonts w:ascii="Times New Roman" w:hAnsi="Times New Roman" w:cs="Times New Roman"/>
          <w:i/>
          <w:sz w:val="24"/>
          <w:szCs w:val="24"/>
        </w:rPr>
        <w:t xml:space="preserve">Eosin Methylen Blue </w:t>
      </w:r>
      <w:r w:rsidRPr="003F57AD">
        <w:rPr>
          <w:rFonts w:ascii="Times New Roman" w:hAnsi="Times New Roman" w:cs="Times New Roman"/>
          <w:sz w:val="24"/>
          <w:szCs w:val="24"/>
        </w:rPr>
        <w:t>(EMB).</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lastRenderedPageBreak/>
        <w:t>3.4 Tempat Pengambilan Sampel</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Minyak atsiri kemukus (</w:t>
      </w:r>
      <w:r w:rsidRPr="003F57AD">
        <w:rPr>
          <w:rFonts w:ascii="Times New Roman" w:hAnsi="Times New Roman" w:cs="Times New Roman"/>
          <w:i/>
          <w:sz w:val="24"/>
          <w:szCs w:val="24"/>
        </w:rPr>
        <w:t xml:space="preserve">Piper cubeba </w:t>
      </w:r>
      <w:r w:rsidRPr="003F57AD">
        <w:rPr>
          <w:rFonts w:ascii="Times New Roman" w:hAnsi="Times New Roman" w:cs="Times New Roman"/>
          <w:sz w:val="24"/>
          <w:szCs w:val="24"/>
        </w:rPr>
        <w:t xml:space="preserve">L.) diperoleh dari Pavettia essential oil. Jalan Wisata Curug Cijalu. Desa Cikujang, Kecamatan Serangpanjang, Kabupaten Subang Jawa Barat. </w:t>
      </w:r>
      <w:r w:rsidRPr="003F57AD">
        <w:rPr>
          <w:rFonts w:ascii="Times New Roman" w:hAnsi="Times New Roman" w:cs="Times New Roman"/>
          <w:i/>
          <w:sz w:val="24"/>
          <w:szCs w:val="24"/>
        </w:rPr>
        <w:t xml:space="preserve">Certificate Of Analysis </w:t>
      </w:r>
      <w:r w:rsidRPr="003F57AD">
        <w:rPr>
          <w:rFonts w:ascii="Times New Roman" w:hAnsi="Times New Roman" w:cs="Times New Roman"/>
          <w:sz w:val="24"/>
          <w:szCs w:val="24"/>
        </w:rPr>
        <w:t>(COA)</w:t>
      </w:r>
      <w:r w:rsidRPr="003F57AD">
        <w:rPr>
          <w:rFonts w:ascii="Times New Roman" w:hAnsi="Times New Roman" w:cs="Times New Roman"/>
          <w:i/>
          <w:sz w:val="24"/>
          <w:szCs w:val="24"/>
        </w:rPr>
        <w:t xml:space="preserve"> </w:t>
      </w:r>
      <w:r w:rsidRPr="003F57AD">
        <w:rPr>
          <w:rFonts w:ascii="Times New Roman" w:hAnsi="Times New Roman" w:cs="Times New Roman"/>
          <w:sz w:val="24"/>
          <w:szCs w:val="24"/>
        </w:rPr>
        <w:t>dapat dilihat pada Lampiran 1.</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3.5 Uji Antibakteri</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3.5.1 Identifikasi bakteri</w:t>
      </w:r>
    </w:p>
    <w:p w:rsidR="008B48C8" w:rsidRPr="003F57AD" w:rsidRDefault="008B48C8" w:rsidP="008B48C8">
      <w:pPr>
        <w:pStyle w:val="ListParagraph"/>
        <w:spacing w:line="480" w:lineRule="auto"/>
        <w:ind w:left="0" w:firstLine="567"/>
        <w:jc w:val="both"/>
        <w:rPr>
          <w:rFonts w:eastAsiaTheme="minorEastAsia" w:cs="Times New Roman"/>
          <w:sz w:val="24"/>
          <w:szCs w:val="24"/>
        </w:rPr>
      </w:pPr>
      <w:r w:rsidRPr="003F57AD">
        <w:rPr>
          <w:rFonts w:eastAsiaTheme="minorEastAsia" w:cs="Times New Roman"/>
          <w:sz w:val="24"/>
          <w:szCs w:val="24"/>
        </w:rPr>
        <w:t>Menurut Untuk memastikan bakteri uji yang digunakan dilakukan identifikasi bakteri yaitu dengan pewarnaan Gram. Sedikit bakteri diambil dari stok kultur diletakkan diatas objek glass. Kemudian difiksasi di atas api bunsen, selanjutnya ditetesi dengan karbol</w:t>
      </w:r>
      <w:r w:rsidRPr="003F57AD">
        <w:rPr>
          <w:rFonts w:eastAsiaTheme="minorEastAsia" w:cs="Times New Roman"/>
          <w:color w:val="FF0000"/>
          <w:sz w:val="24"/>
          <w:szCs w:val="24"/>
        </w:rPr>
        <w:t xml:space="preserve"> </w:t>
      </w:r>
      <w:r w:rsidRPr="003F57AD">
        <w:rPr>
          <w:rFonts w:eastAsiaTheme="minorEastAsia" w:cs="Times New Roman"/>
          <w:sz w:val="24"/>
          <w:szCs w:val="24"/>
        </w:rPr>
        <w:t>fuchsin, ditunggu beberapa saat lalu ditetesi dengan gentaviolet, dibiarkan dan ditetesi lugol. Dicuci dengan alkohol asam dan dibilas dengan air mengalir, kemudian ditetesi safranin.</w:t>
      </w:r>
    </w:p>
    <w:p w:rsidR="008B48C8" w:rsidRPr="003F57AD" w:rsidRDefault="008B48C8" w:rsidP="008B48C8">
      <w:pPr>
        <w:pStyle w:val="ListParagraph"/>
        <w:spacing w:line="480" w:lineRule="auto"/>
        <w:ind w:left="0" w:firstLine="567"/>
        <w:jc w:val="both"/>
        <w:rPr>
          <w:rFonts w:eastAsiaTheme="minorEastAsia" w:cs="Times New Roman"/>
          <w:sz w:val="24"/>
          <w:szCs w:val="24"/>
        </w:rPr>
      </w:pPr>
      <w:r w:rsidRPr="003F57AD">
        <w:rPr>
          <w:rFonts w:eastAsiaTheme="minorEastAsia" w:cs="Times New Roman"/>
          <w:sz w:val="24"/>
          <w:szCs w:val="24"/>
        </w:rPr>
        <w:t>Dari bakteri yang diwarnai, yang menahan zat warna ungu meskipun telah dicuci dengan alkohol dan telah dilakukan pewarnaan dengan zat warna safranin dan tetap berwarna ungu bakteri tersebut dinamakan Gram positif. Sebaliknya bakteri yang tidak dapat menahan zat warna ungu setelah dicuci dengan alkohol akan kembali tidak berwarna dan ketika diwarnai dengan zat warna safranin akan mengikat zat warna merah dinamakan bakteri Gram negatif.</w:t>
      </w:r>
    </w:p>
    <w:p w:rsidR="008B48C8" w:rsidRPr="003F57AD" w:rsidRDefault="008B48C8" w:rsidP="008B48C8">
      <w:pPr>
        <w:pStyle w:val="ListParagraph"/>
        <w:spacing w:line="456" w:lineRule="auto"/>
        <w:ind w:left="0" w:firstLine="567"/>
        <w:jc w:val="both"/>
        <w:rPr>
          <w:rFonts w:eastAsiaTheme="minorEastAsia" w:cs="Times New Roman"/>
          <w:sz w:val="24"/>
          <w:szCs w:val="24"/>
        </w:rPr>
      </w:pPr>
      <w:r w:rsidRPr="003F57AD">
        <w:rPr>
          <w:rFonts w:eastAsiaTheme="minorEastAsia" w:cs="Times New Roman"/>
          <w:sz w:val="24"/>
          <w:szCs w:val="24"/>
        </w:rPr>
        <w:t xml:space="preserve">Selanjutnya hasil pewarnaan Gram yang memberikan hasil yang menunjukkan bakteri Gram positif dan Gram negatif masing-masing diamati di bawah mikroskop elektron, terlihat bentuk bakteri batang maka positif bakteri </w:t>
      </w:r>
      <w:r w:rsidRPr="003F57AD">
        <w:rPr>
          <w:rFonts w:eastAsiaTheme="minorEastAsia" w:cs="Times New Roman"/>
          <w:i/>
          <w:sz w:val="24"/>
          <w:szCs w:val="24"/>
        </w:rPr>
        <w:t>Escherichia coli.</w:t>
      </w:r>
      <w:r w:rsidRPr="003F57AD">
        <w:rPr>
          <w:rFonts w:eastAsiaTheme="minorEastAsia" w:cs="Times New Roman"/>
          <w:sz w:val="24"/>
          <w:szCs w:val="24"/>
        </w:rPr>
        <w:t xml:space="preserve"> Sedangkan jika dilihat melalui mikroskop akan terlihat bakteri kokus sekelompok bakteri yang tidak teratur bentuknya mirip karangan buah anggur maka positif bakteri </w:t>
      </w:r>
      <w:r w:rsidRPr="003F57AD">
        <w:rPr>
          <w:rFonts w:eastAsiaTheme="minorEastAsia" w:cs="Times New Roman"/>
          <w:i/>
          <w:sz w:val="24"/>
          <w:szCs w:val="24"/>
        </w:rPr>
        <w:t>Staphylococcus aureus</w:t>
      </w:r>
      <w:r w:rsidRPr="003F57AD">
        <w:rPr>
          <w:rFonts w:eastAsiaTheme="minorEastAsia" w:cs="Times New Roman"/>
          <w:sz w:val="24"/>
          <w:szCs w:val="24"/>
        </w:rPr>
        <w:t>.</w:t>
      </w:r>
    </w:p>
    <w:p w:rsidR="008B48C8" w:rsidRPr="003F57AD" w:rsidRDefault="008B48C8" w:rsidP="008B48C8">
      <w:pPr>
        <w:spacing w:after="0" w:line="456" w:lineRule="auto"/>
        <w:jc w:val="both"/>
        <w:rPr>
          <w:rFonts w:ascii="Times New Roman" w:eastAsiaTheme="minorEastAsia" w:hAnsi="Times New Roman" w:cs="Times New Roman"/>
          <w:sz w:val="24"/>
          <w:szCs w:val="24"/>
        </w:rPr>
      </w:pPr>
      <w:r w:rsidRPr="003F57AD">
        <w:rPr>
          <w:rFonts w:ascii="Times New Roman" w:eastAsiaTheme="minorEastAsia" w:hAnsi="Times New Roman" w:cs="Times New Roman"/>
          <w:sz w:val="24"/>
          <w:szCs w:val="24"/>
        </w:rPr>
        <w:t>(Irianto, 2006).</w:t>
      </w:r>
    </w:p>
    <w:p w:rsidR="008B48C8" w:rsidRPr="003F57AD" w:rsidRDefault="008B48C8" w:rsidP="008B48C8">
      <w:pPr>
        <w:pStyle w:val="ListParagraph"/>
        <w:spacing w:line="480" w:lineRule="auto"/>
        <w:ind w:left="0"/>
        <w:jc w:val="both"/>
        <w:rPr>
          <w:rFonts w:eastAsiaTheme="minorEastAsia" w:cs="Times New Roman"/>
          <w:b/>
          <w:sz w:val="24"/>
          <w:szCs w:val="24"/>
        </w:rPr>
      </w:pPr>
      <w:r w:rsidRPr="003F57AD">
        <w:rPr>
          <w:rFonts w:eastAsiaTheme="minorEastAsia" w:cs="Times New Roman"/>
          <w:b/>
          <w:sz w:val="24"/>
          <w:szCs w:val="24"/>
        </w:rPr>
        <w:lastRenderedPageBreak/>
        <w:t xml:space="preserve">3.5.2 Pembuatan </w:t>
      </w:r>
      <w:r w:rsidRPr="003F57AD">
        <w:rPr>
          <w:rFonts w:eastAsiaTheme="minorEastAsia" w:cs="Times New Roman"/>
          <w:b/>
          <w:i/>
          <w:sz w:val="24"/>
          <w:szCs w:val="24"/>
        </w:rPr>
        <w:t>Manitol Salt Agar</w:t>
      </w:r>
      <w:r w:rsidRPr="003F57AD">
        <w:rPr>
          <w:rFonts w:eastAsiaTheme="minorEastAsia" w:cs="Times New Roman"/>
          <w:b/>
          <w:sz w:val="24"/>
          <w:szCs w:val="24"/>
        </w:rPr>
        <w:t xml:space="preserve"> (MSA)</w:t>
      </w:r>
    </w:p>
    <w:p w:rsidR="008B48C8" w:rsidRPr="003F57AD" w:rsidRDefault="008B48C8" w:rsidP="008B48C8">
      <w:pPr>
        <w:pStyle w:val="ListParagraph"/>
        <w:tabs>
          <w:tab w:val="left" w:pos="450"/>
        </w:tabs>
        <w:spacing w:line="480" w:lineRule="auto"/>
        <w:ind w:left="2127" w:hanging="1560"/>
        <w:jc w:val="both"/>
        <w:rPr>
          <w:rFonts w:cs="Times New Roman"/>
          <w:sz w:val="24"/>
          <w:szCs w:val="24"/>
        </w:rPr>
      </w:pPr>
      <w:r w:rsidRPr="003F57AD">
        <w:rPr>
          <w:rFonts w:cs="Times New Roman"/>
          <w:sz w:val="24"/>
          <w:szCs w:val="24"/>
        </w:rPr>
        <w:t>Komposisi :  Pepton</w:t>
      </w:r>
      <w:r w:rsidRPr="003F57AD">
        <w:rPr>
          <w:rFonts w:cs="Times New Roman"/>
          <w:sz w:val="24"/>
          <w:szCs w:val="24"/>
        </w:rPr>
        <w:tab/>
      </w:r>
      <w:r w:rsidRPr="003F57AD">
        <w:rPr>
          <w:rFonts w:cs="Times New Roman"/>
          <w:sz w:val="24"/>
          <w:szCs w:val="24"/>
        </w:rPr>
        <w:tab/>
      </w:r>
      <w:r w:rsidRPr="003F57AD">
        <w:rPr>
          <w:rFonts w:cs="Times New Roman"/>
          <w:sz w:val="24"/>
          <w:szCs w:val="24"/>
        </w:rPr>
        <w:tab/>
        <w:t>10 g</w:t>
      </w:r>
    </w:p>
    <w:p w:rsidR="008B48C8" w:rsidRPr="003F57AD" w:rsidRDefault="008B48C8" w:rsidP="008B48C8">
      <w:pPr>
        <w:pStyle w:val="ListParagraph"/>
        <w:tabs>
          <w:tab w:val="left" w:pos="450"/>
        </w:tabs>
        <w:spacing w:line="480" w:lineRule="auto"/>
        <w:ind w:left="2127" w:hanging="284"/>
        <w:jc w:val="both"/>
        <w:rPr>
          <w:rFonts w:cs="Times New Roman"/>
          <w:sz w:val="24"/>
          <w:szCs w:val="24"/>
        </w:rPr>
      </w:pPr>
      <w:r w:rsidRPr="003F57AD">
        <w:rPr>
          <w:rFonts w:cs="Times New Roman"/>
          <w:sz w:val="24"/>
          <w:szCs w:val="24"/>
        </w:rPr>
        <w:t>Manitol</w:t>
      </w:r>
      <w:r w:rsidRPr="003F57AD">
        <w:rPr>
          <w:rFonts w:cs="Times New Roman"/>
          <w:sz w:val="24"/>
          <w:szCs w:val="24"/>
        </w:rPr>
        <w:tab/>
      </w:r>
      <w:r w:rsidRPr="003F57AD">
        <w:rPr>
          <w:rFonts w:cs="Times New Roman"/>
          <w:sz w:val="24"/>
          <w:szCs w:val="24"/>
        </w:rPr>
        <w:tab/>
      </w:r>
      <w:r w:rsidRPr="003F57AD">
        <w:rPr>
          <w:rFonts w:cs="Times New Roman"/>
          <w:sz w:val="24"/>
          <w:szCs w:val="24"/>
        </w:rPr>
        <w:tab/>
        <w:t>10 g</w:t>
      </w:r>
    </w:p>
    <w:p w:rsidR="008B48C8" w:rsidRPr="003F57AD" w:rsidRDefault="008B48C8" w:rsidP="008B48C8">
      <w:pPr>
        <w:pStyle w:val="ListParagraph"/>
        <w:tabs>
          <w:tab w:val="left" w:pos="450"/>
        </w:tabs>
        <w:spacing w:line="480" w:lineRule="auto"/>
        <w:ind w:left="2127" w:hanging="284"/>
        <w:jc w:val="both"/>
        <w:rPr>
          <w:rFonts w:cs="Times New Roman"/>
          <w:sz w:val="24"/>
          <w:szCs w:val="24"/>
        </w:rPr>
      </w:pPr>
      <w:r w:rsidRPr="003F57AD">
        <w:rPr>
          <w:rFonts w:cs="Times New Roman"/>
          <w:sz w:val="24"/>
          <w:szCs w:val="24"/>
        </w:rPr>
        <w:t>Sodium Chlorid</w:t>
      </w:r>
      <w:r w:rsidRPr="003F57AD">
        <w:rPr>
          <w:rFonts w:cs="Times New Roman"/>
          <w:sz w:val="24"/>
          <w:szCs w:val="24"/>
        </w:rPr>
        <w:tab/>
      </w:r>
      <w:r w:rsidRPr="003F57AD">
        <w:rPr>
          <w:rFonts w:cs="Times New Roman"/>
          <w:sz w:val="24"/>
          <w:szCs w:val="24"/>
        </w:rPr>
        <w:tab/>
        <w:t>75 g</w:t>
      </w:r>
    </w:p>
    <w:p w:rsidR="008B48C8" w:rsidRPr="003F57AD" w:rsidRDefault="008B48C8" w:rsidP="008B48C8">
      <w:pPr>
        <w:pStyle w:val="ListParagraph"/>
        <w:tabs>
          <w:tab w:val="left" w:pos="450"/>
        </w:tabs>
        <w:spacing w:line="480" w:lineRule="auto"/>
        <w:ind w:left="2127" w:hanging="284"/>
        <w:jc w:val="both"/>
        <w:rPr>
          <w:rFonts w:cs="Times New Roman"/>
          <w:sz w:val="24"/>
          <w:szCs w:val="24"/>
        </w:rPr>
      </w:pPr>
      <w:r w:rsidRPr="003F57AD">
        <w:rPr>
          <w:rFonts w:cs="Times New Roman"/>
          <w:sz w:val="24"/>
          <w:szCs w:val="24"/>
        </w:rPr>
        <w:t>Phenol red</w:t>
      </w:r>
      <w:r w:rsidRPr="003F57AD">
        <w:rPr>
          <w:rFonts w:cs="Times New Roman"/>
          <w:sz w:val="24"/>
          <w:szCs w:val="24"/>
        </w:rPr>
        <w:tab/>
      </w:r>
      <w:r w:rsidRPr="003F57AD">
        <w:rPr>
          <w:rFonts w:cs="Times New Roman"/>
          <w:sz w:val="24"/>
          <w:szCs w:val="24"/>
        </w:rPr>
        <w:tab/>
      </w:r>
      <w:r w:rsidRPr="003F57AD">
        <w:rPr>
          <w:rFonts w:cs="Times New Roman"/>
          <w:sz w:val="24"/>
          <w:szCs w:val="24"/>
        </w:rPr>
        <w:tab/>
        <w:t>0,0025 g</w:t>
      </w:r>
    </w:p>
    <w:p w:rsidR="008B48C8" w:rsidRPr="003F57AD" w:rsidRDefault="008B48C8" w:rsidP="008B48C8">
      <w:pPr>
        <w:pStyle w:val="ListParagraph"/>
        <w:tabs>
          <w:tab w:val="left" w:pos="450"/>
        </w:tabs>
        <w:spacing w:line="480" w:lineRule="auto"/>
        <w:ind w:left="2127" w:hanging="284"/>
        <w:jc w:val="both"/>
        <w:rPr>
          <w:rFonts w:cs="Times New Roman"/>
          <w:sz w:val="24"/>
          <w:szCs w:val="24"/>
        </w:rPr>
      </w:pPr>
      <w:r w:rsidRPr="003F57AD">
        <w:rPr>
          <w:rFonts w:cs="Times New Roman"/>
          <w:sz w:val="24"/>
          <w:szCs w:val="24"/>
        </w:rPr>
        <w:t>Agar</w:t>
      </w:r>
      <w:r w:rsidRPr="003F57AD">
        <w:rPr>
          <w:rFonts w:cs="Times New Roman"/>
          <w:sz w:val="24"/>
          <w:szCs w:val="24"/>
        </w:rPr>
        <w:tab/>
      </w:r>
      <w:r w:rsidRPr="003F57AD">
        <w:rPr>
          <w:rFonts w:cs="Times New Roman"/>
          <w:sz w:val="24"/>
          <w:szCs w:val="24"/>
        </w:rPr>
        <w:tab/>
      </w:r>
      <w:r w:rsidRPr="003F57AD">
        <w:rPr>
          <w:rFonts w:cs="Times New Roman"/>
          <w:sz w:val="24"/>
          <w:szCs w:val="24"/>
        </w:rPr>
        <w:tab/>
        <w:t>15 g</w:t>
      </w:r>
    </w:p>
    <w:p w:rsidR="008B48C8" w:rsidRPr="003F57AD" w:rsidRDefault="008B48C8" w:rsidP="008B48C8">
      <w:pPr>
        <w:pStyle w:val="ListParagraph"/>
        <w:tabs>
          <w:tab w:val="left" w:pos="450"/>
        </w:tabs>
        <w:spacing w:line="480" w:lineRule="auto"/>
        <w:ind w:left="2127" w:hanging="284"/>
        <w:jc w:val="both"/>
        <w:rPr>
          <w:rFonts w:cs="Times New Roman"/>
          <w:sz w:val="24"/>
          <w:szCs w:val="24"/>
        </w:rPr>
      </w:pPr>
      <w:r w:rsidRPr="003F57AD">
        <w:rPr>
          <w:rFonts w:cs="Times New Roman"/>
          <w:sz w:val="24"/>
          <w:szCs w:val="24"/>
        </w:rPr>
        <w:t>Lab-lemco powder</w:t>
      </w:r>
      <w:r w:rsidRPr="003F57AD">
        <w:rPr>
          <w:rFonts w:cs="Times New Roman"/>
          <w:sz w:val="24"/>
          <w:szCs w:val="24"/>
        </w:rPr>
        <w:tab/>
        <w:t>1,0 g</w:t>
      </w:r>
    </w:p>
    <w:p w:rsidR="008B48C8" w:rsidRPr="003F57AD" w:rsidRDefault="008B48C8" w:rsidP="008B48C8">
      <w:pPr>
        <w:pStyle w:val="ListParagraph"/>
        <w:tabs>
          <w:tab w:val="left" w:pos="450"/>
        </w:tabs>
        <w:spacing w:line="480" w:lineRule="auto"/>
        <w:ind w:left="2127" w:hanging="284"/>
        <w:jc w:val="both"/>
        <w:rPr>
          <w:rFonts w:cs="Times New Roman"/>
          <w:sz w:val="24"/>
          <w:szCs w:val="24"/>
        </w:rPr>
      </w:pPr>
      <w:r w:rsidRPr="003F57AD">
        <w:rPr>
          <w:rFonts w:cs="Times New Roman"/>
          <w:sz w:val="24"/>
          <w:szCs w:val="24"/>
        </w:rPr>
        <w:t>Aquadest</w:t>
      </w:r>
      <w:r w:rsidRPr="003F57AD">
        <w:rPr>
          <w:rFonts w:cs="Times New Roman"/>
          <w:sz w:val="24"/>
          <w:szCs w:val="24"/>
        </w:rPr>
        <w:tab/>
      </w:r>
      <w:r w:rsidRPr="003F57AD">
        <w:rPr>
          <w:rFonts w:cs="Times New Roman"/>
          <w:sz w:val="24"/>
          <w:szCs w:val="24"/>
        </w:rPr>
        <w:tab/>
      </w:r>
      <w:r w:rsidRPr="003F57AD">
        <w:rPr>
          <w:rFonts w:cs="Times New Roman"/>
          <w:sz w:val="24"/>
          <w:szCs w:val="24"/>
        </w:rPr>
        <w:tab/>
        <w:t>1000 ml</w:t>
      </w:r>
    </w:p>
    <w:p w:rsidR="008B48C8" w:rsidRPr="003F57AD" w:rsidRDefault="008B48C8" w:rsidP="008B48C8">
      <w:pPr>
        <w:tabs>
          <w:tab w:val="left" w:pos="450"/>
        </w:tabs>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Cara pembuatan : Sebanyak 40 g MSA dilarutkan dalam 1 liter aquadest lalu dimasukkan kedalam erlenmayer. Lalu media disterilkan dalam autoklaf dengan suhu 121</w:t>
      </w:r>
      <w:r w:rsidRPr="003F57AD">
        <w:rPr>
          <w:rFonts w:ascii="Times New Roman" w:hAnsi="Times New Roman" w:cs="Times New Roman"/>
          <w:sz w:val="24"/>
          <w:szCs w:val="24"/>
          <w:vertAlign w:val="superscript"/>
        </w:rPr>
        <w:t>0</w:t>
      </w:r>
      <w:r w:rsidRPr="003F57AD">
        <w:rPr>
          <w:rFonts w:ascii="Times New Roman" w:hAnsi="Times New Roman" w:cs="Times New Roman"/>
          <w:sz w:val="24"/>
          <w:szCs w:val="24"/>
        </w:rPr>
        <w:t xml:space="preserve"> C selama 15 menit.</w:t>
      </w:r>
    </w:p>
    <w:p w:rsidR="008B48C8" w:rsidRPr="003F57AD" w:rsidRDefault="008B48C8" w:rsidP="008B48C8">
      <w:pPr>
        <w:pStyle w:val="ListParagraph"/>
        <w:spacing w:line="480" w:lineRule="auto"/>
        <w:ind w:left="0"/>
        <w:jc w:val="both"/>
        <w:rPr>
          <w:rFonts w:eastAsiaTheme="minorEastAsia" w:cs="Times New Roman"/>
          <w:b/>
          <w:sz w:val="24"/>
          <w:szCs w:val="24"/>
        </w:rPr>
      </w:pPr>
      <w:r w:rsidRPr="003F57AD">
        <w:rPr>
          <w:rFonts w:eastAsiaTheme="minorEastAsia" w:cs="Times New Roman"/>
          <w:b/>
          <w:sz w:val="24"/>
          <w:szCs w:val="24"/>
        </w:rPr>
        <w:t xml:space="preserve">3.5.3 Pembuatan Media </w:t>
      </w:r>
      <w:r w:rsidRPr="003F57AD">
        <w:rPr>
          <w:rFonts w:eastAsiaTheme="minorEastAsia" w:cs="Times New Roman"/>
          <w:b/>
          <w:i/>
          <w:sz w:val="24"/>
          <w:szCs w:val="24"/>
        </w:rPr>
        <w:t>Eosin Methylene Blue</w:t>
      </w:r>
      <w:r w:rsidRPr="003F57AD">
        <w:rPr>
          <w:rFonts w:eastAsiaTheme="minorEastAsia" w:cs="Times New Roman"/>
          <w:b/>
          <w:sz w:val="24"/>
          <w:szCs w:val="24"/>
        </w:rPr>
        <w:t xml:space="preserve"> (EMB)</w:t>
      </w:r>
    </w:p>
    <w:p w:rsidR="008B48C8" w:rsidRPr="003F57AD" w:rsidRDefault="008B48C8" w:rsidP="008B48C8">
      <w:pPr>
        <w:tabs>
          <w:tab w:val="left" w:pos="567"/>
        </w:tabs>
        <w:spacing w:after="0" w:line="480" w:lineRule="auto"/>
        <w:jc w:val="both"/>
        <w:rPr>
          <w:rFonts w:ascii="Times New Roman" w:hAnsi="Times New Roman" w:cs="Times New Roman"/>
          <w:sz w:val="24"/>
          <w:szCs w:val="24"/>
        </w:rPr>
      </w:pPr>
      <w:r w:rsidRPr="003F57AD">
        <w:rPr>
          <w:rFonts w:ascii="Times New Roman" w:hAnsi="Times New Roman" w:cs="Times New Roman"/>
          <w:sz w:val="24"/>
          <w:szCs w:val="24"/>
        </w:rPr>
        <w:t xml:space="preserve">          Komposisi : Pepton                      </w:t>
      </w:r>
      <w:r w:rsidRPr="003F57AD">
        <w:rPr>
          <w:rFonts w:ascii="Times New Roman" w:hAnsi="Times New Roman" w:cs="Times New Roman"/>
          <w:sz w:val="24"/>
          <w:szCs w:val="24"/>
        </w:rPr>
        <w:tab/>
        <w:t>10 g</w:t>
      </w:r>
    </w:p>
    <w:p w:rsidR="008B48C8" w:rsidRPr="003F57AD" w:rsidRDefault="008B48C8" w:rsidP="008B48C8">
      <w:pPr>
        <w:spacing w:after="0" w:line="480" w:lineRule="auto"/>
        <w:ind w:left="567" w:firstLine="1276"/>
        <w:jc w:val="both"/>
        <w:rPr>
          <w:rFonts w:ascii="Times New Roman" w:hAnsi="Times New Roman" w:cs="Times New Roman"/>
          <w:sz w:val="24"/>
          <w:szCs w:val="24"/>
        </w:rPr>
      </w:pPr>
      <w:r w:rsidRPr="003F57AD">
        <w:rPr>
          <w:rFonts w:ascii="Times New Roman" w:hAnsi="Times New Roman" w:cs="Times New Roman"/>
          <w:sz w:val="24"/>
          <w:szCs w:val="24"/>
        </w:rPr>
        <w:t xml:space="preserve">Lactose                          </w:t>
      </w:r>
      <w:r w:rsidRPr="003F57AD">
        <w:rPr>
          <w:rFonts w:ascii="Times New Roman" w:hAnsi="Times New Roman" w:cs="Times New Roman"/>
          <w:sz w:val="24"/>
          <w:szCs w:val="24"/>
        </w:rPr>
        <w:tab/>
        <w:t>5 g</w:t>
      </w:r>
    </w:p>
    <w:p w:rsidR="008B48C8" w:rsidRPr="003F57AD" w:rsidRDefault="008B48C8" w:rsidP="008B48C8">
      <w:pPr>
        <w:spacing w:after="0" w:line="480" w:lineRule="auto"/>
        <w:ind w:left="567" w:firstLine="1276"/>
        <w:jc w:val="both"/>
        <w:rPr>
          <w:rFonts w:ascii="Times New Roman" w:hAnsi="Times New Roman" w:cs="Times New Roman"/>
          <w:sz w:val="24"/>
          <w:szCs w:val="24"/>
        </w:rPr>
      </w:pPr>
      <w:r w:rsidRPr="003F57AD">
        <w:rPr>
          <w:rFonts w:ascii="Times New Roman" w:hAnsi="Times New Roman" w:cs="Times New Roman"/>
          <w:sz w:val="24"/>
          <w:szCs w:val="24"/>
        </w:rPr>
        <w:t xml:space="preserve">Sucrose                      </w:t>
      </w:r>
      <w:r w:rsidRPr="003F57AD">
        <w:rPr>
          <w:rFonts w:ascii="Times New Roman" w:hAnsi="Times New Roman" w:cs="Times New Roman"/>
          <w:sz w:val="24"/>
          <w:szCs w:val="24"/>
        </w:rPr>
        <w:tab/>
        <w:t>5 g</w:t>
      </w:r>
    </w:p>
    <w:p w:rsidR="008B48C8" w:rsidRPr="003F57AD" w:rsidRDefault="008B48C8" w:rsidP="008B48C8">
      <w:pPr>
        <w:spacing w:after="0" w:line="480" w:lineRule="auto"/>
        <w:ind w:left="567" w:firstLine="1276"/>
        <w:jc w:val="both"/>
        <w:rPr>
          <w:rFonts w:ascii="Times New Roman" w:hAnsi="Times New Roman" w:cs="Times New Roman"/>
          <w:sz w:val="24"/>
          <w:szCs w:val="24"/>
        </w:rPr>
      </w:pPr>
      <w:r w:rsidRPr="003F57AD">
        <w:rPr>
          <w:rFonts w:ascii="Times New Roman" w:hAnsi="Times New Roman" w:cs="Times New Roman"/>
          <w:sz w:val="24"/>
          <w:szCs w:val="24"/>
        </w:rPr>
        <w:t>Dipotassium phosphate</w:t>
      </w:r>
      <w:r w:rsidRPr="003F57AD">
        <w:rPr>
          <w:rFonts w:ascii="Times New Roman" w:hAnsi="Times New Roman" w:cs="Times New Roman"/>
          <w:sz w:val="24"/>
          <w:szCs w:val="24"/>
        </w:rPr>
        <w:tab/>
        <w:t>2 g</w:t>
      </w:r>
    </w:p>
    <w:p w:rsidR="008B48C8" w:rsidRPr="003F57AD" w:rsidRDefault="008B48C8" w:rsidP="008B48C8">
      <w:pPr>
        <w:spacing w:after="0" w:line="480" w:lineRule="auto"/>
        <w:ind w:left="567" w:firstLine="1276"/>
        <w:jc w:val="both"/>
        <w:rPr>
          <w:rFonts w:ascii="Times New Roman" w:hAnsi="Times New Roman" w:cs="Times New Roman"/>
          <w:sz w:val="24"/>
          <w:szCs w:val="24"/>
        </w:rPr>
      </w:pPr>
      <w:r w:rsidRPr="003F57AD">
        <w:rPr>
          <w:rFonts w:ascii="Times New Roman" w:hAnsi="Times New Roman" w:cs="Times New Roman"/>
          <w:sz w:val="24"/>
          <w:szCs w:val="24"/>
        </w:rPr>
        <w:t>Eosin Y                             0,4 g</w:t>
      </w:r>
    </w:p>
    <w:p w:rsidR="008B48C8" w:rsidRPr="003F57AD" w:rsidRDefault="008B48C8" w:rsidP="008B48C8">
      <w:pPr>
        <w:spacing w:after="0" w:line="480" w:lineRule="auto"/>
        <w:ind w:left="567" w:firstLine="1276"/>
        <w:jc w:val="both"/>
        <w:rPr>
          <w:rFonts w:ascii="Times New Roman" w:hAnsi="Times New Roman" w:cs="Times New Roman"/>
          <w:sz w:val="24"/>
          <w:szCs w:val="24"/>
        </w:rPr>
      </w:pPr>
      <w:r w:rsidRPr="003F57AD">
        <w:rPr>
          <w:rFonts w:ascii="Times New Roman" w:hAnsi="Times New Roman" w:cs="Times New Roman"/>
          <w:sz w:val="24"/>
          <w:szCs w:val="24"/>
        </w:rPr>
        <w:t>Methylene Blue                0,065 g</w:t>
      </w:r>
    </w:p>
    <w:p w:rsidR="008B48C8" w:rsidRPr="003F57AD" w:rsidRDefault="008B48C8" w:rsidP="008B48C8">
      <w:pPr>
        <w:spacing w:after="0" w:line="480" w:lineRule="auto"/>
        <w:ind w:left="567" w:firstLine="1276"/>
        <w:jc w:val="both"/>
        <w:rPr>
          <w:rFonts w:ascii="Times New Roman" w:hAnsi="Times New Roman" w:cs="Times New Roman"/>
          <w:sz w:val="24"/>
          <w:szCs w:val="24"/>
        </w:rPr>
      </w:pPr>
      <w:r w:rsidRPr="003F57AD">
        <w:rPr>
          <w:rFonts w:ascii="Times New Roman" w:hAnsi="Times New Roman" w:cs="Times New Roman"/>
          <w:sz w:val="24"/>
          <w:szCs w:val="24"/>
        </w:rPr>
        <w:t>Distilled Water Add         1 Liter</w:t>
      </w:r>
    </w:p>
    <w:p w:rsidR="008B48C8" w:rsidRPr="003F57AD" w:rsidRDefault="008B48C8" w:rsidP="008B48C8">
      <w:pPr>
        <w:tabs>
          <w:tab w:val="left" w:pos="450"/>
        </w:tabs>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Cara pembuatan : Ditimbang 37,5 g bubuk media EMB, dilarutkan dengan aquadest sebanyak 1 liter. Dipanaskan sampai mendidih untuk melarutkan media. Disterilkan dalam autoklaf pada suhu 121°C selama 15 menit. Ditunggu suhu sampai hangat-hangat kuku (45°C-50°C), dihomogenkan, dituang ke dalam cawan petri steril.</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lastRenderedPageBreak/>
        <w:t>3.6 Pembuatan Agar Miring</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Sebanyak 3 ml media nutrient agar dimasukkan ke dalam tabung reaksi, dimiringkan 30-45°C dan dibiarkan memadat dan disimpan di lemari pendingin (Lay, 1994).</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3.7 Peremajaan Bakteri</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Bakteri </w:t>
      </w:r>
      <w:r w:rsidRPr="003F57AD">
        <w:rPr>
          <w:rFonts w:ascii="Times New Roman" w:eastAsiaTheme="minorEastAsia" w:hAnsi="Times New Roman" w:cs="Times New Roman"/>
          <w:i/>
          <w:sz w:val="24"/>
          <w:szCs w:val="24"/>
        </w:rPr>
        <w:t>Escherichia coli</w:t>
      </w:r>
      <w:r w:rsidRPr="003F57AD">
        <w:rPr>
          <w:rFonts w:ascii="Times New Roman" w:hAnsi="Times New Roman" w:cs="Times New Roman"/>
          <w:sz w:val="24"/>
          <w:szCs w:val="24"/>
        </w:rPr>
        <w:t xml:space="preserve"> dan </w:t>
      </w:r>
      <w:r w:rsidRPr="003F57AD">
        <w:rPr>
          <w:rFonts w:ascii="Times New Roman" w:eastAsiaTheme="minorEastAsia" w:hAnsi="Times New Roman" w:cs="Times New Roman"/>
          <w:i/>
          <w:sz w:val="24"/>
          <w:szCs w:val="24"/>
        </w:rPr>
        <w:t>Staphylococcus aureus</w:t>
      </w:r>
      <w:r w:rsidRPr="003F57AD">
        <w:rPr>
          <w:rFonts w:ascii="Times New Roman" w:hAnsi="Times New Roman" w:cs="Times New Roman"/>
          <w:sz w:val="24"/>
          <w:szCs w:val="24"/>
        </w:rPr>
        <w:t>, diinokulasikan ke medium agar miring dengan cara mengambil sebanyak satu mata jarum ose secara aseptis lalu diinokulasikan dengan menggores pada medium agar miring. Selanjutnya diinkubasi selama 24 jam pada temperatur 37°C (Muharni dkk., 2017).</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3.8 Pembuatan Suspensi Standar Mc. Farland</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Suspensi standar yang menunjukkan konsentrasi kekeruhan suspensi bakteri sama dengan 10</w:t>
      </w:r>
      <w:r w:rsidRPr="003F57AD">
        <w:rPr>
          <w:rFonts w:ascii="Times New Roman" w:hAnsi="Times New Roman" w:cs="Times New Roman"/>
          <w:sz w:val="24"/>
          <w:szCs w:val="24"/>
          <w:vertAlign w:val="superscript"/>
        </w:rPr>
        <w:t xml:space="preserve">8 </w:t>
      </w:r>
      <w:r w:rsidRPr="003F57AD">
        <w:rPr>
          <w:rFonts w:ascii="Times New Roman" w:hAnsi="Times New Roman" w:cs="Times New Roman"/>
          <w:sz w:val="24"/>
          <w:szCs w:val="24"/>
        </w:rPr>
        <w:t>CFU/mL.</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Komposisi: </w:t>
      </w:r>
      <w:r w:rsidRPr="003F57AD">
        <w:rPr>
          <w:rFonts w:ascii="Times New Roman" w:hAnsi="Times New Roman" w:cs="Times New Roman"/>
          <w:sz w:val="24"/>
          <w:szCs w:val="24"/>
        </w:rPr>
        <w:tab/>
        <w:t>Larutan asam sulfat 1%</w:t>
      </w:r>
      <w:r w:rsidRPr="003F57AD">
        <w:rPr>
          <w:rFonts w:ascii="Times New Roman" w:hAnsi="Times New Roman" w:cs="Times New Roman"/>
          <w:sz w:val="24"/>
          <w:szCs w:val="24"/>
        </w:rPr>
        <w:tab/>
      </w:r>
      <w:r w:rsidRPr="003F57AD">
        <w:rPr>
          <w:rFonts w:ascii="Times New Roman" w:hAnsi="Times New Roman" w:cs="Times New Roman"/>
          <w:sz w:val="24"/>
          <w:szCs w:val="24"/>
        </w:rPr>
        <w:tab/>
        <w:t>9,5 mL</w:t>
      </w:r>
    </w:p>
    <w:p w:rsidR="008B48C8" w:rsidRPr="003F57AD" w:rsidRDefault="008B48C8" w:rsidP="008B48C8">
      <w:pPr>
        <w:spacing w:after="0" w:line="480" w:lineRule="auto"/>
        <w:ind w:firstLine="720"/>
        <w:jc w:val="both"/>
        <w:rPr>
          <w:rFonts w:ascii="Times New Roman" w:hAnsi="Times New Roman" w:cs="Times New Roman"/>
          <w:sz w:val="24"/>
          <w:szCs w:val="24"/>
        </w:rPr>
      </w:pPr>
      <w:r w:rsidRPr="003F57AD">
        <w:rPr>
          <w:rFonts w:ascii="Times New Roman" w:hAnsi="Times New Roman" w:cs="Times New Roman"/>
          <w:sz w:val="24"/>
          <w:szCs w:val="24"/>
        </w:rPr>
        <w:tab/>
      </w:r>
      <w:r w:rsidRPr="003F57AD">
        <w:rPr>
          <w:rFonts w:ascii="Times New Roman" w:hAnsi="Times New Roman" w:cs="Times New Roman"/>
          <w:sz w:val="24"/>
          <w:szCs w:val="24"/>
        </w:rPr>
        <w:tab/>
        <w:t>Larutan barium klorida 1,175% b/v</w:t>
      </w:r>
      <w:r w:rsidRPr="003F57AD">
        <w:rPr>
          <w:rFonts w:ascii="Times New Roman" w:hAnsi="Times New Roman" w:cs="Times New Roman"/>
          <w:sz w:val="24"/>
          <w:szCs w:val="24"/>
        </w:rPr>
        <w:tab/>
        <w:t>0,5 mL</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Cara pembuatan: kedua larutan dicampurkan dalam tabung reaksi steril, dikocok sampai homogen dan ditutup. Apabila kekeruhan hasil suspensi bakteri sama dengan kekeruhan suspensi standar berarti konsentrasi bakteri 10</w:t>
      </w:r>
      <w:r w:rsidRPr="003F57AD">
        <w:rPr>
          <w:rFonts w:ascii="Times New Roman" w:hAnsi="Times New Roman" w:cs="Times New Roman"/>
          <w:sz w:val="24"/>
          <w:szCs w:val="24"/>
          <w:vertAlign w:val="superscript"/>
        </w:rPr>
        <w:t xml:space="preserve">8 </w:t>
      </w:r>
      <w:r w:rsidRPr="003F57AD">
        <w:rPr>
          <w:rFonts w:ascii="Times New Roman" w:hAnsi="Times New Roman" w:cs="Times New Roman"/>
          <w:sz w:val="24"/>
          <w:szCs w:val="24"/>
        </w:rPr>
        <w:t>CFU/mL (Mpila dkk., 2013).</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3.9 Pembuatan Suspensi Bakteri</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Bakteri hasil inkubasi dengan menggunakan jarum ose steril lalu disuspensikan ke dalam tabung yang berisi 10 ml larutan NaCl 0,9% steril, kemudian dihomogenkan hingga diperoleh kekeruhan suspensi bakteri yang sama dengan kekeruhan </w:t>
      </w:r>
      <w:r w:rsidRPr="003F57AD">
        <w:rPr>
          <w:rFonts w:ascii="Times New Roman" w:hAnsi="Times New Roman" w:cs="Times New Roman"/>
          <w:i/>
          <w:sz w:val="24"/>
          <w:szCs w:val="24"/>
        </w:rPr>
        <w:t>Mc.Farland</w:t>
      </w:r>
      <w:r w:rsidRPr="003F57AD">
        <w:rPr>
          <w:rFonts w:ascii="Times New Roman" w:hAnsi="Times New Roman" w:cs="Times New Roman"/>
          <w:sz w:val="24"/>
          <w:szCs w:val="24"/>
        </w:rPr>
        <w:t xml:space="preserve"> yaitu 10</w:t>
      </w:r>
      <w:r w:rsidRPr="003F57AD">
        <w:rPr>
          <w:rFonts w:ascii="Times New Roman" w:hAnsi="Times New Roman" w:cs="Times New Roman"/>
          <w:sz w:val="24"/>
          <w:szCs w:val="24"/>
          <w:vertAlign w:val="superscript"/>
        </w:rPr>
        <w:t>8</w:t>
      </w:r>
      <w:r w:rsidRPr="003F57AD">
        <w:rPr>
          <w:rFonts w:ascii="Times New Roman" w:hAnsi="Times New Roman" w:cs="Times New Roman"/>
          <w:sz w:val="24"/>
          <w:szCs w:val="24"/>
        </w:rPr>
        <w:t xml:space="preserve"> CFU/ml, setelah itu dilakukan pengenceran dengan cara memipet 0,1 ml biakan tersebut dan dimasukkan ke dalam </w:t>
      </w:r>
      <w:r w:rsidRPr="003F57AD">
        <w:rPr>
          <w:rFonts w:ascii="Times New Roman" w:hAnsi="Times New Roman" w:cs="Times New Roman"/>
          <w:sz w:val="24"/>
          <w:szCs w:val="24"/>
        </w:rPr>
        <w:lastRenderedPageBreak/>
        <w:t xml:space="preserve">tabung yang lain yang berisikan NaCl steril sebanyak 9,9 ml kemudian digetarkan dengan </w:t>
      </w:r>
      <w:r w:rsidRPr="003F57AD">
        <w:rPr>
          <w:rFonts w:ascii="Times New Roman" w:hAnsi="Times New Roman" w:cs="Times New Roman"/>
          <w:i/>
          <w:sz w:val="24"/>
          <w:szCs w:val="24"/>
        </w:rPr>
        <w:t xml:space="preserve">vortex </w:t>
      </w:r>
      <w:r w:rsidRPr="003F57AD">
        <w:rPr>
          <w:rFonts w:ascii="Times New Roman" w:hAnsi="Times New Roman" w:cs="Times New Roman"/>
          <w:sz w:val="24"/>
          <w:szCs w:val="24"/>
        </w:rPr>
        <w:t>hingga homogen, hingga diperoleh suspensi bakteri dengan konsentrasi 10</w:t>
      </w:r>
      <w:r w:rsidRPr="003F57AD">
        <w:rPr>
          <w:rFonts w:ascii="Times New Roman" w:hAnsi="Times New Roman" w:cs="Times New Roman"/>
          <w:sz w:val="24"/>
          <w:szCs w:val="24"/>
          <w:vertAlign w:val="superscript"/>
        </w:rPr>
        <w:t xml:space="preserve">6 </w:t>
      </w:r>
      <w:r w:rsidRPr="003F57AD">
        <w:rPr>
          <w:rFonts w:ascii="Times New Roman" w:hAnsi="Times New Roman" w:cs="Times New Roman"/>
          <w:sz w:val="24"/>
          <w:szCs w:val="24"/>
        </w:rPr>
        <w:t>CFU/ml (Ditjen POM, 1995).</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 xml:space="preserve">3.10 Pembuatan Media </w:t>
      </w:r>
      <w:r w:rsidRPr="003F57AD">
        <w:rPr>
          <w:rFonts w:ascii="Times New Roman" w:hAnsi="Times New Roman" w:cs="Times New Roman"/>
          <w:b/>
          <w:i/>
          <w:sz w:val="24"/>
          <w:szCs w:val="24"/>
        </w:rPr>
        <w:t>Nutrient Agar</w:t>
      </w:r>
      <w:r w:rsidRPr="003F57AD">
        <w:rPr>
          <w:rFonts w:ascii="Times New Roman" w:hAnsi="Times New Roman" w:cs="Times New Roman"/>
          <w:b/>
          <w:sz w:val="24"/>
          <w:szCs w:val="24"/>
        </w:rPr>
        <w:t xml:space="preserve"> (NA)</w:t>
      </w:r>
    </w:p>
    <w:p w:rsidR="008B48C8" w:rsidRPr="003F57AD" w:rsidRDefault="008B48C8" w:rsidP="008B48C8">
      <w:pPr>
        <w:spacing w:after="0" w:line="480" w:lineRule="auto"/>
        <w:ind w:firstLine="426"/>
        <w:jc w:val="both"/>
        <w:rPr>
          <w:rFonts w:ascii="Times New Roman" w:hAnsi="Times New Roman" w:cs="Times New Roman"/>
          <w:sz w:val="24"/>
          <w:szCs w:val="24"/>
        </w:rPr>
      </w:pPr>
      <w:r w:rsidRPr="003F57AD">
        <w:rPr>
          <w:rFonts w:ascii="Times New Roman" w:hAnsi="Times New Roman" w:cs="Times New Roman"/>
          <w:sz w:val="24"/>
          <w:szCs w:val="24"/>
        </w:rPr>
        <w:t>Nutrient Agar (Merck)</w:t>
      </w:r>
    </w:p>
    <w:p w:rsidR="008B48C8" w:rsidRPr="003F57AD" w:rsidRDefault="008B48C8" w:rsidP="008B48C8">
      <w:pPr>
        <w:spacing w:after="0" w:line="480" w:lineRule="auto"/>
        <w:ind w:firstLine="426"/>
        <w:jc w:val="both"/>
        <w:rPr>
          <w:rFonts w:ascii="Times New Roman" w:hAnsi="Times New Roman" w:cs="Times New Roman"/>
          <w:sz w:val="24"/>
          <w:szCs w:val="24"/>
        </w:rPr>
      </w:pPr>
      <w:r w:rsidRPr="003F57AD">
        <w:rPr>
          <w:rFonts w:ascii="Times New Roman" w:hAnsi="Times New Roman" w:cs="Times New Roman"/>
          <w:sz w:val="24"/>
          <w:szCs w:val="24"/>
        </w:rPr>
        <w:t>Komposisi : Beef extract</w:t>
      </w:r>
      <w:r w:rsidRPr="003F57AD">
        <w:rPr>
          <w:rFonts w:ascii="Times New Roman" w:hAnsi="Times New Roman" w:cs="Times New Roman"/>
          <w:sz w:val="24"/>
          <w:szCs w:val="24"/>
        </w:rPr>
        <w:tab/>
      </w:r>
      <w:r w:rsidRPr="003F57AD">
        <w:rPr>
          <w:rFonts w:ascii="Times New Roman" w:hAnsi="Times New Roman" w:cs="Times New Roman"/>
          <w:sz w:val="24"/>
          <w:szCs w:val="24"/>
        </w:rPr>
        <w:tab/>
        <w:t>3,0</w:t>
      </w:r>
      <w:r w:rsidRPr="003F57AD">
        <w:rPr>
          <w:rFonts w:ascii="Times New Roman" w:hAnsi="Times New Roman" w:cs="Times New Roman"/>
          <w:sz w:val="24"/>
          <w:szCs w:val="24"/>
        </w:rPr>
        <w:tab/>
        <w:t>g</w:t>
      </w:r>
    </w:p>
    <w:p w:rsidR="008B48C8" w:rsidRPr="003F57AD" w:rsidRDefault="008B48C8" w:rsidP="008B48C8">
      <w:pPr>
        <w:spacing w:after="0" w:line="480" w:lineRule="auto"/>
        <w:ind w:left="720" w:firstLine="720"/>
        <w:jc w:val="both"/>
        <w:rPr>
          <w:rFonts w:ascii="Times New Roman" w:hAnsi="Times New Roman" w:cs="Times New Roman"/>
          <w:sz w:val="24"/>
          <w:szCs w:val="24"/>
        </w:rPr>
      </w:pPr>
      <w:r w:rsidRPr="003F57AD">
        <w:rPr>
          <w:rFonts w:ascii="Times New Roman" w:hAnsi="Times New Roman" w:cs="Times New Roman"/>
          <w:sz w:val="24"/>
          <w:szCs w:val="24"/>
        </w:rPr>
        <w:t xml:space="preserve">    Pepton</w:t>
      </w:r>
      <w:r w:rsidRPr="003F57AD">
        <w:rPr>
          <w:rFonts w:ascii="Times New Roman" w:hAnsi="Times New Roman" w:cs="Times New Roman"/>
          <w:sz w:val="24"/>
          <w:szCs w:val="24"/>
        </w:rPr>
        <w:tab/>
      </w:r>
      <w:r w:rsidRPr="003F57AD">
        <w:rPr>
          <w:rFonts w:ascii="Times New Roman" w:hAnsi="Times New Roman" w:cs="Times New Roman"/>
          <w:sz w:val="24"/>
          <w:szCs w:val="24"/>
        </w:rPr>
        <w:tab/>
        <w:t>5,0</w:t>
      </w:r>
      <w:r w:rsidRPr="003F57AD">
        <w:rPr>
          <w:rFonts w:ascii="Times New Roman" w:hAnsi="Times New Roman" w:cs="Times New Roman"/>
          <w:sz w:val="24"/>
          <w:szCs w:val="24"/>
        </w:rPr>
        <w:tab/>
        <w:t>g</w:t>
      </w:r>
    </w:p>
    <w:p w:rsidR="008B48C8" w:rsidRPr="003F57AD" w:rsidRDefault="008B48C8" w:rsidP="008B48C8">
      <w:pPr>
        <w:spacing w:after="0" w:line="480" w:lineRule="auto"/>
        <w:ind w:left="720" w:firstLine="720"/>
        <w:jc w:val="both"/>
        <w:rPr>
          <w:rFonts w:ascii="Times New Roman" w:hAnsi="Times New Roman" w:cs="Times New Roman"/>
          <w:sz w:val="24"/>
          <w:szCs w:val="24"/>
        </w:rPr>
      </w:pPr>
      <w:r w:rsidRPr="003F57AD">
        <w:rPr>
          <w:rFonts w:ascii="Times New Roman" w:hAnsi="Times New Roman" w:cs="Times New Roman"/>
          <w:sz w:val="24"/>
          <w:szCs w:val="24"/>
        </w:rPr>
        <w:t xml:space="preserve">    Agar</w:t>
      </w:r>
      <w:r w:rsidRPr="003F57AD">
        <w:rPr>
          <w:rFonts w:ascii="Times New Roman" w:hAnsi="Times New Roman" w:cs="Times New Roman"/>
          <w:sz w:val="24"/>
          <w:szCs w:val="24"/>
        </w:rPr>
        <w:tab/>
      </w:r>
      <w:r w:rsidRPr="003F57AD">
        <w:rPr>
          <w:rFonts w:ascii="Times New Roman" w:hAnsi="Times New Roman" w:cs="Times New Roman"/>
          <w:sz w:val="24"/>
          <w:szCs w:val="24"/>
        </w:rPr>
        <w:tab/>
      </w:r>
      <w:r w:rsidRPr="003F57AD">
        <w:rPr>
          <w:rFonts w:ascii="Times New Roman" w:hAnsi="Times New Roman" w:cs="Times New Roman"/>
          <w:sz w:val="24"/>
          <w:szCs w:val="24"/>
        </w:rPr>
        <w:tab/>
        <w:t>12,0</w:t>
      </w:r>
      <w:r w:rsidRPr="003F57AD">
        <w:rPr>
          <w:rFonts w:ascii="Times New Roman" w:hAnsi="Times New Roman" w:cs="Times New Roman"/>
          <w:sz w:val="24"/>
          <w:szCs w:val="24"/>
        </w:rPr>
        <w:tab/>
        <w:t>g</w:t>
      </w:r>
    </w:p>
    <w:p w:rsidR="008B48C8" w:rsidRPr="003F57AD" w:rsidRDefault="008B48C8" w:rsidP="008B48C8">
      <w:pPr>
        <w:spacing w:after="0" w:line="480" w:lineRule="auto"/>
        <w:ind w:left="720" w:firstLine="720"/>
        <w:jc w:val="both"/>
        <w:rPr>
          <w:rFonts w:ascii="Times New Roman" w:hAnsi="Times New Roman" w:cs="Times New Roman"/>
          <w:sz w:val="24"/>
          <w:szCs w:val="24"/>
        </w:rPr>
      </w:pPr>
      <w:r w:rsidRPr="003F57AD">
        <w:rPr>
          <w:rFonts w:ascii="Times New Roman" w:hAnsi="Times New Roman" w:cs="Times New Roman"/>
          <w:sz w:val="24"/>
          <w:szCs w:val="24"/>
        </w:rPr>
        <w:t xml:space="preserve">    Air destilata ad</w:t>
      </w:r>
      <w:r w:rsidRPr="003F57AD">
        <w:rPr>
          <w:rFonts w:ascii="Times New Roman" w:hAnsi="Times New Roman" w:cs="Times New Roman"/>
          <w:sz w:val="24"/>
          <w:szCs w:val="24"/>
        </w:rPr>
        <w:tab/>
        <w:t>1000</w:t>
      </w:r>
      <w:r w:rsidRPr="003F57AD">
        <w:rPr>
          <w:rFonts w:ascii="Times New Roman" w:hAnsi="Times New Roman" w:cs="Times New Roman"/>
          <w:sz w:val="24"/>
          <w:szCs w:val="24"/>
        </w:rPr>
        <w:tab/>
        <w:t>ml</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Cara pembuatan: ditimbang sebanyak 20 g serbuk NA kemudian di suspensikan dalam erlenmeyer dengan air suling yang ditambahkan sedikit demi sedikit hingga 1000 ml, dipanaskan hingga mendidih sambil sesekali diaduk sampai bahan larut sempurna dan jernih. Tutup erlenmeyer dengan kapas yang dilapisi dengan aluminium foil. Disterilkan di dalam autoklaf pada suhu 121</w:t>
      </w:r>
      <w:r w:rsidRPr="003F57AD">
        <w:rPr>
          <w:rFonts w:ascii="Times New Roman" w:hAnsi="Times New Roman" w:cs="Times New Roman"/>
          <w:sz w:val="24"/>
          <w:szCs w:val="24"/>
          <w:vertAlign w:val="superscript"/>
        </w:rPr>
        <w:t>0</w:t>
      </w:r>
      <w:r w:rsidRPr="003F57AD">
        <w:rPr>
          <w:rFonts w:ascii="Times New Roman" w:hAnsi="Times New Roman" w:cs="Times New Roman"/>
          <w:sz w:val="24"/>
          <w:szCs w:val="24"/>
        </w:rPr>
        <w:t>C tekanan 1 atm selama 15 menit (Fardiaz, 1993).</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 xml:space="preserve">3.11 Pembuatan Media </w:t>
      </w:r>
      <w:r w:rsidRPr="003F57AD">
        <w:rPr>
          <w:rFonts w:ascii="Times New Roman" w:hAnsi="Times New Roman" w:cs="Times New Roman"/>
          <w:b/>
          <w:i/>
          <w:sz w:val="24"/>
          <w:szCs w:val="24"/>
        </w:rPr>
        <w:t>Mueller Hinton Agar</w:t>
      </w:r>
      <w:r w:rsidRPr="003F57AD">
        <w:rPr>
          <w:rFonts w:ascii="Times New Roman" w:hAnsi="Times New Roman" w:cs="Times New Roman"/>
          <w:b/>
          <w:sz w:val="24"/>
          <w:szCs w:val="24"/>
        </w:rPr>
        <w:t xml:space="preserve"> (MHA)</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Dilarutkan 38 g bahan media MHA dalam air suling sampai 1000 ml, kemudian disterilkan dalam autoklaf pada temperatur 121</w:t>
      </w:r>
      <w:r w:rsidRPr="003F57AD">
        <w:rPr>
          <w:rFonts w:ascii="Times New Roman" w:hAnsi="Times New Roman" w:cs="Times New Roman"/>
          <w:sz w:val="24"/>
          <w:szCs w:val="24"/>
          <w:vertAlign w:val="superscript"/>
        </w:rPr>
        <w:t>0</w:t>
      </w:r>
      <w:r w:rsidRPr="003F57AD">
        <w:rPr>
          <w:rFonts w:ascii="Times New Roman" w:hAnsi="Times New Roman" w:cs="Times New Roman"/>
          <w:sz w:val="24"/>
          <w:szCs w:val="24"/>
        </w:rPr>
        <w:t>C, dan dituangkan ke dalam beberapa cawan petri masing-masing sebanyak 15 ml yang telah diisi dengan 1 ml suspensi bakteri uji, lalu dihomogenkan dan didinginkan sambil diputar (Fatimah dkk., 2006).</w:t>
      </w:r>
    </w:p>
    <w:p w:rsidR="008B48C8" w:rsidRPr="003F57AD" w:rsidRDefault="008B48C8" w:rsidP="008B48C8">
      <w:pPr>
        <w:spacing w:after="0" w:line="240" w:lineRule="auto"/>
        <w:ind w:left="567" w:hanging="567"/>
        <w:jc w:val="both"/>
        <w:rPr>
          <w:rFonts w:ascii="Times New Roman" w:hAnsi="Times New Roman" w:cs="Times New Roman"/>
          <w:b/>
          <w:sz w:val="24"/>
          <w:szCs w:val="24"/>
        </w:rPr>
      </w:pPr>
      <w:r w:rsidRPr="003F57AD">
        <w:rPr>
          <w:rFonts w:ascii="Times New Roman" w:hAnsi="Times New Roman" w:cs="Times New Roman"/>
          <w:b/>
          <w:sz w:val="24"/>
          <w:szCs w:val="24"/>
        </w:rPr>
        <w:t>3.12 Pembuatan Larutan Uji Minyak Atsiri Kemukus (</w:t>
      </w:r>
      <w:r w:rsidRPr="003F57AD">
        <w:rPr>
          <w:rFonts w:ascii="Times New Roman" w:hAnsi="Times New Roman" w:cs="Times New Roman"/>
          <w:b/>
          <w:i/>
          <w:sz w:val="24"/>
          <w:szCs w:val="24"/>
        </w:rPr>
        <w:t xml:space="preserve">Piper cubeba </w:t>
      </w:r>
      <w:r w:rsidRPr="003F57AD">
        <w:rPr>
          <w:rFonts w:ascii="Times New Roman" w:hAnsi="Times New Roman" w:cs="Times New Roman"/>
          <w:b/>
          <w:sz w:val="24"/>
          <w:szCs w:val="24"/>
        </w:rPr>
        <w:t>L.) Dengan Berbagai Konsentrasi</w:t>
      </w:r>
    </w:p>
    <w:p w:rsidR="008B48C8" w:rsidRPr="003F57AD" w:rsidRDefault="008B48C8" w:rsidP="008B48C8">
      <w:pPr>
        <w:spacing w:after="0" w:line="240" w:lineRule="auto"/>
        <w:ind w:left="567" w:hanging="567"/>
        <w:jc w:val="both"/>
        <w:rPr>
          <w:rFonts w:ascii="Times New Roman" w:hAnsi="Times New Roman" w:cs="Times New Roman"/>
          <w:b/>
          <w:sz w:val="24"/>
          <w:szCs w:val="24"/>
        </w:rPr>
      </w:pP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Sebanyak 12,5 g minyak kemukus ditimbang seksama diatas gelas arloji yang telah ditarakan, dilarutkan dalam DMSO (Dimetil sulfoksida) dan dimasukkan ke </w:t>
      </w:r>
      <w:r w:rsidRPr="003F57AD">
        <w:rPr>
          <w:rFonts w:ascii="Times New Roman" w:hAnsi="Times New Roman" w:cs="Times New Roman"/>
          <w:sz w:val="24"/>
          <w:szCs w:val="24"/>
        </w:rPr>
        <w:lastRenderedPageBreak/>
        <w:t>dalam labu tentukur 25 mL. Tambahkan DMSO hingga garis tanda, dan diperoleh konsentrasi minyak kemukus 500 mg/ml. Selanjutnya minyak kemukus tersebut diencerkan hingga didapat minyak kemukus dengan konsentrasi 400 mg/ml, 300 mg/ml, 200 mg/ml, 100 mg/ml, 50 mg/ml, 25 mg/ml, 12,5 mg/ml, 6,25 mg/ml, 3,125 mg/ml.</w:t>
      </w:r>
    </w:p>
    <w:p w:rsidR="008B48C8" w:rsidRPr="003F57AD" w:rsidRDefault="008B48C8" w:rsidP="008B48C8">
      <w:pPr>
        <w:spacing w:after="0" w:line="240" w:lineRule="auto"/>
        <w:ind w:left="567" w:hanging="567"/>
        <w:jc w:val="both"/>
        <w:rPr>
          <w:rFonts w:ascii="Times New Roman" w:hAnsi="Times New Roman" w:cs="Times New Roman"/>
          <w:b/>
          <w:sz w:val="24"/>
          <w:szCs w:val="24"/>
        </w:rPr>
      </w:pPr>
      <w:r w:rsidRPr="003F57AD">
        <w:rPr>
          <w:rFonts w:ascii="Times New Roman" w:hAnsi="Times New Roman" w:cs="Times New Roman"/>
          <w:b/>
          <w:sz w:val="24"/>
          <w:szCs w:val="24"/>
        </w:rPr>
        <w:t>3.13 Uji Konsentrasi Hambat Minimum (KHM) Minyak Atsiri Kemukus (</w:t>
      </w:r>
      <w:r w:rsidRPr="003F57AD">
        <w:rPr>
          <w:rFonts w:ascii="Times New Roman" w:hAnsi="Times New Roman" w:cs="Times New Roman"/>
          <w:b/>
          <w:i/>
          <w:sz w:val="24"/>
          <w:szCs w:val="24"/>
        </w:rPr>
        <w:t xml:space="preserve">Piper cubeba </w:t>
      </w:r>
      <w:r w:rsidRPr="003F57AD">
        <w:rPr>
          <w:rFonts w:ascii="Times New Roman" w:hAnsi="Times New Roman" w:cs="Times New Roman"/>
          <w:b/>
          <w:sz w:val="24"/>
          <w:szCs w:val="24"/>
        </w:rPr>
        <w:t>L.)</w:t>
      </w:r>
    </w:p>
    <w:p w:rsidR="008B48C8" w:rsidRPr="003F57AD" w:rsidRDefault="008B48C8" w:rsidP="008B48C8">
      <w:pPr>
        <w:spacing w:after="0" w:line="240" w:lineRule="auto"/>
        <w:jc w:val="both"/>
        <w:rPr>
          <w:rFonts w:ascii="Times New Roman" w:hAnsi="Times New Roman" w:cs="Times New Roman"/>
          <w:b/>
          <w:sz w:val="24"/>
          <w:szCs w:val="24"/>
        </w:rPr>
      </w:pPr>
    </w:p>
    <w:p w:rsidR="008B48C8" w:rsidRPr="003F57AD" w:rsidRDefault="008B48C8" w:rsidP="008B48C8">
      <w:pPr>
        <w:spacing w:after="0" w:line="480" w:lineRule="auto"/>
        <w:ind w:firstLine="567"/>
        <w:jc w:val="both"/>
        <w:rPr>
          <w:rFonts w:ascii="Times New Roman" w:hAnsi="Times New Roman" w:cs="Times New Roman"/>
          <w:b/>
          <w:sz w:val="24"/>
          <w:szCs w:val="24"/>
        </w:rPr>
      </w:pPr>
      <w:r w:rsidRPr="003F57AD">
        <w:rPr>
          <w:rFonts w:ascii="Times New Roman" w:hAnsi="Times New Roman" w:cs="Times New Roman"/>
          <w:sz w:val="24"/>
          <w:szCs w:val="24"/>
        </w:rPr>
        <w:t xml:space="preserve">Disiapkan cawan petri berisi </w:t>
      </w:r>
      <w:r w:rsidRPr="003F57AD">
        <w:rPr>
          <w:rFonts w:ascii="Times New Roman" w:hAnsi="Times New Roman" w:cs="Times New Roman"/>
          <w:i/>
          <w:sz w:val="24"/>
          <w:szCs w:val="24"/>
        </w:rPr>
        <w:t>Mueller Hinton Agar</w:t>
      </w:r>
      <w:r w:rsidRPr="003F57AD">
        <w:rPr>
          <w:rFonts w:ascii="Times New Roman" w:hAnsi="Times New Roman" w:cs="Times New Roman"/>
          <w:sz w:val="24"/>
          <w:szCs w:val="24"/>
        </w:rPr>
        <w:t xml:space="preserve"> (MHA) yang akan digunakan sebagai media uji bakteri. Selanjutnya menggunakan lidi kapas steril, suspensi bakteri disebar merata pada medium </w:t>
      </w:r>
      <w:r w:rsidRPr="003F57AD">
        <w:rPr>
          <w:rFonts w:ascii="Times New Roman" w:hAnsi="Times New Roman" w:cs="Times New Roman"/>
          <w:i/>
          <w:sz w:val="24"/>
          <w:szCs w:val="24"/>
        </w:rPr>
        <w:t>Mueller Hinton Agar</w:t>
      </w:r>
      <w:r w:rsidRPr="003F57AD">
        <w:rPr>
          <w:rFonts w:ascii="Times New Roman" w:hAnsi="Times New Roman" w:cs="Times New Roman"/>
          <w:sz w:val="24"/>
          <w:szCs w:val="24"/>
        </w:rPr>
        <w:t xml:space="preserve"> (MHA) sampai permukaannya tertutupi. Kemudian cakram kosong yang telah direndam bahan uji diletakkan di setiap area pada cawan petri. Setelah itu cawan petri diinkubasi di dalam inkubator pada suhu 37ºC selama 24 jam. Setelah 24 jam, cawan petri tersebut dikeluarkan dari inkubator dan dilihat daya hambat yang terjadi pada setiap cakram dan diukur zona bening yang terbentuk dan ditentukan KHM (Suryati dkk., 2017).</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 xml:space="preserve">3.14  Pembuatan Gel </w:t>
      </w:r>
      <w:r w:rsidRPr="003F57AD">
        <w:rPr>
          <w:rFonts w:ascii="Times New Roman" w:hAnsi="Times New Roman" w:cs="Times New Roman"/>
          <w:b/>
          <w:i/>
          <w:sz w:val="24"/>
          <w:szCs w:val="24"/>
        </w:rPr>
        <w:t>Hand Sanitizer</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sz w:val="24"/>
          <w:szCs w:val="24"/>
        </w:rPr>
        <w:t>Formulasi sediaan gel basis carbopol (Cahyaningsih dkk., 2018).</w:t>
      </w:r>
    </w:p>
    <w:p w:rsidR="008B48C8" w:rsidRPr="003F57AD" w:rsidRDefault="008B48C8" w:rsidP="008B48C8">
      <w:pPr>
        <w:spacing w:after="0" w:line="480" w:lineRule="auto"/>
        <w:jc w:val="both"/>
        <w:rPr>
          <w:rFonts w:ascii="Times New Roman" w:hAnsi="Times New Roman" w:cs="Times New Roman"/>
          <w:sz w:val="24"/>
          <w:szCs w:val="24"/>
        </w:rPr>
      </w:pPr>
      <w:r w:rsidRPr="003F57AD">
        <w:rPr>
          <w:rFonts w:ascii="Times New Roman" w:hAnsi="Times New Roman" w:cs="Times New Roman"/>
          <w:sz w:val="24"/>
          <w:szCs w:val="24"/>
        </w:rPr>
        <w:t>R/ zat aktif</w:t>
      </w:r>
      <w:r w:rsidRPr="003F57AD">
        <w:rPr>
          <w:rFonts w:ascii="Times New Roman" w:hAnsi="Times New Roman" w:cs="Times New Roman"/>
          <w:sz w:val="24"/>
          <w:szCs w:val="24"/>
        </w:rPr>
        <w:tab/>
      </w:r>
      <w:r w:rsidRPr="003F57AD">
        <w:rPr>
          <w:rFonts w:ascii="Times New Roman" w:hAnsi="Times New Roman" w:cs="Times New Roman"/>
          <w:sz w:val="24"/>
          <w:szCs w:val="24"/>
        </w:rPr>
        <w:tab/>
        <w:t>x</w:t>
      </w:r>
    </w:p>
    <w:p w:rsidR="008B48C8" w:rsidRPr="003F57AD" w:rsidRDefault="008B48C8" w:rsidP="008B48C8">
      <w:pPr>
        <w:tabs>
          <w:tab w:val="left" w:pos="2127"/>
        </w:tabs>
        <w:spacing w:after="0" w:line="480" w:lineRule="auto"/>
        <w:jc w:val="both"/>
        <w:rPr>
          <w:rFonts w:ascii="Times New Roman" w:hAnsi="Times New Roman" w:cs="Times New Roman"/>
          <w:sz w:val="24"/>
          <w:szCs w:val="24"/>
        </w:rPr>
      </w:pPr>
      <w:r w:rsidRPr="003F57AD">
        <w:rPr>
          <w:rFonts w:ascii="Times New Roman" w:hAnsi="Times New Roman" w:cs="Times New Roman"/>
          <w:sz w:val="24"/>
          <w:szCs w:val="24"/>
        </w:rPr>
        <w:t>Carbopol</w:t>
      </w:r>
      <w:r w:rsidRPr="003F57AD">
        <w:rPr>
          <w:rFonts w:ascii="Times New Roman" w:hAnsi="Times New Roman" w:cs="Times New Roman"/>
          <w:sz w:val="24"/>
          <w:szCs w:val="24"/>
        </w:rPr>
        <w:tab/>
        <w:t>0,5%</w:t>
      </w:r>
    </w:p>
    <w:p w:rsidR="008B48C8" w:rsidRPr="003F57AD" w:rsidRDefault="008B48C8" w:rsidP="008B48C8">
      <w:pPr>
        <w:tabs>
          <w:tab w:val="left" w:pos="2127"/>
        </w:tabs>
        <w:spacing w:after="0" w:line="480" w:lineRule="auto"/>
        <w:jc w:val="both"/>
        <w:rPr>
          <w:rFonts w:ascii="Times New Roman" w:hAnsi="Times New Roman" w:cs="Times New Roman"/>
          <w:sz w:val="24"/>
          <w:szCs w:val="24"/>
        </w:rPr>
      </w:pPr>
      <w:r w:rsidRPr="003F57AD">
        <w:rPr>
          <w:rFonts w:ascii="Times New Roman" w:hAnsi="Times New Roman" w:cs="Times New Roman"/>
          <w:sz w:val="24"/>
          <w:szCs w:val="24"/>
        </w:rPr>
        <w:t>TEA</w:t>
      </w:r>
      <w:r w:rsidRPr="003F57AD">
        <w:rPr>
          <w:rFonts w:ascii="Times New Roman" w:hAnsi="Times New Roman" w:cs="Times New Roman"/>
          <w:sz w:val="24"/>
          <w:szCs w:val="24"/>
        </w:rPr>
        <w:tab/>
        <w:t>1%</w:t>
      </w:r>
    </w:p>
    <w:p w:rsidR="008B48C8" w:rsidRPr="003F57AD" w:rsidRDefault="008B48C8" w:rsidP="008B48C8">
      <w:pPr>
        <w:tabs>
          <w:tab w:val="left" w:pos="2127"/>
        </w:tabs>
        <w:spacing w:after="0" w:line="480" w:lineRule="auto"/>
        <w:jc w:val="both"/>
        <w:rPr>
          <w:rFonts w:ascii="Times New Roman" w:hAnsi="Times New Roman" w:cs="Times New Roman"/>
          <w:sz w:val="24"/>
          <w:szCs w:val="24"/>
        </w:rPr>
      </w:pPr>
      <w:r w:rsidRPr="003F57AD">
        <w:rPr>
          <w:rFonts w:ascii="Times New Roman" w:hAnsi="Times New Roman" w:cs="Times New Roman"/>
          <w:sz w:val="24"/>
          <w:szCs w:val="24"/>
        </w:rPr>
        <w:t xml:space="preserve">Gliserin </w:t>
      </w:r>
      <w:r w:rsidRPr="003F57AD">
        <w:rPr>
          <w:rFonts w:ascii="Times New Roman" w:hAnsi="Times New Roman" w:cs="Times New Roman"/>
          <w:sz w:val="24"/>
          <w:szCs w:val="24"/>
        </w:rPr>
        <w:tab/>
        <w:t>15%</w:t>
      </w:r>
    </w:p>
    <w:p w:rsidR="008B48C8" w:rsidRPr="003F57AD" w:rsidRDefault="008B48C8" w:rsidP="008B48C8">
      <w:pPr>
        <w:tabs>
          <w:tab w:val="left" w:pos="2127"/>
        </w:tabs>
        <w:spacing w:after="0" w:line="480" w:lineRule="auto"/>
        <w:jc w:val="both"/>
        <w:rPr>
          <w:rFonts w:ascii="Times New Roman" w:hAnsi="Times New Roman" w:cs="Times New Roman"/>
          <w:sz w:val="24"/>
          <w:szCs w:val="24"/>
        </w:rPr>
      </w:pPr>
      <w:r w:rsidRPr="003F57AD">
        <w:rPr>
          <w:rFonts w:ascii="Times New Roman" w:hAnsi="Times New Roman" w:cs="Times New Roman"/>
          <w:sz w:val="24"/>
          <w:szCs w:val="24"/>
        </w:rPr>
        <w:t>Metil paraben</w:t>
      </w:r>
      <w:r w:rsidRPr="003F57AD">
        <w:rPr>
          <w:rFonts w:ascii="Times New Roman" w:hAnsi="Times New Roman" w:cs="Times New Roman"/>
          <w:sz w:val="24"/>
          <w:szCs w:val="24"/>
        </w:rPr>
        <w:tab/>
        <w:t>0,2%</w:t>
      </w:r>
    </w:p>
    <w:p w:rsidR="008B48C8" w:rsidRPr="003F57AD" w:rsidRDefault="008B48C8" w:rsidP="008B48C8">
      <w:pPr>
        <w:tabs>
          <w:tab w:val="left" w:pos="2127"/>
        </w:tabs>
        <w:spacing w:after="0" w:line="480" w:lineRule="auto"/>
        <w:jc w:val="both"/>
        <w:rPr>
          <w:rFonts w:ascii="Times New Roman" w:hAnsi="Times New Roman" w:cs="Times New Roman"/>
          <w:sz w:val="24"/>
          <w:szCs w:val="24"/>
        </w:rPr>
      </w:pPr>
      <w:r w:rsidRPr="003F57AD">
        <w:rPr>
          <w:rFonts w:ascii="Times New Roman" w:hAnsi="Times New Roman" w:cs="Times New Roman"/>
          <w:sz w:val="24"/>
          <w:szCs w:val="24"/>
        </w:rPr>
        <w:t>Aquadest ad</w:t>
      </w:r>
      <w:r w:rsidRPr="003F57AD">
        <w:rPr>
          <w:rFonts w:ascii="Times New Roman" w:hAnsi="Times New Roman" w:cs="Times New Roman"/>
          <w:sz w:val="24"/>
          <w:szCs w:val="24"/>
        </w:rPr>
        <w:tab/>
        <w:t>100 mL</w:t>
      </w:r>
    </w:p>
    <w:p w:rsidR="008B48C8" w:rsidRPr="003F57AD" w:rsidRDefault="008B48C8" w:rsidP="008B48C8">
      <w:pPr>
        <w:tabs>
          <w:tab w:val="left" w:pos="2127"/>
        </w:tabs>
        <w:spacing w:after="0" w:line="480" w:lineRule="auto"/>
        <w:jc w:val="both"/>
        <w:rPr>
          <w:rFonts w:ascii="Times New Roman" w:hAnsi="Times New Roman" w:cs="Times New Roman"/>
          <w:sz w:val="24"/>
          <w:szCs w:val="24"/>
        </w:rPr>
      </w:pPr>
    </w:p>
    <w:p w:rsidR="008B48C8" w:rsidRPr="003F57AD" w:rsidRDefault="008B48C8" w:rsidP="008B48C8">
      <w:pPr>
        <w:spacing w:after="0" w:line="240" w:lineRule="auto"/>
        <w:ind w:left="1134" w:hanging="1134"/>
        <w:jc w:val="both"/>
        <w:rPr>
          <w:rFonts w:ascii="Times New Roman" w:hAnsi="Times New Roman" w:cs="Times New Roman"/>
          <w:sz w:val="24"/>
          <w:szCs w:val="24"/>
        </w:rPr>
      </w:pPr>
      <w:r w:rsidRPr="003F57AD">
        <w:rPr>
          <w:rFonts w:ascii="Times New Roman" w:hAnsi="Times New Roman" w:cs="Times New Roman"/>
          <w:b/>
          <w:sz w:val="24"/>
          <w:szCs w:val="24"/>
        </w:rPr>
        <w:lastRenderedPageBreak/>
        <w:t xml:space="preserve">Tabel 3.1 </w:t>
      </w:r>
      <w:r w:rsidRPr="003F57AD">
        <w:rPr>
          <w:rFonts w:ascii="Times New Roman" w:hAnsi="Times New Roman" w:cs="Times New Roman"/>
          <w:sz w:val="24"/>
          <w:szCs w:val="24"/>
        </w:rPr>
        <w:t xml:space="preserve">Tabel formulasi sediaan gel </w:t>
      </w:r>
      <w:r w:rsidRPr="003F57AD">
        <w:rPr>
          <w:rFonts w:ascii="Times New Roman" w:hAnsi="Times New Roman" w:cs="Times New Roman"/>
          <w:i/>
          <w:sz w:val="24"/>
          <w:szCs w:val="24"/>
        </w:rPr>
        <w:t>hand sanitizer</w:t>
      </w:r>
      <w:r w:rsidRPr="003F57AD">
        <w:rPr>
          <w:rFonts w:ascii="Times New Roman" w:hAnsi="Times New Roman" w:cs="Times New Roman"/>
          <w:sz w:val="24"/>
          <w:szCs w:val="24"/>
        </w:rPr>
        <w:t xml:space="preserve"> basis gel carbopol</w:t>
      </w:r>
    </w:p>
    <w:tbl>
      <w:tblPr>
        <w:tblStyle w:val="TableGrid"/>
        <w:tblpPr w:leftFromText="180" w:rightFromText="180" w:vertAnchor="text" w:horzAnchor="margin" w:tblpY="64"/>
        <w:tblW w:w="7792" w:type="dxa"/>
        <w:tblLook w:val="04A0" w:firstRow="1" w:lastRow="0" w:firstColumn="1" w:lastColumn="0" w:noHBand="0" w:noVBand="1"/>
      </w:tblPr>
      <w:tblGrid>
        <w:gridCol w:w="1030"/>
        <w:gridCol w:w="596"/>
        <w:gridCol w:w="1123"/>
        <w:gridCol w:w="683"/>
        <w:gridCol w:w="990"/>
        <w:gridCol w:w="989"/>
        <w:gridCol w:w="923"/>
        <w:gridCol w:w="1458"/>
      </w:tblGrid>
      <w:tr w:rsidR="008B48C8" w:rsidRPr="003F57AD" w:rsidTr="008B48C8">
        <w:tc>
          <w:tcPr>
            <w:tcW w:w="1030" w:type="dxa"/>
            <w:vMerge w:val="restart"/>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Formula</w:t>
            </w:r>
          </w:p>
        </w:tc>
        <w:tc>
          <w:tcPr>
            <w:tcW w:w="6762" w:type="dxa"/>
            <w:gridSpan w:val="7"/>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Nama Bahan (%)</w:t>
            </w:r>
          </w:p>
        </w:tc>
      </w:tr>
      <w:tr w:rsidR="008B48C8" w:rsidRPr="003F57AD" w:rsidTr="008B48C8">
        <w:tc>
          <w:tcPr>
            <w:tcW w:w="1030" w:type="dxa"/>
            <w:vMerge/>
          </w:tcPr>
          <w:p w:rsidR="008B48C8" w:rsidRPr="003F57AD" w:rsidRDefault="008B48C8" w:rsidP="008B48C8">
            <w:pPr>
              <w:jc w:val="both"/>
              <w:rPr>
                <w:rFonts w:ascii="Times New Roman" w:hAnsi="Times New Roman" w:cs="Times New Roman"/>
                <w:sz w:val="24"/>
                <w:szCs w:val="24"/>
              </w:rPr>
            </w:pPr>
          </w:p>
        </w:tc>
        <w:tc>
          <w:tcPr>
            <w:tcW w:w="596"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Z.A</w:t>
            </w:r>
          </w:p>
        </w:tc>
        <w:tc>
          <w:tcPr>
            <w:tcW w:w="11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Carbopol</w:t>
            </w:r>
          </w:p>
        </w:tc>
        <w:tc>
          <w:tcPr>
            <w:tcW w:w="68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TEA</w:t>
            </w:r>
          </w:p>
        </w:tc>
        <w:tc>
          <w:tcPr>
            <w:tcW w:w="99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Gliserin</w:t>
            </w:r>
          </w:p>
        </w:tc>
        <w:tc>
          <w:tcPr>
            <w:tcW w:w="989"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Metil Paraben</w:t>
            </w:r>
          </w:p>
        </w:tc>
        <w:tc>
          <w:tcPr>
            <w:tcW w:w="9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Parfum</w:t>
            </w:r>
          </w:p>
        </w:tc>
        <w:tc>
          <w:tcPr>
            <w:tcW w:w="1458"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Aqua ad</w:t>
            </w:r>
          </w:p>
        </w:tc>
      </w:tr>
      <w:tr w:rsidR="008B48C8" w:rsidRPr="003F57AD" w:rsidTr="008B48C8">
        <w:tc>
          <w:tcPr>
            <w:tcW w:w="103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F0</w:t>
            </w:r>
          </w:p>
        </w:tc>
        <w:tc>
          <w:tcPr>
            <w:tcW w:w="596"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w:t>
            </w:r>
          </w:p>
        </w:tc>
        <w:tc>
          <w:tcPr>
            <w:tcW w:w="11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0,5</w:t>
            </w:r>
          </w:p>
        </w:tc>
        <w:tc>
          <w:tcPr>
            <w:tcW w:w="68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w:t>
            </w:r>
          </w:p>
        </w:tc>
        <w:tc>
          <w:tcPr>
            <w:tcW w:w="99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15</w:t>
            </w:r>
          </w:p>
        </w:tc>
        <w:tc>
          <w:tcPr>
            <w:tcW w:w="989"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0,2</w:t>
            </w:r>
          </w:p>
        </w:tc>
        <w:tc>
          <w:tcPr>
            <w:tcW w:w="9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w:t>
            </w:r>
          </w:p>
        </w:tc>
        <w:tc>
          <w:tcPr>
            <w:tcW w:w="1458"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100</w:t>
            </w:r>
          </w:p>
        </w:tc>
      </w:tr>
      <w:tr w:rsidR="008B48C8" w:rsidRPr="003F57AD" w:rsidTr="008B48C8">
        <w:tc>
          <w:tcPr>
            <w:tcW w:w="103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F1</w:t>
            </w:r>
          </w:p>
        </w:tc>
        <w:tc>
          <w:tcPr>
            <w:tcW w:w="596"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10</w:t>
            </w:r>
          </w:p>
        </w:tc>
        <w:tc>
          <w:tcPr>
            <w:tcW w:w="11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0,5</w:t>
            </w:r>
          </w:p>
        </w:tc>
        <w:tc>
          <w:tcPr>
            <w:tcW w:w="68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w:t>
            </w:r>
          </w:p>
        </w:tc>
        <w:tc>
          <w:tcPr>
            <w:tcW w:w="99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15</w:t>
            </w:r>
          </w:p>
        </w:tc>
        <w:tc>
          <w:tcPr>
            <w:tcW w:w="989"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0,2</w:t>
            </w:r>
          </w:p>
        </w:tc>
        <w:tc>
          <w:tcPr>
            <w:tcW w:w="9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qs</w:t>
            </w:r>
          </w:p>
        </w:tc>
        <w:tc>
          <w:tcPr>
            <w:tcW w:w="1458"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100</w:t>
            </w:r>
          </w:p>
        </w:tc>
      </w:tr>
      <w:tr w:rsidR="008B48C8" w:rsidRPr="003F57AD" w:rsidTr="008B48C8">
        <w:tc>
          <w:tcPr>
            <w:tcW w:w="103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F2</w:t>
            </w:r>
          </w:p>
        </w:tc>
        <w:tc>
          <w:tcPr>
            <w:tcW w:w="596"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15</w:t>
            </w:r>
          </w:p>
        </w:tc>
        <w:tc>
          <w:tcPr>
            <w:tcW w:w="11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0,5</w:t>
            </w:r>
          </w:p>
        </w:tc>
        <w:tc>
          <w:tcPr>
            <w:tcW w:w="68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w:t>
            </w:r>
          </w:p>
        </w:tc>
        <w:tc>
          <w:tcPr>
            <w:tcW w:w="99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15</w:t>
            </w:r>
          </w:p>
        </w:tc>
        <w:tc>
          <w:tcPr>
            <w:tcW w:w="989"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0,2</w:t>
            </w:r>
          </w:p>
        </w:tc>
        <w:tc>
          <w:tcPr>
            <w:tcW w:w="9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qs</w:t>
            </w:r>
          </w:p>
        </w:tc>
        <w:tc>
          <w:tcPr>
            <w:tcW w:w="1458"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100</w:t>
            </w:r>
          </w:p>
        </w:tc>
      </w:tr>
      <w:tr w:rsidR="008B48C8" w:rsidRPr="003F57AD" w:rsidTr="008B48C8">
        <w:tc>
          <w:tcPr>
            <w:tcW w:w="103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F3</w:t>
            </w:r>
          </w:p>
        </w:tc>
        <w:tc>
          <w:tcPr>
            <w:tcW w:w="596"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20</w:t>
            </w:r>
          </w:p>
        </w:tc>
        <w:tc>
          <w:tcPr>
            <w:tcW w:w="11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0,5</w:t>
            </w:r>
          </w:p>
        </w:tc>
        <w:tc>
          <w:tcPr>
            <w:tcW w:w="68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w:t>
            </w:r>
          </w:p>
        </w:tc>
        <w:tc>
          <w:tcPr>
            <w:tcW w:w="990"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15</w:t>
            </w:r>
          </w:p>
        </w:tc>
        <w:tc>
          <w:tcPr>
            <w:tcW w:w="989"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0,2</w:t>
            </w:r>
          </w:p>
        </w:tc>
        <w:tc>
          <w:tcPr>
            <w:tcW w:w="923"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qs</w:t>
            </w:r>
          </w:p>
        </w:tc>
        <w:tc>
          <w:tcPr>
            <w:tcW w:w="1458" w:type="dxa"/>
            <w:vAlign w:val="center"/>
          </w:tcPr>
          <w:p w:rsidR="008B48C8" w:rsidRPr="003F57AD" w:rsidRDefault="008B48C8" w:rsidP="008B48C8">
            <w:pPr>
              <w:jc w:val="center"/>
              <w:rPr>
                <w:rFonts w:ascii="Times New Roman" w:hAnsi="Times New Roman" w:cs="Times New Roman"/>
                <w:sz w:val="24"/>
                <w:szCs w:val="24"/>
              </w:rPr>
            </w:pPr>
            <w:r w:rsidRPr="003F57AD">
              <w:rPr>
                <w:rFonts w:ascii="Times New Roman" w:hAnsi="Times New Roman" w:cs="Times New Roman"/>
                <w:sz w:val="24"/>
                <w:szCs w:val="24"/>
              </w:rPr>
              <w:t>100</w:t>
            </w:r>
          </w:p>
        </w:tc>
      </w:tr>
    </w:tbl>
    <w:p w:rsidR="008B48C8" w:rsidRPr="003F57AD" w:rsidRDefault="008B48C8" w:rsidP="008B48C8">
      <w:pPr>
        <w:spacing w:after="0" w:line="240" w:lineRule="auto"/>
        <w:jc w:val="both"/>
        <w:rPr>
          <w:rFonts w:ascii="Times New Roman" w:hAnsi="Times New Roman" w:cs="Times New Roman"/>
          <w:sz w:val="24"/>
          <w:szCs w:val="24"/>
        </w:rPr>
      </w:pPr>
      <w:r w:rsidRPr="003F57AD">
        <w:rPr>
          <w:rFonts w:ascii="Times New Roman" w:hAnsi="Times New Roman" w:cs="Times New Roman"/>
          <w:sz w:val="24"/>
          <w:szCs w:val="24"/>
        </w:rPr>
        <w:t>Keterangan:</w:t>
      </w:r>
    </w:p>
    <w:p w:rsidR="008B48C8" w:rsidRPr="003F57AD" w:rsidRDefault="008B48C8" w:rsidP="008B48C8">
      <w:pPr>
        <w:spacing w:after="0" w:line="240" w:lineRule="auto"/>
        <w:jc w:val="both"/>
        <w:rPr>
          <w:rFonts w:ascii="Times New Roman" w:hAnsi="Times New Roman" w:cs="Times New Roman"/>
          <w:sz w:val="24"/>
          <w:szCs w:val="24"/>
        </w:rPr>
      </w:pPr>
      <w:r w:rsidRPr="003F57AD">
        <w:rPr>
          <w:rFonts w:ascii="Times New Roman" w:hAnsi="Times New Roman" w:cs="Times New Roman"/>
          <w:sz w:val="24"/>
          <w:szCs w:val="24"/>
        </w:rPr>
        <w:t xml:space="preserve">F0 </w:t>
      </w:r>
      <w:r w:rsidRPr="003F57AD">
        <w:rPr>
          <w:rFonts w:ascii="Times New Roman" w:hAnsi="Times New Roman" w:cs="Times New Roman"/>
          <w:sz w:val="24"/>
          <w:szCs w:val="24"/>
        </w:rPr>
        <w:tab/>
        <w:t>: Blanko (dasar gel tanpa sampel)</w:t>
      </w:r>
    </w:p>
    <w:p w:rsidR="008B48C8" w:rsidRPr="003F57AD" w:rsidRDefault="008B48C8" w:rsidP="008B48C8">
      <w:pPr>
        <w:spacing w:after="0" w:line="240" w:lineRule="auto"/>
        <w:jc w:val="both"/>
        <w:rPr>
          <w:rFonts w:ascii="Times New Roman" w:hAnsi="Times New Roman" w:cs="Times New Roman"/>
          <w:sz w:val="24"/>
          <w:szCs w:val="24"/>
        </w:rPr>
      </w:pPr>
      <w:r w:rsidRPr="003F57AD">
        <w:rPr>
          <w:rFonts w:ascii="Times New Roman" w:hAnsi="Times New Roman" w:cs="Times New Roman"/>
          <w:sz w:val="24"/>
          <w:szCs w:val="24"/>
        </w:rPr>
        <w:t>F1</w:t>
      </w:r>
      <w:r w:rsidRPr="003F57AD">
        <w:rPr>
          <w:rFonts w:ascii="Times New Roman" w:hAnsi="Times New Roman" w:cs="Times New Roman"/>
          <w:sz w:val="24"/>
          <w:szCs w:val="24"/>
        </w:rPr>
        <w:tab/>
        <w:t xml:space="preserve">: </w:t>
      </w:r>
      <w:r w:rsidRPr="003F57AD">
        <w:rPr>
          <w:rFonts w:ascii="Times New Roman" w:hAnsi="Times New Roman" w:cs="Times New Roman"/>
          <w:i/>
          <w:sz w:val="24"/>
          <w:szCs w:val="24"/>
        </w:rPr>
        <w:t>Hand sanitizer</w:t>
      </w:r>
      <w:r w:rsidRPr="003F57AD">
        <w:rPr>
          <w:rFonts w:ascii="Times New Roman" w:hAnsi="Times New Roman" w:cs="Times New Roman"/>
          <w:sz w:val="24"/>
          <w:szCs w:val="24"/>
        </w:rPr>
        <w:t xml:space="preserve"> minyak kemukus konsentrasi 10%</w:t>
      </w:r>
    </w:p>
    <w:p w:rsidR="008B48C8" w:rsidRPr="003F57AD" w:rsidRDefault="008B48C8" w:rsidP="008B48C8">
      <w:pPr>
        <w:spacing w:after="0" w:line="240" w:lineRule="auto"/>
        <w:jc w:val="both"/>
        <w:rPr>
          <w:rFonts w:ascii="Times New Roman" w:hAnsi="Times New Roman" w:cs="Times New Roman"/>
          <w:sz w:val="24"/>
          <w:szCs w:val="24"/>
        </w:rPr>
      </w:pPr>
      <w:r w:rsidRPr="003F57AD">
        <w:rPr>
          <w:rFonts w:ascii="Times New Roman" w:hAnsi="Times New Roman" w:cs="Times New Roman"/>
          <w:sz w:val="24"/>
          <w:szCs w:val="24"/>
        </w:rPr>
        <w:t>F2</w:t>
      </w:r>
      <w:r w:rsidRPr="003F57AD">
        <w:rPr>
          <w:rFonts w:ascii="Times New Roman" w:hAnsi="Times New Roman" w:cs="Times New Roman"/>
          <w:sz w:val="24"/>
          <w:szCs w:val="24"/>
        </w:rPr>
        <w:tab/>
        <w:t xml:space="preserve">: </w:t>
      </w:r>
      <w:r w:rsidRPr="003F57AD">
        <w:rPr>
          <w:rFonts w:ascii="Times New Roman" w:hAnsi="Times New Roman" w:cs="Times New Roman"/>
          <w:i/>
          <w:sz w:val="24"/>
          <w:szCs w:val="24"/>
        </w:rPr>
        <w:t>Hand sanitizer</w:t>
      </w:r>
      <w:r w:rsidRPr="003F57AD">
        <w:rPr>
          <w:rFonts w:ascii="Times New Roman" w:hAnsi="Times New Roman" w:cs="Times New Roman"/>
          <w:sz w:val="24"/>
          <w:szCs w:val="24"/>
        </w:rPr>
        <w:t xml:space="preserve"> minyak kemukus konsentrasi 15%</w:t>
      </w:r>
    </w:p>
    <w:p w:rsidR="008B48C8" w:rsidRPr="003F57AD" w:rsidRDefault="008B48C8" w:rsidP="008B48C8">
      <w:pPr>
        <w:spacing w:after="0" w:line="240" w:lineRule="auto"/>
        <w:jc w:val="both"/>
        <w:rPr>
          <w:rFonts w:ascii="Times New Roman" w:hAnsi="Times New Roman" w:cs="Times New Roman"/>
          <w:sz w:val="24"/>
          <w:szCs w:val="24"/>
        </w:rPr>
      </w:pPr>
      <w:r w:rsidRPr="003F57AD">
        <w:rPr>
          <w:rFonts w:ascii="Times New Roman" w:hAnsi="Times New Roman" w:cs="Times New Roman"/>
          <w:sz w:val="24"/>
          <w:szCs w:val="24"/>
        </w:rPr>
        <w:t>F3</w:t>
      </w:r>
      <w:r w:rsidRPr="003F57AD">
        <w:rPr>
          <w:rFonts w:ascii="Times New Roman" w:hAnsi="Times New Roman" w:cs="Times New Roman"/>
          <w:sz w:val="24"/>
          <w:szCs w:val="24"/>
        </w:rPr>
        <w:tab/>
        <w:t xml:space="preserve">: </w:t>
      </w:r>
      <w:r w:rsidRPr="003F57AD">
        <w:rPr>
          <w:rFonts w:ascii="Times New Roman" w:hAnsi="Times New Roman" w:cs="Times New Roman"/>
          <w:i/>
          <w:sz w:val="24"/>
          <w:szCs w:val="24"/>
        </w:rPr>
        <w:t>Hand sanitizer</w:t>
      </w:r>
      <w:r w:rsidRPr="003F57AD">
        <w:rPr>
          <w:rFonts w:ascii="Times New Roman" w:hAnsi="Times New Roman" w:cs="Times New Roman"/>
          <w:sz w:val="24"/>
          <w:szCs w:val="24"/>
        </w:rPr>
        <w:t xml:space="preserve"> minyak kemukus konsentrasi 20%</w:t>
      </w:r>
    </w:p>
    <w:p w:rsidR="008B48C8" w:rsidRPr="003F57AD" w:rsidRDefault="008B48C8" w:rsidP="008B48C8">
      <w:pPr>
        <w:spacing w:after="0" w:line="240" w:lineRule="auto"/>
        <w:jc w:val="both"/>
        <w:rPr>
          <w:rFonts w:ascii="Times New Roman" w:hAnsi="Times New Roman" w:cs="Times New Roman"/>
          <w:sz w:val="24"/>
          <w:szCs w:val="24"/>
        </w:rPr>
      </w:pPr>
      <w:r w:rsidRPr="003F57AD">
        <w:rPr>
          <w:rFonts w:ascii="Times New Roman" w:hAnsi="Times New Roman" w:cs="Times New Roman"/>
          <w:sz w:val="24"/>
          <w:szCs w:val="24"/>
        </w:rPr>
        <w:t>Z.A</w:t>
      </w:r>
      <w:r w:rsidRPr="003F57AD">
        <w:rPr>
          <w:rFonts w:ascii="Times New Roman" w:hAnsi="Times New Roman" w:cs="Times New Roman"/>
          <w:sz w:val="24"/>
          <w:szCs w:val="24"/>
        </w:rPr>
        <w:tab/>
        <w:t>: Zat Aktif</w:t>
      </w:r>
    </w:p>
    <w:p w:rsidR="008B48C8" w:rsidRPr="003F57AD" w:rsidRDefault="008B48C8" w:rsidP="008B48C8">
      <w:pPr>
        <w:spacing w:after="0" w:line="240" w:lineRule="auto"/>
        <w:jc w:val="both"/>
        <w:rPr>
          <w:rFonts w:ascii="Times New Roman" w:hAnsi="Times New Roman" w:cs="Times New Roman"/>
          <w:sz w:val="24"/>
          <w:szCs w:val="24"/>
        </w:rPr>
      </w:pP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Carbopol dimasukkan ke dalam aquadest yang sudah dipanaskan, diaduk cepat di dalam mortir sampai terbentuk massa gel dan ditambahkan TEA lalu dihomogenkan. Selanjutnya ditambahkan metil paraben yang telah dilarutkan dengan aquadest. Gliserin ditambahkan ke dalam mortir, diaduk sampai homogen. Minyak kemukus dimasukkan ke dalam basis gel yang sudah terbentuk, diaduk sampai homogen.</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3.15 Evaluasi Stabilitas Sediaan</w:t>
      </w:r>
    </w:p>
    <w:p w:rsidR="008B48C8" w:rsidRDefault="008B48C8" w:rsidP="00D804D2">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Evaluasi stabilitas fisik sediaan gel dilakukan pada suhu kamar. Pemeriksaan pada suhu kamar dengan cara sebagai berikut, sediaan yang akan diuji dibiarkan selama 6 minggu pada suhu kamar. Pada setiap minggunya diamati apakah terjadi pemisahan atau tidak. Sediaan yang tidak mengalami pemisahan dinilai sebagai basis yang stabil (Sujono dkk., 2014). Evaluasi yang dilakukan diantaranya: pemeriksaan organoleptis dan kesukaan, homogenitas, pH, daya sebar,</w:t>
      </w:r>
      <w:r w:rsidR="00D804D2">
        <w:rPr>
          <w:rFonts w:ascii="Times New Roman" w:hAnsi="Times New Roman" w:cs="Times New Roman"/>
          <w:sz w:val="24"/>
          <w:szCs w:val="24"/>
        </w:rPr>
        <w:t xml:space="preserve"> viskositas, dan iritasi kulit.</w:t>
      </w:r>
    </w:p>
    <w:p w:rsidR="00D804D2" w:rsidRDefault="00D804D2" w:rsidP="00D804D2">
      <w:pPr>
        <w:spacing w:after="0" w:line="480" w:lineRule="auto"/>
        <w:ind w:firstLine="567"/>
        <w:jc w:val="both"/>
        <w:rPr>
          <w:rFonts w:ascii="Times New Roman" w:hAnsi="Times New Roman" w:cs="Times New Roman"/>
          <w:sz w:val="24"/>
          <w:szCs w:val="24"/>
        </w:rPr>
      </w:pPr>
    </w:p>
    <w:p w:rsidR="00D804D2" w:rsidRDefault="00D804D2" w:rsidP="00D804D2">
      <w:pPr>
        <w:spacing w:after="0" w:line="480" w:lineRule="auto"/>
        <w:ind w:firstLine="567"/>
        <w:jc w:val="both"/>
        <w:rPr>
          <w:rFonts w:ascii="Times New Roman" w:hAnsi="Times New Roman" w:cs="Times New Roman"/>
          <w:sz w:val="24"/>
          <w:szCs w:val="24"/>
        </w:rPr>
      </w:pPr>
    </w:p>
    <w:p w:rsidR="00D804D2" w:rsidRPr="003F57AD" w:rsidRDefault="00D804D2" w:rsidP="00D804D2">
      <w:pPr>
        <w:spacing w:after="0" w:line="480" w:lineRule="auto"/>
        <w:ind w:firstLine="567"/>
        <w:jc w:val="both"/>
        <w:rPr>
          <w:rFonts w:ascii="Times New Roman" w:hAnsi="Times New Roman" w:cs="Times New Roman"/>
          <w:sz w:val="24"/>
          <w:szCs w:val="24"/>
        </w:rPr>
      </w:pP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lastRenderedPageBreak/>
        <w:t xml:space="preserve">3.15.1 Pemeriksaan organoleptis dan uji kesukaan </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Uji organoleptik dilakukan secara visual dan dilihat secara langsung bentuk, warna, bau, dari gel yang di buat . Gel biasanya jernih dengan konsentrasi setengah padat (Ansel, 1989). </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Uji kesukaan dilakukan terhadap 20 orang sukarelawan dengan menggunakan angket. Pengujian dilakukan dengan cara sukarelawan menggunakan gel </w:t>
      </w:r>
      <w:r w:rsidRPr="003F57AD">
        <w:rPr>
          <w:rFonts w:ascii="Times New Roman" w:hAnsi="Times New Roman" w:cs="Times New Roman"/>
          <w:i/>
          <w:sz w:val="24"/>
          <w:szCs w:val="24"/>
        </w:rPr>
        <w:t>hand sanitizer</w:t>
      </w:r>
      <w:r w:rsidRPr="003F57AD">
        <w:rPr>
          <w:rFonts w:ascii="Times New Roman" w:hAnsi="Times New Roman" w:cs="Times New Roman"/>
          <w:sz w:val="24"/>
          <w:szCs w:val="24"/>
        </w:rPr>
        <w:t xml:space="preserve"> dengan berbagai formulasi kemudian diminta tanggapannya dari warna, aroma, dan tekstur (Astuti dkk., 2017).</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3.15.2 Pemeriksaan homogenitas sediaan</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Pengujian homogenitas dilakukan dengan cara dioleskan sediaan gel di atas kaca objek, kemudian diratakan. Diamati homogenitas bahan aktif di dalam basis dengan melihat bagian-bagian yang tidak tercampur dengan baik pada sediaan gel (Sarlina dkk., 2017).</w:t>
      </w:r>
    </w:p>
    <w:p w:rsidR="008B48C8" w:rsidRPr="003F57AD" w:rsidRDefault="008B48C8" w:rsidP="008B48C8">
      <w:pPr>
        <w:spacing w:after="0" w:line="480" w:lineRule="auto"/>
        <w:jc w:val="both"/>
        <w:rPr>
          <w:rFonts w:ascii="Times New Roman" w:hAnsi="Times New Roman" w:cs="Times New Roman"/>
          <w:sz w:val="24"/>
          <w:szCs w:val="24"/>
        </w:rPr>
      </w:pPr>
      <w:r w:rsidRPr="003F57AD">
        <w:rPr>
          <w:rFonts w:ascii="Times New Roman" w:hAnsi="Times New Roman" w:cs="Times New Roman"/>
          <w:b/>
          <w:sz w:val="24"/>
          <w:szCs w:val="24"/>
        </w:rPr>
        <w:t>3.15.3 Pengujian pH sediaan</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Penentuan pH sediaan dilakukan dengan menggunakan alat pH meter. Cara: alat terlebih dahulu dikalibrasi dengan menggunakan larutan dapar standar pH netral (pH 7,01) dan larutan dapar pH asam (pH 4,01) hingga alat menunjukkan harga pH tersebut, kemudian elektroda dicuci dengan air suling, lalu dikeringkan dengan kertas tissue. Sampel dibuat dalam konsentrasi 1% yaitu ditimbang 1 g sediaan dan dilarutkan dalam 100 ml air suling. Kemudian elektroda dicelupkan dalam larutan tersebut, sampai alat menunjukkan harga pH yang konstan. Angka yang ditunjukkan pH meter merupakan harga pH sediaan (Rawlins, 2003).</w:t>
      </w:r>
    </w:p>
    <w:p w:rsidR="008B48C8" w:rsidRPr="003F57AD" w:rsidRDefault="008B48C8" w:rsidP="008B48C8">
      <w:pPr>
        <w:spacing w:after="0" w:line="480" w:lineRule="auto"/>
        <w:ind w:firstLine="567"/>
        <w:jc w:val="both"/>
        <w:rPr>
          <w:rFonts w:ascii="Times New Roman" w:hAnsi="Times New Roman" w:cs="Times New Roman"/>
          <w:sz w:val="24"/>
          <w:szCs w:val="24"/>
        </w:rPr>
      </w:pPr>
    </w:p>
    <w:p w:rsidR="008B48C8" w:rsidRPr="003F57AD" w:rsidRDefault="008B48C8" w:rsidP="008B48C8">
      <w:pPr>
        <w:spacing w:after="0" w:line="480" w:lineRule="auto"/>
        <w:jc w:val="both"/>
        <w:rPr>
          <w:rFonts w:ascii="Times New Roman" w:hAnsi="Times New Roman" w:cs="Times New Roman"/>
          <w:sz w:val="24"/>
          <w:szCs w:val="24"/>
        </w:rPr>
      </w:pP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lastRenderedPageBreak/>
        <w:t>3.15.4 Uji daya sebar sediaan</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Sediaan sebanyak 0,5 g diletakkan pada kaca transparan yang berdiameter 15 cm, kaca lainnya diletakkan diatasnya dan dibiarkan selama 1 menit. Diameter sebar gel diukur. Setelah diukur ditambahkan 50 g beban tambahan dan didiamkan selama 1 menit lalu diukur diameter yang konstan. Daya sebar 5-7 cm menunjukkan konsistensi semisolid yang sangat nyaman dalam penggunaan (Saraung, 2018).</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3.15.5 Uji viskositas sediaan</w:t>
      </w:r>
    </w:p>
    <w:p w:rsidR="008B48C8" w:rsidRPr="003F57AD" w:rsidRDefault="008B48C8" w:rsidP="008B48C8">
      <w:pPr>
        <w:spacing w:after="0" w:line="480" w:lineRule="auto"/>
        <w:ind w:firstLine="567"/>
        <w:jc w:val="both"/>
        <w:rPr>
          <w:rFonts w:ascii="Times New Roman" w:hAnsi="Times New Roman" w:cs="Times New Roman"/>
          <w:b/>
          <w:sz w:val="24"/>
          <w:szCs w:val="24"/>
        </w:rPr>
      </w:pPr>
      <w:r w:rsidRPr="003F57AD">
        <w:rPr>
          <w:rFonts w:ascii="Times New Roman" w:hAnsi="Times New Roman" w:cs="Times New Roman"/>
          <w:sz w:val="24"/>
          <w:szCs w:val="24"/>
        </w:rPr>
        <w:t>Alat yang digunakan untuk mengukur viskositas adalah visikometer brookfield. Gel dimasukan ke dalam wadah kemudian dipasang spindel ukuran 4 ke alat viskometer dan rotor dijalankan dengan kecepatan 30 rpm (Wasiaturrahmah dan Raudhatul, 2018).</w:t>
      </w:r>
    </w:p>
    <w:p w:rsidR="008B48C8" w:rsidRPr="003F57AD" w:rsidRDefault="008B48C8" w:rsidP="008B48C8">
      <w:pPr>
        <w:spacing w:after="0" w:line="480" w:lineRule="auto"/>
        <w:jc w:val="both"/>
        <w:rPr>
          <w:rFonts w:ascii="Times New Roman" w:hAnsi="Times New Roman" w:cs="Times New Roman"/>
          <w:b/>
          <w:sz w:val="24"/>
          <w:szCs w:val="24"/>
        </w:rPr>
      </w:pPr>
      <w:r w:rsidRPr="003F57AD">
        <w:rPr>
          <w:rFonts w:ascii="Times New Roman" w:hAnsi="Times New Roman" w:cs="Times New Roman"/>
          <w:b/>
          <w:sz w:val="24"/>
          <w:szCs w:val="24"/>
        </w:rPr>
        <w:t>3.15.6 Uji iritasi sediaan</w:t>
      </w: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Dilakukan dengan cara uji tempel terbuka dengan mengoleskan sediaan pada bagian belakang telinga, dibiarkan terbuka dan diamati apa yang terjadi. Reaksi iritasi positif ditandai dengan kemerahan, gatal atau bengkak pada bagian belakang telinga yang diberi perlakuan (Dasopang dan akmal, 2016).</w:t>
      </w:r>
    </w:p>
    <w:p w:rsidR="008B48C8" w:rsidRPr="003F57AD" w:rsidRDefault="008B48C8" w:rsidP="008B48C8">
      <w:pPr>
        <w:spacing w:after="0" w:line="240" w:lineRule="auto"/>
        <w:ind w:left="567" w:hanging="567"/>
        <w:jc w:val="both"/>
        <w:rPr>
          <w:rFonts w:ascii="Times New Roman" w:hAnsi="Times New Roman" w:cs="Times New Roman"/>
          <w:b/>
          <w:sz w:val="24"/>
          <w:szCs w:val="24"/>
        </w:rPr>
      </w:pPr>
      <w:r w:rsidRPr="003F57AD">
        <w:rPr>
          <w:rFonts w:ascii="Times New Roman" w:hAnsi="Times New Roman" w:cs="Times New Roman"/>
          <w:b/>
          <w:sz w:val="24"/>
          <w:szCs w:val="24"/>
        </w:rPr>
        <w:t xml:space="preserve">3.16 Uji Aktivitas Antibakteri Gel </w:t>
      </w:r>
      <w:r w:rsidRPr="003F57AD">
        <w:rPr>
          <w:rFonts w:ascii="Times New Roman" w:hAnsi="Times New Roman" w:cs="Times New Roman"/>
          <w:b/>
          <w:i/>
          <w:sz w:val="24"/>
          <w:szCs w:val="24"/>
        </w:rPr>
        <w:t xml:space="preserve">Hand Sanitizer </w:t>
      </w:r>
      <w:r w:rsidRPr="003F57AD">
        <w:rPr>
          <w:rFonts w:ascii="Times New Roman" w:hAnsi="Times New Roman" w:cs="Times New Roman"/>
          <w:b/>
          <w:sz w:val="24"/>
          <w:szCs w:val="24"/>
        </w:rPr>
        <w:t xml:space="preserve">Terhadap Bakteri  </w:t>
      </w:r>
      <w:r w:rsidRPr="003F57AD">
        <w:rPr>
          <w:rFonts w:ascii="Times New Roman" w:hAnsi="Times New Roman" w:cs="Times New Roman"/>
          <w:b/>
          <w:i/>
          <w:sz w:val="24"/>
          <w:szCs w:val="24"/>
        </w:rPr>
        <w:t xml:space="preserve">Staphylococcus aureus </w:t>
      </w:r>
      <w:r w:rsidRPr="003F57AD">
        <w:rPr>
          <w:rFonts w:ascii="Times New Roman" w:hAnsi="Times New Roman" w:cs="Times New Roman"/>
          <w:b/>
          <w:sz w:val="24"/>
          <w:szCs w:val="24"/>
        </w:rPr>
        <w:t xml:space="preserve">dan Bakteri </w:t>
      </w:r>
      <w:r w:rsidRPr="003F57AD">
        <w:rPr>
          <w:rFonts w:ascii="Times New Roman" w:hAnsi="Times New Roman" w:cs="Times New Roman"/>
          <w:b/>
          <w:i/>
          <w:sz w:val="24"/>
          <w:szCs w:val="24"/>
        </w:rPr>
        <w:t>Escherichia coli</w:t>
      </w:r>
      <w:r w:rsidRPr="003F57AD">
        <w:rPr>
          <w:rFonts w:ascii="Times New Roman" w:hAnsi="Times New Roman" w:cs="Times New Roman"/>
          <w:b/>
          <w:sz w:val="24"/>
          <w:szCs w:val="24"/>
        </w:rPr>
        <w:t>.</w:t>
      </w:r>
    </w:p>
    <w:p w:rsidR="008B48C8" w:rsidRPr="003F57AD" w:rsidRDefault="008B48C8" w:rsidP="008B48C8">
      <w:pPr>
        <w:spacing w:after="0" w:line="240" w:lineRule="auto"/>
        <w:ind w:left="567" w:hanging="567"/>
        <w:jc w:val="both"/>
        <w:rPr>
          <w:rFonts w:ascii="Times New Roman" w:hAnsi="Times New Roman" w:cs="Times New Roman"/>
          <w:b/>
          <w:sz w:val="24"/>
          <w:szCs w:val="24"/>
        </w:rPr>
      </w:pPr>
    </w:p>
    <w:p w:rsidR="008B48C8" w:rsidRPr="003F57AD" w:rsidRDefault="008B48C8" w:rsidP="008B48C8">
      <w:pPr>
        <w:spacing w:after="0" w:line="480" w:lineRule="auto"/>
        <w:ind w:firstLine="567"/>
        <w:jc w:val="both"/>
        <w:rPr>
          <w:rFonts w:ascii="Times New Roman" w:hAnsi="Times New Roman" w:cs="Times New Roman"/>
          <w:sz w:val="24"/>
          <w:szCs w:val="24"/>
        </w:rPr>
      </w:pPr>
      <w:r w:rsidRPr="003F57AD">
        <w:rPr>
          <w:rFonts w:ascii="Times New Roman" w:hAnsi="Times New Roman" w:cs="Times New Roman"/>
          <w:sz w:val="24"/>
          <w:szCs w:val="24"/>
        </w:rPr>
        <w:t xml:space="preserve">Disiapkan cawan petri berisi </w:t>
      </w:r>
      <w:r w:rsidRPr="003F57AD">
        <w:rPr>
          <w:rFonts w:ascii="Times New Roman" w:hAnsi="Times New Roman" w:cs="Times New Roman"/>
          <w:i/>
          <w:sz w:val="24"/>
          <w:szCs w:val="24"/>
        </w:rPr>
        <w:t>Mueller Hinton Agar</w:t>
      </w:r>
      <w:r w:rsidRPr="003F57AD">
        <w:rPr>
          <w:rFonts w:ascii="Times New Roman" w:hAnsi="Times New Roman" w:cs="Times New Roman"/>
          <w:sz w:val="24"/>
          <w:szCs w:val="24"/>
        </w:rPr>
        <w:t xml:space="preserve"> (MHA) yang akan digunakan sebagai media uji bakteri. Selanjutnya menggunakan lidi kapas steril, suspensi bakteri disebar merata pada medium </w:t>
      </w:r>
      <w:r w:rsidRPr="003F57AD">
        <w:rPr>
          <w:rFonts w:ascii="Times New Roman" w:hAnsi="Times New Roman" w:cs="Times New Roman"/>
          <w:i/>
          <w:sz w:val="24"/>
          <w:szCs w:val="24"/>
        </w:rPr>
        <w:t>Mueller Hinton Agar</w:t>
      </w:r>
      <w:r w:rsidRPr="003F57AD">
        <w:rPr>
          <w:rFonts w:ascii="Times New Roman" w:hAnsi="Times New Roman" w:cs="Times New Roman"/>
          <w:sz w:val="24"/>
          <w:szCs w:val="24"/>
        </w:rPr>
        <w:t xml:space="preserve"> (MHA) sampai permukaannya tertutupi. Kemudian media dibuat sumuran menggunakan pencetak lubang (</w:t>
      </w:r>
      <w:r w:rsidRPr="003F57AD">
        <w:rPr>
          <w:rFonts w:ascii="Times New Roman" w:hAnsi="Times New Roman" w:cs="Times New Roman"/>
          <w:i/>
          <w:sz w:val="24"/>
          <w:szCs w:val="24"/>
        </w:rPr>
        <w:t>Punch hole)</w:t>
      </w:r>
      <w:r w:rsidRPr="003F57AD">
        <w:rPr>
          <w:rFonts w:ascii="Times New Roman" w:hAnsi="Times New Roman" w:cs="Times New Roman"/>
          <w:sz w:val="24"/>
          <w:szCs w:val="24"/>
        </w:rPr>
        <w:t xml:space="preserve">, setelah itu dimasukkan kelima formula Gel </w:t>
      </w:r>
      <w:r w:rsidRPr="003F57AD">
        <w:rPr>
          <w:rFonts w:ascii="Times New Roman" w:hAnsi="Times New Roman" w:cs="Times New Roman"/>
          <w:i/>
          <w:sz w:val="24"/>
          <w:szCs w:val="24"/>
        </w:rPr>
        <w:t>hand sanitizer</w:t>
      </w:r>
      <w:r w:rsidRPr="003F57AD">
        <w:rPr>
          <w:rFonts w:ascii="Times New Roman" w:hAnsi="Times New Roman" w:cs="Times New Roman"/>
          <w:sz w:val="24"/>
          <w:szCs w:val="24"/>
        </w:rPr>
        <w:t xml:space="preserve"> dalam sumuran sebanyak 0,1 g. Kontrol positif digunakan gel </w:t>
      </w:r>
      <w:r w:rsidRPr="003F57AD">
        <w:rPr>
          <w:rFonts w:ascii="Times New Roman" w:hAnsi="Times New Roman" w:cs="Times New Roman"/>
          <w:i/>
          <w:sz w:val="24"/>
          <w:szCs w:val="24"/>
        </w:rPr>
        <w:t xml:space="preserve">hand sanitizer </w:t>
      </w:r>
      <w:r w:rsidRPr="003F57AD">
        <w:rPr>
          <w:rFonts w:ascii="Times New Roman" w:hAnsi="Times New Roman" w:cs="Times New Roman"/>
          <w:sz w:val="24"/>
          <w:szCs w:val="24"/>
        </w:rPr>
        <w:t xml:space="preserve">yang ada di pasaran yaitu Dettol dan kontrol negatif yaitu basis sediaan. Inkubasi </w:t>
      </w:r>
      <w:r w:rsidRPr="003F57AD">
        <w:rPr>
          <w:rFonts w:ascii="Times New Roman" w:hAnsi="Times New Roman" w:cs="Times New Roman"/>
          <w:sz w:val="24"/>
          <w:szCs w:val="24"/>
        </w:rPr>
        <w:lastRenderedPageBreak/>
        <w:t xml:space="preserve">dilakukan pada suhu 37ºC selama 24 jam. Kemudian dilakukan pengamatan dan pengukuran diameter zona hambat (Octavia, 2016).  </w:t>
      </w:r>
    </w:p>
    <w:p w:rsidR="008B48C8" w:rsidRPr="003F57AD" w:rsidRDefault="008B48C8" w:rsidP="008B48C8">
      <w:pPr>
        <w:spacing w:after="0" w:line="480" w:lineRule="auto"/>
        <w:ind w:firstLine="567"/>
        <w:jc w:val="both"/>
        <w:rPr>
          <w:rFonts w:ascii="Times New Roman" w:hAnsi="Times New Roman" w:cs="Times New Roman"/>
          <w:b/>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2E130B" w:rsidRDefault="002E130B" w:rsidP="008B48C8">
      <w:pPr>
        <w:spacing w:after="0" w:line="240" w:lineRule="auto"/>
        <w:jc w:val="center"/>
        <w:rPr>
          <w:rFonts w:ascii="Times New Roman" w:hAnsi="Times New Roman" w:cs="Times New Roman"/>
          <w:b/>
          <w:sz w:val="24"/>
          <w:szCs w:val="24"/>
        </w:rPr>
        <w:sectPr w:rsidR="002E130B" w:rsidSect="00FB7782">
          <w:headerReference w:type="first" r:id="rId39"/>
          <w:footerReference w:type="first" r:id="rId40"/>
          <w:pgSz w:w="11907" w:h="16840" w:code="9"/>
          <w:pgMar w:top="1701" w:right="1701" w:bottom="1701" w:left="2268" w:header="720" w:footer="720" w:gutter="0"/>
          <w:pgNumType w:start="23"/>
          <w:cols w:space="720"/>
          <w:titlePg/>
          <w:docGrid w:linePitch="360"/>
        </w:sectPr>
      </w:pPr>
    </w:p>
    <w:p w:rsidR="008B48C8" w:rsidRPr="009911E9" w:rsidRDefault="008B48C8" w:rsidP="008B48C8">
      <w:pPr>
        <w:spacing w:after="0" w:line="240" w:lineRule="auto"/>
        <w:jc w:val="center"/>
        <w:rPr>
          <w:rFonts w:ascii="Times New Roman" w:hAnsi="Times New Roman" w:cs="Times New Roman"/>
          <w:b/>
          <w:sz w:val="24"/>
          <w:szCs w:val="24"/>
        </w:rPr>
      </w:pPr>
      <w:r w:rsidRPr="009911E9">
        <w:rPr>
          <w:rFonts w:ascii="Times New Roman" w:hAnsi="Times New Roman" w:cs="Times New Roman"/>
          <w:b/>
          <w:sz w:val="24"/>
          <w:szCs w:val="24"/>
        </w:rPr>
        <w:lastRenderedPageBreak/>
        <w:t>BAB IV</w:t>
      </w:r>
    </w:p>
    <w:p w:rsidR="008B48C8" w:rsidRPr="009911E9" w:rsidRDefault="008B48C8" w:rsidP="008B48C8">
      <w:pPr>
        <w:spacing w:after="0" w:line="240" w:lineRule="auto"/>
        <w:jc w:val="center"/>
        <w:rPr>
          <w:rFonts w:ascii="Times New Roman" w:hAnsi="Times New Roman" w:cs="Times New Roman"/>
          <w:b/>
          <w:sz w:val="24"/>
          <w:szCs w:val="24"/>
        </w:rPr>
      </w:pPr>
      <w:r w:rsidRPr="009911E9">
        <w:rPr>
          <w:rFonts w:ascii="Times New Roman" w:hAnsi="Times New Roman" w:cs="Times New Roman"/>
          <w:b/>
          <w:sz w:val="24"/>
          <w:szCs w:val="24"/>
        </w:rPr>
        <w:t>HASIL DAN PEMBAHASAN</w:t>
      </w:r>
    </w:p>
    <w:p w:rsidR="008B48C8" w:rsidRPr="009911E9" w:rsidRDefault="008B48C8" w:rsidP="008B48C8">
      <w:pPr>
        <w:spacing w:after="0" w:line="240" w:lineRule="auto"/>
        <w:rPr>
          <w:rFonts w:ascii="Times New Roman" w:hAnsi="Times New Roman" w:cs="Times New Roman"/>
          <w:b/>
          <w:sz w:val="24"/>
          <w:szCs w:val="24"/>
        </w:rPr>
      </w:pPr>
    </w:p>
    <w:p w:rsidR="008B48C8" w:rsidRPr="009911E9" w:rsidRDefault="008B48C8" w:rsidP="008B48C8">
      <w:pPr>
        <w:spacing w:after="0" w:line="240" w:lineRule="auto"/>
        <w:rPr>
          <w:rFonts w:ascii="Times New Roman" w:hAnsi="Times New Roman" w:cs="Times New Roman"/>
          <w:b/>
          <w:sz w:val="24"/>
          <w:szCs w:val="24"/>
        </w:rPr>
      </w:pPr>
    </w:p>
    <w:p w:rsidR="008B48C8" w:rsidRPr="009911E9" w:rsidRDefault="008B48C8" w:rsidP="008B48C8">
      <w:pPr>
        <w:spacing w:after="0" w:line="240" w:lineRule="auto"/>
        <w:ind w:left="284" w:hanging="284"/>
        <w:rPr>
          <w:rFonts w:ascii="Times New Roman" w:hAnsi="Times New Roman" w:cs="Times New Roman"/>
          <w:b/>
          <w:sz w:val="24"/>
          <w:szCs w:val="24"/>
        </w:rPr>
      </w:pPr>
      <w:r w:rsidRPr="009911E9">
        <w:rPr>
          <w:rFonts w:ascii="Times New Roman" w:hAnsi="Times New Roman" w:cs="Times New Roman"/>
          <w:b/>
          <w:sz w:val="24"/>
          <w:szCs w:val="24"/>
        </w:rPr>
        <w:t>4.1 Hasil Uji Konsentrasi Hambat Minimum (KHM) Minyak Atsiri Kemukus (</w:t>
      </w:r>
      <w:r w:rsidRPr="009911E9">
        <w:rPr>
          <w:rFonts w:ascii="Times New Roman" w:hAnsi="Times New Roman" w:cs="Times New Roman"/>
          <w:b/>
          <w:i/>
          <w:sz w:val="24"/>
          <w:szCs w:val="24"/>
        </w:rPr>
        <w:t xml:space="preserve">Piper cubeba </w:t>
      </w:r>
      <w:r w:rsidRPr="009911E9">
        <w:rPr>
          <w:rFonts w:ascii="Times New Roman" w:hAnsi="Times New Roman" w:cs="Times New Roman"/>
          <w:b/>
          <w:sz w:val="24"/>
          <w:szCs w:val="24"/>
        </w:rPr>
        <w:t>L.)</w:t>
      </w:r>
    </w:p>
    <w:p w:rsidR="008B48C8" w:rsidRPr="009911E9" w:rsidRDefault="008B48C8" w:rsidP="008B48C8">
      <w:pPr>
        <w:spacing w:after="0" w:line="240" w:lineRule="auto"/>
        <w:ind w:left="284" w:hanging="284"/>
        <w:rPr>
          <w:rFonts w:ascii="Times New Roman" w:hAnsi="Times New Roman" w:cs="Times New Roman"/>
          <w:b/>
          <w:sz w:val="24"/>
          <w:szCs w:val="24"/>
        </w:rPr>
      </w:pPr>
    </w:p>
    <w:p w:rsidR="008B48C8" w:rsidRPr="009911E9" w:rsidRDefault="008B48C8" w:rsidP="008B48C8">
      <w:pPr>
        <w:spacing w:after="0" w:line="240" w:lineRule="auto"/>
        <w:rPr>
          <w:rFonts w:ascii="Times New Roman" w:hAnsi="Times New Roman" w:cs="Times New Roman"/>
          <w:sz w:val="24"/>
          <w:szCs w:val="24"/>
        </w:rPr>
      </w:pPr>
      <w:r w:rsidRPr="009911E9">
        <w:rPr>
          <w:rFonts w:ascii="Times New Roman" w:hAnsi="Times New Roman" w:cs="Times New Roman"/>
          <w:sz w:val="24"/>
          <w:szCs w:val="24"/>
        </w:rPr>
        <w:t xml:space="preserve"> Hasil uji konsentrasi hambat minimum dapat dilihat pada Tabel 4.1</w:t>
      </w:r>
    </w:p>
    <w:p w:rsidR="008B48C8" w:rsidRPr="009911E9" w:rsidRDefault="008B48C8" w:rsidP="008B48C8">
      <w:pPr>
        <w:spacing w:after="0" w:line="240" w:lineRule="auto"/>
        <w:rPr>
          <w:rFonts w:ascii="Times New Roman" w:hAnsi="Times New Roman" w:cs="Times New Roman"/>
          <w:sz w:val="24"/>
          <w:szCs w:val="24"/>
        </w:rPr>
      </w:pPr>
    </w:p>
    <w:p w:rsidR="008B48C8" w:rsidRPr="009911E9" w:rsidRDefault="008B48C8" w:rsidP="008B48C8">
      <w:pPr>
        <w:spacing w:after="0" w:line="240" w:lineRule="auto"/>
        <w:ind w:left="993" w:hanging="993"/>
        <w:jc w:val="both"/>
        <w:rPr>
          <w:rFonts w:ascii="Times New Roman" w:hAnsi="Times New Roman" w:cs="Times New Roman"/>
          <w:sz w:val="24"/>
          <w:szCs w:val="24"/>
        </w:rPr>
      </w:pPr>
      <w:r w:rsidRPr="009911E9">
        <w:rPr>
          <w:rFonts w:ascii="Times New Roman" w:hAnsi="Times New Roman" w:cs="Times New Roman"/>
          <w:b/>
          <w:sz w:val="24"/>
          <w:szCs w:val="24"/>
        </w:rPr>
        <w:t>Tabel 4.1</w:t>
      </w:r>
      <w:r w:rsidRPr="009911E9">
        <w:rPr>
          <w:rFonts w:ascii="Times New Roman" w:hAnsi="Times New Roman" w:cs="Times New Roman"/>
          <w:sz w:val="24"/>
          <w:szCs w:val="24"/>
        </w:rPr>
        <w:t xml:space="preserve"> Hasil uji konsentrasi hambat minimum minyak atsiri kemukus (</w:t>
      </w:r>
      <w:r w:rsidRPr="009911E9">
        <w:rPr>
          <w:rFonts w:ascii="Times New Roman" w:hAnsi="Times New Roman" w:cs="Times New Roman"/>
          <w:i/>
          <w:sz w:val="24"/>
          <w:szCs w:val="24"/>
        </w:rPr>
        <w:t xml:space="preserve">Piper cubeba </w:t>
      </w:r>
      <w:r w:rsidRPr="009911E9">
        <w:rPr>
          <w:rFonts w:ascii="Times New Roman" w:hAnsi="Times New Roman" w:cs="Times New Roman"/>
          <w:sz w:val="24"/>
          <w:szCs w:val="24"/>
        </w:rPr>
        <w:t xml:space="preserve">L.) terhadap bakteri </w:t>
      </w:r>
      <w:r w:rsidRPr="009911E9">
        <w:rPr>
          <w:rFonts w:ascii="Times New Roman" w:hAnsi="Times New Roman" w:cs="Times New Roman"/>
          <w:i/>
          <w:sz w:val="24"/>
          <w:szCs w:val="24"/>
        </w:rPr>
        <w:t xml:space="preserve">Staphylococcus aureus </w:t>
      </w:r>
      <w:r w:rsidRPr="009911E9">
        <w:rPr>
          <w:rFonts w:ascii="Times New Roman" w:hAnsi="Times New Roman" w:cs="Times New Roman"/>
          <w:sz w:val="24"/>
          <w:szCs w:val="24"/>
        </w:rPr>
        <w:t xml:space="preserve">dan </w:t>
      </w:r>
      <w:r w:rsidRPr="009911E9">
        <w:rPr>
          <w:rFonts w:ascii="Times New Roman" w:hAnsi="Times New Roman" w:cs="Times New Roman"/>
          <w:i/>
          <w:sz w:val="24"/>
          <w:szCs w:val="24"/>
        </w:rPr>
        <w:t>Escherichia coli</w:t>
      </w:r>
    </w:p>
    <w:tbl>
      <w:tblPr>
        <w:tblStyle w:val="TableGrid"/>
        <w:tblW w:w="0" w:type="auto"/>
        <w:tblLook w:val="04A0" w:firstRow="1" w:lastRow="0" w:firstColumn="1" w:lastColumn="0" w:noHBand="0" w:noVBand="1"/>
      </w:tblPr>
      <w:tblGrid>
        <w:gridCol w:w="846"/>
        <w:gridCol w:w="2410"/>
        <w:gridCol w:w="2690"/>
        <w:gridCol w:w="1982"/>
      </w:tblGrid>
      <w:tr w:rsidR="008B48C8" w:rsidRPr="009911E9" w:rsidTr="008B48C8">
        <w:tc>
          <w:tcPr>
            <w:tcW w:w="846" w:type="dxa"/>
            <w:vMerge w:val="restart"/>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No</w:t>
            </w:r>
          </w:p>
        </w:tc>
        <w:tc>
          <w:tcPr>
            <w:tcW w:w="2410" w:type="dxa"/>
            <w:vMerge w:val="restart"/>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Konsentrasi (mg/ml)</w:t>
            </w:r>
          </w:p>
        </w:tc>
        <w:tc>
          <w:tcPr>
            <w:tcW w:w="4672" w:type="dxa"/>
            <w:gridSpan w:val="2"/>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Rata-rata Diameter Zona Hambat (mm) ± Std. Deviasi</w:t>
            </w:r>
          </w:p>
        </w:tc>
      </w:tr>
      <w:tr w:rsidR="008B48C8" w:rsidRPr="009911E9" w:rsidTr="008B48C8">
        <w:tc>
          <w:tcPr>
            <w:tcW w:w="846" w:type="dxa"/>
            <w:vMerge/>
          </w:tcPr>
          <w:p w:rsidR="008B48C8" w:rsidRPr="009911E9" w:rsidRDefault="008B48C8" w:rsidP="008B48C8">
            <w:pPr>
              <w:rPr>
                <w:rFonts w:ascii="Times New Roman" w:hAnsi="Times New Roman" w:cs="Times New Roman"/>
                <w:sz w:val="24"/>
                <w:szCs w:val="24"/>
              </w:rPr>
            </w:pPr>
          </w:p>
        </w:tc>
        <w:tc>
          <w:tcPr>
            <w:tcW w:w="2410" w:type="dxa"/>
            <w:vMerge/>
          </w:tcPr>
          <w:p w:rsidR="008B48C8" w:rsidRPr="009911E9" w:rsidRDefault="008B48C8" w:rsidP="008B48C8">
            <w:pPr>
              <w:rPr>
                <w:rFonts w:ascii="Times New Roman" w:hAnsi="Times New Roman" w:cs="Times New Roman"/>
                <w:sz w:val="24"/>
                <w:szCs w:val="24"/>
              </w:rPr>
            </w:pPr>
          </w:p>
        </w:tc>
        <w:tc>
          <w:tcPr>
            <w:tcW w:w="2690" w:type="dxa"/>
          </w:tcPr>
          <w:p w:rsidR="008B48C8" w:rsidRPr="009911E9" w:rsidRDefault="008B48C8" w:rsidP="008B48C8">
            <w:pPr>
              <w:rPr>
                <w:rFonts w:ascii="Times New Roman" w:hAnsi="Times New Roman" w:cs="Times New Roman"/>
                <w:i/>
                <w:sz w:val="24"/>
                <w:szCs w:val="24"/>
              </w:rPr>
            </w:pPr>
            <w:r w:rsidRPr="009911E9">
              <w:rPr>
                <w:rFonts w:ascii="Times New Roman" w:hAnsi="Times New Roman" w:cs="Times New Roman"/>
                <w:i/>
                <w:sz w:val="24"/>
                <w:szCs w:val="24"/>
              </w:rPr>
              <w:t>Staphylococcus aureus</w:t>
            </w:r>
          </w:p>
        </w:tc>
        <w:tc>
          <w:tcPr>
            <w:tcW w:w="1982" w:type="dxa"/>
          </w:tcPr>
          <w:p w:rsidR="008B48C8" w:rsidRPr="009911E9" w:rsidRDefault="008B48C8" w:rsidP="008B48C8">
            <w:pPr>
              <w:rPr>
                <w:rFonts w:ascii="Times New Roman" w:hAnsi="Times New Roman" w:cs="Times New Roman"/>
                <w:i/>
                <w:sz w:val="24"/>
                <w:szCs w:val="24"/>
              </w:rPr>
            </w:pPr>
            <w:r w:rsidRPr="009911E9">
              <w:rPr>
                <w:rFonts w:ascii="Times New Roman" w:hAnsi="Times New Roman" w:cs="Times New Roman"/>
                <w:i/>
                <w:sz w:val="24"/>
                <w:szCs w:val="24"/>
              </w:rPr>
              <w:t>Escherichia coli</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500</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15,2 ± 0.25</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14,2 ± 0.25</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2</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400</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14,5 ± 0.10</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13,3 ± 0.30</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3</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300</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13,0 ± 0.11</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11,6 ± 0.10</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4</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200</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11,3 ± 0.30</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9,5 ± 0.05</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5</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100</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9,3 ± 0.76</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8,3 ± 0.30</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6</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50</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7</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25</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8</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12,5</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9</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6,25</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10</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3,125</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r>
      <w:tr w:rsidR="008B48C8" w:rsidRPr="009911E9" w:rsidTr="008B48C8">
        <w:tc>
          <w:tcPr>
            <w:tcW w:w="84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11</w:t>
            </w:r>
          </w:p>
        </w:tc>
        <w:tc>
          <w:tcPr>
            <w:tcW w:w="241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Kontrol negatif</w:t>
            </w:r>
          </w:p>
        </w:tc>
        <w:tc>
          <w:tcPr>
            <w:tcW w:w="2690"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c>
          <w:tcPr>
            <w:tcW w:w="1982"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t>
            </w:r>
          </w:p>
        </w:tc>
      </w:tr>
    </w:tbl>
    <w:p w:rsidR="008B48C8" w:rsidRPr="009911E9" w:rsidRDefault="008B48C8" w:rsidP="008B48C8">
      <w:pPr>
        <w:spacing w:after="0" w:line="240" w:lineRule="auto"/>
        <w:rPr>
          <w:rFonts w:ascii="Times New Roman" w:hAnsi="Times New Roman" w:cs="Times New Roman"/>
          <w:sz w:val="24"/>
          <w:szCs w:val="24"/>
        </w:rPr>
      </w:pPr>
      <w:r w:rsidRPr="009911E9">
        <w:rPr>
          <w:rFonts w:ascii="Times New Roman" w:hAnsi="Times New Roman" w:cs="Times New Roman"/>
          <w:sz w:val="24"/>
          <w:szCs w:val="24"/>
        </w:rPr>
        <w:t>Keterangan:</w:t>
      </w:r>
    </w:p>
    <w:p w:rsidR="008B48C8" w:rsidRPr="009911E9" w:rsidRDefault="008B48C8" w:rsidP="008B48C8">
      <w:pPr>
        <w:pStyle w:val="ListParagraph"/>
        <w:numPr>
          <w:ilvl w:val="0"/>
          <w:numId w:val="23"/>
        </w:numPr>
        <w:spacing w:line="240" w:lineRule="auto"/>
        <w:ind w:left="426" w:hanging="426"/>
        <w:rPr>
          <w:rFonts w:cs="Times New Roman"/>
          <w:sz w:val="24"/>
          <w:szCs w:val="24"/>
        </w:rPr>
      </w:pPr>
      <w:r w:rsidRPr="009911E9">
        <w:rPr>
          <w:rFonts w:cs="Times New Roman"/>
          <w:sz w:val="24"/>
          <w:szCs w:val="24"/>
        </w:rPr>
        <w:t>: Tidak ada zona hambat</w:t>
      </w:r>
    </w:p>
    <w:p w:rsidR="008B48C8" w:rsidRPr="009911E9" w:rsidRDefault="008B48C8" w:rsidP="008B48C8">
      <w:pPr>
        <w:pStyle w:val="ListParagraph"/>
        <w:spacing w:line="240" w:lineRule="auto"/>
        <w:rPr>
          <w:rFonts w:cs="Times New Roman"/>
          <w:sz w:val="24"/>
          <w:szCs w:val="24"/>
        </w:rPr>
      </w:pP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Berdasarkan Tabel 4.1 di atas hasil uji konsentrasi hambat minimum (KHM) minyak atsiri kemukus (</w:t>
      </w:r>
      <w:r w:rsidRPr="009911E9">
        <w:rPr>
          <w:rFonts w:ascii="Times New Roman" w:hAnsi="Times New Roman" w:cs="Times New Roman"/>
          <w:i/>
          <w:sz w:val="24"/>
          <w:szCs w:val="24"/>
        </w:rPr>
        <w:t xml:space="preserve">Piper cubeba </w:t>
      </w:r>
      <w:r w:rsidRPr="009911E9">
        <w:rPr>
          <w:rFonts w:ascii="Times New Roman" w:hAnsi="Times New Roman" w:cs="Times New Roman"/>
          <w:sz w:val="24"/>
          <w:szCs w:val="24"/>
        </w:rPr>
        <w:t xml:space="preserve">L.) dapat menghambat pertumbuhan bakteri dengan konsentrasi mulai dari 100 mg/ml dengan zona hambat 9,3 mm pada bakteri </w:t>
      </w:r>
      <w:r w:rsidRPr="009911E9">
        <w:rPr>
          <w:rFonts w:ascii="Times New Roman" w:hAnsi="Times New Roman" w:cs="Times New Roman"/>
          <w:i/>
          <w:sz w:val="24"/>
          <w:szCs w:val="24"/>
        </w:rPr>
        <w:t xml:space="preserve">Staphylococcus aureus </w:t>
      </w:r>
      <w:r w:rsidRPr="009911E9">
        <w:rPr>
          <w:rFonts w:ascii="Times New Roman" w:hAnsi="Times New Roman" w:cs="Times New Roman"/>
          <w:sz w:val="24"/>
          <w:szCs w:val="24"/>
        </w:rPr>
        <w:t xml:space="preserve">dan 8,3 mm pada bakteri </w:t>
      </w:r>
      <w:r w:rsidRPr="009911E9">
        <w:rPr>
          <w:rFonts w:ascii="Times New Roman" w:hAnsi="Times New Roman" w:cs="Times New Roman"/>
          <w:i/>
          <w:sz w:val="24"/>
          <w:szCs w:val="24"/>
        </w:rPr>
        <w:t>Escherichia coli</w:t>
      </w:r>
      <w:r w:rsidRPr="009911E9">
        <w:rPr>
          <w:rFonts w:ascii="Times New Roman" w:hAnsi="Times New Roman" w:cs="Times New Roman"/>
          <w:sz w:val="24"/>
          <w:szCs w:val="24"/>
        </w:rPr>
        <w:t xml:space="preserve">. Pengujian KHM ini dilakukan untuk mengetahui konsentrasi berapa yang akan digunakan dalam formula sediaan gel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w:t>
      </w:r>
      <w:r w:rsidRPr="009911E9">
        <w:rPr>
          <w:rFonts w:ascii="Times New Roman" w:hAnsi="Times New Roman" w:cs="Times New Roman"/>
          <w:i/>
          <w:sz w:val="24"/>
          <w:szCs w:val="24"/>
        </w:rPr>
        <w:t xml:space="preserve">Piper cubeba </w:t>
      </w:r>
      <w:r w:rsidRPr="009911E9">
        <w:rPr>
          <w:rFonts w:ascii="Times New Roman" w:hAnsi="Times New Roman" w:cs="Times New Roman"/>
          <w:sz w:val="24"/>
          <w:szCs w:val="24"/>
        </w:rPr>
        <w:t>L.).</w:t>
      </w:r>
    </w:p>
    <w:p w:rsidR="008B48C8" w:rsidRPr="009911E9" w:rsidRDefault="008B48C8" w:rsidP="008B48C8">
      <w:pPr>
        <w:spacing w:after="0" w:line="480" w:lineRule="auto"/>
        <w:rPr>
          <w:rFonts w:ascii="Times New Roman" w:hAnsi="Times New Roman" w:cs="Times New Roman"/>
          <w:b/>
          <w:i/>
          <w:sz w:val="24"/>
          <w:szCs w:val="24"/>
        </w:rPr>
      </w:pPr>
      <w:r w:rsidRPr="009911E9">
        <w:rPr>
          <w:rFonts w:ascii="Times New Roman" w:hAnsi="Times New Roman" w:cs="Times New Roman"/>
          <w:b/>
          <w:sz w:val="24"/>
          <w:szCs w:val="24"/>
        </w:rPr>
        <w:t xml:space="preserve">4.2 Hasil Pemeriksaan Stabilitas Fisik Sediaan </w:t>
      </w:r>
    </w:p>
    <w:p w:rsidR="008B48C8" w:rsidRPr="009911E9" w:rsidRDefault="008B48C8" w:rsidP="008B48C8">
      <w:pPr>
        <w:spacing w:after="0" w:line="480" w:lineRule="auto"/>
        <w:ind w:firstLine="567"/>
        <w:jc w:val="both"/>
        <w:rPr>
          <w:rFonts w:ascii="Times New Roman" w:hAnsi="Times New Roman" w:cs="Times New Roman"/>
          <w:i/>
          <w:sz w:val="24"/>
          <w:szCs w:val="24"/>
        </w:rPr>
      </w:pPr>
      <w:r w:rsidRPr="009911E9">
        <w:rPr>
          <w:rFonts w:ascii="Times New Roman" w:hAnsi="Times New Roman" w:cs="Times New Roman"/>
          <w:sz w:val="24"/>
          <w:szCs w:val="24"/>
        </w:rPr>
        <w:t xml:space="preserve">Bahan aktif yang digunakan dalam gel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ini adalah minyak atsiri kemukus (</w:t>
      </w:r>
      <w:r w:rsidRPr="009911E9">
        <w:rPr>
          <w:rFonts w:ascii="Times New Roman" w:hAnsi="Times New Roman" w:cs="Times New Roman"/>
          <w:i/>
          <w:sz w:val="24"/>
          <w:szCs w:val="24"/>
        </w:rPr>
        <w:t xml:space="preserve">Piper cubeba </w:t>
      </w:r>
      <w:r w:rsidRPr="009911E9">
        <w:rPr>
          <w:rFonts w:ascii="Times New Roman" w:hAnsi="Times New Roman" w:cs="Times New Roman"/>
          <w:sz w:val="24"/>
          <w:szCs w:val="24"/>
        </w:rPr>
        <w:t xml:space="preserve">L.). Pembuatan gel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dilakukan variasi konsentrasi dari zat aktif, kemudian dilakukan pemeriksaan fisik meliputi </w:t>
      </w:r>
      <w:r w:rsidRPr="009911E9">
        <w:rPr>
          <w:rFonts w:ascii="Times New Roman" w:hAnsi="Times New Roman" w:cs="Times New Roman"/>
          <w:sz w:val="24"/>
          <w:szCs w:val="24"/>
        </w:rPr>
        <w:lastRenderedPageBreak/>
        <w:t>pengamatan organoleptis berupa perubahan warna, bau, dan bentuk</w:t>
      </w:r>
      <w:r w:rsidRPr="009911E9">
        <w:rPr>
          <w:rFonts w:ascii="Times New Roman" w:hAnsi="Times New Roman" w:cs="Times New Roman"/>
          <w:color w:val="FF0000"/>
          <w:sz w:val="24"/>
          <w:szCs w:val="24"/>
        </w:rPr>
        <w:t xml:space="preserve">, </w:t>
      </w:r>
      <w:r w:rsidRPr="009911E9">
        <w:rPr>
          <w:rFonts w:ascii="Times New Roman" w:hAnsi="Times New Roman" w:cs="Times New Roman"/>
          <w:sz w:val="24"/>
          <w:szCs w:val="24"/>
        </w:rPr>
        <w:t xml:space="preserve">homogenitas, pengukuran pH, uji daya sebar, uji viskositas, uji iritasi. Uji stabilitas fisik gel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 xml:space="preserve">dilakukan pengamatan pada minggu ke-0 sampai minggu ke-6 dan uji aktivitas antibakteri </w:t>
      </w:r>
      <w:r w:rsidRPr="009911E9">
        <w:rPr>
          <w:rFonts w:ascii="Times New Roman" w:hAnsi="Times New Roman" w:cs="Times New Roman"/>
          <w:i/>
          <w:sz w:val="24"/>
          <w:szCs w:val="24"/>
        </w:rPr>
        <w:t xml:space="preserve">Staphylococcus aureus </w:t>
      </w:r>
      <w:r w:rsidRPr="009911E9">
        <w:rPr>
          <w:rFonts w:ascii="Times New Roman" w:hAnsi="Times New Roman" w:cs="Times New Roman"/>
          <w:sz w:val="24"/>
          <w:szCs w:val="24"/>
        </w:rPr>
        <w:t xml:space="preserve">dan </w:t>
      </w:r>
      <w:r w:rsidRPr="009911E9">
        <w:rPr>
          <w:rFonts w:ascii="Times New Roman" w:hAnsi="Times New Roman" w:cs="Times New Roman"/>
          <w:i/>
          <w:sz w:val="24"/>
          <w:szCs w:val="24"/>
        </w:rPr>
        <w:t>Escherichia coli.</w:t>
      </w:r>
    </w:p>
    <w:p w:rsidR="008B48C8" w:rsidRPr="009911E9" w:rsidRDefault="008B48C8" w:rsidP="008B48C8">
      <w:pPr>
        <w:spacing w:after="0" w:line="480" w:lineRule="auto"/>
        <w:jc w:val="both"/>
        <w:rPr>
          <w:rFonts w:ascii="Times New Roman" w:hAnsi="Times New Roman" w:cs="Times New Roman"/>
          <w:i/>
          <w:sz w:val="24"/>
          <w:szCs w:val="24"/>
        </w:rPr>
      </w:pPr>
      <w:r w:rsidRPr="009911E9">
        <w:rPr>
          <w:rFonts w:ascii="Times New Roman" w:eastAsia="Times New Roman" w:hAnsi="Times New Roman" w:cs="Times New Roman"/>
          <w:b/>
          <w:sz w:val="24"/>
          <w:szCs w:val="24"/>
        </w:rPr>
        <w:t>4.2.1</w:t>
      </w:r>
      <w:r w:rsidRPr="009911E9">
        <w:rPr>
          <w:rFonts w:ascii="Times New Roman" w:eastAsia="Times New Roman" w:hAnsi="Times New Roman" w:cs="Times New Roman"/>
          <w:sz w:val="24"/>
          <w:szCs w:val="24"/>
        </w:rPr>
        <w:t xml:space="preserve"> </w:t>
      </w:r>
      <w:r w:rsidRPr="009911E9">
        <w:rPr>
          <w:rFonts w:ascii="Times New Roman" w:hAnsi="Times New Roman" w:cs="Times New Roman"/>
          <w:b/>
          <w:sz w:val="24"/>
          <w:szCs w:val="24"/>
        </w:rPr>
        <w:t xml:space="preserve">Hasil pengamatan uji organoleptis dan uji kesukaan sediaan </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Uji organoleptis dilakukan untuk menilai mutu sediaan gel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yang dilakukan dengan menggunakan kepekaan pancaindra dengan mengukur tingkat kesukaan atau hedonic terhadap penampilan fisik sediaan gel yang dibuat meliputi warna, bau, dan bentuk. Penelitian dilakukan terhadap 20 orang panelis yang diisi melalui lembaran kuisioner yang telah disediakan. Penilaian tingkat kesukaan dilakukan dengan kriteria berikut: </w:t>
      </w:r>
    </w:p>
    <w:p w:rsidR="008B48C8" w:rsidRPr="009911E9" w:rsidRDefault="008B48C8" w:rsidP="008B48C8">
      <w:pPr>
        <w:spacing w:after="0" w:line="480" w:lineRule="auto"/>
        <w:jc w:val="both"/>
        <w:rPr>
          <w:rFonts w:ascii="Times New Roman" w:hAnsi="Times New Roman" w:cs="Times New Roman"/>
          <w:sz w:val="24"/>
          <w:szCs w:val="24"/>
        </w:rPr>
      </w:pPr>
      <w:r w:rsidRPr="009911E9">
        <w:rPr>
          <w:rFonts w:ascii="Times New Roman" w:hAnsi="Times New Roman" w:cs="Times New Roman"/>
          <w:sz w:val="24"/>
          <w:szCs w:val="24"/>
        </w:rPr>
        <w:t>Sangat Suka (SS)</w:t>
      </w:r>
      <w:r w:rsidRPr="009911E9">
        <w:rPr>
          <w:rFonts w:ascii="Times New Roman" w:hAnsi="Times New Roman" w:cs="Times New Roman"/>
          <w:sz w:val="24"/>
          <w:szCs w:val="24"/>
        </w:rPr>
        <w:tab/>
      </w:r>
      <w:r w:rsidRPr="009911E9">
        <w:rPr>
          <w:rFonts w:ascii="Times New Roman" w:hAnsi="Times New Roman" w:cs="Times New Roman"/>
          <w:sz w:val="24"/>
          <w:szCs w:val="24"/>
        </w:rPr>
        <w:tab/>
        <w:t>: dengan nilai 5</w:t>
      </w:r>
    </w:p>
    <w:p w:rsidR="008B48C8" w:rsidRPr="009911E9" w:rsidRDefault="008B48C8" w:rsidP="008B48C8">
      <w:pPr>
        <w:spacing w:after="0" w:line="480" w:lineRule="auto"/>
        <w:jc w:val="both"/>
        <w:rPr>
          <w:rFonts w:ascii="Times New Roman" w:hAnsi="Times New Roman" w:cs="Times New Roman"/>
          <w:sz w:val="24"/>
          <w:szCs w:val="24"/>
        </w:rPr>
      </w:pPr>
      <w:r w:rsidRPr="009911E9">
        <w:rPr>
          <w:rFonts w:ascii="Times New Roman" w:hAnsi="Times New Roman" w:cs="Times New Roman"/>
          <w:sz w:val="24"/>
          <w:szCs w:val="24"/>
        </w:rPr>
        <w:t>Suka (S)</w:t>
      </w:r>
      <w:r w:rsidRPr="009911E9">
        <w:rPr>
          <w:rFonts w:ascii="Times New Roman" w:hAnsi="Times New Roman" w:cs="Times New Roman"/>
          <w:sz w:val="24"/>
          <w:szCs w:val="24"/>
        </w:rPr>
        <w:tab/>
      </w:r>
      <w:r w:rsidRPr="009911E9">
        <w:rPr>
          <w:rFonts w:ascii="Times New Roman" w:hAnsi="Times New Roman" w:cs="Times New Roman"/>
          <w:sz w:val="24"/>
          <w:szCs w:val="24"/>
        </w:rPr>
        <w:tab/>
      </w:r>
      <w:r w:rsidRPr="009911E9">
        <w:rPr>
          <w:rFonts w:ascii="Times New Roman" w:hAnsi="Times New Roman" w:cs="Times New Roman"/>
          <w:sz w:val="24"/>
          <w:szCs w:val="24"/>
        </w:rPr>
        <w:tab/>
        <w:t>: dengan nilai 4</w:t>
      </w:r>
    </w:p>
    <w:p w:rsidR="008B48C8" w:rsidRPr="009911E9" w:rsidRDefault="008B48C8" w:rsidP="008B48C8">
      <w:pPr>
        <w:spacing w:after="0" w:line="480" w:lineRule="auto"/>
        <w:jc w:val="both"/>
        <w:rPr>
          <w:rFonts w:ascii="Times New Roman" w:hAnsi="Times New Roman" w:cs="Times New Roman"/>
          <w:sz w:val="24"/>
          <w:szCs w:val="24"/>
        </w:rPr>
      </w:pPr>
      <w:r w:rsidRPr="009911E9">
        <w:rPr>
          <w:rFonts w:ascii="Times New Roman" w:hAnsi="Times New Roman" w:cs="Times New Roman"/>
          <w:sz w:val="24"/>
          <w:szCs w:val="24"/>
        </w:rPr>
        <w:t xml:space="preserve">Kurang Suka (KS) </w:t>
      </w:r>
      <w:r w:rsidRPr="009911E9">
        <w:rPr>
          <w:rFonts w:ascii="Times New Roman" w:hAnsi="Times New Roman" w:cs="Times New Roman"/>
          <w:sz w:val="24"/>
          <w:szCs w:val="24"/>
        </w:rPr>
        <w:tab/>
      </w:r>
      <w:r w:rsidRPr="009911E9">
        <w:rPr>
          <w:rFonts w:ascii="Times New Roman" w:hAnsi="Times New Roman" w:cs="Times New Roman"/>
          <w:sz w:val="24"/>
          <w:szCs w:val="24"/>
        </w:rPr>
        <w:tab/>
        <w:t>: dengan nilai 3</w:t>
      </w:r>
    </w:p>
    <w:p w:rsidR="008B48C8" w:rsidRPr="009911E9" w:rsidRDefault="008B48C8" w:rsidP="008B48C8">
      <w:pPr>
        <w:spacing w:after="0" w:line="480" w:lineRule="auto"/>
        <w:jc w:val="both"/>
        <w:rPr>
          <w:rFonts w:ascii="Times New Roman" w:hAnsi="Times New Roman" w:cs="Times New Roman"/>
          <w:sz w:val="24"/>
          <w:szCs w:val="24"/>
        </w:rPr>
      </w:pPr>
      <w:r w:rsidRPr="009911E9">
        <w:rPr>
          <w:rFonts w:ascii="Times New Roman" w:hAnsi="Times New Roman" w:cs="Times New Roman"/>
          <w:sz w:val="24"/>
          <w:szCs w:val="24"/>
        </w:rPr>
        <w:t xml:space="preserve">Tidak Suka (TS) </w:t>
      </w:r>
      <w:r w:rsidRPr="009911E9">
        <w:rPr>
          <w:rFonts w:ascii="Times New Roman" w:hAnsi="Times New Roman" w:cs="Times New Roman"/>
          <w:sz w:val="24"/>
          <w:szCs w:val="24"/>
        </w:rPr>
        <w:tab/>
      </w:r>
      <w:r w:rsidRPr="009911E9">
        <w:rPr>
          <w:rFonts w:ascii="Times New Roman" w:hAnsi="Times New Roman" w:cs="Times New Roman"/>
          <w:sz w:val="24"/>
          <w:szCs w:val="24"/>
        </w:rPr>
        <w:tab/>
        <w:t>: dengan nilai 2</w:t>
      </w:r>
    </w:p>
    <w:p w:rsidR="008B48C8" w:rsidRPr="009911E9" w:rsidRDefault="008B48C8" w:rsidP="008B48C8">
      <w:pPr>
        <w:spacing w:after="0" w:line="480" w:lineRule="auto"/>
        <w:jc w:val="both"/>
        <w:rPr>
          <w:rFonts w:ascii="Times New Roman" w:hAnsi="Times New Roman" w:cs="Times New Roman"/>
          <w:sz w:val="24"/>
          <w:szCs w:val="24"/>
        </w:rPr>
      </w:pPr>
      <w:r w:rsidRPr="009911E9">
        <w:rPr>
          <w:rFonts w:ascii="Times New Roman" w:hAnsi="Times New Roman" w:cs="Times New Roman"/>
          <w:sz w:val="24"/>
          <w:szCs w:val="24"/>
        </w:rPr>
        <w:t>Sangat Tidak Suka (STS)</w:t>
      </w:r>
      <w:r w:rsidRPr="009911E9">
        <w:rPr>
          <w:rFonts w:ascii="Times New Roman" w:hAnsi="Times New Roman" w:cs="Times New Roman"/>
          <w:sz w:val="24"/>
          <w:szCs w:val="24"/>
        </w:rPr>
        <w:tab/>
        <w:t>: dengan nilai 1</w:t>
      </w:r>
    </w:p>
    <w:p w:rsidR="008B48C8" w:rsidRPr="009911E9" w:rsidRDefault="008B48C8" w:rsidP="008B48C8">
      <w:pPr>
        <w:shd w:val="clear" w:color="auto" w:fill="FFFFFF"/>
        <w:spacing w:after="0" w:line="480" w:lineRule="auto"/>
        <w:ind w:firstLine="567"/>
        <w:jc w:val="both"/>
        <w:rPr>
          <w:rFonts w:ascii="Times New Roman" w:hAnsi="Times New Roman" w:cs="Times New Roman"/>
          <w:color w:val="FF0000"/>
          <w:sz w:val="24"/>
          <w:szCs w:val="24"/>
        </w:rPr>
      </w:pPr>
      <w:r w:rsidRPr="009911E9">
        <w:rPr>
          <w:rFonts w:ascii="Times New Roman" w:hAnsi="Times New Roman" w:cs="Times New Roman"/>
          <w:sz w:val="24"/>
          <w:szCs w:val="24"/>
        </w:rPr>
        <w:t>Data dan perhitungan tingkat kesukaan secara pengamatan visual langsung organoleptis dari berbagai formula dapat dilihat pada Lampiran 13 sampai 15.</w:t>
      </w:r>
    </w:p>
    <w:p w:rsidR="008B48C8" w:rsidRPr="009911E9" w:rsidRDefault="008B48C8" w:rsidP="008B48C8">
      <w:pPr>
        <w:spacing w:after="0" w:line="240" w:lineRule="auto"/>
        <w:jc w:val="both"/>
        <w:rPr>
          <w:rFonts w:ascii="Times New Roman" w:hAnsi="Times New Roman" w:cs="Times New Roman"/>
          <w:i/>
          <w:sz w:val="24"/>
          <w:szCs w:val="24"/>
        </w:rPr>
      </w:pPr>
      <w:r w:rsidRPr="009911E9">
        <w:rPr>
          <w:rFonts w:ascii="Times New Roman" w:hAnsi="Times New Roman" w:cs="Times New Roman"/>
          <w:b/>
          <w:sz w:val="24"/>
          <w:szCs w:val="24"/>
        </w:rPr>
        <w:t>Tabel 4.2</w:t>
      </w:r>
      <w:r w:rsidRPr="009911E9">
        <w:rPr>
          <w:rFonts w:ascii="Times New Roman" w:hAnsi="Times New Roman" w:cs="Times New Roman"/>
          <w:sz w:val="24"/>
          <w:szCs w:val="24"/>
        </w:rPr>
        <w:t xml:space="preserve"> Hasil pengujian organoleptis tiap formula sediaan</w:t>
      </w:r>
    </w:p>
    <w:tbl>
      <w:tblPr>
        <w:tblStyle w:val="TableGrid"/>
        <w:tblW w:w="0" w:type="auto"/>
        <w:tblLook w:val="04A0" w:firstRow="1" w:lastRow="0" w:firstColumn="1" w:lastColumn="0" w:noHBand="0" w:noVBand="1"/>
      </w:tblPr>
      <w:tblGrid>
        <w:gridCol w:w="1585"/>
        <w:gridCol w:w="1585"/>
        <w:gridCol w:w="1586"/>
        <w:gridCol w:w="1586"/>
        <w:gridCol w:w="1586"/>
      </w:tblGrid>
      <w:tr w:rsidR="008B48C8" w:rsidRPr="009911E9" w:rsidTr="008B48C8">
        <w:tc>
          <w:tcPr>
            <w:tcW w:w="1585" w:type="dxa"/>
            <w:vMerge w:val="restart"/>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Sediaan</w:t>
            </w:r>
          </w:p>
        </w:tc>
        <w:tc>
          <w:tcPr>
            <w:tcW w:w="6343" w:type="dxa"/>
            <w:gridSpan w:val="4"/>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Stabilitas</w:t>
            </w:r>
          </w:p>
        </w:tc>
      </w:tr>
      <w:tr w:rsidR="008B48C8" w:rsidRPr="009911E9" w:rsidTr="008B48C8">
        <w:tc>
          <w:tcPr>
            <w:tcW w:w="1585" w:type="dxa"/>
            <w:vMerge/>
            <w:vAlign w:val="center"/>
          </w:tcPr>
          <w:p w:rsidR="008B48C8" w:rsidRPr="009911E9" w:rsidRDefault="008B48C8" w:rsidP="008B48C8">
            <w:pPr>
              <w:jc w:val="center"/>
              <w:rPr>
                <w:rFonts w:ascii="Times New Roman" w:hAnsi="Times New Roman" w:cs="Times New Roman"/>
                <w:sz w:val="24"/>
                <w:szCs w:val="24"/>
              </w:rPr>
            </w:pPr>
          </w:p>
        </w:tc>
        <w:tc>
          <w:tcPr>
            <w:tcW w:w="1585" w:type="dxa"/>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Bentuk</w:t>
            </w:r>
          </w:p>
        </w:tc>
        <w:tc>
          <w:tcPr>
            <w:tcW w:w="1586" w:type="dxa"/>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Bau</w:t>
            </w:r>
          </w:p>
        </w:tc>
        <w:tc>
          <w:tcPr>
            <w:tcW w:w="1586" w:type="dxa"/>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Warna</w:t>
            </w:r>
          </w:p>
        </w:tc>
        <w:tc>
          <w:tcPr>
            <w:tcW w:w="1586" w:type="dxa"/>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Terpisah</w:t>
            </w:r>
          </w:p>
        </w:tc>
      </w:tr>
      <w:tr w:rsidR="008B48C8" w:rsidRPr="009911E9" w:rsidTr="008B48C8">
        <w:tc>
          <w:tcPr>
            <w:tcW w:w="1585"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Formula 0</w:t>
            </w:r>
          </w:p>
        </w:tc>
        <w:tc>
          <w:tcPr>
            <w:tcW w:w="1585"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Kental</w:t>
            </w:r>
          </w:p>
        </w:tc>
        <w:tc>
          <w:tcPr>
            <w:tcW w:w="158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Tidak berbau</w:t>
            </w:r>
          </w:p>
        </w:tc>
        <w:tc>
          <w:tcPr>
            <w:tcW w:w="158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Transparan</w:t>
            </w:r>
          </w:p>
        </w:tc>
        <w:tc>
          <w:tcPr>
            <w:tcW w:w="1586" w:type="dxa"/>
          </w:tcPr>
          <w:p w:rsidR="008B48C8" w:rsidRPr="009911E9" w:rsidRDefault="008B48C8" w:rsidP="008B48C8">
            <w:pPr>
              <w:jc w:val="both"/>
              <w:rPr>
                <w:rFonts w:ascii="Times New Roman" w:hAnsi="Times New Roman" w:cs="Times New Roman"/>
                <w:sz w:val="24"/>
                <w:szCs w:val="24"/>
              </w:rPr>
            </w:pPr>
            <w:r w:rsidRPr="009911E9">
              <w:rPr>
                <w:rFonts w:ascii="Times New Roman" w:hAnsi="Times New Roman" w:cs="Times New Roman"/>
                <w:sz w:val="24"/>
                <w:szCs w:val="24"/>
              </w:rPr>
              <w:t>Tidak terpisah</w:t>
            </w:r>
          </w:p>
        </w:tc>
      </w:tr>
      <w:tr w:rsidR="008B48C8" w:rsidRPr="009911E9" w:rsidTr="008B48C8">
        <w:tc>
          <w:tcPr>
            <w:tcW w:w="1585"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Formula 1</w:t>
            </w:r>
          </w:p>
        </w:tc>
        <w:tc>
          <w:tcPr>
            <w:tcW w:w="1585"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Kental</w:t>
            </w:r>
          </w:p>
        </w:tc>
        <w:tc>
          <w:tcPr>
            <w:tcW w:w="158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Khas</w:t>
            </w:r>
          </w:p>
        </w:tc>
        <w:tc>
          <w:tcPr>
            <w:tcW w:w="158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Putih Keruh</w:t>
            </w:r>
          </w:p>
        </w:tc>
        <w:tc>
          <w:tcPr>
            <w:tcW w:w="1586" w:type="dxa"/>
          </w:tcPr>
          <w:p w:rsidR="008B48C8" w:rsidRPr="009911E9" w:rsidRDefault="008B48C8" w:rsidP="008B48C8">
            <w:pPr>
              <w:jc w:val="both"/>
              <w:rPr>
                <w:rFonts w:ascii="Times New Roman" w:hAnsi="Times New Roman" w:cs="Times New Roman"/>
                <w:sz w:val="24"/>
                <w:szCs w:val="24"/>
              </w:rPr>
            </w:pPr>
            <w:r w:rsidRPr="009911E9">
              <w:rPr>
                <w:rFonts w:ascii="Times New Roman" w:hAnsi="Times New Roman" w:cs="Times New Roman"/>
                <w:sz w:val="24"/>
                <w:szCs w:val="24"/>
              </w:rPr>
              <w:t>Tidak terpisah</w:t>
            </w:r>
          </w:p>
        </w:tc>
      </w:tr>
      <w:tr w:rsidR="008B48C8" w:rsidRPr="009911E9" w:rsidTr="008B48C8">
        <w:tc>
          <w:tcPr>
            <w:tcW w:w="1585"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Formula 2</w:t>
            </w:r>
          </w:p>
        </w:tc>
        <w:tc>
          <w:tcPr>
            <w:tcW w:w="1585"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Kental</w:t>
            </w:r>
          </w:p>
        </w:tc>
        <w:tc>
          <w:tcPr>
            <w:tcW w:w="158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Khas</w:t>
            </w:r>
          </w:p>
        </w:tc>
        <w:tc>
          <w:tcPr>
            <w:tcW w:w="158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Putih Keruh</w:t>
            </w:r>
          </w:p>
        </w:tc>
        <w:tc>
          <w:tcPr>
            <w:tcW w:w="1586" w:type="dxa"/>
          </w:tcPr>
          <w:p w:rsidR="008B48C8" w:rsidRPr="009911E9" w:rsidRDefault="008B48C8" w:rsidP="008B48C8">
            <w:pPr>
              <w:jc w:val="both"/>
              <w:rPr>
                <w:rFonts w:ascii="Times New Roman" w:hAnsi="Times New Roman" w:cs="Times New Roman"/>
                <w:sz w:val="24"/>
                <w:szCs w:val="24"/>
              </w:rPr>
            </w:pPr>
            <w:r w:rsidRPr="009911E9">
              <w:rPr>
                <w:rFonts w:ascii="Times New Roman" w:hAnsi="Times New Roman" w:cs="Times New Roman"/>
                <w:sz w:val="24"/>
                <w:szCs w:val="24"/>
              </w:rPr>
              <w:t>Tidak terpisah</w:t>
            </w:r>
          </w:p>
        </w:tc>
      </w:tr>
      <w:tr w:rsidR="008B48C8" w:rsidRPr="009911E9" w:rsidTr="008B48C8">
        <w:tc>
          <w:tcPr>
            <w:tcW w:w="1585"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Formula 3</w:t>
            </w:r>
          </w:p>
        </w:tc>
        <w:tc>
          <w:tcPr>
            <w:tcW w:w="1585"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Agak kental</w:t>
            </w:r>
          </w:p>
        </w:tc>
        <w:tc>
          <w:tcPr>
            <w:tcW w:w="158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Khas</w:t>
            </w:r>
          </w:p>
        </w:tc>
        <w:tc>
          <w:tcPr>
            <w:tcW w:w="1586"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Putih Keruh</w:t>
            </w:r>
          </w:p>
        </w:tc>
        <w:tc>
          <w:tcPr>
            <w:tcW w:w="1586" w:type="dxa"/>
          </w:tcPr>
          <w:p w:rsidR="008B48C8" w:rsidRPr="009911E9" w:rsidRDefault="008B48C8" w:rsidP="008B48C8">
            <w:pPr>
              <w:jc w:val="both"/>
              <w:rPr>
                <w:rFonts w:ascii="Times New Roman" w:hAnsi="Times New Roman" w:cs="Times New Roman"/>
                <w:sz w:val="24"/>
                <w:szCs w:val="24"/>
              </w:rPr>
            </w:pPr>
            <w:r w:rsidRPr="009911E9">
              <w:rPr>
                <w:rFonts w:ascii="Times New Roman" w:hAnsi="Times New Roman" w:cs="Times New Roman"/>
                <w:sz w:val="24"/>
                <w:szCs w:val="24"/>
              </w:rPr>
              <w:t>Tidak terpisah</w:t>
            </w:r>
          </w:p>
        </w:tc>
      </w:tr>
    </w:tbl>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Keterangan: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0</w:t>
      </w:r>
      <w:r w:rsidRPr="009911E9">
        <w:rPr>
          <w:rFonts w:ascii="Times New Roman" w:hAnsi="Times New Roman" w:cs="Times New Roman"/>
          <w:sz w:val="24"/>
          <w:szCs w:val="24"/>
        </w:rPr>
        <w:tab/>
        <w:t>: Blanko (dasar gel tanpa sampel)</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1</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2</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15%</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3</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20%</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lastRenderedPageBreak/>
        <w:t xml:space="preserve">Berdasarkan Tabel 4.2 di atas menunjukkan bahwa masing-masing formula yang telah diamati selama 6 minggu memberikan hasil yang baik yaitu tidak mengalami perubahan warna, bau, dan bentuk serta tidak mengalami pemisahan sediaan. Hal ini menunjukkan bahwa sediaan gel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minyak kemukus stabil dalam penyimpanan.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b/>
          <w:sz w:val="24"/>
          <w:szCs w:val="24"/>
        </w:rPr>
        <w:t>Tabel 4.3</w:t>
      </w:r>
      <w:r w:rsidRPr="009911E9">
        <w:rPr>
          <w:rFonts w:ascii="Times New Roman" w:hAnsi="Times New Roman" w:cs="Times New Roman"/>
          <w:sz w:val="24"/>
          <w:szCs w:val="24"/>
        </w:rPr>
        <w:t xml:space="preserve"> Hasil uji interval nilai kesukaan organoleptis tiap formula</w:t>
      </w:r>
    </w:p>
    <w:tbl>
      <w:tblPr>
        <w:tblW w:w="7797" w:type="dxa"/>
        <w:tblInd w:w="-5" w:type="dxa"/>
        <w:tblLook w:val="04A0" w:firstRow="1" w:lastRow="0" w:firstColumn="1" w:lastColumn="0" w:noHBand="0" w:noVBand="1"/>
      </w:tblPr>
      <w:tblGrid>
        <w:gridCol w:w="1418"/>
        <w:gridCol w:w="1276"/>
        <w:gridCol w:w="1842"/>
        <w:gridCol w:w="1701"/>
        <w:gridCol w:w="1560"/>
      </w:tblGrid>
      <w:tr w:rsidR="008B48C8" w:rsidRPr="009911E9" w:rsidTr="008B48C8">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Kriteria yang dinilai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Rentang nilai kesukaan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Nilai kesukaan terkecil</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Kesimpulan</w:t>
            </w:r>
          </w:p>
        </w:tc>
      </w:tr>
      <w:tr w:rsidR="008B48C8" w:rsidRPr="009911E9" w:rsidTr="008B48C8">
        <w:trPr>
          <w:trHeight w:val="300"/>
        </w:trPr>
        <w:tc>
          <w:tcPr>
            <w:tcW w:w="1418" w:type="dxa"/>
            <w:vMerge w:val="restart"/>
            <w:tcBorders>
              <w:top w:val="nil"/>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Warna</w:t>
            </w: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0</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3,6769 - 4,7231</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3,6769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Suka</w:t>
            </w:r>
          </w:p>
        </w:tc>
      </w:tr>
      <w:tr w:rsidR="008B48C8" w:rsidRPr="009911E9" w:rsidTr="008B48C8">
        <w:trPr>
          <w:trHeight w:val="300"/>
        </w:trPr>
        <w:tc>
          <w:tcPr>
            <w:tcW w:w="1418" w:type="dxa"/>
            <w:vMerge/>
            <w:tcBorders>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1</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3,6528 - 4,5472</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3,6528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Suka</w:t>
            </w:r>
          </w:p>
        </w:tc>
      </w:tr>
      <w:tr w:rsidR="008B48C8" w:rsidRPr="009911E9" w:rsidTr="008B48C8">
        <w:trPr>
          <w:trHeight w:val="300"/>
        </w:trPr>
        <w:tc>
          <w:tcPr>
            <w:tcW w:w="1418" w:type="dxa"/>
            <w:vMerge/>
            <w:tcBorders>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2</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4,0018 - 5,1982</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4,0018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 xml:space="preserve">Suka </w:t>
            </w:r>
          </w:p>
        </w:tc>
      </w:tr>
      <w:tr w:rsidR="008B48C8" w:rsidRPr="009911E9" w:rsidTr="008B48C8">
        <w:trPr>
          <w:trHeight w:val="300"/>
        </w:trPr>
        <w:tc>
          <w:tcPr>
            <w:tcW w:w="1418" w:type="dxa"/>
            <w:vMerge/>
            <w:tcBorders>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3</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3,1114 - 4,3886</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3,1114 = 3</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Kurang suka</w:t>
            </w:r>
          </w:p>
        </w:tc>
      </w:tr>
      <w:tr w:rsidR="008B48C8" w:rsidRPr="009911E9" w:rsidTr="008B48C8">
        <w:trPr>
          <w:trHeight w:val="300"/>
        </w:trPr>
        <w:tc>
          <w:tcPr>
            <w:tcW w:w="1418" w:type="dxa"/>
            <w:vMerge w:val="restart"/>
            <w:tcBorders>
              <w:top w:val="nil"/>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Bau</w:t>
            </w: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0</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3,4593 - 4,7407</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sz w:val="24"/>
                <w:szCs w:val="24"/>
              </w:rPr>
            </w:pPr>
            <w:r w:rsidRPr="009911E9">
              <w:rPr>
                <w:rFonts w:ascii="Times New Roman" w:eastAsiaTheme="minorEastAsia" w:hAnsi="Times New Roman" w:cs="Times New Roman"/>
                <w:sz w:val="24"/>
                <w:szCs w:val="24"/>
              </w:rPr>
              <w:t>3,4593 = 3</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Kurang suka</w:t>
            </w:r>
          </w:p>
        </w:tc>
      </w:tr>
      <w:tr w:rsidR="008B48C8" w:rsidRPr="009911E9" w:rsidTr="008B48C8">
        <w:trPr>
          <w:trHeight w:val="300"/>
        </w:trPr>
        <w:tc>
          <w:tcPr>
            <w:tcW w:w="1418" w:type="dxa"/>
            <w:vMerge/>
            <w:tcBorders>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1</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eastAsiaTheme="minorEastAsia" w:hAnsi="Times New Roman" w:cs="Times New Roman"/>
                <w:sz w:val="24"/>
                <w:szCs w:val="24"/>
              </w:rPr>
            </w:pPr>
            <w:r w:rsidRPr="009911E9">
              <w:rPr>
                <w:rFonts w:ascii="Times New Roman" w:eastAsiaTheme="minorEastAsia" w:hAnsi="Times New Roman" w:cs="Times New Roman"/>
                <w:sz w:val="24"/>
                <w:szCs w:val="24"/>
              </w:rPr>
              <w:t>3,7288 - 4,8712</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3,7288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 xml:space="preserve">Suka </w:t>
            </w:r>
          </w:p>
        </w:tc>
      </w:tr>
      <w:tr w:rsidR="008B48C8" w:rsidRPr="009911E9" w:rsidTr="008B48C8">
        <w:trPr>
          <w:trHeight w:val="300"/>
        </w:trPr>
        <w:tc>
          <w:tcPr>
            <w:tcW w:w="1418" w:type="dxa"/>
            <w:vMerge/>
            <w:tcBorders>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2</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3,8018 - 4,9982</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3,8018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 xml:space="preserve">Suka </w:t>
            </w:r>
          </w:p>
        </w:tc>
      </w:tr>
      <w:tr w:rsidR="008B48C8" w:rsidRPr="009911E9" w:rsidTr="008B48C8">
        <w:trPr>
          <w:trHeight w:val="300"/>
        </w:trPr>
        <w:tc>
          <w:tcPr>
            <w:tcW w:w="1418" w:type="dxa"/>
            <w:vMerge/>
            <w:tcBorders>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3</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4,0018 - 5,1982</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4,0018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 xml:space="preserve">Suka </w:t>
            </w:r>
          </w:p>
        </w:tc>
      </w:tr>
      <w:tr w:rsidR="008B48C8" w:rsidRPr="009911E9" w:rsidTr="008B48C8">
        <w:trPr>
          <w:trHeight w:val="300"/>
        </w:trPr>
        <w:tc>
          <w:tcPr>
            <w:tcW w:w="1418" w:type="dxa"/>
            <w:vMerge w:val="restart"/>
            <w:tcBorders>
              <w:top w:val="nil"/>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Bentuk</w:t>
            </w: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0</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3,5987 - 5,1013</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3,5987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Suka</w:t>
            </w:r>
          </w:p>
        </w:tc>
      </w:tr>
      <w:tr w:rsidR="008B48C8" w:rsidRPr="009911E9" w:rsidTr="008B48C8">
        <w:trPr>
          <w:trHeight w:val="300"/>
        </w:trPr>
        <w:tc>
          <w:tcPr>
            <w:tcW w:w="1418" w:type="dxa"/>
            <w:vMerge/>
            <w:tcBorders>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1</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3,5793 - 5,2207</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3,5793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 xml:space="preserve">Suka </w:t>
            </w:r>
          </w:p>
        </w:tc>
      </w:tr>
      <w:tr w:rsidR="008B48C8" w:rsidRPr="009911E9" w:rsidTr="008B48C8">
        <w:trPr>
          <w:trHeight w:val="300"/>
        </w:trPr>
        <w:tc>
          <w:tcPr>
            <w:tcW w:w="1418" w:type="dxa"/>
            <w:vMerge/>
            <w:tcBorders>
              <w:left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2</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3,7195 - 5,0805</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3,7195 = 4</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 xml:space="preserve">Suka </w:t>
            </w:r>
          </w:p>
        </w:tc>
      </w:tr>
      <w:tr w:rsidR="008B48C8" w:rsidRPr="009911E9" w:rsidTr="008B48C8">
        <w:trPr>
          <w:trHeight w:val="300"/>
        </w:trPr>
        <w:tc>
          <w:tcPr>
            <w:tcW w:w="1418" w:type="dxa"/>
            <w:vMerge/>
            <w:tcBorders>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3</w:t>
            </w:r>
          </w:p>
        </w:tc>
        <w:tc>
          <w:tcPr>
            <w:tcW w:w="1842" w:type="dxa"/>
            <w:tcBorders>
              <w:top w:val="nil"/>
              <w:left w:val="nil"/>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eastAsiaTheme="minorEastAsia" w:hAnsi="Times New Roman" w:cs="Times New Roman"/>
                <w:sz w:val="24"/>
                <w:szCs w:val="24"/>
              </w:rPr>
              <w:t>2,9321 - 4,8679</w:t>
            </w:r>
          </w:p>
        </w:tc>
        <w:tc>
          <w:tcPr>
            <w:tcW w:w="1701"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heme="minorEastAsia" w:hAnsi="Times New Roman" w:cs="Times New Roman"/>
                <w:sz w:val="24"/>
                <w:szCs w:val="24"/>
              </w:rPr>
              <w:t>2,9321 = 3</w:t>
            </w:r>
          </w:p>
        </w:tc>
        <w:tc>
          <w:tcPr>
            <w:tcW w:w="156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Kurang suka</w:t>
            </w:r>
          </w:p>
        </w:tc>
      </w:tr>
    </w:tbl>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Keterangan: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0</w:t>
      </w:r>
      <w:r w:rsidRPr="009911E9">
        <w:rPr>
          <w:rFonts w:ascii="Times New Roman" w:hAnsi="Times New Roman" w:cs="Times New Roman"/>
          <w:sz w:val="24"/>
          <w:szCs w:val="24"/>
        </w:rPr>
        <w:tab/>
        <w:t>: Blanko (dasar gel tanpa sampel)</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1</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2</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15%</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3</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20%</w:t>
      </w:r>
    </w:p>
    <w:p w:rsidR="008B48C8" w:rsidRPr="009911E9" w:rsidRDefault="008B48C8" w:rsidP="008B48C8">
      <w:pPr>
        <w:spacing w:after="0" w:line="240" w:lineRule="auto"/>
        <w:jc w:val="both"/>
        <w:rPr>
          <w:rFonts w:ascii="Times New Roman" w:hAnsi="Times New Roman" w:cs="Times New Roman"/>
          <w:sz w:val="24"/>
          <w:szCs w:val="24"/>
        </w:rPr>
      </w:pP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Dari Tabel 4.3 diatas menunjukkan bahwa sediaan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 xml:space="preserve">yang disukai panelis dari segi warna adalah formula gel yang menggunakan minyak kemukus dengan konsentrasi 10% dan 15% dikarenakan warna sediaan tersebut tidak terlalu keruh dibandingkan formula yang menggunakan minyak kemukus 20%. Kemudian dari segi bau, sediaan yang banyak disukai panelis adalah formula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yang menggunakan minyak kemukus yaitu konsentrasi 10%, 15%, dan 20% dikarenakan bau sediaan tersebut memberi aroma kemukus yang ditambahkan sedikit pewangi. Selanjutnya dari segi bentuk, sediaan yang banyak </w:t>
      </w:r>
      <w:r w:rsidRPr="009911E9">
        <w:rPr>
          <w:rFonts w:ascii="Times New Roman" w:hAnsi="Times New Roman" w:cs="Times New Roman"/>
          <w:sz w:val="24"/>
          <w:szCs w:val="24"/>
        </w:rPr>
        <w:lastRenderedPageBreak/>
        <w:t xml:space="preserve">disukai panelis adalah formula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yang menggunakan minyak kemukus konsentrasi 10% dan 15% karena lebih nyaman saat dipakai. Maka hasil uji organoleptis dan uji kesukaan (</w:t>
      </w:r>
      <w:r w:rsidRPr="009911E9">
        <w:rPr>
          <w:rFonts w:ascii="Times New Roman" w:hAnsi="Times New Roman" w:cs="Times New Roman"/>
          <w:i/>
          <w:sz w:val="24"/>
          <w:szCs w:val="24"/>
        </w:rPr>
        <w:t xml:space="preserve">hedonic test) </w:t>
      </w:r>
      <w:r w:rsidRPr="009911E9">
        <w:rPr>
          <w:rFonts w:ascii="Times New Roman" w:hAnsi="Times New Roman" w:cs="Times New Roman"/>
          <w:sz w:val="24"/>
          <w:szCs w:val="24"/>
        </w:rPr>
        <w:t>sediaan konsentrasi 10% dan 15% yang disukai oleh panelis.</w:t>
      </w:r>
    </w:p>
    <w:p w:rsidR="008B48C8" w:rsidRPr="009911E9" w:rsidRDefault="008B48C8" w:rsidP="008B48C8">
      <w:pPr>
        <w:spacing w:after="0" w:line="480" w:lineRule="auto"/>
        <w:rPr>
          <w:rFonts w:ascii="Times New Roman" w:hAnsi="Times New Roman" w:cs="Times New Roman"/>
          <w:b/>
          <w:sz w:val="24"/>
          <w:szCs w:val="24"/>
        </w:rPr>
      </w:pPr>
      <w:r w:rsidRPr="009911E9">
        <w:rPr>
          <w:rFonts w:ascii="Times New Roman" w:hAnsi="Times New Roman" w:cs="Times New Roman"/>
          <w:b/>
          <w:sz w:val="24"/>
          <w:szCs w:val="24"/>
        </w:rPr>
        <w:t xml:space="preserve">4.2.2 Hasil pengamatan homogenitas sediaan </w:t>
      </w:r>
    </w:p>
    <w:p w:rsidR="008B48C8" w:rsidRPr="009911E9" w:rsidRDefault="008B48C8" w:rsidP="008B48C8">
      <w:pPr>
        <w:spacing w:after="0" w:line="480" w:lineRule="auto"/>
        <w:ind w:firstLine="567"/>
        <w:rPr>
          <w:rFonts w:ascii="Times New Roman" w:hAnsi="Times New Roman" w:cs="Times New Roman"/>
          <w:sz w:val="24"/>
          <w:szCs w:val="24"/>
        </w:rPr>
      </w:pPr>
      <w:r w:rsidRPr="009911E9">
        <w:rPr>
          <w:rFonts w:ascii="Times New Roman" w:hAnsi="Times New Roman" w:cs="Times New Roman"/>
          <w:sz w:val="24"/>
          <w:szCs w:val="24"/>
        </w:rPr>
        <w:t>Hasil pengamatan homogenitas sediaan dapat dilihat pada Tabel 4.4</w:t>
      </w:r>
    </w:p>
    <w:p w:rsidR="008B48C8" w:rsidRPr="009911E9" w:rsidRDefault="008B48C8" w:rsidP="008B48C8">
      <w:pPr>
        <w:spacing w:after="0" w:line="240" w:lineRule="auto"/>
        <w:rPr>
          <w:rFonts w:ascii="Times New Roman" w:hAnsi="Times New Roman" w:cs="Times New Roman"/>
          <w:sz w:val="24"/>
          <w:szCs w:val="24"/>
        </w:rPr>
      </w:pPr>
      <w:r w:rsidRPr="009911E9">
        <w:rPr>
          <w:rFonts w:ascii="Times New Roman" w:hAnsi="Times New Roman" w:cs="Times New Roman"/>
          <w:b/>
          <w:sz w:val="24"/>
          <w:szCs w:val="24"/>
        </w:rPr>
        <w:t xml:space="preserve">Tabel 4.4 </w:t>
      </w:r>
      <w:r w:rsidRPr="009911E9">
        <w:rPr>
          <w:rFonts w:ascii="Times New Roman" w:hAnsi="Times New Roman" w:cs="Times New Roman"/>
          <w:sz w:val="24"/>
          <w:szCs w:val="24"/>
        </w:rPr>
        <w:t>Data pengamatan homogenitas sediaan</w:t>
      </w:r>
    </w:p>
    <w:tbl>
      <w:tblPr>
        <w:tblW w:w="7859" w:type="dxa"/>
        <w:tblLook w:val="04A0" w:firstRow="1" w:lastRow="0" w:firstColumn="1" w:lastColumn="0" w:noHBand="0" w:noVBand="1"/>
      </w:tblPr>
      <w:tblGrid>
        <w:gridCol w:w="1893"/>
        <w:gridCol w:w="969"/>
        <w:gridCol w:w="850"/>
        <w:gridCol w:w="850"/>
        <w:gridCol w:w="850"/>
        <w:gridCol w:w="850"/>
        <w:gridCol w:w="850"/>
        <w:gridCol w:w="747"/>
      </w:tblGrid>
      <w:tr w:rsidR="008B48C8" w:rsidRPr="009911E9" w:rsidTr="008B48C8">
        <w:trPr>
          <w:trHeight w:val="294"/>
        </w:trPr>
        <w:tc>
          <w:tcPr>
            <w:tcW w:w="1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Sediaan</w:t>
            </w:r>
          </w:p>
        </w:tc>
        <w:tc>
          <w:tcPr>
            <w:tcW w:w="5966" w:type="dxa"/>
            <w:gridSpan w:val="7"/>
            <w:tcBorders>
              <w:top w:val="single" w:sz="4" w:space="0" w:color="auto"/>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Pengamatan selama (minggu)</w:t>
            </w:r>
          </w:p>
        </w:tc>
      </w:tr>
      <w:tr w:rsidR="008B48C8" w:rsidRPr="009911E9" w:rsidTr="008B48C8">
        <w:trPr>
          <w:trHeight w:val="294"/>
        </w:trPr>
        <w:tc>
          <w:tcPr>
            <w:tcW w:w="1893" w:type="dxa"/>
            <w:vMerge/>
            <w:tcBorders>
              <w:top w:val="single" w:sz="4" w:space="0" w:color="auto"/>
              <w:left w:val="single" w:sz="4" w:space="0" w:color="auto"/>
              <w:bottom w:val="single" w:sz="4" w:space="0" w:color="auto"/>
              <w:right w:val="single" w:sz="4" w:space="0" w:color="auto"/>
            </w:tcBorders>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p>
        </w:tc>
        <w:tc>
          <w:tcPr>
            <w:tcW w:w="969"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5</w:t>
            </w:r>
          </w:p>
        </w:tc>
        <w:tc>
          <w:tcPr>
            <w:tcW w:w="747"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6</w:t>
            </w:r>
          </w:p>
        </w:tc>
      </w:tr>
      <w:tr w:rsidR="008B48C8" w:rsidRPr="009911E9" w:rsidTr="008B48C8">
        <w:trPr>
          <w:trHeight w:val="294"/>
        </w:trPr>
        <w:tc>
          <w:tcPr>
            <w:tcW w:w="1893" w:type="dxa"/>
            <w:tcBorders>
              <w:top w:val="nil"/>
              <w:left w:val="single" w:sz="4" w:space="0" w:color="auto"/>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sz w:val="24"/>
                <w:szCs w:val="24"/>
              </w:rPr>
              <w:t>Formula 0</w:t>
            </w:r>
          </w:p>
        </w:tc>
        <w:tc>
          <w:tcPr>
            <w:tcW w:w="969"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47"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r>
      <w:tr w:rsidR="008B48C8" w:rsidRPr="009911E9" w:rsidTr="008B48C8">
        <w:trPr>
          <w:trHeight w:val="294"/>
        </w:trPr>
        <w:tc>
          <w:tcPr>
            <w:tcW w:w="1893" w:type="dxa"/>
            <w:tcBorders>
              <w:top w:val="nil"/>
              <w:left w:val="single" w:sz="4" w:space="0" w:color="auto"/>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sz w:val="24"/>
                <w:szCs w:val="24"/>
              </w:rPr>
              <w:t>Formula 1</w:t>
            </w:r>
          </w:p>
        </w:tc>
        <w:tc>
          <w:tcPr>
            <w:tcW w:w="969"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47"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r>
      <w:tr w:rsidR="008B48C8" w:rsidRPr="009911E9" w:rsidTr="008B48C8">
        <w:trPr>
          <w:trHeight w:val="294"/>
        </w:trPr>
        <w:tc>
          <w:tcPr>
            <w:tcW w:w="1893" w:type="dxa"/>
            <w:tcBorders>
              <w:top w:val="nil"/>
              <w:left w:val="single" w:sz="4" w:space="0" w:color="auto"/>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sz w:val="24"/>
                <w:szCs w:val="24"/>
              </w:rPr>
              <w:t>Formula 2</w:t>
            </w:r>
          </w:p>
        </w:tc>
        <w:tc>
          <w:tcPr>
            <w:tcW w:w="969"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47"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r>
      <w:tr w:rsidR="008B48C8" w:rsidRPr="009911E9" w:rsidTr="008B48C8">
        <w:trPr>
          <w:trHeight w:val="294"/>
        </w:trPr>
        <w:tc>
          <w:tcPr>
            <w:tcW w:w="1893" w:type="dxa"/>
            <w:tcBorders>
              <w:top w:val="nil"/>
              <w:left w:val="single" w:sz="4" w:space="0" w:color="auto"/>
              <w:bottom w:val="single" w:sz="4" w:space="0" w:color="auto"/>
              <w:right w:val="single" w:sz="4" w:space="0" w:color="auto"/>
            </w:tcBorders>
            <w:shd w:val="clear" w:color="auto" w:fill="auto"/>
            <w:noWrap/>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sz w:val="24"/>
                <w:szCs w:val="24"/>
              </w:rPr>
              <w:t>Formula 3</w:t>
            </w:r>
          </w:p>
        </w:tc>
        <w:tc>
          <w:tcPr>
            <w:tcW w:w="969"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47"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r>
    </w:tbl>
    <w:p w:rsidR="008B48C8" w:rsidRPr="009911E9" w:rsidRDefault="008B48C8" w:rsidP="008B48C8">
      <w:pPr>
        <w:spacing w:after="0" w:line="240" w:lineRule="auto"/>
        <w:rPr>
          <w:rFonts w:ascii="Times New Roman" w:hAnsi="Times New Roman" w:cs="Times New Roman"/>
          <w:sz w:val="24"/>
          <w:szCs w:val="24"/>
        </w:rPr>
      </w:pPr>
      <w:r w:rsidRPr="009911E9">
        <w:rPr>
          <w:rFonts w:ascii="Times New Roman" w:hAnsi="Times New Roman" w:cs="Times New Roman"/>
          <w:sz w:val="24"/>
          <w:szCs w:val="24"/>
        </w:rPr>
        <w:t>Keterangan: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0</w:t>
      </w:r>
      <w:r w:rsidRPr="009911E9">
        <w:rPr>
          <w:rFonts w:ascii="Times New Roman" w:hAnsi="Times New Roman" w:cs="Times New Roman"/>
          <w:sz w:val="24"/>
          <w:szCs w:val="24"/>
        </w:rPr>
        <w:tab/>
        <w:t>: Blanko (dasar gel tanpa sampel)</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1</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2</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15%</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3</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20%</w:t>
      </w:r>
    </w:p>
    <w:p w:rsidR="008B48C8" w:rsidRPr="009911E9" w:rsidRDefault="008B48C8" w:rsidP="008B48C8">
      <w:pPr>
        <w:rPr>
          <w:rFonts w:ascii="Times New Roman" w:hAnsi="Times New Roman" w:cs="Times New Roman"/>
          <w:sz w:val="24"/>
          <w:szCs w:val="24"/>
        </w:rPr>
      </w:pPr>
      <w:r w:rsidRPr="009911E9">
        <w:rPr>
          <w:rFonts w:ascii="Times New Roman" w:hAnsi="Times New Roman" w:cs="Times New Roman"/>
          <w:sz w:val="24"/>
          <w:szCs w:val="24"/>
        </w:rPr>
        <w:t xml:space="preserve"> (+) Homogen</w:t>
      </w:r>
      <w:r w:rsidRPr="009911E9">
        <w:rPr>
          <w:rFonts w:ascii="Times New Roman" w:hAnsi="Times New Roman" w:cs="Times New Roman"/>
          <w:sz w:val="24"/>
          <w:szCs w:val="24"/>
        </w:rPr>
        <w:tab/>
        <w:t>(-) Tidak homogen</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Berdasarkan Tabel 4.4 diatas pengamatan homogenitas sediaan pada semua konsentrasi memberikan hasil yang baik yaitu tampak homogen dan stabil dari semua sediaan gel yang diuji, keadaan ini menunjukkan semua sediaan homogen. Gambar hasil uji homogenitas dapat lihat pada Lampiran 4.</w:t>
      </w:r>
    </w:p>
    <w:p w:rsidR="008B48C8" w:rsidRPr="009911E9" w:rsidRDefault="008B48C8" w:rsidP="008B48C8">
      <w:pPr>
        <w:spacing w:after="0" w:line="360" w:lineRule="auto"/>
        <w:rPr>
          <w:rFonts w:ascii="Times New Roman" w:hAnsi="Times New Roman" w:cs="Times New Roman"/>
          <w:b/>
          <w:sz w:val="24"/>
          <w:szCs w:val="24"/>
        </w:rPr>
      </w:pPr>
      <w:r w:rsidRPr="009911E9">
        <w:rPr>
          <w:rFonts w:ascii="Times New Roman" w:hAnsi="Times New Roman" w:cs="Times New Roman"/>
          <w:b/>
          <w:sz w:val="24"/>
          <w:szCs w:val="24"/>
        </w:rPr>
        <w:t>4.2.3 Hasil penentuan pH sediaan</w:t>
      </w:r>
    </w:p>
    <w:p w:rsidR="008B48C8" w:rsidRPr="009911E9" w:rsidRDefault="008B48C8" w:rsidP="008B48C8">
      <w:pPr>
        <w:spacing w:after="0" w:line="36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Hasil pengukuran pH dapat dilihat pada Tabel 4.3 berikut: </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b/>
          <w:sz w:val="24"/>
          <w:szCs w:val="24"/>
        </w:rPr>
        <w:t>Tabel 4.5</w:t>
      </w:r>
      <w:r w:rsidRPr="009911E9">
        <w:rPr>
          <w:rFonts w:ascii="Times New Roman" w:hAnsi="Times New Roman" w:cs="Times New Roman"/>
          <w:sz w:val="24"/>
          <w:szCs w:val="24"/>
        </w:rPr>
        <w:t xml:space="preserve"> Data pengamatan pH sediaan</w:t>
      </w:r>
    </w:p>
    <w:tbl>
      <w:tblPr>
        <w:tblW w:w="7933" w:type="dxa"/>
        <w:tblLook w:val="04A0" w:firstRow="1" w:lastRow="0" w:firstColumn="1" w:lastColumn="0" w:noHBand="0" w:noVBand="1"/>
      </w:tblPr>
      <w:tblGrid>
        <w:gridCol w:w="1962"/>
        <w:gridCol w:w="843"/>
        <w:gridCol w:w="843"/>
        <w:gridCol w:w="843"/>
        <w:gridCol w:w="843"/>
        <w:gridCol w:w="843"/>
        <w:gridCol w:w="843"/>
        <w:gridCol w:w="913"/>
      </w:tblGrid>
      <w:tr w:rsidR="008B48C8" w:rsidRPr="009911E9" w:rsidTr="008B48C8">
        <w:trPr>
          <w:trHeight w:val="295"/>
        </w:trPr>
        <w:tc>
          <w:tcPr>
            <w:tcW w:w="1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Sediaan</w:t>
            </w:r>
          </w:p>
        </w:tc>
        <w:tc>
          <w:tcPr>
            <w:tcW w:w="5971" w:type="dxa"/>
            <w:gridSpan w:val="7"/>
            <w:tcBorders>
              <w:top w:val="single" w:sz="4" w:space="0" w:color="auto"/>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Pengamatan selama (minggu)</w:t>
            </w:r>
          </w:p>
        </w:tc>
      </w:tr>
      <w:tr w:rsidR="008B48C8" w:rsidRPr="009911E9" w:rsidTr="008B48C8">
        <w:trPr>
          <w:trHeight w:val="168"/>
        </w:trPr>
        <w:tc>
          <w:tcPr>
            <w:tcW w:w="1962" w:type="dxa"/>
            <w:vMerge/>
            <w:tcBorders>
              <w:top w:val="single" w:sz="4" w:space="0" w:color="auto"/>
              <w:left w:val="single" w:sz="4" w:space="0" w:color="auto"/>
              <w:bottom w:val="single" w:sz="4" w:space="0" w:color="auto"/>
              <w:right w:val="single" w:sz="4" w:space="0" w:color="auto"/>
            </w:tcBorders>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1</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2</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3</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4</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5</w:t>
            </w:r>
          </w:p>
        </w:tc>
        <w:tc>
          <w:tcPr>
            <w:tcW w:w="91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6</w:t>
            </w:r>
          </w:p>
        </w:tc>
      </w:tr>
      <w:tr w:rsidR="008B48C8" w:rsidRPr="009911E9" w:rsidTr="008B48C8">
        <w:trPr>
          <w:trHeight w:val="295"/>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sz w:val="24"/>
                <w:szCs w:val="24"/>
              </w:rPr>
              <w:t>Formula 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5,2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5,2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5,3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5,3 ± 0,10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5,3 ± 0,10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5,3 ± 0,10</w:t>
            </w:r>
          </w:p>
        </w:tc>
        <w:tc>
          <w:tcPr>
            <w:tcW w:w="91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5,3 ± 0,10</w:t>
            </w:r>
          </w:p>
        </w:tc>
      </w:tr>
      <w:tr w:rsidR="008B48C8" w:rsidRPr="009911E9" w:rsidTr="008B48C8">
        <w:trPr>
          <w:trHeight w:val="295"/>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sz w:val="24"/>
                <w:szCs w:val="24"/>
              </w:rPr>
              <w:t>Formula 1</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5,4 ± 0,10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5,4 ± 0,10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5,4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5,4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5,5 ± 0,10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5,5 ± 0,05</w:t>
            </w:r>
          </w:p>
        </w:tc>
        <w:tc>
          <w:tcPr>
            <w:tcW w:w="91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5,5 ± 0,00</w:t>
            </w:r>
          </w:p>
        </w:tc>
      </w:tr>
      <w:tr w:rsidR="008B48C8" w:rsidRPr="009911E9" w:rsidTr="008B48C8">
        <w:trPr>
          <w:trHeight w:val="295"/>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sz w:val="24"/>
                <w:szCs w:val="24"/>
              </w:rPr>
              <w:t>Formula 2</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5,5 ± 0,10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5,5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5,5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5,6 ± 0,10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5,6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5,6 ± 0,05</w:t>
            </w:r>
          </w:p>
        </w:tc>
        <w:tc>
          <w:tcPr>
            <w:tcW w:w="91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5,6 ± 0,05</w:t>
            </w:r>
          </w:p>
        </w:tc>
      </w:tr>
      <w:tr w:rsidR="008B48C8" w:rsidRPr="009911E9" w:rsidTr="008B48C8">
        <w:trPr>
          <w:trHeight w:val="295"/>
        </w:trPr>
        <w:tc>
          <w:tcPr>
            <w:tcW w:w="1962" w:type="dxa"/>
            <w:tcBorders>
              <w:top w:val="nil"/>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sz w:val="24"/>
                <w:szCs w:val="24"/>
              </w:rPr>
              <w:t>Formula 3</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 xml:space="preserve">5,6 ± 0,05 </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5,6 ± 0,10</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5,7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5,7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5,7 ± 0,05</w:t>
            </w:r>
          </w:p>
        </w:tc>
        <w:tc>
          <w:tcPr>
            <w:tcW w:w="84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5,8 ± 0,10</w:t>
            </w:r>
          </w:p>
        </w:tc>
        <w:tc>
          <w:tcPr>
            <w:tcW w:w="913"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hAnsi="Times New Roman" w:cs="Times New Roman"/>
                <w:color w:val="000000"/>
                <w:sz w:val="24"/>
                <w:szCs w:val="24"/>
              </w:rPr>
            </w:pPr>
            <w:r w:rsidRPr="009911E9">
              <w:rPr>
                <w:rFonts w:ascii="Times New Roman" w:hAnsi="Times New Roman" w:cs="Times New Roman"/>
                <w:color w:val="000000"/>
                <w:sz w:val="24"/>
                <w:szCs w:val="24"/>
              </w:rPr>
              <w:t>5,8 ± 0,05</w:t>
            </w:r>
          </w:p>
        </w:tc>
      </w:tr>
    </w:tbl>
    <w:p w:rsidR="008B48C8" w:rsidRPr="009911E9" w:rsidRDefault="008B48C8" w:rsidP="008B48C8">
      <w:pPr>
        <w:spacing w:after="0" w:line="240" w:lineRule="auto"/>
        <w:rPr>
          <w:rFonts w:ascii="Times New Roman" w:hAnsi="Times New Roman" w:cs="Times New Roman"/>
          <w:sz w:val="24"/>
          <w:szCs w:val="24"/>
        </w:rPr>
      </w:pPr>
      <w:r w:rsidRPr="009911E9">
        <w:rPr>
          <w:rFonts w:ascii="Times New Roman" w:hAnsi="Times New Roman" w:cs="Times New Roman"/>
          <w:sz w:val="24"/>
          <w:szCs w:val="24"/>
        </w:rPr>
        <w:lastRenderedPageBreak/>
        <w:t>Keterangan: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0</w:t>
      </w:r>
      <w:r w:rsidRPr="009911E9">
        <w:rPr>
          <w:rFonts w:ascii="Times New Roman" w:hAnsi="Times New Roman" w:cs="Times New Roman"/>
          <w:sz w:val="24"/>
          <w:szCs w:val="24"/>
        </w:rPr>
        <w:tab/>
        <w:t>: Blanko (dasar gel tanpa sampel)</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1</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2</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15%</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3</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 xml:space="preserve">minyak kemukus konsentrasi 20% </w:t>
      </w:r>
    </w:p>
    <w:p w:rsidR="008B48C8" w:rsidRPr="009911E9" w:rsidRDefault="008B48C8" w:rsidP="008B48C8">
      <w:pPr>
        <w:spacing w:after="0" w:line="240" w:lineRule="auto"/>
        <w:jc w:val="both"/>
        <w:rPr>
          <w:rFonts w:ascii="Times New Roman" w:hAnsi="Times New Roman" w:cs="Times New Roman"/>
          <w:noProof/>
          <w:sz w:val="24"/>
          <w:szCs w:val="24"/>
        </w:rPr>
      </w:pPr>
    </w:p>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noProof/>
          <w:sz w:val="24"/>
          <w:szCs w:val="24"/>
        </w:rPr>
        <w:drawing>
          <wp:inline distT="0" distB="0" distL="0" distR="0" wp14:anchorId="58E4B12E" wp14:editId="586E0BC6">
            <wp:extent cx="4428000" cy="2106000"/>
            <wp:effectExtent l="0" t="0" r="10795"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B48C8" w:rsidRPr="009911E9" w:rsidRDefault="008B48C8" w:rsidP="008B48C8">
      <w:pPr>
        <w:spacing w:after="0" w:line="240" w:lineRule="auto"/>
        <w:jc w:val="center"/>
        <w:rPr>
          <w:rFonts w:ascii="Times New Roman" w:hAnsi="Times New Roman" w:cs="Times New Roman"/>
          <w:sz w:val="24"/>
          <w:szCs w:val="24"/>
        </w:rPr>
      </w:pPr>
      <w:r w:rsidRPr="009911E9">
        <w:rPr>
          <w:rFonts w:ascii="Times New Roman" w:hAnsi="Times New Roman" w:cs="Times New Roman"/>
          <w:b/>
          <w:sz w:val="24"/>
          <w:szCs w:val="24"/>
        </w:rPr>
        <w:t>Gambar 4.1</w:t>
      </w:r>
      <w:r w:rsidRPr="009911E9">
        <w:rPr>
          <w:rFonts w:ascii="Times New Roman" w:hAnsi="Times New Roman" w:cs="Times New Roman"/>
          <w:sz w:val="24"/>
          <w:szCs w:val="24"/>
        </w:rPr>
        <w:t xml:space="preserve"> Grafik hubungan antara waktu dan pH sediaan</w:t>
      </w:r>
    </w:p>
    <w:p w:rsidR="008B48C8" w:rsidRPr="009911E9" w:rsidRDefault="008B48C8" w:rsidP="008B48C8">
      <w:pPr>
        <w:spacing w:after="0" w:line="240" w:lineRule="auto"/>
        <w:jc w:val="center"/>
        <w:rPr>
          <w:rFonts w:ascii="Times New Roman" w:hAnsi="Times New Roman" w:cs="Times New Roman"/>
          <w:sz w:val="24"/>
          <w:szCs w:val="24"/>
        </w:rPr>
      </w:pP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Berdasarkan Gambar 4.1 hasil pengukuran pH yang diperoleh selama 6 minggu, menunjukkan hasil pH sediaan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F0 (blanko), F1 (10%), F2 (15%), dan F3 (20%) berkisar antara 5,2-5,8. pH sediaan yang dihasilkan masih memenuhi batas pH fisiologis kulit, menurut literature pH kosmetik diusahakan sama atau sedekat mungkin dengan pH fisiologis kulit yaitu 4,5-6,5 (Tranggono dan Fatma, 2007).</w:t>
      </w:r>
    </w:p>
    <w:p w:rsidR="008B48C8" w:rsidRPr="009911E9" w:rsidRDefault="008B48C8" w:rsidP="008B48C8">
      <w:pPr>
        <w:spacing w:after="0" w:line="480" w:lineRule="auto"/>
        <w:jc w:val="both"/>
        <w:rPr>
          <w:rFonts w:ascii="Times New Roman" w:hAnsi="Times New Roman" w:cs="Times New Roman"/>
          <w:b/>
          <w:sz w:val="24"/>
          <w:szCs w:val="24"/>
        </w:rPr>
      </w:pPr>
      <w:r w:rsidRPr="009911E9">
        <w:rPr>
          <w:rFonts w:ascii="Times New Roman" w:hAnsi="Times New Roman" w:cs="Times New Roman"/>
          <w:b/>
          <w:sz w:val="24"/>
          <w:szCs w:val="24"/>
        </w:rPr>
        <w:t xml:space="preserve">4.2.4 Hasil uji daya sebar sediaan </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Hasil uji daya sebar dapat dilihat pada Tabel 4.6 berikut: </w:t>
      </w:r>
    </w:p>
    <w:p w:rsidR="008B48C8" w:rsidRPr="009911E9" w:rsidRDefault="008B48C8" w:rsidP="008B48C8">
      <w:pPr>
        <w:spacing w:after="0" w:line="240" w:lineRule="auto"/>
        <w:jc w:val="both"/>
        <w:rPr>
          <w:rFonts w:ascii="Times New Roman" w:eastAsia="Times New Roman" w:hAnsi="Times New Roman" w:cs="Times New Roman"/>
          <w:sz w:val="24"/>
          <w:szCs w:val="24"/>
        </w:rPr>
      </w:pPr>
      <w:r w:rsidRPr="009911E9">
        <w:rPr>
          <w:rFonts w:ascii="Times New Roman" w:eastAsia="Times New Roman" w:hAnsi="Times New Roman" w:cs="Times New Roman"/>
          <w:b/>
          <w:sz w:val="24"/>
          <w:szCs w:val="24"/>
        </w:rPr>
        <w:t>Tabel 4.6</w:t>
      </w:r>
      <w:r w:rsidRPr="009911E9">
        <w:rPr>
          <w:rFonts w:ascii="Times New Roman" w:eastAsia="Times New Roman" w:hAnsi="Times New Roman" w:cs="Times New Roman"/>
          <w:sz w:val="24"/>
          <w:szCs w:val="24"/>
        </w:rPr>
        <w:t xml:space="preserve"> Hasil uji daya sebar sediaan</w:t>
      </w:r>
    </w:p>
    <w:tbl>
      <w:tblPr>
        <w:tblStyle w:val="TableGrid"/>
        <w:tblW w:w="0" w:type="auto"/>
        <w:tblLook w:val="04A0" w:firstRow="1" w:lastRow="0" w:firstColumn="1" w:lastColumn="0" w:noHBand="0" w:noVBand="1"/>
      </w:tblPr>
      <w:tblGrid>
        <w:gridCol w:w="2972"/>
        <w:gridCol w:w="3827"/>
      </w:tblGrid>
      <w:tr w:rsidR="008B48C8" w:rsidRPr="009911E9" w:rsidTr="008B48C8">
        <w:tc>
          <w:tcPr>
            <w:tcW w:w="2972" w:type="dxa"/>
            <w:vAlign w:val="center"/>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Formula</w:t>
            </w:r>
          </w:p>
        </w:tc>
        <w:tc>
          <w:tcPr>
            <w:tcW w:w="3827"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Rata-rata Diameter Daya Sebar (cm) ± Std. Deviasi</w:t>
            </w:r>
          </w:p>
        </w:tc>
      </w:tr>
      <w:tr w:rsidR="008B48C8" w:rsidRPr="009911E9" w:rsidTr="008B48C8">
        <w:tc>
          <w:tcPr>
            <w:tcW w:w="297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F0</w:t>
            </w:r>
          </w:p>
        </w:tc>
        <w:tc>
          <w:tcPr>
            <w:tcW w:w="3827"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5,2 ± 0,05</w:t>
            </w:r>
          </w:p>
        </w:tc>
      </w:tr>
      <w:tr w:rsidR="008B48C8" w:rsidRPr="009911E9" w:rsidTr="008B48C8">
        <w:tc>
          <w:tcPr>
            <w:tcW w:w="297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F1</w:t>
            </w:r>
          </w:p>
        </w:tc>
        <w:tc>
          <w:tcPr>
            <w:tcW w:w="3827"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5,3 ± 0,00</w:t>
            </w:r>
          </w:p>
        </w:tc>
      </w:tr>
      <w:tr w:rsidR="008B48C8" w:rsidRPr="009911E9" w:rsidTr="008B48C8">
        <w:tc>
          <w:tcPr>
            <w:tcW w:w="297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F2</w:t>
            </w:r>
          </w:p>
        </w:tc>
        <w:tc>
          <w:tcPr>
            <w:tcW w:w="3827"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5,4 ± 0,10</w:t>
            </w:r>
          </w:p>
        </w:tc>
      </w:tr>
      <w:tr w:rsidR="008B48C8" w:rsidRPr="009911E9" w:rsidTr="008B48C8">
        <w:tc>
          <w:tcPr>
            <w:tcW w:w="297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F3</w:t>
            </w:r>
          </w:p>
        </w:tc>
        <w:tc>
          <w:tcPr>
            <w:tcW w:w="3827"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5,6 ± 0,05</w:t>
            </w:r>
          </w:p>
        </w:tc>
      </w:tr>
    </w:tbl>
    <w:p w:rsidR="008B48C8" w:rsidRPr="009911E9" w:rsidRDefault="008B48C8" w:rsidP="008B48C8">
      <w:pPr>
        <w:shd w:val="clear" w:color="auto" w:fill="FFFFFF"/>
        <w:spacing w:after="0" w:line="240" w:lineRule="auto"/>
        <w:jc w:val="both"/>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Keterangan: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0</w:t>
      </w:r>
      <w:r w:rsidRPr="009911E9">
        <w:rPr>
          <w:rFonts w:ascii="Times New Roman" w:hAnsi="Times New Roman" w:cs="Times New Roman"/>
          <w:sz w:val="24"/>
          <w:szCs w:val="24"/>
        </w:rPr>
        <w:tab/>
        <w:t>: Blanko (dasar gel tanpa sampel)</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1</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2</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15%</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3</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20%</w:t>
      </w:r>
    </w:p>
    <w:p w:rsidR="008B48C8" w:rsidRPr="009911E9" w:rsidRDefault="008B48C8" w:rsidP="008B48C8">
      <w:pPr>
        <w:shd w:val="clear" w:color="auto" w:fill="FFFFFF"/>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lastRenderedPageBreak/>
        <w:t xml:space="preserve">Berdasarkan Tabel 4.6 diatas hasil pengujian daya sebar sediaan gel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diperoleh rata-rata diameter daya sebar formula 0 yaitu</w:t>
      </w:r>
      <w:r w:rsidRPr="009911E9">
        <w:rPr>
          <w:rFonts w:ascii="Times New Roman" w:eastAsia="Times New Roman" w:hAnsi="Times New Roman" w:cs="Times New Roman"/>
          <w:sz w:val="24"/>
          <w:szCs w:val="24"/>
        </w:rPr>
        <w:t xml:space="preserve"> 5,2 ± 0,05 cm, formula I 5,3 ± 0,00 cm, formula II 5,4 ± 0,10 cm, dan formula III 5,6 ± 0,05 cm.</w:t>
      </w:r>
    </w:p>
    <w:p w:rsidR="008B48C8" w:rsidRPr="009911E9" w:rsidRDefault="008B48C8" w:rsidP="008B48C8">
      <w:pPr>
        <w:shd w:val="clear" w:color="auto" w:fill="FFFFFF"/>
        <w:spacing w:after="0" w:line="480" w:lineRule="auto"/>
        <w:ind w:firstLine="567"/>
        <w:jc w:val="both"/>
        <w:rPr>
          <w:rFonts w:ascii="Times New Roman" w:eastAsia="Times New Roman" w:hAnsi="Times New Roman" w:cs="Times New Roman"/>
          <w:sz w:val="24"/>
          <w:szCs w:val="24"/>
        </w:rPr>
      </w:pPr>
      <w:r w:rsidRPr="009911E9">
        <w:rPr>
          <w:rFonts w:ascii="Times New Roman" w:hAnsi="Times New Roman" w:cs="Times New Roman"/>
          <w:sz w:val="24"/>
          <w:szCs w:val="24"/>
        </w:rPr>
        <w:t xml:space="preserve">Uji daya sebar dilakukan untuk mengetahui besarnya gaya yang diperlukan gel untuk menyebar pada kulit atau untuk mengetahui kemampuan menyebar sediaan gel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 xml:space="preserve">saat dioleskan pada kulit. </w:t>
      </w:r>
      <w:r w:rsidRPr="009911E9">
        <w:rPr>
          <w:rFonts w:ascii="Times New Roman" w:eastAsia="Times New Roman" w:hAnsi="Times New Roman" w:cs="Times New Roman"/>
          <w:sz w:val="24"/>
          <w:szCs w:val="24"/>
        </w:rPr>
        <w:t>Daya sebar gel yang baik yaitu antara 5 sampai 7 cm (Ardana dkk., 2015). Dari hasil yang diperoleh dapat disimpulkan bahwa sediaan memenuhi syarat daya sebar. Gambar dapat dilihat pada Lampiran 5.</w:t>
      </w:r>
    </w:p>
    <w:p w:rsidR="008B48C8" w:rsidRPr="009911E9" w:rsidRDefault="008B48C8" w:rsidP="008B48C8">
      <w:pPr>
        <w:shd w:val="clear" w:color="auto" w:fill="FFFFFF"/>
        <w:spacing w:after="0" w:line="480" w:lineRule="auto"/>
        <w:jc w:val="both"/>
        <w:rPr>
          <w:rFonts w:ascii="Times New Roman" w:eastAsia="Times New Roman" w:hAnsi="Times New Roman" w:cs="Times New Roman"/>
          <w:b/>
          <w:i/>
          <w:sz w:val="24"/>
          <w:szCs w:val="24"/>
        </w:rPr>
      </w:pPr>
      <w:r w:rsidRPr="009911E9">
        <w:rPr>
          <w:rFonts w:ascii="Times New Roman" w:eastAsia="Times New Roman" w:hAnsi="Times New Roman" w:cs="Times New Roman"/>
          <w:b/>
          <w:sz w:val="24"/>
          <w:szCs w:val="24"/>
        </w:rPr>
        <w:t xml:space="preserve">4.2.5 Hasil uji viskositas sediaan </w:t>
      </w:r>
    </w:p>
    <w:p w:rsidR="008B48C8" w:rsidRPr="009911E9" w:rsidRDefault="008B48C8" w:rsidP="008B48C8">
      <w:pPr>
        <w:shd w:val="clear" w:color="auto" w:fill="FFFFFF"/>
        <w:spacing w:after="0" w:line="480" w:lineRule="auto"/>
        <w:ind w:firstLine="567"/>
        <w:jc w:val="both"/>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 xml:space="preserve">Viskositas diukur dengan </w:t>
      </w:r>
      <w:r w:rsidRPr="009911E9">
        <w:rPr>
          <w:rFonts w:ascii="Times New Roman" w:eastAsia="Times New Roman" w:hAnsi="Times New Roman" w:cs="Times New Roman"/>
          <w:i/>
          <w:sz w:val="24"/>
          <w:szCs w:val="24"/>
        </w:rPr>
        <w:t xml:space="preserve">viscometer Brookfield </w:t>
      </w:r>
      <w:r w:rsidRPr="009911E9">
        <w:rPr>
          <w:rFonts w:ascii="Times New Roman" w:eastAsia="Times New Roman" w:hAnsi="Times New Roman" w:cs="Times New Roman"/>
          <w:sz w:val="24"/>
          <w:szCs w:val="24"/>
        </w:rPr>
        <w:t xml:space="preserve">VR-3000 yang dilengkapi dengan spindle 4 pada kecepatan 30 </w:t>
      </w:r>
      <w:r w:rsidRPr="009911E9">
        <w:rPr>
          <w:rFonts w:ascii="Times New Roman" w:eastAsia="Times New Roman" w:hAnsi="Times New Roman" w:cs="Times New Roman"/>
          <w:i/>
          <w:sz w:val="24"/>
          <w:szCs w:val="24"/>
        </w:rPr>
        <w:t>rpm</w:t>
      </w:r>
      <w:r w:rsidRPr="009911E9">
        <w:rPr>
          <w:rFonts w:ascii="Times New Roman" w:eastAsia="Times New Roman" w:hAnsi="Times New Roman" w:cs="Times New Roman"/>
          <w:sz w:val="24"/>
          <w:szCs w:val="24"/>
        </w:rPr>
        <w:t>. Kemudian data yang diperoleh dicatat. Gambar dapat dilihat pada Lampiran 6.</w:t>
      </w:r>
    </w:p>
    <w:p w:rsidR="008B48C8" w:rsidRPr="009911E9" w:rsidRDefault="008B48C8" w:rsidP="008B48C8">
      <w:pPr>
        <w:shd w:val="clear" w:color="auto" w:fill="FFFFFF"/>
        <w:spacing w:after="0" w:line="240" w:lineRule="auto"/>
        <w:jc w:val="both"/>
        <w:rPr>
          <w:rFonts w:ascii="Times New Roman" w:eastAsia="Times New Roman" w:hAnsi="Times New Roman" w:cs="Times New Roman"/>
          <w:sz w:val="24"/>
          <w:szCs w:val="24"/>
        </w:rPr>
      </w:pPr>
      <w:r w:rsidRPr="009911E9">
        <w:rPr>
          <w:rFonts w:ascii="Times New Roman" w:eastAsia="Times New Roman" w:hAnsi="Times New Roman" w:cs="Times New Roman"/>
          <w:b/>
          <w:sz w:val="24"/>
          <w:szCs w:val="24"/>
        </w:rPr>
        <w:t>Tabel 4.7</w:t>
      </w:r>
      <w:r w:rsidRPr="009911E9">
        <w:rPr>
          <w:rFonts w:ascii="Times New Roman" w:eastAsia="Times New Roman" w:hAnsi="Times New Roman" w:cs="Times New Roman"/>
          <w:sz w:val="24"/>
          <w:szCs w:val="24"/>
        </w:rPr>
        <w:t xml:space="preserve"> Hasil uji viskositas sediaan</w:t>
      </w:r>
    </w:p>
    <w:tbl>
      <w:tblPr>
        <w:tblStyle w:val="TableGrid"/>
        <w:tblW w:w="0" w:type="auto"/>
        <w:tblLook w:val="04A0" w:firstRow="1" w:lastRow="0" w:firstColumn="1" w:lastColumn="0" w:noHBand="0" w:noVBand="1"/>
      </w:tblPr>
      <w:tblGrid>
        <w:gridCol w:w="2405"/>
        <w:gridCol w:w="3402"/>
      </w:tblGrid>
      <w:tr w:rsidR="008B48C8" w:rsidRPr="009911E9" w:rsidTr="008B48C8">
        <w:tc>
          <w:tcPr>
            <w:tcW w:w="2405"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Formula</w:t>
            </w:r>
          </w:p>
        </w:tc>
        <w:tc>
          <w:tcPr>
            <w:tcW w:w="340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Viskositas (cps)</w:t>
            </w:r>
          </w:p>
        </w:tc>
      </w:tr>
      <w:tr w:rsidR="008B48C8" w:rsidRPr="009911E9" w:rsidTr="008B48C8">
        <w:tc>
          <w:tcPr>
            <w:tcW w:w="2405"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F0</w:t>
            </w:r>
          </w:p>
        </w:tc>
        <w:tc>
          <w:tcPr>
            <w:tcW w:w="340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8940</w:t>
            </w:r>
          </w:p>
        </w:tc>
      </w:tr>
      <w:tr w:rsidR="008B48C8" w:rsidRPr="009911E9" w:rsidTr="008B48C8">
        <w:tc>
          <w:tcPr>
            <w:tcW w:w="2405"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F1</w:t>
            </w:r>
          </w:p>
        </w:tc>
        <w:tc>
          <w:tcPr>
            <w:tcW w:w="340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7740</w:t>
            </w:r>
          </w:p>
        </w:tc>
      </w:tr>
      <w:tr w:rsidR="008B48C8" w:rsidRPr="009911E9" w:rsidTr="008B48C8">
        <w:tc>
          <w:tcPr>
            <w:tcW w:w="2405"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F2</w:t>
            </w:r>
          </w:p>
        </w:tc>
        <w:tc>
          <w:tcPr>
            <w:tcW w:w="340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5700</w:t>
            </w:r>
          </w:p>
        </w:tc>
      </w:tr>
      <w:tr w:rsidR="008B48C8" w:rsidRPr="009911E9" w:rsidTr="008B48C8">
        <w:tc>
          <w:tcPr>
            <w:tcW w:w="2405"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F3</w:t>
            </w:r>
          </w:p>
        </w:tc>
        <w:tc>
          <w:tcPr>
            <w:tcW w:w="3402" w:type="dxa"/>
          </w:tcPr>
          <w:p w:rsidR="008B48C8" w:rsidRPr="009911E9" w:rsidRDefault="008B48C8" w:rsidP="008B48C8">
            <w:pPr>
              <w:jc w:val="center"/>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4600</w:t>
            </w:r>
          </w:p>
        </w:tc>
      </w:tr>
    </w:tbl>
    <w:p w:rsidR="008B48C8" w:rsidRPr="009911E9" w:rsidRDefault="008B48C8" w:rsidP="008B48C8">
      <w:pPr>
        <w:shd w:val="clear" w:color="auto" w:fill="FFFFFF"/>
        <w:spacing w:after="0" w:line="240" w:lineRule="auto"/>
        <w:jc w:val="both"/>
        <w:rPr>
          <w:rFonts w:ascii="Times New Roman" w:eastAsia="Times New Roman" w:hAnsi="Times New Roman" w:cs="Times New Roman"/>
          <w:sz w:val="24"/>
          <w:szCs w:val="24"/>
        </w:rPr>
      </w:pPr>
      <w:r w:rsidRPr="009911E9">
        <w:rPr>
          <w:rFonts w:ascii="Times New Roman" w:eastAsia="Times New Roman" w:hAnsi="Times New Roman" w:cs="Times New Roman"/>
          <w:sz w:val="24"/>
          <w:szCs w:val="24"/>
        </w:rPr>
        <w:t>Keterangan: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0</w:t>
      </w:r>
      <w:r w:rsidRPr="009911E9">
        <w:rPr>
          <w:rFonts w:ascii="Times New Roman" w:hAnsi="Times New Roman" w:cs="Times New Roman"/>
          <w:sz w:val="24"/>
          <w:szCs w:val="24"/>
        </w:rPr>
        <w:tab/>
        <w:t>: Blanko (dasar gel tanpa sampel)</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1</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2</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15%</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3</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20%</w:t>
      </w:r>
    </w:p>
    <w:p w:rsidR="008B48C8" w:rsidRPr="009911E9" w:rsidRDefault="008B48C8" w:rsidP="008B48C8">
      <w:pPr>
        <w:shd w:val="clear" w:color="auto" w:fill="FFFFFF"/>
        <w:spacing w:after="0" w:line="480" w:lineRule="auto"/>
        <w:jc w:val="both"/>
        <w:rPr>
          <w:rFonts w:ascii="Times New Roman" w:eastAsia="Times New Roman" w:hAnsi="Times New Roman" w:cs="Times New Roman"/>
          <w:sz w:val="24"/>
          <w:szCs w:val="24"/>
        </w:rPr>
      </w:pPr>
    </w:p>
    <w:p w:rsidR="008B48C8" w:rsidRPr="009911E9" w:rsidRDefault="008B48C8" w:rsidP="008B48C8">
      <w:pPr>
        <w:shd w:val="clear" w:color="auto" w:fill="FFFFFF"/>
        <w:spacing w:after="0" w:line="240" w:lineRule="auto"/>
        <w:jc w:val="center"/>
        <w:rPr>
          <w:rFonts w:ascii="Times New Roman" w:eastAsia="Times New Roman" w:hAnsi="Times New Roman" w:cs="Times New Roman"/>
          <w:sz w:val="24"/>
          <w:szCs w:val="24"/>
        </w:rPr>
      </w:pPr>
      <w:r w:rsidRPr="009911E9">
        <w:rPr>
          <w:rFonts w:ascii="Times New Roman" w:eastAsia="Times New Roman" w:hAnsi="Times New Roman" w:cs="Times New Roman"/>
          <w:noProof/>
          <w:sz w:val="24"/>
          <w:szCs w:val="24"/>
        </w:rPr>
        <w:lastRenderedPageBreak/>
        <w:drawing>
          <wp:inline distT="0" distB="0" distL="0" distR="0" wp14:anchorId="10C69182" wp14:editId="2CC8F541">
            <wp:extent cx="4428876" cy="2106930"/>
            <wp:effectExtent l="0" t="0" r="1016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48C8" w:rsidRPr="009911E9" w:rsidRDefault="008B48C8" w:rsidP="008B48C8">
      <w:pPr>
        <w:shd w:val="clear" w:color="auto" w:fill="FFFFFF"/>
        <w:spacing w:after="0" w:line="240" w:lineRule="auto"/>
        <w:ind w:firstLine="720"/>
        <w:rPr>
          <w:rFonts w:ascii="Times New Roman" w:eastAsia="Times New Roman" w:hAnsi="Times New Roman" w:cs="Times New Roman"/>
          <w:sz w:val="24"/>
          <w:szCs w:val="24"/>
        </w:rPr>
      </w:pPr>
      <w:r w:rsidRPr="009911E9">
        <w:rPr>
          <w:rFonts w:ascii="Times New Roman" w:eastAsia="Times New Roman" w:hAnsi="Times New Roman" w:cs="Times New Roman"/>
          <w:b/>
          <w:sz w:val="24"/>
          <w:szCs w:val="24"/>
        </w:rPr>
        <w:t>Gambar 4.2</w:t>
      </w:r>
      <w:r w:rsidRPr="009911E9">
        <w:rPr>
          <w:rFonts w:ascii="Times New Roman" w:eastAsia="Times New Roman" w:hAnsi="Times New Roman" w:cs="Times New Roman"/>
          <w:sz w:val="24"/>
          <w:szCs w:val="24"/>
        </w:rPr>
        <w:t xml:space="preserve"> Grafik hubungan antara formula dan viskositas sediaan</w:t>
      </w:r>
    </w:p>
    <w:p w:rsidR="008B48C8" w:rsidRPr="009911E9" w:rsidRDefault="008B48C8" w:rsidP="008B48C8">
      <w:pPr>
        <w:shd w:val="clear" w:color="auto" w:fill="FFFFFF"/>
        <w:spacing w:after="0" w:line="240" w:lineRule="auto"/>
        <w:ind w:firstLine="720"/>
        <w:jc w:val="center"/>
        <w:rPr>
          <w:rFonts w:ascii="Times New Roman" w:eastAsia="Times New Roman" w:hAnsi="Times New Roman" w:cs="Times New Roman"/>
          <w:sz w:val="24"/>
          <w:szCs w:val="24"/>
        </w:rPr>
      </w:pPr>
    </w:p>
    <w:p w:rsidR="008B48C8" w:rsidRPr="009911E9" w:rsidRDefault="008B48C8" w:rsidP="008B48C8">
      <w:pPr>
        <w:shd w:val="clear" w:color="auto" w:fill="FFFFFF"/>
        <w:spacing w:after="0" w:line="480" w:lineRule="auto"/>
        <w:ind w:firstLine="567"/>
        <w:jc w:val="both"/>
        <w:rPr>
          <w:rFonts w:ascii="Times New Roman" w:eastAsia="Times New Roman" w:hAnsi="Times New Roman" w:cs="Times New Roman"/>
          <w:color w:val="FF0000"/>
          <w:sz w:val="24"/>
          <w:szCs w:val="24"/>
        </w:rPr>
      </w:pPr>
      <w:r w:rsidRPr="009911E9">
        <w:rPr>
          <w:rFonts w:ascii="Times New Roman" w:eastAsia="Times New Roman" w:hAnsi="Times New Roman" w:cs="Times New Roman"/>
          <w:sz w:val="24"/>
          <w:szCs w:val="24"/>
        </w:rPr>
        <w:t xml:space="preserve">Berdasarkan Gambar 4.2 </w:t>
      </w:r>
      <w:r w:rsidRPr="009911E9">
        <w:rPr>
          <w:rFonts w:ascii="Times New Roman" w:hAnsi="Times New Roman" w:cs="Times New Roman"/>
          <w:sz w:val="24"/>
          <w:szCs w:val="24"/>
        </w:rPr>
        <w:t>menunjukkan hasil viskositas yang cenderung menurun</w:t>
      </w:r>
      <w:r w:rsidRPr="009911E9">
        <w:rPr>
          <w:rFonts w:ascii="Times New Roman" w:eastAsia="Times New Roman" w:hAnsi="Times New Roman" w:cs="Times New Roman"/>
          <w:color w:val="FF0000"/>
          <w:sz w:val="24"/>
          <w:szCs w:val="24"/>
        </w:rPr>
        <w:t xml:space="preserve">. </w:t>
      </w:r>
      <w:r w:rsidRPr="009911E9">
        <w:rPr>
          <w:rFonts w:ascii="Times New Roman" w:hAnsi="Times New Roman" w:cs="Times New Roman"/>
          <w:sz w:val="24"/>
          <w:szCs w:val="24"/>
        </w:rPr>
        <w:t>Konsentrasi minyak kemukus yang ditambahkan ke dalam formula mempengaruhi viskositas gel, semakin tinggi konsentrasi minyak atsiri kemukus yang ditambahkan ke dalam formula gel maka nilai viskositas gel akan semakin rendah. Minyak atsiri yang berbentuk cairan akan mempengaruhi sifat matriks gel. Dengan variasi minyak atsiri serta penambahan gelling agent yang tetap pada setiap formula akan menurunkan dan melemahkan matriks gel, sehingga viskositasnya juga akan menurun. V</w:t>
      </w:r>
      <w:r w:rsidRPr="009911E9">
        <w:rPr>
          <w:rFonts w:ascii="Times New Roman" w:eastAsia="Times New Roman" w:hAnsi="Times New Roman" w:cs="Times New Roman"/>
          <w:sz w:val="24"/>
          <w:szCs w:val="24"/>
        </w:rPr>
        <w:t xml:space="preserve">iskositas sediaan gel adalah </w:t>
      </w:r>
      <w:r w:rsidRPr="009911E9">
        <w:rPr>
          <w:rFonts w:ascii="Times New Roman" w:hAnsi="Times New Roman" w:cs="Times New Roman"/>
          <w:sz w:val="24"/>
          <w:szCs w:val="24"/>
        </w:rPr>
        <w:t>2000-50000 cps</w:t>
      </w:r>
      <w:r w:rsidRPr="009911E9">
        <w:rPr>
          <w:rFonts w:ascii="Times New Roman" w:eastAsia="Times New Roman" w:hAnsi="Times New Roman" w:cs="Times New Roman"/>
          <w:sz w:val="24"/>
          <w:szCs w:val="24"/>
        </w:rPr>
        <w:t xml:space="preserve"> (</w:t>
      </w:r>
      <w:r w:rsidRPr="009911E9">
        <w:rPr>
          <w:rFonts w:ascii="Times New Roman" w:hAnsi="Times New Roman" w:cs="Times New Roman"/>
          <w:sz w:val="24"/>
          <w:szCs w:val="24"/>
        </w:rPr>
        <w:t>Wasiaturrahmah dan Raudhatul, 2018</w:t>
      </w:r>
      <w:r w:rsidRPr="009911E9">
        <w:rPr>
          <w:rFonts w:ascii="Times New Roman" w:eastAsia="Times New Roman" w:hAnsi="Times New Roman" w:cs="Times New Roman"/>
          <w:sz w:val="24"/>
          <w:szCs w:val="24"/>
        </w:rPr>
        <w:t>).</w:t>
      </w:r>
    </w:p>
    <w:p w:rsidR="008B48C8" w:rsidRPr="009911E9" w:rsidRDefault="008B48C8" w:rsidP="008B48C8">
      <w:pPr>
        <w:spacing w:after="0" w:line="480" w:lineRule="auto"/>
        <w:jc w:val="both"/>
        <w:rPr>
          <w:rFonts w:ascii="Times New Roman" w:hAnsi="Times New Roman" w:cs="Times New Roman"/>
          <w:b/>
          <w:i/>
          <w:sz w:val="24"/>
          <w:szCs w:val="24"/>
        </w:rPr>
      </w:pPr>
      <w:r w:rsidRPr="009911E9">
        <w:rPr>
          <w:rFonts w:ascii="Times New Roman" w:hAnsi="Times New Roman" w:cs="Times New Roman"/>
          <w:b/>
          <w:sz w:val="24"/>
          <w:szCs w:val="24"/>
        </w:rPr>
        <w:t xml:space="preserve">4.2.6 Uji iritasi pada sediaan </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Hasil uji iritasi terhadap kulit sukarelawan yang dioleskan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pada kulit dibelakang telinga sukarelawan, lalu didiamkan selama 24 jam. Hasil uji iritasi dapat dilihat pada Tabel 4.8</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b/>
          <w:sz w:val="24"/>
          <w:szCs w:val="24"/>
        </w:rPr>
        <w:t>Tabel 4.8</w:t>
      </w:r>
      <w:r w:rsidRPr="009911E9">
        <w:rPr>
          <w:rFonts w:ascii="Times New Roman" w:hAnsi="Times New Roman" w:cs="Times New Roman"/>
          <w:sz w:val="24"/>
          <w:szCs w:val="24"/>
        </w:rPr>
        <w:t xml:space="preserve"> Hasil uji iritasi dari sediaan</w:t>
      </w:r>
    </w:p>
    <w:tbl>
      <w:tblPr>
        <w:tblW w:w="7913" w:type="dxa"/>
        <w:tblLook w:val="04A0" w:firstRow="1" w:lastRow="0" w:firstColumn="1" w:lastColumn="0" w:noHBand="0" w:noVBand="1"/>
      </w:tblPr>
      <w:tblGrid>
        <w:gridCol w:w="769"/>
        <w:gridCol w:w="2920"/>
        <w:gridCol w:w="704"/>
        <w:gridCol w:w="704"/>
        <w:gridCol w:w="704"/>
        <w:gridCol w:w="704"/>
        <w:gridCol w:w="704"/>
        <w:gridCol w:w="704"/>
      </w:tblGrid>
      <w:tr w:rsidR="008B48C8" w:rsidRPr="009911E9" w:rsidTr="008B48C8">
        <w:trPr>
          <w:trHeight w:val="307"/>
        </w:trPr>
        <w:tc>
          <w:tcPr>
            <w:tcW w:w="7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No</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Keterangan</w:t>
            </w:r>
          </w:p>
        </w:tc>
        <w:tc>
          <w:tcPr>
            <w:tcW w:w="4224" w:type="dxa"/>
            <w:gridSpan w:val="6"/>
            <w:tcBorders>
              <w:top w:val="single" w:sz="4" w:space="0" w:color="auto"/>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Sukarelawan</w:t>
            </w:r>
          </w:p>
        </w:tc>
      </w:tr>
      <w:tr w:rsidR="008B48C8" w:rsidRPr="009911E9" w:rsidTr="008B48C8">
        <w:trPr>
          <w:trHeight w:val="307"/>
        </w:trPr>
        <w:tc>
          <w:tcPr>
            <w:tcW w:w="769" w:type="dxa"/>
            <w:vMerge/>
            <w:tcBorders>
              <w:top w:val="single" w:sz="4" w:space="0" w:color="auto"/>
              <w:left w:val="single" w:sz="4" w:space="0" w:color="auto"/>
              <w:bottom w:val="single" w:sz="4" w:space="0" w:color="auto"/>
              <w:right w:val="single" w:sz="4" w:space="0" w:color="auto"/>
            </w:tcBorders>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1</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2</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3</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4</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5</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6</w:t>
            </w:r>
          </w:p>
        </w:tc>
      </w:tr>
      <w:tr w:rsidR="008B48C8" w:rsidRPr="009911E9" w:rsidTr="008B48C8">
        <w:trPr>
          <w:trHeight w:val="307"/>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1</w:t>
            </w:r>
          </w:p>
        </w:tc>
        <w:tc>
          <w:tcPr>
            <w:tcW w:w="2920" w:type="dxa"/>
            <w:tcBorders>
              <w:top w:val="nil"/>
              <w:left w:val="nil"/>
              <w:bottom w:val="single" w:sz="4" w:space="0" w:color="auto"/>
              <w:right w:val="single" w:sz="4" w:space="0" w:color="auto"/>
            </w:tcBorders>
            <w:shd w:val="clear" w:color="auto" w:fill="auto"/>
            <w:noWrap/>
            <w:vAlign w:val="bottom"/>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Kemerahan pada kulit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r>
      <w:tr w:rsidR="008B48C8" w:rsidRPr="009911E9" w:rsidTr="008B48C8">
        <w:trPr>
          <w:trHeight w:val="307"/>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2</w:t>
            </w:r>
          </w:p>
        </w:tc>
        <w:tc>
          <w:tcPr>
            <w:tcW w:w="2920" w:type="dxa"/>
            <w:tcBorders>
              <w:top w:val="nil"/>
              <w:left w:val="nil"/>
              <w:bottom w:val="single" w:sz="4" w:space="0" w:color="auto"/>
              <w:right w:val="single" w:sz="4" w:space="0" w:color="auto"/>
            </w:tcBorders>
            <w:shd w:val="clear" w:color="auto" w:fill="auto"/>
            <w:noWrap/>
            <w:vAlign w:val="bottom"/>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Gatal pada kulit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r>
      <w:tr w:rsidR="008B48C8" w:rsidRPr="009911E9" w:rsidTr="008B48C8">
        <w:trPr>
          <w:trHeight w:val="307"/>
        </w:trPr>
        <w:tc>
          <w:tcPr>
            <w:tcW w:w="769" w:type="dxa"/>
            <w:tcBorders>
              <w:top w:val="nil"/>
              <w:left w:val="single" w:sz="4" w:space="0" w:color="auto"/>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3</w:t>
            </w:r>
          </w:p>
        </w:tc>
        <w:tc>
          <w:tcPr>
            <w:tcW w:w="2920" w:type="dxa"/>
            <w:tcBorders>
              <w:top w:val="nil"/>
              <w:left w:val="nil"/>
              <w:bottom w:val="single" w:sz="4" w:space="0" w:color="auto"/>
              <w:right w:val="single" w:sz="4" w:space="0" w:color="auto"/>
            </w:tcBorders>
            <w:shd w:val="clear" w:color="auto" w:fill="auto"/>
            <w:noWrap/>
            <w:vAlign w:val="bottom"/>
            <w:hideMark/>
          </w:tcPr>
          <w:p w:rsidR="008B48C8" w:rsidRPr="009911E9" w:rsidRDefault="008B48C8" w:rsidP="008B48C8">
            <w:pPr>
              <w:spacing w:after="0" w:line="240" w:lineRule="auto"/>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Kulit menjadi kasar</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c>
          <w:tcPr>
            <w:tcW w:w="704" w:type="dxa"/>
            <w:tcBorders>
              <w:top w:val="nil"/>
              <w:left w:val="nil"/>
              <w:bottom w:val="single" w:sz="4" w:space="0" w:color="auto"/>
              <w:right w:val="single" w:sz="4" w:space="0" w:color="auto"/>
            </w:tcBorders>
            <w:shd w:val="clear" w:color="auto" w:fill="auto"/>
            <w:noWrap/>
            <w:vAlign w:val="center"/>
            <w:hideMark/>
          </w:tcPr>
          <w:p w:rsidR="008B48C8" w:rsidRPr="009911E9" w:rsidRDefault="008B48C8" w:rsidP="008B48C8">
            <w:pPr>
              <w:spacing w:after="0" w:line="240" w:lineRule="auto"/>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w:t>
            </w:r>
          </w:p>
        </w:tc>
      </w:tr>
    </w:tbl>
    <w:p w:rsidR="008B48C8" w:rsidRPr="009911E9" w:rsidRDefault="008B48C8" w:rsidP="008B48C8">
      <w:pPr>
        <w:spacing w:after="0" w:line="240" w:lineRule="auto"/>
        <w:jc w:val="both"/>
        <w:rPr>
          <w:rFonts w:ascii="Times New Roman" w:hAnsi="Times New Roman" w:cs="Times New Roman"/>
          <w:sz w:val="24"/>
          <w:szCs w:val="24"/>
        </w:rPr>
      </w:pP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lastRenderedPageBreak/>
        <w:t>Keterangan:</w:t>
      </w:r>
    </w:p>
    <w:p w:rsidR="008B48C8" w:rsidRPr="009911E9" w:rsidRDefault="008B48C8" w:rsidP="008B48C8">
      <w:pPr>
        <w:pStyle w:val="ListParagraph"/>
        <w:numPr>
          <w:ilvl w:val="0"/>
          <w:numId w:val="22"/>
        </w:numPr>
        <w:spacing w:line="240" w:lineRule="auto"/>
        <w:ind w:left="426" w:hanging="426"/>
        <w:jc w:val="both"/>
        <w:rPr>
          <w:rFonts w:cs="Times New Roman"/>
          <w:sz w:val="24"/>
          <w:szCs w:val="24"/>
        </w:rPr>
      </w:pPr>
      <w:r w:rsidRPr="009911E9">
        <w:rPr>
          <w:rFonts w:cs="Times New Roman"/>
          <w:sz w:val="24"/>
          <w:szCs w:val="24"/>
        </w:rPr>
        <w:t>: Tidak terjadi reaksi pada kulit</w:t>
      </w:r>
    </w:p>
    <w:p w:rsidR="008B48C8" w:rsidRPr="009911E9" w:rsidRDefault="008B48C8" w:rsidP="008B48C8">
      <w:pPr>
        <w:pStyle w:val="ListParagraph"/>
        <w:spacing w:line="240" w:lineRule="auto"/>
        <w:ind w:left="426"/>
        <w:jc w:val="both"/>
        <w:rPr>
          <w:rFonts w:cs="Times New Roman"/>
          <w:sz w:val="24"/>
          <w:szCs w:val="24"/>
        </w:rPr>
      </w:pP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Parameter yang diamati yaitu adanya kulit merah, gatal, maupun adanya pengkasaran pada kulit. Dari data Tabel 4.8 diatas tidak terlihat adanya efek samping berupa kemerahan, gatal atau pengkasaran pada kulit yang ditimbulkan oleh sediaan, maka disimpulkan bahwa sediaan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 xml:space="preserve"> yang dibuat aman digunakan (Tranggono dan Fatma, 2007). Menurut Wasitaatmadja (1997), uji iritasi kulit yang dilakukan untuk mengetahui terjadinya efek samping pada kulit, dengan memakai kosmetika dibagian lengan atau belakang telinga dan dibiarkan selama 24 jam.</w:t>
      </w:r>
    </w:p>
    <w:p w:rsidR="008B48C8" w:rsidRPr="009911E9" w:rsidRDefault="008B48C8" w:rsidP="008B48C8">
      <w:pPr>
        <w:spacing w:after="0" w:line="480" w:lineRule="auto"/>
        <w:jc w:val="both"/>
        <w:rPr>
          <w:rFonts w:ascii="Times New Roman" w:hAnsi="Times New Roman" w:cs="Times New Roman"/>
          <w:b/>
          <w:sz w:val="24"/>
          <w:szCs w:val="24"/>
        </w:rPr>
      </w:pPr>
      <w:r w:rsidRPr="009911E9">
        <w:rPr>
          <w:rFonts w:ascii="Times New Roman" w:hAnsi="Times New Roman" w:cs="Times New Roman"/>
          <w:b/>
          <w:sz w:val="24"/>
          <w:szCs w:val="24"/>
        </w:rPr>
        <w:t>4.3 Penentuan Hasil Aktivitas Antibakteri Sediaan</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Penentuan hasil uji aktivitas antibakteri dilakukan untuk melihat kemampuan sediaan gel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dalam menghambat bakteri. Bakteri yang digunakan pada penelitian ini adalah bakteri Gram negatif </w:t>
      </w:r>
      <w:r w:rsidRPr="009911E9">
        <w:rPr>
          <w:rFonts w:ascii="Times New Roman" w:hAnsi="Times New Roman" w:cs="Times New Roman"/>
          <w:i/>
          <w:sz w:val="24"/>
          <w:szCs w:val="24"/>
        </w:rPr>
        <w:t>Escherichia coli</w:t>
      </w:r>
      <w:r w:rsidRPr="009911E9">
        <w:rPr>
          <w:rFonts w:ascii="Times New Roman" w:hAnsi="Times New Roman" w:cs="Times New Roman"/>
          <w:sz w:val="24"/>
          <w:szCs w:val="24"/>
        </w:rPr>
        <w:t xml:space="preserve"> dan bakteri Gram positif </w:t>
      </w:r>
      <w:r w:rsidRPr="009911E9">
        <w:rPr>
          <w:rFonts w:ascii="Times New Roman" w:hAnsi="Times New Roman" w:cs="Times New Roman"/>
          <w:i/>
          <w:sz w:val="24"/>
          <w:szCs w:val="24"/>
        </w:rPr>
        <w:t>Staphylococcus aureus</w:t>
      </w:r>
      <w:r w:rsidRPr="009911E9">
        <w:rPr>
          <w:rFonts w:ascii="Times New Roman" w:hAnsi="Times New Roman" w:cs="Times New Roman"/>
          <w:sz w:val="24"/>
          <w:szCs w:val="24"/>
        </w:rPr>
        <w:t>.</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Hasil uji aktivitas gel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terhadap bakteri </w:t>
      </w:r>
      <w:r w:rsidRPr="009911E9">
        <w:rPr>
          <w:rFonts w:ascii="Times New Roman" w:hAnsi="Times New Roman" w:cs="Times New Roman"/>
          <w:i/>
          <w:sz w:val="24"/>
          <w:szCs w:val="24"/>
        </w:rPr>
        <w:t xml:space="preserve">Staphylococcus aureus </w:t>
      </w:r>
      <w:r w:rsidRPr="009911E9">
        <w:rPr>
          <w:rFonts w:ascii="Times New Roman" w:hAnsi="Times New Roman" w:cs="Times New Roman"/>
          <w:sz w:val="24"/>
          <w:szCs w:val="24"/>
        </w:rPr>
        <w:t xml:space="preserve">dan </w:t>
      </w:r>
      <w:r w:rsidRPr="009911E9">
        <w:rPr>
          <w:rFonts w:ascii="Times New Roman" w:hAnsi="Times New Roman" w:cs="Times New Roman"/>
          <w:i/>
          <w:sz w:val="24"/>
          <w:szCs w:val="24"/>
        </w:rPr>
        <w:t>Eschericia coli</w:t>
      </w:r>
      <w:r w:rsidRPr="009911E9">
        <w:rPr>
          <w:rFonts w:ascii="Times New Roman" w:hAnsi="Times New Roman" w:cs="Times New Roman"/>
          <w:sz w:val="24"/>
          <w:szCs w:val="24"/>
        </w:rPr>
        <w:t xml:space="preserve"> yang dianalisa menggunakan metode ANOVA </w:t>
      </w:r>
      <w:r w:rsidRPr="009911E9">
        <w:rPr>
          <w:rFonts w:ascii="Times New Roman" w:hAnsi="Times New Roman" w:cs="Times New Roman"/>
          <w:i/>
          <w:sz w:val="24"/>
          <w:szCs w:val="24"/>
        </w:rPr>
        <w:t xml:space="preserve">(Analisis Of Variance) </w:t>
      </w:r>
      <w:r w:rsidRPr="009911E9">
        <w:rPr>
          <w:rFonts w:ascii="Times New Roman" w:hAnsi="Times New Roman" w:cs="Times New Roman"/>
          <w:sz w:val="24"/>
          <w:szCs w:val="24"/>
        </w:rPr>
        <w:t xml:space="preserve">dengan tingkat kepercayaan 95% dengan metode </w:t>
      </w:r>
      <w:r w:rsidRPr="009911E9">
        <w:rPr>
          <w:rFonts w:ascii="Times New Roman" w:hAnsi="Times New Roman" w:cs="Times New Roman"/>
          <w:i/>
          <w:sz w:val="24"/>
          <w:szCs w:val="24"/>
        </w:rPr>
        <w:t>Duncan</w:t>
      </w:r>
      <w:r w:rsidRPr="009911E9">
        <w:rPr>
          <w:rFonts w:ascii="Times New Roman" w:hAnsi="Times New Roman" w:cs="Times New Roman"/>
          <w:sz w:val="24"/>
          <w:szCs w:val="24"/>
        </w:rPr>
        <w:t xml:space="preserve"> untuk melihat apakah ada perbedaan yang bermakna disetiap konsentrasinya. Hasil analisa menggunakan metode ANOVA </w:t>
      </w:r>
      <w:r w:rsidRPr="009911E9">
        <w:rPr>
          <w:rFonts w:ascii="Times New Roman" w:hAnsi="Times New Roman" w:cs="Times New Roman"/>
          <w:i/>
          <w:sz w:val="24"/>
          <w:szCs w:val="24"/>
        </w:rPr>
        <w:t>(Analisis Of Variance)</w:t>
      </w:r>
      <w:r w:rsidRPr="009911E9">
        <w:rPr>
          <w:rFonts w:ascii="Times New Roman" w:hAnsi="Times New Roman" w:cs="Times New Roman"/>
          <w:sz w:val="24"/>
          <w:szCs w:val="24"/>
        </w:rPr>
        <w:t xml:space="preserve"> dengan metode </w:t>
      </w:r>
      <w:r w:rsidRPr="009911E9">
        <w:rPr>
          <w:rFonts w:ascii="Times New Roman" w:hAnsi="Times New Roman" w:cs="Times New Roman"/>
          <w:i/>
          <w:sz w:val="24"/>
          <w:szCs w:val="24"/>
        </w:rPr>
        <w:t xml:space="preserve">Duncan </w:t>
      </w:r>
      <w:r w:rsidRPr="009911E9">
        <w:rPr>
          <w:rFonts w:ascii="Times New Roman" w:hAnsi="Times New Roman" w:cs="Times New Roman"/>
          <w:sz w:val="24"/>
          <w:szCs w:val="24"/>
        </w:rPr>
        <w:t>dapat dilihat pada Tabel 4.9</w:t>
      </w:r>
    </w:p>
    <w:p w:rsidR="008B48C8" w:rsidRPr="009911E9" w:rsidRDefault="008B48C8" w:rsidP="008B48C8">
      <w:pPr>
        <w:spacing w:after="0" w:line="480" w:lineRule="auto"/>
        <w:ind w:firstLine="567"/>
        <w:jc w:val="both"/>
        <w:rPr>
          <w:rFonts w:ascii="Times New Roman" w:hAnsi="Times New Roman" w:cs="Times New Roman"/>
          <w:sz w:val="24"/>
          <w:szCs w:val="24"/>
        </w:rPr>
      </w:pPr>
    </w:p>
    <w:p w:rsidR="008B48C8" w:rsidRPr="009911E9" w:rsidRDefault="008B48C8" w:rsidP="008B48C8">
      <w:pPr>
        <w:spacing w:after="0" w:line="480" w:lineRule="auto"/>
        <w:ind w:firstLine="567"/>
        <w:jc w:val="both"/>
        <w:rPr>
          <w:rFonts w:ascii="Times New Roman" w:hAnsi="Times New Roman" w:cs="Times New Roman"/>
          <w:sz w:val="24"/>
          <w:szCs w:val="24"/>
        </w:rPr>
      </w:pPr>
    </w:p>
    <w:p w:rsidR="008B48C8" w:rsidRPr="009911E9" w:rsidRDefault="008B48C8" w:rsidP="008B48C8">
      <w:pPr>
        <w:spacing w:after="0" w:line="480" w:lineRule="auto"/>
        <w:ind w:firstLine="567"/>
        <w:jc w:val="both"/>
        <w:rPr>
          <w:rFonts w:ascii="Times New Roman" w:hAnsi="Times New Roman" w:cs="Times New Roman"/>
          <w:sz w:val="24"/>
          <w:szCs w:val="24"/>
        </w:rPr>
      </w:pPr>
    </w:p>
    <w:p w:rsidR="008B48C8" w:rsidRPr="009911E9" w:rsidRDefault="008B48C8" w:rsidP="008B48C8">
      <w:pPr>
        <w:spacing w:after="0" w:line="240" w:lineRule="auto"/>
        <w:ind w:left="1134" w:hanging="1134"/>
        <w:jc w:val="both"/>
        <w:rPr>
          <w:rFonts w:ascii="Times New Roman" w:hAnsi="Times New Roman" w:cs="Times New Roman"/>
          <w:i/>
          <w:sz w:val="24"/>
          <w:szCs w:val="24"/>
        </w:rPr>
      </w:pPr>
      <w:r w:rsidRPr="009911E9">
        <w:rPr>
          <w:rFonts w:ascii="Times New Roman" w:hAnsi="Times New Roman" w:cs="Times New Roman"/>
          <w:b/>
          <w:sz w:val="24"/>
          <w:szCs w:val="24"/>
        </w:rPr>
        <w:lastRenderedPageBreak/>
        <w:t>Tabel 4.9</w:t>
      </w:r>
      <w:r w:rsidRPr="009911E9">
        <w:rPr>
          <w:rFonts w:ascii="Times New Roman" w:hAnsi="Times New Roman" w:cs="Times New Roman"/>
          <w:sz w:val="24"/>
          <w:szCs w:val="24"/>
        </w:rPr>
        <w:t xml:space="preserve"> Hasil analisis menggunakan ANOVA </w:t>
      </w:r>
      <w:r w:rsidRPr="009911E9">
        <w:rPr>
          <w:rFonts w:ascii="Times New Roman" w:hAnsi="Times New Roman" w:cs="Times New Roman"/>
          <w:i/>
          <w:sz w:val="24"/>
          <w:szCs w:val="24"/>
        </w:rPr>
        <w:t xml:space="preserve">(Analisis Of Variance) </w:t>
      </w:r>
      <w:r w:rsidRPr="009911E9">
        <w:rPr>
          <w:rFonts w:ascii="Times New Roman" w:hAnsi="Times New Roman" w:cs="Times New Roman"/>
          <w:sz w:val="24"/>
          <w:szCs w:val="24"/>
        </w:rPr>
        <w:t xml:space="preserve">dengan metode </w:t>
      </w:r>
      <w:r w:rsidRPr="009911E9">
        <w:rPr>
          <w:rFonts w:ascii="Times New Roman" w:hAnsi="Times New Roman" w:cs="Times New Roman"/>
          <w:i/>
          <w:sz w:val="24"/>
          <w:szCs w:val="24"/>
        </w:rPr>
        <w:t xml:space="preserve">Duncan </w:t>
      </w:r>
      <w:r w:rsidRPr="009911E9">
        <w:rPr>
          <w:rFonts w:ascii="Times New Roman" w:hAnsi="Times New Roman" w:cs="Times New Roman"/>
          <w:sz w:val="24"/>
          <w:szCs w:val="24"/>
        </w:rPr>
        <w:t xml:space="preserve">pada diameter zona hambat uji aktivitas gel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terhadap bakteri </w:t>
      </w:r>
      <w:r w:rsidRPr="009911E9">
        <w:rPr>
          <w:rFonts w:ascii="Times New Roman" w:hAnsi="Times New Roman" w:cs="Times New Roman"/>
          <w:i/>
          <w:sz w:val="24"/>
          <w:szCs w:val="24"/>
        </w:rPr>
        <w:t xml:space="preserve">Staphylococcus aureus </w:t>
      </w:r>
      <w:r w:rsidRPr="009911E9">
        <w:rPr>
          <w:rFonts w:ascii="Times New Roman" w:hAnsi="Times New Roman" w:cs="Times New Roman"/>
          <w:sz w:val="24"/>
          <w:szCs w:val="24"/>
        </w:rPr>
        <w:t xml:space="preserve">dan </w:t>
      </w:r>
      <w:r w:rsidRPr="009911E9">
        <w:rPr>
          <w:rFonts w:ascii="Times New Roman" w:hAnsi="Times New Roman" w:cs="Times New Roman"/>
          <w:i/>
          <w:sz w:val="24"/>
          <w:szCs w:val="24"/>
        </w:rPr>
        <w:t>Eschericia coli.</w:t>
      </w:r>
    </w:p>
    <w:tbl>
      <w:tblPr>
        <w:tblStyle w:val="TableGrid"/>
        <w:tblW w:w="0" w:type="auto"/>
        <w:tblLook w:val="04A0" w:firstRow="1" w:lastRow="0" w:firstColumn="1" w:lastColumn="0" w:noHBand="0" w:noVBand="1"/>
      </w:tblPr>
      <w:tblGrid>
        <w:gridCol w:w="2642"/>
        <w:gridCol w:w="2643"/>
        <w:gridCol w:w="2643"/>
      </w:tblGrid>
      <w:tr w:rsidR="008B48C8" w:rsidRPr="009911E9" w:rsidTr="008B48C8">
        <w:tc>
          <w:tcPr>
            <w:tcW w:w="2642" w:type="dxa"/>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Formula</w:t>
            </w:r>
          </w:p>
        </w:tc>
        <w:tc>
          <w:tcPr>
            <w:tcW w:w="2643" w:type="dxa"/>
          </w:tcPr>
          <w:p w:rsidR="008B48C8" w:rsidRPr="009911E9" w:rsidRDefault="008B48C8" w:rsidP="008B48C8">
            <w:pPr>
              <w:jc w:val="both"/>
              <w:rPr>
                <w:rFonts w:ascii="Times New Roman" w:hAnsi="Times New Roman" w:cs="Times New Roman"/>
                <w:i/>
                <w:sz w:val="24"/>
                <w:szCs w:val="24"/>
              </w:rPr>
            </w:pPr>
            <w:r w:rsidRPr="009911E9">
              <w:rPr>
                <w:rFonts w:ascii="Times New Roman" w:hAnsi="Times New Roman" w:cs="Times New Roman"/>
                <w:sz w:val="24"/>
                <w:szCs w:val="24"/>
              </w:rPr>
              <w:t xml:space="preserve">Diameter Zona Hambat *(mm) ± Std. Deviasi </w:t>
            </w:r>
            <w:r w:rsidRPr="009911E9">
              <w:rPr>
                <w:rFonts w:ascii="Times New Roman" w:hAnsi="Times New Roman" w:cs="Times New Roman"/>
                <w:i/>
                <w:sz w:val="24"/>
                <w:szCs w:val="24"/>
              </w:rPr>
              <w:t>Staphylococcus aureus</w:t>
            </w:r>
          </w:p>
        </w:tc>
        <w:tc>
          <w:tcPr>
            <w:tcW w:w="2643" w:type="dxa"/>
          </w:tcPr>
          <w:p w:rsidR="008B48C8" w:rsidRPr="009911E9" w:rsidRDefault="008B48C8" w:rsidP="008B48C8">
            <w:pPr>
              <w:jc w:val="both"/>
              <w:rPr>
                <w:rFonts w:ascii="Times New Roman" w:hAnsi="Times New Roman" w:cs="Times New Roman"/>
                <w:sz w:val="24"/>
                <w:szCs w:val="24"/>
              </w:rPr>
            </w:pPr>
            <w:r w:rsidRPr="009911E9">
              <w:rPr>
                <w:rFonts w:ascii="Times New Roman" w:hAnsi="Times New Roman" w:cs="Times New Roman"/>
                <w:sz w:val="24"/>
                <w:szCs w:val="24"/>
              </w:rPr>
              <w:t xml:space="preserve">Diameter Zona Hambat *(mm) ± Std. Deviasi </w:t>
            </w:r>
            <w:r w:rsidRPr="009911E9">
              <w:rPr>
                <w:rFonts w:ascii="Times New Roman" w:hAnsi="Times New Roman" w:cs="Times New Roman"/>
                <w:i/>
                <w:sz w:val="24"/>
                <w:szCs w:val="24"/>
              </w:rPr>
              <w:t>Escherichia coli</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0</w:t>
            </w:r>
          </w:p>
        </w:tc>
        <w:tc>
          <w:tcPr>
            <w:tcW w:w="2643"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0</w:t>
            </w:r>
          </w:p>
        </w:tc>
        <w:tc>
          <w:tcPr>
            <w:tcW w:w="2643"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0</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1</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10,2 ± 1,517</w:t>
            </w:r>
            <w:r w:rsidRPr="009911E9">
              <w:rPr>
                <w:rFonts w:ascii="Times New Roman" w:hAnsi="Times New Roman" w:cs="Times New Roman"/>
                <w:sz w:val="24"/>
                <w:szCs w:val="24"/>
                <w:vertAlign w:val="superscript"/>
              </w:rPr>
              <w:t>a</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9,6 ± 1,527</w:t>
            </w:r>
            <w:r w:rsidRPr="009911E9">
              <w:rPr>
                <w:rFonts w:ascii="Times New Roman" w:hAnsi="Times New Roman" w:cs="Times New Roman"/>
                <w:sz w:val="24"/>
                <w:szCs w:val="24"/>
                <w:vertAlign w:val="superscript"/>
              </w:rPr>
              <w:t>a</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2</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11,9 ± 0,611</w:t>
            </w:r>
            <w:r w:rsidRPr="009911E9">
              <w:rPr>
                <w:rFonts w:ascii="Times New Roman" w:hAnsi="Times New Roman" w:cs="Times New Roman"/>
                <w:sz w:val="24"/>
                <w:szCs w:val="24"/>
                <w:vertAlign w:val="superscript"/>
              </w:rPr>
              <w:t>b</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10,4 ± 0,529</w:t>
            </w:r>
            <w:r w:rsidRPr="009911E9">
              <w:rPr>
                <w:rFonts w:ascii="Times New Roman" w:hAnsi="Times New Roman" w:cs="Times New Roman"/>
                <w:sz w:val="24"/>
                <w:szCs w:val="24"/>
                <w:vertAlign w:val="superscript"/>
              </w:rPr>
              <w:t>ab</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3</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13,2 ± 0,251</w:t>
            </w:r>
            <w:r w:rsidRPr="009911E9">
              <w:rPr>
                <w:rFonts w:ascii="Times New Roman" w:hAnsi="Times New Roman" w:cs="Times New Roman"/>
                <w:sz w:val="24"/>
                <w:szCs w:val="24"/>
                <w:vertAlign w:val="superscript"/>
              </w:rPr>
              <w:t>bc</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12,0 ± 1,101</w:t>
            </w:r>
            <w:r w:rsidRPr="009911E9">
              <w:rPr>
                <w:rFonts w:ascii="Times New Roman" w:hAnsi="Times New Roman" w:cs="Times New Roman"/>
                <w:sz w:val="24"/>
                <w:szCs w:val="24"/>
                <w:vertAlign w:val="superscript"/>
              </w:rPr>
              <w:t>bc</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Pembanding</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14,2 ± 0,251</w:t>
            </w:r>
            <w:r w:rsidRPr="009911E9">
              <w:rPr>
                <w:rFonts w:ascii="Times New Roman" w:hAnsi="Times New Roman" w:cs="Times New Roman"/>
                <w:sz w:val="24"/>
                <w:szCs w:val="24"/>
                <w:vertAlign w:val="superscript"/>
              </w:rPr>
              <w:t>c</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13,3 ± 0,115</w:t>
            </w:r>
            <w:r w:rsidRPr="009911E9">
              <w:rPr>
                <w:rFonts w:ascii="Times New Roman" w:hAnsi="Times New Roman" w:cs="Times New Roman"/>
                <w:sz w:val="24"/>
                <w:szCs w:val="24"/>
                <w:vertAlign w:val="superscript"/>
              </w:rPr>
              <w:t>c</w:t>
            </w:r>
          </w:p>
        </w:tc>
      </w:tr>
    </w:tbl>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Keterangan: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0</w:t>
      </w:r>
      <w:r w:rsidRPr="009911E9">
        <w:rPr>
          <w:rFonts w:ascii="Times New Roman" w:hAnsi="Times New Roman" w:cs="Times New Roman"/>
          <w:sz w:val="24"/>
          <w:szCs w:val="24"/>
        </w:rPr>
        <w:tab/>
        <w:t>: Blanko (dasar gel tanpa sampel)</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1</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2</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15%</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3</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20%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w:t>
      </w:r>
      <w:r w:rsidRPr="009911E9">
        <w:rPr>
          <w:rFonts w:ascii="Times New Roman" w:hAnsi="Times New Roman" w:cs="Times New Roman"/>
          <w:sz w:val="24"/>
          <w:szCs w:val="24"/>
        </w:rPr>
        <w:tab/>
      </w:r>
      <w:r w:rsidRPr="009911E9">
        <w:rPr>
          <w:rFonts w:ascii="Times New Roman" w:hAnsi="Times New Roman" w:cs="Times New Roman"/>
          <w:sz w:val="24"/>
          <w:szCs w:val="24"/>
        </w:rPr>
        <w:tab/>
        <w:t>: Hasil rata-rata tiga kali perlakuan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Huruf (</w:t>
      </w:r>
      <w:r w:rsidRPr="009911E9">
        <w:rPr>
          <w:rFonts w:ascii="Times New Roman" w:hAnsi="Times New Roman" w:cs="Times New Roman"/>
          <w:sz w:val="24"/>
          <w:szCs w:val="24"/>
          <w:vertAlign w:val="superscript"/>
        </w:rPr>
        <w:t>a,b,c</w:t>
      </w:r>
      <w:r w:rsidRPr="009911E9">
        <w:rPr>
          <w:rFonts w:ascii="Times New Roman" w:hAnsi="Times New Roman" w:cs="Times New Roman"/>
          <w:sz w:val="24"/>
          <w:szCs w:val="24"/>
        </w:rPr>
        <w:t>)</w:t>
      </w:r>
      <w:r w:rsidRPr="009911E9">
        <w:rPr>
          <w:rFonts w:ascii="Times New Roman" w:hAnsi="Times New Roman" w:cs="Times New Roman"/>
          <w:sz w:val="24"/>
          <w:szCs w:val="24"/>
        </w:rPr>
        <w:tab/>
        <w:t xml:space="preserve">:Huruf yang berbeda menunjukkan adanya perbedaan yang bermakna, dan huruf yang sama menunjukkan tidak adanya perbedaan yang bermakna </w:t>
      </w:r>
    </w:p>
    <w:p w:rsidR="008B48C8" w:rsidRPr="009911E9" w:rsidRDefault="008B48C8" w:rsidP="008B48C8">
      <w:pPr>
        <w:spacing w:after="0" w:line="240" w:lineRule="auto"/>
        <w:jc w:val="both"/>
        <w:rPr>
          <w:rFonts w:ascii="Times New Roman" w:hAnsi="Times New Roman" w:cs="Times New Roman"/>
          <w:sz w:val="24"/>
          <w:szCs w:val="24"/>
        </w:rPr>
      </w:pPr>
    </w:p>
    <w:p w:rsidR="008B48C8" w:rsidRPr="009911E9" w:rsidRDefault="008B48C8" w:rsidP="008B48C8">
      <w:pPr>
        <w:pStyle w:val="ListParagraph"/>
        <w:spacing w:line="480" w:lineRule="auto"/>
        <w:ind w:left="0" w:firstLine="567"/>
        <w:jc w:val="both"/>
        <w:rPr>
          <w:rFonts w:cs="Times New Roman"/>
          <w:sz w:val="24"/>
          <w:szCs w:val="24"/>
        </w:rPr>
      </w:pPr>
      <w:r w:rsidRPr="009911E9">
        <w:rPr>
          <w:rFonts w:cs="Times New Roman"/>
          <w:sz w:val="24"/>
          <w:szCs w:val="24"/>
        </w:rPr>
        <w:t xml:space="preserve">Berdasarkan Tabel 4.9 dari hasil analisa menggunakan metode ANOVA </w:t>
      </w:r>
      <w:r w:rsidRPr="009911E9">
        <w:rPr>
          <w:rFonts w:cs="Times New Roman"/>
          <w:i/>
          <w:sz w:val="24"/>
          <w:szCs w:val="24"/>
        </w:rPr>
        <w:t>(Analisis Of Variance)</w:t>
      </w:r>
      <w:r w:rsidRPr="009911E9">
        <w:rPr>
          <w:rFonts w:cs="Times New Roman"/>
          <w:sz w:val="24"/>
          <w:szCs w:val="24"/>
        </w:rPr>
        <w:t xml:space="preserve"> dengan metode </w:t>
      </w:r>
      <w:r w:rsidRPr="009911E9">
        <w:rPr>
          <w:rFonts w:cs="Times New Roman"/>
          <w:i/>
          <w:sz w:val="24"/>
          <w:szCs w:val="24"/>
        </w:rPr>
        <w:t>Duncan</w:t>
      </w:r>
      <w:r w:rsidRPr="009911E9">
        <w:rPr>
          <w:rFonts w:cs="Times New Roman"/>
          <w:sz w:val="24"/>
          <w:szCs w:val="24"/>
        </w:rPr>
        <w:t xml:space="preserve"> dapat diketahui bahwa pada diameter zona hambat yang terbentuk pada sediaan gel </w:t>
      </w:r>
      <w:r w:rsidRPr="009911E9">
        <w:rPr>
          <w:rFonts w:cs="Times New Roman"/>
          <w:i/>
          <w:sz w:val="24"/>
          <w:szCs w:val="24"/>
        </w:rPr>
        <w:t xml:space="preserve">hand sanitizer </w:t>
      </w:r>
      <w:r w:rsidRPr="009911E9">
        <w:rPr>
          <w:rFonts w:cs="Times New Roman"/>
          <w:sz w:val="24"/>
          <w:szCs w:val="24"/>
        </w:rPr>
        <w:t>minyak kemukus, Formula 3 dengan pembanding tidak menunjukkan perbedaan yang bermakna. Formula 1 dengan Formula 3 menunjukkan adanya perbedaan yang bermakna. Hal ini dikarenakan dengan adanya peningkatan konsentrasi minyak atsiri kemukus, maka semakin besar diameter zona hambat karena kandungan minyak atsirinya lebih banyak.</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Mekanisme minyak atsiri adalah dengan cara mengubah permeabilitas membran sel. Minyak atsiri bersifat lipofilik yang dapat melewati dinding bakteri karena dinding bakteri terdiri atas polisakarida, asam lemak, dan fosfolipid. Hal ini dapat mengakibatkan kerusakan dinding sel sehingga dapat membunuh bakteri (Dewi, 2015).</w:t>
      </w:r>
    </w:p>
    <w:p w:rsidR="008B48C8" w:rsidRPr="009911E9" w:rsidRDefault="008B48C8" w:rsidP="008B48C8">
      <w:pPr>
        <w:spacing w:after="0" w:line="480" w:lineRule="auto"/>
        <w:ind w:firstLine="567"/>
        <w:jc w:val="both"/>
        <w:rPr>
          <w:rFonts w:ascii="Times New Roman" w:hAnsi="Times New Roman" w:cs="Times New Roman"/>
          <w:i/>
          <w:sz w:val="24"/>
          <w:szCs w:val="24"/>
        </w:rPr>
      </w:pPr>
      <w:r w:rsidRPr="009911E9">
        <w:rPr>
          <w:rFonts w:ascii="Times New Roman" w:hAnsi="Times New Roman" w:cs="Times New Roman"/>
          <w:sz w:val="24"/>
          <w:szCs w:val="24"/>
        </w:rPr>
        <w:lastRenderedPageBreak/>
        <w:t xml:space="preserve">Dari Tabel 4.9 menunjukkan bahwa pada konsentrasi 20% menunjukkan zona hambat paling besar dibandingkan dengan konsentrasi 10% dan 15%. Dari data yang tertera di atas menunjukkan bahwa minyak atsiri kemukus ketika diformulasikan ke dalam sediaan gel </w:t>
      </w:r>
      <w:r w:rsidRPr="009911E9">
        <w:rPr>
          <w:rFonts w:ascii="Times New Roman" w:hAnsi="Times New Roman" w:cs="Times New Roman"/>
          <w:i/>
          <w:sz w:val="24"/>
          <w:szCs w:val="24"/>
        </w:rPr>
        <w:t xml:space="preserve">hand sanitizer </w:t>
      </w:r>
      <w:r w:rsidRPr="009911E9">
        <w:rPr>
          <w:rFonts w:ascii="Times New Roman" w:hAnsi="Times New Roman" w:cs="Times New Roman"/>
          <w:sz w:val="24"/>
          <w:szCs w:val="24"/>
        </w:rPr>
        <w:t xml:space="preserve">mampu memberikan daya hambat pada bakteri </w:t>
      </w:r>
      <w:r w:rsidRPr="009911E9">
        <w:rPr>
          <w:rFonts w:ascii="Times New Roman" w:hAnsi="Times New Roman" w:cs="Times New Roman"/>
          <w:i/>
          <w:sz w:val="24"/>
          <w:szCs w:val="24"/>
        </w:rPr>
        <w:t xml:space="preserve">Staphylococcus aureus </w:t>
      </w:r>
      <w:r w:rsidRPr="009911E9">
        <w:rPr>
          <w:rFonts w:ascii="Times New Roman" w:hAnsi="Times New Roman" w:cs="Times New Roman"/>
          <w:sz w:val="24"/>
          <w:szCs w:val="24"/>
        </w:rPr>
        <w:t xml:space="preserve">dan </w:t>
      </w:r>
      <w:r w:rsidRPr="009911E9">
        <w:rPr>
          <w:rFonts w:ascii="Times New Roman" w:hAnsi="Times New Roman" w:cs="Times New Roman"/>
          <w:i/>
          <w:sz w:val="24"/>
          <w:szCs w:val="24"/>
        </w:rPr>
        <w:t>Escherichia coli.</w:t>
      </w:r>
    </w:p>
    <w:p w:rsidR="008B48C8" w:rsidRPr="009911E9" w:rsidRDefault="008B48C8" w:rsidP="008B48C8">
      <w:pPr>
        <w:spacing w:after="0" w:line="480" w:lineRule="auto"/>
        <w:ind w:firstLine="567"/>
        <w:jc w:val="both"/>
        <w:rPr>
          <w:rFonts w:ascii="Times New Roman" w:hAnsi="Times New Roman" w:cs="Times New Roman"/>
          <w:sz w:val="24"/>
          <w:szCs w:val="24"/>
        </w:rPr>
      </w:pPr>
      <w:r w:rsidRPr="009911E9">
        <w:rPr>
          <w:rFonts w:ascii="Times New Roman" w:hAnsi="Times New Roman" w:cs="Times New Roman"/>
          <w:sz w:val="24"/>
          <w:szCs w:val="24"/>
        </w:rPr>
        <w:t xml:space="preserve">Selanjutnya untuk melihat perbandingan aktivitas antibakteri antara bakteri </w:t>
      </w:r>
      <w:r w:rsidRPr="009911E9">
        <w:rPr>
          <w:rFonts w:ascii="Times New Roman" w:hAnsi="Times New Roman" w:cs="Times New Roman"/>
          <w:i/>
          <w:sz w:val="24"/>
          <w:szCs w:val="24"/>
        </w:rPr>
        <w:t>Staphylococcus aureus</w:t>
      </w:r>
      <w:r w:rsidRPr="009911E9">
        <w:rPr>
          <w:rFonts w:ascii="Times New Roman" w:hAnsi="Times New Roman" w:cs="Times New Roman"/>
          <w:sz w:val="24"/>
          <w:szCs w:val="24"/>
        </w:rPr>
        <w:t xml:space="preserve"> dan </w:t>
      </w:r>
      <w:r w:rsidRPr="009911E9">
        <w:rPr>
          <w:rFonts w:ascii="Times New Roman" w:hAnsi="Times New Roman" w:cs="Times New Roman"/>
          <w:i/>
          <w:sz w:val="24"/>
          <w:szCs w:val="24"/>
        </w:rPr>
        <w:t xml:space="preserve">Escherichia coli </w:t>
      </w:r>
      <w:r w:rsidRPr="009911E9">
        <w:rPr>
          <w:rFonts w:ascii="Times New Roman" w:hAnsi="Times New Roman" w:cs="Times New Roman"/>
          <w:sz w:val="24"/>
          <w:szCs w:val="24"/>
        </w:rPr>
        <w:t xml:space="preserve">dianalisis menggunakan metode </w:t>
      </w:r>
      <w:r w:rsidRPr="009911E9">
        <w:rPr>
          <w:rFonts w:ascii="Times New Roman" w:hAnsi="Times New Roman" w:cs="Times New Roman"/>
          <w:i/>
          <w:sz w:val="24"/>
          <w:szCs w:val="24"/>
        </w:rPr>
        <w:t xml:space="preserve">Independent Samples T-Test </w:t>
      </w:r>
      <w:r w:rsidRPr="009911E9">
        <w:rPr>
          <w:rFonts w:ascii="Times New Roman" w:hAnsi="Times New Roman" w:cs="Times New Roman"/>
          <w:sz w:val="24"/>
          <w:szCs w:val="24"/>
        </w:rPr>
        <w:t xml:space="preserve">dengan tingkat kemaknaan (p&lt;0,05). Hasil analisis menggunakan metode </w:t>
      </w:r>
      <w:r w:rsidRPr="009911E9">
        <w:rPr>
          <w:rFonts w:ascii="Times New Roman" w:hAnsi="Times New Roman" w:cs="Times New Roman"/>
          <w:i/>
          <w:sz w:val="24"/>
          <w:szCs w:val="24"/>
        </w:rPr>
        <w:t xml:space="preserve">Independent Samples T-Test </w:t>
      </w:r>
      <w:r w:rsidRPr="009911E9">
        <w:rPr>
          <w:rFonts w:ascii="Times New Roman" w:hAnsi="Times New Roman" w:cs="Times New Roman"/>
          <w:sz w:val="24"/>
          <w:szCs w:val="24"/>
        </w:rPr>
        <w:t>dapat dilihat pada Tabel 4.10.</w:t>
      </w:r>
    </w:p>
    <w:p w:rsidR="008B48C8" w:rsidRPr="009911E9" w:rsidRDefault="008B48C8" w:rsidP="008B48C8">
      <w:pPr>
        <w:spacing w:after="0" w:line="240" w:lineRule="auto"/>
        <w:ind w:left="1134" w:hanging="1134"/>
        <w:jc w:val="both"/>
        <w:rPr>
          <w:rFonts w:ascii="Times New Roman" w:hAnsi="Times New Roman" w:cs="Times New Roman"/>
          <w:sz w:val="24"/>
          <w:szCs w:val="24"/>
        </w:rPr>
      </w:pPr>
      <w:r w:rsidRPr="009911E9">
        <w:rPr>
          <w:rFonts w:ascii="Times New Roman" w:hAnsi="Times New Roman" w:cs="Times New Roman"/>
          <w:b/>
          <w:sz w:val="24"/>
          <w:szCs w:val="24"/>
        </w:rPr>
        <w:t>Tabel 4.10</w:t>
      </w:r>
      <w:r w:rsidRPr="009911E9">
        <w:rPr>
          <w:rFonts w:ascii="Times New Roman" w:hAnsi="Times New Roman" w:cs="Times New Roman"/>
          <w:sz w:val="24"/>
          <w:szCs w:val="24"/>
        </w:rPr>
        <w:t xml:space="preserve"> Hasil uji aktivitas gel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terhadap bakteri </w:t>
      </w:r>
      <w:r w:rsidRPr="009911E9">
        <w:rPr>
          <w:rFonts w:ascii="Times New Roman" w:hAnsi="Times New Roman" w:cs="Times New Roman"/>
          <w:i/>
          <w:sz w:val="24"/>
          <w:szCs w:val="24"/>
        </w:rPr>
        <w:t>Staphylococcus aureus</w:t>
      </w:r>
      <w:r w:rsidRPr="009911E9">
        <w:rPr>
          <w:rFonts w:ascii="Times New Roman" w:hAnsi="Times New Roman" w:cs="Times New Roman"/>
          <w:sz w:val="24"/>
          <w:szCs w:val="24"/>
        </w:rPr>
        <w:t xml:space="preserve"> dan </w:t>
      </w:r>
      <w:r w:rsidRPr="009911E9">
        <w:rPr>
          <w:rFonts w:ascii="Times New Roman" w:hAnsi="Times New Roman" w:cs="Times New Roman"/>
          <w:i/>
          <w:sz w:val="24"/>
          <w:szCs w:val="24"/>
        </w:rPr>
        <w:t>Escherichia coli</w:t>
      </w:r>
      <w:r w:rsidRPr="009911E9">
        <w:rPr>
          <w:rFonts w:ascii="Times New Roman" w:hAnsi="Times New Roman" w:cs="Times New Roman"/>
          <w:sz w:val="24"/>
          <w:szCs w:val="24"/>
        </w:rPr>
        <w:t xml:space="preserve"> dianalisa menggunakan metode </w:t>
      </w:r>
      <w:r w:rsidRPr="009911E9">
        <w:rPr>
          <w:rFonts w:ascii="Times New Roman" w:hAnsi="Times New Roman" w:cs="Times New Roman"/>
          <w:i/>
          <w:sz w:val="24"/>
          <w:szCs w:val="24"/>
        </w:rPr>
        <w:t xml:space="preserve">Independent Samples T-Test </w:t>
      </w:r>
      <w:r w:rsidRPr="009911E9">
        <w:rPr>
          <w:rFonts w:ascii="Times New Roman" w:hAnsi="Times New Roman" w:cs="Times New Roman"/>
          <w:sz w:val="24"/>
          <w:szCs w:val="24"/>
        </w:rPr>
        <w:t>dengan tingkat kemaknaan (p&lt;0,05).</w:t>
      </w:r>
    </w:p>
    <w:tbl>
      <w:tblPr>
        <w:tblStyle w:val="TableGrid"/>
        <w:tblW w:w="0" w:type="auto"/>
        <w:tblLook w:val="04A0" w:firstRow="1" w:lastRow="0" w:firstColumn="1" w:lastColumn="0" w:noHBand="0" w:noVBand="1"/>
      </w:tblPr>
      <w:tblGrid>
        <w:gridCol w:w="2642"/>
        <w:gridCol w:w="2643"/>
        <w:gridCol w:w="2643"/>
      </w:tblGrid>
      <w:tr w:rsidR="008B48C8" w:rsidRPr="009911E9" w:rsidTr="008B48C8">
        <w:tc>
          <w:tcPr>
            <w:tcW w:w="2642" w:type="dxa"/>
            <w:vAlign w:val="center"/>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Formula</w:t>
            </w:r>
          </w:p>
        </w:tc>
        <w:tc>
          <w:tcPr>
            <w:tcW w:w="2643" w:type="dxa"/>
          </w:tcPr>
          <w:p w:rsidR="008B48C8" w:rsidRPr="009911E9" w:rsidRDefault="008B48C8" w:rsidP="008B48C8">
            <w:pPr>
              <w:jc w:val="both"/>
              <w:rPr>
                <w:rFonts w:ascii="Times New Roman" w:hAnsi="Times New Roman" w:cs="Times New Roman"/>
                <w:i/>
                <w:sz w:val="24"/>
                <w:szCs w:val="24"/>
              </w:rPr>
            </w:pPr>
            <w:r w:rsidRPr="009911E9">
              <w:rPr>
                <w:rFonts w:ascii="Times New Roman" w:hAnsi="Times New Roman" w:cs="Times New Roman"/>
                <w:sz w:val="24"/>
                <w:szCs w:val="24"/>
              </w:rPr>
              <w:t xml:space="preserve">Diameter Zona Hambat *(mm) ± Std. Deviasi </w:t>
            </w:r>
            <w:r w:rsidRPr="009911E9">
              <w:rPr>
                <w:rFonts w:ascii="Times New Roman" w:hAnsi="Times New Roman" w:cs="Times New Roman"/>
                <w:i/>
                <w:sz w:val="24"/>
                <w:szCs w:val="24"/>
              </w:rPr>
              <w:t>Staphylococcus aureus</w:t>
            </w:r>
          </w:p>
        </w:tc>
        <w:tc>
          <w:tcPr>
            <w:tcW w:w="2643" w:type="dxa"/>
          </w:tcPr>
          <w:p w:rsidR="008B48C8" w:rsidRPr="009911E9" w:rsidRDefault="008B48C8" w:rsidP="008B48C8">
            <w:pPr>
              <w:jc w:val="both"/>
              <w:rPr>
                <w:rFonts w:ascii="Times New Roman" w:hAnsi="Times New Roman" w:cs="Times New Roman"/>
                <w:sz w:val="24"/>
                <w:szCs w:val="24"/>
              </w:rPr>
            </w:pPr>
            <w:r w:rsidRPr="009911E9">
              <w:rPr>
                <w:rFonts w:ascii="Times New Roman" w:hAnsi="Times New Roman" w:cs="Times New Roman"/>
                <w:sz w:val="24"/>
                <w:szCs w:val="24"/>
              </w:rPr>
              <w:t xml:space="preserve">Diameter Zona Hambat *(mm) ± Std. Deviasi </w:t>
            </w:r>
            <w:r w:rsidRPr="009911E9">
              <w:rPr>
                <w:rFonts w:ascii="Times New Roman" w:hAnsi="Times New Roman" w:cs="Times New Roman"/>
                <w:i/>
                <w:sz w:val="24"/>
                <w:szCs w:val="24"/>
              </w:rPr>
              <w:t>Escherichia coli</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0</w:t>
            </w:r>
          </w:p>
        </w:tc>
        <w:tc>
          <w:tcPr>
            <w:tcW w:w="2643"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0</w:t>
            </w:r>
          </w:p>
        </w:tc>
        <w:tc>
          <w:tcPr>
            <w:tcW w:w="2643" w:type="dxa"/>
          </w:tcPr>
          <w:p w:rsidR="008B48C8" w:rsidRPr="009911E9" w:rsidRDefault="008B48C8" w:rsidP="008B48C8">
            <w:pPr>
              <w:jc w:val="center"/>
              <w:rPr>
                <w:rFonts w:ascii="Times New Roman" w:hAnsi="Times New Roman" w:cs="Times New Roman"/>
                <w:sz w:val="24"/>
                <w:szCs w:val="24"/>
              </w:rPr>
            </w:pPr>
            <w:r w:rsidRPr="009911E9">
              <w:rPr>
                <w:rFonts w:ascii="Times New Roman" w:hAnsi="Times New Roman" w:cs="Times New Roman"/>
                <w:sz w:val="24"/>
                <w:szCs w:val="24"/>
              </w:rPr>
              <w:t>0</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1</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10,2 ± 1,517</w:t>
            </w:r>
            <w:r w:rsidRPr="009911E9">
              <w:rPr>
                <w:rFonts w:ascii="Times New Roman" w:hAnsi="Times New Roman" w:cs="Times New Roman"/>
                <w:sz w:val="24"/>
                <w:szCs w:val="24"/>
                <w:vertAlign w:val="superscript"/>
              </w:rPr>
              <w:t>a</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9,6 ± 1,527</w:t>
            </w:r>
            <w:r w:rsidRPr="009911E9">
              <w:rPr>
                <w:rFonts w:ascii="Times New Roman" w:hAnsi="Times New Roman" w:cs="Times New Roman"/>
                <w:sz w:val="24"/>
                <w:szCs w:val="24"/>
                <w:vertAlign w:val="superscript"/>
              </w:rPr>
              <w:t>a</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2</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11,9 ± 0,611</w:t>
            </w:r>
            <w:r w:rsidRPr="009911E9">
              <w:rPr>
                <w:rFonts w:ascii="Times New Roman" w:hAnsi="Times New Roman" w:cs="Times New Roman"/>
                <w:sz w:val="24"/>
                <w:szCs w:val="24"/>
                <w:vertAlign w:val="superscript"/>
              </w:rPr>
              <w:t>a</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10,4 ± 0,529</w:t>
            </w:r>
            <w:r w:rsidRPr="009911E9">
              <w:rPr>
                <w:rFonts w:ascii="Times New Roman" w:hAnsi="Times New Roman" w:cs="Times New Roman"/>
                <w:sz w:val="24"/>
                <w:szCs w:val="24"/>
                <w:vertAlign w:val="superscript"/>
              </w:rPr>
              <w:t>b</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Formula 3</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13,2 ± 0,251</w:t>
            </w:r>
            <w:r w:rsidRPr="009911E9">
              <w:rPr>
                <w:rFonts w:ascii="Times New Roman" w:hAnsi="Times New Roman" w:cs="Times New Roman"/>
                <w:sz w:val="24"/>
                <w:szCs w:val="24"/>
                <w:vertAlign w:val="superscript"/>
              </w:rPr>
              <w:t>a</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12,0 ± 1,101</w:t>
            </w:r>
            <w:r w:rsidRPr="009911E9">
              <w:rPr>
                <w:rFonts w:ascii="Times New Roman" w:hAnsi="Times New Roman" w:cs="Times New Roman"/>
                <w:sz w:val="24"/>
                <w:szCs w:val="24"/>
                <w:vertAlign w:val="superscript"/>
              </w:rPr>
              <w:t>a</w:t>
            </w:r>
          </w:p>
        </w:tc>
      </w:tr>
      <w:tr w:rsidR="008B48C8" w:rsidRPr="009911E9" w:rsidTr="008B48C8">
        <w:tc>
          <w:tcPr>
            <w:tcW w:w="2642" w:type="dxa"/>
            <w:vAlign w:val="center"/>
          </w:tcPr>
          <w:p w:rsidR="008B48C8" w:rsidRPr="009911E9" w:rsidRDefault="008B48C8" w:rsidP="008B48C8">
            <w:pPr>
              <w:jc w:val="center"/>
              <w:rPr>
                <w:rFonts w:ascii="Times New Roman" w:eastAsia="Times New Roman" w:hAnsi="Times New Roman" w:cs="Times New Roman"/>
                <w:color w:val="000000"/>
                <w:sz w:val="24"/>
                <w:szCs w:val="24"/>
              </w:rPr>
            </w:pPr>
            <w:r w:rsidRPr="009911E9">
              <w:rPr>
                <w:rFonts w:ascii="Times New Roman" w:eastAsia="Times New Roman" w:hAnsi="Times New Roman" w:cs="Times New Roman"/>
                <w:color w:val="000000"/>
                <w:sz w:val="24"/>
                <w:szCs w:val="24"/>
              </w:rPr>
              <w:t>Pembanding</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14,2 ± 0,251</w:t>
            </w:r>
            <w:r w:rsidRPr="009911E9">
              <w:rPr>
                <w:rFonts w:ascii="Times New Roman" w:hAnsi="Times New Roman" w:cs="Times New Roman"/>
                <w:sz w:val="24"/>
                <w:szCs w:val="24"/>
                <w:vertAlign w:val="superscript"/>
              </w:rPr>
              <w:t>a</w:t>
            </w:r>
          </w:p>
        </w:tc>
        <w:tc>
          <w:tcPr>
            <w:tcW w:w="2643" w:type="dxa"/>
          </w:tcPr>
          <w:p w:rsidR="008B48C8" w:rsidRPr="009911E9" w:rsidRDefault="008B48C8" w:rsidP="008B48C8">
            <w:pPr>
              <w:jc w:val="center"/>
              <w:rPr>
                <w:rFonts w:ascii="Times New Roman" w:hAnsi="Times New Roman" w:cs="Times New Roman"/>
                <w:sz w:val="24"/>
                <w:szCs w:val="24"/>
                <w:vertAlign w:val="superscript"/>
              </w:rPr>
            </w:pPr>
            <w:r w:rsidRPr="009911E9">
              <w:rPr>
                <w:rFonts w:ascii="Times New Roman" w:hAnsi="Times New Roman" w:cs="Times New Roman"/>
                <w:sz w:val="24"/>
                <w:szCs w:val="24"/>
              </w:rPr>
              <w:t>13,3 ± 0,115</w:t>
            </w:r>
            <w:r w:rsidRPr="009911E9">
              <w:rPr>
                <w:rFonts w:ascii="Times New Roman" w:hAnsi="Times New Roman" w:cs="Times New Roman"/>
                <w:sz w:val="24"/>
                <w:szCs w:val="24"/>
                <w:vertAlign w:val="superscript"/>
              </w:rPr>
              <w:t>b</w:t>
            </w:r>
          </w:p>
        </w:tc>
      </w:tr>
    </w:tbl>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Keterangan: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0</w:t>
      </w:r>
      <w:r w:rsidRPr="009911E9">
        <w:rPr>
          <w:rFonts w:ascii="Times New Roman" w:hAnsi="Times New Roman" w:cs="Times New Roman"/>
          <w:sz w:val="24"/>
          <w:szCs w:val="24"/>
        </w:rPr>
        <w:tab/>
        <w:t>: Blanko (dasar gel tanpa sampel)</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1</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2</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15%</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Formula 3</w:t>
      </w:r>
      <w:r w:rsidRPr="009911E9">
        <w:rPr>
          <w:rFonts w:ascii="Times New Roman" w:hAnsi="Times New Roman" w:cs="Times New Roman"/>
          <w:sz w:val="24"/>
          <w:szCs w:val="24"/>
        </w:rPr>
        <w:tab/>
        <w:t xml:space="preserve">: </w:t>
      </w:r>
      <w:r w:rsidRPr="009911E9">
        <w:rPr>
          <w:rFonts w:ascii="Times New Roman" w:hAnsi="Times New Roman" w:cs="Times New Roman"/>
          <w:i/>
          <w:sz w:val="24"/>
          <w:szCs w:val="24"/>
        </w:rPr>
        <w:t>Hand sanitizer</w:t>
      </w:r>
      <w:r w:rsidRPr="009911E9">
        <w:rPr>
          <w:rFonts w:ascii="Times New Roman" w:hAnsi="Times New Roman" w:cs="Times New Roman"/>
          <w:sz w:val="24"/>
          <w:szCs w:val="24"/>
        </w:rPr>
        <w:t xml:space="preserve"> minyak kemukus konsentrasi 20%</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w:t>
      </w:r>
      <w:r w:rsidRPr="009911E9">
        <w:rPr>
          <w:rFonts w:ascii="Times New Roman" w:hAnsi="Times New Roman" w:cs="Times New Roman"/>
          <w:sz w:val="24"/>
          <w:szCs w:val="24"/>
        </w:rPr>
        <w:tab/>
      </w:r>
      <w:r w:rsidRPr="009911E9">
        <w:rPr>
          <w:rFonts w:ascii="Times New Roman" w:hAnsi="Times New Roman" w:cs="Times New Roman"/>
          <w:sz w:val="24"/>
          <w:szCs w:val="24"/>
        </w:rPr>
        <w:tab/>
        <w:t>: Hasil rata-rata tiga kali perlakuan</w:t>
      </w:r>
    </w:p>
    <w:p w:rsidR="008B48C8" w:rsidRPr="009911E9" w:rsidRDefault="008B48C8" w:rsidP="008B48C8">
      <w:pPr>
        <w:spacing w:after="0" w:line="240" w:lineRule="auto"/>
        <w:jc w:val="both"/>
        <w:rPr>
          <w:rFonts w:ascii="Times New Roman" w:hAnsi="Times New Roman" w:cs="Times New Roman"/>
          <w:sz w:val="24"/>
          <w:szCs w:val="24"/>
        </w:rPr>
      </w:pPr>
      <w:r w:rsidRPr="009911E9">
        <w:rPr>
          <w:rFonts w:ascii="Times New Roman" w:hAnsi="Times New Roman" w:cs="Times New Roman"/>
          <w:sz w:val="24"/>
          <w:szCs w:val="24"/>
        </w:rPr>
        <w:t>Huruf (</w:t>
      </w:r>
      <w:r w:rsidRPr="009911E9">
        <w:rPr>
          <w:rFonts w:ascii="Times New Roman" w:hAnsi="Times New Roman" w:cs="Times New Roman"/>
          <w:sz w:val="24"/>
          <w:szCs w:val="24"/>
          <w:vertAlign w:val="superscript"/>
        </w:rPr>
        <w:t>a,b</w:t>
      </w:r>
      <w:r w:rsidRPr="009911E9">
        <w:rPr>
          <w:rFonts w:ascii="Times New Roman" w:hAnsi="Times New Roman" w:cs="Times New Roman"/>
          <w:sz w:val="24"/>
          <w:szCs w:val="24"/>
        </w:rPr>
        <w:t>)</w:t>
      </w:r>
      <w:r w:rsidRPr="009911E9">
        <w:rPr>
          <w:rFonts w:ascii="Times New Roman" w:hAnsi="Times New Roman" w:cs="Times New Roman"/>
          <w:sz w:val="24"/>
          <w:szCs w:val="24"/>
        </w:rPr>
        <w:tab/>
        <w:t>: Huruf yang berbeda menunjukkan adanya perbedaan yang bermakna dan huruf yang sama menunjukkan tidak adanya perbedaan yang bermakna.</w:t>
      </w:r>
    </w:p>
    <w:p w:rsidR="008B48C8" w:rsidRPr="009911E9" w:rsidRDefault="008B48C8" w:rsidP="008B48C8">
      <w:pPr>
        <w:pStyle w:val="ListParagraph"/>
        <w:spacing w:line="240" w:lineRule="auto"/>
        <w:ind w:left="284"/>
        <w:jc w:val="both"/>
        <w:rPr>
          <w:rFonts w:cs="Times New Roman"/>
          <w:sz w:val="24"/>
          <w:szCs w:val="24"/>
        </w:rPr>
      </w:pPr>
    </w:p>
    <w:p w:rsidR="008B48C8" w:rsidRPr="009911E9" w:rsidRDefault="008B48C8" w:rsidP="008B48C8">
      <w:pPr>
        <w:pStyle w:val="ListParagraph"/>
        <w:spacing w:line="480" w:lineRule="auto"/>
        <w:ind w:left="0" w:firstLine="567"/>
        <w:jc w:val="both"/>
        <w:rPr>
          <w:rFonts w:cs="Times New Roman"/>
          <w:sz w:val="24"/>
          <w:szCs w:val="24"/>
        </w:rPr>
      </w:pPr>
      <w:r w:rsidRPr="009911E9">
        <w:rPr>
          <w:rFonts w:cs="Times New Roman"/>
          <w:sz w:val="24"/>
          <w:szCs w:val="24"/>
        </w:rPr>
        <w:t xml:space="preserve">Berdasarkan Tabel 4.10 dari hasil analisis menggunakan metode </w:t>
      </w:r>
      <w:r w:rsidRPr="009911E9">
        <w:rPr>
          <w:rFonts w:cs="Times New Roman"/>
          <w:i/>
          <w:sz w:val="24"/>
          <w:szCs w:val="24"/>
        </w:rPr>
        <w:t xml:space="preserve">Independent Samples T-Test </w:t>
      </w:r>
      <w:r w:rsidRPr="009911E9">
        <w:rPr>
          <w:rFonts w:cs="Times New Roman"/>
          <w:sz w:val="24"/>
          <w:szCs w:val="24"/>
        </w:rPr>
        <w:t xml:space="preserve">dapat dilihat bahwa pada sediaan gel </w:t>
      </w:r>
      <w:r w:rsidRPr="009911E9">
        <w:rPr>
          <w:rFonts w:cs="Times New Roman"/>
          <w:i/>
          <w:sz w:val="24"/>
          <w:szCs w:val="24"/>
        </w:rPr>
        <w:t xml:space="preserve">hand sanitizer </w:t>
      </w:r>
      <w:r w:rsidRPr="009911E9">
        <w:rPr>
          <w:rFonts w:cs="Times New Roman"/>
          <w:sz w:val="24"/>
          <w:szCs w:val="24"/>
        </w:rPr>
        <w:t xml:space="preserve">minyak kemukus Formula 1 dan Formula 3 tidak menunjukkan adanya perbedaan diameter zona hambat bakteri antara </w:t>
      </w:r>
      <w:r w:rsidRPr="009911E9">
        <w:rPr>
          <w:rFonts w:cs="Times New Roman"/>
          <w:i/>
          <w:sz w:val="24"/>
          <w:szCs w:val="24"/>
        </w:rPr>
        <w:t xml:space="preserve">Staphylococcus aureus </w:t>
      </w:r>
      <w:r w:rsidRPr="009911E9">
        <w:rPr>
          <w:rFonts w:cs="Times New Roman"/>
          <w:sz w:val="24"/>
          <w:szCs w:val="24"/>
        </w:rPr>
        <w:t xml:space="preserve">dan </w:t>
      </w:r>
      <w:r w:rsidRPr="009911E9">
        <w:rPr>
          <w:rFonts w:cs="Times New Roman"/>
          <w:i/>
          <w:sz w:val="24"/>
          <w:szCs w:val="24"/>
        </w:rPr>
        <w:t xml:space="preserve">Escherichia coli, </w:t>
      </w:r>
      <w:r w:rsidRPr="009911E9">
        <w:rPr>
          <w:rFonts w:cs="Times New Roman"/>
          <w:sz w:val="24"/>
          <w:szCs w:val="24"/>
        </w:rPr>
        <w:t xml:space="preserve">tetapi pada Formula 2, lebih sensitif pada bakteri </w:t>
      </w:r>
      <w:r w:rsidRPr="009911E9">
        <w:rPr>
          <w:rFonts w:cs="Times New Roman"/>
          <w:i/>
          <w:sz w:val="24"/>
          <w:szCs w:val="24"/>
        </w:rPr>
        <w:t>Staphylococcus aureus</w:t>
      </w:r>
      <w:r w:rsidRPr="009911E9">
        <w:rPr>
          <w:rFonts w:cs="Times New Roman"/>
          <w:sz w:val="24"/>
          <w:szCs w:val="24"/>
        </w:rPr>
        <w:t xml:space="preserve"> daripada </w:t>
      </w:r>
      <w:r w:rsidRPr="009911E9">
        <w:rPr>
          <w:rFonts w:cs="Times New Roman"/>
          <w:i/>
          <w:sz w:val="24"/>
          <w:szCs w:val="24"/>
        </w:rPr>
        <w:t xml:space="preserve">Escherichia </w:t>
      </w:r>
      <w:r w:rsidRPr="009911E9">
        <w:rPr>
          <w:rFonts w:cs="Times New Roman"/>
          <w:i/>
          <w:sz w:val="24"/>
          <w:szCs w:val="24"/>
        </w:rPr>
        <w:lastRenderedPageBreak/>
        <w:t>coli.</w:t>
      </w:r>
      <w:r w:rsidRPr="009911E9">
        <w:rPr>
          <w:rFonts w:cs="Times New Roman"/>
          <w:sz w:val="24"/>
          <w:szCs w:val="24"/>
        </w:rPr>
        <w:t xml:space="preserve"> Sama halnya dengan pembanding yang juga lebih sensitif pada bakteri </w:t>
      </w:r>
      <w:r w:rsidRPr="009911E9">
        <w:rPr>
          <w:rFonts w:cs="Times New Roman"/>
          <w:i/>
          <w:sz w:val="24"/>
          <w:szCs w:val="24"/>
        </w:rPr>
        <w:t>Staphylococcus aureus</w:t>
      </w:r>
      <w:r w:rsidRPr="009911E9">
        <w:rPr>
          <w:rFonts w:cs="Times New Roman"/>
          <w:sz w:val="24"/>
          <w:szCs w:val="24"/>
        </w:rPr>
        <w:t xml:space="preserve"> daripada </w:t>
      </w:r>
      <w:r w:rsidRPr="009911E9">
        <w:rPr>
          <w:rFonts w:cs="Times New Roman"/>
          <w:i/>
          <w:sz w:val="24"/>
          <w:szCs w:val="24"/>
        </w:rPr>
        <w:t>Escherichia coli.</w:t>
      </w:r>
    </w:p>
    <w:p w:rsidR="008B48C8" w:rsidRPr="009911E9" w:rsidRDefault="008B48C8" w:rsidP="008B48C8">
      <w:pPr>
        <w:pStyle w:val="ListParagraph"/>
        <w:spacing w:line="480" w:lineRule="auto"/>
        <w:ind w:left="0" w:firstLine="567"/>
        <w:jc w:val="both"/>
        <w:rPr>
          <w:rFonts w:cs="Times New Roman"/>
          <w:i/>
          <w:sz w:val="24"/>
          <w:szCs w:val="24"/>
        </w:rPr>
      </w:pPr>
      <w:r w:rsidRPr="009911E9">
        <w:rPr>
          <w:rFonts w:cs="Times New Roman"/>
          <w:sz w:val="24"/>
          <w:szCs w:val="24"/>
        </w:rPr>
        <w:t xml:space="preserve">Hasil penelitian menunjukkan bahwa pada bakteri </w:t>
      </w:r>
      <w:r w:rsidRPr="009911E9">
        <w:rPr>
          <w:rFonts w:cs="Times New Roman"/>
          <w:i/>
          <w:sz w:val="24"/>
          <w:szCs w:val="24"/>
        </w:rPr>
        <w:t xml:space="preserve">Staphylococcus aureus </w:t>
      </w:r>
      <w:r w:rsidRPr="009911E9">
        <w:rPr>
          <w:rFonts w:cs="Times New Roman"/>
          <w:sz w:val="24"/>
          <w:szCs w:val="24"/>
        </w:rPr>
        <w:t xml:space="preserve">memiliki zona hambat lebih besar dibandingkan dengan bakteri </w:t>
      </w:r>
      <w:r w:rsidRPr="009911E9">
        <w:rPr>
          <w:rFonts w:cs="Times New Roman"/>
          <w:i/>
          <w:sz w:val="24"/>
          <w:szCs w:val="24"/>
        </w:rPr>
        <w:t xml:space="preserve">Escherichia coli </w:t>
      </w:r>
      <w:r w:rsidRPr="009911E9">
        <w:rPr>
          <w:rFonts w:cs="Times New Roman"/>
          <w:sz w:val="24"/>
          <w:szCs w:val="24"/>
        </w:rPr>
        <w:t xml:space="preserve">pada berbagai konsentrasi sediaan gel </w:t>
      </w:r>
      <w:r w:rsidRPr="009911E9">
        <w:rPr>
          <w:rFonts w:cs="Times New Roman"/>
          <w:i/>
          <w:sz w:val="24"/>
          <w:szCs w:val="24"/>
        </w:rPr>
        <w:t>hand sanitizer.</w:t>
      </w:r>
    </w:p>
    <w:p w:rsidR="008B48C8" w:rsidRPr="009911E9" w:rsidRDefault="008B48C8" w:rsidP="008B48C8">
      <w:pPr>
        <w:pStyle w:val="ListParagraph"/>
        <w:spacing w:line="480" w:lineRule="auto"/>
        <w:ind w:left="0" w:firstLine="567"/>
        <w:jc w:val="both"/>
        <w:rPr>
          <w:rFonts w:cs="Times New Roman"/>
          <w:sz w:val="24"/>
          <w:szCs w:val="24"/>
        </w:rPr>
      </w:pPr>
      <w:r w:rsidRPr="009911E9">
        <w:rPr>
          <w:rFonts w:cs="Times New Roman"/>
          <w:sz w:val="24"/>
          <w:szCs w:val="24"/>
        </w:rPr>
        <w:t xml:space="preserve">Perbedaan utama dari bakteri </w:t>
      </w:r>
      <w:r w:rsidRPr="009911E9">
        <w:rPr>
          <w:rFonts w:cs="Times New Roman"/>
          <w:i/>
          <w:sz w:val="24"/>
          <w:szCs w:val="24"/>
        </w:rPr>
        <w:t xml:space="preserve">Staphylococcus aureus </w:t>
      </w:r>
      <w:r w:rsidRPr="009911E9">
        <w:rPr>
          <w:rFonts w:cs="Times New Roman"/>
          <w:sz w:val="24"/>
          <w:szCs w:val="24"/>
        </w:rPr>
        <w:t xml:space="preserve">dan </w:t>
      </w:r>
      <w:r w:rsidRPr="009911E9">
        <w:rPr>
          <w:rFonts w:cs="Times New Roman"/>
          <w:i/>
          <w:sz w:val="24"/>
          <w:szCs w:val="24"/>
        </w:rPr>
        <w:t>Escherichia coli</w:t>
      </w:r>
      <w:r w:rsidRPr="009911E9">
        <w:rPr>
          <w:rFonts w:cs="Times New Roman"/>
          <w:sz w:val="24"/>
          <w:szCs w:val="24"/>
        </w:rPr>
        <w:t xml:space="preserve"> ini terletak pada perbedaan susunan dinding selnya. Dimana struktur dinding sel bakteri Gram positif lebih sederhana didominasi oleh peptidoglikan yang tebal yaitu hingga 90%, sehingga memudahkan senyawa antibakteri masuk ke dalam sel dan menemukan sasarannya untuk bekerja. Sedangkan struktur dinding sel bakteri Gram negatif lebih kompleks dan berlapis tiga, yaitu lapisan luar berupa lipoprotein, lapisan tengah yang berupa peptidoglikan 15 hingga 20% dan lapisan dalam lipopolisakarida (Pelczar, 1986). </w:t>
      </w:r>
    </w:p>
    <w:p w:rsidR="008B48C8" w:rsidRPr="009911E9" w:rsidRDefault="008B48C8" w:rsidP="008B48C8">
      <w:pPr>
        <w:spacing w:after="0" w:line="480" w:lineRule="auto"/>
        <w:jc w:val="both"/>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2E130B" w:rsidRDefault="002E130B" w:rsidP="008B48C8">
      <w:pPr>
        <w:spacing w:after="0" w:line="240" w:lineRule="auto"/>
        <w:jc w:val="center"/>
        <w:rPr>
          <w:rFonts w:ascii="Times New Roman" w:hAnsi="Times New Roman" w:cs="Times New Roman"/>
          <w:b/>
          <w:sz w:val="24"/>
          <w:szCs w:val="24"/>
        </w:rPr>
        <w:sectPr w:rsidR="002E130B" w:rsidSect="00FB7782">
          <w:footerReference w:type="first" r:id="rId43"/>
          <w:pgSz w:w="11907" w:h="16840" w:code="9"/>
          <w:pgMar w:top="1701" w:right="1701" w:bottom="1701" w:left="2268" w:header="720" w:footer="720" w:gutter="0"/>
          <w:pgNumType w:start="33"/>
          <w:cols w:space="720"/>
          <w:titlePg/>
          <w:docGrid w:linePitch="360"/>
        </w:sectPr>
      </w:pPr>
    </w:p>
    <w:p w:rsidR="008B48C8" w:rsidRPr="004070C0" w:rsidRDefault="008B48C8" w:rsidP="008B48C8">
      <w:pPr>
        <w:spacing w:after="0" w:line="240" w:lineRule="auto"/>
        <w:jc w:val="center"/>
        <w:rPr>
          <w:rFonts w:ascii="Times New Roman" w:hAnsi="Times New Roman" w:cs="Times New Roman"/>
          <w:b/>
          <w:sz w:val="24"/>
          <w:szCs w:val="24"/>
        </w:rPr>
      </w:pPr>
      <w:r w:rsidRPr="004070C0">
        <w:rPr>
          <w:rFonts w:ascii="Times New Roman" w:hAnsi="Times New Roman" w:cs="Times New Roman"/>
          <w:b/>
          <w:sz w:val="24"/>
          <w:szCs w:val="24"/>
        </w:rPr>
        <w:lastRenderedPageBreak/>
        <w:t>BAB V</w:t>
      </w:r>
    </w:p>
    <w:p w:rsidR="008B48C8" w:rsidRPr="004070C0" w:rsidRDefault="008B48C8" w:rsidP="008B48C8">
      <w:pPr>
        <w:spacing w:after="0" w:line="240" w:lineRule="auto"/>
        <w:jc w:val="center"/>
        <w:rPr>
          <w:rFonts w:ascii="Times New Roman" w:hAnsi="Times New Roman" w:cs="Times New Roman"/>
          <w:b/>
          <w:sz w:val="24"/>
          <w:szCs w:val="24"/>
        </w:rPr>
      </w:pPr>
      <w:r w:rsidRPr="004070C0">
        <w:rPr>
          <w:rFonts w:ascii="Times New Roman" w:hAnsi="Times New Roman" w:cs="Times New Roman"/>
          <w:b/>
          <w:sz w:val="24"/>
          <w:szCs w:val="24"/>
        </w:rPr>
        <w:t>KESIMPULAN DAN SARAN</w:t>
      </w:r>
    </w:p>
    <w:p w:rsidR="008B48C8" w:rsidRPr="004070C0" w:rsidRDefault="008B48C8" w:rsidP="008B48C8">
      <w:pPr>
        <w:spacing w:after="0" w:line="240" w:lineRule="auto"/>
        <w:jc w:val="center"/>
        <w:rPr>
          <w:rFonts w:ascii="Times New Roman" w:hAnsi="Times New Roman" w:cs="Times New Roman"/>
          <w:b/>
          <w:sz w:val="24"/>
          <w:szCs w:val="24"/>
        </w:rPr>
      </w:pPr>
    </w:p>
    <w:p w:rsidR="008B48C8" w:rsidRPr="004070C0" w:rsidRDefault="008B48C8" w:rsidP="008B48C8">
      <w:pPr>
        <w:spacing w:after="0" w:line="240" w:lineRule="auto"/>
        <w:jc w:val="center"/>
        <w:rPr>
          <w:rFonts w:ascii="Times New Roman" w:hAnsi="Times New Roman" w:cs="Times New Roman"/>
          <w:b/>
          <w:sz w:val="24"/>
          <w:szCs w:val="24"/>
        </w:rPr>
      </w:pPr>
    </w:p>
    <w:p w:rsidR="008B48C8" w:rsidRPr="004070C0" w:rsidRDefault="008B48C8" w:rsidP="008B48C8">
      <w:pPr>
        <w:spacing w:after="0" w:line="480" w:lineRule="auto"/>
        <w:rPr>
          <w:rFonts w:ascii="Times New Roman" w:hAnsi="Times New Roman" w:cs="Times New Roman"/>
          <w:b/>
          <w:sz w:val="24"/>
          <w:szCs w:val="24"/>
        </w:rPr>
      </w:pPr>
      <w:r w:rsidRPr="004070C0">
        <w:rPr>
          <w:rFonts w:ascii="Times New Roman" w:hAnsi="Times New Roman" w:cs="Times New Roman"/>
          <w:b/>
          <w:sz w:val="24"/>
          <w:szCs w:val="24"/>
        </w:rPr>
        <w:t>5.1 Kesimpulan</w:t>
      </w:r>
    </w:p>
    <w:p w:rsidR="008B48C8" w:rsidRPr="004070C0" w:rsidRDefault="008B48C8" w:rsidP="008B48C8">
      <w:pPr>
        <w:spacing w:after="0" w:line="480" w:lineRule="auto"/>
        <w:ind w:firstLine="360"/>
        <w:rPr>
          <w:rFonts w:ascii="Times New Roman" w:hAnsi="Times New Roman" w:cs="Times New Roman"/>
          <w:sz w:val="24"/>
          <w:szCs w:val="24"/>
        </w:rPr>
      </w:pPr>
      <w:r w:rsidRPr="004070C0">
        <w:rPr>
          <w:rFonts w:ascii="Times New Roman" w:hAnsi="Times New Roman" w:cs="Times New Roman"/>
          <w:sz w:val="24"/>
          <w:szCs w:val="24"/>
        </w:rPr>
        <w:t>Berdasarkan hasil penelitian yang dilakukan dapat disimpulkan bahwa:</w:t>
      </w:r>
    </w:p>
    <w:p w:rsidR="008B48C8" w:rsidRPr="004070C0" w:rsidRDefault="008B48C8" w:rsidP="008B48C8">
      <w:pPr>
        <w:pStyle w:val="ListParagraph"/>
        <w:numPr>
          <w:ilvl w:val="0"/>
          <w:numId w:val="24"/>
        </w:numPr>
        <w:spacing w:line="480" w:lineRule="auto"/>
        <w:ind w:left="567" w:hanging="567"/>
        <w:jc w:val="both"/>
        <w:rPr>
          <w:rFonts w:cs="Times New Roman"/>
          <w:sz w:val="24"/>
          <w:szCs w:val="24"/>
        </w:rPr>
      </w:pPr>
      <w:r w:rsidRPr="004070C0">
        <w:rPr>
          <w:rFonts w:cs="Times New Roman"/>
          <w:sz w:val="24"/>
          <w:szCs w:val="24"/>
        </w:rPr>
        <w:t xml:space="preserve">Minyak atsiri kemukus dapat diformulasikan ke dalam sediaan gel </w:t>
      </w:r>
      <w:r w:rsidRPr="004070C0">
        <w:rPr>
          <w:rFonts w:cs="Times New Roman"/>
          <w:i/>
          <w:sz w:val="24"/>
          <w:szCs w:val="24"/>
        </w:rPr>
        <w:t xml:space="preserve">hand sanitizer </w:t>
      </w:r>
      <w:r w:rsidRPr="004070C0">
        <w:rPr>
          <w:rFonts w:cs="Times New Roman"/>
          <w:sz w:val="24"/>
          <w:szCs w:val="24"/>
        </w:rPr>
        <w:t>dan stabil baik dari fisik sediaan, homogenitas, pH, daya sebar, dan viskositas sediaan, serta tidak menimbulkan iritasi pada kulit.</w:t>
      </w:r>
    </w:p>
    <w:p w:rsidR="008B48C8" w:rsidRPr="004070C0" w:rsidRDefault="008B48C8" w:rsidP="008B48C8">
      <w:pPr>
        <w:pStyle w:val="ListParagraph"/>
        <w:numPr>
          <w:ilvl w:val="0"/>
          <w:numId w:val="24"/>
        </w:numPr>
        <w:spacing w:line="480" w:lineRule="auto"/>
        <w:ind w:left="567" w:hanging="567"/>
        <w:jc w:val="both"/>
        <w:rPr>
          <w:rFonts w:cs="Times New Roman"/>
          <w:sz w:val="24"/>
          <w:szCs w:val="24"/>
        </w:rPr>
      </w:pPr>
      <w:r w:rsidRPr="004070C0">
        <w:rPr>
          <w:rFonts w:cs="Times New Roman"/>
          <w:sz w:val="24"/>
          <w:szCs w:val="24"/>
        </w:rPr>
        <w:t xml:space="preserve">Sediaan gel </w:t>
      </w:r>
      <w:r w:rsidRPr="004070C0">
        <w:rPr>
          <w:rFonts w:cs="Times New Roman"/>
          <w:i/>
          <w:sz w:val="24"/>
          <w:szCs w:val="24"/>
        </w:rPr>
        <w:t xml:space="preserve">hand sanitizer </w:t>
      </w:r>
      <w:r w:rsidRPr="004070C0">
        <w:rPr>
          <w:rFonts w:cs="Times New Roman"/>
          <w:sz w:val="24"/>
          <w:szCs w:val="24"/>
        </w:rPr>
        <w:t xml:space="preserve">mempunyai kemampuan aktivitas antibakteri terhadap bakteri </w:t>
      </w:r>
      <w:r w:rsidRPr="004070C0">
        <w:rPr>
          <w:rFonts w:cs="Times New Roman"/>
          <w:i/>
          <w:sz w:val="24"/>
          <w:szCs w:val="24"/>
        </w:rPr>
        <w:t xml:space="preserve">Staphylococcus aureus </w:t>
      </w:r>
      <w:r w:rsidRPr="004070C0">
        <w:rPr>
          <w:rFonts w:cs="Times New Roman"/>
          <w:sz w:val="24"/>
          <w:szCs w:val="24"/>
        </w:rPr>
        <w:t xml:space="preserve">dan </w:t>
      </w:r>
      <w:r w:rsidRPr="004070C0">
        <w:rPr>
          <w:rFonts w:cs="Times New Roman"/>
          <w:i/>
          <w:sz w:val="24"/>
          <w:szCs w:val="24"/>
        </w:rPr>
        <w:t xml:space="preserve">Escherichia coli </w:t>
      </w:r>
      <w:r w:rsidRPr="004070C0">
        <w:rPr>
          <w:rFonts w:cs="Times New Roman"/>
          <w:sz w:val="24"/>
          <w:szCs w:val="24"/>
        </w:rPr>
        <w:t>pada F</w:t>
      </w:r>
      <w:r>
        <w:rPr>
          <w:rFonts w:cs="Times New Roman"/>
          <w:sz w:val="24"/>
          <w:szCs w:val="24"/>
        </w:rPr>
        <w:t>ormula 1, 2, dan 3</w:t>
      </w:r>
      <w:r w:rsidRPr="004070C0">
        <w:rPr>
          <w:rFonts w:cs="Times New Roman"/>
          <w:sz w:val="24"/>
          <w:szCs w:val="24"/>
        </w:rPr>
        <w:t xml:space="preserve"> dengan diameter rata-rata zona hambat </w:t>
      </w:r>
      <w:r w:rsidRPr="004070C0">
        <w:rPr>
          <w:rFonts w:cs="Times New Roman"/>
          <w:i/>
          <w:sz w:val="24"/>
          <w:szCs w:val="24"/>
        </w:rPr>
        <w:t>Staphylococcus aureus</w:t>
      </w:r>
      <w:r w:rsidRPr="004070C0">
        <w:rPr>
          <w:rFonts w:cs="Times New Roman"/>
          <w:sz w:val="24"/>
          <w:szCs w:val="24"/>
        </w:rPr>
        <w:t xml:space="preserve"> secara berturut-turut adalah 10,2 mm, 11,9 mm, dan 13,2 mm, dan diameter rata-rata zona hambat </w:t>
      </w:r>
      <w:r w:rsidRPr="004070C0">
        <w:rPr>
          <w:rFonts w:cs="Times New Roman"/>
          <w:i/>
          <w:sz w:val="24"/>
          <w:szCs w:val="24"/>
        </w:rPr>
        <w:t xml:space="preserve">Escherichia coli </w:t>
      </w:r>
      <w:r w:rsidRPr="004070C0">
        <w:rPr>
          <w:rFonts w:cs="Times New Roman"/>
          <w:sz w:val="24"/>
          <w:szCs w:val="24"/>
        </w:rPr>
        <w:t>secara berturut-turut adalah 9,6 mm, 10,4 mm, dan 12,0 mm.</w:t>
      </w:r>
    </w:p>
    <w:p w:rsidR="008B48C8" w:rsidRPr="004070C0" w:rsidRDefault="008B48C8" w:rsidP="008B48C8">
      <w:pPr>
        <w:spacing w:after="0" w:line="480" w:lineRule="auto"/>
        <w:jc w:val="both"/>
        <w:rPr>
          <w:rFonts w:ascii="Times New Roman" w:hAnsi="Times New Roman" w:cs="Times New Roman"/>
          <w:b/>
          <w:sz w:val="24"/>
          <w:szCs w:val="24"/>
        </w:rPr>
      </w:pPr>
      <w:r w:rsidRPr="004070C0">
        <w:rPr>
          <w:rFonts w:ascii="Times New Roman" w:hAnsi="Times New Roman" w:cs="Times New Roman"/>
          <w:b/>
          <w:sz w:val="24"/>
          <w:szCs w:val="24"/>
        </w:rPr>
        <w:t>5.2 Saran</w:t>
      </w:r>
    </w:p>
    <w:p w:rsidR="008B48C8" w:rsidRPr="004070C0" w:rsidRDefault="008B48C8" w:rsidP="008B48C8">
      <w:pPr>
        <w:pStyle w:val="ListParagraph"/>
        <w:numPr>
          <w:ilvl w:val="0"/>
          <w:numId w:val="25"/>
        </w:numPr>
        <w:spacing w:line="480" w:lineRule="auto"/>
        <w:ind w:left="567" w:hanging="567"/>
        <w:jc w:val="both"/>
        <w:rPr>
          <w:rFonts w:cs="Times New Roman"/>
          <w:sz w:val="24"/>
          <w:szCs w:val="24"/>
        </w:rPr>
      </w:pPr>
      <w:r w:rsidRPr="004070C0">
        <w:rPr>
          <w:rFonts w:cs="Times New Roman"/>
          <w:sz w:val="24"/>
          <w:szCs w:val="24"/>
        </w:rPr>
        <w:t xml:space="preserve">Diharapkan agar peneliti selanjutnya melakukan penelitian dalam metode pembuatan gel </w:t>
      </w:r>
      <w:r w:rsidRPr="004070C0">
        <w:rPr>
          <w:rFonts w:cs="Times New Roman"/>
          <w:i/>
          <w:sz w:val="24"/>
          <w:szCs w:val="24"/>
        </w:rPr>
        <w:t>hand sanitizer</w:t>
      </w:r>
      <w:r w:rsidRPr="004070C0">
        <w:rPr>
          <w:rFonts w:cs="Times New Roman"/>
          <w:sz w:val="24"/>
          <w:szCs w:val="24"/>
        </w:rPr>
        <w:t xml:space="preserve"> yang dapat memperbaiki bau dan warna dari sediaan.</w:t>
      </w:r>
    </w:p>
    <w:p w:rsidR="008B48C8" w:rsidRPr="004070C0" w:rsidRDefault="008B48C8" w:rsidP="008B48C8">
      <w:pPr>
        <w:pStyle w:val="ListParagraph"/>
        <w:numPr>
          <w:ilvl w:val="0"/>
          <w:numId w:val="25"/>
        </w:numPr>
        <w:spacing w:line="480" w:lineRule="auto"/>
        <w:ind w:left="567" w:hanging="567"/>
        <w:jc w:val="both"/>
        <w:rPr>
          <w:rFonts w:cs="Times New Roman"/>
          <w:sz w:val="24"/>
          <w:szCs w:val="24"/>
        </w:rPr>
      </w:pPr>
      <w:r w:rsidRPr="004070C0">
        <w:rPr>
          <w:rFonts w:cs="Times New Roman"/>
          <w:sz w:val="24"/>
          <w:szCs w:val="24"/>
        </w:rPr>
        <w:t xml:space="preserve">Diharapkan agar peneliti selanjutnya melakukan penelitian dalam sediaan antibakteri yang lain selain </w:t>
      </w:r>
      <w:r w:rsidRPr="004070C0">
        <w:rPr>
          <w:rFonts w:cs="Times New Roman"/>
          <w:i/>
          <w:sz w:val="24"/>
          <w:szCs w:val="24"/>
        </w:rPr>
        <w:t xml:space="preserve">hand sanitizer </w:t>
      </w:r>
      <w:r w:rsidRPr="004070C0">
        <w:rPr>
          <w:rFonts w:cs="Times New Roman"/>
          <w:sz w:val="24"/>
          <w:szCs w:val="24"/>
        </w:rPr>
        <w:t>seperti lotion.</w:t>
      </w: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3244A1" w:rsidRDefault="003244A1" w:rsidP="008B48C8">
      <w:pPr>
        <w:spacing w:after="0" w:line="240" w:lineRule="auto"/>
        <w:jc w:val="center"/>
        <w:rPr>
          <w:rFonts w:ascii="Times New Roman" w:hAnsi="Times New Roman" w:cs="Times New Roman"/>
          <w:b/>
          <w:sz w:val="24"/>
          <w:szCs w:val="24"/>
        </w:rPr>
        <w:sectPr w:rsidR="003244A1" w:rsidSect="00FB7782">
          <w:headerReference w:type="first" r:id="rId44"/>
          <w:pgSz w:w="11907" w:h="16840" w:code="9"/>
          <w:pgMar w:top="1701" w:right="1701" w:bottom="1701" w:left="2268" w:header="720" w:footer="720" w:gutter="0"/>
          <w:pgNumType w:start="44"/>
          <w:cols w:space="720"/>
          <w:titlePg/>
          <w:docGrid w:linePitch="360"/>
        </w:sectPr>
      </w:pPr>
    </w:p>
    <w:p w:rsidR="008B48C8" w:rsidRPr="0034503D" w:rsidRDefault="008B48C8" w:rsidP="008B48C8">
      <w:pPr>
        <w:spacing w:after="0" w:line="240" w:lineRule="auto"/>
        <w:jc w:val="center"/>
        <w:rPr>
          <w:rFonts w:ascii="Times New Roman" w:hAnsi="Times New Roman" w:cs="Times New Roman"/>
          <w:b/>
          <w:sz w:val="24"/>
          <w:szCs w:val="24"/>
        </w:rPr>
      </w:pPr>
      <w:r w:rsidRPr="0034503D">
        <w:rPr>
          <w:rFonts w:ascii="Times New Roman" w:hAnsi="Times New Roman" w:cs="Times New Roman"/>
          <w:b/>
          <w:sz w:val="24"/>
          <w:szCs w:val="24"/>
        </w:rPr>
        <w:lastRenderedPageBreak/>
        <w:t>DAFTAR PUSTAKA</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Ansel, H.C. (1989). </w:t>
      </w:r>
      <w:r w:rsidRPr="0034503D">
        <w:rPr>
          <w:rFonts w:ascii="Times New Roman" w:hAnsi="Times New Roman" w:cs="Times New Roman"/>
          <w:i/>
          <w:sz w:val="24"/>
          <w:szCs w:val="24"/>
        </w:rPr>
        <w:t>Pengantar Bentuk Sediaan Farmasi</w:t>
      </w:r>
      <w:r w:rsidRPr="0034503D">
        <w:rPr>
          <w:rFonts w:ascii="Times New Roman" w:hAnsi="Times New Roman" w:cs="Times New Roman"/>
          <w:sz w:val="24"/>
          <w:szCs w:val="24"/>
        </w:rPr>
        <w:t xml:space="preserve">. Edisi Keempat. Jakarta: Universitas Indonesia.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i/>
          <w:sz w:val="24"/>
          <w:szCs w:val="24"/>
        </w:rPr>
      </w:pPr>
      <w:r w:rsidRPr="0034503D">
        <w:rPr>
          <w:rFonts w:ascii="Times New Roman" w:hAnsi="Times New Roman" w:cs="Times New Roman"/>
          <w:sz w:val="24"/>
          <w:szCs w:val="24"/>
        </w:rPr>
        <w:t xml:space="preserve">Ardana, M., Aeyni, V., dan Ibrahim, A. (2015). Formulasi dan Optimasi Basis Gel HPMC (Hidroxy Propyl Methyl Cellulose) Dengan Berbagai Variasi Konsentrasi. </w:t>
      </w:r>
      <w:r w:rsidRPr="0034503D">
        <w:rPr>
          <w:rFonts w:ascii="Times New Roman" w:hAnsi="Times New Roman" w:cs="Times New Roman"/>
          <w:i/>
          <w:sz w:val="24"/>
          <w:szCs w:val="24"/>
        </w:rPr>
        <w:t>J. Trop. Pharm. Chem. Vol. 3 No. 2. ISSN 2407-6090.</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i/>
          <w:sz w:val="24"/>
          <w:szCs w:val="24"/>
        </w:rPr>
      </w:pPr>
      <w:r w:rsidRPr="0034503D">
        <w:rPr>
          <w:rFonts w:ascii="Times New Roman" w:hAnsi="Times New Roman" w:cs="Times New Roman"/>
          <w:sz w:val="24"/>
          <w:szCs w:val="24"/>
        </w:rPr>
        <w:t xml:space="preserve">Asngad, A., Aprilia, B.R., dan Nopitasari. (2018). Kualitas Gel Pembersih Tangan (Handsanitizer) dari Ekstrak Batang Pisang dengan Penambahan Alkohol, Triklosan dan Gliserin yang Berbeda Dosisnya. </w:t>
      </w:r>
      <w:r w:rsidRPr="0034503D">
        <w:rPr>
          <w:rFonts w:ascii="Times New Roman" w:hAnsi="Times New Roman" w:cs="Times New Roman"/>
          <w:i/>
          <w:sz w:val="24"/>
          <w:szCs w:val="24"/>
        </w:rPr>
        <w:t>Jurnal Bioeksperimen. Vol. 4 (2). ISSN 2460-1365.</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Astuti, D.P., Patihul, H., dan Kusdi, H. (2017). Formulasi Dan Uji Stabilitas Fisik Sediaan Gel Antiseptik Tangan Minyak Atsiri Bunga Lavender (</w:t>
      </w:r>
      <w:r w:rsidRPr="0034503D">
        <w:rPr>
          <w:rFonts w:ascii="Times New Roman" w:hAnsi="Times New Roman" w:cs="Times New Roman"/>
          <w:i/>
          <w:sz w:val="24"/>
          <w:szCs w:val="24"/>
        </w:rPr>
        <w:t xml:space="preserve">Lavandula angustifolia </w:t>
      </w:r>
      <w:r w:rsidRPr="0034503D">
        <w:rPr>
          <w:rFonts w:ascii="Times New Roman" w:hAnsi="Times New Roman" w:cs="Times New Roman"/>
          <w:sz w:val="24"/>
          <w:szCs w:val="24"/>
        </w:rPr>
        <w:t xml:space="preserve">Miller). </w:t>
      </w:r>
      <w:r w:rsidRPr="0034503D">
        <w:rPr>
          <w:rFonts w:ascii="Times New Roman" w:hAnsi="Times New Roman" w:cs="Times New Roman"/>
          <w:i/>
          <w:sz w:val="24"/>
          <w:szCs w:val="24"/>
        </w:rPr>
        <w:t>Farmaka Suplemen Vol. 15 No. 1</w:t>
      </w:r>
      <w:r w:rsidRPr="0034503D">
        <w:rPr>
          <w:rFonts w:ascii="Times New Roman" w:hAnsi="Times New Roman" w:cs="Times New Roman"/>
          <w:sz w:val="24"/>
          <w:szCs w:val="24"/>
        </w:rPr>
        <w:t>. FMIPA. Bandung: Universitas Al Ghifari.</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Cahyaningsih, R., Ella, N., dan Yulianita. (2018). Formulasi Sediaan Gel Hand Sanitizer Ekstrak Daun Pandan Wangi dengan Perbedaan Carbopol Sebagai Gelling Agent</w:t>
      </w:r>
      <w:r w:rsidRPr="0034503D">
        <w:rPr>
          <w:rFonts w:ascii="Times New Roman" w:hAnsi="Times New Roman" w:cs="Times New Roman"/>
          <w:i/>
          <w:sz w:val="24"/>
          <w:szCs w:val="24"/>
        </w:rPr>
        <w:t>. Jurnal Farmasi.</w:t>
      </w:r>
      <w:r w:rsidRPr="0034503D">
        <w:rPr>
          <w:rFonts w:ascii="Times New Roman" w:hAnsi="Times New Roman" w:cs="Times New Roman"/>
          <w:sz w:val="24"/>
          <w:szCs w:val="24"/>
        </w:rPr>
        <w:t xml:space="preserve"> FMIPA. Bogor: Universitas Pakuan.</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i/>
          <w:sz w:val="24"/>
          <w:szCs w:val="24"/>
        </w:rPr>
      </w:pPr>
      <w:r w:rsidRPr="0034503D">
        <w:rPr>
          <w:rFonts w:ascii="Times New Roman" w:hAnsi="Times New Roman" w:cs="Times New Roman"/>
          <w:sz w:val="24"/>
          <w:szCs w:val="24"/>
        </w:rPr>
        <w:t>Dasopang, E.S., dan Akmal, S. (2016). Formulasi Sediaan Gel Antiseptik Tangan Dan Uji Aktivitas Antibakteri Dari Ekstrak Etanol Daun Pandan Wangi  (</w:t>
      </w:r>
      <w:r w:rsidRPr="0034503D">
        <w:rPr>
          <w:rFonts w:ascii="Times New Roman" w:hAnsi="Times New Roman" w:cs="Times New Roman"/>
          <w:i/>
          <w:sz w:val="24"/>
          <w:szCs w:val="24"/>
        </w:rPr>
        <w:t xml:space="preserve">Pandanus amaryllifolius </w:t>
      </w:r>
      <w:r w:rsidRPr="0034503D">
        <w:rPr>
          <w:rFonts w:ascii="Times New Roman" w:hAnsi="Times New Roman" w:cs="Times New Roman"/>
          <w:sz w:val="24"/>
          <w:szCs w:val="24"/>
        </w:rPr>
        <w:t xml:space="preserve">Roxb.). </w:t>
      </w:r>
      <w:r w:rsidRPr="0034503D">
        <w:rPr>
          <w:rFonts w:ascii="Times New Roman" w:hAnsi="Times New Roman" w:cs="Times New Roman"/>
          <w:i/>
          <w:sz w:val="24"/>
          <w:szCs w:val="24"/>
        </w:rPr>
        <w:t>Jurnal Biologi Lingkungan, Industri, Kesehatan Vol. 3.</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Departemen Kesehatan RI. (1977). </w:t>
      </w:r>
      <w:r w:rsidRPr="0034503D">
        <w:rPr>
          <w:rFonts w:ascii="Times New Roman" w:hAnsi="Times New Roman" w:cs="Times New Roman"/>
          <w:i/>
          <w:sz w:val="24"/>
          <w:szCs w:val="24"/>
        </w:rPr>
        <w:t>Materia Medika Indonesia.</w:t>
      </w:r>
      <w:r w:rsidRPr="0034503D">
        <w:rPr>
          <w:rFonts w:ascii="Times New Roman" w:hAnsi="Times New Roman" w:cs="Times New Roman"/>
          <w:sz w:val="24"/>
          <w:szCs w:val="24"/>
        </w:rPr>
        <w:t xml:space="preserve"> Jakarta: Departemen Kesehatan Republik Indonesia.</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Dewi, D.N.S. (2015). </w:t>
      </w:r>
      <w:r w:rsidRPr="0034503D">
        <w:rPr>
          <w:rFonts w:ascii="Times New Roman" w:hAnsi="Times New Roman" w:cs="Times New Roman"/>
          <w:i/>
          <w:sz w:val="24"/>
          <w:szCs w:val="24"/>
        </w:rPr>
        <w:t>Aktivitas Antibakteri Minyak Atsiri Batang Sereh (</w:t>
      </w:r>
      <w:r w:rsidRPr="0034503D">
        <w:rPr>
          <w:rFonts w:ascii="Times New Roman" w:hAnsi="Times New Roman" w:cs="Times New Roman"/>
          <w:i/>
          <w:sz w:val="24"/>
          <w:szCs w:val="24"/>
          <w:u w:val="single"/>
        </w:rPr>
        <w:t>Cymbopogon citratus</w:t>
      </w:r>
      <w:r w:rsidRPr="0034503D">
        <w:rPr>
          <w:rFonts w:ascii="Times New Roman" w:hAnsi="Times New Roman" w:cs="Times New Roman"/>
          <w:i/>
          <w:sz w:val="24"/>
          <w:szCs w:val="24"/>
        </w:rPr>
        <w:t xml:space="preserve">) Terhadap </w:t>
      </w:r>
      <w:r w:rsidRPr="0034503D">
        <w:rPr>
          <w:rFonts w:ascii="Times New Roman" w:hAnsi="Times New Roman" w:cs="Times New Roman"/>
          <w:i/>
          <w:sz w:val="24"/>
          <w:szCs w:val="24"/>
          <w:u w:val="single"/>
        </w:rPr>
        <w:t>Propioni bacterium acnes</w:t>
      </w:r>
      <w:r w:rsidRPr="0034503D">
        <w:rPr>
          <w:rFonts w:ascii="Times New Roman" w:hAnsi="Times New Roman" w:cs="Times New Roman"/>
          <w:i/>
          <w:sz w:val="24"/>
          <w:szCs w:val="24"/>
        </w:rPr>
        <w:t xml:space="preserve"> Secara In Vitro.</w:t>
      </w:r>
      <w:r w:rsidRPr="0034503D">
        <w:rPr>
          <w:rFonts w:ascii="Times New Roman" w:hAnsi="Times New Roman" w:cs="Times New Roman"/>
          <w:sz w:val="24"/>
          <w:szCs w:val="24"/>
        </w:rPr>
        <w:t xml:space="preserve"> Skripsi. Universitas Jember.</w:t>
      </w: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Ditjen POM. (1979). </w:t>
      </w:r>
      <w:r w:rsidRPr="0034503D">
        <w:rPr>
          <w:rFonts w:ascii="Times New Roman" w:hAnsi="Times New Roman" w:cs="Times New Roman"/>
          <w:i/>
          <w:sz w:val="24"/>
          <w:szCs w:val="24"/>
        </w:rPr>
        <w:t>Farmakope Indonesia.</w:t>
      </w:r>
      <w:r w:rsidRPr="0034503D">
        <w:rPr>
          <w:rFonts w:ascii="Times New Roman" w:hAnsi="Times New Roman" w:cs="Times New Roman"/>
          <w:sz w:val="24"/>
          <w:szCs w:val="24"/>
        </w:rPr>
        <w:t xml:space="preserve"> Edisi III. Jakarta: Departemen Kesehatan Republik Indonesia.</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Ditjen POM. (1995). </w:t>
      </w:r>
      <w:r w:rsidRPr="0034503D">
        <w:rPr>
          <w:rFonts w:ascii="Times New Roman" w:hAnsi="Times New Roman" w:cs="Times New Roman"/>
          <w:i/>
          <w:sz w:val="24"/>
          <w:szCs w:val="24"/>
        </w:rPr>
        <w:t xml:space="preserve">Farmakope Indonesia. </w:t>
      </w:r>
      <w:r w:rsidRPr="0034503D">
        <w:rPr>
          <w:rFonts w:ascii="Times New Roman" w:hAnsi="Times New Roman" w:cs="Times New Roman"/>
          <w:sz w:val="24"/>
          <w:szCs w:val="24"/>
        </w:rPr>
        <w:t xml:space="preserve">Edisi IV. Jakarta: Departemen Kesehatan Republik Indonesia.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Ditjen POM. (2000). </w:t>
      </w:r>
      <w:r w:rsidRPr="0034503D">
        <w:rPr>
          <w:rFonts w:ascii="Times New Roman" w:hAnsi="Times New Roman" w:cs="Times New Roman"/>
          <w:i/>
          <w:sz w:val="24"/>
          <w:szCs w:val="24"/>
        </w:rPr>
        <w:t xml:space="preserve">Parameter Standar Umum Ekstrak Tumbuhan Obat. </w:t>
      </w:r>
      <w:r w:rsidRPr="0034503D">
        <w:rPr>
          <w:rFonts w:ascii="Times New Roman" w:hAnsi="Times New Roman" w:cs="Times New Roman"/>
          <w:sz w:val="24"/>
          <w:szCs w:val="24"/>
        </w:rPr>
        <w:t>Cetakan I. Jakarta: Departemen Kesehatan RI.</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Ditjen POM. (2014). </w:t>
      </w:r>
      <w:r w:rsidRPr="0034503D">
        <w:rPr>
          <w:rFonts w:ascii="Times New Roman" w:hAnsi="Times New Roman" w:cs="Times New Roman"/>
          <w:i/>
          <w:sz w:val="24"/>
          <w:szCs w:val="24"/>
        </w:rPr>
        <w:t xml:space="preserve">Farmakope Indonesia. </w:t>
      </w:r>
      <w:r w:rsidRPr="0034503D">
        <w:rPr>
          <w:rFonts w:ascii="Times New Roman" w:hAnsi="Times New Roman" w:cs="Times New Roman"/>
          <w:sz w:val="24"/>
          <w:szCs w:val="24"/>
        </w:rPr>
        <w:t>Edisi V. Jakarta: Departemen Kesehatan Republik Indonesia.</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jc w:val="both"/>
        <w:rPr>
          <w:rFonts w:ascii="Times New Roman" w:hAnsi="Times New Roman" w:cs="Times New Roman"/>
          <w:sz w:val="24"/>
          <w:szCs w:val="24"/>
          <w:shd w:val="clear" w:color="auto" w:fill="FFFFFF"/>
        </w:rPr>
      </w:pPr>
      <w:r w:rsidRPr="0034503D">
        <w:rPr>
          <w:rFonts w:ascii="Times New Roman" w:hAnsi="Times New Roman" w:cs="Times New Roman"/>
          <w:sz w:val="24"/>
          <w:szCs w:val="24"/>
          <w:shd w:val="clear" w:color="auto" w:fill="FFFFFF"/>
        </w:rPr>
        <w:t xml:space="preserve">Dwidjoseputro. (1998). </w:t>
      </w:r>
      <w:r w:rsidRPr="0034503D">
        <w:rPr>
          <w:rFonts w:ascii="Times New Roman" w:hAnsi="Times New Roman" w:cs="Times New Roman"/>
          <w:i/>
          <w:sz w:val="24"/>
          <w:szCs w:val="24"/>
          <w:shd w:val="clear" w:color="auto" w:fill="FFFFFF"/>
        </w:rPr>
        <w:t>Dasar-Dasar Mikrobiologi</w:t>
      </w:r>
      <w:r w:rsidRPr="0034503D">
        <w:rPr>
          <w:rFonts w:ascii="Times New Roman" w:hAnsi="Times New Roman" w:cs="Times New Roman"/>
          <w:sz w:val="24"/>
          <w:szCs w:val="24"/>
          <w:shd w:val="clear" w:color="auto" w:fill="FFFFFF"/>
        </w:rPr>
        <w:t>. Jakarta: Djambatan.</w:t>
      </w:r>
    </w:p>
    <w:p w:rsidR="008B48C8" w:rsidRPr="0034503D" w:rsidRDefault="008B48C8" w:rsidP="008B48C8">
      <w:pPr>
        <w:spacing w:after="0" w:line="240" w:lineRule="auto"/>
        <w:jc w:val="both"/>
        <w:rPr>
          <w:rFonts w:ascii="Times New Roman" w:hAnsi="Times New Roman" w:cs="Times New Roman"/>
          <w:sz w:val="24"/>
          <w:szCs w:val="24"/>
          <w:shd w:val="clear" w:color="auto" w:fill="FFFFFF"/>
        </w:rPr>
      </w:pPr>
    </w:p>
    <w:p w:rsidR="008B48C8" w:rsidRPr="0034503D" w:rsidRDefault="008B48C8" w:rsidP="008B48C8">
      <w:pPr>
        <w:spacing w:after="0" w:line="240" w:lineRule="auto"/>
        <w:ind w:left="709" w:hanging="709"/>
        <w:jc w:val="both"/>
        <w:rPr>
          <w:rFonts w:ascii="Times New Roman" w:hAnsi="Times New Roman" w:cs="Times New Roman"/>
          <w:sz w:val="24"/>
          <w:szCs w:val="24"/>
          <w:shd w:val="clear" w:color="auto" w:fill="FFFFFF"/>
        </w:rPr>
      </w:pPr>
      <w:r w:rsidRPr="0034503D">
        <w:rPr>
          <w:rFonts w:ascii="Times New Roman" w:hAnsi="Times New Roman" w:cs="Times New Roman"/>
          <w:sz w:val="24"/>
          <w:szCs w:val="24"/>
          <w:shd w:val="clear" w:color="auto" w:fill="FFFFFF"/>
        </w:rPr>
        <w:lastRenderedPageBreak/>
        <w:t xml:space="preserve">Elmitra. (2017). </w:t>
      </w:r>
      <w:r w:rsidRPr="0034503D">
        <w:rPr>
          <w:rFonts w:ascii="Times New Roman" w:hAnsi="Times New Roman" w:cs="Times New Roman"/>
          <w:i/>
          <w:sz w:val="24"/>
          <w:szCs w:val="24"/>
          <w:shd w:val="clear" w:color="auto" w:fill="FFFFFF"/>
        </w:rPr>
        <w:t xml:space="preserve">Dasar-Dasar Farmasetika dan Sediaan Semi Solid. </w:t>
      </w:r>
      <w:r w:rsidRPr="0034503D">
        <w:rPr>
          <w:rFonts w:ascii="Times New Roman" w:hAnsi="Times New Roman" w:cs="Times New Roman"/>
          <w:sz w:val="24"/>
          <w:szCs w:val="24"/>
          <w:shd w:val="clear" w:color="auto" w:fill="FFFFFF"/>
        </w:rPr>
        <w:t xml:space="preserve">Yogyakarta: Budi Utama. </w:t>
      </w:r>
    </w:p>
    <w:p w:rsidR="008B48C8" w:rsidRPr="0034503D" w:rsidRDefault="008B48C8" w:rsidP="008B48C8">
      <w:pPr>
        <w:spacing w:after="0" w:line="240" w:lineRule="auto"/>
        <w:jc w:val="both"/>
        <w:rPr>
          <w:rFonts w:ascii="Times New Roman" w:hAnsi="Times New Roman" w:cs="Times New Roman"/>
          <w:sz w:val="24"/>
          <w:szCs w:val="24"/>
          <w:shd w:val="clear" w:color="auto" w:fill="FFFFFF"/>
        </w:rPr>
      </w:pPr>
    </w:p>
    <w:p w:rsidR="008B48C8" w:rsidRPr="0034503D" w:rsidRDefault="008B48C8" w:rsidP="008B48C8">
      <w:pPr>
        <w:spacing w:after="0" w:line="240" w:lineRule="auto"/>
        <w:ind w:left="709" w:hanging="709"/>
        <w:jc w:val="both"/>
        <w:rPr>
          <w:rFonts w:ascii="Times New Roman" w:hAnsi="Times New Roman" w:cs="Times New Roman"/>
          <w:i/>
          <w:sz w:val="24"/>
          <w:szCs w:val="24"/>
        </w:rPr>
      </w:pPr>
      <w:r w:rsidRPr="0034503D">
        <w:rPr>
          <w:rFonts w:ascii="Times New Roman" w:hAnsi="Times New Roman" w:cs="Times New Roman"/>
          <w:sz w:val="24"/>
          <w:szCs w:val="24"/>
          <w:shd w:val="clear" w:color="auto" w:fill="FFFFFF"/>
        </w:rPr>
        <w:t xml:space="preserve">Emrizal dan Siti, Z. (2018). </w:t>
      </w:r>
      <w:r w:rsidRPr="0034503D">
        <w:rPr>
          <w:rFonts w:ascii="Times New Roman" w:hAnsi="Times New Roman" w:cs="Times New Roman"/>
          <w:sz w:val="24"/>
          <w:szCs w:val="24"/>
        </w:rPr>
        <w:t>Uji Aktivitas Antibakteri Ekstrak Etanol Kemukus (</w:t>
      </w:r>
      <w:r w:rsidRPr="0034503D">
        <w:rPr>
          <w:rFonts w:ascii="Times New Roman" w:hAnsi="Times New Roman" w:cs="Times New Roman"/>
          <w:i/>
          <w:sz w:val="24"/>
          <w:szCs w:val="24"/>
        </w:rPr>
        <w:t>Piper cubeba</w:t>
      </w:r>
      <w:r w:rsidRPr="0034503D">
        <w:rPr>
          <w:rFonts w:ascii="Times New Roman" w:hAnsi="Times New Roman" w:cs="Times New Roman"/>
          <w:sz w:val="24"/>
          <w:szCs w:val="24"/>
        </w:rPr>
        <w:t xml:space="preserve"> L.) Terhadap Bakteri </w:t>
      </w:r>
      <w:r w:rsidRPr="0034503D">
        <w:rPr>
          <w:rFonts w:ascii="Times New Roman" w:hAnsi="Times New Roman" w:cs="Times New Roman"/>
          <w:i/>
          <w:sz w:val="24"/>
          <w:szCs w:val="24"/>
        </w:rPr>
        <w:t>Escherichia coli</w:t>
      </w:r>
      <w:r w:rsidRPr="0034503D">
        <w:rPr>
          <w:rFonts w:ascii="Times New Roman" w:hAnsi="Times New Roman" w:cs="Times New Roman"/>
          <w:sz w:val="24"/>
          <w:szCs w:val="24"/>
        </w:rPr>
        <w:t xml:space="preserve"> dan </w:t>
      </w:r>
      <w:r w:rsidRPr="0034503D">
        <w:rPr>
          <w:rFonts w:ascii="Times New Roman" w:hAnsi="Times New Roman" w:cs="Times New Roman"/>
          <w:i/>
          <w:sz w:val="24"/>
          <w:szCs w:val="24"/>
        </w:rPr>
        <w:t>Staphylococcus aureus</w:t>
      </w:r>
      <w:r w:rsidRPr="0034503D">
        <w:rPr>
          <w:rFonts w:ascii="Times New Roman" w:hAnsi="Times New Roman" w:cs="Times New Roman"/>
          <w:sz w:val="24"/>
          <w:szCs w:val="24"/>
        </w:rPr>
        <w:t xml:space="preserve">. </w:t>
      </w:r>
      <w:r w:rsidRPr="0034503D">
        <w:rPr>
          <w:rFonts w:ascii="Times New Roman" w:hAnsi="Times New Roman" w:cs="Times New Roman"/>
          <w:i/>
          <w:sz w:val="24"/>
          <w:szCs w:val="24"/>
        </w:rPr>
        <w:t>Jurnal Penelitian Farmasi Indonesia.</w:t>
      </w:r>
    </w:p>
    <w:p w:rsidR="008B48C8" w:rsidRPr="0034503D" w:rsidRDefault="008B48C8" w:rsidP="008B48C8">
      <w:pPr>
        <w:spacing w:after="0" w:line="240" w:lineRule="auto"/>
        <w:ind w:left="709" w:hanging="709"/>
        <w:jc w:val="both"/>
        <w:rPr>
          <w:rFonts w:ascii="Times New Roman" w:hAnsi="Times New Roman" w:cs="Times New Roman"/>
          <w:i/>
          <w:sz w:val="24"/>
          <w:szCs w:val="24"/>
        </w:rPr>
      </w:pPr>
    </w:p>
    <w:p w:rsidR="008B48C8" w:rsidRPr="0034503D" w:rsidRDefault="008B48C8" w:rsidP="008B48C8">
      <w:pPr>
        <w:spacing w:after="0" w:line="240" w:lineRule="auto"/>
        <w:ind w:left="709" w:hanging="709"/>
        <w:jc w:val="both"/>
        <w:rPr>
          <w:rFonts w:ascii="Times New Roman" w:hAnsi="Times New Roman" w:cs="Times New Roman"/>
          <w:i/>
          <w:sz w:val="24"/>
          <w:szCs w:val="24"/>
          <w:shd w:val="clear" w:color="auto" w:fill="FFFFFF"/>
        </w:rPr>
      </w:pPr>
      <w:r w:rsidRPr="0034503D">
        <w:rPr>
          <w:rFonts w:ascii="Times New Roman" w:hAnsi="Times New Roman" w:cs="Times New Roman"/>
          <w:sz w:val="24"/>
          <w:szCs w:val="24"/>
        </w:rPr>
        <w:t xml:space="preserve">Escherich, T. (1885). </w:t>
      </w:r>
      <w:r w:rsidRPr="0034503D">
        <w:rPr>
          <w:rFonts w:ascii="Times New Roman" w:hAnsi="Times New Roman" w:cs="Times New Roman"/>
          <w:i/>
          <w:sz w:val="24"/>
          <w:szCs w:val="24"/>
        </w:rPr>
        <w:t>Die Darmbakterien des Neugeborenen und Sauglings. Fortschr. Med.</w:t>
      </w:r>
    </w:p>
    <w:p w:rsidR="008B48C8" w:rsidRPr="0034503D" w:rsidRDefault="008B48C8" w:rsidP="008B48C8">
      <w:pPr>
        <w:spacing w:after="0" w:line="240" w:lineRule="auto"/>
        <w:jc w:val="both"/>
        <w:rPr>
          <w:rFonts w:ascii="Times New Roman" w:hAnsi="Times New Roman" w:cs="Times New Roman"/>
          <w:sz w:val="24"/>
          <w:szCs w:val="24"/>
          <w:shd w:val="clear" w:color="auto" w:fill="FFFFFF"/>
        </w:rPr>
      </w:pPr>
    </w:p>
    <w:p w:rsidR="008B48C8" w:rsidRPr="0034503D" w:rsidRDefault="008B48C8" w:rsidP="008B48C8">
      <w:pPr>
        <w:spacing w:after="0" w:line="240" w:lineRule="auto"/>
        <w:ind w:left="709" w:hanging="709"/>
        <w:jc w:val="both"/>
        <w:rPr>
          <w:rFonts w:ascii="Times New Roman" w:hAnsi="Times New Roman" w:cs="Times New Roman"/>
          <w:sz w:val="24"/>
          <w:szCs w:val="24"/>
          <w:shd w:val="clear" w:color="auto" w:fill="FFFFFF"/>
        </w:rPr>
      </w:pPr>
      <w:r w:rsidRPr="0034503D">
        <w:rPr>
          <w:rFonts w:ascii="Times New Roman" w:hAnsi="Times New Roman" w:cs="Times New Roman"/>
          <w:sz w:val="24"/>
          <w:szCs w:val="24"/>
          <w:shd w:val="clear" w:color="auto" w:fill="FFFFFF"/>
        </w:rPr>
        <w:t xml:space="preserve">Evizal, R. (2013). </w:t>
      </w:r>
      <w:r w:rsidRPr="0034503D">
        <w:rPr>
          <w:rFonts w:ascii="Times New Roman" w:hAnsi="Times New Roman" w:cs="Times New Roman"/>
          <w:i/>
          <w:sz w:val="24"/>
          <w:szCs w:val="24"/>
          <w:shd w:val="clear" w:color="auto" w:fill="FFFFFF"/>
        </w:rPr>
        <w:t>Tanaman Rempah dan Fitofarmaka.</w:t>
      </w:r>
      <w:r w:rsidRPr="0034503D">
        <w:rPr>
          <w:rFonts w:ascii="Times New Roman" w:hAnsi="Times New Roman" w:cs="Times New Roman"/>
          <w:sz w:val="24"/>
          <w:szCs w:val="24"/>
          <w:shd w:val="clear" w:color="auto" w:fill="FFFFFF"/>
        </w:rPr>
        <w:t xml:space="preserve"> Bandar Lampung: Lembaga Penelitian Universitas Lampung. </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Fardiaz, S. (1993). </w:t>
      </w:r>
      <w:r w:rsidRPr="0034503D">
        <w:rPr>
          <w:rFonts w:ascii="Times New Roman" w:hAnsi="Times New Roman" w:cs="Times New Roman"/>
          <w:i/>
          <w:sz w:val="24"/>
          <w:szCs w:val="24"/>
        </w:rPr>
        <w:t>Analisis Mikrobiologi Pangan</w:t>
      </w:r>
      <w:r w:rsidRPr="0034503D">
        <w:rPr>
          <w:rFonts w:ascii="Times New Roman" w:hAnsi="Times New Roman" w:cs="Times New Roman"/>
          <w:sz w:val="24"/>
          <w:szCs w:val="24"/>
        </w:rPr>
        <w:t xml:space="preserve">. Edisi 1. Cetakan Ke-1. Jakarta: Grafindo Persada.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Fatimah, C., Urip, H., Isma, S., Safrida., dan Ernawati. (2006). Uji Aktivitas Antibakteri Ekstrak Daun Angsana</w:t>
      </w:r>
      <w:r w:rsidRPr="0034503D">
        <w:rPr>
          <w:rFonts w:ascii="Times New Roman" w:hAnsi="Times New Roman" w:cs="Times New Roman"/>
          <w:i/>
          <w:sz w:val="24"/>
          <w:szCs w:val="24"/>
        </w:rPr>
        <w:t xml:space="preserve"> (Ptrerocarpus indicus </w:t>
      </w:r>
      <w:r w:rsidRPr="0034503D">
        <w:rPr>
          <w:rFonts w:ascii="Times New Roman" w:hAnsi="Times New Roman" w:cs="Times New Roman"/>
          <w:sz w:val="24"/>
          <w:szCs w:val="24"/>
        </w:rPr>
        <w:t>Willd</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 xml:space="preserve">Secara Invitro. </w:t>
      </w:r>
      <w:r w:rsidRPr="0034503D">
        <w:rPr>
          <w:rFonts w:ascii="Times New Roman" w:hAnsi="Times New Roman" w:cs="Times New Roman"/>
          <w:i/>
          <w:sz w:val="24"/>
          <w:szCs w:val="24"/>
        </w:rPr>
        <w:t>Jurnal Ilmiah PANNMED Vol. 1 No. 1</w:t>
      </w:r>
      <w:r w:rsidRPr="0034503D">
        <w:rPr>
          <w:rFonts w:ascii="Times New Roman" w:hAnsi="Times New Roman" w:cs="Times New Roman"/>
          <w:sz w:val="24"/>
          <w:szCs w:val="24"/>
        </w:rPr>
        <w:t xml:space="preserve">. Medan: Universitas Sumatera Utara. </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Harti, A.S. (2012). </w:t>
      </w:r>
      <w:r w:rsidRPr="0034503D">
        <w:rPr>
          <w:rFonts w:ascii="Times New Roman" w:hAnsi="Times New Roman" w:cs="Times New Roman"/>
          <w:i/>
          <w:sz w:val="24"/>
          <w:szCs w:val="24"/>
        </w:rPr>
        <w:t>Dasar-Dasar Mikrobiologi Kesehatan</w:t>
      </w:r>
      <w:r w:rsidRPr="0034503D">
        <w:rPr>
          <w:rFonts w:ascii="Times New Roman" w:hAnsi="Times New Roman" w:cs="Times New Roman"/>
          <w:sz w:val="24"/>
          <w:szCs w:val="24"/>
        </w:rPr>
        <w:t xml:space="preserve">. Cetakan ke-1. Jakarta: Nuha Medika. </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Hawley, L.B. (2003). </w:t>
      </w:r>
      <w:r w:rsidRPr="0034503D">
        <w:rPr>
          <w:rFonts w:ascii="Times New Roman" w:hAnsi="Times New Roman" w:cs="Times New Roman"/>
          <w:i/>
          <w:sz w:val="24"/>
          <w:szCs w:val="24"/>
        </w:rPr>
        <w:t xml:space="preserve">Intisari Mikrobiologi dan Penyakit Infeksi. </w:t>
      </w:r>
      <w:r w:rsidRPr="0034503D">
        <w:rPr>
          <w:rFonts w:ascii="Times New Roman" w:hAnsi="Times New Roman" w:cs="Times New Roman"/>
          <w:sz w:val="24"/>
          <w:szCs w:val="24"/>
        </w:rPr>
        <w:t>Jakarta: Hipokrates.</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Irianto, K. (2006). </w:t>
      </w:r>
      <w:r w:rsidRPr="0034503D">
        <w:rPr>
          <w:rFonts w:ascii="Times New Roman" w:hAnsi="Times New Roman" w:cs="Times New Roman"/>
          <w:i/>
          <w:sz w:val="24"/>
          <w:szCs w:val="24"/>
        </w:rPr>
        <w:t>Mikrobiologi Menguak Dunia Mikroorganisme</w:t>
      </w:r>
      <w:r w:rsidRPr="0034503D">
        <w:rPr>
          <w:rFonts w:ascii="Times New Roman" w:hAnsi="Times New Roman" w:cs="Times New Roman"/>
          <w:sz w:val="24"/>
          <w:szCs w:val="24"/>
        </w:rPr>
        <w:t xml:space="preserve">. Jilid I. Bandung: Yrama Widya. </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Ismail, D. (2012). </w:t>
      </w:r>
      <w:r w:rsidRPr="0034503D">
        <w:rPr>
          <w:rFonts w:ascii="Times New Roman" w:hAnsi="Times New Roman" w:cs="Times New Roman"/>
          <w:i/>
          <w:sz w:val="24"/>
          <w:szCs w:val="24"/>
        </w:rPr>
        <w:t xml:space="preserve">Uji Bakteri </w:t>
      </w:r>
      <w:r w:rsidRPr="0034503D">
        <w:rPr>
          <w:rFonts w:ascii="Times New Roman" w:hAnsi="Times New Roman" w:cs="Times New Roman"/>
          <w:i/>
          <w:sz w:val="24"/>
          <w:szCs w:val="24"/>
          <w:u w:val="single"/>
        </w:rPr>
        <w:t>Escherichia coli</w:t>
      </w:r>
      <w:r w:rsidRPr="0034503D">
        <w:rPr>
          <w:rFonts w:ascii="Times New Roman" w:hAnsi="Times New Roman" w:cs="Times New Roman"/>
          <w:i/>
          <w:sz w:val="24"/>
          <w:szCs w:val="24"/>
        </w:rPr>
        <w:t xml:space="preserve"> Pada Minuman Susu Kedelai Bermerek dan Tanpa Merek di Kota Surakarta.</w:t>
      </w:r>
      <w:r w:rsidRPr="0034503D">
        <w:rPr>
          <w:rFonts w:ascii="Times New Roman" w:hAnsi="Times New Roman" w:cs="Times New Roman"/>
          <w:sz w:val="24"/>
          <w:szCs w:val="24"/>
        </w:rPr>
        <w:t xml:space="preserve"> Skripsi. Fakultas Kedokteran. Surakarta: Universitas Muhammadiyah Surakarta.</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Jawetz, E., Melnick, J.L., dan Aldelberg, E.A. (1995). </w:t>
      </w:r>
      <w:r w:rsidRPr="0034503D">
        <w:rPr>
          <w:rFonts w:ascii="Times New Roman" w:hAnsi="Times New Roman" w:cs="Times New Roman"/>
          <w:i/>
          <w:sz w:val="24"/>
          <w:szCs w:val="24"/>
        </w:rPr>
        <w:t xml:space="preserve">Mikrobiologi Kedokteran. </w:t>
      </w:r>
      <w:r w:rsidRPr="0034503D">
        <w:rPr>
          <w:rFonts w:ascii="Times New Roman" w:hAnsi="Times New Roman" w:cs="Times New Roman"/>
          <w:sz w:val="24"/>
          <w:szCs w:val="24"/>
        </w:rPr>
        <w:t xml:space="preserve">Edisi ke-20. Jakarta: Buku Kedokteran.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Jawetz, E., Melnick, J.L., dan Aldelberg, E.A. (2001). </w:t>
      </w:r>
      <w:r w:rsidRPr="0034503D">
        <w:rPr>
          <w:rFonts w:ascii="Times New Roman" w:hAnsi="Times New Roman" w:cs="Times New Roman"/>
          <w:i/>
          <w:sz w:val="24"/>
          <w:szCs w:val="24"/>
        </w:rPr>
        <w:t>Mikrobiologi Kedokteran</w:t>
      </w:r>
      <w:r w:rsidRPr="0034503D">
        <w:rPr>
          <w:rFonts w:ascii="Times New Roman" w:hAnsi="Times New Roman" w:cs="Times New Roman"/>
          <w:sz w:val="24"/>
          <w:szCs w:val="24"/>
        </w:rPr>
        <w:t>. Edisi ke-22. Jakarta: Salemba Medika.</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Jawetz, E., Melnick, J.L., dan Aldelberg, E.A. (2005). </w:t>
      </w:r>
      <w:r w:rsidRPr="0034503D">
        <w:rPr>
          <w:rFonts w:ascii="Times New Roman" w:hAnsi="Times New Roman" w:cs="Times New Roman"/>
          <w:i/>
          <w:sz w:val="24"/>
          <w:szCs w:val="24"/>
        </w:rPr>
        <w:t xml:space="preserve">Mikrobiologi Kedokteran. </w:t>
      </w:r>
      <w:r w:rsidRPr="0034503D">
        <w:rPr>
          <w:rFonts w:ascii="Times New Roman" w:hAnsi="Times New Roman" w:cs="Times New Roman"/>
          <w:sz w:val="24"/>
          <w:szCs w:val="24"/>
        </w:rPr>
        <w:t xml:space="preserve">Edisi ke-23. Jakarta: Buku Kedokteran. </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Lachman, L., Lieberman, H.A., dan Joseph, L.K. (1994). </w:t>
      </w:r>
      <w:r w:rsidRPr="0034503D">
        <w:rPr>
          <w:rFonts w:ascii="Times New Roman" w:hAnsi="Times New Roman" w:cs="Times New Roman"/>
          <w:i/>
          <w:sz w:val="24"/>
          <w:szCs w:val="24"/>
        </w:rPr>
        <w:t xml:space="preserve">Teori dan Praktek Farmasi Industri. </w:t>
      </w:r>
      <w:r w:rsidRPr="0034503D">
        <w:rPr>
          <w:rFonts w:ascii="Times New Roman" w:hAnsi="Times New Roman" w:cs="Times New Roman"/>
          <w:sz w:val="24"/>
          <w:szCs w:val="24"/>
        </w:rPr>
        <w:t>Edisi III. Jakarta: UI-Press.</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Larasati, (2010). </w:t>
      </w:r>
      <w:r w:rsidRPr="0034503D">
        <w:rPr>
          <w:rFonts w:ascii="Times New Roman" w:hAnsi="Times New Roman" w:cs="Times New Roman"/>
          <w:i/>
          <w:sz w:val="24"/>
          <w:szCs w:val="24"/>
        </w:rPr>
        <w:t>Karakterisasi Simplisia, Isolasi Dan Analisis Komponen Minyak Atsiri Buah Kemukus (</w:t>
      </w:r>
      <w:r w:rsidRPr="0034503D">
        <w:rPr>
          <w:rFonts w:ascii="Times New Roman" w:hAnsi="Times New Roman" w:cs="Times New Roman"/>
          <w:i/>
          <w:sz w:val="24"/>
          <w:szCs w:val="24"/>
          <w:u w:val="single"/>
        </w:rPr>
        <w:t>Cubeba fructus</w:t>
      </w:r>
      <w:r w:rsidRPr="0034503D">
        <w:rPr>
          <w:rFonts w:ascii="Times New Roman" w:hAnsi="Times New Roman" w:cs="Times New Roman"/>
          <w:i/>
          <w:sz w:val="24"/>
          <w:szCs w:val="24"/>
        </w:rPr>
        <w:t xml:space="preserve">) Dari Wonosobo Dan Padang </w:t>
      </w:r>
      <w:r w:rsidRPr="0034503D">
        <w:rPr>
          <w:rFonts w:ascii="Times New Roman" w:hAnsi="Times New Roman" w:cs="Times New Roman"/>
          <w:i/>
          <w:sz w:val="24"/>
          <w:szCs w:val="24"/>
        </w:rPr>
        <w:lastRenderedPageBreak/>
        <w:t xml:space="preserve">Sidempuan Secara GC – MS. </w:t>
      </w:r>
      <w:r w:rsidRPr="0034503D">
        <w:rPr>
          <w:rFonts w:ascii="Times New Roman" w:hAnsi="Times New Roman" w:cs="Times New Roman"/>
          <w:sz w:val="24"/>
          <w:szCs w:val="24"/>
        </w:rPr>
        <w:t>Skripsi. Fakultas Farmasi. Medan: Universitas Sumatera Utara.</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Lay, B. (1994). </w:t>
      </w:r>
      <w:r w:rsidRPr="0034503D">
        <w:rPr>
          <w:rFonts w:ascii="Times New Roman" w:hAnsi="Times New Roman" w:cs="Times New Roman"/>
          <w:i/>
          <w:sz w:val="24"/>
          <w:szCs w:val="24"/>
        </w:rPr>
        <w:t>Analisis Mikroba di Laboratorium.</w:t>
      </w:r>
      <w:r w:rsidRPr="0034503D">
        <w:rPr>
          <w:rFonts w:ascii="Times New Roman" w:hAnsi="Times New Roman" w:cs="Times New Roman"/>
          <w:sz w:val="24"/>
          <w:szCs w:val="24"/>
        </w:rPr>
        <w:t xml:space="preserve"> Jakarta: PT. Raja Grafindo Persada.</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Lieberman, H.A. (1997). </w:t>
      </w:r>
      <w:r w:rsidRPr="0034503D">
        <w:rPr>
          <w:rFonts w:ascii="Times New Roman" w:hAnsi="Times New Roman" w:cs="Times New Roman"/>
          <w:i/>
          <w:sz w:val="24"/>
          <w:szCs w:val="24"/>
        </w:rPr>
        <w:t>Pharmaceutical Dosage From Disperse Systems. Vol. II.</w:t>
      </w:r>
      <w:r w:rsidRPr="0034503D">
        <w:rPr>
          <w:rFonts w:ascii="Times New Roman" w:hAnsi="Times New Roman" w:cs="Times New Roman"/>
          <w:sz w:val="24"/>
          <w:szCs w:val="24"/>
        </w:rPr>
        <w:t xml:space="preserve"> New York: Marcell Dekker inc.</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Melliawati, R dan Harni. (2009). Senyawa antibakteri </w:t>
      </w:r>
      <w:r w:rsidRPr="0034503D">
        <w:rPr>
          <w:rFonts w:ascii="Times New Roman" w:hAnsi="Times New Roman" w:cs="Times New Roman"/>
          <w:i/>
          <w:sz w:val="24"/>
          <w:szCs w:val="24"/>
        </w:rPr>
        <w:t>Escherichia coli</w:t>
      </w:r>
      <w:r w:rsidRPr="0034503D">
        <w:rPr>
          <w:rFonts w:ascii="Times New Roman" w:hAnsi="Times New Roman" w:cs="Times New Roman"/>
          <w:sz w:val="24"/>
          <w:szCs w:val="24"/>
        </w:rPr>
        <w:t xml:space="preserve"> ATCC 35218 dan </w:t>
      </w:r>
      <w:r w:rsidRPr="0034503D">
        <w:rPr>
          <w:rFonts w:ascii="Times New Roman" w:hAnsi="Times New Roman" w:cs="Times New Roman"/>
          <w:i/>
          <w:sz w:val="24"/>
          <w:szCs w:val="24"/>
        </w:rPr>
        <w:t>Staphylococcus aureus</w:t>
      </w:r>
      <w:r w:rsidRPr="0034503D">
        <w:rPr>
          <w:rFonts w:ascii="Times New Roman" w:hAnsi="Times New Roman" w:cs="Times New Roman"/>
          <w:sz w:val="24"/>
          <w:szCs w:val="24"/>
        </w:rPr>
        <w:t xml:space="preserve"> ATCC 25923 dari kapang endofit taman nasional Gunung Halimun</w:t>
      </w:r>
      <w:r w:rsidRPr="0034503D">
        <w:rPr>
          <w:rFonts w:ascii="Times New Roman" w:hAnsi="Times New Roman" w:cs="Times New Roman"/>
          <w:i/>
          <w:sz w:val="24"/>
          <w:szCs w:val="24"/>
        </w:rPr>
        <w:t>.</w:t>
      </w:r>
      <w:r w:rsidRPr="0034503D">
        <w:rPr>
          <w:rFonts w:ascii="Times New Roman" w:hAnsi="Times New Roman" w:cs="Times New Roman"/>
          <w:sz w:val="24"/>
          <w:szCs w:val="24"/>
        </w:rPr>
        <w:t xml:space="preserve"> </w:t>
      </w:r>
      <w:r w:rsidRPr="0034503D">
        <w:rPr>
          <w:rFonts w:ascii="Times New Roman" w:hAnsi="Times New Roman" w:cs="Times New Roman"/>
          <w:i/>
          <w:sz w:val="24"/>
          <w:szCs w:val="24"/>
        </w:rPr>
        <w:t xml:space="preserve">Jurnal Natur Indonesia. </w:t>
      </w:r>
      <w:r w:rsidRPr="0034503D">
        <w:rPr>
          <w:rFonts w:ascii="Times New Roman" w:hAnsi="Times New Roman" w:cs="Times New Roman"/>
          <w:sz w:val="24"/>
          <w:szCs w:val="24"/>
        </w:rPr>
        <w:t xml:space="preserve">Cibinong: Pusat Penelitian Bioteknologi LIPI.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Mpila, D.A., Fatimawali., dan Weny, I.W. (2013). Uji Aktivitas Antibakteri Ekstrak Etanol Daun Mayana</w:t>
      </w:r>
      <w:r w:rsidRPr="0034503D">
        <w:rPr>
          <w:rFonts w:ascii="Times New Roman" w:hAnsi="Times New Roman" w:cs="Times New Roman"/>
          <w:i/>
          <w:sz w:val="24"/>
          <w:szCs w:val="24"/>
        </w:rPr>
        <w:t xml:space="preserve"> (Coleus atropurpureus </w:t>
      </w:r>
      <w:r w:rsidRPr="0034503D">
        <w:rPr>
          <w:rFonts w:ascii="Times New Roman" w:hAnsi="Times New Roman" w:cs="Times New Roman"/>
          <w:sz w:val="24"/>
          <w:szCs w:val="24"/>
        </w:rPr>
        <w:t>[L]</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Benth</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 xml:space="preserve">Terhadap </w:t>
      </w:r>
      <w:r w:rsidRPr="0034503D">
        <w:rPr>
          <w:rFonts w:ascii="Times New Roman" w:hAnsi="Times New Roman" w:cs="Times New Roman"/>
          <w:i/>
          <w:sz w:val="24"/>
          <w:szCs w:val="24"/>
        </w:rPr>
        <w:t xml:space="preserve">Staphylococcus aureus, Escherichia coli </w:t>
      </w:r>
      <w:r w:rsidRPr="0034503D">
        <w:rPr>
          <w:rFonts w:ascii="Times New Roman" w:hAnsi="Times New Roman" w:cs="Times New Roman"/>
          <w:sz w:val="24"/>
          <w:szCs w:val="24"/>
        </w:rPr>
        <w:t>Dan</w:t>
      </w:r>
      <w:r w:rsidRPr="0034503D">
        <w:rPr>
          <w:rFonts w:ascii="Times New Roman" w:hAnsi="Times New Roman" w:cs="Times New Roman"/>
          <w:i/>
          <w:sz w:val="24"/>
          <w:szCs w:val="24"/>
        </w:rPr>
        <w:t xml:space="preserve"> Psedomonas aeruginosa </w:t>
      </w:r>
      <w:r w:rsidRPr="0034503D">
        <w:rPr>
          <w:rFonts w:ascii="Times New Roman" w:hAnsi="Times New Roman" w:cs="Times New Roman"/>
          <w:sz w:val="24"/>
          <w:szCs w:val="24"/>
        </w:rPr>
        <w:t>Secara In-Vitro</w:t>
      </w:r>
      <w:r w:rsidRPr="0034503D">
        <w:rPr>
          <w:rFonts w:ascii="Times New Roman" w:hAnsi="Times New Roman" w:cs="Times New Roman"/>
          <w:i/>
          <w:sz w:val="24"/>
          <w:szCs w:val="24"/>
        </w:rPr>
        <w:t xml:space="preserve">. Pharmacon Vol. 1 No. 1. </w:t>
      </w:r>
      <w:r w:rsidRPr="0034503D">
        <w:rPr>
          <w:rFonts w:ascii="Times New Roman" w:hAnsi="Times New Roman" w:cs="Times New Roman"/>
          <w:sz w:val="24"/>
          <w:szCs w:val="24"/>
        </w:rPr>
        <w:t xml:space="preserve">Manado: Universitas Sam Ratulangi.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Muharni, Fitrya, dan Sofa, F. (2017). Uji Aktivitas Antibakteri Ekstrak Etanol Tanaman Obat Suku Musi di Kabupaten Musi Banyuasin, Sumatera Selatan. </w:t>
      </w:r>
      <w:r w:rsidRPr="0034503D">
        <w:rPr>
          <w:rFonts w:ascii="Times New Roman" w:hAnsi="Times New Roman" w:cs="Times New Roman"/>
          <w:i/>
          <w:sz w:val="24"/>
          <w:szCs w:val="24"/>
        </w:rPr>
        <w:t>Jurnal Kefarmasian Indonesia Vol.7 No.2. ISSN: 2354-8770</w:t>
      </w:r>
      <w:r w:rsidRPr="0034503D">
        <w:rPr>
          <w:rFonts w:ascii="Times New Roman" w:hAnsi="Times New Roman" w:cs="Times New Roman"/>
          <w:sz w:val="24"/>
          <w:szCs w:val="24"/>
        </w:rPr>
        <w:t>.</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Octavia, N. (2016). </w:t>
      </w:r>
      <w:r w:rsidRPr="0034503D">
        <w:rPr>
          <w:rFonts w:ascii="Times New Roman" w:hAnsi="Times New Roman" w:cs="Times New Roman"/>
          <w:i/>
          <w:sz w:val="24"/>
          <w:szCs w:val="24"/>
        </w:rPr>
        <w:t>Formulasi Sediaan Gel Hand Sanitizer Minyak Atsiri Pala (</w:t>
      </w:r>
      <w:r w:rsidRPr="0034503D">
        <w:rPr>
          <w:rFonts w:ascii="Times New Roman" w:hAnsi="Times New Roman" w:cs="Times New Roman"/>
          <w:i/>
          <w:sz w:val="24"/>
          <w:szCs w:val="24"/>
          <w:u w:val="single"/>
        </w:rPr>
        <w:t>Myristica fragranshoutt</w:t>
      </w:r>
      <w:r w:rsidRPr="0034503D">
        <w:rPr>
          <w:rFonts w:ascii="Times New Roman" w:hAnsi="Times New Roman" w:cs="Times New Roman"/>
          <w:i/>
          <w:sz w:val="24"/>
          <w:szCs w:val="24"/>
        </w:rPr>
        <w:t xml:space="preserve">.):Uji Stabilitas Fisik Dan Uji Aktivitas Antibakteri Terhadap Bakteri </w:t>
      </w:r>
      <w:r w:rsidRPr="0034503D">
        <w:rPr>
          <w:rFonts w:ascii="Times New Roman" w:hAnsi="Times New Roman" w:cs="Times New Roman"/>
          <w:i/>
          <w:sz w:val="24"/>
          <w:szCs w:val="24"/>
          <w:u w:val="single"/>
        </w:rPr>
        <w:t>Staphylococcus aureus</w:t>
      </w:r>
      <w:r w:rsidRPr="0034503D">
        <w:rPr>
          <w:rFonts w:ascii="Times New Roman" w:hAnsi="Times New Roman" w:cs="Times New Roman"/>
          <w:i/>
          <w:sz w:val="24"/>
          <w:szCs w:val="24"/>
        </w:rPr>
        <w:t>.</w:t>
      </w:r>
      <w:r w:rsidRPr="0034503D">
        <w:rPr>
          <w:rFonts w:ascii="Times New Roman" w:hAnsi="Times New Roman" w:cs="Times New Roman"/>
          <w:sz w:val="24"/>
          <w:szCs w:val="24"/>
        </w:rPr>
        <w:t xml:space="preserve"> Skripsi. Universitas Muhammadiyah Surakarta.</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Pelczar, M.J. dan Chan, E.C.S. (1986). </w:t>
      </w:r>
      <w:r w:rsidRPr="0034503D">
        <w:rPr>
          <w:rFonts w:ascii="Times New Roman" w:hAnsi="Times New Roman" w:cs="Times New Roman"/>
          <w:i/>
          <w:sz w:val="24"/>
          <w:szCs w:val="24"/>
        </w:rPr>
        <w:t>Dasar-Dasar Mikrobiologi</w:t>
      </w:r>
      <w:r w:rsidRPr="0034503D">
        <w:rPr>
          <w:rFonts w:ascii="Times New Roman" w:hAnsi="Times New Roman" w:cs="Times New Roman"/>
          <w:sz w:val="24"/>
          <w:szCs w:val="24"/>
        </w:rPr>
        <w:t>. Penerjemah, Hadieotomo, R. S., Imas, T., Tjitrosomoso, S., dan Lestari, S. Jakarta: UI Press.</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Pelczar, M.J. dan Chan, E.C.S. (2006). </w:t>
      </w:r>
      <w:r w:rsidRPr="0034503D">
        <w:rPr>
          <w:rFonts w:ascii="Times New Roman" w:hAnsi="Times New Roman" w:cs="Times New Roman"/>
          <w:i/>
          <w:sz w:val="24"/>
          <w:szCs w:val="24"/>
        </w:rPr>
        <w:t>Dasar-Dasar Mikrobiologi.</w:t>
      </w:r>
      <w:r w:rsidRPr="0034503D">
        <w:rPr>
          <w:rFonts w:ascii="Times New Roman" w:hAnsi="Times New Roman" w:cs="Times New Roman"/>
          <w:sz w:val="24"/>
          <w:szCs w:val="24"/>
        </w:rPr>
        <w:t xml:space="preserve"> Penerjemah, Hadieotomo, R. S., Imas, T., Tjitrosomoso, S., dan Lestari, S. Jakarta: UI Press.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Pratiwi, S.T. (2008). </w:t>
      </w:r>
      <w:r w:rsidRPr="0034503D">
        <w:rPr>
          <w:rFonts w:ascii="Times New Roman" w:hAnsi="Times New Roman" w:cs="Times New Roman"/>
          <w:i/>
          <w:sz w:val="24"/>
          <w:szCs w:val="24"/>
        </w:rPr>
        <w:t>Mikrobiologi Farmasi</w:t>
      </w:r>
      <w:r w:rsidRPr="0034503D">
        <w:rPr>
          <w:rFonts w:ascii="Times New Roman" w:hAnsi="Times New Roman" w:cs="Times New Roman"/>
          <w:sz w:val="24"/>
          <w:szCs w:val="24"/>
        </w:rPr>
        <w:t xml:space="preserve">. Jakarta: Erlangga.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Radji, M. (2011). </w:t>
      </w:r>
      <w:r w:rsidRPr="0034503D">
        <w:rPr>
          <w:rFonts w:ascii="Times New Roman" w:hAnsi="Times New Roman" w:cs="Times New Roman"/>
          <w:i/>
          <w:sz w:val="24"/>
          <w:szCs w:val="24"/>
        </w:rPr>
        <w:t>Mikrobiologi.</w:t>
      </w:r>
      <w:r w:rsidRPr="0034503D">
        <w:rPr>
          <w:rFonts w:ascii="Times New Roman" w:hAnsi="Times New Roman" w:cs="Times New Roman"/>
          <w:sz w:val="24"/>
          <w:szCs w:val="24"/>
        </w:rPr>
        <w:t xml:space="preserve"> Jakarta: Buku Kedokteran EGC.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Rawlins, E.A. (2003). </w:t>
      </w:r>
      <w:r w:rsidRPr="0034503D">
        <w:rPr>
          <w:rFonts w:ascii="Times New Roman" w:hAnsi="Times New Roman" w:cs="Times New Roman"/>
          <w:i/>
          <w:sz w:val="24"/>
          <w:szCs w:val="24"/>
        </w:rPr>
        <w:t>Bentleys of Pharmaceutics</w:t>
      </w:r>
      <w:r w:rsidRPr="0034503D">
        <w:rPr>
          <w:rFonts w:ascii="Times New Roman" w:hAnsi="Times New Roman" w:cs="Times New Roman"/>
          <w:sz w:val="24"/>
          <w:szCs w:val="24"/>
        </w:rPr>
        <w:t>. Edisi Ke delapan belas. London: Baillierre Tindall.</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Retnosari dan Dewi, I. (2006). Studi Efektivitas Sediaan Gel Antiseptik Tangan Ekstrak Daun Sirih (</w:t>
      </w:r>
      <w:r w:rsidRPr="0034503D">
        <w:rPr>
          <w:rFonts w:ascii="Times New Roman" w:hAnsi="Times New Roman" w:cs="Times New Roman"/>
          <w:i/>
          <w:sz w:val="24"/>
          <w:szCs w:val="24"/>
        </w:rPr>
        <w:t>Piper betle</w:t>
      </w:r>
      <w:r w:rsidRPr="0034503D">
        <w:rPr>
          <w:rFonts w:ascii="Times New Roman" w:hAnsi="Times New Roman" w:cs="Times New Roman"/>
          <w:sz w:val="24"/>
          <w:szCs w:val="24"/>
        </w:rPr>
        <w:t xml:space="preserve"> L.). </w:t>
      </w:r>
      <w:r w:rsidRPr="0034503D">
        <w:rPr>
          <w:rFonts w:ascii="Times New Roman" w:hAnsi="Times New Roman" w:cs="Times New Roman"/>
          <w:i/>
          <w:sz w:val="24"/>
          <w:szCs w:val="24"/>
        </w:rPr>
        <w:t>Majalah Farmasi Indonesia</w:t>
      </w:r>
      <w:r w:rsidRPr="0034503D">
        <w:rPr>
          <w:rFonts w:ascii="Times New Roman" w:hAnsi="Times New Roman" w:cs="Times New Roman"/>
          <w:sz w:val="24"/>
          <w:szCs w:val="24"/>
        </w:rPr>
        <w:t>.</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lastRenderedPageBreak/>
        <w:t xml:space="preserve">Rowe, R.C., Paul, J.S., dan Marian, E.Q. (2009). </w:t>
      </w:r>
      <w:r w:rsidRPr="0034503D">
        <w:rPr>
          <w:rFonts w:ascii="Times New Roman" w:hAnsi="Times New Roman" w:cs="Times New Roman"/>
          <w:i/>
          <w:sz w:val="24"/>
          <w:szCs w:val="24"/>
        </w:rPr>
        <w:t>Handbook Of Pharmaceutical Excipients</w:t>
      </w:r>
      <w:r w:rsidRPr="0034503D">
        <w:rPr>
          <w:rFonts w:ascii="Times New Roman" w:hAnsi="Times New Roman" w:cs="Times New Roman"/>
          <w:sz w:val="24"/>
          <w:szCs w:val="24"/>
        </w:rPr>
        <w:t xml:space="preserve">. Edisi keenam. London: Pharmaceutical Press.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i/>
          <w:sz w:val="24"/>
          <w:szCs w:val="24"/>
        </w:rPr>
      </w:pPr>
      <w:r w:rsidRPr="0034503D">
        <w:rPr>
          <w:rFonts w:ascii="Times New Roman" w:hAnsi="Times New Roman" w:cs="Times New Roman"/>
          <w:sz w:val="24"/>
          <w:szCs w:val="24"/>
        </w:rPr>
        <w:t>Saraung, V., Paulina V.Y., dan Gayatri, C. (2018). Pengaruh Variasi Basis Karbopol Dan Hpmc Pada Formulasi Gel Ekstrak Etanol Daun Tapak Kuda</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w:t>
      </w:r>
      <w:r w:rsidRPr="0034503D">
        <w:rPr>
          <w:rFonts w:ascii="Times New Roman" w:hAnsi="Times New Roman" w:cs="Times New Roman"/>
          <w:i/>
          <w:sz w:val="24"/>
          <w:szCs w:val="24"/>
        </w:rPr>
        <w:t xml:space="preserve">Ipomoea pes-caprae </w:t>
      </w:r>
      <w:r w:rsidRPr="0034503D">
        <w:rPr>
          <w:rFonts w:ascii="Times New Roman" w:hAnsi="Times New Roman" w:cs="Times New Roman"/>
          <w:sz w:val="24"/>
          <w:szCs w:val="24"/>
        </w:rPr>
        <w:t>(L</w:t>
      </w:r>
      <w:r w:rsidRPr="0034503D">
        <w:rPr>
          <w:rFonts w:ascii="Times New Roman" w:hAnsi="Times New Roman" w:cs="Times New Roman"/>
          <w:i/>
          <w:sz w:val="24"/>
          <w:szCs w:val="24"/>
        </w:rPr>
        <w:t>.</w:t>
      </w:r>
      <w:r w:rsidRPr="0034503D">
        <w:rPr>
          <w:rFonts w:ascii="Times New Roman" w:hAnsi="Times New Roman" w:cs="Times New Roman"/>
          <w:sz w:val="24"/>
          <w:szCs w:val="24"/>
        </w:rPr>
        <w:t>)</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R. Br.</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Dan Uji Aktivitas Antibakteri Terhadap</w:t>
      </w:r>
      <w:r w:rsidRPr="0034503D">
        <w:rPr>
          <w:rFonts w:ascii="Times New Roman" w:hAnsi="Times New Roman" w:cs="Times New Roman"/>
          <w:i/>
          <w:sz w:val="24"/>
          <w:szCs w:val="24"/>
        </w:rPr>
        <w:t xml:space="preserve"> Staphylococcus aureus.</w:t>
      </w:r>
      <w:r w:rsidRPr="0034503D">
        <w:rPr>
          <w:rFonts w:ascii="Times New Roman" w:hAnsi="Times New Roman" w:cs="Times New Roman"/>
          <w:sz w:val="24"/>
          <w:szCs w:val="24"/>
        </w:rPr>
        <w:t xml:space="preserve"> </w:t>
      </w:r>
      <w:r w:rsidRPr="0034503D">
        <w:rPr>
          <w:rFonts w:ascii="Times New Roman" w:hAnsi="Times New Roman" w:cs="Times New Roman"/>
          <w:i/>
          <w:sz w:val="24"/>
          <w:szCs w:val="24"/>
        </w:rPr>
        <w:t>Jurnal Ilmiah Farmasi. UNSRAT.  Vol. 7 No. 3. ISSN 2302 – 2493.</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Sarlina., Abdul, R.R., dan Muhamad, R.T. (2017</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 xml:space="preserve">Uji Aktivitas Antibakteri Sediaan Gel Ekstrak Daun Sereh </w:t>
      </w:r>
      <w:r w:rsidRPr="0034503D">
        <w:rPr>
          <w:rFonts w:ascii="Times New Roman" w:hAnsi="Times New Roman" w:cs="Times New Roman"/>
          <w:i/>
          <w:sz w:val="24"/>
          <w:szCs w:val="24"/>
        </w:rPr>
        <w:t xml:space="preserve">(Cymbopogon nardus </w:t>
      </w:r>
      <w:r w:rsidRPr="0034503D">
        <w:rPr>
          <w:rFonts w:ascii="Times New Roman" w:hAnsi="Times New Roman" w:cs="Times New Roman"/>
          <w:sz w:val="24"/>
          <w:szCs w:val="24"/>
        </w:rPr>
        <w:t>L</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Rendle</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Terhadap Bakteri</w:t>
      </w:r>
      <w:r w:rsidRPr="0034503D">
        <w:rPr>
          <w:rFonts w:ascii="Times New Roman" w:hAnsi="Times New Roman" w:cs="Times New Roman"/>
          <w:i/>
          <w:sz w:val="24"/>
          <w:szCs w:val="24"/>
        </w:rPr>
        <w:t xml:space="preserve"> Staphylococcus aureus </w:t>
      </w:r>
      <w:r w:rsidRPr="0034503D">
        <w:rPr>
          <w:rFonts w:ascii="Times New Roman" w:hAnsi="Times New Roman" w:cs="Times New Roman"/>
          <w:sz w:val="24"/>
          <w:szCs w:val="24"/>
        </w:rPr>
        <w:t>Penyebab Jerawat</w:t>
      </w:r>
      <w:r w:rsidRPr="0034503D">
        <w:rPr>
          <w:rFonts w:ascii="Times New Roman" w:hAnsi="Times New Roman" w:cs="Times New Roman"/>
          <w:i/>
          <w:sz w:val="24"/>
          <w:szCs w:val="24"/>
        </w:rPr>
        <w:t>.</w:t>
      </w:r>
      <w:r w:rsidRPr="0034503D">
        <w:rPr>
          <w:rFonts w:ascii="Times New Roman" w:hAnsi="Times New Roman" w:cs="Times New Roman"/>
          <w:sz w:val="24"/>
          <w:szCs w:val="24"/>
        </w:rPr>
        <w:t xml:space="preserve"> </w:t>
      </w:r>
      <w:r w:rsidRPr="0034503D">
        <w:rPr>
          <w:rFonts w:ascii="Times New Roman" w:hAnsi="Times New Roman" w:cs="Times New Roman"/>
          <w:i/>
          <w:sz w:val="24"/>
          <w:szCs w:val="24"/>
        </w:rPr>
        <w:t>Jurnal Farmasi Galenika (Galenika Journal of Pharmacy); 3 (2). ISSN 2442-8744.</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i/>
          <w:sz w:val="24"/>
          <w:szCs w:val="24"/>
        </w:rPr>
      </w:pPr>
      <w:r w:rsidRPr="0034503D">
        <w:rPr>
          <w:rFonts w:ascii="Times New Roman" w:hAnsi="Times New Roman" w:cs="Times New Roman"/>
          <w:sz w:val="24"/>
          <w:szCs w:val="24"/>
        </w:rPr>
        <w:t xml:space="preserve">Shu, M. (2013). </w:t>
      </w:r>
      <w:r w:rsidRPr="0034503D">
        <w:rPr>
          <w:rFonts w:ascii="Times New Roman" w:hAnsi="Times New Roman" w:cs="Times New Roman"/>
          <w:i/>
          <w:sz w:val="24"/>
          <w:szCs w:val="24"/>
        </w:rPr>
        <w:t>Formulasi Sediaan Gel Hand Sanitizer Dengan Bahan Aktif Triklosan 0,5% dan 1%.</w:t>
      </w:r>
      <w:r w:rsidRPr="0034503D">
        <w:rPr>
          <w:rFonts w:ascii="Times New Roman" w:hAnsi="Times New Roman" w:cs="Times New Roman"/>
          <w:sz w:val="24"/>
          <w:szCs w:val="24"/>
        </w:rPr>
        <w:t xml:space="preserve"> </w:t>
      </w:r>
      <w:r w:rsidRPr="0034503D">
        <w:rPr>
          <w:rFonts w:ascii="Times New Roman" w:hAnsi="Times New Roman" w:cs="Times New Roman"/>
          <w:i/>
          <w:sz w:val="24"/>
          <w:szCs w:val="24"/>
        </w:rPr>
        <w:t xml:space="preserve">Jurnal Ilmiah Mahasiswa. Vol. 2 No. 1. </w:t>
      </w:r>
      <w:r w:rsidRPr="0034503D">
        <w:rPr>
          <w:rFonts w:ascii="Times New Roman" w:hAnsi="Times New Roman" w:cs="Times New Roman"/>
          <w:sz w:val="24"/>
          <w:szCs w:val="24"/>
        </w:rPr>
        <w:t xml:space="preserve">Surabaya: Universitas Surabaya. </w:t>
      </w:r>
    </w:p>
    <w:p w:rsidR="008B48C8" w:rsidRPr="0034503D" w:rsidRDefault="008B48C8" w:rsidP="008B48C8">
      <w:pPr>
        <w:spacing w:after="0" w:line="240" w:lineRule="auto"/>
        <w:ind w:left="709" w:hanging="709"/>
        <w:jc w:val="both"/>
        <w:rPr>
          <w:rFonts w:ascii="Times New Roman" w:hAnsi="Times New Roman" w:cs="Times New Roman"/>
          <w:i/>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Simonne, A. (2005). </w:t>
      </w:r>
      <w:r w:rsidRPr="0034503D">
        <w:rPr>
          <w:rFonts w:ascii="Times New Roman" w:hAnsi="Times New Roman" w:cs="Times New Roman"/>
          <w:i/>
          <w:sz w:val="24"/>
          <w:szCs w:val="24"/>
        </w:rPr>
        <w:t>Hand Hygiene and Hand Sanitizer</w:t>
      </w:r>
      <w:r w:rsidRPr="0034503D">
        <w:rPr>
          <w:rFonts w:ascii="Times New Roman" w:hAnsi="Times New Roman" w:cs="Times New Roman"/>
          <w:sz w:val="24"/>
          <w:szCs w:val="24"/>
        </w:rPr>
        <w:t xml:space="preserve">. IFAS Extension University of Florida.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Sloane, E. (2003) </w:t>
      </w:r>
      <w:r w:rsidRPr="0034503D">
        <w:rPr>
          <w:rFonts w:ascii="Times New Roman" w:hAnsi="Times New Roman" w:cs="Times New Roman"/>
          <w:i/>
          <w:sz w:val="24"/>
          <w:szCs w:val="24"/>
        </w:rPr>
        <w:t xml:space="preserve">Anatomi dan Fisiologi Untuk Pemula. </w:t>
      </w:r>
      <w:r w:rsidRPr="0034503D">
        <w:rPr>
          <w:rFonts w:ascii="Times New Roman" w:hAnsi="Times New Roman" w:cs="Times New Roman"/>
          <w:sz w:val="24"/>
          <w:szCs w:val="24"/>
        </w:rPr>
        <w:t xml:space="preserve">Jakarta: Buku Kedokteran EGC. </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i/>
          <w:sz w:val="24"/>
          <w:szCs w:val="24"/>
        </w:rPr>
      </w:pPr>
      <w:r w:rsidRPr="0034503D">
        <w:rPr>
          <w:rFonts w:ascii="Times New Roman" w:hAnsi="Times New Roman" w:cs="Times New Roman"/>
          <w:sz w:val="24"/>
          <w:szCs w:val="24"/>
        </w:rPr>
        <w:t xml:space="preserve">Sujono, T.A., Ullya, N.W.H., dan T.N. Saifullah, S. (2014). Efek Gel Ekstrak Herba Pegagan </w:t>
      </w:r>
      <w:r w:rsidRPr="0034503D">
        <w:rPr>
          <w:rFonts w:ascii="Times New Roman" w:hAnsi="Times New Roman" w:cs="Times New Roman"/>
          <w:i/>
          <w:sz w:val="24"/>
          <w:szCs w:val="24"/>
        </w:rPr>
        <w:t xml:space="preserve">(Centella asiatica </w:t>
      </w:r>
      <w:r w:rsidRPr="0034503D">
        <w:rPr>
          <w:rFonts w:ascii="Times New Roman" w:hAnsi="Times New Roman" w:cs="Times New Roman"/>
          <w:sz w:val="24"/>
          <w:szCs w:val="24"/>
        </w:rPr>
        <w:t>L</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Urban</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 xml:space="preserve">Dengan Gelling Agent Hidroksipropil Methylcellulose Terhadap Penyembuhan Luka Bakar Pada Kulit Punggung Kelinci. </w:t>
      </w:r>
      <w:r w:rsidRPr="0034503D">
        <w:rPr>
          <w:rFonts w:ascii="Times New Roman" w:hAnsi="Times New Roman" w:cs="Times New Roman"/>
          <w:i/>
          <w:sz w:val="24"/>
          <w:szCs w:val="24"/>
        </w:rPr>
        <w:t>Biomedika. Vol. 6 No. 2.</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Suryati, N., Elizabeth, B., dan Ilmiawati (2017). Uji Efektivitas Antibakteri Pertumbuhan </w:t>
      </w:r>
      <w:r w:rsidRPr="0034503D">
        <w:rPr>
          <w:rFonts w:ascii="Times New Roman" w:hAnsi="Times New Roman" w:cs="Times New Roman"/>
          <w:i/>
          <w:sz w:val="24"/>
          <w:szCs w:val="24"/>
        </w:rPr>
        <w:t xml:space="preserve">Escherichia coli </w:t>
      </w:r>
      <w:r w:rsidRPr="0034503D">
        <w:rPr>
          <w:rFonts w:ascii="Times New Roman" w:hAnsi="Times New Roman" w:cs="Times New Roman"/>
          <w:sz w:val="24"/>
          <w:szCs w:val="24"/>
        </w:rPr>
        <w:t>Secara Invitro</w:t>
      </w:r>
      <w:r w:rsidRPr="0034503D">
        <w:rPr>
          <w:rFonts w:ascii="Times New Roman" w:hAnsi="Times New Roman" w:cs="Times New Roman"/>
          <w:i/>
          <w:sz w:val="24"/>
          <w:szCs w:val="24"/>
        </w:rPr>
        <w:t>.</w:t>
      </w:r>
      <w:r w:rsidRPr="0034503D">
        <w:rPr>
          <w:rFonts w:ascii="Times New Roman" w:hAnsi="Times New Roman" w:cs="Times New Roman"/>
          <w:sz w:val="24"/>
          <w:szCs w:val="24"/>
        </w:rPr>
        <w:t xml:space="preserve"> </w:t>
      </w:r>
      <w:r w:rsidRPr="0034503D">
        <w:rPr>
          <w:rFonts w:ascii="Times New Roman" w:hAnsi="Times New Roman" w:cs="Times New Roman"/>
          <w:i/>
          <w:sz w:val="24"/>
          <w:szCs w:val="24"/>
        </w:rPr>
        <w:t>Jurnal Kesehatan Andalas</w:t>
      </w:r>
      <w:r w:rsidRPr="0034503D">
        <w:rPr>
          <w:rFonts w:ascii="Times New Roman" w:hAnsi="Times New Roman" w:cs="Times New Roman"/>
          <w:sz w:val="24"/>
          <w:szCs w:val="24"/>
        </w:rPr>
        <w:t>.</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Tjitrosoepomo, G. (2002). </w:t>
      </w:r>
      <w:r w:rsidRPr="0034503D">
        <w:rPr>
          <w:rFonts w:ascii="Times New Roman" w:hAnsi="Times New Roman" w:cs="Times New Roman"/>
          <w:i/>
          <w:sz w:val="24"/>
          <w:szCs w:val="24"/>
        </w:rPr>
        <w:t>Taksonomi Tumbuhan (Spermatophyta)</w:t>
      </w:r>
      <w:r w:rsidRPr="0034503D">
        <w:rPr>
          <w:rFonts w:ascii="Times New Roman" w:hAnsi="Times New Roman" w:cs="Times New Roman"/>
          <w:sz w:val="24"/>
          <w:szCs w:val="24"/>
        </w:rPr>
        <w:t>. Yogyakarta: Gadjah Mada University Press.</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Tranggono, R.I</w:t>
      </w:r>
      <w:r>
        <w:rPr>
          <w:rFonts w:ascii="Times New Roman" w:hAnsi="Times New Roman" w:cs="Times New Roman"/>
          <w:sz w:val="24"/>
          <w:szCs w:val="24"/>
        </w:rPr>
        <w:t>.,</w:t>
      </w:r>
      <w:r w:rsidRPr="0034503D">
        <w:rPr>
          <w:rFonts w:ascii="Times New Roman" w:hAnsi="Times New Roman" w:cs="Times New Roman"/>
          <w:sz w:val="24"/>
          <w:szCs w:val="24"/>
        </w:rPr>
        <w:t xml:space="preserve"> dan Fatma, L. (2007). </w:t>
      </w:r>
      <w:r w:rsidRPr="0034503D">
        <w:rPr>
          <w:rFonts w:ascii="Times New Roman" w:hAnsi="Times New Roman" w:cs="Times New Roman"/>
          <w:i/>
          <w:sz w:val="24"/>
          <w:szCs w:val="24"/>
        </w:rPr>
        <w:t xml:space="preserve">Buku Pegangan Ilmu Pengetahuan Kosmetik. </w:t>
      </w:r>
      <w:r w:rsidRPr="0034503D">
        <w:rPr>
          <w:rFonts w:ascii="Times New Roman" w:hAnsi="Times New Roman" w:cs="Times New Roman"/>
          <w:sz w:val="24"/>
          <w:szCs w:val="24"/>
        </w:rPr>
        <w:t xml:space="preserve">Jakarta: Pustaka Utama.  </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Wahyu, A., dan Gagas, U. (2002). </w:t>
      </w:r>
      <w:r w:rsidRPr="0034503D">
        <w:rPr>
          <w:rFonts w:ascii="Times New Roman" w:hAnsi="Times New Roman" w:cs="Times New Roman"/>
          <w:i/>
          <w:sz w:val="24"/>
          <w:szCs w:val="24"/>
        </w:rPr>
        <w:t>493</w:t>
      </w:r>
      <w:r w:rsidRPr="0034503D">
        <w:rPr>
          <w:rFonts w:ascii="Times New Roman" w:hAnsi="Times New Roman" w:cs="Times New Roman"/>
          <w:sz w:val="24"/>
          <w:szCs w:val="24"/>
        </w:rPr>
        <w:t xml:space="preserve"> </w:t>
      </w:r>
      <w:r w:rsidRPr="0034503D">
        <w:rPr>
          <w:rFonts w:ascii="Times New Roman" w:hAnsi="Times New Roman" w:cs="Times New Roman"/>
          <w:i/>
          <w:sz w:val="24"/>
          <w:szCs w:val="24"/>
        </w:rPr>
        <w:t>Resep Ramuan Herbal Berkhasiat Untuk Cantik Alami Luar Dalam</w:t>
      </w:r>
      <w:r w:rsidRPr="0034503D">
        <w:rPr>
          <w:rFonts w:ascii="Times New Roman" w:hAnsi="Times New Roman" w:cs="Times New Roman"/>
          <w:sz w:val="24"/>
          <w:szCs w:val="24"/>
        </w:rPr>
        <w:t>. Jakarta: PT. Gramedia Pustaka Utama.</w:t>
      </w:r>
    </w:p>
    <w:p w:rsidR="008B48C8" w:rsidRPr="0034503D" w:rsidRDefault="008B48C8" w:rsidP="008B48C8">
      <w:pPr>
        <w:spacing w:after="0" w:line="240" w:lineRule="auto"/>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i/>
          <w:sz w:val="24"/>
          <w:szCs w:val="24"/>
        </w:rPr>
      </w:pPr>
      <w:r w:rsidRPr="0034503D">
        <w:rPr>
          <w:rFonts w:ascii="Times New Roman" w:hAnsi="Times New Roman" w:cs="Times New Roman"/>
          <w:sz w:val="24"/>
          <w:szCs w:val="24"/>
        </w:rPr>
        <w:t xml:space="preserve">Wasiaturrahmah, Y., dan Raudhatul, J. (2018). Formulasi Dan Uji Sifat Fisik Gel Hand Sanitizer Dari Ekstrak Daun Salam </w:t>
      </w:r>
      <w:r w:rsidRPr="0034503D">
        <w:rPr>
          <w:rFonts w:ascii="Times New Roman" w:hAnsi="Times New Roman" w:cs="Times New Roman"/>
          <w:i/>
          <w:sz w:val="24"/>
          <w:szCs w:val="24"/>
        </w:rPr>
        <w:t>(Syzygium polyanthum).</w:t>
      </w:r>
      <w:r w:rsidRPr="0034503D">
        <w:rPr>
          <w:rFonts w:ascii="Times New Roman" w:hAnsi="Times New Roman" w:cs="Times New Roman"/>
          <w:sz w:val="24"/>
          <w:szCs w:val="24"/>
        </w:rPr>
        <w:t xml:space="preserve"> </w:t>
      </w:r>
      <w:r w:rsidRPr="0034503D">
        <w:rPr>
          <w:rFonts w:ascii="Times New Roman" w:hAnsi="Times New Roman" w:cs="Times New Roman"/>
          <w:i/>
          <w:sz w:val="24"/>
          <w:szCs w:val="24"/>
        </w:rPr>
        <w:t>Borneo Journal Of Pharmascientech.</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 xml:space="preserve">Wasitaatmadja. (1997). </w:t>
      </w:r>
      <w:r w:rsidRPr="0034503D">
        <w:rPr>
          <w:rFonts w:ascii="Times New Roman" w:hAnsi="Times New Roman" w:cs="Times New Roman"/>
          <w:i/>
          <w:sz w:val="24"/>
          <w:szCs w:val="24"/>
        </w:rPr>
        <w:t>Penuntun Kosmetik Medik</w:t>
      </w:r>
      <w:r w:rsidRPr="0034503D">
        <w:rPr>
          <w:rFonts w:ascii="Times New Roman" w:hAnsi="Times New Roman" w:cs="Times New Roman"/>
          <w:sz w:val="24"/>
          <w:szCs w:val="24"/>
        </w:rPr>
        <w:t xml:space="preserve">. Jakarta: Universitas Indonesia.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lastRenderedPageBreak/>
        <w:t xml:space="preserve">Widana, G.A.B. (2014). </w:t>
      </w:r>
      <w:r w:rsidRPr="0034503D">
        <w:rPr>
          <w:rFonts w:ascii="Times New Roman" w:hAnsi="Times New Roman" w:cs="Times New Roman"/>
          <w:i/>
          <w:sz w:val="24"/>
          <w:szCs w:val="24"/>
        </w:rPr>
        <w:t>Analisa Obat Kosmetik Dan Makanan</w:t>
      </w:r>
      <w:r w:rsidRPr="0034503D">
        <w:rPr>
          <w:rFonts w:ascii="Times New Roman" w:hAnsi="Times New Roman" w:cs="Times New Roman"/>
          <w:sz w:val="24"/>
          <w:szCs w:val="24"/>
        </w:rPr>
        <w:t xml:space="preserve">. Cetakan Pertama. Singaraja: Graham Ilmu. </w:t>
      </w:r>
    </w:p>
    <w:p w:rsidR="008B48C8" w:rsidRPr="0034503D" w:rsidRDefault="008B48C8" w:rsidP="008B48C8">
      <w:pPr>
        <w:spacing w:after="0" w:line="240" w:lineRule="auto"/>
        <w:ind w:left="709" w:hanging="709"/>
        <w:jc w:val="both"/>
        <w:rPr>
          <w:rFonts w:ascii="Times New Roman" w:hAnsi="Times New Roman" w:cs="Times New Roman"/>
          <w:sz w:val="24"/>
          <w:szCs w:val="24"/>
        </w:rPr>
      </w:pPr>
    </w:p>
    <w:p w:rsidR="008B48C8" w:rsidRPr="0034503D" w:rsidRDefault="008B48C8" w:rsidP="008B48C8">
      <w:pPr>
        <w:spacing w:after="0" w:line="240" w:lineRule="auto"/>
        <w:ind w:left="709" w:hanging="709"/>
        <w:jc w:val="both"/>
        <w:rPr>
          <w:rFonts w:ascii="Times New Roman" w:hAnsi="Times New Roman" w:cs="Times New Roman"/>
          <w:sz w:val="24"/>
          <w:szCs w:val="24"/>
        </w:rPr>
      </w:pPr>
      <w:r w:rsidRPr="0034503D">
        <w:rPr>
          <w:rFonts w:ascii="Times New Roman" w:hAnsi="Times New Roman" w:cs="Times New Roman"/>
          <w:sz w:val="24"/>
          <w:szCs w:val="24"/>
        </w:rPr>
        <w:t>Widyawati, L., Baiq, A.A.M., dan En, P. (2017). Formulasi Sediaan Gel Hand Sanitizer Ekstrak Etanol Daun Sirsak</w:t>
      </w:r>
      <w:r w:rsidRPr="0034503D">
        <w:rPr>
          <w:rFonts w:ascii="Times New Roman" w:hAnsi="Times New Roman" w:cs="Times New Roman"/>
          <w:i/>
          <w:sz w:val="24"/>
          <w:szCs w:val="24"/>
        </w:rPr>
        <w:t xml:space="preserve"> (Annona muricata </w:t>
      </w:r>
      <w:r w:rsidRPr="0034503D">
        <w:rPr>
          <w:rFonts w:ascii="Times New Roman" w:hAnsi="Times New Roman" w:cs="Times New Roman"/>
          <w:sz w:val="24"/>
          <w:szCs w:val="24"/>
        </w:rPr>
        <w:t>L.</w:t>
      </w:r>
      <w:r w:rsidRPr="0034503D">
        <w:rPr>
          <w:rFonts w:ascii="Times New Roman" w:hAnsi="Times New Roman" w:cs="Times New Roman"/>
          <w:i/>
          <w:sz w:val="24"/>
          <w:szCs w:val="24"/>
        </w:rPr>
        <w:t xml:space="preserve">) </w:t>
      </w:r>
      <w:r w:rsidRPr="0034503D">
        <w:rPr>
          <w:rFonts w:ascii="Times New Roman" w:hAnsi="Times New Roman" w:cs="Times New Roman"/>
          <w:sz w:val="24"/>
          <w:szCs w:val="24"/>
        </w:rPr>
        <w:t>Sebagai Antibakteri Terhadap</w:t>
      </w:r>
      <w:r w:rsidRPr="0034503D">
        <w:rPr>
          <w:rFonts w:ascii="Times New Roman" w:hAnsi="Times New Roman" w:cs="Times New Roman"/>
          <w:i/>
          <w:sz w:val="24"/>
          <w:szCs w:val="24"/>
        </w:rPr>
        <w:t xml:space="preserve"> Staphylococcus aureus. Jurnal Farmasetis Volume 6 No 2. ISSN : 2549-8126. </w:t>
      </w:r>
      <w:r w:rsidRPr="0034503D">
        <w:rPr>
          <w:rFonts w:ascii="Times New Roman" w:hAnsi="Times New Roman" w:cs="Times New Roman"/>
          <w:sz w:val="24"/>
          <w:szCs w:val="24"/>
        </w:rPr>
        <w:t>Sekolah Tingi Ilmu Kesehatan Kendal.</w:t>
      </w:r>
      <w:r w:rsidRPr="0034503D">
        <w:rPr>
          <w:rFonts w:ascii="Times New Roman" w:hAnsi="Times New Roman" w:cs="Times New Roman"/>
          <w:i/>
          <w:sz w:val="24"/>
          <w:szCs w:val="24"/>
        </w:rPr>
        <w:t xml:space="preserve"> </w:t>
      </w:r>
    </w:p>
    <w:p w:rsidR="008B48C8" w:rsidRDefault="008B48C8"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D804D2" w:rsidRDefault="00D804D2" w:rsidP="007D6BBA">
      <w:pPr>
        <w:tabs>
          <w:tab w:val="left" w:leader="dot" w:pos="6946"/>
          <w:tab w:val="left" w:leader="dot" w:pos="7088"/>
        </w:tabs>
        <w:spacing w:after="0" w:line="240" w:lineRule="auto"/>
        <w:rPr>
          <w:rFonts w:ascii="Times New Roman" w:hAnsi="Times New Roman" w:cs="Times New Roman"/>
          <w:sz w:val="24"/>
          <w:szCs w:val="24"/>
        </w:rPr>
      </w:pPr>
    </w:p>
    <w:p w:rsidR="003244A1" w:rsidRDefault="003244A1" w:rsidP="00D804D2">
      <w:pPr>
        <w:rPr>
          <w:rFonts w:ascii="Times New Roman" w:hAnsi="Times New Roman" w:cs="Times New Roman"/>
          <w:b/>
          <w:noProof/>
          <w:sz w:val="24"/>
        </w:rPr>
        <w:sectPr w:rsidR="003244A1" w:rsidSect="00FB7782">
          <w:headerReference w:type="first" r:id="rId45"/>
          <w:pgSz w:w="11907" w:h="16840" w:code="9"/>
          <w:pgMar w:top="1701" w:right="1701" w:bottom="1701" w:left="2268" w:header="720" w:footer="720" w:gutter="0"/>
          <w:pgNumType w:start="45"/>
          <w:cols w:space="720"/>
          <w:titlePg/>
          <w:docGrid w:linePitch="360"/>
        </w:sectPr>
      </w:pPr>
    </w:p>
    <w:p w:rsidR="00D804D2" w:rsidRPr="00800E72" w:rsidRDefault="00D804D2" w:rsidP="00D804D2">
      <w:pPr>
        <w:rPr>
          <w:rFonts w:ascii="Times New Roman" w:hAnsi="Times New Roman" w:cs="Times New Roman"/>
          <w:noProof/>
          <w:sz w:val="24"/>
        </w:rPr>
      </w:pPr>
      <w:r>
        <w:rPr>
          <w:rFonts w:ascii="Times New Roman" w:hAnsi="Times New Roman" w:cs="Times New Roman"/>
          <w:b/>
          <w:noProof/>
          <w:sz w:val="24"/>
        </w:rPr>
        <w:lastRenderedPageBreak/>
        <w:t>Lampiran 1</w:t>
      </w:r>
      <w:r w:rsidRPr="00146F39">
        <w:rPr>
          <w:rFonts w:ascii="Times New Roman" w:hAnsi="Times New Roman" w:cs="Times New Roman"/>
          <w:b/>
          <w:noProof/>
          <w:sz w:val="24"/>
        </w:rPr>
        <w:t>.</w:t>
      </w:r>
      <w:r w:rsidRPr="00800E72">
        <w:rPr>
          <w:rFonts w:ascii="Times New Roman" w:hAnsi="Times New Roman" w:cs="Times New Roman"/>
          <w:noProof/>
          <w:sz w:val="24"/>
        </w:rPr>
        <w:t xml:space="preserve"> </w:t>
      </w:r>
      <w:r>
        <w:rPr>
          <w:rFonts w:ascii="Times New Roman" w:hAnsi="Times New Roman" w:cs="Times New Roman"/>
          <w:i/>
          <w:noProof/>
          <w:sz w:val="24"/>
        </w:rPr>
        <w:t>Certificate Of</w:t>
      </w:r>
      <w:r w:rsidRPr="00146F39">
        <w:rPr>
          <w:rFonts w:ascii="Times New Roman" w:hAnsi="Times New Roman" w:cs="Times New Roman"/>
          <w:i/>
          <w:noProof/>
          <w:sz w:val="24"/>
        </w:rPr>
        <w:t xml:space="preserve"> Analysis</w:t>
      </w:r>
      <w:r w:rsidRPr="00800E72">
        <w:rPr>
          <w:rFonts w:ascii="Times New Roman" w:hAnsi="Times New Roman" w:cs="Times New Roman"/>
          <w:noProof/>
          <w:sz w:val="24"/>
        </w:rPr>
        <w:t xml:space="preserve"> Minyak Kemukus</w:t>
      </w:r>
    </w:p>
    <w:p w:rsidR="00D804D2" w:rsidRDefault="00D804D2" w:rsidP="00D804D2">
      <w:r>
        <w:rPr>
          <w:noProof/>
        </w:rPr>
        <mc:AlternateContent>
          <mc:Choice Requires="wps">
            <w:drawing>
              <wp:anchor distT="0" distB="0" distL="114300" distR="114300" simplePos="0" relativeHeight="251728896" behindDoc="0" locked="0" layoutInCell="1" allowOverlap="1" wp14:anchorId="1B8B662E" wp14:editId="4DDBBC37">
                <wp:simplePos x="0" y="0"/>
                <wp:positionH relativeFrom="column">
                  <wp:posOffset>4618714</wp:posOffset>
                </wp:positionH>
                <wp:positionV relativeFrom="paragraph">
                  <wp:posOffset>4674318</wp:posOffset>
                </wp:positionV>
                <wp:extent cx="373711" cy="381662"/>
                <wp:effectExtent l="0" t="0" r="7620" b="0"/>
                <wp:wrapNone/>
                <wp:docPr id="239" name="Rectangle 239"/>
                <wp:cNvGraphicFramePr/>
                <a:graphic xmlns:a="http://schemas.openxmlformats.org/drawingml/2006/main">
                  <a:graphicData uri="http://schemas.microsoft.com/office/word/2010/wordprocessingShape">
                    <wps:wsp>
                      <wps:cNvSpPr/>
                      <wps:spPr>
                        <a:xfrm>
                          <a:off x="0" y="0"/>
                          <a:ext cx="373711" cy="3816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E31B9" id="Rectangle 239" o:spid="_x0000_s1026" style="position:absolute;margin-left:363.7pt;margin-top:368.05pt;width:29.45pt;height:30.0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727872" behindDoc="0" locked="0" layoutInCell="1" allowOverlap="1" wp14:anchorId="01D06B17" wp14:editId="33A9146B">
                <wp:simplePos x="0" y="0"/>
                <wp:positionH relativeFrom="column">
                  <wp:posOffset>-96410</wp:posOffset>
                </wp:positionH>
                <wp:positionV relativeFrom="paragraph">
                  <wp:posOffset>4674318</wp:posOffset>
                </wp:positionV>
                <wp:extent cx="3904091" cy="206734"/>
                <wp:effectExtent l="0" t="0" r="1270" b="3175"/>
                <wp:wrapNone/>
                <wp:docPr id="240" name="Rectangle 240"/>
                <wp:cNvGraphicFramePr/>
                <a:graphic xmlns:a="http://schemas.openxmlformats.org/drawingml/2006/main">
                  <a:graphicData uri="http://schemas.microsoft.com/office/word/2010/wordprocessingShape">
                    <wps:wsp>
                      <wps:cNvSpPr/>
                      <wps:spPr>
                        <a:xfrm>
                          <a:off x="0" y="0"/>
                          <a:ext cx="3904091" cy="206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D362C" id="Rectangle 240" o:spid="_x0000_s1026" style="position:absolute;margin-left:-7.6pt;margin-top:368.05pt;width:307.4pt;height:16.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725824" behindDoc="0" locked="0" layoutInCell="1" allowOverlap="1" wp14:anchorId="78811626" wp14:editId="0B3BB960">
                <wp:simplePos x="0" y="0"/>
                <wp:positionH relativeFrom="column">
                  <wp:posOffset>-278765</wp:posOffset>
                </wp:positionH>
                <wp:positionV relativeFrom="paragraph">
                  <wp:posOffset>5099050</wp:posOffset>
                </wp:positionV>
                <wp:extent cx="6162040" cy="1947545"/>
                <wp:effectExtent l="0" t="0" r="0" b="0"/>
                <wp:wrapNone/>
                <wp:docPr id="241" name="Rectangle 241"/>
                <wp:cNvGraphicFramePr/>
                <a:graphic xmlns:a="http://schemas.openxmlformats.org/drawingml/2006/main">
                  <a:graphicData uri="http://schemas.microsoft.com/office/word/2010/wordprocessingShape">
                    <wps:wsp>
                      <wps:cNvSpPr/>
                      <wps:spPr>
                        <a:xfrm>
                          <a:off x="0" y="0"/>
                          <a:ext cx="6162040" cy="1947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86329" id="Rectangle 241" o:spid="_x0000_s1026" style="position:absolute;margin-left:-21.95pt;margin-top:401.5pt;width:485.2pt;height:153.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" fillcolor="white [3212]" stroked="f" strokeweight="1pt"/>
            </w:pict>
          </mc:Fallback>
        </mc:AlternateContent>
      </w:r>
      <w:r>
        <w:rPr>
          <w:noProof/>
        </w:rPr>
        <w:drawing>
          <wp:anchor distT="0" distB="0" distL="114300" distR="114300" simplePos="0" relativeHeight="251720704" behindDoc="0" locked="0" layoutInCell="1" allowOverlap="1" wp14:anchorId="0D435E3C" wp14:editId="6C82ECC6">
            <wp:simplePos x="0" y="0"/>
            <wp:positionH relativeFrom="column">
              <wp:posOffset>143510</wp:posOffset>
            </wp:positionH>
            <wp:positionV relativeFrom="paragraph">
              <wp:posOffset>394335</wp:posOffset>
            </wp:positionV>
            <wp:extent cx="4916805" cy="6667500"/>
            <wp:effectExtent l="0" t="0" r="0" b="0"/>
            <wp:wrapNone/>
            <wp:docPr id="247" name="Picture 247" descr="C:\Users\berkah-1\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1\Documents\Scanned Documents\Image.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r="2219"/>
                    <a:stretch/>
                  </pic:blipFill>
                  <pic:spPr bwMode="auto">
                    <a:xfrm>
                      <a:off x="0" y="0"/>
                      <a:ext cx="491680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3776" behindDoc="0" locked="0" layoutInCell="1" allowOverlap="1" wp14:anchorId="75C264FB" wp14:editId="3DA8F788">
                <wp:simplePos x="0" y="0"/>
                <wp:positionH relativeFrom="column">
                  <wp:posOffset>-469265</wp:posOffset>
                </wp:positionH>
                <wp:positionV relativeFrom="paragraph">
                  <wp:posOffset>2585389</wp:posOffset>
                </wp:positionV>
                <wp:extent cx="6130290" cy="158750"/>
                <wp:effectExtent l="0" t="0" r="3810" b="0"/>
                <wp:wrapNone/>
                <wp:docPr id="242" name="Rectangle 242"/>
                <wp:cNvGraphicFramePr/>
                <a:graphic xmlns:a="http://schemas.openxmlformats.org/drawingml/2006/main">
                  <a:graphicData uri="http://schemas.microsoft.com/office/word/2010/wordprocessingShape">
                    <wps:wsp>
                      <wps:cNvSpPr/>
                      <wps:spPr>
                        <a:xfrm>
                          <a:off x="0" y="0"/>
                          <a:ext cx="6130290" cy="1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CD05E7" id="Rectangle 242" o:spid="_x0000_s1026" style="position:absolute;margin-left:-36.95pt;margin-top:203.55pt;width:482.7pt;height:1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" fillcolor="white [3212]" stroked="f" strokeweight="1pt"/>
            </w:pict>
          </mc:Fallback>
        </mc:AlternateContent>
      </w:r>
      <w:r>
        <w:rPr>
          <w:noProof/>
        </w:rPr>
        <mc:AlternateContent>
          <mc:Choice Requires="wps">
            <w:drawing>
              <wp:anchor distT="0" distB="0" distL="114300" distR="114300" simplePos="0" relativeHeight="251721728" behindDoc="0" locked="0" layoutInCell="1" allowOverlap="1" wp14:anchorId="162CEA1C" wp14:editId="541DF582">
                <wp:simplePos x="0" y="0"/>
                <wp:positionH relativeFrom="column">
                  <wp:posOffset>-278765</wp:posOffset>
                </wp:positionH>
                <wp:positionV relativeFrom="paragraph">
                  <wp:posOffset>391795</wp:posOffset>
                </wp:positionV>
                <wp:extent cx="1669415" cy="1200150"/>
                <wp:effectExtent l="0" t="0" r="6985" b="0"/>
                <wp:wrapNone/>
                <wp:docPr id="243" name="Rectangle 243"/>
                <wp:cNvGraphicFramePr/>
                <a:graphic xmlns:a="http://schemas.openxmlformats.org/drawingml/2006/main">
                  <a:graphicData uri="http://schemas.microsoft.com/office/word/2010/wordprocessingShape">
                    <wps:wsp>
                      <wps:cNvSpPr/>
                      <wps:spPr>
                        <a:xfrm>
                          <a:off x="0" y="0"/>
                          <a:ext cx="1669415" cy="1200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15CE93" id="Rectangle 243" o:spid="_x0000_s1026" style="position:absolute;margin-left:-21.95pt;margin-top:30.85pt;width:131.45pt;height:9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" fillcolor="white [3212]" stroked="f" strokeweight="1pt"/>
            </w:pict>
          </mc:Fallback>
        </mc:AlternateContent>
      </w:r>
      <w:r>
        <w:rPr>
          <w:noProof/>
        </w:rPr>
        <mc:AlternateContent>
          <mc:Choice Requires="wps">
            <w:drawing>
              <wp:anchor distT="0" distB="0" distL="114300" distR="114300" simplePos="0" relativeHeight="251722752" behindDoc="0" locked="0" layoutInCell="1" allowOverlap="1" wp14:anchorId="1C60650E" wp14:editId="391181FC">
                <wp:simplePos x="0" y="0"/>
                <wp:positionH relativeFrom="column">
                  <wp:posOffset>70485</wp:posOffset>
                </wp:positionH>
                <wp:positionV relativeFrom="paragraph">
                  <wp:posOffset>253696</wp:posOffset>
                </wp:positionV>
                <wp:extent cx="4070985" cy="222250"/>
                <wp:effectExtent l="0" t="0" r="5715" b="6350"/>
                <wp:wrapNone/>
                <wp:docPr id="244" name="Rectangle 244"/>
                <wp:cNvGraphicFramePr/>
                <a:graphic xmlns:a="http://schemas.openxmlformats.org/drawingml/2006/main">
                  <a:graphicData uri="http://schemas.microsoft.com/office/word/2010/wordprocessingShape">
                    <wps:wsp>
                      <wps:cNvSpPr/>
                      <wps:spPr>
                        <a:xfrm>
                          <a:off x="0" y="0"/>
                          <a:ext cx="4070985" cy="222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4633C" id="Rectangle 244" o:spid="_x0000_s1026" style="position:absolute;margin-left:5.55pt;margin-top:20pt;width:320.55pt;height:1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726848" behindDoc="0" locked="0" layoutInCell="1" allowOverlap="1" wp14:anchorId="6FB4675A" wp14:editId="76EDDA7C">
                <wp:simplePos x="0" y="0"/>
                <wp:positionH relativeFrom="column">
                  <wp:posOffset>4993419</wp:posOffset>
                </wp:positionH>
                <wp:positionV relativeFrom="paragraph">
                  <wp:posOffset>5099575</wp:posOffset>
                </wp:positionV>
                <wp:extent cx="333955" cy="166977"/>
                <wp:effectExtent l="0" t="0" r="9525" b="5080"/>
                <wp:wrapNone/>
                <wp:docPr id="245" name="Rectangle 245"/>
                <wp:cNvGraphicFramePr/>
                <a:graphic xmlns:a="http://schemas.openxmlformats.org/drawingml/2006/main">
                  <a:graphicData uri="http://schemas.microsoft.com/office/word/2010/wordprocessingShape">
                    <wps:wsp>
                      <wps:cNvSpPr/>
                      <wps:spPr>
                        <a:xfrm>
                          <a:off x="0" y="0"/>
                          <a:ext cx="333955" cy="166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583F4D" id="Rectangle 245" o:spid="_x0000_s1026" style="position:absolute;margin-left:393.2pt;margin-top:401.55pt;width:26.3pt;height:13.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" fillcolor="white [3212]" stroked="f" strokeweight="1pt"/>
            </w:pict>
          </mc:Fallback>
        </mc:AlternateContent>
      </w:r>
      <w:r>
        <w:rPr>
          <w:noProof/>
        </w:rPr>
        <mc:AlternateContent>
          <mc:Choice Requires="wps">
            <w:drawing>
              <wp:anchor distT="0" distB="0" distL="114300" distR="114300" simplePos="0" relativeHeight="251724800" behindDoc="0" locked="0" layoutInCell="1" allowOverlap="1" wp14:anchorId="1DE3AB61" wp14:editId="4232641B">
                <wp:simplePos x="0" y="0"/>
                <wp:positionH relativeFrom="column">
                  <wp:posOffset>389614</wp:posOffset>
                </wp:positionH>
                <wp:positionV relativeFrom="paragraph">
                  <wp:posOffset>5059818</wp:posOffset>
                </wp:positionV>
                <wp:extent cx="3800723" cy="159026"/>
                <wp:effectExtent l="0" t="0" r="9525" b="0"/>
                <wp:wrapNone/>
                <wp:docPr id="246" name="Rectangle 246"/>
                <wp:cNvGraphicFramePr/>
                <a:graphic xmlns:a="http://schemas.openxmlformats.org/drawingml/2006/main">
                  <a:graphicData uri="http://schemas.microsoft.com/office/word/2010/wordprocessingShape">
                    <wps:wsp>
                      <wps:cNvSpPr/>
                      <wps:spPr>
                        <a:xfrm>
                          <a:off x="0" y="0"/>
                          <a:ext cx="3800723" cy="1590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E0311" id="Rectangle 246" o:spid="_x0000_s1026" style="position:absolute;margin-left:30.7pt;margin-top:398.4pt;width:299.25pt;height:1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" fillcolor="white [3212]" stroked="f" strokeweight="1pt"/>
            </w:pict>
          </mc:Fallback>
        </mc:AlternateContent>
      </w: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Default="00D804D2" w:rsidP="00D804D2">
      <w:pPr>
        <w:ind w:left="1418" w:hanging="1418"/>
        <w:rPr>
          <w:rFonts w:ascii="Times New Roman" w:hAnsi="Times New Roman" w:cs="Times New Roman"/>
          <w:b/>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2</w:t>
      </w:r>
      <w:r w:rsidRPr="000971CF">
        <w:rPr>
          <w:rFonts w:ascii="Times New Roman" w:hAnsi="Times New Roman" w:cs="Times New Roman"/>
          <w:b/>
          <w:sz w:val="24"/>
          <w:szCs w:val="24"/>
        </w:rPr>
        <w:t>.</w:t>
      </w:r>
      <w:r>
        <w:rPr>
          <w:rFonts w:ascii="Times New Roman" w:hAnsi="Times New Roman" w:cs="Times New Roman"/>
          <w:sz w:val="24"/>
          <w:szCs w:val="24"/>
        </w:rPr>
        <w:t xml:space="preserve"> Bagan </w:t>
      </w:r>
      <w:r w:rsidRPr="000971CF">
        <w:rPr>
          <w:rFonts w:ascii="Times New Roman" w:hAnsi="Times New Roman" w:cs="Times New Roman"/>
          <w:sz w:val="24"/>
          <w:szCs w:val="24"/>
        </w:rPr>
        <w:t xml:space="preserve">formulasi </w:t>
      </w:r>
      <w:r w:rsidRPr="000971CF">
        <w:rPr>
          <w:rFonts w:ascii="Times New Roman" w:hAnsi="Times New Roman" w:cs="Times New Roman"/>
          <w:i/>
          <w:sz w:val="24"/>
          <w:szCs w:val="24"/>
        </w:rPr>
        <w:t xml:space="preserve">hand sanitizer </w:t>
      </w:r>
      <w:r w:rsidRPr="000971CF">
        <w:rPr>
          <w:rFonts w:ascii="Times New Roman" w:hAnsi="Times New Roman" w:cs="Times New Roman"/>
          <w:sz w:val="24"/>
          <w:szCs w:val="24"/>
        </w:rPr>
        <w:t>minyak atsiri kemukus (</w:t>
      </w:r>
      <w:r w:rsidRPr="000971CF">
        <w:rPr>
          <w:rFonts w:ascii="Times New Roman" w:hAnsi="Times New Roman" w:cs="Times New Roman"/>
          <w:i/>
          <w:sz w:val="24"/>
          <w:szCs w:val="24"/>
        </w:rPr>
        <w:t>Piper cubeb</w:t>
      </w:r>
      <w:r>
        <w:rPr>
          <w:rFonts w:ascii="Times New Roman" w:hAnsi="Times New Roman" w:cs="Times New Roman"/>
          <w:i/>
          <w:sz w:val="24"/>
          <w:szCs w:val="24"/>
        </w:rPr>
        <w:t xml:space="preserve">a </w:t>
      </w:r>
      <w:r w:rsidRPr="000971CF">
        <w:rPr>
          <w:rFonts w:ascii="Times New Roman" w:hAnsi="Times New Roman" w:cs="Times New Roman"/>
          <w:sz w:val="24"/>
          <w:szCs w:val="24"/>
        </w:rPr>
        <w:t>L.)</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2373EAC" wp14:editId="3C6BFE50">
                <wp:simplePos x="0" y="0"/>
                <wp:positionH relativeFrom="column">
                  <wp:posOffset>2161761</wp:posOffset>
                </wp:positionH>
                <wp:positionV relativeFrom="paragraph">
                  <wp:posOffset>3166276</wp:posOffset>
                </wp:positionV>
                <wp:extent cx="0" cy="278378"/>
                <wp:effectExtent l="76200" t="0" r="57150" b="64770"/>
                <wp:wrapNone/>
                <wp:docPr id="25" name="Straight Arrow Connector 25"/>
                <wp:cNvGraphicFramePr/>
                <a:graphic xmlns:a="http://schemas.openxmlformats.org/drawingml/2006/main">
                  <a:graphicData uri="http://schemas.microsoft.com/office/word/2010/wordprocessingShape">
                    <wps:wsp>
                      <wps:cNvCnPr/>
                      <wps:spPr>
                        <a:xfrm>
                          <a:off x="0" y="0"/>
                          <a:ext cx="0" cy="2783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AF5D2D" id="_x0000_t32" coordsize="21600,21600" o:spt="32" o:oned="t" path="m,l21600,21600e" filled="f">
                <v:path arrowok="t" fillok="f" o:connecttype="none"/>
                <o:lock v:ext="edit" shapetype="t"/>
              </v:shapetype>
              <v:shape id="Straight Arrow Connector 25" o:spid="_x0000_s1026" type="#_x0000_t32" style="position:absolute;margin-left:170.2pt;margin-top:249.3pt;width:0;height:21.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" strokecolor="black [3200]" strokeweight=".5pt">
                <v:stroke endarrow="block" joinstyle="miter"/>
              </v:shape>
            </w:pict>
          </mc:Fallback>
        </mc:AlternateContent>
      </w:r>
      <w:r w:rsidRPr="000971CF">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60814E3" wp14:editId="4F16096D">
                <wp:simplePos x="0" y="0"/>
                <wp:positionH relativeFrom="column">
                  <wp:posOffset>674868</wp:posOffset>
                </wp:positionH>
                <wp:positionV relativeFrom="paragraph">
                  <wp:posOffset>3158406</wp:posOffset>
                </wp:positionV>
                <wp:extent cx="2878372" cy="7869"/>
                <wp:effectExtent l="0" t="0" r="36830" b="30480"/>
                <wp:wrapNone/>
                <wp:docPr id="22" name="Straight Connector 22"/>
                <wp:cNvGraphicFramePr/>
                <a:graphic xmlns:a="http://schemas.openxmlformats.org/drawingml/2006/main">
                  <a:graphicData uri="http://schemas.microsoft.com/office/word/2010/wordprocessingShape">
                    <wps:wsp>
                      <wps:cNvCnPr/>
                      <wps:spPr>
                        <a:xfrm>
                          <a:off x="0" y="0"/>
                          <a:ext cx="2878372" cy="78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C56A5D"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248.7pt" to="279.8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" strokecolor="black [3200]" strokeweight=".5pt">
                <v:stroke joinstyle="miter"/>
              </v:line>
            </w:pict>
          </mc:Fallback>
        </mc:AlternateContent>
      </w:r>
      <w:r w:rsidRPr="000971CF">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B7486F2" wp14:editId="6069BE6A">
                <wp:simplePos x="0" y="0"/>
                <wp:positionH relativeFrom="column">
                  <wp:posOffset>3543631</wp:posOffset>
                </wp:positionH>
                <wp:positionV relativeFrom="paragraph">
                  <wp:posOffset>2927985</wp:posOffset>
                </wp:positionV>
                <wp:extent cx="0" cy="230505"/>
                <wp:effectExtent l="0" t="0" r="19050" b="36195"/>
                <wp:wrapNone/>
                <wp:docPr id="21" name="Straight Connector 21"/>
                <wp:cNvGraphicFramePr/>
                <a:graphic xmlns:a="http://schemas.openxmlformats.org/drawingml/2006/main">
                  <a:graphicData uri="http://schemas.microsoft.com/office/word/2010/wordprocessingShape">
                    <wps:wsp>
                      <wps:cNvCnPr/>
                      <wps:spPr>
                        <a:xfrm>
                          <a:off x="0" y="0"/>
                          <a:ext cx="0" cy="230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E3EB6" id="Straight Connector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05pt,230.55pt" to="279.0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" strokecolor="black [3200]" strokeweight=".5pt">
                <v:stroke joinstyle="miter"/>
              </v:line>
            </w:pict>
          </mc:Fallback>
        </mc:AlternateContent>
      </w:r>
      <w:r w:rsidRPr="000971CF">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53BAD3CE" wp14:editId="415C63DF">
                <wp:simplePos x="0" y="0"/>
                <wp:positionH relativeFrom="column">
                  <wp:posOffset>3172156</wp:posOffset>
                </wp:positionH>
                <wp:positionV relativeFrom="paragraph">
                  <wp:posOffset>2634615</wp:posOffset>
                </wp:positionV>
                <wp:extent cx="731520" cy="294005"/>
                <wp:effectExtent l="0" t="0" r="11430"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4005"/>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Massa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BAD3CE" id="_x0000_t202" coordsize="21600,21600" o:spt="202" path="m,l,21600r21600,l21600,xe">
                <v:stroke joinstyle="miter"/>
                <v:path gradientshapeok="t" o:connecttype="rect"/>
              </v:shapetype>
              <v:shape id="Text Box 2" o:spid="_x0000_s1026" type="#_x0000_t202" style="position:absolute;margin-left:249.8pt;margin-top:207.45pt;width:57.6pt;height:23.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">
                <v:textbo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Massa II</w:t>
                      </w:r>
                    </w:p>
                  </w:txbxContent>
                </v:textbox>
                <w10:wrap type="square"/>
              </v:shape>
            </w:pict>
          </mc:Fallback>
        </mc:AlternateContent>
      </w:r>
      <w:r w:rsidRPr="000971C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0703A48" wp14:editId="3C788E95">
                <wp:simplePos x="0" y="0"/>
                <wp:positionH relativeFrom="column">
                  <wp:posOffset>3535376</wp:posOffset>
                </wp:positionH>
                <wp:positionV relativeFrom="paragraph">
                  <wp:posOffset>756920</wp:posOffset>
                </wp:positionV>
                <wp:extent cx="7620" cy="1876425"/>
                <wp:effectExtent l="76200" t="0" r="68580" b="47625"/>
                <wp:wrapNone/>
                <wp:docPr id="18" name="Straight Arrow Connector 18"/>
                <wp:cNvGraphicFramePr/>
                <a:graphic xmlns:a="http://schemas.openxmlformats.org/drawingml/2006/main">
                  <a:graphicData uri="http://schemas.microsoft.com/office/word/2010/wordprocessingShape">
                    <wps:wsp>
                      <wps:cNvCnPr/>
                      <wps:spPr>
                        <a:xfrm flipH="1">
                          <a:off x="0" y="0"/>
                          <a:ext cx="7620" cy="1876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EDDA7" id="Straight Arrow Connector 18" o:spid="_x0000_s1026" type="#_x0000_t32" style="position:absolute;margin-left:278.4pt;margin-top:59.6pt;width:.6pt;height:147.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" strokecolor="black [3200]" strokeweight=".5pt">
                <v:stroke endarrow="block" joinstyle="miter"/>
              </v:shape>
            </w:pict>
          </mc:Fallback>
        </mc:AlternateContent>
      </w:r>
      <w:r w:rsidRPr="000971CF">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802CD55" wp14:editId="1E8C229A">
                <wp:simplePos x="0" y="0"/>
                <wp:positionH relativeFrom="column">
                  <wp:posOffset>666916</wp:posOffset>
                </wp:positionH>
                <wp:positionV relativeFrom="paragraph">
                  <wp:posOffset>2935771</wp:posOffset>
                </wp:positionV>
                <wp:extent cx="0" cy="230587"/>
                <wp:effectExtent l="0" t="0" r="19050" b="36195"/>
                <wp:wrapNone/>
                <wp:docPr id="20" name="Straight Connector 20"/>
                <wp:cNvGraphicFramePr/>
                <a:graphic xmlns:a="http://schemas.openxmlformats.org/drawingml/2006/main">
                  <a:graphicData uri="http://schemas.microsoft.com/office/word/2010/wordprocessingShape">
                    <wps:wsp>
                      <wps:cNvCnPr/>
                      <wps:spPr>
                        <a:xfrm>
                          <a:off x="0" y="0"/>
                          <a:ext cx="0" cy="2305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8378B" id="Straight Connector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31.15pt" to="52.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" strokecolor="black [3200]" strokeweight=".5pt">
                <v:stroke joinstyle="miter"/>
              </v:line>
            </w:pict>
          </mc:Fallback>
        </mc:AlternateContent>
      </w:r>
      <w:r w:rsidRPr="000971C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1183701" wp14:editId="1902D8AA">
                <wp:simplePos x="0" y="0"/>
                <wp:positionH relativeFrom="column">
                  <wp:posOffset>675695</wp:posOffset>
                </wp:positionH>
                <wp:positionV relativeFrom="paragraph">
                  <wp:posOffset>2101602</wp:posOffset>
                </wp:positionV>
                <wp:extent cx="302481" cy="0"/>
                <wp:effectExtent l="0" t="76200" r="21590" b="95250"/>
                <wp:wrapNone/>
                <wp:docPr id="16" name="Straight Arrow Connector 16"/>
                <wp:cNvGraphicFramePr/>
                <a:graphic xmlns:a="http://schemas.openxmlformats.org/drawingml/2006/main">
                  <a:graphicData uri="http://schemas.microsoft.com/office/word/2010/wordprocessingShape">
                    <wps:wsp>
                      <wps:cNvCnPr/>
                      <wps:spPr>
                        <a:xfrm>
                          <a:off x="0" y="0"/>
                          <a:ext cx="3024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E93DD" id="Straight Arrow Connector 16" o:spid="_x0000_s1026" type="#_x0000_t32" style="position:absolute;margin-left:53.2pt;margin-top:165.5pt;width:23.8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" strokecolor="black [3200]" strokeweight=".5pt">
                <v:stroke endarrow="block" joinstyle="miter"/>
              </v:shape>
            </w:pict>
          </mc:Fallback>
        </mc:AlternateContent>
      </w:r>
      <w:r w:rsidRPr="000971C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D3EA72F" wp14:editId="07A0889D">
                <wp:simplePos x="0" y="0"/>
                <wp:positionH relativeFrom="column">
                  <wp:posOffset>674536</wp:posOffset>
                </wp:positionH>
                <wp:positionV relativeFrom="paragraph">
                  <wp:posOffset>1361412</wp:posOffset>
                </wp:positionV>
                <wp:extent cx="302481" cy="0"/>
                <wp:effectExtent l="0" t="76200" r="21590" b="95250"/>
                <wp:wrapNone/>
                <wp:docPr id="15" name="Straight Arrow Connector 15"/>
                <wp:cNvGraphicFramePr/>
                <a:graphic xmlns:a="http://schemas.openxmlformats.org/drawingml/2006/main">
                  <a:graphicData uri="http://schemas.microsoft.com/office/word/2010/wordprocessingShape">
                    <wps:wsp>
                      <wps:cNvCnPr/>
                      <wps:spPr>
                        <a:xfrm>
                          <a:off x="0" y="0"/>
                          <a:ext cx="3024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939E5" id="Straight Arrow Connector 15" o:spid="_x0000_s1026" type="#_x0000_t32" style="position:absolute;margin-left:53.1pt;margin-top:107.2pt;width:23.8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" strokecolor="black [3200]" strokeweight=".5pt">
                <v:stroke endarrow="block" joinstyle="miter"/>
              </v:shape>
            </w:pict>
          </mc:Fallback>
        </mc:AlternateContent>
      </w:r>
      <w:r w:rsidRPr="000971C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4A5924A" wp14:editId="4EE9F943">
                <wp:simplePos x="0" y="0"/>
                <wp:positionH relativeFrom="column">
                  <wp:posOffset>666916</wp:posOffset>
                </wp:positionH>
                <wp:positionV relativeFrom="paragraph">
                  <wp:posOffset>606037</wp:posOffset>
                </wp:positionV>
                <wp:extent cx="7951" cy="2027583"/>
                <wp:effectExtent l="76200" t="0" r="68580" b="48895"/>
                <wp:wrapNone/>
                <wp:docPr id="14" name="Straight Arrow Connector 14"/>
                <wp:cNvGraphicFramePr/>
                <a:graphic xmlns:a="http://schemas.openxmlformats.org/drawingml/2006/main">
                  <a:graphicData uri="http://schemas.microsoft.com/office/word/2010/wordprocessingShape">
                    <wps:wsp>
                      <wps:cNvCnPr/>
                      <wps:spPr>
                        <a:xfrm flipH="1">
                          <a:off x="0" y="0"/>
                          <a:ext cx="7951" cy="20275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08C72" id="Straight Arrow Connector 14" o:spid="_x0000_s1026" type="#_x0000_t32" style="position:absolute;margin-left:52.5pt;margin-top:47.7pt;width:.65pt;height:159.6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" strokecolor="black [3200]" strokeweight=".5pt">
                <v:stroke endarrow="block" joinstyle="miter"/>
              </v:shape>
            </w:pict>
          </mc:Fallback>
        </mc:AlternateContent>
      </w:r>
      <w:r w:rsidRPr="000971CF">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010C4F68" wp14:editId="504EEC4C">
                <wp:simplePos x="0" y="0"/>
                <wp:positionH relativeFrom="column">
                  <wp:posOffset>976630</wp:posOffset>
                </wp:positionH>
                <wp:positionV relativeFrom="paragraph">
                  <wp:posOffset>1888794</wp:posOffset>
                </wp:positionV>
                <wp:extent cx="1924050" cy="468630"/>
                <wp:effectExtent l="0" t="0" r="1905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863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rPr>
                                <w:rFonts w:ascii="Times New Roman" w:hAnsi="Times New Roman" w:cs="Times New Roman"/>
                                <w:sz w:val="24"/>
                                <w:szCs w:val="24"/>
                              </w:rPr>
                            </w:pPr>
                            <w:r w:rsidRPr="000971CF">
                              <w:rPr>
                                <w:rFonts w:ascii="Times New Roman" w:hAnsi="Times New Roman" w:cs="Times New Roman"/>
                                <w:sz w:val="24"/>
                                <w:szCs w:val="24"/>
                              </w:rPr>
                              <w:t>Ditambah TEA sebanyak dua tetes, diaduk homogen.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C4F68" id="_x0000_s1027" type="#_x0000_t202" style="position:absolute;margin-left:76.9pt;margin-top:148.7pt;width:151.5pt;height:3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x1JQIAAEw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">
                <v:textbox>
                  <w:txbxContent>
                    <w:p w:rsidR="006172AB" w:rsidRPr="000971CF" w:rsidRDefault="006172AB" w:rsidP="00D804D2">
                      <w:pPr>
                        <w:rPr>
                          <w:rFonts w:ascii="Times New Roman" w:hAnsi="Times New Roman" w:cs="Times New Roman"/>
                          <w:sz w:val="24"/>
                          <w:szCs w:val="24"/>
                        </w:rPr>
                      </w:pPr>
                      <w:r w:rsidRPr="000971CF">
                        <w:rPr>
                          <w:rFonts w:ascii="Times New Roman" w:hAnsi="Times New Roman" w:cs="Times New Roman"/>
                          <w:sz w:val="24"/>
                          <w:szCs w:val="24"/>
                        </w:rPr>
                        <w:t>Ditambah TEA sebanyak dua tetes, diaduk homogen.</w:t>
                      </w:r>
                    </w:p>
                  </w:txbxContent>
                </v:textbox>
                <w10:wrap type="square"/>
              </v:shape>
            </w:pict>
          </mc:Fallback>
        </mc:AlternateContent>
      </w:r>
      <w:r w:rsidRPr="000971CF">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7ECBFD31" wp14:editId="72BD4772">
                <wp:simplePos x="0" y="0"/>
                <wp:positionH relativeFrom="column">
                  <wp:posOffset>270096</wp:posOffset>
                </wp:positionH>
                <wp:positionV relativeFrom="paragraph">
                  <wp:posOffset>2636464</wp:posOffset>
                </wp:positionV>
                <wp:extent cx="731520" cy="294005"/>
                <wp:effectExtent l="0" t="0" r="11430"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4005"/>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Massa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BFD31" id="_x0000_s1028" type="#_x0000_t202" style="position:absolute;margin-left:21.25pt;margin-top:207.6pt;width:57.6pt;height:23.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">
                <v:textbo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Massa I</w:t>
                      </w:r>
                    </w:p>
                  </w:txbxContent>
                </v:textbox>
                <w10:wrap type="square"/>
              </v:shape>
            </w:pict>
          </mc:Fallback>
        </mc:AlternateConten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626AC9FC" wp14:editId="35D3C634">
                <wp:simplePos x="0" y="0"/>
                <wp:positionH relativeFrom="column">
                  <wp:posOffset>2879090</wp:posOffset>
                </wp:positionH>
                <wp:positionV relativeFrom="paragraph">
                  <wp:posOffset>22860</wp:posOffset>
                </wp:positionV>
                <wp:extent cx="1623695" cy="471170"/>
                <wp:effectExtent l="0" t="0" r="14605" b="241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7117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rPr>
                                <w:rFonts w:ascii="Times New Roman" w:hAnsi="Times New Roman" w:cs="Times New Roman"/>
                                <w:sz w:val="24"/>
                                <w:szCs w:val="24"/>
                              </w:rPr>
                            </w:pPr>
                            <w:r>
                              <w:rPr>
                                <w:rFonts w:ascii="Times New Roman" w:hAnsi="Times New Roman" w:cs="Times New Roman"/>
                                <w:sz w:val="24"/>
                                <w:szCs w:val="24"/>
                              </w:rPr>
                              <w:t>Metil p</w:t>
                            </w:r>
                            <w:r w:rsidRPr="000971CF">
                              <w:rPr>
                                <w:rFonts w:ascii="Times New Roman" w:hAnsi="Times New Roman" w:cs="Times New Roman"/>
                                <w:sz w:val="24"/>
                                <w:szCs w:val="24"/>
                              </w:rPr>
                              <w:t>araben dilarutkan dengan 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AC9FC" id="_x0000_s1029" type="#_x0000_t202" style="position:absolute;margin-left:226.7pt;margin-top:1.8pt;width:127.85pt;height:37.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ebJwIAAE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">
                <v:textbox>
                  <w:txbxContent>
                    <w:p w:rsidR="006172AB" w:rsidRPr="000971CF" w:rsidRDefault="006172AB" w:rsidP="00D804D2">
                      <w:pPr>
                        <w:rPr>
                          <w:rFonts w:ascii="Times New Roman" w:hAnsi="Times New Roman" w:cs="Times New Roman"/>
                          <w:sz w:val="24"/>
                          <w:szCs w:val="24"/>
                        </w:rPr>
                      </w:pPr>
                      <w:r>
                        <w:rPr>
                          <w:rFonts w:ascii="Times New Roman" w:hAnsi="Times New Roman" w:cs="Times New Roman"/>
                          <w:sz w:val="24"/>
                          <w:szCs w:val="24"/>
                        </w:rPr>
                        <w:t>Metil p</w:t>
                      </w:r>
                      <w:r w:rsidRPr="000971CF">
                        <w:rPr>
                          <w:rFonts w:ascii="Times New Roman" w:hAnsi="Times New Roman" w:cs="Times New Roman"/>
                          <w:sz w:val="24"/>
                          <w:szCs w:val="24"/>
                        </w:rPr>
                        <w:t>araben dilarutkan dengan air</w:t>
                      </w:r>
                    </w:p>
                  </w:txbxContent>
                </v:textbox>
                <w10:wrap type="square"/>
              </v:shape>
            </w:pict>
          </mc:Fallback>
        </mc:AlternateContent>
      </w:r>
      <w:r w:rsidRPr="000971CF">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186783D2" wp14:editId="5638DB57">
                <wp:simplePos x="0" y="0"/>
                <wp:positionH relativeFrom="column">
                  <wp:posOffset>327660</wp:posOffset>
                </wp:positionH>
                <wp:positionV relativeFrom="paragraph">
                  <wp:posOffset>12700</wp:posOffset>
                </wp:positionV>
                <wp:extent cx="767715" cy="294005"/>
                <wp:effectExtent l="0" t="0" r="1333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94005"/>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jc w:val="center"/>
                              <w:rPr>
                                <w:sz w:val="24"/>
                                <w:szCs w:val="24"/>
                              </w:rPr>
                            </w:pPr>
                            <w:r w:rsidRPr="000971CF">
                              <w:rPr>
                                <w:rFonts w:ascii="Times New Roman" w:hAnsi="Times New Roman" w:cs="Times New Roman"/>
                                <w:sz w:val="24"/>
                                <w:szCs w:val="24"/>
                              </w:rPr>
                              <w:t>Carbopol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783D2" id="_x0000_s1030" type="#_x0000_t202" style="position:absolute;margin-left:25.8pt;margin-top:1pt;width:60.45pt;height:2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">
                <v:textbox>
                  <w:txbxContent>
                    <w:p w:rsidR="006172AB" w:rsidRPr="000971CF" w:rsidRDefault="006172AB" w:rsidP="00D804D2">
                      <w:pPr>
                        <w:jc w:val="center"/>
                        <w:rPr>
                          <w:sz w:val="24"/>
                          <w:szCs w:val="24"/>
                        </w:rPr>
                      </w:pPr>
                      <w:r w:rsidRPr="000971CF">
                        <w:rPr>
                          <w:rFonts w:ascii="Times New Roman" w:hAnsi="Times New Roman" w:cs="Times New Roman"/>
                          <w:sz w:val="24"/>
                          <w:szCs w:val="24"/>
                        </w:rPr>
                        <w:t>Carbopol</w:t>
                      </w:r>
                    </w:p>
                  </w:txbxContent>
                </v:textbox>
                <w10:wrap type="square"/>
              </v:shape>
            </w:pict>
          </mc:Fallback>
        </mc:AlternateConten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5E438074" wp14:editId="5EA3D8E7">
                <wp:simplePos x="0" y="0"/>
                <wp:positionH relativeFrom="column">
                  <wp:posOffset>976630</wp:posOffset>
                </wp:positionH>
                <wp:positionV relativeFrom="paragraph">
                  <wp:posOffset>88265</wp:posOffset>
                </wp:positionV>
                <wp:extent cx="1915795" cy="834390"/>
                <wp:effectExtent l="0" t="0" r="27305" b="228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83439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rPr>
                                <w:rFonts w:ascii="Times New Roman" w:hAnsi="Times New Roman" w:cs="Times New Roman"/>
                                <w:sz w:val="24"/>
                                <w:szCs w:val="24"/>
                              </w:rPr>
                            </w:pPr>
                            <w:r w:rsidRPr="000971CF">
                              <w:rPr>
                                <w:rFonts w:ascii="Times New Roman" w:hAnsi="Times New Roman" w:cs="Times New Roman"/>
                                <w:sz w:val="24"/>
                                <w:szCs w:val="24"/>
                              </w:rPr>
                              <w:t>Ditaburkan diatas aquadest sebanyak 20 ml dalam mortir. Diaduk sampai terbentuk massa gel.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38074" id="_x0000_s1031" type="#_x0000_t202" style="position:absolute;margin-left:76.9pt;margin-top:6.95pt;width:150.85pt;height:65.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">
                <v:textbox>
                  <w:txbxContent>
                    <w:p w:rsidR="006172AB" w:rsidRPr="000971CF" w:rsidRDefault="006172AB" w:rsidP="00D804D2">
                      <w:pPr>
                        <w:rPr>
                          <w:rFonts w:ascii="Times New Roman" w:hAnsi="Times New Roman" w:cs="Times New Roman"/>
                          <w:sz w:val="24"/>
                          <w:szCs w:val="24"/>
                        </w:rPr>
                      </w:pPr>
                      <w:r w:rsidRPr="000971CF">
                        <w:rPr>
                          <w:rFonts w:ascii="Times New Roman" w:hAnsi="Times New Roman" w:cs="Times New Roman"/>
                          <w:sz w:val="24"/>
                          <w:szCs w:val="24"/>
                        </w:rPr>
                        <w:t xml:space="preserve">Ditaburkan diatas </w:t>
                      </w:r>
                      <w:r w:rsidRPr="000971CF">
                        <w:rPr>
                          <w:rFonts w:ascii="Times New Roman" w:hAnsi="Times New Roman" w:cs="Times New Roman"/>
                          <w:sz w:val="24"/>
                          <w:szCs w:val="24"/>
                        </w:rPr>
                        <w:t>aquadest sebanyak 20 ml dalam mortir. Diaduk sampai terbentuk massa gel.</w:t>
                      </w:r>
                    </w:p>
                  </w:txbxContent>
                </v:textbox>
                <w10:wrap type="square"/>
              </v:shape>
            </w:pict>
          </mc:Fallback>
        </mc:AlternateConten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4EC4EBEF" wp14:editId="739C1DBE">
                <wp:simplePos x="0" y="0"/>
                <wp:positionH relativeFrom="column">
                  <wp:posOffset>1464945</wp:posOffset>
                </wp:positionH>
                <wp:positionV relativeFrom="paragraph">
                  <wp:posOffset>232410</wp:posOffset>
                </wp:positionV>
                <wp:extent cx="1454785" cy="466725"/>
                <wp:effectExtent l="0" t="0" r="1206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466725"/>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rPr>
                                <w:rFonts w:ascii="Times New Roman" w:hAnsi="Times New Roman" w:cs="Times New Roman"/>
                                <w:sz w:val="24"/>
                                <w:szCs w:val="24"/>
                              </w:rPr>
                            </w:pPr>
                            <w:r w:rsidRPr="000971CF">
                              <w:rPr>
                                <w:rFonts w:ascii="Times New Roman" w:hAnsi="Times New Roman" w:cs="Times New Roman"/>
                                <w:sz w:val="24"/>
                                <w:szCs w:val="24"/>
                              </w:rPr>
                              <w:t>Dicampurkan massa II ke massa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4EBEF" id="_x0000_s1032" type="#_x0000_t202" style="position:absolute;margin-left:115.35pt;margin-top:18.3pt;width:114.55pt;height:3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">
                <v:textbox>
                  <w:txbxContent>
                    <w:p w:rsidR="006172AB" w:rsidRPr="000971CF" w:rsidRDefault="006172AB" w:rsidP="00D804D2">
                      <w:pPr>
                        <w:rPr>
                          <w:rFonts w:ascii="Times New Roman" w:hAnsi="Times New Roman" w:cs="Times New Roman"/>
                          <w:sz w:val="24"/>
                          <w:szCs w:val="24"/>
                        </w:rPr>
                      </w:pPr>
                      <w:r w:rsidRPr="000971CF">
                        <w:rPr>
                          <w:rFonts w:ascii="Times New Roman" w:hAnsi="Times New Roman" w:cs="Times New Roman"/>
                          <w:sz w:val="24"/>
                          <w:szCs w:val="24"/>
                        </w:rPr>
                        <w:t>Dicampurkan massa II ke massa I</w:t>
                      </w:r>
                    </w:p>
                  </w:txbxContent>
                </v:textbox>
                <w10:wrap type="square"/>
              </v:shape>
            </w:pict>
          </mc:Fallback>
        </mc:AlternateConten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472DEDC5" wp14:editId="48078033">
                <wp:simplePos x="0" y="0"/>
                <wp:positionH relativeFrom="column">
                  <wp:posOffset>2136953</wp:posOffset>
                </wp:positionH>
                <wp:positionV relativeFrom="paragraph">
                  <wp:posOffset>116610</wp:posOffset>
                </wp:positionV>
                <wp:extent cx="0" cy="1581531"/>
                <wp:effectExtent l="76200" t="0" r="76200" b="57150"/>
                <wp:wrapNone/>
                <wp:docPr id="229" name="Straight Arrow Connector 229"/>
                <wp:cNvGraphicFramePr/>
                <a:graphic xmlns:a="http://schemas.openxmlformats.org/drawingml/2006/main">
                  <a:graphicData uri="http://schemas.microsoft.com/office/word/2010/wordprocessingShape">
                    <wps:wsp>
                      <wps:cNvCnPr/>
                      <wps:spPr>
                        <a:xfrm>
                          <a:off x="0" y="0"/>
                          <a:ext cx="0" cy="15815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D6923" id="Straight Arrow Connector 229" o:spid="_x0000_s1026" type="#_x0000_t32" style="position:absolute;margin-left:168.25pt;margin-top:9.2pt;width:0;height:124.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" strokecolor="black [3200]" strokeweight=".5pt">
                <v:stroke endarrow="block" joinstyle="miter"/>
              </v:shape>
            </w:pict>
          </mc:Fallback>
        </mc:AlternateConten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62CDF200" wp14:editId="11C9E32A">
                <wp:simplePos x="0" y="0"/>
                <wp:positionH relativeFrom="column">
                  <wp:posOffset>2837102</wp:posOffset>
                </wp:positionH>
                <wp:positionV relativeFrom="paragraph">
                  <wp:posOffset>6985</wp:posOffset>
                </wp:positionV>
                <wp:extent cx="1796415" cy="554990"/>
                <wp:effectExtent l="0" t="0" r="13335"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55499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rPr>
                                <w:rFonts w:ascii="Times New Roman" w:hAnsi="Times New Roman" w:cs="Times New Roman"/>
                                <w:sz w:val="24"/>
                                <w:szCs w:val="24"/>
                              </w:rPr>
                            </w:pPr>
                            <w:r w:rsidRPr="000971CF">
                              <w:rPr>
                                <w:rFonts w:ascii="Times New Roman" w:hAnsi="Times New Roman" w:cs="Times New Roman"/>
                                <w:sz w:val="24"/>
                                <w:szCs w:val="24"/>
                              </w:rPr>
                              <w:t xml:space="preserve">Ditambahkan </w:t>
                            </w:r>
                            <w:r>
                              <w:rPr>
                                <w:rFonts w:ascii="Times New Roman" w:hAnsi="Times New Roman" w:cs="Times New Roman"/>
                                <w:sz w:val="24"/>
                                <w:szCs w:val="24"/>
                              </w:rPr>
                              <w:t>gliserin dan minyak kemukus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DF200" id="_x0000_s1033" type="#_x0000_t202" style="position:absolute;margin-left:223.4pt;margin-top:.55pt;width:141.45pt;height:43.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">
                <v:textbox>
                  <w:txbxContent>
                    <w:p w:rsidR="006172AB" w:rsidRPr="000971CF" w:rsidRDefault="006172AB" w:rsidP="00D804D2">
                      <w:pPr>
                        <w:rPr>
                          <w:rFonts w:ascii="Times New Roman" w:hAnsi="Times New Roman" w:cs="Times New Roman"/>
                          <w:sz w:val="24"/>
                          <w:szCs w:val="24"/>
                        </w:rPr>
                      </w:pPr>
                      <w:r w:rsidRPr="000971CF">
                        <w:rPr>
                          <w:rFonts w:ascii="Times New Roman" w:hAnsi="Times New Roman" w:cs="Times New Roman"/>
                          <w:sz w:val="24"/>
                          <w:szCs w:val="24"/>
                        </w:rPr>
                        <w:t xml:space="preserve">Ditambahkan </w:t>
                      </w:r>
                      <w:r>
                        <w:rPr>
                          <w:rFonts w:ascii="Times New Roman" w:hAnsi="Times New Roman" w:cs="Times New Roman"/>
                          <w:sz w:val="24"/>
                          <w:szCs w:val="24"/>
                        </w:rPr>
                        <w:t>gliserin dan minyak kemukus</w:t>
                      </w:r>
                    </w:p>
                  </w:txbxContent>
                </v:textbox>
                <w10:wrap type="square"/>
              </v:shape>
            </w:pict>
          </mc:Fallback>
        </mc:AlternateConten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91C6AB9" wp14:editId="2236F1FB">
                <wp:simplePos x="0" y="0"/>
                <wp:positionH relativeFrom="column">
                  <wp:posOffset>2153285</wp:posOffset>
                </wp:positionH>
                <wp:positionV relativeFrom="paragraph">
                  <wp:posOffset>28880</wp:posOffset>
                </wp:positionV>
                <wp:extent cx="683260" cy="7620"/>
                <wp:effectExtent l="0" t="57150" r="40640" b="87630"/>
                <wp:wrapNone/>
                <wp:docPr id="28" name="Straight Arrow Connector 28"/>
                <wp:cNvGraphicFramePr/>
                <a:graphic xmlns:a="http://schemas.openxmlformats.org/drawingml/2006/main">
                  <a:graphicData uri="http://schemas.microsoft.com/office/word/2010/wordprocessingShape">
                    <wps:wsp>
                      <wps:cNvCnPr/>
                      <wps:spPr>
                        <a:xfrm>
                          <a:off x="0" y="0"/>
                          <a:ext cx="683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495B2" id="Straight Arrow Connector 28" o:spid="_x0000_s1026" type="#_x0000_t32" style="position:absolute;margin-left:169.55pt;margin-top:2.25pt;width:53.8pt;height:.6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" strokecolor="black [3200]" strokeweight=".5pt">
                <v:stroke endarrow="block" joinstyle="miter"/>
              </v:shape>
            </w:pict>
          </mc:Fallback>
        </mc:AlternateConten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711488" behindDoc="0" locked="0" layoutInCell="1" allowOverlap="1" wp14:anchorId="30EDFB8F" wp14:editId="34D85A77">
                <wp:simplePos x="0" y="0"/>
                <wp:positionH relativeFrom="column">
                  <wp:posOffset>2846070</wp:posOffset>
                </wp:positionH>
                <wp:positionV relativeFrom="paragraph">
                  <wp:posOffset>6350</wp:posOffset>
                </wp:positionV>
                <wp:extent cx="1796415" cy="650875"/>
                <wp:effectExtent l="0" t="0" r="13335" b="158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50875"/>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rPr>
                                <w:rFonts w:ascii="Times New Roman" w:hAnsi="Times New Roman" w:cs="Times New Roman"/>
                                <w:sz w:val="24"/>
                                <w:szCs w:val="24"/>
                              </w:rPr>
                            </w:pPr>
                            <w:r>
                              <w:rPr>
                                <w:rFonts w:ascii="Times New Roman" w:hAnsi="Times New Roman" w:cs="Times New Roman"/>
                                <w:sz w:val="24"/>
                                <w:szCs w:val="24"/>
                              </w:rPr>
                              <w:t>Ditambah sisa aquadest sedikit demi sedikit. Aduk homogen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DFB8F" id="_x0000_s1034" type="#_x0000_t202" style="position:absolute;margin-left:224.1pt;margin-top:.5pt;width:141.45pt;height:51.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cfJwIAAE0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">
                <v:textbox>
                  <w:txbxContent>
                    <w:p w:rsidR="006172AB" w:rsidRPr="000971CF" w:rsidRDefault="006172AB" w:rsidP="00D804D2">
                      <w:pPr>
                        <w:rPr>
                          <w:rFonts w:ascii="Times New Roman" w:hAnsi="Times New Roman" w:cs="Times New Roman"/>
                          <w:sz w:val="24"/>
                          <w:szCs w:val="24"/>
                        </w:rPr>
                      </w:pPr>
                      <w:r>
                        <w:rPr>
                          <w:rFonts w:ascii="Times New Roman" w:hAnsi="Times New Roman" w:cs="Times New Roman"/>
                          <w:sz w:val="24"/>
                          <w:szCs w:val="24"/>
                        </w:rPr>
                        <w:t xml:space="preserve">Ditambah sisa </w:t>
                      </w:r>
                      <w:r>
                        <w:rPr>
                          <w:rFonts w:ascii="Times New Roman" w:hAnsi="Times New Roman" w:cs="Times New Roman"/>
                          <w:sz w:val="24"/>
                          <w:szCs w:val="24"/>
                        </w:rPr>
                        <w:t>aquadest sedikit demi sedikit. Aduk homogen</w:t>
                      </w:r>
                    </w:p>
                  </w:txbxContent>
                </v:textbox>
                <w10:wrap type="square"/>
              </v:shape>
            </w:pict>
          </mc:Fallback>
        </mc:AlternateContent>
      </w:r>
      <w:r w:rsidRPr="000971CF">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B1365F0" wp14:editId="623A98CE">
                <wp:simplePos x="0" y="0"/>
                <wp:positionH relativeFrom="column">
                  <wp:posOffset>2155495</wp:posOffset>
                </wp:positionH>
                <wp:positionV relativeFrom="paragraph">
                  <wp:posOffset>279400</wp:posOffset>
                </wp:positionV>
                <wp:extent cx="683260" cy="7620"/>
                <wp:effectExtent l="0" t="57150" r="40640" b="87630"/>
                <wp:wrapNone/>
                <wp:docPr id="227" name="Straight Arrow Connector 227"/>
                <wp:cNvGraphicFramePr/>
                <a:graphic xmlns:a="http://schemas.openxmlformats.org/drawingml/2006/main">
                  <a:graphicData uri="http://schemas.microsoft.com/office/word/2010/wordprocessingShape">
                    <wps:wsp>
                      <wps:cNvCnPr/>
                      <wps:spPr>
                        <a:xfrm>
                          <a:off x="0" y="0"/>
                          <a:ext cx="6832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55F8D" id="Straight Arrow Connector 227" o:spid="_x0000_s1026" type="#_x0000_t32" style="position:absolute;margin-left:169.7pt;margin-top:22pt;width:53.8pt;height:.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" strokecolor="black [3200]" strokeweight=".5pt">
                <v:stroke endarrow="block" joinstyle="miter"/>
              </v:shape>
            </w:pict>
          </mc:Fallback>
        </mc:AlternateConten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7D04F0F9" wp14:editId="419D6E01">
                <wp:simplePos x="0" y="0"/>
                <wp:positionH relativeFrom="column">
                  <wp:posOffset>1537004</wp:posOffset>
                </wp:positionH>
                <wp:positionV relativeFrom="paragraph">
                  <wp:posOffset>248184</wp:posOffset>
                </wp:positionV>
                <wp:extent cx="1319530" cy="361950"/>
                <wp:effectExtent l="0" t="0" r="1397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6195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jc w:val="center"/>
                              <w:rPr>
                                <w:rFonts w:ascii="Times New Roman" w:hAnsi="Times New Roman" w:cs="Times New Roman"/>
                                <w:i/>
                                <w:sz w:val="24"/>
                                <w:szCs w:val="24"/>
                              </w:rPr>
                            </w:pPr>
                            <w:r w:rsidRPr="000971CF">
                              <w:rPr>
                                <w:rFonts w:ascii="Times New Roman" w:hAnsi="Times New Roman" w:cs="Times New Roman"/>
                                <w:sz w:val="24"/>
                                <w:szCs w:val="24"/>
                              </w:rPr>
                              <w:t xml:space="preserve">Gel </w:t>
                            </w:r>
                            <w:r w:rsidRPr="000971CF">
                              <w:rPr>
                                <w:rFonts w:ascii="Times New Roman" w:hAnsi="Times New Roman" w:cs="Times New Roman"/>
                                <w:i/>
                                <w:sz w:val="24"/>
                                <w:szCs w:val="24"/>
                              </w:rPr>
                              <w:t>hand sanitizer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4F0F9" id="_x0000_s1035" type="#_x0000_t202" style="position:absolute;margin-left:121pt;margin-top:19.55pt;width:103.9pt;height:2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">
                <v:textbox>
                  <w:txbxContent>
                    <w:p w:rsidR="006172AB" w:rsidRPr="000971CF" w:rsidRDefault="006172AB" w:rsidP="00D804D2">
                      <w:pPr>
                        <w:jc w:val="center"/>
                        <w:rPr>
                          <w:rFonts w:ascii="Times New Roman" w:hAnsi="Times New Roman" w:cs="Times New Roman"/>
                          <w:i/>
                          <w:sz w:val="24"/>
                          <w:szCs w:val="24"/>
                        </w:rPr>
                      </w:pPr>
                      <w:r w:rsidRPr="000971CF">
                        <w:rPr>
                          <w:rFonts w:ascii="Times New Roman" w:hAnsi="Times New Roman" w:cs="Times New Roman"/>
                          <w:sz w:val="24"/>
                          <w:szCs w:val="24"/>
                        </w:rPr>
                        <w:t xml:space="preserve">Gel </w:t>
                      </w:r>
                      <w:r w:rsidRPr="000971CF">
                        <w:rPr>
                          <w:rFonts w:ascii="Times New Roman" w:hAnsi="Times New Roman" w:cs="Times New Roman"/>
                          <w:i/>
                          <w:sz w:val="24"/>
                          <w:szCs w:val="24"/>
                        </w:rPr>
                        <w:t>hand sanitizer</w:t>
                      </w:r>
                    </w:p>
                  </w:txbxContent>
                </v:textbox>
                <w10:wrap type="square"/>
              </v:shape>
            </w:pict>
          </mc:Fallback>
        </mc:AlternateConten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jc w:val="center"/>
        <w:rPr>
          <w:rFonts w:ascii="Times New Roman" w:hAnsi="Times New Roman" w:cs="Times New Roman"/>
          <w:sz w:val="24"/>
          <w:szCs w:val="24"/>
        </w:rPr>
      </w:pPr>
    </w:p>
    <w:p w:rsidR="00D804D2" w:rsidRPr="000971CF" w:rsidRDefault="00D804D2" w:rsidP="00D804D2">
      <w:pPr>
        <w:jc w:val="center"/>
        <w:rPr>
          <w:rFonts w:ascii="Times New Roman" w:hAnsi="Times New Roman" w:cs="Times New Roman"/>
          <w:sz w:val="24"/>
          <w:szCs w:val="24"/>
        </w:rPr>
      </w:pPr>
    </w:p>
    <w:p w:rsidR="00D804D2" w:rsidRPr="000971CF" w:rsidRDefault="00D804D2" w:rsidP="00D804D2">
      <w:pPr>
        <w:jc w:val="center"/>
        <w:rPr>
          <w:rFonts w:ascii="Times New Roman" w:hAnsi="Times New Roman" w:cs="Times New Roman"/>
          <w:sz w:val="24"/>
          <w:szCs w:val="24"/>
        </w:rPr>
      </w:pPr>
    </w:p>
    <w:p w:rsidR="00D804D2" w:rsidRPr="000971CF" w:rsidRDefault="00D804D2" w:rsidP="00D804D2">
      <w:pPr>
        <w:ind w:left="1418" w:hanging="1418"/>
        <w:rPr>
          <w:rFonts w:ascii="Times New Roman" w:hAnsi="Times New Roman" w:cs="Times New Roman"/>
          <w:i/>
          <w:sz w:val="24"/>
          <w:szCs w:val="24"/>
        </w:rPr>
      </w:pPr>
      <w:r>
        <w:rPr>
          <w:rFonts w:ascii="Times New Roman" w:hAnsi="Times New Roman" w:cs="Times New Roman"/>
          <w:b/>
          <w:sz w:val="24"/>
          <w:szCs w:val="24"/>
        </w:rPr>
        <w:lastRenderedPageBreak/>
        <w:t xml:space="preserve">Lampiran 3. </w:t>
      </w:r>
      <w:r w:rsidRPr="000971CF">
        <w:rPr>
          <w:rFonts w:ascii="Times New Roman" w:hAnsi="Times New Roman" w:cs="Times New Roman"/>
          <w:b/>
          <w:sz w:val="24"/>
          <w:szCs w:val="24"/>
        </w:rPr>
        <w:t xml:space="preserve"> </w:t>
      </w:r>
      <w:r>
        <w:rPr>
          <w:rFonts w:ascii="Times New Roman" w:hAnsi="Times New Roman" w:cs="Times New Roman"/>
          <w:sz w:val="24"/>
          <w:szCs w:val="24"/>
        </w:rPr>
        <w:t>Bagan</w:t>
      </w:r>
      <w:r w:rsidRPr="000971CF">
        <w:rPr>
          <w:rFonts w:ascii="Times New Roman" w:hAnsi="Times New Roman" w:cs="Times New Roman"/>
          <w:sz w:val="24"/>
          <w:szCs w:val="24"/>
        </w:rPr>
        <w:t xml:space="preserve"> pengujian aktivitas antibakteri sediaan gel </w:t>
      </w:r>
      <w:r w:rsidRPr="000971CF">
        <w:rPr>
          <w:rFonts w:ascii="Times New Roman" w:hAnsi="Times New Roman" w:cs="Times New Roman"/>
          <w:i/>
          <w:sz w:val="24"/>
          <w:szCs w:val="24"/>
        </w:rPr>
        <w:t xml:space="preserve">hand sanitizer </w:t>
      </w:r>
      <w:r w:rsidRPr="000971CF">
        <w:rPr>
          <w:rFonts w:ascii="Times New Roman" w:hAnsi="Times New Roman" w:cs="Times New Roman"/>
          <w:sz w:val="24"/>
          <w:szCs w:val="24"/>
        </w:rPr>
        <w:t>minyak kemukus (</w:t>
      </w:r>
      <w:r w:rsidRPr="000971CF">
        <w:rPr>
          <w:rFonts w:ascii="Times New Roman" w:hAnsi="Times New Roman" w:cs="Times New Roman"/>
          <w:i/>
          <w:sz w:val="24"/>
          <w:szCs w:val="24"/>
        </w:rPr>
        <w:t>Piper cubeb</w:t>
      </w:r>
      <w:r>
        <w:rPr>
          <w:rFonts w:ascii="Times New Roman" w:hAnsi="Times New Roman" w:cs="Times New Roman"/>
          <w:i/>
          <w:sz w:val="24"/>
          <w:szCs w:val="24"/>
        </w:rPr>
        <w:t>a</w:t>
      </w:r>
      <w:r w:rsidRPr="000971CF">
        <w:rPr>
          <w:rFonts w:ascii="Times New Roman" w:hAnsi="Times New Roman" w:cs="Times New Roman"/>
          <w:i/>
          <w:sz w:val="24"/>
          <w:szCs w:val="24"/>
        </w:rPr>
        <w:t xml:space="preserve"> </w:t>
      </w:r>
      <w:r w:rsidRPr="000971CF">
        <w:rPr>
          <w:rFonts w:ascii="Times New Roman" w:hAnsi="Times New Roman" w:cs="Times New Roman"/>
          <w:sz w:val="24"/>
          <w:szCs w:val="24"/>
        </w:rPr>
        <w:t>L.)</w:t>
      </w:r>
      <w:r w:rsidRPr="000971CF">
        <w:rPr>
          <w:rFonts w:ascii="Times New Roman" w:hAnsi="Times New Roman" w:cs="Times New Roman"/>
          <w:i/>
          <w:sz w:val="24"/>
          <w:szCs w:val="24"/>
        </w:rPr>
        <w:t xml:space="preserve"> </w:t>
      </w:r>
    </w:p>
    <w:p w:rsidR="00D804D2" w:rsidRPr="000971CF" w:rsidRDefault="00D804D2" w:rsidP="00D804D2">
      <w:pPr>
        <w:ind w:left="1418" w:hanging="1418"/>
        <w:rPr>
          <w:rFonts w:ascii="Times New Roman" w:hAnsi="Times New Roman" w:cs="Times New Roman"/>
          <w:sz w:val="24"/>
          <w:szCs w:val="24"/>
        </w:rPr>
      </w:pPr>
    </w:p>
    <w:p w:rsidR="00D804D2" w:rsidRPr="000971CF" w:rsidRDefault="00D804D2" w:rsidP="00D804D2">
      <w:pPr>
        <w:ind w:left="1418" w:hanging="1418"/>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4F91E56B" wp14:editId="2B1B1788">
                <wp:simplePos x="0" y="0"/>
                <wp:positionH relativeFrom="column">
                  <wp:posOffset>880110</wp:posOffset>
                </wp:positionH>
                <wp:positionV relativeFrom="paragraph">
                  <wp:posOffset>159385</wp:posOffset>
                </wp:positionV>
                <wp:extent cx="1509395" cy="284480"/>
                <wp:effectExtent l="0" t="0" r="14605" b="203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8448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Biakan murni bakteri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1E56B" id="_x0000_s1036" type="#_x0000_t202" style="position:absolute;left:0;text-align:left;margin-left:69.3pt;margin-top:12.55pt;width:118.85pt;height:22.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">
                <v:textbo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Biakan murni bakteri</w:t>
                      </w:r>
                    </w:p>
                  </w:txbxContent>
                </v:textbox>
                <w10:wrap type="square"/>
              </v:shape>
            </w:pict>
          </mc:Fallback>
        </mc:AlternateConten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9629831" wp14:editId="66757D32">
                <wp:simplePos x="0" y="0"/>
                <wp:positionH relativeFrom="column">
                  <wp:posOffset>1603004</wp:posOffset>
                </wp:positionH>
                <wp:positionV relativeFrom="paragraph">
                  <wp:posOffset>153035</wp:posOffset>
                </wp:positionV>
                <wp:extent cx="0" cy="1078493"/>
                <wp:effectExtent l="0" t="0" r="19050" b="26670"/>
                <wp:wrapNone/>
                <wp:docPr id="43" name="Straight Connector 43"/>
                <wp:cNvGraphicFramePr/>
                <a:graphic xmlns:a="http://schemas.openxmlformats.org/drawingml/2006/main">
                  <a:graphicData uri="http://schemas.microsoft.com/office/word/2010/wordprocessingShape">
                    <wps:wsp>
                      <wps:cNvCnPr/>
                      <wps:spPr>
                        <a:xfrm>
                          <a:off x="0" y="0"/>
                          <a:ext cx="0" cy="10784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B5DA46" id="Straight Connector 4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26.2pt,12.05pt" to="126.2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" strokecolor="black [3200]" strokeweight=".5pt">
                <v:stroke joinstyle="miter"/>
              </v:line>
            </w:pict>
          </mc:Fallback>
        </mc:AlternateContent>
      </w:r>
    </w:p>
    <w:p w:rsidR="00D804D2" w:rsidRPr="000971CF" w:rsidRDefault="00D804D2" w:rsidP="00D804D2">
      <w:pPr>
        <w:tabs>
          <w:tab w:val="left" w:pos="3247"/>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450C87F" wp14:editId="6A28881A">
                <wp:simplePos x="0" y="0"/>
                <wp:positionH relativeFrom="column">
                  <wp:posOffset>1613121</wp:posOffset>
                </wp:positionH>
                <wp:positionV relativeFrom="paragraph">
                  <wp:posOffset>120319</wp:posOffset>
                </wp:positionV>
                <wp:extent cx="357809" cy="0"/>
                <wp:effectExtent l="0" t="76200" r="23495" b="95250"/>
                <wp:wrapNone/>
                <wp:docPr id="47" name="Straight Arrow Connector 47"/>
                <wp:cNvGraphicFramePr/>
                <a:graphic xmlns:a="http://schemas.openxmlformats.org/drawingml/2006/main">
                  <a:graphicData uri="http://schemas.microsoft.com/office/word/2010/wordprocessingShape">
                    <wps:wsp>
                      <wps:cNvCnPr/>
                      <wps:spPr>
                        <a:xfrm>
                          <a:off x="0" y="0"/>
                          <a:ext cx="3578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35AE8" id="Straight Arrow Connector 47" o:spid="_x0000_s1026" type="#_x0000_t32" style="position:absolute;margin-left:127pt;margin-top:9.45pt;width:28.1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" strokecolor="black [3200]" strokeweight=".5pt">
                <v:stroke endarrow="block" joinstyle="miter"/>
              </v:shape>
            </w:pict>
          </mc:Fallback>
        </mc:AlternateContent>
      </w:r>
      <w:r w:rsidRPr="000971CF">
        <w:rPr>
          <w:rFonts w:ascii="Times New Roman" w:hAnsi="Times New Roman" w:cs="Times New Roman"/>
          <w:sz w:val="24"/>
          <w:szCs w:val="24"/>
        </w:rPr>
        <w:tab/>
        <w:t>Diambil dengan jarum ose steril</w:t>
      </w:r>
    </w:p>
    <w:p w:rsidR="00D804D2" w:rsidRPr="008C7BE2" w:rsidRDefault="00D804D2" w:rsidP="00D804D2">
      <w:pPr>
        <w:tabs>
          <w:tab w:val="left" w:pos="3247"/>
        </w:tabs>
        <w:rPr>
          <w:rFonts w:ascii="Times New Roman" w:hAnsi="Times New Roman" w:cs="Times New Roman"/>
          <w:i/>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FFA30BA" wp14:editId="2C2C1CE6">
                <wp:simplePos x="0" y="0"/>
                <wp:positionH relativeFrom="column">
                  <wp:posOffset>1616075</wp:posOffset>
                </wp:positionH>
                <wp:positionV relativeFrom="paragraph">
                  <wp:posOffset>74626</wp:posOffset>
                </wp:positionV>
                <wp:extent cx="357505" cy="0"/>
                <wp:effectExtent l="0" t="76200" r="23495" b="95250"/>
                <wp:wrapNone/>
                <wp:docPr id="49" name="Straight Arrow Connector 49"/>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DA33C" id="Straight Arrow Connector 49" o:spid="_x0000_s1026" type="#_x0000_t32" style="position:absolute;margin-left:127.25pt;margin-top:5.9pt;width:28.1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" strokecolor="black [3200]" strokeweight=".5pt">
                <v:stroke endarrow="block" joinstyle="miter"/>
              </v:shape>
            </w:pict>
          </mc:Fallback>
        </mc:AlternateContent>
      </w:r>
      <w:r>
        <w:rPr>
          <w:rFonts w:ascii="Times New Roman" w:hAnsi="Times New Roman" w:cs="Times New Roman"/>
          <w:sz w:val="24"/>
          <w:szCs w:val="24"/>
        </w:rPr>
        <w:tab/>
        <w:t xml:space="preserve">Ditanam pada media </w:t>
      </w:r>
      <w:r w:rsidRPr="008C7BE2">
        <w:rPr>
          <w:rFonts w:ascii="Times New Roman" w:hAnsi="Times New Roman" w:cs="Times New Roman"/>
          <w:i/>
          <w:sz w:val="24"/>
          <w:szCs w:val="24"/>
        </w:rPr>
        <w:t>Nutrient Agar</w:t>
      </w:r>
    </w:p>
    <w:p w:rsidR="00D804D2" w:rsidRPr="000971CF" w:rsidRDefault="00D804D2" w:rsidP="00D804D2">
      <w:pPr>
        <w:tabs>
          <w:tab w:val="left" w:pos="2024"/>
          <w:tab w:val="left" w:pos="3247"/>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35D686A" wp14:editId="217B8194">
                <wp:simplePos x="0" y="0"/>
                <wp:positionH relativeFrom="column">
                  <wp:posOffset>1606246</wp:posOffset>
                </wp:positionH>
                <wp:positionV relativeFrom="paragraph">
                  <wp:posOffset>76200</wp:posOffset>
                </wp:positionV>
                <wp:extent cx="357505" cy="0"/>
                <wp:effectExtent l="0" t="76200" r="23495" b="95250"/>
                <wp:wrapNone/>
                <wp:docPr id="50" name="Straight Arrow Connector 50"/>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A8E09" id="Straight Arrow Connector 50" o:spid="_x0000_s1026" type="#_x0000_t32" style="position:absolute;margin-left:126.5pt;margin-top:6pt;width:28.1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" strokecolor="black [3200]" strokeweight=".5pt">
                <v:stroke endarrow="block" joinstyle="miter"/>
              </v:shape>
            </w:pict>
          </mc:Fallback>
        </mc:AlternateContent>
      </w:r>
      <w:r w:rsidRPr="000971CF">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1A26C0CB" wp14:editId="5BBEDDCC">
                <wp:simplePos x="0" y="0"/>
                <wp:positionH relativeFrom="column">
                  <wp:posOffset>876300</wp:posOffset>
                </wp:positionH>
                <wp:positionV relativeFrom="paragraph">
                  <wp:posOffset>368564</wp:posOffset>
                </wp:positionV>
                <wp:extent cx="1509395" cy="284480"/>
                <wp:effectExtent l="0" t="0" r="14605" b="2032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8448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Stok kultur bakteri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6C0CB" id="_x0000_s1037" type="#_x0000_t202" style="position:absolute;margin-left:69pt;margin-top:29pt;width:118.85pt;height:2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">
                <v:textbo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Stok kultur bakteri</w:t>
                      </w:r>
                    </w:p>
                  </w:txbxContent>
                </v:textbox>
                <w10:wrap type="square"/>
              </v:shape>
            </w:pict>
          </mc:Fallback>
        </mc:AlternateContent>
      </w:r>
      <w:r w:rsidRPr="000971CF">
        <w:rPr>
          <w:rFonts w:ascii="Times New Roman" w:hAnsi="Times New Roman" w:cs="Times New Roman"/>
          <w:sz w:val="24"/>
          <w:szCs w:val="24"/>
        </w:rPr>
        <w:tab/>
      </w:r>
      <w:r w:rsidRPr="000971CF">
        <w:rPr>
          <w:rFonts w:ascii="Times New Roman" w:hAnsi="Times New Roman" w:cs="Times New Roman"/>
          <w:sz w:val="24"/>
          <w:szCs w:val="24"/>
        </w:rPr>
        <w:tab/>
        <w:t xml:space="preserve">Diinkubasi pada </w:t>
      </w:r>
      <w:r>
        <w:rPr>
          <w:rFonts w:ascii="Times New Roman" w:hAnsi="Times New Roman" w:cs="Times New Roman"/>
          <w:sz w:val="24"/>
          <w:szCs w:val="24"/>
        </w:rPr>
        <w:t>suhu 37°</w:t>
      </w:r>
      <w:r w:rsidRPr="000971CF">
        <w:rPr>
          <w:rFonts w:ascii="Times New Roman" w:hAnsi="Times New Roman" w:cs="Times New Roman"/>
          <w:sz w:val="24"/>
          <w:szCs w:val="24"/>
        </w:rPr>
        <w:t>C selama 24 jam</w:t>
      </w:r>
    </w:p>
    <w:p w:rsidR="00D804D2" w:rsidRPr="000971CF" w:rsidRDefault="00D804D2" w:rsidP="00D804D2">
      <w:pPr>
        <w:tabs>
          <w:tab w:val="left" w:pos="2024"/>
          <w:tab w:val="left" w:pos="3247"/>
        </w:tabs>
        <w:rPr>
          <w:rFonts w:ascii="Times New Roman" w:hAnsi="Times New Roman" w:cs="Times New Roman"/>
          <w:sz w:val="24"/>
          <w:szCs w:val="24"/>
        </w:rPr>
      </w:pPr>
    </w:p>
    <w:p w:rsidR="00D804D2" w:rsidRPr="000971CF" w:rsidRDefault="00D804D2" w:rsidP="00D804D2">
      <w:pPr>
        <w:tabs>
          <w:tab w:val="left" w:pos="2024"/>
          <w:tab w:val="left" w:pos="3247"/>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444FC1D6" wp14:editId="42CC09B5">
                <wp:simplePos x="0" y="0"/>
                <wp:positionH relativeFrom="column">
                  <wp:posOffset>1613571</wp:posOffset>
                </wp:positionH>
                <wp:positionV relativeFrom="paragraph">
                  <wp:posOffset>88744</wp:posOffset>
                </wp:positionV>
                <wp:extent cx="8626" cy="828064"/>
                <wp:effectExtent l="0" t="0" r="29845" b="29210"/>
                <wp:wrapNone/>
                <wp:docPr id="44" name="Straight Connector 44"/>
                <wp:cNvGraphicFramePr/>
                <a:graphic xmlns:a="http://schemas.openxmlformats.org/drawingml/2006/main">
                  <a:graphicData uri="http://schemas.microsoft.com/office/word/2010/wordprocessingShape">
                    <wps:wsp>
                      <wps:cNvCnPr/>
                      <wps:spPr>
                        <a:xfrm flipH="1">
                          <a:off x="0" y="0"/>
                          <a:ext cx="8626" cy="8280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283DD6" id="Straight Connector 4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05pt,7pt" to="127.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" strokecolor="black [3200]" strokeweight=".5pt">
                <v:stroke joinstyle="miter"/>
              </v:line>
            </w:pict>
          </mc:Fallback>
        </mc:AlternateContent>
      </w:r>
      <w:r w:rsidRPr="000971CF">
        <w:rPr>
          <w:rFonts w:ascii="Times New Roman" w:hAnsi="Times New Roman" w:cs="Times New Roman"/>
          <w:sz w:val="24"/>
          <w:szCs w:val="24"/>
        </w:rPr>
        <w:tab/>
      </w:r>
    </w:p>
    <w:p w:rsidR="00D804D2" w:rsidRPr="000971CF" w:rsidRDefault="00D804D2" w:rsidP="00D804D2">
      <w:pPr>
        <w:tabs>
          <w:tab w:val="left" w:pos="2024"/>
          <w:tab w:val="left" w:pos="3247"/>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89D2BDD" wp14:editId="30A87F39">
                <wp:simplePos x="0" y="0"/>
                <wp:positionH relativeFrom="column">
                  <wp:posOffset>1622729</wp:posOffset>
                </wp:positionH>
                <wp:positionV relativeFrom="paragraph">
                  <wp:posOffset>104140</wp:posOffset>
                </wp:positionV>
                <wp:extent cx="357505" cy="0"/>
                <wp:effectExtent l="0" t="76200" r="23495" b="95250"/>
                <wp:wrapNone/>
                <wp:docPr id="51" name="Straight Arrow Connector 51"/>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86346" id="Straight Arrow Connector 51" o:spid="_x0000_s1026" type="#_x0000_t32" style="position:absolute;margin-left:127.75pt;margin-top:8.2pt;width:28.1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" strokecolor="black [3200]" strokeweight=".5pt">
                <v:stroke endarrow="block" joinstyle="miter"/>
              </v:shape>
            </w:pict>
          </mc:Fallback>
        </mc:AlternateContent>
      </w:r>
      <w:r w:rsidRPr="000971CF">
        <w:rPr>
          <w:rFonts w:ascii="Times New Roman" w:hAnsi="Times New Roman" w:cs="Times New Roman"/>
          <w:sz w:val="24"/>
          <w:szCs w:val="24"/>
        </w:rPr>
        <w:tab/>
      </w:r>
      <w:r w:rsidRPr="000971CF">
        <w:rPr>
          <w:rFonts w:ascii="Times New Roman" w:hAnsi="Times New Roman" w:cs="Times New Roman"/>
          <w:sz w:val="24"/>
          <w:szCs w:val="24"/>
        </w:rPr>
        <w:tab/>
        <w:t>Disuspensikan ke dalam 10 ml larutan Nacl 0,9%</w:t>
      </w:r>
    </w:p>
    <w:p w:rsidR="00D804D2" w:rsidRPr="000971CF" w:rsidRDefault="00D804D2" w:rsidP="00D804D2">
      <w:pPr>
        <w:tabs>
          <w:tab w:val="left" w:pos="2024"/>
          <w:tab w:val="left" w:pos="3247"/>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B25818D" wp14:editId="78E7E1E0">
                <wp:simplePos x="0" y="0"/>
                <wp:positionH relativeFrom="column">
                  <wp:posOffset>1620189</wp:posOffset>
                </wp:positionH>
                <wp:positionV relativeFrom="paragraph">
                  <wp:posOffset>92710</wp:posOffset>
                </wp:positionV>
                <wp:extent cx="357505" cy="0"/>
                <wp:effectExtent l="0" t="76200" r="23495" b="95250"/>
                <wp:wrapNone/>
                <wp:docPr id="52" name="Straight Arrow Connector 52"/>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221E1" id="Straight Arrow Connector 52" o:spid="_x0000_s1026" type="#_x0000_t32" style="position:absolute;margin-left:127.55pt;margin-top:7.3pt;width:28.1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" strokecolor="black [3200]" strokeweight=".5pt">
                <v:stroke endarrow="block" joinstyle="miter"/>
              </v:shape>
            </w:pict>
          </mc:Fallback>
        </mc:AlternateContent>
      </w:r>
      <w:r w:rsidRPr="000971CF">
        <w:rPr>
          <w:rFonts w:ascii="Times New Roman" w:hAnsi="Times New Roman" w:cs="Times New Roman"/>
          <w:sz w:val="24"/>
          <w:szCs w:val="24"/>
        </w:rPr>
        <w:tab/>
      </w:r>
      <w:r w:rsidRPr="000971CF">
        <w:rPr>
          <w:rFonts w:ascii="Times New Roman" w:hAnsi="Times New Roman" w:cs="Times New Roman"/>
          <w:sz w:val="24"/>
          <w:szCs w:val="24"/>
        </w:rPr>
        <w:tab/>
        <w:t>Disesuaikan kekeruhan dengan Standar Mc. Farland</w:t>
      </w:r>
    </w:p>
    <w:p w:rsidR="00D804D2" w:rsidRPr="000971CF" w:rsidRDefault="00D804D2" w:rsidP="00D804D2">
      <w:pPr>
        <w:tabs>
          <w:tab w:val="left" w:pos="2024"/>
          <w:tab w:val="left" w:pos="3247"/>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72D13E8A" wp14:editId="60593130">
                <wp:simplePos x="0" y="0"/>
                <wp:positionH relativeFrom="column">
                  <wp:posOffset>887730</wp:posOffset>
                </wp:positionH>
                <wp:positionV relativeFrom="paragraph">
                  <wp:posOffset>59426</wp:posOffset>
                </wp:positionV>
                <wp:extent cx="1509395" cy="284480"/>
                <wp:effectExtent l="0" t="0" r="14605" b="2032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84480"/>
                        </a:xfrm>
                        <a:prstGeom prst="rect">
                          <a:avLst/>
                        </a:prstGeom>
                        <a:solidFill>
                          <a:srgbClr val="FFFFFF"/>
                        </a:solidFill>
                        <a:ln w="9525">
                          <a:solidFill>
                            <a:srgbClr val="000000"/>
                          </a:solidFill>
                          <a:miter lim="800000"/>
                          <a:headEnd/>
                          <a:tailEnd/>
                        </a:ln>
                      </wps:spPr>
                      <wps:txbx>
                        <w:txbxContent>
                          <w:p w:rsidR="006172AB" w:rsidRPr="003A423F" w:rsidRDefault="006172AB" w:rsidP="00D804D2">
                            <w:pPr>
                              <w:jc w:val="center"/>
                              <w:rPr>
                                <w:rFonts w:ascii="Times New Roman" w:hAnsi="Times New Roman" w:cs="Times New Roman"/>
                                <w:sz w:val="24"/>
                                <w:szCs w:val="24"/>
                                <w:vertAlign w:val="superscript"/>
                              </w:rPr>
                            </w:pPr>
                            <w:r>
                              <w:rPr>
                                <w:rFonts w:ascii="Times New Roman" w:hAnsi="Times New Roman" w:cs="Times New Roman"/>
                                <w:sz w:val="24"/>
                                <w:szCs w:val="24"/>
                              </w:rPr>
                              <w:t>Suspensi bakteri 10</w:t>
                            </w:r>
                            <w:r>
                              <w:rPr>
                                <w:rFonts w:ascii="Times New Roman" w:hAnsi="Times New Roman" w:cs="Times New Roman"/>
                                <w:sz w:val="24"/>
                                <w:szCs w:val="24"/>
                                <w:vertAlign w:val="superscript"/>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13E8A" id="_x0000_s1038" type="#_x0000_t202" style="position:absolute;margin-left:69.9pt;margin-top:4.7pt;width:118.85pt;height:2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">
                <v:textbox>
                  <w:txbxContent>
                    <w:p w:rsidR="006172AB" w:rsidRPr="003A423F" w:rsidRDefault="006172AB" w:rsidP="00D804D2">
                      <w:pPr>
                        <w:jc w:val="center"/>
                        <w:rPr>
                          <w:rFonts w:ascii="Times New Roman" w:hAnsi="Times New Roman" w:cs="Times New Roman"/>
                          <w:sz w:val="24"/>
                          <w:szCs w:val="24"/>
                          <w:vertAlign w:val="superscript"/>
                        </w:rPr>
                      </w:pPr>
                      <w:r>
                        <w:rPr>
                          <w:rFonts w:ascii="Times New Roman" w:hAnsi="Times New Roman" w:cs="Times New Roman"/>
                          <w:sz w:val="24"/>
                          <w:szCs w:val="24"/>
                        </w:rPr>
                        <w:t>Suspensi bakteri 10</w:t>
                      </w:r>
                      <w:r>
                        <w:rPr>
                          <w:rFonts w:ascii="Times New Roman" w:hAnsi="Times New Roman" w:cs="Times New Roman"/>
                          <w:sz w:val="24"/>
                          <w:szCs w:val="24"/>
                          <w:vertAlign w:val="superscript"/>
                        </w:rPr>
                        <w:t>8</w:t>
                      </w:r>
                    </w:p>
                  </w:txbxContent>
                </v:textbox>
                <w10:wrap type="square"/>
              </v:shape>
            </w:pict>
          </mc:Fallback>
        </mc:AlternateContent>
      </w:r>
    </w:p>
    <w:p w:rsidR="00D804D2" w:rsidRPr="000971CF" w:rsidRDefault="00D804D2" w:rsidP="00D804D2">
      <w:pPr>
        <w:tabs>
          <w:tab w:val="left" w:pos="2024"/>
          <w:tab w:val="left" w:pos="3247"/>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58C0DE6B" wp14:editId="7A21A2DB">
                <wp:simplePos x="0" y="0"/>
                <wp:positionH relativeFrom="column">
                  <wp:posOffset>1617344</wp:posOffset>
                </wp:positionH>
                <wp:positionV relativeFrom="paragraph">
                  <wp:posOffset>52070</wp:posOffset>
                </wp:positionV>
                <wp:extent cx="0" cy="1181100"/>
                <wp:effectExtent l="0" t="0" r="19050" b="19050"/>
                <wp:wrapNone/>
                <wp:docPr id="232" name="Straight Connector 232"/>
                <wp:cNvGraphicFramePr/>
                <a:graphic xmlns:a="http://schemas.openxmlformats.org/drawingml/2006/main">
                  <a:graphicData uri="http://schemas.microsoft.com/office/word/2010/wordprocessingShape">
                    <wps:wsp>
                      <wps:cNvCnPr/>
                      <wps:spPr>
                        <a:xfrm flipH="1">
                          <a:off x="0" y="0"/>
                          <a:ext cx="0" cy="118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BBBB4C" id="Straight Connector 232"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5pt,4.1pt" to="127.3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" strokecolor="black [3200]" strokeweight=".5pt">
                <v:stroke joinstyle="miter"/>
              </v:line>
            </w:pict>
          </mc:Fallback>
        </mc:AlternateContent>
      </w:r>
      <w:r w:rsidRPr="000971CF">
        <w:rPr>
          <w:rFonts w:ascii="Times New Roman" w:hAnsi="Times New Roman" w:cs="Times New Roman"/>
          <w:sz w:val="24"/>
          <w:szCs w:val="24"/>
        </w:rPr>
        <w:tab/>
      </w:r>
      <w:r w:rsidRPr="000971CF">
        <w:rPr>
          <w:rFonts w:ascii="Times New Roman" w:hAnsi="Times New Roman" w:cs="Times New Roman"/>
          <w:sz w:val="24"/>
          <w:szCs w:val="24"/>
        </w:rPr>
        <w:tab/>
      </w:r>
    </w:p>
    <w:p w:rsidR="00D804D2" w:rsidRPr="003A423F" w:rsidRDefault="00D804D2" w:rsidP="00D804D2">
      <w:pPr>
        <w:tabs>
          <w:tab w:val="left" w:pos="2024"/>
          <w:tab w:val="left" w:pos="3247"/>
        </w:tabs>
        <w:rPr>
          <w:rFonts w:ascii="Times New Roman" w:hAnsi="Times New Roman" w:cs="Times New Roman"/>
          <w:sz w:val="24"/>
          <w:szCs w:val="24"/>
          <w:vertAlign w:val="superscript"/>
        </w:rPr>
      </w:pPr>
      <w:r w:rsidRPr="000971CF">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771B2A7" wp14:editId="5FDF9DB0">
                <wp:simplePos x="0" y="0"/>
                <wp:positionH relativeFrom="column">
                  <wp:posOffset>1609394</wp:posOffset>
                </wp:positionH>
                <wp:positionV relativeFrom="paragraph">
                  <wp:posOffset>85090</wp:posOffset>
                </wp:positionV>
                <wp:extent cx="357505" cy="0"/>
                <wp:effectExtent l="0" t="76200" r="23495" b="95250"/>
                <wp:wrapNone/>
                <wp:docPr id="53" name="Straight Arrow Connector 53"/>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1F17C" id="Straight Arrow Connector 53" o:spid="_x0000_s1026" type="#_x0000_t32" style="position:absolute;margin-left:126.7pt;margin-top:6.7pt;width:28.1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" strokecolor="black [3200]"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t>Dipipet 0,1 ml suspensi bakteri 10</w:t>
      </w:r>
      <w:r>
        <w:rPr>
          <w:rFonts w:ascii="Times New Roman" w:hAnsi="Times New Roman" w:cs="Times New Roman"/>
          <w:sz w:val="24"/>
          <w:szCs w:val="24"/>
          <w:vertAlign w:val="superscript"/>
        </w:rPr>
        <w:t>8</w:t>
      </w:r>
    </w:p>
    <w:p w:rsidR="00D804D2" w:rsidRDefault="00D804D2" w:rsidP="00D804D2">
      <w:pPr>
        <w:tabs>
          <w:tab w:val="left" w:pos="2024"/>
          <w:tab w:val="left" w:pos="3247"/>
        </w:tabs>
        <w:ind w:left="3247"/>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0B14DDE" wp14:editId="4D050AD3">
                <wp:simplePos x="0" y="0"/>
                <wp:positionH relativeFrom="column">
                  <wp:posOffset>1610056</wp:posOffset>
                </wp:positionH>
                <wp:positionV relativeFrom="paragraph">
                  <wp:posOffset>89535</wp:posOffset>
                </wp:positionV>
                <wp:extent cx="357505" cy="0"/>
                <wp:effectExtent l="0" t="76200" r="23495" b="95250"/>
                <wp:wrapNone/>
                <wp:docPr id="54" name="Straight Arrow Connector 54"/>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ED1ED" id="Straight Arrow Connector 54" o:spid="_x0000_s1026" type="#_x0000_t32" style="position:absolute;margin-left:126.8pt;margin-top:7.05pt;width:28.1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" strokecolor="black [3200]" strokeweight=".5pt">
                <v:stroke endarrow="block" joinstyle="miter"/>
              </v:shape>
            </w:pict>
          </mc:Fallback>
        </mc:AlternateContent>
      </w:r>
      <w:r>
        <w:rPr>
          <w:rFonts w:ascii="Times New Roman" w:hAnsi="Times New Roman" w:cs="Times New Roman"/>
          <w:sz w:val="24"/>
          <w:szCs w:val="24"/>
        </w:rPr>
        <w:t>Dimasukkan ke dalam tabung reaksi yang berisi 9,9 ml Nacl 0,9% dan dikocok homogen</w:t>
      </w:r>
    </w:p>
    <w:p w:rsidR="00D804D2" w:rsidRDefault="00D804D2" w:rsidP="00D804D2">
      <w:pPr>
        <w:tabs>
          <w:tab w:val="left" w:pos="2024"/>
          <w:tab w:val="left" w:pos="3247"/>
        </w:tabs>
        <w:ind w:left="3247"/>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714560" behindDoc="0" locked="0" layoutInCell="1" allowOverlap="1" wp14:anchorId="557D1DF0" wp14:editId="3BF25F7F">
                <wp:simplePos x="0" y="0"/>
                <wp:positionH relativeFrom="column">
                  <wp:posOffset>845820</wp:posOffset>
                </wp:positionH>
                <wp:positionV relativeFrom="paragraph">
                  <wp:posOffset>187325</wp:posOffset>
                </wp:positionV>
                <wp:extent cx="1509395" cy="284480"/>
                <wp:effectExtent l="0" t="0" r="14605"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84480"/>
                        </a:xfrm>
                        <a:prstGeom prst="rect">
                          <a:avLst/>
                        </a:prstGeom>
                        <a:solidFill>
                          <a:srgbClr val="FFFFFF"/>
                        </a:solidFill>
                        <a:ln w="9525">
                          <a:solidFill>
                            <a:srgbClr val="000000"/>
                          </a:solidFill>
                          <a:miter lim="800000"/>
                          <a:headEnd/>
                          <a:tailEnd/>
                        </a:ln>
                      </wps:spPr>
                      <wps:txbx>
                        <w:txbxContent>
                          <w:p w:rsidR="006172AB" w:rsidRPr="003A423F" w:rsidRDefault="006172AB" w:rsidP="00D804D2">
                            <w:pPr>
                              <w:jc w:val="center"/>
                              <w:rPr>
                                <w:rFonts w:ascii="Times New Roman" w:hAnsi="Times New Roman" w:cs="Times New Roman"/>
                                <w:sz w:val="24"/>
                                <w:szCs w:val="24"/>
                                <w:vertAlign w:val="superscript"/>
                              </w:rPr>
                            </w:pPr>
                            <w:r>
                              <w:rPr>
                                <w:rFonts w:ascii="Times New Roman" w:hAnsi="Times New Roman" w:cs="Times New Roman"/>
                                <w:sz w:val="24"/>
                                <w:szCs w:val="24"/>
                              </w:rPr>
                              <w:t>Suspensi bakteri 10</w:t>
                            </w:r>
                            <w:r>
                              <w:rPr>
                                <w:rFonts w:ascii="Times New Roman" w:hAnsi="Times New Roman" w:cs="Times New Roman"/>
                                <w:sz w:val="24"/>
                                <w:szCs w:val="24"/>
                                <w:vertAlign w:val="superscrip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D1DF0" id="_x0000_s1039" type="#_x0000_t202" style="position:absolute;left:0;text-align:left;margin-left:66.6pt;margin-top:14.75pt;width:118.85pt;height:22.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DRKAIAAE0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">
                <v:textbox>
                  <w:txbxContent>
                    <w:p w:rsidR="006172AB" w:rsidRPr="003A423F" w:rsidRDefault="006172AB" w:rsidP="00D804D2">
                      <w:pPr>
                        <w:jc w:val="center"/>
                        <w:rPr>
                          <w:rFonts w:ascii="Times New Roman" w:hAnsi="Times New Roman" w:cs="Times New Roman"/>
                          <w:sz w:val="24"/>
                          <w:szCs w:val="24"/>
                          <w:vertAlign w:val="superscript"/>
                        </w:rPr>
                      </w:pPr>
                      <w:r>
                        <w:rPr>
                          <w:rFonts w:ascii="Times New Roman" w:hAnsi="Times New Roman" w:cs="Times New Roman"/>
                          <w:sz w:val="24"/>
                          <w:szCs w:val="24"/>
                        </w:rPr>
                        <w:t>Suspensi bakteri 10</w:t>
                      </w:r>
                      <w:r>
                        <w:rPr>
                          <w:rFonts w:ascii="Times New Roman" w:hAnsi="Times New Roman" w:cs="Times New Roman"/>
                          <w:sz w:val="24"/>
                          <w:szCs w:val="24"/>
                          <w:vertAlign w:val="superscript"/>
                        </w:rPr>
                        <w:t>6</w:t>
                      </w:r>
                    </w:p>
                  </w:txbxContent>
                </v:textbox>
                <w10:wrap type="square"/>
              </v:shape>
            </w:pict>
          </mc:Fallback>
        </mc:AlternateContent>
      </w:r>
    </w:p>
    <w:p w:rsidR="00D804D2" w:rsidRDefault="00D804D2" w:rsidP="00D804D2">
      <w:pPr>
        <w:tabs>
          <w:tab w:val="left" w:pos="2024"/>
          <w:tab w:val="left" w:pos="3247"/>
        </w:tabs>
        <w:ind w:left="3247"/>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C4666C6" wp14:editId="13E19964">
                <wp:simplePos x="0" y="0"/>
                <wp:positionH relativeFrom="column">
                  <wp:posOffset>1607821</wp:posOffset>
                </wp:positionH>
                <wp:positionV relativeFrom="paragraph">
                  <wp:posOffset>214629</wp:posOffset>
                </wp:positionV>
                <wp:extent cx="0" cy="466725"/>
                <wp:effectExtent l="0" t="0" r="19050" b="28575"/>
                <wp:wrapNone/>
                <wp:docPr id="234" name="Straight Connector 234"/>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8538DC" id="Straight Connector 23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16.9pt" to="126.6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" strokecolor="black [3200]" strokeweight=".5pt">
                <v:stroke joinstyle="miter"/>
              </v:line>
            </w:pict>
          </mc:Fallback>
        </mc:AlternateContent>
      </w:r>
    </w:p>
    <w:p w:rsidR="00D804D2" w:rsidRPr="000971CF" w:rsidRDefault="00D804D2" w:rsidP="00D804D2">
      <w:pPr>
        <w:tabs>
          <w:tab w:val="left" w:pos="3247"/>
        </w:tabs>
        <w:spacing w:line="240" w:lineRule="auto"/>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50C6548A" wp14:editId="63A60959">
                <wp:simplePos x="0" y="0"/>
                <wp:positionH relativeFrom="column">
                  <wp:posOffset>1616075</wp:posOffset>
                </wp:positionH>
                <wp:positionV relativeFrom="paragraph">
                  <wp:posOffset>81280</wp:posOffset>
                </wp:positionV>
                <wp:extent cx="357505" cy="0"/>
                <wp:effectExtent l="0" t="76200" r="23495" b="95250"/>
                <wp:wrapNone/>
                <wp:docPr id="233" name="Straight Arrow Connector 233"/>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1460D" id="Straight Arrow Connector 233" o:spid="_x0000_s1026" type="#_x0000_t32" style="position:absolute;margin-left:127.25pt;margin-top:6.4pt;width:28.1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" strokecolor="black [3200]" strokeweight=".5pt">
                <v:stroke endarrow="block" joinstyle="miter"/>
              </v:shape>
            </w:pict>
          </mc:Fallback>
        </mc:AlternateContent>
      </w:r>
      <w:r>
        <w:rPr>
          <w:rFonts w:ascii="Times New Roman" w:hAnsi="Times New Roman" w:cs="Times New Roman"/>
          <w:sz w:val="24"/>
          <w:szCs w:val="24"/>
        </w:rPr>
        <w:tab/>
        <w:t>Diinokulasikan ke dalam media padat</w:t>
      </w:r>
    </w:p>
    <w:p w:rsidR="00D804D2" w:rsidRPr="000971CF" w:rsidRDefault="00D804D2" w:rsidP="00D804D2">
      <w:pPr>
        <w:tabs>
          <w:tab w:val="left" w:pos="2024"/>
          <w:tab w:val="left" w:pos="3261"/>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718656" behindDoc="0" locked="0" layoutInCell="1" allowOverlap="1" wp14:anchorId="73C185A7" wp14:editId="62314E34">
                <wp:simplePos x="0" y="0"/>
                <wp:positionH relativeFrom="column">
                  <wp:posOffset>857250</wp:posOffset>
                </wp:positionH>
                <wp:positionV relativeFrom="paragraph">
                  <wp:posOffset>135890</wp:posOffset>
                </wp:positionV>
                <wp:extent cx="1509395" cy="284480"/>
                <wp:effectExtent l="0" t="0" r="14605" b="2032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8448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Media padat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185A7" id="_x0000_s1040" type="#_x0000_t202" style="position:absolute;margin-left:67.5pt;margin-top:10.7pt;width:118.85pt;height:22.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3/3KQIAAE0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">
                <v:textbo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Media padat</w:t>
                      </w:r>
                    </w:p>
                  </w:txbxContent>
                </v:textbox>
                <w10:wrap type="square"/>
              </v:shape>
            </w:pict>
          </mc:Fallback>
        </mc:AlternateContent>
      </w:r>
    </w:p>
    <w:p w:rsidR="00D804D2" w:rsidRDefault="00D804D2" w:rsidP="00D804D2">
      <w:pPr>
        <w:tabs>
          <w:tab w:val="left" w:pos="2024"/>
          <w:tab w:val="left" w:pos="3247"/>
        </w:tabs>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8920885" wp14:editId="355D91CF">
                <wp:simplePos x="0" y="0"/>
                <wp:positionH relativeFrom="column">
                  <wp:posOffset>1610259</wp:posOffset>
                </wp:positionH>
                <wp:positionV relativeFrom="paragraph">
                  <wp:posOffset>134570</wp:posOffset>
                </wp:positionV>
                <wp:extent cx="0" cy="1536192"/>
                <wp:effectExtent l="0" t="0" r="19050" b="26035"/>
                <wp:wrapNone/>
                <wp:docPr id="46" name="Straight Connector 46"/>
                <wp:cNvGraphicFramePr/>
                <a:graphic xmlns:a="http://schemas.openxmlformats.org/drawingml/2006/main">
                  <a:graphicData uri="http://schemas.microsoft.com/office/word/2010/wordprocessingShape">
                    <wps:wsp>
                      <wps:cNvCnPr/>
                      <wps:spPr>
                        <a:xfrm>
                          <a:off x="0" y="0"/>
                          <a:ext cx="0" cy="1536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0A034C" id="Straight Connector 4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8pt,10.6pt" to="126.8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" strokecolor="black [3200]" strokeweight=".5pt">
                <v:stroke joinstyle="miter"/>
              </v:line>
            </w:pict>
          </mc:Fallback>
        </mc:AlternateContent>
      </w:r>
    </w:p>
    <w:p w:rsidR="00D804D2" w:rsidRPr="000971CF" w:rsidRDefault="00D804D2" w:rsidP="00D804D2">
      <w:pPr>
        <w:tabs>
          <w:tab w:val="left" w:pos="2024"/>
          <w:tab w:val="left" w:pos="3247"/>
        </w:tabs>
        <w:ind w:left="1223" w:firstLine="2024"/>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1AF9494" wp14:editId="27E3DE90">
                <wp:simplePos x="0" y="0"/>
                <wp:positionH relativeFrom="leftMargin">
                  <wp:posOffset>3059430</wp:posOffset>
                </wp:positionH>
                <wp:positionV relativeFrom="paragraph">
                  <wp:posOffset>88265</wp:posOffset>
                </wp:positionV>
                <wp:extent cx="357505" cy="0"/>
                <wp:effectExtent l="0" t="76200" r="23495" b="95250"/>
                <wp:wrapNone/>
                <wp:docPr id="56" name="Straight Arrow Connector 56"/>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E73D0" id="Straight Arrow Connector 56" o:spid="_x0000_s1026" type="#_x0000_t32" style="position:absolute;margin-left:240.9pt;margin-top:6.95pt;width:28.15pt;height:0;z-index:251693056;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" strokecolor="black [3200]" strokeweight=".5pt">
                <v:stroke endarrow="block" joinstyle="miter"/>
                <w10:wrap anchorx="margin"/>
              </v:shape>
            </w:pict>
          </mc:Fallback>
        </mc:AlternateContent>
      </w:r>
      <w:r w:rsidRPr="000971CF">
        <w:rPr>
          <w:rFonts w:ascii="Times New Roman" w:hAnsi="Times New Roman" w:cs="Times New Roman"/>
          <w:sz w:val="24"/>
          <w:szCs w:val="24"/>
        </w:rPr>
        <w:t xml:space="preserve">Dilubangi media dengan pencetak lubang </w:t>
      </w:r>
      <w:r>
        <w:rPr>
          <w:rFonts w:ascii="Times New Roman" w:hAnsi="Times New Roman" w:cs="Times New Roman"/>
          <w:sz w:val="24"/>
          <w:szCs w:val="24"/>
        </w:rPr>
        <w:t>(</w:t>
      </w:r>
      <w:r>
        <w:rPr>
          <w:rFonts w:ascii="Times New Roman" w:hAnsi="Times New Roman" w:cs="Times New Roman"/>
          <w:i/>
          <w:sz w:val="24"/>
          <w:szCs w:val="24"/>
        </w:rPr>
        <w:t>punch</w:t>
      </w:r>
      <w:r w:rsidRPr="000971CF">
        <w:rPr>
          <w:rFonts w:ascii="Times New Roman" w:hAnsi="Times New Roman" w:cs="Times New Roman"/>
          <w:i/>
          <w:sz w:val="24"/>
          <w:szCs w:val="24"/>
        </w:rPr>
        <w:t>hole</w:t>
      </w:r>
      <w:r>
        <w:rPr>
          <w:rFonts w:ascii="Times New Roman" w:hAnsi="Times New Roman" w:cs="Times New Roman"/>
          <w:i/>
          <w:sz w:val="24"/>
          <w:szCs w:val="24"/>
        </w:rPr>
        <w:t>)</w:t>
      </w:r>
      <w:r w:rsidRPr="000971CF">
        <w:rPr>
          <w:rFonts w:ascii="Times New Roman" w:hAnsi="Times New Roman" w:cs="Times New Roman"/>
          <w:sz w:val="24"/>
          <w:szCs w:val="24"/>
        </w:rPr>
        <w:t xml:space="preserve"> </w:t>
      </w:r>
    </w:p>
    <w:p w:rsidR="00D804D2" w:rsidRPr="000971CF" w:rsidRDefault="00D804D2" w:rsidP="00D804D2">
      <w:pPr>
        <w:tabs>
          <w:tab w:val="left" w:pos="2024"/>
          <w:tab w:val="left" w:pos="3247"/>
        </w:tabs>
        <w:ind w:left="3261" w:hanging="1821"/>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BDE0A42" wp14:editId="403C7EE9">
                <wp:simplePos x="0" y="0"/>
                <wp:positionH relativeFrom="column">
                  <wp:posOffset>1612596</wp:posOffset>
                </wp:positionH>
                <wp:positionV relativeFrom="paragraph">
                  <wp:posOffset>80010</wp:posOffset>
                </wp:positionV>
                <wp:extent cx="357505" cy="0"/>
                <wp:effectExtent l="0" t="76200" r="23495" b="95250"/>
                <wp:wrapNone/>
                <wp:docPr id="57" name="Straight Arrow Connector 57"/>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43785" id="Straight Arrow Connector 57" o:spid="_x0000_s1026" type="#_x0000_t32" style="position:absolute;margin-left:127pt;margin-top:6.3pt;width:28.1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" strokecolor="black [3200]" strokeweight=".5pt">
                <v:stroke endarrow="block" joinstyle="miter"/>
              </v:shape>
            </w:pict>
          </mc:Fallback>
        </mc:AlternateContent>
      </w:r>
      <w:r w:rsidRPr="000971CF">
        <w:rPr>
          <w:rFonts w:ascii="Times New Roman" w:hAnsi="Times New Roman" w:cs="Times New Roman"/>
          <w:sz w:val="24"/>
          <w:szCs w:val="24"/>
        </w:rPr>
        <w:tab/>
      </w:r>
      <w:r w:rsidRPr="000971CF">
        <w:rPr>
          <w:rFonts w:ascii="Times New Roman" w:hAnsi="Times New Roman" w:cs="Times New Roman"/>
          <w:sz w:val="24"/>
          <w:szCs w:val="24"/>
        </w:rPr>
        <w:tab/>
        <w:t xml:space="preserve">Dimasukkan sediaan </w:t>
      </w:r>
      <w:r w:rsidRPr="000971CF">
        <w:rPr>
          <w:rFonts w:ascii="Times New Roman" w:hAnsi="Times New Roman" w:cs="Times New Roman"/>
          <w:i/>
          <w:sz w:val="24"/>
          <w:szCs w:val="24"/>
        </w:rPr>
        <w:t xml:space="preserve">hand sanitizer </w:t>
      </w:r>
      <w:r w:rsidRPr="000971CF">
        <w:rPr>
          <w:rFonts w:ascii="Times New Roman" w:hAnsi="Times New Roman" w:cs="Times New Roman"/>
          <w:sz w:val="24"/>
          <w:szCs w:val="24"/>
        </w:rPr>
        <w:t>sesuai dengan bobot masing-masing 10</w:t>
      </w:r>
      <w:r>
        <w:rPr>
          <w:rFonts w:ascii="Times New Roman" w:hAnsi="Times New Roman" w:cs="Times New Roman"/>
          <w:sz w:val="24"/>
          <w:szCs w:val="24"/>
        </w:rPr>
        <w:t>%</w:t>
      </w:r>
      <w:r w:rsidRPr="000971CF">
        <w:rPr>
          <w:rFonts w:ascii="Times New Roman" w:hAnsi="Times New Roman" w:cs="Times New Roman"/>
          <w:sz w:val="24"/>
          <w:szCs w:val="24"/>
        </w:rPr>
        <w:t>, 15</w:t>
      </w:r>
      <w:r>
        <w:rPr>
          <w:rFonts w:ascii="Times New Roman" w:hAnsi="Times New Roman" w:cs="Times New Roman"/>
          <w:sz w:val="24"/>
          <w:szCs w:val="24"/>
        </w:rPr>
        <w:t>%</w:t>
      </w:r>
      <w:r w:rsidRPr="000971CF">
        <w:rPr>
          <w:rFonts w:ascii="Times New Roman" w:hAnsi="Times New Roman" w:cs="Times New Roman"/>
          <w:sz w:val="24"/>
          <w:szCs w:val="24"/>
        </w:rPr>
        <w:t>, 20%</w:t>
      </w:r>
    </w:p>
    <w:p w:rsidR="00D804D2" w:rsidRPr="000971CF" w:rsidRDefault="00D804D2" w:rsidP="00D804D2">
      <w:pPr>
        <w:tabs>
          <w:tab w:val="left" w:pos="2024"/>
          <w:tab w:val="left" w:pos="3247"/>
        </w:tabs>
        <w:ind w:left="3261" w:hanging="3261"/>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6BDD9113" wp14:editId="2E137D57">
                <wp:simplePos x="0" y="0"/>
                <wp:positionH relativeFrom="column">
                  <wp:posOffset>1621486</wp:posOffset>
                </wp:positionH>
                <wp:positionV relativeFrom="paragraph">
                  <wp:posOffset>102235</wp:posOffset>
                </wp:positionV>
                <wp:extent cx="357505" cy="0"/>
                <wp:effectExtent l="0" t="76200" r="23495" b="95250"/>
                <wp:wrapNone/>
                <wp:docPr id="58" name="Straight Arrow Connector 58"/>
                <wp:cNvGraphicFramePr/>
                <a:graphic xmlns:a="http://schemas.openxmlformats.org/drawingml/2006/main">
                  <a:graphicData uri="http://schemas.microsoft.com/office/word/2010/wordprocessingShape">
                    <wps:wsp>
                      <wps:cNvCnPr/>
                      <wps:spPr>
                        <a:xfrm>
                          <a:off x="0" y="0"/>
                          <a:ext cx="357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C1936" id="Straight Arrow Connector 58" o:spid="_x0000_s1026" type="#_x0000_t32" style="position:absolute;margin-left:127.7pt;margin-top:8.05pt;width:28.1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" strokecolor="black [3200]" strokeweight=".5pt">
                <v:stroke endarrow="block" joinstyle="miter"/>
              </v:shape>
            </w:pict>
          </mc:Fallback>
        </mc:AlternateContent>
      </w:r>
      <w:r w:rsidRPr="000971CF">
        <w:rPr>
          <w:rFonts w:ascii="Times New Roman" w:hAnsi="Times New Roman" w:cs="Times New Roman"/>
          <w:sz w:val="24"/>
          <w:szCs w:val="24"/>
        </w:rPr>
        <w:tab/>
      </w:r>
      <w:r w:rsidRPr="000971CF">
        <w:rPr>
          <w:rFonts w:ascii="Times New Roman" w:hAnsi="Times New Roman" w:cs="Times New Roman"/>
          <w:sz w:val="24"/>
          <w:szCs w:val="24"/>
        </w:rPr>
        <w:tab/>
        <w:t>Diukur diameter hambatan menggunakan jangka sorong</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3CBC3AC3" wp14:editId="1C27219C">
                <wp:simplePos x="0" y="0"/>
                <wp:positionH relativeFrom="page">
                  <wp:posOffset>2328545</wp:posOffset>
                </wp:positionH>
                <wp:positionV relativeFrom="paragraph">
                  <wp:posOffset>145679</wp:posOffset>
                </wp:positionV>
                <wp:extent cx="1509395" cy="284480"/>
                <wp:effectExtent l="0" t="0" r="14605" b="2032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84480"/>
                        </a:xfrm>
                        <a:prstGeom prst="rect">
                          <a:avLst/>
                        </a:prstGeom>
                        <a:solidFill>
                          <a:srgbClr val="FFFFFF"/>
                        </a:solidFill>
                        <a:ln w="9525">
                          <a:solidFill>
                            <a:srgbClr val="000000"/>
                          </a:solidFill>
                          <a:miter lim="800000"/>
                          <a:headEnd/>
                          <a:tailEnd/>
                        </a:ln>
                      </wps:spPr>
                      <wps:txb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Hasil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C3AC3" id="_x0000_s1041" type="#_x0000_t202" style="position:absolute;margin-left:183.35pt;margin-top:11.45pt;width:118.85pt;height:22.4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HKQIAAE0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">
                <v:textbox>
                  <w:txbxContent>
                    <w:p w:rsidR="006172AB" w:rsidRPr="000971CF" w:rsidRDefault="006172AB" w:rsidP="00D804D2">
                      <w:pPr>
                        <w:jc w:val="center"/>
                        <w:rPr>
                          <w:rFonts w:ascii="Times New Roman" w:hAnsi="Times New Roman" w:cs="Times New Roman"/>
                          <w:sz w:val="24"/>
                          <w:szCs w:val="24"/>
                        </w:rPr>
                      </w:pPr>
                      <w:r w:rsidRPr="000971CF">
                        <w:rPr>
                          <w:rFonts w:ascii="Times New Roman" w:hAnsi="Times New Roman" w:cs="Times New Roman"/>
                          <w:sz w:val="24"/>
                          <w:szCs w:val="24"/>
                        </w:rPr>
                        <w:t>Hasil</w:t>
                      </w:r>
                    </w:p>
                  </w:txbxContent>
                </v:textbox>
                <w10:wrap type="square" anchorx="page"/>
              </v:shape>
            </w:pict>
          </mc:Fallback>
        </mc:AlternateContent>
      </w:r>
    </w:p>
    <w:p w:rsidR="00D804D2"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i/>
          <w:sz w:val="24"/>
          <w:szCs w:val="24"/>
        </w:rPr>
      </w:pPr>
      <w:r>
        <w:rPr>
          <w:rFonts w:ascii="Times New Roman" w:hAnsi="Times New Roman" w:cs="Times New Roman"/>
          <w:b/>
          <w:sz w:val="24"/>
          <w:szCs w:val="24"/>
        </w:rPr>
        <w:lastRenderedPageBreak/>
        <w:t>Lampiran 4</w:t>
      </w:r>
      <w:r w:rsidRPr="000971CF">
        <w:rPr>
          <w:rFonts w:ascii="Times New Roman" w:hAnsi="Times New Roman" w:cs="Times New Roman"/>
          <w:sz w:val="24"/>
          <w:szCs w:val="24"/>
        </w:rPr>
        <w:t xml:space="preserve">. Hasil sediaan </w:t>
      </w:r>
      <w:r w:rsidRPr="000971CF">
        <w:rPr>
          <w:rFonts w:ascii="Times New Roman" w:hAnsi="Times New Roman" w:cs="Times New Roman"/>
          <w:i/>
          <w:sz w:val="24"/>
          <w:szCs w:val="24"/>
        </w:rPr>
        <w:t>hand sanitizer</w:t>
      </w: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jc w:val="center"/>
        <w:rPr>
          <w:rFonts w:ascii="Times New Roman" w:hAnsi="Times New Roman" w:cs="Times New Roman"/>
          <w:i/>
          <w:sz w:val="24"/>
          <w:szCs w:val="24"/>
        </w:rPr>
      </w:pPr>
      <w:r w:rsidRPr="000971CF">
        <w:rPr>
          <w:rFonts w:ascii="Times New Roman" w:hAnsi="Times New Roman" w:cs="Times New Roman"/>
          <w:i/>
          <w:noProof/>
          <w:sz w:val="24"/>
          <w:szCs w:val="24"/>
        </w:rPr>
        <w:drawing>
          <wp:inline distT="0" distB="0" distL="0" distR="0" wp14:anchorId="24411E30" wp14:editId="712FD9F9">
            <wp:extent cx="3646800" cy="2734682"/>
            <wp:effectExtent l="0" t="0" r="0" b="8890"/>
            <wp:docPr id="31" name="Picture 31" descr="D:\SKRIPSI\2019\GAMBAR\SEDI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2019\GAMBAR\SEDIAA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46800" cy="2734682"/>
                    </a:xfrm>
                    <a:prstGeom prst="rect">
                      <a:avLst/>
                    </a:prstGeom>
                    <a:noFill/>
                    <a:ln>
                      <a:noFill/>
                    </a:ln>
                  </pic:spPr>
                </pic:pic>
              </a:graphicData>
            </a:graphic>
          </wp:inline>
        </w:drawing>
      </w:r>
    </w:p>
    <w:p w:rsidR="00D804D2" w:rsidRDefault="00D804D2" w:rsidP="00D804D2">
      <w:pPr>
        <w:tabs>
          <w:tab w:val="left" w:pos="3464"/>
        </w:tabs>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r>
        <w:rPr>
          <w:rFonts w:ascii="Times New Roman" w:hAnsi="Times New Roman" w:cs="Times New Roman"/>
          <w:sz w:val="24"/>
          <w:szCs w:val="24"/>
        </w:rPr>
        <w:t>Keterangan:</w:t>
      </w:r>
    </w:p>
    <w:p w:rsidR="00D804D2" w:rsidRPr="00BB285E" w:rsidRDefault="00D804D2" w:rsidP="00D804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F0 </w:t>
      </w:r>
      <w:r w:rsidRPr="00BB285E">
        <w:rPr>
          <w:rFonts w:ascii="Times New Roman" w:hAnsi="Times New Roman" w:cs="Times New Roman"/>
          <w:sz w:val="24"/>
          <w:szCs w:val="24"/>
        </w:rPr>
        <w:tab/>
        <w:t>: Blanko (dasar gel tanpa sampel)</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F1</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10%</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F2</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15%</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F3</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20%</w:t>
      </w:r>
    </w:p>
    <w:p w:rsidR="00D804D2" w:rsidRPr="00E029C3"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r>
        <w:rPr>
          <w:rFonts w:ascii="Times New Roman" w:hAnsi="Times New Roman" w:cs="Times New Roman"/>
          <w:b/>
          <w:sz w:val="24"/>
          <w:szCs w:val="24"/>
        </w:rPr>
        <w:lastRenderedPageBreak/>
        <w:t>Lampiran 5</w:t>
      </w:r>
      <w:r>
        <w:rPr>
          <w:rFonts w:ascii="Times New Roman" w:hAnsi="Times New Roman" w:cs="Times New Roman"/>
          <w:sz w:val="24"/>
          <w:szCs w:val="24"/>
        </w:rPr>
        <w:t>. Uji homogenitas sediaan</w:t>
      </w: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jc w:val="center"/>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53CA0AAF" wp14:editId="0908C4B4">
                <wp:simplePos x="0" y="0"/>
                <wp:positionH relativeFrom="column">
                  <wp:posOffset>1108075</wp:posOffset>
                </wp:positionH>
                <wp:positionV relativeFrom="paragraph">
                  <wp:posOffset>483235</wp:posOffset>
                </wp:positionV>
                <wp:extent cx="437103" cy="215852"/>
                <wp:effectExtent l="0" t="0" r="20320" b="13335"/>
                <wp:wrapNone/>
                <wp:docPr id="39" name="Rectangle 39"/>
                <wp:cNvGraphicFramePr/>
                <a:graphic xmlns:a="http://schemas.openxmlformats.org/drawingml/2006/main">
                  <a:graphicData uri="http://schemas.microsoft.com/office/word/2010/wordprocessingShape">
                    <wps:wsp>
                      <wps:cNvSpPr/>
                      <wps:spPr>
                        <a:xfrm>
                          <a:off x="0" y="0"/>
                          <a:ext cx="437103" cy="215852"/>
                        </a:xfrm>
                        <a:prstGeom prst="rect">
                          <a:avLst/>
                        </a:prstGeom>
                      </wps:spPr>
                      <wps:style>
                        <a:lnRef idx="2">
                          <a:schemeClr val="accent3"/>
                        </a:lnRef>
                        <a:fillRef idx="1">
                          <a:schemeClr val="lt1"/>
                        </a:fillRef>
                        <a:effectRef idx="0">
                          <a:schemeClr val="accent3"/>
                        </a:effectRef>
                        <a:fontRef idx="minor">
                          <a:schemeClr val="dk1"/>
                        </a:fontRef>
                      </wps:style>
                      <wps:txb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CA0AAF" id="Rectangle 39" o:spid="_x0000_s1042" style="position:absolute;left:0;text-align:left;margin-left:87.25pt;margin-top:38.05pt;width:34.4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" fillcolor="white [3201]" strokecolor="#a5a5a5 [3206]" strokeweight="1pt">
                <v:textbo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F0</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06EDACC" wp14:editId="27CCA0CC">
                <wp:simplePos x="0" y="0"/>
                <wp:positionH relativeFrom="column">
                  <wp:posOffset>3955813</wp:posOffset>
                </wp:positionH>
                <wp:positionV relativeFrom="paragraph">
                  <wp:posOffset>527002</wp:posOffset>
                </wp:positionV>
                <wp:extent cx="323013" cy="215852"/>
                <wp:effectExtent l="0" t="0" r="20320" b="13335"/>
                <wp:wrapNone/>
                <wp:docPr id="38" name="Rectangle 38"/>
                <wp:cNvGraphicFramePr/>
                <a:graphic xmlns:a="http://schemas.openxmlformats.org/drawingml/2006/main">
                  <a:graphicData uri="http://schemas.microsoft.com/office/word/2010/wordprocessingShape">
                    <wps:wsp>
                      <wps:cNvSpPr/>
                      <wps:spPr>
                        <a:xfrm>
                          <a:off x="0" y="0"/>
                          <a:ext cx="323013" cy="215852"/>
                        </a:xfrm>
                        <a:prstGeom prst="rect">
                          <a:avLst/>
                        </a:prstGeom>
                      </wps:spPr>
                      <wps:style>
                        <a:lnRef idx="2">
                          <a:schemeClr val="accent3"/>
                        </a:lnRef>
                        <a:fillRef idx="1">
                          <a:schemeClr val="lt1"/>
                        </a:fillRef>
                        <a:effectRef idx="0">
                          <a:schemeClr val="accent3"/>
                        </a:effectRef>
                        <a:fontRef idx="minor">
                          <a:schemeClr val="dk1"/>
                        </a:fontRef>
                      </wps:style>
                      <wps:txb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EDACC" id="Rectangle 38" o:spid="_x0000_s1043" style="position:absolute;left:0;text-align:left;margin-left:311.5pt;margin-top:41.5pt;width:25.45pt;height: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" fillcolor="white [3201]" strokecolor="#a5a5a5 [3206]" strokeweight="1pt">
                <v:textbo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F3</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0418008" wp14:editId="1BD9AF84">
                <wp:simplePos x="0" y="0"/>
                <wp:positionH relativeFrom="column">
                  <wp:posOffset>3067574</wp:posOffset>
                </wp:positionH>
                <wp:positionV relativeFrom="paragraph">
                  <wp:posOffset>509270</wp:posOffset>
                </wp:positionV>
                <wp:extent cx="323013" cy="215852"/>
                <wp:effectExtent l="0" t="0" r="20320" b="13335"/>
                <wp:wrapNone/>
                <wp:docPr id="33" name="Rectangle 33"/>
                <wp:cNvGraphicFramePr/>
                <a:graphic xmlns:a="http://schemas.openxmlformats.org/drawingml/2006/main">
                  <a:graphicData uri="http://schemas.microsoft.com/office/word/2010/wordprocessingShape">
                    <wps:wsp>
                      <wps:cNvSpPr/>
                      <wps:spPr>
                        <a:xfrm>
                          <a:off x="0" y="0"/>
                          <a:ext cx="323013" cy="215852"/>
                        </a:xfrm>
                        <a:prstGeom prst="rect">
                          <a:avLst/>
                        </a:prstGeom>
                      </wps:spPr>
                      <wps:style>
                        <a:lnRef idx="2">
                          <a:schemeClr val="accent3"/>
                        </a:lnRef>
                        <a:fillRef idx="1">
                          <a:schemeClr val="lt1"/>
                        </a:fillRef>
                        <a:effectRef idx="0">
                          <a:schemeClr val="accent3"/>
                        </a:effectRef>
                        <a:fontRef idx="minor">
                          <a:schemeClr val="dk1"/>
                        </a:fontRef>
                      </wps:style>
                      <wps:txb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18008" id="Rectangle 33" o:spid="_x0000_s1044" style="position:absolute;left:0;text-align:left;margin-left:241.55pt;margin-top:40.1pt;width:25.45pt;height: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" fillcolor="white [3201]" strokecolor="#a5a5a5 [3206]" strokeweight="1pt">
                <v:textbo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F2</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92F1121" wp14:editId="6DB0DEF9">
                <wp:simplePos x="0" y="0"/>
                <wp:positionH relativeFrom="column">
                  <wp:posOffset>2133928</wp:posOffset>
                </wp:positionH>
                <wp:positionV relativeFrom="paragraph">
                  <wp:posOffset>519430</wp:posOffset>
                </wp:positionV>
                <wp:extent cx="323013" cy="215852"/>
                <wp:effectExtent l="0" t="0" r="20320" b="13335"/>
                <wp:wrapNone/>
                <wp:docPr id="62" name="Rectangle 62"/>
                <wp:cNvGraphicFramePr/>
                <a:graphic xmlns:a="http://schemas.openxmlformats.org/drawingml/2006/main">
                  <a:graphicData uri="http://schemas.microsoft.com/office/word/2010/wordprocessingShape">
                    <wps:wsp>
                      <wps:cNvSpPr/>
                      <wps:spPr>
                        <a:xfrm>
                          <a:off x="0" y="0"/>
                          <a:ext cx="323013" cy="215852"/>
                        </a:xfrm>
                        <a:prstGeom prst="rect">
                          <a:avLst/>
                        </a:prstGeom>
                      </wps:spPr>
                      <wps:style>
                        <a:lnRef idx="2">
                          <a:schemeClr val="accent3"/>
                        </a:lnRef>
                        <a:fillRef idx="1">
                          <a:schemeClr val="lt1"/>
                        </a:fillRef>
                        <a:effectRef idx="0">
                          <a:schemeClr val="accent3"/>
                        </a:effectRef>
                        <a:fontRef idx="minor">
                          <a:schemeClr val="dk1"/>
                        </a:fontRef>
                      </wps:style>
                      <wps:txb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F1121" id="Rectangle 62" o:spid="_x0000_s1045" style="position:absolute;left:0;text-align:left;margin-left:168.05pt;margin-top:40.9pt;width:25.45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" fillcolor="white [3201]" strokecolor="#a5a5a5 [3206]" strokeweight="1pt">
                <v:textbo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F1</w:t>
                      </w:r>
                    </w:p>
                  </w:txbxContent>
                </v:textbox>
              </v:rect>
            </w:pict>
          </mc:Fallback>
        </mc:AlternateContent>
      </w:r>
      <w:r w:rsidRPr="000971CF">
        <w:rPr>
          <w:rFonts w:ascii="Times New Roman" w:hAnsi="Times New Roman" w:cs="Times New Roman"/>
          <w:i/>
          <w:noProof/>
          <w:sz w:val="24"/>
          <w:szCs w:val="24"/>
        </w:rPr>
        <w:drawing>
          <wp:inline distT="0" distB="0" distL="0" distR="0" wp14:anchorId="3566FB4E" wp14:editId="4AC3BB1F">
            <wp:extent cx="3648446" cy="2736000"/>
            <wp:effectExtent l="0" t="0" r="0" b="7620"/>
            <wp:docPr id="59" name="Picture 59" descr="C:\Users\Asus\Downloads\IMG-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703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48446" cy="2736000"/>
                    </a:xfrm>
                    <a:prstGeom prst="rect">
                      <a:avLst/>
                    </a:prstGeom>
                    <a:noFill/>
                    <a:ln>
                      <a:noFill/>
                    </a:ln>
                  </pic:spPr>
                </pic:pic>
              </a:graphicData>
            </a:graphic>
          </wp:inline>
        </w:drawing>
      </w: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r>
        <w:rPr>
          <w:rFonts w:ascii="Times New Roman" w:hAnsi="Times New Roman" w:cs="Times New Roman"/>
          <w:sz w:val="24"/>
          <w:szCs w:val="24"/>
        </w:rPr>
        <w:t>Keterangan:</w:t>
      </w:r>
    </w:p>
    <w:p w:rsidR="00D804D2" w:rsidRPr="00BB285E" w:rsidRDefault="00D804D2" w:rsidP="00D804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F0 </w:t>
      </w:r>
      <w:r w:rsidRPr="00BB285E">
        <w:rPr>
          <w:rFonts w:ascii="Times New Roman" w:hAnsi="Times New Roman" w:cs="Times New Roman"/>
          <w:sz w:val="24"/>
          <w:szCs w:val="24"/>
        </w:rPr>
        <w:tab/>
        <w:t>: Blanko (dasar gel tanpa sampel)</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F1</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10%</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F2</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15%</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F3</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20%</w:t>
      </w: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sz w:val="24"/>
          <w:szCs w:val="24"/>
        </w:rPr>
      </w:pPr>
      <w:r>
        <w:rPr>
          <w:rFonts w:ascii="Times New Roman" w:hAnsi="Times New Roman" w:cs="Times New Roman"/>
          <w:b/>
          <w:sz w:val="24"/>
          <w:szCs w:val="24"/>
        </w:rPr>
        <w:lastRenderedPageBreak/>
        <w:t>Lampiran 6</w:t>
      </w:r>
      <w:r w:rsidRPr="000971CF">
        <w:rPr>
          <w:rFonts w:ascii="Times New Roman" w:hAnsi="Times New Roman" w:cs="Times New Roman"/>
          <w:sz w:val="24"/>
          <w:szCs w:val="24"/>
        </w:rPr>
        <w:t>. Uji daya sebar sediaan</w:t>
      </w: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51EE81A8" wp14:editId="45F0EB5D">
                <wp:simplePos x="0" y="0"/>
                <wp:positionH relativeFrom="column">
                  <wp:posOffset>1431209</wp:posOffset>
                </wp:positionH>
                <wp:positionV relativeFrom="paragraph">
                  <wp:posOffset>149880</wp:posOffset>
                </wp:positionV>
                <wp:extent cx="510335" cy="215852"/>
                <wp:effectExtent l="0" t="0" r="23495" b="13335"/>
                <wp:wrapNone/>
                <wp:docPr id="40" name="Rectangle 40"/>
                <wp:cNvGraphicFramePr/>
                <a:graphic xmlns:a="http://schemas.openxmlformats.org/drawingml/2006/main">
                  <a:graphicData uri="http://schemas.microsoft.com/office/word/2010/wordprocessingShape">
                    <wps:wsp>
                      <wps:cNvSpPr/>
                      <wps:spPr>
                        <a:xfrm>
                          <a:off x="0" y="0"/>
                          <a:ext cx="510335" cy="215852"/>
                        </a:xfrm>
                        <a:prstGeom prst="rect">
                          <a:avLst/>
                        </a:prstGeom>
                      </wps:spPr>
                      <wps:style>
                        <a:lnRef idx="2">
                          <a:schemeClr val="accent3"/>
                        </a:lnRef>
                        <a:fillRef idx="1">
                          <a:schemeClr val="lt1"/>
                        </a:fillRef>
                        <a:effectRef idx="0">
                          <a:schemeClr val="accent3"/>
                        </a:effectRef>
                        <a:fontRef idx="minor">
                          <a:schemeClr val="dk1"/>
                        </a:fontRef>
                      </wps:style>
                      <wps:txb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blanko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EE81A8" id="Rectangle 40" o:spid="_x0000_s1046" style="position:absolute;left:0;text-align:left;margin-left:112.7pt;margin-top:11.8pt;width:40.2pt;height: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" fillcolor="white [3201]" strokecolor="#a5a5a5 [3206]" strokeweight="1pt">
                <v:textbo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blanko</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68226C0" wp14:editId="0A157709">
                <wp:simplePos x="0" y="0"/>
                <wp:positionH relativeFrom="column">
                  <wp:posOffset>3725545</wp:posOffset>
                </wp:positionH>
                <wp:positionV relativeFrom="paragraph">
                  <wp:posOffset>15875</wp:posOffset>
                </wp:positionV>
                <wp:extent cx="323013" cy="215852"/>
                <wp:effectExtent l="0" t="0" r="20320" b="13335"/>
                <wp:wrapNone/>
                <wp:docPr id="41" name="Rectangle 41"/>
                <wp:cNvGraphicFramePr/>
                <a:graphic xmlns:a="http://schemas.openxmlformats.org/drawingml/2006/main">
                  <a:graphicData uri="http://schemas.microsoft.com/office/word/2010/wordprocessingShape">
                    <wps:wsp>
                      <wps:cNvSpPr/>
                      <wps:spPr>
                        <a:xfrm>
                          <a:off x="0" y="0"/>
                          <a:ext cx="323013" cy="215852"/>
                        </a:xfrm>
                        <a:prstGeom prst="rect">
                          <a:avLst/>
                        </a:prstGeom>
                      </wps:spPr>
                      <wps:style>
                        <a:lnRef idx="2">
                          <a:schemeClr val="accent3"/>
                        </a:lnRef>
                        <a:fillRef idx="1">
                          <a:schemeClr val="lt1"/>
                        </a:fillRef>
                        <a:effectRef idx="0">
                          <a:schemeClr val="accent3"/>
                        </a:effectRef>
                        <a:fontRef idx="minor">
                          <a:schemeClr val="dk1"/>
                        </a:fontRef>
                      </wps:style>
                      <wps:txb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226C0" id="Rectangle 41" o:spid="_x0000_s1047" style="position:absolute;left:0;text-align:left;margin-left:293.35pt;margin-top:1.25pt;width:25.45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" fillcolor="white [3201]" strokecolor="#a5a5a5 [3206]" strokeweight="1pt">
                <v:textbo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F1</w:t>
                      </w:r>
                    </w:p>
                  </w:txbxContent>
                </v:textbox>
              </v:rect>
            </w:pict>
          </mc:Fallback>
        </mc:AlternateContent>
      </w:r>
      <w:r w:rsidRPr="000971CF">
        <w:rPr>
          <w:rFonts w:ascii="Times New Roman" w:hAnsi="Times New Roman" w:cs="Times New Roman"/>
          <w:noProof/>
          <w:sz w:val="24"/>
          <w:szCs w:val="24"/>
        </w:rPr>
        <w:drawing>
          <wp:inline distT="0" distB="0" distL="0" distR="0" wp14:anchorId="74843B3B" wp14:editId="0FE131A9">
            <wp:extent cx="2160000" cy="2160000"/>
            <wp:effectExtent l="0" t="0" r="0" b="0"/>
            <wp:docPr id="30" name="Picture 30" descr="C:\Users\Asus\Downloads\IMG-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73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a:off x="0" y="0"/>
                      <a:ext cx="2160000" cy="2160000"/>
                    </a:xfrm>
                    <a:prstGeom prst="rect">
                      <a:avLst/>
                    </a:prstGeom>
                    <a:noFill/>
                    <a:ln>
                      <a:noFill/>
                    </a:ln>
                  </pic:spPr>
                </pic:pic>
              </a:graphicData>
            </a:graphic>
          </wp:inline>
        </w:drawing>
      </w:r>
      <w:r w:rsidRPr="000971CF">
        <w:rPr>
          <w:rFonts w:ascii="Times New Roman" w:hAnsi="Times New Roman" w:cs="Times New Roman"/>
          <w:noProof/>
          <w:sz w:val="24"/>
          <w:szCs w:val="24"/>
        </w:rPr>
        <w:t xml:space="preserve">     </w:t>
      </w:r>
      <w:r w:rsidRPr="000971CF">
        <w:rPr>
          <w:rFonts w:ascii="Times New Roman" w:hAnsi="Times New Roman" w:cs="Times New Roman"/>
          <w:noProof/>
          <w:sz w:val="24"/>
          <w:szCs w:val="24"/>
        </w:rPr>
        <w:drawing>
          <wp:inline distT="0" distB="0" distL="0" distR="0" wp14:anchorId="4D3AD12C" wp14:editId="64776856">
            <wp:extent cx="2160000" cy="2160000"/>
            <wp:effectExtent l="0" t="0" r="0" b="0"/>
            <wp:docPr id="32" name="Picture 32" descr="C:\Users\Asus\Downloads\IMG-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73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2160000" cy="2160000"/>
                    </a:xfrm>
                    <a:prstGeom prst="rect">
                      <a:avLst/>
                    </a:prstGeom>
                    <a:noFill/>
                    <a:ln>
                      <a:noFill/>
                    </a:ln>
                  </pic:spPr>
                </pic:pic>
              </a:graphicData>
            </a:graphic>
          </wp:inline>
        </w:drawing>
      </w:r>
    </w:p>
    <w:p w:rsidR="00D804D2" w:rsidRPr="000971CF" w:rsidRDefault="00D804D2" w:rsidP="00D804D2">
      <w:pPr>
        <w:tabs>
          <w:tab w:val="left" w:pos="3464"/>
        </w:tabs>
        <w:rPr>
          <w:rFonts w:ascii="Times New Roman" w:hAnsi="Times New Roman" w:cs="Times New Roman"/>
          <w:noProof/>
          <w:sz w:val="24"/>
          <w:szCs w:val="24"/>
        </w:rPr>
      </w:pPr>
    </w:p>
    <w:p w:rsidR="00D804D2" w:rsidRPr="000971CF" w:rsidRDefault="00D804D2" w:rsidP="00D804D2">
      <w:pPr>
        <w:tabs>
          <w:tab w:val="left" w:pos="3464"/>
        </w:tabs>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3EAA5E6" wp14:editId="6BEB4FA7">
                <wp:simplePos x="0" y="0"/>
                <wp:positionH relativeFrom="column">
                  <wp:posOffset>3562350</wp:posOffset>
                </wp:positionH>
                <wp:positionV relativeFrom="paragraph">
                  <wp:posOffset>24765</wp:posOffset>
                </wp:positionV>
                <wp:extent cx="323013" cy="215852"/>
                <wp:effectExtent l="0" t="0" r="20320" b="13335"/>
                <wp:wrapNone/>
                <wp:docPr id="48" name="Rectangle 48"/>
                <wp:cNvGraphicFramePr/>
                <a:graphic xmlns:a="http://schemas.openxmlformats.org/drawingml/2006/main">
                  <a:graphicData uri="http://schemas.microsoft.com/office/word/2010/wordprocessingShape">
                    <wps:wsp>
                      <wps:cNvSpPr/>
                      <wps:spPr>
                        <a:xfrm>
                          <a:off x="0" y="0"/>
                          <a:ext cx="323013" cy="215852"/>
                        </a:xfrm>
                        <a:prstGeom prst="rect">
                          <a:avLst/>
                        </a:prstGeom>
                      </wps:spPr>
                      <wps:style>
                        <a:lnRef idx="2">
                          <a:schemeClr val="accent3"/>
                        </a:lnRef>
                        <a:fillRef idx="1">
                          <a:schemeClr val="lt1"/>
                        </a:fillRef>
                        <a:effectRef idx="0">
                          <a:schemeClr val="accent3"/>
                        </a:effectRef>
                        <a:fontRef idx="minor">
                          <a:schemeClr val="dk1"/>
                        </a:fontRef>
                      </wps:style>
                      <wps:txb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AA5E6" id="Rectangle 48" o:spid="_x0000_s1048" style="position:absolute;left:0;text-align:left;margin-left:280.5pt;margin-top:1.95pt;width:25.45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" fillcolor="white [3201]" strokecolor="#a5a5a5 [3206]" strokeweight="1pt">
                <v:textbo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F3</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D5BB779" wp14:editId="029A75E7">
                <wp:simplePos x="0" y="0"/>
                <wp:positionH relativeFrom="column">
                  <wp:posOffset>1509395</wp:posOffset>
                </wp:positionH>
                <wp:positionV relativeFrom="paragraph">
                  <wp:posOffset>113030</wp:posOffset>
                </wp:positionV>
                <wp:extent cx="323013" cy="215852"/>
                <wp:effectExtent l="0" t="0" r="20320" b="13335"/>
                <wp:wrapNone/>
                <wp:docPr id="42" name="Rectangle 42"/>
                <wp:cNvGraphicFramePr/>
                <a:graphic xmlns:a="http://schemas.openxmlformats.org/drawingml/2006/main">
                  <a:graphicData uri="http://schemas.microsoft.com/office/word/2010/wordprocessingShape">
                    <wps:wsp>
                      <wps:cNvSpPr/>
                      <wps:spPr>
                        <a:xfrm>
                          <a:off x="0" y="0"/>
                          <a:ext cx="323013" cy="215852"/>
                        </a:xfrm>
                        <a:prstGeom prst="rect">
                          <a:avLst/>
                        </a:prstGeom>
                      </wps:spPr>
                      <wps:style>
                        <a:lnRef idx="2">
                          <a:schemeClr val="accent3"/>
                        </a:lnRef>
                        <a:fillRef idx="1">
                          <a:schemeClr val="lt1"/>
                        </a:fillRef>
                        <a:effectRef idx="0">
                          <a:schemeClr val="accent3"/>
                        </a:effectRef>
                        <a:fontRef idx="minor">
                          <a:schemeClr val="dk1"/>
                        </a:fontRef>
                      </wps:style>
                      <wps:txb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BB779" id="Rectangle 42" o:spid="_x0000_s1049" style="position:absolute;left:0;text-align:left;margin-left:118.85pt;margin-top:8.9pt;width:25.45pt;height: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" fillcolor="white [3201]" strokecolor="#a5a5a5 [3206]" strokeweight="1pt">
                <v:textbox>
                  <w:txbxContent>
                    <w:p w:rsidR="006172AB" w:rsidRPr="00DF05E3" w:rsidRDefault="006172AB" w:rsidP="00D804D2">
                      <w:pPr>
                        <w:jc w:val="center"/>
                        <w:rPr>
                          <w:rFonts w:ascii="Times New Roman" w:hAnsi="Times New Roman" w:cs="Times New Roman"/>
                          <w:sz w:val="18"/>
                          <w:szCs w:val="18"/>
                        </w:rPr>
                      </w:pPr>
                      <w:r>
                        <w:rPr>
                          <w:rFonts w:ascii="Times New Roman" w:hAnsi="Times New Roman" w:cs="Times New Roman"/>
                          <w:sz w:val="18"/>
                          <w:szCs w:val="18"/>
                        </w:rPr>
                        <w:t>F2</w:t>
                      </w:r>
                    </w:p>
                  </w:txbxContent>
                </v:textbox>
              </v:rect>
            </w:pict>
          </mc:Fallback>
        </mc:AlternateContent>
      </w:r>
      <w:r w:rsidRPr="000971CF">
        <w:rPr>
          <w:rFonts w:ascii="Times New Roman" w:hAnsi="Times New Roman" w:cs="Times New Roman"/>
          <w:noProof/>
          <w:sz w:val="24"/>
          <w:szCs w:val="24"/>
        </w:rPr>
        <w:drawing>
          <wp:inline distT="0" distB="0" distL="0" distR="0" wp14:anchorId="7AA9C354" wp14:editId="5DB7785C">
            <wp:extent cx="2160000" cy="2160000"/>
            <wp:effectExtent l="0" t="0" r="0" b="0"/>
            <wp:docPr id="45" name="Picture 45" descr="C:\Users\Asus\Downloads\IMG-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73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2160000" cy="2160000"/>
                    </a:xfrm>
                    <a:prstGeom prst="rect">
                      <a:avLst/>
                    </a:prstGeom>
                    <a:noFill/>
                    <a:ln>
                      <a:noFill/>
                    </a:ln>
                  </pic:spPr>
                </pic:pic>
              </a:graphicData>
            </a:graphic>
          </wp:inline>
        </w:drawing>
      </w:r>
      <w:r w:rsidRPr="000971CF">
        <w:rPr>
          <w:rFonts w:ascii="Times New Roman" w:hAnsi="Times New Roman" w:cs="Times New Roman"/>
          <w:noProof/>
          <w:sz w:val="24"/>
          <w:szCs w:val="24"/>
        </w:rPr>
        <w:t xml:space="preserve">     </w:t>
      </w:r>
      <w:r w:rsidRPr="000971CF">
        <w:rPr>
          <w:rFonts w:ascii="Times New Roman" w:hAnsi="Times New Roman" w:cs="Times New Roman"/>
          <w:noProof/>
          <w:sz w:val="24"/>
          <w:szCs w:val="24"/>
        </w:rPr>
        <w:drawing>
          <wp:inline distT="0" distB="0" distL="0" distR="0" wp14:anchorId="62914227" wp14:editId="79A3BF1C">
            <wp:extent cx="2160000" cy="2160000"/>
            <wp:effectExtent l="0" t="0" r="0" b="0"/>
            <wp:docPr id="55" name="Picture 55" descr="C:\Users\Asus\Downloads\IMG-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731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160000" cy="2160000"/>
                    </a:xfrm>
                    <a:prstGeom prst="rect">
                      <a:avLst/>
                    </a:prstGeom>
                    <a:noFill/>
                    <a:ln>
                      <a:noFill/>
                    </a:ln>
                  </pic:spPr>
                </pic:pic>
              </a:graphicData>
            </a:graphic>
          </wp:inline>
        </w:drawing>
      </w:r>
    </w:p>
    <w:p w:rsidR="00D804D2" w:rsidRPr="000971CF" w:rsidRDefault="00D804D2" w:rsidP="00D804D2">
      <w:pPr>
        <w:tabs>
          <w:tab w:val="left" w:pos="3464"/>
        </w:tabs>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r>
        <w:rPr>
          <w:rFonts w:ascii="Times New Roman" w:hAnsi="Times New Roman" w:cs="Times New Roman"/>
          <w:sz w:val="24"/>
          <w:szCs w:val="24"/>
        </w:rPr>
        <w:t>Keterangan:</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Blanko</w:t>
      </w:r>
      <w:r>
        <w:rPr>
          <w:rFonts w:ascii="Times New Roman" w:hAnsi="Times New Roman" w:cs="Times New Roman"/>
          <w:sz w:val="24"/>
          <w:szCs w:val="24"/>
        </w:rPr>
        <w:tab/>
        <w:t>: Dasar gel tanpa sampel</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F1</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10%</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F2</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15%</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F3</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20%</w:t>
      </w: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Default="00D804D2" w:rsidP="00D804D2">
      <w:pPr>
        <w:tabs>
          <w:tab w:val="left" w:pos="3464"/>
        </w:tabs>
        <w:rPr>
          <w:rFonts w:ascii="Times New Roman" w:hAnsi="Times New Roman" w:cs="Times New Roman"/>
          <w:sz w:val="24"/>
          <w:szCs w:val="24"/>
        </w:rPr>
      </w:pPr>
      <w:r>
        <w:rPr>
          <w:rFonts w:ascii="Times New Roman" w:hAnsi="Times New Roman" w:cs="Times New Roman"/>
          <w:b/>
          <w:sz w:val="24"/>
          <w:szCs w:val="24"/>
        </w:rPr>
        <w:lastRenderedPageBreak/>
        <w:t>Lampiran 7</w:t>
      </w:r>
      <w:r>
        <w:rPr>
          <w:rFonts w:ascii="Times New Roman" w:hAnsi="Times New Roman" w:cs="Times New Roman"/>
          <w:sz w:val="24"/>
          <w:szCs w:val="24"/>
        </w:rPr>
        <w:t>. U</w:t>
      </w:r>
      <w:r w:rsidRPr="000971CF">
        <w:rPr>
          <w:rFonts w:ascii="Times New Roman" w:hAnsi="Times New Roman" w:cs="Times New Roman"/>
          <w:sz w:val="24"/>
          <w:szCs w:val="24"/>
        </w:rPr>
        <w:t>ji viskositas</w:t>
      </w:r>
      <w:r>
        <w:rPr>
          <w:rFonts w:ascii="Times New Roman" w:hAnsi="Times New Roman" w:cs="Times New Roman"/>
          <w:sz w:val="24"/>
          <w:szCs w:val="24"/>
        </w:rPr>
        <w:t xml:space="preserve"> sediaan</w:t>
      </w:r>
    </w:p>
    <w:p w:rsidR="00D804D2" w:rsidRPr="000971CF" w:rsidRDefault="00D804D2" w:rsidP="00D804D2">
      <w:pPr>
        <w:tabs>
          <w:tab w:val="left" w:pos="3464"/>
        </w:tabs>
        <w:rPr>
          <w:rFonts w:ascii="Times New Roman" w:hAnsi="Times New Roman" w:cs="Times New Roman"/>
          <w:sz w:val="24"/>
          <w:szCs w:val="24"/>
        </w:rPr>
      </w:pPr>
      <w:r w:rsidRPr="00554710">
        <w:rPr>
          <w:noProof/>
        </w:rPr>
        <w:drawing>
          <wp:anchor distT="0" distB="0" distL="114300" distR="114300" simplePos="0" relativeHeight="251708416" behindDoc="0" locked="0" layoutInCell="1" allowOverlap="1" wp14:anchorId="19E7996C" wp14:editId="64F58EA3">
            <wp:simplePos x="0" y="0"/>
            <wp:positionH relativeFrom="column">
              <wp:posOffset>2702339</wp:posOffset>
            </wp:positionH>
            <wp:positionV relativeFrom="paragraph">
              <wp:posOffset>99722</wp:posOffset>
            </wp:positionV>
            <wp:extent cx="1889695" cy="2160000"/>
            <wp:effectExtent l="0" t="0" r="0" b="0"/>
            <wp:wrapNone/>
            <wp:docPr id="192" name="Picture 192" descr="D:\skripsi #2019wisuda\skripsi\hasil\visko\visko karbo f1\IMG2019050313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2019wisuda\skripsi\hasil\visko\visko karbo f1\IMG2019050313283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89695"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10">
        <w:rPr>
          <w:noProof/>
        </w:rPr>
        <w:drawing>
          <wp:anchor distT="0" distB="0" distL="114300" distR="114300" simplePos="0" relativeHeight="251707392" behindDoc="0" locked="0" layoutInCell="1" allowOverlap="1" wp14:anchorId="3B6DEB37" wp14:editId="02E57B52">
            <wp:simplePos x="0" y="0"/>
            <wp:positionH relativeFrom="margin">
              <wp:posOffset>674673</wp:posOffset>
            </wp:positionH>
            <wp:positionV relativeFrom="paragraph">
              <wp:posOffset>100026</wp:posOffset>
            </wp:positionV>
            <wp:extent cx="1847887" cy="2160000"/>
            <wp:effectExtent l="0" t="0" r="0" b="0"/>
            <wp:wrapNone/>
            <wp:docPr id="63" name="Picture 63" descr="D:\skripsi #2019wisuda\skripsi\hasil\visko\visko karbo blanko\IMG2019050313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2019wisuda\skripsi\hasil\visko\visko karbo blanko\IMG2019050313222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7887"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4D2" w:rsidRPr="000971CF" w:rsidRDefault="00D804D2" w:rsidP="00D804D2">
      <w:pPr>
        <w:tabs>
          <w:tab w:val="left" w:pos="3464"/>
        </w:tabs>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center" w:pos="5457"/>
        </w:tabs>
        <w:spacing w:after="0" w:line="240" w:lineRule="auto"/>
        <w:ind w:left="2410"/>
        <w:rPr>
          <w:rFonts w:ascii="Times New Roman" w:hAnsi="Times New Roman" w:cs="Times New Roman"/>
          <w:sz w:val="24"/>
          <w:szCs w:val="24"/>
        </w:rPr>
      </w:pPr>
      <w:r>
        <w:rPr>
          <w:rFonts w:ascii="Times New Roman" w:hAnsi="Times New Roman" w:cs="Times New Roman"/>
          <w:sz w:val="24"/>
          <w:szCs w:val="24"/>
        </w:rPr>
        <w:t>F0</w:t>
      </w:r>
      <w:r>
        <w:rPr>
          <w:rFonts w:ascii="Times New Roman" w:hAnsi="Times New Roman" w:cs="Times New Roman"/>
          <w:sz w:val="24"/>
          <w:szCs w:val="24"/>
        </w:rPr>
        <w:tab/>
      </w:r>
      <w:r>
        <w:rPr>
          <w:rFonts w:ascii="Times New Roman" w:hAnsi="Times New Roman" w:cs="Times New Roman"/>
          <w:sz w:val="24"/>
          <w:szCs w:val="24"/>
        </w:rPr>
        <w:tab/>
        <w:t>F1</w:t>
      </w:r>
    </w:p>
    <w:p w:rsidR="00D804D2" w:rsidRDefault="00D804D2" w:rsidP="00D804D2">
      <w:pPr>
        <w:tabs>
          <w:tab w:val="left" w:pos="3464"/>
        </w:tabs>
        <w:spacing w:after="0" w:line="240" w:lineRule="auto"/>
        <w:ind w:firstLine="2160"/>
        <w:rPr>
          <w:rFonts w:ascii="Times New Roman" w:hAnsi="Times New Roman" w:cs="Times New Roman"/>
          <w:sz w:val="24"/>
          <w:szCs w:val="24"/>
        </w:rPr>
      </w:pPr>
      <w:r w:rsidRPr="00554710">
        <w:rPr>
          <w:noProof/>
        </w:rPr>
        <w:drawing>
          <wp:anchor distT="0" distB="0" distL="114300" distR="114300" simplePos="0" relativeHeight="251710464" behindDoc="0" locked="0" layoutInCell="1" allowOverlap="1" wp14:anchorId="38B8A034" wp14:editId="1DE6B334">
            <wp:simplePos x="0" y="0"/>
            <wp:positionH relativeFrom="column">
              <wp:posOffset>2710401</wp:posOffset>
            </wp:positionH>
            <wp:positionV relativeFrom="paragraph">
              <wp:posOffset>143841</wp:posOffset>
            </wp:positionV>
            <wp:extent cx="1846421" cy="2115047"/>
            <wp:effectExtent l="0" t="0" r="1905" b="0"/>
            <wp:wrapNone/>
            <wp:docPr id="194" name="Picture 194" descr="D:\skripsi #2019wisuda\skripsi\hasil\visko\visko karbo f3\IMG201905031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2019wisuda\skripsi\hasil\visko\visko karbo f3\IMG2019050313333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0613" cy="21198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D804D2" w:rsidRDefault="00D804D2" w:rsidP="00D804D2">
      <w:pPr>
        <w:tabs>
          <w:tab w:val="left" w:pos="3464"/>
        </w:tabs>
        <w:spacing w:after="0" w:line="240" w:lineRule="auto"/>
        <w:rPr>
          <w:rFonts w:ascii="Times New Roman" w:hAnsi="Times New Roman" w:cs="Times New Roman"/>
          <w:sz w:val="24"/>
          <w:szCs w:val="24"/>
        </w:rPr>
      </w:pPr>
      <w:r w:rsidRPr="00554710">
        <w:rPr>
          <w:noProof/>
        </w:rPr>
        <w:drawing>
          <wp:anchor distT="0" distB="0" distL="114300" distR="114300" simplePos="0" relativeHeight="251709440" behindDoc="0" locked="0" layoutInCell="1" allowOverlap="1" wp14:anchorId="367580DF" wp14:editId="54DDC094">
            <wp:simplePos x="0" y="0"/>
            <wp:positionH relativeFrom="column">
              <wp:posOffset>651179</wp:posOffset>
            </wp:positionH>
            <wp:positionV relativeFrom="paragraph">
              <wp:posOffset>7896</wp:posOffset>
            </wp:positionV>
            <wp:extent cx="1846800" cy="2066850"/>
            <wp:effectExtent l="0" t="0" r="1270" b="0"/>
            <wp:wrapNone/>
            <wp:docPr id="193" name="Picture 193" descr="D:\skripsi #2019wisuda\skripsi\hasil\visko\visko karbo f2\IMG2019050313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2019wisuda\skripsi\hasil\visko\visko karbo f2\IMG2019050313304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6800" cy="20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center" w:pos="5457"/>
        </w:tabs>
        <w:spacing w:after="0" w:line="240" w:lineRule="auto"/>
        <w:ind w:left="2410"/>
        <w:rPr>
          <w:rFonts w:ascii="Times New Roman" w:hAnsi="Times New Roman" w:cs="Times New Roman"/>
          <w:sz w:val="24"/>
          <w:szCs w:val="24"/>
        </w:rPr>
      </w:pPr>
      <w:r>
        <w:rPr>
          <w:rFonts w:ascii="Times New Roman" w:hAnsi="Times New Roman" w:cs="Times New Roman"/>
          <w:sz w:val="24"/>
          <w:szCs w:val="24"/>
        </w:rPr>
        <w:t xml:space="preserve">F2 </w:t>
      </w:r>
      <w:r>
        <w:rPr>
          <w:rFonts w:ascii="Times New Roman" w:hAnsi="Times New Roman" w:cs="Times New Roman"/>
          <w:sz w:val="24"/>
          <w:szCs w:val="24"/>
        </w:rPr>
        <w:tab/>
      </w:r>
      <w:r>
        <w:rPr>
          <w:rFonts w:ascii="Times New Roman" w:hAnsi="Times New Roman" w:cs="Times New Roman"/>
          <w:sz w:val="24"/>
          <w:szCs w:val="24"/>
        </w:rPr>
        <w:tab/>
        <w:t>F3</w:t>
      </w:r>
    </w:p>
    <w:p w:rsidR="00D804D2" w:rsidRDefault="00D804D2" w:rsidP="00D804D2">
      <w:pPr>
        <w:tabs>
          <w:tab w:val="left" w:pos="3464"/>
        </w:tabs>
        <w:spacing w:after="0" w:line="240" w:lineRule="auto"/>
        <w:rPr>
          <w:rFonts w:ascii="Times New Roman" w:hAnsi="Times New Roman" w:cs="Times New Roman"/>
          <w:sz w:val="24"/>
          <w:szCs w:val="24"/>
        </w:rPr>
      </w:pPr>
    </w:p>
    <w:p w:rsidR="00D804D2" w:rsidRDefault="00D804D2" w:rsidP="00D804D2">
      <w:pPr>
        <w:tabs>
          <w:tab w:val="left" w:pos="3464"/>
        </w:tabs>
        <w:spacing w:after="0" w:line="240" w:lineRule="auto"/>
        <w:rPr>
          <w:rFonts w:ascii="Times New Roman" w:hAnsi="Times New Roman" w:cs="Times New Roman"/>
          <w:sz w:val="24"/>
          <w:szCs w:val="24"/>
        </w:rPr>
      </w:pPr>
    </w:p>
    <w:p w:rsidR="00D804D2" w:rsidRPr="000971CF" w:rsidRDefault="00D804D2" w:rsidP="00D804D2">
      <w:pPr>
        <w:tabs>
          <w:tab w:val="left" w:pos="3464"/>
        </w:tabs>
        <w:spacing w:after="0" w:line="240" w:lineRule="auto"/>
        <w:rPr>
          <w:rFonts w:ascii="Times New Roman" w:hAnsi="Times New Roman" w:cs="Times New Roman"/>
          <w:sz w:val="24"/>
          <w:szCs w:val="24"/>
        </w:rPr>
      </w:pPr>
      <w:r w:rsidRPr="000971CF">
        <w:rPr>
          <w:rFonts w:ascii="Times New Roman" w:hAnsi="Times New Roman" w:cs="Times New Roman"/>
          <w:sz w:val="24"/>
          <w:szCs w:val="24"/>
        </w:rPr>
        <w:t>Keterangan:</w:t>
      </w:r>
    </w:p>
    <w:p w:rsidR="00D804D2" w:rsidRPr="00BB285E" w:rsidRDefault="00D804D2" w:rsidP="00D804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F0</w:t>
      </w:r>
      <w:r>
        <w:rPr>
          <w:rFonts w:ascii="Times New Roman" w:hAnsi="Times New Roman" w:cs="Times New Roman"/>
          <w:sz w:val="24"/>
          <w:szCs w:val="24"/>
        </w:rPr>
        <w:tab/>
        <w:t>: Dasar gel tanpa sampel (Blanko)</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F1</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10%</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F2</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15%</w:t>
      </w:r>
    </w:p>
    <w:p w:rsidR="00D804D2" w:rsidRPr="00BB285E" w:rsidRDefault="00D804D2" w:rsidP="00D804D2">
      <w:pPr>
        <w:spacing w:after="0" w:line="240" w:lineRule="auto"/>
        <w:jc w:val="both"/>
        <w:rPr>
          <w:rFonts w:ascii="Times New Roman" w:hAnsi="Times New Roman" w:cs="Times New Roman"/>
          <w:sz w:val="24"/>
          <w:szCs w:val="24"/>
        </w:rPr>
      </w:pPr>
      <w:r w:rsidRPr="00BB285E">
        <w:rPr>
          <w:rFonts w:ascii="Times New Roman" w:hAnsi="Times New Roman" w:cs="Times New Roman"/>
          <w:sz w:val="24"/>
          <w:szCs w:val="24"/>
        </w:rPr>
        <w:t>F3</w:t>
      </w:r>
      <w:r w:rsidRPr="00BB285E">
        <w:rPr>
          <w:rFonts w:ascii="Times New Roman" w:hAnsi="Times New Roman" w:cs="Times New Roman"/>
          <w:sz w:val="24"/>
          <w:szCs w:val="24"/>
        </w:rPr>
        <w:tab/>
        <w:t xml:space="preserve">: </w:t>
      </w:r>
      <w:r w:rsidRPr="00BB285E">
        <w:rPr>
          <w:rFonts w:ascii="Times New Roman" w:hAnsi="Times New Roman" w:cs="Times New Roman"/>
          <w:i/>
          <w:sz w:val="24"/>
          <w:szCs w:val="24"/>
        </w:rPr>
        <w:t>Hand sanitizer</w:t>
      </w:r>
      <w:r w:rsidRPr="00BB285E">
        <w:rPr>
          <w:rFonts w:ascii="Times New Roman" w:hAnsi="Times New Roman" w:cs="Times New Roman"/>
          <w:sz w:val="24"/>
          <w:szCs w:val="24"/>
        </w:rPr>
        <w:t xml:space="preserve"> minyak kemukus konsentrasi 20%</w:t>
      </w:r>
    </w:p>
    <w:p w:rsidR="00D804D2" w:rsidRPr="000971CF" w:rsidRDefault="00D804D2" w:rsidP="00D804D2">
      <w:pPr>
        <w:tabs>
          <w:tab w:val="left" w:pos="3464"/>
        </w:tabs>
        <w:rPr>
          <w:rFonts w:ascii="Times New Roman" w:hAnsi="Times New Roman" w:cs="Times New Roman"/>
          <w:i/>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r>
        <w:rPr>
          <w:rFonts w:ascii="Times New Roman" w:hAnsi="Times New Roman" w:cs="Times New Roman"/>
          <w:b/>
          <w:sz w:val="24"/>
          <w:szCs w:val="24"/>
        </w:rPr>
        <w:lastRenderedPageBreak/>
        <w:t>Lampiran 8</w:t>
      </w:r>
      <w:r w:rsidRPr="000971CF">
        <w:rPr>
          <w:rFonts w:ascii="Times New Roman" w:hAnsi="Times New Roman" w:cs="Times New Roman"/>
          <w:sz w:val="24"/>
          <w:szCs w:val="24"/>
        </w:rPr>
        <w:t>. Hasil uji iritasi</w:t>
      </w:r>
      <w:r w:rsidRPr="000971CF">
        <w:rPr>
          <w:rFonts w:ascii="Times New Roman" w:hAnsi="Times New Roman" w:cs="Times New Roman"/>
          <w:sz w:val="24"/>
          <w:szCs w:val="24"/>
        </w:rPr>
        <w:br w:type="textWrapping" w:clear="all"/>
      </w:r>
    </w:p>
    <w:p w:rsidR="00D804D2" w:rsidRPr="000971CF" w:rsidRDefault="00D804D2" w:rsidP="00D804D2">
      <w:pPr>
        <w:tabs>
          <w:tab w:val="left" w:pos="3464"/>
        </w:tabs>
        <w:rPr>
          <w:rFonts w:ascii="Times New Roman" w:hAnsi="Times New Roman" w:cs="Times New Roman"/>
          <w:b/>
          <w:sz w:val="24"/>
          <w:szCs w:val="24"/>
        </w:rPr>
      </w:pPr>
      <w:r w:rsidRPr="000971CF">
        <w:rPr>
          <w:rFonts w:ascii="Times New Roman" w:hAnsi="Times New Roman" w:cs="Times New Roman"/>
          <w:noProof/>
          <w:sz w:val="24"/>
          <w:szCs w:val="24"/>
        </w:rPr>
        <w:drawing>
          <wp:anchor distT="0" distB="0" distL="114300" distR="114300" simplePos="0" relativeHeight="251698176" behindDoc="0" locked="0" layoutInCell="1" allowOverlap="1" wp14:anchorId="5A31D83D" wp14:editId="45417A45">
            <wp:simplePos x="0" y="0"/>
            <wp:positionH relativeFrom="margin">
              <wp:posOffset>2607945</wp:posOffset>
            </wp:positionH>
            <wp:positionV relativeFrom="paragraph">
              <wp:posOffset>40005</wp:posOffset>
            </wp:positionV>
            <wp:extent cx="1476000" cy="2159635"/>
            <wp:effectExtent l="0" t="0" r="0" b="0"/>
            <wp:wrapNone/>
            <wp:docPr id="60" name="Picture 60" descr="D:\skripsi #2019wisuda\skripsi\hasil\uji iritasi\IMG20190506115848.jpg"/>
            <wp:cNvGraphicFramePr/>
            <a:graphic xmlns:a="http://schemas.openxmlformats.org/drawingml/2006/main">
              <a:graphicData uri="http://schemas.openxmlformats.org/drawingml/2006/picture">
                <pic:pic xmlns:pic="http://schemas.openxmlformats.org/drawingml/2006/picture">
                  <pic:nvPicPr>
                    <pic:cNvPr id="23" name="Picture 23" descr="D:\skripsi #2019wisuda\skripsi\hasil\uji iritasi\IMG20190506115848.jpg"/>
                    <pic:cNvPicPr/>
                  </pic:nvPicPr>
                  <pic:blipFill rotWithShape="1">
                    <a:blip r:embed="rId58" cstate="print">
                      <a:extLst>
                        <a:ext uri="{28A0092B-C50C-407E-A947-70E740481C1C}">
                          <a14:useLocalDpi xmlns:a14="http://schemas.microsoft.com/office/drawing/2010/main" val="0"/>
                        </a:ext>
                      </a:extLst>
                    </a:blip>
                    <a:srcRect l="16318" r="21935"/>
                    <a:stretch/>
                  </pic:blipFill>
                  <pic:spPr bwMode="auto">
                    <a:xfrm>
                      <a:off x="0" y="0"/>
                      <a:ext cx="147600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1CF">
        <w:rPr>
          <w:rFonts w:ascii="Times New Roman" w:hAnsi="Times New Roman" w:cs="Times New Roman"/>
          <w:noProof/>
          <w:sz w:val="24"/>
          <w:szCs w:val="24"/>
        </w:rPr>
        <w:drawing>
          <wp:anchor distT="0" distB="0" distL="114300" distR="114300" simplePos="0" relativeHeight="251697152" behindDoc="0" locked="0" layoutInCell="1" allowOverlap="1" wp14:anchorId="7BFC884C" wp14:editId="2205C6A5">
            <wp:simplePos x="0" y="0"/>
            <wp:positionH relativeFrom="margin">
              <wp:posOffset>760095</wp:posOffset>
            </wp:positionH>
            <wp:positionV relativeFrom="paragraph">
              <wp:posOffset>11430</wp:posOffset>
            </wp:positionV>
            <wp:extent cx="1476000" cy="2159635"/>
            <wp:effectExtent l="0" t="0" r="0" b="0"/>
            <wp:wrapNone/>
            <wp:docPr id="61" name="Picture 61" descr="D:\skripsi #2019wisuda\skripsi\hasil\uji iritasi\IMG20190506113657.jpg"/>
            <wp:cNvGraphicFramePr/>
            <a:graphic xmlns:a="http://schemas.openxmlformats.org/drawingml/2006/main">
              <a:graphicData uri="http://schemas.openxmlformats.org/drawingml/2006/picture">
                <pic:pic xmlns:pic="http://schemas.openxmlformats.org/drawingml/2006/picture">
                  <pic:nvPicPr>
                    <pic:cNvPr id="16" name="Picture 16" descr="D:\skripsi #2019wisuda\skripsi\hasil\uji iritasi\IMG20190506113657.jpg"/>
                    <pic:cNvPicPr/>
                  </pic:nvPicPr>
                  <pic:blipFill rotWithShape="1">
                    <a:blip r:embed="rId59" cstate="print">
                      <a:extLst>
                        <a:ext uri="{28A0092B-C50C-407E-A947-70E740481C1C}">
                          <a14:useLocalDpi xmlns:a14="http://schemas.microsoft.com/office/drawing/2010/main" val="0"/>
                        </a:ext>
                      </a:extLst>
                    </a:blip>
                    <a:srcRect l="18965" r="18406"/>
                    <a:stretch/>
                  </pic:blipFill>
                  <pic:spPr bwMode="auto">
                    <a:xfrm>
                      <a:off x="0" y="0"/>
                      <a:ext cx="147600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sz w:val="24"/>
          <w:szCs w:val="24"/>
        </w:rPr>
      </w:pPr>
      <w:r>
        <w:rPr>
          <w:rFonts w:ascii="Times New Roman" w:hAnsi="Times New Roman" w:cs="Times New Roman"/>
          <w:b/>
          <w:sz w:val="24"/>
          <w:szCs w:val="24"/>
        </w:rPr>
        <w:lastRenderedPageBreak/>
        <w:t>Lampiran 9</w:t>
      </w:r>
      <w:r w:rsidRPr="000971CF">
        <w:rPr>
          <w:rFonts w:ascii="Times New Roman" w:hAnsi="Times New Roman" w:cs="Times New Roman"/>
          <w:sz w:val="24"/>
          <w:szCs w:val="24"/>
        </w:rPr>
        <w:t xml:space="preserve">. Hasil identifikasi bakteri </w:t>
      </w:r>
      <w:r w:rsidRPr="000971CF">
        <w:rPr>
          <w:rFonts w:ascii="Times New Roman" w:hAnsi="Times New Roman" w:cs="Times New Roman"/>
          <w:i/>
          <w:sz w:val="24"/>
          <w:szCs w:val="24"/>
        </w:rPr>
        <w:t>Escherichia coli</w:t>
      </w: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jc w:val="center"/>
        <w:rPr>
          <w:rFonts w:ascii="Times New Roman" w:hAnsi="Times New Roman" w:cs="Times New Roman"/>
          <w:sz w:val="24"/>
          <w:szCs w:val="24"/>
        </w:rPr>
      </w:pPr>
      <w:r w:rsidRPr="000971CF">
        <w:rPr>
          <w:rFonts w:ascii="Times New Roman" w:hAnsi="Times New Roman" w:cs="Times New Roman"/>
          <w:noProof/>
          <w:sz w:val="24"/>
          <w:szCs w:val="24"/>
        </w:rPr>
        <w:drawing>
          <wp:inline distT="0" distB="0" distL="0" distR="0" wp14:anchorId="52A2654F" wp14:editId="3B155879">
            <wp:extent cx="2161940" cy="2401018"/>
            <wp:effectExtent l="0" t="0" r="0" b="0"/>
            <wp:docPr id="195" name="Picture 195" descr="C:\Users\Asus\Downloads\IMG-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7276.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5010" r="39897" b="6010"/>
                    <a:stretch/>
                  </pic:blipFill>
                  <pic:spPr bwMode="auto">
                    <a:xfrm>
                      <a:off x="0" y="0"/>
                      <a:ext cx="2163248" cy="2402471"/>
                    </a:xfrm>
                    <a:prstGeom prst="rect">
                      <a:avLst/>
                    </a:prstGeom>
                    <a:noFill/>
                    <a:ln>
                      <a:noFill/>
                    </a:ln>
                    <a:extLst>
                      <a:ext uri="{53640926-AAD7-44D8-BBD7-CCE9431645EC}">
                        <a14:shadowObscured xmlns:a14="http://schemas.microsoft.com/office/drawing/2010/main"/>
                      </a:ext>
                    </a:extLst>
                  </pic:spPr>
                </pic:pic>
              </a:graphicData>
            </a:graphic>
          </wp:inline>
        </w:drawing>
      </w: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Default="00D804D2" w:rsidP="00D804D2">
      <w:pPr>
        <w:tabs>
          <w:tab w:val="left" w:pos="3464"/>
        </w:tabs>
        <w:rPr>
          <w:rFonts w:ascii="Times New Roman" w:hAnsi="Times New Roman" w:cs="Times New Roman"/>
          <w:b/>
          <w:sz w:val="24"/>
          <w:szCs w:val="24"/>
        </w:rPr>
      </w:pPr>
    </w:p>
    <w:p w:rsidR="00D804D2" w:rsidRDefault="00D804D2" w:rsidP="00D804D2">
      <w:pPr>
        <w:tabs>
          <w:tab w:val="left" w:pos="3464"/>
        </w:tabs>
        <w:rPr>
          <w:rFonts w:ascii="Times New Roman" w:hAnsi="Times New Roman" w:cs="Times New Roman"/>
          <w:b/>
          <w:sz w:val="24"/>
          <w:szCs w:val="24"/>
        </w:rPr>
      </w:pPr>
    </w:p>
    <w:p w:rsidR="00D804D2" w:rsidRPr="000971CF" w:rsidRDefault="00D804D2" w:rsidP="00D804D2">
      <w:pPr>
        <w:tabs>
          <w:tab w:val="left" w:pos="3464"/>
        </w:tabs>
        <w:rPr>
          <w:rFonts w:ascii="Times New Roman" w:hAnsi="Times New Roman" w:cs="Times New Roman"/>
          <w:i/>
          <w:sz w:val="24"/>
          <w:szCs w:val="24"/>
        </w:rPr>
      </w:pPr>
      <w:r>
        <w:rPr>
          <w:rFonts w:ascii="Times New Roman" w:hAnsi="Times New Roman" w:cs="Times New Roman"/>
          <w:b/>
          <w:sz w:val="24"/>
          <w:szCs w:val="24"/>
        </w:rPr>
        <w:lastRenderedPageBreak/>
        <w:t>Lampiran 10</w:t>
      </w:r>
      <w:r w:rsidRPr="000971CF">
        <w:rPr>
          <w:rFonts w:ascii="Times New Roman" w:hAnsi="Times New Roman" w:cs="Times New Roman"/>
          <w:b/>
          <w:sz w:val="24"/>
          <w:szCs w:val="24"/>
        </w:rPr>
        <w:t>.</w:t>
      </w:r>
      <w:r w:rsidRPr="000971CF">
        <w:rPr>
          <w:rFonts w:ascii="Times New Roman" w:hAnsi="Times New Roman" w:cs="Times New Roman"/>
          <w:sz w:val="24"/>
          <w:szCs w:val="24"/>
        </w:rPr>
        <w:t xml:space="preserve"> Hasil identifikasi bakteri </w:t>
      </w:r>
      <w:r w:rsidRPr="000971CF">
        <w:rPr>
          <w:rFonts w:ascii="Times New Roman" w:hAnsi="Times New Roman" w:cs="Times New Roman"/>
          <w:i/>
          <w:sz w:val="24"/>
          <w:szCs w:val="24"/>
        </w:rPr>
        <w:t>Staphylococcus aureus</w:t>
      </w:r>
    </w:p>
    <w:p w:rsidR="00D804D2" w:rsidRPr="000971CF" w:rsidRDefault="00D804D2" w:rsidP="00D804D2">
      <w:pPr>
        <w:tabs>
          <w:tab w:val="left" w:pos="3464"/>
        </w:tabs>
        <w:rPr>
          <w:rFonts w:ascii="Times New Roman" w:hAnsi="Times New Roman" w:cs="Times New Roman"/>
          <w:sz w:val="24"/>
          <w:szCs w:val="24"/>
        </w:rPr>
      </w:pPr>
      <w:r w:rsidRPr="000971CF">
        <w:rPr>
          <w:rFonts w:ascii="Times New Roman" w:hAnsi="Times New Roman" w:cs="Times New Roman"/>
          <w:noProof/>
          <w:sz w:val="24"/>
          <w:szCs w:val="24"/>
        </w:rPr>
        <w:drawing>
          <wp:anchor distT="0" distB="0" distL="114300" distR="114300" simplePos="0" relativeHeight="251696128" behindDoc="0" locked="0" layoutInCell="1" allowOverlap="1" wp14:anchorId="3CEFEC74" wp14:editId="5B4EF774">
            <wp:simplePos x="0" y="0"/>
            <wp:positionH relativeFrom="page">
              <wp:posOffset>2858853</wp:posOffset>
            </wp:positionH>
            <wp:positionV relativeFrom="paragraph">
              <wp:posOffset>294005</wp:posOffset>
            </wp:positionV>
            <wp:extent cx="2300019" cy="2700000"/>
            <wp:effectExtent l="0" t="0" r="5080" b="5715"/>
            <wp:wrapSquare wrapText="bothSides"/>
            <wp:docPr id="196" name="Picture 196" descr="C:\Users\Asus\Downloads\IMG-7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727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481" r="44095" b="6035"/>
                    <a:stretch/>
                  </pic:blipFill>
                  <pic:spPr bwMode="auto">
                    <a:xfrm>
                      <a:off x="0" y="0"/>
                      <a:ext cx="2300019" cy="27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71CF">
        <w:rPr>
          <w:rFonts w:ascii="Times New Roman" w:hAnsi="Times New Roman" w:cs="Times New Roman"/>
          <w:sz w:val="24"/>
          <w:szCs w:val="24"/>
        </w:rPr>
        <w:br w:type="textWrapping" w:clear="all"/>
      </w: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jc w:val="center"/>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Default="00D804D2" w:rsidP="00D804D2">
      <w:pPr>
        <w:spacing w:after="0" w:line="480" w:lineRule="auto"/>
        <w:rPr>
          <w:rFonts w:ascii="Times New Roman" w:hAnsi="Times New Roman" w:cs="Times New Roman"/>
          <w:sz w:val="24"/>
          <w:szCs w:val="24"/>
        </w:rPr>
      </w:pPr>
    </w:p>
    <w:p w:rsidR="00D804D2" w:rsidRDefault="00D804D2" w:rsidP="00D804D2">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Lampiran 13. </w:t>
      </w:r>
      <w:r>
        <w:rPr>
          <w:rFonts w:ascii="Times New Roman" w:hAnsi="Times New Roman" w:cs="Times New Roman"/>
          <w:sz w:val="24"/>
          <w:szCs w:val="24"/>
        </w:rPr>
        <w:t>Contoh Lembar Penilaian Kuisioner</w:t>
      </w:r>
    </w:p>
    <w:p w:rsidR="00D804D2" w:rsidRPr="00884A23" w:rsidRDefault="00D804D2" w:rsidP="00D804D2">
      <w:pPr>
        <w:spacing w:after="0" w:line="480" w:lineRule="auto"/>
        <w:rPr>
          <w:rFonts w:ascii="Times New Roman" w:hAnsi="Times New Roman" w:cs="Times New Roman"/>
          <w:sz w:val="24"/>
          <w:szCs w:val="24"/>
        </w:rPr>
      </w:pPr>
    </w:p>
    <w:p w:rsidR="00D804D2" w:rsidRDefault="00D804D2" w:rsidP="00D804D2">
      <w:pPr>
        <w:spacing w:after="0" w:line="480" w:lineRule="auto"/>
        <w:jc w:val="center"/>
        <w:rPr>
          <w:rFonts w:ascii="Times New Roman" w:hAnsi="Times New Roman" w:cs="Times New Roman"/>
          <w:b/>
          <w:i/>
          <w:sz w:val="24"/>
          <w:szCs w:val="24"/>
        </w:rPr>
      </w:pPr>
      <w:r w:rsidRPr="00B843A0">
        <w:rPr>
          <w:rFonts w:ascii="Times New Roman" w:hAnsi="Times New Roman" w:cs="Times New Roman"/>
          <w:b/>
          <w:sz w:val="24"/>
          <w:szCs w:val="24"/>
        </w:rPr>
        <w:t>Lembar Uji Penilaian Kesukaan (</w:t>
      </w:r>
      <w:r w:rsidRPr="00B843A0">
        <w:rPr>
          <w:rFonts w:ascii="Times New Roman" w:hAnsi="Times New Roman" w:cs="Times New Roman"/>
          <w:b/>
          <w:i/>
          <w:sz w:val="24"/>
          <w:szCs w:val="24"/>
        </w:rPr>
        <w:t>Hedonic Test)</w:t>
      </w:r>
    </w:p>
    <w:p w:rsidR="00D804D2" w:rsidRPr="005D566A" w:rsidRDefault="00D804D2" w:rsidP="00D804D2">
      <w:pPr>
        <w:spacing w:after="0" w:line="240" w:lineRule="auto"/>
        <w:ind w:right="567"/>
        <w:jc w:val="center"/>
        <w:rPr>
          <w:rFonts w:ascii="Times New Roman" w:hAnsi="Times New Roman" w:cs="Times New Roman"/>
          <w:b/>
          <w:i/>
          <w:sz w:val="24"/>
          <w:szCs w:val="24"/>
        </w:rPr>
      </w:pPr>
    </w:p>
    <w:p w:rsidR="00D804D2" w:rsidRPr="00B843A0" w:rsidRDefault="00D804D2" w:rsidP="00D804D2">
      <w:pPr>
        <w:spacing w:after="0" w:line="480" w:lineRule="auto"/>
        <w:rPr>
          <w:rFonts w:ascii="Times New Roman" w:hAnsi="Times New Roman" w:cs="Times New Roman"/>
          <w:sz w:val="24"/>
          <w:szCs w:val="24"/>
        </w:rPr>
      </w:pPr>
      <w:r w:rsidRPr="00B843A0">
        <w:rPr>
          <w:rFonts w:ascii="Times New Roman" w:hAnsi="Times New Roman" w:cs="Times New Roman"/>
          <w:sz w:val="24"/>
          <w:szCs w:val="24"/>
        </w:rPr>
        <w:t>Nama</w:t>
      </w:r>
      <w:r w:rsidRPr="00B843A0">
        <w:rPr>
          <w:rFonts w:ascii="Times New Roman" w:hAnsi="Times New Roman" w:cs="Times New Roman"/>
          <w:sz w:val="24"/>
          <w:szCs w:val="24"/>
        </w:rPr>
        <w:tab/>
      </w:r>
      <w:r w:rsidRPr="00B843A0">
        <w:rPr>
          <w:rFonts w:ascii="Times New Roman" w:hAnsi="Times New Roman" w:cs="Times New Roman"/>
          <w:sz w:val="24"/>
          <w:szCs w:val="24"/>
        </w:rPr>
        <w:tab/>
        <w:t>:</w:t>
      </w:r>
    </w:p>
    <w:p w:rsidR="00D804D2" w:rsidRDefault="00D804D2" w:rsidP="00D804D2">
      <w:pPr>
        <w:spacing w:after="0"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D804D2" w:rsidRDefault="00D804D2" w:rsidP="00D804D2">
      <w:pPr>
        <w:tabs>
          <w:tab w:val="left" w:pos="1701"/>
        </w:tabs>
        <w:spacing w:after="0" w:line="240" w:lineRule="auto"/>
        <w:ind w:left="1418" w:hanging="1418"/>
        <w:jc w:val="both"/>
        <w:rPr>
          <w:rFonts w:ascii="Times New Roman" w:hAnsi="Times New Roman" w:cs="Times New Roman"/>
          <w:sz w:val="24"/>
          <w:szCs w:val="24"/>
        </w:rPr>
      </w:pPr>
      <w:r w:rsidRPr="00B843A0">
        <w:rPr>
          <w:rFonts w:ascii="Times New Roman" w:hAnsi="Times New Roman" w:cs="Times New Roman"/>
          <w:sz w:val="24"/>
          <w:szCs w:val="24"/>
        </w:rPr>
        <w:t>Instruksi</w:t>
      </w:r>
      <w:r w:rsidRPr="00B843A0">
        <w:rPr>
          <w:rFonts w:ascii="Times New Roman" w:hAnsi="Times New Roman" w:cs="Times New Roman"/>
          <w:sz w:val="24"/>
          <w:szCs w:val="24"/>
        </w:rPr>
        <w:tab/>
        <w:t xml:space="preserve">: Amatilah sediaan gel </w:t>
      </w:r>
      <w:r w:rsidRPr="00B843A0">
        <w:rPr>
          <w:rFonts w:ascii="Times New Roman" w:hAnsi="Times New Roman" w:cs="Times New Roman"/>
          <w:i/>
          <w:sz w:val="24"/>
          <w:szCs w:val="24"/>
        </w:rPr>
        <w:t>hand sanitizer</w:t>
      </w:r>
      <w:r w:rsidRPr="00B843A0">
        <w:rPr>
          <w:rFonts w:ascii="Times New Roman" w:hAnsi="Times New Roman" w:cs="Times New Roman"/>
          <w:sz w:val="24"/>
          <w:szCs w:val="24"/>
        </w:rPr>
        <w:t xml:space="preserve"> berdsasarkan </w:t>
      </w:r>
      <w:r>
        <w:rPr>
          <w:rFonts w:ascii="Times New Roman" w:hAnsi="Times New Roman" w:cs="Times New Roman"/>
          <w:sz w:val="24"/>
          <w:szCs w:val="24"/>
        </w:rPr>
        <w:t>warna, bau, dan  bentuk,</w:t>
      </w:r>
      <w:r w:rsidRPr="00B843A0">
        <w:rPr>
          <w:rFonts w:ascii="Times New Roman" w:hAnsi="Times New Roman" w:cs="Times New Roman"/>
          <w:sz w:val="24"/>
          <w:szCs w:val="24"/>
        </w:rPr>
        <w:t xml:space="preserve"> kemudian berilah nilai sesuai keterangan pada kotak yang tersedia.</w:t>
      </w:r>
    </w:p>
    <w:p w:rsidR="00D804D2" w:rsidRPr="00B843A0" w:rsidRDefault="00D804D2" w:rsidP="00D804D2">
      <w:pPr>
        <w:spacing w:after="0" w:line="480" w:lineRule="auto"/>
        <w:ind w:left="1418" w:hanging="1418"/>
        <w:rPr>
          <w:rFonts w:ascii="Times New Roman" w:hAnsi="Times New Roman" w:cs="Times New Roman"/>
          <w:sz w:val="24"/>
          <w:szCs w:val="24"/>
        </w:rPr>
      </w:pPr>
    </w:p>
    <w:tbl>
      <w:tblPr>
        <w:tblW w:w="8463" w:type="dxa"/>
        <w:tblLook w:val="04A0" w:firstRow="1" w:lastRow="0" w:firstColumn="1" w:lastColumn="0" w:noHBand="0" w:noVBand="1"/>
      </w:tblPr>
      <w:tblGrid>
        <w:gridCol w:w="2239"/>
        <w:gridCol w:w="1989"/>
        <w:gridCol w:w="2117"/>
        <w:gridCol w:w="2118"/>
      </w:tblGrid>
      <w:tr w:rsidR="00D804D2" w:rsidRPr="00B843A0" w:rsidTr="006172AB">
        <w:trPr>
          <w:trHeight w:val="677"/>
        </w:trPr>
        <w:tc>
          <w:tcPr>
            <w:tcW w:w="2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04D2" w:rsidRPr="00B843A0" w:rsidRDefault="00D804D2" w:rsidP="006172AB">
            <w:pPr>
              <w:spacing w:after="0" w:line="240" w:lineRule="auto"/>
              <w:jc w:val="center"/>
              <w:rPr>
                <w:rFonts w:ascii="Times New Roman" w:eastAsia="Times New Roman" w:hAnsi="Times New Roman" w:cs="Times New Roman"/>
                <w:b/>
                <w:color w:val="000000"/>
                <w:sz w:val="24"/>
                <w:szCs w:val="24"/>
              </w:rPr>
            </w:pPr>
            <w:r w:rsidRPr="00B843A0">
              <w:rPr>
                <w:rFonts w:ascii="Times New Roman" w:eastAsia="Times New Roman" w:hAnsi="Times New Roman" w:cs="Times New Roman"/>
                <w:b/>
                <w:color w:val="000000"/>
                <w:sz w:val="24"/>
                <w:szCs w:val="24"/>
              </w:rPr>
              <w:t>Kode Sediaan</w:t>
            </w:r>
          </w:p>
        </w:tc>
        <w:tc>
          <w:tcPr>
            <w:tcW w:w="6224" w:type="dxa"/>
            <w:gridSpan w:val="3"/>
            <w:tcBorders>
              <w:top w:val="single" w:sz="4" w:space="0" w:color="auto"/>
              <w:left w:val="nil"/>
              <w:bottom w:val="single" w:sz="4" w:space="0" w:color="auto"/>
              <w:right w:val="single" w:sz="4" w:space="0" w:color="auto"/>
            </w:tcBorders>
            <w:shd w:val="clear" w:color="auto" w:fill="auto"/>
            <w:noWrap/>
            <w:vAlign w:val="center"/>
            <w:hideMark/>
          </w:tcPr>
          <w:p w:rsidR="00D804D2" w:rsidRPr="00B843A0" w:rsidRDefault="00D804D2" w:rsidP="006172AB">
            <w:pPr>
              <w:spacing w:after="0" w:line="240" w:lineRule="auto"/>
              <w:jc w:val="center"/>
              <w:rPr>
                <w:rFonts w:ascii="Times New Roman" w:eastAsia="Times New Roman" w:hAnsi="Times New Roman" w:cs="Times New Roman"/>
                <w:b/>
                <w:color w:val="000000"/>
                <w:sz w:val="24"/>
                <w:szCs w:val="24"/>
              </w:rPr>
            </w:pPr>
            <w:r w:rsidRPr="00B843A0">
              <w:rPr>
                <w:rFonts w:ascii="Times New Roman" w:eastAsia="Times New Roman" w:hAnsi="Times New Roman" w:cs="Times New Roman"/>
                <w:b/>
                <w:color w:val="000000"/>
                <w:sz w:val="24"/>
                <w:szCs w:val="24"/>
              </w:rPr>
              <w:t>Parameter Penilaian</w:t>
            </w:r>
          </w:p>
        </w:tc>
      </w:tr>
      <w:tr w:rsidR="00D804D2" w:rsidRPr="00B843A0" w:rsidTr="006172AB">
        <w:trPr>
          <w:trHeight w:val="593"/>
        </w:trPr>
        <w:tc>
          <w:tcPr>
            <w:tcW w:w="2239" w:type="dxa"/>
            <w:vMerge/>
            <w:tcBorders>
              <w:top w:val="single" w:sz="4" w:space="0" w:color="auto"/>
              <w:left w:val="single" w:sz="4" w:space="0" w:color="auto"/>
              <w:bottom w:val="single" w:sz="4" w:space="0" w:color="auto"/>
              <w:right w:val="single" w:sz="4" w:space="0" w:color="auto"/>
            </w:tcBorders>
            <w:vAlign w:val="center"/>
            <w:hideMark/>
          </w:tcPr>
          <w:p w:rsidR="00D804D2" w:rsidRPr="00B843A0" w:rsidRDefault="00D804D2" w:rsidP="006172AB">
            <w:pPr>
              <w:spacing w:after="0" w:line="240" w:lineRule="auto"/>
              <w:rPr>
                <w:rFonts w:ascii="Times New Roman" w:eastAsia="Times New Roman" w:hAnsi="Times New Roman" w:cs="Times New Roman"/>
                <w:b/>
                <w:color w:val="000000"/>
                <w:sz w:val="24"/>
                <w:szCs w:val="24"/>
              </w:rPr>
            </w:pPr>
          </w:p>
        </w:tc>
        <w:tc>
          <w:tcPr>
            <w:tcW w:w="1989" w:type="dxa"/>
            <w:tcBorders>
              <w:top w:val="nil"/>
              <w:left w:val="nil"/>
              <w:bottom w:val="single" w:sz="4" w:space="0" w:color="auto"/>
              <w:right w:val="single" w:sz="4" w:space="0" w:color="auto"/>
            </w:tcBorders>
            <w:shd w:val="clear" w:color="auto" w:fill="auto"/>
            <w:noWrap/>
            <w:vAlign w:val="center"/>
            <w:hideMark/>
          </w:tcPr>
          <w:p w:rsidR="00D804D2" w:rsidRPr="00B843A0" w:rsidRDefault="00D804D2" w:rsidP="006172A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Warna </w:t>
            </w:r>
          </w:p>
        </w:tc>
        <w:tc>
          <w:tcPr>
            <w:tcW w:w="2117" w:type="dxa"/>
            <w:tcBorders>
              <w:top w:val="nil"/>
              <w:left w:val="nil"/>
              <w:bottom w:val="single" w:sz="4" w:space="0" w:color="auto"/>
              <w:right w:val="single" w:sz="4" w:space="0" w:color="auto"/>
            </w:tcBorders>
            <w:shd w:val="clear" w:color="auto" w:fill="auto"/>
            <w:noWrap/>
            <w:vAlign w:val="center"/>
            <w:hideMark/>
          </w:tcPr>
          <w:p w:rsidR="00D804D2" w:rsidRPr="00B843A0" w:rsidRDefault="00D804D2" w:rsidP="006172A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Bau </w:t>
            </w:r>
          </w:p>
        </w:tc>
        <w:tc>
          <w:tcPr>
            <w:tcW w:w="2117" w:type="dxa"/>
            <w:tcBorders>
              <w:top w:val="nil"/>
              <w:left w:val="nil"/>
              <w:bottom w:val="single" w:sz="4" w:space="0" w:color="auto"/>
              <w:right w:val="single" w:sz="4" w:space="0" w:color="auto"/>
            </w:tcBorders>
            <w:shd w:val="clear" w:color="auto" w:fill="auto"/>
            <w:vAlign w:val="center"/>
            <w:hideMark/>
          </w:tcPr>
          <w:p w:rsidR="00D804D2" w:rsidRPr="00B843A0" w:rsidRDefault="00D804D2" w:rsidP="006172AB">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Bentuk </w:t>
            </w:r>
          </w:p>
        </w:tc>
      </w:tr>
      <w:tr w:rsidR="00D804D2" w:rsidRPr="00B843A0" w:rsidTr="006172AB">
        <w:trPr>
          <w:trHeight w:val="476"/>
        </w:trPr>
        <w:tc>
          <w:tcPr>
            <w:tcW w:w="2239" w:type="dxa"/>
            <w:tcBorders>
              <w:top w:val="nil"/>
              <w:left w:val="single" w:sz="4" w:space="0" w:color="auto"/>
              <w:bottom w:val="single" w:sz="4" w:space="0" w:color="auto"/>
              <w:right w:val="single" w:sz="4" w:space="0" w:color="auto"/>
            </w:tcBorders>
            <w:shd w:val="clear" w:color="auto" w:fill="auto"/>
            <w:noWrap/>
            <w:vAlign w:val="center"/>
            <w:hideMark/>
          </w:tcPr>
          <w:p w:rsidR="00D804D2" w:rsidRPr="00B843A0" w:rsidRDefault="00D804D2" w:rsidP="006172AB">
            <w:pPr>
              <w:spacing w:after="0" w:line="240" w:lineRule="auto"/>
              <w:jc w:val="center"/>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A</w:t>
            </w:r>
          </w:p>
        </w:tc>
        <w:tc>
          <w:tcPr>
            <w:tcW w:w="1989"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r>
      <w:tr w:rsidR="00D804D2" w:rsidRPr="00B843A0" w:rsidTr="006172AB">
        <w:trPr>
          <w:trHeight w:val="501"/>
        </w:trPr>
        <w:tc>
          <w:tcPr>
            <w:tcW w:w="2239" w:type="dxa"/>
            <w:tcBorders>
              <w:top w:val="nil"/>
              <w:left w:val="single" w:sz="4" w:space="0" w:color="auto"/>
              <w:bottom w:val="single" w:sz="4" w:space="0" w:color="auto"/>
              <w:right w:val="single" w:sz="4" w:space="0" w:color="auto"/>
            </w:tcBorders>
            <w:shd w:val="clear" w:color="auto" w:fill="auto"/>
            <w:noWrap/>
            <w:vAlign w:val="center"/>
            <w:hideMark/>
          </w:tcPr>
          <w:p w:rsidR="00D804D2" w:rsidRPr="00B843A0" w:rsidRDefault="00D804D2" w:rsidP="006172AB">
            <w:pPr>
              <w:spacing w:after="0" w:line="240" w:lineRule="auto"/>
              <w:jc w:val="center"/>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B</w:t>
            </w:r>
          </w:p>
        </w:tc>
        <w:tc>
          <w:tcPr>
            <w:tcW w:w="1989"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r>
      <w:tr w:rsidR="00D804D2" w:rsidRPr="00B843A0" w:rsidTr="006172AB">
        <w:trPr>
          <w:trHeight w:val="476"/>
        </w:trPr>
        <w:tc>
          <w:tcPr>
            <w:tcW w:w="2239" w:type="dxa"/>
            <w:tcBorders>
              <w:top w:val="nil"/>
              <w:left w:val="single" w:sz="4" w:space="0" w:color="auto"/>
              <w:bottom w:val="single" w:sz="4" w:space="0" w:color="auto"/>
              <w:right w:val="single" w:sz="4" w:space="0" w:color="auto"/>
            </w:tcBorders>
            <w:shd w:val="clear" w:color="auto" w:fill="auto"/>
            <w:noWrap/>
            <w:vAlign w:val="center"/>
            <w:hideMark/>
          </w:tcPr>
          <w:p w:rsidR="00D804D2" w:rsidRPr="00B843A0" w:rsidRDefault="00D804D2" w:rsidP="006172AB">
            <w:pPr>
              <w:spacing w:after="0" w:line="240" w:lineRule="auto"/>
              <w:jc w:val="center"/>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C</w:t>
            </w:r>
          </w:p>
        </w:tc>
        <w:tc>
          <w:tcPr>
            <w:tcW w:w="1989"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r>
      <w:tr w:rsidR="00D804D2" w:rsidRPr="00B843A0" w:rsidTr="006172AB">
        <w:trPr>
          <w:trHeight w:val="476"/>
        </w:trPr>
        <w:tc>
          <w:tcPr>
            <w:tcW w:w="2239" w:type="dxa"/>
            <w:tcBorders>
              <w:top w:val="nil"/>
              <w:left w:val="single" w:sz="4" w:space="0" w:color="auto"/>
              <w:bottom w:val="single" w:sz="4" w:space="0" w:color="auto"/>
              <w:right w:val="single" w:sz="4" w:space="0" w:color="auto"/>
            </w:tcBorders>
            <w:shd w:val="clear" w:color="auto" w:fill="auto"/>
            <w:noWrap/>
            <w:vAlign w:val="center"/>
            <w:hideMark/>
          </w:tcPr>
          <w:p w:rsidR="00D804D2" w:rsidRPr="00B843A0" w:rsidRDefault="00D804D2" w:rsidP="006172AB">
            <w:pPr>
              <w:spacing w:after="0" w:line="240" w:lineRule="auto"/>
              <w:jc w:val="center"/>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D</w:t>
            </w:r>
          </w:p>
        </w:tc>
        <w:tc>
          <w:tcPr>
            <w:tcW w:w="1989"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c>
          <w:tcPr>
            <w:tcW w:w="2117" w:type="dxa"/>
            <w:tcBorders>
              <w:top w:val="nil"/>
              <w:left w:val="nil"/>
              <w:bottom w:val="single" w:sz="4" w:space="0" w:color="auto"/>
              <w:right w:val="single" w:sz="4" w:space="0" w:color="auto"/>
            </w:tcBorders>
            <w:shd w:val="clear" w:color="auto" w:fill="auto"/>
            <w:noWrap/>
            <w:vAlign w:val="bottom"/>
            <w:hideMark/>
          </w:tcPr>
          <w:p w:rsidR="00D804D2" w:rsidRPr="00B843A0" w:rsidRDefault="00D804D2" w:rsidP="006172AB">
            <w:pPr>
              <w:spacing w:after="0" w:line="240" w:lineRule="auto"/>
              <w:rPr>
                <w:rFonts w:ascii="Times New Roman" w:eastAsia="Times New Roman" w:hAnsi="Times New Roman" w:cs="Times New Roman"/>
                <w:color w:val="000000"/>
                <w:sz w:val="24"/>
                <w:szCs w:val="24"/>
              </w:rPr>
            </w:pPr>
            <w:r w:rsidRPr="00B843A0">
              <w:rPr>
                <w:rFonts w:ascii="Times New Roman" w:eastAsia="Times New Roman" w:hAnsi="Times New Roman" w:cs="Times New Roman"/>
                <w:color w:val="000000"/>
                <w:sz w:val="24"/>
                <w:szCs w:val="24"/>
              </w:rPr>
              <w:t> </w:t>
            </w:r>
          </w:p>
        </w:tc>
      </w:tr>
    </w:tbl>
    <w:p w:rsidR="00D804D2" w:rsidRPr="00B843A0" w:rsidRDefault="00D804D2" w:rsidP="00D804D2">
      <w:pPr>
        <w:spacing w:after="0" w:line="240" w:lineRule="auto"/>
        <w:jc w:val="both"/>
        <w:rPr>
          <w:rFonts w:ascii="Times New Roman" w:hAnsi="Times New Roman" w:cs="Times New Roman"/>
          <w:b/>
          <w:sz w:val="24"/>
          <w:szCs w:val="24"/>
        </w:rPr>
      </w:pPr>
      <w:r w:rsidRPr="00B843A0">
        <w:rPr>
          <w:rFonts w:ascii="Times New Roman" w:hAnsi="Times New Roman" w:cs="Times New Roman"/>
          <w:b/>
          <w:sz w:val="24"/>
          <w:szCs w:val="24"/>
        </w:rPr>
        <w:t>Keterangan Penilaian:</w:t>
      </w:r>
    </w:p>
    <w:p w:rsidR="00D804D2" w:rsidRPr="00B843A0" w:rsidRDefault="00D804D2" w:rsidP="00D804D2">
      <w:pPr>
        <w:spacing w:after="0" w:line="240" w:lineRule="auto"/>
        <w:jc w:val="both"/>
        <w:rPr>
          <w:rFonts w:ascii="Times New Roman" w:hAnsi="Times New Roman" w:cs="Times New Roman"/>
          <w:sz w:val="24"/>
          <w:szCs w:val="24"/>
        </w:rPr>
      </w:pPr>
      <w:r w:rsidRPr="00B843A0">
        <w:rPr>
          <w:rFonts w:ascii="Times New Roman" w:hAnsi="Times New Roman" w:cs="Times New Roman"/>
          <w:sz w:val="24"/>
          <w:szCs w:val="24"/>
        </w:rPr>
        <w:t>Nilai 1</w:t>
      </w:r>
      <w:r w:rsidRPr="00B843A0">
        <w:rPr>
          <w:rFonts w:ascii="Times New Roman" w:hAnsi="Times New Roman" w:cs="Times New Roman"/>
          <w:sz w:val="24"/>
          <w:szCs w:val="24"/>
        </w:rPr>
        <w:tab/>
        <w:t>= Sangat Tidak Suka (STS)</w:t>
      </w:r>
    </w:p>
    <w:p w:rsidR="00D804D2" w:rsidRPr="00B843A0" w:rsidRDefault="00D804D2" w:rsidP="00D804D2">
      <w:pPr>
        <w:spacing w:after="0" w:line="240" w:lineRule="auto"/>
        <w:jc w:val="both"/>
        <w:rPr>
          <w:rFonts w:ascii="Times New Roman" w:hAnsi="Times New Roman" w:cs="Times New Roman"/>
          <w:sz w:val="24"/>
          <w:szCs w:val="24"/>
        </w:rPr>
      </w:pPr>
      <w:r w:rsidRPr="00B843A0">
        <w:rPr>
          <w:rFonts w:ascii="Times New Roman" w:hAnsi="Times New Roman" w:cs="Times New Roman"/>
          <w:sz w:val="24"/>
          <w:szCs w:val="24"/>
        </w:rPr>
        <w:t>Nilai 2</w:t>
      </w:r>
      <w:r w:rsidRPr="00B843A0">
        <w:rPr>
          <w:rFonts w:ascii="Times New Roman" w:hAnsi="Times New Roman" w:cs="Times New Roman"/>
          <w:sz w:val="24"/>
          <w:szCs w:val="24"/>
        </w:rPr>
        <w:tab/>
        <w:t>= Tidak Suka (TS)</w:t>
      </w:r>
    </w:p>
    <w:p w:rsidR="00D804D2" w:rsidRPr="00B843A0" w:rsidRDefault="00D804D2" w:rsidP="00D804D2">
      <w:pPr>
        <w:spacing w:after="0" w:line="240" w:lineRule="auto"/>
        <w:jc w:val="both"/>
        <w:rPr>
          <w:rFonts w:ascii="Times New Roman" w:hAnsi="Times New Roman" w:cs="Times New Roman"/>
          <w:sz w:val="24"/>
          <w:szCs w:val="24"/>
        </w:rPr>
      </w:pPr>
      <w:r w:rsidRPr="00B843A0">
        <w:rPr>
          <w:rFonts w:ascii="Times New Roman" w:hAnsi="Times New Roman" w:cs="Times New Roman"/>
          <w:sz w:val="24"/>
          <w:szCs w:val="24"/>
        </w:rPr>
        <w:t>Nilai 3</w:t>
      </w:r>
      <w:r w:rsidRPr="00B843A0">
        <w:rPr>
          <w:rFonts w:ascii="Times New Roman" w:hAnsi="Times New Roman" w:cs="Times New Roman"/>
          <w:sz w:val="24"/>
          <w:szCs w:val="24"/>
        </w:rPr>
        <w:tab/>
        <w:t>= Kurang Suka (KS)</w:t>
      </w:r>
    </w:p>
    <w:p w:rsidR="00D804D2" w:rsidRPr="00B843A0" w:rsidRDefault="00D804D2" w:rsidP="00D804D2">
      <w:pPr>
        <w:spacing w:after="0" w:line="240" w:lineRule="auto"/>
        <w:jc w:val="both"/>
        <w:rPr>
          <w:rFonts w:ascii="Times New Roman" w:hAnsi="Times New Roman" w:cs="Times New Roman"/>
          <w:sz w:val="24"/>
          <w:szCs w:val="24"/>
        </w:rPr>
      </w:pPr>
      <w:r w:rsidRPr="00B843A0">
        <w:rPr>
          <w:rFonts w:ascii="Times New Roman" w:hAnsi="Times New Roman" w:cs="Times New Roman"/>
          <w:sz w:val="24"/>
          <w:szCs w:val="24"/>
        </w:rPr>
        <w:t>Nilai 4</w:t>
      </w:r>
      <w:r w:rsidRPr="00B843A0">
        <w:rPr>
          <w:rFonts w:ascii="Times New Roman" w:hAnsi="Times New Roman" w:cs="Times New Roman"/>
          <w:sz w:val="24"/>
          <w:szCs w:val="24"/>
        </w:rPr>
        <w:tab/>
        <w:t>= Suka (S)</w:t>
      </w:r>
    </w:p>
    <w:p w:rsidR="00D804D2" w:rsidRDefault="00D804D2" w:rsidP="00D804D2">
      <w:pPr>
        <w:spacing w:after="0" w:line="240" w:lineRule="auto"/>
        <w:jc w:val="both"/>
        <w:rPr>
          <w:rFonts w:ascii="Times New Roman" w:hAnsi="Times New Roman" w:cs="Times New Roman"/>
          <w:sz w:val="24"/>
          <w:szCs w:val="24"/>
        </w:rPr>
      </w:pPr>
      <w:r w:rsidRPr="00B843A0">
        <w:rPr>
          <w:rFonts w:ascii="Times New Roman" w:hAnsi="Times New Roman" w:cs="Times New Roman"/>
          <w:sz w:val="24"/>
          <w:szCs w:val="24"/>
        </w:rPr>
        <w:t>Nilai 5</w:t>
      </w:r>
      <w:r w:rsidRPr="00B843A0">
        <w:rPr>
          <w:rFonts w:ascii="Times New Roman" w:hAnsi="Times New Roman" w:cs="Times New Roman"/>
          <w:sz w:val="24"/>
          <w:szCs w:val="24"/>
        </w:rPr>
        <w:tab/>
        <w:t xml:space="preserve">= Sangat Suka (SS) </w:t>
      </w:r>
    </w:p>
    <w:p w:rsidR="00D804D2" w:rsidRDefault="00D804D2" w:rsidP="00D804D2">
      <w:pPr>
        <w:spacing w:after="0" w:line="480" w:lineRule="auto"/>
        <w:jc w:val="both"/>
        <w:rPr>
          <w:rFonts w:ascii="Times New Roman" w:hAnsi="Times New Roman" w:cs="Times New Roman"/>
          <w:sz w:val="24"/>
          <w:szCs w:val="24"/>
        </w:rPr>
      </w:pPr>
    </w:p>
    <w:p w:rsidR="00D804D2" w:rsidRDefault="00D804D2" w:rsidP="00D804D2">
      <w:pPr>
        <w:spacing w:after="0" w:line="480" w:lineRule="auto"/>
        <w:jc w:val="both"/>
        <w:rPr>
          <w:rFonts w:ascii="Times New Roman" w:hAnsi="Times New Roman" w:cs="Times New Roman"/>
          <w:sz w:val="24"/>
          <w:szCs w:val="24"/>
        </w:rPr>
      </w:pPr>
    </w:p>
    <w:p w:rsidR="00D804D2" w:rsidRDefault="00D804D2" w:rsidP="00D804D2">
      <w:pPr>
        <w:spacing w:after="0" w:line="480" w:lineRule="auto"/>
        <w:jc w:val="both"/>
        <w:rPr>
          <w:rFonts w:ascii="Times New Roman" w:hAnsi="Times New Roman" w:cs="Times New Roman"/>
          <w:sz w:val="24"/>
          <w:szCs w:val="24"/>
        </w:rPr>
      </w:pPr>
    </w:p>
    <w:p w:rsidR="00D804D2" w:rsidRDefault="00D804D2" w:rsidP="00D804D2">
      <w:pPr>
        <w:spacing w:after="0" w:line="480" w:lineRule="auto"/>
        <w:jc w:val="both"/>
        <w:rPr>
          <w:rFonts w:ascii="Times New Roman" w:hAnsi="Times New Roman" w:cs="Times New Roman"/>
          <w:sz w:val="24"/>
          <w:szCs w:val="24"/>
        </w:rPr>
      </w:pPr>
    </w:p>
    <w:p w:rsidR="00D804D2" w:rsidRDefault="00D804D2" w:rsidP="00D804D2">
      <w:pPr>
        <w:spacing w:after="0" w:line="480" w:lineRule="auto"/>
        <w:jc w:val="both"/>
        <w:rPr>
          <w:rFonts w:ascii="Times New Roman" w:hAnsi="Times New Roman" w:cs="Times New Roman"/>
          <w:sz w:val="24"/>
          <w:szCs w:val="24"/>
        </w:rPr>
      </w:pPr>
    </w:p>
    <w:p w:rsidR="00D804D2" w:rsidRDefault="00D804D2" w:rsidP="00D804D2">
      <w:pPr>
        <w:spacing w:after="0" w:line="480" w:lineRule="auto"/>
        <w:jc w:val="both"/>
        <w:rPr>
          <w:rFonts w:ascii="Times New Roman" w:hAnsi="Times New Roman" w:cs="Times New Roman"/>
          <w:sz w:val="24"/>
          <w:szCs w:val="24"/>
        </w:rPr>
      </w:pPr>
    </w:p>
    <w:p w:rsidR="00D804D2" w:rsidRPr="00BD2634" w:rsidRDefault="00D804D2" w:rsidP="00D804D2">
      <w:pPr>
        <w:spacing w:after="0" w:line="480" w:lineRule="auto"/>
        <w:jc w:val="both"/>
        <w:rPr>
          <w:rFonts w:ascii="Times New Roman" w:hAnsi="Times New Roman" w:cs="Times New Roman"/>
          <w:sz w:val="24"/>
          <w:szCs w:val="24"/>
        </w:rPr>
      </w:pPr>
    </w:p>
    <w:p w:rsidR="00D804D2" w:rsidRPr="000971CF" w:rsidRDefault="00D804D2" w:rsidP="00D804D2">
      <w:pPr>
        <w:spacing w:after="0"/>
        <w:ind w:left="1418" w:hanging="1418"/>
        <w:rPr>
          <w:rFonts w:ascii="Times New Roman" w:hAnsi="Times New Roman" w:cs="Times New Roman"/>
          <w:i/>
          <w:sz w:val="24"/>
          <w:szCs w:val="24"/>
        </w:rPr>
      </w:pPr>
      <w:r>
        <w:rPr>
          <w:rFonts w:ascii="Times New Roman" w:hAnsi="Times New Roman" w:cs="Times New Roman"/>
          <w:b/>
          <w:sz w:val="24"/>
          <w:szCs w:val="24"/>
        </w:rPr>
        <w:lastRenderedPageBreak/>
        <w:t>Lampiran 14</w:t>
      </w:r>
      <w:r w:rsidRPr="000971CF">
        <w:rPr>
          <w:rFonts w:ascii="Times New Roman" w:hAnsi="Times New Roman" w:cs="Times New Roman"/>
          <w:b/>
          <w:sz w:val="24"/>
          <w:szCs w:val="24"/>
        </w:rPr>
        <w:t>.</w:t>
      </w:r>
      <w:r w:rsidRPr="000971CF">
        <w:rPr>
          <w:rFonts w:ascii="Times New Roman" w:hAnsi="Times New Roman" w:cs="Times New Roman"/>
          <w:sz w:val="24"/>
          <w:szCs w:val="24"/>
        </w:rPr>
        <w:t xml:space="preserve"> Data dan Perhitungan Rentang Kesukaan Warna Secara Organoleptis </w:t>
      </w:r>
      <w:r>
        <w:rPr>
          <w:rFonts w:ascii="Times New Roman" w:hAnsi="Times New Roman" w:cs="Times New Roman"/>
          <w:sz w:val="24"/>
          <w:szCs w:val="24"/>
        </w:rPr>
        <w:t xml:space="preserve"> </w:t>
      </w:r>
      <w:r w:rsidRPr="000971CF">
        <w:rPr>
          <w:rFonts w:ascii="Times New Roman" w:hAnsi="Times New Roman" w:cs="Times New Roman"/>
          <w:sz w:val="24"/>
          <w:szCs w:val="24"/>
        </w:rPr>
        <w:t xml:space="preserve">Terhadap Berbagai Formula </w:t>
      </w:r>
      <w:r w:rsidRPr="000971CF">
        <w:rPr>
          <w:rFonts w:ascii="Times New Roman" w:hAnsi="Times New Roman" w:cs="Times New Roman"/>
          <w:i/>
          <w:sz w:val="24"/>
          <w:szCs w:val="24"/>
        </w:rPr>
        <w:t>Hand Sanitizer</w:t>
      </w: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r w:rsidRPr="000971CF">
        <w:rPr>
          <w:rFonts w:ascii="Times New Roman" w:hAnsi="Times New Roman" w:cs="Times New Roman"/>
          <w:sz w:val="24"/>
          <w:szCs w:val="24"/>
        </w:rPr>
        <w:t>Hasil Uji Kesukaan Warna Formula 0</w:t>
      </w:r>
    </w:p>
    <w:p w:rsidR="00D804D2" w:rsidRPr="000971CF" w:rsidRDefault="00D804D2" w:rsidP="00D804D2">
      <w:pPr>
        <w:spacing w:after="0"/>
        <w:rPr>
          <w:rFonts w:ascii="Times New Roman" w:hAnsi="Times New Roman" w:cs="Times New Roman"/>
          <w:sz w:val="24"/>
          <w:szCs w:val="24"/>
        </w:rPr>
      </w:pPr>
    </w:p>
    <w:tbl>
      <w:tblPr>
        <w:tblW w:w="7792" w:type="dxa"/>
        <w:tblLook w:val="04A0" w:firstRow="1" w:lastRow="0" w:firstColumn="1" w:lastColumn="0" w:noHBand="0" w:noVBand="1"/>
      </w:tblPr>
      <w:tblGrid>
        <w:gridCol w:w="960"/>
        <w:gridCol w:w="1587"/>
        <w:gridCol w:w="1843"/>
        <w:gridCol w:w="1693"/>
        <w:gridCol w:w="1709"/>
      </w:tblGrid>
      <w:tr w:rsidR="00D804D2" w:rsidRPr="000971CF" w:rsidTr="006172AB">
        <w:trPr>
          <w:trHeight w:val="300"/>
        </w:trPr>
        <w:tc>
          <w:tcPr>
            <w:tcW w:w="960"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32"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960" w:type="dxa"/>
            <w:vMerge/>
            <w:tcBorders>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p>
        </w:tc>
        <w:tc>
          <w:tcPr>
            <w:tcW w:w="158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3"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693"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0.64</w:t>
            </w:r>
          </w:p>
        </w:tc>
      </w:tr>
      <w:tr w:rsidR="00D804D2" w:rsidRPr="000971CF" w:rsidTr="006172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87"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9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w:t>
            </w:r>
          </w:p>
        </w:tc>
        <w:tc>
          <w:tcPr>
            <w:tcW w:w="170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0.64</w:t>
            </w:r>
          </w:p>
        </w:tc>
      </w:tr>
      <w:tr w:rsidR="00D804D2" w:rsidRPr="000971CF" w:rsidTr="006172AB">
        <w:trPr>
          <w:trHeight w:val="609"/>
        </w:trPr>
        <w:tc>
          <w:tcPr>
            <w:tcW w:w="4390"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rata-rata (X̅) = 4.20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5.20</w:t>
            </w:r>
          </w:p>
        </w:tc>
      </w:tr>
    </w:tbl>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5,20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0,5231</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warna dari sediaan basis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0,5231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0,5231</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4.20 - </w:t>
      </w:r>
      <w:r w:rsidRPr="000971CF">
        <w:rPr>
          <w:rFonts w:ascii="Times New Roman" w:eastAsiaTheme="minorEastAsia" w:hAnsi="Times New Roman" w:cs="Times New Roman"/>
          <w:sz w:val="24"/>
          <w:szCs w:val="24"/>
        </w:rPr>
        <w:t xml:space="preserve">0,5231 ≥ µ ≤ </w:t>
      </w:r>
      <w:r w:rsidRPr="000971CF">
        <w:rPr>
          <w:rFonts w:ascii="Times New Roman" w:eastAsia="Times New Roman" w:hAnsi="Times New Roman" w:cs="Times New Roman"/>
          <w:color w:val="000000"/>
          <w:sz w:val="24"/>
          <w:szCs w:val="24"/>
        </w:rPr>
        <w:t xml:space="preserve">4.20 + </w:t>
      </w:r>
      <w:r w:rsidRPr="000971CF">
        <w:rPr>
          <w:rFonts w:ascii="Times New Roman" w:eastAsiaTheme="minorEastAsia" w:hAnsi="Times New Roman" w:cs="Times New Roman"/>
          <w:sz w:val="24"/>
          <w:szCs w:val="24"/>
        </w:rPr>
        <w:t>0,5231</w:t>
      </w:r>
    </w:p>
    <w:p w:rsidR="00D804D2" w:rsidRPr="000971CF" w:rsidRDefault="00D804D2" w:rsidP="00D804D2">
      <w:pPr>
        <w:rPr>
          <w:rFonts w:ascii="Times New Roman" w:hAnsi="Times New Roman" w:cs="Times New Roman"/>
          <w:sz w:val="24"/>
          <w:szCs w:val="24"/>
        </w:rPr>
      </w:pPr>
      <w:r w:rsidRPr="000971CF">
        <w:rPr>
          <w:rFonts w:ascii="Times New Roman" w:eastAsiaTheme="minorEastAsia" w:hAnsi="Times New Roman" w:cs="Times New Roman"/>
          <w:sz w:val="24"/>
          <w:szCs w:val="24"/>
        </w:rPr>
        <w:t>= 3,6769 ≥ µ ≤ 4,7231</w: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14</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Warna Formula I</w:t>
      </w:r>
    </w:p>
    <w:tbl>
      <w:tblPr>
        <w:tblW w:w="7933" w:type="dxa"/>
        <w:tblLook w:val="04A0" w:firstRow="1" w:lastRow="0" w:firstColumn="1" w:lastColumn="0" w:noHBand="0" w:noVBand="1"/>
      </w:tblPr>
      <w:tblGrid>
        <w:gridCol w:w="1129"/>
        <w:gridCol w:w="1560"/>
        <w:gridCol w:w="1842"/>
        <w:gridCol w:w="1668"/>
        <w:gridCol w:w="1734"/>
      </w:tblGrid>
      <w:tr w:rsidR="00D804D2" w:rsidRPr="000971CF" w:rsidTr="006172AB">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04"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129" w:type="dxa"/>
            <w:vMerge/>
            <w:tcBorders>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8"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73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615"/>
        </w:trPr>
        <w:tc>
          <w:tcPr>
            <w:tcW w:w="4531"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rata-rata (X̅) = 4.10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3.80</w:t>
            </w:r>
          </w:p>
        </w:tc>
      </w:tr>
    </w:tbl>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3,80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0,4472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warna dari sediaan formula 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0,4472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0,4472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4,10 - </w:t>
      </w:r>
      <w:r w:rsidRPr="000971CF">
        <w:rPr>
          <w:rFonts w:ascii="Times New Roman" w:eastAsiaTheme="minorEastAsia" w:hAnsi="Times New Roman" w:cs="Times New Roman"/>
          <w:sz w:val="24"/>
          <w:szCs w:val="24"/>
        </w:rPr>
        <w:t xml:space="preserve">0,4472 ≥ µ ≤ </w:t>
      </w:r>
      <w:r w:rsidRPr="000971CF">
        <w:rPr>
          <w:rFonts w:ascii="Times New Roman" w:eastAsia="Times New Roman" w:hAnsi="Times New Roman" w:cs="Times New Roman"/>
          <w:color w:val="000000"/>
          <w:sz w:val="24"/>
          <w:szCs w:val="24"/>
        </w:rPr>
        <w:t xml:space="preserve">4,10 + </w:t>
      </w:r>
      <w:r w:rsidRPr="000971CF">
        <w:rPr>
          <w:rFonts w:ascii="Times New Roman" w:eastAsiaTheme="minorEastAsia" w:hAnsi="Times New Roman" w:cs="Times New Roman"/>
          <w:sz w:val="24"/>
          <w:szCs w:val="24"/>
        </w:rPr>
        <w:t>0,4472</w:t>
      </w:r>
    </w:p>
    <w:p w:rsidR="00D804D2"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3,6528 ≥ µ ≤ 4,5472</w: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14</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Warna Formula II</w:t>
      </w:r>
    </w:p>
    <w:tbl>
      <w:tblPr>
        <w:tblW w:w="7933" w:type="dxa"/>
        <w:tblLook w:val="04A0" w:firstRow="1" w:lastRow="0" w:firstColumn="1" w:lastColumn="0" w:noHBand="0" w:noVBand="1"/>
      </w:tblPr>
      <w:tblGrid>
        <w:gridCol w:w="1129"/>
        <w:gridCol w:w="1560"/>
        <w:gridCol w:w="1842"/>
        <w:gridCol w:w="1701"/>
        <w:gridCol w:w="1701"/>
      </w:tblGrid>
      <w:tr w:rsidR="00D804D2" w:rsidRPr="000971CF" w:rsidTr="006172AB">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04"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129"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615"/>
        </w:trPr>
        <w:tc>
          <w:tcPr>
            <w:tcW w:w="4531"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 Nilai kesukaan rata-rata (X̅) = 4.60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6.80</w:t>
            </w:r>
          </w:p>
        </w:tc>
      </w:tr>
    </w:tbl>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6,80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0,5982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warna dari sediaan formula II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0,5982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0,5982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4,60 - </w:t>
      </w:r>
      <w:r w:rsidRPr="000971CF">
        <w:rPr>
          <w:rFonts w:ascii="Times New Roman" w:eastAsiaTheme="minorEastAsia" w:hAnsi="Times New Roman" w:cs="Times New Roman"/>
          <w:sz w:val="24"/>
          <w:szCs w:val="24"/>
        </w:rPr>
        <w:t xml:space="preserve">0,5982 ≥ µ ≤ </w:t>
      </w:r>
      <w:r w:rsidRPr="000971CF">
        <w:rPr>
          <w:rFonts w:ascii="Times New Roman" w:eastAsia="Times New Roman" w:hAnsi="Times New Roman" w:cs="Times New Roman"/>
          <w:color w:val="000000"/>
          <w:sz w:val="24"/>
          <w:szCs w:val="24"/>
        </w:rPr>
        <w:t xml:space="preserve">4,60 + </w:t>
      </w:r>
      <w:r w:rsidRPr="000971CF">
        <w:rPr>
          <w:rFonts w:ascii="Times New Roman" w:eastAsiaTheme="minorEastAsia" w:hAnsi="Times New Roman" w:cs="Times New Roman"/>
          <w:sz w:val="24"/>
          <w:szCs w:val="24"/>
        </w:rPr>
        <w:t>0,5982</w:t>
      </w:r>
    </w:p>
    <w:p w:rsidR="00D804D2" w:rsidRPr="000971CF" w:rsidRDefault="00D804D2" w:rsidP="00D804D2">
      <w:pPr>
        <w:rPr>
          <w:rFonts w:ascii="Times New Roman" w:hAnsi="Times New Roman" w:cs="Times New Roman"/>
          <w:sz w:val="24"/>
          <w:szCs w:val="24"/>
        </w:rPr>
      </w:pPr>
      <w:r w:rsidRPr="000971CF">
        <w:rPr>
          <w:rFonts w:ascii="Times New Roman" w:eastAsiaTheme="minorEastAsia" w:hAnsi="Times New Roman" w:cs="Times New Roman"/>
          <w:sz w:val="24"/>
          <w:szCs w:val="24"/>
        </w:rPr>
        <w:t>= 4,0018 ≥ µ ≤ 5,1982</w:t>
      </w:r>
    </w:p>
    <w:p w:rsidR="00D804D2"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14</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Warna Formula III</w:t>
      </w:r>
    </w:p>
    <w:tbl>
      <w:tblPr>
        <w:tblW w:w="7933" w:type="dxa"/>
        <w:tblLook w:val="04A0" w:firstRow="1" w:lastRow="0" w:firstColumn="1" w:lastColumn="0" w:noHBand="0" w:noVBand="1"/>
      </w:tblPr>
      <w:tblGrid>
        <w:gridCol w:w="1129"/>
        <w:gridCol w:w="1560"/>
        <w:gridCol w:w="1842"/>
        <w:gridCol w:w="1701"/>
        <w:gridCol w:w="1701"/>
      </w:tblGrid>
      <w:tr w:rsidR="00D804D2" w:rsidRPr="000971CF" w:rsidTr="006172AB">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04"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129"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1.56</w:t>
            </w:r>
          </w:p>
        </w:tc>
      </w:tr>
      <w:tr w:rsidR="00D804D2" w:rsidRPr="000971CF" w:rsidTr="006172AB">
        <w:trPr>
          <w:trHeight w:val="615"/>
        </w:trPr>
        <w:tc>
          <w:tcPr>
            <w:tcW w:w="4531"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rata-rata (X̅) = 3.75</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7.75</w:t>
            </w:r>
          </w:p>
        </w:tc>
      </w:tr>
    </w:tbl>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7,75</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0,6386</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warna dari sediaan formula III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0,6386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0,6386</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3,75 - </w:t>
      </w:r>
      <w:r w:rsidRPr="000971CF">
        <w:rPr>
          <w:rFonts w:ascii="Times New Roman" w:eastAsiaTheme="minorEastAsia" w:hAnsi="Times New Roman" w:cs="Times New Roman"/>
          <w:sz w:val="24"/>
          <w:szCs w:val="24"/>
        </w:rPr>
        <w:t xml:space="preserve">0,6386 ≥ µ ≤ </w:t>
      </w:r>
      <w:r w:rsidRPr="000971CF">
        <w:rPr>
          <w:rFonts w:ascii="Times New Roman" w:eastAsia="Times New Roman" w:hAnsi="Times New Roman" w:cs="Times New Roman"/>
          <w:color w:val="000000"/>
          <w:sz w:val="24"/>
          <w:szCs w:val="24"/>
        </w:rPr>
        <w:t xml:space="preserve">3,75 + </w:t>
      </w:r>
      <w:r w:rsidRPr="000971CF">
        <w:rPr>
          <w:rFonts w:ascii="Times New Roman" w:eastAsiaTheme="minorEastAsia" w:hAnsi="Times New Roman" w:cs="Times New Roman"/>
          <w:sz w:val="24"/>
          <w:szCs w:val="24"/>
        </w:rPr>
        <w:t>0,6386</w:t>
      </w:r>
    </w:p>
    <w:p w:rsidR="00D804D2" w:rsidRPr="000971CF" w:rsidRDefault="00D804D2" w:rsidP="00D804D2">
      <w:pPr>
        <w:rPr>
          <w:rFonts w:ascii="Times New Roman" w:hAnsi="Times New Roman" w:cs="Times New Roman"/>
          <w:sz w:val="24"/>
          <w:szCs w:val="24"/>
        </w:rPr>
      </w:pPr>
      <w:r w:rsidRPr="000971CF">
        <w:rPr>
          <w:rFonts w:ascii="Times New Roman" w:eastAsiaTheme="minorEastAsia" w:hAnsi="Times New Roman" w:cs="Times New Roman"/>
          <w:sz w:val="24"/>
          <w:szCs w:val="24"/>
        </w:rPr>
        <w:t>= 3,1114 ≥ µ ≤ 4,3886</w: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14</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tbl>
      <w:tblPr>
        <w:tblStyle w:val="TableGrid"/>
        <w:tblW w:w="0" w:type="auto"/>
        <w:tblLook w:val="04A0" w:firstRow="1" w:lastRow="0" w:firstColumn="1" w:lastColumn="0" w:noHBand="0" w:noVBand="1"/>
      </w:tblPr>
      <w:tblGrid>
        <w:gridCol w:w="910"/>
        <w:gridCol w:w="1109"/>
        <w:gridCol w:w="731"/>
        <w:gridCol w:w="1030"/>
        <w:gridCol w:w="696"/>
        <w:gridCol w:w="1030"/>
        <w:gridCol w:w="696"/>
        <w:gridCol w:w="1030"/>
        <w:gridCol w:w="696"/>
      </w:tblGrid>
      <w:tr w:rsidR="00D804D2" w:rsidRPr="000971CF" w:rsidTr="006172AB">
        <w:tc>
          <w:tcPr>
            <w:tcW w:w="910" w:type="dxa"/>
            <w:vMerge w:val="restart"/>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Panelis</w:t>
            </w:r>
          </w:p>
        </w:tc>
        <w:tc>
          <w:tcPr>
            <w:tcW w:w="7018" w:type="dxa"/>
            <w:gridSpan w:val="8"/>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 xml:space="preserve">Hasil uji kesukaan warna dari berbagai formula </w:t>
            </w:r>
          </w:p>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 xml:space="preserve">sediaan gel </w:t>
            </w:r>
            <w:r w:rsidRPr="000971CF">
              <w:rPr>
                <w:rFonts w:ascii="Times New Roman" w:hAnsi="Times New Roman" w:cs="Times New Roman"/>
                <w:i/>
                <w:sz w:val="24"/>
                <w:szCs w:val="24"/>
              </w:rPr>
              <w:t>hand sanitizer</w:t>
            </w:r>
          </w:p>
        </w:tc>
      </w:tr>
      <w:tr w:rsidR="00D804D2" w:rsidRPr="000971CF" w:rsidTr="006172AB">
        <w:tc>
          <w:tcPr>
            <w:tcW w:w="910" w:type="dxa"/>
            <w:vMerge/>
            <w:vAlign w:val="center"/>
          </w:tcPr>
          <w:p w:rsidR="00D804D2" w:rsidRPr="000971CF" w:rsidRDefault="00D804D2" w:rsidP="006172AB">
            <w:pPr>
              <w:jc w:val="center"/>
              <w:rPr>
                <w:rFonts w:ascii="Times New Roman" w:hAnsi="Times New Roman" w:cs="Times New Roman"/>
                <w:sz w:val="24"/>
                <w:szCs w:val="24"/>
              </w:rPr>
            </w:pPr>
          </w:p>
        </w:tc>
        <w:tc>
          <w:tcPr>
            <w:tcW w:w="1840"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Basis</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II</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III</w:t>
            </w:r>
          </w:p>
        </w:tc>
      </w:tr>
      <w:tr w:rsidR="00D804D2" w:rsidRPr="000971CF" w:rsidTr="006172AB">
        <w:tc>
          <w:tcPr>
            <w:tcW w:w="910" w:type="dxa"/>
            <w:vMerge/>
            <w:vAlign w:val="center"/>
          </w:tcPr>
          <w:p w:rsidR="00D804D2" w:rsidRPr="000971CF" w:rsidRDefault="00D804D2" w:rsidP="006172AB">
            <w:pPr>
              <w:jc w:val="center"/>
              <w:rPr>
                <w:rFonts w:ascii="Times New Roman" w:hAnsi="Times New Roman" w:cs="Times New Roman"/>
                <w:sz w:val="24"/>
                <w:szCs w:val="24"/>
              </w:rPr>
            </w:pPr>
          </w:p>
        </w:tc>
        <w:tc>
          <w:tcPr>
            <w:tcW w:w="1109"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731"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109"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731"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r>
    </w:tbl>
    <w:p w:rsidR="00D804D2" w:rsidRPr="000971CF" w:rsidRDefault="00D804D2" w:rsidP="00D804D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93"/>
        <w:gridCol w:w="1275"/>
        <w:gridCol w:w="1172"/>
        <w:gridCol w:w="1276"/>
        <w:gridCol w:w="1412"/>
      </w:tblGrid>
      <w:tr w:rsidR="00D804D2" w:rsidRPr="000971CF" w:rsidTr="006172AB">
        <w:tc>
          <w:tcPr>
            <w:tcW w:w="2793" w:type="dxa"/>
          </w:tcPr>
          <w:p w:rsidR="00D804D2" w:rsidRPr="000971CF" w:rsidRDefault="00D804D2" w:rsidP="006172AB">
            <w:pPr>
              <w:rPr>
                <w:rFonts w:ascii="Times New Roman" w:hAnsi="Times New Roman" w:cs="Times New Roman"/>
                <w:sz w:val="24"/>
                <w:szCs w:val="24"/>
              </w:rPr>
            </w:pP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0</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II</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III</w:t>
            </w:r>
          </w:p>
        </w:tc>
      </w:tr>
      <w:tr w:rsidR="00D804D2" w:rsidRPr="000971CF" w:rsidTr="006172AB">
        <w:tc>
          <w:tcPr>
            <w:tcW w:w="2793"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Rata-rata nilai kesukaan =</w:t>
            </w: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4,20</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4,10</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4,60</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3,75</w:t>
            </w:r>
          </w:p>
        </w:tc>
      </w:tr>
      <w:tr w:rsidR="00D804D2" w:rsidRPr="000971CF" w:rsidTr="006172AB">
        <w:tc>
          <w:tcPr>
            <w:tcW w:w="2793"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Standar deviasi =</w:t>
            </w: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0,5231</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0,4472</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0,5982</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0,6386</w:t>
            </w:r>
          </w:p>
        </w:tc>
      </w:tr>
      <w:tr w:rsidR="00D804D2" w:rsidRPr="000971CF" w:rsidTr="006172AB">
        <w:tc>
          <w:tcPr>
            <w:tcW w:w="2793" w:type="dxa"/>
            <w:vAlign w:val="center"/>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Rentang nilai kesukaan =</w:t>
            </w: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3,6769 sampai 4,7231</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3,6528 sampai 4,5472</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4,0018 sampai 5,1982</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3,1114 sampai 4,3886</w:t>
            </w:r>
          </w:p>
        </w:tc>
      </w:tr>
    </w:tbl>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p>
    <w:p w:rsidR="00D804D2" w:rsidRPr="000971CF" w:rsidRDefault="00D804D2" w:rsidP="00D804D2">
      <w:pPr>
        <w:spacing w:after="0"/>
        <w:ind w:left="1418" w:hanging="1418"/>
        <w:rPr>
          <w:rFonts w:ascii="Times New Roman" w:hAnsi="Times New Roman" w:cs="Times New Roman"/>
          <w:i/>
          <w:sz w:val="24"/>
          <w:szCs w:val="24"/>
        </w:rPr>
      </w:pPr>
      <w:r>
        <w:rPr>
          <w:rFonts w:ascii="Times New Roman" w:hAnsi="Times New Roman" w:cs="Times New Roman"/>
          <w:b/>
          <w:sz w:val="24"/>
          <w:szCs w:val="24"/>
        </w:rPr>
        <w:lastRenderedPageBreak/>
        <w:t>Lampiran 15</w:t>
      </w:r>
      <w:r w:rsidRPr="000971CF">
        <w:rPr>
          <w:rFonts w:ascii="Times New Roman" w:hAnsi="Times New Roman" w:cs="Times New Roman"/>
          <w:b/>
          <w:sz w:val="24"/>
          <w:szCs w:val="24"/>
        </w:rPr>
        <w:t>.</w:t>
      </w:r>
      <w:r w:rsidRPr="000971CF">
        <w:rPr>
          <w:rFonts w:ascii="Times New Roman" w:hAnsi="Times New Roman" w:cs="Times New Roman"/>
          <w:sz w:val="24"/>
          <w:szCs w:val="24"/>
        </w:rPr>
        <w:t xml:space="preserve"> Data dan Perhitungan Rentang Kesukaan Bau Secara Organoleptis Terhadap Berbagai Formula </w:t>
      </w:r>
      <w:r w:rsidRPr="000971CF">
        <w:rPr>
          <w:rFonts w:ascii="Times New Roman" w:hAnsi="Times New Roman" w:cs="Times New Roman"/>
          <w:i/>
          <w:sz w:val="24"/>
          <w:szCs w:val="24"/>
        </w:rPr>
        <w:t>Hand Sanitizer</w:t>
      </w: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r w:rsidRPr="000971CF">
        <w:rPr>
          <w:rFonts w:ascii="Times New Roman" w:hAnsi="Times New Roman" w:cs="Times New Roman"/>
          <w:sz w:val="24"/>
          <w:szCs w:val="24"/>
        </w:rPr>
        <w:t>Hasil Uji Kesukaan Bau Formula 0</w:t>
      </w:r>
    </w:p>
    <w:p w:rsidR="00D804D2" w:rsidRPr="000971CF" w:rsidRDefault="00D804D2" w:rsidP="00D804D2">
      <w:pPr>
        <w:spacing w:after="0"/>
        <w:rPr>
          <w:rFonts w:ascii="Times New Roman" w:hAnsi="Times New Roman" w:cs="Times New Roman"/>
          <w:sz w:val="24"/>
          <w:szCs w:val="24"/>
        </w:rPr>
      </w:pPr>
    </w:p>
    <w:tbl>
      <w:tblPr>
        <w:tblW w:w="7933" w:type="dxa"/>
        <w:tblLook w:val="04A0" w:firstRow="1" w:lastRow="0" w:firstColumn="1" w:lastColumn="0" w:noHBand="0" w:noVBand="1"/>
      </w:tblPr>
      <w:tblGrid>
        <w:gridCol w:w="1271"/>
        <w:gridCol w:w="1559"/>
        <w:gridCol w:w="1843"/>
        <w:gridCol w:w="1701"/>
        <w:gridCol w:w="1559"/>
      </w:tblGrid>
      <w:tr w:rsidR="00D804D2" w:rsidRPr="000971CF" w:rsidTr="006172AB">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662"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271" w:type="dxa"/>
            <w:vMerge/>
            <w:tcBorders>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3"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3"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559" w:type="dxa"/>
            <w:tcBorders>
              <w:top w:val="nil"/>
              <w:left w:val="nil"/>
              <w:bottom w:val="single" w:sz="4" w:space="0" w:color="auto"/>
              <w:right w:val="single" w:sz="4" w:space="0" w:color="auto"/>
            </w:tcBorders>
            <w:shd w:val="clear" w:color="auto" w:fill="auto"/>
            <w:noWrap/>
            <w:vAlign w:val="bottom"/>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513"/>
        </w:trPr>
        <w:tc>
          <w:tcPr>
            <w:tcW w:w="4673"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 Nilai kesukaan rata-rata (X̅) = 4.10</w:t>
            </w:r>
          </w:p>
        </w:tc>
        <w:tc>
          <w:tcPr>
            <w:tcW w:w="3260"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7.80</w:t>
            </w:r>
          </w:p>
        </w:tc>
      </w:tr>
    </w:tbl>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7,80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0,6407 </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bau dari sediaan basis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0,6407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0,6407</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4,10 - </w:t>
      </w:r>
      <w:r w:rsidRPr="000971CF">
        <w:rPr>
          <w:rFonts w:ascii="Times New Roman" w:eastAsiaTheme="minorEastAsia" w:hAnsi="Times New Roman" w:cs="Times New Roman"/>
          <w:sz w:val="24"/>
          <w:szCs w:val="24"/>
        </w:rPr>
        <w:t xml:space="preserve">0,6407 ≥ µ ≤ </w:t>
      </w:r>
      <w:r w:rsidRPr="000971CF">
        <w:rPr>
          <w:rFonts w:ascii="Times New Roman" w:eastAsia="Times New Roman" w:hAnsi="Times New Roman" w:cs="Times New Roman"/>
          <w:color w:val="000000"/>
          <w:sz w:val="24"/>
          <w:szCs w:val="24"/>
        </w:rPr>
        <w:t xml:space="preserve">4,10 + </w:t>
      </w:r>
      <w:r w:rsidRPr="000971CF">
        <w:rPr>
          <w:rFonts w:ascii="Times New Roman" w:eastAsiaTheme="minorEastAsia" w:hAnsi="Times New Roman" w:cs="Times New Roman"/>
          <w:sz w:val="24"/>
          <w:szCs w:val="24"/>
        </w:rPr>
        <w:t>0,6407</w:t>
      </w:r>
    </w:p>
    <w:p w:rsidR="00D804D2"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3,4593 ≥ µ ≤ 4,7407</w:t>
      </w:r>
    </w:p>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15</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Bau Formula I</w:t>
      </w:r>
    </w:p>
    <w:tbl>
      <w:tblPr>
        <w:tblW w:w="7933" w:type="dxa"/>
        <w:tblLook w:val="04A0" w:firstRow="1" w:lastRow="0" w:firstColumn="1" w:lastColumn="0" w:noHBand="0" w:noVBand="1"/>
      </w:tblPr>
      <w:tblGrid>
        <w:gridCol w:w="1129"/>
        <w:gridCol w:w="1560"/>
        <w:gridCol w:w="1842"/>
        <w:gridCol w:w="1701"/>
        <w:gridCol w:w="1701"/>
      </w:tblGrid>
      <w:tr w:rsidR="00D804D2" w:rsidRPr="000971CF" w:rsidTr="006172AB">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04"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129"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0.7</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0.49</w:t>
            </w:r>
          </w:p>
        </w:tc>
      </w:tr>
      <w:tr w:rsidR="00D804D2" w:rsidRPr="000971CF" w:rsidTr="006172AB">
        <w:trPr>
          <w:trHeight w:val="615"/>
        </w:trPr>
        <w:tc>
          <w:tcPr>
            <w:tcW w:w="4531"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rata-rata (X̅) = 4.30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 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6.20</w:t>
            </w:r>
          </w:p>
        </w:tc>
      </w:tr>
    </w:tbl>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6,20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0,5712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bau dari sediaan formula 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0,5712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0,5712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4,30 - </w:t>
      </w:r>
      <w:r w:rsidRPr="000971CF">
        <w:rPr>
          <w:rFonts w:ascii="Times New Roman" w:eastAsiaTheme="minorEastAsia" w:hAnsi="Times New Roman" w:cs="Times New Roman"/>
          <w:sz w:val="24"/>
          <w:szCs w:val="24"/>
        </w:rPr>
        <w:t xml:space="preserve">0,5712 ≥ µ ≤ </w:t>
      </w:r>
      <w:r w:rsidRPr="000971CF">
        <w:rPr>
          <w:rFonts w:ascii="Times New Roman" w:eastAsia="Times New Roman" w:hAnsi="Times New Roman" w:cs="Times New Roman"/>
          <w:color w:val="000000"/>
          <w:sz w:val="24"/>
          <w:szCs w:val="24"/>
        </w:rPr>
        <w:t xml:space="preserve">4,30 + </w:t>
      </w:r>
      <w:r w:rsidRPr="000971CF">
        <w:rPr>
          <w:rFonts w:ascii="Times New Roman" w:eastAsiaTheme="minorEastAsia" w:hAnsi="Times New Roman" w:cs="Times New Roman"/>
          <w:sz w:val="24"/>
          <w:szCs w:val="24"/>
        </w:rPr>
        <w:t>0,5712</w:t>
      </w:r>
    </w:p>
    <w:p w:rsidR="00D804D2" w:rsidRPr="000971CF" w:rsidRDefault="00D804D2" w:rsidP="00D804D2">
      <w:pPr>
        <w:spacing w:after="0"/>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3,7288 ≥ µ ≤ 4,8712</w:t>
      </w: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15</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Bau Formula II</w:t>
      </w:r>
    </w:p>
    <w:tbl>
      <w:tblPr>
        <w:tblW w:w="7933" w:type="dxa"/>
        <w:tblLook w:val="04A0" w:firstRow="1" w:lastRow="0" w:firstColumn="1" w:lastColumn="0" w:noHBand="0" w:noVBand="1"/>
      </w:tblPr>
      <w:tblGrid>
        <w:gridCol w:w="1129"/>
        <w:gridCol w:w="1560"/>
        <w:gridCol w:w="1842"/>
        <w:gridCol w:w="1701"/>
        <w:gridCol w:w="1701"/>
      </w:tblGrid>
      <w:tr w:rsidR="00D804D2" w:rsidRPr="000971CF" w:rsidTr="006172AB">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04"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129"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615"/>
        </w:trPr>
        <w:tc>
          <w:tcPr>
            <w:tcW w:w="4531"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 Nilai kesukaan rata-rata (X̅) = 4.40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  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6.80</w:t>
            </w:r>
          </w:p>
        </w:tc>
      </w:tr>
    </w:tbl>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6,80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0,5982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bau dari sediaan formula II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0,5982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0,5982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4,40 - </w:t>
      </w:r>
      <w:r w:rsidRPr="000971CF">
        <w:rPr>
          <w:rFonts w:ascii="Times New Roman" w:eastAsiaTheme="minorEastAsia" w:hAnsi="Times New Roman" w:cs="Times New Roman"/>
          <w:sz w:val="24"/>
          <w:szCs w:val="24"/>
        </w:rPr>
        <w:t xml:space="preserve">0,5982 ≥ µ ≤ </w:t>
      </w:r>
      <w:r w:rsidRPr="000971CF">
        <w:rPr>
          <w:rFonts w:ascii="Times New Roman" w:eastAsia="Times New Roman" w:hAnsi="Times New Roman" w:cs="Times New Roman"/>
          <w:color w:val="000000"/>
          <w:sz w:val="24"/>
          <w:szCs w:val="24"/>
        </w:rPr>
        <w:t xml:space="preserve">4,40 + </w:t>
      </w:r>
      <w:r w:rsidRPr="000971CF">
        <w:rPr>
          <w:rFonts w:ascii="Times New Roman" w:eastAsiaTheme="minorEastAsia" w:hAnsi="Times New Roman" w:cs="Times New Roman"/>
          <w:sz w:val="24"/>
          <w:szCs w:val="24"/>
        </w:rPr>
        <w:t>0,5982</w:t>
      </w:r>
    </w:p>
    <w:p w:rsidR="00D804D2" w:rsidRPr="000971CF" w:rsidRDefault="00D804D2" w:rsidP="00D804D2">
      <w:pPr>
        <w:spacing w:after="0"/>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3,8018 ≥ µ ≤ 4,9982</w:t>
      </w: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15</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Bau Formula III</w:t>
      </w:r>
    </w:p>
    <w:tbl>
      <w:tblPr>
        <w:tblW w:w="7933" w:type="dxa"/>
        <w:tblLook w:val="04A0" w:firstRow="1" w:lastRow="0" w:firstColumn="1" w:lastColumn="0" w:noHBand="0" w:noVBand="1"/>
      </w:tblPr>
      <w:tblGrid>
        <w:gridCol w:w="1271"/>
        <w:gridCol w:w="1559"/>
        <w:gridCol w:w="1877"/>
        <w:gridCol w:w="1667"/>
        <w:gridCol w:w="1559"/>
      </w:tblGrid>
      <w:tr w:rsidR="00D804D2" w:rsidRPr="000971CF" w:rsidTr="006172AB">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662"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271"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2.56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7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667"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615"/>
        </w:trPr>
        <w:tc>
          <w:tcPr>
            <w:tcW w:w="4707"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rata-rata (X̅) = 4.60</w:t>
            </w:r>
          </w:p>
        </w:tc>
        <w:tc>
          <w:tcPr>
            <w:tcW w:w="3226"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 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6.80</w:t>
            </w:r>
          </w:p>
        </w:tc>
      </w:tr>
    </w:tbl>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6,80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0,5982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bau dari sediaan formula III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0,5982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0,5982</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4,60 - </w:t>
      </w:r>
      <w:r w:rsidRPr="000971CF">
        <w:rPr>
          <w:rFonts w:ascii="Times New Roman" w:eastAsiaTheme="minorEastAsia" w:hAnsi="Times New Roman" w:cs="Times New Roman"/>
          <w:sz w:val="24"/>
          <w:szCs w:val="24"/>
        </w:rPr>
        <w:t xml:space="preserve">0,5982 ≥ µ ≤ </w:t>
      </w:r>
      <w:r w:rsidRPr="000971CF">
        <w:rPr>
          <w:rFonts w:ascii="Times New Roman" w:eastAsia="Times New Roman" w:hAnsi="Times New Roman" w:cs="Times New Roman"/>
          <w:color w:val="000000"/>
          <w:sz w:val="24"/>
          <w:szCs w:val="24"/>
        </w:rPr>
        <w:t xml:space="preserve">4,60 + </w:t>
      </w:r>
      <w:r w:rsidRPr="000971CF">
        <w:rPr>
          <w:rFonts w:ascii="Times New Roman" w:eastAsiaTheme="minorEastAsia" w:hAnsi="Times New Roman" w:cs="Times New Roman"/>
          <w:sz w:val="24"/>
          <w:szCs w:val="24"/>
        </w:rPr>
        <w:t>0,5982</w:t>
      </w:r>
    </w:p>
    <w:p w:rsidR="00D804D2" w:rsidRPr="000971CF" w:rsidRDefault="00D804D2" w:rsidP="00D804D2">
      <w:pPr>
        <w:spacing w:after="0"/>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4,0018 ≥ µ ≤ 5,1982</w:t>
      </w: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15</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tbl>
      <w:tblPr>
        <w:tblStyle w:val="TableGrid"/>
        <w:tblW w:w="0" w:type="auto"/>
        <w:tblLook w:val="04A0" w:firstRow="1" w:lastRow="0" w:firstColumn="1" w:lastColumn="0" w:noHBand="0" w:noVBand="1"/>
      </w:tblPr>
      <w:tblGrid>
        <w:gridCol w:w="910"/>
        <w:gridCol w:w="1109"/>
        <w:gridCol w:w="731"/>
        <w:gridCol w:w="1030"/>
        <w:gridCol w:w="696"/>
        <w:gridCol w:w="1030"/>
        <w:gridCol w:w="696"/>
        <w:gridCol w:w="1030"/>
        <w:gridCol w:w="696"/>
      </w:tblGrid>
      <w:tr w:rsidR="00D804D2" w:rsidRPr="000971CF" w:rsidTr="006172AB">
        <w:tc>
          <w:tcPr>
            <w:tcW w:w="910" w:type="dxa"/>
            <w:vMerge w:val="restart"/>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Panelis</w:t>
            </w:r>
          </w:p>
        </w:tc>
        <w:tc>
          <w:tcPr>
            <w:tcW w:w="7018" w:type="dxa"/>
            <w:gridSpan w:val="8"/>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 xml:space="preserve">Hasil uji kesukaan bau dari berbagai formula </w:t>
            </w:r>
          </w:p>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 xml:space="preserve">sediaan gel </w:t>
            </w:r>
            <w:r w:rsidRPr="000971CF">
              <w:rPr>
                <w:rFonts w:ascii="Times New Roman" w:hAnsi="Times New Roman" w:cs="Times New Roman"/>
                <w:i/>
                <w:sz w:val="24"/>
                <w:szCs w:val="24"/>
              </w:rPr>
              <w:t>hand sanitizer</w:t>
            </w:r>
          </w:p>
        </w:tc>
      </w:tr>
      <w:tr w:rsidR="00D804D2" w:rsidRPr="000971CF" w:rsidTr="006172AB">
        <w:tc>
          <w:tcPr>
            <w:tcW w:w="910" w:type="dxa"/>
            <w:vMerge/>
            <w:vAlign w:val="center"/>
          </w:tcPr>
          <w:p w:rsidR="00D804D2" w:rsidRPr="000971CF" w:rsidRDefault="00D804D2" w:rsidP="006172AB">
            <w:pPr>
              <w:jc w:val="center"/>
              <w:rPr>
                <w:rFonts w:ascii="Times New Roman" w:hAnsi="Times New Roman" w:cs="Times New Roman"/>
                <w:sz w:val="24"/>
                <w:szCs w:val="24"/>
              </w:rPr>
            </w:pPr>
          </w:p>
        </w:tc>
        <w:tc>
          <w:tcPr>
            <w:tcW w:w="1840"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Basis</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II</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III</w:t>
            </w:r>
          </w:p>
        </w:tc>
      </w:tr>
      <w:tr w:rsidR="00D804D2" w:rsidRPr="000971CF" w:rsidTr="006172AB">
        <w:tc>
          <w:tcPr>
            <w:tcW w:w="910" w:type="dxa"/>
            <w:vMerge/>
            <w:vAlign w:val="center"/>
          </w:tcPr>
          <w:p w:rsidR="00D804D2" w:rsidRPr="000971CF" w:rsidRDefault="00D804D2" w:rsidP="006172AB">
            <w:pPr>
              <w:jc w:val="center"/>
              <w:rPr>
                <w:rFonts w:ascii="Times New Roman" w:hAnsi="Times New Roman" w:cs="Times New Roman"/>
                <w:sz w:val="24"/>
                <w:szCs w:val="24"/>
              </w:rPr>
            </w:pPr>
          </w:p>
        </w:tc>
        <w:tc>
          <w:tcPr>
            <w:tcW w:w="1109"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731"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2</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2</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2</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109"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731"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bottom"/>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bl>
    <w:p w:rsidR="00D804D2" w:rsidRPr="000971CF" w:rsidRDefault="00D804D2" w:rsidP="00D804D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93"/>
        <w:gridCol w:w="1275"/>
        <w:gridCol w:w="1172"/>
        <w:gridCol w:w="1276"/>
        <w:gridCol w:w="1412"/>
      </w:tblGrid>
      <w:tr w:rsidR="00D804D2" w:rsidRPr="000971CF" w:rsidTr="006172AB">
        <w:tc>
          <w:tcPr>
            <w:tcW w:w="2793" w:type="dxa"/>
          </w:tcPr>
          <w:p w:rsidR="00D804D2" w:rsidRPr="000971CF" w:rsidRDefault="00D804D2" w:rsidP="006172AB">
            <w:pPr>
              <w:rPr>
                <w:rFonts w:ascii="Times New Roman" w:hAnsi="Times New Roman" w:cs="Times New Roman"/>
                <w:sz w:val="24"/>
                <w:szCs w:val="24"/>
              </w:rPr>
            </w:pP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0</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II</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III</w:t>
            </w:r>
          </w:p>
        </w:tc>
      </w:tr>
      <w:tr w:rsidR="00D804D2" w:rsidRPr="000971CF" w:rsidTr="006172AB">
        <w:tc>
          <w:tcPr>
            <w:tcW w:w="2793"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Rata-rata nilai kesukaan =</w:t>
            </w: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3,25</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4,30</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4,40</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4,60</w:t>
            </w:r>
          </w:p>
        </w:tc>
      </w:tr>
      <w:tr w:rsidR="00D804D2" w:rsidRPr="000971CF" w:rsidTr="006172AB">
        <w:tc>
          <w:tcPr>
            <w:tcW w:w="2793"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Standar deviasi =</w:t>
            </w: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0,7863</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0,5712</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0,5982</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0,5982</w:t>
            </w:r>
          </w:p>
        </w:tc>
      </w:tr>
      <w:tr w:rsidR="00D804D2" w:rsidRPr="000971CF" w:rsidTr="006172AB">
        <w:tc>
          <w:tcPr>
            <w:tcW w:w="2793" w:type="dxa"/>
            <w:vAlign w:val="center"/>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Rentang nilai kesukaan =</w:t>
            </w: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2,4637 sampai 4,0363</w:t>
            </w:r>
          </w:p>
        </w:tc>
        <w:tc>
          <w:tcPr>
            <w:tcW w:w="1172" w:type="dxa"/>
          </w:tcPr>
          <w:p w:rsidR="00D804D2" w:rsidRPr="000971CF" w:rsidRDefault="00D804D2" w:rsidP="006172AB">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3,7288 sampai 4,8712</w:t>
            </w:r>
          </w:p>
          <w:p w:rsidR="00D804D2" w:rsidRPr="000971CF" w:rsidRDefault="00D804D2" w:rsidP="006172AB">
            <w:pPr>
              <w:rPr>
                <w:rFonts w:ascii="Times New Roman" w:hAnsi="Times New Roman" w:cs="Times New Roman"/>
                <w:sz w:val="24"/>
                <w:szCs w:val="24"/>
              </w:rPr>
            </w:pP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3,8018 sampai 4,9982</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4,0018 sampai 5,1982</w:t>
            </w:r>
          </w:p>
        </w:tc>
      </w:tr>
    </w:tbl>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ind w:left="1418" w:hanging="1418"/>
        <w:rPr>
          <w:rFonts w:ascii="Times New Roman" w:hAnsi="Times New Roman" w:cs="Times New Roman"/>
          <w:i/>
          <w:sz w:val="24"/>
          <w:szCs w:val="24"/>
        </w:rPr>
      </w:pPr>
      <w:r>
        <w:rPr>
          <w:rFonts w:ascii="Times New Roman" w:hAnsi="Times New Roman" w:cs="Times New Roman"/>
          <w:b/>
          <w:sz w:val="24"/>
          <w:szCs w:val="24"/>
        </w:rPr>
        <w:lastRenderedPageBreak/>
        <w:t>Lampiran 16</w:t>
      </w:r>
      <w:r w:rsidRPr="000971CF">
        <w:rPr>
          <w:rFonts w:ascii="Times New Roman" w:hAnsi="Times New Roman" w:cs="Times New Roman"/>
          <w:b/>
          <w:sz w:val="24"/>
          <w:szCs w:val="24"/>
        </w:rPr>
        <w:t>.</w:t>
      </w:r>
      <w:r w:rsidRPr="000971CF">
        <w:rPr>
          <w:rFonts w:ascii="Times New Roman" w:hAnsi="Times New Roman" w:cs="Times New Roman"/>
          <w:sz w:val="24"/>
          <w:szCs w:val="24"/>
        </w:rPr>
        <w:t xml:space="preserve"> Data dan Perhitungan Rentang Kesukaan Bentuk Secara Organoleptis Terhadap Berbagai Formula </w:t>
      </w:r>
      <w:r w:rsidRPr="000971CF">
        <w:rPr>
          <w:rFonts w:ascii="Times New Roman" w:hAnsi="Times New Roman" w:cs="Times New Roman"/>
          <w:i/>
          <w:sz w:val="24"/>
          <w:szCs w:val="24"/>
        </w:rPr>
        <w:t>Hand Sanitizer</w:t>
      </w: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r w:rsidRPr="000971CF">
        <w:rPr>
          <w:rFonts w:ascii="Times New Roman" w:hAnsi="Times New Roman" w:cs="Times New Roman"/>
          <w:sz w:val="24"/>
          <w:szCs w:val="24"/>
        </w:rPr>
        <w:t>Hasil Uji Kesukaan Bentuk Formula 0</w:t>
      </w:r>
    </w:p>
    <w:p w:rsidR="00D804D2" w:rsidRPr="000971CF" w:rsidRDefault="00D804D2" w:rsidP="00D804D2">
      <w:pPr>
        <w:spacing w:after="0"/>
        <w:rPr>
          <w:rFonts w:ascii="Times New Roman" w:hAnsi="Times New Roman" w:cs="Times New Roman"/>
          <w:sz w:val="24"/>
          <w:szCs w:val="24"/>
        </w:rPr>
      </w:pPr>
    </w:p>
    <w:tbl>
      <w:tblPr>
        <w:tblW w:w="7933" w:type="dxa"/>
        <w:tblLook w:val="04A0" w:firstRow="1" w:lastRow="0" w:firstColumn="1" w:lastColumn="0" w:noHBand="0" w:noVBand="1"/>
      </w:tblPr>
      <w:tblGrid>
        <w:gridCol w:w="1129"/>
        <w:gridCol w:w="1560"/>
        <w:gridCol w:w="1824"/>
        <w:gridCol w:w="1719"/>
        <w:gridCol w:w="1701"/>
      </w:tblGrid>
      <w:tr w:rsidR="00D804D2" w:rsidRPr="000971CF" w:rsidTr="006172AB">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04"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129"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24"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1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2</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-2.3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5.29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KS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3</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-1.3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1.69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4</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-0.3</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0.09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60"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SS</w:t>
            </w:r>
          </w:p>
        </w:tc>
        <w:tc>
          <w:tcPr>
            <w:tcW w:w="1824"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5</w:t>
            </w:r>
          </w:p>
        </w:tc>
        <w:tc>
          <w:tcPr>
            <w:tcW w:w="1719"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0.7</w:t>
            </w:r>
          </w:p>
        </w:tc>
        <w:tc>
          <w:tcPr>
            <w:tcW w:w="1701" w:type="dxa"/>
            <w:tcBorders>
              <w:top w:val="nil"/>
              <w:left w:val="nil"/>
              <w:bottom w:val="single" w:sz="4" w:space="0" w:color="auto"/>
              <w:right w:val="single" w:sz="4" w:space="0" w:color="auto"/>
            </w:tcBorders>
            <w:shd w:val="clear" w:color="auto" w:fill="auto"/>
            <w:noWrap/>
            <w:vAlign w:val="bottom"/>
            <w:hideMark/>
          </w:tcPr>
          <w:p w:rsidR="00D804D2" w:rsidRDefault="00D804D2" w:rsidP="006172AB">
            <w:pPr>
              <w:spacing w:after="0" w:line="240" w:lineRule="auto"/>
              <w:jc w:val="center"/>
              <w:rPr>
                <w:rFonts w:ascii="Calibri" w:hAnsi="Calibri" w:cs="Calibri"/>
                <w:color w:val="000000"/>
              </w:rPr>
            </w:pPr>
            <w:r>
              <w:rPr>
                <w:rFonts w:ascii="Calibri" w:hAnsi="Calibri" w:cs="Calibri"/>
                <w:color w:val="000000"/>
              </w:rPr>
              <w:t>0.49</w:t>
            </w:r>
          </w:p>
        </w:tc>
      </w:tr>
      <w:tr w:rsidR="00D804D2" w:rsidRPr="000971CF" w:rsidTr="006172AB">
        <w:trPr>
          <w:trHeight w:val="609"/>
        </w:trPr>
        <w:tc>
          <w:tcPr>
            <w:tcW w:w="4513"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w:t>
            </w:r>
            <w:r>
              <w:rPr>
                <w:rFonts w:ascii="Times New Roman" w:eastAsia="Times New Roman" w:hAnsi="Times New Roman" w:cs="Times New Roman"/>
                <w:color w:val="000000"/>
                <w:sz w:val="24"/>
                <w:szCs w:val="24"/>
              </w:rPr>
              <w:t>ai kesukaan rata-rata (X̅) = 4.3</w:t>
            </w:r>
            <w:r w:rsidRPr="000971CF">
              <w:rPr>
                <w:rFonts w:ascii="Times New Roman" w:eastAsia="Times New Roman" w:hAnsi="Times New Roman" w:cs="Times New Roman"/>
                <w:color w:val="000000"/>
                <w:sz w:val="24"/>
                <w:szCs w:val="24"/>
              </w:rPr>
              <w:t>0</w:t>
            </w:r>
          </w:p>
        </w:tc>
        <w:tc>
          <w:tcPr>
            <w:tcW w:w="3420"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total (Xi-X̅)</w:t>
            </w:r>
            <w:r w:rsidRPr="000971CF">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 12.2</w:t>
            </w:r>
          </w:p>
        </w:tc>
      </w:tr>
    </w:tbl>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12,2</m:t>
                </m:r>
              </m:num>
              <m:den>
                <m:r>
                  <w:rPr>
                    <w:rFonts w:ascii="Cambria Math" w:hAnsi="Cambria Math" w:cs="Times New Roman"/>
                    <w:sz w:val="24"/>
                    <w:szCs w:val="24"/>
                  </w:rPr>
                  <m:t>20-1</m:t>
                </m:r>
              </m:den>
            </m:f>
          </m:e>
        </m:rad>
      </m:oMath>
      <w:r>
        <w:rPr>
          <w:rFonts w:ascii="Times New Roman" w:eastAsiaTheme="minorEastAsia" w:hAnsi="Times New Roman" w:cs="Times New Roman"/>
          <w:sz w:val="24"/>
          <w:szCs w:val="24"/>
        </w:rPr>
        <w:t xml:space="preserve"> = 0,8013</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bentuk dari sediaan basis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Pr>
          <w:rFonts w:ascii="Times New Roman" w:eastAsiaTheme="minorEastAsia" w:hAnsi="Times New Roman" w:cs="Times New Roman"/>
          <w:sz w:val="24"/>
          <w:szCs w:val="24"/>
        </w:rPr>
        <w:t>0,8013</w:t>
      </w:r>
      <w:r w:rsidRPr="000971CF">
        <w:rPr>
          <w:rFonts w:ascii="Times New Roman" w:eastAsiaTheme="minorEastAsia" w:hAnsi="Times New Roman" w:cs="Times New Roman"/>
          <w:sz w:val="24"/>
          <w:szCs w:val="24"/>
        </w:rPr>
        <w:t xml:space="preserve"> ≥ µ ≤ Nilai rata-rata </w:t>
      </w:r>
      <w:r w:rsidRPr="000971CF">
        <w:rPr>
          <w:rFonts w:ascii="Times New Roman" w:eastAsia="Times New Roman" w:hAnsi="Times New Roman" w:cs="Times New Roman"/>
          <w:color w:val="000000"/>
          <w:sz w:val="24"/>
          <w:szCs w:val="24"/>
        </w:rPr>
        <w:t xml:space="preserve">(X̅) + </w:t>
      </w:r>
      <w:r>
        <w:rPr>
          <w:rFonts w:ascii="Times New Roman" w:eastAsiaTheme="minorEastAsia" w:hAnsi="Times New Roman" w:cs="Times New Roman"/>
          <w:sz w:val="24"/>
          <w:szCs w:val="24"/>
        </w:rPr>
        <w:t>0,8013</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Pr>
          <w:rFonts w:ascii="Times New Roman" w:eastAsia="Times New Roman" w:hAnsi="Times New Roman" w:cs="Times New Roman"/>
          <w:color w:val="000000"/>
          <w:sz w:val="24"/>
          <w:szCs w:val="24"/>
        </w:rPr>
        <w:t>4,30</w:t>
      </w:r>
      <w:r w:rsidRPr="000971CF">
        <w:rPr>
          <w:rFonts w:ascii="Times New Roman" w:eastAsia="Times New Roman" w:hAnsi="Times New Roman" w:cs="Times New Roman"/>
          <w:color w:val="000000"/>
          <w:sz w:val="24"/>
          <w:szCs w:val="24"/>
        </w:rPr>
        <w:t xml:space="preserve"> - </w:t>
      </w:r>
      <w:r>
        <w:rPr>
          <w:rFonts w:ascii="Times New Roman" w:eastAsiaTheme="minorEastAsia" w:hAnsi="Times New Roman" w:cs="Times New Roman"/>
          <w:sz w:val="24"/>
          <w:szCs w:val="24"/>
        </w:rPr>
        <w:t>0,8013</w:t>
      </w:r>
      <w:r w:rsidRPr="000971CF">
        <w:rPr>
          <w:rFonts w:ascii="Times New Roman" w:eastAsiaTheme="minorEastAsia" w:hAnsi="Times New Roman" w:cs="Times New Roman"/>
          <w:sz w:val="24"/>
          <w:szCs w:val="24"/>
        </w:rPr>
        <w:t xml:space="preserve"> ≥ µ ≤ </w:t>
      </w:r>
      <w:r>
        <w:rPr>
          <w:rFonts w:ascii="Times New Roman" w:eastAsia="Times New Roman" w:hAnsi="Times New Roman" w:cs="Times New Roman"/>
          <w:color w:val="000000"/>
          <w:sz w:val="24"/>
          <w:szCs w:val="24"/>
        </w:rPr>
        <w:t>4,3</w:t>
      </w:r>
      <w:r w:rsidRPr="000971CF">
        <w:rPr>
          <w:rFonts w:ascii="Times New Roman" w:eastAsia="Times New Roman" w:hAnsi="Times New Roman" w:cs="Times New Roman"/>
          <w:color w:val="000000"/>
          <w:sz w:val="24"/>
          <w:szCs w:val="24"/>
        </w:rPr>
        <w:t xml:space="preserve">0 + </w:t>
      </w:r>
      <w:r>
        <w:rPr>
          <w:rFonts w:ascii="Times New Roman" w:eastAsiaTheme="minorEastAsia" w:hAnsi="Times New Roman" w:cs="Times New Roman"/>
          <w:sz w:val="24"/>
          <w:szCs w:val="24"/>
        </w:rPr>
        <w:t>0,8013</w:t>
      </w:r>
    </w:p>
    <w:p w:rsidR="00D804D2" w:rsidRPr="000971CF" w:rsidRDefault="00D804D2" w:rsidP="00D804D2">
      <w:pPr>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3,4987 ≥ µ ≤ 5,1013</w:t>
      </w: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16</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Bentuk Formula I</w:t>
      </w:r>
    </w:p>
    <w:tbl>
      <w:tblPr>
        <w:tblW w:w="7933" w:type="dxa"/>
        <w:tblLook w:val="04A0" w:firstRow="1" w:lastRow="0" w:firstColumn="1" w:lastColumn="0" w:noHBand="0" w:noVBand="1"/>
      </w:tblPr>
      <w:tblGrid>
        <w:gridCol w:w="1129"/>
        <w:gridCol w:w="1560"/>
        <w:gridCol w:w="1842"/>
        <w:gridCol w:w="1701"/>
        <w:gridCol w:w="1701"/>
      </w:tblGrid>
      <w:tr w:rsidR="00D804D2" w:rsidRPr="000971CF" w:rsidTr="006172AB">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04"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129"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5.76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615"/>
        </w:trPr>
        <w:tc>
          <w:tcPr>
            <w:tcW w:w="4531"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 Nilai kesukaan rata-rata (X̅) = 4.40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12.8</w:t>
            </w:r>
          </w:p>
        </w:tc>
      </w:tr>
    </w:tbl>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12,8</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0,8207</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bentuk dari sediaan formula 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0,8207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0,8207</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4,40 - </w:t>
      </w:r>
      <w:r w:rsidRPr="000971CF">
        <w:rPr>
          <w:rFonts w:ascii="Times New Roman" w:eastAsiaTheme="minorEastAsia" w:hAnsi="Times New Roman" w:cs="Times New Roman"/>
          <w:sz w:val="24"/>
          <w:szCs w:val="24"/>
        </w:rPr>
        <w:t xml:space="preserve">0,8207 ≥ µ ≤ </w:t>
      </w:r>
      <w:r w:rsidRPr="000971CF">
        <w:rPr>
          <w:rFonts w:ascii="Times New Roman" w:eastAsia="Times New Roman" w:hAnsi="Times New Roman" w:cs="Times New Roman"/>
          <w:color w:val="000000"/>
          <w:sz w:val="24"/>
          <w:szCs w:val="24"/>
        </w:rPr>
        <w:t xml:space="preserve">4,40 + </w:t>
      </w:r>
      <w:r w:rsidRPr="000971CF">
        <w:rPr>
          <w:rFonts w:ascii="Times New Roman" w:eastAsiaTheme="minorEastAsia" w:hAnsi="Times New Roman" w:cs="Times New Roman"/>
          <w:sz w:val="24"/>
          <w:szCs w:val="24"/>
        </w:rPr>
        <w:t>0,8207</w:t>
      </w:r>
    </w:p>
    <w:p w:rsidR="00D804D2" w:rsidRPr="000971CF" w:rsidRDefault="00D804D2" w:rsidP="00D804D2">
      <w:pPr>
        <w:spacing w:after="0"/>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3,5793 ≥ µ ≤ 5,2207</w:t>
      </w: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16</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Bentuk Formula II</w:t>
      </w:r>
    </w:p>
    <w:tbl>
      <w:tblPr>
        <w:tblW w:w="7933" w:type="dxa"/>
        <w:tblLook w:val="04A0" w:firstRow="1" w:lastRow="0" w:firstColumn="1" w:lastColumn="0" w:noHBand="0" w:noVBand="1"/>
      </w:tblPr>
      <w:tblGrid>
        <w:gridCol w:w="1271"/>
        <w:gridCol w:w="1559"/>
        <w:gridCol w:w="1835"/>
        <w:gridCol w:w="1709"/>
        <w:gridCol w:w="1559"/>
      </w:tblGrid>
      <w:tr w:rsidR="00D804D2" w:rsidRPr="000971CF" w:rsidTr="006172AB">
        <w:trPr>
          <w:trHeight w:val="300"/>
        </w:trPr>
        <w:tc>
          <w:tcPr>
            <w:tcW w:w="1271"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662"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271"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30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35"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0.6</w:t>
            </w:r>
          </w:p>
        </w:tc>
        <w:tc>
          <w:tcPr>
            <w:tcW w:w="1559"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0.36</w:t>
            </w:r>
          </w:p>
        </w:tc>
      </w:tr>
      <w:tr w:rsidR="00D804D2" w:rsidRPr="000971CF" w:rsidTr="006172AB">
        <w:trPr>
          <w:trHeight w:val="615"/>
        </w:trPr>
        <w:tc>
          <w:tcPr>
            <w:tcW w:w="4665"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rata-rata (X̅) = 4.40</w:t>
            </w:r>
          </w:p>
        </w:tc>
        <w:tc>
          <w:tcPr>
            <w:tcW w:w="3268"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8.80</w:t>
            </w:r>
          </w:p>
        </w:tc>
      </w:tr>
    </w:tbl>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8,80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0,6805</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bentuk dari sediaan formula II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0,6805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0,6805</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4,40 - </w:t>
      </w:r>
      <w:r w:rsidRPr="000971CF">
        <w:rPr>
          <w:rFonts w:ascii="Times New Roman" w:eastAsiaTheme="minorEastAsia" w:hAnsi="Times New Roman" w:cs="Times New Roman"/>
          <w:sz w:val="24"/>
          <w:szCs w:val="24"/>
        </w:rPr>
        <w:t xml:space="preserve">0,6805 ≥ µ ≤ </w:t>
      </w:r>
      <w:r w:rsidRPr="000971CF">
        <w:rPr>
          <w:rFonts w:ascii="Times New Roman" w:eastAsia="Times New Roman" w:hAnsi="Times New Roman" w:cs="Times New Roman"/>
          <w:color w:val="000000"/>
          <w:sz w:val="24"/>
          <w:szCs w:val="24"/>
        </w:rPr>
        <w:t xml:space="preserve">4,40 + </w:t>
      </w:r>
      <w:r w:rsidRPr="000971CF">
        <w:rPr>
          <w:rFonts w:ascii="Times New Roman" w:eastAsiaTheme="minorEastAsia" w:hAnsi="Times New Roman" w:cs="Times New Roman"/>
          <w:sz w:val="24"/>
          <w:szCs w:val="24"/>
        </w:rPr>
        <w:t>0,6805</w:t>
      </w:r>
    </w:p>
    <w:p w:rsidR="00D804D2" w:rsidRPr="000971CF" w:rsidRDefault="00D804D2" w:rsidP="00D804D2">
      <w:pPr>
        <w:spacing w:after="0"/>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3,7195 ≥ µ ≤ 5,0805</w:t>
      </w:r>
    </w:p>
    <w:p w:rsidR="00D804D2" w:rsidRPr="000971CF" w:rsidRDefault="00D804D2" w:rsidP="00D804D2">
      <w:pPr>
        <w:spacing w:after="0"/>
        <w:rPr>
          <w:rFonts w:ascii="Times New Roman" w:eastAsiaTheme="minorEastAsia"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16</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Hasil Uji Kesukaan Bentuk Formula III</w:t>
      </w:r>
    </w:p>
    <w:tbl>
      <w:tblPr>
        <w:tblW w:w="7933" w:type="dxa"/>
        <w:tblLook w:val="04A0" w:firstRow="1" w:lastRow="0" w:firstColumn="1" w:lastColumn="0" w:noHBand="0" w:noVBand="1"/>
      </w:tblPr>
      <w:tblGrid>
        <w:gridCol w:w="1129"/>
        <w:gridCol w:w="1560"/>
        <w:gridCol w:w="1842"/>
        <w:gridCol w:w="1701"/>
        <w:gridCol w:w="1701"/>
      </w:tblGrid>
      <w:tr w:rsidR="00D804D2" w:rsidRPr="000971CF" w:rsidTr="006172AB">
        <w:trPr>
          <w:trHeight w:val="300"/>
        </w:trPr>
        <w:tc>
          <w:tcPr>
            <w:tcW w:w="1129" w:type="dxa"/>
            <w:vMerge w:val="restart"/>
            <w:tcBorders>
              <w:top w:val="single" w:sz="4" w:space="0" w:color="auto"/>
              <w:left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Panelis</w:t>
            </w:r>
          </w:p>
        </w:tc>
        <w:tc>
          <w:tcPr>
            <w:tcW w:w="6804" w:type="dxa"/>
            <w:gridSpan w:val="4"/>
            <w:tcBorders>
              <w:top w:val="single" w:sz="4" w:space="0" w:color="auto"/>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Hasil Uji Kesukaan Warna pada Sukarelawan</w:t>
            </w:r>
          </w:p>
        </w:tc>
      </w:tr>
      <w:tr w:rsidR="00D804D2" w:rsidRPr="000971CF" w:rsidTr="006172AB">
        <w:trPr>
          <w:trHeight w:val="300"/>
        </w:trPr>
        <w:tc>
          <w:tcPr>
            <w:tcW w:w="1129" w:type="dxa"/>
            <w:vMerge/>
            <w:tcBorders>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Kode</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(Xi-X̅)</w:t>
            </w:r>
            <w:r w:rsidRPr="000971CF">
              <w:rPr>
                <w:rFonts w:ascii="Times New Roman" w:eastAsia="Times New Roman" w:hAnsi="Times New Roman" w:cs="Times New Roman"/>
                <w:color w:val="000000"/>
                <w:sz w:val="24"/>
                <w:szCs w:val="24"/>
                <w:vertAlign w:val="superscript"/>
              </w:rPr>
              <w:t>2</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3.61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3.61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3.61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KS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-0.9</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0.81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0.01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560"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SS</w:t>
            </w:r>
          </w:p>
        </w:tc>
        <w:tc>
          <w:tcPr>
            <w:tcW w:w="1842"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1.21</w:t>
            </w:r>
          </w:p>
        </w:tc>
      </w:tr>
      <w:tr w:rsidR="00D804D2" w:rsidRPr="000971CF" w:rsidTr="006172AB">
        <w:trPr>
          <w:trHeight w:val="615"/>
        </w:trPr>
        <w:tc>
          <w:tcPr>
            <w:tcW w:w="4531" w:type="dxa"/>
            <w:gridSpan w:val="3"/>
            <w:tcBorders>
              <w:top w:val="nil"/>
              <w:left w:val="single" w:sz="4" w:space="0" w:color="auto"/>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Nilai kesukaan rata-rata (X̅) = 3.90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D804D2" w:rsidRPr="000971CF" w:rsidRDefault="00D804D2" w:rsidP="006172AB">
            <w:pPr>
              <w:spacing w:after="0" w:line="240" w:lineRule="auto"/>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 Nilai total (Xi-X̅)</w:t>
            </w:r>
            <w:r w:rsidRPr="000971CF">
              <w:rPr>
                <w:rFonts w:ascii="Times New Roman" w:eastAsia="Times New Roman" w:hAnsi="Times New Roman" w:cs="Times New Roman"/>
                <w:color w:val="000000"/>
                <w:sz w:val="24"/>
                <w:szCs w:val="24"/>
                <w:vertAlign w:val="superscript"/>
              </w:rPr>
              <w:t xml:space="preserve">2 </w:t>
            </w:r>
            <w:r w:rsidRPr="000971CF">
              <w:rPr>
                <w:rFonts w:ascii="Times New Roman" w:eastAsia="Times New Roman" w:hAnsi="Times New Roman" w:cs="Times New Roman"/>
                <w:color w:val="000000"/>
                <w:sz w:val="24"/>
                <w:szCs w:val="24"/>
              </w:rPr>
              <w:t>= 17.80</w:t>
            </w:r>
          </w:p>
        </w:tc>
      </w:tr>
    </w:tbl>
    <w:p w:rsidR="00D804D2" w:rsidRPr="000971CF" w:rsidRDefault="00D804D2" w:rsidP="00D804D2">
      <w:pPr>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m:rPr>
                        <m:sty m:val="p"/>
                      </m:rPr>
                      <w:rPr>
                        <w:rFonts w:ascii="Cambria Math" w:eastAsia="Times New Roman" w:hAnsi="Cambria Math" w:cs="Times New Roman"/>
                        <w:color w:val="000000"/>
                        <w:sz w:val="24"/>
                        <w:szCs w:val="24"/>
                        <w:vertAlign w:val="superscript"/>
                      </w:rPr>
                      <w:softHyphen/>
                    </m:r>
                    <m:sSup>
                      <m:sSupPr>
                        <m:ctrlPr>
                          <w:rPr>
                            <w:rFonts w:ascii="Cambria Math" w:eastAsia="Times New Roman" w:hAnsi="Cambria Math" w:cs="Times New Roman"/>
                            <w:color w:val="000000"/>
                            <w:sz w:val="24"/>
                            <w:szCs w:val="24"/>
                            <w:vertAlign w:val="superscript"/>
                          </w:rPr>
                        </m:ctrlPr>
                      </m:sSupPr>
                      <m:e>
                        <m:r>
                          <m:rPr>
                            <m:sty m:val="p"/>
                          </m:rPr>
                          <w:rPr>
                            <w:rFonts w:ascii="Cambria Math" w:eastAsia="Times New Roman" w:hAnsi="Cambria Math" w:cs="Times New Roman"/>
                            <w:color w:val="000000"/>
                            <w:sz w:val="24"/>
                            <w:szCs w:val="24"/>
                          </w:rPr>
                          <m:t>(Xi-X̅)</m:t>
                        </m:r>
                      </m:e>
                      <m:sup>
                        <m:r>
                          <m:rPr>
                            <m:sty m:val="p"/>
                          </m:rPr>
                          <w:rPr>
                            <w:rFonts w:ascii="Cambria Math" w:eastAsia="Times New Roman" w:hAnsi="Cambria Math" w:cs="Times New Roman"/>
                            <w:color w:val="000000"/>
                            <w:sz w:val="24"/>
                            <w:szCs w:val="24"/>
                            <w:vertAlign w:val="superscript"/>
                          </w:rPr>
                          <m:t>2</m:t>
                        </m:r>
                      </m:sup>
                    </m:sSup>
                    <m:r>
                      <m:rPr>
                        <m:sty m:val="p"/>
                      </m:rPr>
                      <w:rPr>
                        <w:rFonts w:ascii="Cambria Math" w:eastAsia="Times New Roman" w:hAnsi="Cambria Math" w:cs="Times New Roman"/>
                        <w:color w:val="000000"/>
                        <w:sz w:val="24"/>
                        <w:szCs w:val="24"/>
                        <w:vertAlign w:val="superscript"/>
                      </w:rPr>
                      <m:t xml:space="preserve"> </m:t>
                    </m:r>
                  </m:e>
                </m:nary>
              </m:num>
              <m:den>
                <m:r>
                  <w:rPr>
                    <w:rFonts w:ascii="Cambria Math" w:hAnsi="Cambria Math" w:cs="Times New Roman"/>
                    <w:sz w:val="24"/>
                    <w:szCs w:val="24"/>
                  </w:rPr>
                  <m:t>n-1</m:t>
                </m:r>
              </m:den>
            </m:f>
          </m:e>
        </m:rad>
      </m:oMath>
    </w:p>
    <w:p w:rsidR="00D804D2" w:rsidRPr="000971CF" w:rsidRDefault="00D804D2" w:rsidP="00D804D2">
      <w:pPr>
        <w:rPr>
          <w:rFonts w:ascii="Times New Roman" w:eastAsiaTheme="minorEastAsia" w:hAnsi="Times New Roman" w:cs="Times New Roman"/>
          <w:sz w:val="24"/>
          <w:szCs w:val="24"/>
        </w:rPr>
      </w:pPr>
      <w:r w:rsidRPr="000971CF">
        <w:rPr>
          <w:rFonts w:ascii="Times New Roman" w:hAnsi="Times New Roman" w:cs="Times New Roman"/>
          <w:sz w:val="24"/>
          <w:szCs w:val="24"/>
        </w:rPr>
        <w:t xml:space="preserve">Standar deviasi (SD)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17,80</m:t>
                </m:r>
              </m:num>
              <m:den>
                <m:r>
                  <w:rPr>
                    <w:rFonts w:ascii="Cambria Math" w:hAnsi="Cambria Math" w:cs="Times New Roman"/>
                    <w:sz w:val="24"/>
                    <w:szCs w:val="24"/>
                  </w:rPr>
                  <m:t>20-1</m:t>
                </m:r>
              </m:den>
            </m:f>
          </m:e>
        </m:rad>
      </m:oMath>
      <w:r w:rsidRPr="000971CF">
        <w:rPr>
          <w:rFonts w:ascii="Times New Roman" w:eastAsiaTheme="minorEastAsia" w:hAnsi="Times New Roman" w:cs="Times New Roman"/>
          <w:sz w:val="24"/>
          <w:szCs w:val="24"/>
        </w:rPr>
        <w:t xml:space="preserve"> = 0,9679</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Rentang nilai kesukaan bentuk dari sediaan formula III gel </w:t>
      </w:r>
      <w:r w:rsidRPr="000971CF">
        <w:rPr>
          <w:rFonts w:ascii="Times New Roman" w:eastAsiaTheme="minorEastAsia" w:hAnsi="Times New Roman" w:cs="Times New Roman"/>
          <w:i/>
          <w:sz w:val="24"/>
          <w:szCs w:val="24"/>
        </w:rPr>
        <w:t>hand sanitizer</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 xml:space="preserve">0,9679 ≥ µ ≤ Nilai rata-rata </w:t>
      </w:r>
      <w:r w:rsidRPr="000971CF">
        <w:rPr>
          <w:rFonts w:ascii="Times New Roman" w:eastAsia="Times New Roman" w:hAnsi="Times New Roman" w:cs="Times New Roman"/>
          <w:color w:val="000000"/>
          <w:sz w:val="24"/>
          <w:szCs w:val="24"/>
        </w:rPr>
        <w:t xml:space="preserve">(X̅) + </w:t>
      </w:r>
      <w:r w:rsidRPr="000971CF">
        <w:rPr>
          <w:rFonts w:ascii="Times New Roman" w:eastAsiaTheme="minorEastAsia" w:hAnsi="Times New Roman" w:cs="Times New Roman"/>
          <w:sz w:val="24"/>
          <w:szCs w:val="24"/>
        </w:rPr>
        <w:t>0,9679</w:t>
      </w:r>
    </w:p>
    <w:p w:rsidR="00D804D2" w:rsidRPr="000971CF" w:rsidRDefault="00D804D2" w:rsidP="00D804D2">
      <w:pPr>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xml:space="preserve">= </w:t>
      </w:r>
      <w:r w:rsidRPr="000971CF">
        <w:rPr>
          <w:rFonts w:ascii="Times New Roman" w:eastAsia="Times New Roman" w:hAnsi="Times New Roman" w:cs="Times New Roman"/>
          <w:color w:val="000000"/>
          <w:sz w:val="24"/>
          <w:szCs w:val="24"/>
        </w:rPr>
        <w:t xml:space="preserve">3,90 - </w:t>
      </w:r>
      <w:r w:rsidRPr="000971CF">
        <w:rPr>
          <w:rFonts w:ascii="Times New Roman" w:eastAsiaTheme="minorEastAsia" w:hAnsi="Times New Roman" w:cs="Times New Roman"/>
          <w:sz w:val="24"/>
          <w:szCs w:val="24"/>
        </w:rPr>
        <w:t xml:space="preserve">0,9679 ≥ µ ≤ </w:t>
      </w:r>
      <w:r w:rsidRPr="000971CF">
        <w:rPr>
          <w:rFonts w:ascii="Times New Roman" w:eastAsia="Times New Roman" w:hAnsi="Times New Roman" w:cs="Times New Roman"/>
          <w:color w:val="000000"/>
          <w:sz w:val="24"/>
          <w:szCs w:val="24"/>
        </w:rPr>
        <w:t xml:space="preserve">3,90 + </w:t>
      </w:r>
      <w:r w:rsidRPr="000971CF">
        <w:rPr>
          <w:rFonts w:ascii="Times New Roman" w:eastAsiaTheme="minorEastAsia" w:hAnsi="Times New Roman" w:cs="Times New Roman"/>
          <w:sz w:val="24"/>
          <w:szCs w:val="24"/>
        </w:rPr>
        <w:t>0,9679</w:t>
      </w:r>
    </w:p>
    <w:p w:rsidR="00D804D2" w:rsidRPr="000971CF" w:rsidRDefault="00D804D2" w:rsidP="00D804D2">
      <w:pPr>
        <w:spacing w:after="0"/>
        <w:rPr>
          <w:rFonts w:ascii="Times New Roman" w:eastAsiaTheme="minorEastAsia" w:hAnsi="Times New Roman" w:cs="Times New Roman"/>
          <w:sz w:val="24"/>
          <w:szCs w:val="24"/>
        </w:rPr>
      </w:pPr>
      <w:r w:rsidRPr="000971CF">
        <w:rPr>
          <w:rFonts w:ascii="Times New Roman" w:eastAsiaTheme="minorEastAsia" w:hAnsi="Times New Roman" w:cs="Times New Roman"/>
          <w:sz w:val="24"/>
          <w:szCs w:val="24"/>
        </w:rPr>
        <w:t>= 2,9321 ≥ µ ≤ 4,8679</w:t>
      </w: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rPr>
          <w:rFonts w:ascii="Times New Roman" w:hAnsi="Times New Roman" w:cs="Times New Roman"/>
          <w:sz w:val="24"/>
          <w:szCs w:val="24"/>
        </w:rPr>
      </w:pPr>
      <w:r>
        <w:rPr>
          <w:rFonts w:ascii="Times New Roman" w:hAnsi="Times New Roman" w:cs="Times New Roman"/>
          <w:b/>
          <w:sz w:val="24"/>
          <w:szCs w:val="24"/>
        </w:rPr>
        <w:lastRenderedPageBreak/>
        <w:t>Lampiran 16</w:t>
      </w:r>
      <w:r w:rsidRPr="000971CF">
        <w:rPr>
          <w:rFonts w:ascii="Times New Roman" w:hAnsi="Times New Roman" w:cs="Times New Roman"/>
          <w:b/>
          <w:sz w:val="24"/>
          <w:szCs w:val="24"/>
        </w:rPr>
        <w:t xml:space="preserve">. </w:t>
      </w:r>
      <w:r w:rsidRPr="000971CF">
        <w:rPr>
          <w:rFonts w:ascii="Times New Roman" w:hAnsi="Times New Roman" w:cs="Times New Roman"/>
          <w:sz w:val="24"/>
          <w:szCs w:val="24"/>
        </w:rPr>
        <w:t>(Lanjutan)</w:t>
      </w:r>
    </w:p>
    <w:tbl>
      <w:tblPr>
        <w:tblStyle w:val="TableGrid"/>
        <w:tblW w:w="0" w:type="auto"/>
        <w:tblLook w:val="04A0" w:firstRow="1" w:lastRow="0" w:firstColumn="1" w:lastColumn="0" w:noHBand="0" w:noVBand="1"/>
      </w:tblPr>
      <w:tblGrid>
        <w:gridCol w:w="910"/>
        <w:gridCol w:w="1109"/>
        <w:gridCol w:w="731"/>
        <w:gridCol w:w="1030"/>
        <w:gridCol w:w="696"/>
        <w:gridCol w:w="1030"/>
        <w:gridCol w:w="696"/>
        <w:gridCol w:w="1030"/>
        <w:gridCol w:w="696"/>
      </w:tblGrid>
      <w:tr w:rsidR="00D804D2" w:rsidRPr="000971CF" w:rsidTr="006172AB">
        <w:tc>
          <w:tcPr>
            <w:tcW w:w="910" w:type="dxa"/>
            <w:vMerge w:val="restart"/>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Panelis</w:t>
            </w:r>
          </w:p>
        </w:tc>
        <w:tc>
          <w:tcPr>
            <w:tcW w:w="7018" w:type="dxa"/>
            <w:gridSpan w:val="8"/>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 xml:space="preserve">Hasil uji kesukaan bentuk dari berbagai formula </w:t>
            </w:r>
          </w:p>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 xml:space="preserve">sediaan gel </w:t>
            </w:r>
            <w:r w:rsidRPr="000971CF">
              <w:rPr>
                <w:rFonts w:ascii="Times New Roman" w:hAnsi="Times New Roman" w:cs="Times New Roman"/>
                <w:i/>
                <w:sz w:val="24"/>
                <w:szCs w:val="24"/>
              </w:rPr>
              <w:t>hand sanitizer</w:t>
            </w:r>
          </w:p>
        </w:tc>
      </w:tr>
      <w:tr w:rsidR="00D804D2" w:rsidRPr="000971CF" w:rsidTr="006172AB">
        <w:tc>
          <w:tcPr>
            <w:tcW w:w="910" w:type="dxa"/>
            <w:vMerge/>
            <w:vAlign w:val="center"/>
          </w:tcPr>
          <w:p w:rsidR="00D804D2" w:rsidRPr="000971CF" w:rsidRDefault="00D804D2" w:rsidP="006172AB">
            <w:pPr>
              <w:jc w:val="center"/>
              <w:rPr>
                <w:rFonts w:ascii="Times New Roman" w:hAnsi="Times New Roman" w:cs="Times New Roman"/>
                <w:sz w:val="24"/>
                <w:szCs w:val="24"/>
              </w:rPr>
            </w:pPr>
          </w:p>
        </w:tc>
        <w:tc>
          <w:tcPr>
            <w:tcW w:w="1840"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Basis</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II</w:t>
            </w:r>
          </w:p>
        </w:tc>
        <w:tc>
          <w:tcPr>
            <w:tcW w:w="1726" w:type="dxa"/>
            <w:gridSpan w:val="2"/>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Formula III</w:t>
            </w:r>
          </w:p>
        </w:tc>
      </w:tr>
      <w:tr w:rsidR="00D804D2" w:rsidRPr="000971CF" w:rsidTr="006172AB">
        <w:tc>
          <w:tcPr>
            <w:tcW w:w="910" w:type="dxa"/>
            <w:vMerge/>
            <w:vAlign w:val="center"/>
          </w:tcPr>
          <w:p w:rsidR="00D804D2" w:rsidRPr="000971CF" w:rsidRDefault="00D804D2" w:rsidP="006172AB">
            <w:pPr>
              <w:jc w:val="center"/>
              <w:rPr>
                <w:rFonts w:ascii="Times New Roman" w:hAnsi="Times New Roman" w:cs="Times New Roman"/>
                <w:sz w:val="24"/>
                <w:szCs w:val="24"/>
              </w:rPr>
            </w:pPr>
          </w:p>
        </w:tc>
        <w:tc>
          <w:tcPr>
            <w:tcW w:w="1109"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731"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c>
          <w:tcPr>
            <w:tcW w:w="1030"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Kode</w:t>
            </w:r>
          </w:p>
        </w:tc>
        <w:tc>
          <w:tcPr>
            <w:tcW w:w="696" w:type="dxa"/>
            <w:vAlign w:val="center"/>
          </w:tcPr>
          <w:p w:rsidR="00D804D2" w:rsidRPr="000971CF" w:rsidRDefault="00D804D2" w:rsidP="006172AB">
            <w:pPr>
              <w:jc w:val="center"/>
              <w:rPr>
                <w:rFonts w:ascii="Times New Roman" w:hAnsi="Times New Roman" w:cs="Times New Roman"/>
                <w:sz w:val="24"/>
                <w:szCs w:val="24"/>
              </w:rPr>
            </w:pPr>
            <w:r w:rsidRPr="000971CF">
              <w:rPr>
                <w:rFonts w:ascii="Times New Roman" w:hAnsi="Times New Roman" w:cs="Times New Roman"/>
                <w:sz w:val="24"/>
                <w:szCs w:val="24"/>
              </w:rPr>
              <w:t>Nilai</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2</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2</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2</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2</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3</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2</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4</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KS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3</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5</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6</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7</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8</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9</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10</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11</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12</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r>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13</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r>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14</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r>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15</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r>
              <w:rPr>
                <w:rFonts w:ascii="Times New Roman" w:hAnsi="Times New Roman" w:cs="Times New Roman"/>
                <w:color w:val="000000"/>
                <w:sz w:val="24"/>
                <w:szCs w:val="24"/>
              </w:rPr>
              <w:t>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4</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16</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17</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18</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19</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r w:rsidR="00D804D2" w:rsidRPr="000971CF" w:rsidTr="006172AB">
        <w:tc>
          <w:tcPr>
            <w:tcW w:w="910" w:type="dxa"/>
            <w:vAlign w:val="bottom"/>
          </w:tcPr>
          <w:p w:rsidR="00D804D2" w:rsidRPr="000971CF" w:rsidRDefault="00D804D2" w:rsidP="006172AB">
            <w:pPr>
              <w:jc w:val="center"/>
              <w:rPr>
                <w:rFonts w:ascii="Times New Roman" w:eastAsia="Times New Roman" w:hAnsi="Times New Roman" w:cs="Times New Roman"/>
                <w:color w:val="000000"/>
                <w:sz w:val="24"/>
                <w:szCs w:val="24"/>
              </w:rPr>
            </w:pPr>
            <w:r w:rsidRPr="000971CF">
              <w:rPr>
                <w:rFonts w:ascii="Times New Roman" w:eastAsia="Times New Roman" w:hAnsi="Times New Roman" w:cs="Times New Roman"/>
                <w:color w:val="000000"/>
                <w:sz w:val="24"/>
                <w:szCs w:val="24"/>
              </w:rPr>
              <w:t>20</w:t>
            </w:r>
          </w:p>
        </w:tc>
        <w:tc>
          <w:tcPr>
            <w:tcW w:w="1109"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731"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c>
          <w:tcPr>
            <w:tcW w:w="1030"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SS</w:t>
            </w:r>
          </w:p>
        </w:tc>
        <w:tc>
          <w:tcPr>
            <w:tcW w:w="696" w:type="dxa"/>
            <w:vAlign w:val="center"/>
          </w:tcPr>
          <w:p w:rsidR="00D804D2" w:rsidRPr="000971CF" w:rsidRDefault="00D804D2" w:rsidP="006172AB">
            <w:pPr>
              <w:jc w:val="center"/>
              <w:rPr>
                <w:rFonts w:ascii="Times New Roman" w:hAnsi="Times New Roman" w:cs="Times New Roman"/>
                <w:color w:val="000000"/>
                <w:sz w:val="24"/>
                <w:szCs w:val="24"/>
              </w:rPr>
            </w:pPr>
            <w:r w:rsidRPr="000971CF">
              <w:rPr>
                <w:rFonts w:ascii="Times New Roman" w:hAnsi="Times New Roman" w:cs="Times New Roman"/>
                <w:color w:val="000000"/>
                <w:sz w:val="24"/>
                <w:szCs w:val="24"/>
              </w:rPr>
              <w:t>5</w:t>
            </w:r>
          </w:p>
        </w:tc>
      </w:tr>
    </w:tbl>
    <w:p w:rsidR="00D804D2" w:rsidRPr="000971CF" w:rsidRDefault="00D804D2" w:rsidP="00D804D2">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93"/>
        <w:gridCol w:w="1275"/>
        <w:gridCol w:w="1172"/>
        <w:gridCol w:w="1276"/>
        <w:gridCol w:w="1412"/>
      </w:tblGrid>
      <w:tr w:rsidR="00D804D2" w:rsidRPr="000971CF" w:rsidTr="006172AB">
        <w:tc>
          <w:tcPr>
            <w:tcW w:w="2793" w:type="dxa"/>
          </w:tcPr>
          <w:p w:rsidR="00D804D2" w:rsidRPr="000971CF" w:rsidRDefault="00D804D2" w:rsidP="006172AB">
            <w:pPr>
              <w:rPr>
                <w:rFonts w:ascii="Times New Roman" w:hAnsi="Times New Roman" w:cs="Times New Roman"/>
                <w:sz w:val="24"/>
                <w:szCs w:val="24"/>
              </w:rPr>
            </w:pPr>
          </w:p>
        </w:tc>
        <w:tc>
          <w:tcPr>
            <w:tcW w:w="1275"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0</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II</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Formula III</w:t>
            </w:r>
          </w:p>
        </w:tc>
      </w:tr>
      <w:tr w:rsidR="00D804D2" w:rsidRPr="000971CF" w:rsidTr="006172AB">
        <w:tc>
          <w:tcPr>
            <w:tcW w:w="2793"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Rata-rata nilai kesukaan =</w:t>
            </w:r>
          </w:p>
        </w:tc>
        <w:tc>
          <w:tcPr>
            <w:tcW w:w="1275" w:type="dxa"/>
          </w:tcPr>
          <w:p w:rsidR="00D804D2" w:rsidRPr="000971CF" w:rsidRDefault="00D804D2" w:rsidP="006172AB">
            <w:pPr>
              <w:rPr>
                <w:rFonts w:ascii="Times New Roman" w:hAnsi="Times New Roman" w:cs="Times New Roman"/>
                <w:sz w:val="24"/>
                <w:szCs w:val="24"/>
              </w:rPr>
            </w:pPr>
            <w:r>
              <w:rPr>
                <w:rFonts w:ascii="Times New Roman" w:hAnsi="Times New Roman" w:cs="Times New Roman"/>
                <w:sz w:val="24"/>
                <w:szCs w:val="24"/>
              </w:rPr>
              <w:t>4,30</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4,40</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4,40</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3,90</w:t>
            </w:r>
          </w:p>
        </w:tc>
      </w:tr>
      <w:tr w:rsidR="00D804D2" w:rsidRPr="000971CF" w:rsidTr="006172AB">
        <w:tc>
          <w:tcPr>
            <w:tcW w:w="2793" w:type="dxa"/>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Standar deviasi =</w:t>
            </w:r>
          </w:p>
        </w:tc>
        <w:tc>
          <w:tcPr>
            <w:tcW w:w="1275" w:type="dxa"/>
          </w:tcPr>
          <w:p w:rsidR="00D804D2" w:rsidRPr="000971CF" w:rsidRDefault="00D804D2" w:rsidP="006172AB">
            <w:pPr>
              <w:rPr>
                <w:rFonts w:ascii="Times New Roman" w:hAnsi="Times New Roman" w:cs="Times New Roman"/>
                <w:sz w:val="24"/>
                <w:szCs w:val="24"/>
              </w:rPr>
            </w:pPr>
            <w:r>
              <w:rPr>
                <w:rFonts w:ascii="Times New Roman" w:eastAsiaTheme="minorEastAsia" w:hAnsi="Times New Roman" w:cs="Times New Roman"/>
                <w:sz w:val="24"/>
                <w:szCs w:val="24"/>
              </w:rPr>
              <w:t>0,8013</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0,8207</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0,6805</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0,9679</w:t>
            </w:r>
          </w:p>
        </w:tc>
      </w:tr>
      <w:tr w:rsidR="00D804D2" w:rsidRPr="000971CF" w:rsidTr="006172AB">
        <w:tc>
          <w:tcPr>
            <w:tcW w:w="2793" w:type="dxa"/>
            <w:vAlign w:val="center"/>
          </w:tcPr>
          <w:p w:rsidR="00D804D2" w:rsidRPr="000971CF" w:rsidRDefault="00D804D2" w:rsidP="006172AB">
            <w:pPr>
              <w:rPr>
                <w:rFonts w:ascii="Times New Roman" w:hAnsi="Times New Roman" w:cs="Times New Roman"/>
                <w:sz w:val="24"/>
                <w:szCs w:val="24"/>
              </w:rPr>
            </w:pPr>
            <w:r w:rsidRPr="000971CF">
              <w:rPr>
                <w:rFonts w:ascii="Times New Roman" w:hAnsi="Times New Roman" w:cs="Times New Roman"/>
                <w:sz w:val="24"/>
                <w:szCs w:val="24"/>
              </w:rPr>
              <w:t>Rentang nilai kesukaan =</w:t>
            </w:r>
          </w:p>
        </w:tc>
        <w:tc>
          <w:tcPr>
            <w:tcW w:w="1275" w:type="dxa"/>
          </w:tcPr>
          <w:p w:rsidR="00D804D2" w:rsidRPr="000971CF" w:rsidRDefault="00D804D2" w:rsidP="006172AB">
            <w:pPr>
              <w:rPr>
                <w:rFonts w:ascii="Times New Roman" w:hAnsi="Times New Roman" w:cs="Times New Roman"/>
                <w:sz w:val="24"/>
                <w:szCs w:val="24"/>
              </w:rPr>
            </w:pPr>
            <w:r>
              <w:rPr>
                <w:rFonts w:ascii="Times New Roman" w:eastAsiaTheme="minorEastAsia" w:hAnsi="Times New Roman" w:cs="Times New Roman"/>
                <w:sz w:val="24"/>
                <w:szCs w:val="24"/>
              </w:rPr>
              <w:t>3,4987</w:t>
            </w:r>
            <w:r w:rsidRPr="000971CF">
              <w:rPr>
                <w:rFonts w:ascii="Times New Roman" w:eastAsiaTheme="minorEastAsia" w:hAnsi="Times New Roman" w:cs="Times New Roman"/>
                <w:sz w:val="24"/>
                <w:szCs w:val="24"/>
              </w:rPr>
              <w:t xml:space="preserve"> sampai</w:t>
            </w:r>
            <w:r>
              <w:rPr>
                <w:rFonts w:ascii="Times New Roman" w:eastAsiaTheme="minorEastAsia" w:hAnsi="Times New Roman" w:cs="Times New Roman"/>
                <w:sz w:val="24"/>
                <w:szCs w:val="24"/>
              </w:rPr>
              <w:t xml:space="preserve"> 5,1013</w:t>
            </w:r>
          </w:p>
        </w:tc>
        <w:tc>
          <w:tcPr>
            <w:tcW w:w="117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3,5793 sampai 5,2207</w:t>
            </w:r>
          </w:p>
        </w:tc>
        <w:tc>
          <w:tcPr>
            <w:tcW w:w="1276"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3,7195 sampai 5,0805</w:t>
            </w:r>
          </w:p>
        </w:tc>
        <w:tc>
          <w:tcPr>
            <w:tcW w:w="1412" w:type="dxa"/>
          </w:tcPr>
          <w:p w:rsidR="00D804D2" w:rsidRPr="000971CF" w:rsidRDefault="00D804D2" w:rsidP="006172AB">
            <w:pPr>
              <w:rPr>
                <w:rFonts w:ascii="Times New Roman" w:hAnsi="Times New Roman" w:cs="Times New Roman"/>
                <w:sz w:val="24"/>
                <w:szCs w:val="24"/>
              </w:rPr>
            </w:pPr>
            <w:r w:rsidRPr="000971CF">
              <w:rPr>
                <w:rFonts w:ascii="Times New Roman" w:eastAsiaTheme="minorEastAsia" w:hAnsi="Times New Roman" w:cs="Times New Roman"/>
                <w:sz w:val="24"/>
                <w:szCs w:val="24"/>
              </w:rPr>
              <w:t>2,9321 sampai 4,8679</w:t>
            </w:r>
          </w:p>
        </w:tc>
      </w:tr>
    </w:tbl>
    <w:p w:rsidR="00D804D2" w:rsidRPr="000971CF" w:rsidRDefault="00D804D2" w:rsidP="00D804D2">
      <w:pPr>
        <w:spacing w:after="0"/>
        <w:rPr>
          <w:rFonts w:ascii="Times New Roman" w:hAnsi="Times New Roman" w:cs="Times New Roman"/>
          <w:sz w:val="24"/>
          <w:szCs w:val="24"/>
        </w:rPr>
      </w:pPr>
    </w:p>
    <w:p w:rsidR="00D804D2" w:rsidRPr="000971CF" w:rsidRDefault="00D804D2" w:rsidP="00D804D2">
      <w:pPr>
        <w:tabs>
          <w:tab w:val="left" w:pos="3464"/>
        </w:tabs>
        <w:rPr>
          <w:rFonts w:ascii="Times New Roman" w:hAnsi="Times New Roman" w:cs="Times New Roman"/>
          <w:sz w:val="24"/>
          <w:szCs w:val="24"/>
        </w:rPr>
      </w:pPr>
    </w:p>
    <w:p w:rsidR="00D804D2" w:rsidRDefault="00D804D2" w:rsidP="00D804D2">
      <w:pPr>
        <w:spacing w:after="0" w:line="480" w:lineRule="auto"/>
        <w:rPr>
          <w:rFonts w:ascii="Times New Roman" w:hAnsi="Times New Roman" w:cs="Times New Roman"/>
          <w:b/>
          <w:sz w:val="24"/>
          <w:szCs w:val="24"/>
        </w:rPr>
      </w:pPr>
    </w:p>
    <w:p w:rsidR="00D804D2" w:rsidRDefault="00D804D2" w:rsidP="00D804D2">
      <w:pPr>
        <w:spacing w:after="0" w:line="480" w:lineRule="auto"/>
        <w:rPr>
          <w:rFonts w:ascii="Times New Roman" w:hAnsi="Times New Roman" w:cs="Times New Roman"/>
          <w:b/>
          <w:sz w:val="24"/>
          <w:szCs w:val="24"/>
        </w:rPr>
      </w:pPr>
    </w:p>
    <w:p w:rsidR="00D804D2" w:rsidRDefault="00D804D2" w:rsidP="00D804D2">
      <w:pPr>
        <w:spacing w:after="0" w:line="480" w:lineRule="auto"/>
        <w:rPr>
          <w:rFonts w:ascii="Times New Roman" w:hAnsi="Times New Roman" w:cs="Times New Roman"/>
          <w:b/>
          <w:sz w:val="24"/>
          <w:szCs w:val="24"/>
        </w:rPr>
      </w:pPr>
    </w:p>
    <w:p w:rsidR="00D804D2" w:rsidRDefault="00D804D2" w:rsidP="00D804D2">
      <w:pPr>
        <w:spacing w:after="0" w:line="480" w:lineRule="auto"/>
        <w:rPr>
          <w:rFonts w:ascii="Times New Roman" w:hAnsi="Times New Roman" w:cs="Times New Roman"/>
          <w:b/>
          <w:sz w:val="24"/>
          <w:szCs w:val="24"/>
        </w:rPr>
      </w:pPr>
    </w:p>
    <w:p w:rsidR="00D804D2" w:rsidRDefault="00D804D2" w:rsidP="00D804D2">
      <w:pPr>
        <w:spacing w:after="0" w:line="480" w:lineRule="auto"/>
        <w:rPr>
          <w:rFonts w:ascii="Times New Roman" w:hAnsi="Times New Roman" w:cs="Times New Roman"/>
          <w:b/>
          <w:sz w:val="24"/>
          <w:szCs w:val="24"/>
        </w:rPr>
      </w:pPr>
    </w:p>
    <w:p w:rsidR="00D804D2" w:rsidRDefault="00D804D2" w:rsidP="00D804D2">
      <w:pPr>
        <w:spacing w:after="0" w:line="480" w:lineRule="auto"/>
        <w:rPr>
          <w:rFonts w:ascii="Times New Roman" w:hAnsi="Times New Roman" w:cs="Times New Roman"/>
          <w:b/>
          <w:sz w:val="24"/>
          <w:szCs w:val="24"/>
        </w:rPr>
      </w:pPr>
    </w:p>
    <w:p w:rsidR="00D804D2" w:rsidRPr="00D97671" w:rsidRDefault="00D804D2" w:rsidP="00D804D2">
      <w:pPr>
        <w:spacing w:after="0" w:line="480" w:lineRule="auto"/>
        <w:rPr>
          <w:rFonts w:ascii="Times New Roman" w:hAnsi="Times New Roman" w:cs="Times New Roman"/>
          <w:sz w:val="24"/>
          <w:szCs w:val="24"/>
        </w:rPr>
      </w:pPr>
      <w:r w:rsidRPr="00D97671">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17</w:t>
      </w:r>
      <w:r w:rsidRPr="00D97671">
        <w:rPr>
          <w:rFonts w:ascii="Times New Roman" w:hAnsi="Times New Roman" w:cs="Times New Roman"/>
          <w:b/>
          <w:sz w:val="24"/>
          <w:szCs w:val="24"/>
        </w:rPr>
        <w:t>.</w:t>
      </w:r>
      <w:r w:rsidRPr="00D97671">
        <w:rPr>
          <w:rFonts w:ascii="Times New Roman" w:hAnsi="Times New Roman" w:cs="Times New Roman"/>
          <w:sz w:val="24"/>
          <w:szCs w:val="24"/>
        </w:rPr>
        <w:t xml:space="preserve"> Surat Pernyataan Sukarelawan</w:t>
      </w:r>
    </w:p>
    <w:p w:rsidR="00D804D2" w:rsidRPr="00D97671" w:rsidRDefault="00D804D2" w:rsidP="00D804D2">
      <w:pPr>
        <w:spacing w:after="0" w:line="480" w:lineRule="auto"/>
        <w:jc w:val="center"/>
        <w:rPr>
          <w:rFonts w:ascii="Times New Roman" w:hAnsi="Times New Roman" w:cs="Times New Roman"/>
          <w:b/>
          <w:sz w:val="24"/>
          <w:szCs w:val="24"/>
        </w:rPr>
      </w:pPr>
      <w:r w:rsidRPr="00D97671">
        <w:rPr>
          <w:rFonts w:ascii="Times New Roman" w:hAnsi="Times New Roman" w:cs="Times New Roman"/>
          <w:b/>
          <w:sz w:val="24"/>
          <w:szCs w:val="24"/>
        </w:rPr>
        <w:t>SURAT PERNYATAAN</w:t>
      </w:r>
    </w:p>
    <w:p w:rsidR="00D804D2" w:rsidRPr="00D97671" w:rsidRDefault="00D804D2" w:rsidP="00D804D2">
      <w:pPr>
        <w:spacing w:after="0" w:line="480" w:lineRule="auto"/>
        <w:rPr>
          <w:rFonts w:ascii="Times New Roman" w:hAnsi="Times New Roman" w:cs="Times New Roman"/>
          <w:sz w:val="24"/>
          <w:szCs w:val="24"/>
        </w:rPr>
      </w:pPr>
      <w:r w:rsidRPr="00D97671">
        <w:rPr>
          <w:rFonts w:ascii="Times New Roman" w:hAnsi="Times New Roman" w:cs="Times New Roman"/>
          <w:sz w:val="24"/>
          <w:szCs w:val="24"/>
        </w:rPr>
        <w:t>Saya yang bertanda tangan di bawah ini:</w:t>
      </w:r>
    </w:p>
    <w:p w:rsidR="00D804D2" w:rsidRPr="00D97671" w:rsidRDefault="00D804D2" w:rsidP="00D804D2">
      <w:pPr>
        <w:spacing w:after="0" w:line="480" w:lineRule="auto"/>
        <w:rPr>
          <w:rFonts w:ascii="Times New Roman" w:hAnsi="Times New Roman" w:cs="Times New Roman"/>
          <w:sz w:val="24"/>
          <w:szCs w:val="24"/>
        </w:rPr>
      </w:pPr>
      <w:r w:rsidRPr="00D97671">
        <w:rPr>
          <w:rFonts w:ascii="Times New Roman" w:hAnsi="Times New Roman" w:cs="Times New Roman"/>
          <w:sz w:val="24"/>
          <w:szCs w:val="24"/>
        </w:rPr>
        <w:t>Nama</w:t>
      </w:r>
      <w:r w:rsidRPr="00D97671">
        <w:rPr>
          <w:rFonts w:ascii="Times New Roman" w:hAnsi="Times New Roman" w:cs="Times New Roman"/>
          <w:sz w:val="24"/>
          <w:szCs w:val="24"/>
        </w:rPr>
        <w:tab/>
        <w:t>:</w:t>
      </w:r>
    </w:p>
    <w:p w:rsidR="00D804D2" w:rsidRPr="00D97671" w:rsidRDefault="00D804D2" w:rsidP="00D804D2">
      <w:pPr>
        <w:spacing w:after="0" w:line="480" w:lineRule="auto"/>
        <w:rPr>
          <w:rFonts w:ascii="Times New Roman" w:hAnsi="Times New Roman" w:cs="Times New Roman"/>
          <w:sz w:val="24"/>
          <w:szCs w:val="24"/>
        </w:rPr>
      </w:pPr>
      <w:r w:rsidRPr="00D97671">
        <w:rPr>
          <w:rFonts w:ascii="Times New Roman" w:hAnsi="Times New Roman" w:cs="Times New Roman"/>
          <w:sz w:val="24"/>
          <w:szCs w:val="24"/>
        </w:rPr>
        <w:t>Umur</w:t>
      </w:r>
      <w:r w:rsidRPr="00D97671">
        <w:rPr>
          <w:rFonts w:ascii="Times New Roman" w:hAnsi="Times New Roman" w:cs="Times New Roman"/>
          <w:sz w:val="24"/>
          <w:szCs w:val="24"/>
        </w:rPr>
        <w:tab/>
        <w:t>:</w:t>
      </w:r>
    </w:p>
    <w:p w:rsidR="00D804D2" w:rsidRPr="00D97671" w:rsidRDefault="00D804D2" w:rsidP="00D804D2">
      <w:pPr>
        <w:spacing w:after="0" w:line="480" w:lineRule="auto"/>
        <w:rPr>
          <w:rFonts w:ascii="Times New Roman" w:hAnsi="Times New Roman" w:cs="Times New Roman"/>
          <w:sz w:val="24"/>
          <w:szCs w:val="24"/>
        </w:rPr>
      </w:pPr>
      <w:r w:rsidRPr="00D97671">
        <w:rPr>
          <w:rFonts w:ascii="Times New Roman" w:hAnsi="Times New Roman" w:cs="Times New Roman"/>
          <w:sz w:val="24"/>
          <w:szCs w:val="24"/>
        </w:rPr>
        <w:t>Alamat</w:t>
      </w:r>
      <w:r w:rsidRPr="00D97671">
        <w:rPr>
          <w:rFonts w:ascii="Times New Roman" w:hAnsi="Times New Roman" w:cs="Times New Roman"/>
          <w:sz w:val="24"/>
          <w:szCs w:val="24"/>
        </w:rPr>
        <w:tab/>
        <w:t>:</w:t>
      </w:r>
    </w:p>
    <w:p w:rsidR="00D804D2" w:rsidRPr="00D97671" w:rsidRDefault="00D804D2" w:rsidP="00D804D2">
      <w:pPr>
        <w:spacing w:after="0" w:line="480" w:lineRule="auto"/>
        <w:jc w:val="both"/>
        <w:rPr>
          <w:rFonts w:ascii="Times New Roman" w:hAnsi="Times New Roman" w:cs="Times New Roman"/>
          <w:sz w:val="24"/>
          <w:szCs w:val="24"/>
        </w:rPr>
      </w:pPr>
      <w:r w:rsidRPr="00D97671">
        <w:rPr>
          <w:rFonts w:ascii="Times New Roman" w:hAnsi="Times New Roman" w:cs="Times New Roman"/>
          <w:sz w:val="24"/>
          <w:szCs w:val="24"/>
        </w:rPr>
        <w:tab/>
        <w:t xml:space="preserve">Menyatakan bersedia menjadi sukarelawan untuk uji iritasi kulit yang dilakukan dalam penelitian Putri Rahma Zenita dengan judul penelitian </w:t>
      </w:r>
      <w:r w:rsidRPr="00D97671">
        <w:rPr>
          <w:rFonts w:ascii="Times New Roman" w:hAnsi="Times New Roman" w:cs="Times New Roman"/>
          <w:b/>
          <w:sz w:val="24"/>
          <w:szCs w:val="24"/>
        </w:rPr>
        <w:t xml:space="preserve">Formulasi Sediaan Gel </w:t>
      </w:r>
      <w:r w:rsidRPr="00D97671">
        <w:rPr>
          <w:rFonts w:ascii="Times New Roman" w:hAnsi="Times New Roman" w:cs="Times New Roman"/>
          <w:b/>
          <w:i/>
          <w:sz w:val="24"/>
          <w:szCs w:val="24"/>
        </w:rPr>
        <w:t xml:space="preserve">Hand Sanitizer </w:t>
      </w:r>
      <w:r w:rsidRPr="00D97671">
        <w:rPr>
          <w:rFonts w:ascii="Times New Roman" w:hAnsi="Times New Roman" w:cs="Times New Roman"/>
          <w:b/>
          <w:sz w:val="24"/>
          <w:szCs w:val="24"/>
        </w:rPr>
        <w:t>Minyak Atsiri Kemukus (</w:t>
      </w:r>
      <w:r w:rsidRPr="00D97671">
        <w:rPr>
          <w:rFonts w:ascii="Times New Roman" w:hAnsi="Times New Roman" w:cs="Times New Roman"/>
          <w:b/>
          <w:i/>
          <w:sz w:val="24"/>
          <w:szCs w:val="24"/>
        </w:rPr>
        <w:t xml:space="preserve">Piper cubeba </w:t>
      </w:r>
      <w:r w:rsidRPr="00D97671">
        <w:rPr>
          <w:rFonts w:ascii="Times New Roman" w:hAnsi="Times New Roman" w:cs="Times New Roman"/>
          <w:b/>
          <w:sz w:val="24"/>
          <w:szCs w:val="24"/>
        </w:rPr>
        <w:t xml:space="preserve">L.) Terhadap Aktivitas Antibakteri </w:t>
      </w:r>
      <w:r w:rsidRPr="00D97671">
        <w:rPr>
          <w:rFonts w:ascii="Times New Roman" w:hAnsi="Times New Roman" w:cs="Times New Roman"/>
          <w:b/>
          <w:i/>
          <w:sz w:val="24"/>
          <w:szCs w:val="24"/>
        </w:rPr>
        <w:t xml:space="preserve">Staphylococcus aureus </w:t>
      </w:r>
      <w:r w:rsidRPr="00D97671">
        <w:rPr>
          <w:rFonts w:ascii="Times New Roman" w:hAnsi="Times New Roman" w:cs="Times New Roman"/>
          <w:b/>
          <w:sz w:val="24"/>
          <w:szCs w:val="24"/>
        </w:rPr>
        <w:t>dan</w:t>
      </w:r>
      <w:r w:rsidRPr="00D97671">
        <w:rPr>
          <w:rFonts w:ascii="Times New Roman" w:hAnsi="Times New Roman" w:cs="Times New Roman"/>
          <w:b/>
          <w:i/>
          <w:sz w:val="24"/>
          <w:szCs w:val="24"/>
        </w:rPr>
        <w:t xml:space="preserve"> Escherichia coli </w:t>
      </w:r>
      <w:r w:rsidRPr="00D97671">
        <w:rPr>
          <w:rFonts w:ascii="Times New Roman" w:hAnsi="Times New Roman" w:cs="Times New Roman"/>
          <w:sz w:val="24"/>
          <w:szCs w:val="24"/>
        </w:rPr>
        <w:t>dan memenuhi kriteria sebagai s</w:t>
      </w:r>
      <w:r>
        <w:rPr>
          <w:rFonts w:ascii="Times New Roman" w:hAnsi="Times New Roman" w:cs="Times New Roman"/>
          <w:sz w:val="24"/>
          <w:szCs w:val="24"/>
        </w:rPr>
        <w:t>ukarelawan uji sebagai berikut:</w:t>
      </w:r>
    </w:p>
    <w:p w:rsidR="00D804D2" w:rsidRPr="00D97671" w:rsidRDefault="00D804D2" w:rsidP="00D804D2">
      <w:pPr>
        <w:pStyle w:val="ListParagraph"/>
        <w:numPr>
          <w:ilvl w:val="0"/>
          <w:numId w:val="26"/>
        </w:numPr>
        <w:spacing w:line="480" w:lineRule="auto"/>
        <w:jc w:val="both"/>
        <w:rPr>
          <w:rFonts w:cs="Times New Roman"/>
          <w:sz w:val="24"/>
          <w:szCs w:val="24"/>
        </w:rPr>
      </w:pPr>
      <w:r w:rsidRPr="00D97671">
        <w:rPr>
          <w:rFonts w:cs="Times New Roman"/>
          <w:sz w:val="24"/>
          <w:szCs w:val="24"/>
        </w:rPr>
        <w:t>Wanita berbadan sehat</w:t>
      </w:r>
    </w:p>
    <w:p w:rsidR="00D804D2" w:rsidRPr="00D97671" w:rsidRDefault="00D804D2" w:rsidP="00D804D2">
      <w:pPr>
        <w:pStyle w:val="ListParagraph"/>
        <w:numPr>
          <w:ilvl w:val="0"/>
          <w:numId w:val="26"/>
        </w:numPr>
        <w:spacing w:line="480" w:lineRule="auto"/>
        <w:jc w:val="both"/>
        <w:rPr>
          <w:rFonts w:cs="Times New Roman"/>
          <w:sz w:val="24"/>
          <w:szCs w:val="24"/>
        </w:rPr>
      </w:pPr>
      <w:r w:rsidRPr="00D97671">
        <w:rPr>
          <w:rFonts w:cs="Times New Roman"/>
          <w:sz w:val="24"/>
          <w:szCs w:val="24"/>
        </w:rPr>
        <w:t>Usia antara 20-30 tahun</w:t>
      </w:r>
    </w:p>
    <w:p w:rsidR="00D804D2" w:rsidRPr="00D97671" w:rsidRDefault="00D804D2" w:rsidP="00D804D2">
      <w:pPr>
        <w:pStyle w:val="ListParagraph"/>
        <w:numPr>
          <w:ilvl w:val="0"/>
          <w:numId w:val="26"/>
        </w:numPr>
        <w:spacing w:line="480" w:lineRule="auto"/>
        <w:jc w:val="both"/>
        <w:rPr>
          <w:rFonts w:cs="Times New Roman"/>
          <w:sz w:val="24"/>
          <w:szCs w:val="24"/>
        </w:rPr>
      </w:pPr>
      <w:r w:rsidRPr="00D97671">
        <w:rPr>
          <w:rFonts w:cs="Times New Roman"/>
          <w:sz w:val="24"/>
          <w:szCs w:val="24"/>
        </w:rPr>
        <w:t>Tidak ada riwayat penyakit yang berhubungan dengan alergi, dan</w:t>
      </w:r>
    </w:p>
    <w:p w:rsidR="00D804D2" w:rsidRPr="00D97671" w:rsidRDefault="00D804D2" w:rsidP="00D804D2">
      <w:pPr>
        <w:pStyle w:val="ListParagraph"/>
        <w:numPr>
          <w:ilvl w:val="0"/>
          <w:numId w:val="26"/>
        </w:numPr>
        <w:spacing w:line="480" w:lineRule="auto"/>
        <w:jc w:val="both"/>
        <w:rPr>
          <w:rFonts w:cs="Times New Roman"/>
          <w:sz w:val="24"/>
          <w:szCs w:val="24"/>
        </w:rPr>
      </w:pPr>
      <w:r w:rsidRPr="00D97671">
        <w:rPr>
          <w:rFonts w:cs="Times New Roman"/>
          <w:sz w:val="24"/>
          <w:szCs w:val="24"/>
        </w:rPr>
        <w:t>Bersedia menjadi relawan</w:t>
      </w:r>
    </w:p>
    <w:p w:rsidR="00D804D2" w:rsidRPr="00D97671" w:rsidRDefault="00D804D2" w:rsidP="00D804D2">
      <w:pPr>
        <w:pStyle w:val="ListParagraph"/>
        <w:spacing w:line="480" w:lineRule="auto"/>
        <w:ind w:left="0" w:firstLine="720"/>
        <w:jc w:val="both"/>
        <w:rPr>
          <w:rFonts w:cs="Times New Roman"/>
          <w:sz w:val="24"/>
          <w:szCs w:val="24"/>
        </w:rPr>
      </w:pPr>
      <w:r w:rsidRPr="00D97671">
        <w:rPr>
          <w:rFonts w:cs="Times New Roman"/>
          <w:sz w:val="24"/>
          <w:szCs w:val="24"/>
        </w:rPr>
        <w:t>Apabila terjadi hal-hal yang tidak diinginkan selama uji iritasi, sukarelawan tidak akan menuntut kepada peneliti.</w:t>
      </w:r>
    </w:p>
    <w:p w:rsidR="00D804D2" w:rsidRPr="00D97671" w:rsidRDefault="00D804D2" w:rsidP="00D804D2">
      <w:pPr>
        <w:pStyle w:val="ListParagraph"/>
        <w:spacing w:line="480" w:lineRule="auto"/>
        <w:ind w:left="0" w:firstLine="720"/>
        <w:jc w:val="both"/>
        <w:rPr>
          <w:rFonts w:cs="Times New Roman"/>
          <w:sz w:val="24"/>
          <w:szCs w:val="24"/>
        </w:rPr>
      </w:pPr>
      <w:r w:rsidRPr="00D97671">
        <w:rPr>
          <w:rFonts w:cs="Times New Roman"/>
          <w:sz w:val="24"/>
          <w:szCs w:val="24"/>
        </w:rPr>
        <w:t>Demikian surat pernyataan ini dibuat, atas partisipasinya peneliti mengucapkan terima kasih.</w:t>
      </w:r>
    </w:p>
    <w:p w:rsidR="00D804D2" w:rsidRPr="00D97671" w:rsidRDefault="00D804D2" w:rsidP="00D804D2">
      <w:pPr>
        <w:pStyle w:val="ListParagraph"/>
        <w:spacing w:line="480" w:lineRule="auto"/>
        <w:jc w:val="both"/>
        <w:rPr>
          <w:rFonts w:cs="Times New Roman"/>
          <w:sz w:val="24"/>
          <w:szCs w:val="24"/>
        </w:rPr>
      </w:pPr>
    </w:p>
    <w:p w:rsidR="00D804D2" w:rsidRDefault="00D804D2" w:rsidP="00D804D2">
      <w:pPr>
        <w:pStyle w:val="ListParagraph"/>
        <w:spacing w:line="480" w:lineRule="auto"/>
        <w:ind w:left="5040" w:firstLine="720"/>
        <w:jc w:val="center"/>
        <w:rPr>
          <w:rFonts w:cs="Times New Roman"/>
          <w:sz w:val="24"/>
          <w:szCs w:val="24"/>
        </w:rPr>
      </w:pPr>
      <w:r>
        <w:rPr>
          <w:rFonts w:cs="Times New Roman"/>
          <w:sz w:val="24"/>
          <w:szCs w:val="24"/>
        </w:rPr>
        <w:t>Medan, Mei 2019</w:t>
      </w:r>
    </w:p>
    <w:p w:rsidR="00D804D2" w:rsidRDefault="00D804D2" w:rsidP="00D804D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Sukarelawan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D804D2" w:rsidRDefault="00D804D2" w:rsidP="00D804D2">
      <w:pPr>
        <w:spacing w:after="0"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(Putri Rahma Zenita)</w:t>
      </w:r>
    </w:p>
    <w:p w:rsidR="00D804D2" w:rsidRPr="00D45B9A" w:rsidRDefault="00D804D2" w:rsidP="00D804D2">
      <w:pPr>
        <w:autoSpaceDE w:val="0"/>
        <w:autoSpaceDN w:val="0"/>
        <w:adjustRightInd w:val="0"/>
        <w:spacing w:after="0" w:line="240" w:lineRule="auto"/>
        <w:rPr>
          <w:rFonts w:ascii="Arial" w:hAnsi="Arial" w:cs="Arial"/>
          <w:b/>
          <w:bCs/>
          <w:color w:val="000000"/>
          <w:sz w:val="26"/>
          <w:szCs w:val="26"/>
        </w:rPr>
      </w:pPr>
    </w:p>
    <w:p w:rsidR="00D804D2" w:rsidRDefault="00D804D2" w:rsidP="00D804D2">
      <w:pPr>
        <w:spacing w:after="0" w:line="480" w:lineRule="auto"/>
        <w:rPr>
          <w:rFonts w:ascii="Times New Roman" w:hAnsi="Times New Roman" w:cs="Times New Roman"/>
          <w:sz w:val="24"/>
          <w:szCs w:val="24"/>
        </w:rPr>
      </w:pPr>
    </w:p>
    <w:p w:rsidR="00D804D2" w:rsidRDefault="00D804D2" w:rsidP="00D804D2">
      <w:pPr>
        <w:autoSpaceDE w:val="0"/>
        <w:autoSpaceDN w:val="0"/>
        <w:adjustRightInd w:val="0"/>
        <w:spacing w:after="0" w:line="240" w:lineRule="auto"/>
        <w:ind w:left="1560" w:hanging="1560"/>
        <w:jc w:val="both"/>
        <w:rPr>
          <w:rFonts w:ascii="Times New Roman" w:hAnsi="Times New Roman" w:cs="Times New Roman"/>
          <w:i/>
          <w:sz w:val="24"/>
          <w:szCs w:val="24"/>
        </w:rPr>
      </w:pPr>
      <w:r>
        <w:rPr>
          <w:rFonts w:ascii="Times New Roman" w:hAnsi="Times New Roman" w:cs="Times New Roman"/>
          <w:b/>
          <w:sz w:val="24"/>
          <w:szCs w:val="24"/>
        </w:rPr>
        <w:lastRenderedPageBreak/>
        <w:t>Lampiran 18</w:t>
      </w:r>
      <w:r w:rsidRPr="00DA44D9">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Data Analisis Menggunakan ANOVA (</w:t>
      </w:r>
      <w:r>
        <w:rPr>
          <w:rFonts w:ascii="Times New Roman" w:hAnsi="Times New Roman" w:cs="Times New Roman"/>
          <w:i/>
          <w:sz w:val="24"/>
          <w:szCs w:val="24"/>
        </w:rPr>
        <w:t>Analisis Of Variance)</w:t>
      </w:r>
      <w:r>
        <w:rPr>
          <w:rFonts w:ascii="Times New Roman" w:hAnsi="Times New Roman" w:cs="Times New Roman"/>
          <w:sz w:val="24"/>
          <w:szCs w:val="24"/>
        </w:rPr>
        <w:t xml:space="preserve"> dengan metode </w:t>
      </w:r>
      <w:r>
        <w:rPr>
          <w:rFonts w:ascii="Times New Roman" w:hAnsi="Times New Roman" w:cs="Times New Roman"/>
          <w:i/>
          <w:sz w:val="24"/>
          <w:szCs w:val="24"/>
        </w:rPr>
        <w:t xml:space="preserve">Duncan </w:t>
      </w:r>
      <w:r>
        <w:rPr>
          <w:rFonts w:ascii="Times New Roman" w:hAnsi="Times New Roman" w:cs="Times New Roman"/>
          <w:sz w:val="24"/>
          <w:szCs w:val="24"/>
        </w:rPr>
        <w:t xml:space="preserve">Pada Uji Aktivitas Gel </w:t>
      </w:r>
      <w:r>
        <w:rPr>
          <w:rFonts w:ascii="Times New Roman" w:hAnsi="Times New Roman" w:cs="Times New Roman"/>
          <w:i/>
          <w:sz w:val="24"/>
          <w:szCs w:val="24"/>
        </w:rPr>
        <w:t>Hand Sanitizer</w:t>
      </w:r>
      <w:r>
        <w:rPr>
          <w:rFonts w:ascii="Times New Roman" w:hAnsi="Times New Roman" w:cs="Times New Roman"/>
          <w:sz w:val="24"/>
          <w:szCs w:val="24"/>
        </w:rPr>
        <w:t xml:space="preserve"> Terhadap Bakteri </w:t>
      </w:r>
      <w:r>
        <w:rPr>
          <w:rFonts w:ascii="Times New Roman" w:hAnsi="Times New Roman" w:cs="Times New Roman"/>
          <w:i/>
          <w:sz w:val="24"/>
          <w:szCs w:val="24"/>
        </w:rPr>
        <w:t xml:space="preserve">Staphylococcus aureus </w:t>
      </w:r>
      <w:r>
        <w:rPr>
          <w:rFonts w:ascii="Times New Roman" w:hAnsi="Times New Roman" w:cs="Times New Roman"/>
          <w:sz w:val="24"/>
          <w:szCs w:val="24"/>
        </w:rPr>
        <w:t xml:space="preserve">dan </w:t>
      </w:r>
      <w:r>
        <w:rPr>
          <w:rFonts w:ascii="Times New Roman" w:hAnsi="Times New Roman" w:cs="Times New Roman"/>
          <w:i/>
          <w:sz w:val="24"/>
          <w:szCs w:val="24"/>
        </w:rPr>
        <w:t>Eschericia coli</w:t>
      </w:r>
    </w:p>
    <w:p w:rsidR="00D804D2" w:rsidRDefault="00D804D2" w:rsidP="00D804D2">
      <w:pPr>
        <w:autoSpaceDE w:val="0"/>
        <w:autoSpaceDN w:val="0"/>
        <w:adjustRightInd w:val="0"/>
        <w:spacing w:after="0" w:line="240" w:lineRule="auto"/>
        <w:ind w:left="1560" w:hanging="1560"/>
        <w:jc w:val="both"/>
        <w:rPr>
          <w:rFonts w:ascii="Times New Roman" w:hAnsi="Times New Roman" w:cs="Times New Roman"/>
          <w:sz w:val="24"/>
          <w:szCs w:val="24"/>
        </w:rPr>
      </w:pPr>
    </w:p>
    <w:p w:rsidR="00D804D2" w:rsidRPr="008C4ED8" w:rsidRDefault="00D804D2" w:rsidP="00D804D2">
      <w:pPr>
        <w:autoSpaceDE w:val="0"/>
        <w:autoSpaceDN w:val="0"/>
        <w:adjustRightInd w:val="0"/>
        <w:spacing w:after="0" w:line="240" w:lineRule="auto"/>
        <w:rPr>
          <w:rFonts w:ascii="Times New Roman" w:hAnsi="Times New Roman" w:cs="Times New Roman"/>
          <w:sz w:val="24"/>
          <w:szCs w:val="24"/>
        </w:rPr>
      </w:pPr>
    </w:p>
    <w:tbl>
      <w:tblPr>
        <w:tblW w:w="9091"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080"/>
        <w:gridCol w:w="2716"/>
        <w:gridCol w:w="1333"/>
        <w:gridCol w:w="992"/>
        <w:gridCol w:w="990"/>
      </w:tblGrid>
      <w:tr w:rsidR="00D804D2" w:rsidRPr="008C4ED8" w:rsidTr="006172AB">
        <w:trPr>
          <w:cantSplit/>
        </w:trPr>
        <w:tc>
          <w:tcPr>
            <w:tcW w:w="9090" w:type="dxa"/>
            <w:gridSpan w:val="6"/>
            <w:tcBorders>
              <w:top w:val="nil"/>
              <w:left w:val="nil"/>
              <w:bottom w:val="nil"/>
              <w:right w:val="nil"/>
            </w:tcBorders>
            <w:shd w:val="clear" w:color="auto" w:fill="FFFFFF"/>
            <w:vAlign w:val="center"/>
          </w:tcPr>
          <w:p w:rsidR="00D804D2" w:rsidRPr="008C4ED8"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FE5E0B">
              <w:rPr>
                <w:rFonts w:ascii="Arial" w:hAnsi="Arial" w:cs="Arial"/>
                <w:b/>
                <w:bCs/>
                <w:color w:val="000000"/>
                <w:sz w:val="24"/>
                <w:szCs w:val="24"/>
              </w:rPr>
              <w:t>Descriptives</w:t>
            </w:r>
          </w:p>
        </w:tc>
      </w:tr>
      <w:tr w:rsidR="00D804D2" w:rsidRPr="008C4ED8" w:rsidTr="006172AB">
        <w:trPr>
          <w:cantSplit/>
        </w:trPr>
        <w:tc>
          <w:tcPr>
            <w:tcW w:w="1980" w:type="dxa"/>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5129" w:type="dxa"/>
            <w:gridSpan w:val="3"/>
            <w:tcBorders>
              <w:top w:val="single" w:sz="16" w:space="0" w:color="000000"/>
              <w:left w:val="nil"/>
              <w:bottom w:val="single" w:sz="16" w:space="0" w:color="000000"/>
              <w:right w:val="nil"/>
            </w:tcBorders>
            <w:shd w:val="clear" w:color="auto" w:fill="FFFFFF"/>
            <w:vAlign w:val="bottom"/>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konsentrasi</w:t>
            </w:r>
          </w:p>
        </w:tc>
        <w:tc>
          <w:tcPr>
            <w:tcW w:w="992" w:type="dxa"/>
            <w:tcBorders>
              <w:top w:val="single" w:sz="16" w:space="0" w:color="000000"/>
              <w:left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Statistic</w:t>
            </w:r>
          </w:p>
        </w:tc>
        <w:tc>
          <w:tcPr>
            <w:tcW w:w="990" w:type="dxa"/>
            <w:tcBorders>
              <w:top w:val="single" w:sz="16" w:space="0" w:color="000000"/>
              <w:bottom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Std. Error</w:t>
            </w:r>
          </w:p>
        </w:tc>
      </w:tr>
      <w:tr w:rsidR="00D804D2" w:rsidRPr="008C4ED8" w:rsidTr="006172AB">
        <w:trPr>
          <w:cantSplit/>
        </w:trPr>
        <w:tc>
          <w:tcPr>
            <w:tcW w:w="1980" w:type="dxa"/>
            <w:vMerge w:val="restart"/>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Staphylococcusaureus</w:t>
            </w:r>
          </w:p>
        </w:tc>
        <w:tc>
          <w:tcPr>
            <w:tcW w:w="1080" w:type="dxa"/>
            <w:vMerge w:val="restart"/>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F1</w:t>
            </w:r>
          </w:p>
        </w:tc>
        <w:tc>
          <w:tcPr>
            <w:tcW w:w="4049" w:type="dxa"/>
            <w:gridSpan w:val="2"/>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Mean</w:t>
            </w:r>
          </w:p>
        </w:tc>
        <w:tc>
          <w:tcPr>
            <w:tcW w:w="992" w:type="dxa"/>
            <w:tcBorders>
              <w:top w:val="single" w:sz="16" w:space="0" w:color="000000"/>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10.233</w:t>
            </w:r>
          </w:p>
        </w:tc>
        <w:tc>
          <w:tcPr>
            <w:tcW w:w="990" w:type="dxa"/>
            <w:tcBorders>
              <w:top w:val="single" w:sz="16" w:space="0" w:color="000000"/>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.8762</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2716" w:type="dxa"/>
            <w:vMerge w:val="restart"/>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95% Confidence Interval for Mean</w:t>
            </w:r>
          </w:p>
        </w:tc>
        <w:tc>
          <w:tcPr>
            <w:tcW w:w="1333" w:type="dxa"/>
            <w:tcBorders>
              <w:top w:val="nil"/>
              <w:left w:val="nil"/>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Lower Bound</w:t>
            </w:r>
          </w:p>
        </w:tc>
        <w:tc>
          <w:tcPr>
            <w:tcW w:w="992"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6.463</w:t>
            </w:r>
          </w:p>
        </w:tc>
        <w:tc>
          <w:tcPr>
            <w:tcW w:w="99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2716"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333" w:type="dxa"/>
            <w:tcBorders>
              <w:top w:val="nil"/>
              <w:left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Upper Bound</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14.003</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5% Trimmed Mean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Median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10.500</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Variance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2.303</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Std. Deviation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1.5177</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Minimum</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8.6</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Maximum</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11.6</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Range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3.0</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Interquartile Range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Skewness</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-.766</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1.225</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tcBorders>
              <w:top w:val="single" w:sz="16" w:space="0" w:color="000000"/>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Kurtosis</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val="restart"/>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F2</w:t>
            </w: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11.933</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.3528</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2716" w:type="dxa"/>
            <w:vMerge w:val="restart"/>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95% Confidence Interval for Mean</w:t>
            </w:r>
          </w:p>
        </w:tc>
        <w:tc>
          <w:tcPr>
            <w:tcW w:w="1333" w:type="dxa"/>
            <w:tcBorders>
              <w:top w:val="nil"/>
              <w:left w:val="nil"/>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Lower Bound</w:t>
            </w:r>
          </w:p>
        </w:tc>
        <w:tc>
          <w:tcPr>
            <w:tcW w:w="992"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10.416</w:t>
            </w:r>
          </w:p>
        </w:tc>
        <w:tc>
          <w:tcPr>
            <w:tcW w:w="99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2716"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333" w:type="dxa"/>
            <w:tcBorders>
              <w:top w:val="nil"/>
              <w:left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Upper Bound</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13.451</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5% Trimmed Mean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Median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11.800</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Variance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.373</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Std. Deviation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.6110</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Minimum</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11.4</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Maximum</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12.6</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Range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Interquartile Range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Skewness</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.935</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1.225</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Kurtosis</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val="restart"/>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F3</w:t>
            </w: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13.267</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.1453</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2716" w:type="dxa"/>
            <w:vMerge w:val="restart"/>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95% Confidence Interval for Mean</w:t>
            </w:r>
          </w:p>
        </w:tc>
        <w:tc>
          <w:tcPr>
            <w:tcW w:w="1333" w:type="dxa"/>
            <w:tcBorders>
              <w:top w:val="nil"/>
              <w:left w:val="nil"/>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Lower Bound</w:t>
            </w:r>
          </w:p>
        </w:tc>
        <w:tc>
          <w:tcPr>
            <w:tcW w:w="992"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12.642</w:t>
            </w:r>
          </w:p>
        </w:tc>
        <w:tc>
          <w:tcPr>
            <w:tcW w:w="99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2716"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333" w:type="dxa"/>
            <w:tcBorders>
              <w:top w:val="nil"/>
              <w:left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Upper Bound</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13.892</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5% Trimmed Mean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Median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13.300</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Variance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.063</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Std. Deviation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.2517</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Minimum</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13.0</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Maximum</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13.5</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Range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.5</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Interquartile Range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Skewness</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-.586</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1.225</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Kurtosis</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val="restart"/>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Pembanding</w:t>
            </w: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14.267</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.1453</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2716" w:type="dxa"/>
            <w:vMerge w:val="restart"/>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95% Confidence Interval for Mean</w:t>
            </w:r>
          </w:p>
        </w:tc>
        <w:tc>
          <w:tcPr>
            <w:tcW w:w="1333" w:type="dxa"/>
            <w:tcBorders>
              <w:top w:val="nil"/>
              <w:left w:val="nil"/>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Lower Bound</w:t>
            </w:r>
          </w:p>
        </w:tc>
        <w:tc>
          <w:tcPr>
            <w:tcW w:w="992"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13.642</w:t>
            </w:r>
          </w:p>
        </w:tc>
        <w:tc>
          <w:tcPr>
            <w:tcW w:w="99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2716" w:type="dxa"/>
            <w:vMerge/>
            <w:tcBorders>
              <w:top w:val="nil"/>
              <w:left w:val="nil"/>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333" w:type="dxa"/>
            <w:tcBorders>
              <w:top w:val="nil"/>
              <w:left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Upper Bound</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14.892</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5% Trimmed Mean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Median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14.300</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Variance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.063</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Std. Deviation</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.2517</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Minimum</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14.0</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Maximum</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14.5</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Range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.5</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Interquartile Range</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4049" w:type="dxa"/>
            <w:gridSpan w:val="2"/>
            <w:tcBorders>
              <w:top w:val="nil"/>
              <w:left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Skewness</w:t>
            </w:r>
          </w:p>
        </w:tc>
        <w:tc>
          <w:tcPr>
            <w:tcW w:w="992" w:type="dxa"/>
            <w:tcBorders>
              <w:top w:val="nil"/>
              <w:lef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-.586</w:t>
            </w:r>
          </w:p>
        </w:tc>
        <w:tc>
          <w:tcPr>
            <w:tcW w:w="990" w:type="dxa"/>
            <w:tcBorders>
              <w:top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1.225</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080" w:type="dxa"/>
            <w:vMerge/>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4049" w:type="dxa"/>
            <w:gridSpan w:val="2"/>
            <w:tcBorders>
              <w:top w:val="nil"/>
              <w:left w:val="nil"/>
              <w:bottom w:val="single" w:sz="16" w:space="0" w:color="000000"/>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Kurtosis</w:t>
            </w:r>
          </w:p>
        </w:tc>
        <w:tc>
          <w:tcPr>
            <w:tcW w:w="992" w:type="dxa"/>
            <w:tcBorders>
              <w:top w:val="nil"/>
              <w:left w:val="single" w:sz="16" w:space="0" w:color="000000"/>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990" w:type="dxa"/>
            <w:tcBorders>
              <w:top w:val="nil"/>
              <w:bottom w:val="single" w:sz="16" w:space="0" w:color="000000"/>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r>
    </w:tbl>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8C4ED8" w:rsidRDefault="00D804D2" w:rsidP="00D804D2">
      <w:pPr>
        <w:autoSpaceDE w:val="0"/>
        <w:autoSpaceDN w:val="0"/>
        <w:adjustRightInd w:val="0"/>
        <w:spacing w:after="0" w:line="400" w:lineRule="atLeast"/>
        <w:rPr>
          <w:rFonts w:ascii="Times New Roman" w:hAnsi="Times New Roman" w:cs="Times New Roman"/>
          <w:sz w:val="24"/>
          <w:szCs w:val="24"/>
        </w:rPr>
      </w:pP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260"/>
        <w:gridCol w:w="810"/>
        <w:gridCol w:w="630"/>
        <w:gridCol w:w="540"/>
        <w:gridCol w:w="810"/>
        <w:gridCol w:w="540"/>
        <w:gridCol w:w="900"/>
      </w:tblGrid>
      <w:tr w:rsidR="00D804D2" w:rsidRPr="008C4ED8" w:rsidTr="006172AB">
        <w:trPr>
          <w:cantSplit/>
        </w:trPr>
        <w:tc>
          <w:tcPr>
            <w:tcW w:w="7470" w:type="dxa"/>
            <w:gridSpan w:val="8"/>
            <w:tcBorders>
              <w:top w:val="nil"/>
              <w:left w:val="nil"/>
              <w:bottom w:val="nil"/>
              <w:right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b/>
                <w:bCs/>
                <w:color w:val="000000"/>
                <w:sz w:val="18"/>
                <w:szCs w:val="18"/>
              </w:rPr>
              <w:t>Tests of Normality</w:t>
            </w:r>
          </w:p>
        </w:tc>
      </w:tr>
      <w:tr w:rsidR="00D804D2" w:rsidRPr="008C4ED8" w:rsidTr="006172AB">
        <w:trPr>
          <w:cantSplit/>
        </w:trPr>
        <w:tc>
          <w:tcPr>
            <w:tcW w:w="1980" w:type="dxa"/>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260" w:type="dxa"/>
            <w:vMerge w:val="restart"/>
            <w:tcBorders>
              <w:top w:val="single" w:sz="16" w:space="0" w:color="000000"/>
              <w:left w:val="nil"/>
              <w:bottom w:val="nil"/>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konsentrasi</w:t>
            </w:r>
          </w:p>
        </w:tc>
        <w:tc>
          <w:tcPr>
            <w:tcW w:w="1980" w:type="dxa"/>
            <w:gridSpan w:val="3"/>
            <w:tcBorders>
              <w:top w:val="single" w:sz="16" w:space="0" w:color="000000"/>
              <w:lef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Kolmogorov-Smirnov</w:t>
            </w:r>
            <w:r w:rsidRPr="008C4ED8">
              <w:rPr>
                <w:rFonts w:ascii="Arial" w:hAnsi="Arial" w:cs="Arial"/>
                <w:color w:val="000000"/>
                <w:sz w:val="18"/>
                <w:szCs w:val="18"/>
                <w:vertAlign w:val="superscript"/>
              </w:rPr>
              <w:t>a</w:t>
            </w:r>
          </w:p>
        </w:tc>
        <w:tc>
          <w:tcPr>
            <w:tcW w:w="2250" w:type="dxa"/>
            <w:gridSpan w:val="3"/>
            <w:tcBorders>
              <w:top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Shapiro-Wilk</w:t>
            </w:r>
          </w:p>
        </w:tc>
      </w:tr>
      <w:tr w:rsidR="00D804D2" w:rsidRPr="008C4ED8" w:rsidTr="006172AB">
        <w:trPr>
          <w:cantSplit/>
        </w:trPr>
        <w:tc>
          <w:tcPr>
            <w:tcW w:w="1980" w:type="dxa"/>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260" w:type="dxa"/>
            <w:vMerge/>
            <w:tcBorders>
              <w:top w:val="single" w:sz="16" w:space="0" w:color="000000"/>
              <w:left w:val="nil"/>
              <w:bottom w:val="nil"/>
              <w:right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810" w:type="dxa"/>
            <w:tcBorders>
              <w:left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Statistic</w:t>
            </w:r>
          </w:p>
        </w:tc>
        <w:tc>
          <w:tcPr>
            <w:tcW w:w="630" w:type="dxa"/>
            <w:tcBorders>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df</w:t>
            </w:r>
          </w:p>
        </w:tc>
        <w:tc>
          <w:tcPr>
            <w:tcW w:w="540" w:type="dxa"/>
            <w:tcBorders>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Sig.</w:t>
            </w:r>
          </w:p>
        </w:tc>
        <w:tc>
          <w:tcPr>
            <w:tcW w:w="810" w:type="dxa"/>
            <w:tcBorders>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Statistic</w:t>
            </w:r>
          </w:p>
        </w:tc>
        <w:tc>
          <w:tcPr>
            <w:tcW w:w="540" w:type="dxa"/>
            <w:tcBorders>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df</w:t>
            </w:r>
          </w:p>
        </w:tc>
        <w:tc>
          <w:tcPr>
            <w:tcW w:w="900" w:type="dxa"/>
            <w:tcBorders>
              <w:bottom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Sig.</w:t>
            </w:r>
          </w:p>
        </w:tc>
      </w:tr>
      <w:tr w:rsidR="00D804D2" w:rsidRPr="008C4ED8" w:rsidTr="006172AB">
        <w:trPr>
          <w:cantSplit/>
        </w:trPr>
        <w:tc>
          <w:tcPr>
            <w:tcW w:w="1980" w:type="dxa"/>
            <w:vMerge w:val="restart"/>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Staphylococcusaureus</w:t>
            </w:r>
          </w:p>
        </w:tc>
        <w:tc>
          <w:tcPr>
            <w:tcW w:w="1260" w:type="dxa"/>
            <w:tcBorders>
              <w:top w:val="single" w:sz="16" w:space="0" w:color="000000"/>
              <w:left w:val="nil"/>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F1</w:t>
            </w:r>
          </w:p>
        </w:tc>
        <w:tc>
          <w:tcPr>
            <w:tcW w:w="810" w:type="dxa"/>
            <w:tcBorders>
              <w:top w:val="single" w:sz="16" w:space="0" w:color="000000"/>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.236</w:t>
            </w:r>
          </w:p>
        </w:tc>
        <w:tc>
          <w:tcPr>
            <w:tcW w:w="630"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540"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810"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.977</w:t>
            </w:r>
          </w:p>
        </w:tc>
        <w:tc>
          <w:tcPr>
            <w:tcW w:w="540"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900" w:type="dxa"/>
            <w:tcBorders>
              <w:top w:val="single" w:sz="16" w:space="0" w:color="000000"/>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.708</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F2</w:t>
            </w:r>
          </w:p>
        </w:tc>
        <w:tc>
          <w:tcPr>
            <w:tcW w:w="810"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.253</w:t>
            </w:r>
          </w:p>
        </w:tc>
        <w:tc>
          <w:tcPr>
            <w:tcW w:w="63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54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81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.964</w:t>
            </w:r>
          </w:p>
        </w:tc>
        <w:tc>
          <w:tcPr>
            <w:tcW w:w="54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90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.637</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F3</w:t>
            </w:r>
          </w:p>
        </w:tc>
        <w:tc>
          <w:tcPr>
            <w:tcW w:w="810"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.219</w:t>
            </w:r>
          </w:p>
        </w:tc>
        <w:tc>
          <w:tcPr>
            <w:tcW w:w="63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54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81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.987</w:t>
            </w:r>
          </w:p>
        </w:tc>
        <w:tc>
          <w:tcPr>
            <w:tcW w:w="54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90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.780</w:t>
            </w:r>
          </w:p>
        </w:tc>
      </w:tr>
      <w:tr w:rsidR="00D804D2" w:rsidRPr="008C4ED8" w:rsidTr="006172AB">
        <w:trPr>
          <w:cantSplit/>
        </w:trPr>
        <w:tc>
          <w:tcPr>
            <w:tcW w:w="1980" w:type="dxa"/>
            <w:vMerge/>
            <w:tcBorders>
              <w:top w:val="single" w:sz="16" w:space="0" w:color="000000"/>
              <w:left w:val="single" w:sz="16" w:space="0" w:color="000000"/>
              <w:bottom w:val="single" w:sz="16" w:space="0" w:color="000000"/>
              <w:right w:val="nil"/>
            </w:tcBorders>
            <w:shd w:val="clear" w:color="auto" w:fill="FFFFFF"/>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bottom w:val="single" w:sz="16" w:space="0" w:color="000000"/>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Pembanding</w:t>
            </w:r>
          </w:p>
        </w:tc>
        <w:tc>
          <w:tcPr>
            <w:tcW w:w="810" w:type="dxa"/>
            <w:tcBorders>
              <w:top w:val="nil"/>
              <w:left w:val="single" w:sz="16" w:space="0" w:color="000000"/>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.219</w:t>
            </w:r>
          </w:p>
        </w:tc>
        <w:tc>
          <w:tcPr>
            <w:tcW w:w="630"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540"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w:t>
            </w:r>
          </w:p>
        </w:tc>
        <w:tc>
          <w:tcPr>
            <w:tcW w:w="810"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.987</w:t>
            </w:r>
          </w:p>
        </w:tc>
        <w:tc>
          <w:tcPr>
            <w:tcW w:w="540"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900" w:type="dxa"/>
            <w:tcBorders>
              <w:top w:val="nil"/>
              <w:bottom w:val="single" w:sz="16" w:space="0" w:color="000000"/>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.780</w:t>
            </w:r>
          </w:p>
        </w:tc>
      </w:tr>
      <w:tr w:rsidR="00D804D2" w:rsidRPr="008C4ED8" w:rsidTr="006172AB">
        <w:trPr>
          <w:cantSplit/>
        </w:trPr>
        <w:tc>
          <w:tcPr>
            <w:tcW w:w="7470" w:type="dxa"/>
            <w:gridSpan w:val="8"/>
            <w:tcBorders>
              <w:top w:val="nil"/>
              <w:left w:val="nil"/>
              <w:bottom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a. Lilliefors Significance Correction</w:t>
            </w:r>
          </w:p>
        </w:tc>
      </w:tr>
    </w:tbl>
    <w:p w:rsidR="00D804D2" w:rsidRDefault="00D804D2" w:rsidP="00D804D2">
      <w:pPr>
        <w:autoSpaceDE w:val="0"/>
        <w:autoSpaceDN w:val="0"/>
        <w:adjustRightInd w:val="0"/>
        <w:spacing w:after="0" w:line="240" w:lineRule="auto"/>
        <w:rPr>
          <w:rFonts w:ascii="Times New Roman" w:hAnsi="Times New Roman" w:cs="Times New Roman"/>
          <w:sz w:val="24"/>
          <w:szCs w:val="24"/>
        </w:rPr>
      </w:pPr>
    </w:p>
    <w:p w:rsidR="00D804D2" w:rsidRDefault="00D804D2" w:rsidP="00D804D2">
      <w:pPr>
        <w:autoSpaceDE w:val="0"/>
        <w:autoSpaceDN w:val="0"/>
        <w:adjustRightInd w:val="0"/>
        <w:spacing w:after="0" w:line="240" w:lineRule="auto"/>
        <w:rPr>
          <w:rFonts w:ascii="Times New Roman" w:hAnsi="Times New Roman" w:cs="Times New Roman"/>
          <w:sz w:val="24"/>
          <w:szCs w:val="24"/>
        </w:rPr>
      </w:pPr>
    </w:p>
    <w:p w:rsidR="00D804D2" w:rsidRDefault="00D804D2" w:rsidP="00D804D2">
      <w:pPr>
        <w:autoSpaceDE w:val="0"/>
        <w:autoSpaceDN w:val="0"/>
        <w:adjustRightInd w:val="0"/>
        <w:spacing w:after="0" w:line="240" w:lineRule="auto"/>
        <w:rPr>
          <w:rFonts w:ascii="Times New Roman" w:hAnsi="Times New Roman" w:cs="Times New Roman"/>
          <w:sz w:val="24"/>
          <w:szCs w:val="24"/>
        </w:rPr>
      </w:pPr>
    </w:p>
    <w:p w:rsidR="00D804D2" w:rsidRDefault="00D804D2" w:rsidP="00D804D2">
      <w:pPr>
        <w:autoSpaceDE w:val="0"/>
        <w:autoSpaceDN w:val="0"/>
        <w:adjustRightInd w:val="0"/>
        <w:spacing w:after="0" w:line="240" w:lineRule="auto"/>
        <w:rPr>
          <w:rFonts w:ascii="Times New Roman" w:hAnsi="Times New Roman" w:cs="Times New Roman"/>
          <w:sz w:val="24"/>
          <w:szCs w:val="24"/>
        </w:rPr>
      </w:pPr>
    </w:p>
    <w:p w:rsidR="00D804D2" w:rsidRDefault="00D804D2" w:rsidP="00D804D2">
      <w:pPr>
        <w:autoSpaceDE w:val="0"/>
        <w:autoSpaceDN w:val="0"/>
        <w:adjustRightInd w:val="0"/>
        <w:spacing w:after="0" w:line="240" w:lineRule="auto"/>
        <w:rPr>
          <w:rFonts w:ascii="Times New Roman" w:hAnsi="Times New Roman" w:cs="Times New Roman"/>
          <w:sz w:val="24"/>
          <w:szCs w:val="24"/>
        </w:rPr>
      </w:pPr>
    </w:p>
    <w:p w:rsidR="00D804D2" w:rsidRPr="008C4ED8" w:rsidRDefault="00D804D2" w:rsidP="00D804D2">
      <w:pPr>
        <w:autoSpaceDE w:val="0"/>
        <w:autoSpaceDN w:val="0"/>
        <w:adjustRightInd w:val="0"/>
        <w:spacing w:after="0" w:line="240" w:lineRule="auto"/>
        <w:rPr>
          <w:rFonts w:ascii="Times New Roman" w:hAnsi="Times New Roman" w:cs="Times New Roman"/>
          <w:sz w:val="24"/>
          <w:szCs w:val="24"/>
        </w:rPr>
      </w:pPr>
    </w:p>
    <w:tbl>
      <w:tblPr>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399"/>
        <w:gridCol w:w="141"/>
        <w:gridCol w:w="810"/>
        <w:gridCol w:w="205"/>
        <w:gridCol w:w="785"/>
        <w:gridCol w:w="371"/>
        <w:gridCol w:w="439"/>
        <w:gridCol w:w="717"/>
        <w:gridCol w:w="543"/>
        <w:gridCol w:w="1350"/>
        <w:gridCol w:w="900"/>
        <w:gridCol w:w="990"/>
      </w:tblGrid>
      <w:tr w:rsidR="00D804D2" w:rsidRPr="008C4ED8" w:rsidTr="006172AB">
        <w:trPr>
          <w:cantSplit/>
        </w:trPr>
        <w:tc>
          <w:tcPr>
            <w:tcW w:w="8910" w:type="dxa"/>
            <w:gridSpan w:val="13"/>
            <w:tcBorders>
              <w:top w:val="nil"/>
              <w:left w:val="nil"/>
              <w:bottom w:val="nil"/>
              <w:right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FE5E0B">
              <w:rPr>
                <w:rFonts w:ascii="Arial" w:hAnsi="Arial" w:cs="Arial"/>
                <w:b/>
                <w:bCs/>
                <w:color w:val="000000"/>
                <w:sz w:val="24"/>
                <w:szCs w:val="24"/>
              </w:rPr>
              <w:lastRenderedPageBreak/>
              <w:t>Descriptives</w:t>
            </w:r>
          </w:p>
        </w:tc>
      </w:tr>
      <w:tr w:rsidR="00D804D2" w:rsidRPr="008C4ED8" w:rsidTr="006172AB">
        <w:trPr>
          <w:cantSplit/>
        </w:trPr>
        <w:tc>
          <w:tcPr>
            <w:tcW w:w="8910" w:type="dxa"/>
            <w:gridSpan w:val="13"/>
            <w:tcBorders>
              <w:top w:val="nil"/>
              <w:left w:val="nil"/>
              <w:bottom w:val="nil"/>
              <w:right w:val="nil"/>
            </w:tcBorders>
            <w:shd w:val="clear" w:color="auto" w:fill="FFFFFF"/>
            <w:vAlign w:val="bottom"/>
          </w:tcPr>
          <w:p w:rsidR="00D804D2" w:rsidRPr="008C4ED8" w:rsidRDefault="00D804D2" w:rsidP="006172AB">
            <w:pPr>
              <w:autoSpaceDE w:val="0"/>
              <w:autoSpaceDN w:val="0"/>
              <w:adjustRightInd w:val="0"/>
              <w:spacing w:after="0" w:line="320" w:lineRule="atLeast"/>
              <w:rPr>
                <w:rFonts w:ascii="Times New Roman" w:hAnsi="Times New Roman" w:cs="Times New Roman"/>
                <w:sz w:val="24"/>
                <w:szCs w:val="24"/>
              </w:rPr>
            </w:pPr>
            <w:r w:rsidRPr="008C4ED8">
              <w:rPr>
                <w:rFonts w:ascii="Arial" w:hAnsi="Arial" w:cs="Arial"/>
                <w:color w:val="000000"/>
                <w:sz w:val="18"/>
                <w:szCs w:val="18"/>
                <w:shd w:val="clear" w:color="auto" w:fill="FFFFFF"/>
              </w:rPr>
              <w:t xml:space="preserve">Staphylococcusaureus  </w:t>
            </w:r>
          </w:p>
        </w:tc>
      </w:tr>
      <w:tr w:rsidR="00D804D2" w:rsidRPr="008C4ED8" w:rsidTr="006172AB">
        <w:trPr>
          <w:cantSplit/>
        </w:trPr>
        <w:tc>
          <w:tcPr>
            <w:tcW w:w="1260" w:type="dxa"/>
            <w:vMerge w:val="restart"/>
            <w:tcBorders>
              <w:top w:val="single" w:sz="16" w:space="0" w:color="000000"/>
              <w:left w:val="single" w:sz="16" w:space="0" w:color="000000"/>
              <w:bottom w:val="nil"/>
              <w:right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540" w:type="dxa"/>
            <w:gridSpan w:val="2"/>
            <w:vMerge w:val="restart"/>
            <w:tcBorders>
              <w:top w:val="single" w:sz="16" w:space="0" w:color="000000"/>
              <w:lef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N</w:t>
            </w:r>
          </w:p>
        </w:tc>
        <w:tc>
          <w:tcPr>
            <w:tcW w:w="810" w:type="dxa"/>
            <w:vMerge w:val="restart"/>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Mean</w:t>
            </w:r>
          </w:p>
        </w:tc>
        <w:tc>
          <w:tcPr>
            <w:tcW w:w="990" w:type="dxa"/>
            <w:gridSpan w:val="2"/>
            <w:vMerge w:val="restart"/>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Std. Deviation</w:t>
            </w:r>
          </w:p>
        </w:tc>
        <w:tc>
          <w:tcPr>
            <w:tcW w:w="810" w:type="dxa"/>
            <w:gridSpan w:val="2"/>
            <w:vMerge w:val="restart"/>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Std. Error</w:t>
            </w:r>
          </w:p>
        </w:tc>
        <w:tc>
          <w:tcPr>
            <w:tcW w:w="2610" w:type="dxa"/>
            <w:gridSpan w:val="3"/>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95% Confidence Interval for Mean</w:t>
            </w:r>
          </w:p>
        </w:tc>
        <w:tc>
          <w:tcPr>
            <w:tcW w:w="900" w:type="dxa"/>
            <w:vMerge w:val="restart"/>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Minimum</w:t>
            </w:r>
          </w:p>
        </w:tc>
        <w:tc>
          <w:tcPr>
            <w:tcW w:w="990" w:type="dxa"/>
            <w:vMerge w:val="restart"/>
            <w:tcBorders>
              <w:top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Maximum</w:t>
            </w:r>
          </w:p>
        </w:tc>
      </w:tr>
      <w:tr w:rsidR="00D804D2" w:rsidRPr="008C4ED8" w:rsidTr="006172AB">
        <w:trPr>
          <w:cantSplit/>
        </w:trPr>
        <w:tc>
          <w:tcPr>
            <w:tcW w:w="1260" w:type="dxa"/>
            <w:vMerge/>
            <w:tcBorders>
              <w:top w:val="single" w:sz="16" w:space="0" w:color="000000"/>
              <w:left w:val="single" w:sz="16" w:space="0" w:color="000000"/>
              <w:bottom w:val="nil"/>
              <w:right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540" w:type="dxa"/>
            <w:gridSpan w:val="2"/>
            <w:vMerge/>
            <w:tcBorders>
              <w:top w:val="single" w:sz="16" w:space="0" w:color="000000"/>
              <w:left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990" w:type="dxa"/>
            <w:gridSpan w:val="2"/>
            <w:vMerge/>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810" w:type="dxa"/>
            <w:gridSpan w:val="2"/>
            <w:vMerge/>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260" w:type="dxa"/>
            <w:gridSpan w:val="2"/>
            <w:tcBorders>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Lower Bound</w:t>
            </w:r>
          </w:p>
        </w:tc>
        <w:tc>
          <w:tcPr>
            <w:tcW w:w="1350" w:type="dxa"/>
            <w:tcBorders>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Upper Bound</w:t>
            </w:r>
          </w:p>
        </w:tc>
        <w:tc>
          <w:tcPr>
            <w:tcW w:w="900" w:type="dxa"/>
            <w:vMerge/>
            <w:tcBorders>
              <w:top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tcBorders>
              <w:top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r>
      <w:tr w:rsidR="00D804D2" w:rsidRPr="008C4ED8" w:rsidTr="006172AB">
        <w:trPr>
          <w:cantSplit/>
        </w:trPr>
        <w:tc>
          <w:tcPr>
            <w:tcW w:w="1260" w:type="dxa"/>
            <w:tcBorders>
              <w:top w:val="single" w:sz="16" w:space="0" w:color="000000"/>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F1</w:t>
            </w:r>
          </w:p>
        </w:tc>
        <w:tc>
          <w:tcPr>
            <w:tcW w:w="540" w:type="dxa"/>
            <w:gridSpan w:val="2"/>
            <w:tcBorders>
              <w:top w:val="single" w:sz="16" w:space="0" w:color="000000"/>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810"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10.233</w:t>
            </w:r>
          </w:p>
        </w:tc>
        <w:tc>
          <w:tcPr>
            <w:tcW w:w="990" w:type="dxa"/>
            <w:gridSpan w:val="2"/>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1.5177</w:t>
            </w:r>
          </w:p>
        </w:tc>
        <w:tc>
          <w:tcPr>
            <w:tcW w:w="810" w:type="dxa"/>
            <w:gridSpan w:val="2"/>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.8762</w:t>
            </w:r>
          </w:p>
        </w:tc>
        <w:tc>
          <w:tcPr>
            <w:tcW w:w="1260" w:type="dxa"/>
            <w:gridSpan w:val="2"/>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6.463</w:t>
            </w:r>
          </w:p>
        </w:tc>
        <w:tc>
          <w:tcPr>
            <w:tcW w:w="1350"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14.003</w:t>
            </w:r>
          </w:p>
        </w:tc>
        <w:tc>
          <w:tcPr>
            <w:tcW w:w="900"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8.6</w:t>
            </w:r>
          </w:p>
        </w:tc>
        <w:tc>
          <w:tcPr>
            <w:tcW w:w="990" w:type="dxa"/>
            <w:tcBorders>
              <w:top w:val="single" w:sz="16" w:space="0" w:color="000000"/>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11.6</w:t>
            </w:r>
          </w:p>
        </w:tc>
      </w:tr>
      <w:tr w:rsidR="00D804D2" w:rsidRPr="008C4ED8" w:rsidTr="006172AB">
        <w:trPr>
          <w:cantSplit/>
        </w:trPr>
        <w:tc>
          <w:tcPr>
            <w:tcW w:w="1260" w:type="dxa"/>
            <w:tcBorders>
              <w:top w:val="nil"/>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F2</w:t>
            </w:r>
          </w:p>
        </w:tc>
        <w:tc>
          <w:tcPr>
            <w:tcW w:w="540" w:type="dxa"/>
            <w:gridSpan w:val="2"/>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81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11.933</w:t>
            </w:r>
          </w:p>
        </w:tc>
        <w:tc>
          <w:tcPr>
            <w:tcW w:w="99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.6110</w:t>
            </w:r>
          </w:p>
        </w:tc>
        <w:tc>
          <w:tcPr>
            <w:tcW w:w="81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.3528</w:t>
            </w:r>
          </w:p>
        </w:tc>
        <w:tc>
          <w:tcPr>
            <w:tcW w:w="126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10.416</w:t>
            </w:r>
          </w:p>
        </w:tc>
        <w:tc>
          <w:tcPr>
            <w:tcW w:w="135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13.451</w:t>
            </w:r>
          </w:p>
        </w:tc>
        <w:tc>
          <w:tcPr>
            <w:tcW w:w="90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11.4</w:t>
            </w:r>
          </w:p>
        </w:tc>
        <w:tc>
          <w:tcPr>
            <w:tcW w:w="99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12.6</w:t>
            </w:r>
          </w:p>
        </w:tc>
      </w:tr>
      <w:tr w:rsidR="00D804D2" w:rsidRPr="008C4ED8" w:rsidTr="006172AB">
        <w:trPr>
          <w:cantSplit/>
        </w:trPr>
        <w:tc>
          <w:tcPr>
            <w:tcW w:w="1260" w:type="dxa"/>
            <w:tcBorders>
              <w:top w:val="nil"/>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F3</w:t>
            </w:r>
          </w:p>
        </w:tc>
        <w:tc>
          <w:tcPr>
            <w:tcW w:w="540" w:type="dxa"/>
            <w:gridSpan w:val="2"/>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81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13.267</w:t>
            </w:r>
          </w:p>
        </w:tc>
        <w:tc>
          <w:tcPr>
            <w:tcW w:w="99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.2517</w:t>
            </w:r>
          </w:p>
        </w:tc>
        <w:tc>
          <w:tcPr>
            <w:tcW w:w="81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.1453</w:t>
            </w:r>
          </w:p>
        </w:tc>
        <w:tc>
          <w:tcPr>
            <w:tcW w:w="126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12.642</w:t>
            </w:r>
          </w:p>
        </w:tc>
        <w:tc>
          <w:tcPr>
            <w:tcW w:w="135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13.892</w:t>
            </w:r>
          </w:p>
        </w:tc>
        <w:tc>
          <w:tcPr>
            <w:tcW w:w="90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13.0</w:t>
            </w:r>
          </w:p>
        </w:tc>
        <w:tc>
          <w:tcPr>
            <w:tcW w:w="99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13.5</w:t>
            </w:r>
          </w:p>
        </w:tc>
      </w:tr>
      <w:tr w:rsidR="00D804D2" w:rsidRPr="008C4ED8" w:rsidTr="006172AB">
        <w:trPr>
          <w:cantSplit/>
        </w:trPr>
        <w:tc>
          <w:tcPr>
            <w:tcW w:w="1260" w:type="dxa"/>
            <w:tcBorders>
              <w:top w:val="nil"/>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Pembanding</w:t>
            </w:r>
          </w:p>
        </w:tc>
        <w:tc>
          <w:tcPr>
            <w:tcW w:w="540" w:type="dxa"/>
            <w:gridSpan w:val="2"/>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81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14.267</w:t>
            </w:r>
          </w:p>
        </w:tc>
        <w:tc>
          <w:tcPr>
            <w:tcW w:w="99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.2517</w:t>
            </w:r>
          </w:p>
        </w:tc>
        <w:tc>
          <w:tcPr>
            <w:tcW w:w="81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.1453</w:t>
            </w:r>
          </w:p>
        </w:tc>
        <w:tc>
          <w:tcPr>
            <w:tcW w:w="1260" w:type="dxa"/>
            <w:gridSpan w:val="2"/>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13.642</w:t>
            </w:r>
          </w:p>
        </w:tc>
        <w:tc>
          <w:tcPr>
            <w:tcW w:w="135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14.892</w:t>
            </w:r>
          </w:p>
        </w:tc>
        <w:tc>
          <w:tcPr>
            <w:tcW w:w="900"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14.0</w:t>
            </w:r>
          </w:p>
        </w:tc>
        <w:tc>
          <w:tcPr>
            <w:tcW w:w="990"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14.5</w:t>
            </w:r>
          </w:p>
        </w:tc>
      </w:tr>
      <w:tr w:rsidR="00D804D2" w:rsidRPr="008C4ED8" w:rsidTr="006172AB">
        <w:trPr>
          <w:cantSplit/>
        </w:trPr>
        <w:tc>
          <w:tcPr>
            <w:tcW w:w="1260" w:type="dxa"/>
            <w:tcBorders>
              <w:top w:val="nil"/>
              <w:left w:val="single" w:sz="16" w:space="0" w:color="000000"/>
              <w:bottom w:val="single" w:sz="16" w:space="0" w:color="000000"/>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Total</w:t>
            </w:r>
          </w:p>
        </w:tc>
        <w:tc>
          <w:tcPr>
            <w:tcW w:w="540" w:type="dxa"/>
            <w:gridSpan w:val="2"/>
            <w:tcBorders>
              <w:top w:val="nil"/>
              <w:left w:val="single" w:sz="16" w:space="0" w:color="000000"/>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w:t>
            </w:r>
          </w:p>
        </w:tc>
        <w:tc>
          <w:tcPr>
            <w:tcW w:w="810"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12.425</w:t>
            </w:r>
          </w:p>
        </w:tc>
        <w:tc>
          <w:tcPr>
            <w:tcW w:w="990" w:type="dxa"/>
            <w:gridSpan w:val="2"/>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1.7332</w:t>
            </w:r>
          </w:p>
        </w:tc>
        <w:tc>
          <w:tcPr>
            <w:tcW w:w="810" w:type="dxa"/>
            <w:gridSpan w:val="2"/>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.5003</w:t>
            </w:r>
          </w:p>
        </w:tc>
        <w:tc>
          <w:tcPr>
            <w:tcW w:w="1260" w:type="dxa"/>
            <w:gridSpan w:val="2"/>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11.324</w:t>
            </w:r>
          </w:p>
        </w:tc>
        <w:tc>
          <w:tcPr>
            <w:tcW w:w="1350"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13.526</w:t>
            </w:r>
          </w:p>
        </w:tc>
        <w:tc>
          <w:tcPr>
            <w:tcW w:w="900"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8.6</w:t>
            </w:r>
          </w:p>
        </w:tc>
        <w:tc>
          <w:tcPr>
            <w:tcW w:w="990" w:type="dxa"/>
            <w:tcBorders>
              <w:top w:val="nil"/>
              <w:bottom w:val="single" w:sz="16" w:space="0" w:color="000000"/>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14.5</w:t>
            </w:r>
          </w:p>
        </w:tc>
      </w:tr>
      <w:tr w:rsidR="00D804D2" w:rsidRPr="008C4ED8" w:rsidTr="006172AB">
        <w:trPr>
          <w:gridAfter w:val="4"/>
          <w:wAfter w:w="3783" w:type="dxa"/>
          <w:cantSplit/>
        </w:trPr>
        <w:tc>
          <w:tcPr>
            <w:tcW w:w="5127" w:type="dxa"/>
            <w:gridSpan w:val="9"/>
            <w:tcBorders>
              <w:top w:val="nil"/>
              <w:left w:val="nil"/>
              <w:bottom w:val="nil"/>
              <w:right w:val="nil"/>
            </w:tcBorders>
            <w:shd w:val="clear" w:color="auto" w:fill="FFFFFF"/>
            <w:vAlign w:val="center"/>
          </w:tcPr>
          <w:p w:rsidR="00D804D2" w:rsidRDefault="00D804D2" w:rsidP="006172AB">
            <w:pPr>
              <w:autoSpaceDE w:val="0"/>
              <w:autoSpaceDN w:val="0"/>
              <w:adjustRightInd w:val="0"/>
              <w:spacing w:after="0" w:line="320" w:lineRule="atLeast"/>
              <w:ind w:left="60" w:right="60"/>
              <w:jc w:val="center"/>
              <w:rPr>
                <w:rFonts w:ascii="Arial" w:hAnsi="Arial" w:cs="Arial"/>
                <w:b/>
                <w:bCs/>
                <w:color w:val="000000"/>
                <w:sz w:val="24"/>
                <w:szCs w:val="24"/>
              </w:rPr>
            </w:pPr>
          </w:p>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FE5E0B">
              <w:rPr>
                <w:rFonts w:ascii="Arial" w:hAnsi="Arial" w:cs="Arial"/>
                <w:b/>
                <w:bCs/>
                <w:color w:val="000000"/>
                <w:sz w:val="24"/>
                <w:szCs w:val="24"/>
              </w:rPr>
              <w:t>Test of Homogeneity of Variances</w:t>
            </w:r>
          </w:p>
        </w:tc>
      </w:tr>
      <w:tr w:rsidR="00D804D2" w:rsidRPr="008C4ED8" w:rsidTr="006172AB">
        <w:trPr>
          <w:gridAfter w:val="4"/>
          <w:wAfter w:w="3783" w:type="dxa"/>
          <w:cantSplit/>
        </w:trPr>
        <w:tc>
          <w:tcPr>
            <w:tcW w:w="5127" w:type="dxa"/>
            <w:gridSpan w:val="9"/>
            <w:tcBorders>
              <w:top w:val="nil"/>
              <w:left w:val="nil"/>
              <w:bottom w:val="nil"/>
              <w:right w:val="nil"/>
            </w:tcBorders>
            <w:shd w:val="clear" w:color="auto" w:fill="FFFFFF"/>
            <w:vAlign w:val="bottom"/>
          </w:tcPr>
          <w:p w:rsidR="00D804D2" w:rsidRPr="008C4ED8" w:rsidRDefault="00D804D2" w:rsidP="006172AB">
            <w:pPr>
              <w:autoSpaceDE w:val="0"/>
              <w:autoSpaceDN w:val="0"/>
              <w:adjustRightInd w:val="0"/>
              <w:spacing w:after="0" w:line="320" w:lineRule="atLeast"/>
              <w:rPr>
                <w:rFonts w:ascii="Times New Roman" w:hAnsi="Times New Roman" w:cs="Times New Roman"/>
                <w:sz w:val="24"/>
                <w:szCs w:val="24"/>
              </w:rPr>
            </w:pPr>
            <w:r w:rsidRPr="008C4ED8">
              <w:rPr>
                <w:rFonts w:ascii="Arial" w:hAnsi="Arial" w:cs="Arial"/>
                <w:color w:val="000000"/>
                <w:sz w:val="18"/>
                <w:szCs w:val="18"/>
                <w:shd w:val="clear" w:color="auto" w:fill="FFFFFF"/>
              </w:rPr>
              <w:t xml:space="preserve">Staphylococcusaureus  </w:t>
            </w:r>
          </w:p>
        </w:tc>
      </w:tr>
      <w:tr w:rsidR="00D804D2" w:rsidRPr="008C4ED8" w:rsidTr="006172AB">
        <w:trPr>
          <w:gridAfter w:val="4"/>
          <w:wAfter w:w="3783" w:type="dxa"/>
          <w:cantSplit/>
        </w:trPr>
        <w:tc>
          <w:tcPr>
            <w:tcW w:w="1659" w:type="dxa"/>
            <w:gridSpan w:val="2"/>
            <w:tcBorders>
              <w:top w:val="single" w:sz="16" w:space="0" w:color="000000"/>
              <w:left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Levene Statistic</w:t>
            </w:r>
          </w:p>
        </w:tc>
        <w:tc>
          <w:tcPr>
            <w:tcW w:w="1156" w:type="dxa"/>
            <w:gridSpan w:val="3"/>
            <w:tcBorders>
              <w:top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df1</w:t>
            </w:r>
          </w:p>
        </w:tc>
        <w:tc>
          <w:tcPr>
            <w:tcW w:w="1156" w:type="dxa"/>
            <w:gridSpan w:val="2"/>
            <w:tcBorders>
              <w:top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df2</w:t>
            </w:r>
          </w:p>
        </w:tc>
        <w:tc>
          <w:tcPr>
            <w:tcW w:w="1156" w:type="dxa"/>
            <w:gridSpan w:val="2"/>
            <w:tcBorders>
              <w:top w:val="single" w:sz="16" w:space="0" w:color="000000"/>
              <w:bottom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Sig.</w:t>
            </w:r>
          </w:p>
        </w:tc>
      </w:tr>
      <w:tr w:rsidR="00D804D2" w:rsidRPr="008C4ED8" w:rsidTr="006172AB">
        <w:trPr>
          <w:gridAfter w:val="4"/>
          <w:wAfter w:w="3783" w:type="dxa"/>
          <w:cantSplit/>
        </w:trPr>
        <w:tc>
          <w:tcPr>
            <w:tcW w:w="1659" w:type="dxa"/>
            <w:gridSpan w:val="2"/>
            <w:tcBorders>
              <w:top w:val="single" w:sz="16" w:space="0" w:color="000000"/>
              <w:left w:val="single" w:sz="16" w:space="0" w:color="000000"/>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3.500</w:t>
            </w:r>
          </w:p>
        </w:tc>
        <w:tc>
          <w:tcPr>
            <w:tcW w:w="1156" w:type="dxa"/>
            <w:gridSpan w:val="3"/>
            <w:tcBorders>
              <w:top w:val="single" w:sz="16" w:space="0" w:color="000000"/>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1156" w:type="dxa"/>
            <w:gridSpan w:val="2"/>
            <w:tcBorders>
              <w:top w:val="single" w:sz="16" w:space="0" w:color="000000"/>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8</w:t>
            </w:r>
          </w:p>
        </w:tc>
        <w:tc>
          <w:tcPr>
            <w:tcW w:w="1156" w:type="dxa"/>
            <w:gridSpan w:val="2"/>
            <w:tcBorders>
              <w:top w:val="single" w:sz="16" w:space="0" w:color="000000"/>
              <w:bottom w:val="single" w:sz="16" w:space="0" w:color="000000"/>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.070</w:t>
            </w:r>
          </w:p>
        </w:tc>
      </w:tr>
    </w:tbl>
    <w:p w:rsidR="00D804D2" w:rsidRPr="008C4ED8"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8C4ED8" w:rsidRDefault="00D804D2" w:rsidP="00D804D2">
      <w:pPr>
        <w:autoSpaceDE w:val="0"/>
        <w:autoSpaceDN w:val="0"/>
        <w:adjustRightInd w:val="0"/>
        <w:spacing w:after="0" w:line="400" w:lineRule="atLeast"/>
        <w:rPr>
          <w:rFonts w:ascii="Times New Roman" w:hAnsi="Times New Roman" w:cs="Times New Roman"/>
          <w:sz w:val="24"/>
          <w:szCs w:val="24"/>
        </w:rPr>
      </w:pPr>
    </w:p>
    <w:tbl>
      <w:tblPr>
        <w:tblW w:w="8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4"/>
        <w:gridCol w:w="1629"/>
        <w:gridCol w:w="1138"/>
        <w:gridCol w:w="1562"/>
        <w:gridCol w:w="1138"/>
        <w:gridCol w:w="1138"/>
      </w:tblGrid>
      <w:tr w:rsidR="00D804D2" w:rsidRPr="008C4ED8" w:rsidTr="006172AB">
        <w:trPr>
          <w:cantSplit/>
        </w:trPr>
        <w:tc>
          <w:tcPr>
            <w:tcW w:w="8485" w:type="dxa"/>
            <w:gridSpan w:val="6"/>
            <w:tcBorders>
              <w:top w:val="nil"/>
              <w:left w:val="nil"/>
              <w:bottom w:val="nil"/>
              <w:right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FE5E0B">
              <w:rPr>
                <w:rFonts w:ascii="Arial" w:hAnsi="Arial" w:cs="Arial"/>
                <w:b/>
                <w:bCs/>
                <w:color w:val="000000"/>
                <w:sz w:val="24"/>
                <w:szCs w:val="24"/>
              </w:rPr>
              <w:t>ANOVA</w:t>
            </w:r>
          </w:p>
        </w:tc>
      </w:tr>
      <w:tr w:rsidR="00D804D2" w:rsidRPr="008C4ED8" w:rsidTr="006172AB">
        <w:trPr>
          <w:cantSplit/>
        </w:trPr>
        <w:tc>
          <w:tcPr>
            <w:tcW w:w="8485" w:type="dxa"/>
            <w:gridSpan w:val="6"/>
            <w:tcBorders>
              <w:top w:val="nil"/>
              <w:left w:val="nil"/>
              <w:bottom w:val="nil"/>
              <w:right w:val="nil"/>
            </w:tcBorders>
            <w:shd w:val="clear" w:color="auto" w:fill="FFFFFF"/>
            <w:vAlign w:val="bottom"/>
          </w:tcPr>
          <w:p w:rsidR="00D804D2" w:rsidRPr="008C4ED8" w:rsidRDefault="00D804D2" w:rsidP="006172AB">
            <w:pPr>
              <w:autoSpaceDE w:val="0"/>
              <w:autoSpaceDN w:val="0"/>
              <w:adjustRightInd w:val="0"/>
              <w:spacing w:after="0" w:line="320" w:lineRule="atLeast"/>
              <w:rPr>
                <w:rFonts w:ascii="Times New Roman" w:hAnsi="Times New Roman" w:cs="Times New Roman"/>
                <w:sz w:val="24"/>
                <w:szCs w:val="24"/>
              </w:rPr>
            </w:pPr>
            <w:r w:rsidRPr="008C4ED8">
              <w:rPr>
                <w:rFonts w:ascii="Arial" w:hAnsi="Arial" w:cs="Arial"/>
                <w:color w:val="000000"/>
                <w:sz w:val="18"/>
                <w:szCs w:val="18"/>
                <w:shd w:val="clear" w:color="auto" w:fill="FFFFFF"/>
              </w:rPr>
              <w:t xml:space="preserve">Staphylococcusaureus  </w:t>
            </w:r>
          </w:p>
        </w:tc>
      </w:tr>
      <w:tr w:rsidR="00D804D2" w:rsidRPr="008C4ED8" w:rsidTr="006172AB">
        <w:trPr>
          <w:cantSplit/>
        </w:trPr>
        <w:tc>
          <w:tcPr>
            <w:tcW w:w="188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629" w:type="dxa"/>
            <w:tcBorders>
              <w:top w:val="single" w:sz="16" w:space="0" w:color="000000"/>
              <w:left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Sum of Squares</w:t>
            </w:r>
          </w:p>
        </w:tc>
        <w:tc>
          <w:tcPr>
            <w:tcW w:w="1137" w:type="dxa"/>
            <w:tcBorders>
              <w:top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df</w:t>
            </w:r>
          </w:p>
        </w:tc>
        <w:tc>
          <w:tcPr>
            <w:tcW w:w="1561" w:type="dxa"/>
            <w:tcBorders>
              <w:top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Mean Square</w:t>
            </w:r>
          </w:p>
        </w:tc>
        <w:tc>
          <w:tcPr>
            <w:tcW w:w="1137" w:type="dxa"/>
            <w:tcBorders>
              <w:top w:val="single" w:sz="16" w:space="0" w:color="000000"/>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F</w:t>
            </w:r>
          </w:p>
        </w:tc>
        <w:tc>
          <w:tcPr>
            <w:tcW w:w="1137" w:type="dxa"/>
            <w:tcBorders>
              <w:top w:val="single" w:sz="16" w:space="0" w:color="000000"/>
              <w:bottom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Sig.</w:t>
            </w:r>
          </w:p>
        </w:tc>
      </w:tr>
      <w:tr w:rsidR="00D804D2" w:rsidRPr="008C4ED8" w:rsidTr="006172AB">
        <w:trPr>
          <w:cantSplit/>
        </w:trPr>
        <w:tc>
          <w:tcPr>
            <w:tcW w:w="1884" w:type="dxa"/>
            <w:tcBorders>
              <w:top w:val="single" w:sz="16" w:space="0" w:color="000000"/>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Between Groups</w:t>
            </w:r>
          </w:p>
        </w:tc>
        <w:tc>
          <w:tcPr>
            <w:tcW w:w="1629" w:type="dxa"/>
            <w:tcBorders>
              <w:top w:val="single" w:sz="16" w:space="0" w:color="000000"/>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27.436</w:t>
            </w:r>
          </w:p>
        </w:tc>
        <w:tc>
          <w:tcPr>
            <w:tcW w:w="1137"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1561"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9.145</w:t>
            </w:r>
          </w:p>
        </w:tc>
        <w:tc>
          <w:tcPr>
            <w:tcW w:w="1137"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13.049</w:t>
            </w:r>
          </w:p>
        </w:tc>
        <w:tc>
          <w:tcPr>
            <w:tcW w:w="1137" w:type="dxa"/>
            <w:tcBorders>
              <w:top w:val="single" w:sz="16" w:space="0" w:color="000000"/>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.002</w:t>
            </w:r>
          </w:p>
        </w:tc>
      </w:tr>
      <w:tr w:rsidR="00D804D2" w:rsidRPr="008C4ED8" w:rsidTr="006172AB">
        <w:trPr>
          <w:cantSplit/>
        </w:trPr>
        <w:tc>
          <w:tcPr>
            <w:tcW w:w="1884" w:type="dxa"/>
            <w:tcBorders>
              <w:top w:val="nil"/>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Within Groups</w:t>
            </w:r>
          </w:p>
        </w:tc>
        <w:tc>
          <w:tcPr>
            <w:tcW w:w="1629"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5.607</w:t>
            </w:r>
          </w:p>
        </w:tc>
        <w:tc>
          <w:tcPr>
            <w:tcW w:w="1137"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8</w:t>
            </w:r>
          </w:p>
        </w:tc>
        <w:tc>
          <w:tcPr>
            <w:tcW w:w="1561"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.701</w:t>
            </w:r>
          </w:p>
        </w:tc>
        <w:tc>
          <w:tcPr>
            <w:tcW w:w="1137"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884" w:type="dxa"/>
            <w:tcBorders>
              <w:top w:val="nil"/>
              <w:left w:val="single" w:sz="16" w:space="0" w:color="000000"/>
              <w:bottom w:val="single" w:sz="16" w:space="0" w:color="000000"/>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Total</w:t>
            </w:r>
          </w:p>
        </w:tc>
        <w:tc>
          <w:tcPr>
            <w:tcW w:w="1629" w:type="dxa"/>
            <w:tcBorders>
              <w:top w:val="nil"/>
              <w:left w:val="single" w:sz="16" w:space="0" w:color="000000"/>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33.043</w:t>
            </w:r>
          </w:p>
        </w:tc>
        <w:tc>
          <w:tcPr>
            <w:tcW w:w="1137"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w:t>
            </w:r>
          </w:p>
        </w:tc>
        <w:tc>
          <w:tcPr>
            <w:tcW w:w="1561"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single" w:sz="16" w:space="0" w:color="000000"/>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bl>
    <w:p w:rsidR="00D804D2" w:rsidRPr="008C4ED8"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8C4ED8" w:rsidRDefault="00D804D2" w:rsidP="00D804D2">
      <w:pPr>
        <w:autoSpaceDE w:val="0"/>
        <w:autoSpaceDN w:val="0"/>
        <w:adjustRightInd w:val="0"/>
        <w:spacing w:after="0" w:line="240" w:lineRule="auto"/>
        <w:rPr>
          <w:rFonts w:ascii="Arial" w:hAnsi="Arial" w:cs="Arial"/>
          <w:b/>
          <w:bCs/>
          <w:color w:val="000000"/>
          <w:sz w:val="26"/>
          <w:szCs w:val="26"/>
        </w:rPr>
      </w:pPr>
    </w:p>
    <w:p w:rsidR="00D804D2" w:rsidRPr="008C4ED8" w:rsidRDefault="00D804D2" w:rsidP="00D804D2">
      <w:pPr>
        <w:autoSpaceDE w:val="0"/>
        <w:autoSpaceDN w:val="0"/>
        <w:adjustRightInd w:val="0"/>
        <w:spacing w:after="0" w:line="240" w:lineRule="auto"/>
        <w:rPr>
          <w:rFonts w:ascii="Arial" w:hAnsi="Arial" w:cs="Arial"/>
          <w:b/>
          <w:bCs/>
          <w:color w:val="000000"/>
          <w:sz w:val="26"/>
          <w:szCs w:val="26"/>
        </w:rPr>
      </w:pPr>
      <w:r w:rsidRPr="008C4ED8">
        <w:rPr>
          <w:rFonts w:ascii="Arial" w:hAnsi="Arial" w:cs="Arial"/>
          <w:b/>
          <w:bCs/>
          <w:color w:val="000000"/>
          <w:sz w:val="26"/>
          <w:szCs w:val="26"/>
        </w:rPr>
        <w:t>Post Hoc Tests</w:t>
      </w:r>
    </w:p>
    <w:p w:rsidR="00D804D2" w:rsidRPr="008C4ED8" w:rsidRDefault="00D804D2" w:rsidP="00D804D2">
      <w:pPr>
        <w:autoSpaceDE w:val="0"/>
        <w:autoSpaceDN w:val="0"/>
        <w:adjustRightInd w:val="0"/>
        <w:spacing w:after="0" w:line="240" w:lineRule="auto"/>
        <w:rPr>
          <w:rFonts w:ascii="Arial" w:hAnsi="Arial" w:cs="Arial"/>
          <w:b/>
          <w:bCs/>
          <w:color w:val="000000"/>
          <w:sz w:val="26"/>
          <w:szCs w:val="26"/>
        </w:rPr>
      </w:pPr>
      <w:r w:rsidRPr="008C4ED8">
        <w:rPr>
          <w:rFonts w:ascii="Arial" w:hAnsi="Arial" w:cs="Arial"/>
          <w:b/>
          <w:bCs/>
          <w:color w:val="000000"/>
          <w:sz w:val="26"/>
          <w:szCs w:val="26"/>
        </w:rPr>
        <w:t>Homogeneous Subsets</w:t>
      </w:r>
    </w:p>
    <w:p w:rsidR="00D804D2" w:rsidRPr="008C4ED8" w:rsidRDefault="00D804D2" w:rsidP="00D804D2">
      <w:pPr>
        <w:autoSpaceDE w:val="0"/>
        <w:autoSpaceDN w:val="0"/>
        <w:adjustRightInd w:val="0"/>
        <w:spacing w:after="0" w:line="400" w:lineRule="atLeast"/>
        <w:rPr>
          <w:rFonts w:ascii="Times New Roman" w:hAnsi="Times New Roman" w:cs="Times New Roman"/>
          <w:sz w:val="24"/>
          <w:szCs w:val="24"/>
        </w:rPr>
      </w:pPr>
    </w:p>
    <w:tbl>
      <w:tblPr>
        <w:tblW w:w="6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1"/>
        <w:gridCol w:w="1137"/>
        <w:gridCol w:w="1138"/>
        <w:gridCol w:w="1138"/>
        <w:gridCol w:w="1138"/>
      </w:tblGrid>
      <w:tr w:rsidR="00D804D2" w:rsidRPr="008C4ED8" w:rsidTr="006172AB">
        <w:trPr>
          <w:cantSplit/>
        </w:trPr>
        <w:tc>
          <w:tcPr>
            <w:tcW w:w="6109" w:type="dxa"/>
            <w:gridSpan w:val="5"/>
            <w:tcBorders>
              <w:top w:val="nil"/>
              <w:left w:val="nil"/>
              <w:bottom w:val="nil"/>
              <w:right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b/>
                <w:bCs/>
                <w:color w:val="000000"/>
                <w:sz w:val="18"/>
                <w:szCs w:val="18"/>
              </w:rPr>
              <w:t>Staphylococcusaureus</w:t>
            </w:r>
          </w:p>
        </w:tc>
      </w:tr>
      <w:tr w:rsidR="00D804D2" w:rsidRPr="008C4ED8" w:rsidTr="006172AB">
        <w:trPr>
          <w:cantSplit/>
        </w:trPr>
        <w:tc>
          <w:tcPr>
            <w:tcW w:w="6109" w:type="dxa"/>
            <w:gridSpan w:val="5"/>
            <w:tcBorders>
              <w:top w:val="nil"/>
              <w:left w:val="nil"/>
              <w:bottom w:val="nil"/>
              <w:right w:val="nil"/>
            </w:tcBorders>
            <w:shd w:val="clear" w:color="auto" w:fill="FFFFFF"/>
            <w:vAlign w:val="bottom"/>
          </w:tcPr>
          <w:p w:rsidR="00D804D2" w:rsidRPr="008C4ED8" w:rsidRDefault="00D804D2" w:rsidP="006172AB">
            <w:pPr>
              <w:autoSpaceDE w:val="0"/>
              <w:autoSpaceDN w:val="0"/>
              <w:adjustRightInd w:val="0"/>
              <w:spacing w:after="0" w:line="320" w:lineRule="atLeast"/>
              <w:rPr>
                <w:rFonts w:ascii="Times New Roman" w:hAnsi="Times New Roman" w:cs="Times New Roman"/>
                <w:sz w:val="24"/>
                <w:szCs w:val="24"/>
              </w:rPr>
            </w:pPr>
            <w:r w:rsidRPr="008C4ED8">
              <w:rPr>
                <w:rFonts w:ascii="Arial" w:hAnsi="Arial" w:cs="Arial"/>
                <w:color w:val="000000"/>
                <w:sz w:val="18"/>
                <w:szCs w:val="18"/>
                <w:shd w:val="clear" w:color="auto" w:fill="FFFFFF"/>
              </w:rPr>
              <w:t>Duncan</w:t>
            </w:r>
            <w:r w:rsidRPr="008C4ED8">
              <w:rPr>
                <w:rFonts w:ascii="Arial" w:hAnsi="Arial" w:cs="Arial"/>
                <w:color w:val="000000"/>
                <w:sz w:val="18"/>
                <w:szCs w:val="18"/>
                <w:shd w:val="clear" w:color="auto" w:fill="FFFFFF"/>
                <w:vertAlign w:val="superscript"/>
              </w:rPr>
              <w:t>a</w:t>
            </w:r>
            <w:r w:rsidRPr="008C4ED8">
              <w:rPr>
                <w:rFonts w:ascii="Arial" w:hAnsi="Arial" w:cs="Arial"/>
                <w:color w:val="000000"/>
                <w:sz w:val="18"/>
                <w:szCs w:val="18"/>
                <w:shd w:val="clear" w:color="auto" w:fill="FFFFFF"/>
              </w:rPr>
              <w:t xml:space="preserve">  </w:t>
            </w:r>
          </w:p>
        </w:tc>
      </w:tr>
      <w:tr w:rsidR="00D804D2" w:rsidRPr="008C4ED8" w:rsidTr="006172AB">
        <w:trPr>
          <w:cantSplit/>
        </w:trPr>
        <w:tc>
          <w:tcPr>
            <w:tcW w:w="1561" w:type="dxa"/>
            <w:vMerge w:val="restart"/>
            <w:tcBorders>
              <w:top w:val="single" w:sz="16" w:space="0" w:color="000000"/>
              <w:left w:val="single" w:sz="16" w:space="0" w:color="000000"/>
              <w:bottom w:val="nil"/>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konsentrasi</w:t>
            </w:r>
          </w:p>
        </w:tc>
        <w:tc>
          <w:tcPr>
            <w:tcW w:w="1137" w:type="dxa"/>
            <w:vMerge w:val="restart"/>
            <w:tcBorders>
              <w:top w:val="single" w:sz="16" w:space="0" w:color="000000"/>
              <w:lef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N</w:t>
            </w:r>
          </w:p>
        </w:tc>
        <w:tc>
          <w:tcPr>
            <w:tcW w:w="3411" w:type="dxa"/>
            <w:gridSpan w:val="3"/>
            <w:tcBorders>
              <w:top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Subset for alpha = 0.05</w:t>
            </w:r>
          </w:p>
        </w:tc>
      </w:tr>
      <w:tr w:rsidR="00D804D2" w:rsidRPr="008C4ED8" w:rsidTr="006172AB">
        <w:trPr>
          <w:cantSplit/>
        </w:trPr>
        <w:tc>
          <w:tcPr>
            <w:tcW w:w="1561" w:type="dxa"/>
            <w:vMerge/>
            <w:tcBorders>
              <w:top w:val="single" w:sz="16" w:space="0" w:color="000000"/>
              <w:left w:val="single" w:sz="16" w:space="0" w:color="000000"/>
              <w:bottom w:val="nil"/>
              <w:right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137" w:type="dxa"/>
            <w:vMerge/>
            <w:tcBorders>
              <w:top w:val="single" w:sz="16" w:space="0" w:color="000000"/>
              <w:left w:val="single" w:sz="16" w:space="0" w:color="000000"/>
            </w:tcBorders>
            <w:shd w:val="clear" w:color="auto" w:fill="FFFFFF"/>
            <w:vAlign w:val="bottom"/>
          </w:tcPr>
          <w:p w:rsidR="00D804D2" w:rsidRPr="008C4ED8" w:rsidRDefault="00D804D2" w:rsidP="006172AB">
            <w:pPr>
              <w:autoSpaceDE w:val="0"/>
              <w:autoSpaceDN w:val="0"/>
              <w:adjustRightInd w:val="0"/>
              <w:spacing w:after="0" w:line="240" w:lineRule="auto"/>
              <w:rPr>
                <w:rFonts w:ascii="Arial" w:hAnsi="Arial" w:cs="Arial"/>
                <w:color w:val="000000"/>
                <w:sz w:val="18"/>
                <w:szCs w:val="18"/>
              </w:rPr>
            </w:pPr>
          </w:p>
        </w:tc>
        <w:tc>
          <w:tcPr>
            <w:tcW w:w="1137" w:type="dxa"/>
            <w:tcBorders>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1</w:t>
            </w:r>
          </w:p>
        </w:tc>
        <w:tc>
          <w:tcPr>
            <w:tcW w:w="1137" w:type="dxa"/>
            <w:tcBorders>
              <w:bottom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2</w:t>
            </w:r>
          </w:p>
        </w:tc>
        <w:tc>
          <w:tcPr>
            <w:tcW w:w="1137" w:type="dxa"/>
            <w:tcBorders>
              <w:bottom w:val="single" w:sz="16" w:space="0" w:color="000000"/>
              <w:right w:val="single" w:sz="16" w:space="0" w:color="000000"/>
            </w:tcBorders>
            <w:shd w:val="clear" w:color="auto" w:fill="FFFFFF"/>
            <w:vAlign w:val="bottom"/>
          </w:tcPr>
          <w:p w:rsidR="00D804D2" w:rsidRPr="008C4ED8"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8C4ED8">
              <w:rPr>
                <w:rFonts w:ascii="Arial" w:hAnsi="Arial" w:cs="Arial"/>
                <w:color w:val="000000"/>
                <w:sz w:val="18"/>
                <w:szCs w:val="18"/>
              </w:rPr>
              <w:t>3</w:t>
            </w:r>
          </w:p>
        </w:tc>
      </w:tr>
      <w:tr w:rsidR="00D804D2" w:rsidRPr="008C4ED8" w:rsidTr="006172AB">
        <w:trPr>
          <w:cantSplit/>
        </w:trPr>
        <w:tc>
          <w:tcPr>
            <w:tcW w:w="1561" w:type="dxa"/>
            <w:tcBorders>
              <w:top w:val="single" w:sz="16" w:space="0" w:color="000000"/>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F1</w:t>
            </w:r>
          </w:p>
        </w:tc>
        <w:tc>
          <w:tcPr>
            <w:tcW w:w="1137" w:type="dxa"/>
            <w:tcBorders>
              <w:top w:val="single" w:sz="16" w:space="0" w:color="000000"/>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1137"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10.233</w:t>
            </w:r>
          </w:p>
        </w:tc>
        <w:tc>
          <w:tcPr>
            <w:tcW w:w="1137" w:type="dxa"/>
            <w:tcBorders>
              <w:top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561" w:type="dxa"/>
            <w:tcBorders>
              <w:top w:val="nil"/>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F2</w:t>
            </w:r>
          </w:p>
        </w:tc>
        <w:tc>
          <w:tcPr>
            <w:tcW w:w="1137"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1137"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11.933</w:t>
            </w:r>
          </w:p>
        </w:tc>
        <w:tc>
          <w:tcPr>
            <w:tcW w:w="1137"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8C4ED8" w:rsidTr="006172AB">
        <w:trPr>
          <w:cantSplit/>
        </w:trPr>
        <w:tc>
          <w:tcPr>
            <w:tcW w:w="1561" w:type="dxa"/>
            <w:tcBorders>
              <w:top w:val="nil"/>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F3</w:t>
            </w:r>
          </w:p>
        </w:tc>
        <w:tc>
          <w:tcPr>
            <w:tcW w:w="1137"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1137"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13.267</w:t>
            </w:r>
          </w:p>
        </w:tc>
        <w:tc>
          <w:tcPr>
            <w:tcW w:w="1137"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13.267</w:t>
            </w:r>
          </w:p>
        </w:tc>
      </w:tr>
      <w:tr w:rsidR="00D804D2" w:rsidRPr="008C4ED8" w:rsidTr="006172AB">
        <w:trPr>
          <w:cantSplit/>
        </w:trPr>
        <w:tc>
          <w:tcPr>
            <w:tcW w:w="1561" w:type="dxa"/>
            <w:tcBorders>
              <w:top w:val="nil"/>
              <w:left w:val="single" w:sz="16" w:space="0" w:color="000000"/>
              <w:bottom w:val="nil"/>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Pembanding</w:t>
            </w:r>
          </w:p>
        </w:tc>
        <w:tc>
          <w:tcPr>
            <w:tcW w:w="1137" w:type="dxa"/>
            <w:tcBorders>
              <w:top w:val="nil"/>
              <w:left w:val="single" w:sz="16" w:space="0" w:color="000000"/>
              <w:bottom w:val="nil"/>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3</w:t>
            </w:r>
          </w:p>
        </w:tc>
        <w:tc>
          <w:tcPr>
            <w:tcW w:w="1137"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nil"/>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nil"/>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14.267</w:t>
            </w:r>
          </w:p>
        </w:tc>
      </w:tr>
      <w:tr w:rsidR="00D804D2" w:rsidRPr="008C4ED8" w:rsidTr="006172AB">
        <w:trPr>
          <w:cantSplit/>
        </w:trPr>
        <w:tc>
          <w:tcPr>
            <w:tcW w:w="1561" w:type="dxa"/>
            <w:tcBorders>
              <w:top w:val="nil"/>
              <w:left w:val="single" w:sz="16" w:space="0" w:color="000000"/>
              <w:bottom w:val="single" w:sz="16" w:space="0" w:color="000000"/>
              <w:right w:val="single" w:sz="16" w:space="0" w:color="000000"/>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Sig.</w:t>
            </w:r>
          </w:p>
        </w:tc>
        <w:tc>
          <w:tcPr>
            <w:tcW w:w="1137" w:type="dxa"/>
            <w:tcBorders>
              <w:top w:val="nil"/>
              <w:left w:val="single" w:sz="16" w:space="0" w:color="000000"/>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1.000</w:t>
            </w:r>
          </w:p>
        </w:tc>
        <w:tc>
          <w:tcPr>
            <w:tcW w:w="1137" w:type="dxa"/>
            <w:tcBorders>
              <w:top w:val="nil"/>
              <w:bottom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.087</w:t>
            </w:r>
          </w:p>
        </w:tc>
        <w:tc>
          <w:tcPr>
            <w:tcW w:w="1137" w:type="dxa"/>
            <w:tcBorders>
              <w:top w:val="nil"/>
              <w:bottom w:val="single" w:sz="16" w:space="0" w:color="000000"/>
              <w:right w:val="single" w:sz="16" w:space="0" w:color="000000"/>
            </w:tcBorders>
            <w:shd w:val="clear" w:color="auto" w:fill="FFFFFF"/>
            <w:vAlign w:val="center"/>
          </w:tcPr>
          <w:p w:rsidR="00D804D2" w:rsidRPr="008C4ED8"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8C4ED8">
              <w:rPr>
                <w:rFonts w:ascii="Arial" w:hAnsi="Arial" w:cs="Arial"/>
                <w:color w:val="000000"/>
                <w:sz w:val="18"/>
                <w:szCs w:val="18"/>
              </w:rPr>
              <w:t>.182</w:t>
            </w:r>
          </w:p>
        </w:tc>
      </w:tr>
      <w:tr w:rsidR="00D804D2" w:rsidRPr="008C4ED8" w:rsidTr="006172AB">
        <w:trPr>
          <w:cantSplit/>
        </w:trPr>
        <w:tc>
          <w:tcPr>
            <w:tcW w:w="6109" w:type="dxa"/>
            <w:gridSpan w:val="5"/>
            <w:tcBorders>
              <w:top w:val="nil"/>
              <w:left w:val="nil"/>
              <w:bottom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Means for groups in homogeneous subsets are displayed.</w:t>
            </w:r>
          </w:p>
        </w:tc>
      </w:tr>
      <w:tr w:rsidR="00D804D2" w:rsidRPr="008C4ED8" w:rsidTr="006172AB">
        <w:trPr>
          <w:cantSplit/>
        </w:trPr>
        <w:tc>
          <w:tcPr>
            <w:tcW w:w="6109" w:type="dxa"/>
            <w:gridSpan w:val="5"/>
            <w:tcBorders>
              <w:top w:val="nil"/>
              <w:left w:val="nil"/>
              <w:bottom w:val="nil"/>
              <w:right w:val="nil"/>
            </w:tcBorders>
            <w:shd w:val="clear" w:color="auto" w:fill="FFFFFF"/>
          </w:tcPr>
          <w:p w:rsidR="00D804D2" w:rsidRPr="008C4ED8" w:rsidRDefault="00D804D2" w:rsidP="006172AB">
            <w:pPr>
              <w:autoSpaceDE w:val="0"/>
              <w:autoSpaceDN w:val="0"/>
              <w:adjustRightInd w:val="0"/>
              <w:spacing w:after="0" w:line="320" w:lineRule="atLeast"/>
              <w:ind w:left="60" w:right="60"/>
              <w:rPr>
                <w:rFonts w:ascii="Arial" w:hAnsi="Arial" w:cs="Arial"/>
                <w:color w:val="000000"/>
                <w:sz w:val="18"/>
                <w:szCs w:val="18"/>
              </w:rPr>
            </w:pPr>
            <w:r w:rsidRPr="008C4ED8">
              <w:rPr>
                <w:rFonts w:ascii="Arial" w:hAnsi="Arial" w:cs="Arial"/>
                <w:color w:val="000000"/>
                <w:sz w:val="18"/>
                <w:szCs w:val="18"/>
              </w:rPr>
              <w:t>a. Uses Harmonic Mean Sample Size = 3.000.</w:t>
            </w:r>
          </w:p>
        </w:tc>
      </w:tr>
    </w:tbl>
    <w:p w:rsidR="00D804D2" w:rsidRPr="00471D35" w:rsidRDefault="00D804D2" w:rsidP="00D804D2">
      <w:pPr>
        <w:autoSpaceDE w:val="0"/>
        <w:autoSpaceDN w:val="0"/>
        <w:adjustRightInd w:val="0"/>
        <w:spacing w:after="0" w:line="240" w:lineRule="auto"/>
        <w:rPr>
          <w:rFonts w:ascii="Times New Roman" w:hAnsi="Times New Roman" w:cs="Times New Roman"/>
          <w:sz w:val="24"/>
          <w:szCs w:val="24"/>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77"/>
        <w:gridCol w:w="1407"/>
        <w:gridCol w:w="2448"/>
        <w:gridCol w:w="1407"/>
        <w:gridCol w:w="811"/>
        <w:gridCol w:w="990"/>
      </w:tblGrid>
      <w:tr w:rsidR="00D804D2" w:rsidRPr="00471D35" w:rsidTr="006172AB">
        <w:trPr>
          <w:cantSplit/>
        </w:trPr>
        <w:tc>
          <w:tcPr>
            <w:tcW w:w="8640" w:type="dxa"/>
            <w:gridSpan w:val="6"/>
            <w:tcBorders>
              <w:top w:val="nil"/>
              <w:left w:val="nil"/>
              <w:bottom w:val="nil"/>
              <w:right w:val="nil"/>
            </w:tcBorders>
            <w:shd w:val="clear" w:color="auto" w:fill="FFFFFF"/>
            <w:vAlign w:val="center"/>
          </w:tcPr>
          <w:p w:rsidR="00D804D2" w:rsidRPr="00471D35" w:rsidRDefault="00D804D2" w:rsidP="006172AB">
            <w:pPr>
              <w:autoSpaceDE w:val="0"/>
              <w:autoSpaceDN w:val="0"/>
              <w:adjustRightInd w:val="0"/>
              <w:spacing w:after="0" w:line="360" w:lineRule="auto"/>
              <w:ind w:right="60"/>
              <w:jc w:val="center"/>
              <w:rPr>
                <w:rFonts w:ascii="Arial" w:hAnsi="Arial" w:cs="Arial"/>
                <w:color w:val="000000"/>
                <w:sz w:val="18"/>
                <w:szCs w:val="18"/>
              </w:rPr>
            </w:pPr>
            <w:r w:rsidRPr="00FE5E0B">
              <w:rPr>
                <w:rFonts w:ascii="Arial" w:hAnsi="Arial" w:cs="Arial"/>
                <w:b/>
                <w:bCs/>
                <w:color w:val="000000"/>
                <w:sz w:val="24"/>
                <w:szCs w:val="24"/>
              </w:rPr>
              <w:t>Descriptives</w:t>
            </w:r>
          </w:p>
        </w:tc>
      </w:tr>
      <w:tr w:rsidR="00D804D2" w:rsidRPr="00471D35" w:rsidTr="006172AB">
        <w:trPr>
          <w:cantSplit/>
        </w:trPr>
        <w:tc>
          <w:tcPr>
            <w:tcW w:w="1577" w:type="dxa"/>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5262" w:type="dxa"/>
            <w:gridSpan w:val="3"/>
            <w:tcBorders>
              <w:top w:val="single" w:sz="16" w:space="0" w:color="000000"/>
              <w:left w:val="nil"/>
              <w:bottom w:val="single" w:sz="16" w:space="0" w:color="000000"/>
              <w:right w:val="nil"/>
            </w:tcBorders>
            <w:shd w:val="clear" w:color="auto" w:fill="FFFFFF"/>
            <w:vAlign w:val="bottom"/>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konsentrasi</w:t>
            </w:r>
          </w:p>
        </w:tc>
        <w:tc>
          <w:tcPr>
            <w:tcW w:w="811" w:type="dxa"/>
            <w:tcBorders>
              <w:top w:val="single" w:sz="16" w:space="0" w:color="000000"/>
              <w:left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Statistic</w:t>
            </w:r>
          </w:p>
        </w:tc>
        <w:tc>
          <w:tcPr>
            <w:tcW w:w="990" w:type="dxa"/>
            <w:tcBorders>
              <w:top w:val="single" w:sz="16" w:space="0" w:color="000000"/>
              <w:bottom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Std. Error</w:t>
            </w:r>
          </w:p>
        </w:tc>
      </w:tr>
      <w:tr w:rsidR="00D804D2" w:rsidRPr="00471D35" w:rsidTr="006172AB">
        <w:trPr>
          <w:cantSplit/>
        </w:trPr>
        <w:tc>
          <w:tcPr>
            <w:tcW w:w="1577" w:type="dxa"/>
            <w:vMerge w:val="restart"/>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Escherichiacoli</w:t>
            </w:r>
          </w:p>
        </w:tc>
        <w:tc>
          <w:tcPr>
            <w:tcW w:w="1407" w:type="dxa"/>
            <w:vMerge w:val="restart"/>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F1</w:t>
            </w:r>
          </w:p>
        </w:tc>
        <w:tc>
          <w:tcPr>
            <w:tcW w:w="3855" w:type="dxa"/>
            <w:gridSpan w:val="2"/>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Mean</w:t>
            </w:r>
          </w:p>
        </w:tc>
        <w:tc>
          <w:tcPr>
            <w:tcW w:w="811" w:type="dxa"/>
            <w:tcBorders>
              <w:top w:val="single" w:sz="16" w:space="0" w:color="000000"/>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9.667</w:t>
            </w:r>
          </w:p>
        </w:tc>
        <w:tc>
          <w:tcPr>
            <w:tcW w:w="990" w:type="dxa"/>
            <w:tcBorders>
              <w:top w:val="single" w:sz="16" w:space="0" w:color="000000"/>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.8819</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2448" w:type="dxa"/>
            <w:vMerge w:val="restart"/>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95% Confidence Interval for Mean</w:t>
            </w:r>
          </w:p>
        </w:tc>
        <w:tc>
          <w:tcPr>
            <w:tcW w:w="1407" w:type="dxa"/>
            <w:tcBorders>
              <w:top w:val="nil"/>
              <w:left w:val="nil"/>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Lower Bound</w:t>
            </w:r>
          </w:p>
        </w:tc>
        <w:tc>
          <w:tcPr>
            <w:tcW w:w="811"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5.872</w:t>
            </w:r>
          </w:p>
        </w:tc>
        <w:tc>
          <w:tcPr>
            <w:tcW w:w="99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tcBorders>
              <w:top w:val="nil"/>
              <w:left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Upper Bound</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13.461</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5% Trimmed Mean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Median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10.000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Variance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2.333</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Std. Deviation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1.5275</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Minimum</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Maximum</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Range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Interquartile Range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Skewness</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-.935</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1.225</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tcBorders>
              <w:top w:val="single" w:sz="16" w:space="0" w:color="000000"/>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Kurtosis</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val="restart"/>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F2</w:t>
            </w: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10.400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.3055</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2448" w:type="dxa"/>
            <w:vMerge w:val="restart"/>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95% Confidence Interval for Mean</w:t>
            </w:r>
          </w:p>
        </w:tc>
        <w:tc>
          <w:tcPr>
            <w:tcW w:w="1407" w:type="dxa"/>
            <w:tcBorders>
              <w:top w:val="nil"/>
              <w:left w:val="nil"/>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Lower Bound</w:t>
            </w:r>
          </w:p>
        </w:tc>
        <w:tc>
          <w:tcPr>
            <w:tcW w:w="811"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9.086</w:t>
            </w:r>
          </w:p>
        </w:tc>
        <w:tc>
          <w:tcPr>
            <w:tcW w:w="99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tcBorders>
              <w:top w:val="nil"/>
              <w:left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Upper Bound</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11.714</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5% Trimmed Mean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Median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10.200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Variance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.280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Std. Deviation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.5292</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Minimum</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Maximum</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Range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Interquartile Range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Skewness</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1.458</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1.225</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Kurtosis</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val="restart"/>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F3</w:t>
            </w: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12.067</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.6360</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2448" w:type="dxa"/>
            <w:vMerge w:val="restart"/>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95% Confidence Interval for Mean</w:t>
            </w:r>
          </w:p>
        </w:tc>
        <w:tc>
          <w:tcPr>
            <w:tcW w:w="1407" w:type="dxa"/>
            <w:tcBorders>
              <w:top w:val="nil"/>
              <w:left w:val="nil"/>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Lower Bound</w:t>
            </w:r>
          </w:p>
        </w:tc>
        <w:tc>
          <w:tcPr>
            <w:tcW w:w="811"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9.330</w:t>
            </w:r>
          </w:p>
        </w:tc>
        <w:tc>
          <w:tcPr>
            <w:tcW w:w="99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tcBorders>
              <w:top w:val="nil"/>
              <w:left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Upper Bound</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14.803</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5% Trimmed Mean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Median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12.000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Variance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1.213</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Std. Deviation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1.1015</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Minimum</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Maximum</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13.2</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Range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2.2</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Interquartile Range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Skewness</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.271</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1.225</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Kurtosis</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val="restart"/>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Pembanding</w:t>
            </w: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13.367</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.0667</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2448" w:type="dxa"/>
            <w:vMerge w:val="restart"/>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95% Confidence Interval for Mean</w:t>
            </w:r>
          </w:p>
        </w:tc>
        <w:tc>
          <w:tcPr>
            <w:tcW w:w="1407" w:type="dxa"/>
            <w:tcBorders>
              <w:top w:val="nil"/>
              <w:left w:val="nil"/>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Lower Bound</w:t>
            </w:r>
          </w:p>
        </w:tc>
        <w:tc>
          <w:tcPr>
            <w:tcW w:w="811"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13.080</w:t>
            </w:r>
          </w:p>
        </w:tc>
        <w:tc>
          <w:tcPr>
            <w:tcW w:w="99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2448" w:type="dxa"/>
            <w:vMerge/>
            <w:tcBorders>
              <w:top w:val="nil"/>
              <w:left w:val="nil"/>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tcBorders>
              <w:top w:val="nil"/>
              <w:left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Upper Bound</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13.654</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5% Trimmed Mean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Median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13.300</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Variance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.013</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Std. Deviation</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.1155</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Minimum</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13.3</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Maximum</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13.5</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Range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.2</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Interquartile Range</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3855" w:type="dxa"/>
            <w:gridSpan w:val="2"/>
            <w:tcBorders>
              <w:top w:val="nil"/>
              <w:left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Skewness</w:t>
            </w:r>
          </w:p>
        </w:tc>
        <w:tc>
          <w:tcPr>
            <w:tcW w:w="811" w:type="dxa"/>
            <w:tcBorders>
              <w:top w:val="nil"/>
              <w:lef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1.732</w:t>
            </w:r>
          </w:p>
        </w:tc>
        <w:tc>
          <w:tcPr>
            <w:tcW w:w="990" w:type="dxa"/>
            <w:tcBorders>
              <w:top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1.225</w:t>
            </w:r>
          </w:p>
        </w:tc>
      </w:tr>
      <w:tr w:rsidR="00D804D2" w:rsidRPr="00471D35" w:rsidTr="006172AB">
        <w:trPr>
          <w:cantSplit/>
        </w:trPr>
        <w:tc>
          <w:tcPr>
            <w:tcW w:w="1577"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407" w:type="dxa"/>
            <w:vMerge/>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3855" w:type="dxa"/>
            <w:gridSpan w:val="2"/>
            <w:tcBorders>
              <w:top w:val="nil"/>
              <w:left w:val="nil"/>
              <w:bottom w:val="single" w:sz="16" w:space="0" w:color="000000"/>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Kurtosis</w:t>
            </w:r>
          </w:p>
        </w:tc>
        <w:tc>
          <w:tcPr>
            <w:tcW w:w="811" w:type="dxa"/>
            <w:tcBorders>
              <w:top w:val="nil"/>
              <w:left w:val="single" w:sz="16" w:space="0" w:color="000000"/>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990" w:type="dxa"/>
            <w:tcBorders>
              <w:top w:val="nil"/>
              <w:bottom w:val="single" w:sz="16" w:space="0" w:color="000000"/>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r>
    </w:tbl>
    <w:p w:rsidR="00D804D2" w:rsidRPr="00471D35"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471D35" w:rsidRDefault="00D804D2" w:rsidP="00D804D2">
      <w:pPr>
        <w:autoSpaceDE w:val="0"/>
        <w:autoSpaceDN w:val="0"/>
        <w:adjustRightInd w:val="0"/>
        <w:spacing w:after="0" w:line="400" w:lineRule="atLeast"/>
        <w:rPr>
          <w:rFonts w:ascii="Times New Roman" w:hAnsi="Times New Roman" w:cs="Times New Roman"/>
          <w:sz w:val="24"/>
          <w:szCs w:val="24"/>
        </w:rPr>
      </w:pPr>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75"/>
        <w:gridCol w:w="1215"/>
        <w:gridCol w:w="810"/>
        <w:gridCol w:w="630"/>
        <w:gridCol w:w="810"/>
        <w:gridCol w:w="810"/>
        <w:gridCol w:w="720"/>
        <w:gridCol w:w="810"/>
      </w:tblGrid>
      <w:tr w:rsidR="00D804D2" w:rsidRPr="00471D35" w:rsidTr="006172AB">
        <w:trPr>
          <w:cantSplit/>
        </w:trPr>
        <w:tc>
          <w:tcPr>
            <w:tcW w:w="7380" w:type="dxa"/>
            <w:gridSpan w:val="8"/>
            <w:tcBorders>
              <w:top w:val="nil"/>
              <w:left w:val="nil"/>
              <w:bottom w:val="nil"/>
              <w:right w:val="nil"/>
            </w:tcBorders>
            <w:shd w:val="clear" w:color="auto" w:fill="FFFFFF"/>
            <w:vAlign w:val="center"/>
          </w:tcPr>
          <w:p w:rsidR="00D804D2" w:rsidRPr="00471D35"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FE5E0B">
              <w:rPr>
                <w:rFonts w:ascii="Arial" w:hAnsi="Arial" w:cs="Arial"/>
                <w:b/>
                <w:bCs/>
                <w:color w:val="000000"/>
                <w:sz w:val="24"/>
                <w:szCs w:val="24"/>
              </w:rPr>
              <w:t>Tests of Normality</w:t>
            </w:r>
          </w:p>
        </w:tc>
      </w:tr>
      <w:tr w:rsidR="00D804D2" w:rsidRPr="00471D35" w:rsidTr="006172AB">
        <w:trPr>
          <w:cantSplit/>
        </w:trPr>
        <w:tc>
          <w:tcPr>
            <w:tcW w:w="1575" w:type="dxa"/>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215" w:type="dxa"/>
            <w:vMerge w:val="restart"/>
            <w:tcBorders>
              <w:top w:val="single" w:sz="16" w:space="0" w:color="000000"/>
              <w:left w:val="nil"/>
              <w:bottom w:val="nil"/>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konsentrasi</w:t>
            </w:r>
          </w:p>
        </w:tc>
        <w:tc>
          <w:tcPr>
            <w:tcW w:w="2250" w:type="dxa"/>
            <w:gridSpan w:val="3"/>
            <w:tcBorders>
              <w:top w:val="single" w:sz="16" w:space="0" w:color="000000"/>
              <w:lef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Kolmogorov-Smirnov</w:t>
            </w:r>
            <w:r w:rsidRPr="00471D35">
              <w:rPr>
                <w:rFonts w:ascii="Arial" w:hAnsi="Arial" w:cs="Arial"/>
                <w:color w:val="000000"/>
                <w:sz w:val="18"/>
                <w:szCs w:val="18"/>
                <w:vertAlign w:val="superscript"/>
              </w:rPr>
              <w:t>a</w:t>
            </w:r>
          </w:p>
        </w:tc>
        <w:tc>
          <w:tcPr>
            <w:tcW w:w="2340" w:type="dxa"/>
            <w:gridSpan w:val="3"/>
            <w:tcBorders>
              <w:top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Shapiro-Wilk</w:t>
            </w:r>
          </w:p>
        </w:tc>
      </w:tr>
      <w:tr w:rsidR="00D804D2" w:rsidRPr="00471D35" w:rsidTr="006172AB">
        <w:trPr>
          <w:cantSplit/>
        </w:trPr>
        <w:tc>
          <w:tcPr>
            <w:tcW w:w="1575" w:type="dxa"/>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215" w:type="dxa"/>
            <w:vMerge/>
            <w:tcBorders>
              <w:top w:val="single" w:sz="16" w:space="0" w:color="000000"/>
              <w:left w:val="nil"/>
              <w:bottom w:val="nil"/>
              <w:right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810" w:type="dxa"/>
            <w:tcBorders>
              <w:left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Statistic</w:t>
            </w:r>
          </w:p>
        </w:tc>
        <w:tc>
          <w:tcPr>
            <w:tcW w:w="630" w:type="dxa"/>
            <w:tcBorders>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df</w:t>
            </w:r>
          </w:p>
        </w:tc>
        <w:tc>
          <w:tcPr>
            <w:tcW w:w="810" w:type="dxa"/>
            <w:tcBorders>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Sig.</w:t>
            </w:r>
          </w:p>
        </w:tc>
        <w:tc>
          <w:tcPr>
            <w:tcW w:w="810" w:type="dxa"/>
            <w:tcBorders>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Statistic</w:t>
            </w:r>
          </w:p>
        </w:tc>
        <w:tc>
          <w:tcPr>
            <w:tcW w:w="720" w:type="dxa"/>
            <w:tcBorders>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df</w:t>
            </w:r>
          </w:p>
        </w:tc>
        <w:tc>
          <w:tcPr>
            <w:tcW w:w="810" w:type="dxa"/>
            <w:tcBorders>
              <w:bottom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Sig.</w:t>
            </w:r>
          </w:p>
        </w:tc>
      </w:tr>
      <w:tr w:rsidR="00D804D2" w:rsidRPr="00471D35" w:rsidTr="006172AB">
        <w:trPr>
          <w:cantSplit/>
        </w:trPr>
        <w:tc>
          <w:tcPr>
            <w:tcW w:w="1575" w:type="dxa"/>
            <w:vMerge w:val="restart"/>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Escherichiacoli</w:t>
            </w:r>
          </w:p>
        </w:tc>
        <w:tc>
          <w:tcPr>
            <w:tcW w:w="1215" w:type="dxa"/>
            <w:tcBorders>
              <w:top w:val="single" w:sz="16" w:space="0" w:color="000000"/>
              <w:left w:val="nil"/>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F1</w:t>
            </w:r>
          </w:p>
        </w:tc>
        <w:tc>
          <w:tcPr>
            <w:tcW w:w="810" w:type="dxa"/>
            <w:tcBorders>
              <w:top w:val="single" w:sz="16" w:space="0" w:color="000000"/>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.253</w:t>
            </w:r>
          </w:p>
        </w:tc>
        <w:tc>
          <w:tcPr>
            <w:tcW w:w="630"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810"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.964</w:t>
            </w:r>
          </w:p>
        </w:tc>
        <w:tc>
          <w:tcPr>
            <w:tcW w:w="720"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single" w:sz="16" w:space="0" w:color="000000"/>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.637</w:t>
            </w:r>
          </w:p>
        </w:tc>
      </w:tr>
      <w:tr w:rsidR="00D804D2" w:rsidRPr="00471D35" w:rsidTr="006172AB">
        <w:trPr>
          <w:cantSplit/>
        </w:trPr>
        <w:tc>
          <w:tcPr>
            <w:tcW w:w="1575"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215" w:type="dxa"/>
            <w:tcBorders>
              <w:top w:val="nil"/>
              <w:left w:val="nil"/>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F2</w:t>
            </w:r>
          </w:p>
        </w:tc>
        <w:tc>
          <w:tcPr>
            <w:tcW w:w="810"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.314</w:t>
            </w:r>
          </w:p>
        </w:tc>
        <w:tc>
          <w:tcPr>
            <w:tcW w:w="63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81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.893</w:t>
            </w:r>
          </w:p>
        </w:tc>
        <w:tc>
          <w:tcPr>
            <w:tcW w:w="72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.363</w:t>
            </w:r>
          </w:p>
        </w:tc>
      </w:tr>
      <w:tr w:rsidR="00D804D2" w:rsidRPr="00471D35" w:rsidTr="006172AB">
        <w:trPr>
          <w:cantSplit/>
        </w:trPr>
        <w:tc>
          <w:tcPr>
            <w:tcW w:w="1575"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215" w:type="dxa"/>
            <w:tcBorders>
              <w:top w:val="nil"/>
              <w:left w:val="nil"/>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F3</w:t>
            </w:r>
          </w:p>
        </w:tc>
        <w:tc>
          <w:tcPr>
            <w:tcW w:w="810"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.191</w:t>
            </w:r>
          </w:p>
        </w:tc>
        <w:tc>
          <w:tcPr>
            <w:tcW w:w="63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81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.997</w:t>
            </w:r>
          </w:p>
        </w:tc>
        <w:tc>
          <w:tcPr>
            <w:tcW w:w="72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.900</w:t>
            </w:r>
          </w:p>
        </w:tc>
      </w:tr>
      <w:tr w:rsidR="00D804D2" w:rsidRPr="00471D35" w:rsidTr="006172AB">
        <w:trPr>
          <w:cantSplit/>
        </w:trPr>
        <w:tc>
          <w:tcPr>
            <w:tcW w:w="1575" w:type="dxa"/>
            <w:vMerge/>
            <w:tcBorders>
              <w:top w:val="single" w:sz="16" w:space="0" w:color="000000"/>
              <w:left w:val="single" w:sz="16" w:space="0" w:color="000000"/>
              <w:bottom w:val="single" w:sz="16" w:space="0" w:color="000000"/>
              <w:right w:val="nil"/>
            </w:tcBorders>
            <w:shd w:val="clear" w:color="auto" w:fill="FFFFFF"/>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215" w:type="dxa"/>
            <w:tcBorders>
              <w:top w:val="nil"/>
              <w:left w:val="nil"/>
              <w:bottom w:val="single" w:sz="16" w:space="0" w:color="000000"/>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Pembanding</w:t>
            </w:r>
          </w:p>
        </w:tc>
        <w:tc>
          <w:tcPr>
            <w:tcW w:w="810" w:type="dxa"/>
            <w:tcBorders>
              <w:top w:val="nil"/>
              <w:left w:val="single" w:sz="16" w:space="0" w:color="000000"/>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.385</w:t>
            </w:r>
          </w:p>
        </w:tc>
        <w:tc>
          <w:tcPr>
            <w:tcW w:w="630"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w:t>
            </w:r>
          </w:p>
        </w:tc>
        <w:tc>
          <w:tcPr>
            <w:tcW w:w="810"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.750</w:t>
            </w:r>
          </w:p>
        </w:tc>
        <w:tc>
          <w:tcPr>
            <w:tcW w:w="720"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single" w:sz="16" w:space="0" w:color="000000"/>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.000</w:t>
            </w:r>
          </w:p>
        </w:tc>
      </w:tr>
      <w:tr w:rsidR="00D804D2" w:rsidRPr="00471D35" w:rsidTr="006172AB">
        <w:trPr>
          <w:cantSplit/>
        </w:trPr>
        <w:tc>
          <w:tcPr>
            <w:tcW w:w="7380" w:type="dxa"/>
            <w:gridSpan w:val="8"/>
            <w:tcBorders>
              <w:top w:val="nil"/>
              <w:left w:val="nil"/>
              <w:bottom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a. Lilliefors Significance Correction</w:t>
            </w:r>
          </w:p>
        </w:tc>
      </w:tr>
    </w:tbl>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240" w:lineRule="auto"/>
        <w:rPr>
          <w:rFonts w:ascii="Times New Roman" w:hAnsi="Times New Roman" w:cs="Times New Roman"/>
          <w:sz w:val="24"/>
          <w:szCs w:val="24"/>
        </w:rPr>
      </w:pPr>
    </w:p>
    <w:p w:rsidR="00D804D2" w:rsidRDefault="00D804D2" w:rsidP="00D804D2">
      <w:pPr>
        <w:autoSpaceDE w:val="0"/>
        <w:autoSpaceDN w:val="0"/>
        <w:adjustRightInd w:val="0"/>
        <w:spacing w:after="0" w:line="240" w:lineRule="auto"/>
        <w:rPr>
          <w:rFonts w:ascii="Times New Roman" w:hAnsi="Times New Roman" w:cs="Times New Roman"/>
          <w:sz w:val="24"/>
          <w:szCs w:val="24"/>
        </w:rPr>
      </w:pPr>
    </w:p>
    <w:p w:rsidR="00D804D2" w:rsidRPr="00471D35" w:rsidRDefault="00D804D2" w:rsidP="00D804D2">
      <w:pPr>
        <w:autoSpaceDE w:val="0"/>
        <w:autoSpaceDN w:val="0"/>
        <w:adjustRightInd w:val="0"/>
        <w:spacing w:after="0" w:line="240" w:lineRule="auto"/>
        <w:rPr>
          <w:rFonts w:ascii="Arial" w:hAnsi="Arial" w:cs="Arial"/>
          <w:b/>
          <w:bCs/>
          <w:color w:val="000000"/>
          <w:sz w:val="26"/>
          <w:szCs w:val="26"/>
        </w:rPr>
      </w:pPr>
      <w:r w:rsidRPr="00471D35">
        <w:rPr>
          <w:rFonts w:ascii="Arial" w:hAnsi="Arial" w:cs="Arial"/>
          <w:b/>
          <w:bCs/>
          <w:color w:val="000000"/>
          <w:sz w:val="26"/>
          <w:szCs w:val="26"/>
        </w:rPr>
        <w:lastRenderedPageBreak/>
        <w:t>Oneway</w:t>
      </w:r>
    </w:p>
    <w:tbl>
      <w:tblPr>
        <w:tblW w:w="9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0"/>
        <w:gridCol w:w="307"/>
        <w:gridCol w:w="323"/>
        <w:gridCol w:w="810"/>
        <w:gridCol w:w="24"/>
        <w:gridCol w:w="876"/>
        <w:gridCol w:w="281"/>
        <w:gridCol w:w="619"/>
        <w:gridCol w:w="538"/>
        <w:gridCol w:w="812"/>
        <w:gridCol w:w="1260"/>
        <w:gridCol w:w="900"/>
        <w:gridCol w:w="990"/>
        <w:gridCol w:w="41"/>
      </w:tblGrid>
      <w:tr w:rsidR="00D804D2" w:rsidRPr="00471D35" w:rsidTr="006172AB">
        <w:trPr>
          <w:cantSplit/>
        </w:trPr>
        <w:tc>
          <w:tcPr>
            <w:tcW w:w="9131" w:type="dxa"/>
            <w:gridSpan w:val="14"/>
            <w:tcBorders>
              <w:top w:val="nil"/>
              <w:left w:val="nil"/>
              <w:bottom w:val="nil"/>
              <w:right w:val="nil"/>
            </w:tcBorders>
            <w:shd w:val="clear" w:color="auto" w:fill="FFFFFF"/>
            <w:vAlign w:val="center"/>
          </w:tcPr>
          <w:p w:rsidR="00D804D2" w:rsidRPr="00471D35"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FE5E0B">
              <w:rPr>
                <w:rFonts w:ascii="Arial" w:hAnsi="Arial" w:cs="Arial"/>
                <w:b/>
                <w:bCs/>
                <w:color w:val="000000"/>
                <w:sz w:val="24"/>
                <w:szCs w:val="24"/>
              </w:rPr>
              <w:t>Descriptives</w:t>
            </w:r>
          </w:p>
        </w:tc>
      </w:tr>
      <w:tr w:rsidR="00D804D2" w:rsidRPr="00471D35" w:rsidTr="006172AB">
        <w:trPr>
          <w:cantSplit/>
        </w:trPr>
        <w:tc>
          <w:tcPr>
            <w:tcW w:w="9131" w:type="dxa"/>
            <w:gridSpan w:val="14"/>
            <w:tcBorders>
              <w:top w:val="nil"/>
              <w:left w:val="nil"/>
              <w:bottom w:val="nil"/>
              <w:right w:val="nil"/>
            </w:tcBorders>
            <w:shd w:val="clear" w:color="auto" w:fill="FFFFFF"/>
            <w:vAlign w:val="bottom"/>
          </w:tcPr>
          <w:p w:rsidR="00D804D2" w:rsidRPr="00471D35" w:rsidRDefault="00D804D2" w:rsidP="006172AB">
            <w:pPr>
              <w:autoSpaceDE w:val="0"/>
              <w:autoSpaceDN w:val="0"/>
              <w:adjustRightInd w:val="0"/>
              <w:spacing w:after="0" w:line="320" w:lineRule="atLeast"/>
              <w:rPr>
                <w:rFonts w:ascii="Times New Roman" w:hAnsi="Times New Roman" w:cs="Times New Roman"/>
                <w:sz w:val="24"/>
                <w:szCs w:val="24"/>
              </w:rPr>
            </w:pPr>
            <w:r w:rsidRPr="00471D35">
              <w:rPr>
                <w:rFonts w:ascii="Arial" w:hAnsi="Arial" w:cs="Arial"/>
                <w:color w:val="000000"/>
                <w:sz w:val="18"/>
                <w:szCs w:val="18"/>
                <w:shd w:val="clear" w:color="auto" w:fill="FFFFFF"/>
              </w:rPr>
              <w:t xml:space="preserve">Escherichiacoli  </w:t>
            </w:r>
          </w:p>
        </w:tc>
      </w:tr>
      <w:tr w:rsidR="00D804D2" w:rsidRPr="00471D35" w:rsidTr="006172AB">
        <w:trPr>
          <w:gridAfter w:val="1"/>
          <w:wAfter w:w="41" w:type="dxa"/>
          <w:cantSplit/>
        </w:trPr>
        <w:tc>
          <w:tcPr>
            <w:tcW w:w="1350" w:type="dxa"/>
            <w:vMerge w:val="restart"/>
            <w:tcBorders>
              <w:top w:val="single" w:sz="16" w:space="0" w:color="000000"/>
              <w:left w:val="single" w:sz="16" w:space="0" w:color="000000"/>
              <w:bottom w:val="nil"/>
              <w:right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630" w:type="dxa"/>
            <w:gridSpan w:val="2"/>
            <w:vMerge w:val="restart"/>
            <w:tcBorders>
              <w:top w:val="single" w:sz="16" w:space="0" w:color="000000"/>
              <w:lef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N</w:t>
            </w:r>
          </w:p>
        </w:tc>
        <w:tc>
          <w:tcPr>
            <w:tcW w:w="810" w:type="dxa"/>
            <w:vMerge w:val="restart"/>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Mean</w:t>
            </w:r>
          </w:p>
        </w:tc>
        <w:tc>
          <w:tcPr>
            <w:tcW w:w="900" w:type="dxa"/>
            <w:gridSpan w:val="2"/>
            <w:vMerge w:val="restart"/>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Std. Deviation</w:t>
            </w:r>
          </w:p>
        </w:tc>
        <w:tc>
          <w:tcPr>
            <w:tcW w:w="900" w:type="dxa"/>
            <w:gridSpan w:val="2"/>
            <w:vMerge w:val="restart"/>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Std. Error</w:t>
            </w:r>
          </w:p>
        </w:tc>
        <w:tc>
          <w:tcPr>
            <w:tcW w:w="2610" w:type="dxa"/>
            <w:gridSpan w:val="3"/>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95% Confidence Interval for Mean</w:t>
            </w:r>
          </w:p>
        </w:tc>
        <w:tc>
          <w:tcPr>
            <w:tcW w:w="900" w:type="dxa"/>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Minimum</w:t>
            </w:r>
          </w:p>
        </w:tc>
        <w:tc>
          <w:tcPr>
            <w:tcW w:w="990" w:type="dxa"/>
            <w:tcBorders>
              <w:top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Maximum</w:t>
            </w:r>
          </w:p>
        </w:tc>
      </w:tr>
      <w:tr w:rsidR="00D804D2" w:rsidRPr="00471D35" w:rsidTr="006172AB">
        <w:trPr>
          <w:gridAfter w:val="1"/>
          <w:wAfter w:w="41" w:type="dxa"/>
          <w:cantSplit/>
        </w:trPr>
        <w:tc>
          <w:tcPr>
            <w:tcW w:w="1350" w:type="dxa"/>
            <w:vMerge/>
            <w:tcBorders>
              <w:top w:val="single" w:sz="16" w:space="0" w:color="000000"/>
              <w:left w:val="single" w:sz="16" w:space="0" w:color="000000"/>
              <w:bottom w:val="nil"/>
              <w:right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630" w:type="dxa"/>
            <w:gridSpan w:val="2"/>
            <w:vMerge/>
            <w:tcBorders>
              <w:top w:val="single" w:sz="16" w:space="0" w:color="000000"/>
              <w:left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900" w:type="dxa"/>
            <w:gridSpan w:val="2"/>
            <w:vMerge/>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900" w:type="dxa"/>
            <w:gridSpan w:val="2"/>
            <w:vMerge/>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350" w:type="dxa"/>
            <w:gridSpan w:val="2"/>
            <w:tcBorders>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Lower Bound</w:t>
            </w:r>
          </w:p>
        </w:tc>
        <w:tc>
          <w:tcPr>
            <w:tcW w:w="1260" w:type="dxa"/>
            <w:tcBorders>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Upper Bound</w:t>
            </w:r>
          </w:p>
        </w:tc>
        <w:tc>
          <w:tcPr>
            <w:tcW w:w="900" w:type="dxa"/>
            <w:tcBorders>
              <w:top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990" w:type="dxa"/>
            <w:tcBorders>
              <w:top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r>
      <w:tr w:rsidR="00D804D2" w:rsidRPr="00471D35" w:rsidTr="006172AB">
        <w:trPr>
          <w:gridAfter w:val="1"/>
          <w:wAfter w:w="41" w:type="dxa"/>
          <w:cantSplit/>
        </w:trPr>
        <w:tc>
          <w:tcPr>
            <w:tcW w:w="1350" w:type="dxa"/>
            <w:tcBorders>
              <w:top w:val="single" w:sz="16" w:space="0" w:color="000000"/>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F1</w:t>
            </w:r>
          </w:p>
        </w:tc>
        <w:tc>
          <w:tcPr>
            <w:tcW w:w="630" w:type="dxa"/>
            <w:gridSpan w:val="2"/>
            <w:tcBorders>
              <w:top w:val="single" w:sz="16" w:space="0" w:color="000000"/>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9.667</w:t>
            </w:r>
          </w:p>
        </w:tc>
        <w:tc>
          <w:tcPr>
            <w:tcW w:w="900" w:type="dxa"/>
            <w:gridSpan w:val="2"/>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1.5275</w:t>
            </w:r>
          </w:p>
        </w:tc>
        <w:tc>
          <w:tcPr>
            <w:tcW w:w="900" w:type="dxa"/>
            <w:gridSpan w:val="2"/>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.8819</w:t>
            </w:r>
          </w:p>
        </w:tc>
        <w:tc>
          <w:tcPr>
            <w:tcW w:w="1350" w:type="dxa"/>
            <w:gridSpan w:val="2"/>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5.872</w:t>
            </w:r>
          </w:p>
        </w:tc>
        <w:tc>
          <w:tcPr>
            <w:tcW w:w="1260"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13.461</w:t>
            </w:r>
          </w:p>
        </w:tc>
        <w:tc>
          <w:tcPr>
            <w:tcW w:w="900"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8.0</w:t>
            </w:r>
          </w:p>
        </w:tc>
        <w:tc>
          <w:tcPr>
            <w:tcW w:w="990" w:type="dxa"/>
            <w:tcBorders>
              <w:top w:val="single" w:sz="16" w:space="0" w:color="000000"/>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11.0</w:t>
            </w:r>
          </w:p>
        </w:tc>
      </w:tr>
      <w:tr w:rsidR="00D804D2" w:rsidRPr="00471D35" w:rsidTr="006172AB">
        <w:trPr>
          <w:gridAfter w:val="1"/>
          <w:wAfter w:w="41" w:type="dxa"/>
          <w:cantSplit/>
        </w:trPr>
        <w:tc>
          <w:tcPr>
            <w:tcW w:w="1350" w:type="dxa"/>
            <w:tcBorders>
              <w:top w:val="nil"/>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F2</w:t>
            </w:r>
          </w:p>
        </w:tc>
        <w:tc>
          <w:tcPr>
            <w:tcW w:w="630" w:type="dxa"/>
            <w:gridSpan w:val="2"/>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10.400</w:t>
            </w:r>
          </w:p>
        </w:tc>
        <w:tc>
          <w:tcPr>
            <w:tcW w:w="90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.5292</w:t>
            </w:r>
          </w:p>
        </w:tc>
        <w:tc>
          <w:tcPr>
            <w:tcW w:w="90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.3055</w:t>
            </w:r>
          </w:p>
        </w:tc>
        <w:tc>
          <w:tcPr>
            <w:tcW w:w="135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9.086</w:t>
            </w:r>
          </w:p>
        </w:tc>
        <w:tc>
          <w:tcPr>
            <w:tcW w:w="126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11.714</w:t>
            </w:r>
          </w:p>
        </w:tc>
        <w:tc>
          <w:tcPr>
            <w:tcW w:w="90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10.0</w:t>
            </w:r>
          </w:p>
        </w:tc>
        <w:tc>
          <w:tcPr>
            <w:tcW w:w="99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11.0</w:t>
            </w:r>
          </w:p>
        </w:tc>
      </w:tr>
      <w:tr w:rsidR="00D804D2" w:rsidRPr="00471D35" w:rsidTr="006172AB">
        <w:trPr>
          <w:gridAfter w:val="1"/>
          <w:wAfter w:w="41" w:type="dxa"/>
          <w:cantSplit/>
        </w:trPr>
        <w:tc>
          <w:tcPr>
            <w:tcW w:w="1350" w:type="dxa"/>
            <w:tcBorders>
              <w:top w:val="nil"/>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F3</w:t>
            </w:r>
          </w:p>
        </w:tc>
        <w:tc>
          <w:tcPr>
            <w:tcW w:w="630" w:type="dxa"/>
            <w:gridSpan w:val="2"/>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12.067</w:t>
            </w:r>
          </w:p>
        </w:tc>
        <w:tc>
          <w:tcPr>
            <w:tcW w:w="90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1.1015</w:t>
            </w:r>
          </w:p>
        </w:tc>
        <w:tc>
          <w:tcPr>
            <w:tcW w:w="90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.6360</w:t>
            </w:r>
          </w:p>
        </w:tc>
        <w:tc>
          <w:tcPr>
            <w:tcW w:w="135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9.330</w:t>
            </w:r>
          </w:p>
        </w:tc>
        <w:tc>
          <w:tcPr>
            <w:tcW w:w="126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14.803</w:t>
            </w:r>
          </w:p>
        </w:tc>
        <w:tc>
          <w:tcPr>
            <w:tcW w:w="90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11.0</w:t>
            </w:r>
          </w:p>
        </w:tc>
        <w:tc>
          <w:tcPr>
            <w:tcW w:w="99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13.2</w:t>
            </w:r>
          </w:p>
        </w:tc>
      </w:tr>
      <w:tr w:rsidR="00D804D2" w:rsidRPr="00471D35" w:rsidTr="006172AB">
        <w:trPr>
          <w:gridAfter w:val="1"/>
          <w:wAfter w:w="41" w:type="dxa"/>
          <w:cantSplit/>
        </w:trPr>
        <w:tc>
          <w:tcPr>
            <w:tcW w:w="1350" w:type="dxa"/>
            <w:tcBorders>
              <w:top w:val="nil"/>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Pembanding</w:t>
            </w:r>
          </w:p>
        </w:tc>
        <w:tc>
          <w:tcPr>
            <w:tcW w:w="630" w:type="dxa"/>
            <w:gridSpan w:val="2"/>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81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13.367</w:t>
            </w:r>
          </w:p>
        </w:tc>
        <w:tc>
          <w:tcPr>
            <w:tcW w:w="90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.1155</w:t>
            </w:r>
          </w:p>
        </w:tc>
        <w:tc>
          <w:tcPr>
            <w:tcW w:w="90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.0667</w:t>
            </w:r>
          </w:p>
        </w:tc>
        <w:tc>
          <w:tcPr>
            <w:tcW w:w="1350" w:type="dxa"/>
            <w:gridSpan w:val="2"/>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13.080</w:t>
            </w:r>
          </w:p>
        </w:tc>
        <w:tc>
          <w:tcPr>
            <w:tcW w:w="126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13.654</w:t>
            </w:r>
          </w:p>
        </w:tc>
        <w:tc>
          <w:tcPr>
            <w:tcW w:w="900"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13.3</w:t>
            </w:r>
          </w:p>
        </w:tc>
        <w:tc>
          <w:tcPr>
            <w:tcW w:w="990"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13.5</w:t>
            </w:r>
          </w:p>
        </w:tc>
      </w:tr>
      <w:tr w:rsidR="00D804D2" w:rsidRPr="00471D35" w:rsidTr="006172AB">
        <w:trPr>
          <w:gridAfter w:val="1"/>
          <w:wAfter w:w="41" w:type="dxa"/>
          <w:cantSplit/>
        </w:trPr>
        <w:tc>
          <w:tcPr>
            <w:tcW w:w="1350" w:type="dxa"/>
            <w:tcBorders>
              <w:top w:val="nil"/>
              <w:left w:val="single" w:sz="16" w:space="0" w:color="000000"/>
              <w:bottom w:val="single" w:sz="16" w:space="0" w:color="000000"/>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Total</w:t>
            </w:r>
          </w:p>
        </w:tc>
        <w:tc>
          <w:tcPr>
            <w:tcW w:w="630" w:type="dxa"/>
            <w:gridSpan w:val="2"/>
            <w:tcBorders>
              <w:top w:val="nil"/>
              <w:left w:val="single" w:sz="16" w:space="0" w:color="000000"/>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w:t>
            </w:r>
          </w:p>
        </w:tc>
        <w:tc>
          <w:tcPr>
            <w:tcW w:w="810"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11.375</w:t>
            </w:r>
          </w:p>
        </w:tc>
        <w:tc>
          <w:tcPr>
            <w:tcW w:w="900" w:type="dxa"/>
            <w:gridSpan w:val="2"/>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1.7221</w:t>
            </w:r>
          </w:p>
        </w:tc>
        <w:tc>
          <w:tcPr>
            <w:tcW w:w="900" w:type="dxa"/>
            <w:gridSpan w:val="2"/>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.4971</w:t>
            </w:r>
          </w:p>
        </w:tc>
        <w:tc>
          <w:tcPr>
            <w:tcW w:w="1350" w:type="dxa"/>
            <w:gridSpan w:val="2"/>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10.281</w:t>
            </w:r>
          </w:p>
        </w:tc>
        <w:tc>
          <w:tcPr>
            <w:tcW w:w="1260"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12.469</w:t>
            </w:r>
          </w:p>
        </w:tc>
        <w:tc>
          <w:tcPr>
            <w:tcW w:w="900"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8.0</w:t>
            </w:r>
          </w:p>
        </w:tc>
        <w:tc>
          <w:tcPr>
            <w:tcW w:w="990" w:type="dxa"/>
            <w:tcBorders>
              <w:top w:val="nil"/>
              <w:bottom w:val="single" w:sz="16" w:space="0" w:color="000000"/>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13.5</w:t>
            </w:r>
          </w:p>
        </w:tc>
      </w:tr>
      <w:tr w:rsidR="00D804D2" w:rsidRPr="00471D35" w:rsidTr="006172AB">
        <w:trPr>
          <w:gridAfter w:val="5"/>
          <w:wAfter w:w="4003" w:type="dxa"/>
          <w:cantSplit/>
        </w:trPr>
        <w:tc>
          <w:tcPr>
            <w:tcW w:w="5128" w:type="dxa"/>
            <w:gridSpan w:val="9"/>
            <w:tcBorders>
              <w:top w:val="nil"/>
              <w:left w:val="nil"/>
              <w:bottom w:val="nil"/>
              <w:right w:val="nil"/>
            </w:tcBorders>
            <w:shd w:val="clear" w:color="auto" w:fill="FFFFFF"/>
            <w:vAlign w:val="center"/>
          </w:tcPr>
          <w:p w:rsidR="00D804D2" w:rsidRDefault="00D804D2" w:rsidP="006172AB">
            <w:pPr>
              <w:autoSpaceDE w:val="0"/>
              <w:autoSpaceDN w:val="0"/>
              <w:adjustRightInd w:val="0"/>
              <w:spacing w:after="0" w:line="320" w:lineRule="atLeast"/>
              <w:ind w:left="60" w:right="60"/>
              <w:jc w:val="center"/>
              <w:rPr>
                <w:rFonts w:ascii="Arial" w:hAnsi="Arial" w:cs="Arial"/>
                <w:b/>
                <w:bCs/>
                <w:color w:val="000000"/>
                <w:sz w:val="24"/>
                <w:szCs w:val="24"/>
              </w:rPr>
            </w:pPr>
          </w:p>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FE5E0B">
              <w:rPr>
                <w:rFonts w:ascii="Arial" w:hAnsi="Arial" w:cs="Arial"/>
                <w:b/>
                <w:bCs/>
                <w:color w:val="000000"/>
                <w:sz w:val="24"/>
                <w:szCs w:val="24"/>
              </w:rPr>
              <w:t>Test of Homogeneity of Variances</w:t>
            </w:r>
          </w:p>
        </w:tc>
      </w:tr>
      <w:tr w:rsidR="00D804D2" w:rsidRPr="00471D35" w:rsidTr="006172AB">
        <w:trPr>
          <w:gridAfter w:val="5"/>
          <w:wAfter w:w="4003" w:type="dxa"/>
          <w:cantSplit/>
        </w:trPr>
        <w:tc>
          <w:tcPr>
            <w:tcW w:w="5128" w:type="dxa"/>
            <w:gridSpan w:val="9"/>
            <w:tcBorders>
              <w:top w:val="nil"/>
              <w:left w:val="nil"/>
              <w:bottom w:val="nil"/>
              <w:right w:val="nil"/>
            </w:tcBorders>
            <w:shd w:val="clear" w:color="auto" w:fill="FFFFFF"/>
            <w:vAlign w:val="bottom"/>
          </w:tcPr>
          <w:p w:rsidR="00D804D2" w:rsidRPr="00471D35" w:rsidRDefault="00D804D2" w:rsidP="006172AB">
            <w:pPr>
              <w:autoSpaceDE w:val="0"/>
              <w:autoSpaceDN w:val="0"/>
              <w:adjustRightInd w:val="0"/>
              <w:spacing w:after="0" w:line="320" w:lineRule="atLeast"/>
              <w:rPr>
                <w:rFonts w:ascii="Times New Roman" w:hAnsi="Times New Roman" w:cs="Times New Roman"/>
                <w:sz w:val="24"/>
                <w:szCs w:val="24"/>
              </w:rPr>
            </w:pPr>
            <w:r w:rsidRPr="00471D35">
              <w:rPr>
                <w:rFonts w:ascii="Arial" w:hAnsi="Arial" w:cs="Arial"/>
                <w:color w:val="000000"/>
                <w:sz w:val="18"/>
                <w:szCs w:val="18"/>
                <w:shd w:val="clear" w:color="auto" w:fill="FFFFFF"/>
              </w:rPr>
              <w:t xml:space="preserve">Escherichiacoli  </w:t>
            </w:r>
          </w:p>
        </w:tc>
      </w:tr>
      <w:tr w:rsidR="00D804D2" w:rsidRPr="00471D35" w:rsidTr="006172AB">
        <w:trPr>
          <w:gridAfter w:val="5"/>
          <w:wAfter w:w="4003" w:type="dxa"/>
          <w:cantSplit/>
        </w:trPr>
        <w:tc>
          <w:tcPr>
            <w:tcW w:w="1657" w:type="dxa"/>
            <w:gridSpan w:val="2"/>
            <w:tcBorders>
              <w:top w:val="single" w:sz="16" w:space="0" w:color="000000"/>
              <w:left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Levene Statistic</w:t>
            </w:r>
          </w:p>
        </w:tc>
        <w:tc>
          <w:tcPr>
            <w:tcW w:w="1157" w:type="dxa"/>
            <w:gridSpan w:val="3"/>
            <w:tcBorders>
              <w:top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df1</w:t>
            </w:r>
          </w:p>
        </w:tc>
        <w:tc>
          <w:tcPr>
            <w:tcW w:w="1157" w:type="dxa"/>
            <w:gridSpan w:val="2"/>
            <w:tcBorders>
              <w:top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df2</w:t>
            </w:r>
          </w:p>
        </w:tc>
        <w:tc>
          <w:tcPr>
            <w:tcW w:w="1157" w:type="dxa"/>
            <w:gridSpan w:val="2"/>
            <w:tcBorders>
              <w:top w:val="single" w:sz="16" w:space="0" w:color="000000"/>
              <w:bottom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Sig.</w:t>
            </w:r>
          </w:p>
        </w:tc>
      </w:tr>
      <w:tr w:rsidR="00D804D2" w:rsidRPr="00471D35" w:rsidTr="006172AB">
        <w:trPr>
          <w:gridAfter w:val="5"/>
          <w:wAfter w:w="4003" w:type="dxa"/>
          <w:cantSplit/>
        </w:trPr>
        <w:tc>
          <w:tcPr>
            <w:tcW w:w="1657" w:type="dxa"/>
            <w:gridSpan w:val="2"/>
            <w:tcBorders>
              <w:top w:val="single" w:sz="16" w:space="0" w:color="000000"/>
              <w:left w:val="single" w:sz="16" w:space="0" w:color="000000"/>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2.664</w:t>
            </w:r>
          </w:p>
        </w:tc>
        <w:tc>
          <w:tcPr>
            <w:tcW w:w="1157" w:type="dxa"/>
            <w:gridSpan w:val="3"/>
            <w:tcBorders>
              <w:top w:val="single" w:sz="16" w:space="0" w:color="000000"/>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1157" w:type="dxa"/>
            <w:gridSpan w:val="2"/>
            <w:tcBorders>
              <w:top w:val="single" w:sz="16" w:space="0" w:color="000000"/>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w:t>
            </w:r>
          </w:p>
        </w:tc>
        <w:tc>
          <w:tcPr>
            <w:tcW w:w="1157" w:type="dxa"/>
            <w:gridSpan w:val="2"/>
            <w:tcBorders>
              <w:top w:val="single" w:sz="16" w:space="0" w:color="000000"/>
              <w:bottom w:val="single" w:sz="16" w:space="0" w:color="000000"/>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.119</w:t>
            </w:r>
          </w:p>
        </w:tc>
      </w:tr>
    </w:tbl>
    <w:p w:rsidR="00D804D2" w:rsidRPr="00471D35" w:rsidRDefault="00D804D2" w:rsidP="00D804D2">
      <w:pPr>
        <w:autoSpaceDE w:val="0"/>
        <w:autoSpaceDN w:val="0"/>
        <w:adjustRightInd w:val="0"/>
        <w:spacing w:after="0" w:line="400" w:lineRule="atLeast"/>
        <w:rPr>
          <w:rFonts w:ascii="Times New Roman" w:hAnsi="Times New Roman" w:cs="Times New Roman"/>
          <w:sz w:val="24"/>
          <w:szCs w:val="24"/>
        </w:rPr>
      </w:pPr>
    </w:p>
    <w:tbl>
      <w:tblPr>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5"/>
        <w:gridCol w:w="1631"/>
        <w:gridCol w:w="1137"/>
        <w:gridCol w:w="1563"/>
        <w:gridCol w:w="1137"/>
        <w:gridCol w:w="1137"/>
      </w:tblGrid>
      <w:tr w:rsidR="00D804D2" w:rsidRPr="00471D35" w:rsidTr="006172AB">
        <w:trPr>
          <w:cantSplit/>
        </w:trPr>
        <w:tc>
          <w:tcPr>
            <w:tcW w:w="8487" w:type="dxa"/>
            <w:gridSpan w:val="6"/>
            <w:tcBorders>
              <w:top w:val="nil"/>
              <w:left w:val="nil"/>
              <w:bottom w:val="nil"/>
              <w:right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FE5E0B">
              <w:rPr>
                <w:rFonts w:ascii="Arial" w:hAnsi="Arial" w:cs="Arial"/>
                <w:b/>
                <w:bCs/>
                <w:color w:val="000000"/>
                <w:sz w:val="24"/>
                <w:szCs w:val="24"/>
              </w:rPr>
              <w:t>ANOVA</w:t>
            </w:r>
          </w:p>
        </w:tc>
      </w:tr>
      <w:tr w:rsidR="00D804D2" w:rsidRPr="00471D35" w:rsidTr="006172AB">
        <w:trPr>
          <w:cantSplit/>
        </w:trPr>
        <w:tc>
          <w:tcPr>
            <w:tcW w:w="8487" w:type="dxa"/>
            <w:gridSpan w:val="6"/>
            <w:tcBorders>
              <w:top w:val="nil"/>
              <w:left w:val="nil"/>
              <w:bottom w:val="nil"/>
              <w:right w:val="nil"/>
            </w:tcBorders>
            <w:shd w:val="clear" w:color="auto" w:fill="FFFFFF"/>
            <w:vAlign w:val="bottom"/>
          </w:tcPr>
          <w:p w:rsidR="00D804D2" w:rsidRPr="00471D35" w:rsidRDefault="00D804D2" w:rsidP="006172AB">
            <w:pPr>
              <w:autoSpaceDE w:val="0"/>
              <w:autoSpaceDN w:val="0"/>
              <w:adjustRightInd w:val="0"/>
              <w:spacing w:after="0" w:line="320" w:lineRule="atLeast"/>
              <w:rPr>
                <w:rFonts w:ascii="Times New Roman" w:hAnsi="Times New Roman" w:cs="Times New Roman"/>
                <w:sz w:val="24"/>
                <w:szCs w:val="24"/>
              </w:rPr>
            </w:pPr>
            <w:r w:rsidRPr="00471D35">
              <w:rPr>
                <w:rFonts w:ascii="Arial" w:hAnsi="Arial" w:cs="Arial"/>
                <w:color w:val="000000"/>
                <w:sz w:val="18"/>
                <w:szCs w:val="18"/>
                <w:shd w:val="clear" w:color="auto" w:fill="FFFFFF"/>
              </w:rPr>
              <w:t xml:space="preserve">Escherichiacoli  </w:t>
            </w:r>
          </w:p>
        </w:tc>
      </w:tr>
      <w:tr w:rsidR="00D804D2" w:rsidRPr="00471D35" w:rsidTr="006172AB">
        <w:trPr>
          <w:cantSplit/>
        </w:trPr>
        <w:tc>
          <w:tcPr>
            <w:tcW w:w="188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630" w:type="dxa"/>
            <w:tcBorders>
              <w:top w:val="single" w:sz="16" w:space="0" w:color="000000"/>
              <w:left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Sum of Squares</w:t>
            </w:r>
          </w:p>
        </w:tc>
        <w:tc>
          <w:tcPr>
            <w:tcW w:w="1137" w:type="dxa"/>
            <w:tcBorders>
              <w:top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df</w:t>
            </w:r>
          </w:p>
        </w:tc>
        <w:tc>
          <w:tcPr>
            <w:tcW w:w="1562" w:type="dxa"/>
            <w:tcBorders>
              <w:top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Mean Square</w:t>
            </w:r>
          </w:p>
        </w:tc>
        <w:tc>
          <w:tcPr>
            <w:tcW w:w="1137" w:type="dxa"/>
            <w:tcBorders>
              <w:top w:val="single" w:sz="16" w:space="0" w:color="000000"/>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F</w:t>
            </w:r>
          </w:p>
        </w:tc>
        <w:tc>
          <w:tcPr>
            <w:tcW w:w="1137" w:type="dxa"/>
            <w:tcBorders>
              <w:top w:val="single" w:sz="16" w:space="0" w:color="000000"/>
              <w:bottom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Sig.</w:t>
            </w:r>
          </w:p>
        </w:tc>
      </w:tr>
      <w:tr w:rsidR="00D804D2" w:rsidRPr="00471D35" w:rsidTr="006172AB">
        <w:trPr>
          <w:cantSplit/>
        </w:trPr>
        <w:tc>
          <w:tcPr>
            <w:tcW w:w="1884" w:type="dxa"/>
            <w:tcBorders>
              <w:top w:val="single" w:sz="16" w:space="0" w:color="000000"/>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Between Groups</w:t>
            </w:r>
          </w:p>
        </w:tc>
        <w:tc>
          <w:tcPr>
            <w:tcW w:w="1630" w:type="dxa"/>
            <w:tcBorders>
              <w:top w:val="single" w:sz="16" w:space="0" w:color="000000"/>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24.943</w:t>
            </w:r>
          </w:p>
        </w:tc>
        <w:tc>
          <w:tcPr>
            <w:tcW w:w="1137"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1562"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8.314</w:t>
            </w:r>
          </w:p>
        </w:tc>
        <w:tc>
          <w:tcPr>
            <w:tcW w:w="1137"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8.661</w:t>
            </w:r>
          </w:p>
        </w:tc>
        <w:tc>
          <w:tcPr>
            <w:tcW w:w="1137" w:type="dxa"/>
            <w:tcBorders>
              <w:top w:val="single" w:sz="16" w:space="0" w:color="000000"/>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.007</w:t>
            </w:r>
          </w:p>
        </w:tc>
      </w:tr>
      <w:tr w:rsidR="00D804D2" w:rsidRPr="00471D35" w:rsidTr="006172AB">
        <w:trPr>
          <w:cantSplit/>
        </w:trPr>
        <w:tc>
          <w:tcPr>
            <w:tcW w:w="1884" w:type="dxa"/>
            <w:tcBorders>
              <w:top w:val="nil"/>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Within Groups</w:t>
            </w:r>
          </w:p>
        </w:tc>
        <w:tc>
          <w:tcPr>
            <w:tcW w:w="1630"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7.680</w:t>
            </w:r>
          </w:p>
        </w:tc>
        <w:tc>
          <w:tcPr>
            <w:tcW w:w="1137"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8</w:t>
            </w:r>
          </w:p>
        </w:tc>
        <w:tc>
          <w:tcPr>
            <w:tcW w:w="1562"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.960</w:t>
            </w:r>
          </w:p>
        </w:tc>
        <w:tc>
          <w:tcPr>
            <w:tcW w:w="1137"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884" w:type="dxa"/>
            <w:tcBorders>
              <w:top w:val="nil"/>
              <w:left w:val="single" w:sz="16" w:space="0" w:color="000000"/>
              <w:bottom w:val="single" w:sz="16" w:space="0" w:color="000000"/>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Total</w:t>
            </w:r>
          </w:p>
        </w:tc>
        <w:tc>
          <w:tcPr>
            <w:tcW w:w="1630" w:type="dxa"/>
            <w:tcBorders>
              <w:top w:val="nil"/>
              <w:left w:val="single" w:sz="16" w:space="0" w:color="000000"/>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32.623</w:t>
            </w:r>
          </w:p>
        </w:tc>
        <w:tc>
          <w:tcPr>
            <w:tcW w:w="1137"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11</w:t>
            </w:r>
          </w:p>
        </w:tc>
        <w:tc>
          <w:tcPr>
            <w:tcW w:w="1562"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7" w:type="dxa"/>
            <w:tcBorders>
              <w:top w:val="nil"/>
              <w:bottom w:val="single" w:sz="16" w:space="0" w:color="000000"/>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bl>
    <w:p w:rsidR="00D804D2" w:rsidRPr="00471D35"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471D35" w:rsidRDefault="00D804D2" w:rsidP="00D804D2">
      <w:pPr>
        <w:autoSpaceDE w:val="0"/>
        <w:autoSpaceDN w:val="0"/>
        <w:adjustRightInd w:val="0"/>
        <w:spacing w:after="0" w:line="240" w:lineRule="auto"/>
        <w:rPr>
          <w:rFonts w:ascii="Arial" w:hAnsi="Arial" w:cs="Arial"/>
          <w:b/>
          <w:bCs/>
          <w:color w:val="000000"/>
          <w:sz w:val="26"/>
          <w:szCs w:val="26"/>
        </w:rPr>
      </w:pPr>
    </w:p>
    <w:p w:rsidR="00D804D2" w:rsidRPr="00471D35" w:rsidRDefault="00D804D2" w:rsidP="00D804D2">
      <w:pPr>
        <w:autoSpaceDE w:val="0"/>
        <w:autoSpaceDN w:val="0"/>
        <w:adjustRightInd w:val="0"/>
        <w:spacing w:after="0" w:line="240" w:lineRule="auto"/>
        <w:rPr>
          <w:rFonts w:ascii="Arial" w:hAnsi="Arial" w:cs="Arial"/>
          <w:b/>
          <w:bCs/>
          <w:color w:val="000000"/>
          <w:sz w:val="26"/>
          <w:szCs w:val="26"/>
        </w:rPr>
      </w:pPr>
      <w:r w:rsidRPr="00471D35">
        <w:rPr>
          <w:rFonts w:ascii="Arial" w:hAnsi="Arial" w:cs="Arial"/>
          <w:b/>
          <w:bCs/>
          <w:color w:val="000000"/>
          <w:sz w:val="26"/>
          <w:szCs w:val="26"/>
        </w:rPr>
        <w:t>Post Hoc Tests</w:t>
      </w:r>
    </w:p>
    <w:p w:rsidR="00D804D2" w:rsidRPr="00471D35" w:rsidRDefault="00D804D2" w:rsidP="00D804D2">
      <w:pPr>
        <w:autoSpaceDE w:val="0"/>
        <w:autoSpaceDN w:val="0"/>
        <w:adjustRightInd w:val="0"/>
        <w:spacing w:after="0" w:line="240" w:lineRule="auto"/>
        <w:rPr>
          <w:rFonts w:ascii="Arial" w:hAnsi="Arial" w:cs="Arial"/>
          <w:b/>
          <w:bCs/>
          <w:color w:val="000000"/>
          <w:sz w:val="26"/>
          <w:szCs w:val="26"/>
        </w:rPr>
      </w:pPr>
      <w:r w:rsidRPr="00471D35">
        <w:rPr>
          <w:rFonts w:ascii="Arial" w:hAnsi="Arial" w:cs="Arial"/>
          <w:b/>
          <w:bCs/>
          <w:color w:val="000000"/>
          <w:sz w:val="26"/>
          <w:szCs w:val="26"/>
        </w:rPr>
        <w:t>Homogeneous Subsets</w:t>
      </w:r>
    </w:p>
    <w:tbl>
      <w:tblPr>
        <w:tblW w:w="6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2"/>
        <w:gridCol w:w="1137"/>
        <w:gridCol w:w="1138"/>
        <w:gridCol w:w="1138"/>
        <w:gridCol w:w="1138"/>
      </w:tblGrid>
      <w:tr w:rsidR="00D804D2" w:rsidRPr="00471D35" w:rsidTr="006172AB">
        <w:trPr>
          <w:cantSplit/>
        </w:trPr>
        <w:tc>
          <w:tcPr>
            <w:tcW w:w="6113" w:type="dxa"/>
            <w:gridSpan w:val="5"/>
            <w:tcBorders>
              <w:top w:val="nil"/>
              <w:left w:val="nil"/>
              <w:bottom w:val="nil"/>
              <w:right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b/>
                <w:bCs/>
                <w:color w:val="000000"/>
                <w:sz w:val="18"/>
                <w:szCs w:val="18"/>
              </w:rPr>
              <w:t>Escherichiacoli</w:t>
            </w:r>
          </w:p>
        </w:tc>
      </w:tr>
      <w:tr w:rsidR="00D804D2" w:rsidRPr="00471D35" w:rsidTr="006172AB">
        <w:trPr>
          <w:cantSplit/>
        </w:trPr>
        <w:tc>
          <w:tcPr>
            <w:tcW w:w="6113" w:type="dxa"/>
            <w:gridSpan w:val="5"/>
            <w:tcBorders>
              <w:top w:val="nil"/>
              <w:left w:val="nil"/>
              <w:bottom w:val="nil"/>
              <w:right w:val="nil"/>
            </w:tcBorders>
            <w:shd w:val="clear" w:color="auto" w:fill="FFFFFF"/>
            <w:vAlign w:val="bottom"/>
          </w:tcPr>
          <w:p w:rsidR="00D804D2" w:rsidRPr="00471D35" w:rsidRDefault="00D804D2" w:rsidP="006172AB">
            <w:pPr>
              <w:autoSpaceDE w:val="0"/>
              <w:autoSpaceDN w:val="0"/>
              <w:adjustRightInd w:val="0"/>
              <w:spacing w:after="0" w:line="320" w:lineRule="atLeast"/>
              <w:rPr>
                <w:rFonts w:ascii="Times New Roman" w:hAnsi="Times New Roman" w:cs="Times New Roman"/>
                <w:sz w:val="24"/>
                <w:szCs w:val="24"/>
              </w:rPr>
            </w:pPr>
            <w:r w:rsidRPr="00471D35">
              <w:rPr>
                <w:rFonts w:ascii="Arial" w:hAnsi="Arial" w:cs="Arial"/>
                <w:color w:val="000000"/>
                <w:sz w:val="18"/>
                <w:szCs w:val="18"/>
                <w:shd w:val="clear" w:color="auto" w:fill="FFFFFF"/>
              </w:rPr>
              <w:t>Duncan</w:t>
            </w:r>
            <w:r w:rsidRPr="00471D35">
              <w:rPr>
                <w:rFonts w:ascii="Arial" w:hAnsi="Arial" w:cs="Arial"/>
                <w:color w:val="000000"/>
                <w:sz w:val="18"/>
                <w:szCs w:val="18"/>
                <w:shd w:val="clear" w:color="auto" w:fill="FFFFFF"/>
                <w:vertAlign w:val="superscript"/>
              </w:rPr>
              <w:t>a</w:t>
            </w:r>
            <w:r w:rsidRPr="00471D35">
              <w:rPr>
                <w:rFonts w:ascii="Arial" w:hAnsi="Arial" w:cs="Arial"/>
                <w:color w:val="000000"/>
                <w:sz w:val="18"/>
                <w:szCs w:val="18"/>
                <w:shd w:val="clear" w:color="auto" w:fill="FFFFFF"/>
              </w:rPr>
              <w:t xml:space="preserve">  </w:t>
            </w:r>
          </w:p>
        </w:tc>
      </w:tr>
      <w:tr w:rsidR="00D804D2" w:rsidRPr="00471D35" w:rsidTr="006172AB">
        <w:trPr>
          <w:cantSplit/>
        </w:trPr>
        <w:tc>
          <w:tcPr>
            <w:tcW w:w="1562" w:type="dxa"/>
            <w:vMerge w:val="restart"/>
            <w:tcBorders>
              <w:top w:val="single" w:sz="16" w:space="0" w:color="000000"/>
              <w:left w:val="single" w:sz="16" w:space="0" w:color="000000"/>
              <w:bottom w:val="nil"/>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konsentrasi</w:t>
            </w:r>
          </w:p>
        </w:tc>
        <w:tc>
          <w:tcPr>
            <w:tcW w:w="1137" w:type="dxa"/>
            <w:vMerge w:val="restart"/>
            <w:tcBorders>
              <w:top w:val="single" w:sz="16" w:space="0" w:color="000000"/>
              <w:lef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N</w:t>
            </w:r>
          </w:p>
        </w:tc>
        <w:tc>
          <w:tcPr>
            <w:tcW w:w="3414" w:type="dxa"/>
            <w:gridSpan w:val="3"/>
            <w:tcBorders>
              <w:top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Subset for alpha = 0.05</w:t>
            </w:r>
          </w:p>
        </w:tc>
      </w:tr>
      <w:tr w:rsidR="00D804D2" w:rsidRPr="00471D35" w:rsidTr="006172AB">
        <w:trPr>
          <w:cantSplit/>
        </w:trPr>
        <w:tc>
          <w:tcPr>
            <w:tcW w:w="1562" w:type="dxa"/>
            <w:vMerge/>
            <w:tcBorders>
              <w:top w:val="single" w:sz="16" w:space="0" w:color="000000"/>
              <w:left w:val="single" w:sz="16" w:space="0" w:color="000000"/>
              <w:bottom w:val="nil"/>
              <w:right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137" w:type="dxa"/>
            <w:vMerge/>
            <w:tcBorders>
              <w:top w:val="single" w:sz="16" w:space="0" w:color="000000"/>
              <w:left w:val="single" w:sz="16" w:space="0" w:color="000000"/>
            </w:tcBorders>
            <w:shd w:val="clear" w:color="auto" w:fill="FFFFFF"/>
            <w:vAlign w:val="bottom"/>
          </w:tcPr>
          <w:p w:rsidR="00D804D2" w:rsidRPr="00471D35" w:rsidRDefault="00D804D2" w:rsidP="006172AB">
            <w:pPr>
              <w:autoSpaceDE w:val="0"/>
              <w:autoSpaceDN w:val="0"/>
              <w:adjustRightInd w:val="0"/>
              <w:spacing w:after="0" w:line="240" w:lineRule="auto"/>
              <w:rPr>
                <w:rFonts w:ascii="Arial" w:hAnsi="Arial" w:cs="Arial"/>
                <w:color w:val="000000"/>
                <w:sz w:val="18"/>
                <w:szCs w:val="18"/>
              </w:rPr>
            </w:pPr>
          </w:p>
        </w:tc>
        <w:tc>
          <w:tcPr>
            <w:tcW w:w="1138" w:type="dxa"/>
            <w:tcBorders>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1</w:t>
            </w:r>
          </w:p>
        </w:tc>
        <w:tc>
          <w:tcPr>
            <w:tcW w:w="1138" w:type="dxa"/>
            <w:tcBorders>
              <w:bottom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2</w:t>
            </w:r>
          </w:p>
        </w:tc>
        <w:tc>
          <w:tcPr>
            <w:tcW w:w="1138" w:type="dxa"/>
            <w:tcBorders>
              <w:bottom w:val="single" w:sz="16" w:space="0" w:color="000000"/>
              <w:right w:val="single" w:sz="16" w:space="0" w:color="000000"/>
            </w:tcBorders>
            <w:shd w:val="clear" w:color="auto" w:fill="FFFFFF"/>
            <w:vAlign w:val="bottom"/>
          </w:tcPr>
          <w:p w:rsidR="00D804D2" w:rsidRPr="00471D35"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471D35">
              <w:rPr>
                <w:rFonts w:ascii="Arial" w:hAnsi="Arial" w:cs="Arial"/>
                <w:color w:val="000000"/>
                <w:sz w:val="18"/>
                <w:szCs w:val="18"/>
              </w:rPr>
              <w:t>3</w:t>
            </w:r>
          </w:p>
        </w:tc>
      </w:tr>
      <w:tr w:rsidR="00D804D2" w:rsidRPr="00471D35" w:rsidTr="006172AB">
        <w:trPr>
          <w:cantSplit/>
        </w:trPr>
        <w:tc>
          <w:tcPr>
            <w:tcW w:w="1562" w:type="dxa"/>
            <w:tcBorders>
              <w:top w:val="single" w:sz="16" w:space="0" w:color="000000"/>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F1</w:t>
            </w:r>
          </w:p>
        </w:tc>
        <w:tc>
          <w:tcPr>
            <w:tcW w:w="1137" w:type="dxa"/>
            <w:tcBorders>
              <w:top w:val="single" w:sz="16" w:space="0" w:color="000000"/>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1138"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9.667</w:t>
            </w:r>
          </w:p>
        </w:tc>
        <w:tc>
          <w:tcPr>
            <w:tcW w:w="1138" w:type="dxa"/>
            <w:tcBorders>
              <w:top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8" w:type="dxa"/>
            <w:tcBorders>
              <w:top w:val="single" w:sz="16" w:space="0" w:color="000000"/>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62" w:type="dxa"/>
            <w:tcBorders>
              <w:top w:val="nil"/>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F2</w:t>
            </w:r>
          </w:p>
        </w:tc>
        <w:tc>
          <w:tcPr>
            <w:tcW w:w="1137"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1138"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10.400</w:t>
            </w:r>
          </w:p>
        </w:tc>
        <w:tc>
          <w:tcPr>
            <w:tcW w:w="1138"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10.400</w:t>
            </w:r>
          </w:p>
        </w:tc>
        <w:tc>
          <w:tcPr>
            <w:tcW w:w="1138"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r>
      <w:tr w:rsidR="00D804D2" w:rsidRPr="00471D35" w:rsidTr="006172AB">
        <w:trPr>
          <w:cantSplit/>
        </w:trPr>
        <w:tc>
          <w:tcPr>
            <w:tcW w:w="1562" w:type="dxa"/>
            <w:tcBorders>
              <w:top w:val="nil"/>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F3</w:t>
            </w:r>
          </w:p>
        </w:tc>
        <w:tc>
          <w:tcPr>
            <w:tcW w:w="1137"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1138"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8"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12.067</w:t>
            </w:r>
          </w:p>
        </w:tc>
        <w:tc>
          <w:tcPr>
            <w:tcW w:w="1138"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12.067</w:t>
            </w:r>
          </w:p>
        </w:tc>
      </w:tr>
      <w:tr w:rsidR="00D804D2" w:rsidRPr="00471D35" w:rsidTr="006172AB">
        <w:trPr>
          <w:cantSplit/>
        </w:trPr>
        <w:tc>
          <w:tcPr>
            <w:tcW w:w="1562" w:type="dxa"/>
            <w:tcBorders>
              <w:top w:val="nil"/>
              <w:left w:val="single" w:sz="16" w:space="0" w:color="000000"/>
              <w:bottom w:val="nil"/>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Pembanding</w:t>
            </w:r>
          </w:p>
        </w:tc>
        <w:tc>
          <w:tcPr>
            <w:tcW w:w="1137" w:type="dxa"/>
            <w:tcBorders>
              <w:top w:val="nil"/>
              <w:left w:val="single" w:sz="16" w:space="0" w:color="000000"/>
              <w:bottom w:val="nil"/>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w:t>
            </w:r>
          </w:p>
        </w:tc>
        <w:tc>
          <w:tcPr>
            <w:tcW w:w="1138"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8" w:type="dxa"/>
            <w:tcBorders>
              <w:top w:val="nil"/>
              <w:bottom w:val="nil"/>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8" w:type="dxa"/>
            <w:tcBorders>
              <w:top w:val="nil"/>
              <w:bottom w:val="nil"/>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13.367</w:t>
            </w:r>
          </w:p>
        </w:tc>
      </w:tr>
      <w:tr w:rsidR="00D804D2" w:rsidRPr="00471D35" w:rsidTr="006172AB">
        <w:trPr>
          <w:cantSplit/>
        </w:trPr>
        <w:tc>
          <w:tcPr>
            <w:tcW w:w="1562" w:type="dxa"/>
            <w:tcBorders>
              <w:top w:val="nil"/>
              <w:left w:val="single" w:sz="16" w:space="0" w:color="000000"/>
              <w:bottom w:val="single" w:sz="16" w:space="0" w:color="000000"/>
              <w:right w:val="single" w:sz="16" w:space="0" w:color="000000"/>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Sig.</w:t>
            </w:r>
          </w:p>
        </w:tc>
        <w:tc>
          <w:tcPr>
            <w:tcW w:w="1137" w:type="dxa"/>
            <w:tcBorders>
              <w:top w:val="nil"/>
              <w:left w:val="single" w:sz="16" w:space="0" w:color="000000"/>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240" w:lineRule="auto"/>
              <w:rPr>
                <w:rFonts w:ascii="Times New Roman" w:hAnsi="Times New Roman" w:cs="Times New Roman"/>
                <w:sz w:val="24"/>
                <w:szCs w:val="24"/>
              </w:rPr>
            </w:pPr>
          </w:p>
        </w:tc>
        <w:tc>
          <w:tcPr>
            <w:tcW w:w="1138"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.386</w:t>
            </w:r>
          </w:p>
        </w:tc>
        <w:tc>
          <w:tcPr>
            <w:tcW w:w="1138" w:type="dxa"/>
            <w:tcBorders>
              <w:top w:val="nil"/>
              <w:bottom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.071</w:t>
            </w:r>
          </w:p>
        </w:tc>
        <w:tc>
          <w:tcPr>
            <w:tcW w:w="1138" w:type="dxa"/>
            <w:tcBorders>
              <w:top w:val="nil"/>
              <w:bottom w:val="single" w:sz="16" w:space="0" w:color="000000"/>
              <w:right w:val="single" w:sz="16" w:space="0" w:color="000000"/>
            </w:tcBorders>
            <w:shd w:val="clear" w:color="auto" w:fill="FFFFFF"/>
            <w:vAlign w:val="center"/>
          </w:tcPr>
          <w:p w:rsidR="00D804D2" w:rsidRPr="00471D35"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471D35">
              <w:rPr>
                <w:rFonts w:ascii="Arial" w:hAnsi="Arial" w:cs="Arial"/>
                <w:color w:val="000000"/>
                <w:sz w:val="18"/>
                <w:szCs w:val="18"/>
              </w:rPr>
              <w:t>.143</w:t>
            </w:r>
          </w:p>
        </w:tc>
      </w:tr>
      <w:tr w:rsidR="00D804D2" w:rsidRPr="00471D35" w:rsidTr="006172AB">
        <w:trPr>
          <w:cantSplit/>
        </w:trPr>
        <w:tc>
          <w:tcPr>
            <w:tcW w:w="6113" w:type="dxa"/>
            <w:gridSpan w:val="5"/>
            <w:tcBorders>
              <w:top w:val="nil"/>
              <w:left w:val="nil"/>
              <w:bottom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Means for groups in homogeneous subsets are displayed.</w:t>
            </w:r>
          </w:p>
        </w:tc>
      </w:tr>
      <w:tr w:rsidR="00D804D2" w:rsidRPr="00471D35" w:rsidTr="006172AB">
        <w:trPr>
          <w:cantSplit/>
        </w:trPr>
        <w:tc>
          <w:tcPr>
            <w:tcW w:w="6113" w:type="dxa"/>
            <w:gridSpan w:val="5"/>
            <w:tcBorders>
              <w:top w:val="nil"/>
              <w:left w:val="nil"/>
              <w:bottom w:val="nil"/>
              <w:right w:val="nil"/>
            </w:tcBorders>
            <w:shd w:val="clear" w:color="auto" w:fill="FFFFFF"/>
          </w:tcPr>
          <w:p w:rsidR="00D804D2" w:rsidRPr="00471D35" w:rsidRDefault="00D804D2" w:rsidP="006172AB">
            <w:pPr>
              <w:autoSpaceDE w:val="0"/>
              <w:autoSpaceDN w:val="0"/>
              <w:adjustRightInd w:val="0"/>
              <w:spacing w:after="0" w:line="320" w:lineRule="atLeast"/>
              <w:ind w:left="60" w:right="60"/>
              <w:rPr>
                <w:rFonts w:ascii="Arial" w:hAnsi="Arial" w:cs="Arial"/>
                <w:color w:val="000000"/>
                <w:sz w:val="18"/>
                <w:szCs w:val="18"/>
              </w:rPr>
            </w:pPr>
            <w:r w:rsidRPr="00471D35">
              <w:rPr>
                <w:rFonts w:ascii="Arial" w:hAnsi="Arial" w:cs="Arial"/>
                <w:color w:val="000000"/>
                <w:sz w:val="18"/>
                <w:szCs w:val="18"/>
              </w:rPr>
              <w:t>a. Uses Harmonic Mean Sample Size = 3.000.</w:t>
            </w:r>
          </w:p>
        </w:tc>
      </w:tr>
    </w:tbl>
    <w:p w:rsidR="00D804D2" w:rsidRPr="00F25B60" w:rsidRDefault="00D804D2" w:rsidP="00D804D2">
      <w:pPr>
        <w:autoSpaceDE w:val="0"/>
        <w:autoSpaceDN w:val="0"/>
        <w:adjustRightInd w:val="0"/>
        <w:spacing w:after="0" w:line="240" w:lineRule="auto"/>
        <w:ind w:left="1701" w:hanging="1701"/>
        <w:jc w:val="both"/>
        <w:rPr>
          <w:rFonts w:ascii="Times New Roman" w:hAnsi="Times New Roman" w:cs="Times New Roman"/>
          <w:i/>
          <w:sz w:val="24"/>
          <w:szCs w:val="24"/>
        </w:rPr>
      </w:pPr>
      <w:r>
        <w:rPr>
          <w:rFonts w:ascii="Times New Roman" w:hAnsi="Times New Roman" w:cs="Times New Roman"/>
          <w:b/>
          <w:bCs/>
          <w:color w:val="000000"/>
          <w:sz w:val="26"/>
          <w:szCs w:val="26"/>
        </w:rPr>
        <w:lastRenderedPageBreak/>
        <w:t xml:space="preserve">Lampiran 19. </w:t>
      </w:r>
      <w:r w:rsidRPr="005C748C">
        <w:rPr>
          <w:rFonts w:ascii="Times New Roman" w:hAnsi="Times New Roman" w:cs="Times New Roman"/>
          <w:sz w:val="24"/>
          <w:szCs w:val="24"/>
        </w:rPr>
        <w:t>Data SPSS</w:t>
      </w:r>
      <w:r>
        <w:rPr>
          <w:rFonts w:ascii="Times New Roman" w:hAnsi="Times New Roman" w:cs="Times New Roman"/>
          <w:sz w:val="24"/>
          <w:szCs w:val="24"/>
        </w:rPr>
        <w:t xml:space="preserve"> Uji Aktivitas Gel </w:t>
      </w:r>
      <w:r>
        <w:rPr>
          <w:rFonts w:ascii="Times New Roman" w:hAnsi="Times New Roman" w:cs="Times New Roman"/>
          <w:i/>
          <w:sz w:val="24"/>
          <w:szCs w:val="24"/>
        </w:rPr>
        <w:t>Hand Sanitizer</w:t>
      </w:r>
      <w:r>
        <w:rPr>
          <w:rFonts w:ascii="Times New Roman" w:hAnsi="Times New Roman" w:cs="Times New Roman"/>
          <w:sz w:val="24"/>
          <w:szCs w:val="24"/>
        </w:rPr>
        <w:t xml:space="preserve"> Terhadap Bakteri </w:t>
      </w:r>
      <w:r>
        <w:rPr>
          <w:rFonts w:ascii="Times New Roman" w:hAnsi="Times New Roman" w:cs="Times New Roman"/>
          <w:i/>
          <w:sz w:val="24"/>
          <w:szCs w:val="24"/>
        </w:rPr>
        <w:t xml:space="preserve">Staphylococcus aureus </w:t>
      </w:r>
      <w:r>
        <w:rPr>
          <w:rFonts w:ascii="Times New Roman" w:hAnsi="Times New Roman" w:cs="Times New Roman"/>
          <w:sz w:val="24"/>
          <w:szCs w:val="24"/>
        </w:rPr>
        <w:t xml:space="preserve">dan </w:t>
      </w:r>
      <w:r>
        <w:rPr>
          <w:rFonts w:ascii="Times New Roman" w:hAnsi="Times New Roman" w:cs="Times New Roman"/>
          <w:i/>
          <w:sz w:val="24"/>
          <w:szCs w:val="24"/>
        </w:rPr>
        <w:t xml:space="preserve">Eschericia coli </w:t>
      </w:r>
      <w:r>
        <w:rPr>
          <w:rFonts w:ascii="Times New Roman" w:hAnsi="Times New Roman" w:cs="Times New Roman"/>
          <w:sz w:val="24"/>
          <w:szCs w:val="24"/>
        </w:rPr>
        <w:t xml:space="preserve">menggunakan metode </w:t>
      </w:r>
      <w:r>
        <w:rPr>
          <w:rFonts w:ascii="Times New Roman" w:hAnsi="Times New Roman" w:cs="Times New Roman"/>
          <w:i/>
          <w:sz w:val="24"/>
          <w:szCs w:val="24"/>
        </w:rPr>
        <w:t>Independent Samples T-Test</w:t>
      </w:r>
    </w:p>
    <w:p w:rsidR="00D804D2" w:rsidRPr="00F25B60" w:rsidRDefault="00D804D2" w:rsidP="00D804D2">
      <w:pPr>
        <w:autoSpaceDE w:val="0"/>
        <w:autoSpaceDN w:val="0"/>
        <w:adjustRightInd w:val="0"/>
        <w:spacing w:after="0" w:line="240" w:lineRule="auto"/>
        <w:rPr>
          <w:rFonts w:ascii="Arial" w:hAnsi="Arial" w:cs="Arial"/>
          <w:bCs/>
          <w:color w:val="000000"/>
          <w:sz w:val="26"/>
          <w:szCs w:val="26"/>
        </w:rPr>
      </w:pPr>
    </w:p>
    <w:p w:rsidR="00D804D2" w:rsidRPr="0012399E" w:rsidRDefault="00D804D2" w:rsidP="00D804D2">
      <w:pPr>
        <w:autoSpaceDE w:val="0"/>
        <w:autoSpaceDN w:val="0"/>
        <w:adjustRightInd w:val="0"/>
        <w:spacing w:after="0" w:line="240" w:lineRule="auto"/>
        <w:rPr>
          <w:rFonts w:ascii="Arial" w:hAnsi="Arial" w:cs="Arial"/>
          <w:b/>
          <w:bCs/>
          <w:color w:val="000000"/>
          <w:sz w:val="26"/>
          <w:szCs w:val="26"/>
        </w:rPr>
      </w:pPr>
    </w:p>
    <w:p w:rsidR="00D804D2" w:rsidRPr="006E33CD" w:rsidRDefault="00D804D2" w:rsidP="00D804D2">
      <w:pPr>
        <w:autoSpaceDE w:val="0"/>
        <w:autoSpaceDN w:val="0"/>
        <w:adjustRightInd w:val="0"/>
        <w:spacing w:after="0" w:line="240" w:lineRule="auto"/>
        <w:rPr>
          <w:rFonts w:ascii="Arial" w:hAnsi="Arial" w:cs="Arial"/>
          <w:b/>
          <w:bCs/>
          <w:color w:val="000000"/>
          <w:sz w:val="24"/>
          <w:szCs w:val="24"/>
        </w:rPr>
      </w:pPr>
      <w:r w:rsidRPr="006E33CD">
        <w:rPr>
          <w:rFonts w:ascii="Arial" w:hAnsi="Arial" w:cs="Arial"/>
          <w:b/>
          <w:bCs/>
          <w:color w:val="000000"/>
          <w:sz w:val="24"/>
          <w:szCs w:val="24"/>
        </w:rPr>
        <w:t>T-Test</w:t>
      </w:r>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5"/>
        <w:gridCol w:w="2115"/>
        <w:gridCol w:w="810"/>
        <w:gridCol w:w="990"/>
        <w:gridCol w:w="1530"/>
        <w:gridCol w:w="1530"/>
      </w:tblGrid>
      <w:tr w:rsidR="00D804D2" w:rsidRPr="0012399E" w:rsidTr="006172AB">
        <w:trPr>
          <w:cantSplit/>
        </w:trPr>
        <w:tc>
          <w:tcPr>
            <w:tcW w:w="8010" w:type="dxa"/>
            <w:gridSpan w:val="6"/>
            <w:tcBorders>
              <w:top w:val="nil"/>
              <w:left w:val="nil"/>
              <w:bottom w:val="nil"/>
              <w:right w:val="nil"/>
            </w:tcBorders>
            <w:shd w:val="clear" w:color="auto" w:fill="FFFFFF"/>
            <w:vAlign w:val="center"/>
          </w:tcPr>
          <w:p w:rsidR="00D804D2" w:rsidRPr="0012399E"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6E33CD">
              <w:rPr>
                <w:rFonts w:ascii="Arial" w:hAnsi="Arial" w:cs="Arial"/>
                <w:b/>
                <w:bCs/>
                <w:color w:val="000000"/>
                <w:sz w:val="24"/>
                <w:szCs w:val="24"/>
              </w:rPr>
              <w:t>Group Statistics</w:t>
            </w:r>
          </w:p>
        </w:tc>
      </w:tr>
      <w:tr w:rsidR="00D804D2" w:rsidRPr="0012399E" w:rsidTr="006172AB">
        <w:trPr>
          <w:cantSplit/>
        </w:trPr>
        <w:tc>
          <w:tcPr>
            <w:tcW w:w="1035" w:type="dxa"/>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2115" w:type="dxa"/>
            <w:tcBorders>
              <w:top w:val="single" w:sz="16" w:space="0" w:color="000000"/>
              <w:left w:val="nil"/>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formulasi 1 10%</w:t>
            </w:r>
          </w:p>
        </w:tc>
        <w:tc>
          <w:tcPr>
            <w:tcW w:w="810" w:type="dxa"/>
            <w:tcBorders>
              <w:top w:val="single" w:sz="16" w:space="0" w:color="000000"/>
              <w:left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N</w:t>
            </w:r>
          </w:p>
        </w:tc>
        <w:tc>
          <w:tcPr>
            <w:tcW w:w="990" w:type="dxa"/>
            <w:tcBorders>
              <w:top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Mean</w:t>
            </w:r>
          </w:p>
        </w:tc>
        <w:tc>
          <w:tcPr>
            <w:tcW w:w="1530" w:type="dxa"/>
            <w:tcBorders>
              <w:top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Deviation</w:t>
            </w:r>
          </w:p>
        </w:tc>
        <w:tc>
          <w:tcPr>
            <w:tcW w:w="1530" w:type="dxa"/>
            <w:tcBorders>
              <w:top w:val="single" w:sz="16" w:space="0" w:color="000000"/>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Error Mean</w:t>
            </w:r>
          </w:p>
        </w:tc>
      </w:tr>
      <w:tr w:rsidR="00D804D2" w:rsidRPr="0012399E" w:rsidTr="006172AB">
        <w:trPr>
          <w:cantSplit/>
        </w:trPr>
        <w:tc>
          <w:tcPr>
            <w:tcW w:w="1035" w:type="dxa"/>
            <w:vMerge w:val="restart"/>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w:t>
            </w:r>
          </w:p>
        </w:tc>
        <w:tc>
          <w:tcPr>
            <w:tcW w:w="2115" w:type="dxa"/>
            <w:tcBorders>
              <w:top w:val="single" w:sz="16" w:space="0" w:color="000000"/>
              <w:left w:val="nil"/>
              <w:bottom w:val="nil"/>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Staphylococcusaureus</w:t>
            </w:r>
          </w:p>
        </w:tc>
        <w:tc>
          <w:tcPr>
            <w:tcW w:w="810" w:type="dxa"/>
            <w:tcBorders>
              <w:top w:val="single" w:sz="16" w:space="0" w:color="000000"/>
              <w:left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10.233</w:t>
            </w:r>
          </w:p>
        </w:tc>
        <w:tc>
          <w:tcPr>
            <w:tcW w:w="15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1.5177</w:t>
            </w:r>
          </w:p>
        </w:tc>
        <w:tc>
          <w:tcPr>
            <w:tcW w:w="1530" w:type="dxa"/>
            <w:tcBorders>
              <w:top w:val="single" w:sz="16" w:space="0" w:color="000000"/>
              <w:bottom w:val="nil"/>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.8762</w:t>
            </w:r>
          </w:p>
        </w:tc>
      </w:tr>
      <w:tr w:rsidR="00D804D2" w:rsidRPr="0012399E" w:rsidTr="006172AB">
        <w:trPr>
          <w:cantSplit/>
        </w:trPr>
        <w:tc>
          <w:tcPr>
            <w:tcW w:w="1035" w:type="dxa"/>
            <w:vMerge/>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2115" w:type="dxa"/>
            <w:tcBorders>
              <w:top w:val="nil"/>
              <w:left w:val="nil"/>
              <w:bottom w:val="single" w:sz="16" w:space="0" w:color="000000"/>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Escherichiacoli</w:t>
            </w:r>
          </w:p>
        </w:tc>
        <w:tc>
          <w:tcPr>
            <w:tcW w:w="810" w:type="dxa"/>
            <w:tcBorders>
              <w:top w:val="nil"/>
              <w:left w:val="single" w:sz="16" w:space="0" w:color="000000"/>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9.667</w:t>
            </w:r>
          </w:p>
        </w:tc>
        <w:tc>
          <w:tcPr>
            <w:tcW w:w="15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1.5275</w:t>
            </w:r>
          </w:p>
        </w:tc>
        <w:tc>
          <w:tcPr>
            <w:tcW w:w="1530" w:type="dxa"/>
            <w:tcBorders>
              <w:top w:val="nil"/>
              <w:bottom w:val="single" w:sz="16" w:space="0" w:color="000000"/>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.8819</w:t>
            </w:r>
          </w:p>
        </w:tc>
      </w:tr>
    </w:tbl>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tbl>
      <w:tblPr>
        <w:tblW w:w="9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440"/>
        <w:gridCol w:w="630"/>
        <w:gridCol w:w="900"/>
        <w:gridCol w:w="630"/>
        <w:gridCol w:w="630"/>
        <w:gridCol w:w="810"/>
        <w:gridCol w:w="990"/>
        <w:gridCol w:w="990"/>
        <w:gridCol w:w="720"/>
        <w:gridCol w:w="720"/>
        <w:gridCol w:w="64"/>
      </w:tblGrid>
      <w:tr w:rsidR="00D804D2" w:rsidRPr="0012399E" w:rsidTr="006172AB">
        <w:trPr>
          <w:cantSplit/>
        </w:trPr>
        <w:tc>
          <w:tcPr>
            <w:tcW w:w="9334" w:type="dxa"/>
            <w:gridSpan w:val="12"/>
            <w:tcBorders>
              <w:top w:val="nil"/>
              <w:left w:val="nil"/>
              <w:bottom w:val="nil"/>
              <w:right w:val="nil"/>
            </w:tcBorders>
            <w:shd w:val="clear" w:color="auto" w:fill="FFFFFF"/>
            <w:vAlign w:val="center"/>
          </w:tcPr>
          <w:p w:rsidR="00D804D2" w:rsidRPr="0012399E"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6E33CD">
              <w:rPr>
                <w:rFonts w:ascii="Arial" w:hAnsi="Arial" w:cs="Arial"/>
                <w:b/>
                <w:bCs/>
                <w:color w:val="000000"/>
                <w:sz w:val="24"/>
                <w:szCs w:val="24"/>
              </w:rPr>
              <w:t>Independent Samples Test</w:t>
            </w:r>
          </w:p>
        </w:tc>
      </w:tr>
      <w:tr w:rsidR="00D804D2" w:rsidRPr="0012399E" w:rsidTr="006172AB">
        <w:trPr>
          <w:gridAfter w:val="1"/>
          <w:wAfter w:w="64" w:type="dxa"/>
          <w:cantSplit/>
        </w:trPr>
        <w:tc>
          <w:tcPr>
            <w:tcW w:w="2250" w:type="dxa"/>
            <w:gridSpan w:val="2"/>
            <w:vMerge w:val="restart"/>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1530" w:type="dxa"/>
            <w:gridSpan w:val="2"/>
            <w:tcBorders>
              <w:top w:val="single" w:sz="16" w:space="0" w:color="000000"/>
              <w:lef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Levene's Test for Equality of Variances</w:t>
            </w:r>
          </w:p>
        </w:tc>
        <w:tc>
          <w:tcPr>
            <w:tcW w:w="5490" w:type="dxa"/>
            <w:gridSpan w:val="7"/>
            <w:tcBorders>
              <w:top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t-test for Equality of Means</w:t>
            </w:r>
          </w:p>
        </w:tc>
      </w:tr>
      <w:tr w:rsidR="00D804D2" w:rsidRPr="0012399E" w:rsidTr="006172AB">
        <w:trPr>
          <w:gridAfter w:val="1"/>
          <w:wAfter w:w="64" w:type="dxa"/>
          <w:cantSplit/>
        </w:trPr>
        <w:tc>
          <w:tcPr>
            <w:tcW w:w="2250" w:type="dxa"/>
            <w:gridSpan w:val="2"/>
            <w:vMerge/>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val="restart"/>
            <w:tcBorders>
              <w:lef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F</w:t>
            </w:r>
          </w:p>
        </w:tc>
        <w:tc>
          <w:tcPr>
            <w:tcW w:w="90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Sig.</w:t>
            </w:r>
          </w:p>
        </w:tc>
        <w:tc>
          <w:tcPr>
            <w:tcW w:w="63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t</w:t>
            </w:r>
          </w:p>
        </w:tc>
        <w:tc>
          <w:tcPr>
            <w:tcW w:w="63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df</w:t>
            </w:r>
          </w:p>
        </w:tc>
        <w:tc>
          <w:tcPr>
            <w:tcW w:w="81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Sig. (2-tailed)</w:t>
            </w:r>
          </w:p>
        </w:tc>
        <w:tc>
          <w:tcPr>
            <w:tcW w:w="99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Mean Difference</w:t>
            </w:r>
          </w:p>
        </w:tc>
        <w:tc>
          <w:tcPr>
            <w:tcW w:w="99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Error Difference</w:t>
            </w:r>
          </w:p>
        </w:tc>
        <w:tc>
          <w:tcPr>
            <w:tcW w:w="1440" w:type="dxa"/>
            <w:gridSpan w:val="2"/>
            <w:tcBorders>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95% Confidence Interval of the Difference</w:t>
            </w:r>
          </w:p>
        </w:tc>
      </w:tr>
      <w:tr w:rsidR="00D804D2" w:rsidRPr="0012399E" w:rsidTr="006172AB">
        <w:trPr>
          <w:gridAfter w:val="1"/>
          <w:wAfter w:w="64" w:type="dxa"/>
          <w:cantSplit/>
        </w:trPr>
        <w:tc>
          <w:tcPr>
            <w:tcW w:w="2250" w:type="dxa"/>
            <w:gridSpan w:val="2"/>
            <w:vMerge/>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tcBorders>
              <w:left w:val="single" w:sz="16" w:space="0" w:color="000000"/>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0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81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720" w:type="dxa"/>
            <w:tcBorders>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Lower</w:t>
            </w:r>
          </w:p>
        </w:tc>
        <w:tc>
          <w:tcPr>
            <w:tcW w:w="720" w:type="dxa"/>
            <w:tcBorders>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Upper</w:t>
            </w:r>
          </w:p>
        </w:tc>
      </w:tr>
      <w:tr w:rsidR="00D804D2" w:rsidRPr="0012399E" w:rsidTr="006172AB">
        <w:trPr>
          <w:gridAfter w:val="1"/>
          <w:wAfter w:w="64" w:type="dxa"/>
          <w:cantSplit/>
        </w:trPr>
        <w:tc>
          <w:tcPr>
            <w:tcW w:w="810" w:type="dxa"/>
            <w:vMerge w:val="restart"/>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w:t>
            </w:r>
          </w:p>
        </w:tc>
        <w:tc>
          <w:tcPr>
            <w:tcW w:w="1440" w:type="dxa"/>
            <w:tcBorders>
              <w:top w:val="single" w:sz="16" w:space="0" w:color="000000"/>
              <w:left w:val="nil"/>
              <w:bottom w:val="nil"/>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Equal variances assumed</w:t>
            </w:r>
          </w:p>
        </w:tc>
        <w:tc>
          <w:tcPr>
            <w:tcW w:w="630" w:type="dxa"/>
            <w:tcBorders>
              <w:top w:val="single" w:sz="16" w:space="0" w:color="000000"/>
              <w:left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.001</w:t>
            </w:r>
          </w:p>
        </w:tc>
        <w:tc>
          <w:tcPr>
            <w:tcW w:w="90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.971</w:t>
            </w:r>
          </w:p>
        </w:tc>
        <w:tc>
          <w:tcPr>
            <w:tcW w:w="6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.456</w:t>
            </w:r>
          </w:p>
        </w:tc>
        <w:tc>
          <w:tcPr>
            <w:tcW w:w="6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w:t>
            </w:r>
          </w:p>
        </w:tc>
        <w:tc>
          <w:tcPr>
            <w:tcW w:w="81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.672</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.5667</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1.2432</w:t>
            </w:r>
          </w:p>
        </w:tc>
        <w:tc>
          <w:tcPr>
            <w:tcW w:w="72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-2.8850</w:t>
            </w:r>
          </w:p>
        </w:tc>
        <w:tc>
          <w:tcPr>
            <w:tcW w:w="720" w:type="dxa"/>
            <w:tcBorders>
              <w:top w:val="single" w:sz="16" w:space="0" w:color="000000"/>
              <w:bottom w:val="nil"/>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4.0184</w:t>
            </w:r>
          </w:p>
        </w:tc>
      </w:tr>
      <w:tr w:rsidR="00D804D2" w:rsidRPr="0012399E" w:rsidTr="006172AB">
        <w:trPr>
          <w:gridAfter w:val="1"/>
          <w:wAfter w:w="64" w:type="dxa"/>
          <w:cantSplit/>
        </w:trPr>
        <w:tc>
          <w:tcPr>
            <w:tcW w:w="810" w:type="dxa"/>
            <w:vMerge/>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single" w:sz="16" w:space="0" w:color="000000"/>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Equal variances not assumed</w:t>
            </w:r>
          </w:p>
        </w:tc>
        <w:tc>
          <w:tcPr>
            <w:tcW w:w="630" w:type="dxa"/>
            <w:tcBorders>
              <w:top w:val="nil"/>
              <w:left w:val="single" w:sz="16" w:space="0" w:color="000000"/>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90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.456</w:t>
            </w:r>
          </w:p>
        </w:tc>
        <w:tc>
          <w:tcPr>
            <w:tcW w:w="6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4.000</w:t>
            </w:r>
          </w:p>
        </w:tc>
        <w:tc>
          <w:tcPr>
            <w:tcW w:w="81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.672</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.5667</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1.2432</w:t>
            </w:r>
          </w:p>
        </w:tc>
        <w:tc>
          <w:tcPr>
            <w:tcW w:w="72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-2.8851</w:t>
            </w:r>
          </w:p>
        </w:tc>
        <w:tc>
          <w:tcPr>
            <w:tcW w:w="720" w:type="dxa"/>
            <w:tcBorders>
              <w:top w:val="nil"/>
              <w:bottom w:val="single" w:sz="16" w:space="0" w:color="000000"/>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4.0184</w:t>
            </w:r>
          </w:p>
        </w:tc>
      </w:tr>
    </w:tbl>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240" w:lineRule="auto"/>
        <w:rPr>
          <w:rFonts w:ascii="Arial" w:hAnsi="Arial" w:cs="Arial"/>
          <w:b/>
          <w:bCs/>
          <w:color w:val="000000"/>
          <w:sz w:val="26"/>
          <w:szCs w:val="26"/>
        </w:rPr>
      </w:pPr>
    </w:p>
    <w:p w:rsidR="00D804D2" w:rsidRPr="0012399E" w:rsidRDefault="00D804D2" w:rsidP="00D804D2">
      <w:pPr>
        <w:autoSpaceDE w:val="0"/>
        <w:autoSpaceDN w:val="0"/>
        <w:adjustRightInd w:val="0"/>
        <w:spacing w:after="0" w:line="240" w:lineRule="auto"/>
        <w:rPr>
          <w:rFonts w:ascii="Arial" w:hAnsi="Arial" w:cs="Arial"/>
          <w:b/>
          <w:bCs/>
          <w:color w:val="000000"/>
          <w:sz w:val="26"/>
          <w:szCs w:val="26"/>
        </w:rPr>
      </w:pPr>
      <w:r w:rsidRPr="0012399E">
        <w:rPr>
          <w:rFonts w:ascii="Arial" w:hAnsi="Arial" w:cs="Arial"/>
          <w:b/>
          <w:bCs/>
          <w:color w:val="000000"/>
          <w:sz w:val="26"/>
          <w:szCs w:val="26"/>
        </w:rPr>
        <w:t>T-Test</w:t>
      </w:r>
    </w:p>
    <w:tbl>
      <w:tblPr>
        <w:tblW w:w="8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5"/>
        <w:gridCol w:w="2446"/>
        <w:gridCol w:w="1137"/>
        <w:gridCol w:w="1137"/>
        <w:gridCol w:w="1597"/>
        <w:gridCol w:w="1631"/>
      </w:tblGrid>
      <w:tr w:rsidR="00D804D2" w:rsidRPr="0012399E" w:rsidTr="006172AB">
        <w:trPr>
          <w:cantSplit/>
        </w:trPr>
        <w:tc>
          <w:tcPr>
            <w:tcW w:w="8983" w:type="dxa"/>
            <w:gridSpan w:val="6"/>
            <w:tcBorders>
              <w:top w:val="nil"/>
              <w:left w:val="nil"/>
              <w:bottom w:val="nil"/>
              <w:right w:val="nil"/>
            </w:tcBorders>
            <w:shd w:val="clear" w:color="auto" w:fill="FFFFFF"/>
            <w:vAlign w:val="center"/>
          </w:tcPr>
          <w:p w:rsidR="00D804D2" w:rsidRPr="0012399E"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6E33CD">
              <w:rPr>
                <w:rFonts w:ascii="Arial" w:hAnsi="Arial" w:cs="Arial"/>
                <w:b/>
                <w:bCs/>
                <w:color w:val="000000"/>
                <w:sz w:val="24"/>
                <w:szCs w:val="24"/>
              </w:rPr>
              <w:t>Group Statistics</w:t>
            </w:r>
          </w:p>
        </w:tc>
      </w:tr>
      <w:tr w:rsidR="00D804D2" w:rsidRPr="0012399E" w:rsidTr="006172AB">
        <w:trPr>
          <w:cantSplit/>
        </w:trPr>
        <w:tc>
          <w:tcPr>
            <w:tcW w:w="1035" w:type="dxa"/>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2446" w:type="dxa"/>
            <w:tcBorders>
              <w:top w:val="single" w:sz="16" w:space="0" w:color="000000"/>
              <w:left w:val="nil"/>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formulasi 2 15%</w:t>
            </w:r>
          </w:p>
        </w:tc>
        <w:tc>
          <w:tcPr>
            <w:tcW w:w="1137" w:type="dxa"/>
            <w:tcBorders>
              <w:top w:val="single" w:sz="16" w:space="0" w:color="000000"/>
              <w:left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N</w:t>
            </w:r>
          </w:p>
        </w:tc>
        <w:tc>
          <w:tcPr>
            <w:tcW w:w="1137" w:type="dxa"/>
            <w:tcBorders>
              <w:top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Mean</w:t>
            </w:r>
          </w:p>
        </w:tc>
        <w:tc>
          <w:tcPr>
            <w:tcW w:w="1597" w:type="dxa"/>
            <w:tcBorders>
              <w:top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Deviation</w:t>
            </w:r>
          </w:p>
        </w:tc>
        <w:tc>
          <w:tcPr>
            <w:tcW w:w="1631" w:type="dxa"/>
            <w:tcBorders>
              <w:top w:val="single" w:sz="16" w:space="0" w:color="000000"/>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Error Mean</w:t>
            </w:r>
          </w:p>
        </w:tc>
      </w:tr>
      <w:tr w:rsidR="00D804D2" w:rsidRPr="0012399E" w:rsidTr="006172AB">
        <w:trPr>
          <w:cantSplit/>
        </w:trPr>
        <w:tc>
          <w:tcPr>
            <w:tcW w:w="1035" w:type="dxa"/>
            <w:vMerge w:val="restart"/>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w:t>
            </w:r>
          </w:p>
        </w:tc>
        <w:tc>
          <w:tcPr>
            <w:tcW w:w="2446" w:type="dxa"/>
            <w:tcBorders>
              <w:top w:val="single" w:sz="16" w:space="0" w:color="000000"/>
              <w:left w:val="nil"/>
              <w:bottom w:val="nil"/>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Staphylococcusaureus</w:t>
            </w:r>
          </w:p>
        </w:tc>
        <w:tc>
          <w:tcPr>
            <w:tcW w:w="1137" w:type="dxa"/>
            <w:tcBorders>
              <w:top w:val="single" w:sz="16" w:space="0" w:color="000000"/>
              <w:left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w:t>
            </w:r>
          </w:p>
        </w:tc>
        <w:tc>
          <w:tcPr>
            <w:tcW w:w="1137"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11.933</w:t>
            </w:r>
          </w:p>
        </w:tc>
        <w:tc>
          <w:tcPr>
            <w:tcW w:w="1597"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.6110</w:t>
            </w:r>
          </w:p>
        </w:tc>
        <w:tc>
          <w:tcPr>
            <w:tcW w:w="1631" w:type="dxa"/>
            <w:tcBorders>
              <w:top w:val="single" w:sz="16" w:space="0" w:color="000000"/>
              <w:bottom w:val="nil"/>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.3528</w:t>
            </w:r>
          </w:p>
        </w:tc>
      </w:tr>
      <w:tr w:rsidR="00D804D2" w:rsidRPr="0012399E" w:rsidTr="006172AB">
        <w:trPr>
          <w:cantSplit/>
        </w:trPr>
        <w:tc>
          <w:tcPr>
            <w:tcW w:w="1035" w:type="dxa"/>
            <w:vMerge/>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2446" w:type="dxa"/>
            <w:tcBorders>
              <w:top w:val="nil"/>
              <w:left w:val="nil"/>
              <w:bottom w:val="single" w:sz="16" w:space="0" w:color="000000"/>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Escherichiacoli</w:t>
            </w:r>
          </w:p>
        </w:tc>
        <w:tc>
          <w:tcPr>
            <w:tcW w:w="1137" w:type="dxa"/>
            <w:tcBorders>
              <w:top w:val="nil"/>
              <w:left w:val="single" w:sz="16" w:space="0" w:color="000000"/>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w:t>
            </w:r>
          </w:p>
        </w:tc>
        <w:tc>
          <w:tcPr>
            <w:tcW w:w="1137"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10.400</w:t>
            </w:r>
          </w:p>
        </w:tc>
        <w:tc>
          <w:tcPr>
            <w:tcW w:w="1597"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.5292</w:t>
            </w:r>
          </w:p>
        </w:tc>
        <w:tc>
          <w:tcPr>
            <w:tcW w:w="1631" w:type="dxa"/>
            <w:tcBorders>
              <w:top w:val="nil"/>
              <w:bottom w:val="single" w:sz="16" w:space="0" w:color="000000"/>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.3055</w:t>
            </w:r>
          </w:p>
        </w:tc>
      </w:tr>
    </w:tbl>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9"/>
        <w:gridCol w:w="1439"/>
        <w:gridCol w:w="540"/>
        <w:gridCol w:w="630"/>
        <w:gridCol w:w="632"/>
        <w:gridCol w:w="630"/>
        <w:gridCol w:w="810"/>
        <w:gridCol w:w="990"/>
        <w:gridCol w:w="990"/>
        <w:gridCol w:w="720"/>
        <w:gridCol w:w="810"/>
        <w:gridCol w:w="56"/>
      </w:tblGrid>
      <w:tr w:rsidR="00D804D2" w:rsidRPr="0012399E" w:rsidTr="006172AB">
        <w:trPr>
          <w:cantSplit/>
        </w:trPr>
        <w:tc>
          <w:tcPr>
            <w:tcW w:w="9056" w:type="dxa"/>
            <w:gridSpan w:val="12"/>
            <w:tcBorders>
              <w:top w:val="nil"/>
              <w:left w:val="nil"/>
              <w:bottom w:val="nil"/>
              <w:right w:val="nil"/>
            </w:tcBorders>
            <w:shd w:val="clear" w:color="auto" w:fill="FFFFFF"/>
            <w:vAlign w:val="center"/>
          </w:tcPr>
          <w:p w:rsidR="00D804D2" w:rsidRPr="0012399E"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6E33CD">
              <w:rPr>
                <w:rFonts w:ascii="Arial" w:hAnsi="Arial" w:cs="Arial"/>
                <w:b/>
                <w:bCs/>
                <w:color w:val="000000"/>
                <w:sz w:val="24"/>
                <w:szCs w:val="24"/>
              </w:rPr>
              <w:lastRenderedPageBreak/>
              <w:t>Independent Samples Test</w:t>
            </w:r>
          </w:p>
        </w:tc>
      </w:tr>
      <w:tr w:rsidR="00D804D2" w:rsidRPr="0012399E" w:rsidTr="006172AB">
        <w:trPr>
          <w:gridAfter w:val="1"/>
          <w:wAfter w:w="56" w:type="dxa"/>
          <w:cantSplit/>
        </w:trPr>
        <w:tc>
          <w:tcPr>
            <w:tcW w:w="2248" w:type="dxa"/>
            <w:gridSpan w:val="2"/>
            <w:vMerge w:val="restart"/>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1170" w:type="dxa"/>
            <w:gridSpan w:val="2"/>
            <w:tcBorders>
              <w:top w:val="single" w:sz="16" w:space="0" w:color="000000"/>
              <w:lef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Levene's Test for Equality of Variances</w:t>
            </w:r>
          </w:p>
        </w:tc>
        <w:tc>
          <w:tcPr>
            <w:tcW w:w="5582" w:type="dxa"/>
            <w:gridSpan w:val="7"/>
            <w:tcBorders>
              <w:top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t-test for Equality of Means</w:t>
            </w:r>
          </w:p>
        </w:tc>
      </w:tr>
      <w:tr w:rsidR="00D804D2" w:rsidRPr="0012399E" w:rsidTr="006172AB">
        <w:trPr>
          <w:gridAfter w:val="1"/>
          <w:wAfter w:w="56" w:type="dxa"/>
          <w:cantSplit/>
        </w:trPr>
        <w:tc>
          <w:tcPr>
            <w:tcW w:w="2248" w:type="dxa"/>
            <w:gridSpan w:val="2"/>
            <w:vMerge/>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540" w:type="dxa"/>
            <w:vMerge w:val="restart"/>
            <w:tcBorders>
              <w:lef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F</w:t>
            </w:r>
          </w:p>
        </w:tc>
        <w:tc>
          <w:tcPr>
            <w:tcW w:w="63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Sig.</w:t>
            </w:r>
          </w:p>
        </w:tc>
        <w:tc>
          <w:tcPr>
            <w:tcW w:w="632"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t</w:t>
            </w:r>
          </w:p>
        </w:tc>
        <w:tc>
          <w:tcPr>
            <w:tcW w:w="63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df</w:t>
            </w:r>
          </w:p>
        </w:tc>
        <w:tc>
          <w:tcPr>
            <w:tcW w:w="81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Sig. (2-tailed)</w:t>
            </w:r>
          </w:p>
        </w:tc>
        <w:tc>
          <w:tcPr>
            <w:tcW w:w="99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Mean Difference</w:t>
            </w:r>
          </w:p>
        </w:tc>
        <w:tc>
          <w:tcPr>
            <w:tcW w:w="99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Error Difference</w:t>
            </w:r>
          </w:p>
        </w:tc>
        <w:tc>
          <w:tcPr>
            <w:tcW w:w="1530" w:type="dxa"/>
            <w:gridSpan w:val="2"/>
            <w:tcBorders>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95% Confidence Interval of the Difference</w:t>
            </w:r>
          </w:p>
        </w:tc>
      </w:tr>
      <w:tr w:rsidR="00D804D2" w:rsidRPr="0012399E" w:rsidTr="006172AB">
        <w:trPr>
          <w:gridAfter w:val="1"/>
          <w:wAfter w:w="56" w:type="dxa"/>
          <w:cantSplit/>
        </w:trPr>
        <w:tc>
          <w:tcPr>
            <w:tcW w:w="2248" w:type="dxa"/>
            <w:gridSpan w:val="2"/>
            <w:vMerge/>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540" w:type="dxa"/>
            <w:vMerge/>
            <w:tcBorders>
              <w:left w:val="single" w:sz="16" w:space="0" w:color="000000"/>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2"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81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720" w:type="dxa"/>
            <w:tcBorders>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Lower</w:t>
            </w:r>
          </w:p>
        </w:tc>
        <w:tc>
          <w:tcPr>
            <w:tcW w:w="810" w:type="dxa"/>
            <w:tcBorders>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Upper</w:t>
            </w:r>
          </w:p>
        </w:tc>
      </w:tr>
      <w:tr w:rsidR="00D804D2" w:rsidRPr="0012399E" w:rsidTr="006172AB">
        <w:trPr>
          <w:gridAfter w:val="1"/>
          <w:wAfter w:w="56" w:type="dxa"/>
          <w:cantSplit/>
        </w:trPr>
        <w:tc>
          <w:tcPr>
            <w:tcW w:w="809" w:type="dxa"/>
            <w:vMerge w:val="restart"/>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w:t>
            </w:r>
          </w:p>
        </w:tc>
        <w:tc>
          <w:tcPr>
            <w:tcW w:w="1439" w:type="dxa"/>
            <w:tcBorders>
              <w:top w:val="single" w:sz="16" w:space="0" w:color="000000"/>
              <w:left w:val="nil"/>
              <w:bottom w:val="nil"/>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Equal variances assumed</w:t>
            </w:r>
          </w:p>
        </w:tc>
        <w:tc>
          <w:tcPr>
            <w:tcW w:w="540" w:type="dxa"/>
            <w:tcBorders>
              <w:top w:val="single" w:sz="16" w:space="0" w:color="000000"/>
              <w:left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.051</w:t>
            </w:r>
          </w:p>
        </w:tc>
        <w:tc>
          <w:tcPr>
            <w:tcW w:w="6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.833</w:t>
            </w:r>
          </w:p>
        </w:tc>
        <w:tc>
          <w:tcPr>
            <w:tcW w:w="632"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3.286</w:t>
            </w:r>
          </w:p>
        </w:tc>
        <w:tc>
          <w:tcPr>
            <w:tcW w:w="6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w:t>
            </w:r>
          </w:p>
        </w:tc>
        <w:tc>
          <w:tcPr>
            <w:tcW w:w="81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.030</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1.5333</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.4667</w:t>
            </w:r>
          </w:p>
        </w:tc>
        <w:tc>
          <w:tcPr>
            <w:tcW w:w="72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.2377</w:t>
            </w:r>
          </w:p>
        </w:tc>
        <w:tc>
          <w:tcPr>
            <w:tcW w:w="810" w:type="dxa"/>
            <w:tcBorders>
              <w:top w:val="single" w:sz="16" w:space="0" w:color="000000"/>
              <w:bottom w:val="nil"/>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2.8290</w:t>
            </w:r>
          </w:p>
        </w:tc>
      </w:tr>
      <w:tr w:rsidR="00D804D2" w:rsidRPr="0012399E" w:rsidTr="006172AB">
        <w:trPr>
          <w:gridAfter w:val="1"/>
          <w:wAfter w:w="56" w:type="dxa"/>
          <w:cantSplit/>
        </w:trPr>
        <w:tc>
          <w:tcPr>
            <w:tcW w:w="809" w:type="dxa"/>
            <w:vMerge/>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1439" w:type="dxa"/>
            <w:tcBorders>
              <w:top w:val="nil"/>
              <w:left w:val="nil"/>
              <w:bottom w:val="single" w:sz="16" w:space="0" w:color="000000"/>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Equal variances not assumed</w:t>
            </w:r>
          </w:p>
        </w:tc>
        <w:tc>
          <w:tcPr>
            <w:tcW w:w="540" w:type="dxa"/>
            <w:tcBorders>
              <w:top w:val="nil"/>
              <w:left w:val="single" w:sz="16" w:space="0" w:color="000000"/>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632"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3.286</w:t>
            </w:r>
          </w:p>
        </w:tc>
        <w:tc>
          <w:tcPr>
            <w:tcW w:w="6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3.920</w:t>
            </w:r>
          </w:p>
        </w:tc>
        <w:tc>
          <w:tcPr>
            <w:tcW w:w="81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.031</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1.5333</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.4667</w:t>
            </w:r>
          </w:p>
        </w:tc>
        <w:tc>
          <w:tcPr>
            <w:tcW w:w="72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.2272</w:t>
            </w:r>
          </w:p>
        </w:tc>
        <w:tc>
          <w:tcPr>
            <w:tcW w:w="810" w:type="dxa"/>
            <w:tcBorders>
              <w:top w:val="nil"/>
              <w:bottom w:val="single" w:sz="16" w:space="0" w:color="000000"/>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2.8395</w:t>
            </w:r>
          </w:p>
        </w:tc>
      </w:tr>
    </w:tbl>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Pr>
        <w:autoSpaceDE w:val="0"/>
        <w:autoSpaceDN w:val="0"/>
        <w:adjustRightInd w:val="0"/>
        <w:spacing w:after="0" w:line="240" w:lineRule="auto"/>
        <w:rPr>
          <w:rFonts w:ascii="Arial" w:hAnsi="Arial" w:cs="Arial"/>
          <w:b/>
          <w:bCs/>
          <w:color w:val="000000"/>
          <w:sz w:val="26"/>
          <w:szCs w:val="26"/>
        </w:rPr>
      </w:pPr>
    </w:p>
    <w:p w:rsidR="00D804D2" w:rsidRPr="0012399E" w:rsidRDefault="00D804D2" w:rsidP="00D804D2">
      <w:pPr>
        <w:autoSpaceDE w:val="0"/>
        <w:autoSpaceDN w:val="0"/>
        <w:adjustRightInd w:val="0"/>
        <w:spacing w:after="0" w:line="240" w:lineRule="auto"/>
        <w:rPr>
          <w:rFonts w:ascii="Arial" w:hAnsi="Arial" w:cs="Arial"/>
          <w:b/>
          <w:bCs/>
          <w:color w:val="000000"/>
          <w:sz w:val="26"/>
          <w:szCs w:val="26"/>
        </w:rPr>
      </w:pPr>
      <w:r w:rsidRPr="0012399E">
        <w:rPr>
          <w:rFonts w:ascii="Arial" w:hAnsi="Arial" w:cs="Arial"/>
          <w:b/>
          <w:bCs/>
          <w:color w:val="000000"/>
          <w:sz w:val="26"/>
          <w:szCs w:val="26"/>
        </w:rPr>
        <w:t>T-Test</w:t>
      </w:r>
    </w:p>
    <w:tbl>
      <w:tblPr>
        <w:tblW w:w="75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5"/>
        <w:gridCol w:w="2025"/>
        <w:gridCol w:w="630"/>
        <w:gridCol w:w="900"/>
        <w:gridCol w:w="1350"/>
        <w:gridCol w:w="1631"/>
        <w:gridCol w:w="18"/>
      </w:tblGrid>
      <w:tr w:rsidR="00D804D2" w:rsidRPr="0012399E" w:rsidTr="006172AB">
        <w:trPr>
          <w:cantSplit/>
        </w:trPr>
        <w:tc>
          <w:tcPr>
            <w:tcW w:w="7589" w:type="dxa"/>
            <w:gridSpan w:val="7"/>
            <w:tcBorders>
              <w:top w:val="nil"/>
              <w:left w:val="nil"/>
              <w:bottom w:val="nil"/>
              <w:right w:val="nil"/>
            </w:tcBorders>
            <w:shd w:val="clear" w:color="auto" w:fill="FFFFFF"/>
            <w:vAlign w:val="center"/>
          </w:tcPr>
          <w:p w:rsidR="00D804D2" w:rsidRPr="0012399E"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6E33CD">
              <w:rPr>
                <w:rFonts w:ascii="Arial" w:hAnsi="Arial" w:cs="Arial"/>
                <w:b/>
                <w:bCs/>
                <w:color w:val="000000"/>
                <w:sz w:val="24"/>
                <w:szCs w:val="24"/>
              </w:rPr>
              <w:t>Group Statistics</w:t>
            </w:r>
          </w:p>
        </w:tc>
      </w:tr>
      <w:tr w:rsidR="00D804D2" w:rsidRPr="0012399E" w:rsidTr="006172AB">
        <w:trPr>
          <w:gridAfter w:val="1"/>
          <w:wAfter w:w="18" w:type="dxa"/>
          <w:cantSplit/>
        </w:trPr>
        <w:tc>
          <w:tcPr>
            <w:tcW w:w="1035" w:type="dxa"/>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2025" w:type="dxa"/>
            <w:tcBorders>
              <w:top w:val="single" w:sz="16" w:space="0" w:color="000000"/>
              <w:left w:val="nil"/>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formulasi 3 20%</w:t>
            </w:r>
          </w:p>
        </w:tc>
        <w:tc>
          <w:tcPr>
            <w:tcW w:w="630" w:type="dxa"/>
            <w:tcBorders>
              <w:top w:val="single" w:sz="16" w:space="0" w:color="000000"/>
              <w:left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N</w:t>
            </w:r>
          </w:p>
        </w:tc>
        <w:tc>
          <w:tcPr>
            <w:tcW w:w="900" w:type="dxa"/>
            <w:tcBorders>
              <w:top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Mean</w:t>
            </w:r>
          </w:p>
        </w:tc>
        <w:tc>
          <w:tcPr>
            <w:tcW w:w="1350" w:type="dxa"/>
            <w:tcBorders>
              <w:top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Deviation</w:t>
            </w:r>
          </w:p>
        </w:tc>
        <w:tc>
          <w:tcPr>
            <w:tcW w:w="1631" w:type="dxa"/>
            <w:tcBorders>
              <w:top w:val="single" w:sz="16" w:space="0" w:color="000000"/>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Error Mean</w:t>
            </w:r>
          </w:p>
        </w:tc>
      </w:tr>
      <w:tr w:rsidR="00D804D2" w:rsidRPr="0012399E" w:rsidTr="006172AB">
        <w:trPr>
          <w:gridAfter w:val="1"/>
          <w:wAfter w:w="18" w:type="dxa"/>
          <w:cantSplit/>
        </w:trPr>
        <w:tc>
          <w:tcPr>
            <w:tcW w:w="1035" w:type="dxa"/>
            <w:vMerge w:val="restart"/>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w:t>
            </w:r>
          </w:p>
        </w:tc>
        <w:tc>
          <w:tcPr>
            <w:tcW w:w="2025" w:type="dxa"/>
            <w:tcBorders>
              <w:top w:val="single" w:sz="16" w:space="0" w:color="000000"/>
              <w:left w:val="nil"/>
              <w:bottom w:val="nil"/>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Staphylococcusaureus</w:t>
            </w:r>
          </w:p>
        </w:tc>
        <w:tc>
          <w:tcPr>
            <w:tcW w:w="630" w:type="dxa"/>
            <w:tcBorders>
              <w:top w:val="single" w:sz="16" w:space="0" w:color="000000"/>
              <w:left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w:t>
            </w:r>
          </w:p>
        </w:tc>
        <w:tc>
          <w:tcPr>
            <w:tcW w:w="90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13.267</w:t>
            </w:r>
          </w:p>
        </w:tc>
        <w:tc>
          <w:tcPr>
            <w:tcW w:w="135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.2517</w:t>
            </w:r>
          </w:p>
        </w:tc>
        <w:tc>
          <w:tcPr>
            <w:tcW w:w="1631" w:type="dxa"/>
            <w:tcBorders>
              <w:top w:val="single" w:sz="16" w:space="0" w:color="000000"/>
              <w:bottom w:val="nil"/>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.1453</w:t>
            </w:r>
          </w:p>
        </w:tc>
      </w:tr>
      <w:tr w:rsidR="00D804D2" w:rsidRPr="0012399E" w:rsidTr="006172AB">
        <w:trPr>
          <w:gridAfter w:val="1"/>
          <w:wAfter w:w="18" w:type="dxa"/>
          <w:cantSplit/>
        </w:trPr>
        <w:tc>
          <w:tcPr>
            <w:tcW w:w="1035" w:type="dxa"/>
            <w:vMerge/>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2025" w:type="dxa"/>
            <w:tcBorders>
              <w:top w:val="nil"/>
              <w:left w:val="nil"/>
              <w:bottom w:val="single" w:sz="16" w:space="0" w:color="000000"/>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Escherichiacoli</w:t>
            </w:r>
          </w:p>
        </w:tc>
        <w:tc>
          <w:tcPr>
            <w:tcW w:w="630" w:type="dxa"/>
            <w:tcBorders>
              <w:top w:val="nil"/>
              <w:left w:val="single" w:sz="16" w:space="0" w:color="000000"/>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w:t>
            </w:r>
          </w:p>
        </w:tc>
        <w:tc>
          <w:tcPr>
            <w:tcW w:w="90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12.067</w:t>
            </w:r>
          </w:p>
        </w:tc>
        <w:tc>
          <w:tcPr>
            <w:tcW w:w="135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1.1015</w:t>
            </w:r>
          </w:p>
        </w:tc>
        <w:tc>
          <w:tcPr>
            <w:tcW w:w="1631" w:type="dxa"/>
            <w:tcBorders>
              <w:top w:val="nil"/>
              <w:bottom w:val="single" w:sz="16" w:space="0" w:color="000000"/>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.6360</w:t>
            </w:r>
          </w:p>
        </w:tc>
      </w:tr>
    </w:tbl>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tbl>
      <w:tblPr>
        <w:tblW w:w="9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473"/>
        <w:gridCol w:w="687"/>
        <w:gridCol w:w="540"/>
        <w:gridCol w:w="630"/>
        <w:gridCol w:w="720"/>
        <w:gridCol w:w="810"/>
        <w:gridCol w:w="990"/>
        <w:gridCol w:w="990"/>
        <w:gridCol w:w="810"/>
        <w:gridCol w:w="720"/>
        <w:gridCol w:w="8"/>
      </w:tblGrid>
      <w:tr w:rsidR="00D804D2" w:rsidRPr="0012399E" w:rsidTr="006172AB">
        <w:trPr>
          <w:cantSplit/>
        </w:trPr>
        <w:tc>
          <w:tcPr>
            <w:tcW w:w="9188" w:type="dxa"/>
            <w:gridSpan w:val="12"/>
            <w:tcBorders>
              <w:top w:val="nil"/>
              <w:left w:val="nil"/>
              <w:bottom w:val="nil"/>
              <w:right w:val="nil"/>
            </w:tcBorders>
            <w:shd w:val="clear" w:color="auto" w:fill="FFFFFF"/>
            <w:vAlign w:val="center"/>
          </w:tcPr>
          <w:p w:rsidR="00D804D2" w:rsidRPr="0012399E"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6E33CD">
              <w:rPr>
                <w:rFonts w:ascii="Arial" w:hAnsi="Arial" w:cs="Arial"/>
                <w:b/>
                <w:bCs/>
                <w:color w:val="000000"/>
                <w:sz w:val="24"/>
                <w:szCs w:val="24"/>
              </w:rPr>
              <w:t>Independent Samples Test</w:t>
            </w:r>
          </w:p>
        </w:tc>
      </w:tr>
      <w:tr w:rsidR="00D804D2" w:rsidRPr="0012399E" w:rsidTr="006172AB">
        <w:trPr>
          <w:gridAfter w:val="1"/>
          <w:wAfter w:w="8" w:type="dxa"/>
          <w:cantSplit/>
        </w:trPr>
        <w:tc>
          <w:tcPr>
            <w:tcW w:w="2283" w:type="dxa"/>
            <w:gridSpan w:val="2"/>
            <w:vMerge w:val="restart"/>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1227" w:type="dxa"/>
            <w:gridSpan w:val="2"/>
            <w:tcBorders>
              <w:top w:val="single" w:sz="16" w:space="0" w:color="000000"/>
              <w:lef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Levene's Test for Equality of Variances</w:t>
            </w:r>
          </w:p>
        </w:tc>
        <w:tc>
          <w:tcPr>
            <w:tcW w:w="5670" w:type="dxa"/>
            <w:gridSpan w:val="7"/>
            <w:tcBorders>
              <w:top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t-test for Equality of Means</w:t>
            </w:r>
          </w:p>
        </w:tc>
      </w:tr>
      <w:tr w:rsidR="00D804D2" w:rsidRPr="0012399E" w:rsidTr="006172AB">
        <w:trPr>
          <w:gridAfter w:val="1"/>
          <w:wAfter w:w="8" w:type="dxa"/>
          <w:cantSplit/>
        </w:trPr>
        <w:tc>
          <w:tcPr>
            <w:tcW w:w="2283" w:type="dxa"/>
            <w:gridSpan w:val="2"/>
            <w:vMerge/>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87" w:type="dxa"/>
            <w:vMerge w:val="restart"/>
            <w:tcBorders>
              <w:lef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F</w:t>
            </w:r>
          </w:p>
        </w:tc>
        <w:tc>
          <w:tcPr>
            <w:tcW w:w="54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Sig.</w:t>
            </w:r>
          </w:p>
        </w:tc>
        <w:tc>
          <w:tcPr>
            <w:tcW w:w="63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t</w:t>
            </w:r>
          </w:p>
        </w:tc>
        <w:tc>
          <w:tcPr>
            <w:tcW w:w="72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df</w:t>
            </w:r>
          </w:p>
        </w:tc>
        <w:tc>
          <w:tcPr>
            <w:tcW w:w="81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Sig. (2-tailed)</w:t>
            </w:r>
          </w:p>
        </w:tc>
        <w:tc>
          <w:tcPr>
            <w:tcW w:w="99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Mean Difference</w:t>
            </w:r>
          </w:p>
        </w:tc>
        <w:tc>
          <w:tcPr>
            <w:tcW w:w="99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Error Difference</w:t>
            </w:r>
          </w:p>
        </w:tc>
        <w:tc>
          <w:tcPr>
            <w:tcW w:w="1530" w:type="dxa"/>
            <w:gridSpan w:val="2"/>
            <w:tcBorders>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95% Confidence Interval of the Difference</w:t>
            </w:r>
          </w:p>
        </w:tc>
      </w:tr>
      <w:tr w:rsidR="00D804D2" w:rsidRPr="0012399E" w:rsidTr="006172AB">
        <w:trPr>
          <w:gridAfter w:val="1"/>
          <w:wAfter w:w="8" w:type="dxa"/>
          <w:cantSplit/>
        </w:trPr>
        <w:tc>
          <w:tcPr>
            <w:tcW w:w="2283" w:type="dxa"/>
            <w:gridSpan w:val="2"/>
            <w:vMerge/>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87" w:type="dxa"/>
            <w:vMerge/>
            <w:tcBorders>
              <w:left w:val="single" w:sz="16" w:space="0" w:color="000000"/>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54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72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81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810" w:type="dxa"/>
            <w:tcBorders>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Lower</w:t>
            </w:r>
          </w:p>
        </w:tc>
        <w:tc>
          <w:tcPr>
            <w:tcW w:w="720" w:type="dxa"/>
            <w:tcBorders>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Upper</w:t>
            </w:r>
          </w:p>
        </w:tc>
      </w:tr>
      <w:tr w:rsidR="00D804D2" w:rsidRPr="0012399E" w:rsidTr="006172AB">
        <w:trPr>
          <w:gridAfter w:val="1"/>
          <w:wAfter w:w="8" w:type="dxa"/>
          <w:cantSplit/>
        </w:trPr>
        <w:tc>
          <w:tcPr>
            <w:tcW w:w="810" w:type="dxa"/>
            <w:vMerge w:val="restart"/>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w:t>
            </w:r>
          </w:p>
        </w:tc>
        <w:tc>
          <w:tcPr>
            <w:tcW w:w="1473" w:type="dxa"/>
            <w:tcBorders>
              <w:top w:val="single" w:sz="16" w:space="0" w:color="000000"/>
              <w:left w:val="nil"/>
              <w:bottom w:val="nil"/>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Equal variances assumed</w:t>
            </w:r>
          </w:p>
        </w:tc>
        <w:tc>
          <w:tcPr>
            <w:tcW w:w="687" w:type="dxa"/>
            <w:tcBorders>
              <w:top w:val="single" w:sz="16" w:space="0" w:color="000000"/>
              <w:left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2.685</w:t>
            </w:r>
          </w:p>
        </w:tc>
        <w:tc>
          <w:tcPr>
            <w:tcW w:w="54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.177</w:t>
            </w:r>
          </w:p>
        </w:tc>
        <w:tc>
          <w:tcPr>
            <w:tcW w:w="6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1.840</w:t>
            </w:r>
          </w:p>
        </w:tc>
        <w:tc>
          <w:tcPr>
            <w:tcW w:w="72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w:t>
            </w:r>
          </w:p>
        </w:tc>
        <w:tc>
          <w:tcPr>
            <w:tcW w:w="81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.140</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1.2000</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.6523</w:t>
            </w:r>
          </w:p>
        </w:tc>
        <w:tc>
          <w:tcPr>
            <w:tcW w:w="81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-.6112</w:t>
            </w:r>
          </w:p>
        </w:tc>
        <w:tc>
          <w:tcPr>
            <w:tcW w:w="720" w:type="dxa"/>
            <w:tcBorders>
              <w:top w:val="single" w:sz="16" w:space="0" w:color="000000"/>
              <w:bottom w:val="nil"/>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3.0112</w:t>
            </w:r>
          </w:p>
        </w:tc>
      </w:tr>
      <w:tr w:rsidR="00D804D2" w:rsidRPr="0012399E" w:rsidTr="006172AB">
        <w:trPr>
          <w:gridAfter w:val="1"/>
          <w:wAfter w:w="8" w:type="dxa"/>
          <w:cantSplit/>
        </w:trPr>
        <w:tc>
          <w:tcPr>
            <w:tcW w:w="810" w:type="dxa"/>
            <w:vMerge/>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1473" w:type="dxa"/>
            <w:tcBorders>
              <w:top w:val="nil"/>
              <w:left w:val="nil"/>
              <w:bottom w:val="single" w:sz="16" w:space="0" w:color="000000"/>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Equal variances not assumed</w:t>
            </w:r>
          </w:p>
        </w:tc>
        <w:tc>
          <w:tcPr>
            <w:tcW w:w="687" w:type="dxa"/>
            <w:tcBorders>
              <w:top w:val="nil"/>
              <w:left w:val="single" w:sz="16" w:space="0" w:color="000000"/>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54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1.840</w:t>
            </w:r>
          </w:p>
        </w:tc>
        <w:tc>
          <w:tcPr>
            <w:tcW w:w="72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2.208</w:t>
            </w:r>
          </w:p>
        </w:tc>
        <w:tc>
          <w:tcPr>
            <w:tcW w:w="81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.195</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1.2000</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.6523</w:t>
            </w:r>
          </w:p>
        </w:tc>
        <w:tc>
          <w:tcPr>
            <w:tcW w:w="81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-1.3678</w:t>
            </w:r>
          </w:p>
        </w:tc>
        <w:tc>
          <w:tcPr>
            <w:tcW w:w="720" w:type="dxa"/>
            <w:tcBorders>
              <w:top w:val="nil"/>
              <w:bottom w:val="single" w:sz="16" w:space="0" w:color="000000"/>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3.7678</w:t>
            </w:r>
          </w:p>
        </w:tc>
      </w:tr>
    </w:tbl>
    <w:p w:rsidR="00D804D2"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 w:rsidR="00D804D2" w:rsidRPr="0012399E" w:rsidRDefault="00D804D2" w:rsidP="00D804D2">
      <w:pPr>
        <w:autoSpaceDE w:val="0"/>
        <w:autoSpaceDN w:val="0"/>
        <w:adjustRightInd w:val="0"/>
        <w:spacing w:after="0" w:line="240" w:lineRule="auto"/>
        <w:rPr>
          <w:rFonts w:ascii="Arial" w:hAnsi="Arial" w:cs="Arial"/>
          <w:b/>
          <w:bCs/>
          <w:color w:val="000000"/>
          <w:sz w:val="26"/>
          <w:szCs w:val="26"/>
        </w:rPr>
      </w:pPr>
      <w:r w:rsidRPr="0012399E">
        <w:rPr>
          <w:rFonts w:ascii="Arial" w:hAnsi="Arial" w:cs="Arial"/>
          <w:b/>
          <w:bCs/>
          <w:color w:val="000000"/>
          <w:sz w:val="26"/>
          <w:szCs w:val="26"/>
        </w:rPr>
        <w:lastRenderedPageBreak/>
        <w:t>T-Test</w:t>
      </w:r>
    </w:p>
    <w:tbl>
      <w:tblPr>
        <w:tblW w:w="8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5"/>
        <w:gridCol w:w="2446"/>
        <w:gridCol w:w="1137"/>
        <w:gridCol w:w="1137"/>
        <w:gridCol w:w="1597"/>
        <w:gridCol w:w="1631"/>
      </w:tblGrid>
      <w:tr w:rsidR="00D804D2" w:rsidRPr="0012399E" w:rsidTr="006172AB">
        <w:trPr>
          <w:cantSplit/>
        </w:trPr>
        <w:tc>
          <w:tcPr>
            <w:tcW w:w="8983" w:type="dxa"/>
            <w:gridSpan w:val="6"/>
            <w:tcBorders>
              <w:top w:val="nil"/>
              <w:left w:val="nil"/>
              <w:bottom w:val="nil"/>
              <w:right w:val="nil"/>
            </w:tcBorders>
            <w:shd w:val="clear" w:color="auto" w:fill="FFFFFF"/>
            <w:vAlign w:val="center"/>
          </w:tcPr>
          <w:p w:rsidR="00D804D2" w:rsidRPr="0012399E"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6E33CD">
              <w:rPr>
                <w:rFonts w:ascii="Arial" w:hAnsi="Arial" w:cs="Arial"/>
                <w:b/>
                <w:bCs/>
                <w:color w:val="000000"/>
                <w:sz w:val="24"/>
                <w:szCs w:val="24"/>
              </w:rPr>
              <w:t>Group Statistics</w:t>
            </w:r>
          </w:p>
        </w:tc>
      </w:tr>
      <w:tr w:rsidR="00D804D2" w:rsidRPr="0012399E" w:rsidTr="006172AB">
        <w:trPr>
          <w:cantSplit/>
        </w:trPr>
        <w:tc>
          <w:tcPr>
            <w:tcW w:w="1035" w:type="dxa"/>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2446" w:type="dxa"/>
            <w:tcBorders>
              <w:top w:val="single" w:sz="16" w:space="0" w:color="000000"/>
              <w:left w:val="nil"/>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Pembanding</w:t>
            </w:r>
          </w:p>
        </w:tc>
        <w:tc>
          <w:tcPr>
            <w:tcW w:w="1137" w:type="dxa"/>
            <w:tcBorders>
              <w:top w:val="single" w:sz="16" w:space="0" w:color="000000"/>
              <w:left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N</w:t>
            </w:r>
          </w:p>
        </w:tc>
        <w:tc>
          <w:tcPr>
            <w:tcW w:w="1137" w:type="dxa"/>
            <w:tcBorders>
              <w:top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Mean</w:t>
            </w:r>
          </w:p>
        </w:tc>
        <w:tc>
          <w:tcPr>
            <w:tcW w:w="1597" w:type="dxa"/>
            <w:tcBorders>
              <w:top w:val="single" w:sz="16" w:space="0" w:color="000000"/>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Deviation</w:t>
            </w:r>
          </w:p>
        </w:tc>
        <w:tc>
          <w:tcPr>
            <w:tcW w:w="1631" w:type="dxa"/>
            <w:tcBorders>
              <w:top w:val="single" w:sz="16" w:space="0" w:color="000000"/>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Error Mean</w:t>
            </w:r>
          </w:p>
        </w:tc>
      </w:tr>
      <w:tr w:rsidR="00D804D2" w:rsidRPr="0012399E" w:rsidTr="006172AB">
        <w:trPr>
          <w:cantSplit/>
        </w:trPr>
        <w:tc>
          <w:tcPr>
            <w:tcW w:w="1035" w:type="dxa"/>
            <w:vMerge w:val="restart"/>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w:t>
            </w:r>
          </w:p>
        </w:tc>
        <w:tc>
          <w:tcPr>
            <w:tcW w:w="2446" w:type="dxa"/>
            <w:tcBorders>
              <w:top w:val="single" w:sz="16" w:space="0" w:color="000000"/>
              <w:left w:val="nil"/>
              <w:bottom w:val="nil"/>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Staphylococcusaureus</w:t>
            </w:r>
          </w:p>
        </w:tc>
        <w:tc>
          <w:tcPr>
            <w:tcW w:w="1137" w:type="dxa"/>
            <w:tcBorders>
              <w:top w:val="single" w:sz="16" w:space="0" w:color="000000"/>
              <w:left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w:t>
            </w:r>
          </w:p>
        </w:tc>
        <w:tc>
          <w:tcPr>
            <w:tcW w:w="1137"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14.267</w:t>
            </w:r>
          </w:p>
        </w:tc>
        <w:tc>
          <w:tcPr>
            <w:tcW w:w="1597"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.2517</w:t>
            </w:r>
          </w:p>
        </w:tc>
        <w:tc>
          <w:tcPr>
            <w:tcW w:w="1631" w:type="dxa"/>
            <w:tcBorders>
              <w:top w:val="single" w:sz="16" w:space="0" w:color="000000"/>
              <w:bottom w:val="nil"/>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.1453</w:t>
            </w:r>
          </w:p>
        </w:tc>
      </w:tr>
      <w:tr w:rsidR="00D804D2" w:rsidRPr="0012399E" w:rsidTr="006172AB">
        <w:trPr>
          <w:cantSplit/>
        </w:trPr>
        <w:tc>
          <w:tcPr>
            <w:tcW w:w="1035" w:type="dxa"/>
            <w:vMerge/>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2446" w:type="dxa"/>
            <w:tcBorders>
              <w:top w:val="nil"/>
              <w:left w:val="nil"/>
              <w:bottom w:val="single" w:sz="16" w:space="0" w:color="000000"/>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Escherichiacoli</w:t>
            </w:r>
          </w:p>
        </w:tc>
        <w:tc>
          <w:tcPr>
            <w:tcW w:w="1137" w:type="dxa"/>
            <w:tcBorders>
              <w:top w:val="nil"/>
              <w:left w:val="single" w:sz="16" w:space="0" w:color="000000"/>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w:t>
            </w:r>
          </w:p>
        </w:tc>
        <w:tc>
          <w:tcPr>
            <w:tcW w:w="1137"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13.367</w:t>
            </w:r>
          </w:p>
        </w:tc>
        <w:tc>
          <w:tcPr>
            <w:tcW w:w="1597"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.1155</w:t>
            </w:r>
          </w:p>
        </w:tc>
        <w:tc>
          <w:tcPr>
            <w:tcW w:w="1631" w:type="dxa"/>
            <w:tcBorders>
              <w:top w:val="nil"/>
              <w:bottom w:val="single" w:sz="16" w:space="0" w:color="000000"/>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.0667</w:t>
            </w:r>
          </w:p>
        </w:tc>
      </w:tr>
    </w:tbl>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tbl>
      <w:tblPr>
        <w:tblW w:w="9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440"/>
        <w:gridCol w:w="630"/>
        <w:gridCol w:w="630"/>
        <w:gridCol w:w="630"/>
        <w:gridCol w:w="630"/>
        <w:gridCol w:w="810"/>
        <w:gridCol w:w="990"/>
        <w:gridCol w:w="990"/>
        <w:gridCol w:w="810"/>
        <w:gridCol w:w="900"/>
        <w:gridCol w:w="8"/>
      </w:tblGrid>
      <w:tr w:rsidR="00D804D2" w:rsidRPr="0012399E" w:rsidTr="006172AB">
        <w:trPr>
          <w:cantSplit/>
        </w:trPr>
        <w:tc>
          <w:tcPr>
            <w:tcW w:w="9278" w:type="dxa"/>
            <w:gridSpan w:val="12"/>
            <w:tcBorders>
              <w:top w:val="nil"/>
              <w:left w:val="nil"/>
              <w:bottom w:val="nil"/>
              <w:right w:val="nil"/>
            </w:tcBorders>
            <w:shd w:val="clear" w:color="auto" w:fill="FFFFFF"/>
            <w:vAlign w:val="center"/>
          </w:tcPr>
          <w:p w:rsidR="00D804D2" w:rsidRPr="0012399E" w:rsidRDefault="00D804D2" w:rsidP="006172AB">
            <w:pPr>
              <w:autoSpaceDE w:val="0"/>
              <w:autoSpaceDN w:val="0"/>
              <w:adjustRightInd w:val="0"/>
              <w:spacing w:after="0" w:line="360" w:lineRule="auto"/>
              <w:ind w:left="60" w:right="60"/>
              <w:jc w:val="center"/>
              <w:rPr>
                <w:rFonts w:ascii="Arial" w:hAnsi="Arial" w:cs="Arial"/>
                <w:color w:val="000000"/>
                <w:sz w:val="18"/>
                <w:szCs w:val="18"/>
              </w:rPr>
            </w:pPr>
            <w:r w:rsidRPr="006E33CD">
              <w:rPr>
                <w:rFonts w:ascii="Arial" w:hAnsi="Arial" w:cs="Arial"/>
                <w:b/>
                <w:bCs/>
                <w:color w:val="000000"/>
                <w:sz w:val="24"/>
                <w:szCs w:val="24"/>
              </w:rPr>
              <w:t>Independent Samples Test</w:t>
            </w:r>
          </w:p>
        </w:tc>
      </w:tr>
      <w:tr w:rsidR="00D804D2" w:rsidRPr="0012399E" w:rsidTr="006172AB">
        <w:trPr>
          <w:gridAfter w:val="1"/>
          <w:wAfter w:w="8" w:type="dxa"/>
          <w:cantSplit/>
        </w:trPr>
        <w:tc>
          <w:tcPr>
            <w:tcW w:w="2250" w:type="dxa"/>
            <w:gridSpan w:val="2"/>
            <w:vMerge w:val="restart"/>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1260" w:type="dxa"/>
            <w:gridSpan w:val="2"/>
            <w:tcBorders>
              <w:top w:val="single" w:sz="16" w:space="0" w:color="000000"/>
              <w:lef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Levene's Test for Equality of Variances</w:t>
            </w:r>
          </w:p>
        </w:tc>
        <w:tc>
          <w:tcPr>
            <w:tcW w:w="5760" w:type="dxa"/>
            <w:gridSpan w:val="7"/>
            <w:tcBorders>
              <w:top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t-test for Equality of Means</w:t>
            </w:r>
          </w:p>
        </w:tc>
      </w:tr>
      <w:tr w:rsidR="00D804D2" w:rsidRPr="0012399E" w:rsidTr="006172AB">
        <w:trPr>
          <w:gridAfter w:val="1"/>
          <w:wAfter w:w="8" w:type="dxa"/>
          <w:cantSplit/>
        </w:trPr>
        <w:tc>
          <w:tcPr>
            <w:tcW w:w="2250" w:type="dxa"/>
            <w:gridSpan w:val="2"/>
            <w:vMerge/>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val="restart"/>
            <w:tcBorders>
              <w:lef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F</w:t>
            </w:r>
          </w:p>
        </w:tc>
        <w:tc>
          <w:tcPr>
            <w:tcW w:w="63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Sig.</w:t>
            </w:r>
          </w:p>
        </w:tc>
        <w:tc>
          <w:tcPr>
            <w:tcW w:w="63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t</w:t>
            </w:r>
          </w:p>
        </w:tc>
        <w:tc>
          <w:tcPr>
            <w:tcW w:w="63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df</w:t>
            </w:r>
          </w:p>
        </w:tc>
        <w:tc>
          <w:tcPr>
            <w:tcW w:w="81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Sig. (2-tailed)</w:t>
            </w:r>
          </w:p>
        </w:tc>
        <w:tc>
          <w:tcPr>
            <w:tcW w:w="99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Mean Difference</w:t>
            </w:r>
          </w:p>
        </w:tc>
        <w:tc>
          <w:tcPr>
            <w:tcW w:w="990" w:type="dxa"/>
            <w:vMerge w:val="restart"/>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Std. Error Difference</w:t>
            </w:r>
          </w:p>
        </w:tc>
        <w:tc>
          <w:tcPr>
            <w:tcW w:w="1710" w:type="dxa"/>
            <w:gridSpan w:val="2"/>
            <w:tcBorders>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95% Confidence Interval of the Difference</w:t>
            </w:r>
          </w:p>
        </w:tc>
      </w:tr>
      <w:tr w:rsidR="00D804D2" w:rsidRPr="0012399E" w:rsidTr="006172AB">
        <w:trPr>
          <w:gridAfter w:val="1"/>
          <w:wAfter w:w="8" w:type="dxa"/>
          <w:cantSplit/>
        </w:trPr>
        <w:tc>
          <w:tcPr>
            <w:tcW w:w="2250" w:type="dxa"/>
            <w:gridSpan w:val="2"/>
            <w:vMerge/>
            <w:tcBorders>
              <w:top w:val="single" w:sz="16" w:space="0" w:color="000000"/>
              <w:left w:val="single" w:sz="16" w:space="0" w:color="000000"/>
              <w:bottom w:val="nil"/>
              <w:right w:val="nil"/>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tcBorders>
              <w:left w:val="single" w:sz="16" w:space="0" w:color="000000"/>
            </w:tcBorders>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63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81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990" w:type="dxa"/>
            <w:vMerge/>
            <w:shd w:val="clear" w:color="auto" w:fill="FFFFFF"/>
            <w:vAlign w:val="bottom"/>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810" w:type="dxa"/>
            <w:tcBorders>
              <w:bottom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Lower</w:t>
            </w:r>
          </w:p>
        </w:tc>
        <w:tc>
          <w:tcPr>
            <w:tcW w:w="900" w:type="dxa"/>
            <w:tcBorders>
              <w:bottom w:val="single" w:sz="16" w:space="0" w:color="000000"/>
              <w:right w:val="single" w:sz="16" w:space="0" w:color="000000"/>
            </w:tcBorders>
            <w:shd w:val="clear" w:color="auto" w:fill="FFFFFF"/>
            <w:vAlign w:val="bottom"/>
          </w:tcPr>
          <w:p w:rsidR="00D804D2" w:rsidRPr="0012399E" w:rsidRDefault="00D804D2" w:rsidP="006172AB">
            <w:pPr>
              <w:autoSpaceDE w:val="0"/>
              <w:autoSpaceDN w:val="0"/>
              <w:adjustRightInd w:val="0"/>
              <w:spacing w:after="0" w:line="320" w:lineRule="atLeast"/>
              <w:ind w:left="60" w:right="60"/>
              <w:jc w:val="center"/>
              <w:rPr>
                <w:rFonts w:ascii="Arial" w:hAnsi="Arial" w:cs="Arial"/>
                <w:color w:val="000000"/>
                <w:sz w:val="18"/>
                <w:szCs w:val="18"/>
              </w:rPr>
            </w:pPr>
            <w:r w:rsidRPr="0012399E">
              <w:rPr>
                <w:rFonts w:ascii="Arial" w:hAnsi="Arial" w:cs="Arial"/>
                <w:color w:val="000000"/>
                <w:sz w:val="18"/>
                <w:szCs w:val="18"/>
              </w:rPr>
              <w:t>Upper</w:t>
            </w:r>
          </w:p>
        </w:tc>
      </w:tr>
      <w:tr w:rsidR="00D804D2" w:rsidRPr="0012399E" w:rsidTr="006172AB">
        <w:trPr>
          <w:gridAfter w:val="1"/>
          <w:wAfter w:w="8" w:type="dxa"/>
          <w:cantSplit/>
        </w:trPr>
        <w:tc>
          <w:tcPr>
            <w:tcW w:w="810" w:type="dxa"/>
            <w:vMerge w:val="restart"/>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formula</w:t>
            </w:r>
          </w:p>
        </w:tc>
        <w:tc>
          <w:tcPr>
            <w:tcW w:w="1440" w:type="dxa"/>
            <w:tcBorders>
              <w:top w:val="single" w:sz="16" w:space="0" w:color="000000"/>
              <w:left w:val="nil"/>
              <w:bottom w:val="nil"/>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Equal variances assumed</w:t>
            </w:r>
          </w:p>
        </w:tc>
        <w:tc>
          <w:tcPr>
            <w:tcW w:w="630" w:type="dxa"/>
            <w:tcBorders>
              <w:top w:val="single" w:sz="16" w:space="0" w:color="000000"/>
              <w:left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1.362</w:t>
            </w:r>
          </w:p>
        </w:tc>
        <w:tc>
          <w:tcPr>
            <w:tcW w:w="6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.308</w:t>
            </w:r>
          </w:p>
        </w:tc>
        <w:tc>
          <w:tcPr>
            <w:tcW w:w="6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5.630</w:t>
            </w:r>
          </w:p>
        </w:tc>
        <w:tc>
          <w:tcPr>
            <w:tcW w:w="63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w:t>
            </w:r>
          </w:p>
        </w:tc>
        <w:tc>
          <w:tcPr>
            <w:tcW w:w="81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.005</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.9000</w:t>
            </w:r>
          </w:p>
        </w:tc>
        <w:tc>
          <w:tcPr>
            <w:tcW w:w="99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.1599</w:t>
            </w:r>
          </w:p>
        </w:tc>
        <w:tc>
          <w:tcPr>
            <w:tcW w:w="810" w:type="dxa"/>
            <w:tcBorders>
              <w:top w:val="single" w:sz="16" w:space="0" w:color="000000"/>
              <w:bottom w:val="nil"/>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.4562</w:t>
            </w:r>
          </w:p>
        </w:tc>
        <w:tc>
          <w:tcPr>
            <w:tcW w:w="900" w:type="dxa"/>
            <w:tcBorders>
              <w:top w:val="single" w:sz="16" w:space="0" w:color="000000"/>
              <w:bottom w:val="nil"/>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1.3438</w:t>
            </w:r>
          </w:p>
        </w:tc>
      </w:tr>
      <w:tr w:rsidR="00D804D2" w:rsidRPr="0012399E" w:rsidTr="006172AB">
        <w:trPr>
          <w:gridAfter w:val="1"/>
          <w:wAfter w:w="8" w:type="dxa"/>
          <w:cantSplit/>
        </w:trPr>
        <w:tc>
          <w:tcPr>
            <w:tcW w:w="810" w:type="dxa"/>
            <w:vMerge/>
            <w:tcBorders>
              <w:top w:val="single" w:sz="16" w:space="0" w:color="000000"/>
              <w:left w:val="single" w:sz="16" w:space="0" w:color="000000"/>
              <w:bottom w:val="single" w:sz="16" w:space="0" w:color="000000"/>
              <w:right w:val="nil"/>
            </w:tcBorders>
            <w:shd w:val="clear" w:color="auto" w:fill="FFFFFF"/>
          </w:tcPr>
          <w:p w:rsidR="00D804D2" w:rsidRPr="0012399E" w:rsidRDefault="00D804D2" w:rsidP="006172AB">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single" w:sz="16" w:space="0" w:color="000000"/>
              <w:right w:val="single" w:sz="16" w:space="0" w:color="000000"/>
            </w:tcBorders>
            <w:shd w:val="clear" w:color="auto" w:fill="FFFFFF"/>
          </w:tcPr>
          <w:p w:rsidR="00D804D2" w:rsidRPr="0012399E" w:rsidRDefault="00D804D2" w:rsidP="006172AB">
            <w:pPr>
              <w:autoSpaceDE w:val="0"/>
              <w:autoSpaceDN w:val="0"/>
              <w:adjustRightInd w:val="0"/>
              <w:spacing w:after="0" w:line="320" w:lineRule="atLeast"/>
              <w:ind w:left="60" w:right="60"/>
              <w:rPr>
                <w:rFonts w:ascii="Arial" w:hAnsi="Arial" w:cs="Arial"/>
                <w:color w:val="000000"/>
                <w:sz w:val="18"/>
                <w:szCs w:val="18"/>
              </w:rPr>
            </w:pPr>
            <w:r w:rsidRPr="0012399E">
              <w:rPr>
                <w:rFonts w:ascii="Arial" w:hAnsi="Arial" w:cs="Arial"/>
                <w:color w:val="000000"/>
                <w:sz w:val="18"/>
                <w:szCs w:val="18"/>
              </w:rPr>
              <w:t>Equal variances not assumed</w:t>
            </w:r>
          </w:p>
        </w:tc>
        <w:tc>
          <w:tcPr>
            <w:tcW w:w="630" w:type="dxa"/>
            <w:tcBorders>
              <w:top w:val="nil"/>
              <w:left w:val="single" w:sz="16" w:space="0" w:color="000000"/>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240" w:lineRule="auto"/>
              <w:rPr>
                <w:rFonts w:ascii="Times New Roman" w:hAnsi="Times New Roman" w:cs="Times New Roman"/>
                <w:sz w:val="24"/>
                <w:szCs w:val="24"/>
              </w:rPr>
            </w:pPr>
          </w:p>
        </w:tc>
        <w:tc>
          <w:tcPr>
            <w:tcW w:w="6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5.630</w:t>
            </w:r>
          </w:p>
        </w:tc>
        <w:tc>
          <w:tcPr>
            <w:tcW w:w="63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2.806</w:t>
            </w:r>
          </w:p>
        </w:tc>
        <w:tc>
          <w:tcPr>
            <w:tcW w:w="81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.013</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.9000</w:t>
            </w:r>
          </w:p>
        </w:tc>
        <w:tc>
          <w:tcPr>
            <w:tcW w:w="99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.1599</w:t>
            </w:r>
          </w:p>
        </w:tc>
        <w:tc>
          <w:tcPr>
            <w:tcW w:w="810" w:type="dxa"/>
            <w:tcBorders>
              <w:top w:val="nil"/>
              <w:bottom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.3708</w:t>
            </w:r>
          </w:p>
        </w:tc>
        <w:tc>
          <w:tcPr>
            <w:tcW w:w="900" w:type="dxa"/>
            <w:tcBorders>
              <w:top w:val="nil"/>
              <w:bottom w:val="single" w:sz="16" w:space="0" w:color="000000"/>
              <w:right w:val="single" w:sz="16" w:space="0" w:color="000000"/>
            </w:tcBorders>
            <w:shd w:val="clear" w:color="auto" w:fill="FFFFFF"/>
            <w:vAlign w:val="center"/>
          </w:tcPr>
          <w:p w:rsidR="00D804D2" w:rsidRPr="0012399E" w:rsidRDefault="00D804D2" w:rsidP="006172AB">
            <w:pPr>
              <w:autoSpaceDE w:val="0"/>
              <w:autoSpaceDN w:val="0"/>
              <w:adjustRightInd w:val="0"/>
              <w:spacing w:after="0" w:line="320" w:lineRule="atLeast"/>
              <w:ind w:left="60" w:right="60"/>
              <w:jc w:val="right"/>
              <w:rPr>
                <w:rFonts w:ascii="Arial" w:hAnsi="Arial" w:cs="Arial"/>
                <w:color w:val="000000"/>
                <w:sz w:val="18"/>
                <w:szCs w:val="18"/>
              </w:rPr>
            </w:pPr>
            <w:r w:rsidRPr="0012399E">
              <w:rPr>
                <w:rFonts w:ascii="Arial" w:hAnsi="Arial" w:cs="Arial"/>
                <w:color w:val="000000"/>
                <w:sz w:val="18"/>
                <w:szCs w:val="18"/>
              </w:rPr>
              <w:t>1.4292</w:t>
            </w:r>
          </w:p>
        </w:tc>
      </w:tr>
    </w:tbl>
    <w:p w:rsidR="00D804D2" w:rsidRPr="0012399E" w:rsidRDefault="00D804D2" w:rsidP="00D804D2">
      <w:pPr>
        <w:autoSpaceDE w:val="0"/>
        <w:autoSpaceDN w:val="0"/>
        <w:adjustRightInd w:val="0"/>
        <w:spacing w:after="0" w:line="400" w:lineRule="atLeast"/>
        <w:rPr>
          <w:rFonts w:ascii="Times New Roman" w:hAnsi="Times New Roman" w:cs="Times New Roman"/>
          <w:sz w:val="24"/>
          <w:szCs w:val="24"/>
        </w:rPr>
      </w:pPr>
    </w:p>
    <w:p w:rsidR="00D804D2" w:rsidRDefault="00D804D2" w:rsidP="00D804D2"/>
    <w:p w:rsidR="00D804D2" w:rsidRDefault="00D804D2"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Default="003945DF" w:rsidP="00D804D2">
      <w:pPr>
        <w:spacing w:after="0" w:line="480" w:lineRule="auto"/>
        <w:rPr>
          <w:rFonts w:ascii="Times New Roman" w:hAnsi="Times New Roman" w:cs="Times New Roman"/>
          <w:sz w:val="24"/>
          <w:szCs w:val="24"/>
        </w:rPr>
      </w:pPr>
    </w:p>
    <w:p w:rsidR="003945DF" w:rsidRPr="00833475" w:rsidRDefault="003945DF" w:rsidP="003945DF">
      <w:pPr>
        <w:spacing w:after="0" w:line="276" w:lineRule="auto"/>
        <w:jc w:val="center"/>
        <w:rPr>
          <w:rFonts w:ascii="Times New Roman" w:hAnsi="Times New Roman" w:cs="Times New Roman"/>
          <w:b/>
          <w:sz w:val="24"/>
          <w:szCs w:val="24"/>
        </w:rPr>
      </w:pPr>
      <w:r w:rsidRPr="00833475">
        <w:rPr>
          <w:rFonts w:ascii="Times New Roman" w:hAnsi="Times New Roman" w:cs="Times New Roman"/>
          <w:b/>
          <w:sz w:val="24"/>
          <w:szCs w:val="24"/>
        </w:rPr>
        <w:lastRenderedPageBreak/>
        <w:t>BIODATA MAHASISWA</w:t>
      </w:r>
    </w:p>
    <w:p w:rsidR="003945DF" w:rsidRPr="00833475" w:rsidRDefault="003945DF" w:rsidP="003945DF">
      <w:pPr>
        <w:spacing w:after="0" w:line="276" w:lineRule="auto"/>
        <w:jc w:val="center"/>
        <w:rPr>
          <w:rFonts w:ascii="Times New Roman" w:hAnsi="Times New Roman" w:cs="Times New Roman"/>
          <w:b/>
          <w:sz w:val="24"/>
          <w:szCs w:val="24"/>
        </w:rPr>
      </w:pPr>
    </w:p>
    <w:p w:rsidR="003945DF" w:rsidRPr="00833475" w:rsidRDefault="003945DF" w:rsidP="003945DF">
      <w:pPr>
        <w:pStyle w:val="ListParagraph"/>
        <w:numPr>
          <w:ilvl w:val="0"/>
          <w:numId w:val="27"/>
        </w:numPr>
        <w:ind w:left="284" w:hanging="284"/>
        <w:rPr>
          <w:rFonts w:cs="Times New Roman"/>
          <w:b/>
          <w:sz w:val="24"/>
          <w:szCs w:val="24"/>
        </w:rPr>
      </w:pPr>
      <w:r w:rsidRPr="00833475">
        <w:rPr>
          <w:rFonts w:cs="Times New Roman"/>
          <w:b/>
          <w:sz w:val="24"/>
          <w:szCs w:val="24"/>
        </w:rPr>
        <w:t>IDENTITAS DIRI</w:t>
      </w:r>
    </w:p>
    <w:p w:rsidR="003945DF" w:rsidRPr="00833475" w:rsidRDefault="003945DF" w:rsidP="003945DF">
      <w:pPr>
        <w:pStyle w:val="ListParagraph"/>
        <w:ind w:left="1418" w:hanging="1134"/>
        <w:rPr>
          <w:rFonts w:cs="Times New Roman"/>
          <w:sz w:val="24"/>
          <w:szCs w:val="24"/>
        </w:rPr>
      </w:pPr>
      <w:r>
        <w:rPr>
          <w:rFonts w:cs="Times New Roman"/>
          <w:sz w:val="24"/>
          <w:szCs w:val="24"/>
        </w:rPr>
        <w:t>Nama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33475">
        <w:rPr>
          <w:rFonts w:cs="Times New Roman"/>
          <w:sz w:val="24"/>
          <w:szCs w:val="24"/>
        </w:rPr>
        <w:t>: Putri Rahma Zenita</w:t>
      </w:r>
    </w:p>
    <w:p w:rsidR="003945DF" w:rsidRPr="00833475" w:rsidRDefault="003945DF" w:rsidP="003945DF">
      <w:pPr>
        <w:pStyle w:val="ListParagraph"/>
        <w:ind w:left="1418" w:hanging="1134"/>
        <w:rPr>
          <w:rFonts w:cs="Times New Roman"/>
          <w:sz w:val="24"/>
          <w:szCs w:val="24"/>
        </w:rPr>
      </w:pPr>
      <w:r>
        <w:rPr>
          <w:rFonts w:cs="Times New Roman"/>
          <w:sz w:val="24"/>
          <w:szCs w:val="24"/>
        </w:rPr>
        <w:t>NPM</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33475">
        <w:rPr>
          <w:rFonts w:cs="Times New Roman"/>
          <w:sz w:val="24"/>
          <w:szCs w:val="24"/>
        </w:rPr>
        <w:t>: 172114120</w:t>
      </w:r>
    </w:p>
    <w:p w:rsidR="003945DF" w:rsidRPr="00833475" w:rsidRDefault="003945DF" w:rsidP="003945DF">
      <w:pPr>
        <w:pStyle w:val="ListParagraph"/>
        <w:ind w:left="1418" w:hanging="1134"/>
        <w:rPr>
          <w:rFonts w:cs="Times New Roman"/>
          <w:sz w:val="24"/>
          <w:szCs w:val="24"/>
        </w:rPr>
      </w:pPr>
      <w:r>
        <w:rPr>
          <w:rFonts w:cs="Times New Roman"/>
          <w:sz w:val="24"/>
          <w:szCs w:val="24"/>
        </w:rPr>
        <w:t>Tempat/T. Lahir</w:t>
      </w:r>
      <w:r>
        <w:rPr>
          <w:rFonts w:cs="Times New Roman"/>
          <w:sz w:val="24"/>
          <w:szCs w:val="24"/>
        </w:rPr>
        <w:tab/>
      </w:r>
      <w:r>
        <w:rPr>
          <w:rFonts w:cs="Times New Roman"/>
          <w:sz w:val="24"/>
          <w:szCs w:val="24"/>
        </w:rPr>
        <w:tab/>
      </w:r>
      <w:r w:rsidRPr="00833475">
        <w:rPr>
          <w:rFonts w:cs="Times New Roman"/>
          <w:sz w:val="24"/>
          <w:szCs w:val="24"/>
        </w:rPr>
        <w:t>: Banda Aceh, 17 Juni 1996</w:t>
      </w:r>
    </w:p>
    <w:p w:rsidR="003945DF" w:rsidRPr="00833475" w:rsidRDefault="003945DF" w:rsidP="003945DF">
      <w:pPr>
        <w:pStyle w:val="ListParagraph"/>
        <w:ind w:left="1418" w:hanging="1134"/>
        <w:rPr>
          <w:rFonts w:cs="Times New Roman"/>
          <w:sz w:val="24"/>
          <w:szCs w:val="24"/>
        </w:rPr>
      </w:pPr>
      <w:r>
        <w:rPr>
          <w:rFonts w:cs="Times New Roman"/>
          <w:sz w:val="24"/>
          <w:szCs w:val="24"/>
        </w:rPr>
        <w:t>Jenis Kelamin</w:t>
      </w:r>
      <w:r>
        <w:rPr>
          <w:rFonts w:cs="Times New Roman"/>
          <w:sz w:val="24"/>
          <w:szCs w:val="24"/>
        </w:rPr>
        <w:tab/>
      </w:r>
      <w:r>
        <w:rPr>
          <w:rFonts w:cs="Times New Roman"/>
          <w:sz w:val="24"/>
          <w:szCs w:val="24"/>
        </w:rPr>
        <w:tab/>
      </w:r>
      <w:r w:rsidRPr="00833475">
        <w:rPr>
          <w:rFonts w:cs="Times New Roman"/>
          <w:sz w:val="24"/>
          <w:szCs w:val="24"/>
        </w:rPr>
        <w:t>: Perempuan</w:t>
      </w:r>
    </w:p>
    <w:p w:rsidR="003945DF" w:rsidRPr="00833475" w:rsidRDefault="003945DF" w:rsidP="003945DF">
      <w:pPr>
        <w:pStyle w:val="ListParagraph"/>
        <w:ind w:left="1418" w:hanging="1134"/>
        <w:rPr>
          <w:rFonts w:cs="Times New Roman"/>
          <w:sz w:val="24"/>
          <w:szCs w:val="24"/>
        </w:rPr>
      </w:pPr>
      <w:r>
        <w:rPr>
          <w:rFonts w:cs="Times New Roman"/>
          <w:sz w:val="24"/>
          <w:szCs w:val="24"/>
        </w:rPr>
        <w:t>Agama</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33475">
        <w:rPr>
          <w:rFonts w:cs="Times New Roman"/>
          <w:sz w:val="24"/>
          <w:szCs w:val="24"/>
        </w:rPr>
        <w:t>: Islam</w:t>
      </w:r>
    </w:p>
    <w:p w:rsidR="003945DF" w:rsidRPr="00833475" w:rsidRDefault="003945DF" w:rsidP="003945DF">
      <w:pPr>
        <w:pStyle w:val="ListParagraph"/>
        <w:ind w:left="1418" w:hanging="1134"/>
        <w:rPr>
          <w:rFonts w:cs="Times New Roman"/>
          <w:sz w:val="24"/>
          <w:szCs w:val="24"/>
        </w:rPr>
      </w:pPr>
      <w:r>
        <w:rPr>
          <w:rFonts w:cs="Times New Roman"/>
          <w:sz w:val="24"/>
          <w:szCs w:val="24"/>
        </w:rPr>
        <w:t>Status</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833475">
        <w:rPr>
          <w:rFonts w:cs="Times New Roman"/>
          <w:sz w:val="24"/>
          <w:szCs w:val="24"/>
        </w:rPr>
        <w:t>: Belum Menikah</w:t>
      </w:r>
    </w:p>
    <w:p w:rsidR="003945DF" w:rsidRDefault="003945DF" w:rsidP="003945DF">
      <w:pPr>
        <w:pStyle w:val="ListParagraph"/>
        <w:ind w:left="1418" w:hanging="1134"/>
        <w:rPr>
          <w:rFonts w:cs="Times New Roman"/>
          <w:sz w:val="24"/>
          <w:szCs w:val="24"/>
        </w:rPr>
      </w:pPr>
      <w:r>
        <w:rPr>
          <w:rFonts w:cs="Times New Roman"/>
          <w:sz w:val="24"/>
          <w:szCs w:val="24"/>
        </w:rPr>
        <w:t>Pekerjaan</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Mahasiswi</w:t>
      </w:r>
    </w:p>
    <w:p w:rsidR="003945DF" w:rsidRDefault="003945DF" w:rsidP="003945DF">
      <w:pPr>
        <w:pStyle w:val="ListParagraph"/>
        <w:ind w:left="1418" w:hanging="1134"/>
        <w:rPr>
          <w:rFonts w:cs="Times New Roman"/>
          <w:sz w:val="24"/>
          <w:szCs w:val="24"/>
        </w:rPr>
      </w:pPr>
      <w:r>
        <w:rPr>
          <w:rFonts w:cs="Times New Roman"/>
          <w:sz w:val="24"/>
          <w:szCs w:val="24"/>
        </w:rPr>
        <w:t>Anak Ke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3 dari 4 Bersaudara</w:t>
      </w:r>
    </w:p>
    <w:p w:rsidR="003945DF" w:rsidRDefault="003945DF" w:rsidP="003945DF">
      <w:pPr>
        <w:pStyle w:val="ListParagraph"/>
        <w:ind w:left="1418" w:hanging="1134"/>
        <w:rPr>
          <w:rFonts w:cs="Times New Roman"/>
          <w:sz w:val="24"/>
          <w:szCs w:val="24"/>
        </w:rPr>
      </w:pPr>
      <w:r>
        <w:rPr>
          <w:rFonts w:cs="Times New Roman"/>
          <w:sz w:val="24"/>
          <w:szCs w:val="24"/>
        </w:rPr>
        <w:t>Alamat</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Jalan Garu 2B Komplek Villa Harjosari 1 No. 87</w:t>
      </w:r>
    </w:p>
    <w:p w:rsidR="003945DF" w:rsidRDefault="003945DF" w:rsidP="003945DF">
      <w:pPr>
        <w:pStyle w:val="ListParagraph"/>
        <w:ind w:left="1418" w:hanging="1134"/>
        <w:rPr>
          <w:rFonts w:cs="Times New Roman"/>
          <w:sz w:val="24"/>
          <w:szCs w:val="24"/>
        </w:rPr>
      </w:pPr>
      <w:r>
        <w:rPr>
          <w:rFonts w:cs="Times New Roman"/>
          <w:sz w:val="24"/>
          <w:szCs w:val="24"/>
        </w:rPr>
        <w:t>No.Telp/HP</w:t>
      </w:r>
      <w:r>
        <w:rPr>
          <w:rFonts w:cs="Times New Roman"/>
          <w:sz w:val="24"/>
          <w:szCs w:val="24"/>
        </w:rPr>
        <w:tab/>
      </w:r>
      <w:r>
        <w:rPr>
          <w:rFonts w:cs="Times New Roman"/>
          <w:sz w:val="24"/>
          <w:szCs w:val="24"/>
        </w:rPr>
        <w:tab/>
        <w:t>: 0853 6006 0905</w:t>
      </w:r>
    </w:p>
    <w:p w:rsidR="003945DF" w:rsidRPr="00B958A0" w:rsidRDefault="003945DF" w:rsidP="003945DF">
      <w:pPr>
        <w:pStyle w:val="ListParagraph"/>
        <w:ind w:left="1418" w:hanging="1134"/>
        <w:rPr>
          <w:rFonts w:cs="Times New Roman"/>
          <w:sz w:val="24"/>
          <w:szCs w:val="24"/>
        </w:rPr>
      </w:pPr>
      <w:r>
        <w:rPr>
          <w:rFonts w:cs="Times New Roman"/>
          <w:sz w:val="24"/>
          <w:szCs w:val="24"/>
        </w:rPr>
        <w:t>Dosen Pembimbing</w:t>
      </w:r>
      <w:r>
        <w:rPr>
          <w:rFonts w:cs="Times New Roman"/>
          <w:sz w:val="24"/>
          <w:szCs w:val="24"/>
        </w:rPr>
        <w:tab/>
        <w:t xml:space="preserve">: 1. Minda Sari Lubis, S.Farm., M.Si., Apt. </w:t>
      </w:r>
    </w:p>
    <w:p w:rsidR="003945DF" w:rsidRDefault="003945DF" w:rsidP="003945DF">
      <w:pPr>
        <w:pStyle w:val="ListParagraph"/>
        <w:ind w:left="2835" w:hanging="2551"/>
        <w:rPr>
          <w:rFonts w:cs="Times New Roman"/>
          <w:sz w:val="24"/>
          <w:szCs w:val="24"/>
        </w:rPr>
      </w:pPr>
      <w:r>
        <w:rPr>
          <w:rFonts w:cs="Times New Roman"/>
          <w:sz w:val="24"/>
          <w:szCs w:val="24"/>
        </w:rPr>
        <w:tab/>
      </w:r>
      <w:r>
        <w:rPr>
          <w:rFonts w:cs="Times New Roman"/>
          <w:sz w:val="24"/>
          <w:szCs w:val="24"/>
        </w:rPr>
        <w:tab/>
        <w:t xml:space="preserve">  2. Melati Yulia Kusumastuti, S.Farm., M.Sc.</w:t>
      </w:r>
    </w:p>
    <w:p w:rsidR="003945DF" w:rsidRDefault="003945DF" w:rsidP="003945DF">
      <w:pPr>
        <w:pStyle w:val="ListParagraph"/>
        <w:ind w:left="2835" w:hanging="2551"/>
        <w:jc w:val="both"/>
        <w:rPr>
          <w:rFonts w:cs="Times New Roman"/>
          <w:sz w:val="24"/>
          <w:szCs w:val="24"/>
          <w:lang w:val="id-ID"/>
        </w:rPr>
      </w:pPr>
      <w:r>
        <w:rPr>
          <w:rFonts w:cs="Times New Roman"/>
          <w:sz w:val="24"/>
          <w:szCs w:val="24"/>
        </w:rPr>
        <w:t>Judul Skripsi</w:t>
      </w:r>
      <w:r>
        <w:rPr>
          <w:rFonts w:cs="Times New Roman"/>
          <w:sz w:val="24"/>
          <w:szCs w:val="24"/>
        </w:rPr>
        <w:tab/>
        <w:t xml:space="preserve"> :</w:t>
      </w:r>
      <w:r>
        <w:rPr>
          <w:rFonts w:cs="Times New Roman"/>
          <w:sz w:val="24"/>
          <w:szCs w:val="24"/>
          <w:lang w:val="id-ID"/>
        </w:rPr>
        <w:t xml:space="preserve"> </w:t>
      </w:r>
      <w:r>
        <w:rPr>
          <w:rFonts w:cs="Times New Roman"/>
          <w:sz w:val="24"/>
          <w:szCs w:val="24"/>
        </w:rPr>
        <w:t xml:space="preserve">Formulasi Sediaan Gel </w:t>
      </w:r>
      <w:r>
        <w:rPr>
          <w:rFonts w:cs="Times New Roman"/>
          <w:i/>
          <w:sz w:val="24"/>
          <w:szCs w:val="24"/>
        </w:rPr>
        <w:t xml:space="preserve">Hand Sanitizer </w:t>
      </w:r>
      <w:r>
        <w:rPr>
          <w:rFonts w:cs="Times New Roman"/>
          <w:sz w:val="24"/>
          <w:szCs w:val="24"/>
        </w:rPr>
        <w:t>Minyak</w:t>
      </w:r>
      <w:r>
        <w:rPr>
          <w:rFonts w:cs="Times New Roman"/>
          <w:sz w:val="24"/>
          <w:szCs w:val="24"/>
          <w:lang w:val="id-ID"/>
        </w:rPr>
        <w:t xml:space="preserve"> </w:t>
      </w:r>
    </w:p>
    <w:p w:rsidR="003945DF" w:rsidRDefault="003945DF" w:rsidP="003945DF">
      <w:pPr>
        <w:pStyle w:val="ListParagraph"/>
        <w:ind w:left="2835" w:hanging="2551"/>
        <w:jc w:val="both"/>
        <w:rPr>
          <w:rFonts w:cs="Times New Roman"/>
          <w:sz w:val="24"/>
          <w:szCs w:val="24"/>
          <w:lang w:val="id-ID"/>
        </w:rPr>
      </w:pPr>
      <w:r>
        <w:rPr>
          <w:rFonts w:cs="Times New Roman"/>
          <w:sz w:val="24"/>
          <w:szCs w:val="24"/>
          <w:lang w:val="id-ID"/>
        </w:rPr>
        <w:t xml:space="preserve">                                             </w:t>
      </w:r>
      <w:r>
        <w:rPr>
          <w:rFonts w:cs="Times New Roman"/>
          <w:sz w:val="24"/>
          <w:szCs w:val="24"/>
        </w:rPr>
        <w:t>Atsiri  Kemukus (</w:t>
      </w:r>
      <w:r>
        <w:rPr>
          <w:rFonts w:cs="Times New Roman"/>
          <w:i/>
          <w:sz w:val="24"/>
          <w:szCs w:val="24"/>
        </w:rPr>
        <w:t xml:space="preserve">Piper cubeba </w:t>
      </w:r>
      <w:r>
        <w:rPr>
          <w:rFonts w:cs="Times New Roman"/>
          <w:sz w:val="24"/>
          <w:szCs w:val="24"/>
        </w:rPr>
        <w:t>L.) Terhadap</w:t>
      </w:r>
      <w:r>
        <w:rPr>
          <w:rFonts w:cs="Times New Roman"/>
          <w:sz w:val="24"/>
          <w:szCs w:val="24"/>
          <w:lang w:val="id-ID"/>
        </w:rPr>
        <w:t xml:space="preserve"> </w:t>
      </w:r>
    </w:p>
    <w:p w:rsidR="003945DF" w:rsidRDefault="003945DF" w:rsidP="003945DF">
      <w:pPr>
        <w:pStyle w:val="ListParagraph"/>
        <w:ind w:left="2835" w:hanging="2551"/>
        <w:jc w:val="both"/>
        <w:rPr>
          <w:rFonts w:cs="Times New Roman"/>
          <w:color w:val="171717" w:themeColor="background2" w:themeShade="1A"/>
          <w:sz w:val="24"/>
          <w:szCs w:val="24"/>
        </w:rPr>
      </w:pPr>
      <w:r>
        <w:rPr>
          <w:rFonts w:cs="Times New Roman"/>
          <w:sz w:val="24"/>
          <w:szCs w:val="24"/>
          <w:lang w:val="id-ID"/>
        </w:rPr>
        <w:tab/>
        <w:t xml:space="preserve">  </w:t>
      </w:r>
      <w:r>
        <w:rPr>
          <w:rFonts w:cs="Times New Roman"/>
          <w:sz w:val="24"/>
          <w:szCs w:val="24"/>
        </w:rPr>
        <w:t xml:space="preserve">Aktivitas Antibakteri </w:t>
      </w:r>
      <w:r>
        <w:rPr>
          <w:rFonts w:cs="Times New Roman"/>
          <w:i/>
          <w:color w:val="171717" w:themeColor="background2" w:themeShade="1A"/>
          <w:sz w:val="24"/>
          <w:szCs w:val="24"/>
        </w:rPr>
        <w:t xml:space="preserve">Staphylococcus aureus </w:t>
      </w:r>
      <w:r>
        <w:rPr>
          <w:rFonts w:cs="Times New Roman"/>
          <w:color w:val="171717" w:themeColor="background2" w:themeShade="1A"/>
          <w:sz w:val="24"/>
          <w:szCs w:val="24"/>
        </w:rPr>
        <w:t xml:space="preserve">dan </w:t>
      </w:r>
    </w:p>
    <w:p w:rsidR="003945DF" w:rsidRPr="00E44A1B" w:rsidRDefault="003945DF" w:rsidP="003945DF">
      <w:pPr>
        <w:pStyle w:val="ListParagraph"/>
        <w:ind w:left="2835" w:hanging="2551"/>
        <w:jc w:val="both"/>
        <w:rPr>
          <w:rFonts w:cs="Times New Roman"/>
          <w:sz w:val="24"/>
          <w:szCs w:val="24"/>
        </w:rPr>
      </w:pPr>
      <w:r>
        <w:rPr>
          <w:rFonts w:cs="Times New Roman"/>
          <w:color w:val="171717" w:themeColor="background2" w:themeShade="1A"/>
          <w:sz w:val="24"/>
          <w:szCs w:val="24"/>
        </w:rPr>
        <w:tab/>
      </w:r>
      <w:r>
        <w:rPr>
          <w:rFonts w:cs="Times New Roman"/>
          <w:color w:val="171717" w:themeColor="background2" w:themeShade="1A"/>
          <w:sz w:val="24"/>
          <w:szCs w:val="24"/>
          <w:lang w:val="id-ID"/>
        </w:rPr>
        <w:t xml:space="preserve">  </w:t>
      </w:r>
      <w:r>
        <w:rPr>
          <w:rFonts w:cs="Times New Roman"/>
          <w:i/>
          <w:color w:val="171717" w:themeColor="background2" w:themeShade="1A"/>
          <w:sz w:val="24"/>
          <w:szCs w:val="24"/>
        </w:rPr>
        <w:t>Escherichia coli</w:t>
      </w:r>
      <w:r>
        <w:rPr>
          <w:rFonts w:cs="Times New Roman"/>
          <w:color w:val="171717" w:themeColor="background2" w:themeShade="1A"/>
          <w:sz w:val="24"/>
          <w:szCs w:val="24"/>
        </w:rPr>
        <w:t xml:space="preserve"> </w:t>
      </w:r>
    </w:p>
    <w:p w:rsidR="003945DF" w:rsidRDefault="003945DF" w:rsidP="003945DF">
      <w:pPr>
        <w:spacing w:after="0" w:line="276" w:lineRule="auto"/>
        <w:ind w:left="2977" w:hanging="2693"/>
        <w:jc w:val="both"/>
        <w:rPr>
          <w:rFonts w:ascii="Times New Roman" w:hAnsi="Times New Roman" w:cs="Times New Roman"/>
          <w:i/>
          <w:color w:val="171717" w:themeColor="background2" w:themeShade="1A"/>
          <w:sz w:val="24"/>
          <w:szCs w:val="24"/>
        </w:rPr>
      </w:pPr>
    </w:p>
    <w:p w:rsidR="003945DF" w:rsidRPr="002F6F58" w:rsidRDefault="003945DF" w:rsidP="003945DF">
      <w:pPr>
        <w:pStyle w:val="ListParagraph"/>
        <w:numPr>
          <w:ilvl w:val="0"/>
          <w:numId w:val="27"/>
        </w:numPr>
        <w:ind w:left="284" w:hanging="284"/>
        <w:jc w:val="both"/>
        <w:rPr>
          <w:rFonts w:cs="Times New Roman"/>
          <w:b/>
          <w:color w:val="171717" w:themeColor="background2" w:themeShade="1A"/>
          <w:sz w:val="24"/>
          <w:szCs w:val="24"/>
        </w:rPr>
      </w:pPr>
      <w:r w:rsidRPr="002F6F58">
        <w:rPr>
          <w:rFonts w:cs="Times New Roman"/>
          <w:b/>
          <w:color w:val="171717" w:themeColor="background2" w:themeShade="1A"/>
          <w:sz w:val="24"/>
          <w:szCs w:val="24"/>
        </w:rPr>
        <w:t>PENDIDIKAN</w:t>
      </w:r>
    </w:p>
    <w:p w:rsidR="003945DF" w:rsidRDefault="003945DF" w:rsidP="003945DF">
      <w:pPr>
        <w:pStyle w:val="ListParagraph"/>
        <w:ind w:hanging="436"/>
        <w:jc w:val="both"/>
        <w:rPr>
          <w:rFonts w:cs="Times New Roman"/>
          <w:color w:val="171717" w:themeColor="background2" w:themeShade="1A"/>
          <w:sz w:val="24"/>
          <w:szCs w:val="24"/>
        </w:rPr>
      </w:pPr>
      <w:r>
        <w:rPr>
          <w:rFonts w:cs="Times New Roman"/>
          <w:color w:val="171717" w:themeColor="background2" w:themeShade="1A"/>
          <w:sz w:val="24"/>
          <w:szCs w:val="24"/>
        </w:rPr>
        <w:t>SD</w:t>
      </w:r>
      <w:r>
        <w:rPr>
          <w:rFonts w:cs="Times New Roman"/>
          <w:color w:val="171717" w:themeColor="background2" w:themeShade="1A"/>
          <w:sz w:val="24"/>
          <w:szCs w:val="24"/>
        </w:rPr>
        <w:tab/>
      </w:r>
      <w:r>
        <w:rPr>
          <w:rFonts w:cs="Times New Roman"/>
          <w:color w:val="171717" w:themeColor="background2" w:themeShade="1A"/>
          <w:sz w:val="24"/>
          <w:szCs w:val="24"/>
        </w:rPr>
        <w:tab/>
      </w:r>
      <w:r>
        <w:rPr>
          <w:rFonts w:cs="Times New Roman"/>
          <w:color w:val="171717" w:themeColor="background2" w:themeShade="1A"/>
          <w:sz w:val="24"/>
          <w:szCs w:val="24"/>
        </w:rPr>
        <w:tab/>
      </w:r>
      <w:r>
        <w:rPr>
          <w:rFonts w:cs="Times New Roman"/>
          <w:color w:val="171717" w:themeColor="background2" w:themeShade="1A"/>
          <w:sz w:val="24"/>
          <w:szCs w:val="24"/>
        </w:rPr>
        <w:tab/>
        <w:t>: SDN 1 Lampeuneurut, Aceh Besar</w:t>
      </w:r>
    </w:p>
    <w:p w:rsidR="003945DF" w:rsidRDefault="003945DF" w:rsidP="003945DF">
      <w:pPr>
        <w:pStyle w:val="ListParagraph"/>
        <w:ind w:hanging="436"/>
        <w:jc w:val="both"/>
        <w:rPr>
          <w:rFonts w:cs="Times New Roman"/>
          <w:color w:val="171717" w:themeColor="background2" w:themeShade="1A"/>
          <w:sz w:val="24"/>
          <w:szCs w:val="24"/>
        </w:rPr>
      </w:pPr>
      <w:r>
        <w:rPr>
          <w:rFonts w:cs="Times New Roman"/>
          <w:color w:val="171717" w:themeColor="background2" w:themeShade="1A"/>
          <w:sz w:val="24"/>
          <w:szCs w:val="24"/>
        </w:rPr>
        <w:t>SMP</w:t>
      </w:r>
      <w:r>
        <w:rPr>
          <w:rFonts w:cs="Times New Roman"/>
          <w:color w:val="171717" w:themeColor="background2" w:themeShade="1A"/>
          <w:sz w:val="24"/>
          <w:szCs w:val="24"/>
        </w:rPr>
        <w:tab/>
      </w:r>
      <w:r>
        <w:rPr>
          <w:rFonts w:cs="Times New Roman"/>
          <w:color w:val="171717" w:themeColor="background2" w:themeShade="1A"/>
          <w:sz w:val="24"/>
          <w:szCs w:val="24"/>
        </w:rPr>
        <w:tab/>
      </w:r>
      <w:r>
        <w:rPr>
          <w:rFonts w:cs="Times New Roman"/>
          <w:color w:val="171717" w:themeColor="background2" w:themeShade="1A"/>
          <w:sz w:val="24"/>
          <w:szCs w:val="24"/>
        </w:rPr>
        <w:tab/>
        <w:t>: SMPN 19 Percontohan, Banda Aceh</w:t>
      </w:r>
    </w:p>
    <w:p w:rsidR="003945DF" w:rsidRDefault="003945DF" w:rsidP="003945DF">
      <w:pPr>
        <w:pStyle w:val="ListParagraph"/>
        <w:ind w:hanging="436"/>
        <w:jc w:val="both"/>
        <w:rPr>
          <w:rFonts w:cs="Times New Roman"/>
          <w:color w:val="171717" w:themeColor="background2" w:themeShade="1A"/>
          <w:sz w:val="24"/>
          <w:szCs w:val="24"/>
        </w:rPr>
      </w:pPr>
      <w:r>
        <w:rPr>
          <w:rFonts w:cs="Times New Roman"/>
          <w:color w:val="171717" w:themeColor="background2" w:themeShade="1A"/>
          <w:sz w:val="24"/>
          <w:szCs w:val="24"/>
        </w:rPr>
        <w:t>SMA</w:t>
      </w:r>
      <w:r>
        <w:rPr>
          <w:rFonts w:cs="Times New Roman"/>
          <w:color w:val="171717" w:themeColor="background2" w:themeShade="1A"/>
          <w:sz w:val="24"/>
          <w:szCs w:val="24"/>
        </w:rPr>
        <w:tab/>
      </w:r>
      <w:r>
        <w:rPr>
          <w:rFonts w:cs="Times New Roman"/>
          <w:color w:val="171717" w:themeColor="background2" w:themeShade="1A"/>
          <w:sz w:val="24"/>
          <w:szCs w:val="24"/>
        </w:rPr>
        <w:tab/>
      </w:r>
      <w:r>
        <w:rPr>
          <w:rFonts w:cs="Times New Roman"/>
          <w:color w:val="171717" w:themeColor="background2" w:themeShade="1A"/>
          <w:sz w:val="24"/>
          <w:szCs w:val="24"/>
        </w:rPr>
        <w:tab/>
        <w:t>: MAS Ruhul Islam Anak Bangsa, Aceh Besar</w:t>
      </w:r>
    </w:p>
    <w:p w:rsidR="003945DF" w:rsidRDefault="003945DF" w:rsidP="003945DF">
      <w:pPr>
        <w:pStyle w:val="ListParagraph"/>
        <w:ind w:hanging="436"/>
        <w:jc w:val="both"/>
        <w:rPr>
          <w:rFonts w:cs="Times New Roman"/>
          <w:color w:val="171717" w:themeColor="background2" w:themeShade="1A"/>
          <w:sz w:val="24"/>
          <w:szCs w:val="24"/>
        </w:rPr>
      </w:pPr>
      <w:r>
        <w:rPr>
          <w:rFonts w:cs="Times New Roman"/>
          <w:color w:val="171717" w:themeColor="background2" w:themeShade="1A"/>
          <w:sz w:val="24"/>
          <w:szCs w:val="24"/>
        </w:rPr>
        <w:t>D3</w:t>
      </w:r>
      <w:r>
        <w:rPr>
          <w:rFonts w:cs="Times New Roman"/>
          <w:color w:val="171717" w:themeColor="background2" w:themeShade="1A"/>
          <w:sz w:val="24"/>
          <w:szCs w:val="24"/>
        </w:rPr>
        <w:tab/>
      </w:r>
      <w:r>
        <w:rPr>
          <w:rFonts w:cs="Times New Roman"/>
          <w:color w:val="171717" w:themeColor="background2" w:themeShade="1A"/>
          <w:sz w:val="24"/>
          <w:szCs w:val="24"/>
        </w:rPr>
        <w:tab/>
      </w:r>
      <w:r>
        <w:rPr>
          <w:rFonts w:cs="Times New Roman"/>
          <w:color w:val="171717" w:themeColor="background2" w:themeShade="1A"/>
          <w:sz w:val="24"/>
          <w:szCs w:val="24"/>
        </w:rPr>
        <w:tab/>
      </w:r>
      <w:r>
        <w:rPr>
          <w:rFonts w:cs="Times New Roman"/>
          <w:color w:val="171717" w:themeColor="background2" w:themeShade="1A"/>
          <w:sz w:val="24"/>
          <w:szCs w:val="24"/>
        </w:rPr>
        <w:tab/>
        <w:t>: Akademi Farmasi Pemerintah Aceh, Banda Aceh</w:t>
      </w:r>
    </w:p>
    <w:p w:rsidR="003945DF" w:rsidRDefault="003945DF" w:rsidP="003945DF">
      <w:pPr>
        <w:spacing w:after="0" w:line="276" w:lineRule="auto"/>
        <w:jc w:val="both"/>
        <w:rPr>
          <w:rFonts w:ascii="Times New Roman" w:hAnsi="Times New Roman" w:cs="Times New Roman"/>
          <w:color w:val="171717" w:themeColor="background2" w:themeShade="1A"/>
          <w:sz w:val="24"/>
          <w:szCs w:val="24"/>
        </w:rPr>
      </w:pPr>
    </w:p>
    <w:p w:rsidR="003945DF" w:rsidRPr="00B958A0" w:rsidRDefault="003945DF" w:rsidP="003945DF">
      <w:pPr>
        <w:pStyle w:val="ListParagraph"/>
        <w:numPr>
          <w:ilvl w:val="0"/>
          <w:numId w:val="27"/>
        </w:numPr>
        <w:ind w:left="284" w:hanging="284"/>
        <w:jc w:val="both"/>
        <w:rPr>
          <w:rFonts w:cs="Times New Roman"/>
          <w:b/>
          <w:color w:val="171717" w:themeColor="background2" w:themeShade="1A"/>
          <w:sz w:val="24"/>
          <w:szCs w:val="24"/>
        </w:rPr>
      </w:pPr>
      <w:r w:rsidRPr="00B958A0">
        <w:rPr>
          <w:rFonts w:cs="Times New Roman"/>
          <w:b/>
          <w:color w:val="171717" w:themeColor="background2" w:themeShade="1A"/>
          <w:sz w:val="24"/>
          <w:szCs w:val="24"/>
        </w:rPr>
        <w:t>ORANG TUA</w:t>
      </w:r>
    </w:p>
    <w:p w:rsidR="003945DF" w:rsidRDefault="003945DF" w:rsidP="003945DF">
      <w:pPr>
        <w:spacing w:after="0" w:line="276" w:lineRule="auto"/>
        <w:ind w:firstLine="284"/>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Nama Ayah</w:t>
      </w: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rPr>
        <w:tab/>
        <w:t>: Tarmizi</w:t>
      </w:r>
    </w:p>
    <w:p w:rsidR="003945DF" w:rsidRDefault="003945DF" w:rsidP="003945DF">
      <w:pPr>
        <w:spacing w:after="0" w:line="276" w:lineRule="auto"/>
        <w:ind w:firstLine="284"/>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Pekerjaan Ayah</w:t>
      </w: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rPr>
        <w:tab/>
        <w:t>: PNS</w:t>
      </w:r>
    </w:p>
    <w:p w:rsidR="003945DF" w:rsidRDefault="003945DF" w:rsidP="003945DF">
      <w:pPr>
        <w:spacing w:after="0" w:line="276" w:lineRule="auto"/>
        <w:ind w:firstLine="284"/>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Nama Ibu</w:t>
      </w: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rPr>
        <w:tab/>
        <w:t>: Dra. Endang Pujiati</w:t>
      </w:r>
    </w:p>
    <w:p w:rsidR="003945DF" w:rsidRDefault="003945DF" w:rsidP="003945DF">
      <w:pPr>
        <w:spacing w:after="0" w:line="276" w:lineRule="auto"/>
        <w:ind w:firstLine="284"/>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Pekerjaan Ibu</w:t>
      </w: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rPr>
        <w:tab/>
        <w:t>: PNS</w:t>
      </w:r>
    </w:p>
    <w:p w:rsidR="003945DF" w:rsidRDefault="003945DF" w:rsidP="003945DF">
      <w:pPr>
        <w:spacing w:after="0" w:line="276" w:lineRule="auto"/>
        <w:ind w:left="2835" w:hanging="2551"/>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Alamat</w:t>
      </w:r>
      <w:r>
        <w:rPr>
          <w:rFonts w:ascii="Times New Roman" w:hAnsi="Times New Roman" w:cs="Times New Roman"/>
          <w:color w:val="171717" w:themeColor="background2" w:themeShade="1A"/>
          <w:sz w:val="24"/>
          <w:szCs w:val="24"/>
        </w:rPr>
        <w:tab/>
        <w:t xml:space="preserve"> : Jl. Samalanga 1 No. 29 Dsn. Aron Ds. Gue Gajah  </w:t>
      </w:r>
    </w:p>
    <w:p w:rsidR="003945DF" w:rsidRPr="00B958A0" w:rsidRDefault="003945DF" w:rsidP="003945DF">
      <w:pPr>
        <w:spacing w:after="0" w:line="276" w:lineRule="auto"/>
        <w:ind w:left="2835" w:hanging="2551"/>
        <w:jc w:val="both"/>
        <w:rPr>
          <w:rFonts w:ascii="Times New Roman" w:hAnsi="Times New Roman" w:cs="Times New Roman"/>
          <w:color w:val="171717" w:themeColor="background2" w:themeShade="1A"/>
          <w:sz w:val="24"/>
          <w:szCs w:val="24"/>
        </w:rPr>
      </w:pPr>
      <w:r>
        <w:rPr>
          <w:rFonts w:ascii="Times New Roman" w:hAnsi="Times New Roman" w:cs="Times New Roman"/>
          <w:color w:val="171717" w:themeColor="background2" w:themeShade="1A"/>
          <w:sz w:val="24"/>
          <w:szCs w:val="24"/>
        </w:rPr>
        <w:tab/>
      </w:r>
      <w:r>
        <w:rPr>
          <w:rFonts w:ascii="Times New Roman" w:hAnsi="Times New Roman" w:cs="Times New Roman"/>
          <w:color w:val="171717" w:themeColor="background2" w:themeShade="1A"/>
          <w:sz w:val="24"/>
          <w:szCs w:val="24"/>
          <w:lang w:val="id-ID"/>
        </w:rPr>
        <w:t xml:space="preserve">   </w:t>
      </w:r>
      <w:r>
        <w:rPr>
          <w:rFonts w:ascii="Times New Roman" w:hAnsi="Times New Roman" w:cs="Times New Roman"/>
          <w:color w:val="171717" w:themeColor="background2" w:themeShade="1A"/>
          <w:sz w:val="24"/>
          <w:szCs w:val="24"/>
        </w:rPr>
        <w:t>Kec. Darul Imarah Kab. Aceh Besar. Provinsi Aceh</w:t>
      </w:r>
    </w:p>
    <w:p w:rsidR="003945DF" w:rsidRPr="002F6F58" w:rsidRDefault="003945DF" w:rsidP="003945DF">
      <w:pPr>
        <w:pStyle w:val="ListParagraph"/>
        <w:jc w:val="both"/>
        <w:rPr>
          <w:rFonts w:cs="Times New Roman"/>
          <w:color w:val="171717" w:themeColor="background2" w:themeShade="1A"/>
          <w:sz w:val="24"/>
          <w:szCs w:val="24"/>
        </w:rPr>
      </w:pPr>
    </w:p>
    <w:p w:rsidR="003945DF" w:rsidRPr="002F6F58" w:rsidRDefault="003945DF" w:rsidP="003945DF">
      <w:pPr>
        <w:pStyle w:val="ListParagraph"/>
        <w:ind w:left="2835" w:hanging="2551"/>
        <w:jc w:val="both"/>
        <w:rPr>
          <w:rFonts w:cs="Times New Roman"/>
          <w:sz w:val="24"/>
          <w:szCs w:val="24"/>
        </w:rPr>
      </w:pPr>
      <w:r w:rsidRPr="005C47DE">
        <w:rPr>
          <w:rFonts w:cs="Times New Roman"/>
          <w:noProof/>
          <w:sz w:val="24"/>
          <w:szCs w:val="24"/>
        </w:rPr>
        <w:drawing>
          <wp:inline distT="0" distB="0" distL="0" distR="0" wp14:anchorId="27628DB3" wp14:editId="0AE2CF9E">
            <wp:extent cx="1076325" cy="1438275"/>
            <wp:effectExtent l="0" t="0" r="9525" b="9525"/>
            <wp:docPr id="197" name="Picture 197" descr="D:\SKRIPSI\2019\2019 PRINT 2\FOTO IJAZAH fix 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2019\2019 PRINT 2\FOTO IJAZAH fix ok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p w:rsidR="00D804D2" w:rsidRPr="008E34C0" w:rsidRDefault="00D804D2" w:rsidP="007D6BBA">
      <w:pPr>
        <w:tabs>
          <w:tab w:val="left" w:leader="dot" w:pos="6946"/>
          <w:tab w:val="left" w:leader="dot" w:pos="7088"/>
        </w:tabs>
        <w:spacing w:after="0" w:line="240" w:lineRule="auto"/>
        <w:rPr>
          <w:rFonts w:ascii="Times New Roman" w:hAnsi="Times New Roman" w:cs="Times New Roman"/>
          <w:sz w:val="24"/>
          <w:szCs w:val="24"/>
        </w:rPr>
      </w:pPr>
    </w:p>
    <w:sectPr w:rsidR="00D804D2" w:rsidRPr="008E34C0" w:rsidSect="00FB7782">
      <w:headerReference w:type="default" r:id="rId63"/>
      <w:headerReference w:type="first" r:id="rId64"/>
      <w:footerReference w:type="first" r:id="rId65"/>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9B9" w:rsidRDefault="000C29B9" w:rsidP="00046319">
      <w:pPr>
        <w:spacing w:after="0" w:line="240" w:lineRule="auto"/>
      </w:pPr>
      <w:r>
        <w:separator/>
      </w:r>
    </w:p>
  </w:endnote>
  <w:endnote w:type="continuationSeparator" w:id="0">
    <w:p w:rsidR="000C29B9" w:rsidRDefault="000C29B9" w:rsidP="00046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82" w:rsidRDefault="00FB778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226177"/>
      <w:docPartObj>
        <w:docPartGallery w:val="Page Numbers (Bottom of Page)"/>
        <w:docPartUnique/>
      </w:docPartObj>
    </w:sdtPr>
    <w:sdtEndPr>
      <w:rPr>
        <w:noProof/>
      </w:rPr>
    </w:sdtEndPr>
    <w:sdtContent>
      <w:p w:rsidR="006172AB" w:rsidRDefault="006172AB">
        <w:pPr>
          <w:pStyle w:val="Footer"/>
          <w:jc w:val="center"/>
        </w:pPr>
        <w:r>
          <w:fldChar w:fldCharType="begin"/>
        </w:r>
        <w:r>
          <w:instrText xml:space="preserve"> PAGE   \* MERGEFORMAT </w:instrText>
        </w:r>
        <w:r>
          <w:fldChar w:fldCharType="separate"/>
        </w:r>
        <w:r w:rsidR="006C1207">
          <w:rPr>
            <w:noProof/>
          </w:rPr>
          <w:t>v</w:t>
        </w:r>
        <w:r>
          <w:rPr>
            <w:noProof/>
          </w:rPr>
          <w:fldChar w:fldCharType="end"/>
        </w:r>
      </w:p>
    </w:sdtContent>
  </w:sdt>
  <w:p w:rsidR="006172AB" w:rsidRDefault="006172A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2AB" w:rsidRDefault="006172AB">
    <w:pPr>
      <w:pStyle w:val="Footer"/>
      <w:jc w:val="center"/>
    </w:pPr>
  </w:p>
  <w:p w:rsidR="006172AB" w:rsidRDefault="006172A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282613"/>
      <w:docPartObj>
        <w:docPartGallery w:val="Page Numbers (Bottom of Page)"/>
        <w:docPartUnique/>
      </w:docPartObj>
    </w:sdtPr>
    <w:sdtEndPr>
      <w:rPr>
        <w:noProof/>
      </w:rPr>
    </w:sdtEndPr>
    <w:sdtContent>
      <w:p w:rsidR="006172AB" w:rsidRDefault="006172AB">
        <w:pPr>
          <w:pStyle w:val="Footer"/>
          <w:jc w:val="center"/>
        </w:pPr>
        <w:r>
          <w:fldChar w:fldCharType="begin"/>
        </w:r>
        <w:r>
          <w:instrText xml:space="preserve"> PAGE   \* MERGEFORMAT </w:instrText>
        </w:r>
        <w:r>
          <w:fldChar w:fldCharType="separate"/>
        </w:r>
        <w:r w:rsidR="006C1207">
          <w:rPr>
            <w:noProof/>
          </w:rPr>
          <w:t>vii</w:t>
        </w:r>
        <w:r>
          <w:rPr>
            <w:noProof/>
          </w:rPr>
          <w:fldChar w:fldCharType="end"/>
        </w:r>
      </w:p>
    </w:sdtContent>
  </w:sdt>
  <w:p w:rsidR="006172AB" w:rsidRDefault="006172A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911799"/>
      <w:docPartObj>
        <w:docPartGallery w:val="Page Numbers (Bottom of Page)"/>
        <w:docPartUnique/>
      </w:docPartObj>
    </w:sdtPr>
    <w:sdtEndPr>
      <w:rPr>
        <w:noProof/>
      </w:rPr>
    </w:sdtEndPr>
    <w:sdtContent>
      <w:p w:rsidR="006172AB" w:rsidRDefault="006172AB">
        <w:pPr>
          <w:pStyle w:val="Footer"/>
          <w:jc w:val="center"/>
        </w:pPr>
        <w:r>
          <w:fldChar w:fldCharType="begin"/>
        </w:r>
        <w:r>
          <w:instrText xml:space="preserve"> PAGE   \* MERGEFORMAT </w:instrText>
        </w:r>
        <w:r>
          <w:fldChar w:fldCharType="separate"/>
        </w:r>
        <w:r w:rsidR="006C1207">
          <w:rPr>
            <w:noProof/>
          </w:rPr>
          <w:t>viii</w:t>
        </w:r>
        <w:r>
          <w:rPr>
            <w:noProof/>
          </w:rPr>
          <w:fldChar w:fldCharType="end"/>
        </w:r>
      </w:p>
    </w:sdtContent>
  </w:sdt>
  <w:p w:rsidR="006172AB" w:rsidRDefault="006172A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300859"/>
      <w:docPartObj>
        <w:docPartGallery w:val="Page Numbers (Bottom of Page)"/>
        <w:docPartUnique/>
      </w:docPartObj>
    </w:sdtPr>
    <w:sdtEndPr>
      <w:rPr>
        <w:noProof/>
      </w:rPr>
    </w:sdtEndPr>
    <w:sdtContent>
      <w:p w:rsidR="00E117CF" w:rsidRDefault="00E117CF">
        <w:pPr>
          <w:pStyle w:val="Footer"/>
          <w:jc w:val="center"/>
        </w:pPr>
        <w:r>
          <w:fldChar w:fldCharType="begin"/>
        </w:r>
        <w:r>
          <w:instrText xml:space="preserve"> PAGE   \* MERGEFORMAT </w:instrText>
        </w:r>
        <w:r>
          <w:fldChar w:fldCharType="separate"/>
        </w:r>
        <w:r w:rsidR="006C1207">
          <w:rPr>
            <w:noProof/>
          </w:rPr>
          <w:t>xii</w:t>
        </w:r>
        <w:r>
          <w:rPr>
            <w:noProof/>
          </w:rPr>
          <w:fldChar w:fldCharType="end"/>
        </w:r>
      </w:p>
    </w:sdtContent>
  </w:sdt>
  <w:p w:rsidR="00E117CF" w:rsidRDefault="00E117C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30B" w:rsidRDefault="002E130B">
    <w:pPr>
      <w:pStyle w:val="Footer"/>
      <w:jc w:val="center"/>
    </w:pPr>
  </w:p>
  <w:p w:rsidR="002E130B" w:rsidRDefault="002E130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30B" w:rsidRDefault="002E130B">
    <w:pPr>
      <w:pStyle w:val="Footer"/>
      <w:jc w:val="center"/>
    </w:pPr>
  </w:p>
  <w:p w:rsidR="002E130B" w:rsidRDefault="002E130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267634"/>
      <w:docPartObj>
        <w:docPartGallery w:val="Page Numbers (Bottom of Page)"/>
        <w:docPartUnique/>
      </w:docPartObj>
    </w:sdtPr>
    <w:sdtEndPr>
      <w:rPr>
        <w:noProof/>
      </w:rPr>
    </w:sdtEndPr>
    <w:sdtContent>
      <w:p w:rsidR="002E130B" w:rsidRDefault="002E130B">
        <w:pPr>
          <w:pStyle w:val="Footer"/>
          <w:jc w:val="center"/>
        </w:pPr>
        <w:r>
          <w:fldChar w:fldCharType="begin"/>
        </w:r>
        <w:r>
          <w:instrText xml:space="preserve"> PAGE   \* MERGEFORMAT </w:instrText>
        </w:r>
        <w:r>
          <w:fldChar w:fldCharType="separate"/>
        </w:r>
        <w:r w:rsidR="006C1207">
          <w:rPr>
            <w:noProof/>
          </w:rPr>
          <w:t>1</w:t>
        </w:r>
        <w:r>
          <w:rPr>
            <w:noProof/>
          </w:rPr>
          <w:fldChar w:fldCharType="end"/>
        </w:r>
      </w:p>
    </w:sdtContent>
  </w:sdt>
  <w:p w:rsidR="002E130B" w:rsidRDefault="002E130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30B" w:rsidRDefault="002E130B">
    <w:pPr>
      <w:pStyle w:val="Footer"/>
      <w:jc w:val="center"/>
    </w:pPr>
  </w:p>
  <w:p w:rsidR="002E130B" w:rsidRDefault="002E130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424374"/>
      <w:docPartObj>
        <w:docPartGallery w:val="Page Numbers (Bottom of Page)"/>
        <w:docPartUnique/>
      </w:docPartObj>
    </w:sdtPr>
    <w:sdtEndPr>
      <w:rPr>
        <w:noProof/>
      </w:rPr>
    </w:sdtEndPr>
    <w:sdtContent>
      <w:p w:rsidR="002E130B" w:rsidRDefault="002E130B">
        <w:pPr>
          <w:pStyle w:val="Footer"/>
          <w:jc w:val="center"/>
        </w:pPr>
        <w:r>
          <w:fldChar w:fldCharType="begin"/>
        </w:r>
        <w:r>
          <w:instrText xml:space="preserve"> PAGE   \* MERGEFORMAT </w:instrText>
        </w:r>
        <w:r>
          <w:fldChar w:fldCharType="separate"/>
        </w:r>
        <w:r w:rsidR="006C1207">
          <w:rPr>
            <w:noProof/>
          </w:rPr>
          <w:t>4</w:t>
        </w:r>
        <w:r>
          <w:rPr>
            <w:noProof/>
          </w:rPr>
          <w:fldChar w:fldCharType="end"/>
        </w:r>
      </w:p>
    </w:sdtContent>
  </w:sdt>
  <w:p w:rsidR="002E130B" w:rsidRDefault="002E13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2AB" w:rsidRDefault="006172AB">
    <w:pPr>
      <w:pStyle w:val="Footer"/>
      <w:jc w:val="center"/>
    </w:pPr>
  </w:p>
  <w:p w:rsidR="006172AB" w:rsidRDefault="006172A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648773"/>
      <w:docPartObj>
        <w:docPartGallery w:val="Page Numbers (Bottom of Page)"/>
        <w:docPartUnique/>
      </w:docPartObj>
    </w:sdtPr>
    <w:sdtEndPr>
      <w:rPr>
        <w:noProof/>
      </w:rPr>
    </w:sdtEndPr>
    <w:sdtContent>
      <w:p w:rsidR="002E130B" w:rsidRDefault="002E130B">
        <w:pPr>
          <w:pStyle w:val="Footer"/>
          <w:jc w:val="center"/>
        </w:pPr>
        <w:r>
          <w:fldChar w:fldCharType="begin"/>
        </w:r>
        <w:r>
          <w:instrText xml:space="preserve"> PAGE   \* MERGEFORMAT </w:instrText>
        </w:r>
        <w:r>
          <w:fldChar w:fldCharType="separate"/>
        </w:r>
        <w:r w:rsidR="006C1207">
          <w:rPr>
            <w:noProof/>
          </w:rPr>
          <w:t>23</w:t>
        </w:r>
        <w:r>
          <w:rPr>
            <w:noProof/>
          </w:rPr>
          <w:fldChar w:fldCharType="end"/>
        </w:r>
      </w:p>
    </w:sdtContent>
  </w:sdt>
  <w:p w:rsidR="002E130B" w:rsidRDefault="002E130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608710"/>
      <w:docPartObj>
        <w:docPartGallery w:val="Page Numbers (Bottom of Page)"/>
        <w:docPartUnique/>
      </w:docPartObj>
    </w:sdtPr>
    <w:sdtEndPr>
      <w:rPr>
        <w:noProof/>
      </w:rPr>
    </w:sdtEndPr>
    <w:sdtContent>
      <w:p w:rsidR="003244A1" w:rsidRDefault="003244A1">
        <w:pPr>
          <w:pStyle w:val="Footer"/>
          <w:jc w:val="center"/>
        </w:pPr>
        <w:r>
          <w:fldChar w:fldCharType="begin"/>
        </w:r>
        <w:r>
          <w:instrText xml:space="preserve"> PAGE   \* MERGEFORMAT </w:instrText>
        </w:r>
        <w:r>
          <w:fldChar w:fldCharType="separate"/>
        </w:r>
        <w:r w:rsidR="006C1207">
          <w:rPr>
            <w:noProof/>
          </w:rPr>
          <w:t>45</w:t>
        </w:r>
        <w:r>
          <w:rPr>
            <w:noProof/>
          </w:rPr>
          <w:fldChar w:fldCharType="end"/>
        </w:r>
      </w:p>
    </w:sdtContent>
  </w:sdt>
  <w:p w:rsidR="002E130B" w:rsidRDefault="002E130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4A1" w:rsidRDefault="003244A1">
    <w:pPr>
      <w:pStyle w:val="Footer"/>
      <w:jc w:val="center"/>
    </w:pPr>
  </w:p>
  <w:p w:rsidR="003244A1" w:rsidRDefault="003244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82" w:rsidRDefault="00FB77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94703"/>
      <w:docPartObj>
        <w:docPartGallery w:val="Page Numbers (Bottom of Page)"/>
        <w:docPartUnique/>
      </w:docPartObj>
    </w:sdtPr>
    <w:sdtEndPr>
      <w:rPr>
        <w:noProof/>
      </w:rPr>
    </w:sdtEndPr>
    <w:sdtContent>
      <w:p w:rsidR="00A505D4" w:rsidRDefault="00A505D4">
        <w:pPr>
          <w:pStyle w:val="Footer"/>
          <w:jc w:val="center"/>
        </w:pPr>
        <w:r>
          <w:fldChar w:fldCharType="begin"/>
        </w:r>
        <w:r>
          <w:instrText xml:space="preserve"> PAGE   \* MERGEFORMAT </w:instrText>
        </w:r>
        <w:r>
          <w:fldChar w:fldCharType="separate"/>
        </w:r>
        <w:r w:rsidR="006C1207">
          <w:rPr>
            <w:noProof/>
          </w:rPr>
          <w:t>ii</w:t>
        </w:r>
        <w:r>
          <w:rPr>
            <w:noProof/>
          </w:rPr>
          <w:fldChar w:fldCharType="end"/>
        </w:r>
      </w:p>
    </w:sdtContent>
  </w:sdt>
  <w:p w:rsidR="00A505D4" w:rsidRDefault="00A505D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2AB" w:rsidRDefault="006172AB">
    <w:pPr>
      <w:pStyle w:val="Footer"/>
      <w:jc w:val="center"/>
    </w:pPr>
  </w:p>
  <w:p w:rsidR="006172AB" w:rsidRDefault="006172A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2AB" w:rsidRDefault="006172AB">
    <w:pPr>
      <w:pStyle w:val="Footer"/>
      <w:jc w:val="center"/>
    </w:pPr>
  </w:p>
  <w:p w:rsidR="006172AB" w:rsidRDefault="006172A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457200"/>
      <w:docPartObj>
        <w:docPartGallery w:val="Page Numbers (Bottom of Page)"/>
        <w:docPartUnique/>
      </w:docPartObj>
    </w:sdtPr>
    <w:sdtEndPr>
      <w:rPr>
        <w:noProof/>
      </w:rPr>
    </w:sdtEndPr>
    <w:sdtContent>
      <w:p w:rsidR="006172AB" w:rsidRDefault="006172AB">
        <w:pPr>
          <w:pStyle w:val="Footer"/>
          <w:jc w:val="center"/>
        </w:pPr>
        <w:r>
          <w:fldChar w:fldCharType="begin"/>
        </w:r>
        <w:r>
          <w:instrText xml:space="preserve"> PAGE   \* MERGEFORMAT </w:instrText>
        </w:r>
        <w:r>
          <w:fldChar w:fldCharType="separate"/>
        </w:r>
        <w:r w:rsidR="006C1207">
          <w:rPr>
            <w:noProof/>
          </w:rPr>
          <w:t>iii</w:t>
        </w:r>
        <w:r>
          <w:rPr>
            <w:noProof/>
          </w:rPr>
          <w:fldChar w:fldCharType="end"/>
        </w:r>
      </w:p>
    </w:sdtContent>
  </w:sdt>
  <w:p w:rsidR="006172AB" w:rsidRDefault="006172A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813206"/>
      <w:docPartObj>
        <w:docPartGallery w:val="Page Numbers (Bottom of Page)"/>
        <w:docPartUnique/>
      </w:docPartObj>
    </w:sdtPr>
    <w:sdtEndPr>
      <w:rPr>
        <w:noProof/>
      </w:rPr>
    </w:sdtEndPr>
    <w:sdtContent>
      <w:p w:rsidR="00FB7782" w:rsidRDefault="00FB7782">
        <w:pPr>
          <w:pStyle w:val="Footer"/>
          <w:jc w:val="center"/>
        </w:pPr>
        <w:r>
          <w:fldChar w:fldCharType="begin"/>
        </w:r>
        <w:r>
          <w:instrText xml:space="preserve"> PAGE   \* MERGEFORMAT </w:instrText>
        </w:r>
        <w:r>
          <w:fldChar w:fldCharType="separate"/>
        </w:r>
        <w:r w:rsidR="006C1207">
          <w:rPr>
            <w:noProof/>
          </w:rPr>
          <w:t>iv</w:t>
        </w:r>
        <w:r>
          <w:rPr>
            <w:noProof/>
          </w:rPr>
          <w:fldChar w:fldCharType="end"/>
        </w:r>
      </w:p>
    </w:sdtContent>
  </w:sdt>
  <w:p w:rsidR="00FB7782" w:rsidRDefault="00FB778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2AB" w:rsidRDefault="006172AB">
    <w:pPr>
      <w:pStyle w:val="Footer"/>
      <w:jc w:val="center"/>
    </w:pPr>
  </w:p>
  <w:p w:rsidR="006172AB" w:rsidRDefault="006172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9B9" w:rsidRDefault="000C29B9" w:rsidP="00046319">
      <w:pPr>
        <w:spacing w:after="0" w:line="240" w:lineRule="auto"/>
      </w:pPr>
      <w:r>
        <w:separator/>
      </w:r>
    </w:p>
  </w:footnote>
  <w:footnote w:type="continuationSeparator" w:id="0">
    <w:p w:rsidR="000C29B9" w:rsidRDefault="000C29B9" w:rsidP="000463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82" w:rsidRDefault="00FB778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660984"/>
      <w:docPartObj>
        <w:docPartGallery w:val="Page Numbers (Top of Page)"/>
        <w:docPartUnique/>
      </w:docPartObj>
    </w:sdtPr>
    <w:sdtEndPr>
      <w:rPr>
        <w:noProof/>
      </w:rPr>
    </w:sdtEndPr>
    <w:sdtContent>
      <w:p w:rsidR="00D93119" w:rsidRDefault="00D93119">
        <w:pPr>
          <w:pStyle w:val="Header"/>
          <w:jc w:val="right"/>
        </w:pPr>
        <w:r>
          <w:fldChar w:fldCharType="begin"/>
        </w:r>
        <w:r>
          <w:instrText xml:space="preserve"> PAGE   \* MERGEFORMAT </w:instrText>
        </w:r>
        <w:r>
          <w:fldChar w:fldCharType="separate"/>
        </w:r>
        <w:r w:rsidR="006B0E1A">
          <w:rPr>
            <w:noProof/>
          </w:rPr>
          <w:t>86</w:t>
        </w:r>
        <w:r>
          <w:rPr>
            <w:noProof/>
          </w:rPr>
          <w:fldChar w:fldCharType="end"/>
        </w:r>
      </w:p>
    </w:sdtContent>
  </w:sdt>
  <w:p w:rsidR="003244A1" w:rsidRDefault="003244A1" w:rsidP="003244A1">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935355"/>
      <w:docPartObj>
        <w:docPartGallery w:val="Page Numbers (Top of Page)"/>
        <w:docPartUnique/>
      </w:docPartObj>
    </w:sdtPr>
    <w:sdtEndPr>
      <w:rPr>
        <w:noProof/>
      </w:rPr>
    </w:sdtEndPr>
    <w:sdtContent>
      <w:p w:rsidR="00D93119" w:rsidRDefault="00D93119">
        <w:pPr>
          <w:pStyle w:val="Header"/>
          <w:jc w:val="right"/>
        </w:pPr>
        <w:r>
          <w:fldChar w:fldCharType="begin"/>
        </w:r>
        <w:r>
          <w:instrText xml:space="preserve"> PAGE   \* MERGEFORMAT </w:instrText>
        </w:r>
        <w:r>
          <w:fldChar w:fldCharType="separate"/>
        </w:r>
        <w:r w:rsidR="006C1207">
          <w:rPr>
            <w:noProof/>
          </w:rPr>
          <w:t>50</w:t>
        </w:r>
        <w:r>
          <w:rPr>
            <w:noProof/>
          </w:rPr>
          <w:fldChar w:fldCharType="end"/>
        </w:r>
      </w:p>
    </w:sdtContent>
  </w:sdt>
  <w:p w:rsidR="00D93119" w:rsidRDefault="00D931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82" w:rsidRDefault="00FB77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782" w:rsidRDefault="00FB77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270087"/>
      <w:docPartObj>
        <w:docPartGallery w:val="Page Numbers (Top of Page)"/>
        <w:docPartUnique/>
      </w:docPartObj>
    </w:sdtPr>
    <w:sdtEndPr>
      <w:rPr>
        <w:noProof/>
      </w:rPr>
    </w:sdtEndPr>
    <w:sdtContent>
      <w:p w:rsidR="002E130B" w:rsidRDefault="002E130B">
        <w:pPr>
          <w:pStyle w:val="Header"/>
          <w:jc w:val="right"/>
        </w:pPr>
        <w:r>
          <w:fldChar w:fldCharType="begin"/>
        </w:r>
        <w:r>
          <w:instrText xml:space="preserve"> PAGE   \* MERGEFORMAT </w:instrText>
        </w:r>
        <w:r>
          <w:fldChar w:fldCharType="separate"/>
        </w:r>
        <w:r w:rsidR="006C1207">
          <w:rPr>
            <w:noProof/>
          </w:rPr>
          <w:t>49</w:t>
        </w:r>
        <w:r>
          <w:rPr>
            <w:noProof/>
          </w:rPr>
          <w:fldChar w:fldCharType="end"/>
        </w:r>
      </w:p>
    </w:sdtContent>
  </w:sdt>
  <w:p w:rsidR="002E130B" w:rsidRDefault="002E13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476320"/>
      <w:docPartObj>
        <w:docPartGallery w:val="Page Numbers (Top of Page)"/>
        <w:docPartUnique/>
      </w:docPartObj>
    </w:sdtPr>
    <w:sdtEndPr>
      <w:rPr>
        <w:noProof/>
      </w:rPr>
    </w:sdtEndPr>
    <w:sdtContent>
      <w:p w:rsidR="002E130B" w:rsidRDefault="002E130B">
        <w:pPr>
          <w:pStyle w:val="Header"/>
          <w:jc w:val="right"/>
        </w:pPr>
        <w:r>
          <w:fldChar w:fldCharType="begin"/>
        </w:r>
        <w:r>
          <w:instrText xml:space="preserve"> PAGE   \* MERGEFORMAT </w:instrText>
        </w:r>
        <w:r>
          <w:fldChar w:fldCharType="separate"/>
        </w:r>
        <w:r w:rsidR="006C1207">
          <w:rPr>
            <w:noProof/>
          </w:rPr>
          <w:t>2</w:t>
        </w:r>
        <w:r>
          <w:rPr>
            <w:noProof/>
          </w:rPr>
          <w:fldChar w:fldCharType="end"/>
        </w:r>
      </w:p>
    </w:sdtContent>
  </w:sdt>
  <w:p w:rsidR="002E130B" w:rsidRDefault="002E130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30B" w:rsidRDefault="002E130B">
    <w:pPr>
      <w:pStyle w:val="Header"/>
      <w:jc w:val="right"/>
    </w:pPr>
  </w:p>
  <w:p w:rsidR="002E130B" w:rsidRDefault="002E13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30B" w:rsidRDefault="002E130B">
    <w:pPr>
      <w:pStyle w:val="Header"/>
      <w:jc w:val="right"/>
    </w:pPr>
  </w:p>
  <w:p w:rsidR="002E130B" w:rsidRDefault="002E130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30B" w:rsidRDefault="002E130B">
    <w:pPr>
      <w:pStyle w:val="Header"/>
      <w:jc w:val="right"/>
    </w:pPr>
  </w:p>
  <w:p w:rsidR="002E130B" w:rsidRDefault="002E130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4A1" w:rsidRDefault="003244A1">
    <w:pPr>
      <w:pStyle w:val="Header"/>
      <w:jc w:val="right"/>
    </w:pPr>
  </w:p>
  <w:p w:rsidR="003244A1" w:rsidRDefault="003244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87155"/>
    <w:multiLevelType w:val="hybridMultilevel"/>
    <w:tmpl w:val="0AA6F0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20E44FC"/>
    <w:multiLevelType w:val="hybridMultilevel"/>
    <w:tmpl w:val="6BE0E0A0"/>
    <w:lvl w:ilvl="0" w:tplc="C0B8C6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5C4230C"/>
    <w:multiLevelType w:val="hybridMultilevel"/>
    <w:tmpl w:val="2E443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294CED"/>
    <w:multiLevelType w:val="hybridMultilevel"/>
    <w:tmpl w:val="FB720682"/>
    <w:lvl w:ilvl="0" w:tplc="97CC1722">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590FDE"/>
    <w:multiLevelType w:val="multilevel"/>
    <w:tmpl w:val="28DE4FB0"/>
    <w:lvl w:ilvl="0">
      <w:start w:val="1"/>
      <w:numFmt w:val="upperRoman"/>
      <w:lvlText w:val="%1."/>
      <w:lvlJc w:val="left"/>
      <w:pPr>
        <w:ind w:left="1080" w:hanging="720"/>
      </w:pPr>
      <w:rPr>
        <w:rFonts w:hint="default"/>
      </w:rPr>
    </w:lvl>
    <w:lvl w:ilvl="1">
      <w:start w:val="1"/>
      <w:numFmt w:val="decimal"/>
      <w:isLgl/>
      <w:lvlText w:val="%1.%2."/>
      <w:lvlJc w:val="left"/>
      <w:pPr>
        <w:ind w:left="81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nsid w:val="2C8E7AE3"/>
    <w:multiLevelType w:val="hybridMultilevel"/>
    <w:tmpl w:val="91588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11271E"/>
    <w:multiLevelType w:val="hybridMultilevel"/>
    <w:tmpl w:val="FCC4AC7C"/>
    <w:lvl w:ilvl="0" w:tplc="6E1200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C4C72"/>
    <w:multiLevelType w:val="multilevel"/>
    <w:tmpl w:val="9EC67F1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DD618BD"/>
    <w:multiLevelType w:val="hybridMultilevel"/>
    <w:tmpl w:val="1B469A1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DC5F8B"/>
    <w:multiLevelType w:val="hybridMultilevel"/>
    <w:tmpl w:val="8C30811A"/>
    <w:lvl w:ilvl="0" w:tplc="962A49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22442C4"/>
    <w:multiLevelType w:val="hybridMultilevel"/>
    <w:tmpl w:val="5114D566"/>
    <w:lvl w:ilvl="0" w:tplc="3E6C15A8">
      <w:start w:val="3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3976C0"/>
    <w:multiLevelType w:val="hybridMultilevel"/>
    <w:tmpl w:val="8CF4FF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4F31FC"/>
    <w:multiLevelType w:val="hybridMultilevel"/>
    <w:tmpl w:val="A740D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ED25E4"/>
    <w:multiLevelType w:val="hybridMultilevel"/>
    <w:tmpl w:val="0AA83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FA3B70"/>
    <w:multiLevelType w:val="hybridMultilevel"/>
    <w:tmpl w:val="5FFE1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07C69"/>
    <w:multiLevelType w:val="multilevel"/>
    <w:tmpl w:val="175A1E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90D35E6"/>
    <w:multiLevelType w:val="hybridMultilevel"/>
    <w:tmpl w:val="6AB8A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C72CDD"/>
    <w:multiLevelType w:val="hybridMultilevel"/>
    <w:tmpl w:val="4F86196C"/>
    <w:lvl w:ilvl="0" w:tplc="0421000F">
      <w:start w:val="1"/>
      <w:numFmt w:val="decimal"/>
      <w:lvlText w:val="%1."/>
      <w:lvlJc w:val="left"/>
      <w:pPr>
        <w:ind w:left="720" w:hanging="360"/>
      </w:pPr>
      <w:rPr>
        <w:rFonts w:hint="default"/>
      </w:rPr>
    </w:lvl>
    <w:lvl w:ilvl="1" w:tplc="C1FA379C">
      <w:start w:val="1"/>
      <w:numFmt w:val="lowerLetter"/>
      <w:lvlText w:val="%2."/>
      <w:lvlJc w:val="left"/>
      <w:pPr>
        <w:ind w:left="927" w:hanging="360"/>
      </w:pPr>
      <w:rPr>
        <w:rFonts w:asciiTheme="minorHAnsi" w:eastAsiaTheme="minorHAnsi" w:hAnsiTheme="minorHAnsi" w:cstheme="minorBidi"/>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CB57DD5"/>
    <w:multiLevelType w:val="multilevel"/>
    <w:tmpl w:val="587E595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2FD77AC"/>
    <w:multiLevelType w:val="hybridMultilevel"/>
    <w:tmpl w:val="1EE0D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3863A3"/>
    <w:multiLevelType w:val="hybridMultilevel"/>
    <w:tmpl w:val="D10C5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ED1ADE"/>
    <w:multiLevelType w:val="hybridMultilevel"/>
    <w:tmpl w:val="5EEABC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5F534D47"/>
    <w:multiLevelType w:val="hybridMultilevel"/>
    <w:tmpl w:val="C59E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88427B"/>
    <w:multiLevelType w:val="multilevel"/>
    <w:tmpl w:val="64CEA56A"/>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091D61"/>
    <w:multiLevelType w:val="hybridMultilevel"/>
    <w:tmpl w:val="95CAFF36"/>
    <w:lvl w:ilvl="0" w:tplc="5A665DDC">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9394E81"/>
    <w:multiLevelType w:val="hybridMultilevel"/>
    <w:tmpl w:val="2C1A34E6"/>
    <w:lvl w:ilvl="0" w:tplc="87542EFE">
      <w:start w:val="1"/>
      <w:numFmt w:val="lowerLetter"/>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7ED626CA"/>
    <w:multiLevelType w:val="hybridMultilevel"/>
    <w:tmpl w:val="B4280604"/>
    <w:lvl w:ilvl="0" w:tplc="0421000F">
      <w:start w:val="1"/>
      <w:numFmt w:val="decimal"/>
      <w:lvlText w:val="%1."/>
      <w:lvlJc w:val="left"/>
      <w:pPr>
        <w:ind w:left="36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3"/>
  </w:num>
  <w:num w:numId="2">
    <w:abstractNumId w:val="26"/>
  </w:num>
  <w:num w:numId="3">
    <w:abstractNumId w:val="15"/>
  </w:num>
  <w:num w:numId="4">
    <w:abstractNumId w:val="3"/>
  </w:num>
  <w:num w:numId="5">
    <w:abstractNumId w:val="5"/>
  </w:num>
  <w:num w:numId="6">
    <w:abstractNumId w:val="2"/>
  </w:num>
  <w:num w:numId="7">
    <w:abstractNumId w:val="16"/>
  </w:num>
  <w:num w:numId="8">
    <w:abstractNumId w:val="19"/>
  </w:num>
  <w:num w:numId="9">
    <w:abstractNumId w:val="7"/>
  </w:num>
  <w:num w:numId="10">
    <w:abstractNumId w:val="18"/>
  </w:num>
  <w:num w:numId="11">
    <w:abstractNumId w:val="17"/>
  </w:num>
  <w:num w:numId="12">
    <w:abstractNumId w:val="4"/>
  </w:num>
  <w:num w:numId="13">
    <w:abstractNumId w:val="9"/>
  </w:num>
  <w:num w:numId="14">
    <w:abstractNumId w:val="1"/>
  </w:num>
  <w:num w:numId="15">
    <w:abstractNumId w:val="11"/>
  </w:num>
  <w:num w:numId="16">
    <w:abstractNumId w:val="25"/>
  </w:num>
  <w:num w:numId="17">
    <w:abstractNumId w:val="21"/>
  </w:num>
  <w:num w:numId="18">
    <w:abstractNumId w:val="0"/>
  </w:num>
  <w:num w:numId="19">
    <w:abstractNumId w:val="24"/>
  </w:num>
  <w:num w:numId="20">
    <w:abstractNumId w:val="22"/>
  </w:num>
  <w:num w:numId="21">
    <w:abstractNumId w:val="23"/>
  </w:num>
  <w:num w:numId="22">
    <w:abstractNumId w:val="6"/>
  </w:num>
  <w:num w:numId="23">
    <w:abstractNumId w:val="10"/>
  </w:num>
  <w:num w:numId="24">
    <w:abstractNumId w:val="20"/>
  </w:num>
  <w:num w:numId="25">
    <w:abstractNumId w:val="12"/>
  </w:num>
  <w:num w:numId="26">
    <w:abstractNumId w:val="1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D84"/>
    <w:rsid w:val="00010763"/>
    <w:rsid w:val="000204E6"/>
    <w:rsid w:val="0002502D"/>
    <w:rsid w:val="00046319"/>
    <w:rsid w:val="00053DA4"/>
    <w:rsid w:val="000665A4"/>
    <w:rsid w:val="00070508"/>
    <w:rsid w:val="000C29B9"/>
    <w:rsid w:val="000C727E"/>
    <w:rsid w:val="000D1B8F"/>
    <w:rsid w:val="000D25A7"/>
    <w:rsid w:val="000D6417"/>
    <w:rsid w:val="000F5183"/>
    <w:rsid w:val="000F55FB"/>
    <w:rsid w:val="000F76D1"/>
    <w:rsid w:val="00125605"/>
    <w:rsid w:val="00151BE5"/>
    <w:rsid w:val="00152774"/>
    <w:rsid w:val="00175482"/>
    <w:rsid w:val="00186575"/>
    <w:rsid w:val="001A516F"/>
    <w:rsid w:val="001B0B49"/>
    <w:rsid w:val="001B79C1"/>
    <w:rsid w:val="001D44E0"/>
    <w:rsid w:val="001D747F"/>
    <w:rsid w:val="0021189A"/>
    <w:rsid w:val="00221DED"/>
    <w:rsid w:val="00225957"/>
    <w:rsid w:val="00226FAA"/>
    <w:rsid w:val="002425E3"/>
    <w:rsid w:val="00242FD4"/>
    <w:rsid w:val="00280D3F"/>
    <w:rsid w:val="002910A2"/>
    <w:rsid w:val="002B3299"/>
    <w:rsid w:val="002C0954"/>
    <w:rsid w:val="002E130B"/>
    <w:rsid w:val="00314024"/>
    <w:rsid w:val="00321827"/>
    <w:rsid w:val="003244A1"/>
    <w:rsid w:val="0033123A"/>
    <w:rsid w:val="00336BBE"/>
    <w:rsid w:val="003669E1"/>
    <w:rsid w:val="00371A90"/>
    <w:rsid w:val="003945DF"/>
    <w:rsid w:val="00397BC6"/>
    <w:rsid w:val="003A0466"/>
    <w:rsid w:val="003A7057"/>
    <w:rsid w:val="003D0FE6"/>
    <w:rsid w:val="003E7DCE"/>
    <w:rsid w:val="00405D96"/>
    <w:rsid w:val="00415774"/>
    <w:rsid w:val="00417A41"/>
    <w:rsid w:val="004275B9"/>
    <w:rsid w:val="004431EE"/>
    <w:rsid w:val="00484012"/>
    <w:rsid w:val="004947FE"/>
    <w:rsid w:val="004C58AC"/>
    <w:rsid w:val="004E10CB"/>
    <w:rsid w:val="00504910"/>
    <w:rsid w:val="00510198"/>
    <w:rsid w:val="00511293"/>
    <w:rsid w:val="00514D9A"/>
    <w:rsid w:val="00515547"/>
    <w:rsid w:val="005534E3"/>
    <w:rsid w:val="005604BF"/>
    <w:rsid w:val="00566E71"/>
    <w:rsid w:val="0057516B"/>
    <w:rsid w:val="00583031"/>
    <w:rsid w:val="00586EE7"/>
    <w:rsid w:val="005A7C71"/>
    <w:rsid w:val="005D35F8"/>
    <w:rsid w:val="005F5AB6"/>
    <w:rsid w:val="0060575E"/>
    <w:rsid w:val="00607B36"/>
    <w:rsid w:val="006172AB"/>
    <w:rsid w:val="00617580"/>
    <w:rsid w:val="00625A1F"/>
    <w:rsid w:val="00626FF9"/>
    <w:rsid w:val="00640325"/>
    <w:rsid w:val="00650926"/>
    <w:rsid w:val="00650DFC"/>
    <w:rsid w:val="00677380"/>
    <w:rsid w:val="00681385"/>
    <w:rsid w:val="006B0E1A"/>
    <w:rsid w:val="006C1207"/>
    <w:rsid w:val="00704B43"/>
    <w:rsid w:val="00715CFC"/>
    <w:rsid w:val="00724178"/>
    <w:rsid w:val="007500E6"/>
    <w:rsid w:val="007541EA"/>
    <w:rsid w:val="00775EEF"/>
    <w:rsid w:val="00785166"/>
    <w:rsid w:val="00793687"/>
    <w:rsid w:val="007A0A7A"/>
    <w:rsid w:val="007B72D8"/>
    <w:rsid w:val="007D6BBA"/>
    <w:rsid w:val="00821664"/>
    <w:rsid w:val="00855C81"/>
    <w:rsid w:val="00856820"/>
    <w:rsid w:val="00875056"/>
    <w:rsid w:val="008774FD"/>
    <w:rsid w:val="00881277"/>
    <w:rsid w:val="008B48C8"/>
    <w:rsid w:val="008C1444"/>
    <w:rsid w:val="008D0F2B"/>
    <w:rsid w:val="008D3276"/>
    <w:rsid w:val="008E34C0"/>
    <w:rsid w:val="008F3FD3"/>
    <w:rsid w:val="00905D98"/>
    <w:rsid w:val="00913BCF"/>
    <w:rsid w:val="0091526E"/>
    <w:rsid w:val="00917297"/>
    <w:rsid w:val="00940639"/>
    <w:rsid w:val="009453A5"/>
    <w:rsid w:val="00994D45"/>
    <w:rsid w:val="009B0166"/>
    <w:rsid w:val="009D73BE"/>
    <w:rsid w:val="009F53D2"/>
    <w:rsid w:val="00A1342D"/>
    <w:rsid w:val="00A206D1"/>
    <w:rsid w:val="00A3384B"/>
    <w:rsid w:val="00A36873"/>
    <w:rsid w:val="00A505D4"/>
    <w:rsid w:val="00A51658"/>
    <w:rsid w:val="00A53EB8"/>
    <w:rsid w:val="00A77E72"/>
    <w:rsid w:val="00A902FD"/>
    <w:rsid w:val="00A95DB3"/>
    <w:rsid w:val="00AB606A"/>
    <w:rsid w:val="00AD0B21"/>
    <w:rsid w:val="00AE5A87"/>
    <w:rsid w:val="00B001B2"/>
    <w:rsid w:val="00B012B2"/>
    <w:rsid w:val="00B21D9C"/>
    <w:rsid w:val="00B5652A"/>
    <w:rsid w:val="00B565F8"/>
    <w:rsid w:val="00B61234"/>
    <w:rsid w:val="00B63EAD"/>
    <w:rsid w:val="00B84338"/>
    <w:rsid w:val="00B848A8"/>
    <w:rsid w:val="00BA716A"/>
    <w:rsid w:val="00BC0864"/>
    <w:rsid w:val="00BE04BA"/>
    <w:rsid w:val="00BE6D03"/>
    <w:rsid w:val="00C1168F"/>
    <w:rsid w:val="00C16D28"/>
    <w:rsid w:val="00C21271"/>
    <w:rsid w:val="00C27E0E"/>
    <w:rsid w:val="00C34D40"/>
    <w:rsid w:val="00C62B95"/>
    <w:rsid w:val="00C752C9"/>
    <w:rsid w:val="00C82CD7"/>
    <w:rsid w:val="00C84EA9"/>
    <w:rsid w:val="00C95ABF"/>
    <w:rsid w:val="00CA2453"/>
    <w:rsid w:val="00CA2CFC"/>
    <w:rsid w:val="00CB7199"/>
    <w:rsid w:val="00CC43F0"/>
    <w:rsid w:val="00CC51B6"/>
    <w:rsid w:val="00CD0EC1"/>
    <w:rsid w:val="00CD588C"/>
    <w:rsid w:val="00CE1BD1"/>
    <w:rsid w:val="00CF6ACD"/>
    <w:rsid w:val="00D43958"/>
    <w:rsid w:val="00D804D2"/>
    <w:rsid w:val="00D93119"/>
    <w:rsid w:val="00D95E7D"/>
    <w:rsid w:val="00DB0B0D"/>
    <w:rsid w:val="00DE7C13"/>
    <w:rsid w:val="00E05B5E"/>
    <w:rsid w:val="00E117CF"/>
    <w:rsid w:val="00E14A7B"/>
    <w:rsid w:val="00E160EA"/>
    <w:rsid w:val="00E37A10"/>
    <w:rsid w:val="00E40BAF"/>
    <w:rsid w:val="00E46BEA"/>
    <w:rsid w:val="00E63BC3"/>
    <w:rsid w:val="00E7285F"/>
    <w:rsid w:val="00E86020"/>
    <w:rsid w:val="00EC123D"/>
    <w:rsid w:val="00EE1FD5"/>
    <w:rsid w:val="00EF271E"/>
    <w:rsid w:val="00EF7EE4"/>
    <w:rsid w:val="00F16F41"/>
    <w:rsid w:val="00F32F69"/>
    <w:rsid w:val="00F66510"/>
    <w:rsid w:val="00F74473"/>
    <w:rsid w:val="00F81D56"/>
    <w:rsid w:val="00F845F5"/>
    <w:rsid w:val="00F9100D"/>
    <w:rsid w:val="00FA6D84"/>
    <w:rsid w:val="00FB7782"/>
    <w:rsid w:val="00FD6566"/>
    <w:rsid w:val="00FE170E"/>
    <w:rsid w:val="00FE7817"/>
    <w:rsid w:val="00FF1FF2"/>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937211-2D33-4B5B-83E0-ED51CF190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D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7297"/>
    <w:pPr>
      <w:spacing w:after="0" w:line="276" w:lineRule="auto"/>
      <w:ind w:left="720"/>
      <w:contextualSpacing/>
    </w:pPr>
    <w:rPr>
      <w:rFonts w:ascii="Times New Roman" w:hAnsi="Times New Roman"/>
    </w:rPr>
  </w:style>
  <w:style w:type="paragraph" w:styleId="Header">
    <w:name w:val="header"/>
    <w:basedOn w:val="Normal"/>
    <w:link w:val="HeaderChar"/>
    <w:uiPriority w:val="99"/>
    <w:unhideWhenUsed/>
    <w:rsid w:val="00046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319"/>
  </w:style>
  <w:style w:type="paragraph" w:styleId="Footer">
    <w:name w:val="footer"/>
    <w:basedOn w:val="Normal"/>
    <w:link w:val="FooterChar"/>
    <w:uiPriority w:val="99"/>
    <w:unhideWhenUsed/>
    <w:rsid w:val="00046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6319"/>
  </w:style>
  <w:style w:type="paragraph" w:styleId="BalloonText">
    <w:name w:val="Balloon Text"/>
    <w:basedOn w:val="Normal"/>
    <w:link w:val="BalloonTextChar"/>
    <w:uiPriority w:val="99"/>
    <w:semiHidden/>
    <w:unhideWhenUsed/>
    <w:rsid w:val="001527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774"/>
    <w:rPr>
      <w:rFonts w:ascii="Segoe UI" w:hAnsi="Segoe UI" w:cs="Segoe UI"/>
      <w:sz w:val="18"/>
      <w:szCs w:val="18"/>
    </w:rPr>
  </w:style>
  <w:style w:type="paragraph" w:styleId="NoSpacing">
    <w:name w:val="No Spacing"/>
    <w:uiPriority w:val="1"/>
    <w:qFormat/>
    <w:rsid w:val="000F76D1"/>
    <w:pPr>
      <w:spacing w:after="0" w:line="240" w:lineRule="auto"/>
    </w:pPr>
  </w:style>
  <w:style w:type="paragraph" w:styleId="BodyText">
    <w:name w:val="Body Text"/>
    <w:basedOn w:val="Normal"/>
    <w:link w:val="BodyTextChar"/>
    <w:uiPriority w:val="1"/>
    <w:qFormat/>
    <w:rsid w:val="008B48C8"/>
    <w:pPr>
      <w:widowControl w:val="0"/>
      <w:autoSpaceDE w:val="0"/>
      <w:autoSpaceDN w:val="0"/>
      <w:spacing w:after="0" w:line="240" w:lineRule="auto"/>
    </w:pPr>
    <w:rPr>
      <w:rFonts w:ascii="Times New Roman" w:eastAsia="Times New Roman" w:hAnsi="Times New Roman" w:cs="Times New Roman"/>
      <w:sz w:val="24"/>
      <w:szCs w:val="24"/>
      <w:lang w:val="et" w:eastAsia="et"/>
    </w:rPr>
  </w:style>
  <w:style w:type="character" w:customStyle="1" w:styleId="BodyTextChar">
    <w:name w:val="Body Text Char"/>
    <w:basedOn w:val="DefaultParagraphFont"/>
    <w:link w:val="BodyText"/>
    <w:uiPriority w:val="1"/>
    <w:rsid w:val="008B48C8"/>
    <w:rPr>
      <w:rFonts w:ascii="Times New Roman" w:eastAsia="Times New Roman" w:hAnsi="Times New Roman" w:cs="Times New Roman"/>
      <w:sz w:val="24"/>
      <w:szCs w:val="24"/>
      <w:lang w:val="et" w:eastAsia="et"/>
    </w:rPr>
  </w:style>
  <w:style w:type="table" w:styleId="GridTable4-Accent1">
    <w:name w:val="Grid Table 4 Accent 1"/>
    <w:basedOn w:val="TableNormal"/>
    <w:uiPriority w:val="49"/>
    <w:rsid w:val="008B48C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8B48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locked/>
    <w:rsid w:val="008B48C8"/>
    <w:rPr>
      <w:rFonts w:ascii="Times New Roman" w:hAnsi="Times New Roman"/>
    </w:rPr>
  </w:style>
  <w:style w:type="character" w:styleId="PlaceholderText">
    <w:name w:val="Placeholder Text"/>
    <w:basedOn w:val="DefaultParagraphFont"/>
    <w:uiPriority w:val="99"/>
    <w:semiHidden/>
    <w:rsid w:val="00D804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9.xml"/><Relationship Id="rId34" Type="http://schemas.openxmlformats.org/officeDocument/2006/relationships/image" Target="media/image5.png"/><Relationship Id="rId42" Type="http://schemas.openxmlformats.org/officeDocument/2006/relationships/chart" Target="charts/chart2.xml"/><Relationship Id="rId47" Type="http://schemas.microsoft.com/office/2007/relationships/hdphoto" Target="media/hdphoto1.wdp"/><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header" Target="head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18.xml"/><Relationship Id="rId37" Type="http://schemas.openxmlformats.org/officeDocument/2006/relationships/header" Target="header6.xml"/><Relationship Id="rId40" Type="http://schemas.openxmlformats.org/officeDocument/2006/relationships/footer" Target="footer20.xml"/><Relationship Id="rId45" Type="http://schemas.openxmlformats.org/officeDocument/2006/relationships/header" Target="header9.xm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2.jpeg"/><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7.xml"/><Relationship Id="rId35" Type="http://schemas.openxmlformats.org/officeDocument/2006/relationships/image" Target="media/image6.jpeg"/><Relationship Id="rId43" Type="http://schemas.openxmlformats.org/officeDocument/2006/relationships/footer" Target="footer21.xml"/><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13.xml"/><Relationship Id="rId33" Type="http://schemas.openxmlformats.org/officeDocument/2006/relationships/image" Target="media/image4.png"/><Relationship Id="rId38" Type="http://schemas.openxmlformats.org/officeDocument/2006/relationships/footer" Target="footer19.xml"/><Relationship Id="rId46" Type="http://schemas.openxmlformats.org/officeDocument/2006/relationships/image" Target="media/image8.jpeg"/><Relationship Id="rId59" Type="http://schemas.openxmlformats.org/officeDocument/2006/relationships/image" Target="media/image20.jpeg"/><Relationship Id="rId67" Type="http://schemas.openxmlformats.org/officeDocument/2006/relationships/theme" Target="theme/theme1.xml"/><Relationship Id="rId20" Type="http://schemas.openxmlformats.org/officeDocument/2006/relationships/footer" Target="footer8.xml"/><Relationship Id="rId41" Type="http://schemas.openxmlformats.org/officeDocument/2006/relationships/chart" Target="charts/chart1.xml"/><Relationship Id="rId54" Type="http://schemas.openxmlformats.org/officeDocument/2006/relationships/image" Target="media/image15.jpeg"/><Relationship Id="rId62"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header" Target="header4.xml"/><Relationship Id="rId36" Type="http://schemas.openxmlformats.org/officeDocument/2006/relationships/image" Target="media/image7.emf"/><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header" Target="header8.xml"/><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Hasil</a:t>
            </a:r>
            <a:r>
              <a:rPr lang="en-US" baseline="0"/>
              <a:t> </a:t>
            </a:r>
            <a:r>
              <a:rPr lang="en-US"/>
              <a:t>Pengamatan pH Sediaan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M0</c:v>
                </c:pt>
              </c:strCache>
            </c:strRef>
          </c:tx>
          <c:spPr>
            <a:solidFill>
              <a:schemeClr val="accent1"/>
            </a:solidFill>
            <a:ln>
              <a:noFill/>
            </a:ln>
            <a:effectLst/>
          </c:spPr>
          <c:invertIfNegative val="0"/>
          <c:cat>
            <c:strRef>
              <c:f>Sheet1!$A$2:$A$5</c:f>
              <c:strCache>
                <c:ptCount val="4"/>
                <c:pt idx="0">
                  <c:v>F0</c:v>
                </c:pt>
                <c:pt idx="1">
                  <c:v>F1</c:v>
                </c:pt>
                <c:pt idx="2">
                  <c:v>F2</c:v>
                </c:pt>
                <c:pt idx="3">
                  <c:v>F3</c:v>
                </c:pt>
              </c:strCache>
            </c:strRef>
          </c:cat>
          <c:val>
            <c:numRef>
              <c:f>Sheet1!$B$2:$B$5</c:f>
              <c:numCache>
                <c:formatCode>General</c:formatCode>
                <c:ptCount val="4"/>
                <c:pt idx="0">
                  <c:v>5.2</c:v>
                </c:pt>
                <c:pt idx="1">
                  <c:v>5.4</c:v>
                </c:pt>
                <c:pt idx="2">
                  <c:v>5.5</c:v>
                </c:pt>
                <c:pt idx="3">
                  <c:v>5.6</c:v>
                </c:pt>
              </c:numCache>
            </c:numRef>
          </c:val>
          <c:extLst xmlns:c16r2="http://schemas.microsoft.com/office/drawing/2015/06/chart">
            <c:ext xmlns:c16="http://schemas.microsoft.com/office/drawing/2014/chart" uri="{C3380CC4-5D6E-409C-BE32-E72D297353CC}">
              <c16:uniqueId val="{00000000-4DC0-419B-9305-6C8216FAB4FD}"/>
            </c:ext>
          </c:extLst>
        </c:ser>
        <c:ser>
          <c:idx val="1"/>
          <c:order val="1"/>
          <c:tx>
            <c:strRef>
              <c:f>Sheet1!$C$1</c:f>
              <c:strCache>
                <c:ptCount val="1"/>
                <c:pt idx="0">
                  <c:v>M1</c:v>
                </c:pt>
              </c:strCache>
            </c:strRef>
          </c:tx>
          <c:spPr>
            <a:solidFill>
              <a:schemeClr val="accent2"/>
            </a:solidFill>
            <a:ln>
              <a:noFill/>
            </a:ln>
            <a:effectLst/>
          </c:spPr>
          <c:invertIfNegative val="0"/>
          <c:cat>
            <c:strRef>
              <c:f>Sheet1!$A$2:$A$5</c:f>
              <c:strCache>
                <c:ptCount val="4"/>
                <c:pt idx="0">
                  <c:v>F0</c:v>
                </c:pt>
                <c:pt idx="1">
                  <c:v>F1</c:v>
                </c:pt>
                <c:pt idx="2">
                  <c:v>F2</c:v>
                </c:pt>
                <c:pt idx="3">
                  <c:v>F3</c:v>
                </c:pt>
              </c:strCache>
            </c:strRef>
          </c:cat>
          <c:val>
            <c:numRef>
              <c:f>Sheet1!$C$2:$C$5</c:f>
              <c:numCache>
                <c:formatCode>General</c:formatCode>
                <c:ptCount val="4"/>
                <c:pt idx="0">
                  <c:v>5.2</c:v>
                </c:pt>
                <c:pt idx="1">
                  <c:v>5.4</c:v>
                </c:pt>
                <c:pt idx="2">
                  <c:v>5.5</c:v>
                </c:pt>
                <c:pt idx="3">
                  <c:v>5.6</c:v>
                </c:pt>
              </c:numCache>
            </c:numRef>
          </c:val>
          <c:extLst xmlns:c16r2="http://schemas.microsoft.com/office/drawing/2015/06/chart">
            <c:ext xmlns:c16="http://schemas.microsoft.com/office/drawing/2014/chart" uri="{C3380CC4-5D6E-409C-BE32-E72D297353CC}">
              <c16:uniqueId val="{00000001-4DC0-419B-9305-6C8216FAB4FD}"/>
            </c:ext>
          </c:extLst>
        </c:ser>
        <c:ser>
          <c:idx val="2"/>
          <c:order val="2"/>
          <c:tx>
            <c:strRef>
              <c:f>Sheet1!$D$1</c:f>
              <c:strCache>
                <c:ptCount val="1"/>
                <c:pt idx="0">
                  <c:v>M2</c:v>
                </c:pt>
              </c:strCache>
            </c:strRef>
          </c:tx>
          <c:spPr>
            <a:solidFill>
              <a:schemeClr val="accent3"/>
            </a:solidFill>
            <a:ln>
              <a:noFill/>
            </a:ln>
            <a:effectLst/>
          </c:spPr>
          <c:invertIfNegative val="0"/>
          <c:cat>
            <c:strRef>
              <c:f>Sheet1!$A$2:$A$5</c:f>
              <c:strCache>
                <c:ptCount val="4"/>
                <c:pt idx="0">
                  <c:v>F0</c:v>
                </c:pt>
                <c:pt idx="1">
                  <c:v>F1</c:v>
                </c:pt>
                <c:pt idx="2">
                  <c:v>F2</c:v>
                </c:pt>
                <c:pt idx="3">
                  <c:v>F3</c:v>
                </c:pt>
              </c:strCache>
            </c:strRef>
          </c:cat>
          <c:val>
            <c:numRef>
              <c:f>Sheet1!$D$2:$D$5</c:f>
              <c:numCache>
                <c:formatCode>General</c:formatCode>
                <c:ptCount val="4"/>
                <c:pt idx="0">
                  <c:v>5.3</c:v>
                </c:pt>
                <c:pt idx="1">
                  <c:v>5.4</c:v>
                </c:pt>
                <c:pt idx="2">
                  <c:v>5.5</c:v>
                </c:pt>
                <c:pt idx="3">
                  <c:v>5.7</c:v>
                </c:pt>
              </c:numCache>
            </c:numRef>
          </c:val>
          <c:extLst xmlns:c16r2="http://schemas.microsoft.com/office/drawing/2015/06/chart">
            <c:ext xmlns:c16="http://schemas.microsoft.com/office/drawing/2014/chart" uri="{C3380CC4-5D6E-409C-BE32-E72D297353CC}">
              <c16:uniqueId val="{00000002-4DC0-419B-9305-6C8216FAB4FD}"/>
            </c:ext>
          </c:extLst>
        </c:ser>
        <c:ser>
          <c:idx val="3"/>
          <c:order val="3"/>
          <c:tx>
            <c:strRef>
              <c:f>Sheet1!$E$1</c:f>
              <c:strCache>
                <c:ptCount val="1"/>
                <c:pt idx="0">
                  <c:v>M3</c:v>
                </c:pt>
              </c:strCache>
            </c:strRef>
          </c:tx>
          <c:spPr>
            <a:solidFill>
              <a:schemeClr val="accent4"/>
            </a:solidFill>
            <a:ln>
              <a:noFill/>
            </a:ln>
            <a:effectLst/>
          </c:spPr>
          <c:invertIfNegative val="0"/>
          <c:cat>
            <c:strRef>
              <c:f>Sheet1!$A$2:$A$5</c:f>
              <c:strCache>
                <c:ptCount val="4"/>
                <c:pt idx="0">
                  <c:v>F0</c:v>
                </c:pt>
                <c:pt idx="1">
                  <c:v>F1</c:v>
                </c:pt>
                <c:pt idx="2">
                  <c:v>F2</c:v>
                </c:pt>
                <c:pt idx="3">
                  <c:v>F3</c:v>
                </c:pt>
              </c:strCache>
            </c:strRef>
          </c:cat>
          <c:val>
            <c:numRef>
              <c:f>Sheet1!$E$2:$E$5</c:f>
              <c:numCache>
                <c:formatCode>General</c:formatCode>
                <c:ptCount val="4"/>
                <c:pt idx="0">
                  <c:v>5.3</c:v>
                </c:pt>
                <c:pt idx="1">
                  <c:v>5.4</c:v>
                </c:pt>
                <c:pt idx="2">
                  <c:v>5.6</c:v>
                </c:pt>
                <c:pt idx="3">
                  <c:v>5.7</c:v>
                </c:pt>
              </c:numCache>
            </c:numRef>
          </c:val>
          <c:extLst xmlns:c16r2="http://schemas.microsoft.com/office/drawing/2015/06/chart">
            <c:ext xmlns:c16="http://schemas.microsoft.com/office/drawing/2014/chart" uri="{C3380CC4-5D6E-409C-BE32-E72D297353CC}">
              <c16:uniqueId val="{00000003-4DC0-419B-9305-6C8216FAB4FD}"/>
            </c:ext>
          </c:extLst>
        </c:ser>
        <c:ser>
          <c:idx val="4"/>
          <c:order val="4"/>
          <c:tx>
            <c:strRef>
              <c:f>Sheet1!$F$1</c:f>
              <c:strCache>
                <c:ptCount val="1"/>
                <c:pt idx="0">
                  <c:v>M4</c:v>
                </c:pt>
              </c:strCache>
            </c:strRef>
          </c:tx>
          <c:spPr>
            <a:solidFill>
              <a:schemeClr val="accent5"/>
            </a:solidFill>
            <a:ln>
              <a:noFill/>
            </a:ln>
            <a:effectLst/>
          </c:spPr>
          <c:invertIfNegative val="0"/>
          <c:cat>
            <c:strRef>
              <c:f>Sheet1!$A$2:$A$5</c:f>
              <c:strCache>
                <c:ptCount val="4"/>
                <c:pt idx="0">
                  <c:v>F0</c:v>
                </c:pt>
                <c:pt idx="1">
                  <c:v>F1</c:v>
                </c:pt>
                <c:pt idx="2">
                  <c:v>F2</c:v>
                </c:pt>
                <c:pt idx="3">
                  <c:v>F3</c:v>
                </c:pt>
              </c:strCache>
            </c:strRef>
          </c:cat>
          <c:val>
            <c:numRef>
              <c:f>Sheet1!$F$2:$F$5</c:f>
              <c:numCache>
                <c:formatCode>General</c:formatCode>
                <c:ptCount val="4"/>
                <c:pt idx="0">
                  <c:v>5.3</c:v>
                </c:pt>
                <c:pt idx="1">
                  <c:v>5.5</c:v>
                </c:pt>
                <c:pt idx="2">
                  <c:v>5.6</c:v>
                </c:pt>
                <c:pt idx="3">
                  <c:v>5.7</c:v>
                </c:pt>
              </c:numCache>
            </c:numRef>
          </c:val>
          <c:extLst xmlns:c16r2="http://schemas.microsoft.com/office/drawing/2015/06/chart">
            <c:ext xmlns:c16="http://schemas.microsoft.com/office/drawing/2014/chart" uri="{C3380CC4-5D6E-409C-BE32-E72D297353CC}">
              <c16:uniqueId val="{00000004-4DC0-419B-9305-6C8216FAB4FD}"/>
            </c:ext>
          </c:extLst>
        </c:ser>
        <c:ser>
          <c:idx val="5"/>
          <c:order val="5"/>
          <c:tx>
            <c:strRef>
              <c:f>Sheet1!$G$1</c:f>
              <c:strCache>
                <c:ptCount val="1"/>
                <c:pt idx="0">
                  <c:v>M5</c:v>
                </c:pt>
              </c:strCache>
            </c:strRef>
          </c:tx>
          <c:spPr>
            <a:solidFill>
              <a:schemeClr val="accent6"/>
            </a:solidFill>
            <a:ln>
              <a:noFill/>
            </a:ln>
            <a:effectLst/>
          </c:spPr>
          <c:invertIfNegative val="0"/>
          <c:cat>
            <c:strRef>
              <c:f>Sheet1!$A$2:$A$5</c:f>
              <c:strCache>
                <c:ptCount val="4"/>
                <c:pt idx="0">
                  <c:v>F0</c:v>
                </c:pt>
                <c:pt idx="1">
                  <c:v>F1</c:v>
                </c:pt>
                <c:pt idx="2">
                  <c:v>F2</c:v>
                </c:pt>
                <c:pt idx="3">
                  <c:v>F3</c:v>
                </c:pt>
              </c:strCache>
            </c:strRef>
          </c:cat>
          <c:val>
            <c:numRef>
              <c:f>Sheet1!$G$2:$G$5</c:f>
              <c:numCache>
                <c:formatCode>General</c:formatCode>
                <c:ptCount val="4"/>
                <c:pt idx="0">
                  <c:v>5.3</c:v>
                </c:pt>
                <c:pt idx="1">
                  <c:v>5.5</c:v>
                </c:pt>
                <c:pt idx="2">
                  <c:v>5.6</c:v>
                </c:pt>
                <c:pt idx="3">
                  <c:v>5.8</c:v>
                </c:pt>
              </c:numCache>
            </c:numRef>
          </c:val>
          <c:extLst xmlns:c16r2="http://schemas.microsoft.com/office/drawing/2015/06/chart">
            <c:ext xmlns:c16="http://schemas.microsoft.com/office/drawing/2014/chart" uri="{C3380CC4-5D6E-409C-BE32-E72D297353CC}">
              <c16:uniqueId val="{00000005-4DC0-419B-9305-6C8216FAB4FD}"/>
            </c:ext>
          </c:extLst>
        </c:ser>
        <c:ser>
          <c:idx val="6"/>
          <c:order val="6"/>
          <c:tx>
            <c:strRef>
              <c:f>Sheet1!$H$1</c:f>
              <c:strCache>
                <c:ptCount val="1"/>
                <c:pt idx="0">
                  <c:v>M6</c:v>
                </c:pt>
              </c:strCache>
            </c:strRef>
          </c:tx>
          <c:spPr>
            <a:solidFill>
              <a:schemeClr val="accent1">
                <a:lumMod val="60000"/>
              </a:schemeClr>
            </a:solidFill>
            <a:ln>
              <a:noFill/>
            </a:ln>
            <a:effectLst/>
          </c:spPr>
          <c:invertIfNegative val="0"/>
          <c:cat>
            <c:strRef>
              <c:f>Sheet1!$A$2:$A$5</c:f>
              <c:strCache>
                <c:ptCount val="4"/>
                <c:pt idx="0">
                  <c:v>F0</c:v>
                </c:pt>
                <c:pt idx="1">
                  <c:v>F1</c:v>
                </c:pt>
                <c:pt idx="2">
                  <c:v>F2</c:v>
                </c:pt>
                <c:pt idx="3">
                  <c:v>F3</c:v>
                </c:pt>
              </c:strCache>
            </c:strRef>
          </c:cat>
          <c:val>
            <c:numRef>
              <c:f>Sheet1!$H$2:$H$5</c:f>
              <c:numCache>
                <c:formatCode>General</c:formatCode>
                <c:ptCount val="4"/>
                <c:pt idx="0">
                  <c:v>5.3</c:v>
                </c:pt>
                <c:pt idx="1">
                  <c:v>5.5</c:v>
                </c:pt>
                <c:pt idx="2">
                  <c:v>5.6</c:v>
                </c:pt>
                <c:pt idx="3">
                  <c:v>5.8</c:v>
                </c:pt>
              </c:numCache>
            </c:numRef>
          </c:val>
          <c:extLst xmlns:c16r2="http://schemas.microsoft.com/office/drawing/2015/06/chart">
            <c:ext xmlns:c16="http://schemas.microsoft.com/office/drawing/2014/chart" uri="{C3380CC4-5D6E-409C-BE32-E72D297353CC}">
              <c16:uniqueId val="{00000006-4DC0-419B-9305-6C8216FAB4FD}"/>
            </c:ext>
          </c:extLst>
        </c:ser>
        <c:dLbls>
          <c:showLegendKey val="0"/>
          <c:showVal val="0"/>
          <c:showCatName val="0"/>
          <c:showSerName val="0"/>
          <c:showPercent val="0"/>
          <c:showBubbleSize val="0"/>
        </c:dLbls>
        <c:gapWidth val="219"/>
        <c:overlap val="-27"/>
        <c:axId val="7602992"/>
        <c:axId val="7601904"/>
      </c:barChart>
      <c:catAx>
        <c:axId val="760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Waktu</a:t>
                </a:r>
                <a:r>
                  <a:rPr lang="en-US" baseline="0"/>
                  <a:t> </a:t>
                </a:r>
                <a:endParaRPr lang="en-US"/>
              </a:p>
            </c:rich>
          </c:tx>
          <c:layout>
            <c:manualLayout>
              <c:xMode val="edge"/>
              <c:yMode val="edge"/>
              <c:x val="0.47728032094847461"/>
              <c:y val="0.863509347045904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1904"/>
        <c:crosses val="autoZero"/>
        <c:auto val="1"/>
        <c:lblAlgn val="ctr"/>
        <c:lblOffset val="100"/>
        <c:noMultiLvlLbl val="0"/>
      </c:catAx>
      <c:valAx>
        <c:axId val="760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992"/>
        <c:crosses val="autoZero"/>
        <c:crossBetween val="between"/>
      </c:valAx>
      <c:spPr>
        <a:noFill/>
        <a:ln>
          <a:noFill/>
        </a:ln>
        <a:effectLst/>
      </c:spPr>
    </c:plotArea>
    <c:legend>
      <c:legendPos val="b"/>
      <c:layout>
        <c:manualLayout>
          <c:xMode val="edge"/>
          <c:yMode val="edge"/>
          <c:x val="0.27441154456453398"/>
          <c:y val="0.76666602388987093"/>
          <c:w val="0.47145554524315642"/>
          <c:h val="9.18373774706733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Hasil Viskositas Sediaan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Hasil Viskositas</c:v>
                </c:pt>
              </c:strCache>
            </c:strRef>
          </c:tx>
          <c:spPr>
            <a:ln w="28575" cap="rnd">
              <a:solidFill>
                <a:schemeClr val="accent1"/>
              </a:solidFill>
              <a:round/>
            </a:ln>
            <a:effectLst/>
          </c:spPr>
          <c:marker>
            <c:symbol val="none"/>
          </c:marker>
          <c:cat>
            <c:strRef>
              <c:f>Sheet1!$A$2:$A$5</c:f>
              <c:strCache>
                <c:ptCount val="4"/>
                <c:pt idx="0">
                  <c:v>F0</c:v>
                </c:pt>
                <c:pt idx="1">
                  <c:v>F1</c:v>
                </c:pt>
                <c:pt idx="2">
                  <c:v>F2</c:v>
                </c:pt>
                <c:pt idx="3">
                  <c:v>F3</c:v>
                </c:pt>
              </c:strCache>
            </c:strRef>
          </c:cat>
          <c:val>
            <c:numRef>
              <c:f>Sheet1!$B$2:$B$5</c:f>
              <c:numCache>
                <c:formatCode>General</c:formatCode>
                <c:ptCount val="4"/>
                <c:pt idx="0">
                  <c:v>8940</c:v>
                </c:pt>
                <c:pt idx="1">
                  <c:v>7740</c:v>
                </c:pt>
                <c:pt idx="2">
                  <c:v>5700</c:v>
                </c:pt>
                <c:pt idx="3">
                  <c:v>4600</c:v>
                </c:pt>
              </c:numCache>
            </c:numRef>
          </c:val>
          <c:smooth val="0"/>
          <c:extLst xmlns:c16r2="http://schemas.microsoft.com/office/drawing/2015/06/chart">
            <c:ext xmlns:c16="http://schemas.microsoft.com/office/drawing/2014/chart" uri="{C3380CC4-5D6E-409C-BE32-E72D297353CC}">
              <c16:uniqueId val="{00000000-67F3-451E-9351-5D5409ECAC3A}"/>
            </c:ext>
          </c:extLst>
        </c:ser>
        <c:dLbls>
          <c:showLegendKey val="0"/>
          <c:showVal val="0"/>
          <c:showCatName val="0"/>
          <c:showSerName val="0"/>
          <c:showPercent val="0"/>
          <c:showBubbleSize val="0"/>
        </c:dLbls>
        <c:smooth val="0"/>
        <c:axId val="7605168"/>
        <c:axId val="7611152"/>
      </c:lineChart>
      <c:catAx>
        <c:axId val="7605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Formula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1152"/>
        <c:crosses val="autoZero"/>
        <c:auto val="1"/>
        <c:lblAlgn val="ctr"/>
        <c:lblOffset val="100"/>
        <c:noMultiLvlLbl val="0"/>
      </c:catAx>
      <c:valAx>
        <c:axId val="761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viskositas (cps)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05168"/>
        <c:crosses val="autoZero"/>
        <c:crossBetween val="between"/>
      </c:valAx>
      <c:spPr>
        <a:noFill/>
        <a:ln>
          <a:noFill/>
        </a:ln>
        <a:effectLst/>
      </c:spPr>
    </c:plotArea>
    <c:legend>
      <c:legendPos val="b"/>
      <c:layout>
        <c:manualLayout>
          <c:xMode val="edge"/>
          <c:yMode val="edge"/>
          <c:x val="0.44745104808927144"/>
          <c:y val="0.88088691472781788"/>
          <c:w val="0.24196268648525132"/>
          <c:h val="9.18873842103796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16137</Words>
  <Characters>91985</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 8.1</cp:lastModifiedBy>
  <cp:revision>3</cp:revision>
  <cp:lastPrinted>2019-08-22T06:52:00Z</cp:lastPrinted>
  <dcterms:created xsi:type="dcterms:W3CDTF">2019-09-09T14:13:00Z</dcterms:created>
  <dcterms:modified xsi:type="dcterms:W3CDTF">2019-09-09T14:13:00Z</dcterms:modified>
</cp:coreProperties>
</file>