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38" w:rsidRDefault="00DE2638" w:rsidP="00DE2638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47545" w:rsidRPr="00CB2269" w:rsidRDefault="00EC4DBE" w:rsidP="00E61531">
      <w:pPr>
        <w:spacing w:after="0" w:line="24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Amarowicz, R., M., Naczk., dan F., Shahidi</w:t>
      </w:r>
      <w:r w:rsidR="00DE2638">
        <w:rPr>
          <w:rFonts w:ascii="Times New Roman" w:hAnsi="Times New Roman" w:cs="Times New Roman"/>
          <w:sz w:val="24"/>
          <w:szCs w:val="24"/>
        </w:rPr>
        <w:t xml:space="preserve">. 2000. </w:t>
      </w:r>
      <w:r w:rsidR="00547545" w:rsidRPr="00CB2269">
        <w:rPr>
          <w:rFonts w:ascii="Times New Roman" w:hAnsi="Times New Roman" w:cs="Times New Roman"/>
          <w:sz w:val="24"/>
          <w:szCs w:val="24"/>
        </w:rPr>
        <w:t>Antioxidant Activity of Crude</w:t>
      </w:r>
    </w:p>
    <w:p w:rsidR="00DE2638" w:rsidRDefault="00DE2638" w:rsidP="00E61531">
      <w:pPr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CB2269">
        <w:rPr>
          <w:rFonts w:ascii="Times New Roman" w:hAnsi="Times New Roman" w:cs="Times New Roman"/>
          <w:sz w:val="24"/>
          <w:szCs w:val="24"/>
        </w:rPr>
        <w:t>Tannins of Canola and Repessed Hulls</w:t>
      </w:r>
      <w:r>
        <w:rPr>
          <w:rFonts w:ascii="Times New Roman" w:hAnsi="Times New Roman" w:cs="Times New Roman"/>
          <w:sz w:val="24"/>
          <w:szCs w:val="24"/>
        </w:rPr>
        <w:t>. Canada</w:t>
      </w:r>
      <w:r w:rsidRPr="00CB2269">
        <w:rPr>
          <w:rFonts w:ascii="Times New Roman" w:hAnsi="Times New Roman" w:cs="Times New Roman"/>
          <w:i/>
          <w:sz w:val="24"/>
          <w:szCs w:val="24"/>
        </w:rPr>
        <w:t>. JAOCS</w:t>
      </w:r>
      <w:r>
        <w:rPr>
          <w:rFonts w:ascii="Times New Roman" w:hAnsi="Times New Roman" w:cs="Times New Roman"/>
          <w:sz w:val="24"/>
          <w:szCs w:val="24"/>
        </w:rPr>
        <w:t>, Vol 77 no 9.</w:t>
      </w:r>
    </w:p>
    <w:p w:rsidR="00E61531" w:rsidRPr="006436EF" w:rsidRDefault="00E61531" w:rsidP="00E61531">
      <w:pPr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H.C. 1989. </w:t>
      </w:r>
      <w:r w:rsidRPr="00590AA4">
        <w:rPr>
          <w:rFonts w:ascii="Times New Roman" w:hAnsi="Times New Roman" w:cs="Times New Roman"/>
          <w:i/>
          <w:sz w:val="24"/>
          <w:szCs w:val="24"/>
        </w:rPr>
        <w:t>Pengantar Bentuk Sediaan Farmasi</w:t>
      </w:r>
      <w:r>
        <w:rPr>
          <w:rFonts w:ascii="Times New Roman" w:hAnsi="Times New Roman" w:cs="Times New Roman"/>
          <w:sz w:val="24"/>
          <w:szCs w:val="24"/>
        </w:rPr>
        <w:t xml:space="preserve"> Edisi Keempat. Jakarta. Universitas Indonesia. Halaman 387-389.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Basset, J.,R.C. Denney, G.H Jeffrey, J.Mendhom. 1994. </w:t>
      </w:r>
      <w:r>
        <w:rPr>
          <w:rFonts w:ascii="Times New Roman" w:hAnsi="Times New Roman" w:cs="Times New Roman"/>
          <w:i/>
          <w:sz w:val="24"/>
          <w:szCs w:val="24"/>
        </w:rPr>
        <w:t>Buku Ajar Vogel Kimia Analisa Kuantitatif Anorganik</w:t>
      </w:r>
      <w:r>
        <w:rPr>
          <w:rFonts w:ascii="Times New Roman" w:hAnsi="Times New Roman" w:cs="Times New Roman"/>
          <w:sz w:val="24"/>
          <w:szCs w:val="24"/>
        </w:rPr>
        <w:t>. Jakarta. Penerbit EGC.</w:t>
      </w:r>
    </w:p>
    <w:p w:rsidR="00E61531" w:rsidRPr="00E273E0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Buchori. 2003. </w:t>
      </w:r>
      <w:r>
        <w:rPr>
          <w:rFonts w:ascii="Times New Roman" w:hAnsi="Times New Roman" w:cs="Times New Roman"/>
          <w:i/>
          <w:sz w:val="24"/>
          <w:szCs w:val="24"/>
        </w:rPr>
        <w:t>Elektrokimia Dalam Bahan Makanan dan Obat-obatan Prosiding Seminar Nasional Elektrokimia.</w:t>
      </w:r>
      <w:r>
        <w:rPr>
          <w:rFonts w:ascii="Times New Roman" w:hAnsi="Times New Roman" w:cs="Times New Roman"/>
          <w:sz w:val="24"/>
          <w:szCs w:val="24"/>
        </w:rPr>
        <w:t xml:space="preserve"> P3IB BATAN. Jakarta.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tabs>
          <w:tab w:val="left" w:pos="708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 Medika Indonesia  </w:t>
      </w:r>
      <w:r>
        <w:rPr>
          <w:rFonts w:ascii="Times New Roman" w:hAnsi="Times New Roman" w:cs="Times New Roman"/>
          <w:sz w:val="24"/>
          <w:szCs w:val="24"/>
        </w:rPr>
        <w:t>Jilid  IV. Jakarta. Depkes RI. Halaman   299-304, 306, 321, 325, 333-336.</w:t>
      </w:r>
    </w:p>
    <w:p w:rsidR="00E61531" w:rsidRDefault="00E61531" w:rsidP="00E61531">
      <w:pPr>
        <w:tabs>
          <w:tab w:val="left" w:pos="708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tabs>
          <w:tab w:val="left" w:pos="708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1989.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 Medika Indonesia </w:t>
      </w:r>
      <w:r>
        <w:rPr>
          <w:rFonts w:ascii="Times New Roman" w:hAnsi="Times New Roman" w:cs="Times New Roman"/>
          <w:sz w:val="24"/>
          <w:szCs w:val="24"/>
        </w:rPr>
        <w:t>Jilid V. Jakarta. Depkes RI. Halaman 536-540.</w:t>
      </w:r>
    </w:p>
    <w:p w:rsidR="00E61531" w:rsidRPr="004B6F18" w:rsidRDefault="00E61531" w:rsidP="00E61531">
      <w:pPr>
        <w:tabs>
          <w:tab w:val="left" w:pos="708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1986. </w:t>
      </w:r>
      <w:r>
        <w:rPr>
          <w:rFonts w:ascii="Times New Roman" w:hAnsi="Times New Roman" w:cs="Times New Roman"/>
          <w:i/>
          <w:sz w:val="24"/>
          <w:szCs w:val="24"/>
        </w:rPr>
        <w:t>Sediaan Galenik.</w:t>
      </w:r>
      <w:r>
        <w:rPr>
          <w:rFonts w:ascii="Times New Roman" w:hAnsi="Times New Roman" w:cs="Times New Roman"/>
          <w:sz w:val="24"/>
          <w:szCs w:val="24"/>
        </w:rPr>
        <w:t xml:space="preserve"> Jakarta. Departemen Kesehatan Republik Indonesia.</w:t>
      </w:r>
    </w:p>
    <w:p w:rsidR="00E61531" w:rsidRPr="00590AA4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Dripa, S dan Ramadhani. 2002. </w:t>
      </w:r>
      <w:r>
        <w:rPr>
          <w:rFonts w:ascii="Times New Roman" w:hAnsi="Times New Roman" w:cs="Times New Roman"/>
          <w:i/>
          <w:sz w:val="24"/>
          <w:szCs w:val="24"/>
        </w:rPr>
        <w:t>Pesona Tradisional dan Ilmiah</w:t>
      </w:r>
      <w:r>
        <w:rPr>
          <w:rFonts w:ascii="Times New Roman" w:hAnsi="Times New Roman" w:cs="Times New Roman"/>
          <w:sz w:val="24"/>
          <w:szCs w:val="24"/>
        </w:rPr>
        <w:t>. Jakarta. Salemba Medika. Halaman 18.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Eigner, D. Dan D. Scholz. 1999. </w:t>
      </w:r>
      <w:r w:rsidRPr="00CB2269">
        <w:rPr>
          <w:rFonts w:ascii="Times New Roman" w:hAnsi="Times New Roman" w:cs="Times New Roman"/>
          <w:sz w:val="24"/>
          <w:szCs w:val="24"/>
        </w:rPr>
        <w:t>Ferula Asa-Foetida and Curcuma longa in Traditional Medical Treatment and Diet in Nepal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269">
        <w:rPr>
          <w:rFonts w:ascii="Times New Roman" w:hAnsi="Times New Roman" w:cs="Times New Roman"/>
          <w:i/>
          <w:sz w:val="24"/>
          <w:szCs w:val="24"/>
        </w:rPr>
        <w:t>J-Ethnopharmacol</w:t>
      </w:r>
      <w:r>
        <w:rPr>
          <w:rFonts w:ascii="Times New Roman" w:hAnsi="Times New Roman" w:cs="Times New Roman"/>
          <w:sz w:val="24"/>
          <w:szCs w:val="24"/>
        </w:rPr>
        <w:t xml:space="preserve"> : 67: 1-6.</w:t>
      </w:r>
    </w:p>
    <w:p w:rsidR="00E61531" w:rsidRPr="00161D50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Gamse, T.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Liquid-Liquid Extraction and Solid-Liquid Extraction. </w:t>
      </w:r>
      <w:r>
        <w:rPr>
          <w:rFonts w:ascii="Times New Roman" w:hAnsi="Times New Roman" w:cs="Times New Roman"/>
          <w:sz w:val="24"/>
          <w:szCs w:val="24"/>
        </w:rPr>
        <w:t>Institute of Thermal Process and Environmental Engineering Graz University of Technology. Halaman 2-24.</w:t>
      </w:r>
    </w:p>
    <w:p w:rsidR="00E61531" w:rsidRPr="00794FD2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Pr="00794FD2" w:rsidRDefault="00E61531" w:rsidP="00E6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Handojo, Lienda</w:t>
      </w:r>
      <w:r w:rsidR="00DE2638">
        <w:rPr>
          <w:rFonts w:ascii="Times New Roman" w:hAnsi="Times New Roman" w:cs="Times New Roman"/>
          <w:sz w:val="24"/>
          <w:szCs w:val="24"/>
        </w:rPr>
        <w:t xml:space="preserve">. 1995. </w:t>
      </w:r>
      <w:r w:rsidR="00DE2638">
        <w:rPr>
          <w:rFonts w:ascii="Times New Roman" w:hAnsi="Times New Roman" w:cs="Times New Roman"/>
          <w:i/>
          <w:sz w:val="24"/>
          <w:szCs w:val="24"/>
        </w:rPr>
        <w:t>Teknologi Kimia.</w:t>
      </w:r>
      <w:r w:rsidR="00DE2638">
        <w:rPr>
          <w:rFonts w:ascii="Times New Roman" w:hAnsi="Times New Roman" w:cs="Times New Roman"/>
          <w:sz w:val="24"/>
          <w:szCs w:val="24"/>
        </w:rPr>
        <w:t xml:space="preserve"> Jakarta. PT Pradya Paramita.</w:t>
      </w:r>
    </w:p>
    <w:p w:rsidR="00E61531" w:rsidRDefault="00E61531" w:rsidP="00E6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Harborne, J. B. 1987. </w:t>
      </w:r>
      <w:r>
        <w:rPr>
          <w:rFonts w:ascii="Times New Roman" w:hAnsi="Times New Roman" w:cs="Times New Roman"/>
          <w:i/>
          <w:sz w:val="24"/>
          <w:szCs w:val="24"/>
        </w:rPr>
        <w:t>Metode Fitokimia Penuntun Cara Modern Menganalisis Tumbuhan.</w:t>
      </w:r>
      <w:r>
        <w:rPr>
          <w:rFonts w:ascii="Times New Roman" w:hAnsi="Times New Roman" w:cs="Times New Roman"/>
          <w:sz w:val="24"/>
          <w:szCs w:val="24"/>
        </w:rPr>
        <w:t xml:space="preserve"> Penerjeman: K. Padwaminata dan I. Soediro. Edisi III. Bandung. ITB press. Halaman 69-70, 97, 671.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Hardiningtyas, S.D. 2009. </w:t>
      </w:r>
      <w:r w:rsidRPr="00CB2269">
        <w:rPr>
          <w:rFonts w:ascii="Times New Roman" w:hAnsi="Times New Roman" w:cs="Times New Roman"/>
          <w:sz w:val="24"/>
          <w:szCs w:val="24"/>
        </w:rPr>
        <w:t>Aktivitas Antibakteri Ekstrak Karang Lunak Sarcophyton sp yang Difragmentasi dan Tidak Difragmentasi di Perairan Pulau Pramuka, Kepulauan Seribu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269">
        <w:rPr>
          <w:rFonts w:ascii="Times New Roman" w:hAnsi="Times New Roman" w:cs="Times New Roman"/>
          <w:sz w:val="24"/>
          <w:szCs w:val="24"/>
        </w:rPr>
        <w:t xml:space="preserve"> </w:t>
      </w:r>
      <w:r w:rsidR="00CB2269" w:rsidRPr="00CB2269">
        <w:rPr>
          <w:rFonts w:ascii="Times New Roman" w:hAnsi="Times New Roman" w:cs="Times New Roman"/>
          <w:i/>
          <w:sz w:val="24"/>
          <w:szCs w:val="24"/>
        </w:rPr>
        <w:t>Jurnal</w:t>
      </w:r>
      <w:r w:rsidRPr="00CB2269">
        <w:rPr>
          <w:rFonts w:ascii="Times New Roman" w:hAnsi="Times New Roman" w:cs="Times New Roman"/>
          <w:i/>
          <w:sz w:val="24"/>
          <w:szCs w:val="24"/>
        </w:rPr>
        <w:t xml:space="preserve"> FMIPA</w:t>
      </w:r>
      <w:r>
        <w:rPr>
          <w:rFonts w:ascii="Times New Roman" w:hAnsi="Times New Roman" w:cs="Times New Roman"/>
          <w:sz w:val="24"/>
          <w:szCs w:val="24"/>
        </w:rPr>
        <w:t>. IPB. Bogor.</w:t>
      </w:r>
    </w:p>
    <w:p w:rsidR="00E61531" w:rsidRPr="00EC4DBE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Harjadi, W. 1986.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Kimia Kuantitatif. </w:t>
      </w:r>
      <w:r>
        <w:rPr>
          <w:rFonts w:ascii="Times New Roman" w:hAnsi="Times New Roman" w:cs="Times New Roman"/>
          <w:sz w:val="24"/>
          <w:szCs w:val="24"/>
        </w:rPr>
        <w:t>Jakarta. Erlangga.</w:t>
      </w:r>
    </w:p>
    <w:p w:rsidR="00E61531" w:rsidRPr="007B5BE0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Harnita. 2006. </w:t>
      </w:r>
      <w:r>
        <w:rPr>
          <w:rFonts w:ascii="Times New Roman" w:hAnsi="Times New Roman" w:cs="Times New Roman"/>
          <w:i/>
          <w:sz w:val="24"/>
          <w:szCs w:val="24"/>
        </w:rPr>
        <w:t>Analisis Kuantitatif Bahan Baku dan Sediaan Farmasi</w:t>
      </w:r>
      <w:r>
        <w:rPr>
          <w:rFonts w:ascii="Times New Roman" w:hAnsi="Times New Roman" w:cs="Times New Roman"/>
          <w:sz w:val="24"/>
          <w:szCs w:val="24"/>
        </w:rPr>
        <w:t>. Jakata. Departemen Farmasi FMIPA Universitas Indonesia.</w:t>
      </w:r>
    </w:p>
    <w:p w:rsidR="00B67696" w:rsidRDefault="00B67696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B67696" w:rsidSect="007831E6">
          <w:headerReference w:type="default" r:id="rId6"/>
          <w:footerReference w:type="default" r:id="rId7"/>
          <w:pgSz w:w="11906" w:h="16838"/>
          <w:pgMar w:top="1701" w:right="1701" w:bottom="1701" w:left="2268" w:header="708" w:footer="708" w:gutter="0"/>
          <w:pgNumType w:start="72"/>
          <w:cols w:space="708"/>
          <w:docGrid w:linePitch="360"/>
        </w:sect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Holme, D.J., dan Peck, H. 1983. </w:t>
      </w:r>
      <w:r>
        <w:rPr>
          <w:rFonts w:ascii="Times New Roman" w:hAnsi="Times New Roman" w:cs="Times New Roman"/>
          <w:i/>
          <w:sz w:val="24"/>
          <w:szCs w:val="24"/>
        </w:rPr>
        <w:t xml:space="preserve">Analytical Biochemistry. </w:t>
      </w:r>
      <w:r>
        <w:rPr>
          <w:rFonts w:ascii="Times New Roman" w:hAnsi="Times New Roman" w:cs="Times New Roman"/>
          <w:sz w:val="24"/>
          <w:szCs w:val="24"/>
        </w:rPr>
        <w:t>London. Longma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International Conference on Harmonization (ICH) Harmonized Tripartite Guideline.</w:t>
      </w:r>
    </w:p>
    <w:p w:rsidR="00E61531" w:rsidRPr="007B5BE0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Iswara, Arya. 2009. </w:t>
      </w:r>
      <w:r w:rsidRPr="00CB2269">
        <w:rPr>
          <w:rFonts w:ascii="Times New Roman" w:hAnsi="Times New Roman" w:cs="Times New Roman"/>
          <w:sz w:val="24"/>
          <w:szCs w:val="24"/>
        </w:rPr>
        <w:t>Pengaruh Pemberian Antioksidan Vitamin C dan E Terhadap Kualitas Spermatozoa Tikus Putih Terhadap Allethrin</w:t>
      </w:r>
      <w:r w:rsidRPr="00CB2269">
        <w:rPr>
          <w:rFonts w:ascii="Times New Roman" w:hAnsi="Times New Roman" w:cs="Times New Roman"/>
          <w:i/>
          <w:sz w:val="24"/>
          <w:szCs w:val="24"/>
        </w:rPr>
        <w:t>.</w:t>
      </w:r>
      <w:r w:rsidR="00CB2269" w:rsidRPr="00CB2269">
        <w:rPr>
          <w:rFonts w:ascii="Times New Roman" w:hAnsi="Times New Roman" w:cs="Times New Roman"/>
          <w:i/>
          <w:sz w:val="24"/>
          <w:szCs w:val="24"/>
        </w:rPr>
        <w:t xml:space="preserve"> Jurnal</w:t>
      </w:r>
      <w:r w:rsidRPr="00CB2269">
        <w:rPr>
          <w:rFonts w:ascii="Times New Roman" w:hAnsi="Times New Roman" w:cs="Times New Roman"/>
          <w:i/>
          <w:sz w:val="24"/>
          <w:szCs w:val="24"/>
        </w:rPr>
        <w:t xml:space="preserve">  Biolog</w:t>
      </w:r>
      <w:r>
        <w:rPr>
          <w:rFonts w:ascii="Times New Roman" w:hAnsi="Times New Roman" w:cs="Times New Roman"/>
          <w:sz w:val="24"/>
          <w:szCs w:val="24"/>
        </w:rPr>
        <w:t>i. Universitas Negeri Semarang. Semarang. Halaman 21-24.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1D87" w:rsidRDefault="00671D87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Joe, B., M.Vijaykumar dan B.R Lokesh. 2004. </w:t>
      </w:r>
      <w:r w:rsidRPr="00CB2269">
        <w:rPr>
          <w:rFonts w:ascii="Times New Roman" w:hAnsi="Times New Roman" w:cs="Times New Roman"/>
          <w:sz w:val="24"/>
          <w:szCs w:val="24"/>
        </w:rPr>
        <w:t>Biological Properties od Curcumin-Cellular and Molecular Mechanisms of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269">
        <w:rPr>
          <w:rFonts w:ascii="Times New Roman" w:hAnsi="Times New Roman" w:cs="Times New Roman"/>
          <w:i/>
          <w:sz w:val="24"/>
          <w:szCs w:val="24"/>
        </w:rPr>
        <w:t>Critical  Review in Food Science and Nutrition</w:t>
      </w:r>
      <w:r>
        <w:rPr>
          <w:rFonts w:ascii="Times New Roman" w:hAnsi="Times New Roman" w:cs="Times New Roman"/>
          <w:sz w:val="24"/>
          <w:szCs w:val="24"/>
        </w:rPr>
        <w:t xml:space="preserve"> 44 (2). Halaman 97-112.</w:t>
      </w:r>
    </w:p>
    <w:p w:rsidR="00E61531" w:rsidRPr="00671D87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O.S.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Radical Scavenging Capacity and Antioxidant Activity og the Vitamer Fraction in Rice Bran, J. Food Sci. </w:t>
      </w:r>
      <w:r>
        <w:rPr>
          <w:rFonts w:ascii="Times New Roman" w:hAnsi="Times New Roman" w:cs="Times New Roman"/>
          <w:sz w:val="24"/>
          <w:szCs w:val="24"/>
        </w:rPr>
        <w:t>70; 3; 208-213.</w:t>
      </w:r>
    </w:p>
    <w:p w:rsidR="00E61531" w:rsidRPr="008E6C36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Kiso. 1985. </w:t>
      </w:r>
      <w:r w:rsidRPr="00CB2269">
        <w:rPr>
          <w:rFonts w:ascii="Times New Roman" w:hAnsi="Times New Roman" w:cs="Times New Roman"/>
          <w:sz w:val="24"/>
          <w:szCs w:val="24"/>
        </w:rPr>
        <w:t>Antihepatonic Principle Of Curcuma Longa Rhizom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269">
        <w:rPr>
          <w:rFonts w:ascii="Times New Roman" w:hAnsi="Times New Roman" w:cs="Times New Roman"/>
          <w:i/>
          <w:sz w:val="24"/>
          <w:szCs w:val="24"/>
        </w:rPr>
        <w:t>Simposium Nasional Temulawak</w:t>
      </w:r>
      <w:r>
        <w:rPr>
          <w:rFonts w:ascii="Times New Roman" w:hAnsi="Times New Roman" w:cs="Times New Roman"/>
          <w:sz w:val="24"/>
          <w:szCs w:val="24"/>
        </w:rPr>
        <w:t xml:space="preserve">. UNPAD. Bandung. </w:t>
      </w:r>
    </w:p>
    <w:p w:rsidR="00E61531" w:rsidRPr="00CB1617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2638" w:rsidRDefault="00EC4DBE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Kosasih, E</w:t>
      </w:r>
      <w:r w:rsidR="00DE2638">
        <w:rPr>
          <w:rFonts w:ascii="Times New Roman" w:hAnsi="Times New Roman" w:cs="Times New Roman"/>
          <w:sz w:val="24"/>
          <w:szCs w:val="24"/>
        </w:rPr>
        <w:t xml:space="preserve">. 2004. </w:t>
      </w:r>
      <w:r w:rsidR="00DE2638">
        <w:rPr>
          <w:rFonts w:ascii="Times New Roman" w:hAnsi="Times New Roman" w:cs="Times New Roman"/>
          <w:i/>
          <w:sz w:val="24"/>
          <w:szCs w:val="24"/>
        </w:rPr>
        <w:t>Peranan Antioksidan pada Lanjut Usia</w:t>
      </w:r>
      <w:r w:rsidR="00DE2638">
        <w:rPr>
          <w:rFonts w:ascii="Times New Roman" w:hAnsi="Times New Roman" w:cs="Times New Roman"/>
          <w:sz w:val="24"/>
          <w:szCs w:val="24"/>
        </w:rPr>
        <w:t>. Jakarta. Pusat Kajian Nasional Masalah Lanjut Usia. Halaman 56-57.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Kristianti, A.N, Aminah, N.S, Tanjung M, Kurniadi B.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Ajar Fitokimia. </w:t>
      </w:r>
      <w:r>
        <w:rPr>
          <w:rFonts w:ascii="Times New Roman" w:hAnsi="Times New Roman" w:cs="Times New Roman"/>
          <w:sz w:val="24"/>
          <w:szCs w:val="24"/>
        </w:rPr>
        <w:t>Surabaya: Jurusan Kimia Laboratorium Kimia Organik FMIPA.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Kumalaningsih, S.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Antioksidan Alami Penangkal Radikal Bebas, Sumber Manfaat, Cara, Penyediaan dan Pengolahan. </w:t>
      </w:r>
      <w:r>
        <w:rPr>
          <w:rFonts w:ascii="Times New Roman" w:hAnsi="Times New Roman" w:cs="Times New Roman"/>
          <w:sz w:val="24"/>
          <w:szCs w:val="24"/>
        </w:rPr>
        <w:t>Surabaya. Trubus Agrisarana.</w:t>
      </w:r>
    </w:p>
    <w:p w:rsidR="00E61531" w:rsidRPr="007B5BE0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Lingga, Lanny. 2012. </w:t>
      </w:r>
      <w:r w:rsidRPr="00CE5994">
        <w:rPr>
          <w:rFonts w:ascii="Times New Roman" w:hAnsi="Times New Roman" w:cs="Times New Roman"/>
          <w:i/>
          <w:sz w:val="24"/>
          <w:szCs w:val="24"/>
        </w:rPr>
        <w:t>Bebas Hipertensi Tanpa Obat</w:t>
      </w:r>
      <w:r>
        <w:rPr>
          <w:rFonts w:ascii="Times New Roman" w:hAnsi="Times New Roman" w:cs="Times New Roman"/>
          <w:sz w:val="24"/>
          <w:szCs w:val="24"/>
        </w:rPr>
        <w:t>. Jakarta. Agro media Pustaka.</w:t>
      </w:r>
    </w:p>
    <w:p w:rsidR="00E61531" w:rsidRDefault="00E61531" w:rsidP="00E6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Mardawati, E. 2008. </w:t>
      </w:r>
      <w:r w:rsidRPr="00CB2269">
        <w:rPr>
          <w:rFonts w:ascii="Times New Roman" w:hAnsi="Times New Roman" w:cs="Times New Roman"/>
          <w:sz w:val="24"/>
          <w:szCs w:val="24"/>
        </w:rPr>
        <w:t>Kajian Aktivitas  Ekstrak Kulit Manggis (Garcinia mangostana, L) Dalam Rangka Pemanfaatan Limbah Kulit Manggis Di Kecamatan Puspahiang Kabupaten Tasikmalaya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269">
        <w:rPr>
          <w:rFonts w:ascii="Times New Roman" w:hAnsi="Times New Roman" w:cs="Times New Roman"/>
          <w:sz w:val="24"/>
          <w:szCs w:val="24"/>
        </w:rPr>
        <w:t xml:space="preserve"> </w:t>
      </w:r>
      <w:r w:rsidR="00CB2269" w:rsidRPr="00CB2269">
        <w:rPr>
          <w:rFonts w:ascii="Times New Roman" w:hAnsi="Times New Roman" w:cs="Times New Roman"/>
          <w:i/>
          <w:sz w:val="24"/>
          <w:szCs w:val="24"/>
        </w:rPr>
        <w:t>Jurnal</w:t>
      </w:r>
      <w:r w:rsidR="00CB22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Bandung. Jurusan Teknologi Pangan. Fakultas Teknologi Industri Pertanian. Universitas Padjajaran.</w:t>
      </w:r>
    </w:p>
    <w:p w:rsidR="00E61531" w:rsidRPr="00CB1617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Molyneux, P. 2004. </w:t>
      </w:r>
      <w:r>
        <w:rPr>
          <w:rFonts w:ascii="Times New Roman" w:hAnsi="Times New Roman" w:cs="Times New Roman"/>
          <w:i/>
          <w:sz w:val="24"/>
          <w:szCs w:val="24"/>
        </w:rPr>
        <w:t>The Use Of The Stable Free Radical Diphenylpicryl-hydrazil (DPPH) For Estimating Antioxidant Activity</w:t>
      </w:r>
      <w:r>
        <w:rPr>
          <w:rFonts w:ascii="Times New Roman" w:hAnsi="Times New Roman" w:cs="Times New Roman"/>
          <w:sz w:val="24"/>
          <w:szCs w:val="24"/>
        </w:rPr>
        <w:t>. Songklanarin J. Sci. Technol.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Muhlisah, F. 2001. </w:t>
      </w:r>
      <w:r>
        <w:rPr>
          <w:rFonts w:ascii="Times New Roman" w:hAnsi="Times New Roman" w:cs="Times New Roman"/>
          <w:i/>
          <w:sz w:val="24"/>
          <w:szCs w:val="24"/>
        </w:rPr>
        <w:t>Tanaman Obat Keluarga.</w:t>
      </w:r>
      <w:r>
        <w:rPr>
          <w:rFonts w:ascii="Times New Roman" w:hAnsi="Times New Roman" w:cs="Times New Roman"/>
          <w:sz w:val="24"/>
          <w:szCs w:val="24"/>
        </w:rPr>
        <w:t xml:space="preserve"> Jakarta. Penebar Swadaya. 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Oshiro C, Novotny R, Titchenal CA. 1990. </w:t>
      </w:r>
      <w:r>
        <w:rPr>
          <w:rFonts w:ascii="Times New Roman" w:hAnsi="Times New Roman" w:cs="Times New Roman"/>
          <w:i/>
          <w:sz w:val="24"/>
          <w:szCs w:val="24"/>
        </w:rPr>
        <w:t xml:space="preserve">Calcium Intakr of Asian and Caucasian Adolescents in Hawaii. </w:t>
      </w:r>
      <w:r>
        <w:rPr>
          <w:rFonts w:ascii="Times New Roman" w:hAnsi="Times New Roman" w:cs="Times New Roman"/>
          <w:sz w:val="24"/>
          <w:szCs w:val="24"/>
        </w:rPr>
        <w:t>Hawaii Med J. Halaman 272-276.</w:t>
      </w:r>
    </w:p>
    <w:p w:rsidR="00E61531" w:rsidRPr="00EF209F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Paturau, J.M. 1982. </w:t>
      </w:r>
      <w:r>
        <w:rPr>
          <w:rFonts w:ascii="Times New Roman" w:hAnsi="Times New Roman" w:cs="Times New Roman"/>
          <w:i/>
          <w:sz w:val="24"/>
          <w:szCs w:val="24"/>
        </w:rPr>
        <w:t xml:space="preserve">BY Product Cane Sugar Industry. </w:t>
      </w:r>
      <w:r>
        <w:rPr>
          <w:rFonts w:ascii="Times New Roman" w:hAnsi="Times New Roman" w:cs="Times New Roman"/>
          <w:sz w:val="24"/>
          <w:szCs w:val="24"/>
        </w:rPr>
        <w:t>Elsevier Scientific Publishing Co. Amsterdam Windholz.</w:t>
      </w:r>
    </w:p>
    <w:p w:rsidR="00E61531" w:rsidRPr="00E273E0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Pr="00A32FD2" w:rsidRDefault="00CE5994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Prashant T</w:t>
      </w:r>
      <w:r w:rsidR="00DE2638">
        <w:rPr>
          <w:rFonts w:ascii="Times New Roman" w:hAnsi="Times New Roman" w:cs="Times New Roman"/>
          <w:sz w:val="24"/>
          <w:szCs w:val="24"/>
        </w:rPr>
        <w:t xml:space="preserve">. 2011. </w:t>
      </w:r>
      <w:r w:rsidR="00DE2638">
        <w:rPr>
          <w:rFonts w:ascii="Times New Roman" w:hAnsi="Times New Roman" w:cs="Times New Roman"/>
          <w:i/>
          <w:sz w:val="24"/>
          <w:szCs w:val="24"/>
        </w:rPr>
        <w:t>Phytochemical Screening and Extraction</w:t>
      </w:r>
      <w:r w:rsidR="00DE2638">
        <w:rPr>
          <w:rFonts w:ascii="Times New Roman" w:hAnsi="Times New Roman" w:cs="Times New Roman"/>
          <w:sz w:val="24"/>
          <w:szCs w:val="24"/>
        </w:rPr>
        <w:t>: A Review. Internationale Pharmaceutical Sciencia. Vol. 1. Issue 1. Halaman 98-106.</w:t>
      </w: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Pudjaatmaka, A.H dan Qodratullah, M.T. 2004. </w:t>
      </w:r>
      <w:r>
        <w:rPr>
          <w:rFonts w:ascii="Times New Roman" w:hAnsi="Times New Roman" w:cs="Times New Roman"/>
          <w:i/>
          <w:sz w:val="24"/>
          <w:szCs w:val="24"/>
        </w:rPr>
        <w:t>Kamus Kimia.</w:t>
      </w:r>
      <w:r>
        <w:rPr>
          <w:rFonts w:ascii="Times New Roman" w:hAnsi="Times New Roman" w:cs="Times New Roman"/>
          <w:sz w:val="24"/>
          <w:szCs w:val="24"/>
        </w:rPr>
        <w:t xml:space="preserve"> Jakarta. Balai Pustaka.</w:t>
      </w:r>
    </w:p>
    <w:p w:rsidR="00E61531" w:rsidRPr="005A6276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CE5994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Purba, E.R</w:t>
      </w:r>
      <w:r w:rsidR="00DE2638">
        <w:rPr>
          <w:rFonts w:ascii="Times New Roman" w:hAnsi="Times New Roman" w:cs="Times New Roman"/>
          <w:sz w:val="24"/>
          <w:szCs w:val="24"/>
        </w:rPr>
        <w:t xml:space="preserve"> dan Ma</w:t>
      </w:r>
      <w:r>
        <w:rPr>
          <w:rFonts w:ascii="Times New Roman" w:hAnsi="Times New Roman" w:cs="Times New Roman"/>
          <w:sz w:val="24"/>
          <w:szCs w:val="24"/>
        </w:rPr>
        <w:t>rtanto, M</w:t>
      </w:r>
      <w:r w:rsidR="00DE2638">
        <w:rPr>
          <w:rFonts w:ascii="Times New Roman" w:hAnsi="Times New Roman" w:cs="Times New Roman"/>
          <w:sz w:val="24"/>
          <w:szCs w:val="24"/>
        </w:rPr>
        <w:t xml:space="preserve">. 2009. </w:t>
      </w:r>
      <w:r w:rsidR="00DE2638">
        <w:rPr>
          <w:rFonts w:ascii="Times New Roman" w:hAnsi="Times New Roman" w:cs="Times New Roman"/>
          <w:i/>
          <w:sz w:val="24"/>
          <w:szCs w:val="24"/>
        </w:rPr>
        <w:t>Kurkumin Sebagai senyawa Antioksidan</w:t>
      </w:r>
      <w:r w:rsidR="00DE2638">
        <w:rPr>
          <w:rFonts w:ascii="Times New Roman" w:hAnsi="Times New Roman" w:cs="Times New Roman"/>
          <w:sz w:val="24"/>
          <w:szCs w:val="24"/>
        </w:rPr>
        <w:t>. Jawa Tengah. Universitas Kristen Satya Wacana.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1D87" w:rsidRDefault="00CE5994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Rahayu, Hertik</w:t>
      </w:r>
      <w:r w:rsidR="00671D87">
        <w:rPr>
          <w:rFonts w:ascii="Times New Roman" w:hAnsi="Times New Roman" w:cs="Times New Roman"/>
          <w:sz w:val="24"/>
          <w:szCs w:val="24"/>
        </w:rPr>
        <w:t xml:space="preserve">. 2010. </w:t>
      </w:r>
      <w:r w:rsidR="00671D87" w:rsidRPr="00CB2269">
        <w:rPr>
          <w:rFonts w:ascii="Times New Roman" w:hAnsi="Times New Roman" w:cs="Times New Roman"/>
          <w:sz w:val="24"/>
          <w:szCs w:val="24"/>
        </w:rPr>
        <w:t>Pengaruh Pelarut yang Digunakan Terhadap Optimasi Ekstraksi Kurkumin Pada Kunyit</w:t>
      </w:r>
      <w:r w:rsidR="00671D87">
        <w:rPr>
          <w:rFonts w:ascii="Times New Roman" w:hAnsi="Times New Roman" w:cs="Times New Roman"/>
          <w:sz w:val="24"/>
          <w:szCs w:val="24"/>
        </w:rPr>
        <w:t>.</w:t>
      </w:r>
      <w:r w:rsidR="00CB2269">
        <w:rPr>
          <w:rFonts w:ascii="Times New Roman" w:hAnsi="Times New Roman" w:cs="Times New Roman"/>
          <w:sz w:val="24"/>
          <w:szCs w:val="24"/>
        </w:rPr>
        <w:t xml:space="preserve"> </w:t>
      </w:r>
      <w:r w:rsidR="00CB2269" w:rsidRPr="00CB2269">
        <w:rPr>
          <w:rFonts w:ascii="Times New Roman" w:hAnsi="Times New Roman" w:cs="Times New Roman"/>
          <w:i/>
          <w:sz w:val="24"/>
          <w:szCs w:val="24"/>
        </w:rPr>
        <w:t>Jurnal.</w:t>
      </w:r>
      <w:r w:rsidR="00671D87">
        <w:rPr>
          <w:rFonts w:ascii="Times New Roman" w:hAnsi="Times New Roman" w:cs="Times New Roman"/>
          <w:sz w:val="24"/>
          <w:szCs w:val="24"/>
        </w:rPr>
        <w:t xml:space="preserve"> Universitas Muhammadiyah Surakarta. Surakarta. Halaman 1-2.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1D87" w:rsidRDefault="00671D87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Iman. 2009. </w:t>
      </w:r>
      <w:r>
        <w:rPr>
          <w:rFonts w:ascii="Times New Roman" w:hAnsi="Times New Roman" w:cs="Times New Roman"/>
          <w:i/>
          <w:sz w:val="24"/>
          <w:szCs w:val="24"/>
        </w:rPr>
        <w:t>Buku Praktis Belajar Kimia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DBE">
        <w:rPr>
          <w:rFonts w:ascii="Times New Roman" w:hAnsi="Times New Roman" w:cs="Times New Roman"/>
          <w:sz w:val="24"/>
          <w:szCs w:val="24"/>
        </w:rPr>
        <w:t>Jakarta. Pusat Perbukuan Departemen Pendidikan Nasional. Halaman 105-106.</w:t>
      </w:r>
    </w:p>
    <w:p w:rsidR="00E61531" w:rsidRPr="00671D87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Rismunandar. 1998. </w:t>
      </w:r>
      <w:r w:rsidRPr="00EF209F">
        <w:rPr>
          <w:rFonts w:ascii="Times New Roman" w:hAnsi="Times New Roman" w:cs="Times New Roman"/>
          <w:i/>
          <w:sz w:val="24"/>
          <w:szCs w:val="24"/>
        </w:rPr>
        <w:t>Rempah-Rempah Komoditi Eksport Indonesia</w:t>
      </w:r>
      <w:r>
        <w:rPr>
          <w:rFonts w:ascii="Times New Roman" w:hAnsi="Times New Roman" w:cs="Times New Roman"/>
          <w:sz w:val="24"/>
          <w:szCs w:val="24"/>
        </w:rPr>
        <w:t>. Bandung. Sinar Baru.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1D87" w:rsidRDefault="00CE5994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Riyanto</w:t>
      </w:r>
      <w:r w:rsidR="00671D87">
        <w:rPr>
          <w:rFonts w:ascii="Times New Roman" w:hAnsi="Times New Roman" w:cs="Times New Roman"/>
          <w:sz w:val="24"/>
          <w:szCs w:val="24"/>
        </w:rPr>
        <w:t xml:space="preserve">. 2013. </w:t>
      </w:r>
      <w:r w:rsidR="00671D87">
        <w:rPr>
          <w:rFonts w:ascii="Times New Roman" w:hAnsi="Times New Roman" w:cs="Times New Roman"/>
          <w:i/>
          <w:sz w:val="24"/>
          <w:szCs w:val="24"/>
        </w:rPr>
        <w:t>Elektrokimia dan Aplikasinya</w:t>
      </w:r>
      <w:r w:rsidR="00671D87">
        <w:rPr>
          <w:rFonts w:ascii="Times New Roman" w:hAnsi="Times New Roman" w:cs="Times New Roman"/>
          <w:sz w:val="24"/>
          <w:szCs w:val="24"/>
        </w:rPr>
        <w:t>. Yogyakarta. Graha Ilmu. Halaman 1-2.</w:t>
      </w:r>
    </w:p>
    <w:p w:rsidR="00E61531" w:rsidRPr="00671D87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Rohman, Abdul.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 Kimia Farmasi Analisis</w:t>
      </w:r>
      <w:r>
        <w:rPr>
          <w:rFonts w:ascii="Times New Roman" w:hAnsi="Times New Roman" w:cs="Times New Roman"/>
          <w:sz w:val="24"/>
          <w:szCs w:val="24"/>
        </w:rPr>
        <w:t>. Yogyakarta. Pustaka Belajar.</w:t>
      </w:r>
    </w:p>
    <w:p w:rsidR="00E61531" w:rsidRDefault="00E61531" w:rsidP="00E6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Sabirin, M., Hardjono, S., dan Respati. S. 1994. </w:t>
      </w:r>
      <w:r>
        <w:rPr>
          <w:rFonts w:ascii="Times New Roman" w:hAnsi="Times New Roman" w:cs="Times New Roman"/>
          <w:i/>
          <w:sz w:val="24"/>
          <w:szCs w:val="24"/>
        </w:rPr>
        <w:t>Pengantar Praktikum Kimia Organik II.</w:t>
      </w:r>
      <w:r>
        <w:rPr>
          <w:rFonts w:ascii="Times New Roman" w:hAnsi="Times New Roman" w:cs="Times New Roman"/>
          <w:sz w:val="24"/>
          <w:szCs w:val="24"/>
        </w:rPr>
        <w:t xml:space="preserve"> UGM. Yogyakarta.</w:t>
      </w:r>
    </w:p>
    <w:p w:rsidR="00E61531" w:rsidRPr="00E00C24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Said, Ahmad. 2007. </w:t>
      </w:r>
      <w:r>
        <w:rPr>
          <w:rFonts w:ascii="Times New Roman" w:hAnsi="Times New Roman" w:cs="Times New Roman"/>
          <w:i/>
          <w:sz w:val="24"/>
          <w:szCs w:val="24"/>
        </w:rPr>
        <w:t>Khasiat dan Manfaat Kunyit</w:t>
      </w:r>
      <w:r>
        <w:rPr>
          <w:rFonts w:ascii="Times New Roman" w:hAnsi="Times New Roman" w:cs="Times New Roman"/>
          <w:sz w:val="24"/>
          <w:szCs w:val="24"/>
        </w:rPr>
        <w:t>. Sinar Wadja Lestari.</w:t>
      </w:r>
    </w:p>
    <w:p w:rsidR="00E61531" w:rsidRDefault="00E61531" w:rsidP="00E6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Saifudin, S. 2014. </w:t>
      </w:r>
      <w:r>
        <w:rPr>
          <w:rFonts w:ascii="Times New Roman" w:hAnsi="Times New Roman" w:cs="Times New Roman"/>
          <w:i/>
          <w:sz w:val="24"/>
          <w:szCs w:val="24"/>
        </w:rPr>
        <w:t>Senyawa Alam Metabolit Sekunder, Teori, Konsep dan Teknik  Pemurnian ebook. Library</w:t>
      </w:r>
      <w:r>
        <w:rPr>
          <w:rFonts w:ascii="Times New Roman" w:hAnsi="Times New Roman" w:cs="Times New Roman"/>
          <w:sz w:val="24"/>
          <w:szCs w:val="24"/>
        </w:rPr>
        <w:t>. Yogyakarta : UMS CV. Budi Utama.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Sangi, M., Runtuwena, M.R.J. Simbala, H.E.L dan Makang, V.M.A. 2008. </w:t>
      </w:r>
      <w:r>
        <w:rPr>
          <w:rFonts w:ascii="Times New Roman" w:hAnsi="Times New Roman" w:cs="Times New Roman"/>
          <w:i/>
          <w:sz w:val="24"/>
          <w:szCs w:val="24"/>
        </w:rPr>
        <w:t>Analisis Fitokimia Tumbuhan Obat di Kabupaten Minabahasa Utara. Chemistry Progress.</w:t>
      </w:r>
      <w:r>
        <w:rPr>
          <w:rFonts w:ascii="Times New Roman" w:hAnsi="Times New Roman" w:cs="Times New Roman"/>
          <w:sz w:val="24"/>
          <w:szCs w:val="24"/>
        </w:rPr>
        <w:t xml:space="preserve"> Vol 1, halaman 47-53.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Sidik. 1988. </w:t>
      </w:r>
      <w:r>
        <w:rPr>
          <w:rFonts w:ascii="Times New Roman" w:hAnsi="Times New Roman" w:cs="Times New Roman"/>
          <w:i/>
          <w:sz w:val="24"/>
          <w:szCs w:val="24"/>
        </w:rPr>
        <w:t>Tumbuhan-tumbuhan yang Berkhasiat Sebagai Hepatoprotekor. Simposium Hepatititis Penanggulangan dan Pemanfaatan Tumbuhan Oat Sebagai Hepatoprotektor.</w:t>
      </w:r>
      <w:r>
        <w:rPr>
          <w:rFonts w:ascii="Times New Roman" w:hAnsi="Times New Roman" w:cs="Times New Roman"/>
          <w:sz w:val="24"/>
          <w:szCs w:val="24"/>
        </w:rPr>
        <w:t xml:space="preserve"> Bandung. Universitas Padjajara. Halamn 23-246.</w:t>
      </w:r>
    </w:p>
    <w:p w:rsidR="00E61531" w:rsidRPr="00EF209F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J.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Makanan Fungsional. </w:t>
      </w:r>
      <w:r>
        <w:rPr>
          <w:rFonts w:ascii="Times New Roman" w:hAnsi="Times New Roman" w:cs="Times New Roman"/>
          <w:sz w:val="24"/>
          <w:szCs w:val="24"/>
        </w:rPr>
        <w:t>Yogyakarta. Penerbit Kanisius.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Stahl, E. 1985. </w:t>
      </w:r>
      <w:r>
        <w:rPr>
          <w:rFonts w:ascii="Times New Roman" w:hAnsi="Times New Roman" w:cs="Times New Roman"/>
          <w:i/>
          <w:sz w:val="24"/>
          <w:szCs w:val="24"/>
        </w:rPr>
        <w:t>Analisis Obat Secara Kromatografi dan Mikroskopis.</w:t>
      </w:r>
      <w:r>
        <w:rPr>
          <w:rFonts w:ascii="Times New Roman" w:hAnsi="Times New Roman" w:cs="Times New Roman"/>
          <w:sz w:val="24"/>
          <w:szCs w:val="24"/>
        </w:rPr>
        <w:t xml:space="preserve"> Bandung. ITB</w:t>
      </w:r>
    </w:p>
    <w:p w:rsidR="00E61531" w:rsidRPr="00F4585C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EC4DBE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Sudarsono, Agus P, Didik G</w:t>
      </w:r>
      <w:r w:rsidR="00DE2638">
        <w:rPr>
          <w:rFonts w:ascii="Times New Roman" w:hAnsi="Times New Roman" w:cs="Times New Roman"/>
          <w:sz w:val="24"/>
          <w:szCs w:val="24"/>
        </w:rPr>
        <w:t xml:space="preserve">. 1996. </w:t>
      </w:r>
      <w:r w:rsidR="00DE2638">
        <w:rPr>
          <w:rFonts w:ascii="Times New Roman" w:hAnsi="Times New Roman" w:cs="Times New Roman"/>
          <w:i/>
          <w:sz w:val="24"/>
          <w:szCs w:val="24"/>
        </w:rPr>
        <w:t>Tumbuhan Obat</w:t>
      </w:r>
      <w:r w:rsidR="00DE2638">
        <w:rPr>
          <w:rFonts w:ascii="Times New Roman" w:hAnsi="Times New Roman" w:cs="Times New Roman"/>
          <w:sz w:val="24"/>
          <w:szCs w:val="24"/>
        </w:rPr>
        <w:t>. Yogyakarta. UGM.</w:t>
      </w:r>
    </w:p>
    <w:p w:rsidR="00E61531" w:rsidRPr="009616A3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Sulaiman, T.N.S. 2007. </w:t>
      </w:r>
      <w:r>
        <w:rPr>
          <w:rFonts w:ascii="Times New Roman" w:hAnsi="Times New Roman" w:cs="Times New Roman"/>
          <w:i/>
          <w:sz w:val="24"/>
          <w:szCs w:val="24"/>
        </w:rPr>
        <w:t>Teknologi &amp; Formulasi Sediaan Tablet.</w:t>
      </w:r>
      <w:r>
        <w:rPr>
          <w:rFonts w:ascii="Times New Roman" w:hAnsi="Times New Roman" w:cs="Times New Roman"/>
          <w:sz w:val="24"/>
          <w:szCs w:val="24"/>
        </w:rPr>
        <w:t xml:space="preserve"> Laboratorium Teknologi Farmasi Universitas Gadjah Mada. Yogyakarta.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CE5994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Sulistyaningtyas, Ayu, R dan Wildiani, W</w:t>
      </w:r>
      <w:r w:rsidR="00DE2638">
        <w:rPr>
          <w:rFonts w:ascii="Times New Roman" w:hAnsi="Times New Roman" w:cs="Times New Roman"/>
          <w:sz w:val="24"/>
          <w:szCs w:val="24"/>
        </w:rPr>
        <w:t xml:space="preserve">. 2018. </w:t>
      </w:r>
      <w:r w:rsidR="00DE2638" w:rsidRPr="00CB2269">
        <w:rPr>
          <w:rFonts w:ascii="Times New Roman" w:hAnsi="Times New Roman" w:cs="Times New Roman"/>
          <w:sz w:val="24"/>
          <w:szCs w:val="24"/>
        </w:rPr>
        <w:t>The Potential of Liquid Tofu Waste in Increasing Antioxidant Activity of Robusta Green Coff</w:t>
      </w:r>
      <w:r w:rsidR="00CB2269">
        <w:rPr>
          <w:rFonts w:ascii="Times New Roman" w:hAnsi="Times New Roman" w:cs="Times New Roman"/>
          <w:sz w:val="24"/>
          <w:szCs w:val="24"/>
        </w:rPr>
        <w:t>e</w:t>
      </w:r>
      <w:r w:rsidR="00DE2638" w:rsidRPr="00CB2269">
        <w:rPr>
          <w:rFonts w:ascii="Times New Roman" w:hAnsi="Times New Roman" w:cs="Times New Roman"/>
          <w:sz w:val="24"/>
          <w:szCs w:val="24"/>
        </w:rPr>
        <w:t>e</w:t>
      </w:r>
      <w:r w:rsidR="00DE2638">
        <w:rPr>
          <w:rFonts w:ascii="Times New Roman" w:hAnsi="Times New Roman" w:cs="Times New Roman"/>
          <w:i/>
          <w:sz w:val="24"/>
          <w:szCs w:val="24"/>
        </w:rPr>
        <w:t>.</w:t>
      </w:r>
      <w:r w:rsidR="00CB2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269" w:rsidRPr="00CB2269">
        <w:rPr>
          <w:rFonts w:ascii="Times New Roman" w:hAnsi="Times New Roman" w:cs="Times New Roman"/>
          <w:i/>
          <w:sz w:val="24"/>
          <w:szCs w:val="24"/>
        </w:rPr>
        <w:t>Jurnal</w:t>
      </w:r>
      <w:r w:rsidR="00DE2638" w:rsidRPr="00CB2269">
        <w:rPr>
          <w:rFonts w:ascii="Times New Roman" w:hAnsi="Times New Roman" w:cs="Times New Roman"/>
          <w:i/>
          <w:sz w:val="24"/>
          <w:szCs w:val="24"/>
        </w:rPr>
        <w:t xml:space="preserve"> FMIPA</w:t>
      </w:r>
      <w:r w:rsidR="00DE2638">
        <w:rPr>
          <w:rFonts w:ascii="Times New Roman" w:hAnsi="Times New Roman" w:cs="Times New Roman"/>
          <w:sz w:val="24"/>
          <w:szCs w:val="24"/>
        </w:rPr>
        <w:t>. Biologi. Universitas Negeri Semarang. Semarang. Biosaintifika 10 (2) (2018) 356-361. Halaman 356-459.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547545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Suryanto, E</w:t>
      </w:r>
      <w:r w:rsidR="00CE5994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Sastroamidjojo H., Raharjo S., dan Tranggono.</w:t>
      </w:r>
      <w:r w:rsidR="00DE2638">
        <w:rPr>
          <w:rFonts w:ascii="Times New Roman" w:hAnsi="Times New Roman" w:cs="Times New Roman"/>
          <w:sz w:val="24"/>
          <w:szCs w:val="24"/>
        </w:rPr>
        <w:t xml:space="preserve"> 2003. </w:t>
      </w:r>
      <w:r w:rsidR="00DE2638" w:rsidRPr="00CB2269">
        <w:rPr>
          <w:rFonts w:ascii="Times New Roman" w:hAnsi="Times New Roman" w:cs="Times New Roman"/>
          <w:sz w:val="24"/>
          <w:szCs w:val="24"/>
        </w:rPr>
        <w:t>Antiradical og Andaliman (Zanthoxylum acanthopodium DC) Fruit Extract</w:t>
      </w:r>
      <w:r w:rsidR="00DE2638">
        <w:rPr>
          <w:rFonts w:ascii="Times New Roman" w:hAnsi="Times New Roman" w:cs="Times New Roman"/>
          <w:i/>
          <w:sz w:val="24"/>
          <w:szCs w:val="24"/>
        </w:rPr>
        <w:t>.</w:t>
      </w:r>
      <w:r w:rsidR="00CB2269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CB2269" w:rsidRPr="00CB2269">
        <w:rPr>
          <w:rFonts w:ascii="Times New Roman" w:hAnsi="Times New Roman" w:cs="Times New Roman"/>
          <w:i/>
          <w:sz w:val="24"/>
          <w:szCs w:val="24"/>
        </w:rPr>
        <w:t>urnal</w:t>
      </w:r>
      <w:r w:rsidR="00DE2638" w:rsidRPr="00CB2269">
        <w:rPr>
          <w:rFonts w:ascii="Times New Roman" w:hAnsi="Times New Roman" w:cs="Times New Roman"/>
          <w:i/>
          <w:sz w:val="24"/>
          <w:szCs w:val="24"/>
        </w:rPr>
        <w:t xml:space="preserve"> Departeman Kimia. Fakultas Matematika dan Ilmu Pengetahuan Alam</w:t>
      </w:r>
      <w:r w:rsidR="00DE2638">
        <w:rPr>
          <w:rFonts w:ascii="Times New Roman" w:hAnsi="Times New Roman" w:cs="Times New Roman"/>
          <w:sz w:val="24"/>
          <w:szCs w:val="24"/>
        </w:rPr>
        <w:t>. Universitas Gajah Mada. Yogyakarta.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1D87" w:rsidRDefault="00CE5994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Sutrisna</w:t>
      </w:r>
      <w:r w:rsidR="00671D87">
        <w:rPr>
          <w:rFonts w:ascii="Times New Roman" w:hAnsi="Times New Roman" w:cs="Times New Roman"/>
          <w:sz w:val="24"/>
          <w:szCs w:val="24"/>
        </w:rPr>
        <w:t xml:space="preserve">. 2016. </w:t>
      </w:r>
      <w:r w:rsidR="00671D87">
        <w:rPr>
          <w:rFonts w:ascii="Times New Roman" w:hAnsi="Times New Roman" w:cs="Times New Roman"/>
          <w:i/>
          <w:sz w:val="24"/>
          <w:szCs w:val="24"/>
        </w:rPr>
        <w:t>Herbal Medicine Suatu Tinjauan Farmakologis</w:t>
      </w:r>
      <w:r w:rsidR="00671D87">
        <w:rPr>
          <w:rFonts w:ascii="Times New Roman" w:hAnsi="Times New Roman" w:cs="Times New Roman"/>
          <w:sz w:val="24"/>
          <w:szCs w:val="24"/>
        </w:rPr>
        <w:t>. Surakarta. Muhammadiyah University Press. Halaman 17</w:t>
      </w:r>
      <w:r w:rsidR="00E61531">
        <w:rPr>
          <w:rFonts w:ascii="Times New Roman" w:hAnsi="Times New Roman" w:cs="Times New Roman"/>
          <w:sz w:val="24"/>
          <w:szCs w:val="24"/>
        </w:rPr>
        <w:t>.</w:t>
      </w:r>
    </w:p>
    <w:p w:rsidR="00E61531" w:rsidRPr="00671D87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Svehla, G. 1990. </w:t>
      </w:r>
      <w:r>
        <w:rPr>
          <w:rFonts w:ascii="Times New Roman" w:hAnsi="Times New Roman" w:cs="Times New Roman"/>
          <w:i/>
          <w:sz w:val="24"/>
          <w:szCs w:val="24"/>
        </w:rPr>
        <w:t>Vogel: Buku Teks Analisis Anorganik Kualitatif Makro dan Semimikro.</w:t>
      </w:r>
      <w:r>
        <w:rPr>
          <w:rFonts w:ascii="Times New Roman" w:hAnsi="Times New Roman" w:cs="Times New Roman"/>
          <w:sz w:val="24"/>
          <w:szCs w:val="24"/>
        </w:rPr>
        <w:t xml:space="preserve"> Jakarta. Kalman Media Pustaka.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Syamsuhidayat, S.S dan J.R Hutapea. 1991. </w:t>
      </w:r>
      <w:r>
        <w:rPr>
          <w:rFonts w:ascii="Times New Roman" w:hAnsi="Times New Roman" w:cs="Times New Roman"/>
          <w:i/>
          <w:sz w:val="24"/>
          <w:szCs w:val="24"/>
        </w:rPr>
        <w:t>Inventarisasi Tanaman Obat Indonesia</w:t>
      </w:r>
      <w:r>
        <w:rPr>
          <w:rFonts w:ascii="Times New Roman" w:hAnsi="Times New Roman" w:cs="Times New Roman"/>
          <w:sz w:val="24"/>
          <w:szCs w:val="24"/>
        </w:rPr>
        <w:t>. Jakarta. Departemen Kesehatan RI.</w:t>
      </w:r>
    </w:p>
    <w:p w:rsidR="00E61531" w:rsidRPr="009616A3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Taiz, L dan E. Zeiger.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Plant Physiology. </w:t>
      </w:r>
      <w:r>
        <w:rPr>
          <w:rFonts w:ascii="Times New Roman" w:hAnsi="Times New Roman" w:cs="Times New Roman"/>
          <w:sz w:val="24"/>
          <w:szCs w:val="24"/>
        </w:rPr>
        <w:t>Sinnuer Associates. Massachuset.</w:t>
      </w:r>
    </w:p>
    <w:p w:rsidR="00E61531" w:rsidRPr="00E00C24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547545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Taufik, Muhammad</w:t>
      </w:r>
      <w:r w:rsidR="00DE2638">
        <w:rPr>
          <w:rFonts w:ascii="Times New Roman" w:hAnsi="Times New Roman" w:cs="Times New Roman"/>
          <w:sz w:val="24"/>
          <w:szCs w:val="24"/>
        </w:rPr>
        <w:t>.</w:t>
      </w:r>
      <w:r w:rsidR="00CE5994">
        <w:rPr>
          <w:rFonts w:ascii="Times New Roman" w:hAnsi="Times New Roman" w:cs="Times New Roman"/>
          <w:sz w:val="24"/>
          <w:szCs w:val="24"/>
        </w:rPr>
        <w:t>, Ridwanto., Siti, R.C., Desi, A., Mariany, R., Dafni, M.T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2638">
        <w:rPr>
          <w:rFonts w:ascii="Times New Roman" w:hAnsi="Times New Roman" w:cs="Times New Roman"/>
          <w:sz w:val="24"/>
          <w:szCs w:val="24"/>
        </w:rPr>
        <w:t xml:space="preserve">2017. </w:t>
      </w:r>
      <w:r w:rsidR="00DE2638" w:rsidRPr="00CB2269">
        <w:rPr>
          <w:rFonts w:ascii="Times New Roman" w:hAnsi="Times New Roman" w:cs="Times New Roman"/>
          <w:sz w:val="24"/>
          <w:szCs w:val="24"/>
        </w:rPr>
        <w:t>Analisis Nikotin Dalam Daun Tembakau Deli (Nicotiana  tabacum L</w:t>
      </w:r>
      <w:r w:rsidR="00DE263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E2638" w:rsidRPr="00CB2269">
        <w:rPr>
          <w:rFonts w:ascii="Times New Roman" w:hAnsi="Times New Roman" w:cs="Times New Roman"/>
          <w:i/>
          <w:sz w:val="24"/>
          <w:szCs w:val="24"/>
        </w:rPr>
        <w:t>Jurnal Sains, Teknologi, Farmasi &amp; Kesehatan</w:t>
      </w:r>
      <w:r w:rsidR="00DE2638">
        <w:rPr>
          <w:rFonts w:ascii="Times New Roman" w:hAnsi="Times New Roman" w:cs="Times New Roman"/>
          <w:sz w:val="24"/>
          <w:szCs w:val="24"/>
        </w:rPr>
        <w:t>. Vol. 01, No. 02, Nov 2017. (e-ISSN: 2579-7603).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Underwood, A.l dan R.A Day. 2002. </w:t>
      </w:r>
      <w:r>
        <w:rPr>
          <w:rFonts w:ascii="Times New Roman" w:hAnsi="Times New Roman" w:cs="Times New Roman"/>
          <w:i/>
          <w:sz w:val="24"/>
          <w:szCs w:val="24"/>
        </w:rPr>
        <w:t>Analisis Kimia Kuantitatif Edisi Keenam</w:t>
      </w:r>
      <w:r>
        <w:rPr>
          <w:rFonts w:ascii="Times New Roman" w:hAnsi="Times New Roman" w:cs="Times New Roman"/>
          <w:sz w:val="24"/>
          <w:szCs w:val="24"/>
        </w:rPr>
        <w:t>. Jakarta. Erlangga. Halaman 383.</w:t>
      </w:r>
    </w:p>
    <w:p w:rsidR="00E61531" w:rsidRPr="003334BA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CE5994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Widodo, D.S., Abdul, H</w:t>
      </w:r>
      <w:r w:rsidR="00547545">
        <w:rPr>
          <w:rFonts w:ascii="Times New Roman" w:hAnsi="Times New Roman" w:cs="Times New Roman"/>
          <w:sz w:val="24"/>
          <w:szCs w:val="24"/>
        </w:rPr>
        <w:t>., Nawatuttuqoh</w:t>
      </w:r>
      <w:r w:rsidR="00DE2638">
        <w:rPr>
          <w:rFonts w:ascii="Times New Roman" w:hAnsi="Times New Roman" w:cs="Times New Roman"/>
          <w:sz w:val="24"/>
          <w:szCs w:val="24"/>
        </w:rPr>
        <w:t xml:space="preserve">. 2007. </w:t>
      </w:r>
      <w:r w:rsidR="00DE2638" w:rsidRPr="00CB2269">
        <w:rPr>
          <w:rFonts w:ascii="Times New Roman" w:hAnsi="Times New Roman" w:cs="Times New Roman"/>
          <w:sz w:val="24"/>
          <w:szCs w:val="24"/>
        </w:rPr>
        <w:t>Reduksi Kurkumin: Kajian Awal Elektrosintesis Dalam Sistem Etanol</w:t>
      </w:r>
      <w:r w:rsidR="00DE2638">
        <w:rPr>
          <w:rFonts w:ascii="Times New Roman" w:hAnsi="Times New Roman" w:cs="Times New Roman"/>
          <w:sz w:val="24"/>
          <w:szCs w:val="24"/>
        </w:rPr>
        <w:t xml:space="preserve">. Semarang. </w:t>
      </w:r>
      <w:r w:rsidR="00DE2638" w:rsidRPr="00CB2269">
        <w:rPr>
          <w:rFonts w:ascii="Times New Roman" w:hAnsi="Times New Roman" w:cs="Times New Roman"/>
          <w:i/>
          <w:sz w:val="24"/>
          <w:szCs w:val="24"/>
        </w:rPr>
        <w:t>J.Kim, Sains &amp; Apl</w:t>
      </w:r>
      <w:r w:rsidR="00DE2638">
        <w:rPr>
          <w:rFonts w:ascii="Times New Roman" w:hAnsi="Times New Roman" w:cs="Times New Roman"/>
          <w:sz w:val="24"/>
          <w:szCs w:val="24"/>
        </w:rPr>
        <w:t xml:space="preserve"> Vol X. No.2.</w:t>
      </w:r>
    </w:p>
    <w:p w:rsidR="00E61531" w:rsidRDefault="00E61531" w:rsidP="00E615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638" w:rsidRDefault="00DE2638" w:rsidP="00E61531">
      <w:pPr>
        <w:spacing w:line="24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Winarto, W.P.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Khasiat dan Manfaat Kunyit. </w:t>
      </w:r>
      <w:r>
        <w:rPr>
          <w:rFonts w:ascii="Times New Roman" w:hAnsi="Times New Roman" w:cs="Times New Roman"/>
          <w:sz w:val="24"/>
          <w:szCs w:val="24"/>
        </w:rPr>
        <w:t>Jakarta. Agromedia Pustaka.</w:t>
      </w:r>
    </w:p>
    <w:p w:rsidR="00282A30" w:rsidRDefault="00282A30"/>
    <w:sectPr w:rsidR="00282A30" w:rsidSect="007831E6">
      <w:headerReference w:type="default" r:id="rId8"/>
      <w:footerReference w:type="default" r:id="rId9"/>
      <w:pgSz w:w="11906" w:h="16838"/>
      <w:pgMar w:top="1701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6B" w:rsidRDefault="00A26F6B" w:rsidP="00547545">
      <w:pPr>
        <w:spacing w:after="0" w:line="240" w:lineRule="auto"/>
      </w:pPr>
      <w:r>
        <w:separator/>
      </w:r>
    </w:p>
  </w:endnote>
  <w:endnote w:type="continuationSeparator" w:id="0">
    <w:p w:rsidR="00A26F6B" w:rsidRDefault="00A26F6B" w:rsidP="0054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424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696" w:rsidRDefault="00B67696">
        <w:pPr>
          <w:pStyle w:val="Footer"/>
          <w:jc w:val="center"/>
        </w:pPr>
        <w:r w:rsidRPr="00B67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6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7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1E6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B676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7696" w:rsidRDefault="00B67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96" w:rsidRDefault="00B67696">
    <w:pPr>
      <w:pStyle w:val="Footer"/>
      <w:jc w:val="center"/>
    </w:pPr>
  </w:p>
  <w:p w:rsidR="00B67696" w:rsidRDefault="00B67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6B" w:rsidRDefault="00A26F6B" w:rsidP="00547545">
      <w:pPr>
        <w:spacing w:after="0" w:line="240" w:lineRule="auto"/>
      </w:pPr>
      <w:r>
        <w:separator/>
      </w:r>
    </w:p>
  </w:footnote>
  <w:footnote w:type="continuationSeparator" w:id="0">
    <w:p w:rsidR="00A26F6B" w:rsidRDefault="00A26F6B" w:rsidP="0054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96" w:rsidRPr="00B67696" w:rsidRDefault="00B6769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67696" w:rsidRDefault="00B67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504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67696" w:rsidRPr="00B67696" w:rsidRDefault="00B6769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7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6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7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1E6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B676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7696" w:rsidRDefault="00B67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8"/>
    <w:rsid w:val="001A026C"/>
    <w:rsid w:val="00282A30"/>
    <w:rsid w:val="00547545"/>
    <w:rsid w:val="00671D87"/>
    <w:rsid w:val="006D107A"/>
    <w:rsid w:val="007831E6"/>
    <w:rsid w:val="00982928"/>
    <w:rsid w:val="00A26F6B"/>
    <w:rsid w:val="00A61CB0"/>
    <w:rsid w:val="00B67696"/>
    <w:rsid w:val="00C23684"/>
    <w:rsid w:val="00C33C57"/>
    <w:rsid w:val="00CB2269"/>
    <w:rsid w:val="00CE5994"/>
    <w:rsid w:val="00D204E4"/>
    <w:rsid w:val="00DE2638"/>
    <w:rsid w:val="00E61531"/>
    <w:rsid w:val="00E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F078D3A-9D59-48E5-9FE0-12718A97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45"/>
  </w:style>
  <w:style w:type="paragraph" w:styleId="Footer">
    <w:name w:val="footer"/>
    <w:basedOn w:val="Normal"/>
    <w:link w:val="FooterChar"/>
    <w:uiPriority w:val="99"/>
    <w:unhideWhenUsed/>
    <w:rsid w:val="0054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45"/>
  </w:style>
  <w:style w:type="paragraph" w:styleId="BalloonText">
    <w:name w:val="Balloon Text"/>
    <w:basedOn w:val="Normal"/>
    <w:link w:val="BalloonTextChar"/>
    <w:uiPriority w:val="99"/>
    <w:semiHidden/>
    <w:unhideWhenUsed/>
    <w:rsid w:val="006D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2019-06-16T15:53:00Z</cp:lastPrinted>
  <dcterms:created xsi:type="dcterms:W3CDTF">2019-06-28T03:11:00Z</dcterms:created>
  <dcterms:modified xsi:type="dcterms:W3CDTF">2019-07-13T14:54:00Z</dcterms:modified>
</cp:coreProperties>
</file>