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97" w:rsidRPr="005346E8" w:rsidRDefault="000E3DBE" w:rsidP="00E402A8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433489" w:rsidRDefault="001A0C11" w:rsidP="00E402A8">
      <w:pPr>
        <w:tabs>
          <w:tab w:val="left" w:pos="810"/>
          <w:tab w:val="left" w:pos="567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Hiskia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433489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Kimia </w:t>
      </w:r>
      <w:proofErr w:type="spellStart"/>
      <w:r w:rsidR="00433489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Unsur</w:t>
      </w:r>
      <w:proofErr w:type="spellEnd"/>
      <w:r w:rsidR="00433489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Radio Kimia</w:t>
      </w:r>
      <w:r w:rsidR="00433489" w:rsidRPr="00C35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PT.</w:t>
      </w:r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Citraa</w:t>
      </w:r>
      <w:proofErr w:type="spellEnd"/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Aditya</w:t>
      </w:r>
      <w:proofErr w:type="spellEnd"/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Bakti</w:t>
      </w:r>
      <w:proofErr w:type="spellEnd"/>
      <w:r w:rsidR="00433489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      Bandung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355B6" w:rsidRPr="00EE7FFE" w:rsidRDefault="00C355B6" w:rsidP="00E402A8">
      <w:pPr>
        <w:tabs>
          <w:tab w:val="left" w:pos="810"/>
          <w:tab w:val="left" w:pos="5670"/>
        </w:tabs>
        <w:spacing w:before="24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Andre, </w:t>
      </w:r>
      <w:proofErr w:type="spellStart"/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>Nainggolan</w:t>
      </w:r>
      <w:proofErr w:type="spellEnd"/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7FFE">
        <w:rPr>
          <w:rFonts w:ascii="Times New Roman" w:hAnsi="Times New Roman" w:cs="Times New Roman"/>
          <w:i/>
          <w:color w:val="000000" w:themeColor="text1"/>
          <w:szCs w:val="24"/>
        </w:rPr>
        <w:t>Sejarah</w:t>
      </w:r>
      <w:proofErr w:type="spellEnd"/>
      <w:r w:rsidRPr="00EE7FFE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proofErr w:type="spellStart"/>
      <w:r w:rsidRPr="00EE7FFE">
        <w:rPr>
          <w:rFonts w:ascii="Times New Roman" w:hAnsi="Times New Roman" w:cs="Times New Roman"/>
          <w:i/>
          <w:color w:val="000000" w:themeColor="text1"/>
          <w:szCs w:val="24"/>
        </w:rPr>
        <w:t>Pengecoran</w:t>
      </w:r>
      <w:proofErr w:type="spellEnd"/>
      <w:r w:rsidRPr="00EE7FFE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proofErr w:type="spellStart"/>
      <w:r w:rsidRPr="00EE7FFE">
        <w:rPr>
          <w:rFonts w:ascii="Times New Roman" w:hAnsi="Times New Roman" w:cs="Times New Roman"/>
          <w:i/>
          <w:color w:val="000000" w:themeColor="text1"/>
          <w:szCs w:val="24"/>
        </w:rPr>
        <w:t>Logam</w:t>
      </w:r>
      <w:proofErr w:type="spellEnd"/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proofErr w:type="gramStart"/>
        <w:r w:rsidRPr="00EE7F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http://tugas </w:t>
        </w:r>
        <w:proofErr w:type="spellStart"/>
        <w:r w:rsidRPr="00EE7F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mechanica</w:t>
        </w:r>
        <w:proofErr w:type="spellEnd"/>
        <w:r w:rsidRPr="00EE7F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lenginering.blogspot.com/2011/10/</w:t>
        </w:r>
        <w:proofErr w:type="spellStart"/>
        <w:r w:rsidRPr="00EE7F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sejarah</w:t>
        </w:r>
      </w:hyperlink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>-pengecoran-logam</w:t>
      </w:r>
      <w:proofErr w:type="spellEnd"/>
      <w:r w:rsidRPr="00EE7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E3DBE" w:rsidRPr="00944297" w:rsidRDefault="001A0C11" w:rsidP="00E402A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3DBE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(2012). </w:t>
      </w:r>
      <w:r w:rsidR="000E3DBE"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AAS(Atomic Absorption Spectrophotometric)</w:t>
      </w:r>
      <w:r w:rsidR="000E3DBE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226C4">
        <w:fldChar w:fldCharType="begin"/>
      </w:r>
      <w:r w:rsidR="004226C4">
        <w:instrText xml:space="preserve"> HYPERLINK "http://alexschemistry" </w:instrText>
      </w:r>
      <w:r w:rsidR="004226C4">
        <w:fldChar w:fldCharType="separate"/>
      </w:r>
      <w:r w:rsidR="000E3DBE" w:rsidRPr="0094429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http://alexschemistry</w:t>
      </w:r>
      <w:r w:rsidR="004226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="000E3DBE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E3DBE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E3DBE" w:rsidRPr="00944297" w:rsidRDefault="000E3DBE" w:rsidP="00E402A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November 2015.</w:t>
      </w:r>
      <w:proofErr w:type="gramEnd"/>
    </w:p>
    <w:p w:rsidR="00B5376B" w:rsidRDefault="00B5376B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Almatsier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 S. (200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Prinsip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Gizi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PT.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324F05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4F05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324F05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24F05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="00324F05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334-349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396B" w:rsidRPr="001B396B" w:rsidRDefault="001B396B" w:rsidP="00E402A8">
      <w:pPr>
        <w:tabs>
          <w:tab w:val="left" w:pos="810"/>
        </w:tabs>
        <w:spacing w:before="24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96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Alfian, Z. (2005). </w:t>
      </w:r>
      <w:r w:rsidRPr="001B39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Analisis Kadar L</w:t>
      </w:r>
      <w:r w:rsidR="009E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ogam Kadmium (Cd2+)</w:t>
      </w:r>
      <w:r w:rsidR="009E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B39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Yang Diperoleh Dari Daerah Belawan Secara Spektrofotometer Serapan Atom</w:t>
      </w:r>
      <w:r w:rsidRPr="001B396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.Medan : Jurnal Sains Kimia</w:t>
      </w:r>
    </w:p>
    <w:p w:rsidR="000E3DBE" w:rsidRPr="00944297" w:rsidRDefault="000E3DBE" w:rsidP="00E402A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Azis, V. (2007). 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Analisis Kandungan Sn, Zn, dan Pb Dalam Susu Kental Manis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86207"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</w:t>
      </w:r>
    </w:p>
    <w:p w:rsidR="00C86207" w:rsidRPr="00944297" w:rsidRDefault="00C86207" w:rsidP="00E402A8">
      <w:pPr>
        <w:tabs>
          <w:tab w:val="left" w:pos="810"/>
        </w:tabs>
        <w:spacing w:after="0" w:line="240" w:lineRule="auto"/>
        <w:ind w:left="810" w:hanging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</w:t>
      </w:r>
      <w:proofErr w:type="spellStart"/>
      <w:proofErr w:type="gram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Kemasan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kaleng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secara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spektrofotometri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serapan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atom.</w:t>
      </w:r>
      <w:proofErr w:type="gram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Yogyajarta</w:t>
      </w:r>
      <w:proofErr w:type="spell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         FMIPA </w:t>
      </w:r>
      <w:proofErr w:type="spell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UII</w:t>
      </w:r>
      <w:proofErr w:type="gram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,Program</w:t>
      </w:r>
      <w:proofErr w:type="spellEnd"/>
      <w:proofErr w:type="gram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81FAB" w:rsidRPr="00944297" w:rsidRDefault="00E81FAB" w:rsidP="0047249F">
      <w:pPr>
        <w:tabs>
          <w:tab w:val="left" w:pos="810"/>
        </w:tabs>
        <w:spacing w:before="24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Badan</w:t>
      </w:r>
      <w:proofErr w:type="spell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Standarisasi</w:t>
      </w:r>
      <w:proofErr w:type="spell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Nasional</w:t>
      </w:r>
      <w:proofErr w:type="spell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(2004), SNI 01-3834-2004: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Koktil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Buah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Kaleng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Jakarta: </w:t>
      </w:r>
      <w:proofErr w:type="spell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Badan</w:t>
      </w:r>
      <w:proofErr w:type="spell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Standarisasi</w:t>
      </w:r>
      <w:proofErr w:type="spellEnd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Nasional</w:t>
      </w:r>
      <w:proofErr w:type="spellEnd"/>
      <w:r w:rsidR="00FA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C86207" w:rsidRPr="00944297" w:rsidRDefault="00C86207" w:rsidP="0047249F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Betty </w:t>
      </w:r>
      <w:r w:rsidR="001A0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Sri </w:t>
      </w:r>
      <w:proofErr w:type="spellStart"/>
      <w:r w:rsidR="001A0C11">
        <w:rPr>
          <w:rFonts w:ascii="Times New Roman" w:hAnsi="Times New Roman" w:cs="Times New Roman"/>
          <w:color w:val="000000" w:themeColor="text1"/>
          <w:sz w:val="24"/>
          <w:szCs w:val="24"/>
        </w:rPr>
        <w:t>Laksmi.J</w:t>
      </w:r>
      <w:proofErr w:type="spellEnd"/>
      <w:r w:rsidR="001A0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A0C11">
        <w:rPr>
          <w:rFonts w:ascii="Times New Roman" w:hAnsi="Times New Roman" w:cs="Times New Roman"/>
          <w:color w:val="000000" w:themeColor="text1"/>
          <w:sz w:val="24"/>
          <w:szCs w:val="24"/>
        </w:rPr>
        <w:t>Winiati.P.R</w:t>
      </w:r>
      <w:proofErr w:type="spellEnd"/>
      <w:r w:rsidR="001A0C11">
        <w:rPr>
          <w:rFonts w:ascii="Times New Roman" w:hAnsi="Times New Roman" w:cs="Times New Roman"/>
          <w:color w:val="000000" w:themeColor="text1"/>
          <w:sz w:val="24"/>
          <w:szCs w:val="24"/>
        </w:rPr>
        <w:t>, 1993.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penanganan</w:t>
      </w:r>
      <w:proofErr w:type="spellEnd"/>
      <w:proofErr w:type="gram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Limbah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Industri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Yogyakarta:</w:t>
      </w:r>
    </w:p>
    <w:p w:rsidR="00C86207" w:rsidRPr="00944297" w:rsidRDefault="00C86207" w:rsidP="0047249F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Kanisius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86207" w:rsidRPr="00944297" w:rsidRDefault="001A0C11" w:rsidP="00E402A8">
      <w:pPr>
        <w:tabs>
          <w:tab w:val="left" w:pos="81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Budiman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Chandra, </w:t>
      </w:r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6207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620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="00C8620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8620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="00C8620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8620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Lingkunga</w:t>
      </w:r>
      <w:proofErr w:type="spellEnd"/>
      <w:r w:rsidR="00C8620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C86207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Jakarta: EGC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6AF1" w:rsidRPr="00944297" w:rsidRDefault="001A0C11" w:rsidP="009E6D1A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Budiyanti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Wiboworini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4724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6AF1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</w:t>
      </w:r>
      <w:proofErr w:type="spellEnd"/>
      <w:r w:rsidR="00956AF1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="00956AF1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="00956AF1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956AF1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956AF1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Sunda</w:t>
      </w:r>
      <w:proofErr w:type="spellEnd"/>
      <w:r w:rsidR="00956AF1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</w:p>
    <w:p w:rsidR="00C86207" w:rsidRPr="00FA7719" w:rsidRDefault="00C86207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Darmono. (2001).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Lingkungan hidup dan Pencemaran: Hubungannya dengan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Toksikologi senyawa logam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Penerbit Universitas Indonesia, UI-Press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6207" w:rsidRPr="00944297" w:rsidRDefault="00C86207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leon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 a. (1995).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Voluntary </w:t>
      </w:r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Industry Initiative: </w:t>
      </w:r>
      <w:proofErr w:type="spellStart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Remoal</w:t>
      </w:r>
      <w:proofErr w:type="spellEnd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Lead Solder From Cans.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C. P. </w:t>
      </w:r>
      <w:proofErr w:type="spellStart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Howson</w:t>
      </w:r>
      <w:proofErr w:type="spellEnd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M. Hernandez-A Vila Dan P. D. </w:t>
      </w:r>
      <w:proofErr w:type="spellStart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Rall</w:t>
      </w:r>
      <w:proofErr w:type="spellEnd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Eds</w:t>
      </w:r>
      <w:proofErr w:type="spellEnd"/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 Lead In The Americans: A Call For Action. Washington CD:</w:t>
      </w:r>
      <w:r w:rsidR="00984C82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National Academy </w:t>
      </w:r>
      <w:proofErr w:type="gramStart"/>
      <w:r w:rsidR="00984C82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="00984C82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</w:t>
      </w:r>
    </w:p>
    <w:p w:rsidR="00984C82" w:rsidRPr="00FA7719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Dolfie, Mokoagouw, (2008). “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Indeks Keanekaragaman Biota Perairan Sebagai Indikator Biologis Pencemaran Logam Berat Di Perairan Pantai Bitung, Sulawesi Utara”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(Vol. 8, No.2: Hal : 31-40)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C82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Effendi, H. (2003). 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Telaah Kualitas Air: Bagi Pengelolaan Sumberdaya dan Lingkungan Perairan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 : Penerbit Kanisius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1CC2" w:rsidRPr="00FA7719" w:rsidRDefault="00AB006E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Elisabet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Tara. (2001).</w:t>
      </w:r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Pintar</w:t>
      </w:r>
      <w:proofErr w:type="spellEnd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Hidup</w:t>
      </w:r>
      <w:proofErr w:type="spellEnd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Sehat</w:t>
      </w:r>
      <w:proofErr w:type="spellEnd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Alami</w:t>
      </w:r>
      <w:proofErr w:type="spellEnd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>Kuda</w:t>
      </w:r>
      <w:proofErr w:type="spellEnd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="00951CC2" w:rsidRPr="0095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 w:rsidR="00951C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C82" w:rsidRPr="00FA7719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Ermer, J.H., dan Miller. (2005).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Method Validation in Pharmaceutical Analysis.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Weinheim: WILEY-VCH Verlag GmbH &amp; Co. KgaA. Hal : 171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C82" w:rsidRPr="00FA7719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Harris, D.C. (2007).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Quantitative Chemical Analysis.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Edisi Ketujuh. New York:W. H. Freeman and Company. Hal : 455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C82" w:rsidRDefault="009E6D1A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Harmita,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C82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(2004). Petunjuk Pelaksanaan Validasi Metode dan Cara Perhitungannya. Review Artikel. </w:t>
      </w:r>
      <w:r w:rsidR="00984C82"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Majalah Ilmu Kefarmasian. </w:t>
      </w:r>
      <w:r w:rsidR="00984C82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1(3): Hal :117-135.</w:t>
      </w:r>
    </w:p>
    <w:p w:rsidR="001B396B" w:rsidRPr="001B396B" w:rsidRDefault="001B396B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96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Hillman RS. (2001). </w:t>
      </w:r>
      <w:r w:rsidRPr="001B396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Chapter 54. Hematopoietic agents: growth factors, minerals, and vitamins, inGoodman &amp; Gilman’sThe PharmacologicalBasis ofTherapeutics</w:t>
      </w:r>
      <w:r w:rsidRPr="001B396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10thEdition(Hardman JG, Limbird LE, Gilman AG eds), pp. 1487–1518, New York: McGraw-Hill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B82" w:rsidRPr="00944297" w:rsidRDefault="00326B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Hutabarat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Sahala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 19</w:t>
      </w:r>
      <w:r w:rsidR="006E0CB7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85. </w:t>
      </w:r>
      <w:proofErr w:type="spellStart"/>
      <w:r w:rsidR="006E0CB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="006E0CB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E0CB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Osenografi</w:t>
      </w:r>
      <w:proofErr w:type="spellEnd"/>
      <w:r w:rsidR="006E0CB7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E0CB7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UI-PRESS, Jakarta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84C82" w:rsidRPr="00944297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Itodo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U.,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44297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Itodo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U. (2010).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Quantitative specification of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potentialy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toxic metals in expired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caneed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tomatoes founds in villages market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 Nature and Science, 8(4), 54-58.</w:t>
      </w:r>
    </w:p>
    <w:p w:rsidR="00984C82" w:rsidRPr="00944297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Julianti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44297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Nurminah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 M. (2006).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 w:rsidR="00944297"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Pengemasan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Medan: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Utara.</w:t>
      </w:r>
    </w:p>
    <w:p w:rsidR="00984C82" w:rsidRPr="00944297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Kacaribu, K. (2008). 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Kandungan Kadar Seng (Zn) dan Besi (Fe)Dalam Air Minum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Dari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Depot Air Isi Ulang Air Pegunungan Sibolangit di Kota Medan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Medan :Universitas Sumatera Utara, Program Pasca Sarjana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CA9" w:rsidRPr="00944297" w:rsidRDefault="00C33CA9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Khlif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,Hamza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-Chaf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aiA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.(2010).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Headandneckcancerdue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heavy metal exposure via tobacco smoking and professional exposure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: A review.ToxicolApplPharmacol; 248: Hal : 71–88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CA9" w:rsidRPr="00944297" w:rsidRDefault="00C33CA9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Laroussen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Brown, B. E. (1997). </w:t>
      </w:r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Food canning technology.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USA: Wiley- VCH.</w:t>
      </w:r>
    </w:p>
    <w:p w:rsidR="00C33CA9" w:rsidRPr="00944297" w:rsidRDefault="00C33CA9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MartinS,</w:t>
      </w:r>
      <w:r w:rsidR="00944297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GriswoldW.(2009).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Human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heal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the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fect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sofheavy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metals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Environmental Science and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Technology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Briefs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for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Citizens; (15): Hal : 1–6.</w:t>
      </w:r>
    </w:p>
    <w:p w:rsidR="00C33CA9" w:rsidRDefault="00C33CA9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Mohamad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Ngapenan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1996, 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Vegetarian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 Solo: CV ANEKA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6618" w:rsidRPr="00944297" w:rsidRDefault="00286618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Mokoagouw</w:t>
      </w:r>
      <w:proofErr w:type="spellEnd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Kajian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Peredaran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Logam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Berat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(Hg, Cd,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Pb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Cu,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Zn)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Perairan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Pantai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Kodya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Bitung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Provinsi</w:t>
      </w:r>
      <w:proofErr w:type="spellEnd"/>
      <w:r w:rsidRPr="00286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Sulawesi Utara</w:t>
      </w:r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Disertasi</w:t>
      </w:r>
      <w:proofErr w:type="spellEnd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Pascasarjana</w:t>
      </w:r>
      <w:proofErr w:type="spellEnd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IPB, Bogor (</w:t>
      </w:r>
      <w:proofErr w:type="spellStart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dipublikasikan</w:t>
      </w:r>
      <w:proofErr w:type="spellEnd"/>
      <w:r w:rsidRPr="002866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D29CC" w:rsidRPr="00FA7719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Palar, H. (2004). 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Pencemaran dan Toksikologi Logam Berat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Penerbit Rineka Cipta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34B9" w:rsidRPr="00944297" w:rsidRDefault="00EC34B9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Palar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</w:t>
      </w:r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Toksikologi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Logam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Berat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Papanikolaou NC, dkk. (2005). Lead toxicity update. A brief review. Med Sci Monitor; 11 (10): RA329.</w:t>
      </w: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spellStart"/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(2010).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Peraturan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Pemerintahan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Rebuplik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End w:id="0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Indonesia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492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2001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Persyaratan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Air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Minum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Air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Minum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Kemasan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Pencemaran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Air </w:t>
      </w:r>
      <w:proofErr w:type="spellStart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Minum</w:t>
      </w:r>
      <w:proofErr w:type="spellEnd"/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Pemerintaahan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Republic Indonesia.</w:t>
      </w: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Rohman, A. (2007).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Kimia Farmasi Analisis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 : Pustaka Pelajar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Saleh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E, </w:t>
      </w:r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2004</w:t>
      </w:r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Teknologi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Pengolahan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Susu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Hasil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Ikutan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Ternak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Utara.</w:t>
      </w:r>
    </w:p>
    <w:p w:rsidR="00E81FAB" w:rsidRDefault="00E73F24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Satmoko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29CC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(2006). </w:t>
      </w:r>
      <w:r w:rsidR="00DD29CC"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Kondisi Pencemaran Logam Berat Di Perairan Sungai DKI Jakarta</w:t>
      </w:r>
      <w:r w:rsidR="00DD29CC"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Pusat Teknologi Lingkungan-BPPT</w:t>
      </w:r>
      <w:r w:rsidR="00DD29CC"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293F" w:rsidRPr="00944297" w:rsidRDefault="0078293F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Ismayana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Syarief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R.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Santausa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(1989). </w:t>
      </w:r>
      <w:proofErr w:type="spellStart"/>
      <w:r w:rsidRPr="00782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 w:rsidRPr="00782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82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Pengemasan</w:t>
      </w:r>
      <w:proofErr w:type="spellEnd"/>
      <w:r w:rsidRPr="00782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82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D29CC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Sutamihardja, (2006). </w:t>
      </w:r>
      <w:r w:rsidRPr="0094429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Toksikologi Lingkungan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Buku Ajar Program Studi ilmu Lingkungan Universitas Indonesia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3F24" w:rsidRPr="00944297" w:rsidRDefault="00E73F24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Sugihastuti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Suharto.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(2006</w:t>
      </w:r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Kajian</w:t>
      </w:r>
      <w:proofErr w:type="spellEnd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feminis</w:t>
      </w:r>
      <w:proofErr w:type="spellEnd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73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aplikasinya</w:t>
      </w:r>
      <w:proofErr w:type="spellEnd"/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F24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United States Environmental Protection Agency. (1995). </w:t>
      </w:r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Canned</w:t>
      </w:r>
      <w:proofErr w:type="gram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fruits and vegetables. </w:t>
      </w:r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proofErr w:type="gramEnd"/>
      <w:r w:rsidR="004226C4">
        <w:fldChar w:fldCharType="begin"/>
      </w:r>
      <w:r w:rsidR="004226C4">
        <w:instrText xml:space="preserve"> HYPERLINK "http://www.epa.gov/ttn/chief/ap42/ch09/final/c9s08-1.pdf" </w:instrText>
      </w:r>
      <w:r w:rsidR="004226C4">
        <w:fldChar w:fldCharType="separate"/>
      </w:r>
      <w:r w:rsidRPr="0094429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www.epa.gov/ttn/chief/ap42/ch09/final/c9s08-1.pdf</w:t>
      </w:r>
      <w:r w:rsidR="004226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Vivienne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lewis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1995</w:t>
      </w:r>
      <w:r w:rsidR="009E6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Tetap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Sehat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Aktif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atas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Usia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40</w:t>
      </w: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Semarang: </w:t>
      </w: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Dahara</w:t>
      </w:r>
      <w:proofErr w:type="spellEnd"/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Prize</w:t>
      </w:r>
      <w:r w:rsidR="00FA7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>Wiyarsi</w:t>
      </w:r>
      <w:proofErr w:type="spellEnd"/>
      <w:r w:rsidRPr="0094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2005. </w:t>
      </w:r>
      <w:proofErr w:type="spellStart"/>
      <w:proofErr w:type="gram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Teknik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Pembuatan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Pengawetan</w:t>
      </w:r>
      <w:proofErr w:type="spellEnd"/>
      <w:r w:rsidR="009E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Susu</w:t>
      </w:r>
      <w:proofErr w:type="spellEnd"/>
      <w:r w:rsidRPr="00944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9CC" w:rsidRPr="00944297" w:rsidRDefault="00DD29CC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A9" w:rsidRPr="00944297" w:rsidRDefault="00C33CA9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82" w:rsidRPr="00944297" w:rsidRDefault="00984C82" w:rsidP="00E402A8">
      <w:pPr>
        <w:tabs>
          <w:tab w:val="left" w:pos="810"/>
        </w:tabs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207" w:rsidRPr="00944297" w:rsidRDefault="00C86207" w:rsidP="00E402A8">
      <w:pPr>
        <w:tabs>
          <w:tab w:val="left" w:pos="81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207" w:rsidRPr="00944297" w:rsidRDefault="00C86207" w:rsidP="00E402A8">
      <w:pPr>
        <w:tabs>
          <w:tab w:val="left" w:pos="81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DBE" w:rsidRPr="00944297" w:rsidRDefault="000E3DBE" w:rsidP="00E402A8">
      <w:pPr>
        <w:tabs>
          <w:tab w:val="left" w:pos="81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DBE" w:rsidRPr="00944297" w:rsidRDefault="000E3DBE" w:rsidP="00E402A8">
      <w:pPr>
        <w:tabs>
          <w:tab w:val="left" w:pos="81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DBE" w:rsidRPr="00944297" w:rsidRDefault="000E3DBE" w:rsidP="00E402A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DBE" w:rsidRPr="00944297" w:rsidRDefault="000E3DBE" w:rsidP="00E402A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3DBE" w:rsidRPr="00944297" w:rsidSect="00D772CA">
      <w:head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C4" w:rsidRDefault="004226C4" w:rsidP="00DC73C9">
      <w:pPr>
        <w:spacing w:after="0" w:line="240" w:lineRule="auto"/>
      </w:pPr>
      <w:r>
        <w:separator/>
      </w:r>
    </w:p>
  </w:endnote>
  <w:endnote w:type="continuationSeparator" w:id="0">
    <w:p w:rsidR="004226C4" w:rsidRDefault="004226C4" w:rsidP="00DC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09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DF9" w:rsidRDefault="00D772CA">
        <w:pPr>
          <w:pStyle w:val="Footer"/>
          <w:jc w:val="center"/>
        </w:pPr>
        <w:r>
          <w:t>41</w:t>
        </w:r>
      </w:p>
    </w:sdtContent>
  </w:sdt>
  <w:p w:rsidR="00C13DF9" w:rsidRDefault="00C13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C4" w:rsidRDefault="004226C4" w:rsidP="00DC73C9">
      <w:pPr>
        <w:spacing w:after="0" w:line="240" w:lineRule="auto"/>
      </w:pPr>
      <w:r>
        <w:separator/>
      </w:r>
    </w:p>
  </w:footnote>
  <w:footnote w:type="continuationSeparator" w:id="0">
    <w:p w:rsidR="004226C4" w:rsidRDefault="004226C4" w:rsidP="00DC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1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72CA" w:rsidRDefault="00D772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3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C13DF9" w:rsidRDefault="00C13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BE"/>
    <w:rsid w:val="0000468F"/>
    <w:rsid w:val="00017989"/>
    <w:rsid w:val="000E3DBE"/>
    <w:rsid w:val="001A0C11"/>
    <w:rsid w:val="001B396B"/>
    <w:rsid w:val="001E553B"/>
    <w:rsid w:val="00257426"/>
    <w:rsid w:val="00286618"/>
    <w:rsid w:val="00316990"/>
    <w:rsid w:val="00324F05"/>
    <w:rsid w:val="00326B82"/>
    <w:rsid w:val="00387CF1"/>
    <w:rsid w:val="004226C4"/>
    <w:rsid w:val="00433489"/>
    <w:rsid w:val="00445BB9"/>
    <w:rsid w:val="0047249F"/>
    <w:rsid w:val="005346E8"/>
    <w:rsid w:val="005A71BF"/>
    <w:rsid w:val="005C4E1B"/>
    <w:rsid w:val="005F4C52"/>
    <w:rsid w:val="006E0CB7"/>
    <w:rsid w:val="0078293F"/>
    <w:rsid w:val="007B24A9"/>
    <w:rsid w:val="007E15F9"/>
    <w:rsid w:val="00807ECA"/>
    <w:rsid w:val="00837F55"/>
    <w:rsid w:val="00944297"/>
    <w:rsid w:val="00951CC2"/>
    <w:rsid w:val="00956AF1"/>
    <w:rsid w:val="00984C82"/>
    <w:rsid w:val="009E6D1A"/>
    <w:rsid w:val="00A15651"/>
    <w:rsid w:val="00A54E25"/>
    <w:rsid w:val="00AB006E"/>
    <w:rsid w:val="00AB6AA5"/>
    <w:rsid w:val="00B5376B"/>
    <w:rsid w:val="00BA44D9"/>
    <w:rsid w:val="00BB7119"/>
    <w:rsid w:val="00C13DF9"/>
    <w:rsid w:val="00C33CA9"/>
    <w:rsid w:val="00C355B6"/>
    <w:rsid w:val="00C86207"/>
    <w:rsid w:val="00CD33A0"/>
    <w:rsid w:val="00D37785"/>
    <w:rsid w:val="00D772CA"/>
    <w:rsid w:val="00DB456D"/>
    <w:rsid w:val="00DC73C9"/>
    <w:rsid w:val="00DD29CC"/>
    <w:rsid w:val="00E402A8"/>
    <w:rsid w:val="00E665A1"/>
    <w:rsid w:val="00E721A6"/>
    <w:rsid w:val="00E73F24"/>
    <w:rsid w:val="00E81FAB"/>
    <w:rsid w:val="00EC34B9"/>
    <w:rsid w:val="00EC46BF"/>
    <w:rsid w:val="00EE733F"/>
    <w:rsid w:val="00EE7FFE"/>
    <w:rsid w:val="00F17A03"/>
    <w:rsid w:val="00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C9"/>
  </w:style>
  <w:style w:type="paragraph" w:styleId="Footer">
    <w:name w:val="footer"/>
    <w:basedOn w:val="Normal"/>
    <w:link w:val="FooterChar"/>
    <w:uiPriority w:val="99"/>
    <w:unhideWhenUsed/>
    <w:rsid w:val="00DC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C9"/>
  </w:style>
  <w:style w:type="paragraph" w:styleId="BalloonText">
    <w:name w:val="Balloon Text"/>
    <w:basedOn w:val="Normal"/>
    <w:link w:val="BalloonTextChar"/>
    <w:uiPriority w:val="99"/>
    <w:semiHidden/>
    <w:unhideWhenUsed/>
    <w:rsid w:val="00E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C9"/>
  </w:style>
  <w:style w:type="paragraph" w:styleId="Footer">
    <w:name w:val="footer"/>
    <w:basedOn w:val="Normal"/>
    <w:link w:val="FooterChar"/>
    <w:uiPriority w:val="99"/>
    <w:unhideWhenUsed/>
    <w:rsid w:val="00DC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C9"/>
  </w:style>
  <w:style w:type="paragraph" w:styleId="BalloonText">
    <w:name w:val="Balloon Text"/>
    <w:basedOn w:val="Normal"/>
    <w:link w:val="BalloonTextChar"/>
    <w:uiPriority w:val="99"/>
    <w:semiHidden/>
    <w:unhideWhenUsed/>
    <w:rsid w:val="00E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2019-06-30T17:39:00Z</cp:lastPrinted>
  <dcterms:created xsi:type="dcterms:W3CDTF">2019-05-12T04:44:00Z</dcterms:created>
  <dcterms:modified xsi:type="dcterms:W3CDTF">2020-02-04T19:53:00Z</dcterms:modified>
</cp:coreProperties>
</file>